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C097"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4"/>
          <w:szCs w:val="24"/>
          <w:bdr w:val="none" w:sz="0" w:space="0" w:color="auto" w:frame="1"/>
          <w:lang w:eastAsia="uk-UA"/>
        </w:rPr>
      </w:pPr>
      <w:r w:rsidRPr="00CD6EA5">
        <w:rPr>
          <w:b/>
          <w:bCs/>
          <w:sz w:val="24"/>
          <w:szCs w:val="24"/>
          <w:bdr w:val="none" w:sz="0" w:space="0" w:color="auto" w:frame="1"/>
          <w:lang w:eastAsia="uk-UA"/>
        </w:rPr>
        <w:t xml:space="preserve">Договір </w:t>
      </w:r>
      <w:r>
        <w:rPr>
          <w:b/>
          <w:bCs/>
          <w:sz w:val="24"/>
          <w:szCs w:val="24"/>
          <w:bdr w:val="none" w:sz="0" w:space="0" w:color="auto" w:frame="1"/>
          <w:lang w:eastAsia="uk-UA"/>
        </w:rPr>
        <w:t>№ _____</w:t>
      </w:r>
    </w:p>
    <w:p w14:paraId="7F462111"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4"/>
          <w:szCs w:val="24"/>
          <w:lang w:eastAsia="uk-UA"/>
        </w:rPr>
      </w:pPr>
      <w:r w:rsidRPr="00CD6EA5">
        <w:rPr>
          <w:b/>
          <w:bCs/>
          <w:sz w:val="24"/>
          <w:szCs w:val="24"/>
          <w:bdr w:val="none" w:sz="0" w:space="0" w:color="auto" w:frame="1"/>
          <w:lang w:eastAsia="uk-UA"/>
        </w:rPr>
        <w:t xml:space="preserve">про закупівлю товарів за бюджетні кошти </w:t>
      </w:r>
    </w:p>
    <w:p w14:paraId="406F7C91" w14:textId="77777777" w:rsidR="009B15FB" w:rsidRPr="00CD6EA5" w:rsidRDefault="009B15FB" w:rsidP="009B15FB">
      <w:pPr>
        <w:tabs>
          <w:tab w:val="left" w:pos="7938"/>
        </w:tabs>
        <w:spacing w:after="0" w:line="240" w:lineRule="auto"/>
        <w:contextualSpacing/>
        <w:jc w:val="center"/>
        <w:rPr>
          <w:b/>
          <w:bCs/>
          <w:sz w:val="24"/>
          <w:szCs w:val="24"/>
          <w:bdr w:val="none" w:sz="0" w:space="0" w:color="auto" w:frame="1"/>
          <w:lang w:eastAsia="uk-UA"/>
        </w:rPr>
      </w:pPr>
    </w:p>
    <w:p w14:paraId="100A9607" w14:textId="77777777" w:rsidR="009B15FB" w:rsidRPr="00CD6EA5" w:rsidRDefault="009B15FB" w:rsidP="009B15FB">
      <w:pPr>
        <w:tabs>
          <w:tab w:val="left" w:pos="7938"/>
        </w:tabs>
        <w:spacing w:after="0" w:line="240" w:lineRule="auto"/>
        <w:contextualSpacing/>
        <w:jc w:val="both"/>
        <w:rPr>
          <w:b/>
          <w:bCs/>
          <w:sz w:val="24"/>
          <w:szCs w:val="24"/>
          <w:lang w:eastAsia="ru-RU"/>
        </w:rPr>
      </w:pPr>
      <w:r w:rsidRPr="00CD6EA5">
        <w:rPr>
          <w:b/>
          <w:bCs/>
          <w:sz w:val="24"/>
          <w:szCs w:val="24"/>
          <w:lang w:eastAsia="ru-RU"/>
        </w:rPr>
        <w:t xml:space="preserve">місто Київ                                                                                                     </w:t>
      </w:r>
      <w:r>
        <w:rPr>
          <w:bCs/>
          <w:sz w:val="24"/>
          <w:szCs w:val="24"/>
          <w:lang w:eastAsia="ru-RU"/>
        </w:rPr>
        <w:t>___________</w:t>
      </w:r>
      <w:r w:rsidRPr="00CD6EA5">
        <w:rPr>
          <w:b/>
          <w:sz w:val="24"/>
          <w:szCs w:val="24"/>
          <w:lang w:eastAsia="ru-RU"/>
        </w:rPr>
        <w:t xml:space="preserve"> </w:t>
      </w:r>
      <w:r w:rsidRPr="00CD6EA5">
        <w:rPr>
          <w:b/>
          <w:bCs/>
          <w:sz w:val="24"/>
          <w:szCs w:val="24"/>
          <w:lang w:eastAsia="ru-RU"/>
        </w:rPr>
        <w:t>20</w:t>
      </w:r>
      <w:r w:rsidRPr="00CD6EA5">
        <w:rPr>
          <w:b/>
          <w:sz w:val="24"/>
          <w:szCs w:val="24"/>
          <w:lang w:eastAsia="ru-RU"/>
        </w:rPr>
        <w:t>2</w:t>
      </w:r>
      <w:r>
        <w:rPr>
          <w:b/>
          <w:sz w:val="24"/>
          <w:szCs w:val="24"/>
          <w:lang w:eastAsia="ru-RU"/>
        </w:rPr>
        <w:t>3</w:t>
      </w:r>
      <w:r w:rsidRPr="00CD6EA5">
        <w:rPr>
          <w:b/>
          <w:bCs/>
          <w:sz w:val="24"/>
          <w:szCs w:val="24"/>
          <w:lang w:eastAsia="ru-RU"/>
        </w:rPr>
        <w:t xml:space="preserve"> року</w:t>
      </w:r>
    </w:p>
    <w:p w14:paraId="012A4BBC" w14:textId="77777777" w:rsidR="009B15FB" w:rsidRPr="00CD6EA5" w:rsidRDefault="009B15FB" w:rsidP="009B15FB">
      <w:pPr>
        <w:spacing w:after="0" w:line="240" w:lineRule="auto"/>
        <w:jc w:val="center"/>
        <w:rPr>
          <w:b/>
          <w:sz w:val="24"/>
          <w:szCs w:val="24"/>
          <w:lang w:eastAsia="ru-RU"/>
        </w:rPr>
      </w:pPr>
    </w:p>
    <w:p w14:paraId="4EA81FD2" w14:textId="77777777" w:rsidR="009B15FB" w:rsidRPr="00CD6EA5" w:rsidRDefault="009B15FB" w:rsidP="009B15FB">
      <w:pPr>
        <w:spacing w:after="0" w:line="240" w:lineRule="auto"/>
        <w:ind w:firstLine="708"/>
        <w:jc w:val="both"/>
        <w:rPr>
          <w:sz w:val="24"/>
          <w:szCs w:val="24"/>
          <w:lang w:eastAsia="ru-RU"/>
        </w:rPr>
      </w:pPr>
      <w:r w:rsidRPr="00CD6EA5">
        <w:rPr>
          <w:b/>
          <w:sz w:val="24"/>
          <w:szCs w:val="24"/>
          <w:lang w:eastAsia="ru-RU"/>
        </w:rPr>
        <w:t xml:space="preserve">Комунальна організація «Київмедспецтранс» </w:t>
      </w:r>
      <w:r w:rsidRPr="00CD6EA5">
        <w:rPr>
          <w:sz w:val="24"/>
          <w:szCs w:val="24"/>
          <w:lang w:eastAsia="ru-RU"/>
        </w:rPr>
        <w:t>(далі –Покупець), в особі керівника Безносюка Віталія Дмитровича, який діє на підставі Положення</w:t>
      </w:r>
      <w:r>
        <w:rPr>
          <w:sz w:val="24"/>
          <w:szCs w:val="24"/>
          <w:lang w:eastAsia="ru-RU"/>
        </w:rPr>
        <w:t xml:space="preserve"> з однієї сторони</w:t>
      </w:r>
      <w:r w:rsidRPr="00002582">
        <w:rPr>
          <w:sz w:val="24"/>
          <w:szCs w:val="24"/>
          <w:lang w:eastAsia="ru-RU"/>
        </w:rPr>
        <w:t xml:space="preserve">, </w:t>
      </w:r>
      <w:r>
        <w:rPr>
          <w:sz w:val="24"/>
          <w:szCs w:val="24"/>
          <w:lang w:eastAsia="ru-RU"/>
        </w:rPr>
        <w:t xml:space="preserve">та </w:t>
      </w:r>
      <w:r>
        <w:rPr>
          <w:b/>
          <w:sz w:val="24"/>
          <w:szCs w:val="24"/>
          <w:lang w:eastAsia="ru-RU"/>
        </w:rPr>
        <w:t>____________________</w:t>
      </w:r>
      <w:r w:rsidRPr="00CD6EA5">
        <w:rPr>
          <w:b/>
          <w:sz w:val="24"/>
          <w:szCs w:val="24"/>
          <w:lang w:eastAsia="ru-RU"/>
        </w:rPr>
        <w:t xml:space="preserve"> </w:t>
      </w:r>
      <w:r w:rsidRPr="00CD6EA5">
        <w:rPr>
          <w:sz w:val="24"/>
          <w:szCs w:val="24"/>
          <w:lang w:eastAsia="ru-RU"/>
        </w:rPr>
        <w:t xml:space="preserve">(далі – Постачальник), в особі </w:t>
      </w:r>
      <w:r>
        <w:rPr>
          <w:sz w:val="24"/>
          <w:szCs w:val="24"/>
          <w:lang w:eastAsia="ru-RU"/>
        </w:rPr>
        <w:t>__________________________________</w:t>
      </w:r>
      <w:r w:rsidRPr="00CD6EA5">
        <w:rPr>
          <w:sz w:val="24"/>
          <w:szCs w:val="24"/>
          <w:lang w:eastAsia="ru-RU"/>
        </w:rPr>
        <w:t xml:space="preserve">, що діє на підставі </w:t>
      </w:r>
      <w:r>
        <w:rPr>
          <w:sz w:val="24"/>
          <w:szCs w:val="24"/>
          <w:lang w:eastAsia="ru-RU"/>
        </w:rPr>
        <w:t>____________</w:t>
      </w:r>
      <w:r w:rsidRPr="00CD6EA5">
        <w:rPr>
          <w:sz w:val="24"/>
          <w:szCs w:val="24"/>
          <w:lang w:eastAsia="ru-RU"/>
        </w:rPr>
        <w:t xml:space="preserve">, з другої сторони, </w:t>
      </w:r>
      <w:r w:rsidRPr="0092720A">
        <w:rPr>
          <w:sz w:val="24"/>
          <w:szCs w:val="24"/>
          <w:lang w:eastAsia="ru-RU"/>
        </w:rPr>
        <w:t>надалі разом</w:t>
      </w:r>
      <w:r>
        <w:rPr>
          <w:sz w:val="24"/>
          <w:szCs w:val="24"/>
          <w:lang w:eastAsia="ru-RU"/>
        </w:rPr>
        <w:t xml:space="preserve"> іменовані</w:t>
      </w:r>
      <w:r w:rsidRPr="0092720A">
        <w:rPr>
          <w:sz w:val="24"/>
          <w:szCs w:val="24"/>
          <w:lang w:eastAsia="ru-RU"/>
        </w:rPr>
        <w:t xml:space="preserve"> </w:t>
      </w:r>
      <w:r>
        <w:rPr>
          <w:sz w:val="24"/>
          <w:szCs w:val="24"/>
          <w:lang w:eastAsia="ru-RU"/>
        </w:rPr>
        <w:t>«</w:t>
      </w:r>
      <w:r w:rsidRPr="0092720A">
        <w:rPr>
          <w:sz w:val="24"/>
          <w:szCs w:val="24"/>
          <w:lang w:eastAsia="ru-RU"/>
        </w:rPr>
        <w:t>Сторони</w:t>
      </w:r>
      <w:r>
        <w:rPr>
          <w:sz w:val="24"/>
          <w:szCs w:val="24"/>
          <w:lang w:eastAsia="ru-RU"/>
        </w:rPr>
        <w:t>»</w:t>
      </w:r>
      <w:r w:rsidRPr="0092720A">
        <w:rPr>
          <w:sz w:val="24"/>
          <w:szCs w:val="24"/>
          <w:lang w:eastAsia="ru-RU"/>
        </w:rPr>
        <w:t xml:space="preserve">, </w:t>
      </w:r>
      <w:r>
        <w:rPr>
          <w:sz w:val="24"/>
          <w:szCs w:val="24"/>
          <w:lang w:eastAsia="ru-RU"/>
        </w:rPr>
        <w:t xml:space="preserve">за результатами закупівлі </w:t>
      </w:r>
      <w:r>
        <w:rPr>
          <w:sz w:val="24"/>
          <w:szCs w:val="24"/>
          <w:lang w:val="en-US" w:eastAsia="ru-RU"/>
        </w:rPr>
        <w:t>UA</w:t>
      </w:r>
      <w:r w:rsidRPr="004E492B">
        <w:rPr>
          <w:sz w:val="24"/>
          <w:szCs w:val="24"/>
          <w:lang w:eastAsia="ru-RU"/>
        </w:rPr>
        <w:t>-____________________</w:t>
      </w:r>
      <w:r w:rsidRPr="00002582">
        <w:rPr>
          <w:sz w:val="24"/>
          <w:szCs w:val="24"/>
          <w:lang w:eastAsia="ru-RU"/>
        </w:rPr>
        <w:t xml:space="preserve"> уклали цей договір про закупівлю товарів з</w:t>
      </w:r>
      <w:r w:rsidRPr="00CD6EA5">
        <w:rPr>
          <w:sz w:val="24"/>
          <w:szCs w:val="24"/>
          <w:lang w:eastAsia="ru-RU"/>
        </w:rPr>
        <w:t>а бюджетні кошти (далі – Договір) про нижченаведене:</w:t>
      </w:r>
    </w:p>
    <w:p w14:paraId="22D9A1CB"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b/>
          <w:sz w:val="24"/>
          <w:szCs w:val="24"/>
          <w:lang w:eastAsia="uk-UA"/>
        </w:rPr>
      </w:pPr>
    </w:p>
    <w:p w14:paraId="1220BA45"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4"/>
          <w:szCs w:val="24"/>
          <w:lang w:eastAsia="uk-UA"/>
        </w:rPr>
      </w:pPr>
      <w:r w:rsidRPr="00CD6EA5">
        <w:rPr>
          <w:b/>
          <w:sz w:val="24"/>
          <w:szCs w:val="24"/>
          <w:lang w:eastAsia="uk-UA"/>
        </w:rPr>
        <w:t>1. ПРЕДМЕТ ДОГОВОРУ</w:t>
      </w:r>
    </w:p>
    <w:p w14:paraId="0C96B486" w14:textId="77777777" w:rsidR="009B15FB" w:rsidRPr="00CD6EA5" w:rsidRDefault="009B15FB" w:rsidP="009B15FB">
      <w:pPr>
        <w:spacing w:after="0" w:line="240" w:lineRule="auto"/>
        <w:ind w:firstLine="720"/>
        <w:jc w:val="both"/>
        <w:rPr>
          <w:sz w:val="24"/>
          <w:szCs w:val="24"/>
          <w:lang w:eastAsia="ru-RU"/>
        </w:rPr>
      </w:pPr>
      <w:r w:rsidRPr="00CD6EA5">
        <w:rPr>
          <w:sz w:val="24"/>
          <w:szCs w:val="24"/>
          <w:lang w:eastAsia="ru-RU"/>
        </w:rPr>
        <w:t xml:space="preserve">1.1. Предметом цього Договору є поставка Постачальником Покупцеві товару за кодом Державного класифікатора 021:2015 Єдиного закупівельного словника </w:t>
      </w:r>
      <w:r w:rsidRPr="004A3E66">
        <w:rPr>
          <w:sz w:val="24"/>
          <w:szCs w:val="24"/>
        </w:rPr>
        <w:t>34110000-1 Легкові автомобілі (автомобілі швидкої медичної допомоги типу В з обладнанням і автомобілі швидкої медичної допомоги типу C «Реанімобіль» з обладнанням)</w:t>
      </w:r>
      <w:r w:rsidRPr="004A3E66">
        <w:rPr>
          <w:sz w:val="24"/>
          <w:szCs w:val="24"/>
          <w:lang w:eastAsia="ru-RU"/>
        </w:rPr>
        <w:t xml:space="preserve"> (далі – Товар).</w:t>
      </w:r>
    </w:p>
    <w:p w14:paraId="0C9828CA" w14:textId="77777777" w:rsidR="009B15FB" w:rsidRPr="00FB3BB8"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outlineLvl w:val="0"/>
        <w:rPr>
          <w:sz w:val="24"/>
          <w:szCs w:val="24"/>
          <w:lang w:eastAsia="ru-RU"/>
        </w:rPr>
      </w:pPr>
      <w:r w:rsidRPr="00CD6EA5">
        <w:rPr>
          <w:sz w:val="24"/>
          <w:szCs w:val="24"/>
          <w:lang w:eastAsia="ru-RU"/>
        </w:rPr>
        <w:t>1</w:t>
      </w:r>
      <w:r w:rsidRPr="00FB3BB8">
        <w:rPr>
          <w:sz w:val="24"/>
          <w:szCs w:val="24"/>
          <w:lang w:eastAsia="ru-RU"/>
        </w:rPr>
        <w:t>.2. Постачальник зобов'язується</w:t>
      </w:r>
      <w:r w:rsidR="007247D6" w:rsidRPr="00FB3BB8">
        <w:rPr>
          <w:sz w:val="24"/>
          <w:szCs w:val="24"/>
          <w:lang w:eastAsia="ru-RU"/>
        </w:rPr>
        <w:t xml:space="preserve"> в порядку та на умовах цього Договору </w:t>
      </w:r>
      <w:r w:rsidRPr="00FB3BB8">
        <w:rPr>
          <w:sz w:val="24"/>
          <w:szCs w:val="24"/>
          <w:lang w:eastAsia="ru-RU"/>
        </w:rPr>
        <w:t xml:space="preserve">передати у власність Покупцю Товар за ціною, якістю </w:t>
      </w:r>
      <w:r w:rsidR="0068067E" w:rsidRPr="00FB3BB8">
        <w:rPr>
          <w:sz w:val="24"/>
          <w:szCs w:val="24"/>
          <w:lang w:eastAsia="ru-RU"/>
        </w:rPr>
        <w:t xml:space="preserve">(в тому числі комплектністю) </w:t>
      </w:r>
      <w:r w:rsidRPr="00FB3BB8">
        <w:rPr>
          <w:sz w:val="24"/>
          <w:szCs w:val="24"/>
          <w:lang w:eastAsia="ru-RU"/>
        </w:rPr>
        <w:t>та у кількості згідно Специфікації (Додаток 1), що додається до цього Договору і є його невід'ємною частиною, а Покупець зобов'язується прийняти цей Товар та оплатити його.</w:t>
      </w:r>
    </w:p>
    <w:p w14:paraId="44617206" w14:textId="77777777" w:rsidR="009B15FB"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ru-RU"/>
        </w:rPr>
      </w:pPr>
      <w:r w:rsidRPr="00FB3BB8">
        <w:rPr>
          <w:sz w:val="24"/>
          <w:szCs w:val="24"/>
          <w:lang w:eastAsia="ru-RU"/>
        </w:rPr>
        <w:t>1.3. Під Товаром Сторони Договору розуміють автомобілі</w:t>
      </w:r>
      <w:r w:rsidRPr="00FB3BB8">
        <w:rPr>
          <w:sz w:val="24"/>
          <w:szCs w:val="24"/>
        </w:rPr>
        <w:t xml:space="preserve"> швидкої медичної допомоги типу </w:t>
      </w:r>
      <w:r w:rsidR="007247D6" w:rsidRPr="00FB3BB8">
        <w:rPr>
          <w:sz w:val="24"/>
          <w:szCs w:val="24"/>
        </w:rPr>
        <w:t xml:space="preserve">В з обладнанням </w:t>
      </w:r>
      <w:r w:rsidR="0022400C" w:rsidRPr="00FB3BB8">
        <w:rPr>
          <w:sz w:val="24"/>
          <w:szCs w:val="24"/>
        </w:rPr>
        <w:t xml:space="preserve">(в кількості 30 одиниць) </w:t>
      </w:r>
      <w:r w:rsidR="007247D6" w:rsidRPr="00FB3BB8">
        <w:rPr>
          <w:sz w:val="24"/>
          <w:szCs w:val="24"/>
        </w:rPr>
        <w:t>і автомобілі швидкої медичної допомоги типу C «Реанімобіль» з обладнанням</w:t>
      </w:r>
      <w:r w:rsidRPr="00FB3BB8">
        <w:rPr>
          <w:sz w:val="24"/>
          <w:szCs w:val="24"/>
          <w:lang w:eastAsia="ru-RU"/>
        </w:rPr>
        <w:t xml:space="preserve"> </w:t>
      </w:r>
      <w:r w:rsidR="0022400C" w:rsidRPr="00FB3BB8">
        <w:rPr>
          <w:sz w:val="24"/>
          <w:szCs w:val="24"/>
          <w:lang w:eastAsia="ru-RU"/>
        </w:rPr>
        <w:t xml:space="preserve">(в кількості 8 одиниць) </w:t>
      </w:r>
      <w:r w:rsidRPr="00FB3BB8">
        <w:rPr>
          <w:sz w:val="24"/>
          <w:szCs w:val="24"/>
          <w:lang w:eastAsia="ru-RU"/>
        </w:rPr>
        <w:t xml:space="preserve">в загальній кількості </w:t>
      </w:r>
      <w:r w:rsidR="007247D6" w:rsidRPr="00FB3BB8">
        <w:rPr>
          <w:sz w:val="24"/>
          <w:szCs w:val="24"/>
          <w:lang w:eastAsia="ru-RU"/>
        </w:rPr>
        <w:t>38</w:t>
      </w:r>
      <w:r w:rsidRPr="00FB3BB8">
        <w:rPr>
          <w:sz w:val="24"/>
          <w:szCs w:val="24"/>
          <w:lang w:eastAsia="ru-RU"/>
        </w:rPr>
        <w:t xml:space="preserve"> (</w:t>
      </w:r>
      <w:r w:rsidR="007247D6" w:rsidRPr="00FB3BB8">
        <w:rPr>
          <w:sz w:val="24"/>
          <w:szCs w:val="24"/>
          <w:lang w:eastAsia="ru-RU"/>
        </w:rPr>
        <w:t>тридцять вісім</w:t>
      </w:r>
      <w:r w:rsidRPr="00FB3BB8">
        <w:rPr>
          <w:sz w:val="24"/>
          <w:szCs w:val="24"/>
          <w:lang w:eastAsia="ru-RU"/>
        </w:rPr>
        <w:t>) одиниць, визначені в Специфікації (Додаток 1), що містить інформацію про ціну за одиницю Товару, кількість одиниць Товару, якість (в тому числі комплектність) та детальний опис</w:t>
      </w:r>
      <w:r>
        <w:rPr>
          <w:sz w:val="24"/>
          <w:szCs w:val="24"/>
          <w:lang w:eastAsia="ru-RU"/>
        </w:rPr>
        <w:t xml:space="preserve"> одиниці Товару (марка, </w:t>
      </w:r>
      <w:r w:rsidRPr="009316B6">
        <w:rPr>
          <w:sz w:val="24"/>
          <w:szCs w:val="24"/>
          <w:lang w:eastAsia="ru-RU"/>
        </w:rPr>
        <w:t xml:space="preserve">модель базового автомобіля; обов’язкова наявність </w:t>
      </w:r>
      <w:r w:rsidRPr="009316B6">
        <w:rPr>
          <w:color w:val="000000"/>
          <w:sz w:val="24"/>
          <w:szCs w:val="24"/>
        </w:rPr>
        <w:t>кольорографічної схеми, розпізнавальних знаків, написів, спеціальних світлових приладів та звукових сигнальних пристроїв;</w:t>
      </w:r>
      <w:r w:rsidRPr="009316B6">
        <w:rPr>
          <w:sz w:val="24"/>
          <w:szCs w:val="24"/>
          <w:lang w:eastAsia="ru-RU"/>
        </w:rPr>
        <w:t xml:space="preserve"> технічні та якісні характеристики базового автомобіля; перелік встановленого медичного обладнання із зазначенням найменування, марки, моделі, виробника, описом технічних та якісних характеристик встановленого медичного обладнання).</w:t>
      </w:r>
      <w:r w:rsidRPr="00CD6EA5">
        <w:rPr>
          <w:sz w:val="24"/>
          <w:szCs w:val="24"/>
          <w:lang w:eastAsia="ru-RU"/>
        </w:rPr>
        <w:t xml:space="preserve"> </w:t>
      </w:r>
    </w:p>
    <w:p w14:paraId="69602333" w14:textId="77777777" w:rsidR="009B15FB" w:rsidRPr="00FB3BB8"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ru-RU"/>
        </w:rPr>
      </w:pPr>
      <w:r w:rsidRPr="00FB3BB8">
        <w:rPr>
          <w:sz w:val="24"/>
          <w:szCs w:val="24"/>
          <w:lang w:eastAsia="ru-RU"/>
        </w:rPr>
        <w:t xml:space="preserve">Під одиницею Товару Сторони Договору розуміють один автомобіль </w:t>
      </w:r>
      <w:r w:rsidRPr="00FB3BB8">
        <w:rPr>
          <w:sz w:val="24"/>
          <w:szCs w:val="24"/>
        </w:rPr>
        <w:t xml:space="preserve">швидкої медичної допомоги типу </w:t>
      </w:r>
      <w:r w:rsidR="00D33672" w:rsidRPr="00FB3BB8">
        <w:rPr>
          <w:sz w:val="24"/>
          <w:szCs w:val="24"/>
        </w:rPr>
        <w:t>В з обладнанням або один автомобіль швидкої медичної допомоги типу C «Реанімобіль» з обладнанням</w:t>
      </w:r>
      <w:r w:rsidRPr="00FB3BB8">
        <w:rPr>
          <w:sz w:val="24"/>
          <w:szCs w:val="24"/>
        </w:rPr>
        <w:t xml:space="preserve">, </w:t>
      </w:r>
      <w:r w:rsidRPr="00FB3BB8">
        <w:rPr>
          <w:sz w:val="24"/>
          <w:szCs w:val="24"/>
          <w:lang w:eastAsia="ru-RU"/>
        </w:rPr>
        <w:t xml:space="preserve">визначеним в Специфікації (Додаток 1). </w:t>
      </w:r>
    </w:p>
    <w:p w14:paraId="28333F42" w14:textId="77777777" w:rsidR="009B15FB" w:rsidRPr="00FB3BB8"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ru-RU"/>
        </w:rPr>
      </w:pPr>
      <w:r w:rsidRPr="00FB3BB8">
        <w:rPr>
          <w:sz w:val="24"/>
          <w:szCs w:val="24"/>
          <w:lang w:eastAsia="ru-RU"/>
        </w:rPr>
        <w:t>1.4. Товар є новим (усі складові Товару, в тому числі шини та акумуляторні батареї базового автомобіля, а також кожна одиниця медичного обладнання та всі складові обладнання, в тому числі елементи живлення, виготовлені не раніше 2022 року), не був у використанні, окрім необхідних технологічних переміщень базового автомобіля, здійснених Постачальником до моменту прийняття Покупцем одиниці Товару.</w:t>
      </w:r>
    </w:p>
    <w:p w14:paraId="510E97C0" w14:textId="77777777" w:rsidR="00D33672" w:rsidRPr="00FB3BB8"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ru-RU"/>
        </w:rPr>
      </w:pPr>
      <w:r w:rsidRPr="00FB3BB8">
        <w:rPr>
          <w:sz w:val="24"/>
          <w:szCs w:val="24"/>
          <w:lang w:eastAsia="ru-RU"/>
        </w:rPr>
        <w:t>1.5. Обсяги закупівлі Товару можуть бути зменшені залежно від реального фінансування видатків або виробничих потреб Покупця та у випадках, передбачених законодавством України.</w:t>
      </w:r>
      <w:r w:rsidR="00D33672" w:rsidRPr="00FB3BB8">
        <w:rPr>
          <w:sz w:val="24"/>
          <w:szCs w:val="24"/>
          <w:lang w:eastAsia="ru-RU"/>
        </w:rPr>
        <w:t xml:space="preserve"> </w:t>
      </w:r>
    </w:p>
    <w:p w14:paraId="37E0733F" w14:textId="77777777" w:rsidR="009B15FB" w:rsidRPr="00FB3BB8" w:rsidRDefault="00D33672"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ru-RU"/>
        </w:rPr>
      </w:pPr>
      <w:r w:rsidRPr="00FB3BB8">
        <w:rPr>
          <w:sz w:val="24"/>
          <w:szCs w:val="24"/>
          <w:lang w:eastAsia="ru-RU"/>
        </w:rPr>
        <w:t>У випадках, передбачених цим пунктом Договору, кількість одиниць Товару, наведена в Специфікації (Додаток 1), що додається до Договору і є його невід'ємною частиною, не зобов’язує Покупця замовити всю кількість одиниць такого Товару.</w:t>
      </w:r>
    </w:p>
    <w:p w14:paraId="38B21134" w14:textId="77777777" w:rsidR="009B15FB" w:rsidRPr="00FB3BB8"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ru-RU"/>
        </w:rPr>
      </w:pPr>
    </w:p>
    <w:p w14:paraId="224ABF26" w14:textId="77777777" w:rsidR="009B15FB" w:rsidRPr="00FB3BB8"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4"/>
          <w:szCs w:val="24"/>
          <w:lang w:eastAsia="ru-RU"/>
        </w:rPr>
      </w:pPr>
      <w:r w:rsidRPr="00FB3BB8">
        <w:rPr>
          <w:b/>
          <w:sz w:val="24"/>
          <w:szCs w:val="24"/>
          <w:lang w:eastAsia="ru-RU"/>
        </w:rPr>
        <w:t>2. ЦІНА ДОГОВОРУ</w:t>
      </w:r>
    </w:p>
    <w:p w14:paraId="2893E4AE" w14:textId="77777777" w:rsidR="009B15FB" w:rsidRPr="00FB3BB8"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FB3BB8">
        <w:rPr>
          <w:sz w:val="24"/>
          <w:szCs w:val="24"/>
          <w:lang w:eastAsia="ru-RU"/>
        </w:rPr>
        <w:t xml:space="preserve">2.1. Ціна Товару встановлюються в національній валюті України (гривні). </w:t>
      </w:r>
    </w:p>
    <w:p w14:paraId="4CB8B2D0" w14:textId="77777777" w:rsidR="0032264E" w:rsidRPr="00FB3BB8" w:rsidRDefault="00D33672"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4"/>
          <w:szCs w:val="24"/>
          <w:lang w:eastAsia="ru-RU"/>
        </w:rPr>
      </w:pPr>
      <w:r w:rsidRPr="00FB3BB8">
        <w:rPr>
          <w:sz w:val="24"/>
          <w:szCs w:val="24"/>
          <w:lang w:eastAsia="ru-RU"/>
        </w:rPr>
        <w:tab/>
      </w:r>
      <w:r w:rsidR="009B15FB" w:rsidRPr="00FB3BB8">
        <w:rPr>
          <w:sz w:val="24"/>
          <w:szCs w:val="24"/>
          <w:lang w:eastAsia="ru-RU"/>
        </w:rPr>
        <w:t>Ціна за одиницю Товару</w:t>
      </w:r>
      <w:r w:rsidR="0032264E" w:rsidRPr="00FB3BB8">
        <w:rPr>
          <w:sz w:val="24"/>
          <w:szCs w:val="24"/>
          <w:lang w:eastAsia="ru-RU"/>
        </w:rPr>
        <w:t xml:space="preserve"> </w:t>
      </w:r>
      <w:r w:rsidR="0032264E" w:rsidRPr="00FB3BB8">
        <w:rPr>
          <w:sz w:val="24"/>
          <w:szCs w:val="24"/>
        </w:rPr>
        <w:t>(автомобіль швидкої медичної допомоги типу В з обладнанням)</w:t>
      </w:r>
      <w:r w:rsidR="009B15FB" w:rsidRPr="00FB3BB8">
        <w:rPr>
          <w:sz w:val="24"/>
          <w:szCs w:val="24"/>
          <w:lang w:eastAsia="ru-RU"/>
        </w:rPr>
        <w:t xml:space="preserve"> становить _______ (_______ грн. __ коп.)</w:t>
      </w:r>
      <w:r w:rsidRPr="00FB3BB8">
        <w:rPr>
          <w:sz w:val="24"/>
          <w:szCs w:val="24"/>
          <w:lang w:eastAsia="ru-RU"/>
        </w:rPr>
        <w:t xml:space="preserve"> в тому числі ПДВ ___%, що становить ______ (_____грн. __ коп.)</w:t>
      </w:r>
      <w:r w:rsidR="009B15FB" w:rsidRPr="00FB3BB8">
        <w:rPr>
          <w:sz w:val="24"/>
          <w:szCs w:val="24"/>
          <w:lang w:eastAsia="ru-RU"/>
        </w:rPr>
        <w:t>.</w:t>
      </w:r>
    </w:p>
    <w:p w14:paraId="64B0B9F7" w14:textId="77777777" w:rsidR="0032264E" w:rsidRDefault="0032264E"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4"/>
          <w:szCs w:val="24"/>
          <w:lang w:eastAsia="ru-RU"/>
        </w:rPr>
      </w:pPr>
      <w:r w:rsidRPr="00FB3BB8">
        <w:rPr>
          <w:sz w:val="24"/>
          <w:szCs w:val="24"/>
          <w:lang w:eastAsia="ru-RU"/>
        </w:rPr>
        <w:tab/>
        <w:t xml:space="preserve">Ціна за одиницю Товару </w:t>
      </w:r>
      <w:r w:rsidRPr="00FB3BB8">
        <w:rPr>
          <w:sz w:val="24"/>
          <w:szCs w:val="24"/>
        </w:rPr>
        <w:t>(автомобіль швидкої медичної допомоги типу C «Реанімобіль» з обладнанням)</w:t>
      </w:r>
      <w:r w:rsidRPr="00FB3BB8">
        <w:rPr>
          <w:sz w:val="24"/>
          <w:szCs w:val="24"/>
          <w:lang w:eastAsia="ru-RU"/>
        </w:rPr>
        <w:t xml:space="preserve"> становить _______ (_______ грн. __ коп.) в тому числі ПДВ ___%, що становить ______ (_____грн. __ коп.).</w:t>
      </w:r>
      <w:r w:rsidR="009B15FB" w:rsidRPr="00F93190">
        <w:rPr>
          <w:sz w:val="24"/>
          <w:szCs w:val="24"/>
          <w:lang w:eastAsia="ru-RU"/>
        </w:rPr>
        <w:t xml:space="preserve"> </w:t>
      </w:r>
    </w:p>
    <w:p w14:paraId="6ADB21DA" w14:textId="77777777" w:rsidR="009B15FB" w:rsidRPr="00FB3BB8" w:rsidRDefault="0032264E"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4"/>
          <w:szCs w:val="24"/>
          <w:lang w:eastAsia="ru-RU"/>
        </w:rPr>
      </w:pPr>
      <w:r>
        <w:rPr>
          <w:sz w:val="24"/>
          <w:szCs w:val="24"/>
          <w:lang w:eastAsia="ru-RU"/>
        </w:rPr>
        <w:lastRenderedPageBreak/>
        <w:tab/>
      </w:r>
      <w:r w:rsidR="009B15FB" w:rsidRPr="00F93190">
        <w:rPr>
          <w:sz w:val="24"/>
          <w:szCs w:val="24"/>
        </w:rPr>
        <w:t xml:space="preserve">Ціна за одиницю Товару, яка зазначена в цьому пункті Договору, встановлена </w:t>
      </w:r>
      <w:r w:rsidR="009B15FB">
        <w:rPr>
          <w:sz w:val="24"/>
          <w:szCs w:val="24"/>
        </w:rPr>
        <w:t>Постачальником</w:t>
      </w:r>
      <w:r w:rsidR="009B15FB" w:rsidRPr="00F93190">
        <w:rPr>
          <w:sz w:val="24"/>
          <w:szCs w:val="24"/>
        </w:rPr>
        <w:t xml:space="preserve"> самостійно та на власний розсуд</w:t>
      </w:r>
      <w:r w:rsidR="009B15FB">
        <w:rPr>
          <w:sz w:val="24"/>
          <w:szCs w:val="24"/>
        </w:rPr>
        <w:t xml:space="preserve"> і включає всі податки і збори, визначені чинним законодавством на дату укладання цього Договору, а також усі витрати Постачальника </w:t>
      </w:r>
      <w:r w:rsidR="009B15FB" w:rsidRPr="00FB3BB8">
        <w:rPr>
          <w:sz w:val="24"/>
          <w:szCs w:val="24"/>
        </w:rPr>
        <w:t>пов’язані з виготовленням, постачанням та передаванням Товару Покупцеві.</w:t>
      </w:r>
      <w:r w:rsidR="009B15FB" w:rsidRPr="00FB3BB8">
        <w:rPr>
          <w:sz w:val="24"/>
          <w:szCs w:val="24"/>
          <w:lang w:eastAsia="ru-RU"/>
        </w:rPr>
        <w:t xml:space="preserve"> </w:t>
      </w:r>
    </w:p>
    <w:p w14:paraId="73AEA253"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FB3BB8">
        <w:rPr>
          <w:sz w:val="24"/>
          <w:szCs w:val="24"/>
          <w:lang w:eastAsia="ru-RU"/>
        </w:rPr>
        <w:t>Загальна ціна Договору становить _______ (_______ грн. __ коп.)</w:t>
      </w:r>
      <w:r w:rsidR="00D33672" w:rsidRPr="00FB3BB8">
        <w:rPr>
          <w:sz w:val="24"/>
          <w:szCs w:val="24"/>
          <w:lang w:eastAsia="ru-RU"/>
        </w:rPr>
        <w:t xml:space="preserve"> в тому числі ПДВ ___%, що становить ______ (_____грн. __ коп.)</w:t>
      </w:r>
      <w:r w:rsidRPr="00FB3BB8">
        <w:rPr>
          <w:sz w:val="24"/>
          <w:szCs w:val="24"/>
          <w:lang w:eastAsia="ru-RU"/>
        </w:rPr>
        <w:t>.</w:t>
      </w:r>
      <w:r>
        <w:rPr>
          <w:sz w:val="24"/>
          <w:szCs w:val="24"/>
          <w:lang w:eastAsia="ru-RU"/>
        </w:rPr>
        <w:t xml:space="preserve"> </w:t>
      </w:r>
    </w:p>
    <w:p w14:paraId="0D964D5B"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shd w:val="clear" w:color="auto" w:fill="FFFFFF"/>
          <w:lang w:eastAsia="ru-RU"/>
        </w:rPr>
      </w:pPr>
      <w:r w:rsidRPr="00CD6EA5">
        <w:rPr>
          <w:sz w:val="24"/>
          <w:szCs w:val="24"/>
          <w:lang w:eastAsia="ru-RU"/>
        </w:rPr>
        <w:t xml:space="preserve">2.2. </w:t>
      </w:r>
      <w:r w:rsidRPr="00AB7A63">
        <w:rPr>
          <w:sz w:val="24"/>
          <w:szCs w:val="24"/>
          <w:lang w:eastAsia="ru-RU"/>
        </w:rPr>
        <w:t>Загальна ціна цього Договору, визначена пунктом 2.1. Договору, не може бути збільшеною, окрім випадків, передбачених пунктами 7.2.6. і 7.2.7. Договору</w:t>
      </w:r>
      <w:r w:rsidRPr="00AB7A63">
        <w:rPr>
          <w:sz w:val="24"/>
          <w:szCs w:val="24"/>
          <w:shd w:val="clear" w:color="auto" w:fill="FFFFFF"/>
          <w:lang w:eastAsia="ru-RU"/>
        </w:rPr>
        <w:t>.</w:t>
      </w:r>
    </w:p>
    <w:p w14:paraId="5A2251A2" w14:textId="77777777" w:rsidR="009B15FB" w:rsidRDefault="009B15FB" w:rsidP="009B15FB">
      <w:pPr>
        <w:widowControl w:val="0"/>
        <w:shd w:val="clear" w:color="auto" w:fill="FFFFFF"/>
        <w:tabs>
          <w:tab w:val="left" w:pos="422"/>
        </w:tabs>
        <w:autoSpaceDE w:val="0"/>
        <w:autoSpaceDN w:val="0"/>
        <w:adjustRightInd w:val="0"/>
        <w:spacing w:after="0" w:line="240" w:lineRule="auto"/>
        <w:jc w:val="center"/>
        <w:rPr>
          <w:sz w:val="24"/>
          <w:szCs w:val="24"/>
          <w:lang w:eastAsia="ru-RU"/>
        </w:rPr>
      </w:pPr>
    </w:p>
    <w:p w14:paraId="71A288D1" w14:textId="77777777" w:rsidR="009B15FB" w:rsidRPr="00CD6EA5" w:rsidRDefault="009B15FB" w:rsidP="009B15FB">
      <w:pPr>
        <w:widowControl w:val="0"/>
        <w:shd w:val="clear" w:color="auto" w:fill="FFFFFF"/>
        <w:tabs>
          <w:tab w:val="left" w:pos="422"/>
        </w:tabs>
        <w:autoSpaceDE w:val="0"/>
        <w:autoSpaceDN w:val="0"/>
        <w:adjustRightInd w:val="0"/>
        <w:spacing w:after="0" w:line="240" w:lineRule="auto"/>
        <w:jc w:val="center"/>
        <w:rPr>
          <w:sz w:val="24"/>
          <w:szCs w:val="24"/>
          <w:lang w:eastAsia="ru-RU"/>
        </w:rPr>
      </w:pPr>
    </w:p>
    <w:p w14:paraId="0367B962"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4"/>
          <w:szCs w:val="24"/>
          <w:lang w:eastAsia="uk-UA"/>
        </w:rPr>
      </w:pPr>
      <w:r w:rsidRPr="001F1CBD">
        <w:rPr>
          <w:b/>
          <w:sz w:val="24"/>
          <w:szCs w:val="24"/>
          <w:lang w:eastAsia="ru-RU"/>
        </w:rPr>
        <w:t>3.</w:t>
      </w:r>
      <w:r w:rsidRPr="00CD6EA5">
        <w:rPr>
          <w:sz w:val="24"/>
          <w:szCs w:val="24"/>
          <w:lang w:eastAsia="ru-RU"/>
        </w:rPr>
        <w:t xml:space="preserve"> </w:t>
      </w:r>
      <w:r w:rsidRPr="00CD6EA5">
        <w:rPr>
          <w:b/>
          <w:sz w:val="24"/>
          <w:szCs w:val="24"/>
          <w:lang w:eastAsia="ru-RU"/>
        </w:rPr>
        <w:t>ПОРЯДОК РОЗРАХУНКІВ</w:t>
      </w:r>
    </w:p>
    <w:p w14:paraId="3D3F9707" w14:textId="77777777" w:rsidR="009B15FB" w:rsidRDefault="009B15FB" w:rsidP="009B15FB">
      <w:pPr>
        <w:spacing w:after="0" w:line="240" w:lineRule="auto"/>
        <w:ind w:firstLine="720"/>
        <w:jc w:val="both"/>
        <w:rPr>
          <w:sz w:val="24"/>
          <w:szCs w:val="24"/>
          <w:lang w:eastAsia="ru-RU"/>
        </w:rPr>
      </w:pPr>
      <w:r w:rsidRPr="00CD6EA5">
        <w:rPr>
          <w:sz w:val="24"/>
          <w:szCs w:val="24"/>
          <w:lang w:eastAsia="uk-UA"/>
        </w:rPr>
        <w:t xml:space="preserve">3.1. </w:t>
      </w:r>
      <w:r>
        <w:rPr>
          <w:sz w:val="24"/>
          <w:szCs w:val="24"/>
          <w:lang w:eastAsia="ru-RU"/>
        </w:rPr>
        <w:t xml:space="preserve">Оплата вартості прийнятих Покупцем одиниць </w:t>
      </w:r>
      <w:r w:rsidRPr="00CD6EA5">
        <w:rPr>
          <w:sz w:val="24"/>
          <w:szCs w:val="24"/>
          <w:lang w:eastAsia="ru-RU"/>
        </w:rPr>
        <w:t>Товар</w:t>
      </w:r>
      <w:r>
        <w:rPr>
          <w:sz w:val="24"/>
          <w:szCs w:val="24"/>
          <w:lang w:eastAsia="ru-RU"/>
        </w:rPr>
        <w:t>у</w:t>
      </w:r>
      <w:r w:rsidRPr="00CD6EA5">
        <w:rPr>
          <w:sz w:val="24"/>
          <w:szCs w:val="24"/>
          <w:lang w:eastAsia="ru-RU"/>
        </w:rPr>
        <w:t xml:space="preserve"> здійснюються</w:t>
      </w:r>
      <w:r>
        <w:rPr>
          <w:sz w:val="24"/>
          <w:szCs w:val="24"/>
          <w:lang w:eastAsia="ru-RU"/>
        </w:rPr>
        <w:t xml:space="preserve"> Покупцем</w:t>
      </w:r>
      <w:r w:rsidRPr="00CD6EA5">
        <w:rPr>
          <w:sz w:val="24"/>
          <w:szCs w:val="24"/>
          <w:lang w:eastAsia="ru-RU"/>
        </w:rPr>
        <w:t xml:space="preserve"> </w:t>
      </w:r>
      <w:r>
        <w:rPr>
          <w:sz w:val="24"/>
          <w:szCs w:val="24"/>
          <w:lang w:eastAsia="ru-RU"/>
        </w:rPr>
        <w:t xml:space="preserve">після підписання уповноваженими представниками Сторін </w:t>
      </w:r>
      <w:r w:rsidRPr="00CD6EA5">
        <w:rPr>
          <w:sz w:val="24"/>
          <w:szCs w:val="24"/>
          <w:lang w:eastAsia="ru-RU"/>
        </w:rPr>
        <w:t>Акт</w:t>
      </w:r>
      <w:r>
        <w:rPr>
          <w:sz w:val="24"/>
          <w:szCs w:val="24"/>
          <w:lang w:eastAsia="ru-RU"/>
        </w:rPr>
        <w:t>ів</w:t>
      </w:r>
      <w:r w:rsidRPr="00CD6EA5">
        <w:rPr>
          <w:sz w:val="24"/>
          <w:szCs w:val="24"/>
          <w:lang w:eastAsia="ru-RU"/>
        </w:rPr>
        <w:t xml:space="preserve"> приймання-передачі</w:t>
      </w:r>
      <w:r>
        <w:rPr>
          <w:sz w:val="24"/>
          <w:szCs w:val="24"/>
          <w:lang w:eastAsia="ru-RU"/>
        </w:rPr>
        <w:t xml:space="preserve"> Товару (складається на кожну одиницю Товару, передану Постачальником та прийняту Покупцем), якими підтверджується факт передавання Продавцем та прийняття Покупцем відповідної одиниці Товару, яка повною мірою відповідає технічним </w:t>
      </w:r>
      <w:r w:rsidRPr="006B4CAC">
        <w:rPr>
          <w:sz w:val="24"/>
          <w:szCs w:val="24"/>
          <w:lang w:eastAsia="ru-RU"/>
        </w:rPr>
        <w:t>і якісним характеристикам, та іншим вимогам зазначеним у Договорі та Специфікації (Додаток 1), що додається до цього Договору і є його невід'ємною частиною.</w:t>
      </w:r>
      <w:r>
        <w:rPr>
          <w:sz w:val="24"/>
          <w:szCs w:val="24"/>
          <w:lang w:eastAsia="ru-RU"/>
        </w:rPr>
        <w:t xml:space="preserve"> </w:t>
      </w:r>
      <w:r w:rsidRPr="00CD6EA5">
        <w:rPr>
          <w:sz w:val="24"/>
          <w:szCs w:val="24"/>
          <w:lang w:eastAsia="ru-RU"/>
        </w:rPr>
        <w:t xml:space="preserve"> </w:t>
      </w:r>
    </w:p>
    <w:p w14:paraId="4B91CABF" w14:textId="77777777" w:rsidR="009B15FB" w:rsidRDefault="009B15FB" w:rsidP="009B15FB">
      <w:pPr>
        <w:spacing w:after="0" w:line="240" w:lineRule="auto"/>
        <w:ind w:firstLine="720"/>
        <w:jc w:val="both"/>
        <w:rPr>
          <w:sz w:val="24"/>
          <w:szCs w:val="24"/>
          <w:lang w:eastAsia="ru-RU"/>
        </w:rPr>
      </w:pPr>
      <w:r>
        <w:rPr>
          <w:sz w:val="24"/>
          <w:szCs w:val="24"/>
          <w:lang w:eastAsia="ru-RU"/>
        </w:rPr>
        <w:t>3.2. Сторони погодили, що оплата здійснюється за фактично прийняту Покупцем кількість одиниць Товару, що підтверджується Актом приймання-передачі Товару на кожну одиницю такого Товару, за письмов</w:t>
      </w:r>
      <w:r w:rsidR="00A470BE">
        <w:rPr>
          <w:sz w:val="24"/>
          <w:szCs w:val="24"/>
          <w:lang w:eastAsia="ru-RU"/>
        </w:rPr>
        <w:t>ою вимогою</w:t>
      </w:r>
      <w:r>
        <w:rPr>
          <w:sz w:val="24"/>
          <w:szCs w:val="24"/>
          <w:lang w:eastAsia="ru-RU"/>
        </w:rPr>
        <w:t xml:space="preserve"> Постачальника. Разом з письмовою вимогою Постачальник зобов’язаний надати Покупцеві належним чином оформлені рахунок-фактуру та видаткову накладну, на фактично прийняту Покупцем кількість одиниць Товару.</w:t>
      </w:r>
    </w:p>
    <w:p w14:paraId="331BEE1C" w14:textId="3D746C42" w:rsidR="009B15FB" w:rsidRDefault="009B15FB" w:rsidP="009B15FB">
      <w:pPr>
        <w:spacing w:after="0" w:line="240" w:lineRule="auto"/>
        <w:ind w:firstLine="720"/>
        <w:jc w:val="both"/>
        <w:rPr>
          <w:sz w:val="24"/>
          <w:szCs w:val="24"/>
          <w:lang w:eastAsia="ru-RU"/>
        </w:rPr>
      </w:pPr>
      <w:r>
        <w:rPr>
          <w:sz w:val="24"/>
          <w:szCs w:val="24"/>
          <w:lang w:eastAsia="ru-RU"/>
        </w:rPr>
        <w:t>3.3. Після отримання від Постачальника письмової вимоги, передбаченої пунктом 3.2. Договору, Покупець зобов’язаний в</w:t>
      </w:r>
      <w:r w:rsidRPr="00CD6EA5">
        <w:rPr>
          <w:sz w:val="24"/>
          <w:szCs w:val="24"/>
          <w:lang w:eastAsia="ru-RU"/>
        </w:rPr>
        <w:t>про</w:t>
      </w:r>
      <w:r>
        <w:rPr>
          <w:sz w:val="24"/>
          <w:szCs w:val="24"/>
          <w:lang w:eastAsia="ru-RU"/>
        </w:rPr>
        <w:t>довж</w:t>
      </w:r>
      <w:r w:rsidRPr="00CD6EA5">
        <w:rPr>
          <w:sz w:val="24"/>
          <w:szCs w:val="24"/>
          <w:lang w:eastAsia="ru-RU"/>
        </w:rPr>
        <w:t xml:space="preserve"> </w:t>
      </w:r>
      <w:r w:rsidR="00036665">
        <w:rPr>
          <w:sz w:val="24"/>
          <w:szCs w:val="24"/>
          <w:lang w:eastAsia="ru-RU"/>
        </w:rPr>
        <w:t>7</w:t>
      </w:r>
      <w:r>
        <w:rPr>
          <w:sz w:val="24"/>
          <w:szCs w:val="24"/>
          <w:lang w:eastAsia="ru-RU"/>
        </w:rPr>
        <w:t xml:space="preserve"> (</w:t>
      </w:r>
      <w:r w:rsidR="00036665">
        <w:rPr>
          <w:sz w:val="24"/>
          <w:szCs w:val="24"/>
          <w:lang w:eastAsia="ru-RU"/>
        </w:rPr>
        <w:t>семи</w:t>
      </w:r>
      <w:r>
        <w:rPr>
          <w:sz w:val="24"/>
          <w:szCs w:val="24"/>
          <w:lang w:eastAsia="ru-RU"/>
        </w:rPr>
        <w:t>)</w:t>
      </w:r>
      <w:r w:rsidRPr="00CD6EA5">
        <w:rPr>
          <w:sz w:val="24"/>
          <w:szCs w:val="24"/>
          <w:lang w:eastAsia="ru-RU"/>
        </w:rPr>
        <w:t xml:space="preserve"> </w:t>
      </w:r>
      <w:r>
        <w:rPr>
          <w:sz w:val="24"/>
          <w:szCs w:val="24"/>
          <w:lang w:eastAsia="ru-RU"/>
        </w:rPr>
        <w:t>робоч</w:t>
      </w:r>
      <w:r w:rsidRPr="00CD6EA5">
        <w:rPr>
          <w:sz w:val="24"/>
          <w:szCs w:val="24"/>
          <w:lang w:eastAsia="ru-RU"/>
        </w:rPr>
        <w:t>их днів</w:t>
      </w:r>
      <w:r>
        <w:rPr>
          <w:sz w:val="24"/>
          <w:szCs w:val="24"/>
          <w:lang w:eastAsia="ru-RU"/>
        </w:rPr>
        <w:t xml:space="preserve"> підготувати і подати до Головного управління Державної казначейської служби України у місті Києві платіжне доручення на оплату вартості тієї кількості одиниць Товару, що була прийнята Покупцем (складено</w:t>
      </w:r>
      <w:r w:rsidR="009C14EE">
        <w:rPr>
          <w:sz w:val="24"/>
          <w:szCs w:val="24"/>
          <w:lang w:eastAsia="ru-RU"/>
        </w:rPr>
        <w:t xml:space="preserve"> та підписано повноважними представниками Сторін</w:t>
      </w:r>
      <w:r>
        <w:rPr>
          <w:sz w:val="24"/>
          <w:szCs w:val="24"/>
          <w:lang w:eastAsia="ru-RU"/>
        </w:rPr>
        <w:t xml:space="preserve"> </w:t>
      </w:r>
      <w:r w:rsidRPr="002432DD">
        <w:rPr>
          <w:sz w:val="24"/>
          <w:szCs w:val="24"/>
          <w:lang w:eastAsia="ru-RU"/>
        </w:rPr>
        <w:t>Акт</w:t>
      </w:r>
      <w:r>
        <w:rPr>
          <w:sz w:val="24"/>
          <w:szCs w:val="24"/>
          <w:lang w:eastAsia="ru-RU"/>
        </w:rPr>
        <w:t>и</w:t>
      </w:r>
      <w:r w:rsidRPr="002432DD">
        <w:rPr>
          <w:sz w:val="24"/>
          <w:szCs w:val="24"/>
          <w:lang w:eastAsia="ru-RU"/>
        </w:rPr>
        <w:t xml:space="preserve"> приймання-передачі Товару</w:t>
      </w:r>
      <w:r>
        <w:rPr>
          <w:sz w:val="24"/>
          <w:szCs w:val="24"/>
          <w:lang w:eastAsia="ru-RU"/>
        </w:rPr>
        <w:t>), зазначена у видатковій накладній, рахунку-фактурі та письмовій вимозі Постачальника</w:t>
      </w:r>
      <w:r w:rsidRPr="002432DD">
        <w:rPr>
          <w:sz w:val="24"/>
          <w:szCs w:val="24"/>
          <w:lang w:eastAsia="ru-RU"/>
        </w:rPr>
        <w:t>.</w:t>
      </w:r>
      <w:r>
        <w:rPr>
          <w:sz w:val="24"/>
          <w:szCs w:val="24"/>
          <w:lang w:eastAsia="ru-RU"/>
        </w:rPr>
        <w:t xml:space="preserve"> </w:t>
      </w:r>
    </w:p>
    <w:p w14:paraId="518A7127" w14:textId="3816C2D0" w:rsidR="009B15FB" w:rsidRDefault="009B15FB" w:rsidP="009B15FB">
      <w:pPr>
        <w:spacing w:after="0" w:line="240" w:lineRule="auto"/>
        <w:ind w:firstLine="720"/>
        <w:jc w:val="both"/>
        <w:rPr>
          <w:sz w:val="24"/>
          <w:szCs w:val="24"/>
          <w:lang w:eastAsia="ru-RU"/>
        </w:rPr>
      </w:pPr>
      <w:r>
        <w:rPr>
          <w:sz w:val="24"/>
          <w:szCs w:val="24"/>
          <w:lang w:eastAsia="ru-RU"/>
        </w:rPr>
        <w:t>3.4. У</w:t>
      </w:r>
      <w:r w:rsidRPr="00CD6EA5">
        <w:rPr>
          <w:sz w:val="24"/>
          <w:szCs w:val="24"/>
          <w:lang w:eastAsia="ru-RU"/>
        </w:rPr>
        <w:t xml:space="preserve"> випадку затримки бюджетного фінансування </w:t>
      </w:r>
      <w:r>
        <w:rPr>
          <w:sz w:val="24"/>
          <w:szCs w:val="24"/>
          <w:lang w:eastAsia="ru-RU"/>
        </w:rPr>
        <w:t xml:space="preserve">Покупець </w:t>
      </w:r>
      <w:r w:rsidRPr="003F7E8B">
        <w:rPr>
          <w:sz w:val="24"/>
          <w:szCs w:val="24"/>
          <w:lang w:eastAsia="ru-RU"/>
        </w:rPr>
        <w:t xml:space="preserve">зобов’язаний впродовж </w:t>
      </w:r>
      <w:r w:rsidR="00F16E34">
        <w:rPr>
          <w:sz w:val="24"/>
          <w:szCs w:val="24"/>
          <w:lang w:eastAsia="ru-RU"/>
        </w:rPr>
        <w:t>5</w:t>
      </w:r>
      <w:r w:rsidRPr="003F7E8B">
        <w:rPr>
          <w:sz w:val="24"/>
          <w:szCs w:val="24"/>
          <w:lang w:eastAsia="ru-RU"/>
        </w:rPr>
        <w:t xml:space="preserve"> (</w:t>
      </w:r>
      <w:r w:rsidR="00F16E34">
        <w:rPr>
          <w:sz w:val="24"/>
          <w:szCs w:val="24"/>
          <w:lang w:eastAsia="ru-RU"/>
        </w:rPr>
        <w:t>п’яти</w:t>
      </w:r>
      <w:r w:rsidRPr="003F7E8B">
        <w:rPr>
          <w:sz w:val="24"/>
          <w:szCs w:val="24"/>
          <w:lang w:eastAsia="ru-RU"/>
        </w:rPr>
        <w:t>) робочих днів з моменту отримання коштів вчинити дії відповідно до частини 1 статті 49 Бюджетного кодексу України.</w:t>
      </w:r>
    </w:p>
    <w:p w14:paraId="4723BBDC" w14:textId="77777777" w:rsidR="009B15FB" w:rsidRPr="00CD6EA5" w:rsidRDefault="009B15FB" w:rsidP="009B15FB">
      <w:pPr>
        <w:spacing w:after="0" w:line="240" w:lineRule="auto"/>
        <w:ind w:firstLine="720"/>
        <w:jc w:val="both"/>
        <w:rPr>
          <w:sz w:val="24"/>
          <w:szCs w:val="24"/>
          <w:lang w:eastAsia="ru-RU"/>
        </w:rPr>
      </w:pPr>
      <w:r>
        <w:rPr>
          <w:sz w:val="24"/>
          <w:szCs w:val="24"/>
          <w:lang w:eastAsia="ru-RU"/>
        </w:rPr>
        <w:t>3.5. Сторони погодили, що належне виконання Покупцем зобов’язань, передбачених пунктами 3.3. та/або 3.4. Договору, звільняє Покупця від відповідальності за нездійснення / несвоєчасне здійснення оплати вартості Товару.</w:t>
      </w:r>
    </w:p>
    <w:p w14:paraId="40EAC6D5" w14:textId="77777777" w:rsidR="009B15FB" w:rsidRPr="00CD6EA5" w:rsidRDefault="009B15FB" w:rsidP="009B15FB">
      <w:pPr>
        <w:spacing w:after="0" w:line="240" w:lineRule="auto"/>
        <w:ind w:firstLine="720"/>
        <w:jc w:val="both"/>
        <w:rPr>
          <w:sz w:val="24"/>
          <w:szCs w:val="24"/>
          <w:lang w:eastAsia="ru-RU"/>
        </w:rPr>
      </w:pPr>
      <w:r w:rsidRPr="00CD6EA5">
        <w:rPr>
          <w:sz w:val="24"/>
          <w:szCs w:val="24"/>
          <w:lang w:eastAsia="ru-RU"/>
        </w:rPr>
        <w:t>3.</w:t>
      </w:r>
      <w:r>
        <w:rPr>
          <w:sz w:val="24"/>
          <w:szCs w:val="24"/>
          <w:lang w:eastAsia="ru-RU"/>
        </w:rPr>
        <w:t>6</w:t>
      </w:r>
      <w:r w:rsidRPr="00CD6EA5">
        <w:rPr>
          <w:sz w:val="24"/>
          <w:szCs w:val="24"/>
          <w:lang w:eastAsia="ru-RU"/>
        </w:rPr>
        <w:t xml:space="preserve">. Оплата </w:t>
      </w:r>
      <w:r>
        <w:rPr>
          <w:sz w:val="24"/>
          <w:szCs w:val="24"/>
          <w:lang w:eastAsia="ru-RU"/>
        </w:rPr>
        <w:t xml:space="preserve">вартості </w:t>
      </w:r>
      <w:r w:rsidRPr="00CD6EA5">
        <w:rPr>
          <w:sz w:val="24"/>
          <w:szCs w:val="24"/>
          <w:lang w:eastAsia="ru-RU"/>
        </w:rPr>
        <w:t xml:space="preserve">Товару </w:t>
      </w:r>
      <w:r>
        <w:rPr>
          <w:sz w:val="24"/>
          <w:szCs w:val="24"/>
          <w:lang w:eastAsia="ru-RU"/>
        </w:rPr>
        <w:t>здійснює</w:t>
      </w:r>
      <w:r w:rsidRPr="00CD6EA5">
        <w:rPr>
          <w:sz w:val="24"/>
          <w:szCs w:val="24"/>
          <w:lang w:eastAsia="ru-RU"/>
        </w:rPr>
        <w:t>ться в національній валюті України</w:t>
      </w:r>
      <w:r>
        <w:rPr>
          <w:sz w:val="24"/>
          <w:szCs w:val="24"/>
          <w:lang w:eastAsia="ru-RU"/>
        </w:rPr>
        <w:t xml:space="preserve"> </w:t>
      </w:r>
      <w:r w:rsidRPr="00831DD9">
        <w:rPr>
          <w:sz w:val="24"/>
          <w:szCs w:val="24"/>
          <w:lang w:eastAsia="ru-RU"/>
        </w:rPr>
        <w:t>(гривні).</w:t>
      </w:r>
    </w:p>
    <w:p w14:paraId="09DAA00A" w14:textId="77777777" w:rsidR="009B15FB" w:rsidRPr="00CD6EA5" w:rsidRDefault="009B15FB" w:rsidP="009B15FB">
      <w:pPr>
        <w:tabs>
          <w:tab w:val="left" w:pos="916"/>
          <w:tab w:val="left" w:pos="1832"/>
          <w:tab w:val="left" w:pos="2748"/>
        </w:tabs>
        <w:spacing w:after="0" w:line="240" w:lineRule="auto"/>
        <w:textAlignment w:val="baseline"/>
        <w:rPr>
          <w:sz w:val="24"/>
          <w:szCs w:val="24"/>
          <w:lang w:eastAsia="ru-RU"/>
        </w:rPr>
      </w:pPr>
    </w:p>
    <w:p w14:paraId="233A5E20" w14:textId="77777777" w:rsidR="009B15FB"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b/>
          <w:sz w:val="24"/>
          <w:szCs w:val="24"/>
          <w:lang w:eastAsia="ru-RU"/>
        </w:rPr>
      </w:pPr>
      <w:r w:rsidRPr="00CD6EA5">
        <w:rPr>
          <w:b/>
          <w:sz w:val="24"/>
          <w:szCs w:val="24"/>
          <w:lang w:eastAsia="ru-RU"/>
        </w:rPr>
        <w:t>4. УМОВИ ПОСТАВКИ Т</w:t>
      </w:r>
      <w:r>
        <w:rPr>
          <w:b/>
          <w:sz w:val="24"/>
          <w:szCs w:val="24"/>
          <w:lang w:eastAsia="ru-RU"/>
        </w:rPr>
        <w:t>ОВАРУ.</w:t>
      </w:r>
    </w:p>
    <w:p w14:paraId="1139B7D6"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b/>
          <w:sz w:val="24"/>
          <w:szCs w:val="24"/>
          <w:lang w:eastAsia="ru-RU"/>
        </w:rPr>
      </w:pPr>
      <w:r w:rsidRPr="00CD6EA5">
        <w:rPr>
          <w:b/>
          <w:sz w:val="24"/>
          <w:szCs w:val="24"/>
          <w:lang w:eastAsia="ru-RU"/>
        </w:rPr>
        <w:t xml:space="preserve"> ПОРЯДОК ПЕРЕДАЧІ</w:t>
      </w:r>
      <w:r>
        <w:rPr>
          <w:b/>
          <w:sz w:val="24"/>
          <w:szCs w:val="24"/>
          <w:lang w:eastAsia="ru-RU"/>
        </w:rPr>
        <w:t xml:space="preserve"> ТА </w:t>
      </w:r>
      <w:r w:rsidRPr="00CD6EA5">
        <w:rPr>
          <w:b/>
          <w:sz w:val="24"/>
          <w:szCs w:val="24"/>
          <w:lang w:eastAsia="ru-RU"/>
        </w:rPr>
        <w:t>ПРИЙМАННЯ ТОВАРУ</w:t>
      </w:r>
    </w:p>
    <w:p w14:paraId="6E4E47C8"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CD6EA5">
        <w:rPr>
          <w:sz w:val="24"/>
          <w:szCs w:val="24"/>
          <w:lang w:eastAsia="ru-RU"/>
        </w:rPr>
        <w:t xml:space="preserve">4.1. Поставка Товару здійснюється Постачальником на умовах DDP (м. Київ, </w:t>
      </w:r>
      <w:r>
        <w:rPr>
          <w:sz w:val="24"/>
          <w:szCs w:val="24"/>
          <w:lang w:eastAsia="ru-RU"/>
        </w:rPr>
        <w:t xml:space="preserve">                            </w:t>
      </w:r>
      <w:r w:rsidRPr="00CD6EA5">
        <w:rPr>
          <w:sz w:val="24"/>
          <w:szCs w:val="24"/>
          <w:lang w:eastAsia="ru-RU"/>
        </w:rPr>
        <w:t xml:space="preserve">вул. Куренівська, 16-в) Інкотермс-2010. </w:t>
      </w:r>
    </w:p>
    <w:p w14:paraId="4C24C8F4" w14:textId="77777777" w:rsidR="009B15FB"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CD6EA5">
        <w:rPr>
          <w:sz w:val="24"/>
          <w:szCs w:val="24"/>
          <w:lang w:eastAsia="ru-RU"/>
        </w:rPr>
        <w:t xml:space="preserve">4.2. Поставка Товару здійснюється </w:t>
      </w:r>
      <w:r>
        <w:rPr>
          <w:sz w:val="24"/>
          <w:szCs w:val="24"/>
          <w:lang w:eastAsia="ru-RU"/>
        </w:rPr>
        <w:t>на підставі</w:t>
      </w:r>
      <w:r w:rsidRPr="00CD6EA5">
        <w:rPr>
          <w:sz w:val="24"/>
          <w:szCs w:val="24"/>
          <w:lang w:eastAsia="ru-RU"/>
        </w:rPr>
        <w:t xml:space="preserve"> письмової Заявки, яка складається</w:t>
      </w:r>
      <w:r>
        <w:rPr>
          <w:sz w:val="24"/>
          <w:szCs w:val="24"/>
          <w:lang w:eastAsia="ru-RU"/>
        </w:rPr>
        <w:t xml:space="preserve"> Покупцем</w:t>
      </w:r>
      <w:r w:rsidRPr="00CD6EA5">
        <w:rPr>
          <w:sz w:val="24"/>
          <w:szCs w:val="24"/>
          <w:lang w:eastAsia="ru-RU"/>
        </w:rPr>
        <w:t xml:space="preserve"> за формою </w:t>
      </w:r>
      <w:r w:rsidRPr="00BB6403">
        <w:rPr>
          <w:sz w:val="24"/>
          <w:szCs w:val="24"/>
          <w:lang w:eastAsia="ru-RU"/>
        </w:rPr>
        <w:t xml:space="preserve">згідно Додатку </w:t>
      </w:r>
      <w:r>
        <w:rPr>
          <w:sz w:val="24"/>
          <w:szCs w:val="24"/>
          <w:lang w:eastAsia="ru-RU"/>
        </w:rPr>
        <w:t>2</w:t>
      </w:r>
      <w:r w:rsidRPr="00CD6EA5">
        <w:rPr>
          <w:sz w:val="24"/>
          <w:szCs w:val="24"/>
          <w:lang w:eastAsia="ru-RU"/>
        </w:rPr>
        <w:t xml:space="preserve"> до цього Договору.</w:t>
      </w:r>
      <w:r>
        <w:rPr>
          <w:sz w:val="24"/>
          <w:szCs w:val="24"/>
          <w:lang w:eastAsia="ru-RU"/>
        </w:rPr>
        <w:t xml:space="preserve"> </w:t>
      </w:r>
    </w:p>
    <w:p w14:paraId="3A3E17E0" w14:textId="77777777" w:rsidR="00EE3252" w:rsidRPr="00861F01" w:rsidRDefault="00EE3252" w:rsidP="00EE3252">
      <w:pPr>
        <w:tabs>
          <w:tab w:val="left" w:pos="748"/>
        </w:tabs>
        <w:spacing w:after="0" w:line="240" w:lineRule="auto"/>
        <w:ind w:firstLine="709"/>
        <w:contextualSpacing/>
        <w:jc w:val="both"/>
        <w:rPr>
          <w:b/>
          <w:sz w:val="24"/>
          <w:szCs w:val="24"/>
        </w:rPr>
      </w:pPr>
      <w:r w:rsidRPr="00861F01">
        <w:rPr>
          <w:sz w:val="24"/>
          <w:szCs w:val="24"/>
          <w:lang w:eastAsia="ru-RU"/>
        </w:rPr>
        <w:t>Постачальник, за письмовим погодження Покупця, має право здійс</w:t>
      </w:r>
      <w:r w:rsidR="000F472E" w:rsidRPr="00861F01">
        <w:rPr>
          <w:sz w:val="24"/>
          <w:szCs w:val="24"/>
          <w:lang w:eastAsia="ru-RU"/>
        </w:rPr>
        <w:t>нити поставку Товару достроково у погоджені Покупцем строки з дотриманням умов пунктів 4.4. – 4.11. цього Договору.</w:t>
      </w:r>
    </w:p>
    <w:p w14:paraId="7B26C10A"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861F01">
        <w:rPr>
          <w:sz w:val="24"/>
          <w:szCs w:val="24"/>
          <w:lang w:eastAsia="ru-RU"/>
        </w:rPr>
        <w:t xml:space="preserve">4.3. Покупець направляє Постачальнику письмову Заявку не пізніше ніж за 5 (п’ять) робочих днів до дати поставки Товару, </w:t>
      </w:r>
      <w:r w:rsidR="000F472E" w:rsidRPr="00861F01">
        <w:rPr>
          <w:sz w:val="24"/>
          <w:szCs w:val="24"/>
          <w:lang w:eastAsia="ru-RU"/>
        </w:rPr>
        <w:t>виз</w:t>
      </w:r>
      <w:r w:rsidR="00EE3252" w:rsidRPr="00861F01">
        <w:rPr>
          <w:sz w:val="24"/>
          <w:szCs w:val="24"/>
          <w:lang w:eastAsia="ru-RU"/>
        </w:rPr>
        <w:t>наченої в письмовій Заявці</w:t>
      </w:r>
      <w:r w:rsidR="000F472E" w:rsidRPr="00861F01">
        <w:rPr>
          <w:sz w:val="24"/>
          <w:szCs w:val="24"/>
          <w:lang w:eastAsia="ru-RU"/>
        </w:rPr>
        <w:t xml:space="preserve"> </w:t>
      </w:r>
      <w:r w:rsidRPr="00861F01">
        <w:rPr>
          <w:sz w:val="24"/>
          <w:szCs w:val="24"/>
          <w:lang w:eastAsia="ru-RU"/>
        </w:rPr>
        <w:t>відповідно до п.4.2 Договору. В письмовій</w:t>
      </w:r>
      <w:r>
        <w:rPr>
          <w:sz w:val="24"/>
          <w:szCs w:val="24"/>
          <w:lang w:eastAsia="ru-RU"/>
        </w:rPr>
        <w:t xml:space="preserve"> </w:t>
      </w:r>
      <w:r w:rsidRPr="00831DD9">
        <w:rPr>
          <w:sz w:val="24"/>
          <w:szCs w:val="24"/>
          <w:lang w:eastAsia="ru-RU"/>
        </w:rPr>
        <w:t>З</w:t>
      </w:r>
      <w:r>
        <w:rPr>
          <w:sz w:val="24"/>
          <w:szCs w:val="24"/>
          <w:lang w:eastAsia="ru-RU"/>
        </w:rPr>
        <w:t xml:space="preserve">аявці Покупець має право визначати для Постачальника кілька дат (із зазначенням кількості одиниць Товару) поставки Товару.  </w:t>
      </w:r>
    </w:p>
    <w:p w14:paraId="18C8A694"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CD6EA5">
        <w:rPr>
          <w:sz w:val="24"/>
          <w:szCs w:val="24"/>
          <w:lang w:eastAsia="ru-RU"/>
        </w:rPr>
        <w:t xml:space="preserve">Письмова Заявка має бути направлена Постачальнику у формі скан-копії на електронну адресу </w:t>
      </w:r>
      <w:r w:rsidRPr="009A62A4">
        <w:rPr>
          <w:rStyle w:val="a7"/>
          <w:sz w:val="24"/>
          <w:szCs w:val="24"/>
        </w:rPr>
        <w:t>____________</w:t>
      </w:r>
      <w:r w:rsidRPr="009A62A4">
        <w:rPr>
          <w:sz w:val="24"/>
          <w:szCs w:val="24"/>
          <w:lang w:eastAsia="ru-RU"/>
        </w:rPr>
        <w:t>.</w:t>
      </w:r>
    </w:p>
    <w:p w14:paraId="64AB3EAD"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CD6EA5">
        <w:rPr>
          <w:sz w:val="24"/>
          <w:szCs w:val="24"/>
          <w:lang w:eastAsia="ru-RU"/>
        </w:rPr>
        <w:lastRenderedPageBreak/>
        <w:t xml:space="preserve">Сторони погодили, що письмова Заявка, направлена Покупцем Постачальнику на електронну адресу </w:t>
      </w:r>
      <w:r>
        <w:rPr>
          <w:rStyle w:val="a7"/>
          <w:sz w:val="24"/>
          <w:szCs w:val="24"/>
        </w:rPr>
        <w:t>______________</w:t>
      </w:r>
      <w:r w:rsidRPr="00CD6EA5">
        <w:rPr>
          <w:sz w:val="24"/>
          <w:szCs w:val="24"/>
          <w:lang w:eastAsia="ru-RU"/>
        </w:rPr>
        <w:t xml:space="preserve"> у формі скан-копії, </w:t>
      </w:r>
      <w:r>
        <w:rPr>
          <w:sz w:val="24"/>
          <w:szCs w:val="24"/>
          <w:lang w:eastAsia="ru-RU"/>
        </w:rPr>
        <w:t xml:space="preserve">у будь-якому випадку вважається </w:t>
      </w:r>
      <w:r w:rsidRPr="00CD6EA5">
        <w:rPr>
          <w:sz w:val="24"/>
          <w:szCs w:val="24"/>
          <w:lang w:eastAsia="ru-RU"/>
        </w:rPr>
        <w:t>отриманою</w:t>
      </w:r>
      <w:r>
        <w:rPr>
          <w:sz w:val="24"/>
          <w:szCs w:val="24"/>
          <w:lang w:eastAsia="ru-RU"/>
        </w:rPr>
        <w:t xml:space="preserve"> </w:t>
      </w:r>
      <w:r w:rsidRPr="00CD6EA5">
        <w:rPr>
          <w:sz w:val="24"/>
          <w:szCs w:val="24"/>
          <w:lang w:eastAsia="ru-RU"/>
        </w:rPr>
        <w:t>Постачальником</w:t>
      </w:r>
      <w:r>
        <w:rPr>
          <w:sz w:val="24"/>
          <w:szCs w:val="24"/>
          <w:lang w:eastAsia="ru-RU"/>
        </w:rPr>
        <w:t xml:space="preserve"> </w:t>
      </w:r>
      <w:r w:rsidRPr="00831DD9">
        <w:rPr>
          <w:sz w:val="24"/>
          <w:szCs w:val="24"/>
          <w:lang w:eastAsia="ru-RU"/>
        </w:rPr>
        <w:t>у день та час її відправлення Покупцем (незалежно від часу доби та часу початку та закінчення щоденної роботи працівниками Постачальника).</w:t>
      </w:r>
    </w:p>
    <w:p w14:paraId="1890548F" w14:textId="77777777" w:rsidR="009B15FB"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CD6EA5">
        <w:rPr>
          <w:sz w:val="24"/>
          <w:szCs w:val="24"/>
          <w:lang w:eastAsia="ru-RU"/>
        </w:rPr>
        <w:t>4.4. Постачальник зобов’язується до 15 год. 00 хв. робочого дня, що передує дню поставки Товару, письмово</w:t>
      </w:r>
      <w:r>
        <w:rPr>
          <w:sz w:val="24"/>
          <w:szCs w:val="24"/>
          <w:lang w:eastAsia="ru-RU"/>
        </w:rPr>
        <w:t xml:space="preserve"> </w:t>
      </w:r>
      <w:r w:rsidRPr="00831DD9">
        <w:rPr>
          <w:sz w:val="24"/>
          <w:szCs w:val="24"/>
          <w:lang w:eastAsia="ru-RU"/>
        </w:rPr>
        <w:t xml:space="preserve">підтвердити </w:t>
      </w:r>
      <w:r w:rsidRPr="00CD6EA5">
        <w:rPr>
          <w:sz w:val="24"/>
          <w:szCs w:val="24"/>
          <w:lang w:eastAsia="ru-RU"/>
        </w:rPr>
        <w:t>Покупцеві наявність Товару в кількості, зазначеній в письмовій Заявці</w:t>
      </w:r>
      <w:r>
        <w:rPr>
          <w:sz w:val="24"/>
          <w:szCs w:val="24"/>
          <w:lang w:eastAsia="ru-RU"/>
        </w:rPr>
        <w:t xml:space="preserve">, зазначити дату та час поставки відповідної кількості одиниць Товару, а також прізвище, ім’я, по батькові представника(-ів) Постачальника, які </w:t>
      </w:r>
      <w:r w:rsidRPr="00125D76">
        <w:rPr>
          <w:sz w:val="24"/>
          <w:szCs w:val="24"/>
          <w:lang w:eastAsia="ru-RU"/>
        </w:rPr>
        <w:t>уповноважені Постачальником здійснювати передачу Товару Покупцю.</w:t>
      </w:r>
      <w:r w:rsidRPr="00CD6EA5">
        <w:rPr>
          <w:sz w:val="24"/>
          <w:szCs w:val="24"/>
          <w:lang w:eastAsia="ru-RU"/>
        </w:rPr>
        <w:t xml:space="preserve"> </w:t>
      </w:r>
      <w:r>
        <w:rPr>
          <w:sz w:val="24"/>
          <w:szCs w:val="24"/>
          <w:lang w:eastAsia="ru-RU"/>
        </w:rPr>
        <w:t xml:space="preserve">У випадку, якщо письмова Заявка передбачає кілька дат поставки Товару, Постачальник має право або надати окремі письмові </w:t>
      </w:r>
      <w:r w:rsidRPr="005C0ACE">
        <w:rPr>
          <w:sz w:val="24"/>
          <w:szCs w:val="24"/>
          <w:lang w:eastAsia="ru-RU"/>
        </w:rPr>
        <w:t xml:space="preserve">підтвердження </w:t>
      </w:r>
      <w:r>
        <w:rPr>
          <w:sz w:val="24"/>
          <w:szCs w:val="24"/>
          <w:lang w:eastAsia="ru-RU"/>
        </w:rPr>
        <w:t xml:space="preserve">щодо кожної дати поставки, зазначеної в письмовій Заявці, або надати одне письмове </w:t>
      </w:r>
      <w:r w:rsidRPr="005C0ACE">
        <w:rPr>
          <w:sz w:val="24"/>
          <w:szCs w:val="24"/>
          <w:lang w:eastAsia="ru-RU"/>
        </w:rPr>
        <w:t xml:space="preserve">підтвердження </w:t>
      </w:r>
      <w:r>
        <w:rPr>
          <w:sz w:val="24"/>
          <w:szCs w:val="24"/>
          <w:lang w:eastAsia="ru-RU"/>
        </w:rPr>
        <w:t xml:space="preserve">щодо кількох дат поставки Товару, або надати письмове </w:t>
      </w:r>
      <w:r w:rsidRPr="005C0ACE">
        <w:rPr>
          <w:sz w:val="24"/>
          <w:szCs w:val="24"/>
          <w:lang w:eastAsia="ru-RU"/>
        </w:rPr>
        <w:t>підтвердження</w:t>
      </w:r>
      <w:r>
        <w:rPr>
          <w:sz w:val="24"/>
          <w:szCs w:val="24"/>
          <w:lang w:eastAsia="ru-RU"/>
        </w:rPr>
        <w:t xml:space="preserve"> щодо всіх дат поставки Товару.</w:t>
      </w:r>
    </w:p>
    <w:p w14:paraId="7408A007"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CD6EA5">
        <w:rPr>
          <w:sz w:val="24"/>
          <w:szCs w:val="24"/>
          <w:lang w:eastAsia="ru-RU"/>
        </w:rPr>
        <w:t>Письмове</w:t>
      </w:r>
      <w:r>
        <w:rPr>
          <w:sz w:val="24"/>
          <w:szCs w:val="24"/>
          <w:lang w:eastAsia="ru-RU"/>
        </w:rPr>
        <w:t xml:space="preserve"> </w:t>
      </w:r>
      <w:r w:rsidRPr="006D6D88">
        <w:rPr>
          <w:sz w:val="24"/>
          <w:szCs w:val="24"/>
          <w:lang w:eastAsia="ru-RU"/>
        </w:rPr>
        <w:t xml:space="preserve">підтвердження </w:t>
      </w:r>
      <w:r w:rsidRPr="00CD6EA5">
        <w:rPr>
          <w:sz w:val="24"/>
          <w:szCs w:val="24"/>
          <w:lang w:eastAsia="ru-RU"/>
        </w:rPr>
        <w:t>у вигляді скан-копії направляється Постачальником на електронну адресу Покупця</w:t>
      </w:r>
      <w:r>
        <w:rPr>
          <w:sz w:val="24"/>
          <w:szCs w:val="24"/>
          <w:lang w:eastAsia="ru-RU"/>
        </w:rPr>
        <w:t xml:space="preserve"> </w:t>
      </w:r>
      <w:hyperlink r:id="rId8" w:history="1">
        <w:r w:rsidRPr="00CD6EA5">
          <w:rPr>
            <w:rStyle w:val="a7"/>
            <w:sz w:val="24"/>
            <w:szCs w:val="24"/>
          </w:rPr>
          <w:t>kmst@kyivcity.gov.ua</w:t>
        </w:r>
      </w:hyperlink>
      <w:r w:rsidRPr="00CD6EA5">
        <w:rPr>
          <w:sz w:val="24"/>
          <w:szCs w:val="24"/>
          <w:lang w:eastAsia="ru-RU"/>
        </w:rPr>
        <w:t>.</w:t>
      </w:r>
      <w:r>
        <w:rPr>
          <w:sz w:val="24"/>
          <w:szCs w:val="24"/>
          <w:lang w:eastAsia="ru-RU"/>
        </w:rPr>
        <w:t xml:space="preserve"> </w:t>
      </w:r>
    </w:p>
    <w:p w14:paraId="09F02196" w14:textId="77777777" w:rsidR="009B15FB" w:rsidRPr="006D6D88"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CD6EA5">
        <w:rPr>
          <w:sz w:val="24"/>
          <w:szCs w:val="24"/>
          <w:lang w:eastAsia="ru-RU"/>
        </w:rPr>
        <w:t xml:space="preserve">Якщо день поставки Товару, зазначений в письмовій Заявці, припадає на вихідний (субота та/або неділя) день </w:t>
      </w:r>
      <w:r w:rsidRPr="006D6D88">
        <w:rPr>
          <w:sz w:val="24"/>
          <w:szCs w:val="24"/>
          <w:lang w:eastAsia="ru-RU"/>
        </w:rPr>
        <w:t>чи на святковий та/або неробочий день, встановлений статтею 73 Кодексу законів про працю України</w:t>
      </w:r>
      <w:r>
        <w:rPr>
          <w:sz w:val="24"/>
          <w:szCs w:val="24"/>
          <w:lang w:eastAsia="ru-RU"/>
        </w:rPr>
        <w:t>,</w:t>
      </w:r>
      <w:r w:rsidRPr="00CD6EA5">
        <w:rPr>
          <w:sz w:val="24"/>
          <w:szCs w:val="24"/>
          <w:lang w:eastAsia="ru-RU"/>
        </w:rPr>
        <w:t xml:space="preserve"> письмове </w:t>
      </w:r>
      <w:r w:rsidRPr="006D6D88">
        <w:rPr>
          <w:sz w:val="24"/>
          <w:szCs w:val="24"/>
          <w:lang w:eastAsia="ru-RU"/>
        </w:rPr>
        <w:t>підтвердження у вигляді скан-копії направляється Постачальником на електронну адресу Покупця, зазначену в цьому Договорі, не пізніше 15 год. 00 хв. робочого дня, що передує дню поставки.</w:t>
      </w:r>
    </w:p>
    <w:p w14:paraId="5C45207A"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6D6D88">
        <w:rPr>
          <w:sz w:val="24"/>
          <w:szCs w:val="24"/>
          <w:lang w:eastAsia="ru-RU"/>
        </w:rPr>
        <w:t>Сторони погодили, що письмове підтвердження,</w:t>
      </w:r>
      <w:r w:rsidRPr="00CD6EA5">
        <w:rPr>
          <w:sz w:val="24"/>
          <w:szCs w:val="24"/>
          <w:lang w:eastAsia="ru-RU"/>
        </w:rPr>
        <w:t xml:space="preserve"> направлене Постачальником Покупцеві на електронну адресу </w:t>
      </w:r>
      <w:hyperlink r:id="rId9" w:history="1">
        <w:r w:rsidRPr="00CD6EA5">
          <w:rPr>
            <w:rStyle w:val="a7"/>
            <w:sz w:val="24"/>
            <w:szCs w:val="24"/>
          </w:rPr>
          <w:t>kmst@kyivcity.gov.ua</w:t>
        </w:r>
      </w:hyperlink>
      <w:r w:rsidRPr="00CD6EA5">
        <w:rPr>
          <w:sz w:val="24"/>
          <w:szCs w:val="24"/>
          <w:lang w:eastAsia="ru-RU"/>
        </w:rPr>
        <w:t xml:space="preserve"> у формі скан-копії вважається отриманим Покупцем</w:t>
      </w:r>
      <w:r>
        <w:rPr>
          <w:sz w:val="24"/>
          <w:szCs w:val="24"/>
          <w:lang w:eastAsia="ru-RU"/>
        </w:rPr>
        <w:t xml:space="preserve"> </w:t>
      </w:r>
      <w:r w:rsidRPr="00CD6EA5">
        <w:rPr>
          <w:sz w:val="24"/>
          <w:szCs w:val="24"/>
          <w:lang w:eastAsia="ru-RU"/>
        </w:rPr>
        <w:t>у будь-якому випадку.</w:t>
      </w:r>
    </w:p>
    <w:p w14:paraId="62FBCFDF"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CD6EA5">
        <w:rPr>
          <w:sz w:val="24"/>
          <w:szCs w:val="24"/>
          <w:lang w:eastAsia="ru-RU"/>
        </w:rPr>
        <w:t>Сторони погодили, що ненадання Постачальником письмового підтвердження у строк, встановлений цим пунктом Договору, а також надання письмового підтвердження про поставку Товару на умовах, що відрізняються від зазначених у письмовій Заявці</w:t>
      </w:r>
      <w:r>
        <w:rPr>
          <w:sz w:val="24"/>
          <w:szCs w:val="24"/>
          <w:lang w:eastAsia="ru-RU"/>
        </w:rPr>
        <w:t xml:space="preserve"> та/або без зазначення дати та часу поставки відповідної кількості одиниць Товару, а також без зазначення прізвища, імені, по батькові представника(-ів) Постачальника, які </w:t>
      </w:r>
      <w:r w:rsidRPr="00CE5070">
        <w:rPr>
          <w:sz w:val="24"/>
          <w:szCs w:val="24"/>
          <w:lang w:eastAsia="ru-RU"/>
        </w:rPr>
        <w:t xml:space="preserve">уповноважені Постачальником здійснювати передачу Покупцю Товару </w:t>
      </w:r>
      <w:r w:rsidRPr="00CD6EA5">
        <w:rPr>
          <w:sz w:val="24"/>
          <w:szCs w:val="24"/>
          <w:lang w:eastAsia="ru-RU"/>
        </w:rPr>
        <w:t>вважається відмовою Постачальника здійснити поставку Товару за письмовою Заявкою Покупця</w:t>
      </w:r>
      <w:r>
        <w:rPr>
          <w:sz w:val="24"/>
          <w:szCs w:val="24"/>
          <w:lang w:eastAsia="ru-RU"/>
        </w:rPr>
        <w:t>, в цьому випадку у Покупця не виникає зобов’язання приймати Товар та</w:t>
      </w:r>
      <w:r w:rsidRPr="00CE5070">
        <w:rPr>
          <w:sz w:val="24"/>
          <w:szCs w:val="24"/>
          <w:lang w:eastAsia="ru-RU"/>
        </w:rPr>
        <w:t xml:space="preserve"> вжи</w:t>
      </w:r>
      <w:r>
        <w:rPr>
          <w:sz w:val="24"/>
          <w:szCs w:val="24"/>
          <w:lang w:eastAsia="ru-RU"/>
        </w:rPr>
        <w:t>вати</w:t>
      </w:r>
      <w:r w:rsidRPr="00CE5070">
        <w:rPr>
          <w:sz w:val="24"/>
          <w:szCs w:val="24"/>
          <w:lang w:eastAsia="ru-RU"/>
        </w:rPr>
        <w:t xml:space="preserve"> заход</w:t>
      </w:r>
      <w:r>
        <w:rPr>
          <w:sz w:val="24"/>
          <w:szCs w:val="24"/>
          <w:lang w:eastAsia="ru-RU"/>
        </w:rPr>
        <w:t>и</w:t>
      </w:r>
      <w:r w:rsidRPr="00CE5070">
        <w:rPr>
          <w:sz w:val="24"/>
          <w:szCs w:val="24"/>
          <w:lang w:eastAsia="ru-RU"/>
        </w:rPr>
        <w:t>, спрямован</w:t>
      </w:r>
      <w:r>
        <w:rPr>
          <w:sz w:val="24"/>
          <w:szCs w:val="24"/>
          <w:lang w:eastAsia="ru-RU"/>
        </w:rPr>
        <w:t>і</w:t>
      </w:r>
      <w:r w:rsidRPr="00CE5070">
        <w:rPr>
          <w:sz w:val="24"/>
          <w:szCs w:val="24"/>
          <w:lang w:eastAsia="ru-RU"/>
        </w:rPr>
        <w:t xml:space="preserve"> на розміщення</w:t>
      </w:r>
      <w:r>
        <w:rPr>
          <w:sz w:val="24"/>
          <w:szCs w:val="24"/>
          <w:lang w:eastAsia="ru-RU"/>
        </w:rPr>
        <w:t xml:space="preserve"> та/або забезпечення збереження</w:t>
      </w:r>
      <w:r w:rsidRPr="00CE5070">
        <w:rPr>
          <w:sz w:val="24"/>
          <w:szCs w:val="24"/>
          <w:lang w:eastAsia="ru-RU"/>
        </w:rPr>
        <w:t xml:space="preserve"> на своїй території </w:t>
      </w:r>
      <w:r>
        <w:rPr>
          <w:sz w:val="24"/>
          <w:szCs w:val="24"/>
          <w:lang w:eastAsia="ru-RU"/>
        </w:rPr>
        <w:t>Товару</w:t>
      </w:r>
      <w:r w:rsidRPr="00CD6EA5">
        <w:rPr>
          <w:sz w:val="24"/>
          <w:szCs w:val="24"/>
          <w:lang w:eastAsia="ru-RU"/>
        </w:rPr>
        <w:t>.</w:t>
      </w:r>
      <w:r>
        <w:rPr>
          <w:sz w:val="24"/>
          <w:szCs w:val="24"/>
          <w:lang w:eastAsia="ru-RU"/>
        </w:rPr>
        <w:t xml:space="preserve"> </w:t>
      </w:r>
    </w:p>
    <w:p w14:paraId="716278E6" w14:textId="77777777" w:rsidR="009B15FB"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color w:val="000000"/>
          <w:sz w:val="24"/>
          <w:szCs w:val="24"/>
          <w:shd w:val="clear" w:color="auto" w:fill="FFFFFF"/>
        </w:rPr>
      </w:pPr>
      <w:r w:rsidRPr="00CD6EA5">
        <w:rPr>
          <w:color w:val="000000"/>
          <w:sz w:val="24"/>
          <w:szCs w:val="24"/>
          <w:shd w:val="clear" w:color="auto" w:fill="FFFFFF"/>
        </w:rPr>
        <w:t xml:space="preserve">4.5. </w:t>
      </w:r>
      <w:r>
        <w:rPr>
          <w:color w:val="000000"/>
          <w:sz w:val="24"/>
          <w:szCs w:val="24"/>
          <w:shd w:val="clear" w:color="auto" w:fill="FFFFFF"/>
        </w:rPr>
        <w:t>Постачальник зобов’язується здійснювати поставку Товару у строки та в кількості одиниць, які визначені Покупцем у письмовій Заявці</w:t>
      </w:r>
      <w:r w:rsidRPr="00CD6EA5">
        <w:rPr>
          <w:color w:val="000000"/>
          <w:sz w:val="24"/>
          <w:szCs w:val="24"/>
          <w:shd w:val="clear" w:color="auto" w:fill="FFFFFF"/>
        </w:rPr>
        <w:t xml:space="preserve">. </w:t>
      </w:r>
    </w:p>
    <w:p w14:paraId="69C4F60E" w14:textId="77777777" w:rsidR="009B15FB"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color w:val="000000"/>
          <w:sz w:val="24"/>
          <w:szCs w:val="24"/>
          <w:shd w:val="clear" w:color="auto" w:fill="FFFFFF"/>
        </w:rPr>
      </w:pPr>
      <w:r>
        <w:rPr>
          <w:color w:val="000000"/>
          <w:sz w:val="24"/>
          <w:szCs w:val="24"/>
          <w:shd w:val="clear" w:color="auto" w:fill="FFFFFF"/>
        </w:rPr>
        <w:t xml:space="preserve">У випадку виконання Постачальником умов п. 4.4 Договору Покупець зобов’язується забезпечити на своїй території місце для розміщення </w:t>
      </w:r>
      <w:r w:rsidRPr="00DF4D34">
        <w:rPr>
          <w:color w:val="000000"/>
          <w:sz w:val="24"/>
          <w:szCs w:val="24"/>
          <w:shd w:val="clear" w:color="auto" w:fill="FFFFFF"/>
        </w:rPr>
        <w:t>д</w:t>
      </w:r>
      <w:r>
        <w:rPr>
          <w:color w:val="000000"/>
          <w:sz w:val="24"/>
          <w:szCs w:val="24"/>
          <w:shd w:val="clear" w:color="auto" w:fill="FFFFFF"/>
        </w:rPr>
        <w:t xml:space="preserve">оставлених одиниць Товару та вжити розумних заходів збереження Товару до початку передавання Постачальником та приймання Покупцем </w:t>
      </w:r>
      <w:r w:rsidRPr="00DF4D34">
        <w:rPr>
          <w:color w:val="000000"/>
          <w:sz w:val="24"/>
          <w:szCs w:val="24"/>
          <w:shd w:val="clear" w:color="auto" w:fill="FFFFFF"/>
        </w:rPr>
        <w:t>д</w:t>
      </w:r>
      <w:r>
        <w:rPr>
          <w:color w:val="000000"/>
          <w:sz w:val="24"/>
          <w:szCs w:val="24"/>
          <w:shd w:val="clear" w:color="auto" w:fill="FFFFFF"/>
        </w:rPr>
        <w:t>оставлених одиниць Товару. Кожна одиниця Товару має бути опечатана (опломбована) Постачальником таким чином, щоб унеможливити несанкціонований доступ всередину одиниці Товару до початку</w:t>
      </w:r>
      <w:r w:rsidRPr="0086693B">
        <w:rPr>
          <w:color w:val="000000"/>
          <w:sz w:val="24"/>
          <w:szCs w:val="24"/>
          <w:shd w:val="clear" w:color="auto" w:fill="FFFFFF"/>
        </w:rPr>
        <w:t xml:space="preserve"> </w:t>
      </w:r>
      <w:r>
        <w:rPr>
          <w:color w:val="000000"/>
          <w:sz w:val="24"/>
          <w:szCs w:val="24"/>
          <w:shd w:val="clear" w:color="auto" w:fill="FFFFFF"/>
        </w:rPr>
        <w:t xml:space="preserve">передавання Постачальником та приймання Покупцем доставлених одиниць Товару. З метою відвернення загрози знищення (пошкодження) </w:t>
      </w:r>
      <w:r w:rsidRPr="00DF4D34">
        <w:rPr>
          <w:color w:val="000000"/>
          <w:sz w:val="24"/>
          <w:szCs w:val="24"/>
          <w:shd w:val="clear" w:color="auto" w:fill="FFFFFF"/>
        </w:rPr>
        <w:t xml:space="preserve">доставленого Товару, Постачальник передає Покупцеві ключі від усіх дверей та системи </w:t>
      </w:r>
      <w:r w:rsidRPr="00BB6403">
        <w:rPr>
          <w:color w:val="000000"/>
          <w:sz w:val="24"/>
          <w:szCs w:val="24"/>
          <w:shd w:val="clear" w:color="auto" w:fill="FFFFFF"/>
        </w:rPr>
        <w:t>запалювання (стартера)  кожної</w:t>
      </w:r>
      <w:r>
        <w:rPr>
          <w:color w:val="000000"/>
          <w:sz w:val="24"/>
          <w:szCs w:val="24"/>
          <w:shd w:val="clear" w:color="auto" w:fill="FFFFFF"/>
        </w:rPr>
        <w:t xml:space="preserve"> одиниці Товару.    </w:t>
      </w:r>
    </w:p>
    <w:p w14:paraId="44206382" w14:textId="77777777" w:rsidR="009B15FB"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Pr>
          <w:sz w:val="24"/>
          <w:szCs w:val="24"/>
          <w:lang w:eastAsia="ru-RU"/>
        </w:rPr>
        <w:t xml:space="preserve">4.6. Для здійснення передачі Товару Постачальник направляє до Покупця уповноваженого(-них) представника(-ів). Повноваження представника(-ів) підтверджується письмовим наказом, або письмовою довіреністю, або письмовим договором, укладеним між Постачальником та його </w:t>
      </w:r>
      <w:r w:rsidRPr="00DF4D34">
        <w:rPr>
          <w:sz w:val="24"/>
          <w:szCs w:val="24"/>
          <w:lang w:eastAsia="ru-RU"/>
        </w:rPr>
        <w:t>представником(-ами). Постачальник зобов’язаний надати Покупцю оригінал або належним чином завірену копію документа(-ів), яким(-и) підтверджуються повноваження його представник</w:t>
      </w:r>
      <w:r>
        <w:rPr>
          <w:sz w:val="24"/>
          <w:szCs w:val="24"/>
          <w:lang w:eastAsia="ru-RU"/>
        </w:rPr>
        <w:t>а(-ів).</w:t>
      </w:r>
    </w:p>
    <w:p w14:paraId="299645B3" w14:textId="77777777" w:rsidR="009B15FB"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Pr>
          <w:sz w:val="24"/>
          <w:szCs w:val="24"/>
          <w:lang w:eastAsia="ru-RU"/>
        </w:rPr>
        <w:t xml:space="preserve">4.7. Для здійснення приймання Товару Покупець наказом призначає своїх працівників та має право залучати інших осіб, які не перебувають у трудових відносинах з Покупцем </w:t>
      </w:r>
      <w:r w:rsidRPr="00DF4D34">
        <w:rPr>
          <w:sz w:val="24"/>
          <w:szCs w:val="24"/>
          <w:lang w:eastAsia="ru-RU"/>
        </w:rPr>
        <w:t>(далі – Уповноважені представники Покупця). На письмову вимогу Постачальника Покупець зобов’язаний надати йому належним чином заві</w:t>
      </w:r>
      <w:r>
        <w:rPr>
          <w:sz w:val="24"/>
          <w:szCs w:val="24"/>
          <w:lang w:eastAsia="ru-RU"/>
        </w:rPr>
        <w:t xml:space="preserve">рену копію такого наказу.    </w:t>
      </w:r>
    </w:p>
    <w:p w14:paraId="04FCA4D8" w14:textId="77777777" w:rsidR="009B15FB" w:rsidRPr="00DF4D34"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DF4D34">
        <w:rPr>
          <w:sz w:val="24"/>
          <w:szCs w:val="24"/>
          <w:lang w:eastAsia="ru-RU"/>
        </w:rPr>
        <w:lastRenderedPageBreak/>
        <w:t xml:space="preserve">4.8. Передача кожної </w:t>
      </w:r>
      <w:r>
        <w:rPr>
          <w:sz w:val="24"/>
          <w:szCs w:val="24"/>
          <w:lang w:eastAsia="ru-RU"/>
        </w:rPr>
        <w:t>д</w:t>
      </w:r>
      <w:r w:rsidRPr="00DF4D34">
        <w:rPr>
          <w:sz w:val="24"/>
          <w:szCs w:val="24"/>
          <w:lang w:eastAsia="ru-RU"/>
        </w:rPr>
        <w:t>оставленої одиниці Товару здійснюється Постачальником та приймається Покупцем за адресою: 04073, м. Київ, вул. Куренівська, 16-в.</w:t>
      </w:r>
    </w:p>
    <w:p w14:paraId="6B4CAA83" w14:textId="77777777" w:rsidR="009B15FB"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DF4D34">
        <w:rPr>
          <w:sz w:val="24"/>
          <w:szCs w:val="24"/>
          <w:lang w:eastAsia="ru-RU"/>
        </w:rPr>
        <w:t xml:space="preserve">Передача та приймання Товару здійснюється в робочі дні з 09 години 00 хвилин до 16 години 00 хвилин з перервою для відпочинку з 13 години 00 хвилин до 14 години 00 хвилин. </w:t>
      </w:r>
      <w:r w:rsidRPr="00893EE8">
        <w:rPr>
          <w:sz w:val="24"/>
          <w:szCs w:val="24"/>
          <w:lang w:eastAsia="ru-RU"/>
        </w:rPr>
        <w:t>За окремою письмовою домовленістю</w:t>
      </w:r>
      <w:r>
        <w:rPr>
          <w:sz w:val="24"/>
          <w:szCs w:val="24"/>
          <w:lang w:eastAsia="ru-RU"/>
        </w:rPr>
        <w:t xml:space="preserve"> Сторони мають право здійснювати передачу та приймання Товару і в неробочі дні, а також впродовж годин, які не визначені цим пунктом Договору, або визначені як години для відпочинку. </w:t>
      </w:r>
    </w:p>
    <w:p w14:paraId="77365EB2" w14:textId="77777777" w:rsidR="009B15FB"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CD6EA5">
        <w:rPr>
          <w:color w:val="000000"/>
          <w:sz w:val="24"/>
          <w:szCs w:val="24"/>
          <w:shd w:val="clear" w:color="auto" w:fill="FFFFFF"/>
        </w:rPr>
        <w:t xml:space="preserve">Постачальник зобов’язується разом з </w:t>
      </w:r>
      <w:r>
        <w:rPr>
          <w:color w:val="000000"/>
          <w:sz w:val="24"/>
          <w:szCs w:val="24"/>
          <w:shd w:val="clear" w:color="auto" w:fill="FFFFFF"/>
        </w:rPr>
        <w:t xml:space="preserve">кожною одиницею Товару </w:t>
      </w:r>
      <w:r w:rsidRPr="00CD6EA5">
        <w:rPr>
          <w:color w:val="000000"/>
          <w:sz w:val="24"/>
          <w:szCs w:val="24"/>
          <w:shd w:val="clear" w:color="auto" w:fill="FFFFFF"/>
        </w:rPr>
        <w:t>передати Покупцеві сервісну книжку (може бути електронна (online), доступна для всієї офіційної мережі</w:t>
      </w:r>
      <w:r>
        <w:rPr>
          <w:color w:val="000000"/>
          <w:sz w:val="24"/>
          <w:szCs w:val="24"/>
          <w:shd w:val="clear" w:color="auto" w:fill="FFFFFF"/>
        </w:rPr>
        <w:t xml:space="preserve"> </w:t>
      </w:r>
      <w:r w:rsidRPr="00856492">
        <w:rPr>
          <w:color w:val="000000"/>
          <w:sz w:val="24"/>
          <w:szCs w:val="24"/>
          <w:shd w:val="clear" w:color="auto" w:fill="FFFFFF"/>
        </w:rPr>
        <w:t>станцій технічного обслуговування</w:t>
      </w:r>
      <w:r w:rsidRPr="00CD6EA5">
        <w:rPr>
          <w:color w:val="000000"/>
          <w:sz w:val="24"/>
          <w:szCs w:val="24"/>
          <w:shd w:val="clear" w:color="auto" w:fill="FFFFFF"/>
        </w:rPr>
        <w:t xml:space="preserve"> базових автомобілів) на автомобіль, сертифікат та/або деклараці</w:t>
      </w:r>
      <w:r>
        <w:rPr>
          <w:color w:val="000000"/>
          <w:sz w:val="24"/>
          <w:szCs w:val="24"/>
          <w:shd w:val="clear" w:color="auto" w:fill="FFFFFF"/>
        </w:rPr>
        <w:t>ю</w:t>
      </w:r>
      <w:r w:rsidRPr="00CD6EA5">
        <w:rPr>
          <w:color w:val="000000"/>
          <w:sz w:val="24"/>
          <w:szCs w:val="24"/>
          <w:shd w:val="clear" w:color="auto" w:fill="FFFFFF"/>
        </w:rPr>
        <w:t xml:space="preserve"> відповідності, що засвідчує відповідність Товару та сертифікати та/або декларації відповідності на медичне обладнання, що входить до складу </w:t>
      </w:r>
      <w:r>
        <w:rPr>
          <w:color w:val="000000"/>
          <w:sz w:val="24"/>
          <w:szCs w:val="24"/>
          <w:shd w:val="clear" w:color="auto" w:fill="FFFFFF"/>
        </w:rPr>
        <w:t>одиниці Товару</w:t>
      </w:r>
      <w:r w:rsidRPr="00CD6EA5">
        <w:rPr>
          <w:color w:val="000000"/>
          <w:sz w:val="24"/>
          <w:szCs w:val="24"/>
          <w:shd w:val="clear" w:color="auto" w:fill="FFFFFF"/>
        </w:rPr>
        <w:t>, вимогам Технічного регламенту, складені з дотриманням процедур оцінки відповідності, передбачених відповідними Технічними регламентами, керівництво з експлуатації (експлуатаційну документацію) базового автомобіля, керівництва з експлуатації (паспорти,</w:t>
      </w:r>
      <w:r>
        <w:rPr>
          <w:color w:val="000000"/>
          <w:sz w:val="24"/>
          <w:szCs w:val="24"/>
          <w:shd w:val="clear" w:color="auto" w:fill="FFFFFF"/>
        </w:rPr>
        <w:t xml:space="preserve"> сертифікати,</w:t>
      </w:r>
      <w:r w:rsidRPr="00CD6EA5">
        <w:rPr>
          <w:color w:val="000000"/>
          <w:sz w:val="24"/>
          <w:szCs w:val="24"/>
          <w:shd w:val="clear" w:color="auto" w:fill="FFFFFF"/>
        </w:rPr>
        <w:t xml:space="preserve"> настанови тощо) медичного</w:t>
      </w:r>
      <w:r>
        <w:rPr>
          <w:color w:val="000000"/>
          <w:sz w:val="24"/>
          <w:szCs w:val="24"/>
          <w:shd w:val="clear" w:color="auto" w:fill="FFFFFF"/>
        </w:rPr>
        <w:t xml:space="preserve"> та іншого</w:t>
      </w:r>
      <w:r w:rsidRPr="00CD6EA5">
        <w:rPr>
          <w:color w:val="000000"/>
          <w:sz w:val="24"/>
          <w:szCs w:val="24"/>
          <w:shd w:val="clear" w:color="auto" w:fill="FFFFFF"/>
        </w:rPr>
        <w:t xml:space="preserve"> обладнання (українською мовою),</w:t>
      </w:r>
      <w:r>
        <w:rPr>
          <w:color w:val="000000"/>
          <w:sz w:val="24"/>
          <w:szCs w:val="24"/>
          <w:shd w:val="clear" w:color="auto" w:fill="FFFFFF"/>
        </w:rPr>
        <w:t xml:space="preserve"> </w:t>
      </w:r>
      <w:r w:rsidRPr="00856492">
        <w:rPr>
          <w:color w:val="000000"/>
          <w:sz w:val="24"/>
          <w:szCs w:val="24"/>
          <w:shd w:val="clear" w:color="auto" w:fill="FFFFFF"/>
        </w:rPr>
        <w:t>що входить до складу одиниці Товару, а</w:t>
      </w:r>
      <w:r w:rsidRPr="00CD6EA5">
        <w:rPr>
          <w:color w:val="000000"/>
          <w:sz w:val="24"/>
          <w:szCs w:val="24"/>
          <w:shd w:val="clear" w:color="auto" w:fill="FFFFFF"/>
        </w:rPr>
        <w:t xml:space="preserve"> також документи, необхідні для реєстрації в сервісному центрі Міністерства внутрішніх справ України, згідно чинного законодавства на момент поставки Товару.</w:t>
      </w:r>
      <w:r>
        <w:rPr>
          <w:color w:val="000000"/>
          <w:sz w:val="24"/>
          <w:szCs w:val="24"/>
          <w:shd w:val="clear" w:color="auto" w:fill="FFFFFF"/>
        </w:rPr>
        <w:t xml:space="preserve"> </w:t>
      </w:r>
    </w:p>
    <w:p w14:paraId="7BDBBD49" w14:textId="77777777" w:rsidR="009B15FB"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color w:val="000000"/>
          <w:sz w:val="24"/>
          <w:szCs w:val="24"/>
          <w:shd w:val="clear" w:color="auto" w:fill="FFFFFF"/>
        </w:rPr>
      </w:pPr>
      <w:r>
        <w:rPr>
          <w:sz w:val="24"/>
          <w:szCs w:val="24"/>
          <w:lang w:eastAsia="ru-RU"/>
        </w:rPr>
        <w:t xml:space="preserve">4.9. Сторони погодили, що Постачальник вважається таким, що передав, а Покупець вважається таким, що прийняв одиницю Товару, якщо така одиниця Товару повною мірою відповідає технічним і якісним характеристикам та іншим умовам, зазначеним </w:t>
      </w:r>
      <w:r w:rsidRPr="0012031F">
        <w:rPr>
          <w:sz w:val="24"/>
          <w:szCs w:val="24"/>
          <w:lang w:eastAsia="ru-RU"/>
        </w:rPr>
        <w:t>у цьому Договорі</w:t>
      </w:r>
      <w:r>
        <w:rPr>
          <w:sz w:val="24"/>
          <w:szCs w:val="24"/>
          <w:lang w:eastAsia="ru-RU"/>
        </w:rPr>
        <w:t xml:space="preserve"> та Специфікації (Додаток </w:t>
      </w:r>
      <w:r w:rsidRPr="00BB6403">
        <w:rPr>
          <w:sz w:val="24"/>
          <w:szCs w:val="24"/>
          <w:lang w:eastAsia="ru-RU"/>
        </w:rPr>
        <w:t>1</w:t>
      </w:r>
      <w:r>
        <w:rPr>
          <w:sz w:val="24"/>
          <w:szCs w:val="24"/>
          <w:lang w:eastAsia="ru-RU"/>
        </w:rPr>
        <w:t xml:space="preserve">) </w:t>
      </w:r>
      <w:r>
        <w:rPr>
          <w:color w:val="000000"/>
          <w:sz w:val="24"/>
          <w:szCs w:val="24"/>
          <w:shd w:val="clear" w:color="auto" w:fill="FFFFFF"/>
        </w:rPr>
        <w:t>яка є невід’ємною частиною цього Договору</w:t>
      </w:r>
      <w:r>
        <w:rPr>
          <w:sz w:val="24"/>
          <w:szCs w:val="24"/>
          <w:lang w:eastAsia="ru-RU"/>
        </w:rPr>
        <w:t xml:space="preserve"> та до такої одиниці Товару Постачальником передано, а Покупцем прийнято всі документи, </w:t>
      </w:r>
      <w:r>
        <w:rPr>
          <w:color w:val="000000"/>
          <w:sz w:val="24"/>
          <w:szCs w:val="24"/>
          <w:shd w:val="clear" w:color="auto" w:fill="FFFFFF"/>
        </w:rPr>
        <w:t xml:space="preserve">зазначені у цьому Договорі </w:t>
      </w:r>
      <w:r w:rsidRPr="00BB6403">
        <w:rPr>
          <w:color w:val="000000"/>
          <w:sz w:val="24"/>
          <w:szCs w:val="24"/>
          <w:shd w:val="clear" w:color="auto" w:fill="FFFFFF"/>
        </w:rPr>
        <w:t>та</w:t>
      </w:r>
      <w:r>
        <w:rPr>
          <w:sz w:val="24"/>
          <w:szCs w:val="24"/>
          <w:lang w:eastAsia="ru-RU"/>
        </w:rPr>
        <w:t xml:space="preserve"> Специфікації (</w:t>
      </w:r>
      <w:r w:rsidRPr="00BB6403">
        <w:rPr>
          <w:color w:val="000000"/>
          <w:sz w:val="24"/>
          <w:szCs w:val="24"/>
          <w:shd w:val="clear" w:color="auto" w:fill="FFFFFF"/>
        </w:rPr>
        <w:t>Додатку 1</w:t>
      </w:r>
      <w:r>
        <w:rPr>
          <w:color w:val="000000"/>
          <w:sz w:val="24"/>
          <w:szCs w:val="24"/>
          <w:shd w:val="clear" w:color="auto" w:fill="FFFFFF"/>
        </w:rPr>
        <w:t>)</w:t>
      </w:r>
      <w:r w:rsidRPr="00BB6403">
        <w:rPr>
          <w:color w:val="000000"/>
          <w:sz w:val="24"/>
          <w:szCs w:val="24"/>
          <w:shd w:val="clear" w:color="auto" w:fill="FFFFFF"/>
        </w:rPr>
        <w:t>,</w:t>
      </w:r>
      <w:r>
        <w:rPr>
          <w:color w:val="000000"/>
          <w:sz w:val="24"/>
          <w:szCs w:val="24"/>
          <w:shd w:val="clear" w:color="auto" w:fill="FFFFFF"/>
        </w:rPr>
        <w:t xml:space="preserve"> яка є невід’ємною частиною цього Договору. </w:t>
      </w:r>
    </w:p>
    <w:p w14:paraId="37F985A4" w14:textId="77777777" w:rsidR="009B15FB"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color w:val="000000"/>
          <w:sz w:val="24"/>
          <w:szCs w:val="24"/>
          <w:shd w:val="clear" w:color="auto" w:fill="FFFFFF"/>
        </w:rPr>
      </w:pPr>
      <w:r>
        <w:rPr>
          <w:color w:val="000000"/>
          <w:sz w:val="24"/>
          <w:szCs w:val="24"/>
          <w:shd w:val="clear" w:color="auto" w:fill="FFFFFF"/>
        </w:rPr>
        <w:t xml:space="preserve">Документом, який підтверджує передачу Постачальником та приймання Покупцем одиниці Товару є Акт приймання-передачі Товару, підписаний уповноваженим представником  Постачальника, визначеним у п. 10.1. Договору, а також іншими </w:t>
      </w:r>
      <w:r>
        <w:rPr>
          <w:sz w:val="24"/>
          <w:szCs w:val="24"/>
          <w:lang w:eastAsia="ru-RU"/>
        </w:rPr>
        <w:t xml:space="preserve">уповноваженими представниками Постачальника, повноваження яких підтверджені відповідно до п. 4.6. Договору та які приймали участь у передачі Товару </w:t>
      </w:r>
      <w:r>
        <w:rPr>
          <w:color w:val="000000"/>
          <w:sz w:val="24"/>
          <w:szCs w:val="24"/>
          <w:shd w:val="clear" w:color="auto" w:fill="FFFFFF"/>
        </w:rPr>
        <w:t xml:space="preserve">з однієї сторони та Уповноваженими представниками Покупця з другої сторони. </w:t>
      </w:r>
    </w:p>
    <w:p w14:paraId="7A88C29C" w14:textId="77777777" w:rsidR="00CC170A" w:rsidRPr="00861F01" w:rsidRDefault="00CC170A"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color w:val="000000"/>
          <w:sz w:val="24"/>
          <w:szCs w:val="24"/>
          <w:shd w:val="clear" w:color="auto" w:fill="FFFFFF"/>
        </w:rPr>
      </w:pPr>
      <w:r w:rsidRPr="00861F01">
        <w:rPr>
          <w:color w:val="000000"/>
          <w:sz w:val="24"/>
          <w:szCs w:val="24"/>
          <w:shd w:val="clear" w:color="auto" w:fill="FFFFFF"/>
        </w:rPr>
        <w:t>Товар вважається поставленим тільки після складання та підписання уповноваженими представниками Сторін Акт</w:t>
      </w:r>
      <w:r w:rsidR="00232A45" w:rsidRPr="00861F01">
        <w:rPr>
          <w:color w:val="000000"/>
          <w:sz w:val="24"/>
          <w:szCs w:val="24"/>
          <w:shd w:val="clear" w:color="auto" w:fill="FFFFFF"/>
        </w:rPr>
        <w:t>ів</w:t>
      </w:r>
      <w:r w:rsidRPr="00861F01">
        <w:rPr>
          <w:color w:val="000000"/>
          <w:sz w:val="24"/>
          <w:szCs w:val="24"/>
          <w:shd w:val="clear" w:color="auto" w:fill="FFFFFF"/>
        </w:rPr>
        <w:t xml:space="preserve"> приймання-передачі</w:t>
      </w:r>
      <w:r w:rsidR="00232A45" w:rsidRPr="00861F01">
        <w:rPr>
          <w:color w:val="000000"/>
          <w:sz w:val="24"/>
          <w:szCs w:val="24"/>
          <w:shd w:val="clear" w:color="auto" w:fill="FFFFFF"/>
        </w:rPr>
        <w:t xml:space="preserve"> на кожну одиницю</w:t>
      </w:r>
      <w:r w:rsidRPr="00861F01">
        <w:rPr>
          <w:color w:val="000000"/>
          <w:sz w:val="24"/>
          <w:szCs w:val="24"/>
          <w:shd w:val="clear" w:color="auto" w:fill="FFFFFF"/>
        </w:rPr>
        <w:t xml:space="preserve"> Товару.</w:t>
      </w:r>
    </w:p>
    <w:p w14:paraId="6B9ED94C" w14:textId="77777777" w:rsidR="009B15FB" w:rsidRPr="00AB6E8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trike/>
          <w:color w:val="000000"/>
          <w:sz w:val="24"/>
          <w:szCs w:val="24"/>
          <w:shd w:val="clear" w:color="auto" w:fill="FFFFFF"/>
        </w:rPr>
      </w:pPr>
      <w:r w:rsidRPr="00861F01">
        <w:rPr>
          <w:color w:val="000000"/>
          <w:sz w:val="24"/>
          <w:szCs w:val="24"/>
          <w:shd w:val="clear" w:color="auto" w:fill="FFFFFF"/>
        </w:rPr>
        <w:t>Акт приймання-передачі Товару складається на кожну одиницю Товару окремо в двох примірниках, які залишаються у Покупця та Постачальника.</w:t>
      </w:r>
      <w:r>
        <w:rPr>
          <w:color w:val="000000"/>
          <w:sz w:val="24"/>
          <w:szCs w:val="24"/>
          <w:shd w:val="clear" w:color="auto" w:fill="FFFFFF"/>
        </w:rPr>
        <w:t xml:space="preserve"> </w:t>
      </w:r>
    </w:p>
    <w:p w14:paraId="480337EA" w14:textId="77777777" w:rsidR="009B15FB"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color w:val="000000"/>
          <w:sz w:val="24"/>
          <w:szCs w:val="24"/>
          <w:shd w:val="clear" w:color="auto" w:fill="FFFFFF"/>
        </w:rPr>
      </w:pPr>
      <w:r>
        <w:rPr>
          <w:color w:val="000000"/>
          <w:sz w:val="24"/>
          <w:szCs w:val="24"/>
          <w:shd w:val="clear" w:color="auto" w:fill="FFFFFF"/>
        </w:rPr>
        <w:t>Зазначений Акт приймання-передачі Товару є єдиною підставою для Покупця на підписання зі своєї сторони Акту приймання-передачі транспортного засобу, зміст і форму якого визначено Додатком 6 до Порядку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Кабінету Міністрів України від 07 вересня 1998 року № 1388.</w:t>
      </w:r>
    </w:p>
    <w:p w14:paraId="3E84D6DD" w14:textId="77777777" w:rsidR="009B15FB"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color w:val="000000"/>
          <w:sz w:val="24"/>
          <w:szCs w:val="24"/>
          <w:shd w:val="clear" w:color="auto" w:fill="FFFFFF"/>
        </w:rPr>
      </w:pPr>
      <w:r>
        <w:rPr>
          <w:color w:val="000000"/>
          <w:sz w:val="24"/>
          <w:szCs w:val="24"/>
          <w:shd w:val="clear" w:color="auto" w:fill="FFFFFF"/>
        </w:rPr>
        <w:t xml:space="preserve">4.10. </w:t>
      </w:r>
      <w:r w:rsidRPr="00CD6EA5">
        <w:rPr>
          <w:sz w:val="24"/>
          <w:szCs w:val="24"/>
          <w:lang w:eastAsia="ru-RU"/>
        </w:rPr>
        <w:t>Право власності на</w:t>
      </w:r>
      <w:r>
        <w:rPr>
          <w:sz w:val="24"/>
          <w:szCs w:val="24"/>
          <w:lang w:eastAsia="ru-RU"/>
        </w:rPr>
        <w:t xml:space="preserve"> одиницю</w:t>
      </w:r>
      <w:r w:rsidRPr="00CD6EA5">
        <w:rPr>
          <w:sz w:val="24"/>
          <w:szCs w:val="24"/>
          <w:lang w:eastAsia="ru-RU"/>
        </w:rPr>
        <w:t xml:space="preserve"> Товар</w:t>
      </w:r>
      <w:r>
        <w:rPr>
          <w:sz w:val="24"/>
          <w:szCs w:val="24"/>
          <w:lang w:eastAsia="ru-RU"/>
        </w:rPr>
        <w:t>у</w:t>
      </w:r>
      <w:r w:rsidRPr="00CD6EA5">
        <w:rPr>
          <w:sz w:val="24"/>
          <w:szCs w:val="24"/>
          <w:lang w:eastAsia="ru-RU"/>
        </w:rPr>
        <w:t xml:space="preserve">, а також ризик випадкового пошкодження або знищення </w:t>
      </w:r>
      <w:r>
        <w:rPr>
          <w:sz w:val="24"/>
          <w:szCs w:val="24"/>
          <w:lang w:eastAsia="ru-RU"/>
        </w:rPr>
        <w:t xml:space="preserve">одиниці </w:t>
      </w:r>
      <w:r w:rsidRPr="00CD6EA5">
        <w:rPr>
          <w:sz w:val="24"/>
          <w:szCs w:val="24"/>
          <w:lang w:eastAsia="ru-RU"/>
        </w:rPr>
        <w:t>Товару переходить до Покупця з моменту</w:t>
      </w:r>
      <w:r>
        <w:rPr>
          <w:sz w:val="24"/>
          <w:szCs w:val="24"/>
          <w:lang w:eastAsia="ru-RU"/>
        </w:rPr>
        <w:t xml:space="preserve"> підписання уповноваженими представниками Постачальника і Покупця </w:t>
      </w:r>
      <w:r>
        <w:rPr>
          <w:color w:val="000000"/>
          <w:sz w:val="24"/>
          <w:szCs w:val="24"/>
          <w:shd w:val="clear" w:color="auto" w:fill="FFFFFF"/>
        </w:rPr>
        <w:t>Акту приймання-передачі Товару та підписання Покупцем Акту приймання-передачі транспортного засобу, зміст і форму якого визначено Додатком 6 до Порядку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Кабінету Міністрів України від 07 вересня 1998 року № 1388.</w:t>
      </w:r>
    </w:p>
    <w:p w14:paraId="0933A15F" w14:textId="77777777" w:rsidR="009B15FB"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Pr>
          <w:sz w:val="24"/>
          <w:szCs w:val="24"/>
          <w:lang w:eastAsia="ru-RU"/>
        </w:rPr>
        <w:t xml:space="preserve">4.11. У випадку якщо при передаванні Постачальником одиниці Товару буде виявлено будь-яку невідповідність такої одиниці </w:t>
      </w:r>
      <w:r w:rsidRPr="00F7298E">
        <w:rPr>
          <w:sz w:val="24"/>
          <w:szCs w:val="24"/>
          <w:lang w:eastAsia="ru-RU"/>
        </w:rPr>
        <w:t xml:space="preserve">Товару умовам цього Договору </w:t>
      </w:r>
      <w:r>
        <w:rPr>
          <w:sz w:val="24"/>
          <w:szCs w:val="24"/>
          <w:lang w:eastAsia="ru-RU"/>
        </w:rPr>
        <w:t>та/або Специфікації (</w:t>
      </w:r>
      <w:r w:rsidRPr="00BB6403">
        <w:rPr>
          <w:color w:val="000000"/>
          <w:sz w:val="24"/>
          <w:szCs w:val="24"/>
          <w:shd w:val="clear" w:color="auto" w:fill="FFFFFF"/>
        </w:rPr>
        <w:t>Додатку 1</w:t>
      </w:r>
      <w:r>
        <w:rPr>
          <w:color w:val="000000"/>
          <w:sz w:val="24"/>
          <w:szCs w:val="24"/>
          <w:shd w:val="clear" w:color="auto" w:fill="FFFFFF"/>
        </w:rPr>
        <w:t>)</w:t>
      </w:r>
      <w:r w:rsidRPr="00BB6403">
        <w:rPr>
          <w:color w:val="000000"/>
          <w:sz w:val="24"/>
          <w:szCs w:val="24"/>
          <w:shd w:val="clear" w:color="auto" w:fill="FFFFFF"/>
        </w:rPr>
        <w:t>,</w:t>
      </w:r>
      <w:r>
        <w:rPr>
          <w:color w:val="000000"/>
          <w:sz w:val="24"/>
          <w:szCs w:val="24"/>
          <w:shd w:val="clear" w:color="auto" w:fill="FFFFFF"/>
        </w:rPr>
        <w:t xml:space="preserve"> яка є невід’ємною частиною цього Договору</w:t>
      </w:r>
      <w:r>
        <w:rPr>
          <w:sz w:val="24"/>
          <w:szCs w:val="24"/>
          <w:lang w:eastAsia="ru-RU"/>
        </w:rPr>
        <w:t xml:space="preserve">, уповноважені представники </w:t>
      </w:r>
      <w:r>
        <w:rPr>
          <w:sz w:val="24"/>
          <w:szCs w:val="24"/>
          <w:lang w:eastAsia="ru-RU"/>
        </w:rPr>
        <w:lastRenderedPageBreak/>
        <w:t>Покупця не підписують</w:t>
      </w:r>
      <w:r w:rsidRPr="00CD6EA5">
        <w:rPr>
          <w:sz w:val="24"/>
          <w:szCs w:val="24"/>
          <w:lang w:eastAsia="ru-RU"/>
        </w:rPr>
        <w:t xml:space="preserve"> Акт приймання</w:t>
      </w:r>
      <w:r>
        <w:rPr>
          <w:sz w:val="24"/>
          <w:szCs w:val="24"/>
          <w:lang w:eastAsia="ru-RU"/>
        </w:rPr>
        <w:t>-</w:t>
      </w:r>
      <w:r w:rsidRPr="00CD6EA5">
        <w:rPr>
          <w:sz w:val="24"/>
          <w:szCs w:val="24"/>
          <w:lang w:eastAsia="ru-RU"/>
        </w:rPr>
        <w:t>передачі</w:t>
      </w:r>
      <w:r>
        <w:rPr>
          <w:sz w:val="24"/>
          <w:szCs w:val="24"/>
          <w:lang w:eastAsia="ru-RU"/>
        </w:rPr>
        <w:t xml:space="preserve"> Товару,</w:t>
      </w:r>
      <w:r w:rsidRPr="00CD6EA5">
        <w:rPr>
          <w:sz w:val="24"/>
          <w:szCs w:val="24"/>
          <w:lang w:eastAsia="ru-RU"/>
        </w:rPr>
        <w:t xml:space="preserve"> </w:t>
      </w:r>
      <w:r>
        <w:rPr>
          <w:sz w:val="24"/>
          <w:szCs w:val="24"/>
          <w:lang w:eastAsia="ru-RU"/>
        </w:rPr>
        <w:t>т</w:t>
      </w:r>
      <w:r w:rsidRPr="00CD6EA5">
        <w:rPr>
          <w:sz w:val="24"/>
          <w:szCs w:val="24"/>
          <w:lang w:eastAsia="ru-RU"/>
        </w:rPr>
        <w:t>а склада</w:t>
      </w:r>
      <w:r>
        <w:rPr>
          <w:sz w:val="24"/>
          <w:szCs w:val="24"/>
          <w:lang w:eastAsia="ru-RU"/>
        </w:rPr>
        <w:t>ють за участю</w:t>
      </w:r>
      <w:r w:rsidRPr="00CD6EA5">
        <w:rPr>
          <w:sz w:val="24"/>
          <w:szCs w:val="24"/>
          <w:lang w:eastAsia="ru-RU"/>
        </w:rPr>
        <w:t xml:space="preserve"> </w:t>
      </w:r>
      <w:r>
        <w:rPr>
          <w:sz w:val="24"/>
          <w:szCs w:val="24"/>
          <w:lang w:eastAsia="ru-RU"/>
        </w:rPr>
        <w:t>уповноважених представників Постачальника і Покупця</w:t>
      </w:r>
      <w:r w:rsidRPr="00CD6EA5">
        <w:rPr>
          <w:sz w:val="24"/>
          <w:szCs w:val="24"/>
          <w:lang w:eastAsia="ru-RU"/>
        </w:rPr>
        <w:t xml:space="preserve"> Акт </w:t>
      </w:r>
      <w:r>
        <w:rPr>
          <w:sz w:val="24"/>
          <w:szCs w:val="24"/>
          <w:lang w:eastAsia="ru-RU"/>
        </w:rPr>
        <w:t>невідповідності Товару</w:t>
      </w:r>
      <w:r w:rsidRPr="00CD6EA5">
        <w:rPr>
          <w:sz w:val="24"/>
          <w:szCs w:val="24"/>
          <w:lang w:eastAsia="ru-RU"/>
        </w:rPr>
        <w:t>.</w:t>
      </w:r>
      <w:r>
        <w:rPr>
          <w:sz w:val="24"/>
          <w:szCs w:val="24"/>
          <w:lang w:eastAsia="ru-RU"/>
        </w:rPr>
        <w:t xml:space="preserve"> </w:t>
      </w:r>
    </w:p>
    <w:p w14:paraId="1CC27F1F" w14:textId="77777777" w:rsidR="009B15FB"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Pr>
          <w:sz w:val="24"/>
          <w:szCs w:val="24"/>
          <w:lang w:eastAsia="ru-RU"/>
        </w:rPr>
        <w:t xml:space="preserve">Сторони погодили, що у випадку відмови уповноважених представників Постачальника від складання Акту невідповідності Товару уповноважені представники Покупця самостійно складають та підписують Акт невідповідності Товару, </w:t>
      </w:r>
      <w:r w:rsidRPr="00100059">
        <w:rPr>
          <w:sz w:val="24"/>
          <w:szCs w:val="24"/>
          <w:lang w:eastAsia="ru-RU"/>
        </w:rPr>
        <w:t>у такому випадку Акт невідповідності Товару вважається погодженим Постачальником.</w:t>
      </w:r>
    </w:p>
    <w:p w14:paraId="6C939848" w14:textId="77777777" w:rsidR="009B15FB"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Pr>
          <w:sz w:val="24"/>
          <w:szCs w:val="24"/>
          <w:lang w:eastAsia="ru-RU"/>
        </w:rPr>
        <w:t xml:space="preserve">Акт невідповідності Товару складається </w:t>
      </w:r>
      <w:r>
        <w:rPr>
          <w:color w:val="000000"/>
          <w:sz w:val="24"/>
          <w:szCs w:val="24"/>
          <w:shd w:val="clear" w:color="auto" w:fill="FFFFFF"/>
        </w:rPr>
        <w:t xml:space="preserve">в одному примірнику, який залишається у Покупця. Скан-копія Акту невідповідності Товару </w:t>
      </w:r>
      <w:r w:rsidRPr="00CD6EA5">
        <w:rPr>
          <w:sz w:val="24"/>
          <w:szCs w:val="24"/>
          <w:lang w:eastAsia="ru-RU"/>
        </w:rPr>
        <w:t xml:space="preserve">має бути направлена Постачальнику на електронну адресу </w:t>
      </w:r>
      <w:r>
        <w:rPr>
          <w:rStyle w:val="a7"/>
          <w:sz w:val="24"/>
          <w:szCs w:val="24"/>
        </w:rPr>
        <w:t>___________</w:t>
      </w:r>
      <w:r w:rsidRPr="001C40F7">
        <w:rPr>
          <w:rStyle w:val="a7"/>
          <w:color w:val="auto"/>
          <w:sz w:val="24"/>
          <w:szCs w:val="24"/>
          <w:u w:val="none"/>
        </w:rPr>
        <w:t xml:space="preserve"> наступного робочого дня</w:t>
      </w:r>
      <w:r>
        <w:rPr>
          <w:sz w:val="24"/>
          <w:szCs w:val="24"/>
          <w:lang w:eastAsia="ru-RU"/>
        </w:rPr>
        <w:t xml:space="preserve">. </w:t>
      </w:r>
    </w:p>
    <w:p w14:paraId="7546020E" w14:textId="77777777" w:rsidR="009B15FB"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CD6EA5">
        <w:rPr>
          <w:sz w:val="24"/>
          <w:szCs w:val="24"/>
          <w:lang w:eastAsia="ru-RU"/>
        </w:rPr>
        <w:t xml:space="preserve">Сторони погодили, що </w:t>
      </w:r>
      <w:r>
        <w:rPr>
          <w:sz w:val="24"/>
          <w:szCs w:val="24"/>
          <w:lang w:eastAsia="ru-RU"/>
        </w:rPr>
        <w:t>Акт невідповідності Товару</w:t>
      </w:r>
      <w:r w:rsidRPr="00CD6EA5">
        <w:rPr>
          <w:sz w:val="24"/>
          <w:szCs w:val="24"/>
          <w:lang w:eastAsia="ru-RU"/>
        </w:rPr>
        <w:t>, направлен</w:t>
      </w:r>
      <w:r>
        <w:rPr>
          <w:sz w:val="24"/>
          <w:szCs w:val="24"/>
          <w:lang w:eastAsia="ru-RU"/>
        </w:rPr>
        <w:t>ий</w:t>
      </w:r>
      <w:r w:rsidRPr="00CD6EA5">
        <w:rPr>
          <w:sz w:val="24"/>
          <w:szCs w:val="24"/>
          <w:lang w:eastAsia="ru-RU"/>
        </w:rPr>
        <w:t xml:space="preserve"> Покупцем Постачальнику на електронну адресу </w:t>
      </w:r>
      <w:r>
        <w:rPr>
          <w:rStyle w:val="a7"/>
          <w:sz w:val="24"/>
          <w:szCs w:val="24"/>
        </w:rPr>
        <w:t>______________</w:t>
      </w:r>
      <w:r w:rsidRPr="00CD6EA5">
        <w:rPr>
          <w:sz w:val="24"/>
          <w:szCs w:val="24"/>
          <w:lang w:eastAsia="ru-RU"/>
        </w:rPr>
        <w:t xml:space="preserve"> у формі скан-копії, вважається отриман</w:t>
      </w:r>
      <w:r>
        <w:rPr>
          <w:sz w:val="24"/>
          <w:szCs w:val="24"/>
          <w:lang w:eastAsia="ru-RU"/>
        </w:rPr>
        <w:t>им</w:t>
      </w:r>
      <w:r w:rsidRPr="00CD6EA5">
        <w:rPr>
          <w:sz w:val="24"/>
          <w:szCs w:val="24"/>
          <w:lang w:eastAsia="ru-RU"/>
        </w:rPr>
        <w:t xml:space="preserve"> Постачальником у будь-якому випадку.</w:t>
      </w:r>
    </w:p>
    <w:p w14:paraId="19C9D5B0" w14:textId="77777777" w:rsidR="009B15FB"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Pr>
          <w:sz w:val="24"/>
          <w:szCs w:val="24"/>
          <w:lang w:eastAsia="ru-RU"/>
        </w:rPr>
        <w:t>Сторони погодили, що Актом невідповідності Товару встановлюється та підтверджується факт, що Постачальник не передав, а Покупець не прийняв одиницю Товару і для Покупця не настає обов’язку здійснити оплату вартості такої одиниці Товару.</w:t>
      </w:r>
    </w:p>
    <w:p w14:paraId="6F178B7D" w14:textId="77777777" w:rsidR="009B15FB" w:rsidRPr="00861F01"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Pr>
          <w:sz w:val="24"/>
          <w:szCs w:val="24"/>
          <w:lang w:eastAsia="ru-RU"/>
        </w:rPr>
        <w:t xml:space="preserve">Постачальник має право впродовж 2 (двох) робочих днів після отримання Акту невідповідності Товару усунути наявні недоліки одиниці Товару без сплати штрафних санкцій, передбачених цим </w:t>
      </w:r>
      <w:r w:rsidRPr="00861F01">
        <w:rPr>
          <w:sz w:val="24"/>
          <w:szCs w:val="24"/>
          <w:lang w:eastAsia="ru-RU"/>
        </w:rPr>
        <w:t>Договором</w:t>
      </w:r>
      <w:r w:rsidR="008644F1" w:rsidRPr="00861F01">
        <w:rPr>
          <w:sz w:val="24"/>
          <w:szCs w:val="24"/>
          <w:lang w:eastAsia="ru-RU"/>
        </w:rPr>
        <w:t>, але не пізніше строку встановленого п. 7.1. Договору</w:t>
      </w:r>
      <w:r w:rsidRPr="00861F01">
        <w:rPr>
          <w:sz w:val="24"/>
          <w:szCs w:val="24"/>
          <w:lang w:eastAsia="ru-RU"/>
        </w:rPr>
        <w:t xml:space="preserve">. Після усунення недоліків одиниці Товару Постачальник передає, а Покупець приймає одиницю Товару з дотриманням порядку, встановленого цим розділом Договору. </w:t>
      </w:r>
    </w:p>
    <w:p w14:paraId="754F3058" w14:textId="77777777" w:rsidR="009B15FB"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861F01">
        <w:rPr>
          <w:sz w:val="24"/>
          <w:szCs w:val="24"/>
          <w:lang w:eastAsia="ru-RU"/>
        </w:rPr>
        <w:t>На підставі обґрунтованого письмового звернення Постачальника строк для усунення недоліків може бути продовжений за письмовою згодою Покупця із зазначенням погодженого строку на усунення недоліків Товару</w:t>
      </w:r>
      <w:r w:rsidR="008644F1" w:rsidRPr="00861F01">
        <w:rPr>
          <w:sz w:val="24"/>
          <w:szCs w:val="24"/>
          <w:lang w:eastAsia="ru-RU"/>
        </w:rPr>
        <w:t>, але не пізніше строку встановленого п. 7.1. Договору</w:t>
      </w:r>
      <w:r w:rsidRPr="00861F01">
        <w:rPr>
          <w:sz w:val="24"/>
          <w:szCs w:val="24"/>
          <w:lang w:eastAsia="ru-RU"/>
        </w:rPr>
        <w:t>.</w:t>
      </w:r>
      <w:r>
        <w:rPr>
          <w:sz w:val="24"/>
          <w:szCs w:val="24"/>
          <w:lang w:eastAsia="ru-RU"/>
        </w:rPr>
        <w:t xml:space="preserve"> Незалежно від погодженого Покупцем строку для усунення недоліків Товару Покупець має право нараховувати штрафні санкції з третього робочого дня після отримання Постачальником Акту невідповідності Товару.</w:t>
      </w:r>
    </w:p>
    <w:p w14:paraId="79FE9C92" w14:textId="77777777" w:rsidR="009B15FB"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Pr>
          <w:sz w:val="24"/>
          <w:szCs w:val="24"/>
          <w:lang w:eastAsia="ru-RU"/>
        </w:rPr>
        <w:t xml:space="preserve">Якщо впродовж 2 (двох) робочих днів після отримання Акту невідповідності Товару Постачальником не буде усунуто всі недоліки </w:t>
      </w:r>
      <w:r w:rsidRPr="00F4431F">
        <w:rPr>
          <w:sz w:val="24"/>
          <w:szCs w:val="24"/>
          <w:lang w:eastAsia="ru-RU"/>
        </w:rPr>
        <w:t>одиниці Товару</w:t>
      </w:r>
      <w:r>
        <w:rPr>
          <w:sz w:val="24"/>
          <w:szCs w:val="24"/>
          <w:lang w:eastAsia="ru-RU"/>
        </w:rPr>
        <w:t xml:space="preserve"> та </w:t>
      </w:r>
      <w:r w:rsidR="00303874">
        <w:rPr>
          <w:sz w:val="24"/>
          <w:szCs w:val="24"/>
          <w:lang w:eastAsia="ru-RU"/>
        </w:rPr>
        <w:t xml:space="preserve">Покупцем </w:t>
      </w:r>
      <w:r>
        <w:rPr>
          <w:sz w:val="24"/>
          <w:szCs w:val="24"/>
          <w:lang w:eastAsia="ru-RU"/>
        </w:rPr>
        <w:t>не буде погоджено продовження строку усунення недоліків Товару</w:t>
      </w:r>
      <w:r w:rsidRPr="00F4431F">
        <w:rPr>
          <w:sz w:val="24"/>
          <w:szCs w:val="24"/>
          <w:lang w:eastAsia="ru-RU"/>
        </w:rPr>
        <w:t xml:space="preserve">, </w:t>
      </w:r>
      <w:r>
        <w:rPr>
          <w:sz w:val="24"/>
          <w:szCs w:val="24"/>
          <w:lang w:eastAsia="ru-RU"/>
        </w:rPr>
        <w:t xml:space="preserve">то зі спливом 2 (двох) робочих днів після отримання Акту невідповідності Товару </w:t>
      </w:r>
      <w:r w:rsidRPr="00F4431F">
        <w:rPr>
          <w:sz w:val="24"/>
          <w:szCs w:val="24"/>
          <w:lang w:eastAsia="ru-RU"/>
        </w:rPr>
        <w:t>Постачальник</w:t>
      </w:r>
      <w:r>
        <w:rPr>
          <w:sz w:val="24"/>
          <w:szCs w:val="24"/>
          <w:lang w:eastAsia="ru-RU"/>
        </w:rPr>
        <w:t xml:space="preserve"> зобов’язаний за власний рахунок вивезти з території Покупця таку одиницю Товару.</w:t>
      </w:r>
    </w:p>
    <w:p w14:paraId="37C98FF1" w14:textId="77777777" w:rsidR="001F254E" w:rsidRPr="00CD6EA5" w:rsidRDefault="001F254E"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p>
    <w:p w14:paraId="4AA3D09D"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b/>
          <w:sz w:val="24"/>
          <w:szCs w:val="24"/>
          <w:lang w:eastAsia="ru-RU"/>
        </w:rPr>
      </w:pPr>
      <w:r w:rsidRPr="00CD6EA5">
        <w:rPr>
          <w:b/>
          <w:sz w:val="24"/>
          <w:szCs w:val="24"/>
          <w:lang w:eastAsia="ru-RU"/>
        </w:rPr>
        <w:t>5. ЯКІСТЬ ТОВАРУ ТА ГАРАНТІЙНІ ЗОБОВ’ЯЗАННЯ</w:t>
      </w:r>
    </w:p>
    <w:p w14:paraId="0986FC7E"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CD6EA5">
        <w:rPr>
          <w:sz w:val="24"/>
          <w:szCs w:val="24"/>
          <w:lang w:eastAsia="uk-UA"/>
        </w:rPr>
        <w:t xml:space="preserve">5.1. </w:t>
      </w:r>
      <w:r w:rsidRPr="00CD6EA5">
        <w:rPr>
          <w:sz w:val="24"/>
          <w:szCs w:val="24"/>
          <w:lang w:eastAsia="ru-RU"/>
        </w:rPr>
        <w:t>Якість Товару повинна відповідати</w:t>
      </w:r>
      <w:r>
        <w:rPr>
          <w:sz w:val="24"/>
          <w:szCs w:val="24"/>
          <w:lang w:eastAsia="ru-RU"/>
        </w:rPr>
        <w:t xml:space="preserve"> умовам</w:t>
      </w:r>
      <w:r w:rsidRPr="006B4CAC">
        <w:rPr>
          <w:sz w:val="24"/>
          <w:szCs w:val="24"/>
          <w:lang w:eastAsia="ru-RU"/>
        </w:rPr>
        <w:t xml:space="preserve"> Договор</w:t>
      </w:r>
      <w:r>
        <w:rPr>
          <w:sz w:val="24"/>
          <w:szCs w:val="24"/>
          <w:lang w:eastAsia="ru-RU"/>
        </w:rPr>
        <w:t>у</w:t>
      </w:r>
      <w:r w:rsidRPr="006B4CAC">
        <w:rPr>
          <w:sz w:val="24"/>
          <w:szCs w:val="24"/>
          <w:lang w:eastAsia="ru-RU"/>
        </w:rPr>
        <w:t xml:space="preserve"> та</w:t>
      </w:r>
      <w:r>
        <w:rPr>
          <w:sz w:val="24"/>
          <w:szCs w:val="24"/>
          <w:lang w:eastAsia="ru-RU"/>
        </w:rPr>
        <w:t xml:space="preserve"> Специфікації (</w:t>
      </w:r>
      <w:r w:rsidRPr="00BB6403">
        <w:rPr>
          <w:color w:val="000000"/>
          <w:sz w:val="24"/>
          <w:szCs w:val="24"/>
          <w:shd w:val="clear" w:color="auto" w:fill="FFFFFF"/>
        </w:rPr>
        <w:t>Додатку 1</w:t>
      </w:r>
      <w:r>
        <w:rPr>
          <w:color w:val="000000"/>
          <w:sz w:val="24"/>
          <w:szCs w:val="24"/>
          <w:shd w:val="clear" w:color="auto" w:fill="FFFFFF"/>
        </w:rPr>
        <w:t>)</w:t>
      </w:r>
      <w:r w:rsidRPr="00BB6403">
        <w:rPr>
          <w:color w:val="000000"/>
          <w:sz w:val="24"/>
          <w:szCs w:val="24"/>
          <w:shd w:val="clear" w:color="auto" w:fill="FFFFFF"/>
        </w:rPr>
        <w:t>,</w:t>
      </w:r>
      <w:r>
        <w:rPr>
          <w:color w:val="000000"/>
          <w:sz w:val="24"/>
          <w:szCs w:val="24"/>
          <w:shd w:val="clear" w:color="auto" w:fill="FFFFFF"/>
        </w:rPr>
        <w:t xml:space="preserve"> яка є невід’ємною частиною цього Договору</w:t>
      </w:r>
      <w:r>
        <w:rPr>
          <w:sz w:val="24"/>
          <w:szCs w:val="24"/>
          <w:lang w:eastAsia="ru-RU"/>
        </w:rPr>
        <w:t>,</w:t>
      </w:r>
      <w:r w:rsidRPr="00CD6EA5">
        <w:rPr>
          <w:sz w:val="24"/>
          <w:szCs w:val="24"/>
          <w:lang w:eastAsia="ru-RU"/>
        </w:rPr>
        <w:t xml:space="preserve"> державним стандартам, технічним умовам, що підтверджується сертифікатами відповідності, та чинному законодавству щодо показників якості такого роду/виду Товарів, тощо.</w:t>
      </w:r>
    </w:p>
    <w:p w14:paraId="1A911F01"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CD6EA5">
        <w:rPr>
          <w:sz w:val="24"/>
          <w:szCs w:val="24"/>
          <w:lang w:eastAsia="uk-UA"/>
        </w:rPr>
        <w:t xml:space="preserve">5.2. </w:t>
      </w:r>
      <w:r w:rsidRPr="00CD6EA5">
        <w:rPr>
          <w:sz w:val="24"/>
          <w:szCs w:val="24"/>
          <w:lang w:eastAsia="ru-RU"/>
        </w:rPr>
        <w:t>Постачальник</w:t>
      </w:r>
      <w:r w:rsidRPr="00CD6EA5">
        <w:rPr>
          <w:sz w:val="24"/>
          <w:szCs w:val="24"/>
          <w:lang w:eastAsia="uk-UA"/>
        </w:rPr>
        <w:t xml:space="preserve"> відповідає за належну якість Товару, що поставляється за цим Договором, а також зобов'язаний засвідчити його якість належними документами.</w:t>
      </w:r>
      <w:r w:rsidRPr="00CD6EA5">
        <w:rPr>
          <w:sz w:val="24"/>
          <w:szCs w:val="24"/>
          <w:lang w:eastAsia="ru-RU"/>
        </w:rPr>
        <w:t xml:space="preserve"> </w:t>
      </w:r>
      <w:r>
        <w:rPr>
          <w:sz w:val="24"/>
          <w:szCs w:val="24"/>
          <w:lang w:eastAsia="ru-RU"/>
        </w:rPr>
        <w:t xml:space="preserve">Оригінали або </w:t>
      </w:r>
      <w:r w:rsidRPr="00CD6EA5">
        <w:rPr>
          <w:sz w:val="24"/>
          <w:szCs w:val="24"/>
          <w:lang w:eastAsia="ru-RU"/>
        </w:rPr>
        <w:t>належним чином засвідчені копії документів про якість Товару надаються Постачальником Покупцеві в момент передачі Товару.</w:t>
      </w:r>
    </w:p>
    <w:p w14:paraId="4C5F29CD"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rPr>
      </w:pPr>
      <w:r w:rsidRPr="00CD6EA5">
        <w:rPr>
          <w:sz w:val="24"/>
          <w:szCs w:val="24"/>
          <w:lang w:eastAsia="ru-RU"/>
        </w:rPr>
        <w:t xml:space="preserve">5.3. </w:t>
      </w:r>
      <w:r w:rsidRPr="00CD6EA5">
        <w:rPr>
          <w:b/>
          <w:sz w:val="24"/>
          <w:szCs w:val="24"/>
        </w:rPr>
        <w:t>Гарантія</w:t>
      </w:r>
      <w:r>
        <w:rPr>
          <w:b/>
          <w:sz w:val="24"/>
          <w:szCs w:val="24"/>
        </w:rPr>
        <w:t xml:space="preserve"> (гарантійний строк)</w:t>
      </w:r>
      <w:r w:rsidRPr="00CD6EA5">
        <w:rPr>
          <w:b/>
          <w:sz w:val="24"/>
          <w:szCs w:val="24"/>
        </w:rPr>
        <w:t xml:space="preserve"> надається не менше ніж на 60 (шістдесят) місяців від дати постачання автомобілів або 400 000 км пробігу на двигун та пов’язані агрегати (двигун, трансмісія, електромеханічні елементи, крім елементів, перелічених в пункті 5.3.1.</w:t>
      </w:r>
      <w:r>
        <w:rPr>
          <w:b/>
          <w:sz w:val="24"/>
          <w:szCs w:val="24"/>
        </w:rPr>
        <w:t xml:space="preserve"> Договору</w:t>
      </w:r>
      <w:r w:rsidRPr="00CD6EA5">
        <w:rPr>
          <w:b/>
          <w:sz w:val="24"/>
          <w:szCs w:val="24"/>
        </w:rPr>
        <w:t>), залежно від того, що настане раніше. Також загальна гарантія надається не менше ніж на 60 (шістдесят) місяців від дати постачання автомобілів або 250 000 км пробігу на автомобіль, окрім елементів, перелічених в пункті 5.3.1.</w:t>
      </w:r>
      <w:r>
        <w:rPr>
          <w:b/>
          <w:sz w:val="24"/>
          <w:szCs w:val="24"/>
        </w:rPr>
        <w:t xml:space="preserve"> </w:t>
      </w:r>
      <w:r w:rsidRPr="00711F0D">
        <w:rPr>
          <w:b/>
          <w:sz w:val="24"/>
          <w:szCs w:val="24"/>
        </w:rPr>
        <w:t>Договору,</w:t>
      </w:r>
      <w:r w:rsidRPr="00CD6EA5">
        <w:rPr>
          <w:b/>
          <w:sz w:val="24"/>
          <w:szCs w:val="24"/>
        </w:rPr>
        <w:t xml:space="preserve"> залежно від того, що настане раніше, </w:t>
      </w:r>
      <w:r w:rsidRPr="00CD6EA5">
        <w:rPr>
          <w:sz w:val="24"/>
          <w:szCs w:val="24"/>
        </w:rPr>
        <w:t>починаючи з</w:t>
      </w:r>
      <w:r>
        <w:rPr>
          <w:sz w:val="24"/>
          <w:szCs w:val="24"/>
        </w:rPr>
        <w:t xml:space="preserve"> моменту</w:t>
      </w:r>
      <w:r w:rsidRPr="00CD6EA5">
        <w:rPr>
          <w:sz w:val="24"/>
          <w:szCs w:val="24"/>
        </w:rPr>
        <w:t xml:space="preserve"> переходу права власності на Товар до Покупця відповідно до пункту 4.</w:t>
      </w:r>
      <w:r>
        <w:rPr>
          <w:sz w:val="24"/>
          <w:szCs w:val="24"/>
        </w:rPr>
        <w:t>10</w:t>
      </w:r>
      <w:r w:rsidRPr="00CD6EA5">
        <w:rPr>
          <w:sz w:val="24"/>
          <w:szCs w:val="24"/>
        </w:rPr>
        <w:t>. цього Договору.</w:t>
      </w:r>
    </w:p>
    <w:p w14:paraId="79D37F67"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rPr>
      </w:pPr>
      <w:r w:rsidRPr="00CD6EA5">
        <w:rPr>
          <w:sz w:val="24"/>
          <w:szCs w:val="24"/>
          <w:lang w:eastAsia="ru-RU"/>
        </w:rPr>
        <w:t xml:space="preserve">5.3.1. </w:t>
      </w:r>
      <w:r>
        <w:rPr>
          <w:sz w:val="24"/>
          <w:szCs w:val="24"/>
          <w:lang w:eastAsia="ru-RU"/>
        </w:rPr>
        <w:t xml:space="preserve">На наступні складові Товару </w:t>
      </w:r>
      <w:r w:rsidRPr="00CD6EA5">
        <w:rPr>
          <w:sz w:val="24"/>
          <w:szCs w:val="24"/>
        </w:rPr>
        <w:t xml:space="preserve">не </w:t>
      </w:r>
      <w:r>
        <w:rPr>
          <w:sz w:val="24"/>
          <w:szCs w:val="24"/>
        </w:rPr>
        <w:t xml:space="preserve">розповсюджується гарантія (гарантійний строк) передбачена п. 5.3. Договору: </w:t>
      </w:r>
    </w:p>
    <w:p w14:paraId="41CB7BC4" w14:textId="77777777" w:rsidR="009B15FB" w:rsidRPr="00CD6EA5" w:rsidRDefault="009B15FB" w:rsidP="009B15FB">
      <w:pPr>
        <w:pStyle w:val="a3"/>
        <w:widowControl w:val="0"/>
        <w:tabs>
          <w:tab w:val="left" w:pos="720"/>
          <w:tab w:val="left" w:pos="1134"/>
        </w:tabs>
        <w:spacing w:after="0" w:line="240" w:lineRule="auto"/>
        <w:ind w:left="567" w:firstLine="709"/>
        <w:jc w:val="both"/>
        <w:rPr>
          <w:sz w:val="24"/>
          <w:szCs w:val="24"/>
        </w:rPr>
      </w:pPr>
      <w:r w:rsidRPr="00CD6EA5">
        <w:rPr>
          <w:sz w:val="24"/>
          <w:szCs w:val="24"/>
        </w:rPr>
        <w:t xml:space="preserve">•      </w:t>
      </w:r>
      <w:r w:rsidRPr="00CD6EA5">
        <w:rPr>
          <w:sz w:val="24"/>
          <w:szCs w:val="24"/>
        </w:rPr>
        <w:tab/>
        <w:t xml:space="preserve">Батареї /акумулятори  </w:t>
      </w:r>
    </w:p>
    <w:p w14:paraId="3657F707" w14:textId="77777777" w:rsidR="009B15FB" w:rsidRPr="00CD6EA5" w:rsidRDefault="009B15FB" w:rsidP="009B15FB">
      <w:pPr>
        <w:pStyle w:val="a3"/>
        <w:widowControl w:val="0"/>
        <w:tabs>
          <w:tab w:val="left" w:pos="720"/>
          <w:tab w:val="left" w:pos="1134"/>
        </w:tabs>
        <w:spacing w:after="0" w:line="240" w:lineRule="auto"/>
        <w:ind w:left="567" w:firstLine="709"/>
        <w:jc w:val="both"/>
        <w:rPr>
          <w:sz w:val="24"/>
          <w:szCs w:val="24"/>
        </w:rPr>
      </w:pPr>
      <w:r w:rsidRPr="00CD6EA5">
        <w:rPr>
          <w:sz w:val="24"/>
          <w:szCs w:val="24"/>
        </w:rPr>
        <w:t xml:space="preserve">•      </w:t>
      </w:r>
      <w:r w:rsidRPr="00CD6EA5">
        <w:rPr>
          <w:sz w:val="24"/>
          <w:szCs w:val="24"/>
        </w:rPr>
        <w:tab/>
        <w:t>Шини / балансувальні ваги</w:t>
      </w:r>
    </w:p>
    <w:p w14:paraId="67ACA5CD" w14:textId="77777777" w:rsidR="009B15FB" w:rsidRPr="00CD6EA5" w:rsidRDefault="009B15FB" w:rsidP="009B15FB">
      <w:pPr>
        <w:pStyle w:val="a3"/>
        <w:widowControl w:val="0"/>
        <w:tabs>
          <w:tab w:val="left" w:pos="1134"/>
        </w:tabs>
        <w:spacing w:after="0" w:line="240" w:lineRule="auto"/>
        <w:ind w:left="567" w:firstLine="709"/>
        <w:jc w:val="both"/>
        <w:rPr>
          <w:sz w:val="24"/>
          <w:szCs w:val="24"/>
        </w:rPr>
      </w:pPr>
      <w:r w:rsidRPr="00CD6EA5">
        <w:rPr>
          <w:sz w:val="24"/>
          <w:szCs w:val="24"/>
        </w:rPr>
        <w:t xml:space="preserve">•      </w:t>
      </w:r>
      <w:r w:rsidRPr="00CD6EA5">
        <w:rPr>
          <w:sz w:val="24"/>
          <w:szCs w:val="24"/>
        </w:rPr>
        <w:tab/>
        <w:t>Гальмівні накладки / гальмівні колодки (знос)</w:t>
      </w:r>
    </w:p>
    <w:p w14:paraId="656196A4" w14:textId="77777777" w:rsidR="009B15FB" w:rsidRPr="00CD6EA5" w:rsidRDefault="009B15FB" w:rsidP="009B15FB">
      <w:pPr>
        <w:pStyle w:val="a3"/>
        <w:widowControl w:val="0"/>
        <w:tabs>
          <w:tab w:val="left" w:pos="1134"/>
        </w:tabs>
        <w:spacing w:after="0" w:line="240" w:lineRule="auto"/>
        <w:ind w:left="567" w:firstLine="709"/>
        <w:jc w:val="both"/>
        <w:rPr>
          <w:sz w:val="24"/>
          <w:szCs w:val="24"/>
        </w:rPr>
      </w:pPr>
      <w:r w:rsidRPr="00CD6EA5">
        <w:rPr>
          <w:sz w:val="24"/>
          <w:szCs w:val="24"/>
        </w:rPr>
        <w:lastRenderedPageBreak/>
        <w:t xml:space="preserve">•      </w:t>
      </w:r>
      <w:r w:rsidRPr="00CD6EA5">
        <w:rPr>
          <w:sz w:val="24"/>
          <w:szCs w:val="24"/>
        </w:rPr>
        <w:tab/>
        <w:t>Гальмівні диски / гальмівні барабани (знос)</w:t>
      </w:r>
    </w:p>
    <w:p w14:paraId="6BDD045E" w14:textId="77777777" w:rsidR="009B15FB" w:rsidRPr="00CD6EA5" w:rsidRDefault="009B15FB" w:rsidP="009B15FB">
      <w:pPr>
        <w:pStyle w:val="a3"/>
        <w:widowControl w:val="0"/>
        <w:tabs>
          <w:tab w:val="left" w:pos="1134"/>
        </w:tabs>
        <w:spacing w:after="0" w:line="240" w:lineRule="auto"/>
        <w:ind w:left="567" w:firstLine="709"/>
        <w:jc w:val="both"/>
        <w:rPr>
          <w:sz w:val="24"/>
          <w:szCs w:val="24"/>
        </w:rPr>
      </w:pPr>
      <w:r w:rsidRPr="00CD6EA5">
        <w:rPr>
          <w:sz w:val="24"/>
          <w:szCs w:val="24"/>
        </w:rPr>
        <w:t xml:space="preserve">•      </w:t>
      </w:r>
      <w:r w:rsidRPr="00CD6EA5">
        <w:rPr>
          <w:sz w:val="24"/>
          <w:szCs w:val="24"/>
        </w:rPr>
        <w:tab/>
        <w:t>Ущільнення</w:t>
      </w:r>
    </w:p>
    <w:p w14:paraId="18FD6E7B" w14:textId="77777777" w:rsidR="009B15FB" w:rsidRPr="00CD6EA5" w:rsidRDefault="009B15FB" w:rsidP="009B15FB">
      <w:pPr>
        <w:pStyle w:val="a3"/>
        <w:widowControl w:val="0"/>
        <w:tabs>
          <w:tab w:val="left" w:pos="1134"/>
        </w:tabs>
        <w:spacing w:after="0" w:line="240" w:lineRule="auto"/>
        <w:ind w:left="567" w:firstLine="709"/>
        <w:jc w:val="both"/>
        <w:rPr>
          <w:sz w:val="24"/>
          <w:szCs w:val="24"/>
        </w:rPr>
      </w:pPr>
      <w:r w:rsidRPr="00CD6EA5">
        <w:rPr>
          <w:sz w:val="24"/>
          <w:szCs w:val="24"/>
        </w:rPr>
        <w:t xml:space="preserve">•      </w:t>
      </w:r>
      <w:r w:rsidRPr="00CD6EA5">
        <w:rPr>
          <w:sz w:val="24"/>
          <w:szCs w:val="24"/>
        </w:rPr>
        <w:tab/>
        <w:t>Всі фільтри, які замінюються в рамках планового або позапланового технічного обслуговування</w:t>
      </w:r>
    </w:p>
    <w:p w14:paraId="4D84208D" w14:textId="77777777" w:rsidR="009B15FB" w:rsidRPr="00CD6EA5" w:rsidRDefault="009B15FB" w:rsidP="009B15FB">
      <w:pPr>
        <w:pStyle w:val="a3"/>
        <w:widowControl w:val="0"/>
        <w:tabs>
          <w:tab w:val="left" w:pos="1134"/>
        </w:tabs>
        <w:spacing w:after="0" w:line="240" w:lineRule="auto"/>
        <w:ind w:left="567" w:firstLine="709"/>
        <w:jc w:val="both"/>
        <w:rPr>
          <w:sz w:val="24"/>
          <w:szCs w:val="24"/>
        </w:rPr>
      </w:pPr>
      <w:r w:rsidRPr="00CD6EA5">
        <w:rPr>
          <w:sz w:val="24"/>
          <w:szCs w:val="24"/>
        </w:rPr>
        <w:t xml:space="preserve">•      </w:t>
      </w:r>
      <w:r w:rsidRPr="00CD6EA5">
        <w:rPr>
          <w:sz w:val="24"/>
          <w:szCs w:val="24"/>
        </w:rPr>
        <w:tab/>
        <w:t>Скло (фізичне пошкодження, пошкодження камінням)</w:t>
      </w:r>
    </w:p>
    <w:p w14:paraId="60E1A015" w14:textId="77777777" w:rsidR="009B15FB" w:rsidRPr="00CD6EA5" w:rsidRDefault="009B15FB" w:rsidP="009B15FB">
      <w:pPr>
        <w:pStyle w:val="a3"/>
        <w:widowControl w:val="0"/>
        <w:tabs>
          <w:tab w:val="left" w:pos="1134"/>
        </w:tabs>
        <w:spacing w:after="0" w:line="240" w:lineRule="auto"/>
        <w:ind w:left="567" w:firstLine="709"/>
        <w:jc w:val="both"/>
        <w:rPr>
          <w:sz w:val="24"/>
          <w:szCs w:val="24"/>
        </w:rPr>
      </w:pPr>
      <w:r w:rsidRPr="00CD6EA5">
        <w:rPr>
          <w:sz w:val="24"/>
          <w:szCs w:val="24"/>
        </w:rPr>
        <w:t xml:space="preserve">•      </w:t>
      </w:r>
      <w:r w:rsidRPr="00CD6EA5">
        <w:rPr>
          <w:sz w:val="24"/>
          <w:szCs w:val="24"/>
        </w:rPr>
        <w:tab/>
        <w:t>Ремені безпеки, ребристі ремені, зубчастий ремінь</w:t>
      </w:r>
    </w:p>
    <w:p w14:paraId="4AC71DD2" w14:textId="77777777" w:rsidR="009B15FB" w:rsidRPr="00CD6EA5" w:rsidRDefault="009B15FB" w:rsidP="009B15FB">
      <w:pPr>
        <w:pStyle w:val="a3"/>
        <w:widowControl w:val="0"/>
        <w:tabs>
          <w:tab w:val="left" w:pos="1134"/>
        </w:tabs>
        <w:spacing w:after="0" w:line="240" w:lineRule="auto"/>
        <w:ind w:left="567" w:firstLine="709"/>
        <w:jc w:val="both"/>
        <w:rPr>
          <w:sz w:val="24"/>
          <w:szCs w:val="24"/>
        </w:rPr>
      </w:pPr>
      <w:r w:rsidRPr="00CD6EA5">
        <w:rPr>
          <w:sz w:val="24"/>
          <w:szCs w:val="24"/>
        </w:rPr>
        <w:t xml:space="preserve">•      </w:t>
      </w:r>
      <w:r w:rsidRPr="00CD6EA5">
        <w:rPr>
          <w:sz w:val="24"/>
          <w:szCs w:val="24"/>
        </w:rPr>
        <w:tab/>
        <w:t>Зчеплення (знос, фізичне пошкодження)</w:t>
      </w:r>
    </w:p>
    <w:p w14:paraId="53CFD31C" w14:textId="77777777" w:rsidR="009B15FB" w:rsidRPr="00CD6EA5" w:rsidRDefault="009B15FB" w:rsidP="009B15FB">
      <w:pPr>
        <w:pStyle w:val="a3"/>
        <w:widowControl w:val="0"/>
        <w:tabs>
          <w:tab w:val="left" w:pos="1134"/>
        </w:tabs>
        <w:spacing w:after="0" w:line="240" w:lineRule="auto"/>
        <w:ind w:left="567" w:firstLine="709"/>
        <w:jc w:val="both"/>
        <w:rPr>
          <w:sz w:val="24"/>
          <w:szCs w:val="24"/>
        </w:rPr>
      </w:pPr>
      <w:r w:rsidRPr="00CD6EA5">
        <w:rPr>
          <w:sz w:val="24"/>
          <w:szCs w:val="24"/>
        </w:rPr>
        <w:t xml:space="preserve">•      </w:t>
      </w:r>
      <w:r w:rsidRPr="00CD6EA5">
        <w:rPr>
          <w:sz w:val="24"/>
          <w:szCs w:val="24"/>
        </w:rPr>
        <w:tab/>
        <w:t>Гідравлічні рідини</w:t>
      </w:r>
    </w:p>
    <w:p w14:paraId="66E2C07F" w14:textId="77777777" w:rsidR="009B15FB" w:rsidRPr="00CD6EA5" w:rsidRDefault="009B15FB" w:rsidP="009B15FB">
      <w:pPr>
        <w:pStyle w:val="a3"/>
        <w:widowControl w:val="0"/>
        <w:tabs>
          <w:tab w:val="left" w:pos="1134"/>
        </w:tabs>
        <w:spacing w:after="0" w:line="240" w:lineRule="auto"/>
        <w:ind w:left="567" w:firstLine="709"/>
        <w:jc w:val="both"/>
        <w:rPr>
          <w:sz w:val="24"/>
          <w:szCs w:val="24"/>
        </w:rPr>
      </w:pPr>
      <w:r w:rsidRPr="00CD6EA5">
        <w:rPr>
          <w:sz w:val="24"/>
          <w:szCs w:val="24"/>
        </w:rPr>
        <w:t xml:space="preserve">•      </w:t>
      </w:r>
      <w:r w:rsidRPr="00CD6EA5">
        <w:rPr>
          <w:sz w:val="24"/>
          <w:szCs w:val="24"/>
        </w:rPr>
        <w:tab/>
        <w:t>Охолоджуючі рідини та інші рідини (якщо їх втрата не є наслідком фізичних пошкоджень)</w:t>
      </w:r>
    </w:p>
    <w:p w14:paraId="23FFB47C" w14:textId="77777777" w:rsidR="009B15FB" w:rsidRPr="00CD6EA5" w:rsidRDefault="009B15FB" w:rsidP="009B15FB">
      <w:pPr>
        <w:pStyle w:val="a3"/>
        <w:widowControl w:val="0"/>
        <w:tabs>
          <w:tab w:val="left" w:pos="1134"/>
        </w:tabs>
        <w:spacing w:after="0" w:line="240" w:lineRule="auto"/>
        <w:ind w:left="567" w:firstLine="709"/>
        <w:jc w:val="both"/>
        <w:rPr>
          <w:sz w:val="24"/>
          <w:szCs w:val="24"/>
        </w:rPr>
      </w:pPr>
      <w:r w:rsidRPr="00CD6EA5">
        <w:rPr>
          <w:sz w:val="24"/>
          <w:szCs w:val="24"/>
        </w:rPr>
        <w:t xml:space="preserve">•      </w:t>
      </w:r>
      <w:r w:rsidRPr="00CD6EA5">
        <w:rPr>
          <w:sz w:val="24"/>
          <w:szCs w:val="24"/>
        </w:rPr>
        <w:tab/>
        <w:t>Освітлення (лампи/лампа розжарювання/ світлодіоди)</w:t>
      </w:r>
    </w:p>
    <w:p w14:paraId="23BBC58D" w14:textId="77777777" w:rsidR="009B15FB" w:rsidRPr="00CD6EA5" w:rsidRDefault="009B15FB" w:rsidP="009B15FB">
      <w:pPr>
        <w:pStyle w:val="a3"/>
        <w:widowControl w:val="0"/>
        <w:tabs>
          <w:tab w:val="left" w:pos="1134"/>
        </w:tabs>
        <w:spacing w:after="0" w:line="240" w:lineRule="auto"/>
        <w:ind w:left="567" w:firstLine="709"/>
        <w:jc w:val="both"/>
        <w:rPr>
          <w:sz w:val="24"/>
          <w:szCs w:val="24"/>
        </w:rPr>
      </w:pPr>
      <w:r w:rsidRPr="00CD6EA5">
        <w:rPr>
          <w:sz w:val="24"/>
          <w:szCs w:val="24"/>
        </w:rPr>
        <w:t xml:space="preserve">•      </w:t>
      </w:r>
      <w:r w:rsidRPr="00CD6EA5">
        <w:rPr>
          <w:sz w:val="24"/>
          <w:szCs w:val="24"/>
        </w:rPr>
        <w:tab/>
        <w:t>Щітки склоочисника</w:t>
      </w:r>
    </w:p>
    <w:p w14:paraId="75967727" w14:textId="77777777" w:rsidR="009B15FB" w:rsidRPr="00CD6EA5" w:rsidRDefault="009B15FB" w:rsidP="009B15FB">
      <w:pPr>
        <w:pStyle w:val="a3"/>
        <w:widowControl w:val="0"/>
        <w:tabs>
          <w:tab w:val="left" w:pos="1134"/>
        </w:tabs>
        <w:spacing w:after="0" w:line="240" w:lineRule="auto"/>
        <w:ind w:left="567" w:firstLine="709"/>
        <w:jc w:val="both"/>
        <w:rPr>
          <w:sz w:val="24"/>
          <w:szCs w:val="24"/>
        </w:rPr>
      </w:pPr>
      <w:r w:rsidRPr="00CD6EA5">
        <w:rPr>
          <w:sz w:val="24"/>
          <w:szCs w:val="24"/>
        </w:rPr>
        <w:t xml:space="preserve">•      </w:t>
      </w:r>
      <w:r w:rsidRPr="00CD6EA5">
        <w:rPr>
          <w:sz w:val="24"/>
          <w:szCs w:val="24"/>
        </w:rPr>
        <w:tab/>
        <w:t>Масла, мастильні матеріали та мастила, які використовуються в процесі технічного обслуговування (де не пов'язані з фізичним пошкодженням)</w:t>
      </w:r>
    </w:p>
    <w:p w14:paraId="28661791" w14:textId="77777777" w:rsidR="009B15FB" w:rsidRDefault="009B15FB" w:rsidP="009B15FB">
      <w:pPr>
        <w:pStyle w:val="a3"/>
        <w:tabs>
          <w:tab w:val="left" w:pos="1134"/>
        </w:tabs>
        <w:spacing w:after="0" w:line="240" w:lineRule="auto"/>
        <w:ind w:left="567" w:firstLine="709"/>
        <w:jc w:val="both"/>
        <w:rPr>
          <w:sz w:val="24"/>
          <w:szCs w:val="24"/>
        </w:rPr>
      </w:pPr>
      <w:r w:rsidRPr="00CD6EA5">
        <w:rPr>
          <w:sz w:val="24"/>
          <w:szCs w:val="24"/>
        </w:rPr>
        <w:t xml:space="preserve">•      </w:t>
      </w:r>
      <w:r w:rsidRPr="00CD6EA5">
        <w:rPr>
          <w:sz w:val="24"/>
          <w:szCs w:val="24"/>
        </w:rPr>
        <w:tab/>
        <w:t>Та інші елементи які підлягають нормальній амортизації та підлягають заміні під час планових заходів з здійснення технічного обслуговування.</w:t>
      </w:r>
    </w:p>
    <w:p w14:paraId="6FA2EE03" w14:textId="77777777" w:rsidR="009B15FB" w:rsidRPr="00CD6EA5" w:rsidRDefault="009B15FB" w:rsidP="009B15FB">
      <w:pPr>
        <w:pStyle w:val="a3"/>
        <w:tabs>
          <w:tab w:val="left" w:pos="1134"/>
        </w:tabs>
        <w:spacing w:after="0" w:line="240" w:lineRule="auto"/>
        <w:ind w:left="0" w:firstLine="567"/>
        <w:jc w:val="both"/>
        <w:rPr>
          <w:bCs/>
          <w:sz w:val="24"/>
          <w:szCs w:val="24"/>
        </w:rPr>
      </w:pPr>
      <w:r>
        <w:rPr>
          <w:sz w:val="24"/>
          <w:szCs w:val="24"/>
          <w:lang w:eastAsia="ru-RU"/>
        </w:rPr>
        <w:t>5.3.2. На складові Товару зазначені в п. 5.3.1 Договору розповсюджується Гарантія (гарантійний строк) заводу-виробника, окрім тих складових Товару, на які заводом-виробником Гарантія (гарантійний строк) не передбачена.</w:t>
      </w:r>
    </w:p>
    <w:p w14:paraId="5891EF36"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CD6EA5">
        <w:rPr>
          <w:sz w:val="24"/>
          <w:szCs w:val="24"/>
          <w:lang w:eastAsia="ru-RU"/>
        </w:rPr>
        <w:t xml:space="preserve">5.4. </w:t>
      </w:r>
      <w:r w:rsidRPr="00CD6EA5">
        <w:rPr>
          <w:b/>
          <w:sz w:val="24"/>
          <w:szCs w:val="24"/>
        </w:rPr>
        <w:t>Гарантія</w:t>
      </w:r>
      <w:r>
        <w:rPr>
          <w:b/>
          <w:sz w:val="24"/>
          <w:szCs w:val="24"/>
        </w:rPr>
        <w:t xml:space="preserve"> (гарантійний строк)</w:t>
      </w:r>
      <w:r w:rsidRPr="00CD6EA5">
        <w:rPr>
          <w:b/>
          <w:sz w:val="24"/>
          <w:szCs w:val="24"/>
        </w:rPr>
        <w:t xml:space="preserve"> надається на 24 (двадцять чотири) місяці на медичне </w:t>
      </w:r>
      <w:r w:rsidRPr="008C0D50">
        <w:rPr>
          <w:b/>
          <w:sz w:val="24"/>
          <w:szCs w:val="24"/>
        </w:rPr>
        <w:t>обладнання</w:t>
      </w:r>
      <w:r>
        <w:rPr>
          <w:b/>
          <w:sz w:val="24"/>
          <w:szCs w:val="24"/>
        </w:rPr>
        <w:t xml:space="preserve"> </w:t>
      </w:r>
      <w:r w:rsidRPr="00CD6EA5">
        <w:rPr>
          <w:b/>
          <w:sz w:val="24"/>
          <w:szCs w:val="24"/>
        </w:rPr>
        <w:t>та усе оснащення медичного салону (за винятком витратних матеріалів)</w:t>
      </w:r>
      <w:r w:rsidRPr="00CD6EA5">
        <w:rPr>
          <w:sz w:val="24"/>
          <w:szCs w:val="24"/>
        </w:rPr>
        <w:t>, починаючи з</w:t>
      </w:r>
      <w:r w:rsidRPr="00CD6EA5">
        <w:rPr>
          <w:sz w:val="24"/>
          <w:szCs w:val="24"/>
          <w:lang w:eastAsia="ru-RU"/>
        </w:rPr>
        <w:t xml:space="preserve"> моменту </w:t>
      </w:r>
      <w:r w:rsidRPr="00CD6EA5">
        <w:rPr>
          <w:sz w:val="24"/>
          <w:szCs w:val="24"/>
        </w:rPr>
        <w:t>переходу права власності на Товар до Покупця відповідно до пункту 4.</w:t>
      </w:r>
      <w:r>
        <w:rPr>
          <w:sz w:val="24"/>
          <w:szCs w:val="24"/>
        </w:rPr>
        <w:t>10</w:t>
      </w:r>
      <w:r w:rsidRPr="00CD6EA5">
        <w:rPr>
          <w:sz w:val="24"/>
          <w:szCs w:val="24"/>
        </w:rPr>
        <w:t>. цього Договору.</w:t>
      </w:r>
      <w:r>
        <w:rPr>
          <w:sz w:val="24"/>
          <w:szCs w:val="24"/>
        </w:rPr>
        <w:t xml:space="preserve"> Якщо заводом-виробником надається більш тривалий гарантійний строк, ніж зазначено у цьому пункті, то застосовується гарантійний строк передбачений заводом-виробником.</w:t>
      </w:r>
    </w:p>
    <w:p w14:paraId="7192C9D9" w14:textId="77777777" w:rsidR="009B15FB" w:rsidRPr="004C71AC" w:rsidRDefault="009B15FB" w:rsidP="009B15FB">
      <w:pPr>
        <w:tabs>
          <w:tab w:val="left" w:pos="916"/>
          <w:tab w:val="left" w:pos="1832"/>
          <w:tab w:val="left" w:pos="2748"/>
        </w:tabs>
        <w:spacing w:after="0" w:line="240" w:lineRule="auto"/>
        <w:ind w:firstLine="709"/>
        <w:jc w:val="both"/>
        <w:textAlignment w:val="baseline"/>
        <w:rPr>
          <w:strike/>
          <w:sz w:val="24"/>
          <w:szCs w:val="24"/>
          <w:lang w:eastAsia="ru-RU"/>
        </w:rPr>
      </w:pPr>
      <w:r w:rsidRPr="00CD6EA5">
        <w:rPr>
          <w:sz w:val="24"/>
          <w:szCs w:val="24"/>
          <w:lang w:eastAsia="ru-RU"/>
        </w:rPr>
        <w:t>5.5. Впродовж ус</w:t>
      </w:r>
      <w:r>
        <w:rPr>
          <w:sz w:val="24"/>
          <w:szCs w:val="24"/>
          <w:lang w:eastAsia="ru-RU"/>
        </w:rPr>
        <w:t>ієї Гарантії</w:t>
      </w:r>
      <w:r w:rsidRPr="00CD6EA5">
        <w:rPr>
          <w:sz w:val="24"/>
          <w:szCs w:val="24"/>
          <w:lang w:eastAsia="ru-RU"/>
        </w:rPr>
        <w:t xml:space="preserve"> </w:t>
      </w:r>
      <w:r>
        <w:rPr>
          <w:sz w:val="24"/>
          <w:szCs w:val="24"/>
          <w:lang w:eastAsia="ru-RU"/>
        </w:rPr>
        <w:t>(</w:t>
      </w:r>
      <w:r w:rsidRPr="00CD6EA5">
        <w:rPr>
          <w:sz w:val="24"/>
          <w:szCs w:val="24"/>
          <w:lang w:eastAsia="ru-RU"/>
        </w:rPr>
        <w:t xml:space="preserve">гарантійного </w:t>
      </w:r>
      <w:r>
        <w:rPr>
          <w:sz w:val="24"/>
          <w:szCs w:val="24"/>
          <w:lang w:eastAsia="ru-RU"/>
        </w:rPr>
        <w:t>строку)</w:t>
      </w:r>
      <w:r w:rsidRPr="00CD6EA5">
        <w:rPr>
          <w:sz w:val="24"/>
          <w:szCs w:val="24"/>
          <w:lang w:eastAsia="ru-RU"/>
        </w:rPr>
        <w:t xml:space="preserve"> Постачальник зобов’язується за власний рахунок здійснювати гарантійні ремонти Товару ‒ усунення недоліків, які виникли під час експлуатації одиниці Товару, що означає ремонт та/або заміну окремих деталей, вузлів, агрегатів, комплектуючих виробів та їх складових частин, що вийшли з ладу </w:t>
      </w:r>
      <w:r w:rsidRPr="008159DE">
        <w:rPr>
          <w:sz w:val="24"/>
          <w:szCs w:val="24"/>
          <w:lang w:eastAsia="ru-RU"/>
        </w:rPr>
        <w:t>не з вини Покупця.</w:t>
      </w:r>
      <w:r>
        <w:rPr>
          <w:sz w:val="24"/>
          <w:szCs w:val="24"/>
          <w:lang w:eastAsia="ru-RU"/>
        </w:rPr>
        <w:t xml:space="preserve"> </w:t>
      </w:r>
      <w:r w:rsidRPr="004C71AC">
        <w:rPr>
          <w:sz w:val="24"/>
          <w:szCs w:val="24"/>
          <w:shd w:val="clear" w:color="auto" w:fill="FFFFFF"/>
        </w:rPr>
        <w:t>У разі заміни комплектуючого виробу</w:t>
      </w:r>
      <w:r>
        <w:rPr>
          <w:sz w:val="24"/>
          <w:szCs w:val="24"/>
          <w:shd w:val="clear" w:color="auto" w:fill="FFFFFF"/>
        </w:rPr>
        <w:t xml:space="preserve"> та/або складової Товару</w:t>
      </w:r>
      <w:r w:rsidRPr="004C71AC">
        <w:rPr>
          <w:sz w:val="24"/>
          <w:szCs w:val="24"/>
          <w:shd w:val="clear" w:color="auto" w:fill="FFFFFF"/>
        </w:rPr>
        <w:t xml:space="preserve"> неналежної якості на комплектуючий виріб</w:t>
      </w:r>
      <w:r>
        <w:rPr>
          <w:sz w:val="24"/>
          <w:szCs w:val="24"/>
          <w:shd w:val="clear" w:color="auto" w:fill="FFFFFF"/>
        </w:rPr>
        <w:t>/складову Товару</w:t>
      </w:r>
      <w:r w:rsidRPr="004C71AC">
        <w:rPr>
          <w:sz w:val="24"/>
          <w:szCs w:val="24"/>
          <w:shd w:val="clear" w:color="auto" w:fill="FFFFFF"/>
        </w:rPr>
        <w:t>, що відповідає умовам Договору, гарантійний строк на нього починає спливати з моменту заміни</w:t>
      </w:r>
      <w:r>
        <w:rPr>
          <w:sz w:val="24"/>
          <w:szCs w:val="24"/>
          <w:shd w:val="clear" w:color="auto" w:fill="FFFFFF"/>
        </w:rPr>
        <w:t xml:space="preserve"> але не раніше </w:t>
      </w:r>
      <w:r w:rsidRPr="00CD6EA5">
        <w:rPr>
          <w:sz w:val="24"/>
          <w:szCs w:val="24"/>
          <w:lang w:eastAsia="ru-RU"/>
        </w:rPr>
        <w:t xml:space="preserve">моменту </w:t>
      </w:r>
      <w:r w:rsidRPr="00CD6EA5">
        <w:rPr>
          <w:sz w:val="24"/>
          <w:szCs w:val="24"/>
        </w:rPr>
        <w:t>переходу права власності на Товар до Покупця відповідно до пункту 4.</w:t>
      </w:r>
      <w:r>
        <w:rPr>
          <w:sz w:val="24"/>
          <w:szCs w:val="24"/>
        </w:rPr>
        <w:t>10</w:t>
      </w:r>
      <w:r w:rsidRPr="00CD6EA5">
        <w:rPr>
          <w:sz w:val="24"/>
          <w:szCs w:val="24"/>
        </w:rPr>
        <w:t>. цього Договору</w:t>
      </w:r>
      <w:r w:rsidRPr="004C71AC">
        <w:rPr>
          <w:sz w:val="24"/>
          <w:szCs w:val="24"/>
          <w:shd w:val="clear" w:color="auto" w:fill="FFFFFF"/>
        </w:rPr>
        <w:t>.</w:t>
      </w:r>
    </w:p>
    <w:p w14:paraId="275684DE" w14:textId="77777777" w:rsidR="009B15FB" w:rsidRPr="001A486F"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strike/>
          <w:sz w:val="24"/>
          <w:szCs w:val="24"/>
          <w:lang w:eastAsia="ru-RU"/>
        </w:rPr>
      </w:pPr>
    </w:p>
    <w:p w14:paraId="3D33F604"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b/>
          <w:sz w:val="24"/>
          <w:szCs w:val="24"/>
          <w:lang w:eastAsia="uk-UA"/>
        </w:rPr>
      </w:pPr>
      <w:r w:rsidRPr="00CD6EA5">
        <w:rPr>
          <w:b/>
          <w:sz w:val="24"/>
          <w:szCs w:val="24"/>
          <w:lang w:eastAsia="uk-UA"/>
        </w:rPr>
        <w:t>6. ІНШІ ПРАВА ТА ОБОВ´ЯЗКИ СТОРІН</w:t>
      </w:r>
    </w:p>
    <w:p w14:paraId="0D71C83B"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CD6EA5">
        <w:rPr>
          <w:sz w:val="24"/>
          <w:szCs w:val="24"/>
          <w:lang w:eastAsia="uk-UA"/>
        </w:rPr>
        <w:t>6.1. Покупець зобов'язаний:</w:t>
      </w:r>
    </w:p>
    <w:p w14:paraId="611B2B91"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CD6EA5">
        <w:rPr>
          <w:sz w:val="24"/>
          <w:szCs w:val="24"/>
          <w:lang w:eastAsia="uk-UA"/>
        </w:rPr>
        <w:t xml:space="preserve">6.1.1. Своєчасно та в повному обсязі оплачувати вартість </w:t>
      </w:r>
      <w:r>
        <w:rPr>
          <w:sz w:val="24"/>
          <w:szCs w:val="24"/>
          <w:lang w:eastAsia="uk-UA"/>
        </w:rPr>
        <w:t xml:space="preserve">прийнятих </w:t>
      </w:r>
      <w:r w:rsidRPr="0014468A">
        <w:rPr>
          <w:sz w:val="24"/>
          <w:szCs w:val="24"/>
          <w:lang w:eastAsia="uk-UA"/>
        </w:rPr>
        <w:t>Покупцем одиниць Товару, стосовно яких складено Акти приймання-передачі Товару, за ціною, визначеною цим Договором;</w:t>
      </w:r>
    </w:p>
    <w:p w14:paraId="6A6332FD"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CD6EA5">
        <w:rPr>
          <w:sz w:val="24"/>
          <w:szCs w:val="24"/>
          <w:lang w:eastAsia="uk-UA"/>
        </w:rPr>
        <w:t>6.1.2. Приймати Товар, поставлений на умовах та в строки визначені цим Договором;</w:t>
      </w:r>
    </w:p>
    <w:p w14:paraId="7AA80187" w14:textId="77777777" w:rsidR="009B15FB" w:rsidRPr="0014468A"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CD6EA5">
        <w:rPr>
          <w:sz w:val="24"/>
          <w:szCs w:val="24"/>
          <w:lang w:eastAsia="uk-UA"/>
        </w:rPr>
        <w:t xml:space="preserve">6.1.3. Забезпечити </w:t>
      </w:r>
      <w:r>
        <w:rPr>
          <w:color w:val="000000"/>
          <w:sz w:val="24"/>
          <w:szCs w:val="24"/>
          <w:shd w:val="clear" w:color="auto" w:fill="FFFFFF"/>
        </w:rPr>
        <w:t xml:space="preserve">на своїй території місце для </w:t>
      </w:r>
      <w:r w:rsidRPr="0014468A">
        <w:rPr>
          <w:color w:val="000000"/>
          <w:sz w:val="24"/>
          <w:szCs w:val="24"/>
          <w:shd w:val="clear" w:color="auto" w:fill="FFFFFF"/>
        </w:rPr>
        <w:t>розміщення доставлених</w:t>
      </w:r>
      <w:r>
        <w:rPr>
          <w:color w:val="000000"/>
          <w:sz w:val="24"/>
          <w:szCs w:val="24"/>
          <w:shd w:val="clear" w:color="auto" w:fill="FFFFFF"/>
        </w:rPr>
        <w:t xml:space="preserve"> одиниць Товару </w:t>
      </w:r>
      <w:r w:rsidRPr="0014468A">
        <w:rPr>
          <w:color w:val="000000"/>
          <w:sz w:val="24"/>
          <w:szCs w:val="24"/>
          <w:shd w:val="clear" w:color="auto" w:fill="FFFFFF"/>
        </w:rPr>
        <w:t>та вжити розумних заходів збереження до початку передавання Постачальником та приймання Покупцем доставлених одиниць Товару.</w:t>
      </w:r>
    </w:p>
    <w:p w14:paraId="1A4F8E48"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CD6EA5">
        <w:rPr>
          <w:sz w:val="24"/>
          <w:szCs w:val="24"/>
          <w:lang w:eastAsia="uk-UA"/>
        </w:rPr>
        <w:t>6.2. Покупець має право:</w:t>
      </w:r>
    </w:p>
    <w:p w14:paraId="79122BE8"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CD6EA5">
        <w:rPr>
          <w:sz w:val="24"/>
          <w:szCs w:val="24"/>
          <w:lang w:eastAsia="uk-UA"/>
        </w:rPr>
        <w:t xml:space="preserve">6.2.1. Достроково розірвати цей Договір у разі невиконання Постачальником </w:t>
      </w:r>
      <w:r>
        <w:rPr>
          <w:sz w:val="24"/>
          <w:szCs w:val="24"/>
          <w:lang w:eastAsia="uk-UA"/>
        </w:rPr>
        <w:t xml:space="preserve">одного або кількох </w:t>
      </w:r>
      <w:r w:rsidRPr="00CD6EA5">
        <w:rPr>
          <w:sz w:val="24"/>
          <w:szCs w:val="24"/>
          <w:lang w:eastAsia="uk-UA"/>
        </w:rPr>
        <w:t>зобов'язань, передбачених пунктами 4.</w:t>
      </w:r>
      <w:r>
        <w:rPr>
          <w:sz w:val="24"/>
          <w:szCs w:val="24"/>
          <w:lang w:eastAsia="uk-UA"/>
        </w:rPr>
        <w:t>4</w:t>
      </w:r>
      <w:r w:rsidRPr="00CD6EA5">
        <w:rPr>
          <w:sz w:val="24"/>
          <w:szCs w:val="24"/>
          <w:lang w:eastAsia="uk-UA"/>
        </w:rPr>
        <w:t>., 4.</w:t>
      </w:r>
      <w:r>
        <w:rPr>
          <w:sz w:val="24"/>
          <w:szCs w:val="24"/>
          <w:lang w:eastAsia="uk-UA"/>
        </w:rPr>
        <w:t>5</w:t>
      </w:r>
      <w:r w:rsidRPr="00CD6EA5">
        <w:rPr>
          <w:sz w:val="24"/>
          <w:szCs w:val="24"/>
          <w:lang w:eastAsia="uk-UA"/>
        </w:rPr>
        <w:t>., 4.</w:t>
      </w:r>
      <w:r>
        <w:rPr>
          <w:sz w:val="24"/>
          <w:szCs w:val="24"/>
          <w:lang w:eastAsia="uk-UA"/>
        </w:rPr>
        <w:t>6</w:t>
      </w:r>
      <w:r w:rsidRPr="00CD6EA5">
        <w:rPr>
          <w:sz w:val="24"/>
          <w:szCs w:val="24"/>
          <w:lang w:eastAsia="uk-UA"/>
        </w:rPr>
        <w:t>.,</w:t>
      </w:r>
      <w:r>
        <w:rPr>
          <w:sz w:val="24"/>
          <w:szCs w:val="24"/>
          <w:lang w:eastAsia="uk-UA"/>
        </w:rPr>
        <w:t xml:space="preserve"> 4.8</w:t>
      </w:r>
      <w:r w:rsidRPr="00C32822">
        <w:rPr>
          <w:sz w:val="24"/>
          <w:szCs w:val="24"/>
          <w:lang w:eastAsia="uk-UA"/>
        </w:rPr>
        <w:t>., 5.2. – 5.5.,</w:t>
      </w:r>
      <w:r>
        <w:rPr>
          <w:sz w:val="24"/>
          <w:szCs w:val="24"/>
          <w:lang w:eastAsia="uk-UA"/>
        </w:rPr>
        <w:t xml:space="preserve"> </w:t>
      </w:r>
      <w:r w:rsidRPr="00CD6EA5">
        <w:rPr>
          <w:sz w:val="24"/>
          <w:szCs w:val="24"/>
          <w:lang w:eastAsia="uk-UA"/>
        </w:rPr>
        <w:t xml:space="preserve">6.3.4. цього Договору, письмово повідомивши про це не менше ніж за </w:t>
      </w:r>
      <w:r w:rsidRPr="00CD6EA5">
        <w:rPr>
          <w:sz w:val="24"/>
          <w:szCs w:val="24"/>
          <w:lang w:eastAsia="ru-RU"/>
        </w:rPr>
        <w:t>3 (три) робочих дні</w:t>
      </w:r>
      <w:r w:rsidRPr="00CD6EA5">
        <w:rPr>
          <w:sz w:val="24"/>
          <w:szCs w:val="24"/>
          <w:lang w:eastAsia="uk-UA"/>
        </w:rPr>
        <w:t xml:space="preserve"> до дати розірвання Договору;</w:t>
      </w:r>
      <w:r>
        <w:rPr>
          <w:sz w:val="24"/>
          <w:szCs w:val="24"/>
          <w:lang w:eastAsia="uk-UA"/>
        </w:rPr>
        <w:t xml:space="preserve"> </w:t>
      </w:r>
    </w:p>
    <w:p w14:paraId="492B559F"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CD6EA5">
        <w:rPr>
          <w:sz w:val="24"/>
          <w:szCs w:val="24"/>
          <w:lang w:eastAsia="uk-UA"/>
        </w:rPr>
        <w:t>6.2.2. Контролювати поставку Товару та дотримання Постачальником строків, установлених цим Договором;</w:t>
      </w:r>
    </w:p>
    <w:p w14:paraId="1E8095CC"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CD6EA5">
        <w:rPr>
          <w:sz w:val="24"/>
          <w:szCs w:val="24"/>
          <w:lang w:eastAsia="uk-UA"/>
        </w:rPr>
        <w:t>6.2.4. Повернути рахунок Постачальнику без здійснення оплати у разі неналежного оформлення рахунку чи інших документів, на підставі яких здійснюється оплата Товару (відсутність печатки, підписів, тощо);</w:t>
      </w:r>
    </w:p>
    <w:p w14:paraId="45FF6F34" w14:textId="77777777" w:rsidR="009B15FB" w:rsidRPr="00FB3BB8"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FB3BB8">
        <w:rPr>
          <w:sz w:val="24"/>
          <w:szCs w:val="24"/>
          <w:lang w:eastAsia="uk-UA"/>
        </w:rPr>
        <w:lastRenderedPageBreak/>
        <w:t xml:space="preserve">6.2.5. </w:t>
      </w:r>
      <w:r w:rsidRPr="00FB3BB8">
        <w:rPr>
          <w:sz w:val="24"/>
          <w:szCs w:val="24"/>
          <w:lang w:eastAsia="ru-RU"/>
        </w:rPr>
        <w:t>Зменшити обсяг закупівлі за цим Договором, зокрема з урахуванням фактичного обсягу видатків Покупця</w:t>
      </w:r>
      <w:r w:rsidR="00303874" w:rsidRPr="00FB3BB8">
        <w:rPr>
          <w:sz w:val="24"/>
          <w:szCs w:val="24"/>
          <w:lang w:eastAsia="ru-RU"/>
        </w:rPr>
        <w:t xml:space="preserve"> або виробничих потреб Покупця та у випадках, передбачених законодавством України</w:t>
      </w:r>
      <w:r w:rsidRPr="00FB3BB8">
        <w:rPr>
          <w:sz w:val="24"/>
          <w:szCs w:val="24"/>
          <w:lang w:eastAsia="ru-RU"/>
        </w:rPr>
        <w:t>;</w:t>
      </w:r>
    </w:p>
    <w:p w14:paraId="7359EB4A" w14:textId="77777777" w:rsidR="009B15FB" w:rsidRPr="00FB3BB8"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FB3BB8">
        <w:rPr>
          <w:sz w:val="24"/>
          <w:szCs w:val="24"/>
          <w:lang w:eastAsia="ru-RU"/>
        </w:rPr>
        <w:t xml:space="preserve">6.2.6. </w:t>
      </w:r>
      <w:r w:rsidRPr="00FB3BB8">
        <w:rPr>
          <w:sz w:val="24"/>
          <w:szCs w:val="24"/>
          <w:lang w:eastAsia="uk-UA"/>
        </w:rPr>
        <w:t>Користуватися іншими правами, передбаченими цим Договором або чинним законодавством України.</w:t>
      </w:r>
    </w:p>
    <w:p w14:paraId="5BA46812" w14:textId="77777777" w:rsidR="009B15FB" w:rsidRPr="00FB3BB8"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FB3BB8">
        <w:rPr>
          <w:sz w:val="24"/>
          <w:szCs w:val="24"/>
          <w:lang w:eastAsia="uk-UA"/>
        </w:rPr>
        <w:t>6.3. Постачальник зобов'язаний:</w:t>
      </w:r>
    </w:p>
    <w:p w14:paraId="4D3973D9"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FB3BB8">
        <w:rPr>
          <w:sz w:val="24"/>
          <w:szCs w:val="24"/>
          <w:lang w:eastAsia="uk-UA"/>
        </w:rPr>
        <w:t xml:space="preserve">6.3.1. Забезпечити поставку Товару </w:t>
      </w:r>
      <w:r w:rsidR="00303874" w:rsidRPr="00FB3BB8">
        <w:rPr>
          <w:sz w:val="24"/>
          <w:szCs w:val="24"/>
          <w:lang w:eastAsia="uk-UA"/>
        </w:rPr>
        <w:t xml:space="preserve">в порядку, на умовах та </w:t>
      </w:r>
      <w:r w:rsidRPr="00FB3BB8">
        <w:rPr>
          <w:sz w:val="24"/>
          <w:szCs w:val="24"/>
          <w:lang w:eastAsia="uk-UA"/>
        </w:rPr>
        <w:t>у строки, встановлені цим Договором;</w:t>
      </w:r>
    </w:p>
    <w:p w14:paraId="301E2898"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CD6EA5">
        <w:rPr>
          <w:sz w:val="24"/>
          <w:szCs w:val="24"/>
          <w:lang w:eastAsia="uk-UA"/>
        </w:rPr>
        <w:t xml:space="preserve">6.3.2. Забезпечити </w:t>
      </w:r>
      <w:r>
        <w:rPr>
          <w:sz w:val="24"/>
          <w:szCs w:val="24"/>
          <w:lang w:eastAsia="uk-UA"/>
        </w:rPr>
        <w:t>передавання</w:t>
      </w:r>
      <w:r w:rsidRPr="00CD6EA5">
        <w:rPr>
          <w:sz w:val="24"/>
          <w:szCs w:val="24"/>
          <w:lang w:eastAsia="uk-UA"/>
        </w:rPr>
        <w:t xml:space="preserve"> Товару, якість</w:t>
      </w:r>
      <w:r>
        <w:rPr>
          <w:sz w:val="24"/>
          <w:szCs w:val="24"/>
          <w:lang w:eastAsia="uk-UA"/>
        </w:rPr>
        <w:t xml:space="preserve"> (в тому числі комплектність)</w:t>
      </w:r>
      <w:r w:rsidRPr="00CD6EA5">
        <w:rPr>
          <w:sz w:val="24"/>
          <w:szCs w:val="24"/>
          <w:lang w:eastAsia="uk-UA"/>
        </w:rPr>
        <w:t xml:space="preserve"> якого відповідає вимогам, визначеним умовами цього </w:t>
      </w:r>
      <w:r w:rsidRPr="0014468A">
        <w:rPr>
          <w:sz w:val="24"/>
          <w:szCs w:val="24"/>
          <w:lang w:eastAsia="uk-UA"/>
        </w:rPr>
        <w:t xml:space="preserve">Договору та </w:t>
      </w:r>
      <w:r>
        <w:rPr>
          <w:sz w:val="24"/>
          <w:szCs w:val="24"/>
          <w:lang w:eastAsia="ru-RU"/>
        </w:rPr>
        <w:t>Специфікації (</w:t>
      </w:r>
      <w:r w:rsidRPr="00BB6403">
        <w:rPr>
          <w:color w:val="000000"/>
          <w:sz w:val="24"/>
          <w:szCs w:val="24"/>
          <w:shd w:val="clear" w:color="auto" w:fill="FFFFFF"/>
        </w:rPr>
        <w:t>Додатку 1</w:t>
      </w:r>
      <w:r>
        <w:rPr>
          <w:color w:val="000000"/>
          <w:sz w:val="24"/>
          <w:szCs w:val="24"/>
          <w:shd w:val="clear" w:color="auto" w:fill="FFFFFF"/>
        </w:rPr>
        <w:t>)</w:t>
      </w:r>
      <w:r w:rsidRPr="00BB6403">
        <w:rPr>
          <w:color w:val="000000"/>
          <w:sz w:val="24"/>
          <w:szCs w:val="24"/>
          <w:shd w:val="clear" w:color="auto" w:fill="FFFFFF"/>
        </w:rPr>
        <w:t>,</w:t>
      </w:r>
      <w:r>
        <w:rPr>
          <w:color w:val="000000"/>
          <w:sz w:val="24"/>
          <w:szCs w:val="24"/>
          <w:shd w:val="clear" w:color="auto" w:fill="FFFFFF"/>
        </w:rPr>
        <w:t xml:space="preserve"> яка є невід’ємною частиною цього Договору</w:t>
      </w:r>
      <w:r w:rsidRPr="0014468A">
        <w:rPr>
          <w:sz w:val="24"/>
          <w:szCs w:val="24"/>
          <w:lang w:eastAsia="uk-UA"/>
        </w:rPr>
        <w:t>;</w:t>
      </w:r>
    </w:p>
    <w:p w14:paraId="1008241E"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CD6EA5">
        <w:rPr>
          <w:sz w:val="24"/>
          <w:szCs w:val="24"/>
          <w:lang w:eastAsia="uk-UA"/>
        </w:rPr>
        <w:t xml:space="preserve">6.3.3. </w:t>
      </w:r>
      <w:r w:rsidRPr="00CD6EA5">
        <w:rPr>
          <w:sz w:val="24"/>
          <w:szCs w:val="24"/>
          <w:lang w:eastAsia="ru-RU"/>
        </w:rPr>
        <w:t>Впродовж усього гарантійного строку забезпечувати за власний рахунок усунення всіх недоліків Товару</w:t>
      </w:r>
      <w:r w:rsidRPr="001F1BA4">
        <w:rPr>
          <w:sz w:val="24"/>
          <w:szCs w:val="24"/>
          <w:lang w:eastAsia="uk-UA"/>
        </w:rPr>
        <w:t>;</w:t>
      </w:r>
    </w:p>
    <w:p w14:paraId="235E3EA9" w14:textId="77777777" w:rsidR="009B15FB" w:rsidRPr="00CD6EA5" w:rsidRDefault="009B15FB" w:rsidP="009B15FB">
      <w:pPr>
        <w:spacing w:after="0" w:line="240" w:lineRule="auto"/>
        <w:ind w:firstLine="709"/>
        <w:jc w:val="both"/>
        <w:rPr>
          <w:sz w:val="24"/>
          <w:szCs w:val="24"/>
          <w:lang w:eastAsia="ru-RU"/>
        </w:rPr>
      </w:pPr>
      <w:r w:rsidRPr="00CD6EA5">
        <w:rPr>
          <w:sz w:val="24"/>
          <w:szCs w:val="24"/>
          <w:lang w:eastAsia="uk-UA"/>
        </w:rPr>
        <w:t xml:space="preserve">6.3.4. </w:t>
      </w:r>
      <w:r w:rsidRPr="00CD6EA5">
        <w:rPr>
          <w:sz w:val="24"/>
          <w:szCs w:val="24"/>
          <w:lang w:eastAsia="ru-RU"/>
        </w:rPr>
        <w:t>Виконувати інші обов'язки, передбачені цим Договором або чинним законодавством України.</w:t>
      </w:r>
    </w:p>
    <w:p w14:paraId="71968FDD"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rPr>
      </w:pPr>
      <w:r w:rsidRPr="00CD6EA5">
        <w:rPr>
          <w:sz w:val="24"/>
          <w:szCs w:val="24"/>
          <w:lang w:eastAsia="ru-RU"/>
        </w:rPr>
        <w:t>6.3.</w:t>
      </w:r>
      <w:r>
        <w:rPr>
          <w:sz w:val="24"/>
          <w:szCs w:val="24"/>
          <w:lang w:eastAsia="ru-RU"/>
        </w:rPr>
        <w:t>5</w:t>
      </w:r>
      <w:r w:rsidRPr="00CD6EA5">
        <w:rPr>
          <w:sz w:val="24"/>
          <w:szCs w:val="24"/>
          <w:lang w:eastAsia="ru-RU"/>
        </w:rPr>
        <w:t xml:space="preserve">. </w:t>
      </w:r>
      <w:r w:rsidRPr="00CD6EA5">
        <w:rPr>
          <w:sz w:val="24"/>
          <w:szCs w:val="24"/>
        </w:rPr>
        <w:t>Проводити сервісне обслуговування впродовж дії гарантійного зобов'язання на спец</w:t>
      </w:r>
      <w:r>
        <w:rPr>
          <w:sz w:val="24"/>
          <w:szCs w:val="24"/>
        </w:rPr>
        <w:t xml:space="preserve">іалізованих сервісних </w:t>
      </w:r>
      <w:r w:rsidRPr="001F1BA4">
        <w:rPr>
          <w:sz w:val="24"/>
          <w:szCs w:val="24"/>
        </w:rPr>
        <w:t>центрах, що знаходяться на території міста Києва або за його межами (на відстані не більше 2 км від міста Києва)</w:t>
      </w:r>
      <w:r w:rsidRPr="00CD6EA5">
        <w:rPr>
          <w:sz w:val="24"/>
          <w:szCs w:val="24"/>
        </w:rPr>
        <w:t xml:space="preserve"> за адресами:</w:t>
      </w:r>
    </w:p>
    <w:p w14:paraId="381A1383"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rPr>
      </w:pPr>
      <w:r w:rsidRPr="00CD6EA5">
        <w:rPr>
          <w:sz w:val="24"/>
          <w:szCs w:val="24"/>
        </w:rPr>
        <w:t xml:space="preserve">1) </w:t>
      </w:r>
      <w:r>
        <w:rPr>
          <w:sz w:val="24"/>
          <w:szCs w:val="24"/>
        </w:rPr>
        <w:t>________________________</w:t>
      </w:r>
      <w:r w:rsidRPr="00CD6EA5">
        <w:rPr>
          <w:sz w:val="24"/>
          <w:szCs w:val="24"/>
        </w:rPr>
        <w:t xml:space="preserve">, контактний телефон сервісного центру - </w:t>
      </w:r>
      <w:r>
        <w:rPr>
          <w:sz w:val="24"/>
          <w:szCs w:val="24"/>
        </w:rPr>
        <w:t>__________</w:t>
      </w:r>
      <w:r w:rsidRPr="00CD6EA5">
        <w:rPr>
          <w:sz w:val="24"/>
          <w:szCs w:val="24"/>
        </w:rPr>
        <w:t>;</w:t>
      </w:r>
    </w:p>
    <w:p w14:paraId="5B6B56BD"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rPr>
      </w:pPr>
      <w:r w:rsidRPr="00CD6EA5">
        <w:rPr>
          <w:sz w:val="24"/>
          <w:szCs w:val="24"/>
        </w:rPr>
        <w:t xml:space="preserve">2) </w:t>
      </w:r>
      <w:r>
        <w:rPr>
          <w:sz w:val="24"/>
          <w:szCs w:val="24"/>
        </w:rPr>
        <w:t>________________________</w:t>
      </w:r>
      <w:r w:rsidRPr="00CD6EA5">
        <w:rPr>
          <w:sz w:val="24"/>
          <w:szCs w:val="24"/>
        </w:rPr>
        <w:t xml:space="preserve">, </w:t>
      </w:r>
      <w:r>
        <w:rPr>
          <w:sz w:val="24"/>
          <w:szCs w:val="24"/>
        </w:rPr>
        <w:t xml:space="preserve">контактний </w:t>
      </w:r>
      <w:r w:rsidRPr="00CD6EA5">
        <w:rPr>
          <w:sz w:val="24"/>
          <w:szCs w:val="24"/>
        </w:rPr>
        <w:t xml:space="preserve">телефон сервісного центру - </w:t>
      </w:r>
      <w:r>
        <w:rPr>
          <w:sz w:val="24"/>
          <w:szCs w:val="24"/>
        </w:rPr>
        <w:t>__________</w:t>
      </w:r>
      <w:r w:rsidRPr="00CD6EA5">
        <w:rPr>
          <w:sz w:val="24"/>
          <w:szCs w:val="24"/>
        </w:rPr>
        <w:t>,</w:t>
      </w:r>
    </w:p>
    <w:p w14:paraId="3FEB7BCF"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rPr>
      </w:pPr>
      <w:r w:rsidRPr="00CD6EA5">
        <w:rPr>
          <w:sz w:val="24"/>
          <w:szCs w:val="24"/>
        </w:rPr>
        <w:t>згідно розкладу технічного обслуговування вказаного виробником</w:t>
      </w:r>
      <w:r>
        <w:rPr>
          <w:sz w:val="24"/>
          <w:szCs w:val="24"/>
        </w:rPr>
        <w:t xml:space="preserve"> </w:t>
      </w:r>
      <w:r w:rsidRPr="001F1BA4">
        <w:rPr>
          <w:sz w:val="24"/>
          <w:szCs w:val="24"/>
        </w:rPr>
        <w:t>у документації на</w:t>
      </w:r>
      <w:r>
        <w:rPr>
          <w:sz w:val="24"/>
          <w:szCs w:val="24"/>
        </w:rPr>
        <w:t xml:space="preserve"> базовий</w:t>
      </w:r>
      <w:r w:rsidRPr="00CD6EA5">
        <w:rPr>
          <w:sz w:val="24"/>
          <w:szCs w:val="24"/>
        </w:rPr>
        <w:t xml:space="preserve"> автомобіл</w:t>
      </w:r>
      <w:r>
        <w:rPr>
          <w:sz w:val="24"/>
          <w:szCs w:val="24"/>
        </w:rPr>
        <w:t>ь</w:t>
      </w:r>
      <w:r w:rsidRPr="00CD6EA5">
        <w:rPr>
          <w:sz w:val="24"/>
          <w:szCs w:val="24"/>
        </w:rPr>
        <w:t>.</w:t>
      </w:r>
    </w:p>
    <w:p w14:paraId="47F9844C" w14:textId="77777777" w:rsidR="009B15FB"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rPr>
      </w:pPr>
      <w:r w:rsidRPr="00CD6EA5">
        <w:rPr>
          <w:sz w:val="24"/>
          <w:szCs w:val="24"/>
        </w:rPr>
        <w:t>Постачальник гарантує, що сервісне обслуговування за адресами зазначеними в цьому пункті Договору, буде здійснюватися суб’єктами господарювання, уповноваженими виробником автомобіля, здійснювати таке обслуговування на території України.</w:t>
      </w:r>
    </w:p>
    <w:p w14:paraId="4A55381E"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C32822">
        <w:rPr>
          <w:sz w:val="24"/>
          <w:szCs w:val="24"/>
        </w:rPr>
        <w:t>Проводити сервісне обслуговування медичного обладнання у відповідності до нормативних  документів виробника.</w:t>
      </w:r>
    </w:p>
    <w:p w14:paraId="4256AEF0"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CD6EA5">
        <w:rPr>
          <w:sz w:val="24"/>
          <w:szCs w:val="24"/>
          <w:lang w:eastAsia="uk-UA"/>
        </w:rPr>
        <w:t>6.4. Постачальник має право:</w:t>
      </w:r>
    </w:p>
    <w:p w14:paraId="12821770"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CD6EA5">
        <w:rPr>
          <w:sz w:val="24"/>
          <w:szCs w:val="24"/>
          <w:lang w:eastAsia="uk-UA"/>
        </w:rPr>
        <w:t xml:space="preserve">6.4.1. Своєчасно та в повному обсязі отримувати плату за </w:t>
      </w:r>
      <w:r>
        <w:rPr>
          <w:sz w:val="24"/>
          <w:szCs w:val="24"/>
          <w:lang w:eastAsia="uk-UA"/>
        </w:rPr>
        <w:t>прийняті Покупцем одиниці</w:t>
      </w:r>
      <w:r w:rsidRPr="00CD6EA5">
        <w:rPr>
          <w:sz w:val="24"/>
          <w:szCs w:val="24"/>
          <w:lang w:eastAsia="uk-UA"/>
        </w:rPr>
        <w:t xml:space="preserve"> Товар</w:t>
      </w:r>
      <w:r>
        <w:rPr>
          <w:sz w:val="24"/>
          <w:szCs w:val="24"/>
          <w:lang w:eastAsia="uk-UA"/>
        </w:rPr>
        <w:t>у</w:t>
      </w:r>
      <w:r w:rsidRPr="00CD6EA5">
        <w:rPr>
          <w:sz w:val="24"/>
          <w:szCs w:val="24"/>
          <w:lang w:eastAsia="uk-UA"/>
        </w:rPr>
        <w:t xml:space="preserve"> на умовах і в строки визначені цим Договором;</w:t>
      </w:r>
    </w:p>
    <w:p w14:paraId="23C9ECE5" w14:textId="77777777" w:rsidR="009B15FB" w:rsidRPr="00BD0E23"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trike/>
          <w:sz w:val="24"/>
          <w:szCs w:val="24"/>
          <w:lang w:eastAsia="ru-RU"/>
        </w:rPr>
      </w:pPr>
      <w:r w:rsidRPr="00CD6EA5">
        <w:rPr>
          <w:sz w:val="24"/>
          <w:szCs w:val="24"/>
          <w:lang w:eastAsia="uk-UA"/>
        </w:rPr>
        <w:t xml:space="preserve">6.4.2. На </w:t>
      </w:r>
      <w:r w:rsidRPr="00CD6EA5">
        <w:rPr>
          <w:sz w:val="24"/>
          <w:szCs w:val="24"/>
          <w:lang w:eastAsia="ru-RU"/>
        </w:rPr>
        <w:t>покращення якості предмета закупівлі за умови, що таке покращення не призведе до збільшення</w:t>
      </w:r>
      <w:r>
        <w:rPr>
          <w:sz w:val="24"/>
          <w:szCs w:val="24"/>
          <w:lang w:eastAsia="ru-RU"/>
        </w:rPr>
        <w:t xml:space="preserve"> </w:t>
      </w:r>
      <w:r w:rsidRPr="001F1BA4">
        <w:rPr>
          <w:sz w:val="24"/>
          <w:szCs w:val="24"/>
          <w:lang w:eastAsia="ru-RU"/>
        </w:rPr>
        <w:t xml:space="preserve">сум, зазначених в </w:t>
      </w:r>
      <w:r>
        <w:rPr>
          <w:sz w:val="24"/>
          <w:szCs w:val="24"/>
          <w:lang w:eastAsia="ru-RU"/>
        </w:rPr>
        <w:t>п. 2.1.</w:t>
      </w:r>
      <w:r w:rsidRPr="001F1BA4">
        <w:rPr>
          <w:sz w:val="24"/>
          <w:szCs w:val="24"/>
          <w:lang w:eastAsia="ru-RU"/>
        </w:rPr>
        <w:t xml:space="preserve"> цього Договору;</w:t>
      </w:r>
      <w:r w:rsidRPr="00CD6EA5">
        <w:rPr>
          <w:sz w:val="24"/>
          <w:szCs w:val="24"/>
          <w:lang w:eastAsia="ru-RU"/>
        </w:rPr>
        <w:t xml:space="preserve"> </w:t>
      </w:r>
    </w:p>
    <w:p w14:paraId="1491D26E"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CD6EA5">
        <w:rPr>
          <w:sz w:val="24"/>
          <w:szCs w:val="24"/>
          <w:lang w:eastAsia="ru-RU"/>
        </w:rPr>
        <w:t xml:space="preserve">6.4.3. </w:t>
      </w:r>
      <w:r w:rsidRPr="00CD6EA5">
        <w:rPr>
          <w:sz w:val="24"/>
          <w:szCs w:val="24"/>
          <w:lang w:eastAsia="uk-UA"/>
        </w:rPr>
        <w:t>Користуватися іншим правами, передбаченими цим Договором або чинним законодавством України.</w:t>
      </w:r>
    </w:p>
    <w:p w14:paraId="39427325" w14:textId="77777777" w:rsidR="009B15FB" w:rsidRPr="00CD6EA5" w:rsidRDefault="009B15FB" w:rsidP="009B15FB">
      <w:pPr>
        <w:spacing w:after="0" w:line="240" w:lineRule="auto"/>
        <w:jc w:val="center"/>
        <w:outlineLvl w:val="0"/>
        <w:rPr>
          <w:sz w:val="24"/>
          <w:szCs w:val="24"/>
          <w:lang w:eastAsia="uk-UA"/>
        </w:rPr>
      </w:pPr>
    </w:p>
    <w:p w14:paraId="45481A39" w14:textId="77777777" w:rsidR="009B15FB" w:rsidRPr="00CD6EA5" w:rsidRDefault="009B15FB" w:rsidP="009B15FB">
      <w:pPr>
        <w:spacing w:after="0" w:line="240" w:lineRule="auto"/>
        <w:jc w:val="center"/>
        <w:outlineLvl w:val="0"/>
        <w:rPr>
          <w:b/>
          <w:sz w:val="24"/>
          <w:szCs w:val="24"/>
          <w:lang w:eastAsia="ru-RU"/>
        </w:rPr>
      </w:pPr>
      <w:r w:rsidRPr="00CD6EA5">
        <w:rPr>
          <w:sz w:val="24"/>
          <w:szCs w:val="24"/>
          <w:lang w:eastAsia="uk-UA"/>
        </w:rPr>
        <w:t xml:space="preserve">7. </w:t>
      </w:r>
      <w:r w:rsidRPr="00CD6EA5">
        <w:rPr>
          <w:b/>
          <w:sz w:val="24"/>
          <w:szCs w:val="24"/>
          <w:lang w:eastAsia="ru-RU"/>
        </w:rPr>
        <w:t>СТРОК ДІЇ ДОГОВОРУ</w:t>
      </w:r>
    </w:p>
    <w:p w14:paraId="7A22D6FE" w14:textId="77777777" w:rsidR="009B15FB" w:rsidRDefault="009B15FB" w:rsidP="009B15FB">
      <w:pPr>
        <w:tabs>
          <w:tab w:val="left" w:pos="748"/>
        </w:tabs>
        <w:spacing w:after="0" w:line="240" w:lineRule="auto"/>
        <w:contextualSpacing/>
        <w:jc w:val="both"/>
        <w:rPr>
          <w:sz w:val="24"/>
          <w:szCs w:val="24"/>
        </w:rPr>
      </w:pPr>
      <w:r>
        <w:rPr>
          <w:sz w:val="24"/>
          <w:szCs w:val="24"/>
        </w:rPr>
        <w:tab/>
      </w:r>
      <w:r w:rsidRPr="001F1BA4">
        <w:rPr>
          <w:sz w:val="24"/>
          <w:szCs w:val="24"/>
        </w:rPr>
        <w:t>7.1. Договір набирає чинності з дня його підписання Сторонами</w:t>
      </w:r>
      <w:r w:rsidR="000A014A">
        <w:rPr>
          <w:sz w:val="24"/>
          <w:szCs w:val="24"/>
        </w:rPr>
        <w:t xml:space="preserve"> і діє до 31.12.2023 року</w:t>
      </w:r>
      <w:r w:rsidRPr="001F1BA4">
        <w:rPr>
          <w:sz w:val="24"/>
          <w:szCs w:val="24"/>
        </w:rPr>
        <w:t>.</w:t>
      </w:r>
      <w:r w:rsidR="000A014A">
        <w:rPr>
          <w:sz w:val="24"/>
          <w:szCs w:val="24"/>
        </w:rPr>
        <w:t xml:space="preserve"> </w:t>
      </w:r>
      <w:r w:rsidRPr="001F1BA4">
        <w:rPr>
          <w:sz w:val="24"/>
          <w:szCs w:val="24"/>
        </w:rPr>
        <w:t xml:space="preserve"> Договір діє в частині поставки Товару до </w:t>
      </w:r>
      <w:r w:rsidR="004A3E66">
        <w:rPr>
          <w:sz w:val="24"/>
          <w:szCs w:val="24"/>
        </w:rPr>
        <w:t>31.08.</w:t>
      </w:r>
      <w:r w:rsidRPr="001F1BA4">
        <w:rPr>
          <w:sz w:val="24"/>
          <w:szCs w:val="24"/>
        </w:rPr>
        <w:t xml:space="preserve">2023 року, в частині грошових зобов’язань – до повного виконання </w:t>
      </w:r>
      <w:r>
        <w:rPr>
          <w:sz w:val="24"/>
          <w:szCs w:val="24"/>
        </w:rPr>
        <w:t>Сторонами таких зо</w:t>
      </w:r>
      <w:r w:rsidRPr="001F1BA4">
        <w:rPr>
          <w:sz w:val="24"/>
          <w:szCs w:val="24"/>
        </w:rPr>
        <w:t>бов</w:t>
      </w:r>
      <w:r w:rsidRPr="00CD6EA5">
        <w:rPr>
          <w:sz w:val="24"/>
          <w:szCs w:val="24"/>
        </w:rPr>
        <w:t>’</w:t>
      </w:r>
      <w:r w:rsidRPr="001F1BA4">
        <w:rPr>
          <w:sz w:val="24"/>
          <w:szCs w:val="24"/>
        </w:rPr>
        <w:t>язань,</w:t>
      </w:r>
      <w:r w:rsidRPr="00CD6EA5">
        <w:rPr>
          <w:sz w:val="24"/>
          <w:szCs w:val="24"/>
        </w:rPr>
        <w:t xml:space="preserve"> а в частині гарантійних зобов’язань – д</w:t>
      </w:r>
      <w:r>
        <w:rPr>
          <w:sz w:val="24"/>
          <w:szCs w:val="24"/>
        </w:rPr>
        <w:t>о закінчення гарантійн</w:t>
      </w:r>
      <w:r w:rsidRPr="001F1BA4">
        <w:rPr>
          <w:sz w:val="24"/>
          <w:szCs w:val="24"/>
        </w:rPr>
        <w:t>их</w:t>
      </w:r>
      <w:r w:rsidRPr="00CD6EA5">
        <w:rPr>
          <w:sz w:val="24"/>
          <w:szCs w:val="24"/>
        </w:rPr>
        <w:t xml:space="preserve"> строк</w:t>
      </w:r>
      <w:r>
        <w:rPr>
          <w:sz w:val="24"/>
          <w:szCs w:val="24"/>
        </w:rPr>
        <w:t>ів</w:t>
      </w:r>
      <w:r w:rsidRPr="00CD6EA5">
        <w:rPr>
          <w:sz w:val="24"/>
          <w:szCs w:val="24"/>
        </w:rPr>
        <w:t xml:space="preserve">, </w:t>
      </w:r>
      <w:r>
        <w:rPr>
          <w:sz w:val="24"/>
          <w:szCs w:val="24"/>
        </w:rPr>
        <w:t>у</w:t>
      </w:r>
      <w:r w:rsidRPr="00CD6EA5">
        <w:rPr>
          <w:sz w:val="24"/>
          <w:szCs w:val="24"/>
        </w:rPr>
        <w:t>становлен</w:t>
      </w:r>
      <w:r>
        <w:rPr>
          <w:sz w:val="24"/>
          <w:szCs w:val="24"/>
        </w:rPr>
        <w:t>их пунктами</w:t>
      </w:r>
      <w:r w:rsidRPr="00CD6EA5">
        <w:rPr>
          <w:sz w:val="24"/>
          <w:szCs w:val="24"/>
        </w:rPr>
        <w:t xml:space="preserve"> 5.3. </w:t>
      </w:r>
      <w:r>
        <w:rPr>
          <w:sz w:val="24"/>
          <w:szCs w:val="24"/>
        </w:rPr>
        <w:t xml:space="preserve">- 5.4. </w:t>
      </w:r>
      <w:r w:rsidRPr="00CD6EA5">
        <w:rPr>
          <w:sz w:val="24"/>
          <w:szCs w:val="24"/>
        </w:rPr>
        <w:t>Договору.</w:t>
      </w:r>
    </w:p>
    <w:p w14:paraId="259EC9C2" w14:textId="77777777" w:rsidR="009B15FB" w:rsidRPr="00CD6EA5" w:rsidRDefault="009B15FB" w:rsidP="009B15FB">
      <w:pPr>
        <w:spacing w:after="0" w:line="240" w:lineRule="auto"/>
        <w:ind w:firstLine="720"/>
        <w:jc w:val="both"/>
        <w:rPr>
          <w:color w:val="000000"/>
          <w:sz w:val="24"/>
          <w:szCs w:val="24"/>
        </w:rPr>
      </w:pPr>
      <w:r w:rsidRPr="00CD6EA5">
        <w:rPr>
          <w:sz w:val="24"/>
          <w:szCs w:val="24"/>
          <w:lang w:eastAsia="ru-RU"/>
        </w:rPr>
        <w:t>7.2.</w:t>
      </w:r>
      <w:r w:rsidRPr="00CD6EA5">
        <w:rPr>
          <w:color w:val="000000"/>
          <w:sz w:val="24"/>
          <w:szCs w:val="24"/>
        </w:rPr>
        <w:t xml:space="preserve"> Істотні умови цього Договору не можуть змінюватися після його підпи</w:t>
      </w:r>
      <w:r>
        <w:rPr>
          <w:color w:val="000000"/>
          <w:sz w:val="24"/>
          <w:szCs w:val="24"/>
        </w:rPr>
        <w:t xml:space="preserve">сання до виконання зобов’язань </w:t>
      </w:r>
      <w:r w:rsidRPr="001F1BA4">
        <w:rPr>
          <w:color w:val="000000"/>
          <w:sz w:val="24"/>
          <w:szCs w:val="24"/>
        </w:rPr>
        <w:t>С</w:t>
      </w:r>
      <w:r w:rsidRPr="00CD6EA5">
        <w:rPr>
          <w:color w:val="000000"/>
          <w:sz w:val="24"/>
          <w:szCs w:val="24"/>
        </w:rPr>
        <w:t>торонами в повному обсязі, крім випадків:</w:t>
      </w:r>
    </w:p>
    <w:p w14:paraId="57AED823" w14:textId="77777777" w:rsidR="009B15FB" w:rsidRPr="00CD6EA5" w:rsidRDefault="009B15FB" w:rsidP="009B15FB">
      <w:pPr>
        <w:spacing w:after="0" w:line="240" w:lineRule="auto"/>
        <w:ind w:firstLine="720"/>
        <w:jc w:val="both"/>
        <w:rPr>
          <w:color w:val="000000"/>
          <w:sz w:val="24"/>
          <w:szCs w:val="24"/>
        </w:rPr>
      </w:pPr>
      <w:r w:rsidRPr="00CD6EA5">
        <w:rPr>
          <w:color w:val="000000"/>
          <w:sz w:val="24"/>
          <w:szCs w:val="24"/>
        </w:rPr>
        <w:t>7.2.1. зменшення обсягів закупівлі, зокрема з урахуванням фактичного обсягу видатків Покупця;</w:t>
      </w:r>
    </w:p>
    <w:p w14:paraId="69A6AD8D" w14:textId="77777777" w:rsidR="009B15FB" w:rsidRPr="00CD6EA5" w:rsidRDefault="009B15FB" w:rsidP="009B15FB">
      <w:pPr>
        <w:spacing w:after="0" w:line="240" w:lineRule="auto"/>
        <w:ind w:firstLine="720"/>
        <w:jc w:val="both"/>
        <w:rPr>
          <w:color w:val="000000"/>
          <w:sz w:val="24"/>
          <w:szCs w:val="24"/>
        </w:rPr>
      </w:pPr>
      <w:r w:rsidRPr="00CD6EA5">
        <w:rPr>
          <w:color w:val="000000"/>
          <w:sz w:val="24"/>
          <w:szCs w:val="24"/>
        </w:rPr>
        <w:t>7</w:t>
      </w:r>
      <w:r w:rsidRPr="00CC297F">
        <w:rPr>
          <w:color w:val="000000"/>
          <w:sz w:val="24"/>
          <w:szCs w:val="24"/>
        </w:rPr>
        <w:t xml:space="preserve">.2.2. погодження зміни ціни за одиницю Товару в Договорі у разі коливання ціни такого Товару на ринку, що відбулося з моменту укладення цього Договору або останнього внесення змін до цього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(загальної </w:t>
      </w:r>
      <w:r>
        <w:rPr>
          <w:color w:val="000000"/>
          <w:sz w:val="24"/>
          <w:szCs w:val="24"/>
        </w:rPr>
        <w:t>ціни</w:t>
      </w:r>
      <w:r w:rsidRPr="00CC297F">
        <w:rPr>
          <w:color w:val="000000"/>
          <w:sz w:val="24"/>
          <w:szCs w:val="24"/>
        </w:rPr>
        <w:t>), визначеної в пункті 2.1. цього  Договору на момент його укладення;</w:t>
      </w:r>
    </w:p>
    <w:p w14:paraId="3A5CD736" w14:textId="77777777" w:rsidR="009B15FB" w:rsidRPr="00CD6EA5" w:rsidRDefault="009B15FB" w:rsidP="009B15FB">
      <w:pPr>
        <w:spacing w:after="0" w:line="240" w:lineRule="auto"/>
        <w:ind w:firstLine="720"/>
        <w:jc w:val="both"/>
        <w:rPr>
          <w:color w:val="000000"/>
          <w:sz w:val="24"/>
          <w:szCs w:val="24"/>
        </w:rPr>
      </w:pPr>
      <w:r w:rsidRPr="00CD6EA5">
        <w:rPr>
          <w:color w:val="000000"/>
          <w:sz w:val="24"/>
          <w:szCs w:val="24"/>
        </w:rPr>
        <w:t xml:space="preserve">7.2.3. покращення якості предмета закупівлі за умови, що таке покращення не призведе до збільшення суми (загальної </w:t>
      </w:r>
      <w:r>
        <w:rPr>
          <w:color w:val="000000"/>
          <w:sz w:val="24"/>
          <w:szCs w:val="24"/>
        </w:rPr>
        <w:t>ціни</w:t>
      </w:r>
      <w:r w:rsidRPr="00CD6EA5">
        <w:rPr>
          <w:color w:val="000000"/>
          <w:sz w:val="24"/>
          <w:szCs w:val="24"/>
        </w:rPr>
        <w:t>), визначеної в пункті</w:t>
      </w:r>
      <w:r>
        <w:rPr>
          <w:color w:val="000000"/>
          <w:sz w:val="24"/>
          <w:szCs w:val="24"/>
        </w:rPr>
        <w:t xml:space="preserve"> </w:t>
      </w:r>
      <w:r w:rsidRPr="00CC297F">
        <w:rPr>
          <w:color w:val="000000"/>
          <w:sz w:val="24"/>
          <w:szCs w:val="24"/>
        </w:rPr>
        <w:t>2.1.</w:t>
      </w:r>
      <w:r w:rsidRPr="00CD6EA5">
        <w:rPr>
          <w:color w:val="000000"/>
          <w:sz w:val="24"/>
          <w:szCs w:val="24"/>
        </w:rPr>
        <w:t xml:space="preserve"> цього  Договору;</w:t>
      </w:r>
    </w:p>
    <w:p w14:paraId="16B8F60E" w14:textId="77777777" w:rsidR="009B15FB" w:rsidRPr="00CD6EA5" w:rsidRDefault="009B15FB" w:rsidP="009B15FB">
      <w:pPr>
        <w:spacing w:after="0" w:line="240" w:lineRule="auto"/>
        <w:ind w:firstLine="720"/>
        <w:jc w:val="both"/>
        <w:rPr>
          <w:color w:val="000000"/>
          <w:sz w:val="24"/>
          <w:szCs w:val="24"/>
        </w:rPr>
      </w:pPr>
      <w:r w:rsidRPr="00CD6EA5">
        <w:rPr>
          <w:color w:val="000000"/>
          <w:sz w:val="24"/>
          <w:szCs w:val="24"/>
        </w:rPr>
        <w:lastRenderedPageBreak/>
        <w:t>7.2.4.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w:t>
      </w:r>
      <w:r>
        <w:rPr>
          <w:color w:val="000000"/>
          <w:sz w:val="24"/>
          <w:szCs w:val="24"/>
        </w:rPr>
        <w:t xml:space="preserve"> </w:t>
      </w:r>
      <w:r w:rsidRPr="00CC297F">
        <w:rPr>
          <w:color w:val="000000"/>
          <w:sz w:val="24"/>
          <w:szCs w:val="24"/>
        </w:rPr>
        <w:t>Покупця</w:t>
      </w:r>
      <w:r w:rsidRPr="00CD6EA5">
        <w:rPr>
          <w:color w:val="000000"/>
          <w:sz w:val="24"/>
          <w:szCs w:val="24"/>
        </w:rPr>
        <w:t xml:space="preserve">, за умови, що такі зміни не призведуть до збільшення суми (загальної </w:t>
      </w:r>
      <w:r>
        <w:rPr>
          <w:color w:val="000000"/>
          <w:sz w:val="24"/>
          <w:szCs w:val="24"/>
        </w:rPr>
        <w:t>ціни</w:t>
      </w:r>
      <w:r w:rsidRPr="00CD6EA5">
        <w:rPr>
          <w:color w:val="000000"/>
          <w:sz w:val="24"/>
          <w:szCs w:val="24"/>
        </w:rPr>
        <w:t xml:space="preserve">), визначеної в пункті </w:t>
      </w:r>
      <w:r w:rsidRPr="00CC297F">
        <w:rPr>
          <w:color w:val="000000"/>
          <w:sz w:val="24"/>
          <w:szCs w:val="24"/>
        </w:rPr>
        <w:t>2.1.</w:t>
      </w:r>
      <w:r w:rsidRPr="00CD6EA5">
        <w:rPr>
          <w:color w:val="000000"/>
          <w:sz w:val="24"/>
          <w:szCs w:val="24"/>
        </w:rPr>
        <w:t xml:space="preserve"> цього  Договору; </w:t>
      </w:r>
    </w:p>
    <w:p w14:paraId="50C43CD8" w14:textId="77777777" w:rsidR="009B15FB" w:rsidRPr="00CD6EA5" w:rsidRDefault="009B15FB" w:rsidP="009B15FB">
      <w:pPr>
        <w:spacing w:after="0" w:line="240" w:lineRule="auto"/>
        <w:ind w:firstLine="720"/>
        <w:jc w:val="both"/>
        <w:rPr>
          <w:color w:val="000000"/>
          <w:sz w:val="24"/>
          <w:szCs w:val="24"/>
        </w:rPr>
      </w:pPr>
      <w:r w:rsidRPr="00CD6EA5">
        <w:rPr>
          <w:color w:val="000000"/>
          <w:sz w:val="24"/>
          <w:szCs w:val="24"/>
        </w:rPr>
        <w:t>7.2.5. погодження зміни ціни за одиницю Товару, визначену пунктом 2.1. цього Договору, в бік зменшення (без зміни кількості та якості Товару);</w:t>
      </w:r>
    </w:p>
    <w:p w14:paraId="135F086F" w14:textId="77777777" w:rsidR="009B15FB" w:rsidRPr="00CD6EA5" w:rsidRDefault="009B15FB" w:rsidP="009B15FB">
      <w:pPr>
        <w:spacing w:after="0" w:line="240" w:lineRule="auto"/>
        <w:ind w:firstLine="720"/>
        <w:jc w:val="both"/>
        <w:rPr>
          <w:color w:val="000000"/>
          <w:sz w:val="24"/>
          <w:szCs w:val="24"/>
        </w:rPr>
      </w:pPr>
      <w:r w:rsidRPr="00CD6EA5">
        <w:rPr>
          <w:color w:val="000000"/>
          <w:sz w:val="24"/>
          <w:szCs w:val="24"/>
        </w:rPr>
        <w:t xml:space="preserve">7.2.6. зміни ціни за одиницю Товару, визначену пунктом 2.1. цього Договору,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CC297F">
        <w:rPr>
          <w:color w:val="000000"/>
          <w:sz w:val="24"/>
          <w:szCs w:val="24"/>
        </w:rPr>
        <w:t>зв’язку зі зміною</w:t>
      </w:r>
      <w:r w:rsidRPr="00CD6EA5">
        <w:rPr>
          <w:color w:val="000000"/>
          <w:sz w:val="24"/>
          <w:szCs w:val="24"/>
        </w:rPr>
        <w:t xml:space="preserve"> системи оподаткування пропорційно до зміни податкового навантаження внаслідок зміни системи оподаткування;</w:t>
      </w:r>
    </w:p>
    <w:p w14:paraId="3FD33542" w14:textId="77777777" w:rsidR="009B15FB" w:rsidRPr="00CC297F" w:rsidRDefault="009B15FB" w:rsidP="009B15FB">
      <w:pPr>
        <w:spacing w:after="0" w:line="240" w:lineRule="auto"/>
        <w:ind w:firstLine="720"/>
        <w:jc w:val="both"/>
        <w:rPr>
          <w:color w:val="000000"/>
          <w:sz w:val="24"/>
          <w:szCs w:val="24"/>
        </w:rPr>
      </w:pPr>
      <w:r w:rsidRPr="00CC297F">
        <w:rPr>
          <w:color w:val="000000"/>
          <w:sz w:val="24"/>
          <w:szCs w:val="24"/>
        </w:rPr>
        <w:t xml:space="preserve">7.2.7.  зміни курсу іноземної валюти (євро, долара США), встановленого Національним банком України після укладання цього Договору. Сторони погодили, що збільшення ціни за одиницю Товару, визначену пунктом 2.1. цього Договору, можливе тільки і лише у разі, якщо Постачальником буде надано Покупцеві відповідні документи про придбання Постачальником після укладання цього Договору та оплату в євро або доларах США автомобілів або медичного обладнання, або будь-яких інших товарів, необхідних для виконання зобов’язань за цим Договором, що призвело до збільшення ціни за одиницю Товару, визначену пунктом 2.1. цього Договору. </w:t>
      </w:r>
    </w:p>
    <w:p w14:paraId="24AF01E4" w14:textId="77777777" w:rsidR="009B15FB" w:rsidRPr="00CC297F" w:rsidRDefault="009B15FB" w:rsidP="009B15FB">
      <w:pPr>
        <w:spacing w:after="0" w:line="240" w:lineRule="auto"/>
        <w:ind w:firstLine="720"/>
        <w:jc w:val="both"/>
        <w:rPr>
          <w:sz w:val="24"/>
          <w:szCs w:val="24"/>
          <w:lang w:eastAsia="ru-RU"/>
        </w:rPr>
      </w:pPr>
      <w:r w:rsidRPr="00CC297F">
        <w:rPr>
          <w:sz w:val="24"/>
          <w:szCs w:val="24"/>
          <w:lang w:eastAsia="ru-RU"/>
        </w:rPr>
        <w:t>Розрахунок ціни за одиницю Товару здійснюється за формулою:</w:t>
      </w:r>
    </w:p>
    <w:p w14:paraId="68E8444B" w14:textId="77777777" w:rsidR="009B15FB" w:rsidRPr="00CC297F" w:rsidRDefault="009B15FB" w:rsidP="009B15FB">
      <w:pPr>
        <w:spacing w:after="0" w:line="240" w:lineRule="auto"/>
        <w:ind w:firstLine="720"/>
        <w:jc w:val="both"/>
        <w:rPr>
          <w:sz w:val="24"/>
          <w:szCs w:val="24"/>
          <w:lang w:eastAsia="ru-RU"/>
        </w:rPr>
      </w:pPr>
      <w:r w:rsidRPr="00CC297F">
        <w:rPr>
          <w:sz w:val="24"/>
          <w:szCs w:val="24"/>
          <w:lang w:eastAsia="ru-RU"/>
        </w:rPr>
        <w:t>Нова ціна Товару = Стара ціна Товару x (Поточний курс євро або долара США / Курс Євро або долара США на дату укладення Договору)</w:t>
      </w:r>
    </w:p>
    <w:p w14:paraId="3190E17D" w14:textId="77777777" w:rsidR="009B15FB" w:rsidRPr="00CC297F" w:rsidRDefault="009B15FB" w:rsidP="009B15FB">
      <w:pPr>
        <w:spacing w:after="0" w:line="240" w:lineRule="auto"/>
        <w:ind w:firstLine="720"/>
        <w:jc w:val="both"/>
        <w:rPr>
          <w:sz w:val="24"/>
          <w:szCs w:val="24"/>
          <w:lang w:eastAsia="ru-RU"/>
        </w:rPr>
      </w:pPr>
      <w:r w:rsidRPr="00CC297F">
        <w:rPr>
          <w:i/>
          <w:sz w:val="24"/>
          <w:szCs w:val="24"/>
          <w:lang w:eastAsia="ru-RU"/>
        </w:rPr>
        <w:t>Примітка:</w:t>
      </w:r>
      <w:r w:rsidRPr="00CC297F">
        <w:rPr>
          <w:sz w:val="24"/>
          <w:szCs w:val="24"/>
          <w:lang w:eastAsia="ru-RU"/>
        </w:rPr>
        <w:t xml:space="preserve"> Поточним курсом Євро або долара США Сторони домовилися вважати офіційний курс євро або долара США,  встановлений НБУ на день фактичного </w:t>
      </w:r>
      <w:r w:rsidRPr="00CC297F">
        <w:rPr>
          <w:color w:val="000000"/>
          <w:sz w:val="24"/>
          <w:szCs w:val="24"/>
        </w:rPr>
        <w:t xml:space="preserve">придбання Постачальником після укладання цього Договору автомобілів або медичного обладнання, або будь-яких інших товарів, необхідних для виконання зобов’язань за цим Договором, що призвело до збільшення ціни за одиницю Товару, визначену пунктом 2.1. цього Договору, більше ніж на 5 (п’ять) відсотків. </w:t>
      </w:r>
      <w:r w:rsidRPr="00CC297F">
        <w:rPr>
          <w:sz w:val="24"/>
          <w:szCs w:val="24"/>
          <w:lang w:eastAsia="ru-RU"/>
        </w:rPr>
        <w:t xml:space="preserve"> </w:t>
      </w:r>
    </w:p>
    <w:p w14:paraId="1E2755FF" w14:textId="77777777" w:rsidR="009B15FB" w:rsidRPr="00CD6EA5" w:rsidRDefault="009B15FB" w:rsidP="009B15FB">
      <w:pPr>
        <w:tabs>
          <w:tab w:val="left" w:pos="935"/>
        </w:tabs>
        <w:spacing w:after="0" w:line="240" w:lineRule="auto"/>
        <w:ind w:firstLine="720"/>
        <w:jc w:val="both"/>
        <w:rPr>
          <w:sz w:val="24"/>
          <w:szCs w:val="24"/>
          <w:lang w:eastAsia="ru-RU"/>
        </w:rPr>
      </w:pPr>
      <w:r>
        <w:rPr>
          <w:sz w:val="24"/>
          <w:szCs w:val="24"/>
          <w:lang w:eastAsia="ru-RU"/>
        </w:rPr>
        <w:t xml:space="preserve">7.2.8. </w:t>
      </w:r>
      <w:r w:rsidRPr="00CD6EA5">
        <w:rPr>
          <w:sz w:val="24"/>
          <w:szCs w:val="24"/>
          <w:lang w:eastAsia="ru-RU"/>
        </w:rPr>
        <w:t>Зміни</w:t>
      </w:r>
      <w:r>
        <w:rPr>
          <w:sz w:val="24"/>
          <w:szCs w:val="24"/>
          <w:lang w:eastAsia="ru-RU"/>
        </w:rPr>
        <w:t xml:space="preserve"> істотних умов цього Договору, у випадках передбачених пунктами 7.2.1. – 7.2.7. </w:t>
      </w:r>
      <w:r w:rsidRPr="00CD6EA5">
        <w:rPr>
          <w:sz w:val="24"/>
          <w:szCs w:val="24"/>
          <w:lang w:eastAsia="ru-RU"/>
        </w:rPr>
        <w:t>Договору, оформлюються в письмовій формі та підписуються уповноваженими представниками сторін.</w:t>
      </w:r>
    </w:p>
    <w:p w14:paraId="661AEC74" w14:textId="77777777" w:rsidR="009B15FB" w:rsidRPr="00DB030C" w:rsidRDefault="009B15FB" w:rsidP="009B15FB">
      <w:pPr>
        <w:tabs>
          <w:tab w:val="left" w:pos="935"/>
        </w:tabs>
        <w:spacing w:after="0" w:line="240" w:lineRule="auto"/>
        <w:ind w:firstLine="720"/>
        <w:jc w:val="both"/>
        <w:rPr>
          <w:sz w:val="24"/>
          <w:szCs w:val="24"/>
          <w:lang w:eastAsia="ru-RU"/>
        </w:rPr>
      </w:pPr>
      <w:r w:rsidRPr="00C32822">
        <w:rPr>
          <w:sz w:val="24"/>
          <w:szCs w:val="24"/>
          <w:lang w:eastAsia="ru-RU"/>
        </w:rPr>
        <w:t>7.3. Розірвання Договору в односторонньому порядку не допускається, за винятком випадків передбачених цим Договором.</w:t>
      </w:r>
    </w:p>
    <w:p w14:paraId="31EE0FA8"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outlineLvl w:val="0"/>
        <w:rPr>
          <w:b/>
          <w:sz w:val="24"/>
          <w:szCs w:val="24"/>
          <w:lang w:eastAsia="uk-UA"/>
        </w:rPr>
      </w:pPr>
    </w:p>
    <w:p w14:paraId="14DB80FE"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outlineLvl w:val="0"/>
        <w:rPr>
          <w:b/>
          <w:sz w:val="24"/>
          <w:szCs w:val="24"/>
          <w:lang w:eastAsia="uk-UA"/>
        </w:rPr>
      </w:pPr>
      <w:r w:rsidRPr="00CD6EA5">
        <w:rPr>
          <w:b/>
          <w:sz w:val="24"/>
          <w:szCs w:val="24"/>
          <w:lang w:eastAsia="uk-UA"/>
        </w:rPr>
        <w:t>8. ВІДПОВІДАЛЬНІСТЬ СТОРІН</w:t>
      </w:r>
    </w:p>
    <w:p w14:paraId="43F04566"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outlineLvl w:val="0"/>
        <w:rPr>
          <w:b/>
          <w:sz w:val="24"/>
          <w:szCs w:val="24"/>
          <w:lang w:eastAsia="uk-UA"/>
        </w:rPr>
      </w:pPr>
      <w:r w:rsidRPr="00CD6EA5">
        <w:rPr>
          <w:b/>
          <w:sz w:val="24"/>
          <w:szCs w:val="24"/>
          <w:lang w:eastAsia="uk-UA"/>
        </w:rPr>
        <w:t>ТА ОПЕРАТИВНО-ГОСПОДАРСЬКІ САНКЦІЇ</w:t>
      </w:r>
    </w:p>
    <w:p w14:paraId="73A32B93" w14:textId="77777777" w:rsidR="009B15FB" w:rsidRPr="00CC297F"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uk-UA"/>
        </w:rPr>
      </w:pPr>
      <w:r w:rsidRPr="00CD6EA5">
        <w:rPr>
          <w:sz w:val="24"/>
          <w:szCs w:val="24"/>
          <w:lang w:eastAsia="uk-UA"/>
        </w:rPr>
        <w:t xml:space="preserve">8.1. </w:t>
      </w:r>
      <w:r w:rsidRPr="00CD6EA5">
        <w:rPr>
          <w:sz w:val="24"/>
          <w:szCs w:val="24"/>
          <w:lang w:eastAsia="ru-RU"/>
        </w:rPr>
        <w:t xml:space="preserve">У випадках, не </w:t>
      </w:r>
      <w:r w:rsidRPr="00CC297F">
        <w:rPr>
          <w:sz w:val="24"/>
          <w:szCs w:val="24"/>
          <w:lang w:eastAsia="ru-RU"/>
        </w:rPr>
        <w:t>передбачених цим Договором, Сторони несуть відповідальність, передбачену чинним законодавством України.</w:t>
      </w:r>
    </w:p>
    <w:p w14:paraId="55CB9838"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ru-RU"/>
        </w:rPr>
      </w:pPr>
      <w:r w:rsidRPr="00CC297F">
        <w:rPr>
          <w:sz w:val="24"/>
          <w:szCs w:val="24"/>
          <w:lang w:eastAsia="uk-UA"/>
        </w:rPr>
        <w:t xml:space="preserve">8.2. У випадку порушення строків оплати Товару, Покупець зобов'язаний сплатити за вимогою Постачальника неустойку (штраф) </w:t>
      </w:r>
      <w:r w:rsidRPr="00CC297F">
        <w:rPr>
          <w:sz w:val="24"/>
          <w:szCs w:val="24"/>
          <w:lang w:eastAsia="ru-RU"/>
        </w:rPr>
        <w:t>у розмірі подвійної облікової ставки Національного банку України від варт</w:t>
      </w:r>
      <w:r w:rsidRPr="00CD6EA5">
        <w:rPr>
          <w:sz w:val="24"/>
          <w:szCs w:val="24"/>
          <w:lang w:eastAsia="ru-RU"/>
        </w:rPr>
        <w:t>ості неоплаченого Товару.</w:t>
      </w:r>
    </w:p>
    <w:p w14:paraId="7E9B72E2" w14:textId="77777777" w:rsidR="009B15FB" w:rsidRPr="007D729F"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ru-RU"/>
        </w:rPr>
      </w:pPr>
      <w:r w:rsidRPr="00CD6EA5">
        <w:rPr>
          <w:sz w:val="24"/>
          <w:szCs w:val="24"/>
          <w:lang w:eastAsia="ru-RU"/>
        </w:rPr>
        <w:t>Сторони погодили, що відсутність фінансування (затримка фінансування) Покупця не є порушенням ним своїх грошових зобов’язань, а отже визнається Сторонами фактом, який звільняє Покупця від відповідальності, передбаченої цим пунктом Договору. Нарахування Покупцеві неустойки (штрафу) можливе лише з шостого робочого дня після надходження на його рахунок</w:t>
      </w:r>
      <w:r>
        <w:rPr>
          <w:sz w:val="24"/>
          <w:szCs w:val="24"/>
          <w:lang w:eastAsia="ru-RU"/>
        </w:rPr>
        <w:t xml:space="preserve">, </w:t>
      </w:r>
      <w:r w:rsidRPr="00533CA5">
        <w:rPr>
          <w:sz w:val="24"/>
          <w:szCs w:val="24"/>
          <w:lang w:eastAsia="ru-RU"/>
        </w:rPr>
        <w:t>зазначений в цьому Договорі,</w:t>
      </w:r>
      <w:r w:rsidRPr="00CD6EA5">
        <w:rPr>
          <w:sz w:val="24"/>
          <w:szCs w:val="24"/>
          <w:lang w:eastAsia="ru-RU"/>
        </w:rPr>
        <w:t xml:space="preserve"> бюджетних коштів, призначених для оплати </w:t>
      </w:r>
      <w:r w:rsidRPr="007D729F">
        <w:rPr>
          <w:sz w:val="24"/>
          <w:szCs w:val="24"/>
          <w:lang w:eastAsia="ru-RU"/>
        </w:rPr>
        <w:t>вартості Товару за цим Договором.</w:t>
      </w:r>
    </w:p>
    <w:p w14:paraId="2C934070" w14:textId="77777777" w:rsidR="004C7837" w:rsidRPr="007D729F" w:rsidRDefault="004C7837" w:rsidP="004C7837">
      <w:pPr>
        <w:spacing w:after="0" w:line="240" w:lineRule="auto"/>
        <w:ind w:firstLine="720"/>
        <w:jc w:val="both"/>
        <w:rPr>
          <w:sz w:val="24"/>
          <w:szCs w:val="24"/>
          <w:lang w:eastAsia="ru-RU"/>
        </w:rPr>
      </w:pPr>
      <w:r w:rsidRPr="007D729F">
        <w:rPr>
          <w:sz w:val="24"/>
          <w:szCs w:val="24"/>
          <w:lang w:eastAsia="ru-RU"/>
        </w:rPr>
        <w:t>8.3. У випадку невиконання зобов’язань, передбачених пунктом 4.4. Договору, Постачальник сплачує неустойку (штраф) у розмірі подвійної облікової ставки Національного банку України від вартості кількості одиниць Товару, зазначених Покупцем в письмовій Заявці.</w:t>
      </w:r>
    </w:p>
    <w:p w14:paraId="281BD7BD" w14:textId="77777777" w:rsidR="009B15FB" w:rsidRPr="00C553AF" w:rsidRDefault="004C7837"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ru-RU"/>
        </w:rPr>
      </w:pPr>
      <w:r w:rsidRPr="007D729F">
        <w:rPr>
          <w:sz w:val="24"/>
          <w:szCs w:val="24"/>
          <w:lang w:eastAsia="ru-RU"/>
        </w:rPr>
        <w:t xml:space="preserve">8.4. </w:t>
      </w:r>
      <w:r w:rsidRPr="007D729F">
        <w:rPr>
          <w:sz w:val="24"/>
          <w:szCs w:val="24"/>
          <w:lang w:eastAsia="uk-UA"/>
        </w:rPr>
        <w:t>У випадку порушення строків поставки Товару</w:t>
      </w:r>
      <w:r w:rsidRPr="007D729F">
        <w:rPr>
          <w:sz w:val="24"/>
          <w:szCs w:val="24"/>
          <w:lang w:eastAsia="ru-RU"/>
        </w:rPr>
        <w:t xml:space="preserve"> Постачальник сплачує за кожен день прострочення неустойку (пеню) у розмірі подвійної облікової ставки Національного банку </w:t>
      </w:r>
      <w:r w:rsidRPr="00FB3BB8">
        <w:rPr>
          <w:sz w:val="24"/>
          <w:szCs w:val="24"/>
          <w:lang w:eastAsia="ru-RU"/>
        </w:rPr>
        <w:lastRenderedPageBreak/>
        <w:t>України від вартості кількості одиниць Товару непоставлен</w:t>
      </w:r>
      <w:r w:rsidR="00465323" w:rsidRPr="00FB3BB8">
        <w:rPr>
          <w:sz w:val="24"/>
          <w:szCs w:val="24"/>
          <w:lang w:eastAsia="ru-RU"/>
        </w:rPr>
        <w:t>их</w:t>
      </w:r>
      <w:r w:rsidRPr="00FB3BB8">
        <w:rPr>
          <w:sz w:val="24"/>
          <w:szCs w:val="24"/>
          <w:lang w:eastAsia="ru-RU"/>
        </w:rPr>
        <w:t xml:space="preserve"> в строк, визначений письмовою Заявкою Покупця</w:t>
      </w:r>
      <w:r w:rsidR="009B15FB" w:rsidRPr="00FB3BB8">
        <w:rPr>
          <w:sz w:val="24"/>
          <w:szCs w:val="24"/>
          <w:lang w:eastAsia="ru-RU"/>
        </w:rPr>
        <w:t>, а за прострочення понад тридцять днів додатково стягується штраф у розмірі 10 (десять) відсотків вартості непоставленого Товару.</w:t>
      </w:r>
    </w:p>
    <w:p w14:paraId="4F303956" w14:textId="77777777" w:rsidR="004C7837" w:rsidRPr="007D729F" w:rsidRDefault="009B15FB" w:rsidP="004C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uk-UA"/>
        </w:rPr>
      </w:pPr>
      <w:r w:rsidRPr="00CD6EA5">
        <w:rPr>
          <w:sz w:val="24"/>
          <w:szCs w:val="24"/>
          <w:lang w:eastAsia="uk-UA"/>
        </w:rPr>
        <w:t>8.5. За невиконання або неналежне виконання зобов'язань щодо якості</w:t>
      </w:r>
      <w:r>
        <w:rPr>
          <w:sz w:val="24"/>
          <w:szCs w:val="24"/>
          <w:lang w:eastAsia="uk-UA"/>
        </w:rPr>
        <w:t xml:space="preserve"> (в </w:t>
      </w:r>
      <w:r w:rsidRPr="007D729F">
        <w:rPr>
          <w:sz w:val="24"/>
          <w:szCs w:val="24"/>
          <w:lang w:eastAsia="uk-UA"/>
        </w:rPr>
        <w:t xml:space="preserve">тому числі комплектності) Товару </w:t>
      </w:r>
      <w:r w:rsidRPr="007D729F">
        <w:rPr>
          <w:sz w:val="24"/>
          <w:szCs w:val="24"/>
          <w:lang w:eastAsia="ru-RU"/>
        </w:rPr>
        <w:t xml:space="preserve">Постачальник сплачує на вимогу Покупця штраф у розмірі </w:t>
      </w:r>
      <w:r w:rsidR="00465323">
        <w:rPr>
          <w:sz w:val="24"/>
          <w:szCs w:val="24"/>
          <w:lang w:eastAsia="ru-RU"/>
        </w:rPr>
        <w:t>1</w:t>
      </w:r>
      <w:r w:rsidRPr="007D729F">
        <w:rPr>
          <w:sz w:val="24"/>
          <w:szCs w:val="24"/>
          <w:lang w:eastAsia="ru-RU"/>
        </w:rPr>
        <w:t>0</w:t>
      </w:r>
      <w:r w:rsidR="00465323">
        <w:rPr>
          <w:sz w:val="24"/>
          <w:szCs w:val="24"/>
          <w:lang w:eastAsia="ru-RU"/>
        </w:rPr>
        <w:t xml:space="preserve"> </w:t>
      </w:r>
      <w:r w:rsidRPr="007D729F">
        <w:rPr>
          <w:sz w:val="24"/>
          <w:szCs w:val="24"/>
          <w:lang w:eastAsia="ru-RU"/>
        </w:rPr>
        <w:t>% (д</w:t>
      </w:r>
      <w:r w:rsidR="00465323">
        <w:rPr>
          <w:sz w:val="24"/>
          <w:szCs w:val="24"/>
          <w:lang w:eastAsia="ru-RU"/>
        </w:rPr>
        <w:t>ес</w:t>
      </w:r>
      <w:r w:rsidRPr="007D729F">
        <w:rPr>
          <w:sz w:val="24"/>
          <w:szCs w:val="24"/>
          <w:lang w:eastAsia="ru-RU"/>
        </w:rPr>
        <w:t>яти відсотків) від вартості неякісних чи некомплектних одиниць Товару, за умови, якщо Постачальник не усунув такі порушення щодо якості (комплектності) у порядку та у строки, встановлені Договором.</w:t>
      </w:r>
      <w:r w:rsidRPr="007D729F">
        <w:rPr>
          <w:rStyle w:val="2"/>
          <w:rFonts w:eastAsia="Microsoft Sans Serif"/>
          <w:noProof/>
          <w:szCs w:val="28"/>
        </w:rPr>
        <w:t xml:space="preserve"> </w:t>
      </w:r>
    </w:p>
    <w:p w14:paraId="0814839E" w14:textId="77777777" w:rsidR="009B15FB" w:rsidRPr="007D729F"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ru-RU"/>
        </w:rPr>
      </w:pPr>
      <w:r w:rsidRPr="007D729F">
        <w:rPr>
          <w:sz w:val="24"/>
          <w:szCs w:val="24"/>
        </w:rPr>
        <w:t xml:space="preserve">8.6. </w:t>
      </w:r>
      <w:r w:rsidRPr="007D729F">
        <w:rPr>
          <w:sz w:val="24"/>
          <w:szCs w:val="24"/>
          <w:lang w:eastAsia="ru-RU"/>
        </w:rPr>
        <w:t>У разі розірвання Договору з вини Постачальника, Постачальник сплачує Покупцю штраф у розмірі 10 % (десяти відсотків) загальної ціни цього Договору.</w:t>
      </w:r>
    </w:p>
    <w:p w14:paraId="160A030B" w14:textId="77777777" w:rsidR="009B15FB" w:rsidRPr="00DB030C"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uk-UA"/>
        </w:rPr>
      </w:pPr>
      <w:r w:rsidRPr="007D729F">
        <w:rPr>
          <w:sz w:val="24"/>
          <w:szCs w:val="24"/>
          <w:lang w:eastAsia="ru-RU"/>
        </w:rPr>
        <w:t xml:space="preserve">8.7. За відмову Постачальника від поставки Товару після підписання цього Договору, Постачальник сплачує Покупцю штраф у розмірі </w:t>
      </w:r>
      <w:r w:rsidR="007D729F" w:rsidRPr="007D729F">
        <w:rPr>
          <w:sz w:val="24"/>
          <w:szCs w:val="24"/>
          <w:lang w:eastAsia="ru-RU"/>
        </w:rPr>
        <w:t>1</w:t>
      </w:r>
      <w:r w:rsidRPr="007D729F">
        <w:rPr>
          <w:sz w:val="24"/>
          <w:szCs w:val="24"/>
          <w:lang w:eastAsia="ru-RU"/>
        </w:rPr>
        <w:t>0 % (д</w:t>
      </w:r>
      <w:r w:rsidR="00465323">
        <w:rPr>
          <w:sz w:val="24"/>
          <w:szCs w:val="24"/>
          <w:lang w:eastAsia="ru-RU"/>
        </w:rPr>
        <w:t>ес</w:t>
      </w:r>
      <w:r w:rsidRPr="007D729F">
        <w:rPr>
          <w:sz w:val="24"/>
          <w:szCs w:val="24"/>
          <w:lang w:eastAsia="ru-RU"/>
        </w:rPr>
        <w:t>яти відсотків)</w:t>
      </w:r>
      <w:r w:rsidRPr="004C7837">
        <w:rPr>
          <w:sz w:val="24"/>
          <w:szCs w:val="24"/>
          <w:lang w:eastAsia="ru-RU"/>
        </w:rPr>
        <w:t xml:space="preserve"> ціни Товару на поставку якого надійшла відмова.</w:t>
      </w:r>
    </w:p>
    <w:p w14:paraId="19236AC8" w14:textId="77777777" w:rsidR="009B15FB"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uk-UA"/>
        </w:rPr>
      </w:pPr>
      <w:r w:rsidRPr="00CD6EA5">
        <w:rPr>
          <w:sz w:val="24"/>
          <w:szCs w:val="24"/>
          <w:lang w:eastAsia="uk-UA"/>
        </w:rPr>
        <w:t>8.</w:t>
      </w:r>
      <w:r>
        <w:rPr>
          <w:sz w:val="24"/>
          <w:szCs w:val="24"/>
          <w:lang w:eastAsia="uk-UA"/>
        </w:rPr>
        <w:t>8</w:t>
      </w:r>
      <w:r w:rsidRPr="00CD6EA5">
        <w:rPr>
          <w:sz w:val="24"/>
          <w:szCs w:val="24"/>
          <w:lang w:eastAsia="uk-UA"/>
        </w:rPr>
        <w:t>. Покупець не несе відповідальності за зобов’язаннями Постачальника, а Постачальник не несе відповідальності за зобов’язаннями Покупця.</w:t>
      </w:r>
    </w:p>
    <w:p w14:paraId="7EC42D74"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ru-RU"/>
        </w:rPr>
      </w:pPr>
      <w:r w:rsidRPr="00CD6EA5">
        <w:rPr>
          <w:sz w:val="24"/>
          <w:szCs w:val="24"/>
          <w:lang w:eastAsia="ru-RU"/>
        </w:rPr>
        <w:t xml:space="preserve">Сплата </w:t>
      </w:r>
      <w:r>
        <w:rPr>
          <w:sz w:val="24"/>
          <w:szCs w:val="24"/>
          <w:lang w:eastAsia="ru-RU"/>
        </w:rPr>
        <w:t xml:space="preserve">неустойки (штрафу, </w:t>
      </w:r>
      <w:r w:rsidRPr="00CD6EA5">
        <w:rPr>
          <w:sz w:val="24"/>
          <w:szCs w:val="24"/>
          <w:lang w:eastAsia="ru-RU"/>
        </w:rPr>
        <w:t>пені</w:t>
      </w:r>
      <w:r>
        <w:rPr>
          <w:sz w:val="24"/>
          <w:szCs w:val="24"/>
          <w:lang w:eastAsia="ru-RU"/>
        </w:rPr>
        <w:t>)</w:t>
      </w:r>
      <w:r w:rsidRPr="00CD6EA5">
        <w:rPr>
          <w:sz w:val="24"/>
          <w:szCs w:val="24"/>
          <w:lang w:eastAsia="ru-RU"/>
        </w:rPr>
        <w:t xml:space="preserve"> не звільняє Сторону від виконання прийнятих на себе зобов'язань по </w:t>
      </w:r>
      <w:r>
        <w:rPr>
          <w:sz w:val="24"/>
          <w:szCs w:val="24"/>
          <w:lang w:eastAsia="ru-RU"/>
        </w:rPr>
        <w:t xml:space="preserve">цьому </w:t>
      </w:r>
      <w:r w:rsidRPr="00CD6EA5">
        <w:rPr>
          <w:sz w:val="24"/>
          <w:szCs w:val="24"/>
          <w:lang w:eastAsia="ru-RU"/>
        </w:rPr>
        <w:t>Договору.</w:t>
      </w:r>
    </w:p>
    <w:p w14:paraId="4710C130" w14:textId="77777777" w:rsidR="009B15FB" w:rsidRPr="00CD6EA5" w:rsidRDefault="009B15FB" w:rsidP="009B15FB">
      <w:pPr>
        <w:shd w:val="clear" w:color="auto" w:fill="FFFFFF"/>
        <w:spacing w:after="0" w:line="240" w:lineRule="auto"/>
        <w:ind w:firstLine="720"/>
        <w:jc w:val="both"/>
        <w:rPr>
          <w:sz w:val="24"/>
          <w:szCs w:val="24"/>
          <w:lang w:eastAsia="ru-RU"/>
        </w:rPr>
      </w:pPr>
      <w:r w:rsidRPr="00CD6EA5">
        <w:rPr>
          <w:sz w:val="24"/>
          <w:szCs w:val="24"/>
          <w:lang w:eastAsia="ru-RU"/>
        </w:rPr>
        <w:t>8.</w:t>
      </w:r>
      <w:r>
        <w:rPr>
          <w:sz w:val="24"/>
          <w:szCs w:val="24"/>
          <w:lang w:eastAsia="ru-RU"/>
        </w:rPr>
        <w:t>9</w:t>
      </w:r>
      <w:r w:rsidRPr="00CD6EA5">
        <w:rPr>
          <w:sz w:val="24"/>
          <w:szCs w:val="24"/>
          <w:lang w:eastAsia="ru-RU"/>
        </w:rPr>
        <w:t>.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68D026A0" w14:textId="77777777" w:rsidR="009B15FB" w:rsidRPr="00CD6EA5" w:rsidRDefault="009B15FB" w:rsidP="009B15FB">
      <w:pPr>
        <w:shd w:val="clear" w:color="auto" w:fill="FFFFFF"/>
        <w:spacing w:after="0" w:line="240" w:lineRule="auto"/>
        <w:ind w:firstLine="720"/>
        <w:jc w:val="both"/>
        <w:rPr>
          <w:sz w:val="24"/>
          <w:szCs w:val="24"/>
          <w:lang w:eastAsia="ru-RU"/>
        </w:rPr>
      </w:pPr>
      <w:r w:rsidRPr="00CD6EA5">
        <w:rPr>
          <w:sz w:val="24"/>
          <w:szCs w:val="24"/>
          <w:lang w:eastAsia="ru-RU"/>
        </w:rPr>
        <w:t>8.</w:t>
      </w:r>
      <w:r>
        <w:rPr>
          <w:sz w:val="24"/>
          <w:szCs w:val="24"/>
          <w:lang w:eastAsia="ru-RU"/>
        </w:rPr>
        <w:t>9</w:t>
      </w:r>
      <w:r w:rsidRPr="00CD6EA5">
        <w:rPr>
          <w:sz w:val="24"/>
          <w:szCs w:val="24"/>
          <w:lang w:eastAsia="ru-RU"/>
        </w:rPr>
        <w:t>.1.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14:paraId="1466C050" w14:textId="77777777" w:rsidR="009B15FB" w:rsidRPr="00CD6EA5" w:rsidRDefault="009B15FB" w:rsidP="009B15FB">
      <w:pPr>
        <w:shd w:val="clear" w:color="auto" w:fill="FFFFFF"/>
        <w:spacing w:after="0" w:line="240" w:lineRule="auto"/>
        <w:ind w:firstLine="720"/>
        <w:jc w:val="both"/>
        <w:rPr>
          <w:sz w:val="24"/>
          <w:szCs w:val="24"/>
          <w:lang w:eastAsia="ru-RU"/>
        </w:rPr>
      </w:pPr>
      <w:r w:rsidRPr="00CD6EA5">
        <w:rPr>
          <w:sz w:val="24"/>
          <w:szCs w:val="24"/>
          <w:lang w:eastAsia="ru-RU"/>
        </w:rPr>
        <w:t>–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w:t>
      </w:r>
    </w:p>
    <w:p w14:paraId="44EC7E06" w14:textId="77777777" w:rsidR="009B15FB" w:rsidRPr="00CD6EA5" w:rsidRDefault="009B15FB" w:rsidP="009B15FB">
      <w:pPr>
        <w:shd w:val="clear" w:color="auto" w:fill="FFFFFF"/>
        <w:spacing w:after="0" w:line="240" w:lineRule="auto"/>
        <w:ind w:firstLine="720"/>
        <w:jc w:val="both"/>
        <w:rPr>
          <w:sz w:val="24"/>
          <w:szCs w:val="24"/>
          <w:lang w:eastAsia="ru-RU"/>
        </w:rPr>
      </w:pPr>
      <w:r w:rsidRPr="00CD6EA5">
        <w:rPr>
          <w:sz w:val="24"/>
          <w:szCs w:val="24"/>
          <w:lang w:eastAsia="ru-RU"/>
        </w:rPr>
        <w:t>– відмова від оплати за зобов'язанням, яке виконано неналежним чином;</w:t>
      </w:r>
    </w:p>
    <w:p w14:paraId="3FAB9887" w14:textId="77777777" w:rsidR="009B15FB" w:rsidRPr="00CD6EA5" w:rsidRDefault="009B15FB" w:rsidP="009B15FB">
      <w:pPr>
        <w:shd w:val="clear" w:color="auto" w:fill="FFFFFF"/>
        <w:spacing w:after="0" w:line="240" w:lineRule="auto"/>
        <w:ind w:firstLine="720"/>
        <w:jc w:val="both"/>
        <w:rPr>
          <w:sz w:val="24"/>
          <w:szCs w:val="24"/>
          <w:lang w:eastAsia="ru-RU"/>
        </w:rPr>
      </w:pPr>
      <w:r w:rsidRPr="00CD6EA5">
        <w:rPr>
          <w:sz w:val="24"/>
          <w:szCs w:val="24"/>
          <w:lang w:eastAsia="ru-RU"/>
        </w:rPr>
        <w:t>– відмова від встановлення на майбутнє будь-яких господарських відносин із Стороною, яка порушує зобов’язання;</w:t>
      </w:r>
    </w:p>
    <w:p w14:paraId="35073F8C" w14:textId="77777777" w:rsidR="009B15FB" w:rsidRPr="00CD6EA5" w:rsidRDefault="009B15FB" w:rsidP="009B15FB">
      <w:pPr>
        <w:shd w:val="clear" w:color="auto" w:fill="FFFFFF"/>
        <w:spacing w:after="0" w:line="240" w:lineRule="auto"/>
        <w:ind w:firstLine="720"/>
        <w:jc w:val="both"/>
        <w:rPr>
          <w:sz w:val="24"/>
          <w:szCs w:val="24"/>
          <w:lang w:eastAsia="ru-RU"/>
        </w:rPr>
      </w:pPr>
      <w:r w:rsidRPr="00CD6EA5">
        <w:rPr>
          <w:sz w:val="24"/>
          <w:szCs w:val="24"/>
          <w:lang w:eastAsia="ru-RU"/>
        </w:rPr>
        <w:t xml:space="preserve">– розміщення на веб-сайті </w:t>
      </w:r>
      <w:hyperlink r:id="rId10" w:history="1">
        <w:r w:rsidRPr="00CD6EA5">
          <w:rPr>
            <w:color w:val="0000FF"/>
            <w:sz w:val="24"/>
            <w:szCs w:val="24"/>
            <w:u w:val="single"/>
            <w:lang w:eastAsia="ru-RU"/>
          </w:rPr>
          <w:t>http://kyivaudit.gov.ua</w:t>
        </w:r>
      </w:hyperlink>
      <w:r w:rsidRPr="00CD6EA5">
        <w:rPr>
          <w:sz w:val="24"/>
          <w:szCs w:val="24"/>
          <w:lang w:eastAsia="ru-RU"/>
        </w:rPr>
        <w:t xml:space="preserve"> інформації щодо негативного досвіду співпраці зі Стороною цього Договору;</w:t>
      </w:r>
    </w:p>
    <w:p w14:paraId="721DA2CA" w14:textId="77777777" w:rsidR="009B15FB" w:rsidRPr="00CD6EA5" w:rsidRDefault="009B15FB" w:rsidP="009B15FB">
      <w:pPr>
        <w:shd w:val="clear" w:color="auto" w:fill="FFFFFF"/>
        <w:spacing w:after="0" w:line="240" w:lineRule="auto"/>
        <w:ind w:firstLine="720"/>
        <w:jc w:val="both"/>
        <w:rPr>
          <w:sz w:val="24"/>
          <w:szCs w:val="24"/>
          <w:lang w:eastAsia="ru-RU"/>
        </w:rPr>
      </w:pPr>
      <w:r w:rsidRPr="004C7837">
        <w:rPr>
          <w:sz w:val="24"/>
          <w:szCs w:val="24"/>
          <w:lang w:eastAsia="ru-RU"/>
        </w:rPr>
        <w:t>– одностороння відмова від цього Договору у повному обсязі (розірвання Договору) – у разі порушення зобов'язання другою Стороною.</w:t>
      </w:r>
    </w:p>
    <w:p w14:paraId="75FB23C7" w14:textId="77777777" w:rsidR="009B15FB" w:rsidRPr="00CD6EA5" w:rsidRDefault="009B15FB" w:rsidP="009B15FB">
      <w:pPr>
        <w:shd w:val="clear" w:color="auto" w:fill="FFFFFF"/>
        <w:spacing w:after="0" w:line="240" w:lineRule="auto"/>
        <w:ind w:firstLine="720"/>
        <w:jc w:val="both"/>
        <w:rPr>
          <w:sz w:val="24"/>
          <w:szCs w:val="24"/>
          <w:lang w:eastAsia="ru-RU"/>
        </w:rPr>
      </w:pPr>
      <w:r w:rsidRPr="00CD6EA5">
        <w:rPr>
          <w:sz w:val="24"/>
          <w:szCs w:val="24"/>
          <w:lang w:eastAsia="ru-RU"/>
        </w:rPr>
        <w:t>8.</w:t>
      </w:r>
      <w:r>
        <w:rPr>
          <w:sz w:val="24"/>
          <w:szCs w:val="24"/>
          <w:lang w:eastAsia="ru-RU"/>
        </w:rPr>
        <w:t>9</w:t>
      </w:r>
      <w:r w:rsidRPr="00CD6EA5">
        <w:rPr>
          <w:sz w:val="24"/>
          <w:szCs w:val="24"/>
          <w:lang w:eastAsia="ru-RU"/>
        </w:rPr>
        <w:t>.1.1.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Покупцем до Постачальника за невиконання Постачальником зобов’язань, передбачених пунктами 4.1., 4.4., 4.5., 5.2., 6.3.1., 6.3.2., 6.3.4. цього Договору.</w:t>
      </w:r>
    </w:p>
    <w:p w14:paraId="3E9887FF" w14:textId="77777777" w:rsidR="009B15FB" w:rsidRPr="00CD6EA5" w:rsidRDefault="009B15FB" w:rsidP="009B15FB">
      <w:pPr>
        <w:shd w:val="clear" w:color="auto" w:fill="FFFFFF"/>
        <w:spacing w:after="0" w:line="240" w:lineRule="auto"/>
        <w:ind w:firstLine="720"/>
        <w:jc w:val="both"/>
        <w:rPr>
          <w:sz w:val="24"/>
          <w:szCs w:val="24"/>
          <w:lang w:eastAsia="ru-RU"/>
        </w:rPr>
      </w:pPr>
      <w:r w:rsidRPr="00CD6EA5">
        <w:rPr>
          <w:sz w:val="24"/>
          <w:szCs w:val="24"/>
          <w:lang w:eastAsia="ru-RU"/>
        </w:rPr>
        <w:t>8.</w:t>
      </w:r>
      <w:r>
        <w:rPr>
          <w:sz w:val="24"/>
          <w:szCs w:val="24"/>
          <w:lang w:eastAsia="ru-RU"/>
        </w:rPr>
        <w:t>9</w:t>
      </w:r>
      <w:r w:rsidRPr="00CD6EA5">
        <w:rPr>
          <w:sz w:val="24"/>
          <w:szCs w:val="24"/>
          <w:lang w:eastAsia="ru-RU"/>
        </w:rPr>
        <w:t>.1.2. Одностороння відмова від виконання свого зобов'язання управненою</w:t>
      </w:r>
      <w:r w:rsidRPr="00CD6EA5">
        <w:rPr>
          <w:color w:val="FF0000"/>
          <w:sz w:val="24"/>
          <w:szCs w:val="24"/>
          <w:lang w:eastAsia="ru-RU"/>
        </w:rPr>
        <w:t xml:space="preserve"> </w:t>
      </w:r>
      <w:r w:rsidRPr="00CD6EA5">
        <w:rPr>
          <w:sz w:val="24"/>
          <w:szCs w:val="24"/>
          <w:lang w:eastAsia="ru-RU"/>
        </w:rPr>
        <w:t>Стороною, із звільненням її від відповідальності за це – у разі порушення зобов'язання другою Стороною може застосовуватися Постачальником до Покупця за невиконання Покупцем зобов’язань, передбачених пунктами 6.1.1., 6.1.2., 6.1.3. цього Договору.</w:t>
      </w:r>
    </w:p>
    <w:p w14:paraId="7CA62177" w14:textId="77777777" w:rsidR="009B15FB" w:rsidRPr="00CD6EA5" w:rsidRDefault="009B15FB" w:rsidP="009B15FB">
      <w:pPr>
        <w:shd w:val="clear" w:color="auto" w:fill="FFFFFF"/>
        <w:spacing w:after="0" w:line="240" w:lineRule="auto"/>
        <w:ind w:firstLine="720"/>
        <w:jc w:val="both"/>
        <w:rPr>
          <w:sz w:val="24"/>
          <w:szCs w:val="24"/>
          <w:lang w:eastAsia="ru-RU"/>
        </w:rPr>
      </w:pPr>
      <w:r w:rsidRPr="00CD6EA5">
        <w:rPr>
          <w:sz w:val="24"/>
          <w:szCs w:val="24"/>
          <w:lang w:eastAsia="ru-RU"/>
        </w:rPr>
        <w:t>8.</w:t>
      </w:r>
      <w:r>
        <w:rPr>
          <w:sz w:val="24"/>
          <w:szCs w:val="24"/>
          <w:lang w:eastAsia="ru-RU"/>
        </w:rPr>
        <w:t>9</w:t>
      </w:r>
      <w:r w:rsidRPr="00CD6EA5">
        <w:rPr>
          <w:sz w:val="24"/>
          <w:szCs w:val="24"/>
          <w:lang w:eastAsia="ru-RU"/>
        </w:rPr>
        <w:t>.1.3. Відмова від оплати за зобов'язанням, яке виконано неналежним чином, може застосовуватися Покупцем до Постачальника за невиконання Постачальником зобов’язань, передбачених пунктами 4.4., 5.2., 6.3.1, 6.3.2. цього Договору.</w:t>
      </w:r>
    </w:p>
    <w:p w14:paraId="0C5EDEA6" w14:textId="77777777" w:rsidR="009B15FB" w:rsidRPr="00CD6EA5" w:rsidRDefault="009B15FB" w:rsidP="009B15FB">
      <w:pPr>
        <w:shd w:val="clear" w:color="auto" w:fill="FFFFFF"/>
        <w:spacing w:after="0" w:line="240" w:lineRule="auto"/>
        <w:ind w:firstLine="720"/>
        <w:jc w:val="both"/>
        <w:rPr>
          <w:sz w:val="24"/>
          <w:szCs w:val="24"/>
          <w:lang w:eastAsia="ru-RU"/>
        </w:rPr>
      </w:pPr>
      <w:r>
        <w:rPr>
          <w:sz w:val="24"/>
          <w:szCs w:val="24"/>
          <w:lang w:eastAsia="ru-RU"/>
        </w:rPr>
        <w:t>8.9</w:t>
      </w:r>
      <w:r w:rsidRPr="00CD6EA5">
        <w:rPr>
          <w:sz w:val="24"/>
          <w:szCs w:val="24"/>
          <w:lang w:eastAsia="ru-RU"/>
        </w:rPr>
        <w:t>.1.4. Відмова від встановлення на майбутнє будь-яких господарських відносин із Стороною, яка порушує зобов’язання, може застосовуватися Покупцем до Постачальника за невиконання Постачальником будь-якого одного чи одночасно кількох зобов’язань, передбачених умовами цього Договору.</w:t>
      </w:r>
    </w:p>
    <w:p w14:paraId="2E904911" w14:textId="77777777" w:rsidR="009B15FB" w:rsidRPr="00CD6EA5" w:rsidRDefault="009B15FB" w:rsidP="009B15FB">
      <w:pPr>
        <w:shd w:val="clear" w:color="auto" w:fill="FFFFFF"/>
        <w:spacing w:after="0" w:line="240" w:lineRule="auto"/>
        <w:ind w:firstLine="720"/>
        <w:jc w:val="both"/>
        <w:rPr>
          <w:sz w:val="24"/>
          <w:szCs w:val="24"/>
          <w:lang w:eastAsia="ru-RU"/>
        </w:rPr>
      </w:pPr>
      <w:r w:rsidRPr="00CD6EA5">
        <w:rPr>
          <w:sz w:val="24"/>
          <w:szCs w:val="24"/>
          <w:lang w:eastAsia="ru-RU"/>
        </w:rPr>
        <w:t>8.</w:t>
      </w:r>
      <w:r>
        <w:rPr>
          <w:sz w:val="24"/>
          <w:szCs w:val="24"/>
          <w:lang w:eastAsia="ru-RU"/>
        </w:rPr>
        <w:t>9</w:t>
      </w:r>
      <w:r w:rsidRPr="00CD6EA5">
        <w:rPr>
          <w:sz w:val="24"/>
          <w:szCs w:val="24"/>
          <w:lang w:eastAsia="ru-RU"/>
        </w:rPr>
        <w:t>.1.5. Відмова від встановлення на майбутнє будь-яких господарських відносин із Стороною, яка порушує зобов’язання, може застосовуватися Постачальником до Покупця за невиконання Покупцем будь-якого одного чи одночасно кількох зобов’язань, передбачених умовами цього Договору.</w:t>
      </w:r>
    </w:p>
    <w:p w14:paraId="704FE4F1" w14:textId="77777777" w:rsidR="009B15FB" w:rsidRPr="00CD6EA5" w:rsidRDefault="009B15FB" w:rsidP="009B15FB">
      <w:pPr>
        <w:shd w:val="clear" w:color="auto" w:fill="FFFFFF"/>
        <w:spacing w:after="0" w:line="240" w:lineRule="auto"/>
        <w:ind w:firstLine="720"/>
        <w:jc w:val="both"/>
        <w:rPr>
          <w:sz w:val="24"/>
          <w:szCs w:val="24"/>
          <w:lang w:eastAsia="ru-RU"/>
        </w:rPr>
      </w:pPr>
      <w:r w:rsidRPr="00CD6EA5">
        <w:rPr>
          <w:sz w:val="24"/>
          <w:szCs w:val="24"/>
          <w:lang w:eastAsia="ru-RU"/>
        </w:rPr>
        <w:t>8.</w:t>
      </w:r>
      <w:r>
        <w:rPr>
          <w:sz w:val="24"/>
          <w:szCs w:val="24"/>
          <w:lang w:eastAsia="ru-RU"/>
        </w:rPr>
        <w:t>9</w:t>
      </w:r>
      <w:r w:rsidRPr="00CD6EA5">
        <w:rPr>
          <w:sz w:val="24"/>
          <w:szCs w:val="24"/>
          <w:lang w:eastAsia="ru-RU"/>
        </w:rPr>
        <w:t xml:space="preserve">.1.6. Розміщення на веб-сайті </w:t>
      </w:r>
      <w:hyperlink r:id="rId11" w:history="1">
        <w:r w:rsidRPr="00CD6EA5">
          <w:rPr>
            <w:color w:val="0000FF"/>
            <w:sz w:val="24"/>
            <w:szCs w:val="24"/>
            <w:u w:val="single"/>
            <w:lang w:eastAsia="ru-RU"/>
          </w:rPr>
          <w:t>http://kyivaudit.gov.ua</w:t>
        </w:r>
      </w:hyperlink>
      <w:r w:rsidRPr="00CD6EA5">
        <w:rPr>
          <w:sz w:val="24"/>
          <w:szCs w:val="24"/>
          <w:lang w:eastAsia="ru-RU"/>
        </w:rPr>
        <w:t xml:space="preserve"> інформації щодо негативного досвіду співпраці зі Стороною цього Договору може застосовуватися Покупцем до </w:t>
      </w:r>
      <w:r w:rsidRPr="00CD6EA5">
        <w:rPr>
          <w:sz w:val="24"/>
          <w:szCs w:val="24"/>
          <w:lang w:eastAsia="ru-RU"/>
        </w:rPr>
        <w:lastRenderedPageBreak/>
        <w:t>Постачальника за невиконання Постачальником будь-якого одного чи одночасно кількох зобов’язань, передбачених умовами цього Договору.</w:t>
      </w:r>
    </w:p>
    <w:p w14:paraId="440EF49A" w14:textId="77777777" w:rsidR="009B15FB" w:rsidRPr="00CD6EA5" w:rsidRDefault="009B15FB" w:rsidP="009B15FB">
      <w:pPr>
        <w:shd w:val="clear" w:color="auto" w:fill="FFFFFF"/>
        <w:spacing w:after="0" w:line="240" w:lineRule="auto"/>
        <w:ind w:firstLine="720"/>
        <w:jc w:val="both"/>
        <w:rPr>
          <w:sz w:val="24"/>
          <w:szCs w:val="24"/>
          <w:lang w:eastAsia="ru-RU"/>
        </w:rPr>
      </w:pPr>
      <w:r w:rsidRPr="00CD6EA5">
        <w:rPr>
          <w:sz w:val="24"/>
          <w:szCs w:val="24"/>
          <w:lang w:eastAsia="ru-RU"/>
        </w:rPr>
        <w:t>8.</w:t>
      </w:r>
      <w:r>
        <w:rPr>
          <w:sz w:val="24"/>
          <w:szCs w:val="24"/>
          <w:lang w:eastAsia="ru-RU"/>
        </w:rPr>
        <w:t>9</w:t>
      </w:r>
      <w:r w:rsidRPr="00CD6EA5">
        <w:rPr>
          <w:sz w:val="24"/>
          <w:szCs w:val="24"/>
          <w:lang w:eastAsia="ru-RU"/>
        </w:rPr>
        <w:t xml:space="preserve">.1.7. Розміщення на веб-сайті </w:t>
      </w:r>
      <w:hyperlink r:id="rId12" w:history="1">
        <w:r w:rsidRPr="00CD6EA5">
          <w:rPr>
            <w:color w:val="0000FF"/>
            <w:sz w:val="24"/>
            <w:szCs w:val="24"/>
            <w:u w:val="single"/>
            <w:lang w:eastAsia="ru-RU"/>
          </w:rPr>
          <w:t>http://kyivaudit.gov.ua</w:t>
        </w:r>
      </w:hyperlink>
      <w:r w:rsidRPr="00CD6EA5">
        <w:rPr>
          <w:sz w:val="24"/>
          <w:szCs w:val="24"/>
          <w:lang w:eastAsia="ru-RU"/>
        </w:rPr>
        <w:t xml:space="preserve"> інформації щодо негативного досвіду співпраці зі Стороною цього Договору може застосовуватися Постачальником до Покупця за невиконання Покупцем будь-якого одного чи одночасно кількох зобов’язань, передбачених умовами цього Договору.</w:t>
      </w:r>
    </w:p>
    <w:p w14:paraId="0CCA85F3" w14:textId="77777777" w:rsidR="009B15FB" w:rsidRPr="00CD6EA5" w:rsidRDefault="009B15FB" w:rsidP="009B15FB">
      <w:pPr>
        <w:spacing w:after="0" w:line="240" w:lineRule="auto"/>
        <w:ind w:firstLine="720"/>
        <w:jc w:val="both"/>
        <w:rPr>
          <w:sz w:val="24"/>
          <w:szCs w:val="24"/>
          <w:lang w:eastAsia="ru-RU"/>
        </w:rPr>
      </w:pPr>
      <w:r w:rsidRPr="00CD6EA5">
        <w:rPr>
          <w:sz w:val="24"/>
          <w:szCs w:val="24"/>
          <w:lang w:eastAsia="ru-RU"/>
        </w:rPr>
        <w:t>8.</w:t>
      </w:r>
      <w:r>
        <w:rPr>
          <w:sz w:val="24"/>
          <w:szCs w:val="24"/>
          <w:lang w:eastAsia="ru-RU"/>
        </w:rPr>
        <w:t>9</w:t>
      </w:r>
      <w:r w:rsidRPr="00CD6EA5">
        <w:rPr>
          <w:sz w:val="24"/>
          <w:szCs w:val="24"/>
          <w:lang w:eastAsia="ru-RU"/>
        </w:rPr>
        <w:t>.1.8. Одностороння відмова від цього Договору у повному обсязі (розірвання Договору) може застосовуватися Покупцем у разі невиконання або неналежного виконання Постачальником зобов’язань, передбачених цим Договором.</w:t>
      </w:r>
    </w:p>
    <w:p w14:paraId="50817220" w14:textId="77777777" w:rsidR="009B15FB" w:rsidRPr="00CD6EA5" w:rsidRDefault="009B15FB" w:rsidP="009B15FB">
      <w:pPr>
        <w:spacing w:after="0" w:line="240" w:lineRule="auto"/>
        <w:ind w:firstLine="720"/>
        <w:jc w:val="both"/>
        <w:rPr>
          <w:sz w:val="24"/>
          <w:szCs w:val="24"/>
          <w:lang w:eastAsia="ru-RU"/>
        </w:rPr>
      </w:pPr>
      <w:r w:rsidRPr="00CD6EA5">
        <w:rPr>
          <w:sz w:val="24"/>
          <w:szCs w:val="24"/>
          <w:lang w:eastAsia="ru-RU"/>
        </w:rPr>
        <w:t>8.</w:t>
      </w:r>
      <w:r>
        <w:rPr>
          <w:sz w:val="24"/>
          <w:szCs w:val="24"/>
          <w:lang w:eastAsia="ru-RU"/>
        </w:rPr>
        <w:t>9</w:t>
      </w:r>
      <w:r w:rsidRPr="00CD6EA5">
        <w:rPr>
          <w:sz w:val="24"/>
          <w:szCs w:val="24"/>
          <w:lang w:eastAsia="ru-RU"/>
        </w:rPr>
        <w:t>.1.9. Одностороння відмова від цього Договору у повному обсязі (розірвання Договору) може застосовуватися Постачальником у разі невиконання або неналежного виконання Покупцем зобов’язань, передбачених пунктами 6.1.1., 6.1.2., 6.1.3. цього Договору.</w:t>
      </w:r>
    </w:p>
    <w:p w14:paraId="11040DF8" w14:textId="77777777" w:rsidR="009B15FB" w:rsidRPr="004C7837" w:rsidRDefault="009B15FB" w:rsidP="009B15FB">
      <w:pPr>
        <w:shd w:val="clear" w:color="auto" w:fill="FFFFFF"/>
        <w:spacing w:after="0" w:line="240" w:lineRule="auto"/>
        <w:ind w:firstLine="720"/>
        <w:jc w:val="both"/>
        <w:rPr>
          <w:sz w:val="24"/>
          <w:szCs w:val="24"/>
          <w:lang w:eastAsia="ru-RU"/>
        </w:rPr>
      </w:pPr>
      <w:r w:rsidRPr="004C7837">
        <w:rPr>
          <w:sz w:val="24"/>
          <w:szCs w:val="24"/>
          <w:lang w:eastAsia="ru-RU"/>
        </w:rPr>
        <w:t>8.10. 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 одночасно, або одночасно всі оперативно-господарські санкції, передбачені п. 8.7.1. цього Договору.</w:t>
      </w:r>
    </w:p>
    <w:p w14:paraId="63989C7D" w14:textId="77777777" w:rsidR="009B15FB" w:rsidRPr="00CD6EA5" w:rsidRDefault="009B15FB" w:rsidP="009B15FB">
      <w:pPr>
        <w:spacing w:after="0" w:line="240" w:lineRule="auto"/>
        <w:ind w:firstLine="720"/>
        <w:jc w:val="both"/>
        <w:rPr>
          <w:sz w:val="24"/>
          <w:szCs w:val="24"/>
          <w:lang w:eastAsia="ru-RU"/>
        </w:rPr>
      </w:pPr>
      <w:r w:rsidRPr="004C7837">
        <w:rPr>
          <w:sz w:val="24"/>
          <w:szCs w:val="24"/>
          <w:lang w:eastAsia="ru-RU"/>
        </w:rPr>
        <w:t>8.11. Про застосування оперативно-господарської санкції (однієї, декількох одночасно чи одночасно</w:t>
      </w:r>
      <w:r w:rsidRPr="00CD6EA5">
        <w:rPr>
          <w:sz w:val="24"/>
          <w:szCs w:val="24"/>
          <w:lang w:eastAsia="ru-RU"/>
        </w:rPr>
        <w:t xml:space="preserve"> усіх, передбачених цим Договором) управнена Сторона письмово повідомляє другу Сторону.</w:t>
      </w:r>
    </w:p>
    <w:p w14:paraId="70B8467E" w14:textId="77777777" w:rsidR="009B15FB" w:rsidRPr="00CD6EA5" w:rsidRDefault="009B15FB" w:rsidP="009B15FB">
      <w:pPr>
        <w:spacing w:after="0" w:line="240" w:lineRule="auto"/>
        <w:ind w:firstLine="720"/>
        <w:jc w:val="both"/>
        <w:rPr>
          <w:sz w:val="24"/>
          <w:szCs w:val="24"/>
          <w:lang w:eastAsia="ru-RU"/>
        </w:rPr>
      </w:pPr>
      <w:r w:rsidRPr="00CD6EA5">
        <w:rPr>
          <w:sz w:val="24"/>
          <w:szCs w:val="24"/>
          <w:lang w:eastAsia="ru-RU"/>
        </w:rPr>
        <w:t>Письмове повідомлення про застосування оперативно-господарської санкції направляється рекомендованим цінним листом (з описом вкладення та повідомленням про вручення) на адресу фактичного місця знаходження Сторони, зазначену в цьому Договорі, або направляється у вигляді скан-копії на електронну адресу Сторони, зазначену в цьому Договорі.</w:t>
      </w:r>
    </w:p>
    <w:p w14:paraId="68753CDE" w14:textId="77777777" w:rsidR="009B15FB" w:rsidRPr="00CD6EA5" w:rsidRDefault="009B15FB" w:rsidP="009B15FB">
      <w:pPr>
        <w:spacing w:after="0" w:line="240" w:lineRule="auto"/>
        <w:ind w:firstLine="720"/>
        <w:jc w:val="both"/>
        <w:rPr>
          <w:sz w:val="24"/>
          <w:szCs w:val="24"/>
          <w:lang w:eastAsia="ru-RU"/>
        </w:rPr>
      </w:pPr>
      <w:r w:rsidRPr="00CD6EA5">
        <w:rPr>
          <w:sz w:val="24"/>
          <w:szCs w:val="24"/>
          <w:lang w:eastAsia="ru-RU"/>
        </w:rPr>
        <w:t>Сторони погодили, що письмове повідомлення, передбачене цим пунктом Договору, направлене управненою Стороною у вигляді скан-копії на електронну адресу іншої Сторони, вважається отриманим іншою Стороною у будь-якому випадку. Сторона, якій направлено скан-копію письмового повідомлення, має право отримати його оригінал безпосередньо в іншої Сторони під розписку. При цьому датою отримання оригіналу письмового повідомлення є дата направлення його скан-копії на електронну адресу, зазначену в цьому Договорі.</w:t>
      </w:r>
    </w:p>
    <w:p w14:paraId="74ACFC78" w14:textId="77777777" w:rsidR="009B15FB" w:rsidRPr="00E57AE4" w:rsidRDefault="009B15FB" w:rsidP="009B15FB">
      <w:pPr>
        <w:spacing w:after="0" w:line="240" w:lineRule="auto"/>
        <w:ind w:firstLine="720"/>
        <w:jc w:val="both"/>
        <w:rPr>
          <w:sz w:val="24"/>
          <w:szCs w:val="24"/>
          <w:lang w:eastAsia="ru-RU"/>
        </w:rPr>
      </w:pPr>
      <w:r w:rsidRPr="00F834FB">
        <w:rPr>
          <w:sz w:val="24"/>
          <w:szCs w:val="24"/>
          <w:lang w:eastAsia="ru-RU"/>
        </w:rPr>
        <w:t xml:space="preserve">8.12. У разі застосування оперативно-господарської санкції, передбаченої абзацом </w:t>
      </w:r>
      <w:r w:rsidRPr="007D729F">
        <w:rPr>
          <w:sz w:val="24"/>
          <w:szCs w:val="24"/>
          <w:lang w:eastAsia="ru-RU"/>
        </w:rPr>
        <w:t>шостим</w:t>
      </w:r>
      <w:r w:rsidRPr="00F834FB">
        <w:rPr>
          <w:sz w:val="24"/>
          <w:szCs w:val="24"/>
          <w:lang w:eastAsia="ru-RU"/>
        </w:rPr>
        <w:t xml:space="preserve"> пункту 8.9.1. Договору, цей Договір вважається розірваним у день вказаний управненою Стороною в письмовому повідомлені.</w:t>
      </w:r>
    </w:p>
    <w:p w14:paraId="2B5E700C"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4"/>
          <w:szCs w:val="24"/>
          <w:lang w:eastAsia="ru-RU"/>
        </w:rPr>
      </w:pPr>
    </w:p>
    <w:p w14:paraId="60FD37ED"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4"/>
          <w:szCs w:val="24"/>
          <w:lang w:eastAsia="uk-UA"/>
        </w:rPr>
      </w:pPr>
      <w:r w:rsidRPr="00CD6EA5">
        <w:rPr>
          <w:b/>
          <w:sz w:val="24"/>
          <w:szCs w:val="24"/>
          <w:lang w:eastAsia="ru-RU"/>
        </w:rPr>
        <w:t>9. ОБСТАВИНИ НЕПЕРЕБОРНОЇ СИЛИ</w:t>
      </w:r>
    </w:p>
    <w:p w14:paraId="6D576872" w14:textId="77777777" w:rsidR="00F834FB" w:rsidRDefault="009B15FB" w:rsidP="00F834FB">
      <w:pPr>
        <w:spacing w:after="0" w:line="240" w:lineRule="auto"/>
        <w:ind w:firstLine="709"/>
        <w:contextualSpacing/>
        <w:jc w:val="both"/>
        <w:rPr>
          <w:sz w:val="24"/>
          <w:szCs w:val="24"/>
          <w:lang w:eastAsia="ru-RU"/>
        </w:rPr>
      </w:pPr>
      <w:r w:rsidRPr="00CD6EA5">
        <w:rPr>
          <w:sz w:val="24"/>
          <w:szCs w:val="24"/>
          <w:lang w:eastAsia="ru-RU"/>
        </w:rPr>
        <w:t>9.1.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w:t>
      </w:r>
      <w:r>
        <w:rPr>
          <w:sz w:val="24"/>
          <w:szCs w:val="24"/>
          <w:lang w:eastAsia="ru-RU"/>
        </w:rPr>
        <w:t xml:space="preserve"> </w:t>
      </w:r>
    </w:p>
    <w:p w14:paraId="4D4EC617" w14:textId="77777777" w:rsidR="009B15FB" w:rsidRPr="00177D04" w:rsidRDefault="009B15FB" w:rsidP="00F834FB">
      <w:pPr>
        <w:spacing w:after="0" w:line="240" w:lineRule="auto"/>
        <w:ind w:firstLine="709"/>
        <w:contextualSpacing/>
        <w:jc w:val="both"/>
        <w:rPr>
          <w:rFonts w:eastAsia="Microsoft Sans Serif"/>
          <w:lang w:eastAsia="ru-RU"/>
        </w:rPr>
      </w:pPr>
      <w:r w:rsidRPr="00F834FB">
        <w:rPr>
          <w:sz w:val="24"/>
          <w:szCs w:val="24"/>
          <w:lang w:eastAsia="ru-RU"/>
        </w:rPr>
        <w:t>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вважатись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де виготовляється Товар чи території куди повинен поставитись товар, знищення безпосередньо Товару), що буде підтверджено вказаними в пункті 9.4 Договору документами.</w:t>
      </w:r>
      <w:r w:rsidRPr="00177D04">
        <w:rPr>
          <w:sz w:val="24"/>
          <w:szCs w:val="24"/>
          <w:lang w:eastAsia="ru-RU"/>
        </w:rPr>
        <w:t xml:space="preserve"> </w:t>
      </w:r>
    </w:p>
    <w:p w14:paraId="621230C0" w14:textId="77777777" w:rsidR="009B15FB" w:rsidRPr="00CD6EA5" w:rsidRDefault="009B15FB" w:rsidP="00F834FB">
      <w:pPr>
        <w:spacing w:after="0" w:line="240" w:lineRule="auto"/>
        <w:ind w:firstLine="709"/>
        <w:contextualSpacing/>
        <w:jc w:val="both"/>
        <w:rPr>
          <w:b/>
          <w:sz w:val="24"/>
          <w:szCs w:val="24"/>
          <w:lang w:eastAsia="ru-RU"/>
        </w:rPr>
      </w:pPr>
      <w:r w:rsidRPr="00CD6EA5">
        <w:rPr>
          <w:sz w:val="24"/>
          <w:szCs w:val="24"/>
          <w:lang w:eastAsia="ru-RU"/>
        </w:rPr>
        <w:t>9.2.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можливість виникнення яких Сторони не могли знати та Сторони не могли запобігти їх виникненню за допомогою засобів та заходів, застосування яких у конкретній ситуації справедливо було б вимагати та очікувати від будь-якої із Сторін.</w:t>
      </w:r>
    </w:p>
    <w:p w14:paraId="6EE53221" w14:textId="77777777" w:rsidR="009B15FB" w:rsidRPr="00CD6EA5" w:rsidRDefault="009B15FB" w:rsidP="00F834FB">
      <w:pPr>
        <w:spacing w:after="0" w:line="240" w:lineRule="auto"/>
        <w:ind w:firstLine="709"/>
        <w:contextualSpacing/>
        <w:jc w:val="both"/>
        <w:rPr>
          <w:b/>
          <w:sz w:val="24"/>
          <w:szCs w:val="24"/>
          <w:lang w:eastAsia="ru-RU"/>
        </w:rPr>
      </w:pPr>
      <w:r w:rsidRPr="00CD6EA5">
        <w:rPr>
          <w:sz w:val="24"/>
          <w:szCs w:val="24"/>
          <w:lang w:eastAsia="ru-RU"/>
        </w:rPr>
        <w:t xml:space="preserve">Під форс-мажорними обставинами визнаються такі обставини непереборної сили як пожежі, землетруси, окупації, </w:t>
      </w:r>
      <w:r w:rsidRPr="00F834FB">
        <w:rPr>
          <w:sz w:val="24"/>
          <w:szCs w:val="24"/>
          <w:lang w:eastAsia="ru-RU"/>
        </w:rPr>
        <w:t>терористичні акти, диверсії, аварія, катастрофа, блокади</w:t>
      </w:r>
      <w:r w:rsidRPr="00CD6EA5">
        <w:rPr>
          <w:sz w:val="24"/>
          <w:szCs w:val="24"/>
          <w:lang w:eastAsia="ru-RU"/>
        </w:rPr>
        <w:t>, епідемії, страйки, повені, інші стихійні лиха, які безпосередньо та прямо перешкоджають виконанню або унеможливлюють належне виконання Сторонами своїх зобов'язань за цим Договором.</w:t>
      </w:r>
    </w:p>
    <w:p w14:paraId="69C109E8" w14:textId="77777777" w:rsidR="009B15FB" w:rsidRPr="00CD6EA5" w:rsidRDefault="009B15FB" w:rsidP="00F834FB">
      <w:pPr>
        <w:spacing w:after="0" w:line="240" w:lineRule="auto"/>
        <w:ind w:firstLine="709"/>
        <w:contextualSpacing/>
        <w:jc w:val="both"/>
        <w:rPr>
          <w:b/>
          <w:sz w:val="24"/>
          <w:szCs w:val="24"/>
          <w:lang w:eastAsia="ru-RU"/>
        </w:rPr>
      </w:pPr>
      <w:r w:rsidRPr="00CD6EA5">
        <w:rPr>
          <w:sz w:val="24"/>
          <w:szCs w:val="24"/>
          <w:lang w:eastAsia="ru-RU"/>
        </w:rPr>
        <w:lastRenderedPageBreak/>
        <w:t>9.3.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через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14:paraId="2DA5F51B" w14:textId="77777777" w:rsidR="009B15FB" w:rsidRPr="00CD6EA5" w:rsidRDefault="009B15FB" w:rsidP="00F834FB">
      <w:pPr>
        <w:spacing w:after="0" w:line="240" w:lineRule="auto"/>
        <w:ind w:firstLine="709"/>
        <w:contextualSpacing/>
        <w:jc w:val="both"/>
        <w:rPr>
          <w:sz w:val="24"/>
          <w:szCs w:val="24"/>
          <w:lang w:eastAsia="ru-RU"/>
        </w:rPr>
      </w:pPr>
      <w:r w:rsidRPr="00CD6EA5">
        <w:rPr>
          <w:sz w:val="24"/>
          <w:szCs w:val="24"/>
          <w:lang w:eastAsia="ru-RU"/>
        </w:rPr>
        <w:t xml:space="preserve">9.4. </w:t>
      </w:r>
      <w:r w:rsidRPr="00F834FB">
        <w:rPr>
          <w:sz w:val="24"/>
          <w:szCs w:val="24"/>
          <w:lang w:eastAsia="ru-RU"/>
        </w:rPr>
        <w:t>Підтвердженням (доказом) наявності форс-мажорних обставин є довідка, видана компетентним органом (Торгово-промисловою палатою України або уповноваженими регіональними торгово-промисловими палатами)</w:t>
      </w:r>
      <w:r>
        <w:rPr>
          <w:sz w:val="24"/>
          <w:szCs w:val="24"/>
          <w:lang w:eastAsia="ru-RU"/>
        </w:rPr>
        <w:t xml:space="preserve"> </w:t>
      </w:r>
      <w:r w:rsidRPr="00CD6EA5">
        <w:rPr>
          <w:sz w:val="24"/>
          <w:szCs w:val="24"/>
          <w:lang w:eastAsia="ru-RU"/>
        </w:rPr>
        <w:t>за місцезнаходженням Сторони, яка опинилася під дією обставин непереборної сили, або визнання наявності та дії вказаних обставин актами органів державної влади або органів місцевого самоврядування України, або іншого компетентного органу. При виникненні форс-мажорних обставин строки/терміни виконання зобов'язань за Договором продовжуються на час, протягом якого форс-мажорні обставини діють.</w:t>
      </w:r>
    </w:p>
    <w:p w14:paraId="52B8CEE5" w14:textId="77777777" w:rsidR="009B15FB" w:rsidRPr="00CD6EA5" w:rsidRDefault="009B15FB" w:rsidP="00F834FB">
      <w:pPr>
        <w:spacing w:after="0" w:line="240" w:lineRule="auto"/>
        <w:ind w:firstLine="709"/>
        <w:contextualSpacing/>
        <w:jc w:val="both"/>
        <w:rPr>
          <w:b/>
          <w:sz w:val="24"/>
          <w:szCs w:val="24"/>
          <w:lang w:eastAsia="ru-RU"/>
        </w:rPr>
      </w:pPr>
      <w:r w:rsidRPr="00CD6EA5">
        <w:rPr>
          <w:sz w:val="24"/>
          <w:szCs w:val="24"/>
          <w:lang w:eastAsia="ru-RU"/>
        </w:rPr>
        <w:t xml:space="preserve">9.5. У разі, коли дія форс-мажорних обставин триває впродовж більше 60 (шестидесяти)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 як за 30 (тридцять) календарних днів до моменту </w:t>
      </w:r>
      <w:r w:rsidRPr="00F01477">
        <w:rPr>
          <w:sz w:val="24"/>
          <w:szCs w:val="24"/>
          <w:lang w:eastAsia="ru-RU"/>
        </w:rPr>
        <w:t>розірвання Договору.</w:t>
      </w:r>
    </w:p>
    <w:p w14:paraId="16E608FA" w14:textId="77777777" w:rsidR="009B15FB" w:rsidRPr="00CD6EA5" w:rsidRDefault="009B15FB" w:rsidP="00F834FB">
      <w:pPr>
        <w:spacing w:after="0" w:line="240" w:lineRule="auto"/>
        <w:ind w:firstLine="709"/>
        <w:contextualSpacing/>
        <w:jc w:val="both"/>
        <w:rPr>
          <w:sz w:val="24"/>
          <w:szCs w:val="24"/>
          <w:lang w:eastAsia="ru-RU"/>
        </w:rPr>
      </w:pPr>
      <w:r w:rsidRPr="00CD6EA5">
        <w:rPr>
          <w:sz w:val="24"/>
          <w:szCs w:val="24"/>
          <w:lang w:eastAsia="ru-RU"/>
        </w:rPr>
        <w:t>9.6.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14:paraId="11F313DF" w14:textId="77777777" w:rsidR="009B15FB" w:rsidRPr="00CD6EA5" w:rsidRDefault="009B15FB" w:rsidP="009B15FB">
      <w:pPr>
        <w:spacing w:after="0" w:line="240" w:lineRule="auto"/>
        <w:contextualSpacing/>
        <w:rPr>
          <w:sz w:val="24"/>
          <w:szCs w:val="24"/>
          <w:lang w:eastAsia="ru-RU"/>
        </w:rPr>
      </w:pPr>
    </w:p>
    <w:p w14:paraId="354E1C91" w14:textId="77777777" w:rsidR="009B15FB" w:rsidRPr="00CD6EA5" w:rsidRDefault="009B15FB" w:rsidP="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4"/>
          <w:szCs w:val="24"/>
          <w:lang w:eastAsia="uk-UA"/>
        </w:rPr>
      </w:pPr>
      <w:r w:rsidRPr="00CD6EA5">
        <w:rPr>
          <w:b/>
          <w:sz w:val="24"/>
          <w:szCs w:val="24"/>
          <w:lang w:eastAsia="uk-UA"/>
        </w:rPr>
        <w:t>10. ІНШІ УМОВИ</w:t>
      </w:r>
    </w:p>
    <w:p w14:paraId="10AAB641" w14:textId="77777777" w:rsidR="009B15FB" w:rsidRPr="00CD6EA5" w:rsidRDefault="009B15FB" w:rsidP="00F834FB">
      <w:pPr>
        <w:spacing w:after="0" w:line="240" w:lineRule="auto"/>
        <w:ind w:firstLine="709"/>
        <w:jc w:val="both"/>
        <w:rPr>
          <w:sz w:val="24"/>
          <w:szCs w:val="24"/>
          <w:lang w:eastAsia="uk-UA"/>
        </w:rPr>
      </w:pPr>
      <w:r w:rsidRPr="00CD6EA5">
        <w:rPr>
          <w:sz w:val="24"/>
          <w:szCs w:val="24"/>
          <w:lang w:eastAsia="uk-UA"/>
        </w:rPr>
        <w:t>10.1. Сторони погодили, що особою, уповноваженою Покупцем виконувати умови цього Договору, в тому числі, але не обмежуючись, підписувати від імені Покупця письмові Заявки на поставку Товару є: головн</w:t>
      </w:r>
      <w:r>
        <w:rPr>
          <w:sz w:val="24"/>
          <w:szCs w:val="24"/>
          <w:lang w:eastAsia="uk-UA"/>
        </w:rPr>
        <w:t>ий</w:t>
      </w:r>
      <w:r w:rsidRPr="00CD6EA5">
        <w:rPr>
          <w:sz w:val="24"/>
          <w:szCs w:val="24"/>
          <w:lang w:eastAsia="uk-UA"/>
        </w:rPr>
        <w:t xml:space="preserve"> інженер </w:t>
      </w:r>
      <w:r w:rsidRPr="00F01477">
        <w:rPr>
          <w:sz w:val="24"/>
          <w:szCs w:val="24"/>
          <w:lang w:eastAsia="uk-UA"/>
        </w:rPr>
        <w:t>Покупця</w:t>
      </w:r>
      <w:r>
        <w:rPr>
          <w:sz w:val="24"/>
          <w:szCs w:val="24"/>
          <w:lang w:eastAsia="uk-UA"/>
        </w:rPr>
        <w:t xml:space="preserve"> </w:t>
      </w:r>
      <w:r w:rsidRPr="00CD6EA5">
        <w:rPr>
          <w:sz w:val="24"/>
          <w:szCs w:val="24"/>
          <w:lang w:eastAsia="uk-UA"/>
        </w:rPr>
        <w:t>Копчик Руслан Валерійович.</w:t>
      </w:r>
    </w:p>
    <w:p w14:paraId="001E8B59" w14:textId="77777777" w:rsidR="009B15FB" w:rsidRPr="00CD6EA5" w:rsidRDefault="009B15FB" w:rsidP="00F834FB">
      <w:pPr>
        <w:spacing w:after="0" w:line="240" w:lineRule="auto"/>
        <w:ind w:firstLine="709"/>
        <w:jc w:val="both"/>
        <w:rPr>
          <w:sz w:val="24"/>
          <w:szCs w:val="24"/>
          <w:lang w:eastAsia="uk-UA"/>
        </w:rPr>
      </w:pPr>
      <w:r w:rsidRPr="00CD6EA5">
        <w:rPr>
          <w:sz w:val="24"/>
          <w:szCs w:val="24"/>
          <w:lang w:eastAsia="uk-UA"/>
        </w:rPr>
        <w:t>Сторони погодили, що особою, уповноваженою Постачальником виконувати умови цього Договору, в тому числі, але не обмежуючись, підписувати від імені Постачальника письмові підтвердження, передбачені пунктом 4.4. цього Договору, є</w:t>
      </w:r>
      <w:r>
        <w:rPr>
          <w:sz w:val="24"/>
          <w:szCs w:val="24"/>
          <w:lang w:eastAsia="uk-UA"/>
        </w:rPr>
        <w:t>: _________________________</w:t>
      </w:r>
      <w:r w:rsidRPr="00CD6EA5">
        <w:rPr>
          <w:sz w:val="24"/>
          <w:szCs w:val="24"/>
          <w:lang w:eastAsia="uk-UA"/>
        </w:rPr>
        <w:t>.</w:t>
      </w:r>
    </w:p>
    <w:p w14:paraId="2ED47D7F" w14:textId="77777777" w:rsidR="009B15FB" w:rsidRPr="00CD6EA5" w:rsidRDefault="009B15FB" w:rsidP="00F834FB">
      <w:pPr>
        <w:spacing w:after="0" w:line="240" w:lineRule="auto"/>
        <w:ind w:firstLine="709"/>
        <w:jc w:val="both"/>
        <w:rPr>
          <w:sz w:val="24"/>
          <w:szCs w:val="24"/>
          <w:lang w:eastAsia="ru-RU"/>
        </w:rPr>
      </w:pPr>
      <w:r w:rsidRPr="00CD6EA5">
        <w:rPr>
          <w:sz w:val="24"/>
          <w:szCs w:val="24"/>
          <w:lang w:eastAsia="uk-UA"/>
        </w:rPr>
        <w:t xml:space="preserve">10.2. </w:t>
      </w:r>
      <w:r w:rsidRPr="00CD6EA5">
        <w:rPr>
          <w:sz w:val="24"/>
          <w:szCs w:val="24"/>
          <w:lang w:eastAsia="ru-RU"/>
        </w:rPr>
        <w:t xml:space="preserve">Всілякі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не врегулювання – в судовому порядку </w:t>
      </w:r>
      <w:r w:rsidRPr="00CD6EA5">
        <w:rPr>
          <w:bCs/>
          <w:sz w:val="24"/>
          <w:szCs w:val="24"/>
          <w:lang w:eastAsia="ru-RU"/>
        </w:rPr>
        <w:t>відповідно до правил матеріального та процесуального права України</w:t>
      </w:r>
      <w:r w:rsidRPr="00CD6EA5">
        <w:rPr>
          <w:sz w:val="24"/>
          <w:szCs w:val="24"/>
          <w:lang w:eastAsia="ru-RU"/>
        </w:rPr>
        <w:t>.</w:t>
      </w:r>
    </w:p>
    <w:p w14:paraId="28DF3267" w14:textId="77777777" w:rsidR="009B15FB" w:rsidRPr="00CD6EA5" w:rsidRDefault="009B15FB" w:rsidP="00F834FB">
      <w:pPr>
        <w:spacing w:after="0" w:line="240" w:lineRule="auto"/>
        <w:ind w:firstLine="709"/>
        <w:jc w:val="both"/>
        <w:rPr>
          <w:sz w:val="24"/>
          <w:szCs w:val="24"/>
          <w:lang w:eastAsia="ru-RU"/>
        </w:rPr>
      </w:pPr>
      <w:r w:rsidRPr="00CD6EA5">
        <w:rPr>
          <w:sz w:val="24"/>
          <w:szCs w:val="24"/>
          <w:lang w:eastAsia="ru-RU"/>
        </w:rPr>
        <w:t>10.3.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14:paraId="159D634D" w14:textId="77777777" w:rsidR="009B15FB" w:rsidRPr="00CD6EA5" w:rsidRDefault="009B15FB" w:rsidP="00F834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CD6EA5">
        <w:rPr>
          <w:sz w:val="24"/>
          <w:szCs w:val="24"/>
          <w:lang w:eastAsia="uk-UA"/>
        </w:rPr>
        <w:t>10.4. Підписанням цього Договору Сторони запевняють та гарантують, що на момент укладення цього Договору вони діють добросовісно одна до одної. Сторонами не вчинено будь-яких дій та/або бездіяльності, а також Сторонам не відомо будь-яких інших обставин, які в подальшому можуть стати підставою для визнання цього Договору нікчемним або недійсним, а</w:t>
      </w:r>
      <w:r>
        <w:rPr>
          <w:sz w:val="24"/>
          <w:szCs w:val="24"/>
          <w:lang w:eastAsia="uk-UA"/>
        </w:rPr>
        <w:t>бо в будь-як</w:t>
      </w:r>
      <w:r w:rsidR="00056247">
        <w:rPr>
          <w:sz w:val="24"/>
          <w:szCs w:val="24"/>
          <w:lang w:eastAsia="uk-UA"/>
        </w:rPr>
        <w:t>и</w:t>
      </w:r>
      <w:r>
        <w:rPr>
          <w:sz w:val="24"/>
          <w:szCs w:val="24"/>
          <w:lang w:eastAsia="uk-UA"/>
        </w:rPr>
        <w:t>й інший спосіб мож</w:t>
      </w:r>
      <w:r w:rsidRPr="00F01477">
        <w:rPr>
          <w:sz w:val="24"/>
          <w:szCs w:val="24"/>
          <w:lang w:eastAsia="uk-UA"/>
        </w:rPr>
        <w:t>уть</w:t>
      </w:r>
      <w:r w:rsidRPr="00CD6EA5">
        <w:rPr>
          <w:sz w:val="24"/>
          <w:szCs w:val="24"/>
          <w:lang w:eastAsia="uk-UA"/>
        </w:rPr>
        <w:t xml:space="preserve"> призвести до втрати чинності або розірвання цього Договору в інший спосіб ніж за згодою Сторін.</w:t>
      </w:r>
    </w:p>
    <w:p w14:paraId="51F73832" w14:textId="77777777" w:rsidR="009B15FB" w:rsidRPr="00CD6EA5" w:rsidRDefault="009B15FB" w:rsidP="00F834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CD6EA5">
        <w:rPr>
          <w:sz w:val="24"/>
          <w:szCs w:val="24"/>
          <w:lang w:eastAsia="uk-UA"/>
        </w:rPr>
        <w:t>10.5.</w:t>
      </w:r>
      <w:r w:rsidRPr="00CD6EA5">
        <w:rPr>
          <w:sz w:val="24"/>
          <w:szCs w:val="24"/>
          <w:lang w:eastAsia="ru-RU"/>
        </w:rPr>
        <w:t xml:space="preserve"> Сторони запевняють та гарантують, що укладання цього Договору не порушує і не порушить у майбутньому будь-якого іншого зобов’язання Сторони за іншими правочинами.</w:t>
      </w:r>
    </w:p>
    <w:p w14:paraId="1433AAFC" w14:textId="77777777" w:rsidR="009B15FB" w:rsidRPr="00CD6EA5" w:rsidRDefault="009B15FB" w:rsidP="00F834FB">
      <w:pPr>
        <w:spacing w:after="0" w:line="240" w:lineRule="auto"/>
        <w:ind w:firstLine="709"/>
        <w:jc w:val="both"/>
        <w:rPr>
          <w:sz w:val="24"/>
          <w:szCs w:val="24"/>
          <w:lang w:eastAsia="ru-RU"/>
        </w:rPr>
      </w:pPr>
      <w:r w:rsidRPr="00CD6EA5">
        <w:rPr>
          <w:sz w:val="24"/>
          <w:szCs w:val="24"/>
          <w:lang w:eastAsia="ru-RU"/>
        </w:rPr>
        <w:t>10.6. Строки, умови та зобов’язання за цим Договором будуть обов’язковими та матимуть юридичну силу для правонаступників Сторін.</w:t>
      </w:r>
    </w:p>
    <w:p w14:paraId="1D3350B4" w14:textId="77777777" w:rsidR="009B15FB" w:rsidRPr="00CD6EA5" w:rsidRDefault="009B15FB" w:rsidP="00F834FB">
      <w:pPr>
        <w:spacing w:after="0" w:line="240" w:lineRule="auto"/>
        <w:ind w:firstLine="709"/>
        <w:jc w:val="both"/>
        <w:rPr>
          <w:sz w:val="24"/>
          <w:szCs w:val="24"/>
          <w:lang w:eastAsia="ru-RU"/>
        </w:rPr>
      </w:pPr>
      <w:r w:rsidRPr="00CD6EA5">
        <w:rPr>
          <w:sz w:val="24"/>
          <w:szCs w:val="24"/>
          <w:lang w:eastAsia="ru-RU"/>
        </w:rPr>
        <w:t>10.7. Жодна із Сторін не має права передавати повністю чи частково свої права та зобов’язання, пов’язані з цим Договором, буд-яким третім ос</w:t>
      </w:r>
      <w:r>
        <w:rPr>
          <w:sz w:val="24"/>
          <w:szCs w:val="24"/>
          <w:lang w:eastAsia="ru-RU"/>
        </w:rPr>
        <w:t>обам до тих пір поки не отрима</w:t>
      </w:r>
      <w:r w:rsidRPr="00F01477">
        <w:rPr>
          <w:sz w:val="24"/>
          <w:szCs w:val="24"/>
          <w:lang w:eastAsia="ru-RU"/>
        </w:rPr>
        <w:t>є</w:t>
      </w:r>
      <w:r w:rsidRPr="00CD6EA5">
        <w:rPr>
          <w:sz w:val="24"/>
          <w:szCs w:val="24"/>
          <w:lang w:eastAsia="ru-RU"/>
        </w:rPr>
        <w:t xml:space="preserve">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54ABC3FC" w14:textId="77777777" w:rsidR="009B15FB" w:rsidRPr="00CD6EA5" w:rsidRDefault="009B15FB" w:rsidP="00F834FB">
      <w:pPr>
        <w:spacing w:after="0" w:line="240" w:lineRule="auto"/>
        <w:ind w:firstLine="709"/>
        <w:jc w:val="both"/>
        <w:rPr>
          <w:sz w:val="24"/>
          <w:szCs w:val="24"/>
          <w:lang w:eastAsia="ru-RU"/>
        </w:rPr>
      </w:pPr>
      <w:r w:rsidRPr="00CD6EA5">
        <w:rPr>
          <w:sz w:val="24"/>
          <w:szCs w:val="24"/>
          <w:lang w:eastAsia="ru-RU"/>
        </w:rPr>
        <w:lastRenderedPageBreak/>
        <w:t>10.8.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поштовими відправленнями або кур’єрською доставкою, за винятками передбаченими умовами цього Договору.</w:t>
      </w:r>
    </w:p>
    <w:p w14:paraId="5C8A7608" w14:textId="77777777" w:rsidR="009B15FB" w:rsidRPr="00CD6EA5" w:rsidRDefault="009B15FB" w:rsidP="00F834FB">
      <w:pPr>
        <w:spacing w:after="0" w:line="240" w:lineRule="auto"/>
        <w:ind w:firstLine="709"/>
        <w:jc w:val="both"/>
        <w:rPr>
          <w:sz w:val="24"/>
          <w:szCs w:val="24"/>
          <w:lang w:eastAsia="ru-RU"/>
        </w:rPr>
      </w:pPr>
      <w:r w:rsidRPr="00CD6EA5">
        <w:rPr>
          <w:sz w:val="24"/>
          <w:szCs w:val="24"/>
          <w:lang w:eastAsia="ru-RU"/>
        </w:rPr>
        <w:t>Сторони зобов’язуються до повного і належного виконання умов цього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w:t>
      </w:r>
    </w:p>
    <w:p w14:paraId="46DF08CB" w14:textId="77777777" w:rsidR="009B15FB" w:rsidRPr="00CD6EA5" w:rsidRDefault="009B15FB" w:rsidP="00F834FB">
      <w:pPr>
        <w:spacing w:after="0" w:line="240" w:lineRule="auto"/>
        <w:ind w:firstLine="709"/>
        <w:jc w:val="both"/>
        <w:rPr>
          <w:sz w:val="24"/>
          <w:szCs w:val="24"/>
          <w:lang w:eastAsia="ru-RU"/>
        </w:rPr>
      </w:pPr>
      <w:r w:rsidRPr="00CD6EA5">
        <w:rPr>
          <w:sz w:val="24"/>
          <w:szCs w:val="24"/>
          <w:lang w:eastAsia="ru-RU"/>
        </w:rPr>
        <w:t>10.9. Покупець є комунальною неприбутковою бюджетною організацією та не є платником податку на прибуток.</w:t>
      </w:r>
    </w:p>
    <w:p w14:paraId="75611F32" w14:textId="77777777" w:rsidR="009B15FB" w:rsidRPr="00CD6EA5" w:rsidRDefault="009B15FB" w:rsidP="00F834FB">
      <w:pPr>
        <w:spacing w:after="0" w:line="240" w:lineRule="auto"/>
        <w:ind w:firstLine="709"/>
        <w:jc w:val="both"/>
        <w:rPr>
          <w:sz w:val="24"/>
          <w:szCs w:val="24"/>
          <w:lang w:eastAsia="ru-RU"/>
        </w:rPr>
      </w:pPr>
      <w:r w:rsidRPr="00CD6EA5">
        <w:rPr>
          <w:sz w:val="24"/>
          <w:szCs w:val="24"/>
          <w:lang w:eastAsia="ru-RU"/>
        </w:rPr>
        <w:t>10.10. Постачальник</w:t>
      </w:r>
      <w:r>
        <w:rPr>
          <w:sz w:val="24"/>
          <w:szCs w:val="24"/>
          <w:lang w:eastAsia="ru-RU"/>
        </w:rPr>
        <w:t xml:space="preserve"> є ______________________________________</w:t>
      </w:r>
      <w:r w:rsidRPr="00CD6EA5">
        <w:rPr>
          <w:sz w:val="24"/>
          <w:szCs w:val="24"/>
          <w:lang w:eastAsia="ru-RU"/>
        </w:rPr>
        <w:t>.</w:t>
      </w:r>
    </w:p>
    <w:p w14:paraId="29F6BDFF" w14:textId="77777777" w:rsidR="009B15FB" w:rsidRPr="00CD6EA5" w:rsidRDefault="009B15FB" w:rsidP="00F834FB">
      <w:pPr>
        <w:spacing w:after="0" w:line="240" w:lineRule="auto"/>
        <w:ind w:firstLine="709"/>
        <w:jc w:val="both"/>
        <w:rPr>
          <w:sz w:val="24"/>
          <w:szCs w:val="24"/>
          <w:lang w:eastAsia="ru-RU"/>
        </w:rPr>
      </w:pPr>
      <w:r w:rsidRPr="00CD6EA5">
        <w:rPr>
          <w:sz w:val="24"/>
          <w:szCs w:val="24"/>
          <w:lang w:eastAsia="ru-RU"/>
        </w:rPr>
        <w:t>10.11. Всі зміни та доповнення</w:t>
      </w:r>
      <w:r>
        <w:rPr>
          <w:sz w:val="24"/>
          <w:szCs w:val="24"/>
          <w:lang w:eastAsia="ru-RU"/>
        </w:rPr>
        <w:t xml:space="preserve"> </w:t>
      </w:r>
      <w:r w:rsidRPr="00F01477">
        <w:rPr>
          <w:sz w:val="24"/>
          <w:szCs w:val="24"/>
          <w:lang w:eastAsia="ru-RU"/>
        </w:rPr>
        <w:t>до цього Договору</w:t>
      </w:r>
      <w:r w:rsidRPr="00CD6EA5">
        <w:rPr>
          <w:sz w:val="24"/>
          <w:szCs w:val="24"/>
          <w:lang w:eastAsia="ru-RU"/>
        </w:rPr>
        <w:t xml:space="preserve"> є невід'ємними частинами цього Договору і набирають чинності з моменту їх підписання особами, які безпосередньо уповноважені Сторонами, якщо інше не буде узгоджене Сторонами.</w:t>
      </w:r>
    </w:p>
    <w:p w14:paraId="79E3AAC9" w14:textId="77777777" w:rsidR="009B15FB" w:rsidRPr="00CD6EA5" w:rsidRDefault="009B15FB" w:rsidP="00F834FB">
      <w:pPr>
        <w:spacing w:after="0" w:line="240" w:lineRule="auto"/>
        <w:ind w:firstLine="709"/>
        <w:jc w:val="both"/>
        <w:rPr>
          <w:sz w:val="24"/>
          <w:szCs w:val="24"/>
          <w:lang w:eastAsia="ru-RU"/>
        </w:rPr>
      </w:pPr>
      <w:r w:rsidRPr="00CD6EA5">
        <w:rPr>
          <w:sz w:val="24"/>
          <w:szCs w:val="24"/>
          <w:lang w:eastAsia="ru-RU"/>
        </w:rPr>
        <w:t>10.12. Цей Договір укладено українською мовою на ___ аркушах, в двох примірниках, які мають однакову юридичну силу.</w:t>
      </w:r>
    </w:p>
    <w:p w14:paraId="2E1BE857" w14:textId="77777777" w:rsidR="009B15FB" w:rsidRPr="00CD6EA5" w:rsidRDefault="009B15FB" w:rsidP="00F834FB">
      <w:pPr>
        <w:spacing w:after="0" w:line="240" w:lineRule="auto"/>
        <w:ind w:firstLine="709"/>
        <w:jc w:val="both"/>
        <w:rPr>
          <w:sz w:val="24"/>
          <w:szCs w:val="24"/>
          <w:lang w:eastAsia="ru-RU"/>
        </w:rPr>
      </w:pPr>
      <w:r w:rsidRPr="00CD6EA5">
        <w:rPr>
          <w:sz w:val="24"/>
          <w:szCs w:val="24"/>
          <w:lang w:eastAsia="ru-RU"/>
        </w:rPr>
        <w:t>10.13. Додатки до договору, що є його невід’ємною частиною, а саме:</w:t>
      </w:r>
    </w:p>
    <w:p w14:paraId="7FAD2D3D" w14:textId="77777777" w:rsidR="009B15FB" w:rsidRPr="00CD6EA5" w:rsidRDefault="009B15FB" w:rsidP="00F834FB">
      <w:pPr>
        <w:spacing w:after="0" w:line="240" w:lineRule="auto"/>
        <w:jc w:val="both"/>
        <w:rPr>
          <w:sz w:val="24"/>
          <w:szCs w:val="24"/>
          <w:lang w:eastAsia="ru-RU"/>
        </w:rPr>
      </w:pPr>
      <w:r w:rsidRPr="00CD6EA5">
        <w:rPr>
          <w:sz w:val="24"/>
          <w:szCs w:val="24"/>
          <w:lang w:eastAsia="ru-RU"/>
        </w:rPr>
        <w:t>Додаток 1 – Специфікація.</w:t>
      </w:r>
    </w:p>
    <w:p w14:paraId="31AD82FC" w14:textId="77777777" w:rsidR="009B15FB" w:rsidRDefault="009B15FB" w:rsidP="00F834FB">
      <w:pPr>
        <w:spacing w:after="0" w:line="240" w:lineRule="auto"/>
        <w:jc w:val="both"/>
        <w:rPr>
          <w:sz w:val="24"/>
          <w:szCs w:val="24"/>
          <w:lang w:eastAsia="ru-RU"/>
        </w:rPr>
      </w:pPr>
      <w:r w:rsidRPr="00CD6EA5">
        <w:rPr>
          <w:sz w:val="24"/>
          <w:szCs w:val="24"/>
          <w:lang w:eastAsia="ru-RU"/>
        </w:rPr>
        <w:t xml:space="preserve">Додаток </w:t>
      </w:r>
      <w:r>
        <w:rPr>
          <w:sz w:val="24"/>
          <w:szCs w:val="24"/>
          <w:lang w:eastAsia="ru-RU"/>
        </w:rPr>
        <w:t>2</w:t>
      </w:r>
      <w:r w:rsidRPr="00CD6EA5">
        <w:rPr>
          <w:sz w:val="24"/>
          <w:szCs w:val="24"/>
          <w:lang w:eastAsia="ru-RU"/>
        </w:rPr>
        <w:t xml:space="preserve"> – Заявка.</w:t>
      </w:r>
    </w:p>
    <w:p w14:paraId="6886C0E8" w14:textId="77777777" w:rsidR="009B15FB" w:rsidRDefault="009B15FB" w:rsidP="009B15FB">
      <w:pPr>
        <w:spacing w:after="0" w:line="240" w:lineRule="auto"/>
        <w:jc w:val="both"/>
        <w:rPr>
          <w:sz w:val="24"/>
          <w:szCs w:val="24"/>
          <w:lang w:eastAsia="ru-RU"/>
        </w:rPr>
      </w:pPr>
    </w:p>
    <w:p w14:paraId="14A36970" w14:textId="77777777" w:rsidR="009B15FB" w:rsidRDefault="009B15FB" w:rsidP="009B15FB">
      <w:pPr>
        <w:spacing w:after="0" w:line="240" w:lineRule="auto"/>
        <w:jc w:val="center"/>
        <w:rPr>
          <w:sz w:val="24"/>
          <w:szCs w:val="24"/>
          <w:lang w:eastAsia="ru-RU"/>
        </w:rPr>
      </w:pPr>
      <w:r w:rsidRPr="00CD6EA5">
        <w:rPr>
          <w:b/>
          <w:bCs/>
          <w:sz w:val="24"/>
          <w:szCs w:val="24"/>
          <w:lang w:eastAsia="ru-RU"/>
        </w:rPr>
        <w:t>11. РЕКВІЗИТИ СТОРІН</w:t>
      </w:r>
    </w:p>
    <w:p w14:paraId="5C10A967" w14:textId="77777777" w:rsidR="009B15FB" w:rsidRDefault="009B15FB" w:rsidP="009B15FB">
      <w:pPr>
        <w:spacing w:after="0" w:line="240" w:lineRule="auto"/>
        <w:jc w:val="both"/>
        <w:rPr>
          <w:sz w:val="24"/>
          <w:szCs w:val="24"/>
          <w:lang w:eastAsia="ru-RU"/>
        </w:rPr>
      </w:pPr>
    </w:p>
    <w:tbl>
      <w:tblPr>
        <w:tblStyle w:val="ad"/>
        <w:tblW w:w="0" w:type="auto"/>
        <w:tblLook w:val="04A0" w:firstRow="1" w:lastRow="0" w:firstColumn="1" w:lastColumn="0" w:noHBand="0" w:noVBand="1"/>
      </w:tblPr>
      <w:tblGrid>
        <w:gridCol w:w="4839"/>
        <w:gridCol w:w="4840"/>
      </w:tblGrid>
      <w:tr w:rsidR="009B15FB" w14:paraId="3715A83F" w14:textId="77777777" w:rsidTr="00D33672">
        <w:tc>
          <w:tcPr>
            <w:tcW w:w="4839" w:type="dxa"/>
            <w:tcBorders>
              <w:top w:val="nil"/>
              <w:left w:val="nil"/>
              <w:bottom w:val="nil"/>
              <w:right w:val="nil"/>
            </w:tcBorders>
          </w:tcPr>
          <w:p w14:paraId="063FCBB5" w14:textId="77777777" w:rsidR="009B15FB" w:rsidRPr="00CD6EA5" w:rsidRDefault="009B15FB" w:rsidP="00D33672">
            <w:pPr>
              <w:spacing w:after="0" w:line="240" w:lineRule="auto"/>
              <w:jc w:val="center"/>
              <w:rPr>
                <w:b/>
                <w:bCs/>
                <w:sz w:val="24"/>
                <w:szCs w:val="24"/>
                <w:lang w:eastAsia="ru-RU"/>
              </w:rPr>
            </w:pPr>
            <w:r w:rsidRPr="00CD6EA5">
              <w:rPr>
                <w:b/>
                <w:bCs/>
                <w:sz w:val="24"/>
                <w:szCs w:val="24"/>
                <w:lang w:eastAsia="ru-RU"/>
              </w:rPr>
              <w:t>Покупець:</w:t>
            </w:r>
          </w:p>
          <w:p w14:paraId="587698D2" w14:textId="77777777" w:rsidR="009B15FB" w:rsidRPr="00CD6EA5" w:rsidRDefault="009B15FB" w:rsidP="00D33672">
            <w:pPr>
              <w:spacing w:after="0" w:line="240" w:lineRule="auto"/>
              <w:rPr>
                <w:b/>
                <w:sz w:val="24"/>
                <w:szCs w:val="24"/>
                <w:lang w:eastAsia="ru-RU"/>
              </w:rPr>
            </w:pPr>
            <w:r w:rsidRPr="00CD6EA5">
              <w:rPr>
                <w:b/>
                <w:sz w:val="24"/>
                <w:szCs w:val="24"/>
                <w:lang w:eastAsia="ru-RU"/>
              </w:rPr>
              <w:t xml:space="preserve">Комунальна організація </w:t>
            </w:r>
          </w:p>
          <w:p w14:paraId="58D1A7B9" w14:textId="77777777" w:rsidR="009B15FB" w:rsidRPr="00CD6EA5" w:rsidRDefault="009B15FB" w:rsidP="00D33672">
            <w:pPr>
              <w:spacing w:after="0" w:line="240" w:lineRule="auto"/>
              <w:rPr>
                <w:b/>
                <w:sz w:val="24"/>
                <w:szCs w:val="24"/>
                <w:lang w:eastAsia="ru-RU"/>
              </w:rPr>
            </w:pPr>
            <w:r w:rsidRPr="00CD6EA5">
              <w:rPr>
                <w:b/>
                <w:sz w:val="24"/>
                <w:szCs w:val="24"/>
                <w:lang w:eastAsia="ru-RU"/>
              </w:rPr>
              <w:t>«Київмедспецтранс»</w:t>
            </w:r>
          </w:p>
          <w:p w14:paraId="7E1C5293" w14:textId="77777777" w:rsidR="009B15FB" w:rsidRPr="00CD6EA5" w:rsidRDefault="009B15FB" w:rsidP="00D33672">
            <w:pPr>
              <w:spacing w:after="0" w:line="240" w:lineRule="auto"/>
              <w:rPr>
                <w:sz w:val="24"/>
                <w:szCs w:val="24"/>
                <w:lang w:eastAsia="ru-RU"/>
              </w:rPr>
            </w:pPr>
            <w:r w:rsidRPr="00CD6EA5">
              <w:rPr>
                <w:sz w:val="24"/>
                <w:szCs w:val="24"/>
                <w:lang w:eastAsia="ru-RU"/>
              </w:rPr>
              <w:t xml:space="preserve">Юридична адреса: 04119, м. Київ, </w:t>
            </w:r>
          </w:p>
          <w:p w14:paraId="1F98C099" w14:textId="77777777" w:rsidR="009B15FB" w:rsidRPr="00CD6EA5" w:rsidRDefault="009B15FB" w:rsidP="00D33672">
            <w:pPr>
              <w:spacing w:after="0" w:line="240" w:lineRule="auto"/>
              <w:rPr>
                <w:sz w:val="24"/>
                <w:szCs w:val="24"/>
                <w:lang w:eastAsia="ru-RU"/>
              </w:rPr>
            </w:pPr>
            <w:r w:rsidRPr="00CD6EA5">
              <w:rPr>
                <w:sz w:val="24"/>
                <w:szCs w:val="24"/>
                <w:lang w:eastAsia="ru-RU"/>
              </w:rPr>
              <w:t>вул. Дегтярівська, 25</w:t>
            </w:r>
          </w:p>
          <w:p w14:paraId="42217656" w14:textId="77777777" w:rsidR="009B15FB" w:rsidRPr="00CD6EA5" w:rsidRDefault="009B15FB" w:rsidP="00D33672">
            <w:pPr>
              <w:spacing w:after="0" w:line="240" w:lineRule="auto"/>
              <w:rPr>
                <w:sz w:val="24"/>
                <w:szCs w:val="24"/>
                <w:lang w:eastAsia="ru-RU"/>
              </w:rPr>
            </w:pPr>
            <w:r w:rsidRPr="00CD6EA5">
              <w:rPr>
                <w:sz w:val="24"/>
                <w:szCs w:val="24"/>
                <w:lang w:eastAsia="ru-RU"/>
              </w:rPr>
              <w:t xml:space="preserve">Фактична адреса: 04073,  м. Київ, </w:t>
            </w:r>
          </w:p>
          <w:p w14:paraId="18C5A965" w14:textId="77777777" w:rsidR="009B15FB" w:rsidRPr="00CD6EA5" w:rsidRDefault="009B15FB" w:rsidP="00D33672">
            <w:pPr>
              <w:spacing w:after="0" w:line="240" w:lineRule="auto"/>
              <w:rPr>
                <w:sz w:val="24"/>
                <w:szCs w:val="24"/>
                <w:lang w:eastAsia="ru-RU"/>
              </w:rPr>
            </w:pPr>
            <w:r w:rsidRPr="00CD6EA5">
              <w:rPr>
                <w:sz w:val="24"/>
                <w:szCs w:val="24"/>
                <w:lang w:eastAsia="ru-RU"/>
              </w:rPr>
              <w:t>вул. Куренівська, 16-в</w:t>
            </w:r>
          </w:p>
          <w:p w14:paraId="72004D99" w14:textId="77777777" w:rsidR="009B15FB" w:rsidRPr="00CD6EA5" w:rsidRDefault="009B15FB" w:rsidP="00D33672">
            <w:pPr>
              <w:spacing w:after="0" w:line="240" w:lineRule="auto"/>
              <w:rPr>
                <w:b/>
                <w:sz w:val="24"/>
                <w:szCs w:val="24"/>
                <w:lang w:eastAsia="ru-RU"/>
              </w:rPr>
            </w:pPr>
            <w:r w:rsidRPr="00CD6EA5">
              <w:rPr>
                <w:sz w:val="24"/>
                <w:szCs w:val="24"/>
                <w:lang w:eastAsia="ru-RU"/>
              </w:rPr>
              <w:t xml:space="preserve">Електронна адреса: </w:t>
            </w:r>
            <w:hyperlink r:id="rId13" w:history="1">
              <w:r w:rsidRPr="00CD6EA5">
                <w:rPr>
                  <w:rStyle w:val="a7"/>
                  <w:sz w:val="24"/>
                  <w:szCs w:val="24"/>
                </w:rPr>
                <w:t>kmst@kyivcity.gov.ua</w:t>
              </w:r>
            </w:hyperlink>
          </w:p>
          <w:p w14:paraId="10ADD27B" w14:textId="77777777" w:rsidR="009B15FB" w:rsidRPr="00CD6EA5" w:rsidRDefault="009B15FB" w:rsidP="00D33672">
            <w:pPr>
              <w:spacing w:after="0" w:line="240" w:lineRule="auto"/>
              <w:rPr>
                <w:bCs/>
                <w:sz w:val="24"/>
                <w:szCs w:val="24"/>
                <w:lang w:eastAsia="ru-RU"/>
              </w:rPr>
            </w:pPr>
            <w:r w:rsidRPr="00CD6EA5">
              <w:rPr>
                <w:bCs/>
                <w:sz w:val="24"/>
                <w:szCs w:val="24"/>
                <w:lang w:eastAsia="ru-RU"/>
              </w:rPr>
              <w:t>р/р __________________________</w:t>
            </w:r>
          </w:p>
          <w:p w14:paraId="777081BC" w14:textId="77777777" w:rsidR="009B15FB" w:rsidRPr="00CD6EA5" w:rsidRDefault="009B15FB" w:rsidP="00D33672">
            <w:pPr>
              <w:spacing w:after="0" w:line="240" w:lineRule="auto"/>
              <w:rPr>
                <w:bCs/>
                <w:sz w:val="24"/>
                <w:szCs w:val="24"/>
                <w:lang w:eastAsia="ru-RU"/>
              </w:rPr>
            </w:pPr>
            <w:r w:rsidRPr="00CD6EA5">
              <w:rPr>
                <w:bCs/>
                <w:sz w:val="24"/>
                <w:szCs w:val="24"/>
                <w:lang w:eastAsia="ru-RU"/>
              </w:rPr>
              <w:t>в ДКСУ у м. Києві</w:t>
            </w:r>
          </w:p>
          <w:p w14:paraId="322E0D52" w14:textId="77777777" w:rsidR="009B15FB" w:rsidRPr="00CD6EA5" w:rsidRDefault="009B15FB" w:rsidP="00D33672">
            <w:pPr>
              <w:spacing w:after="0" w:line="240" w:lineRule="auto"/>
              <w:rPr>
                <w:bCs/>
                <w:sz w:val="24"/>
                <w:szCs w:val="24"/>
                <w:lang w:eastAsia="ru-RU"/>
              </w:rPr>
            </w:pPr>
            <w:r w:rsidRPr="00CD6EA5">
              <w:rPr>
                <w:bCs/>
                <w:sz w:val="24"/>
                <w:szCs w:val="24"/>
                <w:lang w:eastAsia="ru-RU"/>
              </w:rPr>
              <w:t>Код банку 820172</w:t>
            </w:r>
          </w:p>
          <w:p w14:paraId="2BC1DEBA" w14:textId="77777777" w:rsidR="009B15FB" w:rsidRPr="00CD6EA5" w:rsidRDefault="009B15FB" w:rsidP="00D33672">
            <w:pPr>
              <w:tabs>
                <w:tab w:val="left" w:pos="750"/>
              </w:tabs>
              <w:spacing w:after="0" w:line="240" w:lineRule="auto"/>
              <w:rPr>
                <w:bCs/>
                <w:sz w:val="24"/>
                <w:szCs w:val="24"/>
                <w:lang w:eastAsia="ru-RU"/>
              </w:rPr>
            </w:pPr>
            <w:r w:rsidRPr="00CD6EA5">
              <w:rPr>
                <w:bCs/>
                <w:sz w:val="24"/>
                <w:szCs w:val="24"/>
                <w:lang w:eastAsia="ru-RU"/>
              </w:rPr>
              <w:t xml:space="preserve">Код ЄДРПОУ 01993807, </w:t>
            </w:r>
          </w:p>
          <w:p w14:paraId="478A5A8A" w14:textId="77777777" w:rsidR="009B15FB" w:rsidRPr="00CD6EA5" w:rsidRDefault="009B15FB" w:rsidP="00D33672">
            <w:pPr>
              <w:tabs>
                <w:tab w:val="left" w:pos="750"/>
              </w:tabs>
              <w:spacing w:after="0" w:line="240" w:lineRule="auto"/>
              <w:rPr>
                <w:sz w:val="24"/>
                <w:szCs w:val="24"/>
                <w:lang w:eastAsia="ru-RU"/>
              </w:rPr>
            </w:pPr>
            <w:r w:rsidRPr="00CD6EA5">
              <w:rPr>
                <w:spacing w:val="20"/>
                <w:sz w:val="24"/>
                <w:szCs w:val="24"/>
              </w:rPr>
              <w:t>ІПН</w:t>
            </w:r>
            <w:r w:rsidRPr="00CD6EA5">
              <w:rPr>
                <w:sz w:val="24"/>
                <w:szCs w:val="24"/>
              </w:rPr>
              <w:t xml:space="preserve"> 019938026591</w:t>
            </w:r>
          </w:p>
          <w:p w14:paraId="21C0393A" w14:textId="77777777" w:rsidR="009B15FB" w:rsidRPr="00CD6EA5" w:rsidRDefault="009B15FB" w:rsidP="00D33672">
            <w:pPr>
              <w:spacing w:after="0" w:line="240" w:lineRule="auto"/>
              <w:rPr>
                <w:sz w:val="24"/>
                <w:szCs w:val="24"/>
              </w:rPr>
            </w:pPr>
            <w:r w:rsidRPr="00CD6EA5">
              <w:rPr>
                <w:sz w:val="24"/>
                <w:szCs w:val="24"/>
              </w:rPr>
              <w:t>тел./факс (044) 536-04-03</w:t>
            </w:r>
          </w:p>
          <w:p w14:paraId="6660186C" w14:textId="77777777" w:rsidR="009B15FB" w:rsidRPr="00CD6EA5" w:rsidRDefault="009B15FB" w:rsidP="00D33672">
            <w:pPr>
              <w:spacing w:after="0" w:line="240" w:lineRule="auto"/>
              <w:rPr>
                <w:sz w:val="24"/>
                <w:szCs w:val="24"/>
              </w:rPr>
            </w:pPr>
            <w:r w:rsidRPr="00CD6EA5">
              <w:rPr>
                <w:sz w:val="24"/>
                <w:szCs w:val="24"/>
              </w:rPr>
              <w:t xml:space="preserve">Витяг з реєстру </w:t>
            </w:r>
          </w:p>
          <w:p w14:paraId="0F95C379" w14:textId="77777777" w:rsidR="009B15FB" w:rsidRPr="00CD6EA5" w:rsidRDefault="009B15FB" w:rsidP="00D33672">
            <w:pPr>
              <w:spacing w:after="0" w:line="240" w:lineRule="auto"/>
              <w:rPr>
                <w:sz w:val="24"/>
                <w:szCs w:val="24"/>
                <w:lang w:eastAsia="ru-RU"/>
              </w:rPr>
            </w:pPr>
            <w:r w:rsidRPr="00CD6EA5">
              <w:rPr>
                <w:sz w:val="24"/>
                <w:szCs w:val="24"/>
              </w:rPr>
              <w:t>платників</w:t>
            </w:r>
            <w:r>
              <w:rPr>
                <w:sz w:val="24"/>
                <w:szCs w:val="24"/>
                <w:lang w:eastAsia="ru-RU"/>
              </w:rPr>
              <w:t xml:space="preserve"> ПДВ № 1426594500303</w:t>
            </w:r>
          </w:p>
          <w:p w14:paraId="7F78C36F" w14:textId="77777777" w:rsidR="009B15FB" w:rsidRPr="00CD6EA5" w:rsidRDefault="009B15FB" w:rsidP="00D33672">
            <w:pPr>
              <w:tabs>
                <w:tab w:val="left" w:pos="750"/>
              </w:tabs>
              <w:spacing w:after="0" w:line="240" w:lineRule="auto"/>
              <w:rPr>
                <w:sz w:val="24"/>
                <w:szCs w:val="24"/>
                <w:lang w:eastAsia="ru-RU"/>
              </w:rPr>
            </w:pPr>
          </w:p>
          <w:p w14:paraId="56EE684B" w14:textId="77777777" w:rsidR="009B15FB" w:rsidRPr="00CD6EA5" w:rsidRDefault="009B15FB" w:rsidP="00D33672">
            <w:pPr>
              <w:tabs>
                <w:tab w:val="left" w:pos="750"/>
              </w:tabs>
              <w:spacing w:after="0" w:line="240" w:lineRule="auto"/>
              <w:ind w:firstLine="229"/>
              <w:rPr>
                <w:sz w:val="24"/>
                <w:szCs w:val="24"/>
                <w:lang w:eastAsia="ru-RU"/>
              </w:rPr>
            </w:pPr>
            <w:r w:rsidRPr="00CD6EA5">
              <w:rPr>
                <w:sz w:val="24"/>
                <w:szCs w:val="24"/>
                <w:lang w:eastAsia="ru-RU"/>
              </w:rPr>
              <w:t xml:space="preserve">_________________ </w:t>
            </w:r>
          </w:p>
          <w:p w14:paraId="1323DF8A" w14:textId="77777777" w:rsidR="009B15FB" w:rsidRDefault="009B15FB" w:rsidP="00D33672">
            <w:pPr>
              <w:spacing w:after="0" w:line="240" w:lineRule="auto"/>
              <w:jc w:val="both"/>
              <w:rPr>
                <w:sz w:val="24"/>
                <w:szCs w:val="24"/>
                <w:lang w:eastAsia="ru-RU"/>
              </w:rPr>
            </w:pPr>
          </w:p>
        </w:tc>
        <w:tc>
          <w:tcPr>
            <w:tcW w:w="4840" w:type="dxa"/>
            <w:tcBorders>
              <w:top w:val="nil"/>
              <w:left w:val="nil"/>
              <w:bottom w:val="nil"/>
              <w:right w:val="nil"/>
            </w:tcBorders>
          </w:tcPr>
          <w:p w14:paraId="62435FE3" w14:textId="77777777" w:rsidR="009B15FB" w:rsidRPr="00F01477" w:rsidRDefault="009B15FB" w:rsidP="00D33672">
            <w:pPr>
              <w:spacing w:after="0" w:line="240" w:lineRule="auto"/>
              <w:jc w:val="center"/>
              <w:rPr>
                <w:b/>
                <w:bCs/>
                <w:sz w:val="24"/>
                <w:szCs w:val="24"/>
                <w:lang w:eastAsia="ru-RU"/>
              </w:rPr>
            </w:pPr>
            <w:r w:rsidRPr="00F01477">
              <w:rPr>
                <w:b/>
                <w:bCs/>
                <w:sz w:val="24"/>
                <w:szCs w:val="24"/>
                <w:lang w:eastAsia="ru-RU"/>
              </w:rPr>
              <w:t>Постачальник:</w:t>
            </w:r>
          </w:p>
          <w:p w14:paraId="4DC26E7E" w14:textId="77777777" w:rsidR="009B15FB" w:rsidRDefault="009B15FB" w:rsidP="00D33672">
            <w:pPr>
              <w:spacing w:after="0" w:line="240" w:lineRule="auto"/>
              <w:jc w:val="both"/>
              <w:rPr>
                <w:sz w:val="24"/>
                <w:szCs w:val="24"/>
                <w:lang w:eastAsia="ru-RU"/>
              </w:rPr>
            </w:pPr>
          </w:p>
        </w:tc>
      </w:tr>
    </w:tbl>
    <w:p w14:paraId="54E455DF" w14:textId="77777777" w:rsidR="009B15FB" w:rsidRDefault="009B15FB" w:rsidP="009B15FB">
      <w:pPr>
        <w:spacing w:after="0" w:line="240" w:lineRule="auto"/>
        <w:jc w:val="both"/>
        <w:rPr>
          <w:sz w:val="24"/>
          <w:szCs w:val="24"/>
          <w:lang w:eastAsia="ru-RU"/>
        </w:rPr>
      </w:pPr>
    </w:p>
    <w:p w14:paraId="56BF35CF" w14:textId="77777777" w:rsidR="009B15FB" w:rsidRPr="00CD6EA5" w:rsidRDefault="009B15FB" w:rsidP="009B15FB">
      <w:pPr>
        <w:spacing w:after="0" w:line="240" w:lineRule="auto"/>
        <w:rPr>
          <w:sz w:val="24"/>
          <w:szCs w:val="24"/>
        </w:rPr>
      </w:pPr>
    </w:p>
    <w:p w14:paraId="00803253" w14:textId="77777777" w:rsidR="009B15FB" w:rsidRPr="00CD6EA5" w:rsidRDefault="009B15FB" w:rsidP="009B15FB">
      <w:pPr>
        <w:shd w:val="clear" w:color="auto" w:fill="FFFFFF"/>
        <w:tabs>
          <w:tab w:val="left" w:leader="underscore" w:pos="6989"/>
          <w:tab w:val="left" w:pos="8592"/>
        </w:tabs>
        <w:spacing w:after="0" w:line="240" w:lineRule="auto"/>
        <w:ind w:left="6946" w:right="15"/>
        <w:outlineLvl w:val="0"/>
        <w:rPr>
          <w:sz w:val="24"/>
          <w:szCs w:val="24"/>
          <w:lang w:eastAsia="ru-RU"/>
        </w:rPr>
        <w:sectPr w:rsidR="009B15FB" w:rsidRPr="00CD6EA5" w:rsidSect="00D33672">
          <w:pgSz w:w="12240" w:h="15840"/>
          <w:pgMar w:top="426" w:right="850" w:bottom="426" w:left="1701" w:header="708" w:footer="708" w:gutter="0"/>
          <w:cols w:space="708"/>
          <w:docGrid w:linePitch="360"/>
        </w:sectPr>
      </w:pPr>
    </w:p>
    <w:p w14:paraId="511751C0" w14:textId="77777777" w:rsidR="009B15FB" w:rsidRPr="00BB6403" w:rsidRDefault="009B15FB" w:rsidP="009B15FB">
      <w:pPr>
        <w:shd w:val="clear" w:color="auto" w:fill="FFFFFF"/>
        <w:tabs>
          <w:tab w:val="left" w:pos="8592"/>
        </w:tabs>
        <w:spacing w:after="0" w:line="240" w:lineRule="auto"/>
        <w:ind w:left="10915"/>
        <w:outlineLvl w:val="0"/>
        <w:rPr>
          <w:sz w:val="23"/>
          <w:szCs w:val="23"/>
          <w:lang w:eastAsia="ru-RU"/>
        </w:rPr>
      </w:pPr>
      <w:r w:rsidRPr="00BB6403">
        <w:rPr>
          <w:sz w:val="23"/>
          <w:szCs w:val="23"/>
          <w:lang w:eastAsia="ru-RU"/>
        </w:rPr>
        <w:lastRenderedPageBreak/>
        <w:t>Додаток 1</w:t>
      </w:r>
    </w:p>
    <w:p w14:paraId="06A8040D" w14:textId="77777777" w:rsidR="009B15FB" w:rsidRPr="00BB6403" w:rsidRDefault="009B15FB" w:rsidP="009B15FB">
      <w:pPr>
        <w:shd w:val="clear" w:color="auto" w:fill="FFFFFF"/>
        <w:tabs>
          <w:tab w:val="left" w:pos="8592"/>
        </w:tabs>
        <w:spacing w:after="0" w:line="240" w:lineRule="auto"/>
        <w:ind w:left="10915"/>
        <w:rPr>
          <w:sz w:val="23"/>
          <w:szCs w:val="23"/>
          <w:lang w:eastAsia="ru-RU"/>
        </w:rPr>
      </w:pPr>
      <w:r w:rsidRPr="00BB6403">
        <w:rPr>
          <w:sz w:val="23"/>
          <w:szCs w:val="23"/>
          <w:lang w:eastAsia="ru-RU"/>
        </w:rPr>
        <w:t>до Договору № _______</w:t>
      </w:r>
    </w:p>
    <w:p w14:paraId="76B028BB" w14:textId="77777777" w:rsidR="009B15FB" w:rsidRPr="00CD6EA5" w:rsidRDefault="009B15FB" w:rsidP="009B15FB">
      <w:pPr>
        <w:shd w:val="clear" w:color="auto" w:fill="FFFFFF"/>
        <w:tabs>
          <w:tab w:val="left" w:pos="8592"/>
        </w:tabs>
        <w:spacing w:after="0" w:line="240" w:lineRule="auto"/>
        <w:ind w:left="10915"/>
        <w:rPr>
          <w:sz w:val="23"/>
          <w:szCs w:val="23"/>
          <w:lang w:eastAsia="ru-RU"/>
        </w:rPr>
      </w:pPr>
      <w:r w:rsidRPr="00BB6403">
        <w:rPr>
          <w:sz w:val="23"/>
          <w:szCs w:val="23"/>
          <w:lang w:eastAsia="ru-RU"/>
        </w:rPr>
        <w:t>від ___________ 2023 р.</w:t>
      </w:r>
    </w:p>
    <w:p w14:paraId="5F178F1C" w14:textId="77777777" w:rsidR="009B15FB" w:rsidRPr="00CD6EA5" w:rsidRDefault="009B15FB" w:rsidP="009B15FB">
      <w:pPr>
        <w:shd w:val="clear" w:color="auto" w:fill="FFFFFF"/>
        <w:spacing w:after="0" w:line="240" w:lineRule="auto"/>
        <w:ind w:right="-30"/>
        <w:jc w:val="center"/>
        <w:rPr>
          <w:sz w:val="23"/>
          <w:szCs w:val="23"/>
          <w:lang w:eastAsia="ru-RU"/>
        </w:rPr>
      </w:pPr>
    </w:p>
    <w:p w14:paraId="25DA04B5" w14:textId="77777777" w:rsidR="009B15FB" w:rsidRPr="00FC2972" w:rsidRDefault="009B15FB" w:rsidP="009B15FB">
      <w:pPr>
        <w:shd w:val="clear" w:color="auto" w:fill="FFFFFF"/>
        <w:tabs>
          <w:tab w:val="left" w:pos="8484"/>
        </w:tabs>
        <w:spacing w:after="0"/>
        <w:ind w:right="-5"/>
        <w:jc w:val="center"/>
        <w:outlineLvl w:val="0"/>
        <w:rPr>
          <w:b/>
          <w:bCs/>
          <w:sz w:val="20"/>
          <w:szCs w:val="20"/>
          <w:lang w:eastAsia="ru-RU"/>
        </w:rPr>
      </w:pPr>
      <w:r w:rsidRPr="00FC2972">
        <w:rPr>
          <w:b/>
          <w:bCs/>
          <w:sz w:val="20"/>
          <w:szCs w:val="20"/>
          <w:lang w:eastAsia="ru-RU"/>
        </w:rPr>
        <w:t>СПЕЦИФІКАЦІЯ</w:t>
      </w:r>
    </w:p>
    <w:p w14:paraId="37F35DEF" w14:textId="77777777" w:rsidR="009B15FB" w:rsidRDefault="009B15FB" w:rsidP="009B15FB">
      <w:pPr>
        <w:tabs>
          <w:tab w:val="left" w:pos="8484"/>
        </w:tabs>
        <w:spacing w:after="0"/>
        <w:ind w:right="-5"/>
        <w:jc w:val="center"/>
        <w:rPr>
          <w:sz w:val="20"/>
          <w:szCs w:val="20"/>
          <w:lang w:eastAsia="ru-RU"/>
        </w:rPr>
      </w:pPr>
    </w:p>
    <w:p w14:paraId="0E676CEC" w14:textId="77777777" w:rsidR="00B94E85" w:rsidRPr="00FB3BB8" w:rsidRDefault="00B94E85" w:rsidP="00B94E85">
      <w:pPr>
        <w:tabs>
          <w:tab w:val="left" w:pos="8484"/>
        </w:tabs>
        <w:spacing w:after="0"/>
        <w:ind w:right="-5"/>
        <w:jc w:val="center"/>
        <w:rPr>
          <w:b/>
          <w:sz w:val="24"/>
          <w:szCs w:val="24"/>
          <w:lang w:eastAsia="ru-RU"/>
        </w:rPr>
      </w:pPr>
      <w:r w:rsidRPr="00FB3BB8">
        <w:rPr>
          <w:b/>
          <w:sz w:val="24"/>
          <w:szCs w:val="24"/>
          <w:lang w:eastAsia="ru-RU"/>
        </w:rPr>
        <w:t>Розділ 1</w:t>
      </w:r>
    </w:p>
    <w:p w14:paraId="30CA5E12" w14:textId="77777777" w:rsidR="00F946D5" w:rsidRPr="00FB3BB8" w:rsidRDefault="00F946D5" w:rsidP="00B94E85">
      <w:pPr>
        <w:tabs>
          <w:tab w:val="left" w:pos="8484"/>
        </w:tabs>
        <w:spacing w:after="0"/>
        <w:ind w:right="-5"/>
        <w:jc w:val="center"/>
        <w:rPr>
          <w:b/>
          <w:sz w:val="24"/>
          <w:szCs w:val="24"/>
          <w:lang w:eastAsia="ru-RU"/>
        </w:rPr>
      </w:pPr>
    </w:p>
    <w:tbl>
      <w:tblPr>
        <w:tblW w:w="1389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7796"/>
        <w:gridCol w:w="1134"/>
        <w:gridCol w:w="1985"/>
        <w:gridCol w:w="2410"/>
      </w:tblGrid>
      <w:tr w:rsidR="009B15FB" w:rsidRPr="00FB3BB8" w14:paraId="209B5559" w14:textId="77777777" w:rsidTr="008E2738">
        <w:trPr>
          <w:trHeight w:val="1121"/>
        </w:trPr>
        <w:tc>
          <w:tcPr>
            <w:tcW w:w="567" w:type="dxa"/>
          </w:tcPr>
          <w:p w14:paraId="5E87A530" w14:textId="77777777" w:rsidR="009B15FB" w:rsidRPr="00FB3BB8" w:rsidRDefault="009B15FB" w:rsidP="00D33672">
            <w:pPr>
              <w:widowControl w:val="0"/>
              <w:pBdr>
                <w:top w:val="nil"/>
                <w:left w:val="nil"/>
                <w:bottom w:val="nil"/>
                <w:right w:val="nil"/>
                <w:between w:val="nil"/>
              </w:pBdr>
              <w:spacing w:after="0"/>
              <w:jc w:val="center"/>
              <w:rPr>
                <w:rFonts w:eastAsia="Times"/>
                <w:color w:val="000000"/>
                <w:sz w:val="22"/>
              </w:rPr>
            </w:pPr>
            <w:r w:rsidRPr="00FB3BB8">
              <w:rPr>
                <w:rFonts w:eastAsia="Times"/>
                <w:color w:val="000000"/>
                <w:sz w:val="22"/>
              </w:rPr>
              <w:t>№ з/п</w:t>
            </w:r>
          </w:p>
        </w:tc>
        <w:tc>
          <w:tcPr>
            <w:tcW w:w="7796" w:type="dxa"/>
          </w:tcPr>
          <w:p w14:paraId="14D91BAD" w14:textId="77777777" w:rsidR="009B15FB" w:rsidRPr="00FB3BB8" w:rsidRDefault="009B15FB" w:rsidP="00D33672">
            <w:pPr>
              <w:widowControl w:val="0"/>
              <w:pBdr>
                <w:top w:val="nil"/>
                <w:left w:val="nil"/>
                <w:bottom w:val="nil"/>
                <w:right w:val="nil"/>
                <w:between w:val="nil"/>
              </w:pBdr>
              <w:spacing w:after="0"/>
              <w:jc w:val="center"/>
              <w:rPr>
                <w:rFonts w:eastAsia="Times"/>
                <w:color w:val="000000"/>
                <w:sz w:val="22"/>
              </w:rPr>
            </w:pPr>
            <w:r w:rsidRPr="00FB3BB8">
              <w:rPr>
                <w:rFonts w:eastAsia="Times"/>
                <w:color w:val="000000"/>
                <w:sz w:val="22"/>
              </w:rPr>
              <w:t>Найменування Товару</w:t>
            </w:r>
          </w:p>
        </w:tc>
        <w:tc>
          <w:tcPr>
            <w:tcW w:w="1134" w:type="dxa"/>
          </w:tcPr>
          <w:p w14:paraId="68076B46" w14:textId="77777777" w:rsidR="009B15FB" w:rsidRPr="00FB3BB8" w:rsidRDefault="009B15FB" w:rsidP="006B6405">
            <w:pPr>
              <w:widowControl w:val="0"/>
              <w:pBdr>
                <w:top w:val="nil"/>
                <w:left w:val="nil"/>
                <w:bottom w:val="nil"/>
                <w:right w:val="nil"/>
                <w:between w:val="nil"/>
              </w:pBdr>
              <w:spacing w:after="0"/>
              <w:jc w:val="center"/>
              <w:rPr>
                <w:rFonts w:eastAsia="Times"/>
                <w:color w:val="000000"/>
                <w:sz w:val="22"/>
              </w:rPr>
            </w:pPr>
            <w:r w:rsidRPr="00FB3BB8">
              <w:rPr>
                <w:rFonts w:eastAsia="Times"/>
                <w:color w:val="000000"/>
                <w:sz w:val="22"/>
              </w:rPr>
              <w:t xml:space="preserve">Кількість </w:t>
            </w:r>
            <w:r w:rsidR="006B6405" w:rsidRPr="00FB3BB8">
              <w:rPr>
                <w:rFonts w:eastAsia="Times"/>
                <w:color w:val="000000"/>
                <w:sz w:val="22"/>
              </w:rPr>
              <w:t xml:space="preserve">одиниць </w:t>
            </w:r>
            <w:r w:rsidRPr="00FB3BB8">
              <w:rPr>
                <w:rFonts w:eastAsia="Times"/>
                <w:color w:val="000000"/>
                <w:sz w:val="22"/>
              </w:rPr>
              <w:t xml:space="preserve">Товару, </w:t>
            </w:r>
          </w:p>
        </w:tc>
        <w:tc>
          <w:tcPr>
            <w:tcW w:w="1985" w:type="dxa"/>
          </w:tcPr>
          <w:p w14:paraId="7FAB5BCE" w14:textId="77777777" w:rsidR="009B15FB" w:rsidRPr="00FB3BB8" w:rsidRDefault="009B15FB" w:rsidP="00514FC2">
            <w:pPr>
              <w:widowControl w:val="0"/>
              <w:pBdr>
                <w:top w:val="nil"/>
                <w:left w:val="nil"/>
                <w:bottom w:val="nil"/>
                <w:right w:val="nil"/>
                <w:between w:val="nil"/>
              </w:pBdr>
              <w:spacing w:after="0"/>
              <w:jc w:val="center"/>
              <w:rPr>
                <w:rFonts w:eastAsia="Times"/>
                <w:color w:val="000000"/>
                <w:sz w:val="22"/>
              </w:rPr>
            </w:pPr>
            <w:r w:rsidRPr="00FB3BB8">
              <w:rPr>
                <w:rFonts w:eastAsia="Times"/>
                <w:color w:val="000000"/>
                <w:sz w:val="22"/>
              </w:rPr>
              <w:t>Ціна за одиницю Товару, грн.</w:t>
            </w:r>
            <w:r w:rsidR="00514FC2" w:rsidRPr="00FB3BB8">
              <w:rPr>
                <w:rFonts w:eastAsia="Times"/>
                <w:color w:val="000000"/>
                <w:sz w:val="22"/>
              </w:rPr>
              <w:t xml:space="preserve">, </w:t>
            </w:r>
            <w:r w:rsidR="00514FC2" w:rsidRPr="00FB3BB8">
              <w:rPr>
                <w:sz w:val="22"/>
                <w:lang w:eastAsia="ru-RU"/>
              </w:rPr>
              <w:t>в тому числі ПДВ ___%</w:t>
            </w:r>
          </w:p>
        </w:tc>
        <w:tc>
          <w:tcPr>
            <w:tcW w:w="2410" w:type="dxa"/>
          </w:tcPr>
          <w:p w14:paraId="6BEDE5F2" w14:textId="77777777" w:rsidR="009B15FB" w:rsidRPr="00FB3BB8" w:rsidRDefault="009B15FB" w:rsidP="00514FC2">
            <w:pPr>
              <w:widowControl w:val="0"/>
              <w:pBdr>
                <w:top w:val="nil"/>
                <w:left w:val="nil"/>
                <w:bottom w:val="nil"/>
                <w:right w:val="nil"/>
                <w:between w:val="nil"/>
              </w:pBdr>
              <w:spacing w:after="0"/>
              <w:jc w:val="center"/>
              <w:rPr>
                <w:rFonts w:eastAsia="Times"/>
                <w:color w:val="000000"/>
                <w:sz w:val="22"/>
              </w:rPr>
            </w:pPr>
            <w:r w:rsidRPr="00FB3BB8">
              <w:rPr>
                <w:rFonts w:eastAsia="Times"/>
                <w:color w:val="000000"/>
                <w:sz w:val="22"/>
              </w:rPr>
              <w:t>Сума, грн.</w:t>
            </w:r>
            <w:r w:rsidR="00514FC2" w:rsidRPr="00FB3BB8">
              <w:rPr>
                <w:sz w:val="22"/>
                <w:lang w:eastAsia="ru-RU"/>
              </w:rPr>
              <w:t xml:space="preserve"> в тому числі ПДВ ___%</w:t>
            </w:r>
          </w:p>
        </w:tc>
      </w:tr>
      <w:tr w:rsidR="009B15FB" w:rsidRPr="00FB3BB8" w14:paraId="00B3A025" w14:textId="77777777" w:rsidTr="008E2738">
        <w:tc>
          <w:tcPr>
            <w:tcW w:w="567" w:type="dxa"/>
          </w:tcPr>
          <w:p w14:paraId="0226087C" w14:textId="77777777" w:rsidR="009B15FB" w:rsidRPr="00FB3BB8" w:rsidRDefault="009B15FB" w:rsidP="00D33672">
            <w:pPr>
              <w:widowControl w:val="0"/>
              <w:pBdr>
                <w:top w:val="nil"/>
                <w:left w:val="nil"/>
                <w:bottom w:val="nil"/>
                <w:right w:val="nil"/>
                <w:between w:val="nil"/>
              </w:pBdr>
              <w:spacing w:after="0"/>
              <w:jc w:val="center"/>
              <w:rPr>
                <w:rFonts w:eastAsia="Times"/>
                <w:color w:val="000000"/>
                <w:sz w:val="22"/>
              </w:rPr>
            </w:pPr>
          </w:p>
        </w:tc>
        <w:tc>
          <w:tcPr>
            <w:tcW w:w="7796" w:type="dxa"/>
          </w:tcPr>
          <w:p w14:paraId="082025A9" w14:textId="77777777" w:rsidR="009B15FB" w:rsidRPr="00FB3BB8" w:rsidRDefault="009B15FB" w:rsidP="00D33672">
            <w:pPr>
              <w:widowControl w:val="0"/>
              <w:pBdr>
                <w:top w:val="nil"/>
                <w:left w:val="nil"/>
                <w:bottom w:val="nil"/>
                <w:right w:val="nil"/>
                <w:between w:val="nil"/>
              </w:pBdr>
              <w:spacing w:after="0"/>
              <w:jc w:val="both"/>
              <w:rPr>
                <w:rFonts w:eastAsia="Times"/>
                <w:b/>
                <w:i/>
                <w:sz w:val="22"/>
              </w:rPr>
            </w:pPr>
            <w:r w:rsidRPr="00FB3BB8">
              <w:rPr>
                <w:sz w:val="20"/>
                <w:szCs w:val="20"/>
              </w:rPr>
              <w:t xml:space="preserve">Автомобілі швидкої медичної допомоги типу В згідно ДСТУ EN 1789:2019 </w:t>
            </w:r>
            <w:r w:rsidR="00F02888" w:rsidRPr="00FB3BB8">
              <w:rPr>
                <w:sz w:val="20"/>
                <w:szCs w:val="20"/>
              </w:rPr>
              <w:t>з обладнанням</w:t>
            </w:r>
          </w:p>
          <w:p w14:paraId="5451891B" w14:textId="77777777" w:rsidR="009B15FB" w:rsidRPr="00FB3BB8" w:rsidRDefault="009B15FB" w:rsidP="00D33672">
            <w:pPr>
              <w:widowControl w:val="0"/>
              <w:pBdr>
                <w:top w:val="nil"/>
                <w:left w:val="nil"/>
                <w:bottom w:val="nil"/>
                <w:right w:val="nil"/>
                <w:between w:val="nil"/>
              </w:pBdr>
              <w:spacing w:after="0"/>
              <w:jc w:val="center"/>
              <w:rPr>
                <w:rFonts w:eastAsia="Times"/>
                <w:color w:val="000000"/>
                <w:sz w:val="22"/>
              </w:rPr>
            </w:pPr>
            <w:r w:rsidRPr="00FB3BB8">
              <w:rPr>
                <w:rFonts w:eastAsia="Times"/>
                <w:color w:val="000000"/>
                <w:sz w:val="22"/>
              </w:rPr>
              <w:t>___________________________________________________</w:t>
            </w:r>
          </w:p>
        </w:tc>
        <w:tc>
          <w:tcPr>
            <w:tcW w:w="1134" w:type="dxa"/>
          </w:tcPr>
          <w:p w14:paraId="5705B0EE" w14:textId="77777777" w:rsidR="009B15FB" w:rsidRPr="00FB3BB8" w:rsidRDefault="009B15FB" w:rsidP="00D33672">
            <w:pPr>
              <w:widowControl w:val="0"/>
              <w:pBdr>
                <w:top w:val="nil"/>
                <w:left w:val="nil"/>
                <w:bottom w:val="nil"/>
                <w:right w:val="nil"/>
                <w:between w:val="nil"/>
              </w:pBdr>
              <w:spacing w:after="0"/>
              <w:jc w:val="center"/>
              <w:rPr>
                <w:rFonts w:eastAsia="Times"/>
                <w:color w:val="000000"/>
                <w:sz w:val="22"/>
              </w:rPr>
            </w:pPr>
            <w:r w:rsidRPr="00FB3BB8">
              <w:rPr>
                <w:rFonts w:eastAsia="Times"/>
                <w:color w:val="000000"/>
                <w:sz w:val="22"/>
              </w:rPr>
              <w:t>30</w:t>
            </w:r>
          </w:p>
        </w:tc>
        <w:tc>
          <w:tcPr>
            <w:tcW w:w="1985" w:type="dxa"/>
          </w:tcPr>
          <w:p w14:paraId="10618D1B" w14:textId="77777777" w:rsidR="009B15FB" w:rsidRPr="00FB3BB8" w:rsidRDefault="009B15FB" w:rsidP="00D33672">
            <w:pPr>
              <w:widowControl w:val="0"/>
              <w:pBdr>
                <w:top w:val="nil"/>
                <w:left w:val="nil"/>
                <w:bottom w:val="nil"/>
                <w:right w:val="nil"/>
                <w:between w:val="nil"/>
              </w:pBdr>
              <w:spacing w:after="0"/>
              <w:jc w:val="center"/>
              <w:rPr>
                <w:rFonts w:eastAsia="Times"/>
                <w:color w:val="000000"/>
                <w:sz w:val="22"/>
              </w:rPr>
            </w:pPr>
          </w:p>
        </w:tc>
        <w:tc>
          <w:tcPr>
            <w:tcW w:w="2410" w:type="dxa"/>
          </w:tcPr>
          <w:p w14:paraId="096EF4D7" w14:textId="77777777" w:rsidR="009B15FB" w:rsidRPr="00FB3BB8" w:rsidRDefault="009B15FB" w:rsidP="00D33672">
            <w:pPr>
              <w:widowControl w:val="0"/>
              <w:pBdr>
                <w:top w:val="nil"/>
                <w:left w:val="nil"/>
                <w:bottom w:val="nil"/>
                <w:right w:val="nil"/>
                <w:between w:val="nil"/>
              </w:pBdr>
              <w:spacing w:after="0"/>
              <w:jc w:val="center"/>
              <w:rPr>
                <w:rFonts w:eastAsia="Times"/>
                <w:color w:val="000000"/>
                <w:sz w:val="22"/>
              </w:rPr>
            </w:pPr>
          </w:p>
        </w:tc>
      </w:tr>
      <w:tr w:rsidR="009B15FB" w:rsidRPr="00FB3BB8" w14:paraId="61647508" w14:textId="77777777" w:rsidTr="00D33672">
        <w:tc>
          <w:tcPr>
            <w:tcW w:w="567" w:type="dxa"/>
          </w:tcPr>
          <w:p w14:paraId="06135C39" w14:textId="77777777" w:rsidR="009B15FB" w:rsidRPr="00FB3BB8" w:rsidRDefault="009B15FB" w:rsidP="00D33672">
            <w:pPr>
              <w:widowControl w:val="0"/>
              <w:pBdr>
                <w:top w:val="nil"/>
                <w:left w:val="nil"/>
                <w:bottom w:val="nil"/>
                <w:right w:val="nil"/>
                <w:between w:val="nil"/>
              </w:pBdr>
              <w:spacing w:after="0"/>
              <w:jc w:val="center"/>
              <w:rPr>
                <w:rFonts w:eastAsia="Times"/>
                <w:color w:val="000000"/>
                <w:sz w:val="22"/>
              </w:rPr>
            </w:pPr>
          </w:p>
        </w:tc>
        <w:tc>
          <w:tcPr>
            <w:tcW w:w="10915" w:type="dxa"/>
            <w:gridSpan w:val="3"/>
            <w:vAlign w:val="center"/>
          </w:tcPr>
          <w:p w14:paraId="2FC5B3B3" w14:textId="77777777" w:rsidR="009B15FB" w:rsidRPr="00FB3BB8" w:rsidRDefault="009B15FB" w:rsidP="00D33672">
            <w:pPr>
              <w:widowControl w:val="0"/>
              <w:pBdr>
                <w:top w:val="nil"/>
                <w:left w:val="nil"/>
                <w:bottom w:val="nil"/>
                <w:right w:val="nil"/>
                <w:between w:val="nil"/>
              </w:pBdr>
              <w:spacing w:after="0"/>
              <w:jc w:val="right"/>
              <w:rPr>
                <w:rFonts w:eastAsia="Times"/>
                <w:color w:val="000000"/>
                <w:sz w:val="22"/>
              </w:rPr>
            </w:pPr>
            <w:r w:rsidRPr="00FB3BB8">
              <w:rPr>
                <w:rFonts w:eastAsia="Times"/>
                <w:b/>
                <w:color w:val="000000"/>
                <w:sz w:val="22"/>
              </w:rPr>
              <w:t>Загальна вартість:</w:t>
            </w:r>
          </w:p>
        </w:tc>
        <w:tc>
          <w:tcPr>
            <w:tcW w:w="2410" w:type="dxa"/>
          </w:tcPr>
          <w:p w14:paraId="4E8BB9D1" w14:textId="77777777" w:rsidR="009B15FB" w:rsidRPr="00FB3BB8" w:rsidRDefault="009B15FB" w:rsidP="00D33672">
            <w:pPr>
              <w:widowControl w:val="0"/>
              <w:pBdr>
                <w:top w:val="nil"/>
                <w:left w:val="nil"/>
                <w:bottom w:val="nil"/>
                <w:right w:val="nil"/>
                <w:between w:val="nil"/>
              </w:pBdr>
              <w:spacing w:after="0"/>
              <w:jc w:val="center"/>
              <w:rPr>
                <w:rFonts w:eastAsia="Times"/>
                <w:color w:val="000000"/>
                <w:sz w:val="22"/>
              </w:rPr>
            </w:pPr>
          </w:p>
        </w:tc>
      </w:tr>
    </w:tbl>
    <w:p w14:paraId="65EA9DDA" w14:textId="77777777" w:rsidR="009B15FB" w:rsidRPr="00FB3BB8" w:rsidRDefault="009B15FB" w:rsidP="009B15FB">
      <w:pPr>
        <w:shd w:val="clear" w:color="auto" w:fill="FFFFFF"/>
        <w:tabs>
          <w:tab w:val="left" w:leader="underscore" w:pos="6989"/>
          <w:tab w:val="left" w:pos="8592"/>
        </w:tabs>
        <w:spacing w:after="0"/>
        <w:ind w:right="15"/>
        <w:jc w:val="both"/>
        <w:rPr>
          <w:color w:val="FF0000"/>
          <w:sz w:val="20"/>
          <w:szCs w:val="20"/>
          <w:lang w:eastAsia="ru-RU"/>
        </w:rPr>
      </w:pPr>
    </w:p>
    <w:p w14:paraId="74B6AE40" w14:textId="77777777" w:rsidR="00056247" w:rsidRPr="00A470BE" w:rsidRDefault="00056247" w:rsidP="00DB6B46">
      <w:pPr>
        <w:shd w:val="clear" w:color="auto" w:fill="FFFFFF"/>
        <w:tabs>
          <w:tab w:val="left" w:leader="underscore" w:pos="6989"/>
          <w:tab w:val="left" w:pos="8592"/>
        </w:tabs>
        <w:spacing w:after="0"/>
        <w:ind w:right="15"/>
        <w:rPr>
          <w:sz w:val="20"/>
          <w:szCs w:val="20"/>
          <w:lang w:eastAsia="ru-RU"/>
        </w:rPr>
      </w:pPr>
      <w:r w:rsidRPr="00FB3BB8">
        <w:rPr>
          <w:sz w:val="20"/>
          <w:szCs w:val="20"/>
          <w:lang w:eastAsia="ru-RU"/>
        </w:rPr>
        <w:t>Таблиця 1</w:t>
      </w:r>
      <w:r w:rsidR="00DB6B46" w:rsidRPr="00FB3BB8">
        <w:rPr>
          <w:sz w:val="20"/>
          <w:szCs w:val="20"/>
          <w:lang w:eastAsia="ru-RU"/>
        </w:rPr>
        <w:t xml:space="preserve"> – Технічні вимоги до автомобіля</w:t>
      </w:r>
      <w:r w:rsidR="00F02888" w:rsidRPr="00FB3BB8">
        <w:rPr>
          <w:sz w:val="20"/>
          <w:szCs w:val="20"/>
        </w:rPr>
        <w:t xml:space="preserve"> </w:t>
      </w:r>
      <w:r w:rsidR="00F02888" w:rsidRPr="00FB3BB8">
        <w:rPr>
          <w:sz w:val="20"/>
          <w:szCs w:val="20"/>
          <w:lang w:eastAsia="ru-RU"/>
        </w:rPr>
        <w:t>швидкої медичної допомоги типу В</w:t>
      </w:r>
    </w:p>
    <w:tbl>
      <w:tblPr>
        <w:tblW w:w="139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
        <w:gridCol w:w="13"/>
        <w:gridCol w:w="2720"/>
        <w:gridCol w:w="900"/>
        <w:gridCol w:w="66"/>
        <w:gridCol w:w="2261"/>
        <w:gridCol w:w="3620"/>
        <w:gridCol w:w="66"/>
        <w:gridCol w:w="3721"/>
      </w:tblGrid>
      <w:tr w:rsidR="009B15FB" w:rsidRPr="001506EB" w14:paraId="1895F98B" w14:textId="77777777" w:rsidTr="00D33672">
        <w:trPr>
          <w:trHeight w:val="1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1F47C955" w14:textId="77777777" w:rsidR="009B15FB" w:rsidRPr="001506EB" w:rsidRDefault="009B15FB" w:rsidP="00D33672">
            <w:pPr>
              <w:widowControl w:val="0"/>
              <w:tabs>
                <w:tab w:val="left" w:pos="720"/>
              </w:tabs>
              <w:spacing w:after="0" w:line="240" w:lineRule="auto"/>
              <w:ind w:hanging="285"/>
              <w:jc w:val="center"/>
              <w:rPr>
                <w:b/>
                <w:color w:val="000000"/>
                <w:sz w:val="22"/>
              </w:rPr>
            </w:pPr>
            <w:r w:rsidRPr="001506EB">
              <w:rPr>
                <w:b/>
                <w:color w:val="000000"/>
                <w:sz w:val="22"/>
              </w:rPr>
              <w:t xml:space="preserve">№ </w:t>
            </w:r>
          </w:p>
          <w:p w14:paraId="200393ED" w14:textId="77777777" w:rsidR="009B15FB" w:rsidRPr="001506EB" w:rsidRDefault="009B15FB" w:rsidP="00D33672">
            <w:pPr>
              <w:widowControl w:val="0"/>
              <w:tabs>
                <w:tab w:val="left" w:pos="720"/>
              </w:tabs>
              <w:spacing w:after="0" w:line="240" w:lineRule="auto"/>
              <w:ind w:hanging="285"/>
              <w:jc w:val="center"/>
              <w:rPr>
                <w:color w:val="000000"/>
                <w:sz w:val="22"/>
              </w:rPr>
            </w:pPr>
            <w:r w:rsidRPr="001506EB">
              <w:rPr>
                <w:b/>
                <w:color w:val="000000"/>
                <w:sz w:val="22"/>
              </w:rPr>
              <w:t>з/п</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444EC0F7" w14:textId="77777777" w:rsidR="009B15FB" w:rsidRPr="001506EB" w:rsidRDefault="009B15FB" w:rsidP="00D33672">
            <w:pPr>
              <w:widowControl w:val="0"/>
              <w:tabs>
                <w:tab w:val="left" w:pos="720"/>
              </w:tabs>
              <w:spacing w:after="0" w:line="240" w:lineRule="auto"/>
              <w:ind w:hanging="283"/>
              <w:jc w:val="center"/>
              <w:rPr>
                <w:color w:val="000000"/>
                <w:sz w:val="22"/>
              </w:rPr>
            </w:pPr>
            <w:r w:rsidRPr="002E0FCB">
              <w:rPr>
                <w:b/>
                <w:color w:val="000000"/>
                <w:sz w:val="22"/>
              </w:rPr>
              <w:t>Найменування параметра</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1C4DA3B7" w14:textId="77777777" w:rsidR="009B15FB" w:rsidRPr="001506EB" w:rsidRDefault="009B15FB" w:rsidP="00D33672">
            <w:pPr>
              <w:widowControl w:val="0"/>
              <w:tabs>
                <w:tab w:val="left" w:pos="720"/>
              </w:tabs>
              <w:spacing w:after="0" w:line="240" w:lineRule="auto"/>
              <w:ind w:hanging="63"/>
              <w:jc w:val="center"/>
              <w:rPr>
                <w:color w:val="000000"/>
                <w:sz w:val="22"/>
              </w:rPr>
            </w:pPr>
            <w:r w:rsidRPr="002E0FCB">
              <w:rPr>
                <w:b/>
                <w:color w:val="000000"/>
                <w:sz w:val="22"/>
              </w:rPr>
              <w:t>Наявність функцій або величина параметра, що вимагається</w:t>
            </w:r>
          </w:p>
        </w:tc>
        <w:tc>
          <w:tcPr>
            <w:tcW w:w="3721" w:type="dxa"/>
            <w:tcBorders>
              <w:top w:val="single" w:sz="4" w:space="0" w:color="000000"/>
              <w:left w:val="single" w:sz="4" w:space="0" w:color="000000"/>
              <w:bottom w:val="single" w:sz="4" w:space="0" w:color="000000"/>
              <w:right w:val="single" w:sz="4" w:space="0" w:color="000000"/>
            </w:tcBorders>
          </w:tcPr>
          <w:p w14:paraId="698E711B" w14:textId="77777777" w:rsidR="009B15FB" w:rsidRPr="001506EB" w:rsidRDefault="009B15FB" w:rsidP="00D33672">
            <w:pPr>
              <w:widowControl w:val="0"/>
              <w:tabs>
                <w:tab w:val="left" w:pos="720"/>
              </w:tabs>
              <w:spacing w:after="0" w:line="240" w:lineRule="auto"/>
              <w:ind w:hanging="63"/>
              <w:jc w:val="center"/>
              <w:rPr>
                <w:b/>
                <w:color w:val="000000"/>
                <w:sz w:val="22"/>
              </w:rPr>
            </w:pPr>
            <w:r>
              <w:rPr>
                <w:b/>
                <w:color w:val="000000"/>
                <w:sz w:val="22"/>
              </w:rPr>
              <w:t>Фактичні параметри Товару, що поставляється</w:t>
            </w:r>
          </w:p>
        </w:tc>
      </w:tr>
      <w:tr w:rsidR="009B15FB" w:rsidRPr="001506EB" w14:paraId="7B548889" w14:textId="77777777" w:rsidTr="00D33672">
        <w:trPr>
          <w:trHeight w:val="1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4C931014"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1</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40DCAD27" w14:textId="77777777" w:rsidR="009B15FB" w:rsidRPr="001506EB" w:rsidRDefault="009B15FB" w:rsidP="00D33672">
            <w:pPr>
              <w:widowControl w:val="0"/>
              <w:tabs>
                <w:tab w:val="left" w:pos="720"/>
              </w:tabs>
              <w:spacing w:after="0" w:line="240" w:lineRule="auto"/>
              <w:ind w:firstLine="1"/>
              <w:rPr>
                <w:color w:val="000000"/>
                <w:sz w:val="22"/>
              </w:rPr>
            </w:pPr>
            <w:r w:rsidRPr="001506EB">
              <w:rPr>
                <w:color w:val="000000"/>
                <w:sz w:val="22"/>
              </w:rPr>
              <w:t>Кольорографічна схема, розпізнавальні знаки, написи, спеціальні світлові прилади та звукові сигнальні пристрої (бажане встановлення нижче габариту даху автомобіля або механічний захист від пошкодження гілками дерев).</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6CEB7B7F" w14:textId="77777777" w:rsidR="009B15FB" w:rsidRPr="001506EB" w:rsidRDefault="009B15FB" w:rsidP="00D33672">
            <w:pPr>
              <w:widowControl w:val="0"/>
              <w:tabs>
                <w:tab w:val="left" w:pos="720"/>
              </w:tabs>
              <w:spacing w:after="0" w:line="240" w:lineRule="auto"/>
              <w:ind w:firstLine="1"/>
              <w:rPr>
                <w:color w:val="000000"/>
                <w:sz w:val="22"/>
              </w:rPr>
            </w:pPr>
            <w:r w:rsidRPr="001506EB">
              <w:rPr>
                <w:color w:val="000000"/>
                <w:sz w:val="22"/>
              </w:rPr>
              <w:t xml:space="preserve">Повинні відповідати вимогам </w:t>
            </w:r>
          </w:p>
          <w:p w14:paraId="20ED982C" w14:textId="77777777" w:rsidR="009B15FB" w:rsidRPr="001506EB" w:rsidRDefault="009B15FB" w:rsidP="00D33672">
            <w:pPr>
              <w:widowControl w:val="0"/>
              <w:tabs>
                <w:tab w:val="left" w:pos="720"/>
              </w:tabs>
              <w:spacing w:after="0" w:line="240" w:lineRule="auto"/>
              <w:ind w:firstLine="1"/>
              <w:rPr>
                <w:color w:val="000000"/>
                <w:sz w:val="22"/>
              </w:rPr>
            </w:pPr>
            <w:r w:rsidRPr="001506EB">
              <w:rPr>
                <w:color w:val="000000"/>
                <w:sz w:val="22"/>
              </w:rPr>
              <w:t>ДСТУ 3849:2018</w:t>
            </w:r>
          </w:p>
        </w:tc>
        <w:tc>
          <w:tcPr>
            <w:tcW w:w="3721" w:type="dxa"/>
            <w:tcBorders>
              <w:top w:val="single" w:sz="4" w:space="0" w:color="000000"/>
              <w:left w:val="single" w:sz="4" w:space="0" w:color="000000"/>
              <w:bottom w:val="single" w:sz="4" w:space="0" w:color="000000"/>
              <w:right w:val="single" w:sz="4" w:space="0" w:color="000000"/>
            </w:tcBorders>
          </w:tcPr>
          <w:p w14:paraId="55F38C27" w14:textId="77777777" w:rsidR="009B15FB" w:rsidRPr="001506EB" w:rsidRDefault="009B15FB" w:rsidP="00D33672">
            <w:pPr>
              <w:widowControl w:val="0"/>
              <w:tabs>
                <w:tab w:val="left" w:pos="720"/>
              </w:tabs>
              <w:spacing w:after="0" w:line="240" w:lineRule="auto"/>
              <w:ind w:firstLine="1"/>
              <w:rPr>
                <w:color w:val="000000"/>
                <w:sz w:val="22"/>
              </w:rPr>
            </w:pPr>
          </w:p>
        </w:tc>
      </w:tr>
      <w:tr w:rsidR="009B15FB" w:rsidRPr="001506EB" w14:paraId="76B28AC7" w14:textId="77777777" w:rsidTr="00D33672">
        <w:trPr>
          <w:trHeight w:val="1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7506DDD6"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2</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23795481" w14:textId="77777777" w:rsidR="009B15FB" w:rsidRPr="001506EB" w:rsidRDefault="009B15FB" w:rsidP="00D33672">
            <w:pPr>
              <w:widowControl w:val="0"/>
              <w:tabs>
                <w:tab w:val="left" w:pos="720"/>
              </w:tabs>
              <w:spacing w:after="0" w:line="240" w:lineRule="auto"/>
              <w:ind w:firstLine="1"/>
              <w:rPr>
                <w:color w:val="000000"/>
                <w:sz w:val="22"/>
              </w:rPr>
            </w:pPr>
            <w:r w:rsidRPr="001506EB">
              <w:rPr>
                <w:color w:val="000000"/>
                <w:sz w:val="22"/>
              </w:rPr>
              <w:t>Максимальні габаритні розміри автомобіля.</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00AB92C9" w14:textId="77777777" w:rsidR="009B15FB" w:rsidRPr="001506EB" w:rsidRDefault="009B15FB" w:rsidP="00D33672">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c>
          <w:tcPr>
            <w:tcW w:w="3721" w:type="dxa"/>
            <w:tcBorders>
              <w:top w:val="single" w:sz="4" w:space="0" w:color="000000"/>
              <w:left w:val="single" w:sz="4" w:space="0" w:color="000000"/>
              <w:bottom w:val="single" w:sz="4" w:space="0" w:color="000000"/>
              <w:right w:val="single" w:sz="4" w:space="0" w:color="000000"/>
            </w:tcBorders>
          </w:tcPr>
          <w:p w14:paraId="512AEC28" w14:textId="77777777" w:rsidR="009B15FB" w:rsidRPr="001506EB" w:rsidRDefault="009B15FB" w:rsidP="00D33672">
            <w:pPr>
              <w:widowControl w:val="0"/>
              <w:tabs>
                <w:tab w:val="left" w:pos="720"/>
              </w:tabs>
              <w:spacing w:after="0" w:line="240" w:lineRule="auto"/>
              <w:ind w:firstLine="1"/>
              <w:rPr>
                <w:color w:val="000000"/>
                <w:sz w:val="22"/>
              </w:rPr>
            </w:pPr>
          </w:p>
        </w:tc>
      </w:tr>
      <w:tr w:rsidR="009B15FB" w:rsidRPr="001506EB" w14:paraId="2382A897" w14:textId="77777777" w:rsidTr="00D33672">
        <w:trPr>
          <w:trHeight w:val="1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3A82EE34"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3</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4BF908BF" w14:textId="77777777" w:rsidR="009B15FB" w:rsidRPr="001506EB" w:rsidRDefault="009B15FB" w:rsidP="00D33672">
            <w:pPr>
              <w:widowControl w:val="0"/>
              <w:tabs>
                <w:tab w:val="left" w:pos="720"/>
              </w:tabs>
              <w:spacing w:after="0" w:line="240" w:lineRule="auto"/>
              <w:ind w:firstLine="1"/>
              <w:rPr>
                <w:color w:val="000000"/>
                <w:sz w:val="22"/>
              </w:rPr>
            </w:pPr>
            <w:r w:rsidRPr="001506EB">
              <w:rPr>
                <w:color w:val="000000"/>
                <w:sz w:val="22"/>
              </w:rPr>
              <w:t>Повна маса автомобіля, кг</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2BD168A5" w14:textId="77777777" w:rsidR="009B15FB" w:rsidRPr="001506EB" w:rsidRDefault="009B15FB" w:rsidP="00D33672">
            <w:pPr>
              <w:widowControl w:val="0"/>
              <w:tabs>
                <w:tab w:val="left" w:pos="720"/>
              </w:tabs>
              <w:spacing w:after="0" w:line="240" w:lineRule="auto"/>
              <w:ind w:firstLine="1"/>
              <w:rPr>
                <w:color w:val="000000"/>
                <w:sz w:val="22"/>
              </w:rPr>
            </w:pPr>
            <w:r w:rsidRPr="001506EB">
              <w:rPr>
                <w:color w:val="000000"/>
                <w:sz w:val="22"/>
              </w:rPr>
              <w:t>Не більше 3500</w:t>
            </w:r>
          </w:p>
        </w:tc>
        <w:tc>
          <w:tcPr>
            <w:tcW w:w="3721" w:type="dxa"/>
            <w:tcBorders>
              <w:top w:val="single" w:sz="4" w:space="0" w:color="000000"/>
              <w:left w:val="single" w:sz="4" w:space="0" w:color="000000"/>
              <w:bottom w:val="single" w:sz="4" w:space="0" w:color="000000"/>
              <w:right w:val="single" w:sz="4" w:space="0" w:color="000000"/>
            </w:tcBorders>
          </w:tcPr>
          <w:p w14:paraId="1BA852F1" w14:textId="77777777" w:rsidR="009B15FB" w:rsidRPr="001506EB" w:rsidRDefault="009B15FB" w:rsidP="00D33672">
            <w:pPr>
              <w:widowControl w:val="0"/>
              <w:tabs>
                <w:tab w:val="left" w:pos="720"/>
              </w:tabs>
              <w:spacing w:after="0" w:line="240" w:lineRule="auto"/>
              <w:ind w:firstLine="1"/>
              <w:rPr>
                <w:color w:val="000000"/>
                <w:sz w:val="22"/>
              </w:rPr>
            </w:pPr>
          </w:p>
        </w:tc>
      </w:tr>
      <w:tr w:rsidR="009B15FB" w:rsidRPr="001506EB" w14:paraId="7D2DEC8C" w14:textId="77777777" w:rsidTr="00D33672">
        <w:trPr>
          <w:trHeight w:val="1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668A75CE"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4</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68D64E94" w14:textId="77777777" w:rsidR="009B15FB" w:rsidRPr="001506EB" w:rsidRDefault="009B15FB" w:rsidP="00D33672">
            <w:pPr>
              <w:widowControl w:val="0"/>
              <w:tabs>
                <w:tab w:val="left" w:pos="720"/>
              </w:tabs>
              <w:spacing w:after="0" w:line="240" w:lineRule="auto"/>
              <w:ind w:firstLine="1"/>
              <w:rPr>
                <w:color w:val="000000"/>
                <w:sz w:val="22"/>
              </w:rPr>
            </w:pPr>
            <w:r w:rsidRPr="001506EB">
              <w:rPr>
                <w:color w:val="000000"/>
                <w:sz w:val="22"/>
              </w:rPr>
              <w:t>Зазор колісної арки</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00916F71" w14:textId="77777777" w:rsidR="009B15FB" w:rsidRPr="001506EB" w:rsidRDefault="009B15FB" w:rsidP="00D33672">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c>
          <w:tcPr>
            <w:tcW w:w="3721" w:type="dxa"/>
            <w:tcBorders>
              <w:top w:val="single" w:sz="4" w:space="0" w:color="000000"/>
              <w:left w:val="single" w:sz="4" w:space="0" w:color="000000"/>
              <w:bottom w:val="single" w:sz="4" w:space="0" w:color="000000"/>
              <w:right w:val="single" w:sz="4" w:space="0" w:color="000000"/>
            </w:tcBorders>
          </w:tcPr>
          <w:p w14:paraId="666CF633" w14:textId="77777777" w:rsidR="009B15FB" w:rsidRPr="001506EB" w:rsidRDefault="009B15FB" w:rsidP="00D33672">
            <w:pPr>
              <w:widowControl w:val="0"/>
              <w:tabs>
                <w:tab w:val="left" w:pos="720"/>
              </w:tabs>
              <w:spacing w:after="0" w:line="240" w:lineRule="auto"/>
              <w:ind w:firstLine="1"/>
              <w:rPr>
                <w:color w:val="000000"/>
                <w:sz w:val="22"/>
              </w:rPr>
            </w:pPr>
          </w:p>
        </w:tc>
      </w:tr>
      <w:tr w:rsidR="009B15FB" w:rsidRPr="001506EB" w14:paraId="3A8B61E2" w14:textId="77777777" w:rsidTr="00D33672">
        <w:trPr>
          <w:trHeight w:val="160"/>
        </w:trPr>
        <w:tc>
          <w:tcPr>
            <w:tcW w:w="554" w:type="dxa"/>
            <w:tcBorders>
              <w:top w:val="single" w:sz="4" w:space="0" w:color="000000"/>
              <w:left w:val="single" w:sz="4" w:space="0" w:color="000000"/>
              <w:bottom w:val="single" w:sz="4" w:space="0" w:color="auto"/>
              <w:right w:val="single" w:sz="4" w:space="0" w:color="000000"/>
            </w:tcBorders>
            <w:vAlign w:val="center"/>
            <w:hideMark/>
          </w:tcPr>
          <w:p w14:paraId="65D8C359"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5</w:t>
            </w:r>
          </w:p>
        </w:tc>
        <w:tc>
          <w:tcPr>
            <w:tcW w:w="3699" w:type="dxa"/>
            <w:gridSpan w:val="4"/>
            <w:tcBorders>
              <w:top w:val="single" w:sz="4" w:space="0" w:color="000000"/>
              <w:left w:val="single" w:sz="4" w:space="0" w:color="000000"/>
              <w:bottom w:val="single" w:sz="4" w:space="0" w:color="auto"/>
              <w:right w:val="single" w:sz="4" w:space="0" w:color="000000"/>
            </w:tcBorders>
            <w:vAlign w:val="center"/>
          </w:tcPr>
          <w:p w14:paraId="47CB1D5A"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Двигун:</w:t>
            </w:r>
          </w:p>
          <w:p w14:paraId="5631CE60"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екологічний клас двигуна;</w:t>
            </w:r>
          </w:p>
          <w:p w14:paraId="4FC71A0E"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обладнання для запуску двигуна за низьких температур</w:t>
            </w:r>
          </w:p>
          <w:p w14:paraId="243F7B7B" w14:textId="77777777" w:rsidR="009B15FB" w:rsidRPr="001506EB" w:rsidRDefault="009B15FB" w:rsidP="00D33672">
            <w:pPr>
              <w:widowControl w:val="0"/>
              <w:tabs>
                <w:tab w:val="left" w:pos="720"/>
              </w:tabs>
              <w:spacing w:after="0" w:line="240" w:lineRule="auto"/>
              <w:ind w:hanging="14"/>
              <w:rPr>
                <w:color w:val="000000"/>
                <w:sz w:val="22"/>
              </w:rPr>
            </w:pPr>
            <w:r w:rsidRPr="001506EB">
              <w:rPr>
                <w:color w:val="000000"/>
                <w:sz w:val="22"/>
              </w:rPr>
              <w:t>– паливний бак має бути достатньої ємності щоб забезпечити при повній заправці паливом пересування АШМД, без дозаправки, від 500 км.</w:t>
            </w:r>
          </w:p>
        </w:tc>
        <w:tc>
          <w:tcPr>
            <w:tcW w:w="5947" w:type="dxa"/>
            <w:gridSpan w:val="3"/>
            <w:tcBorders>
              <w:top w:val="single" w:sz="4" w:space="0" w:color="000000"/>
              <w:left w:val="single" w:sz="4" w:space="0" w:color="000000"/>
              <w:bottom w:val="single" w:sz="4" w:space="0" w:color="auto"/>
              <w:right w:val="single" w:sz="4" w:space="0" w:color="000000"/>
            </w:tcBorders>
            <w:hideMark/>
          </w:tcPr>
          <w:p w14:paraId="3270E2D8" w14:textId="77777777" w:rsidR="009B15FB" w:rsidRPr="001506EB" w:rsidRDefault="009B15FB" w:rsidP="00D33672">
            <w:pPr>
              <w:widowControl w:val="0"/>
              <w:tabs>
                <w:tab w:val="left" w:pos="720"/>
              </w:tabs>
              <w:spacing w:after="0" w:line="240" w:lineRule="auto"/>
              <w:ind w:firstLine="175"/>
              <w:rPr>
                <w:color w:val="000000"/>
                <w:sz w:val="22"/>
              </w:rPr>
            </w:pPr>
            <w:r w:rsidRPr="001506EB">
              <w:rPr>
                <w:color w:val="000000"/>
                <w:sz w:val="22"/>
              </w:rPr>
              <w:t xml:space="preserve">Дизельний </w:t>
            </w:r>
          </w:p>
          <w:p w14:paraId="2FBB450C" w14:textId="77777777" w:rsidR="009B15FB" w:rsidRPr="001506EB" w:rsidRDefault="009B15FB" w:rsidP="00D33672">
            <w:pPr>
              <w:widowControl w:val="0"/>
              <w:tabs>
                <w:tab w:val="left" w:pos="720"/>
              </w:tabs>
              <w:spacing w:after="0" w:line="240" w:lineRule="auto"/>
              <w:ind w:firstLine="225"/>
              <w:rPr>
                <w:color w:val="000000"/>
                <w:sz w:val="22"/>
              </w:rPr>
            </w:pPr>
            <w:r w:rsidRPr="001506EB">
              <w:rPr>
                <w:color w:val="000000"/>
                <w:sz w:val="22"/>
              </w:rPr>
              <w:t>– не менше EURO-5;</w:t>
            </w:r>
          </w:p>
          <w:p w14:paraId="3E54A943" w14:textId="77777777" w:rsidR="009B15FB" w:rsidRPr="001506EB" w:rsidRDefault="009B15FB" w:rsidP="00D33672">
            <w:pPr>
              <w:widowControl w:val="0"/>
              <w:tabs>
                <w:tab w:val="left" w:pos="720"/>
              </w:tabs>
              <w:spacing w:after="0" w:line="240" w:lineRule="auto"/>
              <w:ind w:firstLine="225"/>
              <w:rPr>
                <w:color w:val="000000"/>
                <w:sz w:val="22"/>
              </w:rPr>
            </w:pPr>
            <w:r w:rsidRPr="001506EB">
              <w:rPr>
                <w:sz w:val="22"/>
              </w:rPr>
              <w:t>– наявність обігрівача паливного фільтру з автоматичним, за низьких темпе</w:t>
            </w:r>
            <w:r>
              <w:rPr>
                <w:sz w:val="22"/>
              </w:rPr>
              <w:t>ратур, або примусовим вмиканням</w:t>
            </w:r>
            <w:r w:rsidRPr="001506EB">
              <w:rPr>
                <w:color w:val="000000"/>
                <w:sz w:val="22"/>
              </w:rPr>
              <w:t>;</w:t>
            </w:r>
          </w:p>
          <w:p w14:paraId="50EE4941" w14:textId="77777777" w:rsidR="009B15FB" w:rsidRPr="001506EB" w:rsidRDefault="009B15FB" w:rsidP="00D33672">
            <w:pPr>
              <w:widowControl w:val="0"/>
              <w:tabs>
                <w:tab w:val="left" w:pos="720"/>
              </w:tabs>
              <w:spacing w:after="0" w:line="240" w:lineRule="auto"/>
              <w:ind w:firstLine="225"/>
              <w:rPr>
                <w:color w:val="000000"/>
                <w:sz w:val="22"/>
              </w:rPr>
            </w:pPr>
            <w:r w:rsidRPr="001506EB">
              <w:rPr>
                <w:color w:val="000000"/>
                <w:sz w:val="22"/>
              </w:rPr>
              <w:t>– може бути 2 баки з можливістю їх перемикання без зупинки двигуна.</w:t>
            </w:r>
          </w:p>
        </w:tc>
        <w:tc>
          <w:tcPr>
            <w:tcW w:w="3721" w:type="dxa"/>
            <w:tcBorders>
              <w:top w:val="single" w:sz="4" w:space="0" w:color="000000"/>
              <w:left w:val="single" w:sz="4" w:space="0" w:color="000000"/>
              <w:bottom w:val="single" w:sz="4" w:space="0" w:color="auto"/>
              <w:right w:val="single" w:sz="4" w:space="0" w:color="000000"/>
            </w:tcBorders>
          </w:tcPr>
          <w:p w14:paraId="607D1B40" w14:textId="77777777" w:rsidR="009B15FB" w:rsidRPr="001506EB" w:rsidRDefault="009B15FB" w:rsidP="00D33672">
            <w:pPr>
              <w:widowControl w:val="0"/>
              <w:tabs>
                <w:tab w:val="left" w:pos="720"/>
              </w:tabs>
              <w:spacing w:after="0" w:line="240" w:lineRule="auto"/>
              <w:ind w:firstLine="175"/>
              <w:rPr>
                <w:color w:val="000000"/>
                <w:sz w:val="22"/>
              </w:rPr>
            </w:pPr>
          </w:p>
        </w:tc>
      </w:tr>
      <w:tr w:rsidR="009B15FB" w:rsidRPr="001506EB" w14:paraId="46210D41" w14:textId="77777777" w:rsidTr="00D33672">
        <w:trPr>
          <w:trHeight w:val="300"/>
        </w:trPr>
        <w:tc>
          <w:tcPr>
            <w:tcW w:w="554" w:type="dxa"/>
            <w:vMerge w:val="restart"/>
            <w:tcBorders>
              <w:top w:val="single" w:sz="4" w:space="0" w:color="000000"/>
              <w:left w:val="single" w:sz="4" w:space="0" w:color="000000"/>
              <w:bottom w:val="single" w:sz="4" w:space="0" w:color="000000"/>
              <w:right w:val="single" w:sz="4" w:space="0" w:color="000000"/>
            </w:tcBorders>
            <w:vAlign w:val="center"/>
            <w:hideMark/>
          </w:tcPr>
          <w:p w14:paraId="1036E9B4"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6</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25B066A0"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Експлуатаційні властивості:</w:t>
            </w:r>
          </w:p>
        </w:tc>
        <w:tc>
          <w:tcPr>
            <w:tcW w:w="5947" w:type="dxa"/>
            <w:gridSpan w:val="3"/>
            <w:tcBorders>
              <w:top w:val="single" w:sz="4" w:space="0" w:color="000000"/>
              <w:left w:val="single" w:sz="4" w:space="0" w:color="000000"/>
              <w:bottom w:val="single" w:sz="4" w:space="0" w:color="000000"/>
              <w:right w:val="single" w:sz="4" w:space="0" w:color="000000"/>
            </w:tcBorders>
            <w:vAlign w:val="center"/>
          </w:tcPr>
          <w:p w14:paraId="7B5DBF7E" w14:textId="77777777" w:rsidR="009B15FB" w:rsidRPr="001506EB" w:rsidRDefault="009B15FB" w:rsidP="00D33672">
            <w:pPr>
              <w:widowControl w:val="0"/>
              <w:tabs>
                <w:tab w:val="left" w:pos="720"/>
              </w:tabs>
              <w:spacing w:after="0" w:line="240" w:lineRule="auto"/>
              <w:rPr>
                <w:color w:val="000000"/>
                <w:sz w:val="22"/>
              </w:rPr>
            </w:pPr>
          </w:p>
        </w:tc>
        <w:tc>
          <w:tcPr>
            <w:tcW w:w="3721" w:type="dxa"/>
            <w:tcBorders>
              <w:top w:val="single" w:sz="4" w:space="0" w:color="000000"/>
              <w:left w:val="single" w:sz="4" w:space="0" w:color="000000"/>
              <w:bottom w:val="single" w:sz="4" w:space="0" w:color="000000"/>
              <w:right w:val="single" w:sz="4" w:space="0" w:color="000000"/>
            </w:tcBorders>
          </w:tcPr>
          <w:p w14:paraId="56884DE4" w14:textId="77777777" w:rsidR="009B15FB" w:rsidRPr="001506EB" w:rsidRDefault="009B15FB" w:rsidP="00D33672">
            <w:pPr>
              <w:widowControl w:val="0"/>
              <w:tabs>
                <w:tab w:val="left" w:pos="720"/>
              </w:tabs>
              <w:spacing w:after="0" w:line="240" w:lineRule="auto"/>
              <w:rPr>
                <w:color w:val="000000"/>
                <w:sz w:val="22"/>
              </w:rPr>
            </w:pPr>
          </w:p>
        </w:tc>
      </w:tr>
      <w:tr w:rsidR="009B15FB" w:rsidRPr="001506EB" w14:paraId="1ACA069E" w14:textId="77777777" w:rsidTr="00D33672">
        <w:trPr>
          <w:trHeight w:val="160"/>
        </w:trPr>
        <w:tc>
          <w:tcPr>
            <w:tcW w:w="554" w:type="dxa"/>
            <w:vMerge/>
            <w:tcBorders>
              <w:top w:val="single" w:sz="4" w:space="0" w:color="000000"/>
              <w:left w:val="single" w:sz="4" w:space="0" w:color="000000"/>
              <w:bottom w:val="single" w:sz="4" w:space="0" w:color="000000"/>
              <w:right w:val="single" w:sz="4" w:space="0" w:color="000000"/>
            </w:tcBorders>
            <w:vAlign w:val="center"/>
            <w:hideMark/>
          </w:tcPr>
          <w:p w14:paraId="7D063FE4" w14:textId="77777777" w:rsidR="009B15FB" w:rsidRPr="001506EB" w:rsidRDefault="009B15FB" w:rsidP="00D33672">
            <w:pPr>
              <w:spacing w:after="0" w:line="240" w:lineRule="auto"/>
              <w:rPr>
                <w:color w:val="000000"/>
                <w:sz w:val="22"/>
                <w:lang w:val="ru-RU"/>
              </w:rPr>
            </w:pPr>
          </w:p>
        </w:tc>
        <w:tc>
          <w:tcPr>
            <w:tcW w:w="3699" w:type="dxa"/>
            <w:gridSpan w:val="4"/>
            <w:tcBorders>
              <w:top w:val="single" w:sz="4" w:space="0" w:color="000000"/>
              <w:left w:val="single" w:sz="4" w:space="0" w:color="000000"/>
              <w:bottom w:val="single" w:sz="4" w:space="0" w:color="auto"/>
              <w:right w:val="single" w:sz="4" w:space="0" w:color="000000"/>
            </w:tcBorders>
            <w:vAlign w:val="center"/>
            <w:hideMark/>
          </w:tcPr>
          <w:p w14:paraId="73CE0064"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прискорення</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40F1F231" w14:textId="77777777" w:rsidR="009B15FB" w:rsidRPr="001506EB" w:rsidRDefault="009B15FB" w:rsidP="00D33672">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c>
          <w:tcPr>
            <w:tcW w:w="3721" w:type="dxa"/>
            <w:tcBorders>
              <w:top w:val="single" w:sz="4" w:space="0" w:color="000000"/>
              <w:left w:val="single" w:sz="4" w:space="0" w:color="000000"/>
              <w:bottom w:val="single" w:sz="4" w:space="0" w:color="000000"/>
              <w:right w:val="single" w:sz="4" w:space="0" w:color="000000"/>
            </w:tcBorders>
          </w:tcPr>
          <w:p w14:paraId="1CE51101" w14:textId="77777777" w:rsidR="009B15FB" w:rsidRPr="001506EB" w:rsidRDefault="009B15FB" w:rsidP="00D33672">
            <w:pPr>
              <w:widowControl w:val="0"/>
              <w:tabs>
                <w:tab w:val="left" w:pos="720"/>
              </w:tabs>
              <w:spacing w:after="0" w:line="240" w:lineRule="auto"/>
              <w:ind w:firstLine="1"/>
              <w:rPr>
                <w:color w:val="000000"/>
                <w:sz w:val="22"/>
              </w:rPr>
            </w:pPr>
          </w:p>
        </w:tc>
      </w:tr>
      <w:tr w:rsidR="009B15FB" w:rsidRPr="001506EB" w14:paraId="6B596553" w14:textId="77777777" w:rsidTr="00D33672">
        <w:trPr>
          <w:trHeight w:val="160"/>
        </w:trPr>
        <w:tc>
          <w:tcPr>
            <w:tcW w:w="554" w:type="dxa"/>
            <w:vMerge/>
            <w:tcBorders>
              <w:top w:val="single" w:sz="4" w:space="0" w:color="000000"/>
              <w:left w:val="single" w:sz="4" w:space="0" w:color="000000"/>
              <w:bottom w:val="single" w:sz="4" w:space="0" w:color="000000"/>
              <w:right w:val="single" w:sz="4" w:space="0" w:color="000000"/>
            </w:tcBorders>
            <w:vAlign w:val="center"/>
            <w:hideMark/>
          </w:tcPr>
          <w:p w14:paraId="536C982A" w14:textId="77777777" w:rsidR="009B15FB" w:rsidRPr="001506EB" w:rsidRDefault="009B15FB" w:rsidP="00D33672">
            <w:pPr>
              <w:spacing w:after="0" w:line="240" w:lineRule="auto"/>
              <w:rPr>
                <w:color w:val="000000"/>
                <w:sz w:val="22"/>
                <w:lang w:val="ru-RU"/>
              </w:rPr>
            </w:pPr>
          </w:p>
        </w:tc>
        <w:tc>
          <w:tcPr>
            <w:tcW w:w="3699" w:type="dxa"/>
            <w:gridSpan w:val="4"/>
            <w:tcBorders>
              <w:top w:val="single" w:sz="4" w:space="0" w:color="auto"/>
              <w:left w:val="single" w:sz="4" w:space="0" w:color="000000"/>
              <w:bottom w:val="single" w:sz="4" w:space="0" w:color="000000"/>
              <w:right w:val="single" w:sz="4" w:space="0" w:color="000000"/>
            </w:tcBorders>
            <w:vAlign w:val="center"/>
            <w:hideMark/>
          </w:tcPr>
          <w:p w14:paraId="08166904"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 </w:t>
            </w:r>
            <w:r w:rsidRPr="001506EB">
              <w:rPr>
                <w:sz w:val="22"/>
              </w:rPr>
              <w:t>гальмівні</w:t>
            </w:r>
            <w:r w:rsidRPr="001506EB">
              <w:rPr>
                <w:color w:val="000000"/>
                <w:sz w:val="22"/>
              </w:rPr>
              <w:t xml:space="preserve"> властивості</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5EC76531"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Має бути обладнано антиблокувальною гальмівною системою</w:t>
            </w:r>
          </w:p>
        </w:tc>
        <w:tc>
          <w:tcPr>
            <w:tcW w:w="3721" w:type="dxa"/>
            <w:tcBorders>
              <w:top w:val="single" w:sz="4" w:space="0" w:color="000000"/>
              <w:left w:val="single" w:sz="4" w:space="0" w:color="000000"/>
              <w:bottom w:val="single" w:sz="4" w:space="0" w:color="000000"/>
              <w:right w:val="single" w:sz="4" w:space="0" w:color="000000"/>
            </w:tcBorders>
          </w:tcPr>
          <w:p w14:paraId="2281DF1F" w14:textId="77777777" w:rsidR="009B15FB" w:rsidRPr="001506EB" w:rsidRDefault="009B15FB" w:rsidP="00D33672">
            <w:pPr>
              <w:widowControl w:val="0"/>
              <w:tabs>
                <w:tab w:val="left" w:pos="720"/>
              </w:tabs>
              <w:spacing w:after="0" w:line="240" w:lineRule="auto"/>
              <w:rPr>
                <w:color w:val="000000"/>
                <w:sz w:val="22"/>
              </w:rPr>
            </w:pPr>
          </w:p>
        </w:tc>
      </w:tr>
      <w:tr w:rsidR="009B15FB" w:rsidRPr="001506EB" w14:paraId="1EE95037" w14:textId="77777777" w:rsidTr="00D33672">
        <w:trPr>
          <w:trHeight w:val="160"/>
        </w:trPr>
        <w:tc>
          <w:tcPr>
            <w:tcW w:w="554" w:type="dxa"/>
            <w:vMerge/>
            <w:tcBorders>
              <w:top w:val="single" w:sz="4" w:space="0" w:color="000000"/>
              <w:left w:val="single" w:sz="4" w:space="0" w:color="000000"/>
              <w:bottom w:val="single" w:sz="4" w:space="0" w:color="000000"/>
              <w:right w:val="single" w:sz="4" w:space="0" w:color="000000"/>
            </w:tcBorders>
            <w:vAlign w:val="center"/>
            <w:hideMark/>
          </w:tcPr>
          <w:p w14:paraId="5F9122C7" w14:textId="77777777" w:rsidR="009B15FB" w:rsidRPr="001506EB" w:rsidRDefault="009B15FB" w:rsidP="00D33672">
            <w:pPr>
              <w:spacing w:after="0" w:line="240" w:lineRule="auto"/>
              <w:rPr>
                <w:color w:val="000000"/>
                <w:sz w:val="22"/>
                <w:lang w:val="ru-RU"/>
              </w:rPr>
            </w:pP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5DF00F6C"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система безпеки</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5D8C87FC" w14:textId="77777777" w:rsidR="009B15FB" w:rsidRPr="001506EB" w:rsidRDefault="009B15FB" w:rsidP="00D33672">
            <w:pPr>
              <w:widowControl w:val="0"/>
              <w:tabs>
                <w:tab w:val="left" w:pos="720"/>
              </w:tabs>
              <w:spacing w:after="0" w:line="240" w:lineRule="auto"/>
              <w:ind w:firstLine="175"/>
              <w:rPr>
                <w:color w:val="000000"/>
                <w:sz w:val="22"/>
              </w:rPr>
            </w:pPr>
            <w:r w:rsidRPr="001506EB">
              <w:rPr>
                <w:color w:val="000000"/>
                <w:sz w:val="22"/>
              </w:rPr>
              <w:t>Повинен бути обладнаний системою управління стабілізацією (наприклад: електронна система розподілу гальмівного зусилля та антибуксувальна система) та системою пасивної безпеки (наприклад: подушк</w:t>
            </w:r>
            <w:r>
              <w:rPr>
                <w:color w:val="000000"/>
                <w:sz w:val="22"/>
                <w:lang w:val="ru-RU"/>
              </w:rPr>
              <w:t>а</w:t>
            </w:r>
            <w:r w:rsidRPr="001506EB">
              <w:rPr>
                <w:color w:val="000000"/>
                <w:sz w:val="22"/>
              </w:rPr>
              <w:t xml:space="preserve"> безпеки, травмобезпечна рульова колонка та енергопоглинаюча захисна конструкція кузова).</w:t>
            </w:r>
          </w:p>
          <w:p w14:paraId="7349C202" w14:textId="77777777" w:rsidR="009B15FB" w:rsidRPr="001506EB" w:rsidRDefault="009B15FB" w:rsidP="00D33672">
            <w:pPr>
              <w:widowControl w:val="0"/>
              <w:tabs>
                <w:tab w:val="left" w:pos="720"/>
              </w:tabs>
              <w:spacing w:after="0" w:line="240" w:lineRule="auto"/>
              <w:ind w:firstLine="175"/>
              <w:rPr>
                <w:sz w:val="22"/>
              </w:rPr>
            </w:pPr>
            <w:r w:rsidRPr="001506EB">
              <w:rPr>
                <w:sz w:val="22"/>
              </w:rPr>
              <w:t>Обладнання, необережне використання якого може бути небезпечно для здоров'я чи життя, має бути оснащене інформаційними шильдами з застереженням щодо небезпеки з обов'язковим вказанням конкретних дій яких потрібно уникати при користуванні що можуть призвести до травмування.</w:t>
            </w:r>
          </w:p>
        </w:tc>
        <w:tc>
          <w:tcPr>
            <w:tcW w:w="3721" w:type="dxa"/>
            <w:tcBorders>
              <w:top w:val="single" w:sz="4" w:space="0" w:color="000000"/>
              <w:left w:val="single" w:sz="4" w:space="0" w:color="000000"/>
              <w:bottom w:val="single" w:sz="4" w:space="0" w:color="000000"/>
              <w:right w:val="single" w:sz="4" w:space="0" w:color="000000"/>
            </w:tcBorders>
          </w:tcPr>
          <w:p w14:paraId="6FA4C368" w14:textId="77777777" w:rsidR="009B15FB" w:rsidRPr="001506EB" w:rsidRDefault="009B15FB" w:rsidP="00D33672">
            <w:pPr>
              <w:widowControl w:val="0"/>
              <w:tabs>
                <w:tab w:val="left" w:pos="720"/>
              </w:tabs>
              <w:spacing w:after="0" w:line="240" w:lineRule="auto"/>
              <w:ind w:firstLine="175"/>
              <w:rPr>
                <w:color w:val="000000"/>
                <w:sz w:val="22"/>
              </w:rPr>
            </w:pPr>
          </w:p>
        </w:tc>
      </w:tr>
      <w:tr w:rsidR="009B15FB" w:rsidRPr="001506EB" w14:paraId="1317C248" w14:textId="77777777" w:rsidTr="00D33672">
        <w:trPr>
          <w:trHeight w:val="160"/>
        </w:trPr>
        <w:tc>
          <w:tcPr>
            <w:tcW w:w="554" w:type="dxa"/>
            <w:vMerge/>
            <w:tcBorders>
              <w:top w:val="single" w:sz="4" w:space="0" w:color="000000"/>
              <w:left w:val="single" w:sz="4" w:space="0" w:color="000000"/>
              <w:bottom w:val="single" w:sz="4" w:space="0" w:color="000000"/>
              <w:right w:val="single" w:sz="4" w:space="0" w:color="000000"/>
            </w:tcBorders>
            <w:vAlign w:val="center"/>
            <w:hideMark/>
          </w:tcPr>
          <w:p w14:paraId="77B702F4" w14:textId="77777777" w:rsidR="009B15FB" w:rsidRPr="001506EB" w:rsidRDefault="009B15FB" w:rsidP="00D33672">
            <w:pPr>
              <w:spacing w:after="0" w:line="240" w:lineRule="auto"/>
              <w:rPr>
                <w:color w:val="000000"/>
                <w:sz w:val="22"/>
                <w:lang w:val="ru-RU"/>
              </w:rPr>
            </w:pPr>
          </w:p>
        </w:tc>
        <w:tc>
          <w:tcPr>
            <w:tcW w:w="3699" w:type="dxa"/>
            <w:gridSpan w:val="4"/>
            <w:tcBorders>
              <w:top w:val="single" w:sz="4" w:space="0" w:color="000000"/>
              <w:left w:val="single" w:sz="4" w:space="0" w:color="000000"/>
              <w:bottom w:val="single" w:sz="4" w:space="0" w:color="auto"/>
              <w:right w:val="single" w:sz="4" w:space="0" w:color="000000"/>
            </w:tcBorders>
            <w:vAlign w:val="center"/>
            <w:hideMark/>
          </w:tcPr>
          <w:p w14:paraId="42F93497"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конструкція трансмісії автомобіля</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6D6358B3" w14:textId="77777777" w:rsidR="009B15FB" w:rsidRPr="001506EB" w:rsidRDefault="009B15FB" w:rsidP="00D33672">
            <w:pPr>
              <w:widowControl w:val="0"/>
              <w:tabs>
                <w:tab w:val="left" w:pos="720"/>
              </w:tabs>
              <w:spacing w:after="0" w:line="240" w:lineRule="auto"/>
              <w:ind w:firstLine="175"/>
              <w:rPr>
                <w:sz w:val="22"/>
              </w:rPr>
            </w:pPr>
            <w:r w:rsidRPr="001506EB">
              <w:rPr>
                <w:color w:val="000000"/>
                <w:sz w:val="22"/>
              </w:rPr>
              <w:t xml:space="preserve">Привід: постійний повний 4х4, або </w:t>
            </w:r>
            <w:r w:rsidRPr="001506EB">
              <w:rPr>
                <w:sz w:val="22"/>
              </w:rPr>
              <w:t xml:space="preserve">такий що включається </w:t>
            </w:r>
            <w:r w:rsidRPr="001506EB">
              <w:rPr>
                <w:color w:val="000000"/>
                <w:sz w:val="22"/>
              </w:rPr>
              <w:t xml:space="preserve">примусово з </w:t>
            </w:r>
            <w:r w:rsidRPr="001506EB">
              <w:rPr>
                <w:sz w:val="22"/>
              </w:rPr>
              <w:t>4</w:t>
            </w:r>
            <w:r w:rsidRPr="001506EB">
              <w:rPr>
                <w:color w:val="000000"/>
                <w:sz w:val="22"/>
              </w:rPr>
              <w:t>х</w:t>
            </w:r>
            <w:r w:rsidRPr="001506EB">
              <w:rPr>
                <w:sz w:val="22"/>
              </w:rPr>
              <w:t>2</w:t>
            </w:r>
            <w:r w:rsidRPr="001506EB">
              <w:rPr>
                <w:color w:val="000000"/>
                <w:sz w:val="22"/>
              </w:rPr>
              <w:t xml:space="preserve"> на 4х4 </w:t>
            </w:r>
            <w:r w:rsidRPr="001506EB">
              <w:rPr>
                <w:sz w:val="22"/>
              </w:rPr>
              <w:t>водієм за кермом</w:t>
            </w:r>
            <w:r w:rsidRPr="001506EB">
              <w:rPr>
                <w:color w:val="000000"/>
                <w:sz w:val="22"/>
              </w:rPr>
              <w:t xml:space="preserve">, </w:t>
            </w:r>
            <w:r w:rsidRPr="001506EB">
              <w:rPr>
                <w:sz w:val="22"/>
              </w:rPr>
              <w:t>або 4</w:t>
            </w:r>
            <w:r w:rsidRPr="001506EB">
              <w:rPr>
                <w:color w:val="000000"/>
                <w:sz w:val="22"/>
              </w:rPr>
              <w:t>х</w:t>
            </w:r>
            <w:r w:rsidRPr="001506EB">
              <w:rPr>
                <w:sz w:val="22"/>
              </w:rPr>
              <w:t>2</w:t>
            </w:r>
            <w:r w:rsidRPr="001506EB">
              <w:rPr>
                <w:color w:val="000000"/>
                <w:sz w:val="22"/>
              </w:rPr>
              <w:t xml:space="preserve"> с приводом на </w:t>
            </w:r>
            <w:r w:rsidRPr="001506EB">
              <w:rPr>
                <w:sz w:val="22"/>
              </w:rPr>
              <w:t>задню</w:t>
            </w:r>
            <w:r w:rsidRPr="001506EB">
              <w:rPr>
                <w:color w:val="000000"/>
                <w:sz w:val="22"/>
              </w:rPr>
              <w:t xml:space="preserve"> чи на передню вісь.</w:t>
            </w:r>
            <w:r w:rsidRPr="001506EB">
              <w:rPr>
                <w:sz w:val="22"/>
              </w:rPr>
              <w:t xml:space="preserve"> </w:t>
            </w:r>
          </w:p>
          <w:p w14:paraId="174EAEAF" w14:textId="77777777" w:rsidR="009B15FB" w:rsidRPr="001506EB" w:rsidRDefault="009B15FB" w:rsidP="00D33672">
            <w:pPr>
              <w:widowControl w:val="0"/>
              <w:tabs>
                <w:tab w:val="left" w:pos="720"/>
              </w:tabs>
              <w:spacing w:after="0" w:line="240" w:lineRule="auto"/>
              <w:ind w:firstLine="175"/>
              <w:rPr>
                <w:color w:val="000000"/>
                <w:sz w:val="22"/>
              </w:rPr>
            </w:pPr>
            <w:r>
              <w:rPr>
                <w:color w:val="000000"/>
                <w:sz w:val="22"/>
              </w:rPr>
              <w:t>М</w:t>
            </w:r>
            <w:r w:rsidRPr="006E7C91">
              <w:rPr>
                <w:color w:val="000000"/>
                <w:sz w:val="22"/>
              </w:rPr>
              <w:t>еханічна</w:t>
            </w:r>
            <w:r w:rsidRPr="001506EB">
              <w:rPr>
                <w:color w:val="000000"/>
                <w:sz w:val="22"/>
              </w:rPr>
              <w:t xml:space="preserve"> коробка переміни швидкостей, кількість передач не менше 6 вперед та 1 назад;</w:t>
            </w:r>
          </w:p>
          <w:p w14:paraId="40903987" w14:textId="77777777" w:rsidR="009B15FB" w:rsidRPr="001506EB" w:rsidRDefault="009B15FB" w:rsidP="00D33672">
            <w:pPr>
              <w:widowControl w:val="0"/>
              <w:tabs>
                <w:tab w:val="left" w:pos="720"/>
              </w:tabs>
              <w:spacing w:after="0" w:line="240" w:lineRule="auto"/>
              <w:ind w:firstLine="175"/>
              <w:rPr>
                <w:color w:val="000000"/>
                <w:sz w:val="22"/>
              </w:rPr>
            </w:pPr>
            <w:r w:rsidRPr="001506EB">
              <w:rPr>
                <w:color w:val="000000"/>
                <w:sz w:val="22"/>
              </w:rPr>
              <w:t>Колеса зі сталевими</w:t>
            </w:r>
            <w:r w:rsidRPr="001506EB">
              <w:rPr>
                <w:sz w:val="22"/>
              </w:rPr>
              <w:t xml:space="preserve"> </w:t>
            </w:r>
            <w:r w:rsidRPr="001506EB">
              <w:rPr>
                <w:color w:val="000000"/>
                <w:sz w:val="22"/>
              </w:rPr>
              <w:t>дисками.</w:t>
            </w:r>
          </w:p>
        </w:tc>
        <w:tc>
          <w:tcPr>
            <w:tcW w:w="3721" w:type="dxa"/>
            <w:tcBorders>
              <w:top w:val="single" w:sz="4" w:space="0" w:color="000000"/>
              <w:left w:val="single" w:sz="4" w:space="0" w:color="000000"/>
              <w:bottom w:val="single" w:sz="4" w:space="0" w:color="000000"/>
              <w:right w:val="single" w:sz="4" w:space="0" w:color="000000"/>
            </w:tcBorders>
          </w:tcPr>
          <w:p w14:paraId="77FBD498" w14:textId="77777777" w:rsidR="009B15FB" w:rsidRPr="001506EB" w:rsidRDefault="009B15FB" w:rsidP="00D33672">
            <w:pPr>
              <w:widowControl w:val="0"/>
              <w:tabs>
                <w:tab w:val="left" w:pos="720"/>
              </w:tabs>
              <w:spacing w:after="0" w:line="240" w:lineRule="auto"/>
              <w:ind w:firstLine="175"/>
              <w:rPr>
                <w:color w:val="000000"/>
                <w:sz w:val="22"/>
              </w:rPr>
            </w:pPr>
          </w:p>
        </w:tc>
      </w:tr>
      <w:tr w:rsidR="009B15FB" w:rsidRPr="001506EB" w14:paraId="7A4688CC" w14:textId="77777777" w:rsidTr="00D33672">
        <w:trPr>
          <w:trHeight w:val="2540"/>
        </w:trPr>
        <w:tc>
          <w:tcPr>
            <w:tcW w:w="554" w:type="dxa"/>
            <w:vMerge/>
            <w:tcBorders>
              <w:top w:val="single" w:sz="4" w:space="0" w:color="000000"/>
              <w:left w:val="single" w:sz="4" w:space="0" w:color="000000"/>
              <w:bottom w:val="single" w:sz="4" w:space="0" w:color="000000"/>
              <w:right w:val="single" w:sz="4" w:space="0" w:color="000000"/>
            </w:tcBorders>
            <w:vAlign w:val="center"/>
            <w:hideMark/>
          </w:tcPr>
          <w:p w14:paraId="11850FC3" w14:textId="77777777" w:rsidR="009B15FB" w:rsidRPr="001506EB" w:rsidRDefault="009B15FB" w:rsidP="00D33672">
            <w:pPr>
              <w:spacing w:after="0" w:line="240" w:lineRule="auto"/>
              <w:rPr>
                <w:color w:val="000000"/>
                <w:sz w:val="22"/>
                <w:lang w:val="ru-RU"/>
              </w:rPr>
            </w:pPr>
          </w:p>
        </w:tc>
        <w:tc>
          <w:tcPr>
            <w:tcW w:w="3699" w:type="dxa"/>
            <w:gridSpan w:val="4"/>
            <w:tcBorders>
              <w:top w:val="single" w:sz="4" w:space="0" w:color="auto"/>
              <w:left w:val="nil"/>
              <w:bottom w:val="single" w:sz="4" w:space="0" w:color="000000"/>
              <w:right w:val="nil"/>
            </w:tcBorders>
            <w:tcMar>
              <w:top w:w="100" w:type="dxa"/>
              <w:left w:w="100" w:type="dxa"/>
              <w:bottom w:w="100" w:type="dxa"/>
              <w:right w:w="100" w:type="dxa"/>
            </w:tcMar>
            <w:vAlign w:val="center"/>
            <w:hideMark/>
          </w:tcPr>
          <w:p w14:paraId="38BA69E2" w14:textId="77777777" w:rsidR="009B15FB" w:rsidRPr="001506EB" w:rsidRDefault="009B15FB" w:rsidP="00D33672">
            <w:pPr>
              <w:widowControl w:val="0"/>
              <w:tabs>
                <w:tab w:val="left" w:pos="720"/>
              </w:tabs>
              <w:spacing w:after="0" w:line="240" w:lineRule="auto"/>
              <w:rPr>
                <w:sz w:val="22"/>
              </w:rPr>
            </w:pPr>
            <w:r w:rsidRPr="001506EB">
              <w:rPr>
                <w:sz w:val="22"/>
              </w:rPr>
              <w:t>– підвіска</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627CC5DC" w14:textId="77777777" w:rsidR="009B15FB" w:rsidRPr="001506EB" w:rsidRDefault="009B15FB" w:rsidP="00D33672">
            <w:pPr>
              <w:widowControl w:val="0"/>
              <w:tabs>
                <w:tab w:val="left" w:pos="720"/>
              </w:tabs>
              <w:spacing w:after="0" w:line="240" w:lineRule="auto"/>
              <w:rPr>
                <w:sz w:val="22"/>
              </w:rPr>
            </w:pPr>
            <w:r w:rsidRPr="001506EB">
              <w:rPr>
                <w:sz w:val="22"/>
              </w:rPr>
              <w:t>– пружинна, чи ресорна, чи торсіонна, чи пневматична мають бути відповідні використанню для комфортного транспортування пацієнтів у невідкладному стані;</w:t>
            </w:r>
          </w:p>
          <w:p w14:paraId="67BF830E" w14:textId="77777777" w:rsidR="009B15FB" w:rsidRPr="001506EB" w:rsidRDefault="009B15FB" w:rsidP="00D33672">
            <w:pPr>
              <w:widowControl w:val="0"/>
              <w:tabs>
                <w:tab w:val="left" w:pos="720"/>
              </w:tabs>
              <w:spacing w:after="0" w:line="240" w:lineRule="auto"/>
              <w:rPr>
                <w:sz w:val="22"/>
              </w:rPr>
            </w:pPr>
            <w:r w:rsidRPr="001506EB">
              <w:rPr>
                <w:sz w:val="22"/>
              </w:rPr>
              <w:t>– амортизатор здатний втримувати коливання підвіски та не допускати розгойдування кузова;</w:t>
            </w:r>
          </w:p>
          <w:p w14:paraId="39138CC6" w14:textId="77777777" w:rsidR="009B15FB" w:rsidRPr="001506EB" w:rsidRDefault="009B15FB" w:rsidP="00D33672">
            <w:pPr>
              <w:widowControl w:val="0"/>
              <w:tabs>
                <w:tab w:val="left" w:pos="720"/>
              </w:tabs>
              <w:spacing w:after="0" w:line="240" w:lineRule="auto"/>
              <w:rPr>
                <w:sz w:val="22"/>
              </w:rPr>
            </w:pPr>
            <w:r w:rsidRPr="001506EB">
              <w:rPr>
                <w:sz w:val="22"/>
              </w:rPr>
              <w:t>– стабілізатори поперечної стійкості передній та/або задній (при умові комплектації АШМД незалежною підвіскою відповідної вісі) здатні утримувати кузов, при артикуляції підвіски та/або центробіжних навантаженнях, в горизонтальній площині.</w:t>
            </w:r>
          </w:p>
        </w:tc>
        <w:tc>
          <w:tcPr>
            <w:tcW w:w="3721" w:type="dxa"/>
            <w:tcBorders>
              <w:top w:val="single" w:sz="4" w:space="0" w:color="000000"/>
              <w:left w:val="single" w:sz="4" w:space="0" w:color="000000"/>
              <w:bottom w:val="single" w:sz="4" w:space="0" w:color="000000"/>
              <w:right w:val="single" w:sz="4" w:space="0" w:color="000000"/>
            </w:tcBorders>
          </w:tcPr>
          <w:p w14:paraId="3E0C55DB" w14:textId="77777777" w:rsidR="009B15FB" w:rsidRPr="001506EB" w:rsidRDefault="009B15FB" w:rsidP="00D33672">
            <w:pPr>
              <w:widowControl w:val="0"/>
              <w:tabs>
                <w:tab w:val="left" w:pos="720"/>
              </w:tabs>
              <w:spacing w:after="0" w:line="240" w:lineRule="auto"/>
              <w:rPr>
                <w:sz w:val="22"/>
              </w:rPr>
            </w:pPr>
          </w:p>
        </w:tc>
      </w:tr>
      <w:tr w:rsidR="009B15FB" w:rsidRPr="001506EB" w14:paraId="14D03618" w14:textId="77777777" w:rsidTr="00D33672">
        <w:trPr>
          <w:trHeight w:val="160"/>
        </w:trPr>
        <w:tc>
          <w:tcPr>
            <w:tcW w:w="554" w:type="dxa"/>
            <w:vMerge/>
            <w:tcBorders>
              <w:top w:val="single" w:sz="4" w:space="0" w:color="000000"/>
              <w:left w:val="single" w:sz="4" w:space="0" w:color="000000"/>
              <w:bottom w:val="single" w:sz="4" w:space="0" w:color="000000"/>
              <w:right w:val="single" w:sz="4" w:space="0" w:color="000000"/>
            </w:tcBorders>
            <w:vAlign w:val="center"/>
            <w:hideMark/>
          </w:tcPr>
          <w:p w14:paraId="7EFAFCEE" w14:textId="77777777" w:rsidR="009B15FB" w:rsidRPr="001506EB" w:rsidRDefault="009B15FB" w:rsidP="00D33672">
            <w:pPr>
              <w:spacing w:after="0" w:line="240" w:lineRule="auto"/>
              <w:rPr>
                <w:color w:val="000000"/>
                <w:sz w:val="22"/>
              </w:rPr>
            </w:pP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7DC63C5B" w14:textId="77777777" w:rsidR="009B15FB" w:rsidRPr="001506EB" w:rsidRDefault="009B15FB" w:rsidP="00D33672">
            <w:pPr>
              <w:widowControl w:val="0"/>
              <w:tabs>
                <w:tab w:val="left" w:pos="720"/>
              </w:tabs>
              <w:spacing w:after="0" w:line="240" w:lineRule="auto"/>
              <w:rPr>
                <w:color w:val="000000"/>
                <w:sz w:val="22"/>
              </w:rPr>
            </w:pPr>
            <w:r w:rsidRPr="001506EB">
              <w:rPr>
                <w:sz w:val="22"/>
              </w:rPr>
              <w:t>– шини</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39065FAD" w14:textId="77777777" w:rsidR="009B15FB" w:rsidRPr="006E7C91" w:rsidRDefault="009B15FB" w:rsidP="00D33672">
            <w:pPr>
              <w:widowControl w:val="0"/>
              <w:tabs>
                <w:tab w:val="left" w:pos="720"/>
              </w:tabs>
              <w:spacing w:after="0" w:line="240" w:lineRule="auto"/>
              <w:rPr>
                <w:sz w:val="22"/>
              </w:rPr>
            </w:pPr>
            <w:r w:rsidRPr="006E7C91">
              <w:rPr>
                <w:sz w:val="22"/>
              </w:rPr>
              <w:t>– відповідна до сезону в день передачі готового АШМД замовнику (зимова чи літня).</w:t>
            </w:r>
          </w:p>
        </w:tc>
        <w:tc>
          <w:tcPr>
            <w:tcW w:w="3721" w:type="dxa"/>
            <w:tcBorders>
              <w:top w:val="single" w:sz="4" w:space="0" w:color="000000"/>
              <w:left w:val="single" w:sz="4" w:space="0" w:color="000000"/>
              <w:bottom w:val="single" w:sz="4" w:space="0" w:color="000000"/>
              <w:right w:val="single" w:sz="4" w:space="0" w:color="000000"/>
            </w:tcBorders>
          </w:tcPr>
          <w:p w14:paraId="449149FD" w14:textId="77777777" w:rsidR="009B15FB" w:rsidRPr="006E7C91" w:rsidRDefault="009B15FB" w:rsidP="00D33672">
            <w:pPr>
              <w:widowControl w:val="0"/>
              <w:tabs>
                <w:tab w:val="left" w:pos="720"/>
              </w:tabs>
              <w:spacing w:after="0" w:line="240" w:lineRule="auto"/>
              <w:rPr>
                <w:sz w:val="22"/>
              </w:rPr>
            </w:pPr>
          </w:p>
        </w:tc>
      </w:tr>
      <w:tr w:rsidR="009B15FB" w:rsidRPr="001506EB" w14:paraId="5EA53B0D" w14:textId="77777777" w:rsidTr="00D33672">
        <w:trPr>
          <w:trHeight w:val="160"/>
        </w:trPr>
        <w:tc>
          <w:tcPr>
            <w:tcW w:w="554" w:type="dxa"/>
            <w:vMerge/>
            <w:tcBorders>
              <w:top w:val="single" w:sz="4" w:space="0" w:color="000000"/>
              <w:left w:val="single" w:sz="4" w:space="0" w:color="000000"/>
              <w:bottom w:val="single" w:sz="4" w:space="0" w:color="000000"/>
              <w:right w:val="single" w:sz="4" w:space="0" w:color="000000"/>
            </w:tcBorders>
            <w:vAlign w:val="center"/>
            <w:hideMark/>
          </w:tcPr>
          <w:p w14:paraId="12B7FFA1" w14:textId="77777777" w:rsidR="009B15FB" w:rsidRPr="001506EB" w:rsidRDefault="009B15FB" w:rsidP="00D33672">
            <w:pPr>
              <w:spacing w:after="0" w:line="240" w:lineRule="auto"/>
              <w:rPr>
                <w:color w:val="000000"/>
                <w:sz w:val="22"/>
                <w:lang w:val="ru-RU"/>
              </w:rPr>
            </w:pP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37D66CD9" w14:textId="77777777" w:rsidR="009B15FB" w:rsidRPr="001506EB" w:rsidRDefault="009B15FB" w:rsidP="00D33672">
            <w:pPr>
              <w:widowControl w:val="0"/>
              <w:tabs>
                <w:tab w:val="left" w:pos="720"/>
              </w:tabs>
              <w:spacing w:after="0" w:line="240" w:lineRule="auto"/>
              <w:rPr>
                <w:sz w:val="22"/>
              </w:rPr>
            </w:pPr>
            <w:r w:rsidRPr="001506EB">
              <w:rPr>
                <w:sz w:val="22"/>
              </w:rPr>
              <w:t>– запасне колесо</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381AA4DD" w14:textId="77777777" w:rsidR="009B15FB" w:rsidRPr="001506EB" w:rsidRDefault="009B15FB" w:rsidP="00D33672">
            <w:pPr>
              <w:widowControl w:val="0"/>
              <w:tabs>
                <w:tab w:val="left" w:pos="720"/>
              </w:tabs>
              <w:spacing w:after="0" w:line="240" w:lineRule="auto"/>
              <w:rPr>
                <w:sz w:val="22"/>
              </w:rPr>
            </w:pPr>
            <w:r w:rsidRPr="001506EB">
              <w:rPr>
                <w:sz w:val="22"/>
              </w:rPr>
              <w:t xml:space="preserve">– повнорозмірне запасне колесо із зручним розташуванням поза межами до відсіку пацієнта. </w:t>
            </w:r>
          </w:p>
        </w:tc>
        <w:tc>
          <w:tcPr>
            <w:tcW w:w="3721" w:type="dxa"/>
            <w:tcBorders>
              <w:top w:val="single" w:sz="4" w:space="0" w:color="000000"/>
              <w:left w:val="single" w:sz="4" w:space="0" w:color="000000"/>
              <w:bottom w:val="single" w:sz="4" w:space="0" w:color="000000"/>
              <w:right w:val="single" w:sz="4" w:space="0" w:color="000000"/>
            </w:tcBorders>
          </w:tcPr>
          <w:p w14:paraId="71337891" w14:textId="77777777" w:rsidR="009B15FB" w:rsidRPr="001506EB" w:rsidRDefault="009B15FB" w:rsidP="00D33672">
            <w:pPr>
              <w:widowControl w:val="0"/>
              <w:tabs>
                <w:tab w:val="left" w:pos="720"/>
              </w:tabs>
              <w:spacing w:after="0" w:line="240" w:lineRule="auto"/>
              <w:rPr>
                <w:sz w:val="22"/>
              </w:rPr>
            </w:pPr>
          </w:p>
        </w:tc>
      </w:tr>
      <w:tr w:rsidR="009B15FB" w:rsidRPr="001506EB" w14:paraId="72D1864B" w14:textId="77777777" w:rsidTr="00D33672">
        <w:trPr>
          <w:trHeight w:val="160"/>
        </w:trPr>
        <w:tc>
          <w:tcPr>
            <w:tcW w:w="554" w:type="dxa"/>
            <w:vMerge/>
            <w:tcBorders>
              <w:top w:val="single" w:sz="4" w:space="0" w:color="000000"/>
              <w:left w:val="single" w:sz="4" w:space="0" w:color="000000"/>
              <w:bottom w:val="single" w:sz="4" w:space="0" w:color="000000"/>
              <w:right w:val="single" w:sz="4" w:space="0" w:color="000000"/>
            </w:tcBorders>
            <w:vAlign w:val="center"/>
            <w:hideMark/>
          </w:tcPr>
          <w:p w14:paraId="03D73C9D" w14:textId="77777777" w:rsidR="009B15FB" w:rsidRPr="001506EB" w:rsidRDefault="009B15FB" w:rsidP="00D33672">
            <w:pPr>
              <w:spacing w:after="0" w:line="240" w:lineRule="auto"/>
              <w:rPr>
                <w:color w:val="000000"/>
                <w:sz w:val="22"/>
                <w:lang w:val="ru-RU"/>
              </w:rPr>
            </w:pP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733D132C"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витрата пального у місті, л/100 км (за даними виробника базового авто)</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09156B69" w14:textId="77777777" w:rsidR="009B15FB" w:rsidRPr="001506EB" w:rsidRDefault="009B15FB" w:rsidP="00D33672">
            <w:pPr>
              <w:widowControl w:val="0"/>
              <w:tabs>
                <w:tab w:val="left" w:pos="720"/>
              </w:tabs>
              <w:spacing w:after="0" w:line="240" w:lineRule="auto"/>
              <w:ind w:firstLine="84"/>
              <w:rPr>
                <w:color w:val="000000"/>
                <w:sz w:val="22"/>
              </w:rPr>
            </w:pPr>
            <w:r w:rsidRPr="001506EB">
              <w:rPr>
                <w:color w:val="000000"/>
                <w:sz w:val="22"/>
              </w:rPr>
              <w:t xml:space="preserve">не більше </w:t>
            </w:r>
            <w:r w:rsidRPr="001506EB">
              <w:rPr>
                <w:sz w:val="22"/>
              </w:rPr>
              <w:t xml:space="preserve">11 </w:t>
            </w:r>
            <w:r w:rsidRPr="001506EB">
              <w:rPr>
                <w:color w:val="000000"/>
                <w:sz w:val="22"/>
              </w:rPr>
              <w:t>л / 100 км</w:t>
            </w:r>
          </w:p>
        </w:tc>
        <w:tc>
          <w:tcPr>
            <w:tcW w:w="3721" w:type="dxa"/>
            <w:tcBorders>
              <w:top w:val="single" w:sz="4" w:space="0" w:color="000000"/>
              <w:left w:val="single" w:sz="4" w:space="0" w:color="000000"/>
              <w:bottom w:val="single" w:sz="4" w:space="0" w:color="000000"/>
              <w:right w:val="single" w:sz="4" w:space="0" w:color="000000"/>
            </w:tcBorders>
          </w:tcPr>
          <w:p w14:paraId="15C64854" w14:textId="77777777" w:rsidR="009B15FB" w:rsidRPr="001506EB" w:rsidRDefault="009B15FB" w:rsidP="00D33672">
            <w:pPr>
              <w:widowControl w:val="0"/>
              <w:tabs>
                <w:tab w:val="left" w:pos="720"/>
              </w:tabs>
              <w:spacing w:after="0" w:line="240" w:lineRule="auto"/>
              <w:ind w:firstLine="84"/>
              <w:rPr>
                <w:color w:val="000000"/>
                <w:sz w:val="22"/>
              </w:rPr>
            </w:pPr>
          </w:p>
        </w:tc>
      </w:tr>
      <w:tr w:rsidR="009B15FB" w:rsidRPr="001506EB" w14:paraId="31059B78" w14:textId="77777777" w:rsidTr="00D33672">
        <w:trPr>
          <w:trHeight w:val="1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6B19EBE5"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7</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5C7BABBF"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Кабіна водія повинна бути оснащена:</w:t>
            </w:r>
          </w:p>
          <w:p w14:paraId="0F78AC76"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 гучномовцем зовнішньої трансляції та системою внутрішньої </w:t>
            </w:r>
            <w:r w:rsidRPr="001506EB">
              <w:rPr>
                <w:color w:val="000000"/>
                <w:sz w:val="22"/>
              </w:rPr>
              <w:lastRenderedPageBreak/>
              <w:t>комунікації між водієм та відсіком пацієнта;</w:t>
            </w:r>
          </w:p>
          <w:p w14:paraId="237CD7D4"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пультом керування спеціальними світловими та звуковими сигналами;</w:t>
            </w:r>
          </w:p>
          <w:p w14:paraId="077092E5" w14:textId="77777777" w:rsidR="009B15FB" w:rsidRPr="001506EB" w:rsidRDefault="009B15FB" w:rsidP="00D33672">
            <w:pPr>
              <w:widowControl w:val="0"/>
              <w:tabs>
                <w:tab w:val="left" w:pos="720"/>
              </w:tabs>
              <w:spacing w:after="0" w:line="240" w:lineRule="auto"/>
              <w:rPr>
                <w:sz w:val="22"/>
              </w:rPr>
            </w:pPr>
            <w:r w:rsidRPr="001506EB">
              <w:rPr>
                <w:color w:val="000000"/>
                <w:sz w:val="22"/>
              </w:rPr>
              <w:t>‒</w:t>
            </w:r>
            <w:r w:rsidRPr="001506EB">
              <w:rPr>
                <w:sz w:val="22"/>
              </w:rPr>
              <w:t xml:space="preserve"> передбачити місце встановлення радіостанції в місці, де відповідальний за радіозв'язок зможе бачити екран радіостанції, чути через вбудований чи винесений гучномовець передаючого кореспондента, та здійснювати зв'язок;</w:t>
            </w:r>
          </w:p>
          <w:p w14:paraId="04C01B7C" w14:textId="77777777" w:rsidR="009B15FB" w:rsidRPr="001506EB" w:rsidRDefault="009B15FB" w:rsidP="00D33672">
            <w:pPr>
              <w:widowControl w:val="0"/>
              <w:tabs>
                <w:tab w:val="left" w:pos="720"/>
              </w:tabs>
              <w:spacing w:after="0" w:line="240" w:lineRule="auto"/>
              <w:rPr>
                <w:color w:val="000000"/>
                <w:sz w:val="22"/>
              </w:rPr>
            </w:pPr>
            <w:r w:rsidRPr="001506EB">
              <w:rPr>
                <w:sz w:val="22"/>
              </w:rPr>
              <w:t xml:space="preserve">– передбачити місце підключення живлення радіостанції, антени та / або </w:t>
            </w:r>
            <w:r w:rsidRPr="001506EB">
              <w:rPr>
                <w:sz w:val="22"/>
                <w:lang w:val="en-US"/>
              </w:rPr>
              <w:t>GPS</w:t>
            </w:r>
            <w:r w:rsidRPr="001506EB">
              <w:rPr>
                <w:sz w:val="22"/>
              </w:rPr>
              <w:t xml:space="preserve"> обладнання;</w:t>
            </w:r>
          </w:p>
          <w:p w14:paraId="58EB11AD" w14:textId="77777777" w:rsidR="009B15FB" w:rsidRPr="001506EB" w:rsidRDefault="009B15FB" w:rsidP="00D33672">
            <w:pPr>
              <w:widowControl w:val="0"/>
              <w:tabs>
                <w:tab w:val="left" w:pos="720"/>
              </w:tabs>
              <w:spacing w:after="0" w:line="240" w:lineRule="auto"/>
              <w:rPr>
                <w:sz w:val="22"/>
              </w:rPr>
            </w:pPr>
            <w:r w:rsidRPr="001506EB">
              <w:rPr>
                <w:sz w:val="22"/>
              </w:rPr>
              <w:t>‒ кліматичне обладнання для обігріву та кондиціонування кабіни водія з автоматичним чи з ручним регулюванням;</w:t>
            </w:r>
          </w:p>
          <w:p w14:paraId="4D120B70" w14:textId="77777777" w:rsidR="009B15FB" w:rsidRPr="001506EB" w:rsidRDefault="009B15FB" w:rsidP="00D33672">
            <w:pPr>
              <w:widowControl w:val="0"/>
              <w:tabs>
                <w:tab w:val="left" w:pos="720"/>
              </w:tabs>
              <w:spacing w:after="0" w:line="240" w:lineRule="auto"/>
              <w:rPr>
                <w:sz w:val="22"/>
              </w:rPr>
            </w:pPr>
            <w:r w:rsidRPr="001506EB">
              <w:rPr>
                <w:sz w:val="22"/>
              </w:rPr>
              <w:t>‒ щонайменше 2 розетки 12 В;</w:t>
            </w:r>
          </w:p>
          <w:p w14:paraId="484DAF9D" w14:textId="77777777" w:rsidR="009B15FB" w:rsidRDefault="009B15FB" w:rsidP="00D33672">
            <w:pPr>
              <w:widowControl w:val="0"/>
              <w:tabs>
                <w:tab w:val="left" w:pos="720"/>
              </w:tabs>
              <w:spacing w:after="0" w:line="240" w:lineRule="auto"/>
              <w:rPr>
                <w:sz w:val="22"/>
              </w:rPr>
            </w:pPr>
            <w:r w:rsidRPr="001506EB">
              <w:rPr>
                <w:sz w:val="22"/>
              </w:rPr>
              <w:t>– сидіннями для супроводжуючих осіб не менше 2 (крім</w:t>
            </w:r>
            <w:r w:rsidR="00A470BE">
              <w:rPr>
                <w:sz w:val="22"/>
              </w:rPr>
              <w:t xml:space="preserve"> місця водія),</w:t>
            </w:r>
          </w:p>
          <w:p w14:paraId="6756F166" w14:textId="77777777" w:rsidR="00A470BE" w:rsidRDefault="00A470BE" w:rsidP="00A470BE">
            <w:pPr>
              <w:widowControl w:val="0"/>
              <w:tabs>
                <w:tab w:val="left" w:pos="720"/>
              </w:tabs>
              <w:spacing w:after="0" w:line="240" w:lineRule="auto"/>
              <w:rPr>
                <w:color w:val="000000"/>
                <w:sz w:val="22"/>
              </w:rPr>
            </w:pPr>
            <w:r>
              <w:rPr>
                <w:sz w:val="22"/>
              </w:rPr>
              <w:t xml:space="preserve">– </w:t>
            </w:r>
            <w:r w:rsidRPr="002E0FCB">
              <w:rPr>
                <w:color w:val="000000"/>
                <w:sz w:val="22"/>
              </w:rPr>
              <w:t>знаком аварійної зупинки</w:t>
            </w:r>
            <w:r>
              <w:rPr>
                <w:color w:val="000000"/>
                <w:sz w:val="22"/>
              </w:rPr>
              <w:t>;</w:t>
            </w:r>
          </w:p>
          <w:p w14:paraId="0D77CE51" w14:textId="77777777" w:rsidR="00A470BE" w:rsidRDefault="00A470BE" w:rsidP="00A470BE">
            <w:pPr>
              <w:widowControl w:val="0"/>
              <w:tabs>
                <w:tab w:val="left" w:pos="720"/>
              </w:tabs>
              <w:spacing w:after="0" w:line="240" w:lineRule="auto"/>
              <w:rPr>
                <w:color w:val="000000"/>
                <w:sz w:val="22"/>
              </w:rPr>
            </w:pPr>
            <w:r>
              <w:rPr>
                <w:color w:val="000000"/>
                <w:sz w:val="22"/>
              </w:rPr>
              <w:t xml:space="preserve">– </w:t>
            </w:r>
            <w:r w:rsidRPr="002E0FCB">
              <w:rPr>
                <w:color w:val="000000"/>
                <w:sz w:val="22"/>
              </w:rPr>
              <w:t>двома противідкатними упорами</w:t>
            </w:r>
            <w:r>
              <w:rPr>
                <w:color w:val="000000"/>
                <w:sz w:val="22"/>
              </w:rPr>
              <w:t>;</w:t>
            </w:r>
          </w:p>
          <w:p w14:paraId="4832C15B" w14:textId="77777777" w:rsidR="00A470BE" w:rsidRPr="001506EB" w:rsidRDefault="00A470BE" w:rsidP="00A470BE">
            <w:pPr>
              <w:widowControl w:val="0"/>
              <w:tabs>
                <w:tab w:val="left" w:pos="720"/>
              </w:tabs>
              <w:spacing w:after="0" w:line="240" w:lineRule="auto"/>
              <w:rPr>
                <w:sz w:val="22"/>
              </w:rPr>
            </w:pPr>
            <w:r>
              <w:rPr>
                <w:color w:val="000000"/>
                <w:sz w:val="22"/>
              </w:rPr>
              <w:t xml:space="preserve">– </w:t>
            </w:r>
            <w:r w:rsidRPr="002E0FCB">
              <w:rPr>
                <w:color w:val="000000"/>
                <w:sz w:val="22"/>
              </w:rPr>
              <w:t>стандартним набором інструментів, що включає принаймні домкрат, колісний ключ.</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5E30A848" w14:textId="77777777" w:rsidR="009B15FB" w:rsidRPr="001506EB" w:rsidRDefault="009B15FB" w:rsidP="00D33672">
            <w:pPr>
              <w:widowControl w:val="0"/>
              <w:tabs>
                <w:tab w:val="left" w:pos="720"/>
              </w:tabs>
              <w:spacing w:after="0" w:line="240" w:lineRule="auto"/>
              <w:ind w:firstLine="84"/>
              <w:rPr>
                <w:color w:val="000000"/>
                <w:sz w:val="22"/>
              </w:rPr>
            </w:pPr>
            <w:r w:rsidRPr="001506EB">
              <w:rPr>
                <w:color w:val="000000"/>
                <w:sz w:val="22"/>
              </w:rPr>
              <w:lastRenderedPageBreak/>
              <w:t>Наявність</w:t>
            </w:r>
          </w:p>
        </w:tc>
        <w:tc>
          <w:tcPr>
            <w:tcW w:w="3721" w:type="dxa"/>
            <w:tcBorders>
              <w:top w:val="single" w:sz="4" w:space="0" w:color="000000"/>
              <w:left w:val="single" w:sz="4" w:space="0" w:color="000000"/>
              <w:bottom w:val="single" w:sz="4" w:space="0" w:color="000000"/>
              <w:right w:val="single" w:sz="4" w:space="0" w:color="000000"/>
            </w:tcBorders>
          </w:tcPr>
          <w:p w14:paraId="0BB4C566" w14:textId="77777777" w:rsidR="009B15FB" w:rsidRPr="001506EB" w:rsidRDefault="009B15FB" w:rsidP="00D33672">
            <w:pPr>
              <w:widowControl w:val="0"/>
              <w:tabs>
                <w:tab w:val="left" w:pos="720"/>
              </w:tabs>
              <w:spacing w:after="0" w:line="240" w:lineRule="auto"/>
              <w:ind w:firstLine="84"/>
              <w:rPr>
                <w:color w:val="000000"/>
                <w:sz w:val="22"/>
              </w:rPr>
            </w:pPr>
          </w:p>
        </w:tc>
      </w:tr>
      <w:tr w:rsidR="009B15FB" w:rsidRPr="001506EB" w14:paraId="282C7883" w14:textId="77777777" w:rsidTr="00D33672">
        <w:trPr>
          <w:trHeight w:val="3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3F2A1406"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8</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4C4F0451" w14:textId="77777777" w:rsidR="009B15FB" w:rsidRPr="001506EB" w:rsidRDefault="009B15FB" w:rsidP="00D33672">
            <w:pPr>
              <w:widowControl w:val="0"/>
              <w:tabs>
                <w:tab w:val="left" w:pos="720"/>
              </w:tabs>
              <w:spacing w:after="0" w:line="240" w:lineRule="auto"/>
              <w:rPr>
                <w:sz w:val="22"/>
              </w:rPr>
            </w:pPr>
            <w:r w:rsidRPr="001506EB">
              <w:rPr>
                <w:color w:val="000000"/>
                <w:sz w:val="22"/>
              </w:rPr>
              <w:t>Кузов автомобіля</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0E6584F9" w14:textId="77777777" w:rsidR="009B15FB" w:rsidRPr="001506EB" w:rsidRDefault="009B15FB" w:rsidP="00D33672">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c>
          <w:tcPr>
            <w:tcW w:w="3721" w:type="dxa"/>
            <w:tcBorders>
              <w:top w:val="single" w:sz="4" w:space="0" w:color="000000"/>
              <w:left w:val="single" w:sz="4" w:space="0" w:color="000000"/>
              <w:bottom w:val="single" w:sz="4" w:space="0" w:color="000000"/>
              <w:right w:val="single" w:sz="4" w:space="0" w:color="000000"/>
            </w:tcBorders>
          </w:tcPr>
          <w:p w14:paraId="67AB0D5C" w14:textId="77777777" w:rsidR="009B15FB" w:rsidRPr="001506EB" w:rsidRDefault="009B15FB" w:rsidP="00D33672">
            <w:pPr>
              <w:widowControl w:val="0"/>
              <w:tabs>
                <w:tab w:val="left" w:pos="720"/>
              </w:tabs>
              <w:spacing w:after="0" w:line="240" w:lineRule="auto"/>
              <w:ind w:firstLine="1"/>
              <w:rPr>
                <w:color w:val="000000"/>
                <w:sz w:val="22"/>
              </w:rPr>
            </w:pPr>
          </w:p>
        </w:tc>
      </w:tr>
      <w:tr w:rsidR="009B15FB" w:rsidRPr="001506EB" w14:paraId="79511AC2" w14:textId="77777777" w:rsidTr="00D33672">
        <w:trPr>
          <w:trHeight w:val="3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4D17F741"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9</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2B756543"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Пожежна безпека</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51BA7D5A" w14:textId="77777777" w:rsidR="009B15FB" w:rsidRPr="001506EB" w:rsidRDefault="009B15FB" w:rsidP="00D33672">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c>
          <w:tcPr>
            <w:tcW w:w="3721" w:type="dxa"/>
            <w:tcBorders>
              <w:top w:val="single" w:sz="4" w:space="0" w:color="000000"/>
              <w:left w:val="single" w:sz="4" w:space="0" w:color="000000"/>
              <w:bottom w:val="single" w:sz="4" w:space="0" w:color="000000"/>
              <w:right w:val="single" w:sz="4" w:space="0" w:color="000000"/>
            </w:tcBorders>
          </w:tcPr>
          <w:p w14:paraId="7A67C081" w14:textId="77777777" w:rsidR="009B15FB" w:rsidRPr="001506EB" w:rsidRDefault="009B15FB" w:rsidP="00D33672">
            <w:pPr>
              <w:widowControl w:val="0"/>
              <w:tabs>
                <w:tab w:val="left" w:pos="720"/>
              </w:tabs>
              <w:spacing w:after="0" w:line="240" w:lineRule="auto"/>
              <w:ind w:firstLine="1"/>
              <w:rPr>
                <w:color w:val="000000"/>
                <w:sz w:val="22"/>
              </w:rPr>
            </w:pPr>
          </w:p>
        </w:tc>
      </w:tr>
      <w:tr w:rsidR="009B15FB" w:rsidRPr="001506EB" w14:paraId="63BBF634" w14:textId="77777777" w:rsidTr="00D33672">
        <w:trPr>
          <w:trHeight w:val="3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377C7518"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10</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3CA4F3DC"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Бічні дзеркала заднього виду з електричним регулюванням та обігрівом. </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1F2C061B" w14:textId="77777777" w:rsidR="009B15FB" w:rsidRPr="001506EB" w:rsidRDefault="009B15FB" w:rsidP="00D33672">
            <w:pPr>
              <w:widowControl w:val="0"/>
              <w:tabs>
                <w:tab w:val="left" w:pos="0"/>
              </w:tabs>
              <w:spacing w:after="0" w:line="240" w:lineRule="auto"/>
              <w:rPr>
                <w:color w:val="000000"/>
                <w:sz w:val="22"/>
              </w:rPr>
            </w:pPr>
            <w:r w:rsidRPr="001506EB">
              <w:rPr>
                <w:color w:val="000000"/>
                <w:sz w:val="22"/>
              </w:rPr>
              <w:t>Наявність</w:t>
            </w:r>
          </w:p>
        </w:tc>
        <w:tc>
          <w:tcPr>
            <w:tcW w:w="3721" w:type="dxa"/>
            <w:tcBorders>
              <w:top w:val="single" w:sz="4" w:space="0" w:color="000000"/>
              <w:left w:val="single" w:sz="4" w:space="0" w:color="000000"/>
              <w:bottom w:val="single" w:sz="4" w:space="0" w:color="000000"/>
              <w:right w:val="single" w:sz="4" w:space="0" w:color="000000"/>
            </w:tcBorders>
          </w:tcPr>
          <w:p w14:paraId="76F302B6" w14:textId="77777777" w:rsidR="009B15FB" w:rsidRPr="001506EB" w:rsidRDefault="009B15FB" w:rsidP="00D33672">
            <w:pPr>
              <w:widowControl w:val="0"/>
              <w:tabs>
                <w:tab w:val="left" w:pos="0"/>
              </w:tabs>
              <w:spacing w:after="0" w:line="240" w:lineRule="auto"/>
              <w:rPr>
                <w:color w:val="000000"/>
                <w:sz w:val="22"/>
              </w:rPr>
            </w:pPr>
          </w:p>
        </w:tc>
      </w:tr>
      <w:tr w:rsidR="009B15FB" w:rsidRPr="001506EB" w14:paraId="1E73308D" w14:textId="77777777" w:rsidTr="00D33672">
        <w:trPr>
          <w:trHeight w:val="3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3CE10CEC"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11</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20B98005"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Лобове скло з електропідігрівом.</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077101D5" w14:textId="77777777" w:rsidR="009B15FB" w:rsidRPr="001506EB" w:rsidRDefault="009B15FB" w:rsidP="00D33672">
            <w:pPr>
              <w:widowControl w:val="0"/>
              <w:tabs>
                <w:tab w:val="left" w:pos="0"/>
              </w:tabs>
              <w:spacing w:after="0" w:line="240" w:lineRule="auto"/>
              <w:rPr>
                <w:color w:val="000000"/>
                <w:sz w:val="22"/>
              </w:rPr>
            </w:pPr>
            <w:r w:rsidRPr="001506EB">
              <w:rPr>
                <w:color w:val="000000"/>
                <w:sz w:val="22"/>
              </w:rPr>
              <w:t>Наявність</w:t>
            </w:r>
          </w:p>
        </w:tc>
        <w:tc>
          <w:tcPr>
            <w:tcW w:w="3721" w:type="dxa"/>
            <w:tcBorders>
              <w:top w:val="single" w:sz="4" w:space="0" w:color="000000"/>
              <w:left w:val="single" w:sz="4" w:space="0" w:color="000000"/>
              <w:bottom w:val="single" w:sz="4" w:space="0" w:color="000000"/>
              <w:right w:val="single" w:sz="4" w:space="0" w:color="000000"/>
            </w:tcBorders>
          </w:tcPr>
          <w:p w14:paraId="155FFCD5" w14:textId="77777777" w:rsidR="009B15FB" w:rsidRPr="001506EB" w:rsidRDefault="009B15FB" w:rsidP="00D33672">
            <w:pPr>
              <w:widowControl w:val="0"/>
              <w:tabs>
                <w:tab w:val="left" w:pos="0"/>
              </w:tabs>
              <w:spacing w:after="0" w:line="240" w:lineRule="auto"/>
              <w:rPr>
                <w:color w:val="000000"/>
                <w:sz w:val="22"/>
              </w:rPr>
            </w:pPr>
          </w:p>
        </w:tc>
      </w:tr>
      <w:tr w:rsidR="009B15FB" w:rsidRPr="001506EB" w14:paraId="5BA952B7" w14:textId="77777777" w:rsidTr="00D33672">
        <w:trPr>
          <w:trHeight w:val="121"/>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441A5B67"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12</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42315183"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Передні та задні протитуманні фари</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7910F949" w14:textId="77777777" w:rsidR="009B15FB" w:rsidRPr="001506EB" w:rsidRDefault="009B15FB" w:rsidP="00D33672">
            <w:pPr>
              <w:widowControl w:val="0"/>
              <w:tabs>
                <w:tab w:val="left" w:pos="0"/>
              </w:tabs>
              <w:spacing w:after="0" w:line="240" w:lineRule="auto"/>
              <w:rPr>
                <w:color w:val="000000"/>
                <w:sz w:val="22"/>
              </w:rPr>
            </w:pPr>
            <w:r w:rsidRPr="001506EB">
              <w:rPr>
                <w:color w:val="000000"/>
                <w:sz w:val="22"/>
              </w:rPr>
              <w:t>Наявність</w:t>
            </w:r>
          </w:p>
        </w:tc>
        <w:tc>
          <w:tcPr>
            <w:tcW w:w="3721" w:type="dxa"/>
            <w:tcBorders>
              <w:top w:val="single" w:sz="4" w:space="0" w:color="000000"/>
              <w:left w:val="single" w:sz="4" w:space="0" w:color="000000"/>
              <w:bottom w:val="single" w:sz="4" w:space="0" w:color="000000"/>
              <w:right w:val="single" w:sz="4" w:space="0" w:color="000000"/>
            </w:tcBorders>
          </w:tcPr>
          <w:p w14:paraId="1B385889" w14:textId="77777777" w:rsidR="009B15FB" w:rsidRPr="001506EB" w:rsidRDefault="009B15FB" w:rsidP="00D33672">
            <w:pPr>
              <w:widowControl w:val="0"/>
              <w:tabs>
                <w:tab w:val="left" w:pos="0"/>
              </w:tabs>
              <w:spacing w:after="0" w:line="240" w:lineRule="auto"/>
              <w:rPr>
                <w:color w:val="000000"/>
                <w:sz w:val="22"/>
              </w:rPr>
            </w:pPr>
          </w:p>
        </w:tc>
      </w:tr>
      <w:tr w:rsidR="009B15FB" w:rsidRPr="001506EB" w14:paraId="5AC27A45" w14:textId="77777777" w:rsidTr="00D33672">
        <w:trPr>
          <w:trHeight w:val="3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09D7133F"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13</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1B0A066B"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Датчики паркування передні та задні</w:t>
            </w:r>
          </w:p>
          <w:p w14:paraId="6AA508FD" w14:textId="77777777" w:rsidR="009B15FB" w:rsidRPr="001506EB" w:rsidRDefault="009B15FB" w:rsidP="00D33672">
            <w:pPr>
              <w:widowControl w:val="0"/>
              <w:tabs>
                <w:tab w:val="left" w:pos="720"/>
              </w:tabs>
              <w:spacing w:after="0" w:line="240" w:lineRule="auto"/>
              <w:rPr>
                <w:sz w:val="22"/>
              </w:rPr>
            </w:pPr>
            <w:r w:rsidRPr="001506EB">
              <w:rPr>
                <w:sz w:val="22"/>
              </w:rPr>
              <w:t>або камери заднього та фронтального виду.</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5856D51C" w14:textId="77777777" w:rsidR="009B15FB" w:rsidRPr="001506EB" w:rsidRDefault="009B15FB" w:rsidP="00D33672">
            <w:pPr>
              <w:widowControl w:val="0"/>
              <w:tabs>
                <w:tab w:val="left" w:pos="0"/>
              </w:tabs>
              <w:spacing w:after="0" w:line="240" w:lineRule="auto"/>
              <w:rPr>
                <w:color w:val="000000"/>
                <w:sz w:val="22"/>
              </w:rPr>
            </w:pPr>
            <w:r w:rsidRPr="001506EB">
              <w:rPr>
                <w:color w:val="000000"/>
                <w:sz w:val="22"/>
              </w:rPr>
              <w:t>Наявність</w:t>
            </w:r>
          </w:p>
        </w:tc>
        <w:tc>
          <w:tcPr>
            <w:tcW w:w="3721" w:type="dxa"/>
            <w:tcBorders>
              <w:top w:val="single" w:sz="4" w:space="0" w:color="000000"/>
              <w:left w:val="single" w:sz="4" w:space="0" w:color="000000"/>
              <w:bottom w:val="single" w:sz="4" w:space="0" w:color="000000"/>
              <w:right w:val="single" w:sz="4" w:space="0" w:color="000000"/>
            </w:tcBorders>
          </w:tcPr>
          <w:p w14:paraId="163A6F09" w14:textId="77777777" w:rsidR="009B15FB" w:rsidRPr="001506EB" w:rsidRDefault="009B15FB" w:rsidP="00D33672">
            <w:pPr>
              <w:widowControl w:val="0"/>
              <w:tabs>
                <w:tab w:val="left" w:pos="0"/>
              </w:tabs>
              <w:spacing w:after="0" w:line="240" w:lineRule="auto"/>
              <w:rPr>
                <w:color w:val="000000"/>
                <w:sz w:val="22"/>
              </w:rPr>
            </w:pPr>
          </w:p>
        </w:tc>
      </w:tr>
      <w:tr w:rsidR="009B15FB" w:rsidRPr="001506EB" w14:paraId="1ED298C8" w14:textId="77777777" w:rsidTr="00D33672">
        <w:trPr>
          <w:trHeight w:val="1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71D98646" w14:textId="77777777" w:rsidR="009B15FB" w:rsidRPr="001506EB" w:rsidRDefault="009B15FB" w:rsidP="00D33672">
            <w:pPr>
              <w:widowControl w:val="0"/>
              <w:spacing w:after="0" w:line="240" w:lineRule="auto"/>
              <w:jc w:val="center"/>
              <w:rPr>
                <w:color w:val="000000"/>
                <w:sz w:val="22"/>
              </w:rPr>
            </w:pPr>
            <w:r w:rsidRPr="001506EB">
              <w:rPr>
                <w:color w:val="000000"/>
                <w:sz w:val="22"/>
              </w:rPr>
              <w:t>14</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41012A22"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Мінімальна вантажопідйомність (осіб):</w:t>
            </w:r>
          </w:p>
          <w:p w14:paraId="64BA3A2F"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кількість сидінь та/або місць для нош (крім місця водія)</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57570320" w14:textId="77777777" w:rsidR="009B15FB" w:rsidRPr="001506EB" w:rsidRDefault="009B15FB" w:rsidP="00D33672">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c>
          <w:tcPr>
            <w:tcW w:w="3721" w:type="dxa"/>
            <w:tcBorders>
              <w:top w:val="single" w:sz="4" w:space="0" w:color="000000"/>
              <w:left w:val="single" w:sz="4" w:space="0" w:color="000000"/>
              <w:bottom w:val="single" w:sz="4" w:space="0" w:color="000000"/>
              <w:right w:val="single" w:sz="4" w:space="0" w:color="000000"/>
            </w:tcBorders>
          </w:tcPr>
          <w:p w14:paraId="401FCB9A" w14:textId="77777777" w:rsidR="009B15FB" w:rsidRPr="001506EB" w:rsidRDefault="009B15FB" w:rsidP="00D33672">
            <w:pPr>
              <w:widowControl w:val="0"/>
              <w:tabs>
                <w:tab w:val="left" w:pos="720"/>
              </w:tabs>
              <w:spacing w:after="0" w:line="240" w:lineRule="auto"/>
              <w:ind w:firstLine="1"/>
              <w:rPr>
                <w:color w:val="000000"/>
                <w:sz w:val="22"/>
              </w:rPr>
            </w:pPr>
          </w:p>
        </w:tc>
      </w:tr>
      <w:tr w:rsidR="009B15FB" w:rsidRPr="001506EB" w14:paraId="143FBF12" w14:textId="77777777" w:rsidTr="00D33672">
        <w:trPr>
          <w:trHeight w:val="1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103BEF3A" w14:textId="77777777" w:rsidR="009B15FB" w:rsidRPr="001506EB" w:rsidRDefault="009B15FB" w:rsidP="00D33672">
            <w:pPr>
              <w:widowControl w:val="0"/>
              <w:spacing w:after="0" w:line="240" w:lineRule="auto"/>
              <w:jc w:val="center"/>
              <w:rPr>
                <w:color w:val="000000"/>
                <w:sz w:val="22"/>
              </w:rPr>
            </w:pPr>
            <w:r w:rsidRPr="001506EB">
              <w:rPr>
                <w:color w:val="000000"/>
                <w:sz w:val="22"/>
              </w:rPr>
              <w:lastRenderedPageBreak/>
              <w:t>15</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66552AE2"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Перегородка</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6C5AFD63" w14:textId="77777777" w:rsidR="009B15FB" w:rsidRPr="001506EB" w:rsidRDefault="009B15FB" w:rsidP="00D33672">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c>
          <w:tcPr>
            <w:tcW w:w="3721" w:type="dxa"/>
            <w:tcBorders>
              <w:top w:val="single" w:sz="4" w:space="0" w:color="000000"/>
              <w:left w:val="single" w:sz="4" w:space="0" w:color="000000"/>
              <w:bottom w:val="single" w:sz="4" w:space="0" w:color="000000"/>
              <w:right w:val="single" w:sz="4" w:space="0" w:color="000000"/>
            </w:tcBorders>
          </w:tcPr>
          <w:p w14:paraId="79B79E45" w14:textId="77777777" w:rsidR="009B15FB" w:rsidRPr="001506EB" w:rsidRDefault="009B15FB" w:rsidP="00D33672">
            <w:pPr>
              <w:widowControl w:val="0"/>
              <w:tabs>
                <w:tab w:val="left" w:pos="720"/>
              </w:tabs>
              <w:spacing w:after="0" w:line="240" w:lineRule="auto"/>
              <w:ind w:firstLine="1"/>
              <w:rPr>
                <w:color w:val="000000"/>
                <w:sz w:val="22"/>
              </w:rPr>
            </w:pPr>
          </w:p>
        </w:tc>
      </w:tr>
      <w:tr w:rsidR="009B15FB" w:rsidRPr="001506EB" w14:paraId="4206CACA" w14:textId="77777777" w:rsidTr="00D33672">
        <w:trPr>
          <w:trHeight w:val="1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6C91CEB5"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16</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30B3E64C"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Отвори (двері, вікна, аварійні виходи)</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0096C4DC" w14:textId="77777777" w:rsidR="009B15FB" w:rsidRPr="001506EB" w:rsidRDefault="009B15FB" w:rsidP="00D33672">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c>
          <w:tcPr>
            <w:tcW w:w="3721" w:type="dxa"/>
            <w:tcBorders>
              <w:top w:val="single" w:sz="4" w:space="0" w:color="000000"/>
              <w:left w:val="single" w:sz="4" w:space="0" w:color="000000"/>
              <w:bottom w:val="single" w:sz="4" w:space="0" w:color="000000"/>
              <w:right w:val="single" w:sz="4" w:space="0" w:color="000000"/>
            </w:tcBorders>
          </w:tcPr>
          <w:p w14:paraId="330AD7D5" w14:textId="77777777" w:rsidR="009B15FB" w:rsidRPr="001506EB" w:rsidRDefault="009B15FB" w:rsidP="00D33672">
            <w:pPr>
              <w:widowControl w:val="0"/>
              <w:tabs>
                <w:tab w:val="left" w:pos="720"/>
              </w:tabs>
              <w:spacing w:after="0" w:line="240" w:lineRule="auto"/>
              <w:ind w:firstLine="1"/>
              <w:rPr>
                <w:color w:val="000000"/>
                <w:sz w:val="22"/>
              </w:rPr>
            </w:pPr>
          </w:p>
        </w:tc>
      </w:tr>
      <w:tr w:rsidR="009B15FB" w:rsidRPr="001506EB" w14:paraId="2FF7DE71" w14:textId="77777777" w:rsidTr="00D33672">
        <w:trPr>
          <w:trHeight w:val="1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199E8682"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17</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719AE039"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Відсік пацієнта:</w:t>
            </w:r>
          </w:p>
          <w:p w14:paraId="5D98D0FC"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повинен бути розрахований на розміщення медичних пристроїв, перелічених у таблиці 2;</w:t>
            </w:r>
          </w:p>
          <w:p w14:paraId="4A962B23"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меблі з’єднані з покриттям підлоги та стелі без зазорів, з стиками, що ущільнені та герметизовані від потрапляння рідини (води або дезінфікуючого розчину);</w:t>
            </w:r>
          </w:p>
          <w:p w14:paraId="7E01C483"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поручні повинні бути розташовані вздовж над ношами;</w:t>
            </w:r>
          </w:p>
          <w:p w14:paraId="24DCDDE3"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–кількість сидінь та/або місць для нош (крім місця водія);</w:t>
            </w:r>
          </w:p>
          <w:p w14:paraId="48391087"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внутрішня висота (від підлоги до нижчої точки стелі), мм</w:t>
            </w:r>
          </w:p>
        </w:tc>
        <w:tc>
          <w:tcPr>
            <w:tcW w:w="5947" w:type="dxa"/>
            <w:gridSpan w:val="3"/>
            <w:tcBorders>
              <w:top w:val="single" w:sz="4" w:space="0" w:color="000000"/>
              <w:left w:val="single" w:sz="4" w:space="0" w:color="000000"/>
              <w:bottom w:val="single" w:sz="4" w:space="0" w:color="000000"/>
              <w:right w:val="single" w:sz="4" w:space="0" w:color="000000"/>
            </w:tcBorders>
          </w:tcPr>
          <w:p w14:paraId="503BD452" w14:textId="77777777" w:rsidR="009B15FB" w:rsidRPr="001506EB" w:rsidRDefault="009B15FB" w:rsidP="00D33672">
            <w:pPr>
              <w:widowControl w:val="0"/>
              <w:tabs>
                <w:tab w:val="left" w:pos="0"/>
              </w:tabs>
              <w:spacing w:after="0" w:line="240" w:lineRule="auto"/>
              <w:rPr>
                <w:color w:val="000000"/>
                <w:sz w:val="22"/>
              </w:rPr>
            </w:pPr>
            <w:r w:rsidRPr="001506EB">
              <w:rPr>
                <w:color w:val="000000"/>
                <w:sz w:val="22"/>
              </w:rPr>
              <w:t xml:space="preserve">Згідно з </w:t>
            </w:r>
            <w:r w:rsidRPr="001506EB">
              <w:rPr>
                <w:sz w:val="22"/>
              </w:rPr>
              <w:t>ДСТУ EN 1789:2019</w:t>
            </w:r>
          </w:p>
          <w:p w14:paraId="224D405B" w14:textId="77777777" w:rsidR="009B15FB" w:rsidRPr="001506EB" w:rsidRDefault="009B15FB" w:rsidP="00D33672">
            <w:pPr>
              <w:widowControl w:val="0"/>
              <w:tabs>
                <w:tab w:val="left" w:pos="720"/>
              </w:tabs>
              <w:spacing w:after="0" w:line="240" w:lineRule="auto"/>
              <w:rPr>
                <w:color w:val="000000"/>
                <w:sz w:val="22"/>
              </w:rPr>
            </w:pPr>
          </w:p>
          <w:p w14:paraId="08AAB27C" w14:textId="77777777" w:rsidR="009B15FB" w:rsidRPr="001506EB" w:rsidRDefault="009B15FB" w:rsidP="00D33672">
            <w:pPr>
              <w:widowControl w:val="0"/>
              <w:tabs>
                <w:tab w:val="left" w:pos="720"/>
              </w:tabs>
              <w:spacing w:after="0" w:line="240" w:lineRule="auto"/>
              <w:rPr>
                <w:color w:val="000000"/>
                <w:sz w:val="22"/>
              </w:rPr>
            </w:pPr>
          </w:p>
          <w:p w14:paraId="178E0735" w14:textId="77777777" w:rsidR="009B15FB" w:rsidRPr="001506EB" w:rsidRDefault="009B15FB" w:rsidP="00D33672">
            <w:pPr>
              <w:widowControl w:val="0"/>
              <w:tabs>
                <w:tab w:val="left" w:pos="720"/>
              </w:tabs>
              <w:spacing w:after="0" w:line="240" w:lineRule="auto"/>
              <w:rPr>
                <w:color w:val="000000"/>
                <w:sz w:val="22"/>
              </w:rPr>
            </w:pPr>
          </w:p>
          <w:p w14:paraId="3EB72CA8" w14:textId="77777777" w:rsidR="009B15FB" w:rsidRPr="001506EB" w:rsidRDefault="009B15FB" w:rsidP="00D33672">
            <w:pPr>
              <w:widowControl w:val="0"/>
              <w:tabs>
                <w:tab w:val="left" w:pos="720"/>
              </w:tabs>
              <w:spacing w:after="0" w:line="240" w:lineRule="auto"/>
              <w:rPr>
                <w:color w:val="000000"/>
                <w:sz w:val="22"/>
              </w:rPr>
            </w:pPr>
          </w:p>
          <w:p w14:paraId="14390FE9" w14:textId="77777777" w:rsidR="009B15FB" w:rsidRPr="001506EB" w:rsidRDefault="009B15FB" w:rsidP="00D33672">
            <w:pPr>
              <w:widowControl w:val="0"/>
              <w:tabs>
                <w:tab w:val="left" w:pos="720"/>
              </w:tabs>
              <w:spacing w:after="0" w:line="240" w:lineRule="auto"/>
              <w:rPr>
                <w:color w:val="000000"/>
                <w:sz w:val="22"/>
              </w:rPr>
            </w:pPr>
          </w:p>
          <w:p w14:paraId="6C24202E" w14:textId="77777777" w:rsidR="009B15FB" w:rsidRPr="001506EB" w:rsidRDefault="009B15FB" w:rsidP="00D33672">
            <w:pPr>
              <w:widowControl w:val="0"/>
              <w:tabs>
                <w:tab w:val="left" w:pos="720"/>
              </w:tabs>
              <w:spacing w:after="0" w:line="240" w:lineRule="auto"/>
              <w:rPr>
                <w:color w:val="000000"/>
                <w:sz w:val="22"/>
              </w:rPr>
            </w:pPr>
          </w:p>
          <w:p w14:paraId="40F369F0" w14:textId="77777777" w:rsidR="009B15FB" w:rsidRPr="001506EB" w:rsidRDefault="009B15FB" w:rsidP="00D33672">
            <w:pPr>
              <w:widowControl w:val="0"/>
              <w:tabs>
                <w:tab w:val="left" w:pos="720"/>
              </w:tabs>
              <w:spacing w:after="0" w:line="240" w:lineRule="auto"/>
              <w:rPr>
                <w:color w:val="000000"/>
                <w:sz w:val="22"/>
              </w:rPr>
            </w:pPr>
          </w:p>
          <w:p w14:paraId="55340550" w14:textId="77777777" w:rsidR="009B15FB" w:rsidRPr="001506EB" w:rsidRDefault="009B15FB" w:rsidP="00D33672">
            <w:pPr>
              <w:widowControl w:val="0"/>
              <w:tabs>
                <w:tab w:val="left" w:pos="720"/>
              </w:tabs>
              <w:spacing w:after="0" w:line="240" w:lineRule="auto"/>
              <w:rPr>
                <w:color w:val="000000"/>
                <w:sz w:val="22"/>
              </w:rPr>
            </w:pPr>
          </w:p>
          <w:p w14:paraId="47BCA1D5" w14:textId="77777777" w:rsidR="009B15FB" w:rsidRPr="001506EB" w:rsidRDefault="009B15FB" w:rsidP="00D33672">
            <w:pPr>
              <w:widowControl w:val="0"/>
              <w:tabs>
                <w:tab w:val="left" w:pos="720"/>
              </w:tabs>
              <w:spacing w:after="0" w:line="240" w:lineRule="auto"/>
              <w:rPr>
                <w:color w:val="000000"/>
                <w:sz w:val="22"/>
              </w:rPr>
            </w:pPr>
          </w:p>
          <w:p w14:paraId="2A994511"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не менше 3</w:t>
            </w:r>
          </w:p>
          <w:p w14:paraId="54FB6B1A" w14:textId="77777777" w:rsidR="009B15FB" w:rsidRPr="001506EB" w:rsidRDefault="009B15FB" w:rsidP="00D33672">
            <w:pPr>
              <w:widowControl w:val="0"/>
              <w:tabs>
                <w:tab w:val="left" w:pos="720"/>
              </w:tabs>
              <w:spacing w:after="0" w:line="240" w:lineRule="auto"/>
              <w:rPr>
                <w:color w:val="000000"/>
                <w:sz w:val="22"/>
              </w:rPr>
            </w:pPr>
          </w:p>
          <w:p w14:paraId="4C489AB0"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не менше </w:t>
            </w:r>
            <w:r w:rsidRPr="001506EB">
              <w:rPr>
                <w:sz w:val="22"/>
              </w:rPr>
              <w:t>1800</w:t>
            </w:r>
          </w:p>
        </w:tc>
        <w:tc>
          <w:tcPr>
            <w:tcW w:w="3721" w:type="dxa"/>
            <w:tcBorders>
              <w:top w:val="single" w:sz="4" w:space="0" w:color="000000"/>
              <w:left w:val="single" w:sz="4" w:space="0" w:color="000000"/>
              <w:bottom w:val="single" w:sz="4" w:space="0" w:color="000000"/>
              <w:right w:val="single" w:sz="4" w:space="0" w:color="000000"/>
            </w:tcBorders>
          </w:tcPr>
          <w:p w14:paraId="18632E67" w14:textId="77777777" w:rsidR="009B15FB" w:rsidRPr="001506EB" w:rsidRDefault="009B15FB" w:rsidP="00D33672">
            <w:pPr>
              <w:widowControl w:val="0"/>
              <w:tabs>
                <w:tab w:val="left" w:pos="0"/>
              </w:tabs>
              <w:spacing w:after="0" w:line="240" w:lineRule="auto"/>
              <w:rPr>
                <w:color w:val="000000"/>
                <w:sz w:val="22"/>
              </w:rPr>
            </w:pPr>
          </w:p>
        </w:tc>
      </w:tr>
      <w:tr w:rsidR="009B15FB" w:rsidRPr="001506EB" w14:paraId="474D4416" w14:textId="77777777" w:rsidTr="00D33672">
        <w:trPr>
          <w:trHeight w:val="1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531D514B" w14:textId="77777777" w:rsidR="009B15FB" w:rsidRPr="001506EB" w:rsidRDefault="009B15FB" w:rsidP="00D33672">
            <w:pPr>
              <w:widowControl w:val="0"/>
              <w:spacing w:after="0" w:line="240" w:lineRule="auto"/>
              <w:jc w:val="center"/>
              <w:rPr>
                <w:color w:val="000000"/>
                <w:sz w:val="22"/>
              </w:rPr>
            </w:pPr>
            <w:r w:rsidRPr="001506EB">
              <w:rPr>
                <w:color w:val="000000"/>
                <w:sz w:val="22"/>
              </w:rPr>
              <w:t>18</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26C48596"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Електротехнічні вимоги</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5C458F13"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c>
          <w:tcPr>
            <w:tcW w:w="3721" w:type="dxa"/>
            <w:tcBorders>
              <w:top w:val="single" w:sz="4" w:space="0" w:color="000000"/>
              <w:left w:val="single" w:sz="4" w:space="0" w:color="000000"/>
              <w:bottom w:val="single" w:sz="4" w:space="0" w:color="000000"/>
              <w:right w:val="single" w:sz="4" w:space="0" w:color="000000"/>
            </w:tcBorders>
          </w:tcPr>
          <w:p w14:paraId="738EC5F5" w14:textId="77777777" w:rsidR="009B15FB" w:rsidRPr="001506EB" w:rsidRDefault="009B15FB" w:rsidP="00D33672">
            <w:pPr>
              <w:widowControl w:val="0"/>
              <w:tabs>
                <w:tab w:val="left" w:pos="720"/>
              </w:tabs>
              <w:spacing w:after="0" w:line="240" w:lineRule="auto"/>
              <w:rPr>
                <w:color w:val="000000"/>
                <w:sz w:val="22"/>
              </w:rPr>
            </w:pPr>
          </w:p>
        </w:tc>
      </w:tr>
      <w:tr w:rsidR="009B15FB" w:rsidRPr="001506EB" w14:paraId="78892DFF" w14:textId="77777777" w:rsidTr="00D33672">
        <w:trPr>
          <w:trHeight w:val="1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7A39D209" w14:textId="77777777" w:rsidR="009B15FB" w:rsidRPr="001506EB" w:rsidRDefault="009B15FB" w:rsidP="00D33672">
            <w:pPr>
              <w:widowControl w:val="0"/>
              <w:spacing w:after="0" w:line="240" w:lineRule="auto"/>
              <w:jc w:val="center"/>
              <w:rPr>
                <w:color w:val="000000"/>
                <w:sz w:val="22"/>
              </w:rPr>
            </w:pPr>
            <w:r w:rsidRPr="001506EB">
              <w:rPr>
                <w:color w:val="000000"/>
                <w:sz w:val="22"/>
              </w:rPr>
              <w:t>19</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173B9F81"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Електромагнітна сумісність (ЕМС)</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6562D1A2"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c>
          <w:tcPr>
            <w:tcW w:w="3721" w:type="dxa"/>
            <w:tcBorders>
              <w:top w:val="single" w:sz="4" w:space="0" w:color="000000"/>
              <w:left w:val="single" w:sz="4" w:space="0" w:color="000000"/>
              <w:bottom w:val="single" w:sz="4" w:space="0" w:color="000000"/>
              <w:right w:val="single" w:sz="4" w:space="0" w:color="000000"/>
            </w:tcBorders>
          </w:tcPr>
          <w:p w14:paraId="1B110F6B" w14:textId="77777777" w:rsidR="009B15FB" w:rsidRPr="001506EB" w:rsidRDefault="009B15FB" w:rsidP="00D33672">
            <w:pPr>
              <w:widowControl w:val="0"/>
              <w:tabs>
                <w:tab w:val="left" w:pos="720"/>
              </w:tabs>
              <w:spacing w:after="0" w:line="240" w:lineRule="auto"/>
              <w:rPr>
                <w:color w:val="000000"/>
                <w:sz w:val="22"/>
              </w:rPr>
            </w:pPr>
          </w:p>
        </w:tc>
      </w:tr>
      <w:tr w:rsidR="009B15FB" w:rsidRPr="001506EB" w14:paraId="636F7215" w14:textId="77777777" w:rsidTr="00D33672">
        <w:trPr>
          <w:trHeight w:val="53"/>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41B67D55"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20</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10F2FCB9"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Батарея, генератор</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54D60CB0"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c>
          <w:tcPr>
            <w:tcW w:w="3721" w:type="dxa"/>
            <w:tcBorders>
              <w:top w:val="single" w:sz="4" w:space="0" w:color="000000"/>
              <w:left w:val="single" w:sz="4" w:space="0" w:color="000000"/>
              <w:bottom w:val="single" w:sz="4" w:space="0" w:color="000000"/>
              <w:right w:val="single" w:sz="4" w:space="0" w:color="000000"/>
            </w:tcBorders>
          </w:tcPr>
          <w:p w14:paraId="32B1A0B8" w14:textId="77777777" w:rsidR="009B15FB" w:rsidRPr="001506EB" w:rsidRDefault="009B15FB" w:rsidP="00D33672">
            <w:pPr>
              <w:widowControl w:val="0"/>
              <w:tabs>
                <w:tab w:val="left" w:pos="720"/>
              </w:tabs>
              <w:spacing w:after="0" w:line="240" w:lineRule="auto"/>
              <w:rPr>
                <w:color w:val="000000"/>
                <w:sz w:val="22"/>
              </w:rPr>
            </w:pPr>
          </w:p>
        </w:tc>
      </w:tr>
      <w:tr w:rsidR="009B15FB" w:rsidRPr="001506EB" w14:paraId="4AF0C5A9" w14:textId="77777777" w:rsidTr="00D33672">
        <w:trPr>
          <w:trHeight w:val="2488"/>
        </w:trPr>
        <w:tc>
          <w:tcPr>
            <w:tcW w:w="554" w:type="dxa"/>
            <w:vMerge w:val="restart"/>
            <w:tcBorders>
              <w:top w:val="single" w:sz="4" w:space="0" w:color="000000"/>
              <w:left w:val="single" w:sz="4" w:space="0" w:color="000000"/>
              <w:bottom w:val="single" w:sz="4" w:space="0" w:color="000000"/>
              <w:right w:val="single" w:sz="4" w:space="0" w:color="000000"/>
            </w:tcBorders>
            <w:vAlign w:val="center"/>
            <w:hideMark/>
          </w:tcPr>
          <w:p w14:paraId="45787528"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21</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39335E17" w14:textId="77777777" w:rsidR="009B15FB" w:rsidRPr="001506EB" w:rsidRDefault="009B15FB" w:rsidP="00D33672">
            <w:pPr>
              <w:spacing w:after="0" w:line="240" w:lineRule="auto"/>
              <w:rPr>
                <w:color w:val="000000"/>
                <w:sz w:val="22"/>
              </w:rPr>
            </w:pPr>
            <w:r w:rsidRPr="001506EB">
              <w:rPr>
                <w:color w:val="000000"/>
                <w:sz w:val="22"/>
              </w:rPr>
              <w:t>Електроустановка:</w:t>
            </w:r>
          </w:p>
          <w:p w14:paraId="02AD7B0A" w14:textId="77777777" w:rsidR="009B15FB" w:rsidRPr="001506EB" w:rsidRDefault="009B15FB" w:rsidP="00D33672">
            <w:pPr>
              <w:spacing w:after="0" w:line="240" w:lineRule="auto"/>
              <w:rPr>
                <w:color w:val="000000"/>
                <w:sz w:val="22"/>
              </w:rPr>
            </w:pPr>
            <w:r w:rsidRPr="001506EB">
              <w:rPr>
                <w:color w:val="000000"/>
                <w:sz w:val="22"/>
              </w:rPr>
              <w:t>повинен бути вбудований зовнішній роз’єм живлення для забезпечення зовнішнього живлення для таких операцій, як:</w:t>
            </w:r>
          </w:p>
          <w:p w14:paraId="5455EA93" w14:textId="77777777" w:rsidR="009B15FB" w:rsidRPr="001506EB" w:rsidRDefault="009B15FB" w:rsidP="00D33672">
            <w:pPr>
              <w:spacing w:after="0" w:line="240" w:lineRule="auto"/>
              <w:rPr>
                <w:color w:val="000000"/>
                <w:sz w:val="22"/>
              </w:rPr>
            </w:pPr>
            <w:r w:rsidRPr="001506EB">
              <w:rPr>
                <w:color w:val="000000"/>
                <w:sz w:val="22"/>
              </w:rPr>
              <w:t>– заряджання акумулятора (ів);</w:t>
            </w:r>
          </w:p>
          <w:p w14:paraId="7F14EF3B" w14:textId="77777777" w:rsidR="009B15FB" w:rsidRPr="001506EB" w:rsidRDefault="009B15FB" w:rsidP="00D33672">
            <w:pPr>
              <w:spacing w:after="0" w:line="240" w:lineRule="auto"/>
              <w:rPr>
                <w:color w:val="000000"/>
                <w:sz w:val="22"/>
              </w:rPr>
            </w:pPr>
            <w:r w:rsidRPr="001506EB">
              <w:rPr>
                <w:color w:val="000000"/>
                <w:sz w:val="22"/>
              </w:rPr>
              <w:t>– експлуатація медичних пристроїв;</w:t>
            </w:r>
          </w:p>
          <w:p w14:paraId="612A9581" w14:textId="77777777" w:rsidR="009B15FB" w:rsidRPr="001506EB" w:rsidRDefault="009B15FB" w:rsidP="00D33672">
            <w:pPr>
              <w:spacing w:after="0" w:line="240" w:lineRule="auto"/>
              <w:rPr>
                <w:color w:val="000000"/>
                <w:sz w:val="22"/>
              </w:rPr>
            </w:pPr>
            <w:r w:rsidRPr="001506EB">
              <w:rPr>
                <w:color w:val="000000"/>
                <w:sz w:val="22"/>
              </w:rPr>
              <w:t>– експлуатація обігрівача у відсіку пацієнта;</w:t>
            </w:r>
          </w:p>
          <w:p w14:paraId="39B6656F" w14:textId="77777777" w:rsidR="009B15FB" w:rsidRPr="001506EB" w:rsidRDefault="009B15FB" w:rsidP="00D33672">
            <w:pPr>
              <w:spacing w:after="0" w:line="240" w:lineRule="auto"/>
              <w:rPr>
                <w:color w:val="000000"/>
                <w:sz w:val="22"/>
              </w:rPr>
            </w:pPr>
            <w:r w:rsidRPr="001506EB">
              <w:rPr>
                <w:color w:val="000000"/>
                <w:sz w:val="22"/>
              </w:rPr>
              <w:t>– експлуатація пускового підігрівача двигуна</w:t>
            </w:r>
            <w:r>
              <w:rPr>
                <w:color w:val="000000"/>
                <w:sz w:val="22"/>
                <w:lang w:val="ru-RU"/>
              </w:rPr>
              <w:t xml:space="preserve"> (за наявност</w:t>
            </w:r>
            <w:r>
              <w:rPr>
                <w:color w:val="000000"/>
                <w:sz w:val="22"/>
              </w:rPr>
              <w:t>і</w:t>
            </w:r>
            <w:r>
              <w:rPr>
                <w:color w:val="000000"/>
                <w:sz w:val="22"/>
                <w:lang w:val="ru-RU"/>
              </w:rPr>
              <w:t>)</w:t>
            </w:r>
            <w:r w:rsidRPr="001506EB">
              <w:rPr>
                <w:color w:val="000000"/>
                <w:sz w:val="22"/>
              </w:rPr>
              <w:t>.</w:t>
            </w:r>
          </w:p>
          <w:p w14:paraId="255E188F" w14:textId="77777777" w:rsidR="009B15FB" w:rsidRPr="001506EB" w:rsidRDefault="009B15FB" w:rsidP="00D33672">
            <w:pPr>
              <w:spacing w:after="0" w:line="240" w:lineRule="auto"/>
              <w:rPr>
                <w:color w:val="000000"/>
                <w:sz w:val="22"/>
              </w:rPr>
            </w:pPr>
            <w:r w:rsidRPr="001506EB">
              <w:rPr>
                <w:color w:val="000000"/>
                <w:sz w:val="22"/>
              </w:rPr>
              <w:t>З’єднувач 220/240 В повинен бути штирового типу.</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25E0F97F" w14:textId="77777777" w:rsidR="009B15FB" w:rsidRPr="001506EB" w:rsidRDefault="009B15FB" w:rsidP="00D33672">
            <w:pPr>
              <w:spacing w:after="0" w:line="240" w:lineRule="auto"/>
              <w:rPr>
                <w:color w:val="000000"/>
                <w:sz w:val="22"/>
              </w:rPr>
            </w:pPr>
            <w:r w:rsidRPr="001506EB">
              <w:rPr>
                <w:color w:val="000000"/>
                <w:sz w:val="22"/>
              </w:rPr>
              <w:t>наявність</w:t>
            </w:r>
          </w:p>
        </w:tc>
        <w:tc>
          <w:tcPr>
            <w:tcW w:w="3721" w:type="dxa"/>
            <w:tcBorders>
              <w:top w:val="single" w:sz="4" w:space="0" w:color="000000"/>
              <w:left w:val="single" w:sz="4" w:space="0" w:color="000000"/>
              <w:bottom w:val="single" w:sz="4" w:space="0" w:color="000000"/>
              <w:right w:val="single" w:sz="4" w:space="0" w:color="000000"/>
            </w:tcBorders>
          </w:tcPr>
          <w:p w14:paraId="42D044EB" w14:textId="77777777" w:rsidR="009B15FB" w:rsidRPr="001506EB" w:rsidRDefault="009B15FB" w:rsidP="00D33672">
            <w:pPr>
              <w:spacing w:after="0" w:line="240" w:lineRule="auto"/>
              <w:rPr>
                <w:color w:val="000000"/>
                <w:sz w:val="22"/>
              </w:rPr>
            </w:pPr>
          </w:p>
        </w:tc>
      </w:tr>
      <w:tr w:rsidR="009B15FB" w:rsidRPr="001506EB" w14:paraId="022FC171" w14:textId="77777777" w:rsidTr="00D33672">
        <w:trPr>
          <w:trHeight w:val="160"/>
        </w:trPr>
        <w:tc>
          <w:tcPr>
            <w:tcW w:w="554" w:type="dxa"/>
            <w:vMerge/>
            <w:tcBorders>
              <w:top w:val="single" w:sz="4" w:space="0" w:color="000000"/>
              <w:left w:val="single" w:sz="4" w:space="0" w:color="000000"/>
              <w:bottom w:val="single" w:sz="4" w:space="0" w:color="000000"/>
              <w:right w:val="single" w:sz="4" w:space="0" w:color="000000"/>
            </w:tcBorders>
            <w:vAlign w:val="center"/>
            <w:hideMark/>
          </w:tcPr>
          <w:p w14:paraId="11DBB984" w14:textId="77777777" w:rsidR="009B15FB" w:rsidRPr="001506EB" w:rsidRDefault="009B15FB" w:rsidP="00D33672">
            <w:pPr>
              <w:spacing w:after="0" w:line="240" w:lineRule="auto"/>
              <w:rPr>
                <w:color w:val="000000"/>
                <w:sz w:val="22"/>
                <w:lang w:val="ru-RU"/>
              </w:rPr>
            </w:pP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3568BD9E" w14:textId="77777777" w:rsidR="009B15FB" w:rsidRPr="001506EB" w:rsidRDefault="009B15FB" w:rsidP="00D33672">
            <w:pPr>
              <w:spacing w:after="0" w:line="240" w:lineRule="auto"/>
              <w:ind w:firstLine="48"/>
              <w:rPr>
                <w:color w:val="000000"/>
                <w:sz w:val="22"/>
              </w:rPr>
            </w:pPr>
            <w:r w:rsidRPr="001506EB">
              <w:rPr>
                <w:color w:val="000000"/>
                <w:sz w:val="22"/>
              </w:rPr>
              <w:t>Параметри електромережі</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0E3F26E0" w14:textId="77777777" w:rsidR="009B15FB" w:rsidRPr="001506EB" w:rsidRDefault="009B15FB" w:rsidP="00D33672">
            <w:pPr>
              <w:spacing w:after="0" w:line="240" w:lineRule="auto"/>
              <w:rPr>
                <w:color w:val="000000"/>
                <w:sz w:val="22"/>
              </w:rPr>
            </w:pPr>
            <w:r w:rsidRPr="001506EB">
              <w:rPr>
                <w:color w:val="000000"/>
                <w:sz w:val="22"/>
              </w:rPr>
              <w:t>220/240В 50 Гц</w:t>
            </w:r>
          </w:p>
        </w:tc>
        <w:tc>
          <w:tcPr>
            <w:tcW w:w="3721" w:type="dxa"/>
            <w:tcBorders>
              <w:top w:val="single" w:sz="4" w:space="0" w:color="000000"/>
              <w:left w:val="single" w:sz="4" w:space="0" w:color="000000"/>
              <w:bottom w:val="single" w:sz="4" w:space="0" w:color="000000"/>
              <w:right w:val="single" w:sz="4" w:space="0" w:color="000000"/>
            </w:tcBorders>
          </w:tcPr>
          <w:p w14:paraId="27C31600" w14:textId="77777777" w:rsidR="009B15FB" w:rsidRPr="001506EB" w:rsidRDefault="009B15FB" w:rsidP="00D33672">
            <w:pPr>
              <w:spacing w:after="0" w:line="240" w:lineRule="auto"/>
              <w:rPr>
                <w:color w:val="000000"/>
                <w:sz w:val="22"/>
              </w:rPr>
            </w:pPr>
          </w:p>
        </w:tc>
      </w:tr>
      <w:tr w:rsidR="009B15FB" w:rsidRPr="001506EB" w14:paraId="6E91EC58" w14:textId="77777777" w:rsidTr="00D33672">
        <w:trPr>
          <w:trHeight w:val="160"/>
        </w:trPr>
        <w:tc>
          <w:tcPr>
            <w:tcW w:w="554" w:type="dxa"/>
            <w:vMerge/>
            <w:tcBorders>
              <w:top w:val="single" w:sz="4" w:space="0" w:color="000000"/>
              <w:left w:val="single" w:sz="4" w:space="0" w:color="000000"/>
              <w:bottom w:val="single" w:sz="4" w:space="0" w:color="000000"/>
              <w:right w:val="single" w:sz="4" w:space="0" w:color="000000"/>
            </w:tcBorders>
            <w:vAlign w:val="center"/>
            <w:hideMark/>
          </w:tcPr>
          <w:p w14:paraId="7D1CAB71" w14:textId="77777777" w:rsidR="009B15FB" w:rsidRPr="001506EB" w:rsidRDefault="009B15FB" w:rsidP="00D33672">
            <w:pPr>
              <w:spacing w:after="0" w:line="240" w:lineRule="auto"/>
              <w:rPr>
                <w:color w:val="000000"/>
                <w:sz w:val="22"/>
                <w:lang w:val="ru-RU"/>
              </w:rPr>
            </w:pP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4FEA1260" w14:textId="77777777" w:rsidR="009B15FB" w:rsidRPr="001506EB" w:rsidRDefault="009B15FB" w:rsidP="00D33672">
            <w:pPr>
              <w:spacing w:after="0" w:line="240" w:lineRule="auto"/>
              <w:ind w:firstLine="48"/>
              <w:rPr>
                <w:color w:val="000000"/>
                <w:sz w:val="22"/>
              </w:rPr>
            </w:pPr>
            <w:r w:rsidRPr="001506EB">
              <w:rPr>
                <w:color w:val="000000"/>
                <w:sz w:val="22"/>
              </w:rPr>
              <w:t xml:space="preserve">Перетворювач </w:t>
            </w:r>
            <w:r w:rsidRPr="001506EB">
              <w:rPr>
                <w:color w:val="000000"/>
                <w:sz w:val="22"/>
                <w:lang w:val="en-US"/>
              </w:rPr>
              <w:t>DC</w:t>
            </w:r>
            <w:r w:rsidRPr="001506EB">
              <w:rPr>
                <w:color w:val="000000"/>
                <w:sz w:val="22"/>
              </w:rPr>
              <w:t>/</w:t>
            </w:r>
            <w:r w:rsidRPr="001506EB">
              <w:rPr>
                <w:color w:val="000000"/>
                <w:sz w:val="22"/>
                <w:lang w:val="en-US"/>
              </w:rPr>
              <w:t>AC</w:t>
            </w:r>
            <w:r w:rsidRPr="001506EB">
              <w:rPr>
                <w:color w:val="000000"/>
                <w:sz w:val="22"/>
              </w:rPr>
              <w:t xml:space="preserve"> 12В/220В.</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61CFD540" w14:textId="77777777" w:rsidR="009B15FB" w:rsidRPr="001506EB" w:rsidRDefault="009B15FB" w:rsidP="00D33672">
            <w:pPr>
              <w:spacing w:after="0" w:line="240" w:lineRule="auto"/>
              <w:rPr>
                <w:color w:val="000000"/>
                <w:sz w:val="22"/>
              </w:rPr>
            </w:pPr>
            <w:r w:rsidRPr="001506EB">
              <w:rPr>
                <w:color w:val="000000"/>
                <w:sz w:val="22"/>
              </w:rPr>
              <w:t>потужність не менше 500 Вт</w:t>
            </w:r>
          </w:p>
        </w:tc>
        <w:tc>
          <w:tcPr>
            <w:tcW w:w="3721" w:type="dxa"/>
            <w:tcBorders>
              <w:top w:val="single" w:sz="4" w:space="0" w:color="000000"/>
              <w:left w:val="single" w:sz="4" w:space="0" w:color="000000"/>
              <w:bottom w:val="single" w:sz="4" w:space="0" w:color="000000"/>
              <w:right w:val="single" w:sz="4" w:space="0" w:color="000000"/>
            </w:tcBorders>
          </w:tcPr>
          <w:p w14:paraId="7D34D30F" w14:textId="77777777" w:rsidR="009B15FB" w:rsidRPr="001506EB" w:rsidRDefault="009B15FB" w:rsidP="00D33672">
            <w:pPr>
              <w:spacing w:after="0" w:line="240" w:lineRule="auto"/>
              <w:rPr>
                <w:color w:val="000000"/>
                <w:sz w:val="22"/>
              </w:rPr>
            </w:pPr>
          </w:p>
        </w:tc>
      </w:tr>
      <w:tr w:rsidR="009B15FB" w:rsidRPr="001506EB" w14:paraId="4C389271" w14:textId="77777777" w:rsidTr="00D33672">
        <w:trPr>
          <w:trHeight w:val="160"/>
        </w:trPr>
        <w:tc>
          <w:tcPr>
            <w:tcW w:w="554" w:type="dxa"/>
            <w:vMerge/>
            <w:tcBorders>
              <w:top w:val="single" w:sz="4" w:space="0" w:color="000000"/>
              <w:left w:val="single" w:sz="4" w:space="0" w:color="000000"/>
              <w:bottom w:val="single" w:sz="4" w:space="0" w:color="000000"/>
              <w:right w:val="single" w:sz="4" w:space="0" w:color="000000"/>
            </w:tcBorders>
            <w:vAlign w:val="center"/>
            <w:hideMark/>
          </w:tcPr>
          <w:p w14:paraId="6F24DC95" w14:textId="77777777" w:rsidR="009B15FB" w:rsidRPr="001506EB" w:rsidRDefault="009B15FB" w:rsidP="00D33672">
            <w:pPr>
              <w:spacing w:after="0" w:line="240" w:lineRule="auto"/>
              <w:rPr>
                <w:color w:val="000000"/>
                <w:sz w:val="22"/>
                <w:lang w:val="ru-RU"/>
              </w:rPr>
            </w:pP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742F40A1" w14:textId="77777777" w:rsidR="009B15FB" w:rsidRPr="001506EB" w:rsidRDefault="009B15FB" w:rsidP="00D33672">
            <w:pPr>
              <w:spacing w:after="0" w:line="240" w:lineRule="auto"/>
              <w:ind w:firstLine="48"/>
              <w:rPr>
                <w:color w:val="000000"/>
                <w:sz w:val="22"/>
              </w:rPr>
            </w:pPr>
            <w:r w:rsidRPr="001506EB">
              <w:rPr>
                <w:color w:val="000000"/>
                <w:sz w:val="22"/>
              </w:rPr>
              <w:t>Мінімальна кількість розеток напругою:</w:t>
            </w:r>
          </w:p>
          <w:p w14:paraId="53CF4E1C" w14:textId="77777777" w:rsidR="009B15FB" w:rsidRPr="001506EB" w:rsidRDefault="009B15FB" w:rsidP="00D33672">
            <w:pPr>
              <w:spacing w:after="0" w:line="240" w:lineRule="auto"/>
              <w:ind w:firstLine="48"/>
              <w:rPr>
                <w:color w:val="000000"/>
                <w:sz w:val="22"/>
              </w:rPr>
            </w:pPr>
            <w:r w:rsidRPr="001506EB">
              <w:rPr>
                <w:color w:val="000000"/>
                <w:sz w:val="22"/>
              </w:rPr>
              <w:t>– 12 В;</w:t>
            </w:r>
          </w:p>
          <w:p w14:paraId="52F4581F" w14:textId="77777777" w:rsidR="009B15FB" w:rsidRPr="001506EB" w:rsidRDefault="009B15FB" w:rsidP="00D33672">
            <w:pPr>
              <w:spacing w:after="0" w:line="240" w:lineRule="auto"/>
              <w:ind w:firstLine="48"/>
              <w:rPr>
                <w:color w:val="000000"/>
                <w:sz w:val="22"/>
              </w:rPr>
            </w:pPr>
            <w:r w:rsidRPr="001506EB">
              <w:rPr>
                <w:color w:val="000000"/>
                <w:sz w:val="22"/>
              </w:rPr>
              <w:t>– 220 В.</w:t>
            </w:r>
          </w:p>
        </w:tc>
        <w:tc>
          <w:tcPr>
            <w:tcW w:w="5947" w:type="dxa"/>
            <w:gridSpan w:val="3"/>
            <w:tcBorders>
              <w:top w:val="single" w:sz="4" w:space="0" w:color="000000"/>
              <w:left w:val="single" w:sz="4" w:space="0" w:color="000000"/>
              <w:bottom w:val="single" w:sz="4" w:space="0" w:color="000000"/>
              <w:right w:val="single" w:sz="4" w:space="0" w:color="000000"/>
            </w:tcBorders>
            <w:vAlign w:val="bottom"/>
            <w:hideMark/>
          </w:tcPr>
          <w:p w14:paraId="02E56FD6" w14:textId="77777777" w:rsidR="009B15FB" w:rsidRPr="001506EB" w:rsidRDefault="009B15FB" w:rsidP="00D33672">
            <w:pPr>
              <w:spacing w:after="0" w:line="240" w:lineRule="auto"/>
              <w:rPr>
                <w:color w:val="000000"/>
                <w:sz w:val="22"/>
              </w:rPr>
            </w:pPr>
            <w:r w:rsidRPr="001506EB">
              <w:rPr>
                <w:color w:val="000000"/>
                <w:sz w:val="22"/>
              </w:rPr>
              <w:t>не менше 2 шт.</w:t>
            </w:r>
          </w:p>
          <w:p w14:paraId="37001EAA" w14:textId="77777777" w:rsidR="009B15FB" w:rsidRPr="001506EB" w:rsidRDefault="009B15FB" w:rsidP="00D33672">
            <w:pPr>
              <w:spacing w:after="0" w:line="240" w:lineRule="auto"/>
              <w:rPr>
                <w:color w:val="000000"/>
                <w:sz w:val="22"/>
              </w:rPr>
            </w:pPr>
            <w:r w:rsidRPr="001506EB">
              <w:rPr>
                <w:color w:val="000000"/>
                <w:sz w:val="22"/>
              </w:rPr>
              <w:t>не менше 4 шт.</w:t>
            </w:r>
          </w:p>
        </w:tc>
        <w:tc>
          <w:tcPr>
            <w:tcW w:w="3721" w:type="dxa"/>
            <w:tcBorders>
              <w:top w:val="single" w:sz="4" w:space="0" w:color="000000"/>
              <w:left w:val="single" w:sz="4" w:space="0" w:color="000000"/>
              <w:bottom w:val="single" w:sz="4" w:space="0" w:color="000000"/>
              <w:right w:val="single" w:sz="4" w:space="0" w:color="000000"/>
            </w:tcBorders>
          </w:tcPr>
          <w:p w14:paraId="1AA522E6" w14:textId="77777777" w:rsidR="009B15FB" w:rsidRPr="001506EB" w:rsidRDefault="009B15FB" w:rsidP="00D33672">
            <w:pPr>
              <w:spacing w:after="0" w:line="240" w:lineRule="auto"/>
              <w:rPr>
                <w:color w:val="000000"/>
                <w:sz w:val="22"/>
              </w:rPr>
            </w:pPr>
          </w:p>
        </w:tc>
      </w:tr>
      <w:tr w:rsidR="009B15FB" w:rsidRPr="001506EB" w14:paraId="0254A58A" w14:textId="77777777" w:rsidTr="00D33672">
        <w:trPr>
          <w:trHeight w:val="75"/>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3156DE6E"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22</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6C9FF295"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Вентиляційна система</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4F2A290D"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c>
          <w:tcPr>
            <w:tcW w:w="3721" w:type="dxa"/>
            <w:tcBorders>
              <w:top w:val="single" w:sz="4" w:space="0" w:color="000000"/>
              <w:left w:val="single" w:sz="4" w:space="0" w:color="000000"/>
              <w:bottom w:val="single" w:sz="4" w:space="0" w:color="000000"/>
              <w:right w:val="single" w:sz="4" w:space="0" w:color="000000"/>
            </w:tcBorders>
          </w:tcPr>
          <w:p w14:paraId="1F75B95B" w14:textId="77777777" w:rsidR="009B15FB" w:rsidRPr="001506EB" w:rsidRDefault="009B15FB" w:rsidP="00D33672">
            <w:pPr>
              <w:widowControl w:val="0"/>
              <w:tabs>
                <w:tab w:val="left" w:pos="720"/>
              </w:tabs>
              <w:spacing w:after="0" w:line="240" w:lineRule="auto"/>
              <w:rPr>
                <w:color w:val="000000"/>
                <w:sz w:val="22"/>
              </w:rPr>
            </w:pPr>
          </w:p>
        </w:tc>
      </w:tr>
      <w:tr w:rsidR="009B15FB" w:rsidRPr="001506EB" w14:paraId="0F7B8A9F" w14:textId="77777777" w:rsidTr="00D33672">
        <w:trPr>
          <w:trHeight w:val="1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045F4B92"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23</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56E2C880"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Температурна система обігріву</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5532CAA1"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c>
          <w:tcPr>
            <w:tcW w:w="3721" w:type="dxa"/>
            <w:tcBorders>
              <w:top w:val="single" w:sz="4" w:space="0" w:color="000000"/>
              <w:left w:val="single" w:sz="4" w:space="0" w:color="000000"/>
              <w:bottom w:val="single" w:sz="4" w:space="0" w:color="000000"/>
              <w:right w:val="single" w:sz="4" w:space="0" w:color="000000"/>
            </w:tcBorders>
          </w:tcPr>
          <w:p w14:paraId="189461E0" w14:textId="77777777" w:rsidR="009B15FB" w:rsidRPr="001506EB" w:rsidRDefault="009B15FB" w:rsidP="00D33672">
            <w:pPr>
              <w:widowControl w:val="0"/>
              <w:tabs>
                <w:tab w:val="left" w:pos="720"/>
              </w:tabs>
              <w:spacing w:after="0" w:line="240" w:lineRule="auto"/>
              <w:rPr>
                <w:color w:val="000000"/>
                <w:sz w:val="22"/>
              </w:rPr>
            </w:pPr>
          </w:p>
        </w:tc>
      </w:tr>
      <w:tr w:rsidR="009B15FB" w:rsidRPr="001506EB" w14:paraId="18F7D7E2" w14:textId="77777777" w:rsidTr="00D33672">
        <w:trPr>
          <w:trHeight w:val="1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1181AABD"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lastRenderedPageBreak/>
              <w:t>24</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367FD83F"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Температурна система охолодження</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6197BC94"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c>
          <w:tcPr>
            <w:tcW w:w="3721" w:type="dxa"/>
            <w:tcBorders>
              <w:top w:val="single" w:sz="4" w:space="0" w:color="000000"/>
              <w:left w:val="single" w:sz="4" w:space="0" w:color="000000"/>
              <w:bottom w:val="single" w:sz="4" w:space="0" w:color="000000"/>
              <w:right w:val="single" w:sz="4" w:space="0" w:color="000000"/>
            </w:tcBorders>
          </w:tcPr>
          <w:p w14:paraId="152A75DA" w14:textId="77777777" w:rsidR="009B15FB" w:rsidRPr="001506EB" w:rsidRDefault="009B15FB" w:rsidP="00D33672">
            <w:pPr>
              <w:widowControl w:val="0"/>
              <w:tabs>
                <w:tab w:val="left" w:pos="720"/>
              </w:tabs>
              <w:spacing w:after="0" w:line="240" w:lineRule="auto"/>
              <w:rPr>
                <w:color w:val="000000"/>
                <w:sz w:val="22"/>
              </w:rPr>
            </w:pPr>
          </w:p>
        </w:tc>
      </w:tr>
      <w:tr w:rsidR="009B15FB" w:rsidRPr="001506EB" w14:paraId="48FDE042" w14:textId="77777777" w:rsidTr="00D33672">
        <w:trPr>
          <w:trHeight w:val="1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7721A89A"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25</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614E224A"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Внутрішнє освітлення</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0D8664F3"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p w14:paraId="77DB7F9D"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повинен бути реалізований черговий режим освітлення відсіку пацієнта</w:t>
            </w:r>
            <w:r w:rsidRPr="001506EB">
              <w:rPr>
                <w:sz w:val="22"/>
              </w:rPr>
              <w:t>.</w:t>
            </w:r>
          </w:p>
        </w:tc>
        <w:tc>
          <w:tcPr>
            <w:tcW w:w="3721" w:type="dxa"/>
            <w:tcBorders>
              <w:top w:val="single" w:sz="4" w:space="0" w:color="000000"/>
              <w:left w:val="single" w:sz="4" w:space="0" w:color="000000"/>
              <w:bottom w:val="single" w:sz="4" w:space="0" w:color="000000"/>
              <w:right w:val="single" w:sz="4" w:space="0" w:color="000000"/>
            </w:tcBorders>
          </w:tcPr>
          <w:p w14:paraId="3ABB92DC" w14:textId="77777777" w:rsidR="009B15FB" w:rsidRPr="001506EB" w:rsidRDefault="009B15FB" w:rsidP="00D33672">
            <w:pPr>
              <w:widowControl w:val="0"/>
              <w:tabs>
                <w:tab w:val="left" w:pos="720"/>
              </w:tabs>
              <w:spacing w:after="0" w:line="240" w:lineRule="auto"/>
              <w:rPr>
                <w:color w:val="000000"/>
                <w:sz w:val="22"/>
              </w:rPr>
            </w:pPr>
          </w:p>
        </w:tc>
      </w:tr>
      <w:tr w:rsidR="009B15FB" w:rsidRPr="001506EB" w14:paraId="37454AEB" w14:textId="77777777" w:rsidTr="00D33672">
        <w:trPr>
          <w:trHeight w:val="1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4E9111C0"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26</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2E62E16C"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Рівень внутрішнього шуму</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226EAA94"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c>
          <w:tcPr>
            <w:tcW w:w="3721" w:type="dxa"/>
            <w:tcBorders>
              <w:top w:val="single" w:sz="4" w:space="0" w:color="000000"/>
              <w:left w:val="single" w:sz="4" w:space="0" w:color="000000"/>
              <w:bottom w:val="single" w:sz="4" w:space="0" w:color="000000"/>
              <w:right w:val="single" w:sz="4" w:space="0" w:color="000000"/>
            </w:tcBorders>
          </w:tcPr>
          <w:p w14:paraId="0A92A80A" w14:textId="77777777" w:rsidR="009B15FB" w:rsidRPr="001506EB" w:rsidRDefault="009B15FB" w:rsidP="00D33672">
            <w:pPr>
              <w:widowControl w:val="0"/>
              <w:tabs>
                <w:tab w:val="left" w:pos="720"/>
              </w:tabs>
              <w:spacing w:after="0" w:line="240" w:lineRule="auto"/>
              <w:rPr>
                <w:color w:val="000000"/>
                <w:sz w:val="22"/>
              </w:rPr>
            </w:pPr>
          </w:p>
        </w:tc>
      </w:tr>
      <w:tr w:rsidR="009B15FB" w:rsidRPr="001506EB" w14:paraId="552D632F" w14:textId="77777777" w:rsidTr="00D33672">
        <w:trPr>
          <w:trHeight w:val="1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7857F78E"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27</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61C0E8C9"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Штатив для вливань</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40AF5DEE"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c>
          <w:tcPr>
            <w:tcW w:w="3721" w:type="dxa"/>
            <w:tcBorders>
              <w:top w:val="single" w:sz="4" w:space="0" w:color="000000"/>
              <w:left w:val="single" w:sz="4" w:space="0" w:color="000000"/>
              <w:bottom w:val="single" w:sz="4" w:space="0" w:color="000000"/>
              <w:right w:val="single" w:sz="4" w:space="0" w:color="000000"/>
            </w:tcBorders>
          </w:tcPr>
          <w:p w14:paraId="22B3576B" w14:textId="77777777" w:rsidR="009B15FB" w:rsidRPr="001506EB" w:rsidRDefault="009B15FB" w:rsidP="00D33672">
            <w:pPr>
              <w:widowControl w:val="0"/>
              <w:tabs>
                <w:tab w:val="left" w:pos="720"/>
              </w:tabs>
              <w:spacing w:after="0" w:line="240" w:lineRule="auto"/>
              <w:rPr>
                <w:color w:val="000000"/>
                <w:sz w:val="22"/>
              </w:rPr>
            </w:pPr>
          </w:p>
        </w:tc>
      </w:tr>
      <w:tr w:rsidR="009B15FB" w:rsidRPr="001506EB" w14:paraId="03AE8851" w14:textId="77777777" w:rsidTr="00D33672">
        <w:trPr>
          <w:trHeight w:val="1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4942EE92"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28</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27C7317B"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Системи кріплення:</w:t>
            </w:r>
          </w:p>
          <w:p w14:paraId="1FC1F861"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 стаціонарні сидіння та їх кріплення у відсіку пацієнта, сконструйовані для використання пацієнтами та супроводжуючими особами під час руху АШМД, </w:t>
            </w:r>
            <w:r w:rsidRPr="001506EB">
              <w:rPr>
                <w:sz w:val="22"/>
              </w:rPr>
              <w:t>повинні відповідати вимогам Директиви 74/408/ЕЕС зі змінами</w:t>
            </w:r>
            <w:r w:rsidRPr="001506EB">
              <w:rPr>
                <w:color w:val="000000"/>
                <w:sz w:val="22"/>
              </w:rPr>
              <w:t>;</w:t>
            </w:r>
          </w:p>
          <w:p w14:paraId="6F6259A8"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кріплення ременів безпеки повинні відповідати вимогам Директиви 76/115/ЕЕС зі змінами;</w:t>
            </w:r>
          </w:p>
          <w:p w14:paraId="2B16799E"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ремені безпеки повинні відповідати вимогам Директиви 77/541/ЕЕС зі змінами;</w:t>
            </w:r>
          </w:p>
          <w:p w14:paraId="18447858"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 сидіння, що розташовані за напрямком руху, повинні бути оснащені триточковими ременями безпеки типу </w:t>
            </w:r>
            <w:r w:rsidRPr="001506EB">
              <w:rPr>
                <w:color w:val="000000"/>
                <w:sz w:val="22"/>
                <w:lang w:val="en-US"/>
              </w:rPr>
              <w:t>Ar</w:t>
            </w:r>
            <w:r w:rsidRPr="001506EB">
              <w:rPr>
                <w:color w:val="000000"/>
                <w:sz w:val="22"/>
              </w:rPr>
              <w:t>4</w:t>
            </w:r>
            <w:r w:rsidRPr="001506EB">
              <w:rPr>
                <w:color w:val="000000"/>
                <w:sz w:val="22"/>
                <w:lang w:val="en-US"/>
              </w:rPr>
              <w:t>m</w:t>
            </w:r>
            <w:r w:rsidRPr="001506EB">
              <w:rPr>
                <w:color w:val="000000"/>
                <w:sz w:val="22"/>
              </w:rPr>
              <w:t>;</w:t>
            </w:r>
          </w:p>
          <w:p w14:paraId="15C9888F"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всі особи та предмети, такі як медичні інструменти, обладнання та предмети, які зазвичай знаходяться в АШМД, повинні закріплюватись, встановлюватись або вкладатись таким чином, щоб попереджати їх неконтрольований рух в будь-якому напрямку під час прискорення/гальмування, значенням 10</w:t>
            </w:r>
            <w:r w:rsidRPr="001506EB">
              <w:rPr>
                <w:color w:val="000000"/>
                <w:sz w:val="22"/>
                <w:lang w:val="en-US"/>
              </w:rPr>
              <w:t>g</w:t>
            </w:r>
            <w:r w:rsidRPr="001506EB">
              <w:rPr>
                <w:color w:val="000000"/>
                <w:sz w:val="22"/>
              </w:rPr>
              <w:t>.</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6F889F74"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c>
          <w:tcPr>
            <w:tcW w:w="3721" w:type="dxa"/>
            <w:tcBorders>
              <w:top w:val="single" w:sz="4" w:space="0" w:color="000000"/>
              <w:left w:val="single" w:sz="4" w:space="0" w:color="000000"/>
              <w:bottom w:val="single" w:sz="4" w:space="0" w:color="000000"/>
              <w:right w:val="single" w:sz="4" w:space="0" w:color="000000"/>
            </w:tcBorders>
          </w:tcPr>
          <w:p w14:paraId="675A063F" w14:textId="77777777" w:rsidR="009B15FB" w:rsidRPr="001506EB" w:rsidRDefault="009B15FB" w:rsidP="00D33672">
            <w:pPr>
              <w:widowControl w:val="0"/>
              <w:tabs>
                <w:tab w:val="left" w:pos="720"/>
              </w:tabs>
              <w:spacing w:after="0" w:line="240" w:lineRule="auto"/>
              <w:rPr>
                <w:color w:val="000000"/>
                <w:sz w:val="22"/>
              </w:rPr>
            </w:pPr>
          </w:p>
        </w:tc>
      </w:tr>
      <w:tr w:rsidR="009B15FB" w:rsidRPr="001506EB" w14:paraId="223DFAAC" w14:textId="77777777" w:rsidTr="00D33672">
        <w:trPr>
          <w:trHeight w:val="1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59B02E57"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29</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56EEB22B"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Вимоги щодо медичного обладнання:</w:t>
            </w:r>
          </w:p>
          <w:p w14:paraId="1E361169"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–повинне бути розроблене для використання в умовах руху та в польових умовах;</w:t>
            </w:r>
          </w:p>
          <w:p w14:paraId="1B46B14E"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 системи фіксації, системи підтримування або системи збереження повинні утримувати </w:t>
            </w:r>
            <w:r w:rsidRPr="001506EB">
              <w:rPr>
                <w:color w:val="000000"/>
                <w:sz w:val="22"/>
              </w:rPr>
              <w:lastRenderedPageBreak/>
              <w:t>обладнання під час прискорення або гальмування 10</w:t>
            </w:r>
            <w:r w:rsidRPr="001506EB">
              <w:rPr>
                <w:color w:val="000000"/>
                <w:sz w:val="22"/>
                <w:lang w:val="en-US"/>
              </w:rPr>
              <w:t>g</w:t>
            </w:r>
            <w:r w:rsidRPr="001506EB">
              <w:rPr>
                <w:color w:val="000000"/>
                <w:sz w:val="22"/>
              </w:rPr>
              <w:t xml:space="preserve"> у повздовжньому (в напрямку руху та проти руху), 10</w:t>
            </w:r>
            <w:r w:rsidRPr="001506EB">
              <w:rPr>
                <w:color w:val="000000"/>
                <w:sz w:val="22"/>
                <w:lang w:val="en-US"/>
              </w:rPr>
              <w:t>g</w:t>
            </w:r>
            <w:r w:rsidRPr="001506EB">
              <w:rPr>
                <w:color w:val="000000"/>
                <w:sz w:val="22"/>
              </w:rPr>
              <w:t xml:space="preserve"> у поперечному (ліворуч, праворуч) та 10</w:t>
            </w:r>
            <w:r w:rsidRPr="001506EB">
              <w:rPr>
                <w:color w:val="000000"/>
                <w:sz w:val="22"/>
                <w:lang w:val="en-US"/>
              </w:rPr>
              <w:t>g</w:t>
            </w:r>
            <w:r w:rsidRPr="001506EB">
              <w:rPr>
                <w:color w:val="000000"/>
                <w:sz w:val="22"/>
              </w:rPr>
              <w:t xml:space="preserve"> у вертикальному напрямках.</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020CADBE"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lastRenderedPageBreak/>
              <w:t xml:space="preserve">Згідно з </w:t>
            </w:r>
            <w:r w:rsidRPr="001506EB">
              <w:rPr>
                <w:sz w:val="22"/>
              </w:rPr>
              <w:t>ДСТУ EN 1789:2019</w:t>
            </w:r>
          </w:p>
        </w:tc>
        <w:tc>
          <w:tcPr>
            <w:tcW w:w="3721" w:type="dxa"/>
            <w:tcBorders>
              <w:top w:val="single" w:sz="4" w:space="0" w:color="000000"/>
              <w:left w:val="single" w:sz="4" w:space="0" w:color="000000"/>
              <w:bottom w:val="single" w:sz="4" w:space="0" w:color="000000"/>
              <w:right w:val="single" w:sz="4" w:space="0" w:color="000000"/>
            </w:tcBorders>
          </w:tcPr>
          <w:p w14:paraId="3B72128A" w14:textId="77777777" w:rsidR="009B15FB" w:rsidRPr="001506EB" w:rsidRDefault="009B15FB" w:rsidP="00D33672">
            <w:pPr>
              <w:widowControl w:val="0"/>
              <w:tabs>
                <w:tab w:val="left" w:pos="720"/>
              </w:tabs>
              <w:spacing w:after="0" w:line="240" w:lineRule="auto"/>
              <w:rPr>
                <w:color w:val="000000"/>
                <w:sz w:val="22"/>
              </w:rPr>
            </w:pPr>
          </w:p>
        </w:tc>
      </w:tr>
      <w:tr w:rsidR="009B15FB" w:rsidRPr="001506EB" w14:paraId="14EA72E8" w14:textId="77777777" w:rsidTr="00D33672">
        <w:trPr>
          <w:trHeight w:val="1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3EC66E5A"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30</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5D8452AD"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Електрична безпека</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3864AAD6"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c>
          <w:tcPr>
            <w:tcW w:w="3721" w:type="dxa"/>
            <w:tcBorders>
              <w:top w:val="single" w:sz="4" w:space="0" w:color="000000"/>
              <w:left w:val="single" w:sz="4" w:space="0" w:color="000000"/>
              <w:bottom w:val="single" w:sz="4" w:space="0" w:color="000000"/>
              <w:right w:val="single" w:sz="4" w:space="0" w:color="000000"/>
            </w:tcBorders>
          </w:tcPr>
          <w:p w14:paraId="08FAB47A" w14:textId="77777777" w:rsidR="009B15FB" w:rsidRPr="001506EB" w:rsidRDefault="009B15FB" w:rsidP="00D33672">
            <w:pPr>
              <w:widowControl w:val="0"/>
              <w:tabs>
                <w:tab w:val="left" w:pos="720"/>
              </w:tabs>
              <w:spacing w:after="0" w:line="240" w:lineRule="auto"/>
              <w:rPr>
                <w:color w:val="000000"/>
                <w:sz w:val="22"/>
              </w:rPr>
            </w:pPr>
          </w:p>
        </w:tc>
      </w:tr>
      <w:tr w:rsidR="009B15FB" w:rsidRPr="001506EB" w14:paraId="60EE5627" w14:textId="77777777" w:rsidTr="00D33672">
        <w:trPr>
          <w:trHeight w:val="1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0146E5CF"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31</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17EADA2B"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Інтерфейс користувача</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27C05E4B"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c>
          <w:tcPr>
            <w:tcW w:w="3721" w:type="dxa"/>
            <w:tcBorders>
              <w:top w:val="single" w:sz="4" w:space="0" w:color="000000"/>
              <w:left w:val="single" w:sz="4" w:space="0" w:color="000000"/>
              <w:bottom w:val="single" w:sz="4" w:space="0" w:color="000000"/>
              <w:right w:val="single" w:sz="4" w:space="0" w:color="000000"/>
            </w:tcBorders>
          </w:tcPr>
          <w:p w14:paraId="19EE2AD8" w14:textId="77777777" w:rsidR="009B15FB" w:rsidRPr="001506EB" w:rsidRDefault="009B15FB" w:rsidP="00D33672">
            <w:pPr>
              <w:widowControl w:val="0"/>
              <w:tabs>
                <w:tab w:val="left" w:pos="720"/>
              </w:tabs>
              <w:spacing w:after="0" w:line="240" w:lineRule="auto"/>
              <w:rPr>
                <w:color w:val="000000"/>
                <w:sz w:val="22"/>
              </w:rPr>
            </w:pPr>
          </w:p>
        </w:tc>
      </w:tr>
      <w:tr w:rsidR="009B15FB" w:rsidRPr="001506EB" w14:paraId="6317DE4A" w14:textId="77777777" w:rsidTr="00D33672">
        <w:trPr>
          <w:trHeight w:val="16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326C08C6"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32</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7599539E"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Вимоги до панелі керування електричним обладнанням у відсіку пацієнта</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1629BD60" w14:textId="77777777" w:rsidR="009B15FB" w:rsidRPr="001506EB" w:rsidRDefault="009B15FB" w:rsidP="00D33672">
            <w:pPr>
              <w:widowControl w:val="0"/>
              <w:tabs>
                <w:tab w:val="left" w:pos="720"/>
              </w:tabs>
              <w:spacing w:after="0" w:line="240" w:lineRule="auto"/>
              <w:ind w:firstLine="225"/>
              <w:rPr>
                <w:color w:val="000000"/>
                <w:sz w:val="22"/>
              </w:rPr>
            </w:pPr>
            <w:r w:rsidRPr="001506EB">
              <w:rPr>
                <w:color w:val="000000"/>
                <w:sz w:val="22"/>
              </w:rPr>
              <w:t>Панель керування повинна бути розташована у зручному (досяжному) місці та повинна забезпечувати:</w:t>
            </w:r>
          </w:p>
          <w:p w14:paraId="5A52D1C8" w14:textId="77777777" w:rsidR="009B15FB" w:rsidRPr="001506EB" w:rsidRDefault="009B15FB" w:rsidP="00D33672">
            <w:pPr>
              <w:widowControl w:val="0"/>
              <w:tabs>
                <w:tab w:val="left" w:pos="720"/>
              </w:tabs>
              <w:spacing w:after="0" w:line="240" w:lineRule="auto"/>
              <w:ind w:firstLine="225"/>
              <w:rPr>
                <w:color w:val="000000"/>
                <w:sz w:val="22"/>
              </w:rPr>
            </w:pPr>
            <w:r w:rsidRPr="001506EB">
              <w:rPr>
                <w:color w:val="000000"/>
                <w:sz w:val="22"/>
              </w:rPr>
              <w:t xml:space="preserve">а) Увімкнення/вимкнення та світлову або графічну індикацію режимів роботи: </w:t>
            </w:r>
          </w:p>
          <w:p w14:paraId="3646D18E"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 постійної напруги 12 В; </w:t>
            </w:r>
          </w:p>
          <w:p w14:paraId="55E1FDA4"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 змінної напруги 220/240 В; </w:t>
            </w:r>
          </w:p>
          <w:p w14:paraId="59CC5A3D"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 систем освітлення; </w:t>
            </w:r>
          </w:p>
          <w:p w14:paraId="0FAEB1F3"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 систем обігріву; </w:t>
            </w:r>
          </w:p>
          <w:p w14:paraId="3BED7E4F"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кондиціонування.</w:t>
            </w:r>
          </w:p>
          <w:p w14:paraId="21137E09" w14:textId="77777777" w:rsidR="009B15FB" w:rsidRPr="001506EB" w:rsidRDefault="009B15FB" w:rsidP="00D33672">
            <w:pPr>
              <w:widowControl w:val="0"/>
              <w:tabs>
                <w:tab w:val="left" w:pos="720"/>
              </w:tabs>
              <w:spacing w:after="0" w:line="240" w:lineRule="auto"/>
              <w:ind w:firstLine="225"/>
              <w:rPr>
                <w:color w:val="000000"/>
                <w:sz w:val="22"/>
              </w:rPr>
            </w:pPr>
            <w:r w:rsidRPr="001506EB">
              <w:rPr>
                <w:color w:val="000000"/>
                <w:sz w:val="22"/>
              </w:rPr>
              <w:t>б) Світлову або графічну індикацію заряду акумуляторних батарей зі звуковим попередженням досягнення критичного стану заряду.</w:t>
            </w:r>
          </w:p>
        </w:tc>
        <w:tc>
          <w:tcPr>
            <w:tcW w:w="3721" w:type="dxa"/>
            <w:tcBorders>
              <w:top w:val="single" w:sz="4" w:space="0" w:color="000000"/>
              <w:left w:val="single" w:sz="4" w:space="0" w:color="000000"/>
              <w:bottom w:val="single" w:sz="4" w:space="0" w:color="000000"/>
              <w:right w:val="single" w:sz="4" w:space="0" w:color="000000"/>
            </w:tcBorders>
          </w:tcPr>
          <w:p w14:paraId="03D6D0E0" w14:textId="77777777" w:rsidR="009B15FB" w:rsidRPr="001506EB" w:rsidRDefault="009B15FB" w:rsidP="00D33672">
            <w:pPr>
              <w:widowControl w:val="0"/>
              <w:tabs>
                <w:tab w:val="left" w:pos="720"/>
              </w:tabs>
              <w:spacing w:after="0" w:line="240" w:lineRule="auto"/>
              <w:ind w:firstLine="225"/>
              <w:rPr>
                <w:color w:val="000000"/>
                <w:sz w:val="22"/>
              </w:rPr>
            </w:pPr>
          </w:p>
        </w:tc>
      </w:tr>
      <w:tr w:rsidR="009B15FB" w:rsidRPr="001506EB" w14:paraId="433D0909" w14:textId="77777777" w:rsidTr="00D33672">
        <w:trPr>
          <w:trHeight w:val="1341"/>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25B7B093"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33</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12FDBC44"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Додаткова електрична система, яка забезпечує живлення вбудованих систем відсіку пацієнта та медичного обладнання, відокремлена від основної для запобігання її впливу на можливість роботи двигуна та інших штатних систем </w:t>
            </w:r>
            <w:r w:rsidRPr="001506EB">
              <w:rPr>
                <w:sz w:val="22"/>
              </w:rPr>
              <w:t>АШМД</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2B2C2D68"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c>
          <w:tcPr>
            <w:tcW w:w="3721" w:type="dxa"/>
            <w:tcBorders>
              <w:top w:val="single" w:sz="4" w:space="0" w:color="000000"/>
              <w:left w:val="single" w:sz="4" w:space="0" w:color="000000"/>
              <w:bottom w:val="single" w:sz="4" w:space="0" w:color="000000"/>
              <w:right w:val="single" w:sz="4" w:space="0" w:color="000000"/>
            </w:tcBorders>
          </w:tcPr>
          <w:p w14:paraId="58D6CB2B" w14:textId="77777777" w:rsidR="009B15FB" w:rsidRPr="001506EB" w:rsidRDefault="009B15FB" w:rsidP="00D33672">
            <w:pPr>
              <w:widowControl w:val="0"/>
              <w:tabs>
                <w:tab w:val="left" w:pos="720"/>
              </w:tabs>
              <w:spacing w:after="0" w:line="240" w:lineRule="auto"/>
              <w:rPr>
                <w:color w:val="000000"/>
                <w:sz w:val="22"/>
              </w:rPr>
            </w:pPr>
          </w:p>
        </w:tc>
      </w:tr>
      <w:tr w:rsidR="009B15FB" w:rsidRPr="001506EB" w14:paraId="232A5507" w14:textId="77777777" w:rsidTr="00D33672">
        <w:trPr>
          <w:trHeight w:val="512"/>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17908500"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34</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1E4B059A"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Пристрій, який не дає основним акумуляторним батареям розряджатися нижче рівня, необхідного для запуску двигуна</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3F22AC0D"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c>
          <w:tcPr>
            <w:tcW w:w="3721" w:type="dxa"/>
            <w:tcBorders>
              <w:top w:val="single" w:sz="4" w:space="0" w:color="000000"/>
              <w:left w:val="single" w:sz="4" w:space="0" w:color="000000"/>
              <w:bottom w:val="single" w:sz="4" w:space="0" w:color="000000"/>
              <w:right w:val="single" w:sz="4" w:space="0" w:color="000000"/>
            </w:tcBorders>
          </w:tcPr>
          <w:p w14:paraId="302F5706" w14:textId="77777777" w:rsidR="009B15FB" w:rsidRPr="001506EB" w:rsidRDefault="009B15FB" w:rsidP="00D33672">
            <w:pPr>
              <w:widowControl w:val="0"/>
              <w:tabs>
                <w:tab w:val="left" w:pos="720"/>
              </w:tabs>
              <w:spacing w:after="0" w:line="240" w:lineRule="auto"/>
              <w:rPr>
                <w:color w:val="000000"/>
                <w:sz w:val="22"/>
              </w:rPr>
            </w:pPr>
          </w:p>
        </w:tc>
      </w:tr>
      <w:tr w:rsidR="009B15FB" w:rsidRPr="001506EB" w14:paraId="08DAFC1F" w14:textId="77777777" w:rsidTr="00D33672">
        <w:trPr>
          <w:trHeight w:val="161"/>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2A0CAAD6"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35</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43029D8C"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Газова установка</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5662DA7A"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c>
          <w:tcPr>
            <w:tcW w:w="3721" w:type="dxa"/>
            <w:tcBorders>
              <w:top w:val="single" w:sz="4" w:space="0" w:color="000000"/>
              <w:left w:val="single" w:sz="4" w:space="0" w:color="000000"/>
              <w:bottom w:val="single" w:sz="4" w:space="0" w:color="000000"/>
              <w:right w:val="single" w:sz="4" w:space="0" w:color="000000"/>
            </w:tcBorders>
          </w:tcPr>
          <w:p w14:paraId="29645343" w14:textId="77777777" w:rsidR="009B15FB" w:rsidRPr="001506EB" w:rsidRDefault="009B15FB" w:rsidP="00D33672">
            <w:pPr>
              <w:widowControl w:val="0"/>
              <w:tabs>
                <w:tab w:val="left" w:pos="720"/>
              </w:tabs>
              <w:spacing w:after="0" w:line="240" w:lineRule="auto"/>
              <w:rPr>
                <w:color w:val="000000"/>
                <w:sz w:val="22"/>
              </w:rPr>
            </w:pPr>
          </w:p>
        </w:tc>
      </w:tr>
      <w:tr w:rsidR="009B15FB" w:rsidRPr="001506EB" w14:paraId="0E99586C" w14:textId="77777777" w:rsidTr="00D33672">
        <w:trPr>
          <w:trHeight w:val="1024"/>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5406EF60" w14:textId="77777777" w:rsidR="009B15FB" w:rsidRPr="001506EB" w:rsidRDefault="009B15FB" w:rsidP="00D33672">
            <w:pPr>
              <w:widowControl w:val="0"/>
              <w:tabs>
                <w:tab w:val="left" w:pos="720"/>
              </w:tabs>
              <w:spacing w:after="0" w:line="240" w:lineRule="auto"/>
              <w:jc w:val="center"/>
              <w:rPr>
                <w:color w:val="000000"/>
                <w:sz w:val="22"/>
              </w:rPr>
            </w:pPr>
            <w:r w:rsidRPr="001506EB">
              <w:rPr>
                <w:color w:val="000000"/>
                <w:sz w:val="22"/>
              </w:rPr>
              <w:t>36</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291A25F8"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Стаціонарне кисневе постачання. </w:t>
            </w:r>
          </w:p>
          <w:p w14:paraId="6B2F6ABD"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повинне складатися із джерела, регуляторів тиску та термінальних установок або регуляторів тиску із витратоміром</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151ED816"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p w14:paraId="5B548E8B" w14:textId="77777777" w:rsidR="009B15FB" w:rsidRPr="00DE2CEF" w:rsidRDefault="009B15FB" w:rsidP="00D33672">
            <w:pPr>
              <w:widowControl w:val="0"/>
              <w:tabs>
                <w:tab w:val="left" w:pos="720"/>
              </w:tabs>
              <w:spacing w:after="0" w:line="240" w:lineRule="auto"/>
              <w:rPr>
                <w:color w:val="000000"/>
                <w:sz w:val="22"/>
              </w:rPr>
            </w:pPr>
            <w:r w:rsidRPr="00DE2CEF">
              <w:rPr>
                <w:sz w:val="22"/>
              </w:rPr>
              <w:t>Стаціонарний кисень мінімум 2000 л (при нормальній температурі та тиску) з регулю</w:t>
            </w:r>
            <w:r w:rsidR="00681EF9">
              <w:rPr>
                <w:sz w:val="22"/>
              </w:rPr>
              <w:t>ю</w:t>
            </w:r>
            <w:r w:rsidRPr="00DE2CEF">
              <w:rPr>
                <w:sz w:val="22"/>
              </w:rPr>
              <w:t>чим клапаном. Можливість функціонування при наявності хоча б одного балону. Наявність витратоміру з максимальною межею вимірювання не менше ніж 15 л/хв в АШМД.</w:t>
            </w:r>
          </w:p>
        </w:tc>
        <w:tc>
          <w:tcPr>
            <w:tcW w:w="3721" w:type="dxa"/>
            <w:tcBorders>
              <w:top w:val="single" w:sz="4" w:space="0" w:color="000000"/>
              <w:left w:val="single" w:sz="4" w:space="0" w:color="000000"/>
              <w:bottom w:val="single" w:sz="4" w:space="0" w:color="000000"/>
              <w:right w:val="single" w:sz="4" w:space="0" w:color="000000"/>
            </w:tcBorders>
          </w:tcPr>
          <w:p w14:paraId="55ED606F" w14:textId="77777777" w:rsidR="009B15FB" w:rsidRPr="001506EB" w:rsidRDefault="009B15FB" w:rsidP="00D33672">
            <w:pPr>
              <w:widowControl w:val="0"/>
              <w:tabs>
                <w:tab w:val="left" w:pos="720"/>
              </w:tabs>
              <w:spacing w:after="0" w:line="240" w:lineRule="auto"/>
              <w:rPr>
                <w:color w:val="000000"/>
                <w:sz w:val="22"/>
              </w:rPr>
            </w:pPr>
          </w:p>
        </w:tc>
      </w:tr>
      <w:tr w:rsidR="009B15FB" w:rsidRPr="0087631B" w14:paraId="7E736289" w14:textId="77777777" w:rsidTr="00D33672">
        <w:tblPrEx>
          <w:tblBorders>
            <w:top w:val="none" w:sz="0" w:space="0" w:color="auto"/>
            <w:left w:val="none" w:sz="0" w:space="0" w:color="auto"/>
            <w:bottom w:val="none" w:sz="0" w:space="0" w:color="auto"/>
            <w:right w:val="none" w:sz="0" w:space="0" w:color="auto"/>
            <w:insideH w:val="nil"/>
            <w:insideV w:val="nil"/>
          </w:tblBorders>
          <w:tblCellMar>
            <w:top w:w="100" w:type="dxa"/>
            <w:left w:w="100" w:type="dxa"/>
            <w:bottom w:w="100" w:type="dxa"/>
            <w:right w:w="100" w:type="dxa"/>
          </w:tblCellMar>
          <w:tblLook w:val="0600" w:firstRow="0" w:lastRow="0" w:firstColumn="0" w:lastColumn="0" w:noHBand="1" w:noVBand="1"/>
        </w:tblPrEx>
        <w:trPr>
          <w:trHeight w:val="20"/>
        </w:trPr>
        <w:tc>
          <w:tcPr>
            <w:tcW w:w="567" w:type="dxa"/>
            <w:gridSpan w:val="2"/>
            <w:tcBorders>
              <w:top w:val="single" w:sz="4" w:space="0" w:color="auto"/>
              <w:left w:val="single" w:sz="8" w:space="0" w:color="000000"/>
              <w:bottom w:val="single" w:sz="4" w:space="0" w:color="auto"/>
              <w:right w:val="single" w:sz="8" w:space="0" w:color="000000"/>
            </w:tcBorders>
          </w:tcPr>
          <w:p w14:paraId="2BE1CF66" w14:textId="77777777" w:rsidR="009B15FB" w:rsidRPr="0087631B" w:rsidRDefault="009B15FB" w:rsidP="00D33672">
            <w:pPr>
              <w:widowControl w:val="0"/>
              <w:tabs>
                <w:tab w:val="left" w:pos="720"/>
              </w:tabs>
              <w:spacing w:after="0" w:line="240" w:lineRule="auto"/>
              <w:jc w:val="both"/>
              <w:rPr>
                <w:b/>
                <w:color w:val="000000"/>
                <w:sz w:val="22"/>
              </w:rPr>
            </w:pPr>
          </w:p>
        </w:tc>
        <w:tc>
          <w:tcPr>
            <w:tcW w:w="5947" w:type="dxa"/>
            <w:gridSpan w:val="4"/>
            <w:tcBorders>
              <w:top w:val="single" w:sz="4" w:space="0" w:color="auto"/>
              <w:left w:val="nil"/>
              <w:bottom w:val="single" w:sz="4" w:space="0" w:color="auto"/>
              <w:right w:val="nil"/>
            </w:tcBorders>
          </w:tcPr>
          <w:p w14:paraId="10DE3D52" w14:textId="77777777" w:rsidR="009B15FB" w:rsidRPr="0087631B" w:rsidRDefault="009B15FB" w:rsidP="00D33672">
            <w:pPr>
              <w:widowControl w:val="0"/>
              <w:tabs>
                <w:tab w:val="left" w:pos="720"/>
              </w:tabs>
              <w:spacing w:after="0" w:line="240" w:lineRule="auto"/>
              <w:rPr>
                <w:b/>
                <w:i/>
                <w:color w:val="000000"/>
                <w:sz w:val="22"/>
              </w:rPr>
            </w:pPr>
          </w:p>
        </w:tc>
        <w:tc>
          <w:tcPr>
            <w:tcW w:w="7407" w:type="dxa"/>
            <w:gridSpan w:val="3"/>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38E32E48" w14:textId="77777777" w:rsidR="009B15FB" w:rsidRPr="0087631B" w:rsidRDefault="009B15FB" w:rsidP="00D33672">
            <w:pPr>
              <w:widowControl w:val="0"/>
              <w:tabs>
                <w:tab w:val="left" w:pos="720"/>
              </w:tabs>
              <w:spacing w:after="0" w:line="240" w:lineRule="auto"/>
              <w:rPr>
                <w:b/>
                <w:i/>
                <w:color w:val="000000"/>
                <w:sz w:val="22"/>
              </w:rPr>
            </w:pPr>
            <w:r w:rsidRPr="0087631B">
              <w:rPr>
                <w:b/>
                <w:i/>
                <w:color w:val="000000"/>
                <w:sz w:val="22"/>
              </w:rPr>
              <w:t>Засоби для порятунку</w:t>
            </w:r>
          </w:p>
        </w:tc>
      </w:tr>
      <w:tr w:rsidR="009B15FB" w:rsidRPr="0087631B" w14:paraId="02EE93C3" w14:textId="77777777" w:rsidTr="00D33672">
        <w:tblPrEx>
          <w:tblBorders>
            <w:top w:val="none" w:sz="0" w:space="0" w:color="auto"/>
            <w:left w:val="none" w:sz="0" w:space="0" w:color="auto"/>
            <w:bottom w:val="none" w:sz="0" w:space="0" w:color="auto"/>
            <w:right w:val="none" w:sz="0" w:space="0" w:color="auto"/>
            <w:insideH w:val="nil"/>
            <w:insideV w:val="nil"/>
          </w:tblBorders>
          <w:tblCellMar>
            <w:top w:w="100" w:type="dxa"/>
            <w:left w:w="100" w:type="dxa"/>
            <w:bottom w:w="100" w:type="dxa"/>
            <w:right w:w="100" w:type="dxa"/>
          </w:tblCellMar>
          <w:tblLook w:val="0600" w:firstRow="0" w:lastRow="0" w:firstColumn="0" w:lastColumn="0" w:noHBand="1" w:noVBand="1"/>
        </w:tblPrEx>
        <w:trPr>
          <w:trHeight w:val="20"/>
        </w:trPr>
        <w:tc>
          <w:tcPr>
            <w:tcW w:w="567" w:type="dxa"/>
            <w:gridSpan w:val="2"/>
            <w:tcBorders>
              <w:top w:val="single" w:sz="4" w:space="0" w:color="auto"/>
              <w:left w:val="single" w:sz="8" w:space="0" w:color="000000"/>
              <w:bottom w:val="single" w:sz="8" w:space="0" w:color="000000"/>
              <w:right w:val="single" w:sz="8" w:space="0" w:color="000000"/>
            </w:tcBorders>
          </w:tcPr>
          <w:p w14:paraId="2B980E91" w14:textId="77777777" w:rsidR="009B15FB" w:rsidRPr="009B4689" w:rsidRDefault="009B15FB" w:rsidP="00D33672">
            <w:pPr>
              <w:widowControl w:val="0"/>
              <w:tabs>
                <w:tab w:val="left" w:pos="720"/>
              </w:tabs>
              <w:spacing w:after="0" w:line="240" w:lineRule="auto"/>
              <w:jc w:val="both"/>
              <w:rPr>
                <w:color w:val="000000"/>
                <w:sz w:val="22"/>
              </w:rPr>
            </w:pPr>
            <w:r>
              <w:rPr>
                <w:color w:val="000000"/>
                <w:sz w:val="22"/>
              </w:rPr>
              <w:lastRenderedPageBreak/>
              <w:t>37</w:t>
            </w:r>
          </w:p>
        </w:tc>
        <w:tc>
          <w:tcPr>
            <w:tcW w:w="2720" w:type="dxa"/>
            <w:tcBorders>
              <w:top w:val="single" w:sz="4" w:space="0" w:color="auto"/>
              <w:left w:val="nil"/>
              <w:bottom w:val="single" w:sz="8" w:space="0" w:color="000000"/>
              <w:right w:val="single" w:sz="8" w:space="0" w:color="000000"/>
            </w:tcBorders>
            <w:vAlign w:val="center"/>
            <w:hideMark/>
          </w:tcPr>
          <w:p w14:paraId="0373A0A1"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Інструмент для розрізування ременів крісла</w:t>
            </w:r>
          </w:p>
        </w:tc>
        <w:tc>
          <w:tcPr>
            <w:tcW w:w="900" w:type="dxa"/>
            <w:tcBorders>
              <w:top w:val="single" w:sz="4" w:space="0" w:color="auto"/>
              <w:left w:val="nil"/>
              <w:bottom w:val="single" w:sz="8" w:space="0" w:color="000000"/>
              <w:right w:val="single" w:sz="4" w:space="0" w:color="auto"/>
            </w:tcBorders>
            <w:vAlign w:val="center"/>
            <w:hideMark/>
          </w:tcPr>
          <w:p w14:paraId="05E5ECB3"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1</w:t>
            </w:r>
          </w:p>
        </w:tc>
        <w:tc>
          <w:tcPr>
            <w:tcW w:w="5947" w:type="dxa"/>
            <w:gridSpan w:val="3"/>
            <w:tcBorders>
              <w:top w:val="single" w:sz="4" w:space="0" w:color="auto"/>
              <w:left w:val="single" w:sz="4" w:space="0" w:color="auto"/>
              <w:bottom w:val="single" w:sz="4" w:space="0" w:color="auto"/>
              <w:right w:val="single" w:sz="4" w:space="0" w:color="auto"/>
            </w:tcBorders>
            <w:vAlign w:val="center"/>
          </w:tcPr>
          <w:p w14:paraId="60B648F2"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Повинен бути для розрізання ременів крісла</w:t>
            </w:r>
          </w:p>
        </w:tc>
        <w:tc>
          <w:tcPr>
            <w:tcW w:w="3787" w:type="dxa"/>
            <w:gridSpan w:val="2"/>
            <w:tcBorders>
              <w:top w:val="single" w:sz="4" w:space="0" w:color="auto"/>
              <w:left w:val="single" w:sz="4" w:space="0" w:color="auto"/>
              <w:bottom w:val="single" w:sz="4" w:space="0" w:color="auto"/>
              <w:right w:val="single" w:sz="4" w:space="0" w:color="auto"/>
            </w:tcBorders>
            <w:vAlign w:val="center"/>
          </w:tcPr>
          <w:p w14:paraId="4C19556A" w14:textId="77777777" w:rsidR="009B15FB" w:rsidRPr="0087631B" w:rsidRDefault="009B15FB" w:rsidP="00D33672">
            <w:pPr>
              <w:widowControl w:val="0"/>
              <w:tabs>
                <w:tab w:val="left" w:pos="720"/>
              </w:tabs>
              <w:spacing w:after="0" w:line="240" w:lineRule="auto"/>
              <w:jc w:val="both"/>
              <w:rPr>
                <w:color w:val="000000"/>
                <w:sz w:val="22"/>
              </w:rPr>
            </w:pPr>
          </w:p>
        </w:tc>
      </w:tr>
      <w:tr w:rsidR="009B15FB" w:rsidRPr="0087631B" w14:paraId="129D5CD6" w14:textId="77777777" w:rsidTr="00D33672">
        <w:tblPrEx>
          <w:tblBorders>
            <w:top w:val="none" w:sz="0" w:space="0" w:color="auto"/>
            <w:left w:val="none" w:sz="0" w:space="0" w:color="auto"/>
            <w:bottom w:val="none" w:sz="0" w:space="0" w:color="auto"/>
            <w:right w:val="none" w:sz="0" w:space="0" w:color="auto"/>
            <w:insideH w:val="nil"/>
            <w:insideV w:val="nil"/>
          </w:tblBorders>
          <w:tblCellMar>
            <w:top w:w="100" w:type="dxa"/>
            <w:left w:w="100" w:type="dxa"/>
            <w:bottom w:w="100" w:type="dxa"/>
            <w:right w:w="100" w:type="dxa"/>
          </w:tblCellMar>
          <w:tblLook w:val="0600" w:firstRow="0" w:lastRow="0" w:firstColumn="0" w:lastColumn="0" w:noHBand="1" w:noVBand="1"/>
        </w:tblPrEx>
        <w:trPr>
          <w:trHeight w:val="20"/>
        </w:trPr>
        <w:tc>
          <w:tcPr>
            <w:tcW w:w="567" w:type="dxa"/>
            <w:gridSpan w:val="2"/>
            <w:tcBorders>
              <w:top w:val="single" w:sz="4" w:space="0" w:color="auto"/>
              <w:left w:val="single" w:sz="8" w:space="0" w:color="000000"/>
              <w:bottom w:val="single" w:sz="4" w:space="0" w:color="auto"/>
              <w:right w:val="single" w:sz="8" w:space="0" w:color="000000"/>
            </w:tcBorders>
          </w:tcPr>
          <w:p w14:paraId="15A7418F" w14:textId="77777777" w:rsidR="009B15FB" w:rsidRPr="009B4689" w:rsidRDefault="009B15FB" w:rsidP="00D33672">
            <w:pPr>
              <w:widowControl w:val="0"/>
              <w:tabs>
                <w:tab w:val="left" w:pos="720"/>
              </w:tabs>
              <w:spacing w:after="0" w:line="240" w:lineRule="auto"/>
              <w:jc w:val="both"/>
              <w:rPr>
                <w:color w:val="000000"/>
                <w:sz w:val="22"/>
              </w:rPr>
            </w:pPr>
            <w:r w:rsidRPr="009B4689">
              <w:rPr>
                <w:color w:val="000000"/>
                <w:sz w:val="22"/>
              </w:rPr>
              <w:t>38</w:t>
            </w:r>
          </w:p>
        </w:tc>
        <w:tc>
          <w:tcPr>
            <w:tcW w:w="2720" w:type="dxa"/>
            <w:tcBorders>
              <w:top w:val="single" w:sz="4" w:space="0" w:color="auto"/>
              <w:left w:val="nil"/>
              <w:bottom w:val="single" w:sz="4" w:space="0" w:color="auto"/>
              <w:right w:val="single" w:sz="8" w:space="0" w:color="000000"/>
            </w:tcBorders>
            <w:vAlign w:val="center"/>
            <w:hideMark/>
          </w:tcPr>
          <w:p w14:paraId="4C8ADAC0"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Прожектор</w:t>
            </w:r>
          </w:p>
        </w:tc>
        <w:tc>
          <w:tcPr>
            <w:tcW w:w="900" w:type="dxa"/>
            <w:tcBorders>
              <w:top w:val="single" w:sz="4" w:space="0" w:color="auto"/>
              <w:left w:val="nil"/>
              <w:bottom w:val="single" w:sz="4" w:space="0" w:color="auto"/>
              <w:right w:val="single" w:sz="4" w:space="0" w:color="auto"/>
            </w:tcBorders>
            <w:vAlign w:val="center"/>
            <w:hideMark/>
          </w:tcPr>
          <w:p w14:paraId="05F6D364"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1</w:t>
            </w:r>
          </w:p>
        </w:tc>
        <w:tc>
          <w:tcPr>
            <w:tcW w:w="5947" w:type="dxa"/>
            <w:gridSpan w:val="3"/>
            <w:tcBorders>
              <w:top w:val="single" w:sz="4" w:space="0" w:color="auto"/>
              <w:left w:val="single" w:sz="4" w:space="0" w:color="auto"/>
              <w:bottom w:val="single" w:sz="4" w:space="0" w:color="auto"/>
              <w:right w:val="single" w:sz="4" w:space="0" w:color="auto"/>
            </w:tcBorders>
            <w:vAlign w:val="bottom"/>
          </w:tcPr>
          <w:p w14:paraId="69185C6C"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Мобільний</w:t>
            </w:r>
          </w:p>
          <w:p w14:paraId="669E84CE"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Можливість підзарядки</w:t>
            </w:r>
          </w:p>
        </w:tc>
        <w:tc>
          <w:tcPr>
            <w:tcW w:w="3787" w:type="dxa"/>
            <w:gridSpan w:val="2"/>
            <w:tcBorders>
              <w:top w:val="single" w:sz="4" w:space="0" w:color="auto"/>
              <w:left w:val="single" w:sz="4" w:space="0" w:color="auto"/>
              <w:bottom w:val="single" w:sz="4" w:space="0" w:color="auto"/>
              <w:right w:val="single" w:sz="4" w:space="0" w:color="auto"/>
            </w:tcBorders>
            <w:vAlign w:val="bottom"/>
          </w:tcPr>
          <w:p w14:paraId="6A59D06A" w14:textId="77777777" w:rsidR="009B15FB" w:rsidRPr="0087631B" w:rsidRDefault="009B15FB" w:rsidP="00D33672">
            <w:pPr>
              <w:widowControl w:val="0"/>
              <w:tabs>
                <w:tab w:val="left" w:pos="720"/>
              </w:tabs>
              <w:spacing w:after="0" w:line="240" w:lineRule="auto"/>
              <w:jc w:val="both"/>
              <w:rPr>
                <w:color w:val="000000"/>
                <w:sz w:val="22"/>
              </w:rPr>
            </w:pPr>
          </w:p>
        </w:tc>
      </w:tr>
      <w:tr w:rsidR="009B15FB" w:rsidRPr="0087631B" w14:paraId="2749EEEB" w14:textId="77777777" w:rsidTr="00D33672">
        <w:tblPrEx>
          <w:tblBorders>
            <w:top w:val="none" w:sz="0" w:space="0" w:color="auto"/>
            <w:left w:val="none" w:sz="0" w:space="0" w:color="auto"/>
            <w:bottom w:val="none" w:sz="0" w:space="0" w:color="auto"/>
            <w:right w:val="none" w:sz="0" w:space="0" w:color="auto"/>
            <w:insideH w:val="nil"/>
            <w:insideV w:val="nil"/>
          </w:tblBorders>
          <w:tblCellMar>
            <w:top w:w="100" w:type="dxa"/>
            <w:left w:w="100" w:type="dxa"/>
            <w:bottom w:w="100" w:type="dxa"/>
            <w:right w:w="100" w:type="dxa"/>
          </w:tblCellMar>
          <w:tblLook w:val="0600" w:firstRow="0" w:lastRow="0" w:firstColumn="0" w:lastColumn="0" w:noHBand="1" w:noVBand="1"/>
        </w:tblPrEx>
        <w:trPr>
          <w:trHeight w:val="438"/>
        </w:trPr>
        <w:tc>
          <w:tcPr>
            <w:tcW w:w="567" w:type="dxa"/>
            <w:gridSpan w:val="2"/>
            <w:tcBorders>
              <w:top w:val="single" w:sz="4" w:space="0" w:color="auto"/>
              <w:left w:val="single" w:sz="8" w:space="0" w:color="000000"/>
              <w:bottom w:val="single" w:sz="8" w:space="0" w:color="000000"/>
              <w:right w:val="single" w:sz="8" w:space="0" w:color="000000"/>
            </w:tcBorders>
          </w:tcPr>
          <w:p w14:paraId="39FF278E" w14:textId="77777777" w:rsidR="009B15FB" w:rsidRPr="009B4689" w:rsidRDefault="009B15FB" w:rsidP="00D33672">
            <w:pPr>
              <w:widowControl w:val="0"/>
              <w:tabs>
                <w:tab w:val="left" w:pos="720"/>
              </w:tabs>
              <w:spacing w:after="0" w:line="240" w:lineRule="auto"/>
              <w:jc w:val="both"/>
              <w:rPr>
                <w:color w:val="000000"/>
                <w:sz w:val="22"/>
              </w:rPr>
            </w:pPr>
            <w:r w:rsidRPr="009B4689">
              <w:rPr>
                <w:color w:val="000000"/>
                <w:sz w:val="22"/>
              </w:rPr>
              <w:t>39</w:t>
            </w:r>
          </w:p>
        </w:tc>
        <w:tc>
          <w:tcPr>
            <w:tcW w:w="2720" w:type="dxa"/>
            <w:tcBorders>
              <w:top w:val="single" w:sz="4" w:space="0" w:color="auto"/>
              <w:left w:val="nil"/>
              <w:bottom w:val="single" w:sz="8" w:space="0" w:color="000000"/>
              <w:right w:val="single" w:sz="8" w:space="0" w:color="000000"/>
            </w:tcBorders>
            <w:vAlign w:val="center"/>
            <w:hideMark/>
          </w:tcPr>
          <w:p w14:paraId="0C9D33B4"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Попереджувальний трикутник/попереджувальні лампи</w:t>
            </w:r>
          </w:p>
        </w:tc>
        <w:tc>
          <w:tcPr>
            <w:tcW w:w="900" w:type="dxa"/>
            <w:tcBorders>
              <w:top w:val="single" w:sz="4" w:space="0" w:color="auto"/>
              <w:left w:val="nil"/>
              <w:bottom w:val="single" w:sz="8" w:space="0" w:color="000000"/>
              <w:right w:val="single" w:sz="8" w:space="0" w:color="000000"/>
            </w:tcBorders>
            <w:vAlign w:val="center"/>
            <w:hideMark/>
          </w:tcPr>
          <w:p w14:paraId="05D52DF3"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2</w:t>
            </w:r>
          </w:p>
        </w:tc>
        <w:tc>
          <w:tcPr>
            <w:tcW w:w="5947" w:type="dxa"/>
            <w:gridSpan w:val="3"/>
            <w:tcBorders>
              <w:top w:val="single" w:sz="4" w:space="0" w:color="auto"/>
              <w:left w:val="nil"/>
              <w:bottom w:val="single" w:sz="8" w:space="0" w:color="000000"/>
              <w:right w:val="single" w:sz="4" w:space="0" w:color="auto"/>
            </w:tcBorders>
            <w:vAlign w:val="center"/>
          </w:tcPr>
          <w:p w14:paraId="5E508789"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У складі автомобіля</w:t>
            </w:r>
          </w:p>
        </w:tc>
        <w:tc>
          <w:tcPr>
            <w:tcW w:w="3787" w:type="dxa"/>
            <w:gridSpan w:val="2"/>
            <w:tcBorders>
              <w:top w:val="single" w:sz="4" w:space="0" w:color="auto"/>
              <w:left w:val="single" w:sz="4" w:space="0" w:color="auto"/>
              <w:bottom w:val="single" w:sz="4" w:space="0" w:color="auto"/>
              <w:right w:val="single" w:sz="4" w:space="0" w:color="auto"/>
            </w:tcBorders>
            <w:vAlign w:val="center"/>
          </w:tcPr>
          <w:p w14:paraId="526C7ED1" w14:textId="77777777" w:rsidR="009B15FB" w:rsidRPr="0087631B" w:rsidRDefault="009B15FB" w:rsidP="00D33672">
            <w:pPr>
              <w:widowControl w:val="0"/>
              <w:tabs>
                <w:tab w:val="left" w:pos="720"/>
              </w:tabs>
              <w:spacing w:after="0" w:line="240" w:lineRule="auto"/>
              <w:jc w:val="both"/>
              <w:rPr>
                <w:color w:val="000000"/>
                <w:sz w:val="22"/>
              </w:rPr>
            </w:pPr>
          </w:p>
        </w:tc>
      </w:tr>
      <w:tr w:rsidR="009B15FB" w:rsidRPr="0087631B" w14:paraId="1C3A5E85" w14:textId="77777777" w:rsidTr="00D33672">
        <w:tblPrEx>
          <w:tblBorders>
            <w:top w:val="none" w:sz="0" w:space="0" w:color="auto"/>
            <w:left w:val="none" w:sz="0" w:space="0" w:color="auto"/>
            <w:bottom w:val="none" w:sz="0" w:space="0" w:color="auto"/>
            <w:right w:val="none" w:sz="0" w:space="0" w:color="auto"/>
            <w:insideH w:val="nil"/>
            <w:insideV w:val="nil"/>
          </w:tblBorders>
          <w:tblCellMar>
            <w:top w:w="100" w:type="dxa"/>
            <w:left w:w="100" w:type="dxa"/>
            <w:bottom w:w="100" w:type="dxa"/>
            <w:right w:w="100" w:type="dxa"/>
          </w:tblCellMar>
          <w:tblLook w:val="0600" w:firstRow="0" w:lastRow="0" w:firstColumn="0" w:lastColumn="0" w:noHBand="1" w:noVBand="1"/>
        </w:tblPrEx>
        <w:trPr>
          <w:trHeight w:val="20"/>
        </w:trPr>
        <w:tc>
          <w:tcPr>
            <w:tcW w:w="567" w:type="dxa"/>
            <w:gridSpan w:val="2"/>
            <w:tcBorders>
              <w:top w:val="nil"/>
              <w:left w:val="single" w:sz="8" w:space="0" w:color="000000"/>
              <w:bottom w:val="single" w:sz="8" w:space="0" w:color="000000"/>
              <w:right w:val="single" w:sz="8" w:space="0" w:color="000000"/>
            </w:tcBorders>
          </w:tcPr>
          <w:p w14:paraId="5A5F82CA" w14:textId="77777777" w:rsidR="009B15FB" w:rsidRPr="009B4689" w:rsidRDefault="009B15FB" w:rsidP="00D33672">
            <w:pPr>
              <w:widowControl w:val="0"/>
              <w:tabs>
                <w:tab w:val="left" w:pos="720"/>
              </w:tabs>
              <w:spacing w:after="0" w:line="240" w:lineRule="auto"/>
              <w:jc w:val="both"/>
              <w:rPr>
                <w:color w:val="000000"/>
                <w:sz w:val="22"/>
              </w:rPr>
            </w:pPr>
            <w:r w:rsidRPr="009B4689">
              <w:rPr>
                <w:color w:val="000000"/>
                <w:sz w:val="22"/>
              </w:rPr>
              <w:t>40</w:t>
            </w:r>
          </w:p>
        </w:tc>
        <w:tc>
          <w:tcPr>
            <w:tcW w:w="2720" w:type="dxa"/>
            <w:tcBorders>
              <w:top w:val="nil"/>
              <w:left w:val="nil"/>
              <w:bottom w:val="single" w:sz="8" w:space="0" w:color="000000"/>
              <w:right w:val="single" w:sz="8" w:space="0" w:color="000000"/>
            </w:tcBorders>
            <w:vAlign w:val="center"/>
            <w:hideMark/>
          </w:tcPr>
          <w:p w14:paraId="1D295BEC"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Вогнегасник ВП-2</w:t>
            </w:r>
          </w:p>
        </w:tc>
        <w:tc>
          <w:tcPr>
            <w:tcW w:w="900" w:type="dxa"/>
            <w:tcBorders>
              <w:top w:val="nil"/>
              <w:left w:val="nil"/>
              <w:bottom w:val="single" w:sz="8" w:space="0" w:color="000000"/>
              <w:right w:val="single" w:sz="8" w:space="0" w:color="000000"/>
            </w:tcBorders>
            <w:vAlign w:val="center"/>
            <w:hideMark/>
          </w:tcPr>
          <w:p w14:paraId="56B82CB9"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2</w:t>
            </w:r>
          </w:p>
        </w:tc>
        <w:tc>
          <w:tcPr>
            <w:tcW w:w="5947" w:type="dxa"/>
            <w:gridSpan w:val="3"/>
            <w:tcBorders>
              <w:top w:val="nil"/>
              <w:left w:val="nil"/>
              <w:bottom w:val="single" w:sz="8" w:space="0" w:color="000000"/>
              <w:right w:val="single" w:sz="4" w:space="0" w:color="auto"/>
            </w:tcBorders>
            <w:vAlign w:val="center"/>
          </w:tcPr>
          <w:p w14:paraId="729893B0"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Згідно з ДСТУ 3675 Розташування в закріпленому стані одного – у кабіні, другого – у медичному салоні.</w:t>
            </w:r>
          </w:p>
        </w:tc>
        <w:tc>
          <w:tcPr>
            <w:tcW w:w="3787" w:type="dxa"/>
            <w:gridSpan w:val="2"/>
            <w:tcBorders>
              <w:top w:val="single" w:sz="4" w:space="0" w:color="auto"/>
              <w:left w:val="single" w:sz="4" w:space="0" w:color="auto"/>
              <w:bottom w:val="single" w:sz="4" w:space="0" w:color="auto"/>
              <w:right w:val="single" w:sz="4" w:space="0" w:color="auto"/>
            </w:tcBorders>
            <w:vAlign w:val="center"/>
          </w:tcPr>
          <w:p w14:paraId="6266C903" w14:textId="77777777" w:rsidR="009B15FB" w:rsidRPr="0087631B" w:rsidRDefault="009B15FB" w:rsidP="00D33672">
            <w:pPr>
              <w:widowControl w:val="0"/>
              <w:tabs>
                <w:tab w:val="left" w:pos="720"/>
              </w:tabs>
              <w:spacing w:after="0" w:line="240" w:lineRule="auto"/>
              <w:jc w:val="both"/>
              <w:rPr>
                <w:color w:val="000000"/>
                <w:sz w:val="22"/>
              </w:rPr>
            </w:pPr>
          </w:p>
        </w:tc>
      </w:tr>
      <w:tr w:rsidR="009B15FB" w:rsidRPr="0087631B" w14:paraId="013549FF" w14:textId="77777777" w:rsidTr="00D33672">
        <w:tblPrEx>
          <w:tblBorders>
            <w:top w:val="none" w:sz="0" w:space="0" w:color="auto"/>
            <w:left w:val="none" w:sz="0" w:space="0" w:color="auto"/>
            <w:bottom w:val="none" w:sz="0" w:space="0" w:color="auto"/>
            <w:right w:val="none" w:sz="0" w:space="0" w:color="auto"/>
            <w:insideH w:val="nil"/>
            <w:insideV w:val="nil"/>
          </w:tblBorders>
          <w:tblCellMar>
            <w:top w:w="100" w:type="dxa"/>
            <w:left w:w="100" w:type="dxa"/>
            <w:bottom w:w="100" w:type="dxa"/>
            <w:right w:w="100" w:type="dxa"/>
          </w:tblCellMar>
          <w:tblLook w:val="0600" w:firstRow="0" w:lastRow="0" w:firstColumn="0" w:lastColumn="0" w:noHBand="1" w:noVBand="1"/>
        </w:tblPrEx>
        <w:trPr>
          <w:trHeight w:val="20"/>
        </w:trPr>
        <w:tc>
          <w:tcPr>
            <w:tcW w:w="567" w:type="dxa"/>
            <w:gridSpan w:val="2"/>
            <w:tcBorders>
              <w:top w:val="nil"/>
              <w:left w:val="single" w:sz="8" w:space="0" w:color="000000"/>
              <w:bottom w:val="single" w:sz="8" w:space="0" w:color="000000"/>
              <w:right w:val="single" w:sz="8" w:space="0" w:color="000000"/>
            </w:tcBorders>
          </w:tcPr>
          <w:p w14:paraId="0648D369" w14:textId="77777777" w:rsidR="009B15FB" w:rsidRPr="0087631B" w:rsidRDefault="009B15FB" w:rsidP="00D33672">
            <w:pPr>
              <w:widowControl w:val="0"/>
              <w:tabs>
                <w:tab w:val="left" w:pos="720"/>
              </w:tabs>
              <w:spacing w:after="0" w:line="240" w:lineRule="auto"/>
              <w:jc w:val="both"/>
              <w:rPr>
                <w:b/>
                <w:color w:val="000000"/>
                <w:sz w:val="22"/>
              </w:rPr>
            </w:pPr>
          </w:p>
        </w:tc>
        <w:tc>
          <w:tcPr>
            <w:tcW w:w="5947" w:type="dxa"/>
            <w:gridSpan w:val="4"/>
            <w:tcBorders>
              <w:top w:val="nil"/>
              <w:left w:val="nil"/>
              <w:bottom w:val="single" w:sz="8" w:space="0" w:color="000000"/>
              <w:right w:val="nil"/>
            </w:tcBorders>
          </w:tcPr>
          <w:p w14:paraId="32E31460" w14:textId="77777777" w:rsidR="009B15FB" w:rsidRPr="0087631B" w:rsidRDefault="009B15FB" w:rsidP="00D33672">
            <w:pPr>
              <w:widowControl w:val="0"/>
              <w:tabs>
                <w:tab w:val="left" w:pos="720"/>
              </w:tabs>
              <w:spacing w:after="0" w:line="240" w:lineRule="auto"/>
              <w:jc w:val="both"/>
              <w:rPr>
                <w:b/>
                <w:i/>
                <w:color w:val="000000"/>
                <w:sz w:val="22"/>
              </w:rPr>
            </w:pPr>
          </w:p>
        </w:tc>
        <w:tc>
          <w:tcPr>
            <w:tcW w:w="7407" w:type="dxa"/>
            <w:gridSpan w:val="3"/>
            <w:tcBorders>
              <w:top w:val="nil"/>
              <w:left w:val="nil"/>
              <w:bottom w:val="single" w:sz="8" w:space="0" w:color="000000"/>
              <w:right w:val="single" w:sz="8" w:space="0" w:color="000000"/>
            </w:tcBorders>
            <w:tcMar>
              <w:top w:w="100" w:type="dxa"/>
              <w:left w:w="40" w:type="dxa"/>
              <w:bottom w:w="100" w:type="dxa"/>
              <w:right w:w="40" w:type="dxa"/>
            </w:tcMar>
            <w:hideMark/>
          </w:tcPr>
          <w:p w14:paraId="4C916750" w14:textId="77777777" w:rsidR="009B15FB" w:rsidRPr="0087631B" w:rsidRDefault="009B15FB" w:rsidP="00D33672">
            <w:pPr>
              <w:widowControl w:val="0"/>
              <w:tabs>
                <w:tab w:val="left" w:pos="720"/>
              </w:tabs>
              <w:spacing w:after="0" w:line="240" w:lineRule="auto"/>
              <w:jc w:val="both"/>
              <w:rPr>
                <w:b/>
                <w:i/>
                <w:color w:val="000000"/>
                <w:sz w:val="22"/>
              </w:rPr>
            </w:pPr>
            <w:r w:rsidRPr="0087631B">
              <w:rPr>
                <w:b/>
                <w:i/>
                <w:color w:val="000000"/>
                <w:sz w:val="22"/>
              </w:rPr>
              <w:t>Засоби комунікації</w:t>
            </w:r>
          </w:p>
        </w:tc>
      </w:tr>
      <w:tr w:rsidR="009B15FB" w:rsidRPr="0087631B" w14:paraId="4C8AD36A" w14:textId="77777777" w:rsidTr="00D33672">
        <w:tblPrEx>
          <w:tblBorders>
            <w:top w:val="none" w:sz="0" w:space="0" w:color="auto"/>
            <w:left w:val="none" w:sz="0" w:space="0" w:color="auto"/>
            <w:bottom w:val="none" w:sz="0" w:space="0" w:color="auto"/>
            <w:right w:val="none" w:sz="0" w:space="0" w:color="auto"/>
            <w:insideH w:val="nil"/>
            <w:insideV w:val="nil"/>
          </w:tblBorders>
          <w:tblCellMar>
            <w:top w:w="100" w:type="dxa"/>
            <w:left w:w="100" w:type="dxa"/>
            <w:bottom w:w="100" w:type="dxa"/>
            <w:right w:w="100" w:type="dxa"/>
          </w:tblCellMar>
          <w:tblLook w:val="0600" w:firstRow="0" w:lastRow="0" w:firstColumn="0" w:lastColumn="0" w:noHBand="1" w:noVBand="1"/>
        </w:tblPrEx>
        <w:trPr>
          <w:trHeight w:val="313"/>
        </w:trPr>
        <w:tc>
          <w:tcPr>
            <w:tcW w:w="567" w:type="dxa"/>
            <w:gridSpan w:val="2"/>
            <w:tcBorders>
              <w:top w:val="nil"/>
              <w:left w:val="single" w:sz="8" w:space="0" w:color="000000"/>
              <w:bottom w:val="single" w:sz="4" w:space="0" w:color="auto"/>
              <w:right w:val="single" w:sz="8" w:space="0" w:color="000000"/>
            </w:tcBorders>
          </w:tcPr>
          <w:p w14:paraId="74647E9F" w14:textId="77777777" w:rsidR="009B15FB" w:rsidRPr="0087631B" w:rsidRDefault="009B15FB" w:rsidP="00D33672">
            <w:pPr>
              <w:widowControl w:val="0"/>
              <w:tabs>
                <w:tab w:val="left" w:pos="720"/>
              </w:tabs>
              <w:spacing w:after="0" w:line="240" w:lineRule="auto"/>
              <w:jc w:val="both"/>
              <w:rPr>
                <w:color w:val="000000"/>
                <w:sz w:val="22"/>
              </w:rPr>
            </w:pPr>
            <w:r>
              <w:rPr>
                <w:color w:val="000000"/>
                <w:sz w:val="22"/>
              </w:rPr>
              <w:t>41</w:t>
            </w:r>
          </w:p>
        </w:tc>
        <w:tc>
          <w:tcPr>
            <w:tcW w:w="2720" w:type="dxa"/>
            <w:tcBorders>
              <w:top w:val="nil"/>
              <w:left w:val="nil"/>
              <w:bottom w:val="single" w:sz="4" w:space="0" w:color="auto"/>
              <w:right w:val="single" w:sz="8" w:space="0" w:color="000000"/>
            </w:tcBorders>
            <w:hideMark/>
          </w:tcPr>
          <w:p w14:paraId="4E5A8270"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Система внутрішньої комунікації між водієм та відсіком пацієнта</w:t>
            </w:r>
          </w:p>
        </w:tc>
        <w:tc>
          <w:tcPr>
            <w:tcW w:w="900" w:type="dxa"/>
            <w:tcBorders>
              <w:top w:val="nil"/>
              <w:left w:val="nil"/>
              <w:bottom w:val="single" w:sz="4" w:space="0" w:color="auto"/>
              <w:right w:val="single" w:sz="8" w:space="0" w:color="000000"/>
            </w:tcBorders>
            <w:hideMark/>
          </w:tcPr>
          <w:p w14:paraId="014ADEA1"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1</w:t>
            </w:r>
          </w:p>
        </w:tc>
        <w:tc>
          <w:tcPr>
            <w:tcW w:w="5947" w:type="dxa"/>
            <w:gridSpan w:val="3"/>
            <w:tcBorders>
              <w:top w:val="nil"/>
              <w:left w:val="nil"/>
              <w:bottom w:val="single" w:sz="4" w:space="0" w:color="auto"/>
              <w:right w:val="single" w:sz="4" w:space="0" w:color="auto"/>
            </w:tcBorders>
          </w:tcPr>
          <w:p w14:paraId="304B7518"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У складі автомобіля</w:t>
            </w:r>
          </w:p>
        </w:tc>
        <w:tc>
          <w:tcPr>
            <w:tcW w:w="3787" w:type="dxa"/>
            <w:gridSpan w:val="2"/>
            <w:tcBorders>
              <w:top w:val="single" w:sz="4" w:space="0" w:color="auto"/>
              <w:left w:val="single" w:sz="4" w:space="0" w:color="auto"/>
              <w:bottom w:val="single" w:sz="4" w:space="0" w:color="auto"/>
              <w:right w:val="single" w:sz="4" w:space="0" w:color="auto"/>
            </w:tcBorders>
          </w:tcPr>
          <w:p w14:paraId="59D7F2CF" w14:textId="77777777" w:rsidR="009B15FB" w:rsidRPr="0087631B" w:rsidRDefault="009B15FB" w:rsidP="00D33672">
            <w:pPr>
              <w:widowControl w:val="0"/>
              <w:tabs>
                <w:tab w:val="left" w:pos="720"/>
              </w:tabs>
              <w:spacing w:after="0" w:line="240" w:lineRule="auto"/>
              <w:jc w:val="both"/>
              <w:rPr>
                <w:color w:val="000000"/>
                <w:sz w:val="22"/>
              </w:rPr>
            </w:pPr>
          </w:p>
        </w:tc>
      </w:tr>
      <w:tr w:rsidR="009B15FB" w:rsidRPr="0087631B" w14:paraId="0692C030" w14:textId="77777777" w:rsidTr="00D33672">
        <w:tblPrEx>
          <w:tblBorders>
            <w:top w:val="none" w:sz="0" w:space="0" w:color="auto"/>
            <w:left w:val="none" w:sz="0" w:space="0" w:color="auto"/>
            <w:bottom w:val="none" w:sz="0" w:space="0" w:color="auto"/>
            <w:right w:val="none" w:sz="0" w:space="0" w:color="auto"/>
            <w:insideH w:val="nil"/>
            <w:insideV w:val="nil"/>
          </w:tblBorders>
          <w:tblCellMar>
            <w:top w:w="100" w:type="dxa"/>
            <w:left w:w="100" w:type="dxa"/>
            <w:bottom w:w="100" w:type="dxa"/>
            <w:right w:w="100" w:type="dxa"/>
          </w:tblCellMar>
          <w:tblLook w:val="0600" w:firstRow="0" w:lastRow="0" w:firstColumn="0" w:lastColumn="0" w:noHBand="1" w:noVBand="1"/>
        </w:tblPrEx>
        <w:trPr>
          <w:trHeight w:val="2612"/>
        </w:trPr>
        <w:tc>
          <w:tcPr>
            <w:tcW w:w="567" w:type="dxa"/>
            <w:gridSpan w:val="2"/>
            <w:tcBorders>
              <w:top w:val="single" w:sz="4" w:space="0" w:color="auto"/>
              <w:left w:val="single" w:sz="4" w:space="0" w:color="auto"/>
              <w:bottom w:val="single" w:sz="4" w:space="0" w:color="auto"/>
              <w:right w:val="single" w:sz="4" w:space="0" w:color="auto"/>
            </w:tcBorders>
            <w:vAlign w:val="center"/>
          </w:tcPr>
          <w:p w14:paraId="04DD745C" w14:textId="77777777" w:rsidR="009B15FB" w:rsidRPr="009B4689" w:rsidRDefault="009B15FB" w:rsidP="00D33672">
            <w:pPr>
              <w:widowControl w:val="0"/>
              <w:tabs>
                <w:tab w:val="left" w:pos="720"/>
              </w:tabs>
              <w:spacing w:after="0" w:line="240" w:lineRule="auto"/>
              <w:jc w:val="both"/>
              <w:rPr>
                <w:color w:val="000000"/>
                <w:sz w:val="22"/>
              </w:rPr>
            </w:pPr>
            <w:r w:rsidRPr="009B4689">
              <w:rPr>
                <w:color w:val="000000"/>
                <w:sz w:val="22"/>
              </w:rPr>
              <w:t>42</w:t>
            </w:r>
          </w:p>
        </w:tc>
        <w:tc>
          <w:tcPr>
            <w:tcW w:w="2720" w:type="dxa"/>
            <w:tcBorders>
              <w:top w:val="single" w:sz="4" w:space="0" w:color="auto"/>
              <w:left w:val="single" w:sz="4" w:space="0" w:color="auto"/>
              <w:bottom w:val="single" w:sz="4" w:space="0" w:color="auto"/>
              <w:right w:val="single" w:sz="4" w:space="0" w:color="auto"/>
            </w:tcBorders>
            <w:vAlign w:val="center"/>
            <w:hideMark/>
          </w:tcPr>
          <w:p w14:paraId="3EC5A1A6"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Автомобільний відеореєстратор</w:t>
            </w:r>
          </w:p>
        </w:tc>
        <w:tc>
          <w:tcPr>
            <w:tcW w:w="900" w:type="dxa"/>
            <w:tcBorders>
              <w:top w:val="single" w:sz="4" w:space="0" w:color="auto"/>
              <w:left w:val="single" w:sz="4" w:space="0" w:color="auto"/>
              <w:bottom w:val="single" w:sz="4" w:space="0" w:color="auto"/>
              <w:right w:val="single" w:sz="4" w:space="0" w:color="auto"/>
            </w:tcBorders>
            <w:vAlign w:val="center"/>
            <w:hideMark/>
          </w:tcPr>
          <w:p w14:paraId="3ED727EF"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1</w:t>
            </w:r>
          </w:p>
        </w:tc>
        <w:tc>
          <w:tcPr>
            <w:tcW w:w="5947" w:type="dxa"/>
            <w:gridSpan w:val="3"/>
            <w:tcBorders>
              <w:top w:val="single" w:sz="4" w:space="0" w:color="auto"/>
              <w:left w:val="single" w:sz="4" w:space="0" w:color="auto"/>
              <w:bottom w:val="single" w:sz="4" w:space="0" w:color="auto"/>
              <w:right w:val="single" w:sz="4" w:space="0" w:color="auto"/>
            </w:tcBorders>
            <w:vAlign w:val="bottom"/>
          </w:tcPr>
          <w:p w14:paraId="5F23D25D"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1. Активація запису після натискання аварійної кнопки.</w:t>
            </w:r>
          </w:p>
          <w:p w14:paraId="7C4A321E"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2. Активація запису при включенні двигуна;.</w:t>
            </w:r>
          </w:p>
          <w:p w14:paraId="45719E29"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3. Вбудований мікрофон.</w:t>
            </w:r>
          </w:p>
          <w:p w14:paraId="32CD6F13"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4. Запис звуку.</w:t>
            </w:r>
          </w:p>
          <w:p w14:paraId="0E2B0020"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5. Об’єм пам’яті не менше 64 Gb.</w:t>
            </w:r>
          </w:p>
          <w:p w14:paraId="22B08566"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6. Кут огляду не менше120°.</w:t>
            </w:r>
          </w:p>
          <w:p w14:paraId="68FA4F40"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7. Живлення: вбудований акумулятор, 12В від прикурювача.</w:t>
            </w:r>
          </w:p>
          <w:p w14:paraId="65BF491A"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8. Друк на відео дати та години.</w:t>
            </w:r>
          </w:p>
          <w:p w14:paraId="76645823"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9. Зарядний пристрій.</w:t>
            </w:r>
          </w:p>
          <w:p w14:paraId="029633ED"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10. Розподільча здатність запису не гірше Full HD (1080).</w:t>
            </w:r>
          </w:p>
          <w:p w14:paraId="5752AC4A"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11. Параметри (pix) не меньше 1920:1080.</w:t>
            </w:r>
          </w:p>
          <w:p w14:paraId="19A87EA2" w14:textId="77777777" w:rsidR="009B15FB" w:rsidRDefault="009B15FB" w:rsidP="00D33672">
            <w:pPr>
              <w:widowControl w:val="0"/>
              <w:tabs>
                <w:tab w:val="left" w:pos="720"/>
              </w:tabs>
              <w:spacing w:after="0" w:line="240" w:lineRule="auto"/>
              <w:jc w:val="both"/>
              <w:rPr>
                <w:color w:val="000000"/>
                <w:sz w:val="22"/>
              </w:rPr>
            </w:pPr>
            <w:r w:rsidRPr="0087631B">
              <w:rPr>
                <w:color w:val="000000"/>
                <w:sz w:val="22"/>
              </w:rPr>
              <w:t>12. Формат зображення 16:9.</w:t>
            </w:r>
          </w:p>
          <w:p w14:paraId="700EDEF8" w14:textId="77777777" w:rsidR="009B15FB" w:rsidRPr="0087631B" w:rsidRDefault="009B15FB" w:rsidP="00D33672">
            <w:pPr>
              <w:widowControl w:val="0"/>
              <w:tabs>
                <w:tab w:val="left" w:pos="720"/>
              </w:tabs>
              <w:spacing w:after="0" w:line="240" w:lineRule="auto"/>
              <w:jc w:val="both"/>
              <w:rPr>
                <w:color w:val="000000"/>
                <w:sz w:val="22"/>
              </w:rPr>
            </w:pPr>
            <w:r w:rsidRPr="009376DA">
              <w:rPr>
                <w:color w:val="000000"/>
                <w:sz w:val="22"/>
              </w:rPr>
              <w:t>13. Функція «Нічна зйомка».</w:t>
            </w:r>
          </w:p>
        </w:tc>
        <w:tc>
          <w:tcPr>
            <w:tcW w:w="3787" w:type="dxa"/>
            <w:gridSpan w:val="2"/>
            <w:tcBorders>
              <w:top w:val="single" w:sz="4" w:space="0" w:color="auto"/>
              <w:left w:val="single" w:sz="4" w:space="0" w:color="auto"/>
              <w:bottom w:val="single" w:sz="4" w:space="0" w:color="auto"/>
              <w:right w:val="single" w:sz="4" w:space="0" w:color="auto"/>
            </w:tcBorders>
            <w:vAlign w:val="bottom"/>
          </w:tcPr>
          <w:p w14:paraId="058CD34C" w14:textId="77777777" w:rsidR="009B15FB" w:rsidRPr="0087631B" w:rsidRDefault="009B15FB" w:rsidP="00D33672">
            <w:pPr>
              <w:widowControl w:val="0"/>
              <w:tabs>
                <w:tab w:val="left" w:pos="720"/>
              </w:tabs>
              <w:spacing w:after="0" w:line="240" w:lineRule="auto"/>
              <w:jc w:val="both"/>
              <w:rPr>
                <w:color w:val="000000"/>
                <w:sz w:val="22"/>
              </w:rPr>
            </w:pPr>
          </w:p>
        </w:tc>
      </w:tr>
      <w:tr w:rsidR="009B15FB" w:rsidRPr="0087631B" w14:paraId="42328D4F" w14:textId="77777777" w:rsidTr="00D33672">
        <w:tblPrEx>
          <w:tblBorders>
            <w:top w:val="none" w:sz="0" w:space="0" w:color="auto"/>
            <w:left w:val="none" w:sz="0" w:space="0" w:color="auto"/>
            <w:bottom w:val="none" w:sz="0" w:space="0" w:color="auto"/>
            <w:right w:val="none" w:sz="0" w:space="0" w:color="auto"/>
            <w:insideH w:val="nil"/>
            <w:insideV w:val="nil"/>
          </w:tblBorders>
          <w:tblCellMar>
            <w:top w:w="100" w:type="dxa"/>
            <w:left w:w="100" w:type="dxa"/>
            <w:bottom w:w="100" w:type="dxa"/>
            <w:right w:w="100" w:type="dxa"/>
          </w:tblCellMar>
          <w:tblLook w:val="0600" w:firstRow="0" w:lastRow="0" w:firstColumn="0" w:lastColumn="0" w:noHBand="1" w:noVBand="1"/>
        </w:tblPrEx>
        <w:trPr>
          <w:trHeight w:val="2612"/>
        </w:trPr>
        <w:tc>
          <w:tcPr>
            <w:tcW w:w="567" w:type="dxa"/>
            <w:gridSpan w:val="2"/>
            <w:tcBorders>
              <w:top w:val="single" w:sz="4" w:space="0" w:color="auto"/>
              <w:left w:val="single" w:sz="4" w:space="0" w:color="auto"/>
              <w:bottom w:val="single" w:sz="4" w:space="0" w:color="auto"/>
              <w:right w:val="single" w:sz="4" w:space="0" w:color="auto"/>
            </w:tcBorders>
            <w:vAlign w:val="center"/>
          </w:tcPr>
          <w:p w14:paraId="46E3A00B" w14:textId="77777777" w:rsidR="009B15FB" w:rsidRPr="009B4689" w:rsidRDefault="009B15FB" w:rsidP="00D33672">
            <w:pPr>
              <w:widowControl w:val="0"/>
              <w:tabs>
                <w:tab w:val="left" w:pos="720"/>
              </w:tabs>
              <w:spacing w:after="0" w:line="240" w:lineRule="auto"/>
              <w:jc w:val="both"/>
              <w:rPr>
                <w:color w:val="000000"/>
                <w:sz w:val="22"/>
              </w:rPr>
            </w:pPr>
            <w:r w:rsidRPr="009B4689">
              <w:rPr>
                <w:color w:val="000000"/>
                <w:sz w:val="22"/>
              </w:rPr>
              <w:lastRenderedPageBreak/>
              <w:t>43</w:t>
            </w:r>
          </w:p>
        </w:tc>
        <w:tc>
          <w:tcPr>
            <w:tcW w:w="2720" w:type="dxa"/>
            <w:tcBorders>
              <w:top w:val="single" w:sz="4" w:space="0" w:color="auto"/>
              <w:left w:val="single" w:sz="4" w:space="0" w:color="auto"/>
              <w:bottom w:val="single" w:sz="4" w:space="0" w:color="auto"/>
              <w:right w:val="single" w:sz="4" w:space="0" w:color="auto"/>
            </w:tcBorders>
            <w:vAlign w:val="center"/>
            <w:hideMark/>
          </w:tcPr>
          <w:p w14:paraId="257F9F16"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Автомобільний навігатор</w:t>
            </w:r>
          </w:p>
        </w:tc>
        <w:tc>
          <w:tcPr>
            <w:tcW w:w="900" w:type="dxa"/>
            <w:tcBorders>
              <w:top w:val="single" w:sz="4" w:space="0" w:color="auto"/>
              <w:left w:val="single" w:sz="4" w:space="0" w:color="auto"/>
              <w:bottom w:val="single" w:sz="4" w:space="0" w:color="auto"/>
              <w:right w:val="single" w:sz="4" w:space="0" w:color="auto"/>
            </w:tcBorders>
            <w:vAlign w:val="center"/>
            <w:hideMark/>
          </w:tcPr>
          <w:p w14:paraId="2C06E7B5"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1</w:t>
            </w:r>
          </w:p>
        </w:tc>
        <w:tc>
          <w:tcPr>
            <w:tcW w:w="5947" w:type="dxa"/>
            <w:gridSpan w:val="3"/>
            <w:tcBorders>
              <w:top w:val="single" w:sz="4" w:space="0" w:color="auto"/>
              <w:left w:val="single" w:sz="4" w:space="0" w:color="auto"/>
              <w:bottom w:val="single" w:sz="4" w:space="0" w:color="auto"/>
              <w:right w:val="single" w:sz="4" w:space="0" w:color="auto"/>
            </w:tcBorders>
            <w:vAlign w:val="bottom"/>
          </w:tcPr>
          <w:p w14:paraId="1FF3E6FE"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1. Сенсорний екран не менше 4,3”.</w:t>
            </w:r>
          </w:p>
          <w:p w14:paraId="6AF168C0"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2. Об'єм вбудованої пам'яті</w:t>
            </w:r>
            <w:r w:rsidR="00681EF9">
              <w:rPr>
                <w:color w:val="000000"/>
                <w:sz w:val="22"/>
              </w:rPr>
              <w:t xml:space="preserve"> </w:t>
            </w:r>
            <w:r w:rsidRPr="0087631B">
              <w:rPr>
                <w:color w:val="000000"/>
                <w:sz w:val="22"/>
              </w:rPr>
              <w:t>2 Gb.</w:t>
            </w:r>
          </w:p>
          <w:p w14:paraId="4A4C7CB8"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3. Розширення пам'яті</w:t>
            </w:r>
            <w:r w:rsidR="00681EF9">
              <w:rPr>
                <w:color w:val="000000"/>
                <w:sz w:val="22"/>
              </w:rPr>
              <w:t xml:space="preserve"> </w:t>
            </w:r>
            <w:r w:rsidRPr="0087631B">
              <w:rPr>
                <w:color w:val="000000"/>
                <w:sz w:val="22"/>
              </w:rPr>
              <w:t>micro</w:t>
            </w:r>
            <w:r w:rsidR="00681EF9">
              <w:rPr>
                <w:color w:val="000000"/>
                <w:sz w:val="22"/>
              </w:rPr>
              <w:t xml:space="preserve"> </w:t>
            </w:r>
            <w:r w:rsidRPr="0087631B">
              <w:rPr>
                <w:color w:val="000000"/>
                <w:sz w:val="22"/>
              </w:rPr>
              <w:t>SD (не менше 16 Gb).</w:t>
            </w:r>
          </w:p>
          <w:p w14:paraId="73597921"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 xml:space="preserve">4. Батарея </w:t>
            </w:r>
            <w:r w:rsidR="00681EF9">
              <w:rPr>
                <w:color w:val="000000"/>
                <w:sz w:val="22"/>
              </w:rPr>
              <w:t>в</w:t>
            </w:r>
            <w:r w:rsidRPr="0087631B">
              <w:rPr>
                <w:color w:val="000000"/>
                <w:sz w:val="22"/>
              </w:rPr>
              <w:t>нутрішня літій-іонна.</w:t>
            </w:r>
          </w:p>
          <w:p w14:paraId="4A88E278"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5. Автокріплення на лобове скло.</w:t>
            </w:r>
          </w:p>
          <w:p w14:paraId="0064FCA0"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6. Зарядка від бортової мережі 12В в кабіні водія.</w:t>
            </w:r>
          </w:p>
          <w:p w14:paraId="3D3C303C"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7. Повинен забезпечувати точні навігаційні інструкції для руху по маршруту від точки до точки і вимовляти назви вулиць по всій території України.</w:t>
            </w:r>
          </w:p>
          <w:p w14:paraId="49134AC9"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8. Повинен бути оснащений інтуїтивним інтерфейсом.</w:t>
            </w:r>
          </w:p>
          <w:p w14:paraId="0428D2D8"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9. Зручний пошуку адрес і послуг, отримання голосових інструкцій</w:t>
            </w:r>
            <w:r>
              <w:rPr>
                <w:color w:val="000000"/>
                <w:sz w:val="22"/>
              </w:rPr>
              <w:t xml:space="preserve"> </w:t>
            </w:r>
            <w:r w:rsidRPr="009376DA">
              <w:rPr>
                <w:color w:val="000000"/>
                <w:sz w:val="22"/>
              </w:rPr>
              <w:t>державною мовою</w:t>
            </w:r>
            <w:r w:rsidRPr="0087631B">
              <w:rPr>
                <w:color w:val="000000"/>
                <w:sz w:val="22"/>
              </w:rPr>
              <w:t xml:space="preserve"> для навігації від повороту до повороту, включаючи назви вулиць.</w:t>
            </w:r>
          </w:p>
        </w:tc>
        <w:tc>
          <w:tcPr>
            <w:tcW w:w="3787" w:type="dxa"/>
            <w:gridSpan w:val="2"/>
            <w:tcBorders>
              <w:top w:val="single" w:sz="4" w:space="0" w:color="auto"/>
              <w:left w:val="single" w:sz="4" w:space="0" w:color="auto"/>
              <w:bottom w:val="single" w:sz="4" w:space="0" w:color="auto"/>
              <w:right w:val="single" w:sz="4" w:space="0" w:color="auto"/>
            </w:tcBorders>
            <w:vAlign w:val="bottom"/>
          </w:tcPr>
          <w:p w14:paraId="2D2D696F" w14:textId="77777777" w:rsidR="009B15FB" w:rsidRPr="0087631B" w:rsidRDefault="009B15FB" w:rsidP="00D33672">
            <w:pPr>
              <w:widowControl w:val="0"/>
              <w:tabs>
                <w:tab w:val="left" w:pos="720"/>
              </w:tabs>
              <w:spacing w:after="0" w:line="240" w:lineRule="auto"/>
              <w:jc w:val="both"/>
              <w:rPr>
                <w:color w:val="000000"/>
                <w:sz w:val="22"/>
              </w:rPr>
            </w:pPr>
          </w:p>
        </w:tc>
      </w:tr>
      <w:tr w:rsidR="009B15FB" w:rsidRPr="0087631B" w14:paraId="35CE0395" w14:textId="77777777" w:rsidTr="00D33672">
        <w:tblPrEx>
          <w:tblBorders>
            <w:top w:val="none" w:sz="0" w:space="0" w:color="auto"/>
            <w:left w:val="none" w:sz="0" w:space="0" w:color="auto"/>
            <w:bottom w:val="none" w:sz="0" w:space="0" w:color="auto"/>
            <w:right w:val="none" w:sz="0" w:space="0" w:color="auto"/>
            <w:insideH w:val="nil"/>
            <w:insideV w:val="nil"/>
          </w:tblBorders>
          <w:tblCellMar>
            <w:top w:w="100" w:type="dxa"/>
            <w:left w:w="100" w:type="dxa"/>
            <w:bottom w:w="100" w:type="dxa"/>
            <w:right w:w="100" w:type="dxa"/>
          </w:tblCellMar>
          <w:tblLook w:val="0600" w:firstRow="0" w:lastRow="0" w:firstColumn="0" w:lastColumn="0" w:noHBand="1" w:noVBand="1"/>
        </w:tblPrEx>
        <w:trPr>
          <w:trHeight w:val="2612"/>
        </w:trPr>
        <w:tc>
          <w:tcPr>
            <w:tcW w:w="567" w:type="dxa"/>
            <w:gridSpan w:val="2"/>
            <w:tcBorders>
              <w:top w:val="single" w:sz="4" w:space="0" w:color="auto"/>
              <w:left w:val="single" w:sz="4" w:space="0" w:color="auto"/>
              <w:bottom w:val="single" w:sz="4" w:space="0" w:color="auto"/>
              <w:right w:val="single" w:sz="4" w:space="0" w:color="auto"/>
            </w:tcBorders>
          </w:tcPr>
          <w:p w14:paraId="2863DC34" w14:textId="77777777" w:rsidR="009B15FB" w:rsidRPr="0087631B" w:rsidRDefault="009B15FB" w:rsidP="00D33672">
            <w:pPr>
              <w:widowControl w:val="0"/>
              <w:tabs>
                <w:tab w:val="left" w:pos="720"/>
              </w:tabs>
              <w:spacing w:after="0" w:line="240" w:lineRule="auto"/>
              <w:jc w:val="both"/>
              <w:rPr>
                <w:color w:val="000000"/>
                <w:sz w:val="22"/>
              </w:rPr>
            </w:pPr>
            <w:r>
              <w:rPr>
                <w:color w:val="000000"/>
                <w:sz w:val="22"/>
              </w:rPr>
              <w:t>44</w:t>
            </w:r>
          </w:p>
        </w:tc>
        <w:tc>
          <w:tcPr>
            <w:tcW w:w="2720" w:type="dxa"/>
            <w:tcBorders>
              <w:top w:val="single" w:sz="4" w:space="0" w:color="auto"/>
              <w:left w:val="single" w:sz="4" w:space="0" w:color="auto"/>
              <w:bottom w:val="single" w:sz="4" w:space="0" w:color="auto"/>
              <w:right w:val="single" w:sz="4" w:space="0" w:color="auto"/>
            </w:tcBorders>
            <w:hideMark/>
          </w:tcPr>
          <w:p w14:paraId="1A037BD4"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GPS – трекер</w:t>
            </w:r>
          </w:p>
        </w:tc>
        <w:tc>
          <w:tcPr>
            <w:tcW w:w="900" w:type="dxa"/>
            <w:tcBorders>
              <w:top w:val="single" w:sz="4" w:space="0" w:color="auto"/>
              <w:left w:val="single" w:sz="4" w:space="0" w:color="auto"/>
              <w:bottom w:val="single" w:sz="4" w:space="0" w:color="auto"/>
              <w:right w:val="single" w:sz="4" w:space="0" w:color="auto"/>
            </w:tcBorders>
            <w:hideMark/>
          </w:tcPr>
          <w:p w14:paraId="12B22BB1"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1</w:t>
            </w:r>
          </w:p>
        </w:tc>
        <w:tc>
          <w:tcPr>
            <w:tcW w:w="5947" w:type="dxa"/>
            <w:gridSpan w:val="3"/>
            <w:tcBorders>
              <w:top w:val="single" w:sz="4" w:space="0" w:color="auto"/>
              <w:left w:val="single" w:sz="4" w:space="0" w:color="auto"/>
              <w:bottom w:val="single" w:sz="4" w:space="0" w:color="auto"/>
              <w:right w:val="single" w:sz="4" w:space="0" w:color="auto"/>
            </w:tcBorders>
          </w:tcPr>
          <w:p w14:paraId="5842D734"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GPS-трекер BI 530C TREK або надійний еквівалент повністю сумісний з системою моніторингу транспорту Wialon Local, повинен бути змонтований на АШМД, повністю адаптований до геоінформаційної підсистеми КНП «Центр ЕМД та МК» Wialon Local та мати наступні характеристики:</w:t>
            </w:r>
          </w:p>
          <w:p w14:paraId="1746BEAF"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1. Стандарт передачі даних – GSM 900/1800.</w:t>
            </w:r>
          </w:p>
          <w:p w14:paraId="100DFC6B"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2. Канали зв’язку – GPRS, SMS, SMS для налаштування.</w:t>
            </w:r>
          </w:p>
          <w:p w14:paraId="03995B3C"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3. Клас GPRS – 10.</w:t>
            </w:r>
          </w:p>
          <w:p w14:paraId="2D4DAF6A"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4. Тип навігаційної системи – GPS або Glonass/GPS, LBS.</w:t>
            </w:r>
          </w:p>
          <w:p w14:paraId="184F4C34"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5. Комунікаційний протокол – WIALON IPS v.1.1, v.2.0.</w:t>
            </w:r>
          </w:p>
          <w:p w14:paraId="352B2070"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6. Наявність акселерометра.</w:t>
            </w:r>
          </w:p>
          <w:p w14:paraId="52882F58"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7. Наявність захищеного входу живлення.</w:t>
            </w:r>
          </w:p>
          <w:p w14:paraId="4D8D27D2"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8. Наявність функції Антиджаммінгу (детектор глушіння GSM-сигналу).</w:t>
            </w:r>
          </w:p>
          <w:p w14:paraId="3B3D8FDC"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 xml:space="preserve">9. Наявність слота для </w:t>
            </w:r>
            <w:r w:rsidRPr="009376DA">
              <w:rPr>
                <w:color w:val="000000"/>
                <w:sz w:val="22"/>
              </w:rPr>
              <w:t>двох SIM-карт.</w:t>
            </w:r>
          </w:p>
          <w:p w14:paraId="43C4CC54"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10. Аналогові входи – 1 або більше (підключення кнопки для подачі сигналу «Тривога»).</w:t>
            </w:r>
          </w:p>
          <w:p w14:paraId="6FDF9172"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11. Цифрові інтерфейси не менше ніж RS-485, RS-232, CAN.</w:t>
            </w:r>
          </w:p>
          <w:p w14:paraId="6EDBC7EF"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12. Напруга живлення 12В, допустима не гірше ніж від 9В до 36В.</w:t>
            </w:r>
          </w:p>
          <w:p w14:paraId="0092100B"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13. Об’єм енергонезалежної пам’яті не менше 65 000 записів.</w:t>
            </w:r>
          </w:p>
          <w:p w14:paraId="7E7E1EFA"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14. Внутрішній акумулятор не менше 130мA.</w:t>
            </w:r>
          </w:p>
          <w:p w14:paraId="47776ABC"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15. Спрацювання кнопки для подачі сигналу «Тривога» – Моментальна генерація треку та відправка даних на сервер при спрацюванні аналогового входу для подачі сигналу «Тривога».</w:t>
            </w:r>
          </w:p>
          <w:p w14:paraId="4B4694B9"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16. Клас захисту корпусу не нижче IP 54.</w:t>
            </w:r>
          </w:p>
          <w:p w14:paraId="6DC462A8"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17. Робоча температура від -30 °С до +80 °С.</w:t>
            </w:r>
          </w:p>
          <w:p w14:paraId="2209C4FD"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lastRenderedPageBreak/>
              <w:t>18. Кнопка (для подачі сигналу «Тривога») – кнопка натискна без фіксації PBS-11B (або надійний еквівалент).</w:t>
            </w:r>
          </w:p>
          <w:p w14:paraId="6BD6DE6C" w14:textId="77777777" w:rsidR="009B15FB" w:rsidRPr="0087631B" w:rsidRDefault="009B15FB" w:rsidP="00D33672">
            <w:pPr>
              <w:widowControl w:val="0"/>
              <w:tabs>
                <w:tab w:val="left" w:pos="720"/>
              </w:tabs>
              <w:spacing w:after="0" w:line="240" w:lineRule="auto"/>
              <w:jc w:val="both"/>
              <w:rPr>
                <w:color w:val="000000"/>
                <w:sz w:val="22"/>
              </w:rPr>
            </w:pPr>
            <w:r w:rsidRPr="0087631B">
              <w:rPr>
                <w:color w:val="000000"/>
                <w:sz w:val="22"/>
              </w:rPr>
              <w:t>19. Гарантія виробника не менше 24 місяців.</w:t>
            </w:r>
          </w:p>
        </w:tc>
        <w:tc>
          <w:tcPr>
            <w:tcW w:w="3787" w:type="dxa"/>
            <w:gridSpan w:val="2"/>
            <w:tcBorders>
              <w:top w:val="single" w:sz="4" w:space="0" w:color="auto"/>
              <w:left w:val="single" w:sz="4" w:space="0" w:color="auto"/>
              <w:bottom w:val="single" w:sz="4" w:space="0" w:color="auto"/>
              <w:right w:val="single" w:sz="4" w:space="0" w:color="auto"/>
            </w:tcBorders>
          </w:tcPr>
          <w:p w14:paraId="2D1FBE23" w14:textId="77777777" w:rsidR="009B15FB" w:rsidRPr="0087631B" w:rsidRDefault="009B15FB" w:rsidP="00D33672">
            <w:pPr>
              <w:widowControl w:val="0"/>
              <w:tabs>
                <w:tab w:val="left" w:pos="720"/>
              </w:tabs>
              <w:spacing w:after="0" w:line="240" w:lineRule="auto"/>
              <w:jc w:val="both"/>
              <w:rPr>
                <w:color w:val="000000"/>
                <w:sz w:val="22"/>
              </w:rPr>
            </w:pPr>
          </w:p>
        </w:tc>
      </w:tr>
      <w:tr w:rsidR="009B15FB" w:rsidRPr="001506EB" w14:paraId="0E547026" w14:textId="77777777" w:rsidTr="00D33672">
        <w:trPr>
          <w:trHeight w:val="34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3B6C2DD1" w14:textId="77777777" w:rsidR="009B15FB" w:rsidRPr="001506EB" w:rsidRDefault="009B15FB" w:rsidP="00D33672">
            <w:pPr>
              <w:widowControl w:val="0"/>
              <w:tabs>
                <w:tab w:val="left" w:pos="720"/>
              </w:tabs>
              <w:spacing w:after="0" w:line="240" w:lineRule="auto"/>
              <w:jc w:val="center"/>
              <w:rPr>
                <w:color w:val="000000"/>
                <w:sz w:val="22"/>
              </w:rPr>
            </w:pPr>
            <w:r>
              <w:rPr>
                <w:color w:val="000000"/>
                <w:sz w:val="22"/>
              </w:rPr>
              <w:t>45</w:t>
            </w:r>
          </w:p>
        </w:tc>
        <w:tc>
          <w:tcPr>
            <w:tcW w:w="3699" w:type="dxa"/>
            <w:gridSpan w:val="4"/>
            <w:tcBorders>
              <w:top w:val="single" w:sz="4" w:space="0" w:color="000000"/>
              <w:left w:val="single" w:sz="4" w:space="0" w:color="000000"/>
              <w:bottom w:val="single" w:sz="4" w:space="0" w:color="000000"/>
              <w:right w:val="single" w:sz="4" w:space="0" w:color="000000"/>
            </w:tcBorders>
            <w:vAlign w:val="center"/>
            <w:hideMark/>
          </w:tcPr>
          <w:p w14:paraId="402677BA"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Медико-технічні вимоги до устаткування</w:t>
            </w:r>
          </w:p>
        </w:tc>
        <w:tc>
          <w:tcPr>
            <w:tcW w:w="5947" w:type="dxa"/>
            <w:gridSpan w:val="3"/>
            <w:tcBorders>
              <w:top w:val="single" w:sz="4" w:space="0" w:color="000000"/>
              <w:left w:val="single" w:sz="4" w:space="0" w:color="000000"/>
              <w:bottom w:val="single" w:sz="4" w:space="0" w:color="000000"/>
              <w:right w:val="single" w:sz="4" w:space="0" w:color="000000"/>
            </w:tcBorders>
            <w:vAlign w:val="center"/>
            <w:hideMark/>
          </w:tcPr>
          <w:p w14:paraId="1ECBFB61"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Відповідно до Таблиці 2</w:t>
            </w:r>
          </w:p>
        </w:tc>
        <w:tc>
          <w:tcPr>
            <w:tcW w:w="3721" w:type="dxa"/>
            <w:tcBorders>
              <w:top w:val="single" w:sz="4" w:space="0" w:color="000000"/>
              <w:left w:val="single" w:sz="4" w:space="0" w:color="000000"/>
              <w:bottom w:val="single" w:sz="4" w:space="0" w:color="000000"/>
              <w:right w:val="single" w:sz="4" w:space="0" w:color="000000"/>
            </w:tcBorders>
          </w:tcPr>
          <w:p w14:paraId="127785CB" w14:textId="77777777" w:rsidR="009B15FB" w:rsidRPr="001506EB" w:rsidRDefault="009B15FB" w:rsidP="00D33672">
            <w:pPr>
              <w:widowControl w:val="0"/>
              <w:tabs>
                <w:tab w:val="left" w:pos="720"/>
              </w:tabs>
              <w:spacing w:after="0" w:line="240" w:lineRule="auto"/>
              <w:rPr>
                <w:color w:val="000000"/>
                <w:sz w:val="22"/>
              </w:rPr>
            </w:pPr>
          </w:p>
        </w:tc>
      </w:tr>
    </w:tbl>
    <w:p w14:paraId="585F2C82" w14:textId="77777777" w:rsidR="009B15FB" w:rsidRDefault="009B15FB" w:rsidP="009B15FB">
      <w:pPr>
        <w:widowControl w:val="0"/>
        <w:tabs>
          <w:tab w:val="left" w:pos="720"/>
        </w:tabs>
        <w:spacing w:after="0" w:line="240" w:lineRule="auto"/>
        <w:jc w:val="both"/>
        <w:rPr>
          <w:color w:val="000000"/>
          <w:sz w:val="22"/>
          <w:lang w:val="ru-RU"/>
        </w:rPr>
      </w:pPr>
    </w:p>
    <w:p w14:paraId="563B54BC" w14:textId="77777777" w:rsidR="009B15FB" w:rsidRPr="00705570" w:rsidRDefault="009B15FB" w:rsidP="009B15FB">
      <w:pPr>
        <w:widowControl w:val="0"/>
        <w:tabs>
          <w:tab w:val="left" w:pos="720"/>
        </w:tabs>
        <w:spacing w:after="0" w:line="240" w:lineRule="auto"/>
        <w:jc w:val="both"/>
        <w:rPr>
          <w:color w:val="000000"/>
          <w:sz w:val="22"/>
        </w:rPr>
      </w:pPr>
      <w:r w:rsidRPr="00705570">
        <w:rPr>
          <w:color w:val="000000"/>
          <w:sz w:val="22"/>
        </w:rPr>
        <w:t xml:space="preserve">Таблиця 2 - Медико-технічні вимоги до </w:t>
      </w:r>
      <w:r w:rsidR="00B34857" w:rsidRPr="00705570">
        <w:rPr>
          <w:color w:val="000000"/>
          <w:sz w:val="22"/>
        </w:rPr>
        <w:t>обладнання</w:t>
      </w:r>
    </w:p>
    <w:p w14:paraId="3D2EA483" w14:textId="77777777" w:rsidR="009B15FB" w:rsidRPr="00705570" w:rsidRDefault="009B15FB" w:rsidP="009B15FB">
      <w:pPr>
        <w:widowControl w:val="0"/>
        <w:tabs>
          <w:tab w:val="left" w:pos="720"/>
        </w:tabs>
        <w:spacing w:after="0" w:line="240" w:lineRule="auto"/>
        <w:jc w:val="both"/>
        <w:rPr>
          <w:color w:val="000000"/>
          <w:sz w:val="22"/>
        </w:rPr>
      </w:pPr>
    </w:p>
    <w:tbl>
      <w:tblPr>
        <w:tblW w:w="14170" w:type="dxa"/>
        <w:tblInd w:w="-5"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52"/>
        <w:gridCol w:w="40"/>
        <w:gridCol w:w="2221"/>
        <w:gridCol w:w="47"/>
        <w:gridCol w:w="812"/>
        <w:gridCol w:w="47"/>
        <w:gridCol w:w="2395"/>
        <w:gridCol w:w="2797"/>
        <w:gridCol w:w="2398"/>
        <w:gridCol w:w="13"/>
        <w:gridCol w:w="2548"/>
      </w:tblGrid>
      <w:tr w:rsidR="009B15FB" w:rsidRPr="001506EB" w14:paraId="1B4972DF" w14:textId="77777777" w:rsidTr="00D33672">
        <w:trPr>
          <w:trHeight w:val="20"/>
        </w:trPr>
        <w:tc>
          <w:tcPr>
            <w:tcW w:w="14170" w:type="dxa"/>
            <w:gridSpan w:val="11"/>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416A04DD" w14:textId="77777777" w:rsidR="009B15FB" w:rsidRPr="001506EB" w:rsidRDefault="009B15FB" w:rsidP="00B34857">
            <w:pPr>
              <w:spacing w:after="0" w:line="240" w:lineRule="auto"/>
              <w:jc w:val="both"/>
              <w:rPr>
                <w:b/>
                <w:color w:val="000000"/>
                <w:sz w:val="22"/>
              </w:rPr>
            </w:pPr>
            <w:r w:rsidRPr="00705570">
              <w:rPr>
                <w:b/>
                <w:color w:val="000000"/>
                <w:sz w:val="22"/>
              </w:rPr>
              <w:t xml:space="preserve">Медичне обладнання (вироби медичної техніки: прилади, апарати, пристрої та устаткування, що розміщено та закріплено в АШМД стаціонарно, </w:t>
            </w:r>
            <w:r w:rsidR="00B34857" w:rsidRPr="00705570">
              <w:rPr>
                <w:b/>
                <w:color w:val="000000"/>
                <w:sz w:val="22"/>
              </w:rPr>
              <w:t>та прилади, апарати, пристрої та устаткування, що розміщено та закріплено в АШМД, що</w:t>
            </w:r>
            <w:r w:rsidRPr="00705570">
              <w:rPr>
                <w:b/>
                <w:color w:val="000000"/>
                <w:sz w:val="22"/>
              </w:rPr>
              <w:t xml:space="preserve"> м</w:t>
            </w:r>
            <w:r w:rsidR="00B34857" w:rsidRPr="00705570">
              <w:rPr>
                <w:b/>
                <w:color w:val="000000"/>
                <w:sz w:val="22"/>
              </w:rPr>
              <w:t>ають</w:t>
            </w:r>
            <w:r w:rsidRPr="00705570">
              <w:rPr>
                <w:b/>
                <w:color w:val="000000"/>
                <w:sz w:val="22"/>
              </w:rPr>
              <w:t xml:space="preserve"> використовуватись автономно поза АШМД) (відповідно до: ДСТУ 1789:2019).</w:t>
            </w:r>
          </w:p>
        </w:tc>
      </w:tr>
      <w:tr w:rsidR="009B15FB" w:rsidRPr="001506EB" w14:paraId="5CEA06C6" w14:textId="77777777" w:rsidTr="00D33672">
        <w:trPr>
          <w:trHeight w:val="747"/>
        </w:trPr>
        <w:tc>
          <w:tcPr>
            <w:tcW w:w="852"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14:paraId="6BC88DA8" w14:textId="77777777" w:rsidR="009B15FB" w:rsidRPr="001506EB" w:rsidRDefault="009B15FB" w:rsidP="00D33672">
            <w:pPr>
              <w:spacing w:after="0" w:line="240" w:lineRule="auto"/>
              <w:jc w:val="center"/>
              <w:rPr>
                <w:b/>
                <w:color w:val="000000"/>
                <w:sz w:val="22"/>
              </w:rPr>
            </w:pPr>
            <w:r w:rsidRPr="00641120">
              <w:rPr>
                <w:b/>
                <w:bCs/>
                <w:color w:val="000000"/>
                <w:sz w:val="22"/>
              </w:rPr>
              <w:t>№</w:t>
            </w:r>
          </w:p>
        </w:tc>
        <w:tc>
          <w:tcPr>
            <w:tcW w:w="2261"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14:paraId="07EF4C2A" w14:textId="77777777" w:rsidR="009B15FB" w:rsidRPr="001506EB" w:rsidRDefault="009B15FB" w:rsidP="00D33672">
            <w:pPr>
              <w:spacing w:after="0" w:line="240" w:lineRule="auto"/>
              <w:ind w:firstLine="1"/>
              <w:jc w:val="center"/>
              <w:rPr>
                <w:color w:val="000000"/>
                <w:sz w:val="22"/>
              </w:rPr>
            </w:pPr>
            <w:r w:rsidRPr="00641120">
              <w:rPr>
                <w:b/>
                <w:bCs/>
                <w:color w:val="000000"/>
                <w:sz w:val="22"/>
              </w:rPr>
              <w:t xml:space="preserve">Найменування </w:t>
            </w:r>
            <w:r w:rsidRPr="003A062E">
              <w:rPr>
                <w:b/>
                <w:bCs/>
                <w:color w:val="000000"/>
                <w:sz w:val="22"/>
              </w:rPr>
              <w:t>медичного обладнання</w:t>
            </w:r>
          </w:p>
        </w:tc>
        <w:tc>
          <w:tcPr>
            <w:tcW w:w="859"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14:paraId="02498A8E" w14:textId="77777777" w:rsidR="009B15FB" w:rsidRPr="001506EB" w:rsidRDefault="009B15FB" w:rsidP="00D33672">
            <w:pPr>
              <w:spacing w:after="0" w:line="240" w:lineRule="auto"/>
              <w:jc w:val="center"/>
              <w:rPr>
                <w:color w:val="000000"/>
                <w:sz w:val="22"/>
              </w:rPr>
            </w:pPr>
            <w:r w:rsidRPr="00641120">
              <w:rPr>
                <w:b/>
                <w:bCs/>
                <w:color w:val="000000"/>
                <w:sz w:val="22"/>
              </w:rPr>
              <w:t>К-ть</w:t>
            </w:r>
          </w:p>
        </w:tc>
        <w:tc>
          <w:tcPr>
            <w:tcW w:w="5239" w:type="dxa"/>
            <w:gridSpan w:val="3"/>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14:paraId="5A550BE7" w14:textId="77777777" w:rsidR="009B15FB" w:rsidRPr="001506EB" w:rsidRDefault="009B15FB" w:rsidP="00D33672">
            <w:pPr>
              <w:spacing w:after="0" w:line="240" w:lineRule="auto"/>
              <w:jc w:val="center"/>
              <w:rPr>
                <w:color w:val="000000"/>
                <w:sz w:val="22"/>
              </w:rPr>
            </w:pPr>
            <w:r w:rsidRPr="00641120">
              <w:rPr>
                <w:b/>
                <w:bCs/>
                <w:color w:val="000000"/>
                <w:sz w:val="22"/>
              </w:rPr>
              <w:t>Наявність функцій або величина параметра, що вимагається</w:t>
            </w:r>
          </w:p>
        </w:tc>
        <w:tc>
          <w:tcPr>
            <w:tcW w:w="2398" w:type="dxa"/>
            <w:tcBorders>
              <w:top w:val="single" w:sz="4" w:space="0" w:color="auto"/>
              <w:left w:val="single" w:sz="4" w:space="0" w:color="auto"/>
              <w:bottom w:val="single" w:sz="4" w:space="0" w:color="auto"/>
              <w:right w:val="single" w:sz="4" w:space="0" w:color="auto"/>
            </w:tcBorders>
            <w:vAlign w:val="center"/>
          </w:tcPr>
          <w:p w14:paraId="0BB67E1B" w14:textId="77777777" w:rsidR="009B15FB" w:rsidRPr="001506EB" w:rsidRDefault="009B15FB" w:rsidP="00D33672">
            <w:pPr>
              <w:spacing w:after="0" w:line="240" w:lineRule="auto"/>
              <w:ind w:firstLine="132"/>
              <w:jc w:val="center"/>
              <w:rPr>
                <w:color w:val="000000"/>
                <w:sz w:val="22"/>
              </w:rPr>
            </w:pPr>
            <w:r w:rsidRPr="00641120">
              <w:rPr>
                <w:b/>
                <w:bCs/>
                <w:color w:val="000000"/>
                <w:sz w:val="22"/>
              </w:rPr>
              <w:t xml:space="preserve">Опис технічних характеристик </w:t>
            </w:r>
            <w:r>
              <w:rPr>
                <w:b/>
                <w:bCs/>
                <w:color w:val="000000"/>
                <w:sz w:val="22"/>
              </w:rPr>
              <w:t>медичного обладнання, що поставляється</w:t>
            </w:r>
          </w:p>
        </w:tc>
        <w:tc>
          <w:tcPr>
            <w:tcW w:w="2561" w:type="dxa"/>
            <w:gridSpan w:val="2"/>
            <w:tcBorders>
              <w:top w:val="single" w:sz="4" w:space="0" w:color="auto"/>
              <w:left w:val="single" w:sz="4" w:space="0" w:color="auto"/>
              <w:bottom w:val="single" w:sz="4" w:space="0" w:color="auto"/>
              <w:right w:val="single" w:sz="4" w:space="0" w:color="auto"/>
            </w:tcBorders>
            <w:vAlign w:val="center"/>
          </w:tcPr>
          <w:p w14:paraId="73108C7A" w14:textId="77777777" w:rsidR="009B15FB" w:rsidRPr="001506EB" w:rsidRDefault="009B15FB" w:rsidP="00D33672">
            <w:pPr>
              <w:spacing w:after="0" w:line="240" w:lineRule="auto"/>
              <w:ind w:firstLine="132"/>
              <w:jc w:val="center"/>
              <w:rPr>
                <w:color w:val="000000"/>
                <w:sz w:val="22"/>
              </w:rPr>
            </w:pPr>
            <w:r w:rsidRPr="00641120">
              <w:rPr>
                <w:b/>
                <w:bCs/>
                <w:color w:val="000000"/>
                <w:sz w:val="22"/>
              </w:rPr>
              <w:t xml:space="preserve">Найменування </w:t>
            </w:r>
            <w:r w:rsidRPr="003A062E">
              <w:rPr>
                <w:b/>
                <w:bCs/>
                <w:color w:val="000000"/>
                <w:sz w:val="22"/>
              </w:rPr>
              <w:t>медичного обладнання</w:t>
            </w:r>
            <w:r>
              <w:rPr>
                <w:b/>
                <w:bCs/>
                <w:color w:val="000000"/>
                <w:sz w:val="22"/>
              </w:rPr>
              <w:t xml:space="preserve"> (марка, модель тощо)</w:t>
            </w:r>
            <w:r w:rsidRPr="003A062E">
              <w:rPr>
                <w:b/>
                <w:bCs/>
                <w:color w:val="000000"/>
                <w:sz w:val="22"/>
              </w:rPr>
              <w:t>, що поставляється</w:t>
            </w:r>
            <w:r>
              <w:rPr>
                <w:b/>
                <w:bCs/>
                <w:color w:val="000000"/>
                <w:sz w:val="22"/>
              </w:rPr>
              <w:t>, н</w:t>
            </w:r>
            <w:r w:rsidRPr="00641120">
              <w:rPr>
                <w:b/>
                <w:bCs/>
                <w:color w:val="000000"/>
                <w:sz w:val="22"/>
              </w:rPr>
              <w:t xml:space="preserve">айменування виробника </w:t>
            </w:r>
          </w:p>
        </w:tc>
      </w:tr>
      <w:tr w:rsidR="009B15FB" w:rsidRPr="001506EB" w14:paraId="34EF1580" w14:textId="77777777" w:rsidTr="00D33672">
        <w:trPr>
          <w:trHeight w:val="399"/>
        </w:trPr>
        <w:tc>
          <w:tcPr>
            <w:tcW w:w="852"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14:paraId="1912CDD9" w14:textId="77777777" w:rsidR="009B15FB" w:rsidRPr="00641120" w:rsidRDefault="009B15FB" w:rsidP="00D33672">
            <w:pPr>
              <w:spacing w:after="0" w:line="240" w:lineRule="auto"/>
              <w:jc w:val="center"/>
              <w:rPr>
                <w:b/>
                <w:bCs/>
                <w:color w:val="000000"/>
                <w:sz w:val="22"/>
              </w:rPr>
            </w:pPr>
            <w:r w:rsidRPr="001506EB">
              <w:rPr>
                <w:b/>
                <w:color w:val="000000"/>
                <w:sz w:val="22"/>
              </w:rPr>
              <w:t>1</w:t>
            </w:r>
          </w:p>
        </w:tc>
        <w:tc>
          <w:tcPr>
            <w:tcW w:w="13318" w:type="dxa"/>
            <w:gridSpan w:val="10"/>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14:paraId="016FB13D" w14:textId="77777777" w:rsidR="009B15FB" w:rsidRPr="00641120" w:rsidRDefault="009B15FB" w:rsidP="00D33672">
            <w:pPr>
              <w:spacing w:after="0" w:line="240" w:lineRule="auto"/>
              <w:ind w:firstLine="132"/>
              <w:rPr>
                <w:b/>
                <w:bCs/>
                <w:color w:val="000000"/>
                <w:sz w:val="22"/>
              </w:rPr>
            </w:pPr>
            <w:r w:rsidRPr="001506EB">
              <w:rPr>
                <w:b/>
                <w:i/>
                <w:color w:val="000000"/>
                <w:sz w:val="22"/>
              </w:rPr>
              <w:t>Засоби транспортування</w:t>
            </w:r>
          </w:p>
        </w:tc>
      </w:tr>
      <w:tr w:rsidR="009B15FB" w:rsidRPr="001506EB" w14:paraId="641118F9" w14:textId="77777777" w:rsidTr="00D33672">
        <w:trPr>
          <w:trHeight w:val="4058"/>
        </w:trPr>
        <w:tc>
          <w:tcPr>
            <w:tcW w:w="852"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14:paraId="5318AD03" w14:textId="77777777" w:rsidR="009B15FB" w:rsidRPr="001506EB" w:rsidRDefault="009B15FB" w:rsidP="00D33672">
            <w:pPr>
              <w:spacing w:after="0" w:line="240" w:lineRule="auto"/>
              <w:jc w:val="center"/>
              <w:rPr>
                <w:b/>
                <w:color w:val="000000"/>
                <w:sz w:val="22"/>
              </w:rPr>
            </w:pPr>
            <w:r w:rsidRPr="001506EB">
              <w:rPr>
                <w:b/>
                <w:color w:val="000000"/>
                <w:sz w:val="22"/>
              </w:rPr>
              <w:lastRenderedPageBreak/>
              <w:t>1.1</w:t>
            </w:r>
          </w:p>
        </w:tc>
        <w:tc>
          <w:tcPr>
            <w:tcW w:w="2261"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14:paraId="74B22570" w14:textId="77777777" w:rsidR="009B15FB" w:rsidRPr="001506EB" w:rsidRDefault="009B15FB" w:rsidP="00D33672">
            <w:pPr>
              <w:spacing w:after="0" w:line="240" w:lineRule="auto"/>
              <w:ind w:firstLine="1"/>
              <w:rPr>
                <w:color w:val="000000"/>
                <w:sz w:val="22"/>
              </w:rPr>
            </w:pPr>
            <w:r w:rsidRPr="001506EB">
              <w:rPr>
                <w:color w:val="000000"/>
                <w:sz w:val="22"/>
              </w:rPr>
              <w:t>Основні ноші (каталка)</w:t>
            </w:r>
          </w:p>
        </w:tc>
        <w:tc>
          <w:tcPr>
            <w:tcW w:w="859"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14:paraId="71533E02" w14:textId="77777777" w:rsidR="009B15FB" w:rsidRPr="001506EB" w:rsidRDefault="009B15FB" w:rsidP="00D33672">
            <w:pPr>
              <w:spacing w:after="0" w:line="240" w:lineRule="auto"/>
              <w:jc w:val="center"/>
              <w:rPr>
                <w:color w:val="000000"/>
                <w:sz w:val="22"/>
              </w:rPr>
            </w:pPr>
            <w:r w:rsidRPr="001506EB">
              <w:rPr>
                <w:color w:val="000000"/>
                <w:sz w:val="22"/>
              </w:rPr>
              <w:t>1</w:t>
            </w:r>
          </w:p>
        </w:tc>
        <w:tc>
          <w:tcPr>
            <w:tcW w:w="5239" w:type="dxa"/>
            <w:gridSpan w:val="3"/>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14:paraId="217ECA8A" w14:textId="77777777" w:rsidR="009B15FB" w:rsidRPr="001506EB" w:rsidRDefault="009B15FB" w:rsidP="00D33672">
            <w:pPr>
              <w:spacing w:after="0" w:line="240" w:lineRule="auto"/>
              <w:ind w:firstLine="132"/>
              <w:rPr>
                <w:color w:val="000000"/>
                <w:sz w:val="22"/>
              </w:rPr>
            </w:pPr>
            <w:r w:rsidRPr="001506EB">
              <w:rPr>
                <w:color w:val="000000"/>
                <w:sz w:val="22"/>
              </w:rPr>
              <w:t>1.Каркас виконаний з міцного та легкого матеріалу, який не піддається окисленню, та стійкий до корозії</w:t>
            </w:r>
            <w:r>
              <w:rPr>
                <w:color w:val="000000"/>
                <w:sz w:val="22"/>
              </w:rPr>
              <w:t>.</w:t>
            </w:r>
          </w:p>
          <w:p w14:paraId="182CD4B2" w14:textId="77777777" w:rsidR="009B15FB" w:rsidRPr="001506EB" w:rsidRDefault="009B15FB" w:rsidP="00D33672">
            <w:pPr>
              <w:spacing w:after="0" w:line="240" w:lineRule="auto"/>
              <w:ind w:firstLine="132"/>
              <w:rPr>
                <w:color w:val="000000"/>
                <w:sz w:val="22"/>
              </w:rPr>
            </w:pPr>
            <w:r w:rsidRPr="001506EB">
              <w:rPr>
                <w:color w:val="000000"/>
                <w:sz w:val="22"/>
              </w:rPr>
              <w:t xml:space="preserve">2. Вантажопідйомність нош не </w:t>
            </w:r>
            <w:r w:rsidRPr="009376DA">
              <w:rPr>
                <w:color w:val="000000"/>
                <w:sz w:val="22"/>
              </w:rPr>
              <w:t>менше 250</w:t>
            </w:r>
            <w:r w:rsidRPr="001506EB">
              <w:rPr>
                <w:color w:val="000000"/>
                <w:sz w:val="22"/>
              </w:rPr>
              <w:t xml:space="preserve"> кг.</w:t>
            </w:r>
          </w:p>
          <w:p w14:paraId="0AE86BDC" w14:textId="77777777" w:rsidR="009B15FB" w:rsidRPr="001506EB" w:rsidRDefault="009B15FB" w:rsidP="00D33672">
            <w:pPr>
              <w:spacing w:after="0" w:line="240" w:lineRule="auto"/>
              <w:ind w:firstLine="132"/>
              <w:rPr>
                <w:sz w:val="22"/>
              </w:rPr>
            </w:pPr>
            <w:r w:rsidRPr="001506EB">
              <w:rPr>
                <w:sz w:val="22"/>
              </w:rPr>
              <w:t>3. Вага нош не більше 45 кг.</w:t>
            </w:r>
          </w:p>
          <w:p w14:paraId="117E9D6F" w14:textId="77777777" w:rsidR="009B15FB" w:rsidRPr="001506EB" w:rsidRDefault="009B15FB" w:rsidP="00D33672">
            <w:pPr>
              <w:spacing w:after="0" w:line="240" w:lineRule="auto"/>
              <w:ind w:firstLine="132"/>
              <w:rPr>
                <w:color w:val="000000"/>
                <w:sz w:val="22"/>
              </w:rPr>
            </w:pPr>
            <w:r w:rsidRPr="001506EB">
              <w:rPr>
                <w:color w:val="000000"/>
                <w:sz w:val="22"/>
              </w:rPr>
              <w:t>4. Наявність телескопічних висувних ручок, конструкція яких забезпечує безпечний підйом нош.</w:t>
            </w:r>
          </w:p>
          <w:p w14:paraId="416A5BE1" w14:textId="77777777" w:rsidR="009B15FB" w:rsidRPr="009376DA" w:rsidRDefault="009B15FB" w:rsidP="00D33672">
            <w:pPr>
              <w:spacing w:after="0" w:line="240" w:lineRule="auto"/>
              <w:ind w:firstLine="132"/>
              <w:rPr>
                <w:color w:val="000000"/>
                <w:sz w:val="22"/>
              </w:rPr>
            </w:pPr>
            <w:r w:rsidRPr="001506EB">
              <w:rPr>
                <w:color w:val="000000"/>
                <w:sz w:val="22"/>
              </w:rPr>
              <w:t>5.Висота нош повинна забезпечувати зручність та легкість їх завантаження у приймальний пристрій для нош без додаткового піднімання нош медичним персоналом. Повинні мати кріплення до приймального пристрою 10G (</w:t>
            </w:r>
            <w:r w:rsidRPr="009376DA">
              <w:rPr>
                <w:color w:val="000000"/>
                <w:sz w:val="22"/>
              </w:rPr>
              <w:t>надати документальне підтвердження).</w:t>
            </w:r>
          </w:p>
          <w:p w14:paraId="28539531" w14:textId="77777777" w:rsidR="009B15FB" w:rsidRPr="009376DA" w:rsidRDefault="009B15FB" w:rsidP="00D33672">
            <w:pPr>
              <w:spacing w:after="0" w:line="240" w:lineRule="auto"/>
              <w:ind w:firstLine="132"/>
              <w:rPr>
                <w:color w:val="000000"/>
                <w:sz w:val="22"/>
              </w:rPr>
            </w:pPr>
            <w:r w:rsidRPr="009376DA">
              <w:rPr>
                <w:color w:val="000000"/>
                <w:sz w:val="22"/>
              </w:rPr>
              <w:t>6.Наявність, не менше 4 коліс діаметром не менше 200 мм, не менше двох з яких повинні обертатися на 360 градусів та не менше двох коліс повинні мати блокування.</w:t>
            </w:r>
          </w:p>
          <w:p w14:paraId="298F3319" w14:textId="77777777" w:rsidR="009B15FB" w:rsidRPr="00E2107D" w:rsidRDefault="009B15FB" w:rsidP="00D33672">
            <w:pPr>
              <w:spacing w:after="0" w:line="240" w:lineRule="auto"/>
              <w:ind w:firstLine="132"/>
              <w:rPr>
                <w:color w:val="000000"/>
                <w:sz w:val="22"/>
              </w:rPr>
            </w:pPr>
            <w:r w:rsidRPr="009376DA">
              <w:rPr>
                <w:color w:val="000000"/>
                <w:sz w:val="22"/>
              </w:rPr>
              <w:t>7.Наявність підставки</w:t>
            </w:r>
            <w:r w:rsidRPr="001506EB">
              <w:rPr>
                <w:color w:val="000000"/>
                <w:sz w:val="22"/>
              </w:rPr>
              <w:t xml:space="preserve"> для ніг</w:t>
            </w:r>
            <w:r>
              <w:rPr>
                <w:color w:val="000000"/>
                <w:sz w:val="22"/>
              </w:rPr>
              <w:t>.</w:t>
            </w:r>
          </w:p>
          <w:p w14:paraId="75A805B1" w14:textId="77777777" w:rsidR="009B15FB" w:rsidRPr="001506EB" w:rsidRDefault="009B15FB" w:rsidP="00D33672">
            <w:pPr>
              <w:spacing w:after="0" w:line="240" w:lineRule="auto"/>
              <w:ind w:firstLine="132"/>
              <w:rPr>
                <w:color w:val="000000"/>
                <w:sz w:val="22"/>
              </w:rPr>
            </w:pPr>
            <w:r w:rsidRPr="001506EB">
              <w:rPr>
                <w:color w:val="000000"/>
                <w:sz w:val="22"/>
              </w:rPr>
              <w:t xml:space="preserve">8.В комплект поставки повинен входити: </w:t>
            </w:r>
          </w:p>
          <w:p w14:paraId="49EF5FAC" w14:textId="77777777" w:rsidR="009B15FB" w:rsidRPr="001506EB" w:rsidRDefault="009B15FB" w:rsidP="00D33672">
            <w:pPr>
              <w:spacing w:after="0" w:line="240" w:lineRule="auto"/>
              <w:rPr>
                <w:color w:val="000000"/>
                <w:sz w:val="22"/>
              </w:rPr>
            </w:pPr>
            <w:r w:rsidRPr="001506EB">
              <w:rPr>
                <w:color w:val="000000"/>
                <w:sz w:val="22"/>
              </w:rPr>
              <w:t xml:space="preserve">          - матрац;</w:t>
            </w:r>
          </w:p>
          <w:p w14:paraId="7F36136F" w14:textId="77777777" w:rsidR="009B15FB" w:rsidRPr="001506EB" w:rsidRDefault="009B15FB" w:rsidP="00D33672">
            <w:pPr>
              <w:spacing w:after="0" w:line="240" w:lineRule="auto"/>
              <w:ind w:firstLine="132"/>
              <w:rPr>
                <w:color w:val="000000"/>
                <w:sz w:val="22"/>
              </w:rPr>
            </w:pPr>
            <w:r w:rsidRPr="001506EB">
              <w:rPr>
                <w:color w:val="000000"/>
                <w:sz w:val="22"/>
              </w:rPr>
              <w:t xml:space="preserve">          - ремені фіксації.</w:t>
            </w:r>
          </w:p>
        </w:tc>
        <w:tc>
          <w:tcPr>
            <w:tcW w:w="2398" w:type="dxa"/>
            <w:tcBorders>
              <w:top w:val="single" w:sz="4" w:space="0" w:color="auto"/>
              <w:left w:val="single" w:sz="4" w:space="0" w:color="auto"/>
              <w:bottom w:val="single" w:sz="4" w:space="0" w:color="auto"/>
              <w:right w:val="single" w:sz="4" w:space="0" w:color="auto"/>
            </w:tcBorders>
          </w:tcPr>
          <w:p w14:paraId="5894943D" w14:textId="77777777" w:rsidR="009B15FB" w:rsidRPr="001506EB" w:rsidRDefault="009B15FB" w:rsidP="00D33672">
            <w:pPr>
              <w:spacing w:after="0" w:line="240" w:lineRule="auto"/>
              <w:ind w:firstLine="132"/>
              <w:rPr>
                <w:color w:val="000000"/>
                <w:sz w:val="22"/>
              </w:rPr>
            </w:pPr>
          </w:p>
        </w:tc>
        <w:tc>
          <w:tcPr>
            <w:tcW w:w="2561" w:type="dxa"/>
            <w:gridSpan w:val="2"/>
            <w:tcBorders>
              <w:top w:val="single" w:sz="4" w:space="0" w:color="auto"/>
              <w:left w:val="single" w:sz="4" w:space="0" w:color="auto"/>
              <w:bottom w:val="single" w:sz="4" w:space="0" w:color="auto"/>
              <w:right w:val="single" w:sz="4" w:space="0" w:color="auto"/>
            </w:tcBorders>
          </w:tcPr>
          <w:p w14:paraId="5707DF5F" w14:textId="77777777" w:rsidR="009B15FB" w:rsidRPr="001506EB" w:rsidRDefault="009B15FB" w:rsidP="00D33672">
            <w:pPr>
              <w:spacing w:after="0" w:line="240" w:lineRule="auto"/>
              <w:ind w:firstLine="132"/>
              <w:rPr>
                <w:color w:val="000000"/>
                <w:sz w:val="22"/>
              </w:rPr>
            </w:pPr>
          </w:p>
        </w:tc>
      </w:tr>
      <w:tr w:rsidR="009B15FB" w:rsidRPr="001506EB" w14:paraId="422C2176" w14:textId="77777777" w:rsidTr="00D33672">
        <w:trPr>
          <w:trHeight w:val="270"/>
        </w:trPr>
        <w:tc>
          <w:tcPr>
            <w:tcW w:w="852" w:type="dxa"/>
            <w:tcBorders>
              <w:top w:val="single" w:sz="4" w:space="0" w:color="auto"/>
              <w:left w:val="single" w:sz="8" w:space="0" w:color="000000"/>
              <w:bottom w:val="single" w:sz="4" w:space="0" w:color="auto"/>
              <w:right w:val="single" w:sz="8" w:space="0" w:color="000000"/>
            </w:tcBorders>
            <w:tcMar>
              <w:top w:w="100" w:type="dxa"/>
              <w:left w:w="40" w:type="dxa"/>
              <w:bottom w:w="100" w:type="dxa"/>
              <w:right w:w="40" w:type="dxa"/>
            </w:tcMar>
            <w:vAlign w:val="center"/>
            <w:hideMark/>
          </w:tcPr>
          <w:p w14:paraId="7EF80403" w14:textId="77777777" w:rsidR="009B15FB" w:rsidRPr="001506EB" w:rsidRDefault="009B15FB" w:rsidP="00D33672">
            <w:pPr>
              <w:spacing w:after="0" w:line="240" w:lineRule="auto"/>
              <w:jc w:val="center"/>
              <w:rPr>
                <w:b/>
                <w:color w:val="000000"/>
                <w:sz w:val="22"/>
              </w:rPr>
            </w:pPr>
            <w:r w:rsidRPr="001506EB">
              <w:rPr>
                <w:b/>
                <w:color w:val="000000"/>
                <w:sz w:val="22"/>
              </w:rPr>
              <w:t>1.2</w:t>
            </w:r>
          </w:p>
        </w:tc>
        <w:tc>
          <w:tcPr>
            <w:tcW w:w="2261"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0BBED517" w14:textId="77777777" w:rsidR="009B15FB" w:rsidRPr="001506EB" w:rsidRDefault="009B15FB" w:rsidP="00D33672">
            <w:pPr>
              <w:spacing w:after="0" w:line="240" w:lineRule="auto"/>
              <w:ind w:firstLine="1"/>
              <w:rPr>
                <w:color w:val="000000"/>
                <w:sz w:val="22"/>
              </w:rPr>
            </w:pPr>
            <w:r w:rsidRPr="001506EB">
              <w:rPr>
                <w:color w:val="000000"/>
                <w:sz w:val="22"/>
              </w:rPr>
              <w:t>Приймальний пристрій для нош</w:t>
            </w:r>
          </w:p>
        </w:tc>
        <w:tc>
          <w:tcPr>
            <w:tcW w:w="859"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33017958" w14:textId="77777777" w:rsidR="009B15FB" w:rsidRPr="001506EB" w:rsidRDefault="009B15FB" w:rsidP="00D33672">
            <w:pPr>
              <w:spacing w:after="0" w:line="240" w:lineRule="auto"/>
              <w:jc w:val="center"/>
              <w:rPr>
                <w:color w:val="000000"/>
                <w:sz w:val="22"/>
              </w:rPr>
            </w:pPr>
            <w:r w:rsidRPr="001506EB">
              <w:rPr>
                <w:color w:val="000000"/>
                <w:sz w:val="22"/>
              </w:rPr>
              <w:t>1</w:t>
            </w:r>
          </w:p>
        </w:tc>
        <w:tc>
          <w:tcPr>
            <w:tcW w:w="5239" w:type="dxa"/>
            <w:gridSpan w:val="3"/>
            <w:tcBorders>
              <w:top w:val="single" w:sz="4" w:space="0" w:color="auto"/>
              <w:left w:val="nil"/>
              <w:bottom w:val="single" w:sz="4" w:space="0" w:color="auto"/>
              <w:right w:val="single" w:sz="8" w:space="0" w:color="000000"/>
            </w:tcBorders>
            <w:tcMar>
              <w:top w:w="100" w:type="dxa"/>
              <w:left w:w="40" w:type="dxa"/>
              <w:bottom w:w="100" w:type="dxa"/>
              <w:right w:w="40" w:type="dxa"/>
            </w:tcMar>
            <w:hideMark/>
          </w:tcPr>
          <w:p w14:paraId="5A990254" w14:textId="77777777" w:rsidR="009B15FB" w:rsidRPr="009376DA" w:rsidRDefault="009B15FB" w:rsidP="00D33672">
            <w:pPr>
              <w:spacing w:after="0" w:line="240" w:lineRule="auto"/>
              <w:ind w:firstLine="132"/>
              <w:rPr>
                <w:color w:val="000000"/>
                <w:sz w:val="22"/>
              </w:rPr>
            </w:pPr>
            <w:r w:rsidRPr="001506EB">
              <w:rPr>
                <w:color w:val="000000"/>
                <w:sz w:val="22"/>
              </w:rPr>
              <w:t xml:space="preserve">1. Кріплення відповідає </w:t>
            </w:r>
            <w:r w:rsidRPr="009376DA">
              <w:rPr>
                <w:color w:val="000000"/>
                <w:sz w:val="22"/>
              </w:rPr>
              <w:t>10G (надати документальне підтвердження).</w:t>
            </w:r>
          </w:p>
          <w:p w14:paraId="3AFB36CB" w14:textId="77777777" w:rsidR="009B15FB" w:rsidRPr="001506EB" w:rsidRDefault="009B15FB" w:rsidP="00D33672">
            <w:pPr>
              <w:spacing w:after="0" w:line="240" w:lineRule="auto"/>
              <w:ind w:firstLine="132"/>
              <w:rPr>
                <w:color w:val="000000"/>
                <w:sz w:val="22"/>
              </w:rPr>
            </w:pPr>
            <w:r w:rsidRPr="009376DA">
              <w:rPr>
                <w:color w:val="000000"/>
                <w:sz w:val="22"/>
              </w:rPr>
              <w:t>2. Переміщення (поздовжнє, поперечне</w:t>
            </w:r>
            <w:r w:rsidRPr="001506EB">
              <w:rPr>
                <w:color w:val="000000"/>
                <w:sz w:val="22"/>
              </w:rPr>
              <w:t>).</w:t>
            </w:r>
          </w:p>
          <w:p w14:paraId="5271E143" w14:textId="77777777" w:rsidR="009B15FB" w:rsidRPr="001506EB" w:rsidRDefault="009B15FB" w:rsidP="00D33672">
            <w:pPr>
              <w:spacing w:after="0" w:line="240" w:lineRule="auto"/>
              <w:ind w:firstLine="132"/>
              <w:rPr>
                <w:sz w:val="22"/>
              </w:rPr>
            </w:pPr>
            <w:r w:rsidRPr="001506EB">
              <w:rPr>
                <w:sz w:val="22"/>
              </w:rPr>
              <w:t xml:space="preserve">3. Максимальне навантаження на приймальний пристрій не </w:t>
            </w:r>
            <w:r w:rsidRPr="009376DA">
              <w:rPr>
                <w:sz w:val="22"/>
              </w:rPr>
              <w:t>менше 250 кг</w:t>
            </w:r>
            <w:r w:rsidRPr="001506EB">
              <w:rPr>
                <w:sz w:val="22"/>
              </w:rPr>
              <w:t>.</w:t>
            </w:r>
          </w:p>
          <w:p w14:paraId="75DBA72C" w14:textId="77777777" w:rsidR="009B15FB" w:rsidRPr="001506EB" w:rsidRDefault="009B15FB" w:rsidP="00D33672">
            <w:pPr>
              <w:spacing w:after="0" w:line="240" w:lineRule="auto"/>
              <w:ind w:firstLine="132"/>
              <w:rPr>
                <w:color w:val="000000"/>
                <w:sz w:val="22"/>
              </w:rPr>
            </w:pPr>
            <w:r w:rsidRPr="001506EB">
              <w:rPr>
                <w:color w:val="000000"/>
                <w:sz w:val="22"/>
              </w:rPr>
              <w:t>4. Конструкція приймального пристрою повинна забезпечувати легкість та надійність фіксації та відокремлення нош</w:t>
            </w:r>
          </w:p>
        </w:tc>
        <w:tc>
          <w:tcPr>
            <w:tcW w:w="2398" w:type="dxa"/>
            <w:tcBorders>
              <w:top w:val="single" w:sz="4" w:space="0" w:color="auto"/>
              <w:left w:val="nil"/>
              <w:bottom w:val="single" w:sz="4" w:space="0" w:color="auto"/>
              <w:right w:val="single" w:sz="8" w:space="0" w:color="000000"/>
            </w:tcBorders>
          </w:tcPr>
          <w:p w14:paraId="06A9290A" w14:textId="77777777" w:rsidR="009B15FB" w:rsidRPr="001506EB" w:rsidRDefault="009B15FB" w:rsidP="00D33672">
            <w:pPr>
              <w:spacing w:after="0" w:line="240" w:lineRule="auto"/>
              <w:ind w:firstLine="132"/>
              <w:rPr>
                <w:color w:val="000000"/>
                <w:sz w:val="22"/>
              </w:rPr>
            </w:pPr>
          </w:p>
        </w:tc>
        <w:tc>
          <w:tcPr>
            <w:tcW w:w="2561" w:type="dxa"/>
            <w:gridSpan w:val="2"/>
            <w:tcBorders>
              <w:top w:val="single" w:sz="4" w:space="0" w:color="auto"/>
              <w:left w:val="nil"/>
              <w:bottom w:val="single" w:sz="4" w:space="0" w:color="auto"/>
              <w:right w:val="single" w:sz="8" w:space="0" w:color="000000"/>
            </w:tcBorders>
          </w:tcPr>
          <w:p w14:paraId="22982765" w14:textId="77777777" w:rsidR="009B15FB" w:rsidRPr="001506EB" w:rsidRDefault="009B15FB" w:rsidP="00D33672">
            <w:pPr>
              <w:spacing w:after="0" w:line="240" w:lineRule="auto"/>
              <w:ind w:firstLine="132"/>
              <w:rPr>
                <w:color w:val="000000"/>
                <w:sz w:val="22"/>
              </w:rPr>
            </w:pPr>
          </w:p>
        </w:tc>
      </w:tr>
      <w:tr w:rsidR="009B15FB" w:rsidRPr="001506EB" w14:paraId="1C3F6275" w14:textId="77777777" w:rsidTr="00D33672">
        <w:trPr>
          <w:trHeight w:val="133"/>
        </w:trPr>
        <w:tc>
          <w:tcPr>
            <w:tcW w:w="852"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320C888E" w14:textId="77777777" w:rsidR="009B15FB" w:rsidRPr="001506EB" w:rsidRDefault="009B15FB" w:rsidP="00D33672">
            <w:pPr>
              <w:spacing w:after="0" w:line="240" w:lineRule="auto"/>
              <w:jc w:val="center"/>
              <w:rPr>
                <w:b/>
                <w:color w:val="000000"/>
                <w:sz w:val="22"/>
              </w:rPr>
            </w:pPr>
            <w:r w:rsidRPr="001506EB">
              <w:rPr>
                <w:b/>
                <w:color w:val="000000"/>
                <w:sz w:val="22"/>
              </w:rPr>
              <w:t>1.3</w:t>
            </w:r>
          </w:p>
        </w:tc>
        <w:tc>
          <w:tcPr>
            <w:tcW w:w="2261"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25DF7D83" w14:textId="77777777" w:rsidR="009B15FB" w:rsidRPr="001506EB" w:rsidRDefault="009B15FB" w:rsidP="00D33672">
            <w:pPr>
              <w:spacing w:after="0" w:line="240" w:lineRule="auto"/>
              <w:ind w:firstLine="1"/>
              <w:rPr>
                <w:color w:val="000000"/>
                <w:sz w:val="22"/>
              </w:rPr>
            </w:pPr>
            <w:r w:rsidRPr="001506EB">
              <w:rPr>
                <w:color w:val="000000"/>
                <w:sz w:val="22"/>
              </w:rPr>
              <w:t>Пристрій для перенесення пацієнта, що сидить</w:t>
            </w:r>
          </w:p>
        </w:tc>
        <w:tc>
          <w:tcPr>
            <w:tcW w:w="859"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09DEE0D6" w14:textId="77777777" w:rsidR="009B15FB" w:rsidRPr="001506EB" w:rsidRDefault="009B15FB" w:rsidP="00D33672">
            <w:pPr>
              <w:spacing w:after="0" w:line="240" w:lineRule="auto"/>
              <w:jc w:val="center"/>
              <w:rPr>
                <w:color w:val="000000"/>
                <w:sz w:val="22"/>
              </w:rPr>
            </w:pPr>
            <w:r w:rsidRPr="001506EB">
              <w:rPr>
                <w:color w:val="000000"/>
                <w:sz w:val="22"/>
              </w:rPr>
              <w:t>1</w:t>
            </w:r>
          </w:p>
        </w:tc>
        <w:tc>
          <w:tcPr>
            <w:tcW w:w="5239" w:type="dxa"/>
            <w:gridSpan w:val="3"/>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466427D7" w14:textId="77777777" w:rsidR="009B15FB" w:rsidRPr="001506EB" w:rsidRDefault="009B15FB" w:rsidP="00D33672">
            <w:pPr>
              <w:spacing w:after="0" w:line="240" w:lineRule="auto"/>
              <w:ind w:firstLine="132"/>
              <w:rPr>
                <w:color w:val="000000"/>
                <w:sz w:val="22"/>
              </w:rPr>
            </w:pPr>
            <w:r w:rsidRPr="001506EB">
              <w:rPr>
                <w:color w:val="000000"/>
                <w:sz w:val="22"/>
              </w:rPr>
              <w:t xml:space="preserve">1. Навантаження не менше </w:t>
            </w:r>
            <w:r w:rsidRPr="009376DA">
              <w:rPr>
                <w:color w:val="000000"/>
                <w:sz w:val="22"/>
              </w:rPr>
              <w:t>150 кг</w:t>
            </w:r>
          </w:p>
          <w:p w14:paraId="0B59427E" w14:textId="77777777" w:rsidR="009B15FB" w:rsidRPr="001506EB" w:rsidRDefault="009B15FB" w:rsidP="00D33672">
            <w:pPr>
              <w:spacing w:after="0" w:line="240" w:lineRule="auto"/>
              <w:ind w:firstLine="132"/>
              <w:rPr>
                <w:color w:val="000000"/>
                <w:sz w:val="22"/>
              </w:rPr>
            </w:pPr>
            <w:r w:rsidRPr="001506EB">
              <w:rPr>
                <w:color w:val="000000"/>
                <w:sz w:val="22"/>
              </w:rPr>
              <w:t>2. Можливість компактного складання та розміщення в автомобілі</w:t>
            </w:r>
          </w:p>
          <w:p w14:paraId="7A589803" w14:textId="77777777" w:rsidR="009B15FB" w:rsidRPr="001506EB" w:rsidRDefault="009B15FB" w:rsidP="00D33672">
            <w:pPr>
              <w:spacing w:after="0" w:line="240" w:lineRule="auto"/>
              <w:ind w:firstLine="132"/>
              <w:rPr>
                <w:color w:val="000000"/>
                <w:sz w:val="22"/>
              </w:rPr>
            </w:pPr>
            <w:r w:rsidRPr="001506EB">
              <w:rPr>
                <w:color w:val="000000"/>
                <w:sz w:val="22"/>
              </w:rPr>
              <w:t>3. Швидке складання та розкладання</w:t>
            </w:r>
          </w:p>
          <w:p w14:paraId="33CCACCB" w14:textId="77777777" w:rsidR="009B15FB" w:rsidRPr="001506EB" w:rsidRDefault="009B15FB" w:rsidP="00D33672">
            <w:pPr>
              <w:spacing w:after="0" w:line="240" w:lineRule="auto"/>
              <w:ind w:firstLine="132"/>
              <w:rPr>
                <w:color w:val="000000"/>
                <w:sz w:val="22"/>
              </w:rPr>
            </w:pPr>
            <w:r w:rsidRPr="001506EB">
              <w:rPr>
                <w:color w:val="000000"/>
                <w:sz w:val="22"/>
              </w:rPr>
              <w:t>4. Наявність, не менше 1 пари ручок, що складаються на спинці крісла й, не менше 1 пари телескопічних ручок попереду.</w:t>
            </w:r>
          </w:p>
          <w:p w14:paraId="4E0DAB68" w14:textId="77777777" w:rsidR="009B15FB" w:rsidRPr="001506EB" w:rsidRDefault="009B15FB" w:rsidP="00D33672">
            <w:pPr>
              <w:spacing w:after="0" w:line="240" w:lineRule="auto"/>
              <w:ind w:firstLine="132"/>
              <w:rPr>
                <w:color w:val="000000"/>
                <w:sz w:val="22"/>
              </w:rPr>
            </w:pPr>
            <w:r w:rsidRPr="001506EB">
              <w:rPr>
                <w:color w:val="000000"/>
                <w:sz w:val="22"/>
              </w:rPr>
              <w:t>5. Наявність 4-х коліс.</w:t>
            </w:r>
          </w:p>
          <w:p w14:paraId="7D758F71" w14:textId="77777777" w:rsidR="009B15FB" w:rsidRPr="001506EB" w:rsidRDefault="009B15FB" w:rsidP="00D33672">
            <w:pPr>
              <w:spacing w:after="0" w:line="240" w:lineRule="auto"/>
              <w:ind w:firstLine="132"/>
              <w:rPr>
                <w:color w:val="000000"/>
                <w:sz w:val="22"/>
              </w:rPr>
            </w:pPr>
            <w:r w:rsidRPr="001506EB">
              <w:rPr>
                <w:color w:val="000000"/>
                <w:sz w:val="22"/>
              </w:rPr>
              <w:t>6. Матеріал виготовлення рами сидіння повинен бути з міцного та легкого матеріалу, який не піддається окисленню, та стійкий до корозії.</w:t>
            </w:r>
          </w:p>
          <w:p w14:paraId="220CDA03" w14:textId="77777777" w:rsidR="009B15FB" w:rsidRPr="001506EB" w:rsidRDefault="009B15FB" w:rsidP="00D33672">
            <w:pPr>
              <w:spacing w:after="0" w:line="240" w:lineRule="auto"/>
              <w:ind w:firstLine="132"/>
              <w:rPr>
                <w:color w:val="000000"/>
                <w:sz w:val="22"/>
              </w:rPr>
            </w:pPr>
            <w:r w:rsidRPr="001506EB">
              <w:rPr>
                <w:color w:val="000000"/>
                <w:sz w:val="22"/>
              </w:rPr>
              <w:lastRenderedPageBreak/>
              <w:t>7.В комплекті з ременями фіксації та системою кріплення в автомобілі.</w:t>
            </w:r>
          </w:p>
        </w:tc>
        <w:tc>
          <w:tcPr>
            <w:tcW w:w="2398" w:type="dxa"/>
            <w:tcBorders>
              <w:top w:val="single" w:sz="4" w:space="0" w:color="auto"/>
              <w:left w:val="single" w:sz="4" w:space="0" w:color="auto"/>
              <w:bottom w:val="single" w:sz="4" w:space="0" w:color="auto"/>
              <w:right w:val="single" w:sz="4" w:space="0" w:color="auto"/>
            </w:tcBorders>
          </w:tcPr>
          <w:p w14:paraId="62147796" w14:textId="77777777" w:rsidR="009B15FB" w:rsidRPr="001506EB" w:rsidRDefault="009B15FB" w:rsidP="00D33672">
            <w:pPr>
              <w:spacing w:after="0" w:line="240" w:lineRule="auto"/>
              <w:ind w:firstLine="132"/>
              <w:rPr>
                <w:color w:val="000000"/>
                <w:sz w:val="22"/>
              </w:rPr>
            </w:pPr>
          </w:p>
        </w:tc>
        <w:tc>
          <w:tcPr>
            <w:tcW w:w="2561" w:type="dxa"/>
            <w:gridSpan w:val="2"/>
            <w:tcBorders>
              <w:top w:val="single" w:sz="4" w:space="0" w:color="auto"/>
              <w:left w:val="single" w:sz="4" w:space="0" w:color="auto"/>
              <w:bottom w:val="single" w:sz="4" w:space="0" w:color="auto"/>
              <w:right w:val="single" w:sz="4" w:space="0" w:color="auto"/>
            </w:tcBorders>
          </w:tcPr>
          <w:p w14:paraId="463C8ECF" w14:textId="77777777" w:rsidR="009B15FB" w:rsidRPr="001506EB" w:rsidRDefault="009B15FB" w:rsidP="00D33672">
            <w:pPr>
              <w:spacing w:after="0" w:line="240" w:lineRule="auto"/>
              <w:ind w:firstLine="132"/>
              <w:rPr>
                <w:color w:val="000000"/>
                <w:sz w:val="22"/>
              </w:rPr>
            </w:pPr>
          </w:p>
        </w:tc>
      </w:tr>
      <w:tr w:rsidR="009B15FB" w:rsidRPr="001506EB" w14:paraId="11C9D678" w14:textId="77777777" w:rsidTr="00D33672">
        <w:trPr>
          <w:trHeight w:val="20"/>
        </w:trPr>
        <w:tc>
          <w:tcPr>
            <w:tcW w:w="852" w:type="dxa"/>
            <w:tcBorders>
              <w:top w:val="single" w:sz="4" w:space="0" w:color="auto"/>
              <w:left w:val="single" w:sz="8" w:space="0" w:color="000000"/>
              <w:bottom w:val="single" w:sz="8" w:space="0" w:color="000000"/>
              <w:right w:val="single" w:sz="8" w:space="0" w:color="000000"/>
            </w:tcBorders>
            <w:tcMar>
              <w:top w:w="100" w:type="dxa"/>
              <w:left w:w="40" w:type="dxa"/>
              <w:bottom w:w="100" w:type="dxa"/>
              <w:right w:w="40" w:type="dxa"/>
            </w:tcMar>
            <w:vAlign w:val="center"/>
            <w:hideMark/>
          </w:tcPr>
          <w:p w14:paraId="46B0F261" w14:textId="77777777" w:rsidR="009B15FB" w:rsidRPr="001506EB" w:rsidRDefault="009B15FB" w:rsidP="00D33672">
            <w:pPr>
              <w:spacing w:after="0" w:line="240" w:lineRule="auto"/>
              <w:jc w:val="center"/>
              <w:rPr>
                <w:b/>
                <w:color w:val="000000"/>
                <w:sz w:val="22"/>
              </w:rPr>
            </w:pPr>
            <w:r w:rsidRPr="001506EB">
              <w:rPr>
                <w:b/>
                <w:color w:val="000000"/>
                <w:sz w:val="22"/>
              </w:rPr>
              <w:t>2</w:t>
            </w:r>
          </w:p>
        </w:tc>
        <w:tc>
          <w:tcPr>
            <w:tcW w:w="8359" w:type="dxa"/>
            <w:gridSpan w:val="7"/>
            <w:tcBorders>
              <w:top w:val="single" w:sz="4" w:space="0" w:color="auto"/>
              <w:left w:val="nil"/>
              <w:bottom w:val="single" w:sz="8" w:space="0" w:color="000000"/>
              <w:right w:val="single" w:sz="8" w:space="0" w:color="000000"/>
            </w:tcBorders>
            <w:tcMar>
              <w:top w:w="100" w:type="dxa"/>
              <w:left w:w="40" w:type="dxa"/>
              <w:bottom w:w="100" w:type="dxa"/>
              <w:right w:w="40" w:type="dxa"/>
            </w:tcMar>
            <w:hideMark/>
          </w:tcPr>
          <w:p w14:paraId="0D4F3ED8" w14:textId="77777777" w:rsidR="009B15FB" w:rsidRPr="001506EB" w:rsidRDefault="009B15FB" w:rsidP="00D33672">
            <w:pPr>
              <w:spacing w:after="0" w:line="240" w:lineRule="auto"/>
              <w:jc w:val="center"/>
              <w:rPr>
                <w:b/>
                <w:i/>
                <w:color w:val="000000"/>
                <w:sz w:val="22"/>
              </w:rPr>
            </w:pPr>
            <w:r w:rsidRPr="001506EB">
              <w:rPr>
                <w:b/>
                <w:i/>
                <w:color w:val="000000"/>
                <w:sz w:val="22"/>
              </w:rPr>
              <w:t>Засоби забезпечення дихальної підтримки</w:t>
            </w:r>
          </w:p>
        </w:tc>
        <w:tc>
          <w:tcPr>
            <w:tcW w:w="2398" w:type="dxa"/>
            <w:tcBorders>
              <w:top w:val="single" w:sz="4" w:space="0" w:color="auto"/>
              <w:left w:val="nil"/>
              <w:bottom w:val="single" w:sz="8" w:space="0" w:color="000000"/>
              <w:right w:val="single" w:sz="8" w:space="0" w:color="000000"/>
            </w:tcBorders>
          </w:tcPr>
          <w:p w14:paraId="342AA283" w14:textId="77777777" w:rsidR="009B15FB" w:rsidRPr="001506EB" w:rsidRDefault="009B15FB" w:rsidP="00D33672">
            <w:pPr>
              <w:spacing w:after="0" w:line="240" w:lineRule="auto"/>
              <w:jc w:val="center"/>
              <w:rPr>
                <w:b/>
                <w:i/>
                <w:color w:val="000000"/>
                <w:sz w:val="22"/>
              </w:rPr>
            </w:pPr>
          </w:p>
        </w:tc>
        <w:tc>
          <w:tcPr>
            <w:tcW w:w="2561" w:type="dxa"/>
            <w:gridSpan w:val="2"/>
            <w:tcBorders>
              <w:top w:val="single" w:sz="4" w:space="0" w:color="auto"/>
              <w:left w:val="nil"/>
              <w:bottom w:val="single" w:sz="8" w:space="0" w:color="000000"/>
              <w:right w:val="single" w:sz="8" w:space="0" w:color="000000"/>
            </w:tcBorders>
          </w:tcPr>
          <w:p w14:paraId="62A93E59" w14:textId="77777777" w:rsidR="009B15FB" w:rsidRPr="001506EB" w:rsidRDefault="009B15FB" w:rsidP="00D33672">
            <w:pPr>
              <w:spacing w:after="0" w:line="240" w:lineRule="auto"/>
              <w:jc w:val="center"/>
              <w:rPr>
                <w:b/>
                <w:i/>
                <w:color w:val="000000"/>
                <w:sz w:val="22"/>
              </w:rPr>
            </w:pPr>
          </w:p>
        </w:tc>
      </w:tr>
      <w:tr w:rsidR="009B15FB" w:rsidRPr="001506EB" w14:paraId="6B94C2D9" w14:textId="77777777" w:rsidTr="00D33672">
        <w:trPr>
          <w:trHeight w:val="20"/>
        </w:trPr>
        <w:tc>
          <w:tcPr>
            <w:tcW w:w="852" w:type="dxa"/>
            <w:tcBorders>
              <w:top w:val="nil"/>
              <w:left w:val="single" w:sz="8" w:space="0" w:color="000000"/>
              <w:bottom w:val="single" w:sz="4" w:space="0" w:color="auto"/>
              <w:right w:val="single" w:sz="8" w:space="0" w:color="000000"/>
            </w:tcBorders>
            <w:tcMar>
              <w:top w:w="100" w:type="dxa"/>
              <w:left w:w="40" w:type="dxa"/>
              <w:bottom w:w="100" w:type="dxa"/>
              <w:right w:w="40" w:type="dxa"/>
            </w:tcMar>
            <w:vAlign w:val="center"/>
            <w:hideMark/>
          </w:tcPr>
          <w:p w14:paraId="07356FEC" w14:textId="77777777" w:rsidR="009B15FB" w:rsidRPr="001506EB" w:rsidRDefault="009B15FB" w:rsidP="00D33672">
            <w:pPr>
              <w:spacing w:after="0" w:line="240" w:lineRule="auto"/>
              <w:ind w:firstLine="142"/>
              <w:jc w:val="center"/>
              <w:rPr>
                <w:b/>
                <w:color w:val="000000"/>
                <w:sz w:val="22"/>
              </w:rPr>
            </w:pPr>
            <w:r w:rsidRPr="001506EB">
              <w:rPr>
                <w:b/>
                <w:color w:val="000000"/>
                <w:sz w:val="22"/>
              </w:rPr>
              <w:t>2.1</w:t>
            </w:r>
          </w:p>
        </w:tc>
        <w:tc>
          <w:tcPr>
            <w:tcW w:w="2261" w:type="dxa"/>
            <w:gridSpan w:val="2"/>
            <w:tcBorders>
              <w:top w:val="nil"/>
              <w:left w:val="nil"/>
              <w:bottom w:val="single" w:sz="4" w:space="0" w:color="auto"/>
              <w:right w:val="single" w:sz="8" w:space="0" w:color="000000"/>
            </w:tcBorders>
            <w:tcMar>
              <w:top w:w="100" w:type="dxa"/>
              <w:left w:w="40" w:type="dxa"/>
              <w:bottom w:w="100" w:type="dxa"/>
              <w:right w:w="40" w:type="dxa"/>
            </w:tcMar>
            <w:vAlign w:val="center"/>
            <w:hideMark/>
          </w:tcPr>
          <w:p w14:paraId="2813584C" w14:textId="77777777" w:rsidR="009B15FB" w:rsidRDefault="009B15FB" w:rsidP="00D33672">
            <w:pPr>
              <w:spacing w:after="0" w:line="240" w:lineRule="auto"/>
              <w:ind w:firstLine="143"/>
              <w:rPr>
                <w:color w:val="000000"/>
                <w:sz w:val="22"/>
              </w:rPr>
            </w:pPr>
            <w:r w:rsidRPr="009376DA">
              <w:rPr>
                <w:sz w:val="22"/>
              </w:rPr>
              <w:t>Кисневий балон</w:t>
            </w:r>
            <w:r w:rsidRPr="009376DA">
              <w:rPr>
                <w:color w:val="000000"/>
                <w:sz w:val="22"/>
              </w:rPr>
              <w:t xml:space="preserve">, що забезпечує місткість кисню не менше ніж </w:t>
            </w:r>
          </w:p>
          <w:p w14:paraId="092F31DB" w14:textId="77777777" w:rsidR="009B15FB" w:rsidRPr="009376DA" w:rsidRDefault="009B15FB" w:rsidP="00D33672">
            <w:pPr>
              <w:spacing w:after="0" w:line="240" w:lineRule="auto"/>
              <w:rPr>
                <w:color w:val="000000"/>
                <w:sz w:val="22"/>
              </w:rPr>
            </w:pPr>
            <w:r w:rsidRPr="009376DA">
              <w:rPr>
                <w:color w:val="000000"/>
                <w:sz w:val="22"/>
              </w:rPr>
              <w:t>2000 л при нормальній температурі та тиску з регулятором тиску (редуктором)</w:t>
            </w:r>
            <w:r>
              <w:rPr>
                <w:color w:val="000000"/>
                <w:sz w:val="22"/>
              </w:rPr>
              <w:t>, який під’єднується до кисневої магістралі АШМД.</w:t>
            </w:r>
          </w:p>
        </w:tc>
        <w:tc>
          <w:tcPr>
            <w:tcW w:w="859" w:type="dxa"/>
            <w:gridSpan w:val="2"/>
            <w:tcBorders>
              <w:top w:val="nil"/>
              <w:left w:val="nil"/>
              <w:bottom w:val="single" w:sz="4" w:space="0" w:color="auto"/>
              <w:right w:val="single" w:sz="8" w:space="0" w:color="000000"/>
            </w:tcBorders>
            <w:tcMar>
              <w:top w:w="100" w:type="dxa"/>
              <w:left w:w="40" w:type="dxa"/>
              <w:bottom w:w="100" w:type="dxa"/>
              <w:right w:w="40" w:type="dxa"/>
            </w:tcMar>
            <w:vAlign w:val="center"/>
            <w:hideMark/>
          </w:tcPr>
          <w:p w14:paraId="729854A7" w14:textId="77777777" w:rsidR="009B15FB" w:rsidRPr="001506EB" w:rsidRDefault="009B15FB" w:rsidP="00D33672">
            <w:pPr>
              <w:spacing w:after="0" w:line="240" w:lineRule="auto"/>
              <w:ind w:firstLine="2"/>
              <w:jc w:val="center"/>
              <w:rPr>
                <w:color w:val="000000"/>
                <w:sz w:val="22"/>
              </w:rPr>
            </w:pPr>
            <w:r w:rsidRPr="001506EB">
              <w:rPr>
                <w:color w:val="000000"/>
                <w:sz w:val="22"/>
              </w:rPr>
              <w:t>1</w:t>
            </w:r>
          </w:p>
        </w:tc>
        <w:tc>
          <w:tcPr>
            <w:tcW w:w="5239" w:type="dxa"/>
            <w:gridSpan w:val="3"/>
            <w:tcBorders>
              <w:top w:val="nil"/>
              <w:left w:val="nil"/>
              <w:bottom w:val="single" w:sz="4" w:space="0" w:color="auto"/>
              <w:right w:val="single" w:sz="8" w:space="0" w:color="000000"/>
            </w:tcBorders>
            <w:tcMar>
              <w:top w:w="100" w:type="dxa"/>
              <w:left w:w="40" w:type="dxa"/>
              <w:bottom w:w="100" w:type="dxa"/>
              <w:right w:w="40" w:type="dxa"/>
            </w:tcMar>
            <w:vAlign w:val="center"/>
            <w:hideMark/>
          </w:tcPr>
          <w:p w14:paraId="58F4906A" w14:textId="77777777" w:rsidR="009B15FB" w:rsidRPr="001506EB" w:rsidRDefault="009B15FB" w:rsidP="00D33672">
            <w:pPr>
              <w:spacing w:after="0" w:line="240" w:lineRule="auto"/>
              <w:ind w:firstLine="130"/>
              <w:rPr>
                <w:color w:val="000000"/>
                <w:sz w:val="22"/>
              </w:rPr>
            </w:pPr>
            <w:r w:rsidRPr="001506EB">
              <w:rPr>
                <w:color w:val="000000"/>
                <w:sz w:val="22"/>
              </w:rPr>
              <w:t>В складі салону автомобіля</w:t>
            </w:r>
          </w:p>
        </w:tc>
        <w:tc>
          <w:tcPr>
            <w:tcW w:w="2398" w:type="dxa"/>
            <w:tcBorders>
              <w:top w:val="nil"/>
              <w:left w:val="nil"/>
              <w:bottom w:val="single" w:sz="4" w:space="0" w:color="auto"/>
              <w:right w:val="single" w:sz="8" w:space="0" w:color="000000"/>
            </w:tcBorders>
          </w:tcPr>
          <w:p w14:paraId="39551530" w14:textId="77777777" w:rsidR="009B15FB" w:rsidRPr="001506EB" w:rsidRDefault="009B15FB" w:rsidP="00D33672">
            <w:pPr>
              <w:spacing w:after="0" w:line="240" w:lineRule="auto"/>
              <w:ind w:firstLine="130"/>
              <w:rPr>
                <w:color w:val="000000"/>
                <w:sz w:val="22"/>
              </w:rPr>
            </w:pPr>
          </w:p>
        </w:tc>
        <w:tc>
          <w:tcPr>
            <w:tcW w:w="2561" w:type="dxa"/>
            <w:gridSpan w:val="2"/>
            <w:tcBorders>
              <w:top w:val="nil"/>
              <w:left w:val="nil"/>
              <w:bottom w:val="single" w:sz="4" w:space="0" w:color="auto"/>
              <w:right w:val="single" w:sz="8" w:space="0" w:color="000000"/>
            </w:tcBorders>
          </w:tcPr>
          <w:p w14:paraId="101AB4BF" w14:textId="77777777" w:rsidR="009B15FB" w:rsidRPr="001506EB" w:rsidRDefault="009B15FB" w:rsidP="00D33672">
            <w:pPr>
              <w:spacing w:after="0" w:line="240" w:lineRule="auto"/>
              <w:ind w:firstLine="130"/>
              <w:rPr>
                <w:color w:val="000000"/>
                <w:sz w:val="22"/>
              </w:rPr>
            </w:pPr>
          </w:p>
        </w:tc>
      </w:tr>
      <w:tr w:rsidR="009B15FB" w:rsidRPr="001506EB" w14:paraId="653F7F0F" w14:textId="77777777" w:rsidTr="00D33672">
        <w:trPr>
          <w:trHeight w:val="20"/>
        </w:trPr>
        <w:tc>
          <w:tcPr>
            <w:tcW w:w="852"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4503F944" w14:textId="77777777" w:rsidR="009B15FB" w:rsidRPr="001506EB" w:rsidRDefault="009B15FB" w:rsidP="00D33672">
            <w:pPr>
              <w:spacing w:after="0" w:line="240" w:lineRule="auto"/>
              <w:ind w:firstLine="142"/>
              <w:jc w:val="center"/>
              <w:rPr>
                <w:b/>
                <w:color w:val="000000"/>
                <w:sz w:val="22"/>
              </w:rPr>
            </w:pPr>
            <w:r w:rsidRPr="001506EB">
              <w:rPr>
                <w:b/>
                <w:color w:val="000000"/>
                <w:sz w:val="22"/>
              </w:rPr>
              <w:t>2.2</w:t>
            </w:r>
          </w:p>
        </w:tc>
        <w:tc>
          <w:tcPr>
            <w:tcW w:w="2261"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447E780D" w14:textId="77777777" w:rsidR="009B15FB" w:rsidRPr="001506EB" w:rsidRDefault="009B15FB" w:rsidP="00D33672">
            <w:pPr>
              <w:spacing w:after="0" w:line="240" w:lineRule="auto"/>
              <w:ind w:firstLine="143"/>
              <w:rPr>
                <w:color w:val="000000"/>
                <w:sz w:val="22"/>
              </w:rPr>
            </w:pPr>
            <w:r w:rsidRPr="001506EB">
              <w:rPr>
                <w:color w:val="000000"/>
                <w:sz w:val="22"/>
              </w:rPr>
              <w:t>Портативний кисневий балон, що забезпечує місткість кисню не менше ніж 400 л. при нормальній температурі та тиску;</w:t>
            </w:r>
          </w:p>
          <w:p w14:paraId="42D0561A" w14:textId="77777777" w:rsidR="009B15FB" w:rsidRPr="001506EB" w:rsidRDefault="009B15FB" w:rsidP="00D33672">
            <w:pPr>
              <w:spacing w:after="0" w:line="240" w:lineRule="auto"/>
              <w:ind w:firstLine="143"/>
              <w:rPr>
                <w:color w:val="000000"/>
                <w:sz w:val="22"/>
              </w:rPr>
            </w:pPr>
            <w:r>
              <w:rPr>
                <w:color w:val="000000"/>
                <w:sz w:val="22"/>
              </w:rPr>
              <w:t>Р</w:t>
            </w:r>
            <w:r w:rsidRPr="001506EB">
              <w:rPr>
                <w:color w:val="000000"/>
                <w:sz w:val="22"/>
              </w:rPr>
              <w:t xml:space="preserve">едуктор з вимірювачем потоку з максимальною межею вимірювання не менше ніж 15 л/хв. </w:t>
            </w:r>
          </w:p>
        </w:tc>
        <w:tc>
          <w:tcPr>
            <w:tcW w:w="859"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4D83F2F2" w14:textId="77777777" w:rsidR="009B15FB" w:rsidRPr="001506EB" w:rsidRDefault="009B15FB" w:rsidP="00D33672">
            <w:pPr>
              <w:spacing w:after="0" w:line="240" w:lineRule="auto"/>
              <w:ind w:firstLine="2"/>
              <w:jc w:val="center"/>
              <w:rPr>
                <w:color w:val="000000"/>
                <w:sz w:val="22"/>
              </w:rPr>
            </w:pPr>
            <w:r w:rsidRPr="001506EB">
              <w:rPr>
                <w:color w:val="000000"/>
                <w:sz w:val="22"/>
              </w:rPr>
              <w:t>1</w:t>
            </w:r>
          </w:p>
        </w:tc>
        <w:tc>
          <w:tcPr>
            <w:tcW w:w="5239" w:type="dxa"/>
            <w:gridSpan w:val="3"/>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5A0BFD09" w14:textId="77777777" w:rsidR="009B15FB" w:rsidRPr="00212001" w:rsidRDefault="009B15FB" w:rsidP="00D33672">
            <w:pPr>
              <w:pStyle w:val="a3"/>
              <w:spacing w:after="0" w:line="240" w:lineRule="auto"/>
              <w:ind w:left="0" w:firstLine="134"/>
              <w:rPr>
                <w:color w:val="000000"/>
                <w:sz w:val="22"/>
              </w:rPr>
            </w:pPr>
            <w:r>
              <w:rPr>
                <w:color w:val="000000"/>
                <w:sz w:val="22"/>
              </w:rPr>
              <w:t>1.</w:t>
            </w:r>
            <w:r w:rsidRPr="00212001">
              <w:rPr>
                <w:color w:val="000000"/>
                <w:sz w:val="22"/>
              </w:rPr>
              <w:t>Портативний кисневий балон, що забезпечує місткість кисню не менше ніж 400 л. при нормальній температурі та тиску.</w:t>
            </w:r>
          </w:p>
          <w:p w14:paraId="18F73B48" w14:textId="77777777" w:rsidR="009B15FB" w:rsidRPr="00212001" w:rsidRDefault="009B15FB" w:rsidP="00D33672">
            <w:pPr>
              <w:pStyle w:val="a3"/>
              <w:spacing w:after="0" w:line="240" w:lineRule="auto"/>
              <w:ind w:left="0" w:firstLine="134"/>
              <w:rPr>
                <w:color w:val="000000"/>
                <w:sz w:val="22"/>
              </w:rPr>
            </w:pPr>
            <w:r>
              <w:rPr>
                <w:color w:val="000000"/>
                <w:sz w:val="22"/>
              </w:rPr>
              <w:t>2.</w:t>
            </w:r>
            <w:r w:rsidRPr="00212001">
              <w:rPr>
                <w:color w:val="000000"/>
                <w:sz w:val="22"/>
              </w:rPr>
              <w:t xml:space="preserve">Зручність та надійність перенесення поза межами автомобіля в окремій сумці або </w:t>
            </w:r>
            <w:r>
              <w:rPr>
                <w:color w:val="000000"/>
                <w:sz w:val="22"/>
              </w:rPr>
              <w:t xml:space="preserve">рюкзаку або </w:t>
            </w:r>
            <w:r w:rsidRPr="00212001">
              <w:rPr>
                <w:color w:val="000000"/>
                <w:sz w:val="22"/>
              </w:rPr>
              <w:t>сумці-рюкзаку та/або жорсткому кейс</w:t>
            </w:r>
            <w:r>
              <w:rPr>
                <w:color w:val="000000"/>
                <w:sz w:val="22"/>
              </w:rPr>
              <w:t>і</w:t>
            </w:r>
            <w:r w:rsidRPr="00212001">
              <w:rPr>
                <w:color w:val="000000"/>
                <w:sz w:val="22"/>
              </w:rPr>
              <w:t>.</w:t>
            </w:r>
          </w:p>
          <w:p w14:paraId="5FA9FA0B" w14:textId="77777777" w:rsidR="009B15FB" w:rsidRPr="001506EB" w:rsidRDefault="009B15FB" w:rsidP="00D33672">
            <w:pPr>
              <w:spacing w:after="0" w:line="240" w:lineRule="auto"/>
              <w:ind w:firstLine="130"/>
              <w:rPr>
                <w:color w:val="000000"/>
                <w:sz w:val="22"/>
              </w:rPr>
            </w:pPr>
            <w:r>
              <w:rPr>
                <w:color w:val="000000"/>
                <w:sz w:val="22"/>
              </w:rPr>
              <w:t>3</w:t>
            </w:r>
            <w:r w:rsidRPr="00A773B9">
              <w:rPr>
                <w:color w:val="000000"/>
                <w:sz w:val="22"/>
              </w:rPr>
              <w:t>.Редуктор з вимірювачем потоку з максимальною межею вимірювання не менше 15 л/хв. (без зволожувача) який під’єднується до балону без викор</w:t>
            </w:r>
            <w:r>
              <w:rPr>
                <w:color w:val="000000"/>
                <w:sz w:val="22"/>
              </w:rPr>
              <w:t>истання додаткових інструментів та має ш</w:t>
            </w:r>
            <w:r w:rsidRPr="00A773B9">
              <w:rPr>
                <w:color w:val="000000"/>
                <w:sz w:val="22"/>
              </w:rPr>
              <w:t>видке під’єднання до балону та кисневої трубки.</w:t>
            </w:r>
          </w:p>
        </w:tc>
        <w:tc>
          <w:tcPr>
            <w:tcW w:w="2398" w:type="dxa"/>
            <w:tcBorders>
              <w:top w:val="single" w:sz="4" w:space="0" w:color="auto"/>
              <w:left w:val="single" w:sz="4" w:space="0" w:color="auto"/>
              <w:bottom w:val="single" w:sz="4" w:space="0" w:color="auto"/>
              <w:right w:val="single" w:sz="4" w:space="0" w:color="auto"/>
            </w:tcBorders>
          </w:tcPr>
          <w:p w14:paraId="16EA5D60" w14:textId="77777777" w:rsidR="009B15FB" w:rsidRDefault="009B15FB" w:rsidP="00D33672">
            <w:pPr>
              <w:pStyle w:val="a3"/>
              <w:spacing w:after="0" w:line="240" w:lineRule="auto"/>
              <w:ind w:left="0" w:firstLine="134"/>
              <w:rPr>
                <w:color w:val="000000"/>
                <w:sz w:val="22"/>
              </w:rPr>
            </w:pPr>
          </w:p>
        </w:tc>
        <w:tc>
          <w:tcPr>
            <w:tcW w:w="2561" w:type="dxa"/>
            <w:gridSpan w:val="2"/>
            <w:tcBorders>
              <w:top w:val="single" w:sz="4" w:space="0" w:color="auto"/>
              <w:left w:val="single" w:sz="4" w:space="0" w:color="auto"/>
              <w:bottom w:val="single" w:sz="4" w:space="0" w:color="auto"/>
              <w:right w:val="single" w:sz="4" w:space="0" w:color="auto"/>
            </w:tcBorders>
          </w:tcPr>
          <w:p w14:paraId="380CFC80" w14:textId="77777777" w:rsidR="009B15FB" w:rsidRDefault="009B15FB" w:rsidP="00D33672">
            <w:pPr>
              <w:pStyle w:val="a3"/>
              <w:spacing w:after="0" w:line="240" w:lineRule="auto"/>
              <w:ind w:left="0" w:firstLine="134"/>
              <w:rPr>
                <w:color w:val="000000"/>
                <w:sz w:val="22"/>
              </w:rPr>
            </w:pPr>
          </w:p>
        </w:tc>
      </w:tr>
      <w:tr w:rsidR="009B15FB" w:rsidRPr="001506EB" w14:paraId="36A39A89" w14:textId="77777777" w:rsidTr="00D33672">
        <w:trPr>
          <w:trHeight w:val="20"/>
        </w:trPr>
        <w:tc>
          <w:tcPr>
            <w:tcW w:w="852" w:type="dxa"/>
            <w:tcBorders>
              <w:top w:val="single" w:sz="4" w:space="0" w:color="auto"/>
              <w:left w:val="single" w:sz="8" w:space="0" w:color="000000"/>
              <w:bottom w:val="single" w:sz="4" w:space="0" w:color="auto"/>
              <w:right w:val="single" w:sz="8" w:space="0" w:color="000000"/>
            </w:tcBorders>
            <w:tcMar>
              <w:top w:w="100" w:type="dxa"/>
              <w:left w:w="40" w:type="dxa"/>
              <w:bottom w:w="100" w:type="dxa"/>
              <w:right w:w="40" w:type="dxa"/>
            </w:tcMar>
            <w:vAlign w:val="center"/>
            <w:hideMark/>
          </w:tcPr>
          <w:p w14:paraId="4FFA4401" w14:textId="77777777" w:rsidR="009B15FB" w:rsidRPr="001506EB" w:rsidRDefault="009B15FB" w:rsidP="00D33672">
            <w:pPr>
              <w:spacing w:after="0" w:line="240" w:lineRule="auto"/>
              <w:ind w:firstLine="142"/>
              <w:jc w:val="center"/>
              <w:rPr>
                <w:b/>
                <w:color w:val="000000"/>
                <w:sz w:val="22"/>
              </w:rPr>
            </w:pPr>
            <w:r w:rsidRPr="001506EB">
              <w:rPr>
                <w:b/>
                <w:color w:val="000000"/>
                <w:sz w:val="22"/>
              </w:rPr>
              <w:t>2.3</w:t>
            </w:r>
          </w:p>
        </w:tc>
        <w:tc>
          <w:tcPr>
            <w:tcW w:w="2261"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4F0FC73C" w14:textId="77777777" w:rsidR="009B15FB" w:rsidRPr="001506EB" w:rsidRDefault="009B15FB" w:rsidP="00D33672">
            <w:pPr>
              <w:spacing w:after="0" w:line="240" w:lineRule="auto"/>
              <w:ind w:firstLine="1"/>
              <w:rPr>
                <w:color w:val="000000"/>
                <w:sz w:val="22"/>
              </w:rPr>
            </w:pPr>
            <w:r w:rsidRPr="001506EB">
              <w:rPr>
                <w:color w:val="000000"/>
                <w:sz w:val="22"/>
              </w:rPr>
              <w:t>Прилад відсмоктування (аспіратор) з мінімальним тиском мінус 65кПа</w:t>
            </w:r>
          </w:p>
        </w:tc>
        <w:tc>
          <w:tcPr>
            <w:tcW w:w="859"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2B5B1FB7" w14:textId="77777777" w:rsidR="009B15FB" w:rsidRPr="001506EB" w:rsidRDefault="009B15FB" w:rsidP="00D33672">
            <w:pPr>
              <w:spacing w:after="0" w:line="240" w:lineRule="auto"/>
              <w:ind w:firstLine="2"/>
              <w:jc w:val="center"/>
              <w:rPr>
                <w:color w:val="000000"/>
                <w:sz w:val="22"/>
              </w:rPr>
            </w:pPr>
            <w:r w:rsidRPr="001506EB">
              <w:rPr>
                <w:color w:val="000000"/>
                <w:sz w:val="22"/>
              </w:rPr>
              <w:t>1</w:t>
            </w:r>
          </w:p>
        </w:tc>
        <w:tc>
          <w:tcPr>
            <w:tcW w:w="5239" w:type="dxa"/>
            <w:gridSpan w:val="3"/>
            <w:tcBorders>
              <w:top w:val="single" w:sz="4" w:space="0" w:color="auto"/>
              <w:left w:val="nil"/>
              <w:bottom w:val="single" w:sz="4" w:space="0" w:color="auto"/>
              <w:right w:val="single" w:sz="8" w:space="0" w:color="000000"/>
            </w:tcBorders>
            <w:tcMar>
              <w:top w:w="100" w:type="dxa"/>
              <w:left w:w="40" w:type="dxa"/>
              <w:bottom w:w="100" w:type="dxa"/>
              <w:right w:w="40" w:type="dxa"/>
            </w:tcMar>
            <w:hideMark/>
          </w:tcPr>
          <w:p w14:paraId="61DC7DEE" w14:textId="77777777" w:rsidR="009B15FB" w:rsidRPr="009376DA" w:rsidRDefault="009B15FB" w:rsidP="00D33672">
            <w:pPr>
              <w:spacing w:after="0" w:line="240" w:lineRule="auto"/>
              <w:ind w:firstLine="132"/>
              <w:rPr>
                <w:color w:val="000000"/>
                <w:sz w:val="22"/>
              </w:rPr>
            </w:pPr>
            <w:r w:rsidRPr="001506EB">
              <w:rPr>
                <w:color w:val="000000"/>
                <w:sz w:val="22"/>
              </w:rPr>
              <w:t>1. Можливість роботи від 12В</w:t>
            </w:r>
            <w:r w:rsidRPr="009376DA">
              <w:rPr>
                <w:color w:val="000000"/>
                <w:sz w:val="22"/>
              </w:rPr>
              <w:t>, або мережі 220В та вбудованого акумулятора.</w:t>
            </w:r>
          </w:p>
          <w:p w14:paraId="62D7F41E" w14:textId="77777777" w:rsidR="009B15FB" w:rsidRPr="001506EB" w:rsidRDefault="009B15FB" w:rsidP="00D33672">
            <w:pPr>
              <w:spacing w:after="0" w:line="240" w:lineRule="auto"/>
              <w:ind w:firstLine="132"/>
              <w:rPr>
                <w:color w:val="000000"/>
                <w:sz w:val="22"/>
              </w:rPr>
            </w:pPr>
            <w:r w:rsidRPr="009376DA">
              <w:rPr>
                <w:color w:val="000000"/>
                <w:sz w:val="22"/>
              </w:rPr>
              <w:t>2. Кріплення відповідає 10G (надати документальне підтвердження) в автомобілі з можливістю швидкого від’єднання/під’єднання.</w:t>
            </w:r>
          </w:p>
          <w:p w14:paraId="11BD08E1" w14:textId="77777777" w:rsidR="009B15FB" w:rsidRPr="001506EB" w:rsidRDefault="009B15FB" w:rsidP="00D33672">
            <w:pPr>
              <w:spacing w:after="0" w:line="240" w:lineRule="auto"/>
              <w:ind w:firstLine="132"/>
              <w:rPr>
                <w:color w:val="000000"/>
                <w:sz w:val="22"/>
              </w:rPr>
            </w:pPr>
            <w:r w:rsidRPr="001506EB">
              <w:rPr>
                <w:color w:val="000000"/>
                <w:sz w:val="22"/>
              </w:rPr>
              <w:t>3. Час роботи при максимальній зарядці від вбудованого блоку живлення не менше 40 хв. при максимальній аспірації.</w:t>
            </w:r>
          </w:p>
          <w:p w14:paraId="1C0A5B62" w14:textId="77777777" w:rsidR="009B15FB" w:rsidRPr="001506EB" w:rsidRDefault="009B15FB" w:rsidP="00D33672">
            <w:pPr>
              <w:spacing w:after="0" w:line="240" w:lineRule="auto"/>
              <w:ind w:firstLine="132"/>
              <w:rPr>
                <w:color w:val="000000"/>
                <w:sz w:val="22"/>
              </w:rPr>
            </w:pPr>
            <w:r w:rsidRPr="001506EB">
              <w:rPr>
                <w:color w:val="000000"/>
                <w:sz w:val="22"/>
              </w:rPr>
              <w:t>4. Наявність пляшки для секрету ємністю 1 000 мл</w:t>
            </w:r>
          </w:p>
          <w:p w14:paraId="5460888E" w14:textId="77777777" w:rsidR="009B15FB" w:rsidRPr="001506EB" w:rsidRDefault="009B15FB" w:rsidP="00D33672">
            <w:pPr>
              <w:spacing w:after="0" w:line="240" w:lineRule="auto"/>
              <w:ind w:firstLine="132"/>
              <w:rPr>
                <w:color w:val="000000"/>
                <w:sz w:val="22"/>
              </w:rPr>
            </w:pPr>
            <w:r w:rsidRPr="001506EB">
              <w:rPr>
                <w:color w:val="000000"/>
                <w:sz w:val="22"/>
              </w:rPr>
              <w:t xml:space="preserve">5. Шланг для відсмоктування повинен бути таким, що автоклавується. </w:t>
            </w:r>
          </w:p>
          <w:p w14:paraId="16639424" w14:textId="77777777" w:rsidR="009B15FB" w:rsidRPr="001506EB" w:rsidRDefault="009B15FB" w:rsidP="00D33672">
            <w:pPr>
              <w:spacing w:after="0" w:line="240" w:lineRule="auto"/>
              <w:ind w:firstLine="132"/>
              <w:rPr>
                <w:color w:val="000000"/>
                <w:sz w:val="22"/>
              </w:rPr>
            </w:pPr>
            <w:r w:rsidRPr="001506EB">
              <w:rPr>
                <w:color w:val="000000"/>
                <w:sz w:val="22"/>
              </w:rPr>
              <w:t>6. Наявність бактеріального фільтру.</w:t>
            </w:r>
          </w:p>
          <w:p w14:paraId="0536F9C8" w14:textId="77777777" w:rsidR="009B15FB" w:rsidRPr="001506EB" w:rsidRDefault="009B15FB" w:rsidP="00D33672">
            <w:pPr>
              <w:spacing w:after="0" w:line="240" w:lineRule="auto"/>
              <w:ind w:firstLine="132"/>
              <w:rPr>
                <w:color w:val="000000"/>
                <w:sz w:val="22"/>
              </w:rPr>
            </w:pPr>
            <w:r w:rsidRPr="001506EB">
              <w:rPr>
                <w:color w:val="000000"/>
                <w:sz w:val="22"/>
              </w:rPr>
              <w:t>7. Має бути компактним</w:t>
            </w:r>
          </w:p>
          <w:p w14:paraId="291912D3" w14:textId="77777777" w:rsidR="009B15FB" w:rsidRPr="001506EB" w:rsidRDefault="009B15FB" w:rsidP="00D33672">
            <w:pPr>
              <w:spacing w:after="0" w:line="240" w:lineRule="auto"/>
              <w:ind w:firstLine="132"/>
              <w:rPr>
                <w:color w:val="000000"/>
                <w:sz w:val="22"/>
              </w:rPr>
            </w:pPr>
            <w:r w:rsidRPr="001506EB">
              <w:rPr>
                <w:color w:val="000000"/>
                <w:sz w:val="22"/>
              </w:rPr>
              <w:lastRenderedPageBreak/>
              <w:t>8. Повинен мати механізм регуляції тиску та манометр.</w:t>
            </w:r>
          </w:p>
        </w:tc>
        <w:tc>
          <w:tcPr>
            <w:tcW w:w="2398" w:type="dxa"/>
            <w:tcBorders>
              <w:top w:val="single" w:sz="4" w:space="0" w:color="auto"/>
              <w:left w:val="nil"/>
              <w:bottom w:val="single" w:sz="4" w:space="0" w:color="auto"/>
              <w:right w:val="single" w:sz="8" w:space="0" w:color="000000"/>
            </w:tcBorders>
          </w:tcPr>
          <w:p w14:paraId="41F3DFBA" w14:textId="77777777" w:rsidR="009B15FB" w:rsidRPr="001506EB" w:rsidRDefault="009B15FB" w:rsidP="00D33672">
            <w:pPr>
              <w:spacing w:after="0" w:line="240" w:lineRule="auto"/>
              <w:ind w:firstLine="132"/>
              <w:rPr>
                <w:color w:val="000000"/>
                <w:sz w:val="22"/>
              </w:rPr>
            </w:pPr>
          </w:p>
        </w:tc>
        <w:tc>
          <w:tcPr>
            <w:tcW w:w="2561" w:type="dxa"/>
            <w:gridSpan w:val="2"/>
            <w:tcBorders>
              <w:top w:val="single" w:sz="4" w:space="0" w:color="auto"/>
              <w:left w:val="nil"/>
              <w:bottom w:val="single" w:sz="4" w:space="0" w:color="auto"/>
              <w:right w:val="single" w:sz="8" w:space="0" w:color="000000"/>
            </w:tcBorders>
          </w:tcPr>
          <w:p w14:paraId="43DAA974" w14:textId="77777777" w:rsidR="009B15FB" w:rsidRPr="001506EB" w:rsidRDefault="009B15FB" w:rsidP="00D33672">
            <w:pPr>
              <w:spacing w:after="0" w:line="240" w:lineRule="auto"/>
              <w:ind w:firstLine="132"/>
              <w:rPr>
                <w:color w:val="000000"/>
                <w:sz w:val="22"/>
              </w:rPr>
            </w:pPr>
          </w:p>
        </w:tc>
      </w:tr>
      <w:tr w:rsidR="009B15FB" w:rsidRPr="001506EB" w14:paraId="704FE2EC" w14:textId="77777777" w:rsidTr="00D33672">
        <w:trPr>
          <w:trHeight w:val="20"/>
        </w:trPr>
        <w:tc>
          <w:tcPr>
            <w:tcW w:w="852"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3D6C59FA" w14:textId="77777777" w:rsidR="009B15FB" w:rsidRPr="001506EB" w:rsidRDefault="009B15FB" w:rsidP="00D33672">
            <w:pPr>
              <w:spacing w:after="0" w:line="240" w:lineRule="auto"/>
              <w:jc w:val="center"/>
              <w:rPr>
                <w:b/>
                <w:color w:val="000000"/>
                <w:sz w:val="22"/>
              </w:rPr>
            </w:pPr>
            <w:r w:rsidRPr="001506EB">
              <w:rPr>
                <w:b/>
                <w:color w:val="000000"/>
                <w:sz w:val="22"/>
              </w:rPr>
              <w:t>3</w:t>
            </w:r>
          </w:p>
        </w:tc>
        <w:tc>
          <w:tcPr>
            <w:tcW w:w="8359" w:type="dxa"/>
            <w:gridSpan w:val="7"/>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00C4AE5B" w14:textId="77777777" w:rsidR="009B15FB" w:rsidRPr="001506EB" w:rsidRDefault="009B15FB" w:rsidP="00D33672">
            <w:pPr>
              <w:spacing w:after="0" w:line="240" w:lineRule="auto"/>
              <w:jc w:val="center"/>
              <w:rPr>
                <w:b/>
                <w:i/>
                <w:color w:val="000000"/>
                <w:sz w:val="22"/>
              </w:rPr>
            </w:pPr>
            <w:r w:rsidRPr="001506EB">
              <w:rPr>
                <w:b/>
                <w:i/>
                <w:color w:val="000000"/>
                <w:sz w:val="22"/>
              </w:rPr>
              <w:t>Засоби моніторингу життєво важливих параметрів та для реанімаційних заходів</w:t>
            </w:r>
          </w:p>
        </w:tc>
        <w:tc>
          <w:tcPr>
            <w:tcW w:w="2398" w:type="dxa"/>
            <w:tcBorders>
              <w:top w:val="single" w:sz="4" w:space="0" w:color="auto"/>
              <w:left w:val="single" w:sz="4" w:space="0" w:color="auto"/>
              <w:bottom w:val="single" w:sz="4" w:space="0" w:color="auto"/>
              <w:right w:val="single" w:sz="4" w:space="0" w:color="auto"/>
            </w:tcBorders>
          </w:tcPr>
          <w:p w14:paraId="14618711" w14:textId="77777777" w:rsidR="009B15FB" w:rsidRPr="001506EB" w:rsidRDefault="009B15FB" w:rsidP="00D33672">
            <w:pPr>
              <w:spacing w:after="0" w:line="240" w:lineRule="auto"/>
              <w:jc w:val="center"/>
              <w:rPr>
                <w:b/>
                <w:i/>
                <w:color w:val="000000"/>
                <w:sz w:val="22"/>
              </w:rPr>
            </w:pPr>
          </w:p>
        </w:tc>
        <w:tc>
          <w:tcPr>
            <w:tcW w:w="2561" w:type="dxa"/>
            <w:gridSpan w:val="2"/>
            <w:tcBorders>
              <w:top w:val="single" w:sz="4" w:space="0" w:color="auto"/>
              <w:left w:val="single" w:sz="4" w:space="0" w:color="auto"/>
              <w:bottom w:val="single" w:sz="4" w:space="0" w:color="auto"/>
              <w:right w:val="single" w:sz="4" w:space="0" w:color="auto"/>
            </w:tcBorders>
          </w:tcPr>
          <w:p w14:paraId="7C875EE1" w14:textId="77777777" w:rsidR="009B15FB" w:rsidRPr="001506EB" w:rsidRDefault="009B15FB" w:rsidP="00D33672">
            <w:pPr>
              <w:spacing w:after="0" w:line="240" w:lineRule="auto"/>
              <w:jc w:val="center"/>
              <w:rPr>
                <w:b/>
                <w:i/>
                <w:color w:val="000000"/>
                <w:sz w:val="22"/>
              </w:rPr>
            </w:pPr>
          </w:p>
        </w:tc>
      </w:tr>
      <w:tr w:rsidR="009B15FB" w:rsidRPr="001506EB" w14:paraId="01DCD9D9" w14:textId="77777777" w:rsidTr="00D33672">
        <w:trPr>
          <w:trHeight w:val="20"/>
        </w:trPr>
        <w:tc>
          <w:tcPr>
            <w:tcW w:w="852" w:type="dxa"/>
            <w:tcBorders>
              <w:top w:val="single" w:sz="4" w:space="0" w:color="auto"/>
              <w:left w:val="single" w:sz="8" w:space="0" w:color="000000"/>
              <w:bottom w:val="single" w:sz="4" w:space="0" w:color="auto"/>
              <w:right w:val="single" w:sz="8" w:space="0" w:color="000000"/>
            </w:tcBorders>
            <w:tcMar>
              <w:top w:w="100" w:type="dxa"/>
              <w:left w:w="40" w:type="dxa"/>
              <w:bottom w:w="100" w:type="dxa"/>
              <w:right w:w="40" w:type="dxa"/>
            </w:tcMar>
            <w:vAlign w:val="center"/>
            <w:hideMark/>
          </w:tcPr>
          <w:p w14:paraId="43C15FA9" w14:textId="77777777" w:rsidR="009B15FB" w:rsidRPr="001506EB" w:rsidRDefault="009B15FB" w:rsidP="00D33672">
            <w:pPr>
              <w:spacing w:after="0" w:line="240" w:lineRule="auto"/>
              <w:jc w:val="center"/>
              <w:rPr>
                <w:b/>
                <w:sz w:val="22"/>
              </w:rPr>
            </w:pPr>
            <w:r w:rsidRPr="001506EB">
              <w:rPr>
                <w:b/>
                <w:sz w:val="22"/>
              </w:rPr>
              <w:t>3.1</w:t>
            </w:r>
          </w:p>
        </w:tc>
        <w:tc>
          <w:tcPr>
            <w:tcW w:w="2261"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6C7FADD5" w14:textId="77777777" w:rsidR="009B15FB" w:rsidRPr="001506EB" w:rsidRDefault="009B15FB" w:rsidP="00D33672">
            <w:pPr>
              <w:spacing w:after="0" w:line="240" w:lineRule="auto"/>
              <w:ind w:firstLine="1"/>
              <w:rPr>
                <w:sz w:val="22"/>
              </w:rPr>
            </w:pPr>
            <w:r w:rsidRPr="001506EB">
              <w:rPr>
                <w:sz w:val="22"/>
              </w:rPr>
              <w:t>Монітор тиску крові ручний з манжетами різних розмірів</w:t>
            </w:r>
          </w:p>
        </w:tc>
        <w:tc>
          <w:tcPr>
            <w:tcW w:w="859"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793CC39B" w14:textId="77777777" w:rsidR="009B15FB" w:rsidRPr="001506EB" w:rsidRDefault="009B15FB" w:rsidP="00D33672">
            <w:pPr>
              <w:spacing w:after="0" w:line="240" w:lineRule="auto"/>
              <w:ind w:firstLine="2"/>
              <w:jc w:val="center"/>
              <w:rPr>
                <w:sz w:val="22"/>
              </w:rPr>
            </w:pPr>
            <w:r w:rsidRPr="001506EB">
              <w:rPr>
                <w:sz w:val="22"/>
              </w:rPr>
              <w:t>1</w:t>
            </w:r>
          </w:p>
        </w:tc>
        <w:tc>
          <w:tcPr>
            <w:tcW w:w="5239" w:type="dxa"/>
            <w:gridSpan w:val="3"/>
            <w:tcBorders>
              <w:top w:val="single" w:sz="4" w:space="0" w:color="auto"/>
              <w:left w:val="nil"/>
              <w:bottom w:val="single" w:sz="4" w:space="0" w:color="auto"/>
              <w:right w:val="single" w:sz="8" w:space="0" w:color="000000"/>
            </w:tcBorders>
            <w:tcMar>
              <w:top w:w="100" w:type="dxa"/>
              <w:left w:w="40" w:type="dxa"/>
              <w:bottom w:w="100" w:type="dxa"/>
              <w:right w:w="40" w:type="dxa"/>
            </w:tcMar>
            <w:hideMark/>
          </w:tcPr>
          <w:p w14:paraId="2B28FBA2" w14:textId="77777777" w:rsidR="009B15FB" w:rsidRPr="001506EB" w:rsidRDefault="009B15FB" w:rsidP="00D33672">
            <w:pPr>
              <w:widowControl w:val="0"/>
              <w:spacing w:after="0" w:line="240" w:lineRule="auto"/>
              <w:ind w:firstLine="130"/>
              <w:rPr>
                <w:rFonts w:eastAsia="Arial"/>
                <w:sz w:val="22"/>
              </w:rPr>
            </w:pPr>
            <w:r w:rsidRPr="001506EB">
              <w:rPr>
                <w:sz w:val="22"/>
              </w:rPr>
              <w:t>Може</w:t>
            </w:r>
            <w:r w:rsidRPr="001506EB">
              <w:rPr>
                <w:rFonts w:eastAsia="Arial"/>
                <w:sz w:val="22"/>
              </w:rPr>
              <w:t xml:space="preserve"> бути </w:t>
            </w:r>
            <w:r w:rsidRPr="001506EB">
              <w:rPr>
                <w:sz w:val="22"/>
              </w:rPr>
              <w:t>в складі сумки/рюкзака</w:t>
            </w:r>
            <w:r w:rsidRPr="001506EB">
              <w:rPr>
                <w:rFonts w:eastAsia="Arial"/>
                <w:sz w:val="22"/>
              </w:rPr>
              <w:t xml:space="preserve"> для </w:t>
            </w:r>
            <w:r w:rsidRPr="001506EB">
              <w:rPr>
                <w:sz w:val="22"/>
              </w:rPr>
              <w:t>укладки невідкладної допомоги</w:t>
            </w:r>
          </w:p>
        </w:tc>
        <w:tc>
          <w:tcPr>
            <w:tcW w:w="2398" w:type="dxa"/>
            <w:tcBorders>
              <w:top w:val="single" w:sz="4" w:space="0" w:color="auto"/>
              <w:left w:val="nil"/>
              <w:bottom w:val="single" w:sz="4" w:space="0" w:color="auto"/>
              <w:right w:val="single" w:sz="8" w:space="0" w:color="000000"/>
            </w:tcBorders>
          </w:tcPr>
          <w:p w14:paraId="5E4A4619" w14:textId="77777777" w:rsidR="009B15FB" w:rsidRPr="001506EB" w:rsidRDefault="009B15FB" w:rsidP="00D33672">
            <w:pPr>
              <w:widowControl w:val="0"/>
              <w:spacing w:after="0" w:line="240" w:lineRule="auto"/>
              <w:ind w:firstLine="130"/>
              <w:rPr>
                <w:sz w:val="22"/>
              </w:rPr>
            </w:pPr>
          </w:p>
        </w:tc>
        <w:tc>
          <w:tcPr>
            <w:tcW w:w="2561" w:type="dxa"/>
            <w:gridSpan w:val="2"/>
            <w:tcBorders>
              <w:top w:val="single" w:sz="4" w:space="0" w:color="auto"/>
              <w:left w:val="nil"/>
              <w:bottom w:val="single" w:sz="4" w:space="0" w:color="auto"/>
              <w:right w:val="single" w:sz="8" w:space="0" w:color="000000"/>
            </w:tcBorders>
          </w:tcPr>
          <w:p w14:paraId="62701B86" w14:textId="77777777" w:rsidR="009B15FB" w:rsidRPr="001506EB" w:rsidRDefault="009B15FB" w:rsidP="00D33672">
            <w:pPr>
              <w:widowControl w:val="0"/>
              <w:spacing w:after="0" w:line="240" w:lineRule="auto"/>
              <w:ind w:firstLine="130"/>
              <w:rPr>
                <w:sz w:val="22"/>
              </w:rPr>
            </w:pPr>
          </w:p>
        </w:tc>
      </w:tr>
      <w:tr w:rsidR="009B15FB" w:rsidRPr="001506EB" w14:paraId="75E005AB" w14:textId="77777777" w:rsidTr="00D33672">
        <w:trPr>
          <w:trHeight w:val="20"/>
        </w:trPr>
        <w:tc>
          <w:tcPr>
            <w:tcW w:w="852"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109DF81B" w14:textId="77777777" w:rsidR="009B15FB" w:rsidRPr="001506EB" w:rsidRDefault="009B15FB" w:rsidP="00D33672">
            <w:pPr>
              <w:spacing w:after="0" w:line="240" w:lineRule="auto"/>
              <w:jc w:val="center"/>
              <w:rPr>
                <w:b/>
                <w:color w:val="000000"/>
                <w:sz w:val="22"/>
              </w:rPr>
            </w:pPr>
            <w:r w:rsidRPr="001506EB">
              <w:rPr>
                <w:b/>
                <w:color w:val="000000"/>
                <w:sz w:val="22"/>
              </w:rPr>
              <w:t>3.2</w:t>
            </w:r>
          </w:p>
        </w:tc>
        <w:tc>
          <w:tcPr>
            <w:tcW w:w="2261"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1743E5FA" w14:textId="77777777" w:rsidR="009B15FB" w:rsidRPr="001506EB" w:rsidRDefault="009B15FB" w:rsidP="00D33672">
            <w:pPr>
              <w:spacing w:after="0" w:line="240" w:lineRule="auto"/>
              <w:ind w:firstLine="1"/>
              <w:rPr>
                <w:color w:val="000000"/>
                <w:sz w:val="22"/>
              </w:rPr>
            </w:pPr>
            <w:r w:rsidRPr="001506EB">
              <w:rPr>
                <w:color w:val="000000"/>
                <w:sz w:val="22"/>
              </w:rPr>
              <w:t>Пульсоксиметр портативний з елементами живлення</w:t>
            </w:r>
          </w:p>
        </w:tc>
        <w:tc>
          <w:tcPr>
            <w:tcW w:w="859"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22DA5AD9" w14:textId="77777777" w:rsidR="009B15FB" w:rsidRPr="001506EB" w:rsidRDefault="009B15FB" w:rsidP="00D33672">
            <w:pPr>
              <w:spacing w:after="0" w:line="240" w:lineRule="auto"/>
              <w:ind w:firstLine="2"/>
              <w:jc w:val="center"/>
              <w:rPr>
                <w:color w:val="000000"/>
                <w:sz w:val="22"/>
              </w:rPr>
            </w:pPr>
            <w:r w:rsidRPr="001506EB">
              <w:rPr>
                <w:color w:val="000000"/>
                <w:sz w:val="22"/>
              </w:rPr>
              <w:t>1</w:t>
            </w:r>
          </w:p>
        </w:tc>
        <w:tc>
          <w:tcPr>
            <w:tcW w:w="5239" w:type="dxa"/>
            <w:gridSpan w:val="3"/>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2DDC050F" w14:textId="77777777" w:rsidR="009B15FB" w:rsidRPr="00F05C6A" w:rsidRDefault="009B15FB" w:rsidP="00D33672">
            <w:pPr>
              <w:spacing w:after="0"/>
              <w:ind w:firstLine="132"/>
              <w:rPr>
                <w:sz w:val="22"/>
              </w:rPr>
            </w:pPr>
            <w:r w:rsidRPr="00F05C6A">
              <w:rPr>
                <w:color w:val="000000"/>
                <w:sz w:val="22"/>
              </w:rPr>
              <w:t>1. Призначений для визначення сатурації (SpO2) та частоти пульсу у дорослих та дітей, за умов рухливості або без руху, а також пацієнтів з нормальною або низькою перфузією. Повинен комплектуватися</w:t>
            </w:r>
            <w:r w:rsidRPr="00F05C6A">
              <w:rPr>
                <w:sz w:val="22"/>
              </w:rPr>
              <w:t xml:space="preserve"> захисним чохлом. Автономна робота поза межами автомобіля.</w:t>
            </w:r>
          </w:p>
          <w:p w14:paraId="6CBADC33" w14:textId="77777777" w:rsidR="009B15FB" w:rsidRDefault="009B15FB" w:rsidP="00D33672">
            <w:pPr>
              <w:widowControl w:val="0"/>
              <w:pBdr>
                <w:top w:val="nil"/>
                <w:left w:val="nil"/>
                <w:bottom w:val="nil"/>
                <w:right w:val="nil"/>
                <w:between w:val="nil"/>
              </w:pBdr>
              <w:spacing w:after="0"/>
              <w:ind w:firstLine="132"/>
              <w:rPr>
                <w:sz w:val="22"/>
              </w:rPr>
            </w:pPr>
            <w:r w:rsidRPr="00F05C6A">
              <w:rPr>
                <w:sz w:val="22"/>
              </w:rPr>
              <w:t>2. Повинен комплектуватися багаторазовим датчиком для дорослих.</w:t>
            </w:r>
          </w:p>
          <w:p w14:paraId="579E82DE" w14:textId="77777777" w:rsidR="009B15FB" w:rsidRPr="001506EB" w:rsidRDefault="009B15FB" w:rsidP="00D33672">
            <w:pPr>
              <w:widowControl w:val="0"/>
              <w:pBdr>
                <w:top w:val="nil"/>
                <w:left w:val="nil"/>
                <w:bottom w:val="nil"/>
                <w:right w:val="nil"/>
                <w:between w:val="nil"/>
              </w:pBdr>
              <w:spacing w:after="0"/>
              <w:ind w:firstLine="132"/>
              <w:rPr>
                <w:color w:val="FF0000"/>
                <w:sz w:val="22"/>
              </w:rPr>
            </w:pPr>
            <w:r w:rsidRPr="00F05C6A">
              <w:rPr>
                <w:bCs/>
                <w:sz w:val="22"/>
              </w:rPr>
              <w:t>3. Технологія пульсоксиметрії: MASIMO SET або аналогічна, яка відображає точні показники сатурації навіть при низькій перфузії та при рухах пацієнта</w:t>
            </w:r>
            <w:r>
              <w:rPr>
                <w:bCs/>
                <w:sz w:val="22"/>
              </w:rPr>
              <w:t>.</w:t>
            </w:r>
          </w:p>
        </w:tc>
        <w:tc>
          <w:tcPr>
            <w:tcW w:w="2398" w:type="dxa"/>
            <w:tcBorders>
              <w:top w:val="single" w:sz="4" w:space="0" w:color="auto"/>
              <w:left w:val="single" w:sz="4" w:space="0" w:color="auto"/>
              <w:bottom w:val="single" w:sz="4" w:space="0" w:color="auto"/>
              <w:right w:val="single" w:sz="4" w:space="0" w:color="auto"/>
            </w:tcBorders>
          </w:tcPr>
          <w:p w14:paraId="770F5FAD" w14:textId="77777777" w:rsidR="009B15FB" w:rsidRPr="00F05C6A" w:rsidRDefault="009B15FB" w:rsidP="00D33672">
            <w:pPr>
              <w:spacing w:after="0"/>
              <w:ind w:firstLine="132"/>
              <w:rPr>
                <w:color w:val="000000"/>
                <w:sz w:val="22"/>
              </w:rPr>
            </w:pPr>
          </w:p>
        </w:tc>
        <w:tc>
          <w:tcPr>
            <w:tcW w:w="2561" w:type="dxa"/>
            <w:gridSpan w:val="2"/>
            <w:tcBorders>
              <w:top w:val="single" w:sz="4" w:space="0" w:color="auto"/>
              <w:left w:val="single" w:sz="4" w:space="0" w:color="auto"/>
              <w:bottom w:val="single" w:sz="4" w:space="0" w:color="auto"/>
              <w:right w:val="single" w:sz="4" w:space="0" w:color="auto"/>
            </w:tcBorders>
          </w:tcPr>
          <w:p w14:paraId="23D678AB" w14:textId="77777777" w:rsidR="009B15FB" w:rsidRPr="00F05C6A" w:rsidRDefault="009B15FB" w:rsidP="00D33672">
            <w:pPr>
              <w:spacing w:after="0"/>
              <w:ind w:firstLine="132"/>
              <w:rPr>
                <w:color w:val="000000"/>
                <w:sz w:val="22"/>
              </w:rPr>
            </w:pPr>
          </w:p>
        </w:tc>
      </w:tr>
      <w:tr w:rsidR="009B15FB" w:rsidRPr="001506EB" w14:paraId="47C3B3D1" w14:textId="77777777" w:rsidTr="00D33672">
        <w:trPr>
          <w:trHeight w:val="20"/>
        </w:trPr>
        <w:tc>
          <w:tcPr>
            <w:tcW w:w="852"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2E467140" w14:textId="77777777" w:rsidR="009B15FB" w:rsidRPr="001506EB" w:rsidRDefault="009B15FB" w:rsidP="00D33672">
            <w:pPr>
              <w:spacing w:after="0" w:line="240" w:lineRule="auto"/>
              <w:jc w:val="center"/>
              <w:rPr>
                <w:b/>
                <w:color w:val="000000"/>
                <w:sz w:val="22"/>
              </w:rPr>
            </w:pPr>
            <w:r w:rsidRPr="00790DFB">
              <w:rPr>
                <w:b/>
                <w:color w:val="000000"/>
                <w:sz w:val="22"/>
              </w:rPr>
              <w:t>3.3</w:t>
            </w:r>
          </w:p>
        </w:tc>
        <w:tc>
          <w:tcPr>
            <w:tcW w:w="2261"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5F736F1A" w14:textId="77777777" w:rsidR="009B15FB" w:rsidRPr="001506EB" w:rsidRDefault="009B15FB" w:rsidP="00D33672">
            <w:pPr>
              <w:spacing w:after="0" w:line="240" w:lineRule="auto"/>
              <w:ind w:firstLine="1"/>
              <w:rPr>
                <w:color w:val="000000"/>
                <w:sz w:val="22"/>
              </w:rPr>
            </w:pPr>
            <w:r w:rsidRPr="001506EB">
              <w:rPr>
                <w:color w:val="000000"/>
                <w:sz w:val="22"/>
              </w:rPr>
              <w:t>Дефібрилятор-монітор із записом показників пацієнта</w:t>
            </w:r>
          </w:p>
        </w:tc>
        <w:tc>
          <w:tcPr>
            <w:tcW w:w="859"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6A7A23E4" w14:textId="77777777" w:rsidR="009B15FB" w:rsidRPr="001506EB" w:rsidRDefault="009B15FB" w:rsidP="00D33672">
            <w:pPr>
              <w:spacing w:after="0" w:line="240" w:lineRule="auto"/>
              <w:ind w:firstLine="2"/>
              <w:jc w:val="center"/>
              <w:rPr>
                <w:color w:val="000000"/>
                <w:sz w:val="22"/>
              </w:rPr>
            </w:pPr>
            <w:r w:rsidRPr="001506EB">
              <w:rPr>
                <w:color w:val="000000"/>
                <w:sz w:val="22"/>
              </w:rPr>
              <w:t>1</w:t>
            </w:r>
          </w:p>
        </w:tc>
        <w:tc>
          <w:tcPr>
            <w:tcW w:w="5239" w:type="dxa"/>
            <w:gridSpan w:val="3"/>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6ABFCDCC" w14:textId="77777777" w:rsidR="009B15FB" w:rsidRPr="001506EB" w:rsidRDefault="009B15FB" w:rsidP="00D33672">
            <w:pPr>
              <w:spacing w:after="0" w:line="240" w:lineRule="auto"/>
              <w:ind w:firstLine="132"/>
              <w:rPr>
                <w:color w:val="000000"/>
                <w:sz w:val="22"/>
              </w:rPr>
            </w:pPr>
            <w:r w:rsidRPr="001506EB">
              <w:rPr>
                <w:color w:val="000000"/>
                <w:sz w:val="22"/>
              </w:rPr>
              <w:t>1.Дефібриляція в ручному режимі та АЗД.</w:t>
            </w:r>
            <w:r>
              <w:rPr>
                <w:color w:val="000000"/>
                <w:sz w:val="22"/>
              </w:rPr>
              <w:t xml:space="preserve"> </w:t>
            </w:r>
            <w:r w:rsidRPr="001506EB">
              <w:rPr>
                <w:color w:val="000000"/>
                <w:sz w:val="22"/>
              </w:rPr>
              <w:t xml:space="preserve">Біфазний </w:t>
            </w:r>
            <w:r>
              <w:rPr>
                <w:color w:val="000000"/>
                <w:sz w:val="22"/>
              </w:rPr>
              <w:t>ім</w:t>
            </w:r>
            <w:r w:rsidRPr="001506EB">
              <w:rPr>
                <w:color w:val="000000"/>
                <w:sz w:val="22"/>
              </w:rPr>
              <w:t>пульс, зовнішня кардіостимуляція, кардіоверсія (синхронізація), кардіомоніторинг, вивід показників на дисплей.</w:t>
            </w:r>
          </w:p>
          <w:p w14:paraId="5B47017F" w14:textId="77777777" w:rsidR="009B15FB" w:rsidRPr="001506EB" w:rsidRDefault="009B15FB" w:rsidP="00D33672">
            <w:pPr>
              <w:spacing w:after="0" w:line="240" w:lineRule="auto"/>
              <w:ind w:firstLine="132"/>
              <w:rPr>
                <w:color w:val="000000"/>
                <w:sz w:val="22"/>
              </w:rPr>
            </w:pPr>
            <w:r w:rsidRPr="001506EB">
              <w:rPr>
                <w:color w:val="000000"/>
                <w:sz w:val="22"/>
              </w:rPr>
              <w:t>2.Кількість кривих, не менше 2.</w:t>
            </w:r>
          </w:p>
          <w:p w14:paraId="4E113EAD" w14:textId="77777777" w:rsidR="009B15FB" w:rsidRPr="001506EB" w:rsidRDefault="009B15FB" w:rsidP="00D33672">
            <w:pPr>
              <w:spacing w:after="0" w:line="240" w:lineRule="auto"/>
              <w:ind w:firstLine="132"/>
              <w:rPr>
                <w:color w:val="000000"/>
                <w:sz w:val="22"/>
              </w:rPr>
            </w:pPr>
            <w:r w:rsidRPr="001506EB">
              <w:rPr>
                <w:color w:val="000000"/>
                <w:sz w:val="22"/>
              </w:rPr>
              <w:t>3.Можливість одночасного моніторингу наступних відведень: I, II, III, aVR, aVL, aVF.</w:t>
            </w:r>
          </w:p>
          <w:p w14:paraId="069E4F03" w14:textId="77777777" w:rsidR="009B15FB" w:rsidRPr="001506EB" w:rsidRDefault="009B15FB" w:rsidP="00D33672">
            <w:pPr>
              <w:spacing w:after="0" w:line="240" w:lineRule="auto"/>
              <w:ind w:firstLine="132"/>
              <w:rPr>
                <w:color w:val="000000"/>
                <w:sz w:val="22"/>
              </w:rPr>
            </w:pPr>
            <w:r w:rsidRPr="001506EB">
              <w:rPr>
                <w:color w:val="000000"/>
                <w:sz w:val="22"/>
              </w:rPr>
              <w:t>4.Можливість використання, не гірше 3 канального кабелю ЕКГ.</w:t>
            </w:r>
          </w:p>
          <w:p w14:paraId="0249E99B" w14:textId="77777777" w:rsidR="009B15FB" w:rsidRPr="001506EB" w:rsidRDefault="009B15FB" w:rsidP="00D33672">
            <w:pPr>
              <w:spacing w:after="0" w:line="240" w:lineRule="auto"/>
              <w:ind w:firstLine="132"/>
              <w:rPr>
                <w:color w:val="000000"/>
                <w:sz w:val="22"/>
              </w:rPr>
            </w:pPr>
            <w:r w:rsidRPr="001506EB">
              <w:rPr>
                <w:color w:val="000000"/>
                <w:sz w:val="22"/>
              </w:rPr>
              <w:t>5.Можливість використання/наявність багаторазових електродів, для дорослих та дітей.</w:t>
            </w:r>
          </w:p>
          <w:p w14:paraId="689385AB" w14:textId="77777777" w:rsidR="009B15FB" w:rsidRPr="001506EB" w:rsidRDefault="009B15FB" w:rsidP="00D33672">
            <w:pPr>
              <w:spacing w:after="0" w:line="240" w:lineRule="auto"/>
              <w:ind w:firstLine="132"/>
              <w:rPr>
                <w:color w:val="000000"/>
                <w:sz w:val="22"/>
              </w:rPr>
            </w:pPr>
            <w:r w:rsidRPr="001506EB">
              <w:rPr>
                <w:color w:val="000000"/>
                <w:sz w:val="22"/>
              </w:rPr>
              <w:t>6. Автономна робота не менше 3 годин та живлення від мережі 220 В.</w:t>
            </w:r>
          </w:p>
          <w:p w14:paraId="7E7BF152" w14:textId="77777777" w:rsidR="009B15FB" w:rsidRPr="001506EB" w:rsidRDefault="009B15FB" w:rsidP="00D33672">
            <w:pPr>
              <w:spacing w:after="0" w:line="240" w:lineRule="auto"/>
              <w:ind w:firstLine="132"/>
              <w:rPr>
                <w:color w:val="000000"/>
                <w:sz w:val="22"/>
              </w:rPr>
            </w:pPr>
            <w:r w:rsidRPr="001506EB">
              <w:rPr>
                <w:color w:val="000000"/>
                <w:sz w:val="22"/>
              </w:rPr>
              <w:t>7</w:t>
            </w:r>
            <w:r w:rsidRPr="001506EB">
              <w:rPr>
                <w:sz w:val="22"/>
              </w:rPr>
              <w:t>. Придатний для використання в умовах роботи ЕМД.</w:t>
            </w:r>
          </w:p>
          <w:p w14:paraId="73E5E5D3" w14:textId="77777777" w:rsidR="009B15FB" w:rsidRPr="009376DA" w:rsidRDefault="009B15FB" w:rsidP="00D33672">
            <w:pPr>
              <w:spacing w:after="0" w:line="240" w:lineRule="auto"/>
              <w:ind w:firstLine="132"/>
              <w:rPr>
                <w:color w:val="000000"/>
                <w:sz w:val="22"/>
              </w:rPr>
            </w:pPr>
            <w:r w:rsidRPr="001506EB">
              <w:rPr>
                <w:color w:val="000000"/>
                <w:sz w:val="22"/>
              </w:rPr>
              <w:t xml:space="preserve">8. Наявність кріплення </w:t>
            </w:r>
            <w:r w:rsidRPr="009376DA">
              <w:rPr>
                <w:color w:val="000000"/>
                <w:sz w:val="22"/>
              </w:rPr>
              <w:t>10G (надати документальне підтвердження).</w:t>
            </w:r>
          </w:p>
          <w:p w14:paraId="55AEC66A" w14:textId="77777777" w:rsidR="009B15FB" w:rsidRPr="009376DA" w:rsidRDefault="009B15FB" w:rsidP="00D33672">
            <w:pPr>
              <w:spacing w:after="0" w:line="240" w:lineRule="auto"/>
              <w:ind w:firstLine="132"/>
              <w:rPr>
                <w:sz w:val="22"/>
              </w:rPr>
            </w:pPr>
            <w:r w:rsidRPr="009376DA">
              <w:rPr>
                <w:color w:val="000000"/>
                <w:sz w:val="22"/>
              </w:rPr>
              <w:t xml:space="preserve">9. Наявність вбудованого </w:t>
            </w:r>
            <w:r w:rsidRPr="009376DA">
              <w:rPr>
                <w:sz w:val="22"/>
              </w:rPr>
              <w:t>принтера.</w:t>
            </w:r>
          </w:p>
          <w:p w14:paraId="2CFEA69A" w14:textId="77777777" w:rsidR="009B15FB" w:rsidRPr="009376DA" w:rsidRDefault="009B15FB" w:rsidP="00D33672">
            <w:pPr>
              <w:spacing w:after="0" w:line="240" w:lineRule="auto"/>
              <w:ind w:firstLine="132"/>
              <w:rPr>
                <w:color w:val="000000"/>
                <w:sz w:val="22"/>
              </w:rPr>
            </w:pPr>
            <w:r w:rsidRPr="009376DA">
              <w:rPr>
                <w:sz w:val="22"/>
              </w:rPr>
              <w:t>10. Максимальна енергія розряду не більше 200 Дж</w:t>
            </w:r>
            <w:r w:rsidRPr="009376DA">
              <w:rPr>
                <w:color w:val="000000"/>
                <w:sz w:val="22"/>
              </w:rPr>
              <w:t>.</w:t>
            </w:r>
          </w:p>
          <w:p w14:paraId="404A3078" w14:textId="77777777" w:rsidR="009B15FB" w:rsidRPr="009376DA" w:rsidRDefault="009B15FB" w:rsidP="00D33672">
            <w:pPr>
              <w:spacing w:after="0" w:line="240" w:lineRule="auto"/>
              <w:ind w:firstLine="132"/>
              <w:rPr>
                <w:color w:val="000000"/>
                <w:sz w:val="22"/>
              </w:rPr>
            </w:pPr>
            <w:r w:rsidRPr="009376DA">
              <w:rPr>
                <w:color w:val="000000"/>
                <w:sz w:val="22"/>
              </w:rPr>
              <w:lastRenderedPageBreak/>
              <w:t>11. Можливість використання/наявність одноразових електродів.</w:t>
            </w:r>
          </w:p>
          <w:p w14:paraId="79325337" w14:textId="77777777" w:rsidR="009B15FB" w:rsidRPr="001506EB" w:rsidRDefault="009B15FB" w:rsidP="00D33672">
            <w:pPr>
              <w:spacing w:after="0" w:line="240" w:lineRule="auto"/>
              <w:ind w:firstLine="132"/>
              <w:rPr>
                <w:sz w:val="22"/>
              </w:rPr>
            </w:pPr>
            <w:r w:rsidRPr="009376DA">
              <w:rPr>
                <w:color w:val="000000"/>
                <w:sz w:val="22"/>
              </w:rPr>
              <w:t>12. Наявність сумки для перенесення.</w:t>
            </w:r>
          </w:p>
        </w:tc>
        <w:tc>
          <w:tcPr>
            <w:tcW w:w="2398" w:type="dxa"/>
            <w:tcBorders>
              <w:top w:val="single" w:sz="4" w:space="0" w:color="auto"/>
              <w:left w:val="single" w:sz="4" w:space="0" w:color="auto"/>
              <w:bottom w:val="single" w:sz="4" w:space="0" w:color="auto"/>
              <w:right w:val="single" w:sz="4" w:space="0" w:color="auto"/>
            </w:tcBorders>
          </w:tcPr>
          <w:p w14:paraId="1AAF6D34" w14:textId="77777777" w:rsidR="009B15FB" w:rsidRPr="001506EB" w:rsidRDefault="009B15FB" w:rsidP="00D33672">
            <w:pPr>
              <w:spacing w:after="0" w:line="240" w:lineRule="auto"/>
              <w:ind w:firstLine="132"/>
              <w:rPr>
                <w:color w:val="000000"/>
                <w:sz w:val="22"/>
              </w:rPr>
            </w:pPr>
          </w:p>
        </w:tc>
        <w:tc>
          <w:tcPr>
            <w:tcW w:w="2561" w:type="dxa"/>
            <w:gridSpan w:val="2"/>
            <w:tcBorders>
              <w:top w:val="single" w:sz="4" w:space="0" w:color="auto"/>
              <w:left w:val="single" w:sz="4" w:space="0" w:color="auto"/>
              <w:bottom w:val="single" w:sz="4" w:space="0" w:color="auto"/>
              <w:right w:val="single" w:sz="4" w:space="0" w:color="auto"/>
            </w:tcBorders>
          </w:tcPr>
          <w:p w14:paraId="56FD200F" w14:textId="77777777" w:rsidR="009B15FB" w:rsidRPr="001506EB" w:rsidRDefault="009B15FB" w:rsidP="00D33672">
            <w:pPr>
              <w:spacing w:after="0" w:line="240" w:lineRule="auto"/>
              <w:ind w:firstLine="132"/>
              <w:rPr>
                <w:color w:val="000000"/>
                <w:sz w:val="22"/>
              </w:rPr>
            </w:pPr>
          </w:p>
        </w:tc>
      </w:tr>
      <w:tr w:rsidR="009B15FB" w:rsidRPr="001506EB" w14:paraId="69AE695C" w14:textId="77777777" w:rsidTr="00D33672">
        <w:trPr>
          <w:trHeight w:val="20"/>
        </w:trPr>
        <w:tc>
          <w:tcPr>
            <w:tcW w:w="852"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39D646FF" w14:textId="77777777" w:rsidR="009B15FB" w:rsidRPr="001506EB" w:rsidRDefault="009B15FB" w:rsidP="00D33672">
            <w:pPr>
              <w:spacing w:after="0" w:line="240" w:lineRule="auto"/>
              <w:jc w:val="center"/>
              <w:rPr>
                <w:b/>
                <w:color w:val="000000"/>
                <w:sz w:val="22"/>
              </w:rPr>
            </w:pPr>
            <w:r w:rsidRPr="001506EB">
              <w:rPr>
                <w:b/>
                <w:color w:val="000000"/>
                <w:sz w:val="22"/>
              </w:rPr>
              <w:t>3.</w:t>
            </w:r>
            <w:r>
              <w:rPr>
                <w:b/>
                <w:color w:val="000000"/>
                <w:sz w:val="22"/>
              </w:rPr>
              <w:t>4</w:t>
            </w:r>
          </w:p>
        </w:tc>
        <w:tc>
          <w:tcPr>
            <w:tcW w:w="2261"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6C6E77F4" w14:textId="77777777" w:rsidR="009B15FB" w:rsidRPr="001506EB" w:rsidRDefault="009B15FB" w:rsidP="00D33672">
            <w:pPr>
              <w:spacing w:after="0" w:line="240" w:lineRule="auto"/>
              <w:ind w:firstLine="1"/>
              <w:rPr>
                <w:color w:val="000000"/>
                <w:sz w:val="22"/>
              </w:rPr>
            </w:pPr>
            <w:r w:rsidRPr="001506EB">
              <w:rPr>
                <w:color w:val="000000"/>
                <w:sz w:val="22"/>
              </w:rPr>
              <w:t>Небулайзер</w:t>
            </w:r>
          </w:p>
        </w:tc>
        <w:tc>
          <w:tcPr>
            <w:tcW w:w="859"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64FCCB3E" w14:textId="77777777" w:rsidR="009B15FB" w:rsidRPr="001506EB" w:rsidRDefault="009B15FB" w:rsidP="00D33672">
            <w:pPr>
              <w:spacing w:after="0" w:line="240" w:lineRule="auto"/>
              <w:ind w:firstLine="2"/>
              <w:jc w:val="center"/>
              <w:rPr>
                <w:color w:val="000000"/>
                <w:sz w:val="22"/>
              </w:rPr>
            </w:pPr>
            <w:r w:rsidRPr="001506EB">
              <w:rPr>
                <w:color w:val="000000"/>
                <w:sz w:val="22"/>
              </w:rPr>
              <w:t>1</w:t>
            </w:r>
          </w:p>
        </w:tc>
        <w:tc>
          <w:tcPr>
            <w:tcW w:w="5239" w:type="dxa"/>
            <w:gridSpan w:val="3"/>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510DF040" w14:textId="77777777" w:rsidR="009B15FB" w:rsidRPr="001506EB" w:rsidRDefault="009B15FB" w:rsidP="00D33672">
            <w:pPr>
              <w:widowControl w:val="0"/>
              <w:spacing w:after="0" w:line="240" w:lineRule="auto"/>
              <w:ind w:firstLine="132"/>
              <w:rPr>
                <w:rFonts w:eastAsia="Arial"/>
                <w:color w:val="000000"/>
                <w:sz w:val="22"/>
              </w:rPr>
            </w:pPr>
            <w:r w:rsidRPr="001506EB">
              <w:rPr>
                <w:rFonts w:eastAsia="Arial"/>
                <w:color w:val="000000"/>
                <w:sz w:val="22"/>
              </w:rPr>
              <w:t xml:space="preserve">1.Повинен використовуватися для лікування захворювань дихальної системи шляхом ефективної  доставки до бронхів та легень призначених лікарських засобів перетворених у аерозолі. </w:t>
            </w:r>
          </w:p>
          <w:p w14:paraId="1EC6A237" w14:textId="77777777" w:rsidR="009B15FB" w:rsidRPr="001506EB" w:rsidRDefault="009B15FB" w:rsidP="00D33672">
            <w:pPr>
              <w:widowControl w:val="0"/>
              <w:spacing w:after="0" w:line="240" w:lineRule="auto"/>
              <w:ind w:firstLine="132"/>
              <w:rPr>
                <w:rFonts w:eastAsia="Arial"/>
                <w:color w:val="000000"/>
                <w:sz w:val="22"/>
              </w:rPr>
            </w:pPr>
            <w:r w:rsidRPr="001506EB">
              <w:rPr>
                <w:rFonts w:eastAsia="Arial"/>
                <w:color w:val="000000"/>
                <w:sz w:val="22"/>
              </w:rPr>
              <w:t xml:space="preserve">2.Повинен мати комплектацію :                                                                                                                       </w:t>
            </w:r>
          </w:p>
          <w:p w14:paraId="4549DF16" w14:textId="77777777" w:rsidR="009B15FB" w:rsidRPr="001506EB" w:rsidRDefault="009B15FB" w:rsidP="00D33672">
            <w:pPr>
              <w:widowControl w:val="0"/>
              <w:spacing w:after="0" w:line="240" w:lineRule="auto"/>
              <w:ind w:firstLine="132"/>
              <w:rPr>
                <w:rFonts w:eastAsia="Arial"/>
                <w:color w:val="000000"/>
                <w:sz w:val="22"/>
                <w:lang w:val="ru-RU"/>
              </w:rPr>
            </w:pPr>
            <w:r w:rsidRPr="001506EB">
              <w:rPr>
                <w:rFonts w:eastAsia="Arial"/>
                <w:color w:val="000000"/>
                <w:sz w:val="22"/>
              </w:rPr>
              <w:t xml:space="preserve">- основний блок; </w:t>
            </w:r>
          </w:p>
          <w:p w14:paraId="3E00374B" w14:textId="77777777" w:rsidR="009B15FB" w:rsidRPr="001506EB" w:rsidRDefault="009B15FB" w:rsidP="00D33672">
            <w:pPr>
              <w:widowControl w:val="0"/>
              <w:spacing w:after="0" w:line="240" w:lineRule="auto"/>
              <w:ind w:firstLine="132"/>
              <w:rPr>
                <w:rFonts w:eastAsia="Arial"/>
                <w:color w:val="000000"/>
                <w:sz w:val="22"/>
              </w:rPr>
            </w:pPr>
            <w:r w:rsidRPr="001506EB">
              <w:rPr>
                <w:rFonts w:eastAsia="Arial"/>
                <w:color w:val="000000"/>
                <w:sz w:val="22"/>
              </w:rPr>
              <w:t xml:space="preserve">- адаптер живлення;  </w:t>
            </w:r>
          </w:p>
          <w:p w14:paraId="29560C18" w14:textId="77777777" w:rsidR="009B15FB" w:rsidRPr="001506EB" w:rsidRDefault="009B15FB" w:rsidP="00D33672">
            <w:pPr>
              <w:widowControl w:val="0"/>
              <w:spacing w:after="0" w:line="240" w:lineRule="auto"/>
              <w:ind w:firstLine="132"/>
              <w:rPr>
                <w:rFonts w:eastAsia="Arial"/>
                <w:color w:val="000000"/>
                <w:sz w:val="22"/>
              </w:rPr>
            </w:pPr>
            <w:r w:rsidRPr="001506EB">
              <w:rPr>
                <w:rFonts w:eastAsia="Arial"/>
                <w:color w:val="000000"/>
                <w:sz w:val="22"/>
              </w:rPr>
              <w:t xml:space="preserve">- ємність для води; </w:t>
            </w:r>
          </w:p>
          <w:p w14:paraId="651AB202" w14:textId="77777777" w:rsidR="009B15FB" w:rsidRPr="001506EB" w:rsidRDefault="009B15FB" w:rsidP="00D33672">
            <w:pPr>
              <w:widowControl w:val="0"/>
              <w:spacing w:after="0" w:line="240" w:lineRule="auto"/>
              <w:ind w:firstLine="132"/>
              <w:rPr>
                <w:rFonts w:eastAsia="Arial"/>
                <w:sz w:val="22"/>
              </w:rPr>
            </w:pPr>
            <w:r w:rsidRPr="001506EB">
              <w:rPr>
                <w:rFonts w:eastAsia="Arial"/>
                <w:color w:val="000000"/>
                <w:sz w:val="22"/>
              </w:rPr>
              <w:t>-</w:t>
            </w:r>
            <w:r>
              <w:rPr>
                <w:rFonts w:eastAsia="Arial"/>
                <w:sz w:val="22"/>
              </w:rPr>
              <w:t xml:space="preserve"> ф</w:t>
            </w:r>
            <w:r w:rsidRPr="001506EB">
              <w:rPr>
                <w:rFonts w:eastAsia="Arial"/>
                <w:sz w:val="22"/>
              </w:rPr>
              <w:t>ільтри</w:t>
            </w:r>
            <w:r>
              <w:rPr>
                <w:rFonts w:eastAsia="Arial"/>
                <w:sz w:val="22"/>
              </w:rPr>
              <w:t>;</w:t>
            </w:r>
          </w:p>
          <w:p w14:paraId="4C2BE6E5" w14:textId="77777777" w:rsidR="009B15FB" w:rsidRPr="001506EB" w:rsidRDefault="009B15FB" w:rsidP="00D33672">
            <w:pPr>
              <w:widowControl w:val="0"/>
              <w:spacing w:after="0" w:line="240" w:lineRule="auto"/>
              <w:ind w:firstLine="132"/>
              <w:rPr>
                <w:rFonts w:eastAsia="Arial"/>
                <w:sz w:val="22"/>
              </w:rPr>
            </w:pPr>
            <w:r>
              <w:rPr>
                <w:rFonts w:eastAsia="Arial"/>
                <w:sz w:val="22"/>
              </w:rPr>
              <w:t>- м</w:t>
            </w:r>
            <w:r w:rsidRPr="001506EB">
              <w:rPr>
                <w:rFonts w:eastAsia="Arial"/>
                <w:sz w:val="22"/>
              </w:rPr>
              <w:t>аска для дорослих та дітей</w:t>
            </w:r>
            <w:r>
              <w:rPr>
                <w:rFonts w:eastAsia="Arial"/>
                <w:sz w:val="22"/>
              </w:rPr>
              <w:t>.</w:t>
            </w:r>
          </w:p>
          <w:p w14:paraId="4B45B5CF" w14:textId="77777777" w:rsidR="009B15FB" w:rsidRPr="001506EB" w:rsidRDefault="009B15FB" w:rsidP="00D33672">
            <w:pPr>
              <w:widowControl w:val="0"/>
              <w:spacing w:after="0" w:line="240" w:lineRule="auto"/>
              <w:ind w:firstLine="132"/>
              <w:rPr>
                <w:rFonts w:eastAsia="Arial"/>
                <w:sz w:val="22"/>
              </w:rPr>
            </w:pPr>
            <w:r w:rsidRPr="001506EB">
              <w:rPr>
                <w:rFonts w:eastAsia="Arial"/>
                <w:sz w:val="22"/>
              </w:rPr>
              <w:t>3. Повинен мати такі технічні характеристики:</w:t>
            </w:r>
          </w:p>
          <w:p w14:paraId="4C5C9F24" w14:textId="77777777" w:rsidR="009B15FB" w:rsidRPr="001506EB" w:rsidRDefault="009B15FB" w:rsidP="00D33672">
            <w:pPr>
              <w:widowControl w:val="0"/>
              <w:spacing w:after="0" w:line="240" w:lineRule="auto"/>
              <w:ind w:firstLine="132"/>
              <w:rPr>
                <w:rFonts w:eastAsia="Arial"/>
                <w:color w:val="000000"/>
                <w:sz w:val="22"/>
              </w:rPr>
            </w:pPr>
            <w:r w:rsidRPr="001506EB">
              <w:rPr>
                <w:rFonts w:eastAsia="Arial"/>
                <w:sz w:val="22"/>
              </w:rPr>
              <w:t>- живлення 220В.</w:t>
            </w:r>
          </w:p>
        </w:tc>
        <w:tc>
          <w:tcPr>
            <w:tcW w:w="2398" w:type="dxa"/>
            <w:tcBorders>
              <w:top w:val="single" w:sz="4" w:space="0" w:color="auto"/>
              <w:left w:val="single" w:sz="4" w:space="0" w:color="auto"/>
              <w:bottom w:val="single" w:sz="4" w:space="0" w:color="auto"/>
              <w:right w:val="single" w:sz="4" w:space="0" w:color="auto"/>
            </w:tcBorders>
          </w:tcPr>
          <w:p w14:paraId="1851F2DC" w14:textId="77777777" w:rsidR="009B15FB" w:rsidRPr="001506EB" w:rsidRDefault="009B15FB" w:rsidP="00D33672">
            <w:pPr>
              <w:widowControl w:val="0"/>
              <w:spacing w:after="0" w:line="240" w:lineRule="auto"/>
              <w:ind w:firstLine="132"/>
              <w:rPr>
                <w:rFonts w:eastAsia="Arial"/>
                <w:color w:val="000000"/>
                <w:sz w:val="22"/>
              </w:rPr>
            </w:pPr>
          </w:p>
        </w:tc>
        <w:tc>
          <w:tcPr>
            <w:tcW w:w="2561" w:type="dxa"/>
            <w:gridSpan w:val="2"/>
            <w:tcBorders>
              <w:top w:val="single" w:sz="4" w:space="0" w:color="auto"/>
              <w:left w:val="single" w:sz="4" w:space="0" w:color="auto"/>
              <w:bottom w:val="single" w:sz="4" w:space="0" w:color="auto"/>
              <w:right w:val="single" w:sz="4" w:space="0" w:color="auto"/>
            </w:tcBorders>
          </w:tcPr>
          <w:p w14:paraId="1ADEA00A" w14:textId="77777777" w:rsidR="009B15FB" w:rsidRPr="001506EB" w:rsidRDefault="009B15FB" w:rsidP="00D33672">
            <w:pPr>
              <w:widowControl w:val="0"/>
              <w:spacing w:after="0" w:line="240" w:lineRule="auto"/>
              <w:ind w:firstLine="132"/>
              <w:rPr>
                <w:rFonts w:eastAsia="Arial"/>
                <w:color w:val="000000"/>
                <w:sz w:val="22"/>
              </w:rPr>
            </w:pPr>
          </w:p>
        </w:tc>
      </w:tr>
      <w:tr w:rsidR="009B15FB" w:rsidRPr="001506EB" w14:paraId="480DBEF6" w14:textId="77777777" w:rsidTr="00D33672">
        <w:trPr>
          <w:trHeight w:val="3735"/>
        </w:trPr>
        <w:tc>
          <w:tcPr>
            <w:tcW w:w="852"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630CE46F" w14:textId="77777777" w:rsidR="009B15FB" w:rsidRPr="001506EB" w:rsidRDefault="009B15FB" w:rsidP="00D33672">
            <w:pPr>
              <w:spacing w:after="0" w:line="240" w:lineRule="auto"/>
              <w:jc w:val="center"/>
              <w:rPr>
                <w:b/>
                <w:color w:val="000000"/>
                <w:sz w:val="22"/>
              </w:rPr>
            </w:pPr>
            <w:r w:rsidRPr="001506EB">
              <w:rPr>
                <w:b/>
                <w:color w:val="000000"/>
                <w:sz w:val="22"/>
              </w:rPr>
              <w:t>3.</w:t>
            </w:r>
            <w:r>
              <w:rPr>
                <w:b/>
                <w:color w:val="000000"/>
                <w:sz w:val="22"/>
              </w:rPr>
              <w:t>5</w:t>
            </w:r>
          </w:p>
        </w:tc>
        <w:tc>
          <w:tcPr>
            <w:tcW w:w="2261"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00A45364" w14:textId="77777777" w:rsidR="009B15FB" w:rsidRPr="001506EB" w:rsidRDefault="009B15FB" w:rsidP="00D33672">
            <w:pPr>
              <w:spacing w:after="0" w:line="240" w:lineRule="auto"/>
              <w:ind w:firstLine="1"/>
              <w:rPr>
                <w:color w:val="000000"/>
                <w:sz w:val="22"/>
              </w:rPr>
            </w:pPr>
            <w:r w:rsidRPr="001506EB">
              <w:rPr>
                <w:color w:val="000000"/>
                <w:sz w:val="22"/>
              </w:rPr>
              <w:t>Електрокардіограф багатоканальний портативний з можливістю телеметричної передачі ЕКГ- сигналу</w:t>
            </w:r>
          </w:p>
        </w:tc>
        <w:tc>
          <w:tcPr>
            <w:tcW w:w="859"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3B1FC75F" w14:textId="77777777" w:rsidR="009B15FB" w:rsidRPr="001506EB" w:rsidRDefault="009B15FB" w:rsidP="00D33672">
            <w:pPr>
              <w:spacing w:after="0" w:line="240" w:lineRule="auto"/>
              <w:ind w:firstLine="2"/>
              <w:jc w:val="center"/>
              <w:rPr>
                <w:color w:val="000000"/>
                <w:sz w:val="22"/>
              </w:rPr>
            </w:pPr>
            <w:r w:rsidRPr="001506EB">
              <w:rPr>
                <w:color w:val="000000"/>
                <w:sz w:val="22"/>
              </w:rPr>
              <w:t>1</w:t>
            </w:r>
          </w:p>
        </w:tc>
        <w:tc>
          <w:tcPr>
            <w:tcW w:w="5239" w:type="dxa"/>
            <w:gridSpan w:val="3"/>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4D304926" w14:textId="77777777" w:rsidR="009B15FB" w:rsidRPr="001506EB" w:rsidRDefault="009B15FB" w:rsidP="00D33672">
            <w:pPr>
              <w:spacing w:after="0" w:line="240" w:lineRule="auto"/>
              <w:ind w:firstLine="132"/>
              <w:rPr>
                <w:sz w:val="22"/>
              </w:rPr>
            </w:pPr>
            <w:r w:rsidRPr="001506EB">
              <w:rPr>
                <w:sz w:val="22"/>
              </w:rPr>
              <w:t>1.Повинен одночасно  реєструвати 12 відведень ЕКГ.</w:t>
            </w:r>
          </w:p>
          <w:p w14:paraId="5073209A" w14:textId="77777777" w:rsidR="009B15FB" w:rsidRPr="001506EB" w:rsidRDefault="009B15FB" w:rsidP="00D33672">
            <w:pPr>
              <w:spacing w:after="0" w:line="240" w:lineRule="auto"/>
              <w:ind w:firstLine="132"/>
              <w:rPr>
                <w:sz w:val="22"/>
              </w:rPr>
            </w:pPr>
            <w:r w:rsidRPr="001506EB">
              <w:rPr>
                <w:sz w:val="22"/>
              </w:rPr>
              <w:t>2.Друк ЕКГ (вбудований принтер).</w:t>
            </w:r>
          </w:p>
          <w:p w14:paraId="6BB6A011" w14:textId="77777777" w:rsidR="009B15FB" w:rsidRPr="001506EB" w:rsidRDefault="009B15FB" w:rsidP="00D33672">
            <w:pPr>
              <w:spacing w:after="0" w:line="240" w:lineRule="auto"/>
              <w:ind w:firstLine="132"/>
              <w:rPr>
                <w:sz w:val="22"/>
              </w:rPr>
            </w:pPr>
            <w:r w:rsidRPr="001506EB">
              <w:rPr>
                <w:sz w:val="22"/>
              </w:rPr>
              <w:t>3.Повинен мати автономне живлення.</w:t>
            </w:r>
          </w:p>
          <w:p w14:paraId="58278A22" w14:textId="77777777" w:rsidR="009B15FB" w:rsidRPr="001506EB" w:rsidRDefault="009B15FB" w:rsidP="00D33672">
            <w:pPr>
              <w:spacing w:after="0" w:line="240" w:lineRule="auto"/>
              <w:ind w:firstLine="132"/>
              <w:rPr>
                <w:sz w:val="22"/>
              </w:rPr>
            </w:pPr>
            <w:r w:rsidRPr="001506EB">
              <w:rPr>
                <w:sz w:val="22"/>
              </w:rPr>
              <w:t>4.Обов’язкова наявність фільтрів:</w:t>
            </w:r>
          </w:p>
          <w:p w14:paraId="7FEB3229" w14:textId="77777777" w:rsidR="009B15FB" w:rsidRPr="001506EB" w:rsidRDefault="009B15FB" w:rsidP="00D33672">
            <w:pPr>
              <w:spacing w:after="0" w:line="240" w:lineRule="auto"/>
              <w:ind w:firstLine="132"/>
              <w:rPr>
                <w:sz w:val="22"/>
              </w:rPr>
            </w:pPr>
            <w:r w:rsidRPr="001506EB">
              <w:rPr>
                <w:sz w:val="22"/>
              </w:rPr>
              <w:t>-базового</w:t>
            </w:r>
          </w:p>
          <w:p w14:paraId="7CF039BD" w14:textId="77777777" w:rsidR="009B15FB" w:rsidRPr="001506EB" w:rsidRDefault="009B15FB" w:rsidP="00D33672">
            <w:pPr>
              <w:spacing w:after="0" w:line="240" w:lineRule="auto"/>
              <w:ind w:firstLine="132"/>
              <w:rPr>
                <w:sz w:val="22"/>
              </w:rPr>
            </w:pPr>
            <w:r w:rsidRPr="001506EB">
              <w:rPr>
                <w:sz w:val="22"/>
              </w:rPr>
              <w:t>-мережевого 50 Гц</w:t>
            </w:r>
          </w:p>
          <w:p w14:paraId="26E408C3" w14:textId="77777777" w:rsidR="009B15FB" w:rsidRPr="001506EB" w:rsidRDefault="009B15FB" w:rsidP="00D33672">
            <w:pPr>
              <w:spacing w:after="0" w:line="240" w:lineRule="auto"/>
              <w:ind w:firstLine="132"/>
              <w:rPr>
                <w:sz w:val="22"/>
              </w:rPr>
            </w:pPr>
            <w:r w:rsidRPr="001506EB">
              <w:rPr>
                <w:sz w:val="22"/>
              </w:rPr>
              <w:t>-м’язового 35 Гц</w:t>
            </w:r>
          </w:p>
          <w:p w14:paraId="1530F97C" w14:textId="77777777" w:rsidR="009B15FB" w:rsidRPr="001506EB" w:rsidRDefault="009B15FB" w:rsidP="00D33672">
            <w:pPr>
              <w:spacing w:after="0" w:line="240" w:lineRule="auto"/>
              <w:ind w:firstLine="132"/>
              <w:rPr>
                <w:sz w:val="22"/>
              </w:rPr>
            </w:pPr>
            <w:r w:rsidRPr="001506EB">
              <w:rPr>
                <w:sz w:val="22"/>
              </w:rPr>
              <w:t>5. Наявність захисту від дефібриляції.</w:t>
            </w:r>
          </w:p>
          <w:p w14:paraId="12DFB8F4" w14:textId="77777777" w:rsidR="009B15FB" w:rsidRPr="001506EB" w:rsidRDefault="009B15FB" w:rsidP="00D33672">
            <w:pPr>
              <w:spacing w:after="0" w:line="240" w:lineRule="auto"/>
              <w:ind w:firstLine="132"/>
              <w:rPr>
                <w:sz w:val="22"/>
              </w:rPr>
            </w:pPr>
            <w:r w:rsidRPr="001506EB">
              <w:rPr>
                <w:sz w:val="22"/>
              </w:rPr>
              <w:t>6. Інтеграція з центральною станцією.</w:t>
            </w:r>
          </w:p>
          <w:p w14:paraId="2BC7373E" w14:textId="77777777" w:rsidR="009B15FB" w:rsidRPr="001506EB" w:rsidRDefault="009B15FB" w:rsidP="00D33672">
            <w:pPr>
              <w:spacing w:after="0" w:line="240" w:lineRule="auto"/>
              <w:ind w:firstLine="132"/>
              <w:rPr>
                <w:sz w:val="22"/>
              </w:rPr>
            </w:pPr>
            <w:r w:rsidRPr="001506EB">
              <w:rPr>
                <w:sz w:val="22"/>
              </w:rPr>
              <w:t>7. Вмонтований телеметричний модуль з використанням GSM каналу без додаткового устаткування.</w:t>
            </w:r>
          </w:p>
          <w:p w14:paraId="149F0DC2" w14:textId="77777777" w:rsidR="009B15FB" w:rsidRPr="001506EB" w:rsidRDefault="009B15FB" w:rsidP="00D33672">
            <w:pPr>
              <w:spacing w:after="0" w:line="240" w:lineRule="auto"/>
              <w:ind w:firstLine="132"/>
              <w:rPr>
                <w:sz w:val="22"/>
              </w:rPr>
            </w:pPr>
            <w:r w:rsidRPr="001506EB">
              <w:rPr>
                <w:sz w:val="22"/>
              </w:rPr>
              <w:t>8. Ручний та автоматичний режим запису ЕКГ.</w:t>
            </w:r>
          </w:p>
          <w:p w14:paraId="34DF82D9" w14:textId="77777777" w:rsidR="009B15FB" w:rsidRPr="001506EB" w:rsidRDefault="009B15FB" w:rsidP="00D33672">
            <w:pPr>
              <w:spacing w:after="0" w:line="240" w:lineRule="auto"/>
              <w:ind w:firstLine="132"/>
              <w:rPr>
                <w:sz w:val="22"/>
              </w:rPr>
            </w:pPr>
            <w:r w:rsidRPr="001506EB">
              <w:rPr>
                <w:sz w:val="22"/>
              </w:rPr>
              <w:t>9. Наявність транспортної сумки/кейсу.</w:t>
            </w:r>
          </w:p>
          <w:p w14:paraId="7DABA196" w14:textId="77777777" w:rsidR="009B15FB" w:rsidRPr="001506EB" w:rsidRDefault="009B15FB" w:rsidP="00D33672">
            <w:pPr>
              <w:spacing w:after="0" w:line="240" w:lineRule="auto"/>
              <w:ind w:firstLine="132"/>
              <w:rPr>
                <w:sz w:val="22"/>
              </w:rPr>
            </w:pPr>
            <w:r w:rsidRPr="001506EB">
              <w:rPr>
                <w:sz w:val="22"/>
              </w:rPr>
              <w:t xml:space="preserve">10.Можливість передачі сигналу методом телеметрії, сумісний з програмою </w:t>
            </w:r>
            <w:r w:rsidRPr="001506EB">
              <w:rPr>
                <w:sz w:val="22"/>
                <w:lang w:val="en-US"/>
              </w:rPr>
              <w:t>UNET</w:t>
            </w:r>
            <w:r w:rsidRPr="001506EB">
              <w:rPr>
                <w:sz w:val="22"/>
              </w:rPr>
              <w:t>.</w:t>
            </w:r>
          </w:p>
        </w:tc>
        <w:tc>
          <w:tcPr>
            <w:tcW w:w="2398" w:type="dxa"/>
            <w:tcBorders>
              <w:top w:val="single" w:sz="4" w:space="0" w:color="auto"/>
              <w:left w:val="single" w:sz="4" w:space="0" w:color="auto"/>
              <w:bottom w:val="single" w:sz="4" w:space="0" w:color="auto"/>
              <w:right w:val="single" w:sz="4" w:space="0" w:color="auto"/>
            </w:tcBorders>
          </w:tcPr>
          <w:p w14:paraId="3C62E0C4" w14:textId="77777777" w:rsidR="009B15FB" w:rsidRPr="001506EB" w:rsidRDefault="009B15FB" w:rsidP="00D33672">
            <w:pPr>
              <w:spacing w:after="0" w:line="240" w:lineRule="auto"/>
              <w:ind w:firstLine="132"/>
              <w:rPr>
                <w:sz w:val="22"/>
              </w:rPr>
            </w:pPr>
          </w:p>
        </w:tc>
        <w:tc>
          <w:tcPr>
            <w:tcW w:w="2561" w:type="dxa"/>
            <w:gridSpan w:val="2"/>
            <w:tcBorders>
              <w:top w:val="single" w:sz="4" w:space="0" w:color="auto"/>
              <w:left w:val="single" w:sz="4" w:space="0" w:color="auto"/>
              <w:bottom w:val="single" w:sz="4" w:space="0" w:color="auto"/>
              <w:right w:val="single" w:sz="4" w:space="0" w:color="auto"/>
            </w:tcBorders>
          </w:tcPr>
          <w:p w14:paraId="3855A0FC" w14:textId="77777777" w:rsidR="009B15FB" w:rsidRPr="001506EB" w:rsidRDefault="009B15FB" w:rsidP="00D33672">
            <w:pPr>
              <w:spacing w:after="0" w:line="240" w:lineRule="auto"/>
              <w:ind w:firstLine="132"/>
              <w:rPr>
                <w:sz w:val="22"/>
              </w:rPr>
            </w:pPr>
          </w:p>
        </w:tc>
      </w:tr>
      <w:tr w:rsidR="009B15FB" w:rsidRPr="001506EB" w14:paraId="75D67AB0" w14:textId="77777777" w:rsidTr="00705570">
        <w:trPr>
          <w:trHeight w:val="20"/>
        </w:trPr>
        <w:tc>
          <w:tcPr>
            <w:tcW w:w="852" w:type="dxa"/>
            <w:tcBorders>
              <w:top w:val="single" w:sz="4" w:space="0" w:color="auto"/>
              <w:left w:val="single" w:sz="8" w:space="0" w:color="000000"/>
              <w:bottom w:val="single" w:sz="4" w:space="0" w:color="auto"/>
              <w:right w:val="single" w:sz="8" w:space="0" w:color="000000"/>
            </w:tcBorders>
            <w:tcMar>
              <w:top w:w="100" w:type="dxa"/>
              <w:left w:w="40" w:type="dxa"/>
              <w:bottom w:w="100" w:type="dxa"/>
              <w:right w:w="40" w:type="dxa"/>
            </w:tcMar>
            <w:hideMark/>
          </w:tcPr>
          <w:p w14:paraId="5263ADEC" w14:textId="77777777" w:rsidR="009B15FB" w:rsidRPr="001506EB" w:rsidRDefault="009B15FB" w:rsidP="00D33672">
            <w:pPr>
              <w:spacing w:after="0" w:line="240" w:lineRule="auto"/>
              <w:jc w:val="center"/>
              <w:rPr>
                <w:b/>
                <w:color w:val="000000"/>
                <w:sz w:val="22"/>
              </w:rPr>
            </w:pPr>
            <w:r w:rsidRPr="001506EB">
              <w:rPr>
                <w:b/>
                <w:color w:val="000000"/>
                <w:sz w:val="22"/>
              </w:rPr>
              <w:t>4</w:t>
            </w:r>
          </w:p>
        </w:tc>
        <w:tc>
          <w:tcPr>
            <w:tcW w:w="8359" w:type="dxa"/>
            <w:gridSpan w:val="7"/>
            <w:tcBorders>
              <w:top w:val="single" w:sz="4" w:space="0" w:color="auto"/>
              <w:left w:val="nil"/>
              <w:bottom w:val="single" w:sz="4" w:space="0" w:color="auto"/>
              <w:right w:val="single" w:sz="8" w:space="0" w:color="000000"/>
            </w:tcBorders>
            <w:tcMar>
              <w:top w:w="100" w:type="dxa"/>
              <w:left w:w="40" w:type="dxa"/>
              <w:bottom w:w="100" w:type="dxa"/>
              <w:right w:w="40" w:type="dxa"/>
            </w:tcMar>
            <w:hideMark/>
          </w:tcPr>
          <w:p w14:paraId="5514064F" w14:textId="77777777" w:rsidR="009B15FB" w:rsidRPr="001506EB" w:rsidRDefault="009B15FB" w:rsidP="00D33672">
            <w:pPr>
              <w:spacing w:after="0" w:line="240" w:lineRule="auto"/>
              <w:jc w:val="center"/>
              <w:rPr>
                <w:b/>
                <w:i/>
                <w:color w:val="000000"/>
                <w:sz w:val="22"/>
              </w:rPr>
            </w:pPr>
            <w:r w:rsidRPr="001506EB">
              <w:rPr>
                <w:b/>
                <w:i/>
                <w:color w:val="000000"/>
                <w:sz w:val="22"/>
              </w:rPr>
              <w:t>Засоби (прилади) для інфузії</w:t>
            </w:r>
          </w:p>
        </w:tc>
        <w:tc>
          <w:tcPr>
            <w:tcW w:w="2398" w:type="dxa"/>
            <w:tcBorders>
              <w:top w:val="single" w:sz="4" w:space="0" w:color="auto"/>
              <w:left w:val="nil"/>
              <w:bottom w:val="single" w:sz="4" w:space="0" w:color="auto"/>
              <w:right w:val="single" w:sz="8" w:space="0" w:color="000000"/>
            </w:tcBorders>
          </w:tcPr>
          <w:p w14:paraId="7C42DACA" w14:textId="77777777" w:rsidR="009B15FB" w:rsidRPr="001506EB" w:rsidRDefault="009B15FB" w:rsidP="00D33672">
            <w:pPr>
              <w:spacing w:after="0" w:line="240" w:lineRule="auto"/>
              <w:jc w:val="center"/>
              <w:rPr>
                <w:b/>
                <w:i/>
                <w:color w:val="000000"/>
                <w:sz w:val="22"/>
              </w:rPr>
            </w:pPr>
          </w:p>
        </w:tc>
        <w:tc>
          <w:tcPr>
            <w:tcW w:w="2561" w:type="dxa"/>
            <w:gridSpan w:val="2"/>
            <w:tcBorders>
              <w:top w:val="single" w:sz="4" w:space="0" w:color="auto"/>
              <w:left w:val="nil"/>
              <w:bottom w:val="single" w:sz="4" w:space="0" w:color="auto"/>
              <w:right w:val="single" w:sz="8" w:space="0" w:color="000000"/>
            </w:tcBorders>
          </w:tcPr>
          <w:p w14:paraId="2BD06C46" w14:textId="77777777" w:rsidR="009B15FB" w:rsidRPr="001506EB" w:rsidRDefault="009B15FB" w:rsidP="00D33672">
            <w:pPr>
              <w:spacing w:after="0" w:line="240" w:lineRule="auto"/>
              <w:jc w:val="center"/>
              <w:rPr>
                <w:b/>
                <w:i/>
                <w:color w:val="000000"/>
                <w:sz w:val="22"/>
              </w:rPr>
            </w:pPr>
          </w:p>
        </w:tc>
      </w:tr>
      <w:tr w:rsidR="009B15FB" w:rsidRPr="001506EB" w14:paraId="72714E53" w14:textId="77777777" w:rsidTr="00705570">
        <w:trPr>
          <w:trHeight w:val="25"/>
        </w:trPr>
        <w:tc>
          <w:tcPr>
            <w:tcW w:w="852" w:type="dxa"/>
            <w:tcBorders>
              <w:top w:val="single" w:sz="4" w:space="0" w:color="auto"/>
              <w:left w:val="single" w:sz="8" w:space="0" w:color="000000"/>
              <w:bottom w:val="single" w:sz="4" w:space="0" w:color="auto"/>
              <w:right w:val="single" w:sz="8" w:space="0" w:color="000000"/>
            </w:tcBorders>
            <w:tcMar>
              <w:top w:w="100" w:type="dxa"/>
              <w:left w:w="40" w:type="dxa"/>
              <w:bottom w:w="100" w:type="dxa"/>
              <w:right w:w="40" w:type="dxa"/>
            </w:tcMar>
            <w:hideMark/>
          </w:tcPr>
          <w:p w14:paraId="402DBA28" w14:textId="77777777" w:rsidR="009B15FB" w:rsidRPr="001506EB" w:rsidRDefault="009B15FB" w:rsidP="00D33672">
            <w:pPr>
              <w:spacing w:after="0" w:line="240" w:lineRule="auto"/>
              <w:rPr>
                <w:b/>
                <w:color w:val="000000"/>
                <w:sz w:val="22"/>
              </w:rPr>
            </w:pPr>
            <w:r w:rsidRPr="001506EB">
              <w:rPr>
                <w:b/>
                <w:color w:val="000000"/>
                <w:sz w:val="22"/>
              </w:rPr>
              <w:t xml:space="preserve">     4.1</w:t>
            </w:r>
          </w:p>
        </w:tc>
        <w:tc>
          <w:tcPr>
            <w:tcW w:w="2261"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hideMark/>
          </w:tcPr>
          <w:p w14:paraId="354B7310" w14:textId="77777777" w:rsidR="009B15FB" w:rsidRPr="001506EB" w:rsidRDefault="009B15FB" w:rsidP="00D33672">
            <w:pPr>
              <w:spacing w:after="0" w:line="240" w:lineRule="auto"/>
              <w:ind w:firstLine="1"/>
              <w:rPr>
                <w:color w:val="000000"/>
                <w:sz w:val="22"/>
              </w:rPr>
            </w:pPr>
            <w:r w:rsidRPr="001506EB">
              <w:rPr>
                <w:color w:val="000000"/>
                <w:sz w:val="22"/>
              </w:rPr>
              <w:t>Інфузійний пристрій поршневого типу</w:t>
            </w:r>
          </w:p>
        </w:tc>
        <w:tc>
          <w:tcPr>
            <w:tcW w:w="859"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2A8A012F" w14:textId="77777777" w:rsidR="009B15FB" w:rsidRPr="001506EB" w:rsidRDefault="009B15FB" w:rsidP="00D33672">
            <w:pPr>
              <w:spacing w:after="0" w:line="240" w:lineRule="auto"/>
              <w:ind w:firstLine="2"/>
              <w:jc w:val="center"/>
              <w:rPr>
                <w:color w:val="000000"/>
                <w:sz w:val="22"/>
              </w:rPr>
            </w:pPr>
            <w:r w:rsidRPr="001506EB">
              <w:rPr>
                <w:color w:val="000000"/>
                <w:sz w:val="22"/>
              </w:rPr>
              <w:t>1</w:t>
            </w:r>
          </w:p>
        </w:tc>
        <w:tc>
          <w:tcPr>
            <w:tcW w:w="5239" w:type="dxa"/>
            <w:gridSpan w:val="3"/>
            <w:tcBorders>
              <w:top w:val="single" w:sz="4" w:space="0" w:color="auto"/>
              <w:left w:val="nil"/>
              <w:bottom w:val="single" w:sz="4" w:space="0" w:color="auto"/>
              <w:right w:val="single" w:sz="8" w:space="0" w:color="000000"/>
            </w:tcBorders>
            <w:tcMar>
              <w:top w:w="100" w:type="dxa"/>
              <w:left w:w="40" w:type="dxa"/>
              <w:bottom w:w="100" w:type="dxa"/>
              <w:right w:w="40" w:type="dxa"/>
            </w:tcMar>
            <w:hideMark/>
          </w:tcPr>
          <w:p w14:paraId="0B5C2FC9" w14:textId="77777777" w:rsidR="009B15FB" w:rsidRPr="001506EB" w:rsidRDefault="009B15FB" w:rsidP="00D33672">
            <w:pPr>
              <w:pStyle w:val="a3"/>
              <w:spacing w:after="0" w:line="240" w:lineRule="auto"/>
              <w:ind w:left="0" w:firstLine="132"/>
              <w:rPr>
                <w:color w:val="000000"/>
                <w:sz w:val="22"/>
              </w:rPr>
            </w:pPr>
            <w:r w:rsidRPr="001506EB">
              <w:rPr>
                <w:color w:val="000000"/>
                <w:sz w:val="22"/>
              </w:rPr>
              <w:t xml:space="preserve">1.Використовується з шприцами різних розмірів, не гірше ніж від 5 </w:t>
            </w:r>
            <w:r w:rsidRPr="001506EB">
              <w:rPr>
                <w:sz w:val="22"/>
              </w:rPr>
              <w:t>мл до</w:t>
            </w:r>
            <w:r w:rsidRPr="001506EB">
              <w:rPr>
                <w:color w:val="000000"/>
                <w:sz w:val="22"/>
              </w:rPr>
              <w:t xml:space="preserve"> 60 мл, та виробників. </w:t>
            </w:r>
          </w:p>
          <w:p w14:paraId="6AA1DEF9" w14:textId="77777777" w:rsidR="009B15FB" w:rsidRPr="001506EB" w:rsidRDefault="00681EF9" w:rsidP="00D33672">
            <w:pPr>
              <w:pStyle w:val="a3"/>
              <w:spacing w:after="0" w:line="240" w:lineRule="auto"/>
              <w:ind w:left="0" w:firstLine="132"/>
              <w:rPr>
                <w:color w:val="000000"/>
                <w:sz w:val="22"/>
              </w:rPr>
            </w:pPr>
            <w:r>
              <w:rPr>
                <w:color w:val="000000"/>
                <w:sz w:val="22"/>
              </w:rPr>
              <w:t>2.Наявність не менше 3</w:t>
            </w:r>
            <w:r w:rsidR="009B15FB" w:rsidRPr="001506EB">
              <w:rPr>
                <w:color w:val="000000"/>
                <w:sz w:val="22"/>
              </w:rPr>
              <w:t xml:space="preserve"> рівнів оклюзії </w:t>
            </w:r>
            <w:r w:rsidR="009B15FB" w:rsidRPr="009376DA">
              <w:rPr>
                <w:color w:val="000000"/>
                <w:sz w:val="22"/>
              </w:rPr>
              <w:t>не гірше ніж від 40 до 110 КПа.</w:t>
            </w:r>
          </w:p>
          <w:p w14:paraId="5EF3F60F" w14:textId="77777777" w:rsidR="009B15FB" w:rsidRPr="001506EB" w:rsidRDefault="009B15FB" w:rsidP="00D33672">
            <w:pPr>
              <w:pStyle w:val="a3"/>
              <w:spacing w:after="0" w:line="240" w:lineRule="auto"/>
              <w:ind w:left="0" w:firstLine="132"/>
              <w:rPr>
                <w:color w:val="000000"/>
                <w:sz w:val="22"/>
              </w:rPr>
            </w:pPr>
            <w:r w:rsidRPr="001506EB">
              <w:rPr>
                <w:color w:val="000000"/>
                <w:sz w:val="22"/>
              </w:rPr>
              <w:t xml:space="preserve">3.Швидкість інфузії у межах не гірше ніж від 0,1 до 1500 мл/год. </w:t>
            </w:r>
          </w:p>
          <w:p w14:paraId="5033841A" w14:textId="77777777" w:rsidR="009B15FB" w:rsidRPr="001506EB" w:rsidRDefault="009B15FB" w:rsidP="00D33672">
            <w:pPr>
              <w:pStyle w:val="a3"/>
              <w:spacing w:after="0" w:line="240" w:lineRule="auto"/>
              <w:ind w:left="0" w:firstLine="132"/>
              <w:rPr>
                <w:color w:val="000000"/>
                <w:sz w:val="22"/>
              </w:rPr>
            </w:pPr>
            <w:r w:rsidRPr="001506EB">
              <w:rPr>
                <w:color w:val="000000"/>
                <w:sz w:val="22"/>
              </w:rPr>
              <w:lastRenderedPageBreak/>
              <w:t xml:space="preserve">4.Точність інфузії не гірше, ніж ±2 %. </w:t>
            </w:r>
          </w:p>
          <w:p w14:paraId="635FAD70" w14:textId="77777777" w:rsidR="009B15FB" w:rsidRPr="001506EB" w:rsidRDefault="009B15FB" w:rsidP="00D33672">
            <w:pPr>
              <w:pStyle w:val="a3"/>
              <w:spacing w:after="0" w:line="240" w:lineRule="auto"/>
              <w:ind w:left="0" w:firstLine="132"/>
              <w:rPr>
                <w:color w:val="000000"/>
                <w:sz w:val="22"/>
              </w:rPr>
            </w:pPr>
            <w:r w:rsidRPr="001506EB">
              <w:rPr>
                <w:color w:val="000000"/>
                <w:sz w:val="22"/>
              </w:rPr>
              <w:t xml:space="preserve">5.Максимальна швидкість болюсної інфузії не менше 1500 мл/год. </w:t>
            </w:r>
          </w:p>
          <w:p w14:paraId="688D9347" w14:textId="77777777" w:rsidR="009B15FB" w:rsidRPr="001506EB" w:rsidRDefault="009B15FB" w:rsidP="00D33672">
            <w:pPr>
              <w:pStyle w:val="a3"/>
              <w:spacing w:after="0" w:line="240" w:lineRule="auto"/>
              <w:ind w:left="0" w:firstLine="132"/>
              <w:rPr>
                <w:color w:val="000000"/>
                <w:sz w:val="22"/>
              </w:rPr>
            </w:pPr>
            <w:r w:rsidRPr="001506EB">
              <w:rPr>
                <w:color w:val="000000"/>
                <w:sz w:val="22"/>
              </w:rPr>
              <w:t xml:space="preserve">6.Наявність системи тривог. </w:t>
            </w:r>
          </w:p>
          <w:p w14:paraId="1A57F2B9" w14:textId="77777777" w:rsidR="009B15FB" w:rsidRPr="001506EB" w:rsidRDefault="009B15FB" w:rsidP="00D33672">
            <w:pPr>
              <w:pStyle w:val="a3"/>
              <w:spacing w:after="0" w:line="240" w:lineRule="auto"/>
              <w:ind w:left="0" w:firstLine="132"/>
              <w:rPr>
                <w:color w:val="000000"/>
                <w:sz w:val="22"/>
              </w:rPr>
            </w:pPr>
            <w:r w:rsidRPr="001506EB">
              <w:rPr>
                <w:color w:val="000000"/>
                <w:sz w:val="22"/>
              </w:rPr>
              <w:t xml:space="preserve">7.Наявність дисплею. </w:t>
            </w:r>
          </w:p>
          <w:p w14:paraId="3B075436" w14:textId="77777777" w:rsidR="009B15FB" w:rsidRPr="001506EB" w:rsidRDefault="009B15FB" w:rsidP="00D33672">
            <w:pPr>
              <w:pStyle w:val="a3"/>
              <w:spacing w:after="0" w:line="240" w:lineRule="auto"/>
              <w:ind w:left="0" w:firstLine="132"/>
              <w:rPr>
                <w:color w:val="000000"/>
                <w:sz w:val="22"/>
              </w:rPr>
            </w:pPr>
            <w:r w:rsidRPr="001506EB">
              <w:rPr>
                <w:color w:val="000000"/>
                <w:sz w:val="22"/>
              </w:rPr>
              <w:t>8.Вбудований акумулятор.</w:t>
            </w:r>
          </w:p>
        </w:tc>
        <w:tc>
          <w:tcPr>
            <w:tcW w:w="2398" w:type="dxa"/>
            <w:tcBorders>
              <w:top w:val="single" w:sz="4" w:space="0" w:color="auto"/>
              <w:left w:val="nil"/>
              <w:bottom w:val="single" w:sz="4" w:space="0" w:color="auto"/>
              <w:right w:val="single" w:sz="8" w:space="0" w:color="000000"/>
            </w:tcBorders>
          </w:tcPr>
          <w:p w14:paraId="23366D84" w14:textId="77777777" w:rsidR="009B15FB" w:rsidRPr="001506EB" w:rsidRDefault="009B15FB" w:rsidP="00D33672">
            <w:pPr>
              <w:pStyle w:val="a3"/>
              <w:spacing w:after="0" w:line="240" w:lineRule="auto"/>
              <w:ind w:left="0" w:firstLine="132"/>
              <w:rPr>
                <w:color w:val="000000"/>
                <w:sz w:val="22"/>
              </w:rPr>
            </w:pPr>
          </w:p>
        </w:tc>
        <w:tc>
          <w:tcPr>
            <w:tcW w:w="2561" w:type="dxa"/>
            <w:gridSpan w:val="2"/>
            <w:tcBorders>
              <w:top w:val="single" w:sz="4" w:space="0" w:color="auto"/>
              <w:left w:val="nil"/>
              <w:bottom w:val="single" w:sz="4" w:space="0" w:color="auto"/>
              <w:right w:val="single" w:sz="8" w:space="0" w:color="000000"/>
            </w:tcBorders>
          </w:tcPr>
          <w:p w14:paraId="7A1428E2" w14:textId="77777777" w:rsidR="009B15FB" w:rsidRPr="001506EB" w:rsidRDefault="009B15FB" w:rsidP="00D33672">
            <w:pPr>
              <w:pStyle w:val="a3"/>
              <w:spacing w:after="0" w:line="240" w:lineRule="auto"/>
              <w:ind w:left="0" w:firstLine="132"/>
              <w:rPr>
                <w:color w:val="000000"/>
                <w:sz w:val="22"/>
              </w:rPr>
            </w:pPr>
          </w:p>
        </w:tc>
      </w:tr>
      <w:tr w:rsidR="009B15FB" w:rsidRPr="001506EB" w14:paraId="48E610EF" w14:textId="77777777" w:rsidTr="00D33672">
        <w:trPr>
          <w:trHeight w:val="20"/>
        </w:trPr>
        <w:tc>
          <w:tcPr>
            <w:tcW w:w="852"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7FD6B977" w14:textId="77777777" w:rsidR="009B15FB" w:rsidRPr="001506EB" w:rsidRDefault="009B15FB" w:rsidP="00D33672">
            <w:pPr>
              <w:spacing w:after="0" w:line="240" w:lineRule="auto"/>
              <w:rPr>
                <w:b/>
                <w:color w:val="000000"/>
                <w:sz w:val="22"/>
              </w:rPr>
            </w:pPr>
            <w:r w:rsidRPr="001506EB">
              <w:rPr>
                <w:b/>
                <w:color w:val="000000"/>
                <w:sz w:val="22"/>
              </w:rPr>
              <w:t xml:space="preserve">     4.2</w:t>
            </w:r>
          </w:p>
        </w:tc>
        <w:tc>
          <w:tcPr>
            <w:tcW w:w="2261"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6B95F90C" w14:textId="77777777" w:rsidR="009B15FB" w:rsidRPr="001506EB" w:rsidRDefault="009B15FB" w:rsidP="00D33672">
            <w:pPr>
              <w:spacing w:after="0" w:line="240" w:lineRule="auto"/>
              <w:ind w:firstLine="1"/>
              <w:rPr>
                <w:color w:val="000000"/>
                <w:sz w:val="22"/>
              </w:rPr>
            </w:pPr>
            <w:r w:rsidRPr="001506EB">
              <w:rPr>
                <w:color w:val="000000"/>
                <w:sz w:val="22"/>
              </w:rPr>
              <w:t>Устаткування для ін’єкцій та вливань</w:t>
            </w:r>
          </w:p>
        </w:tc>
        <w:tc>
          <w:tcPr>
            <w:tcW w:w="859"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73803412" w14:textId="77777777" w:rsidR="009B15FB" w:rsidRPr="001506EB" w:rsidRDefault="009B15FB" w:rsidP="00D33672">
            <w:pPr>
              <w:spacing w:after="0" w:line="240" w:lineRule="auto"/>
              <w:ind w:firstLine="2"/>
              <w:jc w:val="center"/>
              <w:rPr>
                <w:color w:val="000000"/>
                <w:sz w:val="22"/>
              </w:rPr>
            </w:pPr>
            <w:r w:rsidRPr="001506EB">
              <w:rPr>
                <w:color w:val="000000"/>
                <w:sz w:val="22"/>
              </w:rPr>
              <w:t>2</w:t>
            </w:r>
          </w:p>
        </w:tc>
        <w:tc>
          <w:tcPr>
            <w:tcW w:w="5239" w:type="dxa"/>
            <w:gridSpan w:val="3"/>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185A9A57" w14:textId="77777777" w:rsidR="009B15FB" w:rsidRPr="009376DA" w:rsidRDefault="009B15FB" w:rsidP="00D33672">
            <w:pPr>
              <w:widowControl w:val="0"/>
              <w:spacing w:after="0" w:line="240" w:lineRule="auto"/>
              <w:ind w:firstLine="132"/>
              <w:rPr>
                <w:rFonts w:eastAsia="Arial"/>
                <w:sz w:val="22"/>
              </w:rPr>
            </w:pPr>
            <w:r w:rsidRPr="009376DA">
              <w:rPr>
                <w:rFonts w:eastAsia="Arial"/>
                <w:sz w:val="22"/>
              </w:rPr>
              <w:t>Стельове кріплення для інфузійної системи.</w:t>
            </w:r>
          </w:p>
        </w:tc>
        <w:tc>
          <w:tcPr>
            <w:tcW w:w="2398" w:type="dxa"/>
            <w:tcBorders>
              <w:top w:val="single" w:sz="4" w:space="0" w:color="auto"/>
              <w:left w:val="single" w:sz="4" w:space="0" w:color="auto"/>
              <w:bottom w:val="single" w:sz="4" w:space="0" w:color="auto"/>
              <w:right w:val="single" w:sz="4" w:space="0" w:color="auto"/>
            </w:tcBorders>
          </w:tcPr>
          <w:p w14:paraId="66DFC28F" w14:textId="77777777" w:rsidR="009B15FB" w:rsidRPr="009376DA" w:rsidRDefault="009B15FB" w:rsidP="00D33672">
            <w:pPr>
              <w:widowControl w:val="0"/>
              <w:spacing w:after="0" w:line="240" w:lineRule="auto"/>
              <w:ind w:firstLine="132"/>
              <w:rPr>
                <w:rFonts w:eastAsia="Arial"/>
                <w:sz w:val="22"/>
              </w:rPr>
            </w:pPr>
          </w:p>
        </w:tc>
        <w:tc>
          <w:tcPr>
            <w:tcW w:w="2561" w:type="dxa"/>
            <w:gridSpan w:val="2"/>
            <w:tcBorders>
              <w:top w:val="single" w:sz="4" w:space="0" w:color="auto"/>
              <w:left w:val="single" w:sz="4" w:space="0" w:color="auto"/>
              <w:bottom w:val="single" w:sz="4" w:space="0" w:color="auto"/>
              <w:right w:val="single" w:sz="4" w:space="0" w:color="auto"/>
            </w:tcBorders>
          </w:tcPr>
          <w:p w14:paraId="3137E8AD" w14:textId="77777777" w:rsidR="009B15FB" w:rsidRPr="009376DA" w:rsidRDefault="009B15FB" w:rsidP="00D33672">
            <w:pPr>
              <w:widowControl w:val="0"/>
              <w:spacing w:after="0" w:line="240" w:lineRule="auto"/>
              <w:ind w:firstLine="132"/>
              <w:rPr>
                <w:rFonts w:eastAsia="Arial"/>
                <w:sz w:val="22"/>
              </w:rPr>
            </w:pPr>
          </w:p>
        </w:tc>
      </w:tr>
      <w:tr w:rsidR="009B15FB" w:rsidRPr="001506EB" w14:paraId="29344EEB" w14:textId="77777777" w:rsidTr="00D33672">
        <w:trPr>
          <w:trHeight w:val="20"/>
        </w:trPr>
        <w:tc>
          <w:tcPr>
            <w:tcW w:w="852" w:type="dxa"/>
            <w:tcBorders>
              <w:top w:val="single" w:sz="4" w:space="0" w:color="auto"/>
              <w:left w:val="single" w:sz="8" w:space="0" w:color="000000"/>
              <w:bottom w:val="single" w:sz="4" w:space="0" w:color="auto"/>
              <w:right w:val="single" w:sz="8" w:space="0" w:color="000000"/>
            </w:tcBorders>
            <w:tcMar>
              <w:top w:w="100" w:type="dxa"/>
              <w:left w:w="40" w:type="dxa"/>
              <w:bottom w:w="100" w:type="dxa"/>
              <w:right w:w="40" w:type="dxa"/>
            </w:tcMar>
            <w:hideMark/>
          </w:tcPr>
          <w:p w14:paraId="3D2483BB" w14:textId="77777777" w:rsidR="009B15FB" w:rsidRPr="001506EB" w:rsidRDefault="009B15FB" w:rsidP="00D33672">
            <w:pPr>
              <w:spacing w:after="0" w:line="240" w:lineRule="auto"/>
              <w:rPr>
                <w:b/>
                <w:color w:val="000000"/>
                <w:sz w:val="22"/>
              </w:rPr>
            </w:pPr>
            <w:r w:rsidRPr="001506EB">
              <w:rPr>
                <w:b/>
                <w:color w:val="000000"/>
                <w:sz w:val="22"/>
              </w:rPr>
              <w:t xml:space="preserve">     4.3</w:t>
            </w:r>
          </w:p>
        </w:tc>
        <w:tc>
          <w:tcPr>
            <w:tcW w:w="2261"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3CDE6DC8" w14:textId="77777777" w:rsidR="009B15FB" w:rsidRPr="001506EB" w:rsidRDefault="009B15FB" w:rsidP="00D33672">
            <w:pPr>
              <w:spacing w:after="0" w:line="240" w:lineRule="auto"/>
              <w:ind w:firstLine="1"/>
              <w:rPr>
                <w:color w:val="000000"/>
                <w:sz w:val="22"/>
              </w:rPr>
            </w:pPr>
            <w:r w:rsidRPr="001506EB">
              <w:rPr>
                <w:color w:val="000000"/>
                <w:sz w:val="22"/>
              </w:rPr>
              <w:t>Пристрій для підігріву розчинів</w:t>
            </w:r>
          </w:p>
        </w:tc>
        <w:tc>
          <w:tcPr>
            <w:tcW w:w="859"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3C266B1F" w14:textId="77777777" w:rsidR="009B15FB" w:rsidRPr="001506EB" w:rsidRDefault="009B15FB" w:rsidP="00D33672">
            <w:pPr>
              <w:spacing w:after="0" w:line="240" w:lineRule="auto"/>
              <w:ind w:firstLine="2"/>
              <w:jc w:val="center"/>
              <w:rPr>
                <w:color w:val="000000"/>
                <w:sz w:val="22"/>
              </w:rPr>
            </w:pPr>
            <w:r w:rsidRPr="001506EB">
              <w:rPr>
                <w:color w:val="000000"/>
                <w:sz w:val="22"/>
              </w:rPr>
              <w:t>1</w:t>
            </w:r>
          </w:p>
        </w:tc>
        <w:tc>
          <w:tcPr>
            <w:tcW w:w="5239" w:type="dxa"/>
            <w:gridSpan w:val="3"/>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28E85975" w14:textId="77777777" w:rsidR="009B15FB" w:rsidRPr="001506EB" w:rsidRDefault="009B15FB" w:rsidP="00D33672">
            <w:pPr>
              <w:spacing w:after="0" w:line="240" w:lineRule="auto"/>
              <w:ind w:firstLine="132"/>
              <w:rPr>
                <w:color w:val="000000"/>
                <w:sz w:val="22"/>
              </w:rPr>
            </w:pPr>
            <w:r w:rsidRPr="001506EB">
              <w:rPr>
                <w:color w:val="000000"/>
                <w:sz w:val="22"/>
              </w:rPr>
              <w:t xml:space="preserve">1.Пристрій для підігріву інфузійних розчинів, який  повинен забезпечувати можливість нагрівання розчинів до температури 37±2 °С. </w:t>
            </w:r>
          </w:p>
          <w:p w14:paraId="74BCA522" w14:textId="77777777" w:rsidR="009B15FB" w:rsidRPr="001506EB" w:rsidRDefault="009B15FB" w:rsidP="00D33672">
            <w:pPr>
              <w:spacing w:after="0" w:line="240" w:lineRule="auto"/>
              <w:ind w:firstLine="132"/>
              <w:rPr>
                <w:color w:val="000000"/>
                <w:sz w:val="22"/>
              </w:rPr>
            </w:pPr>
            <w:r w:rsidRPr="001506EB">
              <w:rPr>
                <w:color w:val="000000"/>
                <w:sz w:val="22"/>
              </w:rPr>
              <w:t>2.Не вимагається, щоб цей пристрій був портативним.</w:t>
            </w:r>
          </w:p>
        </w:tc>
        <w:tc>
          <w:tcPr>
            <w:tcW w:w="2398" w:type="dxa"/>
            <w:tcBorders>
              <w:top w:val="single" w:sz="4" w:space="0" w:color="auto"/>
              <w:left w:val="nil"/>
              <w:bottom w:val="single" w:sz="4" w:space="0" w:color="auto"/>
              <w:right w:val="single" w:sz="8" w:space="0" w:color="000000"/>
            </w:tcBorders>
          </w:tcPr>
          <w:p w14:paraId="0417FC12" w14:textId="77777777" w:rsidR="009B15FB" w:rsidRPr="001506EB" w:rsidRDefault="009B15FB" w:rsidP="00D33672">
            <w:pPr>
              <w:spacing w:after="0" w:line="240" w:lineRule="auto"/>
              <w:ind w:firstLine="132"/>
              <w:rPr>
                <w:color w:val="000000"/>
                <w:sz w:val="22"/>
              </w:rPr>
            </w:pPr>
          </w:p>
        </w:tc>
        <w:tc>
          <w:tcPr>
            <w:tcW w:w="2561" w:type="dxa"/>
            <w:gridSpan w:val="2"/>
            <w:tcBorders>
              <w:top w:val="single" w:sz="4" w:space="0" w:color="auto"/>
              <w:left w:val="nil"/>
              <w:bottom w:val="single" w:sz="4" w:space="0" w:color="auto"/>
              <w:right w:val="single" w:sz="8" w:space="0" w:color="000000"/>
            </w:tcBorders>
          </w:tcPr>
          <w:p w14:paraId="272DF59D" w14:textId="77777777" w:rsidR="009B15FB" w:rsidRPr="001506EB" w:rsidRDefault="009B15FB" w:rsidP="00D33672">
            <w:pPr>
              <w:spacing w:after="0" w:line="240" w:lineRule="auto"/>
              <w:ind w:firstLine="132"/>
              <w:rPr>
                <w:color w:val="000000"/>
                <w:sz w:val="22"/>
              </w:rPr>
            </w:pPr>
          </w:p>
        </w:tc>
      </w:tr>
      <w:tr w:rsidR="009B15FB" w:rsidRPr="001506EB" w14:paraId="5D225F14" w14:textId="77777777" w:rsidTr="00D33672">
        <w:trPr>
          <w:trHeight w:val="751"/>
        </w:trPr>
        <w:tc>
          <w:tcPr>
            <w:tcW w:w="852" w:type="dxa"/>
            <w:tcBorders>
              <w:top w:val="single" w:sz="4" w:space="0" w:color="auto"/>
              <w:left w:val="single" w:sz="8" w:space="0" w:color="000000"/>
              <w:bottom w:val="single" w:sz="4" w:space="0" w:color="auto"/>
              <w:right w:val="single" w:sz="8" w:space="0" w:color="000000"/>
            </w:tcBorders>
            <w:tcMar>
              <w:top w:w="100" w:type="dxa"/>
              <w:left w:w="40" w:type="dxa"/>
              <w:bottom w:w="100" w:type="dxa"/>
              <w:right w:w="40" w:type="dxa"/>
            </w:tcMar>
            <w:hideMark/>
          </w:tcPr>
          <w:p w14:paraId="56C460C4" w14:textId="77777777" w:rsidR="009B15FB" w:rsidRPr="001506EB" w:rsidRDefault="009B15FB" w:rsidP="00D33672">
            <w:pPr>
              <w:spacing w:after="0" w:line="240" w:lineRule="auto"/>
              <w:rPr>
                <w:b/>
                <w:color w:val="000000"/>
                <w:sz w:val="22"/>
              </w:rPr>
            </w:pPr>
            <w:r w:rsidRPr="001506EB">
              <w:rPr>
                <w:b/>
                <w:color w:val="000000"/>
                <w:sz w:val="22"/>
              </w:rPr>
              <w:t xml:space="preserve">     4.4</w:t>
            </w:r>
          </w:p>
        </w:tc>
        <w:tc>
          <w:tcPr>
            <w:tcW w:w="2261"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hideMark/>
          </w:tcPr>
          <w:p w14:paraId="46C11F69" w14:textId="77777777" w:rsidR="009B15FB" w:rsidRPr="001506EB" w:rsidRDefault="009B15FB" w:rsidP="00D33672">
            <w:pPr>
              <w:spacing w:after="0" w:line="240" w:lineRule="auto"/>
              <w:ind w:firstLine="1"/>
              <w:rPr>
                <w:color w:val="000000"/>
                <w:sz w:val="22"/>
              </w:rPr>
            </w:pPr>
            <w:r w:rsidRPr="001506EB">
              <w:rPr>
                <w:color w:val="000000"/>
                <w:sz w:val="22"/>
              </w:rPr>
              <w:t>Холодильник транспортний для зберігання медикаментів та льоду</w:t>
            </w:r>
          </w:p>
        </w:tc>
        <w:tc>
          <w:tcPr>
            <w:tcW w:w="859"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79DEE1AC" w14:textId="77777777" w:rsidR="009B15FB" w:rsidRPr="001506EB" w:rsidRDefault="009B15FB" w:rsidP="00D33672">
            <w:pPr>
              <w:spacing w:after="0" w:line="240" w:lineRule="auto"/>
              <w:ind w:firstLine="2"/>
              <w:jc w:val="center"/>
              <w:rPr>
                <w:color w:val="000000"/>
                <w:sz w:val="22"/>
              </w:rPr>
            </w:pPr>
            <w:r w:rsidRPr="001506EB">
              <w:rPr>
                <w:color w:val="000000"/>
                <w:sz w:val="22"/>
              </w:rPr>
              <w:t>1</w:t>
            </w:r>
          </w:p>
        </w:tc>
        <w:tc>
          <w:tcPr>
            <w:tcW w:w="5239" w:type="dxa"/>
            <w:gridSpan w:val="3"/>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76847E37" w14:textId="77777777" w:rsidR="009B15FB" w:rsidRPr="001506EB" w:rsidRDefault="009B15FB" w:rsidP="00D33672">
            <w:pPr>
              <w:spacing w:after="0" w:line="240" w:lineRule="auto"/>
              <w:ind w:firstLine="132"/>
              <w:rPr>
                <w:color w:val="000000"/>
                <w:sz w:val="22"/>
              </w:rPr>
            </w:pPr>
            <w:r w:rsidRPr="001506EB">
              <w:rPr>
                <w:color w:val="000000"/>
                <w:sz w:val="22"/>
              </w:rPr>
              <w:t>1.Контейнер повинен забезпечувати тривале утримання температури та призначений для транспортування біоматеріалу в медичних цілях.</w:t>
            </w:r>
          </w:p>
          <w:p w14:paraId="53EAF233" w14:textId="77777777" w:rsidR="009B15FB" w:rsidRPr="001506EB" w:rsidRDefault="009B15FB" w:rsidP="00D33672">
            <w:pPr>
              <w:spacing w:after="0" w:line="240" w:lineRule="auto"/>
              <w:ind w:firstLine="132"/>
              <w:rPr>
                <w:color w:val="000000"/>
                <w:sz w:val="22"/>
              </w:rPr>
            </w:pPr>
            <w:r w:rsidRPr="001506EB">
              <w:rPr>
                <w:color w:val="000000"/>
                <w:sz w:val="22"/>
              </w:rPr>
              <w:t xml:space="preserve">2.Внутрішній об'єм, не менше 4л. </w:t>
            </w:r>
          </w:p>
          <w:p w14:paraId="775A6FDB" w14:textId="77777777" w:rsidR="009B15FB" w:rsidRPr="001506EB" w:rsidRDefault="009B15FB" w:rsidP="00D33672">
            <w:pPr>
              <w:spacing w:after="0" w:line="240" w:lineRule="auto"/>
              <w:ind w:firstLine="132"/>
              <w:rPr>
                <w:color w:val="000000"/>
                <w:sz w:val="22"/>
              </w:rPr>
            </w:pPr>
            <w:r w:rsidRPr="001506EB">
              <w:rPr>
                <w:color w:val="000000"/>
                <w:sz w:val="22"/>
              </w:rPr>
              <w:t>3.Зовнішнє покриття: тканина з ПВХ або нейлон.</w:t>
            </w:r>
          </w:p>
          <w:p w14:paraId="638222E3" w14:textId="77777777" w:rsidR="009B15FB" w:rsidRPr="001506EB" w:rsidRDefault="009B15FB" w:rsidP="00D33672">
            <w:pPr>
              <w:spacing w:after="0" w:line="240" w:lineRule="auto"/>
              <w:ind w:firstLine="132"/>
              <w:rPr>
                <w:color w:val="000000"/>
                <w:sz w:val="22"/>
              </w:rPr>
            </w:pPr>
            <w:r w:rsidRPr="001506EB">
              <w:rPr>
                <w:color w:val="000000"/>
                <w:sz w:val="22"/>
              </w:rPr>
              <w:t xml:space="preserve">4.Внутрішнє покриття придатне до дезінфекційної обробки. </w:t>
            </w:r>
          </w:p>
          <w:p w14:paraId="128141E6" w14:textId="77777777" w:rsidR="009B15FB" w:rsidRPr="001506EB" w:rsidRDefault="009B15FB" w:rsidP="00D33672">
            <w:pPr>
              <w:spacing w:after="0" w:line="240" w:lineRule="auto"/>
              <w:ind w:firstLine="132"/>
              <w:rPr>
                <w:color w:val="000000"/>
                <w:sz w:val="22"/>
              </w:rPr>
            </w:pPr>
            <w:r w:rsidRPr="001506EB">
              <w:rPr>
                <w:color w:val="000000"/>
                <w:sz w:val="22"/>
              </w:rPr>
              <w:t>5.Повинен мати не менше 2-ох багаторазових холодових елементів (акумулятори холоду).</w:t>
            </w:r>
          </w:p>
        </w:tc>
        <w:tc>
          <w:tcPr>
            <w:tcW w:w="2398" w:type="dxa"/>
            <w:tcBorders>
              <w:top w:val="single" w:sz="4" w:space="0" w:color="auto"/>
              <w:left w:val="nil"/>
              <w:bottom w:val="single" w:sz="4" w:space="0" w:color="auto"/>
              <w:right w:val="single" w:sz="8" w:space="0" w:color="000000"/>
            </w:tcBorders>
          </w:tcPr>
          <w:p w14:paraId="03C9C975" w14:textId="77777777" w:rsidR="009B15FB" w:rsidRPr="001506EB" w:rsidRDefault="009B15FB" w:rsidP="00D33672">
            <w:pPr>
              <w:spacing w:after="0" w:line="240" w:lineRule="auto"/>
              <w:ind w:firstLine="132"/>
              <w:rPr>
                <w:color w:val="000000"/>
                <w:sz w:val="22"/>
              </w:rPr>
            </w:pPr>
          </w:p>
        </w:tc>
        <w:tc>
          <w:tcPr>
            <w:tcW w:w="2561" w:type="dxa"/>
            <w:gridSpan w:val="2"/>
            <w:tcBorders>
              <w:top w:val="single" w:sz="4" w:space="0" w:color="auto"/>
              <w:left w:val="nil"/>
              <w:bottom w:val="single" w:sz="4" w:space="0" w:color="auto"/>
              <w:right w:val="single" w:sz="8" w:space="0" w:color="000000"/>
            </w:tcBorders>
          </w:tcPr>
          <w:p w14:paraId="6F424A1E" w14:textId="77777777" w:rsidR="009B15FB" w:rsidRPr="001506EB" w:rsidRDefault="009B15FB" w:rsidP="00D33672">
            <w:pPr>
              <w:spacing w:after="0" w:line="240" w:lineRule="auto"/>
              <w:ind w:firstLine="132"/>
              <w:rPr>
                <w:color w:val="000000"/>
                <w:sz w:val="22"/>
              </w:rPr>
            </w:pPr>
          </w:p>
        </w:tc>
      </w:tr>
      <w:tr w:rsidR="009B15FB" w:rsidRPr="001506EB" w14:paraId="6BC053F6" w14:textId="77777777" w:rsidTr="00D33672">
        <w:trPr>
          <w:trHeight w:val="412"/>
        </w:trPr>
        <w:tc>
          <w:tcPr>
            <w:tcW w:w="9211" w:type="dxa"/>
            <w:gridSpan w:val="8"/>
            <w:tcBorders>
              <w:top w:val="single" w:sz="4" w:space="0" w:color="auto"/>
              <w:left w:val="single" w:sz="8" w:space="0" w:color="000000"/>
              <w:bottom w:val="single" w:sz="8" w:space="0" w:color="000000"/>
              <w:right w:val="single" w:sz="8" w:space="0" w:color="000000"/>
            </w:tcBorders>
            <w:tcMar>
              <w:top w:w="100" w:type="dxa"/>
              <w:left w:w="40" w:type="dxa"/>
              <w:bottom w:w="100" w:type="dxa"/>
              <w:right w:w="40" w:type="dxa"/>
            </w:tcMar>
            <w:hideMark/>
          </w:tcPr>
          <w:p w14:paraId="0AA6579D" w14:textId="77777777" w:rsidR="009B15FB" w:rsidRPr="001506EB" w:rsidRDefault="009B15FB" w:rsidP="00D33672">
            <w:pPr>
              <w:spacing w:after="0" w:line="240" w:lineRule="auto"/>
              <w:ind w:firstLine="142"/>
              <w:jc w:val="center"/>
              <w:rPr>
                <w:b/>
                <w:i/>
                <w:sz w:val="22"/>
              </w:rPr>
            </w:pPr>
            <w:r w:rsidRPr="001506EB">
              <w:rPr>
                <w:b/>
                <w:i/>
                <w:sz w:val="22"/>
              </w:rPr>
              <w:t>Медичні вироби (вироби, витратні матеріали, пристрої та устаткування, що застосовуються самостійно, або в складі наборів, або є складовими частинами комплектів інших виробів, медичної техніки тощо, одноразового та багаторазового використання)</w:t>
            </w:r>
          </w:p>
        </w:tc>
        <w:tc>
          <w:tcPr>
            <w:tcW w:w="2398" w:type="dxa"/>
            <w:tcBorders>
              <w:top w:val="single" w:sz="4" w:space="0" w:color="auto"/>
              <w:left w:val="single" w:sz="8" w:space="0" w:color="000000"/>
              <w:bottom w:val="single" w:sz="8" w:space="0" w:color="000000"/>
              <w:right w:val="single" w:sz="8" w:space="0" w:color="000000"/>
            </w:tcBorders>
          </w:tcPr>
          <w:p w14:paraId="2A7BD13E" w14:textId="77777777" w:rsidR="009B15FB" w:rsidRPr="001506EB" w:rsidRDefault="009B15FB" w:rsidP="00D33672">
            <w:pPr>
              <w:spacing w:after="0" w:line="240" w:lineRule="auto"/>
              <w:ind w:firstLine="142"/>
              <w:jc w:val="center"/>
              <w:rPr>
                <w:b/>
                <w:i/>
                <w:sz w:val="22"/>
              </w:rPr>
            </w:pPr>
          </w:p>
        </w:tc>
        <w:tc>
          <w:tcPr>
            <w:tcW w:w="2561" w:type="dxa"/>
            <w:gridSpan w:val="2"/>
            <w:tcBorders>
              <w:top w:val="single" w:sz="4" w:space="0" w:color="auto"/>
              <w:left w:val="single" w:sz="8" w:space="0" w:color="000000"/>
              <w:bottom w:val="single" w:sz="8" w:space="0" w:color="000000"/>
              <w:right w:val="single" w:sz="8" w:space="0" w:color="000000"/>
            </w:tcBorders>
          </w:tcPr>
          <w:p w14:paraId="6B16FBA2" w14:textId="77777777" w:rsidR="009B15FB" w:rsidRPr="001506EB" w:rsidRDefault="009B15FB" w:rsidP="00D33672">
            <w:pPr>
              <w:spacing w:after="0" w:line="240" w:lineRule="auto"/>
              <w:ind w:firstLine="142"/>
              <w:jc w:val="center"/>
              <w:rPr>
                <w:b/>
                <w:i/>
                <w:sz w:val="22"/>
              </w:rPr>
            </w:pPr>
          </w:p>
        </w:tc>
      </w:tr>
      <w:tr w:rsidR="009B15FB" w:rsidRPr="001506EB" w14:paraId="164AEDBE" w14:textId="77777777" w:rsidTr="00D33672">
        <w:trPr>
          <w:trHeight w:val="20"/>
        </w:trPr>
        <w:tc>
          <w:tcPr>
            <w:tcW w:w="892" w:type="dxa"/>
            <w:gridSpan w:val="2"/>
            <w:tcBorders>
              <w:top w:val="nil"/>
              <w:left w:val="single" w:sz="8" w:space="0" w:color="000000"/>
              <w:bottom w:val="single" w:sz="4" w:space="0" w:color="auto"/>
              <w:right w:val="single" w:sz="8" w:space="0" w:color="000000"/>
            </w:tcBorders>
            <w:hideMark/>
          </w:tcPr>
          <w:p w14:paraId="4C61E39A" w14:textId="77777777" w:rsidR="009B15FB" w:rsidRPr="001506EB" w:rsidRDefault="009B15FB" w:rsidP="00D33672">
            <w:pPr>
              <w:spacing w:after="0" w:line="240" w:lineRule="auto"/>
              <w:jc w:val="center"/>
              <w:rPr>
                <w:b/>
                <w:sz w:val="22"/>
              </w:rPr>
            </w:pPr>
            <w:r w:rsidRPr="001506EB">
              <w:rPr>
                <w:b/>
                <w:sz w:val="22"/>
              </w:rPr>
              <w:t>5</w:t>
            </w:r>
          </w:p>
        </w:tc>
        <w:tc>
          <w:tcPr>
            <w:tcW w:w="5522" w:type="dxa"/>
            <w:gridSpan w:val="5"/>
            <w:tcBorders>
              <w:top w:val="nil"/>
              <w:left w:val="nil"/>
              <w:bottom w:val="single" w:sz="4" w:space="0" w:color="auto"/>
              <w:right w:val="nil"/>
            </w:tcBorders>
          </w:tcPr>
          <w:p w14:paraId="62655FB0" w14:textId="77777777" w:rsidR="009B15FB" w:rsidRPr="001506EB" w:rsidRDefault="009B15FB" w:rsidP="00D33672">
            <w:pPr>
              <w:spacing w:after="0" w:line="240" w:lineRule="auto"/>
              <w:jc w:val="center"/>
              <w:rPr>
                <w:b/>
                <w:i/>
                <w:sz w:val="22"/>
              </w:rPr>
            </w:pPr>
          </w:p>
        </w:tc>
        <w:tc>
          <w:tcPr>
            <w:tcW w:w="5208" w:type="dxa"/>
            <w:gridSpan w:val="3"/>
            <w:tcBorders>
              <w:top w:val="nil"/>
              <w:left w:val="nil"/>
              <w:bottom w:val="single" w:sz="4" w:space="0" w:color="auto"/>
              <w:right w:val="single" w:sz="8" w:space="0" w:color="000000"/>
            </w:tcBorders>
            <w:tcMar>
              <w:top w:w="100" w:type="dxa"/>
              <w:left w:w="40" w:type="dxa"/>
              <w:bottom w:w="100" w:type="dxa"/>
              <w:right w:w="40" w:type="dxa"/>
            </w:tcMar>
            <w:hideMark/>
          </w:tcPr>
          <w:p w14:paraId="6614CD7C" w14:textId="77777777" w:rsidR="009B15FB" w:rsidRPr="001506EB" w:rsidRDefault="009B15FB" w:rsidP="00D33672">
            <w:pPr>
              <w:spacing w:after="0" w:line="240" w:lineRule="auto"/>
              <w:jc w:val="center"/>
              <w:rPr>
                <w:b/>
                <w:i/>
                <w:sz w:val="22"/>
              </w:rPr>
            </w:pPr>
            <w:r w:rsidRPr="001506EB">
              <w:rPr>
                <w:b/>
                <w:i/>
                <w:sz w:val="22"/>
              </w:rPr>
              <w:t>Засоби іммобілізації та перенесення</w:t>
            </w:r>
          </w:p>
        </w:tc>
        <w:tc>
          <w:tcPr>
            <w:tcW w:w="2548" w:type="dxa"/>
            <w:tcBorders>
              <w:top w:val="nil"/>
              <w:left w:val="nil"/>
              <w:bottom w:val="single" w:sz="4" w:space="0" w:color="auto"/>
              <w:right w:val="single" w:sz="8" w:space="0" w:color="000000"/>
            </w:tcBorders>
          </w:tcPr>
          <w:p w14:paraId="471BF320" w14:textId="77777777" w:rsidR="009B15FB" w:rsidRPr="001506EB" w:rsidRDefault="009B15FB" w:rsidP="00D33672">
            <w:pPr>
              <w:spacing w:after="0" w:line="240" w:lineRule="auto"/>
              <w:jc w:val="center"/>
              <w:rPr>
                <w:b/>
                <w:i/>
                <w:sz w:val="22"/>
              </w:rPr>
            </w:pPr>
          </w:p>
        </w:tc>
      </w:tr>
      <w:tr w:rsidR="009B15FB" w:rsidRPr="001506EB" w14:paraId="5DA708A1" w14:textId="77777777" w:rsidTr="00D33672">
        <w:trPr>
          <w:trHeight w:val="20"/>
        </w:trPr>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38F40B4" w14:textId="77777777" w:rsidR="009B15FB" w:rsidRPr="001506EB" w:rsidRDefault="009B15FB" w:rsidP="00D33672">
            <w:pPr>
              <w:spacing w:after="0" w:line="240" w:lineRule="auto"/>
              <w:jc w:val="center"/>
              <w:rPr>
                <w:b/>
                <w:sz w:val="22"/>
              </w:rPr>
            </w:pPr>
            <w:r w:rsidRPr="001506EB">
              <w:rPr>
                <w:b/>
                <w:sz w:val="22"/>
              </w:rPr>
              <w:t>5.1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9B21973" w14:textId="77777777" w:rsidR="009B15FB" w:rsidRPr="001506EB" w:rsidRDefault="009B15FB" w:rsidP="00D33672">
            <w:pPr>
              <w:spacing w:after="0" w:line="240" w:lineRule="auto"/>
              <w:ind w:firstLine="41"/>
              <w:rPr>
                <w:sz w:val="22"/>
              </w:rPr>
            </w:pPr>
            <w:r w:rsidRPr="001506EB">
              <w:rPr>
                <w:sz w:val="22"/>
              </w:rPr>
              <w:t>Ноші ковшові з ременями</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00872560" w14:textId="77777777" w:rsidR="009B15FB" w:rsidRPr="001506EB" w:rsidRDefault="009B15FB" w:rsidP="00D33672">
            <w:pPr>
              <w:spacing w:after="0" w:line="240" w:lineRule="auto"/>
              <w:jc w:val="center"/>
              <w:rPr>
                <w:sz w:val="22"/>
              </w:rPr>
            </w:pPr>
            <w:r w:rsidRPr="001506EB">
              <w:rPr>
                <w:sz w:val="22"/>
              </w:rPr>
              <w:t>1</w:t>
            </w:r>
          </w:p>
        </w:tc>
        <w:tc>
          <w:tcPr>
            <w:tcW w:w="5192" w:type="dxa"/>
            <w:gridSpan w:val="2"/>
            <w:tcBorders>
              <w:top w:val="single" w:sz="4" w:space="0" w:color="auto"/>
              <w:left w:val="single" w:sz="4" w:space="0" w:color="auto"/>
              <w:bottom w:val="single" w:sz="4" w:space="0" w:color="auto"/>
              <w:right w:val="single" w:sz="4" w:space="0" w:color="auto"/>
            </w:tcBorders>
          </w:tcPr>
          <w:p w14:paraId="5BB18A1F" w14:textId="77777777" w:rsidR="009B15FB" w:rsidRPr="001506EB" w:rsidRDefault="009B15FB" w:rsidP="00D33672">
            <w:pPr>
              <w:widowControl w:val="0"/>
              <w:spacing w:after="0" w:line="240" w:lineRule="auto"/>
              <w:ind w:firstLine="63"/>
              <w:rPr>
                <w:rFonts w:eastAsia="Arial"/>
                <w:sz w:val="22"/>
              </w:rPr>
            </w:pPr>
            <w:r w:rsidRPr="001506EB">
              <w:rPr>
                <w:rFonts w:eastAsia="Arial"/>
                <w:sz w:val="22"/>
              </w:rPr>
              <w:t>1.Призначені для безтравматичного завантаження, перекладання та транспортування постраждалого у фіксованому положенні з місця пригоди до місця надання допомоги або автомобіля ШМД</w:t>
            </w:r>
          </w:p>
          <w:p w14:paraId="450CB495" w14:textId="77777777" w:rsidR="009B15FB" w:rsidRPr="001506EB" w:rsidRDefault="009B15FB" w:rsidP="00D33672">
            <w:pPr>
              <w:widowControl w:val="0"/>
              <w:spacing w:after="0" w:line="240" w:lineRule="auto"/>
              <w:ind w:firstLine="63"/>
              <w:rPr>
                <w:rFonts w:eastAsia="Arial"/>
                <w:sz w:val="22"/>
              </w:rPr>
            </w:pPr>
            <w:r w:rsidRPr="001506EB">
              <w:rPr>
                <w:rFonts w:eastAsia="Arial"/>
                <w:sz w:val="22"/>
              </w:rPr>
              <w:t>2.Повинні мати механізм, що дозволяє роз’єднувати ноші в частинах ніг і голови на дві частини</w:t>
            </w:r>
          </w:p>
          <w:p w14:paraId="13789DF6" w14:textId="77777777" w:rsidR="009B15FB" w:rsidRPr="001506EB" w:rsidRDefault="009B15FB" w:rsidP="00D33672">
            <w:pPr>
              <w:widowControl w:val="0"/>
              <w:spacing w:after="0" w:line="240" w:lineRule="auto"/>
              <w:ind w:firstLine="63"/>
              <w:rPr>
                <w:rFonts w:eastAsia="Arial"/>
                <w:sz w:val="22"/>
              </w:rPr>
            </w:pPr>
            <w:r w:rsidRPr="001506EB">
              <w:rPr>
                <w:rFonts w:eastAsia="Arial"/>
                <w:sz w:val="22"/>
              </w:rPr>
              <w:t>3.Рама нош повинна бути виготовлена з легкого</w:t>
            </w:r>
            <w:r w:rsidRPr="001506EB">
              <w:rPr>
                <w:sz w:val="22"/>
              </w:rPr>
              <w:t xml:space="preserve"> та надійного матеріалу</w:t>
            </w:r>
            <w:r w:rsidRPr="001506EB">
              <w:rPr>
                <w:rFonts w:eastAsia="Arial"/>
                <w:sz w:val="22"/>
              </w:rPr>
              <w:t xml:space="preserve">, стійкого до </w:t>
            </w:r>
            <w:r w:rsidRPr="001506EB">
              <w:rPr>
                <w:sz w:val="22"/>
              </w:rPr>
              <w:t xml:space="preserve">дії дезінфікуючих засобів, </w:t>
            </w:r>
            <w:r w:rsidRPr="001506EB">
              <w:rPr>
                <w:rFonts w:eastAsia="Arial"/>
                <w:sz w:val="22"/>
              </w:rPr>
              <w:t xml:space="preserve">корозії </w:t>
            </w:r>
            <w:r w:rsidRPr="001506EB">
              <w:rPr>
                <w:sz w:val="22"/>
              </w:rPr>
              <w:t>та окислення</w:t>
            </w:r>
            <w:r w:rsidRPr="001506EB">
              <w:rPr>
                <w:rFonts w:eastAsia="Arial"/>
                <w:sz w:val="22"/>
              </w:rPr>
              <w:t>.</w:t>
            </w:r>
          </w:p>
          <w:p w14:paraId="15509414" w14:textId="77777777" w:rsidR="009B15FB" w:rsidRPr="001506EB" w:rsidRDefault="009B15FB" w:rsidP="00D33672">
            <w:pPr>
              <w:widowControl w:val="0"/>
              <w:spacing w:after="0" w:line="240" w:lineRule="auto"/>
              <w:ind w:firstLine="63"/>
              <w:rPr>
                <w:rFonts w:eastAsia="Arial"/>
                <w:sz w:val="22"/>
              </w:rPr>
            </w:pPr>
            <w:r w:rsidRPr="001506EB">
              <w:rPr>
                <w:rFonts w:eastAsia="Arial"/>
                <w:sz w:val="22"/>
              </w:rPr>
              <w:t xml:space="preserve">4.Наявність не менше 3-х ременів для фіксації </w:t>
            </w:r>
            <w:r w:rsidRPr="001506EB">
              <w:rPr>
                <w:rFonts w:eastAsia="Arial"/>
                <w:sz w:val="22"/>
              </w:rPr>
              <w:lastRenderedPageBreak/>
              <w:t>постраждалого.</w:t>
            </w:r>
          </w:p>
          <w:p w14:paraId="4F4D6F19" w14:textId="77777777" w:rsidR="009B15FB" w:rsidRPr="001506EB" w:rsidRDefault="009B15FB" w:rsidP="00D33672">
            <w:pPr>
              <w:widowControl w:val="0"/>
              <w:spacing w:after="0" w:line="240" w:lineRule="auto"/>
              <w:ind w:firstLine="63"/>
              <w:rPr>
                <w:rFonts w:eastAsia="Arial"/>
                <w:sz w:val="22"/>
              </w:rPr>
            </w:pPr>
            <w:r w:rsidRPr="001506EB">
              <w:rPr>
                <w:rFonts w:eastAsia="Arial"/>
                <w:sz w:val="22"/>
              </w:rPr>
              <w:t>5.Максимальне навантаження повинне бути не менше 150 кг.</w:t>
            </w:r>
          </w:p>
        </w:tc>
        <w:tc>
          <w:tcPr>
            <w:tcW w:w="2411" w:type="dxa"/>
            <w:gridSpan w:val="2"/>
            <w:tcBorders>
              <w:top w:val="single" w:sz="4" w:space="0" w:color="auto"/>
              <w:left w:val="single" w:sz="4" w:space="0" w:color="auto"/>
              <w:bottom w:val="single" w:sz="4" w:space="0" w:color="auto"/>
              <w:right w:val="single" w:sz="4" w:space="0" w:color="auto"/>
            </w:tcBorders>
          </w:tcPr>
          <w:p w14:paraId="68ABF5E2" w14:textId="77777777" w:rsidR="009B15FB" w:rsidRPr="001506EB" w:rsidRDefault="009B15FB" w:rsidP="00D33672">
            <w:pPr>
              <w:widowControl w:val="0"/>
              <w:spacing w:after="0" w:line="240" w:lineRule="auto"/>
              <w:ind w:firstLine="63"/>
              <w:rPr>
                <w:rFonts w:eastAsia="Arial"/>
                <w:sz w:val="22"/>
              </w:rPr>
            </w:pPr>
          </w:p>
        </w:tc>
        <w:tc>
          <w:tcPr>
            <w:tcW w:w="2548" w:type="dxa"/>
            <w:tcBorders>
              <w:top w:val="single" w:sz="4" w:space="0" w:color="auto"/>
              <w:left w:val="single" w:sz="4" w:space="0" w:color="auto"/>
              <w:bottom w:val="single" w:sz="4" w:space="0" w:color="auto"/>
              <w:right w:val="single" w:sz="4" w:space="0" w:color="auto"/>
            </w:tcBorders>
          </w:tcPr>
          <w:p w14:paraId="2804DD35" w14:textId="77777777" w:rsidR="009B15FB" w:rsidRPr="001506EB" w:rsidRDefault="009B15FB" w:rsidP="00D33672">
            <w:pPr>
              <w:widowControl w:val="0"/>
              <w:spacing w:after="0" w:line="240" w:lineRule="auto"/>
              <w:ind w:firstLine="63"/>
              <w:rPr>
                <w:rFonts w:eastAsia="Arial"/>
                <w:sz w:val="22"/>
              </w:rPr>
            </w:pPr>
          </w:p>
        </w:tc>
      </w:tr>
      <w:tr w:rsidR="009B15FB" w:rsidRPr="001506EB" w14:paraId="06CD1EBF" w14:textId="77777777" w:rsidTr="00D33672">
        <w:trPr>
          <w:trHeight w:val="20"/>
        </w:trPr>
        <w:tc>
          <w:tcPr>
            <w:tcW w:w="892" w:type="dxa"/>
            <w:gridSpan w:val="2"/>
            <w:tcBorders>
              <w:top w:val="single" w:sz="4" w:space="0" w:color="auto"/>
              <w:left w:val="single" w:sz="8" w:space="0" w:color="000000"/>
              <w:bottom w:val="single" w:sz="4" w:space="0" w:color="auto"/>
              <w:right w:val="single" w:sz="8" w:space="0" w:color="000000"/>
            </w:tcBorders>
            <w:vAlign w:val="center"/>
            <w:hideMark/>
          </w:tcPr>
          <w:p w14:paraId="6C02E22D" w14:textId="77777777" w:rsidR="009B15FB" w:rsidRPr="001506EB" w:rsidRDefault="009B15FB" w:rsidP="00D33672">
            <w:pPr>
              <w:spacing w:after="0" w:line="240" w:lineRule="auto"/>
              <w:jc w:val="center"/>
              <w:rPr>
                <w:b/>
                <w:color w:val="000000"/>
                <w:sz w:val="22"/>
              </w:rPr>
            </w:pPr>
            <w:r w:rsidRPr="001506EB">
              <w:rPr>
                <w:b/>
                <w:color w:val="000000"/>
                <w:sz w:val="22"/>
              </w:rPr>
              <w:t>5.2</w:t>
            </w:r>
          </w:p>
        </w:tc>
        <w:tc>
          <w:tcPr>
            <w:tcW w:w="2268" w:type="dxa"/>
            <w:gridSpan w:val="2"/>
            <w:tcBorders>
              <w:top w:val="single" w:sz="4" w:space="0" w:color="auto"/>
              <w:left w:val="nil"/>
              <w:bottom w:val="single" w:sz="4" w:space="0" w:color="auto"/>
              <w:right w:val="single" w:sz="8" w:space="0" w:color="000000"/>
            </w:tcBorders>
            <w:vAlign w:val="center"/>
            <w:hideMark/>
          </w:tcPr>
          <w:p w14:paraId="45ABC272" w14:textId="77777777" w:rsidR="009B15FB" w:rsidRPr="001506EB" w:rsidRDefault="009B15FB" w:rsidP="00D33672">
            <w:pPr>
              <w:spacing w:after="0" w:line="240" w:lineRule="auto"/>
              <w:ind w:firstLine="41"/>
              <w:rPr>
                <w:color w:val="000000"/>
                <w:sz w:val="22"/>
              </w:rPr>
            </w:pPr>
            <w:r w:rsidRPr="001506EB">
              <w:rPr>
                <w:color w:val="000000"/>
                <w:sz w:val="22"/>
              </w:rPr>
              <w:t>Ноші з нетканого матеріалу</w:t>
            </w:r>
          </w:p>
        </w:tc>
        <w:tc>
          <w:tcPr>
            <w:tcW w:w="859" w:type="dxa"/>
            <w:gridSpan w:val="2"/>
            <w:tcBorders>
              <w:top w:val="single" w:sz="4" w:space="0" w:color="auto"/>
              <w:left w:val="nil"/>
              <w:bottom w:val="single" w:sz="4" w:space="0" w:color="auto"/>
              <w:right w:val="single" w:sz="4" w:space="0" w:color="auto"/>
            </w:tcBorders>
            <w:vAlign w:val="center"/>
            <w:hideMark/>
          </w:tcPr>
          <w:p w14:paraId="694F710B" w14:textId="77777777" w:rsidR="009B15FB" w:rsidRPr="001506EB" w:rsidRDefault="009B15FB" w:rsidP="00D33672">
            <w:pPr>
              <w:spacing w:after="0" w:line="240" w:lineRule="auto"/>
              <w:jc w:val="center"/>
              <w:rPr>
                <w:color w:val="000000"/>
                <w:sz w:val="22"/>
              </w:rPr>
            </w:pPr>
            <w:r w:rsidRPr="001506EB">
              <w:rPr>
                <w:color w:val="000000"/>
                <w:sz w:val="22"/>
              </w:rPr>
              <w:t>1</w:t>
            </w:r>
          </w:p>
        </w:tc>
        <w:tc>
          <w:tcPr>
            <w:tcW w:w="5192" w:type="dxa"/>
            <w:gridSpan w:val="2"/>
            <w:tcBorders>
              <w:top w:val="single" w:sz="4" w:space="0" w:color="auto"/>
              <w:left w:val="single" w:sz="4" w:space="0" w:color="auto"/>
              <w:bottom w:val="single" w:sz="4" w:space="0" w:color="auto"/>
              <w:right w:val="single" w:sz="4" w:space="0" w:color="auto"/>
            </w:tcBorders>
          </w:tcPr>
          <w:p w14:paraId="27B0A6D6" w14:textId="77777777" w:rsidR="009B15FB" w:rsidRPr="001506EB" w:rsidRDefault="009B15FB" w:rsidP="00D33672">
            <w:pPr>
              <w:spacing w:after="0" w:line="240" w:lineRule="auto"/>
              <w:ind w:firstLine="32"/>
              <w:rPr>
                <w:sz w:val="22"/>
              </w:rPr>
            </w:pPr>
            <w:r w:rsidRPr="001506EB">
              <w:rPr>
                <w:sz w:val="22"/>
              </w:rPr>
              <w:t xml:space="preserve">1.Вироблені з міцного нетканого або полімерного матеріалу, стійкого до обробки деззасобами. </w:t>
            </w:r>
          </w:p>
          <w:p w14:paraId="3EFD328A" w14:textId="77777777" w:rsidR="009B15FB" w:rsidRPr="001506EB" w:rsidRDefault="009B15FB" w:rsidP="00D33672">
            <w:pPr>
              <w:spacing w:after="0" w:line="240" w:lineRule="auto"/>
              <w:ind w:firstLine="32"/>
              <w:rPr>
                <w:sz w:val="22"/>
              </w:rPr>
            </w:pPr>
            <w:r w:rsidRPr="001506EB">
              <w:rPr>
                <w:sz w:val="22"/>
              </w:rPr>
              <w:t xml:space="preserve">2. Здатність витримувати температурні перепади. </w:t>
            </w:r>
          </w:p>
          <w:p w14:paraId="1288A6F6" w14:textId="77777777" w:rsidR="009B15FB" w:rsidRPr="001506EB" w:rsidRDefault="009B15FB" w:rsidP="00D33672">
            <w:pPr>
              <w:spacing w:after="0" w:line="240" w:lineRule="auto"/>
              <w:ind w:firstLine="32"/>
              <w:rPr>
                <w:sz w:val="22"/>
              </w:rPr>
            </w:pPr>
            <w:r w:rsidRPr="001506EB">
              <w:rPr>
                <w:sz w:val="22"/>
              </w:rPr>
              <w:t>3. Стійкість до атмосферних опадів та ультрафіолетового випромінювання.</w:t>
            </w:r>
          </w:p>
          <w:p w14:paraId="1F79E224" w14:textId="77777777" w:rsidR="009B15FB" w:rsidRPr="001506EB" w:rsidRDefault="009B15FB" w:rsidP="00D33672">
            <w:pPr>
              <w:spacing w:after="0" w:line="240" w:lineRule="auto"/>
              <w:ind w:firstLine="32"/>
              <w:rPr>
                <w:sz w:val="22"/>
              </w:rPr>
            </w:pPr>
            <w:r w:rsidRPr="001506EB">
              <w:rPr>
                <w:sz w:val="22"/>
              </w:rPr>
              <w:t>4. Ноші мають витримувати навантаження не менше 150 кг в статичному режимі.</w:t>
            </w:r>
          </w:p>
        </w:tc>
        <w:tc>
          <w:tcPr>
            <w:tcW w:w="2411" w:type="dxa"/>
            <w:gridSpan w:val="2"/>
            <w:tcBorders>
              <w:top w:val="single" w:sz="4" w:space="0" w:color="auto"/>
              <w:left w:val="single" w:sz="4" w:space="0" w:color="auto"/>
              <w:bottom w:val="single" w:sz="4" w:space="0" w:color="auto"/>
              <w:right w:val="single" w:sz="4" w:space="0" w:color="auto"/>
            </w:tcBorders>
            <w:hideMark/>
          </w:tcPr>
          <w:p w14:paraId="21E55074" w14:textId="77777777" w:rsidR="009B15FB" w:rsidRPr="001506EB" w:rsidRDefault="009B15FB" w:rsidP="00D33672">
            <w:pPr>
              <w:spacing w:after="0" w:line="240" w:lineRule="auto"/>
              <w:ind w:firstLine="32"/>
              <w:rPr>
                <w:sz w:val="22"/>
              </w:rPr>
            </w:pPr>
          </w:p>
        </w:tc>
        <w:tc>
          <w:tcPr>
            <w:tcW w:w="2548" w:type="dxa"/>
            <w:tcBorders>
              <w:top w:val="single" w:sz="4" w:space="0" w:color="auto"/>
              <w:left w:val="single" w:sz="4" w:space="0" w:color="auto"/>
              <w:bottom w:val="single" w:sz="4" w:space="0" w:color="auto"/>
              <w:right w:val="single" w:sz="8" w:space="0" w:color="000000"/>
            </w:tcBorders>
          </w:tcPr>
          <w:p w14:paraId="754C2FA7" w14:textId="77777777" w:rsidR="009B15FB" w:rsidRPr="001506EB" w:rsidRDefault="009B15FB" w:rsidP="00D33672">
            <w:pPr>
              <w:spacing w:after="0" w:line="240" w:lineRule="auto"/>
              <w:ind w:firstLine="32"/>
              <w:rPr>
                <w:sz w:val="22"/>
              </w:rPr>
            </w:pPr>
          </w:p>
        </w:tc>
      </w:tr>
      <w:tr w:rsidR="009B15FB" w:rsidRPr="001506EB" w14:paraId="603FF46B" w14:textId="77777777" w:rsidTr="00D33672">
        <w:trPr>
          <w:trHeight w:val="20"/>
        </w:trPr>
        <w:tc>
          <w:tcPr>
            <w:tcW w:w="852" w:type="dxa"/>
            <w:tcBorders>
              <w:top w:val="single" w:sz="4" w:space="0" w:color="auto"/>
              <w:left w:val="single" w:sz="4" w:space="0" w:color="auto"/>
              <w:bottom w:val="single" w:sz="4" w:space="0" w:color="auto"/>
              <w:right w:val="single" w:sz="4" w:space="0" w:color="auto"/>
            </w:tcBorders>
            <w:vAlign w:val="center"/>
            <w:hideMark/>
          </w:tcPr>
          <w:p w14:paraId="06212948" w14:textId="77777777" w:rsidR="009B15FB" w:rsidRPr="001506EB" w:rsidRDefault="009B15FB" w:rsidP="00D33672">
            <w:pPr>
              <w:spacing w:after="0" w:line="240" w:lineRule="auto"/>
              <w:jc w:val="center"/>
              <w:rPr>
                <w:b/>
                <w:sz w:val="22"/>
              </w:rPr>
            </w:pPr>
            <w:r w:rsidRPr="001506EB">
              <w:rPr>
                <w:b/>
                <w:sz w:val="22"/>
              </w:rPr>
              <w:t>5.3</w:t>
            </w:r>
          </w:p>
        </w:tc>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413962DB" w14:textId="77777777" w:rsidR="009B15FB" w:rsidRPr="001506EB" w:rsidRDefault="009B15FB" w:rsidP="00D33672">
            <w:pPr>
              <w:spacing w:after="0" w:line="240" w:lineRule="auto"/>
              <w:rPr>
                <w:sz w:val="22"/>
              </w:rPr>
            </w:pPr>
            <w:r w:rsidRPr="001506EB">
              <w:rPr>
                <w:sz w:val="22"/>
              </w:rPr>
              <w:t>Простирадло для перенесення</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51925222" w14:textId="77777777" w:rsidR="009B15FB" w:rsidRPr="001506EB" w:rsidRDefault="009B15FB" w:rsidP="00D33672">
            <w:pPr>
              <w:spacing w:after="0" w:line="240" w:lineRule="auto"/>
              <w:jc w:val="center"/>
              <w:rPr>
                <w:sz w:val="22"/>
              </w:rPr>
            </w:pPr>
            <w:r w:rsidRPr="001506EB">
              <w:rPr>
                <w:sz w:val="22"/>
              </w:rPr>
              <w:t>1</w:t>
            </w:r>
          </w:p>
        </w:tc>
        <w:tc>
          <w:tcPr>
            <w:tcW w:w="5239" w:type="dxa"/>
            <w:gridSpan w:val="3"/>
            <w:tcBorders>
              <w:top w:val="single" w:sz="4" w:space="0" w:color="auto"/>
              <w:left w:val="single" w:sz="4" w:space="0" w:color="auto"/>
              <w:bottom w:val="single" w:sz="4" w:space="0" w:color="auto"/>
              <w:right w:val="single" w:sz="4" w:space="0" w:color="auto"/>
            </w:tcBorders>
            <w:vAlign w:val="center"/>
            <w:hideMark/>
          </w:tcPr>
          <w:p w14:paraId="7565D5BD" w14:textId="77777777" w:rsidR="009B15FB" w:rsidRPr="001506EB" w:rsidRDefault="009B15FB" w:rsidP="00D33672">
            <w:pPr>
              <w:spacing w:after="0" w:line="240" w:lineRule="auto"/>
              <w:ind w:firstLine="72"/>
              <w:rPr>
                <w:sz w:val="22"/>
              </w:rPr>
            </w:pPr>
            <w:r w:rsidRPr="001506EB">
              <w:rPr>
                <w:sz w:val="22"/>
              </w:rPr>
              <w:t xml:space="preserve">1.Вироблені з міцного нетканого матеріалу, стійкого до обробки деззасобами. </w:t>
            </w:r>
          </w:p>
          <w:p w14:paraId="5EC5A95F" w14:textId="77777777" w:rsidR="009B15FB" w:rsidRPr="001506EB" w:rsidRDefault="009B15FB" w:rsidP="00D33672">
            <w:pPr>
              <w:spacing w:after="0" w:line="240" w:lineRule="auto"/>
              <w:ind w:firstLine="72"/>
              <w:rPr>
                <w:sz w:val="22"/>
              </w:rPr>
            </w:pPr>
            <w:r w:rsidRPr="001506EB">
              <w:rPr>
                <w:sz w:val="22"/>
              </w:rPr>
              <w:t>2.Навантаження не менше 150 кг</w:t>
            </w:r>
          </w:p>
        </w:tc>
        <w:tc>
          <w:tcPr>
            <w:tcW w:w="2398" w:type="dxa"/>
            <w:tcBorders>
              <w:top w:val="single" w:sz="4" w:space="0" w:color="auto"/>
              <w:left w:val="single" w:sz="4" w:space="0" w:color="auto"/>
              <w:bottom w:val="single" w:sz="4" w:space="0" w:color="auto"/>
              <w:right w:val="single" w:sz="4" w:space="0" w:color="auto"/>
            </w:tcBorders>
          </w:tcPr>
          <w:p w14:paraId="5FFF8923" w14:textId="77777777" w:rsidR="009B15FB" w:rsidRPr="001506EB" w:rsidRDefault="009B15FB" w:rsidP="00D33672">
            <w:pPr>
              <w:spacing w:after="0" w:line="240" w:lineRule="auto"/>
              <w:ind w:firstLine="72"/>
              <w:rPr>
                <w:sz w:val="22"/>
              </w:rPr>
            </w:pPr>
          </w:p>
        </w:tc>
        <w:tc>
          <w:tcPr>
            <w:tcW w:w="2561" w:type="dxa"/>
            <w:gridSpan w:val="2"/>
            <w:tcBorders>
              <w:top w:val="single" w:sz="4" w:space="0" w:color="auto"/>
              <w:left w:val="single" w:sz="4" w:space="0" w:color="auto"/>
              <w:bottom w:val="single" w:sz="4" w:space="0" w:color="auto"/>
              <w:right w:val="single" w:sz="4" w:space="0" w:color="auto"/>
            </w:tcBorders>
          </w:tcPr>
          <w:p w14:paraId="693CE592" w14:textId="77777777" w:rsidR="009B15FB" w:rsidRPr="001506EB" w:rsidRDefault="009B15FB" w:rsidP="00D33672">
            <w:pPr>
              <w:spacing w:after="0" w:line="240" w:lineRule="auto"/>
              <w:ind w:firstLine="72"/>
              <w:rPr>
                <w:sz w:val="22"/>
              </w:rPr>
            </w:pPr>
          </w:p>
        </w:tc>
      </w:tr>
      <w:tr w:rsidR="009B15FB" w:rsidRPr="001506EB" w14:paraId="2B98440A" w14:textId="77777777" w:rsidTr="00D33672">
        <w:trPr>
          <w:trHeight w:val="20"/>
        </w:trPr>
        <w:tc>
          <w:tcPr>
            <w:tcW w:w="852" w:type="dxa"/>
            <w:tcBorders>
              <w:top w:val="single" w:sz="4" w:space="0" w:color="auto"/>
              <w:left w:val="single" w:sz="8" w:space="0" w:color="000000"/>
              <w:bottom w:val="single" w:sz="4" w:space="0" w:color="auto"/>
              <w:right w:val="single" w:sz="8" w:space="0" w:color="000000"/>
            </w:tcBorders>
            <w:vAlign w:val="center"/>
            <w:hideMark/>
          </w:tcPr>
          <w:p w14:paraId="109099AC" w14:textId="77777777" w:rsidR="009B15FB" w:rsidRPr="001506EB" w:rsidRDefault="009B15FB" w:rsidP="00D33672">
            <w:pPr>
              <w:spacing w:after="0" w:line="240" w:lineRule="auto"/>
              <w:jc w:val="center"/>
              <w:rPr>
                <w:b/>
                <w:sz w:val="22"/>
              </w:rPr>
            </w:pPr>
            <w:r w:rsidRPr="001506EB">
              <w:rPr>
                <w:b/>
                <w:sz w:val="22"/>
              </w:rPr>
              <w:t>5.4</w:t>
            </w:r>
          </w:p>
        </w:tc>
        <w:tc>
          <w:tcPr>
            <w:tcW w:w="2261" w:type="dxa"/>
            <w:gridSpan w:val="2"/>
            <w:tcBorders>
              <w:top w:val="single" w:sz="4" w:space="0" w:color="auto"/>
              <w:left w:val="nil"/>
              <w:bottom w:val="single" w:sz="4" w:space="0" w:color="auto"/>
              <w:right w:val="single" w:sz="8" w:space="0" w:color="000000"/>
            </w:tcBorders>
            <w:hideMark/>
          </w:tcPr>
          <w:p w14:paraId="16640513" w14:textId="77777777" w:rsidR="009B15FB" w:rsidRPr="001506EB" w:rsidRDefault="009B15FB" w:rsidP="00D33672">
            <w:pPr>
              <w:spacing w:after="0" w:line="240" w:lineRule="auto"/>
              <w:ind w:firstLine="80"/>
              <w:rPr>
                <w:sz w:val="22"/>
              </w:rPr>
            </w:pPr>
            <w:r w:rsidRPr="001506EB">
              <w:rPr>
                <w:sz w:val="22"/>
              </w:rPr>
              <w:t>Дошка довга спінальна для дорослих та дітей</w:t>
            </w:r>
          </w:p>
          <w:p w14:paraId="1623561D" w14:textId="77777777" w:rsidR="009B15FB" w:rsidRPr="001506EB" w:rsidRDefault="009B15FB" w:rsidP="00D33672">
            <w:pPr>
              <w:spacing w:after="0" w:line="240" w:lineRule="auto"/>
              <w:ind w:firstLine="80"/>
              <w:rPr>
                <w:sz w:val="22"/>
              </w:rPr>
            </w:pPr>
            <w:r w:rsidRPr="001506EB">
              <w:rPr>
                <w:sz w:val="22"/>
              </w:rPr>
              <w:t xml:space="preserve"> з пристроєм іммобілізації голови та ременями для фіксації </w:t>
            </w:r>
          </w:p>
        </w:tc>
        <w:tc>
          <w:tcPr>
            <w:tcW w:w="859" w:type="dxa"/>
            <w:gridSpan w:val="2"/>
            <w:tcBorders>
              <w:top w:val="single" w:sz="4" w:space="0" w:color="auto"/>
              <w:left w:val="nil"/>
              <w:bottom w:val="single" w:sz="4" w:space="0" w:color="auto"/>
              <w:right w:val="single" w:sz="8" w:space="0" w:color="000000"/>
            </w:tcBorders>
            <w:vAlign w:val="center"/>
            <w:hideMark/>
          </w:tcPr>
          <w:p w14:paraId="64AB5074" w14:textId="77777777" w:rsidR="009B15FB" w:rsidRPr="001506EB" w:rsidRDefault="009B15FB" w:rsidP="00D33672">
            <w:pPr>
              <w:spacing w:after="0" w:line="240" w:lineRule="auto"/>
              <w:jc w:val="center"/>
              <w:rPr>
                <w:sz w:val="22"/>
              </w:rPr>
            </w:pPr>
            <w:r w:rsidRPr="001506EB">
              <w:rPr>
                <w:sz w:val="22"/>
              </w:rPr>
              <w:t>1</w:t>
            </w:r>
          </w:p>
        </w:tc>
        <w:tc>
          <w:tcPr>
            <w:tcW w:w="5239" w:type="dxa"/>
            <w:gridSpan w:val="3"/>
            <w:tcBorders>
              <w:top w:val="single" w:sz="4" w:space="0" w:color="auto"/>
              <w:left w:val="nil"/>
              <w:bottom w:val="single" w:sz="4" w:space="0" w:color="auto"/>
              <w:right w:val="single" w:sz="8" w:space="0" w:color="000000"/>
            </w:tcBorders>
            <w:vAlign w:val="center"/>
            <w:hideMark/>
          </w:tcPr>
          <w:p w14:paraId="1B3A5BA4" w14:textId="77777777" w:rsidR="009B15FB" w:rsidRPr="009376DA" w:rsidRDefault="009B15FB" w:rsidP="00D33672">
            <w:pPr>
              <w:spacing w:after="0" w:line="240" w:lineRule="auto"/>
              <w:ind w:firstLine="72"/>
              <w:rPr>
                <w:sz w:val="22"/>
              </w:rPr>
            </w:pPr>
            <w:r w:rsidRPr="009376DA">
              <w:rPr>
                <w:sz w:val="22"/>
              </w:rPr>
              <w:t xml:space="preserve">1.Дошка повинна мати отвори для ручного транспортування, закріплення ременів та пристосувань для іммобілізації голови, дошка повинна бути виготовлена з рентгенпрозорого матеріалу стійкого до зовнішніх ушкоджень та дії дезінфікуючих засобів. </w:t>
            </w:r>
          </w:p>
          <w:p w14:paraId="28DA72D4" w14:textId="77777777" w:rsidR="009B15FB" w:rsidRPr="009376DA" w:rsidRDefault="009B15FB" w:rsidP="00D33672">
            <w:pPr>
              <w:spacing w:after="0" w:line="240" w:lineRule="auto"/>
              <w:ind w:firstLine="72"/>
              <w:rPr>
                <w:sz w:val="22"/>
              </w:rPr>
            </w:pPr>
            <w:r w:rsidRPr="009376DA">
              <w:rPr>
                <w:sz w:val="22"/>
              </w:rPr>
              <w:t>2. Максимальне навантаження, не менше 150</w:t>
            </w:r>
            <w:r w:rsidR="00681EF9">
              <w:rPr>
                <w:sz w:val="22"/>
              </w:rPr>
              <w:t xml:space="preserve"> </w:t>
            </w:r>
            <w:r w:rsidRPr="009376DA">
              <w:rPr>
                <w:sz w:val="22"/>
              </w:rPr>
              <w:t>кг.</w:t>
            </w:r>
          </w:p>
          <w:p w14:paraId="5F73F718" w14:textId="77777777" w:rsidR="009B15FB" w:rsidRPr="009376DA" w:rsidRDefault="009B15FB" w:rsidP="00D33672">
            <w:pPr>
              <w:spacing w:after="0" w:line="240" w:lineRule="auto"/>
              <w:ind w:firstLine="72"/>
              <w:rPr>
                <w:sz w:val="22"/>
              </w:rPr>
            </w:pPr>
            <w:r w:rsidRPr="009376DA">
              <w:rPr>
                <w:sz w:val="22"/>
              </w:rPr>
              <w:t>3. Дошка довга спінальна для дорослих та дітей</w:t>
            </w:r>
          </w:p>
          <w:p w14:paraId="7EDB49E1" w14:textId="77777777" w:rsidR="009B15FB" w:rsidRPr="009376DA" w:rsidRDefault="009B15FB" w:rsidP="00D33672">
            <w:pPr>
              <w:spacing w:after="0" w:line="240" w:lineRule="auto"/>
              <w:ind w:firstLine="72"/>
              <w:rPr>
                <w:sz w:val="22"/>
              </w:rPr>
            </w:pPr>
            <w:r w:rsidRPr="009376DA">
              <w:rPr>
                <w:sz w:val="22"/>
              </w:rPr>
              <w:t xml:space="preserve"> з пристроєм іммобілізації голови та ременями для фіксації типу «павук».</w:t>
            </w:r>
          </w:p>
        </w:tc>
        <w:tc>
          <w:tcPr>
            <w:tcW w:w="2398" w:type="dxa"/>
            <w:tcBorders>
              <w:top w:val="single" w:sz="4" w:space="0" w:color="auto"/>
              <w:left w:val="nil"/>
              <w:bottom w:val="single" w:sz="4" w:space="0" w:color="auto"/>
              <w:right w:val="single" w:sz="8" w:space="0" w:color="000000"/>
            </w:tcBorders>
          </w:tcPr>
          <w:p w14:paraId="3DAE27BD" w14:textId="77777777" w:rsidR="009B15FB" w:rsidRPr="009376DA" w:rsidRDefault="009B15FB" w:rsidP="00D33672">
            <w:pPr>
              <w:spacing w:after="0" w:line="240" w:lineRule="auto"/>
              <w:ind w:firstLine="72"/>
              <w:rPr>
                <w:sz w:val="22"/>
              </w:rPr>
            </w:pPr>
          </w:p>
        </w:tc>
        <w:tc>
          <w:tcPr>
            <w:tcW w:w="2561" w:type="dxa"/>
            <w:gridSpan w:val="2"/>
            <w:tcBorders>
              <w:top w:val="single" w:sz="4" w:space="0" w:color="auto"/>
              <w:left w:val="nil"/>
              <w:bottom w:val="single" w:sz="4" w:space="0" w:color="auto"/>
              <w:right w:val="single" w:sz="8" w:space="0" w:color="000000"/>
            </w:tcBorders>
          </w:tcPr>
          <w:p w14:paraId="5D373FD2" w14:textId="77777777" w:rsidR="009B15FB" w:rsidRPr="009376DA" w:rsidRDefault="009B15FB" w:rsidP="00D33672">
            <w:pPr>
              <w:spacing w:after="0" w:line="240" w:lineRule="auto"/>
              <w:ind w:firstLine="72"/>
              <w:rPr>
                <w:sz w:val="22"/>
              </w:rPr>
            </w:pPr>
          </w:p>
        </w:tc>
      </w:tr>
      <w:tr w:rsidR="009B15FB" w:rsidRPr="001506EB" w14:paraId="72A53A3B" w14:textId="77777777" w:rsidTr="00D33672">
        <w:trPr>
          <w:trHeight w:val="1653"/>
        </w:trPr>
        <w:tc>
          <w:tcPr>
            <w:tcW w:w="852" w:type="dxa"/>
            <w:tcBorders>
              <w:top w:val="single" w:sz="4" w:space="0" w:color="auto"/>
              <w:left w:val="single" w:sz="4" w:space="0" w:color="auto"/>
              <w:bottom w:val="single" w:sz="4" w:space="0" w:color="auto"/>
              <w:right w:val="single" w:sz="4" w:space="0" w:color="auto"/>
            </w:tcBorders>
            <w:vAlign w:val="center"/>
            <w:hideMark/>
          </w:tcPr>
          <w:p w14:paraId="0B770AEE" w14:textId="77777777" w:rsidR="009B15FB" w:rsidRPr="001506EB" w:rsidRDefault="009B15FB" w:rsidP="00D33672">
            <w:pPr>
              <w:spacing w:after="0" w:line="240" w:lineRule="auto"/>
              <w:jc w:val="center"/>
              <w:rPr>
                <w:b/>
                <w:color w:val="000000"/>
                <w:sz w:val="22"/>
              </w:rPr>
            </w:pPr>
            <w:r w:rsidRPr="001506EB">
              <w:rPr>
                <w:b/>
                <w:color w:val="000000"/>
                <w:sz w:val="22"/>
              </w:rPr>
              <w:t>5.5</w:t>
            </w:r>
          </w:p>
        </w:tc>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70EAF106" w14:textId="77777777" w:rsidR="009B15FB" w:rsidRPr="001506EB" w:rsidRDefault="009B15FB" w:rsidP="00D33672">
            <w:pPr>
              <w:spacing w:after="0" w:line="240" w:lineRule="auto"/>
              <w:ind w:firstLine="80"/>
              <w:rPr>
                <w:color w:val="000000"/>
                <w:sz w:val="22"/>
              </w:rPr>
            </w:pPr>
            <w:r w:rsidRPr="001506EB">
              <w:rPr>
                <w:color w:val="000000"/>
                <w:sz w:val="22"/>
              </w:rPr>
              <w:t>Шини вакуумні різних типів та розмірів</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002D6599" w14:textId="77777777" w:rsidR="009B15FB" w:rsidRPr="001506EB" w:rsidRDefault="009B15FB" w:rsidP="00D33672">
            <w:pPr>
              <w:spacing w:after="0" w:line="240" w:lineRule="auto"/>
              <w:jc w:val="center"/>
              <w:rPr>
                <w:color w:val="000000"/>
                <w:sz w:val="22"/>
              </w:rPr>
            </w:pPr>
            <w:r w:rsidRPr="001506EB">
              <w:rPr>
                <w:color w:val="000000"/>
                <w:sz w:val="22"/>
              </w:rPr>
              <w:t>1</w:t>
            </w:r>
          </w:p>
        </w:tc>
        <w:tc>
          <w:tcPr>
            <w:tcW w:w="5239" w:type="dxa"/>
            <w:gridSpan w:val="3"/>
            <w:tcBorders>
              <w:top w:val="single" w:sz="4" w:space="0" w:color="auto"/>
              <w:left w:val="single" w:sz="4" w:space="0" w:color="auto"/>
              <w:bottom w:val="single" w:sz="4" w:space="0" w:color="auto"/>
              <w:right w:val="single" w:sz="4" w:space="0" w:color="auto"/>
            </w:tcBorders>
            <w:vAlign w:val="bottom"/>
            <w:hideMark/>
          </w:tcPr>
          <w:p w14:paraId="689F6024" w14:textId="77777777" w:rsidR="009B15FB" w:rsidRPr="001506EB" w:rsidRDefault="009B15FB" w:rsidP="00D33672">
            <w:pPr>
              <w:widowControl w:val="0"/>
              <w:spacing w:after="0" w:line="240" w:lineRule="auto"/>
              <w:ind w:firstLine="72"/>
              <w:rPr>
                <w:rFonts w:eastAsia="Arial"/>
                <w:color w:val="000000"/>
                <w:sz w:val="22"/>
              </w:rPr>
            </w:pPr>
            <w:r w:rsidRPr="001506EB">
              <w:rPr>
                <w:rFonts w:eastAsia="Arial"/>
                <w:color w:val="000000"/>
                <w:sz w:val="22"/>
              </w:rPr>
              <w:t xml:space="preserve">1.Вакуумні шини, що призначені для іммобілізації ушкоджених кінцівок. </w:t>
            </w:r>
          </w:p>
          <w:p w14:paraId="453842CF" w14:textId="77777777" w:rsidR="009B15FB" w:rsidRPr="001506EB" w:rsidRDefault="009B15FB" w:rsidP="00D33672">
            <w:pPr>
              <w:widowControl w:val="0"/>
              <w:spacing w:after="0" w:line="240" w:lineRule="auto"/>
              <w:ind w:firstLine="72"/>
              <w:rPr>
                <w:rFonts w:eastAsia="Arial"/>
                <w:color w:val="000000"/>
                <w:sz w:val="22"/>
              </w:rPr>
            </w:pPr>
            <w:r w:rsidRPr="001506EB">
              <w:rPr>
                <w:rFonts w:eastAsia="Arial"/>
                <w:color w:val="000000"/>
                <w:sz w:val="22"/>
              </w:rPr>
              <w:t xml:space="preserve">2.Виготовлені з міцного матеріалу, стійкого до зовнішніх ушкоджень та дії дезінфікуючих засобів, </w:t>
            </w:r>
            <w:r w:rsidRPr="001506EB">
              <w:rPr>
                <w:rFonts w:eastAsia="Arial"/>
                <w:color w:val="000000"/>
                <w:sz w:val="22"/>
                <w:lang w:val="en-US"/>
              </w:rPr>
              <w:t>X</w:t>
            </w:r>
            <w:r w:rsidRPr="001506EB">
              <w:rPr>
                <w:rFonts w:eastAsia="Arial"/>
                <w:color w:val="000000"/>
                <w:sz w:val="22"/>
              </w:rPr>
              <w:t>-</w:t>
            </w:r>
            <w:r w:rsidRPr="001506EB">
              <w:rPr>
                <w:rFonts w:eastAsia="Arial"/>
                <w:color w:val="000000"/>
                <w:sz w:val="22"/>
                <w:lang w:val="en-US"/>
              </w:rPr>
              <w:t>ray</w:t>
            </w:r>
            <w:r w:rsidRPr="001506EB">
              <w:rPr>
                <w:rFonts w:eastAsia="Arial"/>
                <w:color w:val="000000"/>
                <w:sz w:val="22"/>
              </w:rPr>
              <w:t xml:space="preserve"> прозорого.</w:t>
            </w:r>
          </w:p>
          <w:p w14:paraId="1A67DF7C" w14:textId="77777777" w:rsidR="009B15FB" w:rsidRPr="001506EB" w:rsidRDefault="009B15FB" w:rsidP="00D33672">
            <w:pPr>
              <w:widowControl w:val="0"/>
              <w:spacing w:after="0" w:line="240" w:lineRule="auto"/>
              <w:ind w:firstLine="72"/>
              <w:rPr>
                <w:rFonts w:eastAsia="Arial"/>
                <w:color w:val="000000"/>
                <w:sz w:val="22"/>
              </w:rPr>
            </w:pPr>
            <w:r w:rsidRPr="001506EB">
              <w:rPr>
                <w:rFonts w:eastAsia="Arial"/>
                <w:color w:val="000000"/>
                <w:sz w:val="22"/>
              </w:rPr>
              <w:t>3.Комплектність: шини трьох розмірів по 1 од. (маленька, середня, велика), з помпою, сумка</w:t>
            </w:r>
            <w:r>
              <w:rPr>
                <w:rFonts w:eastAsia="Arial"/>
                <w:color w:val="000000"/>
                <w:sz w:val="22"/>
              </w:rPr>
              <w:t xml:space="preserve">, </w:t>
            </w:r>
            <w:r w:rsidRPr="009376DA">
              <w:rPr>
                <w:rFonts w:eastAsia="Arial"/>
                <w:color w:val="000000"/>
                <w:sz w:val="22"/>
              </w:rPr>
              <w:t>ремкомплект.</w:t>
            </w:r>
          </w:p>
        </w:tc>
        <w:tc>
          <w:tcPr>
            <w:tcW w:w="2398" w:type="dxa"/>
            <w:tcBorders>
              <w:top w:val="single" w:sz="4" w:space="0" w:color="auto"/>
              <w:left w:val="single" w:sz="4" w:space="0" w:color="auto"/>
              <w:bottom w:val="single" w:sz="4" w:space="0" w:color="auto"/>
              <w:right w:val="single" w:sz="4" w:space="0" w:color="auto"/>
            </w:tcBorders>
          </w:tcPr>
          <w:p w14:paraId="1DF55B2F" w14:textId="77777777" w:rsidR="009B15FB" w:rsidRPr="001506EB" w:rsidRDefault="009B15FB" w:rsidP="00D33672">
            <w:pPr>
              <w:widowControl w:val="0"/>
              <w:spacing w:after="0" w:line="240" w:lineRule="auto"/>
              <w:ind w:firstLine="72"/>
              <w:rPr>
                <w:rFonts w:eastAsia="Arial"/>
                <w:color w:val="000000"/>
                <w:sz w:val="22"/>
              </w:rPr>
            </w:pPr>
          </w:p>
        </w:tc>
        <w:tc>
          <w:tcPr>
            <w:tcW w:w="2561" w:type="dxa"/>
            <w:gridSpan w:val="2"/>
            <w:tcBorders>
              <w:top w:val="single" w:sz="4" w:space="0" w:color="auto"/>
              <w:left w:val="single" w:sz="4" w:space="0" w:color="auto"/>
              <w:bottom w:val="single" w:sz="4" w:space="0" w:color="auto"/>
              <w:right w:val="single" w:sz="4" w:space="0" w:color="auto"/>
            </w:tcBorders>
          </w:tcPr>
          <w:p w14:paraId="68B7EA52" w14:textId="77777777" w:rsidR="009B15FB" w:rsidRPr="001506EB" w:rsidRDefault="009B15FB" w:rsidP="00D33672">
            <w:pPr>
              <w:widowControl w:val="0"/>
              <w:spacing w:after="0" w:line="240" w:lineRule="auto"/>
              <w:ind w:firstLine="72"/>
              <w:rPr>
                <w:rFonts w:eastAsia="Arial"/>
                <w:color w:val="000000"/>
                <w:sz w:val="22"/>
              </w:rPr>
            </w:pPr>
          </w:p>
        </w:tc>
      </w:tr>
      <w:tr w:rsidR="009B15FB" w:rsidRPr="001506EB" w14:paraId="36F09FF3" w14:textId="77777777" w:rsidTr="00D33672">
        <w:trPr>
          <w:trHeight w:val="20"/>
        </w:trPr>
        <w:tc>
          <w:tcPr>
            <w:tcW w:w="852" w:type="dxa"/>
            <w:tcBorders>
              <w:top w:val="single" w:sz="4" w:space="0" w:color="auto"/>
              <w:left w:val="single" w:sz="8" w:space="0" w:color="000000"/>
              <w:bottom w:val="single" w:sz="4" w:space="0" w:color="auto"/>
              <w:right w:val="single" w:sz="8" w:space="0" w:color="000000"/>
            </w:tcBorders>
            <w:vAlign w:val="center"/>
            <w:hideMark/>
          </w:tcPr>
          <w:p w14:paraId="47B7DF98" w14:textId="77777777" w:rsidR="009B15FB" w:rsidRPr="001506EB" w:rsidRDefault="009B15FB" w:rsidP="00D33672">
            <w:pPr>
              <w:spacing w:after="0" w:line="240" w:lineRule="auto"/>
              <w:jc w:val="center"/>
              <w:rPr>
                <w:b/>
                <w:color w:val="000000"/>
                <w:sz w:val="22"/>
              </w:rPr>
            </w:pPr>
            <w:r w:rsidRPr="001506EB">
              <w:rPr>
                <w:b/>
                <w:color w:val="000000"/>
                <w:sz w:val="22"/>
              </w:rPr>
              <w:t>5.6</w:t>
            </w:r>
          </w:p>
        </w:tc>
        <w:tc>
          <w:tcPr>
            <w:tcW w:w="2261" w:type="dxa"/>
            <w:gridSpan w:val="2"/>
            <w:tcBorders>
              <w:top w:val="single" w:sz="4" w:space="0" w:color="auto"/>
              <w:left w:val="nil"/>
              <w:bottom w:val="single" w:sz="4" w:space="0" w:color="auto"/>
              <w:right w:val="single" w:sz="8" w:space="0" w:color="000000"/>
            </w:tcBorders>
            <w:vAlign w:val="center"/>
            <w:hideMark/>
          </w:tcPr>
          <w:p w14:paraId="7409B54A" w14:textId="77777777" w:rsidR="009B15FB" w:rsidRPr="001506EB" w:rsidRDefault="009B15FB" w:rsidP="00D33672">
            <w:pPr>
              <w:spacing w:after="0" w:line="240" w:lineRule="auto"/>
              <w:rPr>
                <w:color w:val="000000"/>
                <w:sz w:val="22"/>
              </w:rPr>
            </w:pPr>
            <w:r w:rsidRPr="001506EB">
              <w:rPr>
                <w:color w:val="000000"/>
                <w:sz w:val="22"/>
              </w:rPr>
              <w:t>Матрац вакуумний</w:t>
            </w:r>
          </w:p>
        </w:tc>
        <w:tc>
          <w:tcPr>
            <w:tcW w:w="859" w:type="dxa"/>
            <w:gridSpan w:val="2"/>
            <w:tcBorders>
              <w:top w:val="single" w:sz="4" w:space="0" w:color="auto"/>
              <w:left w:val="nil"/>
              <w:bottom w:val="single" w:sz="4" w:space="0" w:color="auto"/>
              <w:right w:val="single" w:sz="8" w:space="0" w:color="000000"/>
            </w:tcBorders>
            <w:vAlign w:val="center"/>
            <w:hideMark/>
          </w:tcPr>
          <w:p w14:paraId="337CC761" w14:textId="77777777" w:rsidR="009B15FB" w:rsidRPr="001506EB" w:rsidRDefault="009B15FB" w:rsidP="00D33672">
            <w:pPr>
              <w:spacing w:after="0" w:line="240" w:lineRule="auto"/>
              <w:jc w:val="center"/>
              <w:rPr>
                <w:color w:val="000000"/>
                <w:sz w:val="22"/>
              </w:rPr>
            </w:pPr>
            <w:r w:rsidRPr="001506EB">
              <w:rPr>
                <w:color w:val="000000"/>
                <w:sz w:val="22"/>
              </w:rPr>
              <w:t>1</w:t>
            </w:r>
          </w:p>
        </w:tc>
        <w:tc>
          <w:tcPr>
            <w:tcW w:w="5239" w:type="dxa"/>
            <w:gridSpan w:val="3"/>
            <w:tcBorders>
              <w:top w:val="single" w:sz="4" w:space="0" w:color="auto"/>
              <w:left w:val="nil"/>
              <w:bottom w:val="single" w:sz="4" w:space="0" w:color="auto"/>
              <w:right w:val="single" w:sz="8" w:space="0" w:color="000000"/>
            </w:tcBorders>
            <w:vAlign w:val="center"/>
            <w:hideMark/>
          </w:tcPr>
          <w:p w14:paraId="54F99281" w14:textId="77777777" w:rsidR="009B15FB" w:rsidRPr="001506EB" w:rsidRDefault="009B15FB" w:rsidP="00D33672">
            <w:pPr>
              <w:spacing w:after="0" w:line="240" w:lineRule="auto"/>
              <w:ind w:firstLine="72"/>
              <w:rPr>
                <w:color w:val="000000"/>
                <w:sz w:val="22"/>
              </w:rPr>
            </w:pPr>
            <w:r w:rsidRPr="001506EB">
              <w:rPr>
                <w:color w:val="000000"/>
                <w:sz w:val="22"/>
              </w:rPr>
              <w:t>1. Навантаження не менше 200 кг.</w:t>
            </w:r>
          </w:p>
          <w:p w14:paraId="05763689" w14:textId="77777777" w:rsidR="009B15FB" w:rsidRPr="009376DA" w:rsidRDefault="009B15FB" w:rsidP="00D33672">
            <w:pPr>
              <w:spacing w:after="0" w:line="240" w:lineRule="auto"/>
              <w:ind w:firstLine="72"/>
              <w:rPr>
                <w:color w:val="000000"/>
                <w:sz w:val="22"/>
              </w:rPr>
            </w:pPr>
            <w:r w:rsidRPr="001506EB">
              <w:rPr>
                <w:color w:val="000000"/>
                <w:sz w:val="22"/>
              </w:rPr>
              <w:t>2. Наявність помпи</w:t>
            </w:r>
            <w:r w:rsidRPr="009376DA">
              <w:rPr>
                <w:rFonts w:eastAsia="Arial"/>
                <w:color w:val="000000"/>
                <w:sz w:val="22"/>
              </w:rPr>
              <w:t>, ремкомплекту.</w:t>
            </w:r>
          </w:p>
          <w:p w14:paraId="2316C6D1" w14:textId="77777777" w:rsidR="009B15FB" w:rsidRPr="001506EB" w:rsidRDefault="009B15FB" w:rsidP="00D33672">
            <w:pPr>
              <w:spacing w:after="0" w:line="240" w:lineRule="auto"/>
              <w:ind w:firstLine="72"/>
              <w:rPr>
                <w:color w:val="000000"/>
                <w:sz w:val="22"/>
              </w:rPr>
            </w:pPr>
            <w:r w:rsidRPr="009376DA">
              <w:rPr>
                <w:color w:val="000000"/>
                <w:sz w:val="22"/>
              </w:rPr>
              <w:t>3. Виготовлений з вологонепроникного</w:t>
            </w:r>
            <w:r w:rsidRPr="001506EB">
              <w:rPr>
                <w:color w:val="000000"/>
                <w:sz w:val="22"/>
              </w:rPr>
              <w:t>, стійкого до зовнішніх ушкоджень та дії дезінфікуючих засобів матеріалу.</w:t>
            </w:r>
          </w:p>
        </w:tc>
        <w:tc>
          <w:tcPr>
            <w:tcW w:w="2398" w:type="dxa"/>
            <w:tcBorders>
              <w:top w:val="single" w:sz="4" w:space="0" w:color="auto"/>
              <w:left w:val="nil"/>
              <w:bottom w:val="single" w:sz="4" w:space="0" w:color="auto"/>
              <w:right w:val="single" w:sz="8" w:space="0" w:color="000000"/>
            </w:tcBorders>
          </w:tcPr>
          <w:p w14:paraId="3BD5F760" w14:textId="77777777" w:rsidR="009B15FB" w:rsidRPr="001506EB" w:rsidRDefault="009B15FB" w:rsidP="00D33672">
            <w:pPr>
              <w:spacing w:after="0" w:line="240" w:lineRule="auto"/>
              <w:ind w:firstLine="72"/>
              <w:rPr>
                <w:color w:val="000000"/>
                <w:sz w:val="22"/>
              </w:rPr>
            </w:pPr>
          </w:p>
        </w:tc>
        <w:tc>
          <w:tcPr>
            <w:tcW w:w="2561" w:type="dxa"/>
            <w:gridSpan w:val="2"/>
            <w:tcBorders>
              <w:top w:val="single" w:sz="4" w:space="0" w:color="auto"/>
              <w:left w:val="nil"/>
              <w:bottom w:val="single" w:sz="4" w:space="0" w:color="auto"/>
              <w:right w:val="single" w:sz="8" w:space="0" w:color="000000"/>
            </w:tcBorders>
          </w:tcPr>
          <w:p w14:paraId="1A7FE13D" w14:textId="77777777" w:rsidR="009B15FB" w:rsidRPr="001506EB" w:rsidRDefault="009B15FB" w:rsidP="00D33672">
            <w:pPr>
              <w:spacing w:after="0" w:line="240" w:lineRule="auto"/>
              <w:ind w:firstLine="72"/>
              <w:rPr>
                <w:color w:val="000000"/>
                <w:sz w:val="22"/>
              </w:rPr>
            </w:pPr>
          </w:p>
        </w:tc>
      </w:tr>
      <w:tr w:rsidR="009B15FB" w:rsidRPr="001506EB" w14:paraId="28D67EF3" w14:textId="77777777" w:rsidTr="00D33672">
        <w:trPr>
          <w:trHeight w:val="20"/>
        </w:trPr>
        <w:tc>
          <w:tcPr>
            <w:tcW w:w="852" w:type="dxa"/>
            <w:tcBorders>
              <w:top w:val="single" w:sz="4" w:space="0" w:color="auto"/>
              <w:left w:val="single" w:sz="4" w:space="0" w:color="auto"/>
              <w:bottom w:val="single" w:sz="4" w:space="0" w:color="auto"/>
              <w:right w:val="single" w:sz="4" w:space="0" w:color="auto"/>
            </w:tcBorders>
            <w:vAlign w:val="center"/>
            <w:hideMark/>
          </w:tcPr>
          <w:p w14:paraId="48350F5C" w14:textId="77777777" w:rsidR="009B15FB" w:rsidRPr="001506EB" w:rsidRDefault="009B15FB" w:rsidP="00D33672">
            <w:pPr>
              <w:spacing w:after="0" w:line="240" w:lineRule="auto"/>
              <w:jc w:val="center"/>
              <w:rPr>
                <w:b/>
                <w:sz w:val="22"/>
              </w:rPr>
            </w:pPr>
            <w:r w:rsidRPr="001506EB">
              <w:rPr>
                <w:b/>
                <w:sz w:val="22"/>
              </w:rPr>
              <w:lastRenderedPageBreak/>
              <w:t>5.7</w:t>
            </w:r>
          </w:p>
        </w:tc>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369B0D58" w14:textId="77777777" w:rsidR="009B15FB" w:rsidRPr="001506EB" w:rsidRDefault="009B15FB" w:rsidP="00D33672">
            <w:pPr>
              <w:spacing w:after="0" w:line="240" w:lineRule="auto"/>
              <w:rPr>
                <w:sz w:val="22"/>
              </w:rPr>
            </w:pPr>
            <w:r w:rsidRPr="001506EB">
              <w:rPr>
                <w:sz w:val="22"/>
              </w:rPr>
              <w:t>Пристрій іммобілізації шийного відділу хребта</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755BC966" w14:textId="77777777" w:rsidR="009B15FB" w:rsidRPr="001506EB" w:rsidRDefault="009B15FB" w:rsidP="00D33672">
            <w:pPr>
              <w:spacing w:after="0" w:line="240" w:lineRule="auto"/>
              <w:jc w:val="center"/>
              <w:rPr>
                <w:sz w:val="22"/>
              </w:rPr>
            </w:pPr>
            <w:r w:rsidRPr="001506EB">
              <w:rPr>
                <w:sz w:val="22"/>
              </w:rPr>
              <w:t>1</w:t>
            </w:r>
          </w:p>
        </w:tc>
        <w:tc>
          <w:tcPr>
            <w:tcW w:w="5239" w:type="dxa"/>
            <w:gridSpan w:val="3"/>
            <w:tcBorders>
              <w:top w:val="single" w:sz="4" w:space="0" w:color="auto"/>
              <w:left w:val="single" w:sz="4" w:space="0" w:color="auto"/>
              <w:bottom w:val="single" w:sz="4" w:space="0" w:color="auto"/>
              <w:right w:val="single" w:sz="4" w:space="0" w:color="auto"/>
            </w:tcBorders>
            <w:vAlign w:val="center"/>
            <w:hideMark/>
          </w:tcPr>
          <w:p w14:paraId="5D4A457D" w14:textId="77777777" w:rsidR="009B15FB" w:rsidRPr="001506EB" w:rsidRDefault="009B15FB" w:rsidP="00D33672">
            <w:pPr>
              <w:spacing w:after="0" w:line="240" w:lineRule="auto"/>
              <w:ind w:firstLine="72"/>
              <w:rPr>
                <w:color w:val="000000"/>
                <w:sz w:val="22"/>
              </w:rPr>
            </w:pPr>
            <w:r w:rsidRPr="001506EB">
              <w:rPr>
                <w:sz w:val="22"/>
              </w:rPr>
              <w:t xml:space="preserve">Може бути набір різних розмірів, або </w:t>
            </w:r>
            <w:r w:rsidRPr="009376DA">
              <w:rPr>
                <w:sz w:val="22"/>
              </w:rPr>
              <w:t>універсальний.</w:t>
            </w:r>
            <w:r w:rsidRPr="001506EB">
              <w:rPr>
                <w:sz w:val="22"/>
              </w:rPr>
              <w:t xml:space="preserve"> Повинен бути виготовлений з матеріалу, стійкого до механічних пошкоджень та дії дезінфікуючих засобів.</w:t>
            </w:r>
          </w:p>
        </w:tc>
        <w:tc>
          <w:tcPr>
            <w:tcW w:w="2398" w:type="dxa"/>
            <w:tcBorders>
              <w:top w:val="single" w:sz="4" w:space="0" w:color="auto"/>
              <w:left w:val="single" w:sz="4" w:space="0" w:color="auto"/>
              <w:bottom w:val="single" w:sz="4" w:space="0" w:color="auto"/>
              <w:right w:val="single" w:sz="4" w:space="0" w:color="auto"/>
            </w:tcBorders>
          </w:tcPr>
          <w:p w14:paraId="0558BAEF" w14:textId="77777777" w:rsidR="009B15FB" w:rsidRPr="001506EB" w:rsidRDefault="009B15FB" w:rsidP="00D33672">
            <w:pPr>
              <w:spacing w:after="0" w:line="240" w:lineRule="auto"/>
              <w:ind w:firstLine="72"/>
              <w:rPr>
                <w:sz w:val="22"/>
              </w:rPr>
            </w:pPr>
          </w:p>
        </w:tc>
        <w:tc>
          <w:tcPr>
            <w:tcW w:w="2561" w:type="dxa"/>
            <w:gridSpan w:val="2"/>
            <w:tcBorders>
              <w:top w:val="single" w:sz="4" w:space="0" w:color="auto"/>
              <w:left w:val="single" w:sz="4" w:space="0" w:color="auto"/>
              <w:bottom w:val="single" w:sz="4" w:space="0" w:color="auto"/>
              <w:right w:val="single" w:sz="4" w:space="0" w:color="auto"/>
            </w:tcBorders>
          </w:tcPr>
          <w:p w14:paraId="3808133B" w14:textId="77777777" w:rsidR="009B15FB" w:rsidRPr="001506EB" w:rsidRDefault="009B15FB" w:rsidP="00D33672">
            <w:pPr>
              <w:spacing w:after="0" w:line="240" w:lineRule="auto"/>
              <w:ind w:firstLine="72"/>
              <w:rPr>
                <w:sz w:val="22"/>
              </w:rPr>
            </w:pPr>
          </w:p>
        </w:tc>
      </w:tr>
      <w:tr w:rsidR="009B15FB" w:rsidRPr="001506EB" w14:paraId="6D2D10A6" w14:textId="77777777" w:rsidTr="00D33672">
        <w:trPr>
          <w:trHeight w:val="20"/>
        </w:trPr>
        <w:tc>
          <w:tcPr>
            <w:tcW w:w="852" w:type="dxa"/>
            <w:tcBorders>
              <w:top w:val="single" w:sz="4" w:space="0" w:color="auto"/>
              <w:left w:val="single" w:sz="8" w:space="0" w:color="000000"/>
              <w:bottom w:val="single" w:sz="8" w:space="0" w:color="000000"/>
              <w:right w:val="single" w:sz="8" w:space="0" w:color="000000"/>
            </w:tcBorders>
            <w:vAlign w:val="center"/>
            <w:hideMark/>
          </w:tcPr>
          <w:p w14:paraId="47D0F2D0" w14:textId="77777777" w:rsidR="009B15FB" w:rsidRPr="001506EB" w:rsidRDefault="009B15FB" w:rsidP="00D33672">
            <w:pPr>
              <w:spacing w:after="0" w:line="240" w:lineRule="auto"/>
              <w:jc w:val="center"/>
              <w:rPr>
                <w:b/>
                <w:color w:val="000000"/>
                <w:sz w:val="22"/>
              </w:rPr>
            </w:pPr>
            <w:r w:rsidRPr="001506EB">
              <w:rPr>
                <w:b/>
                <w:color w:val="000000"/>
                <w:sz w:val="22"/>
              </w:rPr>
              <w:t>5.8</w:t>
            </w:r>
          </w:p>
        </w:tc>
        <w:tc>
          <w:tcPr>
            <w:tcW w:w="2261" w:type="dxa"/>
            <w:gridSpan w:val="2"/>
            <w:tcBorders>
              <w:top w:val="single" w:sz="4" w:space="0" w:color="auto"/>
              <w:left w:val="nil"/>
              <w:bottom w:val="single" w:sz="8" w:space="0" w:color="000000"/>
              <w:right w:val="single" w:sz="8" w:space="0" w:color="000000"/>
            </w:tcBorders>
            <w:vAlign w:val="center"/>
            <w:hideMark/>
          </w:tcPr>
          <w:p w14:paraId="35FFFACB" w14:textId="77777777" w:rsidR="009B15FB" w:rsidRPr="001506EB" w:rsidRDefault="009B15FB" w:rsidP="00D33672">
            <w:pPr>
              <w:spacing w:after="0" w:line="240" w:lineRule="auto"/>
              <w:rPr>
                <w:color w:val="000000"/>
                <w:sz w:val="22"/>
              </w:rPr>
            </w:pPr>
            <w:r w:rsidRPr="001506EB">
              <w:rPr>
                <w:color w:val="000000"/>
                <w:sz w:val="22"/>
              </w:rPr>
              <w:t>Пристрій для іммобілізації шиї та верхньої частини спини</w:t>
            </w:r>
          </w:p>
        </w:tc>
        <w:tc>
          <w:tcPr>
            <w:tcW w:w="859" w:type="dxa"/>
            <w:gridSpan w:val="2"/>
            <w:tcBorders>
              <w:top w:val="single" w:sz="4" w:space="0" w:color="auto"/>
              <w:left w:val="nil"/>
              <w:bottom w:val="single" w:sz="8" w:space="0" w:color="000000"/>
              <w:right w:val="single" w:sz="8" w:space="0" w:color="000000"/>
            </w:tcBorders>
            <w:vAlign w:val="center"/>
            <w:hideMark/>
          </w:tcPr>
          <w:p w14:paraId="3845006F" w14:textId="77777777" w:rsidR="009B15FB" w:rsidRPr="001506EB" w:rsidRDefault="009B15FB" w:rsidP="00D33672">
            <w:pPr>
              <w:spacing w:after="0" w:line="240" w:lineRule="auto"/>
              <w:jc w:val="center"/>
              <w:rPr>
                <w:color w:val="000000"/>
                <w:sz w:val="22"/>
              </w:rPr>
            </w:pPr>
            <w:r w:rsidRPr="001506EB">
              <w:rPr>
                <w:color w:val="000000"/>
                <w:sz w:val="22"/>
              </w:rPr>
              <w:t>1</w:t>
            </w:r>
          </w:p>
        </w:tc>
        <w:tc>
          <w:tcPr>
            <w:tcW w:w="5239" w:type="dxa"/>
            <w:gridSpan w:val="3"/>
            <w:tcBorders>
              <w:top w:val="single" w:sz="4" w:space="0" w:color="auto"/>
              <w:left w:val="nil"/>
              <w:bottom w:val="single" w:sz="8" w:space="0" w:color="000000"/>
              <w:right w:val="single" w:sz="8" w:space="0" w:color="000000"/>
            </w:tcBorders>
            <w:vAlign w:val="center"/>
            <w:hideMark/>
          </w:tcPr>
          <w:p w14:paraId="4A2E6F20" w14:textId="77777777" w:rsidR="009B15FB" w:rsidRPr="001506EB" w:rsidRDefault="009B15FB" w:rsidP="00D33672">
            <w:pPr>
              <w:spacing w:after="0" w:line="240" w:lineRule="auto"/>
              <w:ind w:firstLine="72"/>
              <w:rPr>
                <w:color w:val="000000"/>
                <w:sz w:val="22"/>
              </w:rPr>
            </w:pPr>
            <w:r w:rsidRPr="001506EB">
              <w:rPr>
                <w:color w:val="000000"/>
                <w:sz w:val="22"/>
              </w:rPr>
              <w:t>Має забезпечувати вертикальну жорсткість та горизонтальну гнучкість.</w:t>
            </w:r>
          </w:p>
          <w:p w14:paraId="7269FF6E" w14:textId="77777777" w:rsidR="009B15FB" w:rsidRPr="001506EB" w:rsidRDefault="009B15FB" w:rsidP="00D33672">
            <w:pPr>
              <w:spacing w:after="0" w:line="240" w:lineRule="auto"/>
              <w:ind w:firstLine="72"/>
              <w:rPr>
                <w:color w:val="000000"/>
                <w:sz w:val="22"/>
              </w:rPr>
            </w:pPr>
            <w:r w:rsidRPr="001506EB">
              <w:rPr>
                <w:color w:val="000000"/>
                <w:sz w:val="22"/>
              </w:rPr>
              <w:t>Ремені фіксації з різнокольоровим позначенням.</w:t>
            </w:r>
          </w:p>
        </w:tc>
        <w:tc>
          <w:tcPr>
            <w:tcW w:w="2398" w:type="dxa"/>
            <w:tcBorders>
              <w:top w:val="single" w:sz="4" w:space="0" w:color="auto"/>
              <w:left w:val="nil"/>
              <w:bottom w:val="single" w:sz="8" w:space="0" w:color="000000"/>
              <w:right w:val="single" w:sz="8" w:space="0" w:color="000000"/>
            </w:tcBorders>
          </w:tcPr>
          <w:p w14:paraId="677912DF" w14:textId="77777777" w:rsidR="009B15FB" w:rsidRPr="001506EB" w:rsidRDefault="009B15FB" w:rsidP="00D33672">
            <w:pPr>
              <w:spacing w:after="0" w:line="240" w:lineRule="auto"/>
              <w:ind w:firstLine="72"/>
              <w:rPr>
                <w:color w:val="000000"/>
                <w:sz w:val="22"/>
              </w:rPr>
            </w:pPr>
          </w:p>
        </w:tc>
        <w:tc>
          <w:tcPr>
            <w:tcW w:w="2561" w:type="dxa"/>
            <w:gridSpan w:val="2"/>
            <w:tcBorders>
              <w:top w:val="single" w:sz="4" w:space="0" w:color="auto"/>
              <w:left w:val="nil"/>
              <w:bottom w:val="single" w:sz="8" w:space="0" w:color="000000"/>
              <w:right w:val="single" w:sz="8" w:space="0" w:color="000000"/>
            </w:tcBorders>
          </w:tcPr>
          <w:p w14:paraId="2AD5F537" w14:textId="77777777" w:rsidR="009B15FB" w:rsidRPr="001506EB" w:rsidRDefault="009B15FB" w:rsidP="00D33672">
            <w:pPr>
              <w:spacing w:after="0" w:line="240" w:lineRule="auto"/>
              <w:ind w:firstLine="72"/>
              <w:rPr>
                <w:color w:val="000000"/>
                <w:sz w:val="22"/>
              </w:rPr>
            </w:pPr>
          </w:p>
        </w:tc>
      </w:tr>
      <w:tr w:rsidR="009B15FB" w:rsidRPr="001506EB" w14:paraId="5D1A64B5" w14:textId="77777777" w:rsidTr="00D33672">
        <w:trPr>
          <w:trHeight w:val="20"/>
        </w:trPr>
        <w:tc>
          <w:tcPr>
            <w:tcW w:w="852" w:type="dxa"/>
            <w:tcBorders>
              <w:top w:val="single" w:sz="8" w:space="0" w:color="000000"/>
              <w:left w:val="single" w:sz="8" w:space="0" w:color="000000"/>
              <w:bottom w:val="single" w:sz="8" w:space="0" w:color="000000"/>
              <w:right w:val="single" w:sz="8" w:space="0" w:color="000000"/>
            </w:tcBorders>
            <w:hideMark/>
          </w:tcPr>
          <w:p w14:paraId="74E4B00E" w14:textId="77777777" w:rsidR="009B15FB" w:rsidRPr="001506EB" w:rsidRDefault="009B15FB" w:rsidP="00D33672">
            <w:pPr>
              <w:spacing w:after="0" w:line="240" w:lineRule="auto"/>
              <w:jc w:val="center"/>
              <w:rPr>
                <w:b/>
                <w:color w:val="000000"/>
                <w:sz w:val="22"/>
              </w:rPr>
            </w:pPr>
            <w:r w:rsidRPr="001506EB">
              <w:rPr>
                <w:b/>
                <w:color w:val="000000"/>
                <w:sz w:val="22"/>
              </w:rPr>
              <w:t>6.</w:t>
            </w:r>
          </w:p>
        </w:tc>
        <w:tc>
          <w:tcPr>
            <w:tcW w:w="8359" w:type="dxa"/>
            <w:gridSpan w:val="7"/>
            <w:tcBorders>
              <w:top w:val="single" w:sz="8" w:space="0" w:color="000000"/>
              <w:left w:val="nil"/>
              <w:bottom w:val="single" w:sz="8" w:space="0" w:color="000000"/>
              <w:right w:val="single" w:sz="8" w:space="0" w:color="000000"/>
            </w:tcBorders>
            <w:tcMar>
              <w:top w:w="100" w:type="dxa"/>
              <w:left w:w="40" w:type="dxa"/>
              <w:bottom w:w="100" w:type="dxa"/>
              <w:right w:w="40" w:type="dxa"/>
            </w:tcMar>
            <w:hideMark/>
          </w:tcPr>
          <w:p w14:paraId="0442FDC1" w14:textId="77777777" w:rsidR="009B15FB" w:rsidRPr="001506EB" w:rsidRDefault="009B15FB" w:rsidP="00D33672">
            <w:pPr>
              <w:spacing w:after="0" w:line="240" w:lineRule="auto"/>
              <w:ind w:firstLine="1"/>
              <w:jc w:val="center"/>
              <w:rPr>
                <w:b/>
                <w:i/>
                <w:color w:val="000000"/>
                <w:sz w:val="22"/>
              </w:rPr>
            </w:pPr>
            <w:r w:rsidRPr="001506EB">
              <w:rPr>
                <w:b/>
                <w:i/>
                <w:color w:val="000000"/>
                <w:sz w:val="22"/>
              </w:rPr>
              <w:t>Засоби дихальної підтримки</w:t>
            </w:r>
          </w:p>
        </w:tc>
        <w:tc>
          <w:tcPr>
            <w:tcW w:w="2398" w:type="dxa"/>
            <w:tcBorders>
              <w:top w:val="single" w:sz="8" w:space="0" w:color="000000"/>
              <w:left w:val="nil"/>
              <w:bottom w:val="single" w:sz="8" w:space="0" w:color="000000"/>
              <w:right w:val="single" w:sz="8" w:space="0" w:color="000000"/>
            </w:tcBorders>
          </w:tcPr>
          <w:p w14:paraId="190D818C" w14:textId="77777777" w:rsidR="009B15FB" w:rsidRPr="001506EB" w:rsidRDefault="009B15FB" w:rsidP="00D33672">
            <w:pPr>
              <w:spacing w:after="0" w:line="240" w:lineRule="auto"/>
              <w:ind w:firstLine="1"/>
              <w:jc w:val="center"/>
              <w:rPr>
                <w:b/>
                <w:i/>
                <w:color w:val="000000"/>
                <w:sz w:val="22"/>
              </w:rPr>
            </w:pPr>
          </w:p>
        </w:tc>
        <w:tc>
          <w:tcPr>
            <w:tcW w:w="2561" w:type="dxa"/>
            <w:gridSpan w:val="2"/>
            <w:tcBorders>
              <w:top w:val="single" w:sz="8" w:space="0" w:color="000000"/>
              <w:left w:val="nil"/>
              <w:bottom w:val="single" w:sz="8" w:space="0" w:color="000000"/>
              <w:right w:val="single" w:sz="8" w:space="0" w:color="000000"/>
            </w:tcBorders>
          </w:tcPr>
          <w:p w14:paraId="362FA6AF" w14:textId="77777777" w:rsidR="009B15FB" w:rsidRPr="001506EB" w:rsidRDefault="009B15FB" w:rsidP="00D33672">
            <w:pPr>
              <w:spacing w:after="0" w:line="240" w:lineRule="auto"/>
              <w:ind w:firstLine="1"/>
              <w:jc w:val="center"/>
              <w:rPr>
                <w:b/>
                <w:i/>
                <w:color w:val="000000"/>
                <w:sz w:val="22"/>
              </w:rPr>
            </w:pPr>
          </w:p>
        </w:tc>
      </w:tr>
      <w:tr w:rsidR="009B15FB" w:rsidRPr="001506EB" w14:paraId="21A7D724" w14:textId="77777777" w:rsidTr="00D33672">
        <w:trPr>
          <w:trHeight w:val="20"/>
        </w:trPr>
        <w:tc>
          <w:tcPr>
            <w:tcW w:w="852" w:type="dxa"/>
            <w:tcBorders>
              <w:top w:val="nil"/>
              <w:left w:val="single" w:sz="8" w:space="0" w:color="000000"/>
              <w:bottom w:val="single" w:sz="4" w:space="0" w:color="auto"/>
              <w:right w:val="single" w:sz="8" w:space="0" w:color="000000"/>
            </w:tcBorders>
            <w:vAlign w:val="center"/>
            <w:hideMark/>
          </w:tcPr>
          <w:p w14:paraId="58966B7D" w14:textId="77777777" w:rsidR="009B15FB" w:rsidRPr="001506EB" w:rsidRDefault="009B15FB" w:rsidP="00D33672">
            <w:pPr>
              <w:spacing w:after="0" w:line="240" w:lineRule="auto"/>
              <w:jc w:val="center"/>
              <w:rPr>
                <w:b/>
                <w:color w:val="000000"/>
                <w:sz w:val="22"/>
              </w:rPr>
            </w:pPr>
            <w:r w:rsidRPr="001506EB">
              <w:rPr>
                <w:b/>
                <w:color w:val="000000"/>
                <w:sz w:val="22"/>
              </w:rPr>
              <w:t>6.1</w:t>
            </w:r>
          </w:p>
        </w:tc>
        <w:tc>
          <w:tcPr>
            <w:tcW w:w="2261" w:type="dxa"/>
            <w:gridSpan w:val="2"/>
            <w:tcBorders>
              <w:top w:val="nil"/>
              <w:left w:val="nil"/>
              <w:bottom w:val="single" w:sz="4" w:space="0" w:color="auto"/>
              <w:right w:val="single" w:sz="8" w:space="0" w:color="000000"/>
            </w:tcBorders>
            <w:vAlign w:val="center"/>
            <w:hideMark/>
          </w:tcPr>
          <w:p w14:paraId="1DA67E4B" w14:textId="77777777" w:rsidR="009B15FB" w:rsidRPr="001506EB" w:rsidRDefault="009B15FB" w:rsidP="00D33672">
            <w:pPr>
              <w:spacing w:after="0" w:line="240" w:lineRule="auto"/>
              <w:ind w:firstLine="80"/>
              <w:rPr>
                <w:color w:val="000000"/>
                <w:sz w:val="22"/>
              </w:rPr>
            </w:pPr>
            <w:r w:rsidRPr="001506EB">
              <w:rPr>
                <w:color w:val="000000"/>
                <w:sz w:val="22"/>
              </w:rPr>
              <w:t>Мішок дихальний реанімаційний для осіб різного віку або універсальний з масками різних розмірів</w:t>
            </w:r>
          </w:p>
        </w:tc>
        <w:tc>
          <w:tcPr>
            <w:tcW w:w="859" w:type="dxa"/>
            <w:gridSpan w:val="2"/>
            <w:tcBorders>
              <w:top w:val="nil"/>
              <w:left w:val="nil"/>
              <w:bottom w:val="single" w:sz="4" w:space="0" w:color="auto"/>
              <w:right w:val="single" w:sz="8" w:space="0" w:color="000000"/>
            </w:tcBorders>
            <w:vAlign w:val="center"/>
            <w:hideMark/>
          </w:tcPr>
          <w:p w14:paraId="1747BB98" w14:textId="77777777" w:rsidR="009B15FB" w:rsidRPr="001506EB" w:rsidRDefault="009B15FB" w:rsidP="00D33672">
            <w:pPr>
              <w:spacing w:after="0" w:line="240" w:lineRule="auto"/>
              <w:jc w:val="center"/>
              <w:rPr>
                <w:color w:val="000000"/>
                <w:sz w:val="22"/>
              </w:rPr>
            </w:pPr>
            <w:r w:rsidRPr="001506EB">
              <w:rPr>
                <w:color w:val="000000"/>
                <w:sz w:val="22"/>
              </w:rPr>
              <w:t>1</w:t>
            </w:r>
          </w:p>
        </w:tc>
        <w:tc>
          <w:tcPr>
            <w:tcW w:w="5239" w:type="dxa"/>
            <w:gridSpan w:val="3"/>
            <w:tcBorders>
              <w:top w:val="nil"/>
              <w:left w:val="nil"/>
              <w:bottom w:val="single" w:sz="4" w:space="0" w:color="auto"/>
              <w:right w:val="single" w:sz="8" w:space="0" w:color="000000"/>
            </w:tcBorders>
            <w:vAlign w:val="center"/>
            <w:hideMark/>
          </w:tcPr>
          <w:p w14:paraId="35F48079" w14:textId="77777777" w:rsidR="009B15FB" w:rsidRPr="001506EB" w:rsidRDefault="009B15FB" w:rsidP="00D33672">
            <w:pPr>
              <w:spacing w:after="0" w:line="240" w:lineRule="auto"/>
              <w:ind w:firstLine="72"/>
              <w:rPr>
                <w:color w:val="000000"/>
                <w:sz w:val="22"/>
              </w:rPr>
            </w:pPr>
            <w:r w:rsidRPr="001506EB">
              <w:rPr>
                <w:color w:val="000000"/>
                <w:sz w:val="22"/>
              </w:rPr>
              <w:t>1.Може бути в складі сумки/рюкзака для укладки невідкладної допомоги.</w:t>
            </w:r>
          </w:p>
          <w:p w14:paraId="7FF17C04" w14:textId="77777777" w:rsidR="009B15FB" w:rsidRPr="001506EB" w:rsidRDefault="009B15FB" w:rsidP="00D33672">
            <w:pPr>
              <w:spacing w:after="0" w:line="240" w:lineRule="auto"/>
              <w:ind w:firstLine="72"/>
              <w:rPr>
                <w:color w:val="000000"/>
                <w:sz w:val="22"/>
              </w:rPr>
            </w:pPr>
            <w:r w:rsidRPr="001506EB">
              <w:rPr>
                <w:color w:val="000000"/>
                <w:sz w:val="22"/>
              </w:rPr>
              <w:t>2.Можливість регулювання тиску або з клапаном обмеження тиску.</w:t>
            </w:r>
          </w:p>
        </w:tc>
        <w:tc>
          <w:tcPr>
            <w:tcW w:w="2398" w:type="dxa"/>
            <w:tcBorders>
              <w:top w:val="nil"/>
              <w:left w:val="nil"/>
              <w:bottom w:val="single" w:sz="4" w:space="0" w:color="auto"/>
              <w:right w:val="single" w:sz="8" w:space="0" w:color="000000"/>
            </w:tcBorders>
          </w:tcPr>
          <w:p w14:paraId="6E2FB264" w14:textId="77777777" w:rsidR="009B15FB" w:rsidRPr="001506EB" w:rsidRDefault="009B15FB" w:rsidP="00D33672">
            <w:pPr>
              <w:spacing w:after="0" w:line="240" w:lineRule="auto"/>
              <w:ind w:firstLine="72"/>
              <w:rPr>
                <w:color w:val="000000"/>
                <w:sz w:val="22"/>
              </w:rPr>
            </w:pPr>
          </w:p>
        </w:tc>
        <w:tc>
          <w:tcPr>
            <w:tcW w:w="2561" w:type="dxa"/>
            <w:gridSpan w:val="2"/>
            <w:tcBorders>
              <w:top w:val="nil"/>
              <w:left w:val="nil"/>
              <w:bottom w:val="single" w:sz="4" w:space="0" w:color="auto"/>
              <w:right w:val="single" w:sz="8" w:space="0" w:color="000000"/>
            </w:tcBorders>
          </w:tcPr>
          <w:p w14:paraId="36DB99CB" w14:textId="77777777" w:rsidR="009B15FB" w:rsidRPr="001506EB" w:rsidRDefault="009B15FB" w:rsidP="00D33672">
            <w:pPr>
              <w:spacing w:after="0" w:line="240" w:lineRule="auto"/>
              <w:ind w:firstLine="72"/>
              <w:rPr>
                <w:color w:val="000000"/>
                <w:sz w:val="22"/>
              </w:rPr>
            </w:pPr>
          </w:p>
        </w:tc>
      </w:tr>
      <w:tr w:rsidR="009B15FB" w:rsidRPr="001506EB" w14:paraId="3D585353" w14:textId="77777777" w:rsidTr="00D33672">
        <w:trPr>
          <w:trHeight w:val="20"/>
        </w:trPr>
        <w:tc>
          <w:tcPr>
            <w:tcW w:w="852" w:type="dxa"/>
            <w:tcBorders>
              <w:top w:val="single" w:sz="4" w:space="0" w:color="auto"/>
              <w:left w:val="single" w:sz="4" w:space="0" w:color="auto"/>
              <w:bottom w:val="single" w:sz="4" w:space="0" w:color="auto"/>
              <w:right w:val="single" w:sz="4" w:space="0" w:color="auto"/>
            </w:tcBorders>
            <w:vAlign w:val="center"/>
            <w:hideMark/>
          </w:tcPr>
          <w:p w14:paraId="3EF5441D" w14:textId="77777777" w:rsidR="009B15FB" w:rsidRPr="001506EB" w:rsidRDefault="009B15FB" w:rsidP="00D33672">
            <w:pPr>
              <w:spacing w:after="0" w:line="240" w:lineRule="auto"/>
              <w:jc w:val="center"/>
              <w:rPr>
                <w:b/>
                <w:color w:val="000000"/>
                <w:sz w:val="22"/>
              </w:rPr>
            </w:pPr>
            <w:r w:rsidRPr="001506EB">
              <w:rPr>
                <w:b/>
                <w:color w:val="000000"/>
                <w:sz w:val="22"/>
              </w:rPr>
              <w:t>6.2</w:t>
            </w:r>
          </w:p>
        </w:tc>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6242E3AD" w14:textId="77777777" w:rsidR="009B15FB" w:rsidRPr="001506EB" w:rsidRDefault="009B15FB" w:rsidP="00D33672">
            <w:pPr>
              <w:spacing w:after="0" w:line="240" w:lineRule="auto"/>
              <w:ind w:firstLine="80"/>
              <w:rPr>
                <w:color w:val="000000"/>
                <w:sz w:val="22"/>
              </w:rPr>
            </w:pPr>
            <w:r w:rsidRPr="001506EB">
              <w:rPr>
                <w:sz w:val="22"/>
              </w:rPr>
              <w:t>Ларингоскоп з рукояткою та клинк</w:t>
            </w:r>
            <w:r w:rsidRPr="001506EB">
              <w:rPr>
                <w:color w:val="000000"/>
                <w:sz w:val="22"/>
              </w:rPr>
              <w:t>ами різних розмірів багаторазового користування (можуть бути у наборі</w:t>
            </w:r>
            <w:r w:rsidRPr="001506EB">
              <w:rPr>
                <w:sz w:val="22"/>
              </w:rPr>
              <w:t>)</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3B254734" w14:textId="77777777" w:rsidR="009B15FB" w:rsidRPr="001506EB" w:rsidRDefault="009B15FB" w:rsidP="00D33672">
            <w:pPr>
              <w:spacing w:after="0" w:line="240" w:lineRule="auto"/>
              <w:jc w:val="center"/>
              <w:rPr>
                <w:color w:val="000000"/>
                <w:sz w:val="22"/>
              </w:rPr>
            </w:pPr>
            <w:r w:rsidRPr="001506EB">
              <w:rPr>
                <w:color w:val="000000"/>
                <w:sz w:val="22"/>
              </w:rPr>
              <w:t>1</w:t>
            </w:r>
          </w:p>
        </w:tc>
        <w:tc>
          <w:tcPr>
            <w:tcW w:w="5239" w:type="dxa"/>
            <w:gridSpan w:val="3"/>
            <w:tcBorders>
              <w:top w:val="single" w:sz="4" w:space="0" w:color="auto"/>
              <w:left w:val="single" w:sz="4" w:space="0" w:color="auto"/>
              <w:bottom w:val="single" w:sz="4" w:space="0" w:color="auto"/>
              <w:right w:val="single" w:sz="4" w:space="0" w:color="auto"/>
            </w:tcBorders>
            <w:vAlign w:val="center"/>
            <w:hideMark/>
          </w:tcPr>
          <w:p w14:paraId="20296A30" w14:textId="77777777" w:rsidR="009B15FB" w:rsidRPr="001506EB" w:rsidRDefault="009B15FB" w:rsidP="00D33672">
            <w:pPr>
              <w:spacing w:after="0" w:line="240" w:lineRule="auto"/>
              <w:ind w:firstLine="72"/>
              <w:rPr>
                <w:color w:val="000000"/>
                <w:sz w:val="22"/>
              </w:rPr>
            </w:pPr>
            <w:r w:rsidRPr="001506EB">
              <w:rPr>
                <w:color w:val="000000"/>
                <w:sz w:val="22"/>
              </w:rPr>
              <w:t>Може бути в складі сумки/рюкзака для укладки невідкладної допомоги</w:t>
            </w:r>
          </w:p>
        </w:tc>
        <w:tc>
          <w:tcPr>
            <w:tcW w:w="2398" w:type="dxa"/>
            <w:tcBorders>
              <w:top w:val="single" w:sz="4" w:space="0" w:color="auto"/>
              <w:left w:val="single" w:sz="4" w:space="0" w:color="auto"/>
              <w:bottom w:val="single" w:sz="4" w:space="0" w:color="auto"/>
              <w:right w:val="single" w:sz="4" w:space="0" w:color="auto"/>
            </w:tcBorders>
          </w:tcPr>
          <w:p w14:paraId="6FDB742C" w14:textId="77777777" w:rsidR="009B15FB" w:rsidRPr="001506EB" w:rsidRDefault="009B15FB" w:rsidP="00D33672">
            <w:pPr>
              <w:spacing w:after="0" w:line="240" w:lineRule="auto"/>
              <w:ind w:firstLine="72"/>
              <w:rPr>
                <w:color w:val="000000"/>
                <w:sz w:val="22"/>
              </w:rPr>
            </w:pPr>
          </w:p>
        </w:tc>
        <w:tc>
          <w:tcPr>
            <w:tcW w:w="2561" w:type="dxa"/>
            <w:gridSpan w:val="2"/>
            <w:tcBorders>
              <w:top w:val="single" w:sz="4" w:space="0" w:color="auto"/>
              <w:left w:val="single" w:sz="4" w:space="0" w:color="auto"/>
              <w:bottom w:val="single" w:sz="4" w:space="0" w:color="auto"/>
              <w:right w:val="single" w:sz="4" w:space="0" w:color="auto"/>
            </w:tcBorders>
          </w:tcPr>
          <w:p w14:paraId="5104B9CA" w14:textId="77777777" w:rsidR="009B15FB" w:rsidRPr="001506EB" w:rsidRDefault="009B15FB" w:rsidP="00D33672">
            <w:pPr>
              <w:spacing w:after="0" w:line="240" w:lineRule="auto"/>
              <w:ind w:firstLine="72"/>
              <w:rPr>
                <w:color w:val="000000"/>
                <w:sz w:val="22"/>
              </w:rPr>
            </w:pPr>
          </w:p>
        </w:tc>
      </w:tr>
      <w:tr w:rsidR="009B15FB" w:rsidRPr="001506EB" w14:paraId="47221AFE" w14:textId="77777777" w:rsidTr="00D33672">
        <w:trPr>
          <w:trHeight w:val="20"/>
        </w:trPr>
        <w:tc>
          <w:tcPr>
            <w:tcW w:w="852" w:type="dxa"/>
            <w:tcBorders>
              <w:top w:val="single" w:sz="4" w:space="0" w:color="auto"/>
              <w:left w:val="single" w:sz="8" w:space="0" w:color="000000"/>
              <w:bottom w:val="single" w:sz="8" w:space="0" w:color="000000"/>
              <w:right w:val="single" w:sz="8" w:space="0" w:color="000000"/>
            </w:tcBorders>
            <w:vAlign w:val="center"/>
            <w:hideMark/>
          </w:tcPr>
          <w:p w14:paraId="008161EF" w14:textId="77777777" w:rsidR="009B15FB" w:rsidRPr="001506EB" w:rsidRDefault="009B15FB" w:rsidP="00D33672">
            <w:pPr>
              <w:spacing w:after="0" w:line="240" w:lineRule="auto"/>
              <w:jc w:val="center"/>
              <w:rPr>
                <w:b/>
                <w:color w:val="000000"/>
                <w:sz w:val="22"/>
              </w:rPr>
            </w:pPr>
            <w:r w:rsidRPr="001506EB">
              <w:rPr>
                <w:b/>
                <w:color w:val="000000"/>
                <w:sz w:val="22"/>
              </w:rPr>
              <w:t>6.3</w:t>
            </w:r>
          </w:p>
        </w:tc>
        <w:tc>
          <w:tcPr>
            <w:tcW w:w="2261" w:type="dxa"/>
            <w:gridSpan w:val="2"/>
            <w:tcBorders>
              <w:top w:val="single" w:sz="4" w:space="0" w:color="auto"/>
              <w:left w:val="nil"/>
              <w:bottom w:val="single" w:sz="8" w:space="0" w:color="000000"/>
              <w:right w:val="single" w:sz="8" w:space="0" w:color="000000"/>
            </w:tcBorders>
            <w:vAlign w:val="center"/>
            <w:hideMark/>
          </w:tcPr>
          <w:p w14:paraId="7E96CBF0" w14:textId="77777777" w:rsidR="009B15FB" w:rsidRPr="001506EB" w:rsidRDefault="009B15FB" w:rsidP="00D33672">
            <w:pPr>
              <w:spacing w:after="0" w:line="240" w:lineRule="auto"/>
              <w:ind w:firstLine="80"/>
              <w:rPr>
                <w:color w:val="000000"/>
                <w:sz w:val="22"/>
              </w:rPr>
            </w:pPr>
            <w:r w:rsidRPr="001506EB">
              <w:rPr>
                <w:color w:val="000000"/>
                <w:sz w:val="22"/>
              </w:rPr>
              <w:t>Ручний портативний прилад відсмоктування</w:t>
            </w:r>
          </w:p>
        </w:tc>
        <w:tc>
          <w:tcPr>
            <w:tcW w:w="859" w:type="dxa"/>
            <w:gridSpan w:val="2"/>
            <w:tcBorders>
              <w:top w:val="single" w:sz="4" w:space="0" w:color="auto"/>
              <w:left w:val="nil"/>
              <w:bottom w:val="single" w:sz="8" w:space="0" w:color="000000"/>
              <w:right w:val="single" w:sz="8" w:space="0" w:color="000000"/>
            </w:tcBorders>
            <w:vAlign w:val="center"/>
            <w:hideMark/>
          </w:tcPr>
          <w:p w14:paraId="7A1AA647" w14:textId="77777777" w:rsidR="009B15FB" w:rsidRPr="001506EB" w:rsidRDefault="009B15FB" w:rsidP="00D33672">
            <w:pPr>
              <w:spacing w:after="0" w:line="240" w:lineRule="auto"/>
              <w:jc w:val="center"/>
              <w:rPr>
                <w:color w:val="000000"/>
                <w:sz w:val="22"/>
              </w:rPr>
            </w:pPr>
            <w:r w:rsidRPr="001506EB">
              <w:rPr>
                <w:color w:val="000000"/>
                <w:sz w:val="22"/>
              </w:rPr>
              <w:t>1</w:t>
            </w:r>
          </w:p>
        </w:tc>
        <w:tc>
          <w:tcPr>
            <w:tcW w:w="5239" w:type="dxa"/>
            <w:gridSpan w:val="3"/>
            <w:tcBorders>
              <w:top w:val="single" w:sz="4" w:space="0" w:color="auto"/>
              <w:left w:val="nil"/>
              <w:bottom w:val="single" w:sz="8" w:space="0" w:color="000000"/>
              <w:right w:val="single" w:sz="8" w:space="0" w:color="000000"/>
            </w:tcBorders>
            <w:vAlign w:val="center"/>
            <w:hideMark/>
          </w:tcPr>
          <w:p w14:paraId="6B69F357" w14:textId="77777777" w:rsidR="009B15FB" w:rsidRPr="001506EB" w:rsidRDefault="009B15FB" w:rsidP="00D33672">
            <w:pPr>
              <w:spacing w:after="0" w:line="240" w:lineRule="auto"/>
              <w:ind w:firstLine="72"/>
              <w:rPr>
                <w:color w:val="000000"/>
                <w:sz w:val="22"/>
              </w:rPr>
            </w:pPr>
            <w:r w:rsidRPr="001506EB">
              <w:rPr>
                <w:color w:val="000000"/>
                <w:sz w:val="22"/>
              </w:rPr>
              <w:t>Може бути в складі сумки/рюкзака для укладки невідкладної допомоги</w:t>
            </w:r>
          </w:p>
        </w:tc>
        <w:tc>
          <w:tcPr>
            <w:tcW w:w="2398" w:type="dxa"/>
            <w:tcBorders>
              <w:top w:val="single" w:sz="4" w:space="0" w:color="auto"/>
              <w:left w:val="nil"/>
              <w:bottom w:val="single" w:sz="8" w:space="0" w:color="000000"/>
              <w:right w:val="single" w:sz="8" w:space="0" w:color="000000"/>
            </w:tcBorders>
          </w:tcPr>
          <w:p w14:paraId="5AA9530E" w14:textId="77777777" w:rsidR="009B15FB" w:rsidRPr="001506EB" w:rsidRDefault="009B15FB" w:rsidP="00D33672">
            <w:pPr>
              <w:spacing w:after="0" w:line="240" w:lineRule="auto"/>
              <w:ind w:firstLine="72"/>
              <w:rPr>
                <w:color w:val="000000"/>
                <w:sz w:val="22"/>
              </w:rPr>
            </w:pPr>
          </w:p>
        </w:tc>
        <w:tc>
          <w:tcPr>
            <w:tcW w:w="2561" w:type="dxa"/>
            <w:gridSpan w:val="2"/>
            <w:tcBorders>
              <w:top w:val="single" w:sz="4" w:space="0" w:color="auto"/>
              <w:left w:val="nil"/>
              <w:bottom w:val="single" w:sz="8" w:space="0" w:color="000000"/>
              <w:right w:val="single" w:sz="8" w:space="0" w:color="000000"/>
            </w:tcBorders>
          </w:tcPr>
          <w:p w14:paraId="2CE42311" w14:textId="77777777" w:rsidR="009B15FB" w:rsidRPr="001506EB" w:rsidRDefault="009B15FB" w:rsidP="00D33672">
            <w:pPr>
              <w:spacing w:after="0" w:line="240" w:lineRule="auto"/>
              <w:ind w:firstLine="72"/>
              <w:rPr>
                <w:color w:val="000000"/>
                <w:sz w:val="22"/>
              </w:rPr>
            </w:pPr>
          </w:p>
        </w:tc>
      </w:tr>
      <w:tr w:rsidR="009B15FB" w:rsidRPr="001506EB" w14:paraId="62A12B87" w14:textId="77777777" w:rsidTr="00D33672">
        <w:trPr>
          <w:trHeight w:val="20"/>
        </w:trPr>
        <w:tc>
          <w:tcPr>
            <w:tcW w:w="852" w:type="dxa"/>
            <w:tcBorders>
              <w:top w:val="nil"/>
              <w:left w:val="single" w:sz="8" w:space="0" w:color="000000"/>
              <w:bottom w:val="single" w:sz="8" w:space="0" w:color="000000"/>
              <w:right w:val="single" w:sz="8" w:space="0" w:color="000000"/>
            </w:tcBorders>
            <w:hideMark/>
          </w:tcPr>
          <w:p w14:paraId="0272579F" w14:textId="77777777" w:rsidR="009B15FB" w:rsidRPr="001506EB" w:rsidRDefault="009B15FB" w:rsidP="00D33672">
            <w:pPr>
              <w:spacing w:after="0" w:line="240" w:lineRule="auto"/>
              <w:jc w:val="center"/>
              <w:rPr>
                <w:b/>
                <w:color w:val="000000"/>
                <w:sz w:val="22"/>
              </w:rPr>
            </w:pPr>
            <w:r w:rsidRPr="001506EB">
              <w:rPr>
                <w:b/>
                <w:color w:val="000000"/>
                <w:sz w:val="22"/>
              </w:rPr>
              <w:t>7</w:t>
            </w:r>
          </w:p>
        </w:tc>
        <w:tc>
          <w:tcPr>
            <w:tcW w:w="8359" w:type="dxa"/>
            <w:gridSpan w:val="7"/>
            <w:tcBorders>
              <w:top w:val="nil"/>
              <w:left w:val="nil"/>
              <w:bottom w:val="single" w:sz="8" w:space="0" w:color="000000"/>
              <w:right w:val="single" w:sz="8" w:space="0" w:color="000000"/>
            </w:tcBorders>
            <w:tcMar>
              <w:top w:w="100" w:type="dxa"/>
              <w:left w:w="40" w:type="dxa"/>
              <w:bottom w:w="100" w:type="dxa"/>
              <w:right w:w="40" w:type="dxa"/>
            </w:tcMar>
            <w:hideMark/>
          </w:tcPr>
          <w:p w14:paraId="77981DF7" w14:textId="77777777" w:rsidR="009B15FB" w:rsidRPr="001506EB" w:rsidRDefault="009B15FB" w:rsidP="00D33672">
            <w:pPr>
              <w:spacing w:after="0" w:line="240" w:lineRule="auto"/>
              <w:ind w:firstLine="143"/>
              <w:jc w:val="center"/>
              <w:rPr>
                <w:b/>
                <w:i/>
                <w:color w:val="000000"/>
                <w:sz w:val="22"/>
              </w:rPr>
            </w:pPr>
            <w:r w:rsidRPr="001506EB">
              <w:rPr>
                <w:b/>
                <w:i/>
                <w:color w:val="000000"/>
                <w:sz w:val="22"/>
              </w:rPr>
              <w:t>Засоби для діагностики</w:t>
            </w:r>
          </w:p>
        </w:tc>
        <w:tc>
          <w:tcPr>
            <w:tcW w:w="2398" w:type="dxa"/>
            <w:tcBorders>
              <w:top w:val="nil"/>
              <w:left w:val="nil"/>
              <w:bottom w:val="single" w:sz="8" w:space="0" w:color="000000"/>
              <w:right w:val="single" w:sz="8" w:space="0" w:color="000000"/>
            </w:tcBorders>
          </w:tcPr>
          <w:p w14:paraId="21C27735" w14:textId="77777777" w:rsidR="009B15FB" w:rsidRPr="001506EB" w:rsidRDefault="009B15FB" w:rsidP="00D33672">
            <w:pPr>
              <w:spacing w:after="0" w:line="240" w:lineRule="auto"/>
              <w:ind w:firstLine="143"/>
              <w:jc w:val="center"/>
              <w:rPr>
                <w:b/>
                <w:i/>
                <w:color w:val="000000"/>
                <w:sz w:val="22"/>
              </w:rPr>
            </w:pPr>
          </w:p>
        </w:tc>
        <w:tc>
          <w:tcPr>
            <w:tcW w:w="2561" w:type="dxa"/>
            <w:gridSpan w:val="2"/>
            <w:tcBorders>
              <w:top w:val="nil"/>
              <w:left w:val="nil"/>
              <w:bottom w:val="single" w:sz="8" w:space="0" w:color="000000"/>
              <w:right w:val="single" w:sz="8" w:space="0" w:color="000000"/>
            </w:tcBorders>
          </w:tcPr>
          <w:p w14:paraId="3C63FB01" w14:textId="77777777" w:rsidR="009B15FB" w:rsidRPr="001506EB" w:rsidRDefault="009B15FB" w:rsidP="00D33672">
            <w:pPr>
              <w:spacing w:after="0" w:line="240" w:lineRule="auto"/>
              <w:ind w:firstLine="143"/>
              <w:jc w:val="center"/>
              <w:rPr>
                <w:b/>
                <w:i/>
                <w:color w:val="000000"/>
                <w:sz w:val="22"/>
              </w:rPr>
            </w:pPr>
          </w:p>
        </w:tc>
      </w:tr>
    </w:tbl>
    <w:p w14:paraId="5C0FD5E6" w14:textId="77777777" w:rsidR="009B15FB" w:rsidRPr="001506EB" w:rsidRDefault="009B15FB" w:rsidP="009B15FB">
      <w:pPr>
        <w:spacing w:after="0" w:line="240" w:lineRule="auto"/>
        <w:rPr>
          <w:vanish/>
          <w:sz w:val="22"/>
          <w:lang w:val="ru-RU"/>
        </w:rPr>
      </w:pPr>
    </w:p>
    <w:tbl>
      <w:tblPr>
        <w:tblW w:w="14175" w:type="dxa"/>
        <w:tblInd w:w="-1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51"/>
        <w:gridCol w:w="2268"/>
        <w:gridCol w:w="393"/>
        <w:gridCol w:w="457"/>
        <w:gridCol w:w="328"/>
        <w:gridCol w:w="66"/>
        <w:gridCol w:w="4851"/>
        <w:gridCol w:w="2410"/>
        <w:gridCol w:w="2410"/>
        <w:gridCol w:w="141"/>
      </w:tblGrid>
      <w:tr w:rsidR="009B15FB" w:rsidRPr="001506EB" w14:paraId="0089580A" w14:textId="77777777" w:rsidTr="009B15FB">
        <w:trPr>
          <w:trHeight w:val="17"/>
        </w:trPr>
        <w:tc>
          <w:tcPr>
            <w:tcW w:w="851" w:type="dxa"/>
            <w:tcBorders>
              <w:top w:val="nil"/>
              <w:left w:val="single" w:sz="8" w:space="0" w:color="000000"/>
              <w:bottom w:val="single" w:sz="8" w:space="0" w:color="000000"/>
              <w:right w:val="single" w:sz="8" w:space="0" w:color="000000"/>
            </w:tcBorders>
            <w:vAlign w:val="center"/>
            <w:hideMark/>
          </w:tcPr>
          <w:p w14:paraId="668DBC0F" w14:textId="77777777" w:rsidR="009B15FB" w:rsidRPr="001506EB" w:rsidRDefault="009B15FB" w:rsidP="00D33672">
            <w:pPr>
              <w:spacing w:after="0" w:line="240" w:lineRule="auto"/>
              <w:jc w:val="center"/>
              <w:rPr>
                <w:b/>
                <w:sz w:val="22"/>
              </w:rPr>
            </w:pPr>
            <w:r w:rsidRPr="001506EB">
              <w:rPr>
                <w:b/>
                <w:sz w:val="22"/>
              </w:rPr>
              <w:t>7.</w:t>
            </w:r>
            <w:r>
              <w:rPr>
                <w:b/>
                <w:sz w:val="22"/>
              </w:rPr>
              <w:t>1</w:t>
            </w:r>
          </w:p>
        </w:tc>
        <w:tc>
          <w:tcPr>
            <w:tcW w:w="2268" w:type="dxa"/>
            <w:tcBorders>
              <w:top w:val="nil"/>
              <w:left w:val="nil"/>
              <w:bottom w:val="single" w:sz="8" w:space="0" w:color="000000"/>
              <w:right w:val="single" w:sz="8" w:space="0" w:color="000000"/>
            </w:tcBorders>
            <w:hideMark/>
          </w:tcPr>
          <w:p w14:paraId="66746DAE" w14:textId="77777777" w:rsidR="009B15FB" w:rsidRPr="001506EB" w:rsidRDefault="009B15FB" w:rsidP="00D33672">
            <w:pPr>
              <w:spacing w:after="0" w:line="240" w:lineRule="auto"/>
              <w:ind w:firstLine="9"/>
              <w:rPr>
                <w:sz w:val="22"/>
              </w:rPr>
            </w:pPr>
            <w:r w:rsidRPr="001506EB">
              <w:rPr>
                <w:sz w:val="22"/>
              </w:rPr>
              <w:t>Стетофонендоскоп</w:t>
            </w:r>
          </w:p>
        </w:tc>
        <w:tc>
          <w:tcPr>
            <w:tcW w:w="850" w:type="dxa"/>
            <w:gridSpan w:val="2"/>
            <w:tcBorders>
              <w:top w:val="nil"/>
              <w:left w:val="nil"/>
              <w:bottom w:val="single" w:sz="8" w:space="0" w:color="000000"/>
              <w:right w:val="single" w:sz="8" w:space="0" w:color="000000"/>
            </w:tcBorders>
            <w:hideMark/>
          </w:tcPr>
          <w:p w14:paraId="1BA08B13" w14:textId="77777777" w:rsidR="009B15FB" w:rsidRPr="001506EB" w:rsidRDefault="009B15FB" w:rsidP="00D33672">
            <w:pPr>
              <w:spacing w:after="0" w:line="240" w:lineRule="auto"/>
              <w:jc w:val="center"/>
              <w:rPr>
                <w:sz w:val="22"/>
              </w:rPr>
            </w:pPr>
            <w:r w:rsidRPr="001506EB">
              <w:rPr>
                <w:sz w:val="22"/>
              </w:rPr>
              <w:t>1</w:t>
            </w:r>
          </w:p>
        </w:tc>
        <w:tc>
          <w:tcPr>
            <w:tcW w:w="5245" w:type="dxa"/>
            <w:gridSpan w:val="3"/>
            <w:tcBorders>
              <w:top w:val="nil"/>
              <w:left w:val="nil"/>
              <w:bottom w:val="single" w:sz="8" w:space="0" w:color="000000"/>
              <w:right w:val="single" w:sz="8" w:space="0" w:color="000000"/>
            </w:tcBorders>
            <w:vAlign w:val="bottom"/>
            <w:hideMark/>
          </w:tcPr>
          <w:p w14:paraId="790409BA" w14:textId="77777777" w:rsidR="009B15FB" w:rsidRPr="001506EB" w:rsidRDefault="009B15FB" w:rsidP="00D33672">
            <w:pPr>
              <w:spacing w:after="0" w:line="240" w:lineRule="auto"/>
              <w:ind w:firstLine="183"/>
              <w:rPr>
                <w:sz w:val="22"/>
              </w:rPr>
            </w:pPr>
            <w:r w:rsidRPr="001506EB">
              <w:rPr>
                <w:sz w:val="22"/>
              </w:rPr>
              <w:t>Може бути в складі сумки/рюкзака для укладки невідкладної допомоги або в складі монітора ручного для вимірювання АТ</w:t>
            </w:r>
          </w:p>
        </w:tc>
        <w:tc>
          <w:tcPr>
            <w:tcW w:w="2410" w:type="dxa"/>
            <w:tcBorders>
              <w:top w:val="nil"/>
              <w:left w:val="nil"/>
              <w:bottom w:val="single" w:sz="8" w:space="0" w:color="000000"/>
              <w:right w:val="single" w:sz="8" w:space="0" w:color="000000"/>
            </w:tcBorders>
          </w:tcPr>
          <w:p w14:paraId="2AF61CC2" w14:textId="77777777" w:rsidR="009B15FB" w:rsidRPr="001506EB" w:rsidRDefault="009B15FB" w:rsidP="00D33672">
            <w:pPr>
              <w:spacing w:after="0" w:line="240" w:lineRule="auto"/>
              <w:ind w:firstLine="183"/>
              <w:rPr>
                <w:sz w:val="22"/>
              </w:rPr>
            </w:pPr>
          </w:p>
        </w:tc>
        <w:tc>
          <w:tcPr>
            <w:tcW w:w="2551" w:type="dxa"/>
            <w:gridSpan w:val="2"/>
            <w:tcBorders>
              <w:top w:val="nil"/>
              <w:left w:val="nil"/>
              <w:bottom w:val="single" w:sz="8" w:space="0" w:color="000000"/>
              <w:right w:val="single" w:sz="8" w:space="0" w:color="000000"/>
            </w:tcBorders>
          </w:tcPr>
          <w:p w14:paraId="3EB9FF71" w14:textId="77777777" w:rsidR="009B15FB" w:rsidRPr="001506EB" w:rsidRDefault="009B15FB" w:rsidP="00D33672">
            <w:pPr>
              <w:spacing w:after="0" w:line="240" w:lineRule="auto"/>
              <w:ind w:firstLine="183"/>
              <w:rPr>
                <w:sz w:val="22"/>
              </w:rPr>
            </w:pPr>
          </w:p>
        </w:tc>
      </w:tr>
      <w:tr w:rsidR="009B15FB" w:rsidRPr="001506EB" w14:paraId="11064D1E" w14:textId="77777777" w:rsidTr="009B15FB">
        <w:trPr>
          <w:gridAfter w:val="1"/>
          <w:wAfter w:w="141" w:type="dxa"/>
          <w:trHeight w:val="20"/>
        </w:trPr>
        <w:tc>
          <w:tcPr>
            <w:tcW w:w="851" w:type="dxa"/>
            <w:tcBorders>
              <w:top w:val="nil"/>
              <w:left w:val="single" w:sz="8" w:space="0" w:color="000000"/>
              <w:bottom w:val="single" w:sz="8" w:space="0" w:color="000000"/>
              <w:right w:val="single" w:sz="8" w:space="0" w:color="000000"/>
            </w:tcBorders>
            <w:vAlign w:val="center"/>
            <w:hideMark/>
          </w:tcPr>
          <w:p w14:paraId="30031DC6" w14:textId="77777777" w:rsidR="009B15FB" w:rsidRPr="001506EB" w:rsidRDefault="009B15FB" w:rsidP="00D33672">
            <w:pPr>
              <w:spacing w:after="0" w:line="240" w:lineRule="auto"/>
              <w:jc w:val="center"/>
              <w:rPr>
                <w:b/>
                <w:sz w:val="22"/>
              </w:rPr>
            </w:pPr>
            <w:r w:rsidRPr="001506EB">
              <w:rPr>
                <w:b/>
                <w:sz w:val="22"/>
              </w:rPr>
              <w:t>7.</w:t>
            </w:r>
            <w:r>
              <w:rPr>
                <w:b/>
                <w:sz w:val="22"/>
              </w:rPr>
              <w:t>2</w:t>
            </w:r>
          </w:p>
        </w:tc>
        <w:tc>
          <w:tcPr>
            <w:tcW w:w="2661" w:type="dxa"/>
            <w:gridSpan w:val="2"/>
            <w:tcBorders>
              <w:top w:val="nil"/>
              <w:left w:val="nil"/>
              <w:bottom w:val="single" w:sz="8" w:space="0" w:color="000000"/>
              <w:right w:val="single" w:sz="8" w:space="0" w:color="000000"/>
            </w:tcBorders>
            <w:vAlign w:val="center"/>
            <w:hideMark/>
          </w:tcPr>
          <w:p w14:paraId="0299F9DE" w14:textId="77777777" w:rsidR="009B15FB" w:rsidRPr="001506EB" w:rsidRDefault="009B15FB" w:rsidP="00D33672">
            <w:pPr>
              <w:spacing w:after="0" w:line="240" w:lineRule="auto"/>
              <w:rPr>
                <w:sz w:val="22"/>
              </w:rPr>
            </w:pPr>
            <w:r w:rsidRPr="001506EB">
              <w:rPr>
                <w:sz w:val="22"/>
              </w:rPr>
              <w:t>Термометр медичний безртутний</w:t>
            </w:r>
          </w:p>
        </w:tc>
        <w:tc>
          <w:tcPr>
            <w:tcW w:w="851" w:type="dxa"/>
            <w:gridSpan w:val="3"/>
            <w:tcBorders>
              <w:top w:val="nil"/>
              <w:left w:val="nil"/>
              <w:bottom w:val="single" w:sz="8" w:space="0" w:color="000000"/>
              <w:right w:val="single" w:sz="8" w:space="0" w:color="000000"/>
            </w:tcBorders>
            <w:vAlign w:val="center"/>
            <w:hideMark/>
          </w:tcPr>
          <w:p w14:paraId="68137CD2" w14:textId="77777777" w:rsidR="009B15FB" w:rsidRPr="001506EB" w:rsidRDefault="009B15FB" w:rsidP="00D33672">
            <w:pPr>
              <w:spacing w:after="0" w:line="240" w:lineRule="auto"/>
              <w:jc w:val="center"/>
              <w:rPr>
                <w:sz w:val="22"/>
              </w:rPr>
            </w:pPr>
            <w:r w:rsidRPr="001506EB">
              <w:rPr>
                <w:sz w:val="22"/>
              </w:rPr>
              <w:t>1</w:t>
            </w:r>
          </w:p>
        </w:tc>
        <w:tc>
          <w:tcPr>
            <w:tcW w:w="4851" w:type="dxa"/>
            <w:tcBorders>
              <w:top w:val="nil"/>
              <w:left w:val="nil"/>
              <w:bottom w:val="single" w:sz="8" w:space="0" w:color="000000"/>
              <w:right w:val="single" w:sz="8" w:space="0" w:color="000000"/>
            </w:tcBorders>
            <w:hideMark/>
          </w:tcPr>
          <w:p w14:paraId="4EA86B34" w14:textId="77777777" w:rsidR="009B15FB" w:rsidRPr="001506EB" w:rsidRDefault="009B15FB" w:rsidP="00D33672">
            <w:pPr>
              <w:spacing w:after="0" w:line="240" w:lineRule="auto"/>
              <w:ind w:firstLine="183"/>
              <w:rPr>
                <w:sz w:val="22"/>
              </w:rPr>
            </w:pPr>
            <w:r w:rsidRPr="001506EB">
              <w:rPr>
                <w:sz w:val="22"/>
              </w:rPr>
              <w:t>Може бути в складі сумки/рюкзака для укладки невідкладної допомоги</w:t>
            </w:r>
          </w:p>
        </w:tc>
        <w:tc>
          <w:tcPr>
            <w:tcW w:w="2410" w:type="dxa"/>
            <w:tcBorders>
              <w:top w:val="nil"/>
              <w:left w:val="nil"/>
              <w:bottom w:val="single" w:sz="8" w:space="0" w:color="000000"/>
              <w:right w:val="single" w:sz="8" w:space="0" w:color="000000"/>
            </w:tcBorders>
          </w:tcPr>
          <w:p w14:paraId="2E259A0F" w14:textId="77777777" w:rsidR="009B15FB" w:rsidRPr="001506EB" w:rsidRDefault="009B15FB" w:rsidP="00D33672">
            <w:pPr>
              <w:spacing w:after="0" w:line="240" w:lineRule="auto"/>
              <w:ind w:firstLine="183"/>
              <w:rPr>
                <w:sz w:val="22"/>
              </w:rPr>
            </w:pPr>
          </w:p>
        </w:tc>
        <w:tc>
          <w:tcPr>
            <w:tcW w:w="2410" w:type="dxa"/>
            <w:tcBorders>
              <w:top w:val="nil"/>
              <w:left w:val="nil"/>
              <w:bottom w:val="single" w:sz="8" w:space="0" w:color="000000"/>
              <w:right w:val="single" w:sz="8" w:space="0" w:color="000000"/>
            </w:tcBorders>
          </w:tcPr>
          <w:p w14:paraId="73940810" w14:textId="77777777" w:rsidR="009B15FB" w:rsidRPr="001506EB" w:rsidRDefault="009B15FB" w:rsidP="00D33672">
            <w:pPr>
              <w:spacing w:after="0" w:line="240" w:lineRule="auto"/>
              <w:ind w:firstLine="183"/>
              <w:rPr>
                <w:sz w:val="22"/>
              </w:rPr>
            </w:pPr>
          </w:p>
        </w:tc>
      </w:tr>
      <w:tr w:rsidR="009B15FB" w:rsidRPr="001506EB" w14:paraId="512CC517" w14:textId="77777777" w:rsidTr="00705570">
        <w:trPr>
          <w:gridAfter w:val="1"/>
          <w:wAfter w:w="141" w:type="dxa"/>
          <w:trHeight w:val="20"/>
        </w:trPr>
        <w:tc>
          <w:tcPr>
            <w:tcW w:w="851" w:type="dxa"/>
            <w:tcBorders>
              <w:top w:val="nil"/>
              <w:left w:val="single" w:sz="8" w:space="0" w:color="000000"/>
              <w:bottom w:val="single" w:sz="4" w:space="0" w:color="auto"/>
              <w:right w:val="single" w:sz="8" w:space="0" w:color="000000"/>
            </w:tcBorders>
            <w:vAlign w:val="center"/>
            <w:hideMark/>
          </w:tcPr>
          <w:p w14:paraId="39C942C1" w14:textId="77777777" w:rsidR="009B15FB" w:rsidRPr="001506EB" w:rsidRDefault="009B15FB" w:rsidP="00D33672">
            <w:pPr>
              <w:spacing w:after="0" w:line="240" w:lineRule="auto"/>
              <w:jc w:val="center"/>
              <w:rPr>
                <w:b/>
                <w:sz w:val="22"/>
              </w:rPr>
            </w:pPr>
            <w:r w:rsidRPr="001506EB">
              <w:rPr>
                <w:b/>
                <w:sz w:val="22"/>
              </w:rPr>
              <w:t>7.</w:t>
            </w:r>
            <w:r>
              <w:rPr>
                <w:b/>
                <w:color w:val="000000"/>
                <w:sz w:val="22"/>
              </w:rPr>
              <w:t>3</w:t>
            </w:r>
          </w:p>
        </w:tc>
        <w:tc>
          <w:tcPr>
            <w:tcW w:w="2661" w:type="dxa"/>
            <w:gridSpan w:val="2"/>
            <w:tcBorders>
              <w:top w:val="nil"/>
              <w:left w:val="nil"/>
              <w:bottom w:val="single" w:sz="4" w:space="0" w:color="auto"/>
              <w:right w:val="single" w:sz="8" w:space="0" w:color="000000"/>
            </w:tcBorders>
            <w:vAlign w:val="center"/>
            <w:hideMark/>
          </w:tcPr>
          <w:p w14:paraId="7912AB32" w14:textId="77777777" w:rsidR="009B15FB" w:rsidRPr="001506EB" w:rsidRDefault="009B15FB" w:rsidP="00D33672">
            <w:pPr>
              <w:spacing w:after="0" w:line="240" w:lineRule="auto"/>
              <w:ind w:firstLine="25"/>
              <w:rPr>
                <w:sz w:val="22"/>
              </w:rPr>
            </w:pPr>
            <w:r w:rsidRPr="001506EB">
              <w:rPr>
                <w:sz w:val="22"/>
              </w:rPr>
              <w:t>Діагностичний ліхтарик</w:t>
            </w:r>
          </w:p>
        </w:tc>
        <w:tc>
          <w:tcPr>
            <w:tcW w:w="851" w:type="dxa"/>
            <w:gridSpan w:val="3"/>
            <w:tcBorders>
              <w:top w:val="nil"/>
              <w:left w:val="nil"/>
              <w:bottom w:val="single" w:sz="4" w:space="0" w:color="auto"/>
              <w:right w:val="single" w:sz="8" w:space="0" w:color="000000"/>
            </w:tcBorders>
            <w:vAlign w:val="center"/>
            <w:hideMark/>
          </w:tcPr>
          <w:p w14:paraId="5C3E8922" w14:textId="77777777" w:rsidR="009B15FB" w:rsidRPr="001506EB" w:rsidRDefault="009B15FB" w:rsidP="00D33672">
            <w:pPr>
              <w:spacing w:after="0" w:line="240" w:lineRule="auto"/>
              <w:jc w:val="center"/>
              <w:rPr>
                <w:sz w:val="22"/>
              </w:rPr>
            </w:pPr>
            <w:r w:rsidRPr="001506EB">
              <w:rPr>
                <w:sz w:val="22"/>
              </w:rPr>
              <w:t>1</w:t>
            </w:r>
          </w:p>
        </w:tc>
        <w:tc>
          <w:tcPr>
            <w:tcW w:w="4851" w:type="dxa"/>
            <w:tcBorders>
              <w:top w:val="nil"/>
              <w:left w:val="nil"/>
              <w:bottom w:val="single" w:sz="4" w:space="0" w:color="auto"/>
              <w:right w:val="single" w:sz="8" w:space="0" w:color="000000"/>
            </w:tcBorders>
            <w:hideMark/>
          </w:tcPr>
          <w:p w14:paraId="661FD3D0" w14:textId="77777777" w:rsidR="009B15FB" w:rsidRPr="001506EB" w:rsidRDefault="009B15FB" w:rsidP="00D33672">
            <w:pPr>
              <w:spacing w:after="0" w:line="240" w:lineRule="auto"/>
              <w:ind w:firstLine="183"/>
              <w:rPr>
                <w:sz w:val="22"/>
              </w:rPr>
            </w:pPr>
            <w:r w:rsidRPr="001506EB">
              <w:rPr>
                <w:sz w:val="22"/>
              </w:rPr>
              <w:t>Може бути в складі сумки/рюкзака для укладки невідкладної допомоги</w:t>
            </w:r>
          </w:p>
        </w:tc>
        <w:tc>
          <w:tcPr>
            <w:tcW w:w="2410" w:type="dxa"/>
            <w:tcBorders>
              <w:top w:val="nil"/>
              <w:left w:val="nil"/>
              <w:bottom w:val="single" w:sz="4" w:space="0" w:color="auto"/>
              <w:right w:val="single" w:sz="8" w:space="0" w:color="000000"/>
            </w:tcBorders>
          </w:tcPr>
          <w:p w14:paraId="6E0DB311" w14:textId="77777777" w:rsidR="009B15FB" w:rsidRPr="001506EB" w:rsidRDefault="009B15FB" w:rsidP="00D33672">
            <w:pPr>
              <w:spacing w:after="0" w:line="240" w:lineRule="auto"/>
              <w:ind w:firstLine="183"/>
              <w:rPr>
                <w:sz w:val="22"/>
              </w:rPr>
            </w:pPr>
          </w:p>
        </w:tc>
        <w:tc>
          <w:tcPr>
            <w:tcW w:w="2410" w:type="dxa"/>
            <w:tcBorders>
              <w:top w:val="nil"/>
              <w:left w:val="nil"/>
              <w:bottom w:val="single" w:sz="4" w:space="0" w:color="auto"/>
              <w:right w:val="single" w:sz="8" w:space="0" w:color="000000"/>
            </w:tcBorders>
          </w:tcPr>
          <w:p w14:paraId="1E9B9195" w14:textId="77777777" w:rsidR="009B15FB" w:rsidRPr="001506EB" w:rsidRDefault="009B15FB" w:rsidP="00D33672">
            <w:pPr>
              <w:spacing w:after="0" w:line="240" w:lineRule="auto"/>
              <w:ind w:firstLine="183"/>
              <w:rPr>
                <w:sz w:val="22"/>
              </w:rPr>
            </w:pPr>
          </w:p>
        </w:tc>
      </w:tr>
      <w:tr w:rsidR="009B15FB" w:rsidRPr="001506EB" w14:paraId="2C9C7BEB" w14:textId="77777777" w:rsidTr="00705570">
        <w:trPr>
          <w:gridAfter w:val="1"/>
          <w:wAfter w:w="141" w:type="dxa"/>
          <w:trHeight w:val="20"/>
        </w:trPr>
        <w:tc>
          <w:tcPr>
            <w:tcW w:w="851" w:type="dxa"/>
            <w:tcBorders>
              <w:top w:val="single" w:sz="4" w:space="0" w:color="auto"/>
              <w:left w:val="single" w:sz="8" w:space="0" w:color="000000"/>
              <w:bottom w:val="single" w:sz="8" w:space="0" w:color="000000"/>
              <w:right w:val="single" w:sz="8" w:space="0" w:color="000000"/>
            </w:tcBorders>
            <w:hideMark/>
          </w:tcPr>
          <w:p w14:paraId="3D91D387" w14:textId="77777777" w:rsidR="009B15FB" w:rsidRPr="001506EB" w:rsidRDefault="009B15FB" w:rsidP="00D33672">
            <w:pPr>
              <w:spacing w:after="0" w:line="240" w:lineRule="auto"/>
              <w:jc w:val="center"/>
              <w:rPr>
                <w:b/>
                <w:sz w:val="22"/>
              </w:rPr>
            </w:pPr>
            <w:r w:rsidRPr="001506EB">
              <w:rPr>
                <w:b/>
                <w:sz w:val="22"/>
              </w:rPr>
              <w:lastRenderedPageBreak/>
              <w:t>8</w:t>
            </w:r>
          </w:p>
        </w:tc>
        <w:tc>
          <w:tcPr>
            <w:tcW w:w="8363" w:type="dxa"/>
            <w:gridSpan w:val="6"/>
            <w:tcBorders>
              <w:top w:val="single" w:sz="4" w:space="0" w:color="auto"/>
              <w:left w:val="nil"/>
              <w:bottom w:val="single" w:sz="8" w:space="0" w:color="000000"/>
              <w:right w:val="single" w:sz="8" w:space="0" w:color="000000"/>
            </w:tcBorders>
            <w:tcMar>
              <w:top w:w="100" w:type="dxa"/>
              <w:left w:w="40" w:type="dxa"/>
              <w:bottom w:w="100" w:type="dxa"/>
              <w:right w:w="40" w:type="dxa"/>
            </w:tcMar>
            <w:hideMark/>
          </w:tcPr>
          <w:p w14:paraId="1E6CC985" w14:textId="77777777" w:rsidR="009B15FB" w:rsidRPr="001506EB" w:rsidRDefault="009B15FB" w:rsidP="00D33672">
            <w:pPr>
              <w:spacing w:after="0" w:line="240" w:lineRule="auto"/>
              <w:jc w:val="center"/>
              <w:rPr>
                <w:i/>
                <w:sz w:val="22"/>
              </w:rPr>
            </w:pPr>
            <w:r w:rsidRPr="001506EB">
              <w:rPr>
                <w:b/>
                <w:i/>
                <w:sz w:val="22"/>
              </w:rPr>
              <w:t>Медичний одяг та інше</w:t>
            </w:r>
            <w:r w:rsidRPr="001506EB">
              <w:rPr>
                <w:i/>
                <w:sz w:val="22"/>
              </w:rPr>
              <w:t xml:space="preserve"> </w:t>
            </w:r>
          </w:p>
        </w:tc>
        <w:tc>
          <w:tcPr>
            <w:tcW w:w="2410" w:type="dxa"/>
            <w:tcBorders>
              <w:top w:val="single" w:sz="4" w:space="0" w:color="auto"/>
              <w:left w:val="nil"/>
              <w:bottom w:val="single" w:sz="8" w:space="0" w:color="000000"/>
              <w:right w:val="single" w:sz="8" w:space="0" w:color="000000"/>
            </w:tcBorders>
          </w:tcPr>
          <w:p w14:paraId="4E7BC73C" w14:textId="77777777" w:rsidR="009B15FB" w:rsidRPr="001506EB" w:rsidRDefault="009B15FB" w:rsidP="00D33672">
            <w:pPr>
              <w:spacing w:after="0" w:line="240" w:lineRule="auto"/>
              <w:jc w:val="center"/>
              <w:rPr>
                <w:b/>
                <w:i/>
                <w:sz w:val="22"/>
              </w:rPr>
            </w:pPr>
          </w:p>
        </w:tc>
        <w:tc>
          <w:tcPr>
            <w:tcW w:w="2410" w:type="dxa"/>
            <w:tcBorders>
              <w:top w:val="single" w:sz="4" w:space="0" w:color="auto"/>
              <w:left w:val="nil"/>
              <w:bottom w:val="single" w:sz="8" w:space="0" w:color="000000"/>
              <w:right w:val="single" w:sz="8" w:space="0" w:color="000000"/>
            </w:tcBorders>
          </w:tcPr>
          <w:p w14:paraId="7D97336B" w14:textId="77777777" w:rsidR="009B15FB" w:rsidRPr="001506EB" w:rsidRDefault="009B15FB" w:rsidP="00D33672">
            <w:pPr>
              <w:spacing w:after="0" w:line="240" w:lineRule="auto"/>
              <w:jc w:val="center"/>
              <w:rPr>
                <w:b/>
                <w:i/>
                <w:sz w:val="22"/>
              </w:rPr>
            </w:pPr>
          </w:p>
        </w:tc>
      </w:tr>
      <w:tr w:rsidR="009B15FB" w:rsidRPr="001506EB" w14:paraId="0F1BE3DC" w14:textId="77777777" w:rsidTr="009B15FB">
        <w:trPr>
          <w:gridAfter w:val="1"/>
          <w:wAfter w:w="141" w:type="dxa"/>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0A4ABD84" w14:textId="77777777" w:rsidR="009B15FB" w:rsidRPr="001506EB" w:rsidRDefault="009B15FB" w:rsidP="00D33672">
            <w:pPr>
              <w:spacing w:after="0" w:line="240" w:lineRule="auto"/>
              <w:jc w:val="center"/>
              <w:rPr>
                <w:b/>
                <w:sz w:val="22"/>
              </w:rPr>
            </w:pPr>
            <w:r w:rsidRPr="001506EB">
              <w:rPr>
                <w:b/>
                <w:sz w:val="22"/>
              </w:rPr>
              <w:t>8.1</w:t>
            </w:r>
          </w:p>
        </w:tc>
        <w:tc>
          <w:tcPr>
            <w:tcW w:w="2661" w:type="dxa"/>
            <w:gridSpan w:val="2"/>
            <w:tcBorders>
              <w:top w:val="single" w:sz="4" w:space="0" w:color="auto"/>
              <w:left w:val="single" w:sz="4" w:space="0" w:color="auto"/>
              <w:bottom w:val="single" w:sz="4" w:space="0" w:color="auto"/>
              <w:right w:val="single" w:sz="4" w:space="0" w:color="auto"/>
            </w:tcBorders>
            <w:vAlign w:val="center"/>
            <w:hideMark/>
          </w:tcPr>
          <w:p w14:paraId="70552DF1" w14:textId="77777777" w:rsidR="009B15FB" w:rsidRPr="001506EB" w:rsidRDefault="009B15FB" w:rsidP="00D33672">
            <w:pPr>
              <w:spacing w:after="0" w:line="240" w:lineRule="auto"/>
              <w:ind w:firstLine="25"/>
              <w:rPr>
                <w:sz w:val="22"/>
                <w:highlight w:val="yellow"/>
              </w:rPr>
            </w:pPr>
            <w:r w:rsidRPr="001506EB">
              <w:rPr>
                <w:sz w:val="22"/>
              </w:rPr>
              <w:t>Сумка або рюкзак або сумка-рюкзак для укладки невідкладної допомоги</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ED07136" w14:textId="77777777" w:rsidR="009B15FB" w:rsidRPr="001506EB" w:rsidRDefault="009B15FB" w:rsidP="00D33672">
            <w:pPr>
              <w:spacing w:after="0" w:line="240" w:lineRule="auto"/>
              <w:jc w:val="center"/>
              <w:rPr>
                <w:sz w:val="22"/>
              </w:rPr>
            </w:pPr>
            <w:r w:rsidRPr="001506EB">
              <w:rPr>
                <w:sz w:val="22"/>
              </w:rPr>
              <w:t>1</w:t>
            </w:r>
          </w:p>
        </w:tc>
        <w:tc>
          <w:tcPr>
            <w:tcW w:w="4851" w:type="dxa"/>
            <w:tcBorders>
              <w:top w:val="single" w:sz="4" w:space="0" w:color="auto"/>
              <w:left w:val="single" w:sz="4" w:space="0" w:color="auto"/>
              <w:bottom w:val="single" w:sz="4" w:space="0" w:color="auto"/>
              <w:right w:val="single" w:sz="4" w:space="0" w:color="auto"/>
            </w:tcBorders>
            <w:vAlign w:val="bottom"/>
            <w:hideMark/>
          </w:tcPr>
          <w:p w14:paraId="6D93E56D" w14:textId="77777777" w:rsidR="009B15FB" w:rsidRPr="00F05C6A" w:rsidRDefault="009B15FB" w:rsidP="00D33672">
            <w:pPr>
              <w:spacing w:after="0" w:line="240" w:lineRule="auto"/>
              <w:ind w:firstLine="183"/>
              <w:rPr>
                <w:sz w:val="22"/>
              </w:rPr>
            </w:pPr>
            <w:r w:rsidRPr="00F05C6A">
              <w:rPr>
                <w:sz w:val="22"/>
              </w:rPr>
              <w:t>1.Призначена для зберігання та транспортування медичного обладнання, повинна бути виготовлена з надійного зносостійкого матеріалу пристосована для дезінфекції.</w:t>
            </w:r>
          </w:p>
          <w:p w14:paraId="5DD58B5E" w14:textId="77777777" w:rsidR="009B15FB" w:rsidRPr="00F05C6A" w:rsidRDefault="009B15FB" w:rsidP="00D33672">
            <w:pPr>
              <w:spacing w:after="0" w:line="240" w:lineRule="auto"/>
              <w:ind w:firstLine="183"/>
              <w:rPr>
                <w:sz w:val="22"/>
              </w:rPr>
            </w:pPr>
            <w:r w:rsidRPr="00F05C6A">
              <w:rPr>
                <w:sz w:val="22"/>
              </w:rPr>
              <w:t>2. Наявність лямок для можливого перенесення на спині. Кількість - без обмежень.</w:t>
            </w:r>
          </w:p>
          <w:p w14:paraId="64509041" w14:textId="77777777" w:rsidR="009B15FB" w:rsidRDefault="009B15FB" w:rsidP="00D33672">
            <w:pPr>
              <w:spacing w:after="0"/>
              <w:ind w:firstLine="183"/>
              <w:rPr>
                <w:rFonts w:eastAsia="Arial"/>
                <w:bCs/>
                <w:sz w:val="22"/>
              </w:rPr>
            </w:pPr>
            <w:r w:rsidRPr="00F05C6A">
              <w:rPr>
                <w:rFonts w:eastAsia="Arial"/>
                <w:bCs/>
                <w:sz w:val="22"/>
              </w:rPr>
              <w:t xml:space="preserve">3. </w:t>
            </w:r>
            <w:r w:rsidRPr="004F199F">
              <w:rPr>
                <w:rFonts w:eastAsia="Arial"/>
                <w:bCs/>
                <w:sz w:val="22"/>
              </w:rPr>
              <w:t xml:space="preserve">Може включати в себе кисневий балон не менше 2,0 л з редуктором з регулятором потоку з максимальною межею вимірювання не менше ніж 15 л/хв. (без зволожувача) (або кисневий балон може бути в окремій сумці). У разі наявності кисневого балону повинна мати два ремені для фіксації балону. </w:t>
            </w:r>
          </w:p>
          <w:p w14:paraId="01BAF82A" w14:textId="77777777" w:rsidR="009B15FB" w:rsidRPr="00F05C6A" w:rsidRDefault="009B15FB" w:rsidP="00D33672">
            <w:pPr>
              <w:spacing w:after="0"/>
              <w:ind w:firstLine="183"/>
              <w:rPr>
                <w:rFonts w:eastAsia="Arial"/>
                <w:bCs/>
                <w:sz w:val="22"/>
              </w:rPr>
            </w:pPr>
            <w:r w:rsidRPr="004F199F">
              <w:rPr>
                <w:rFonts w:eastAsia="Arial"/>
                <w:bCs/>
                <w:sz w:val="22"/>
              </w:rPr>
              <w:t>Повинна включати в себе: набір вентиляційних силіконових масок по одній шт. наступних розмірів: 1,2,3,4,5; механічний відсмоктувач з портативним контейнером, набір медичних інструментів, що містить: неврологічний молоток, джут венозний, що затягується однією рукою, пінцет анатомічний, ножиці універсальні, ларингоскоп в захисному футлярі, який складається з рукоятки та не менше трьох клинків різних розмірів</w:t>
            </w:r>
          </w:p>
          <w:p w14:paraId="7CCF21F8" w14:textId="77777777" w:rsidR="009B15FB" w:rsidRPr="009376DA" w:rsidRDefault="009B15FB" w:rsidP="00D33672">
            <w:pPr>
              <w:pStyle w:val="a3"/>
              <w:spacing w:after="0" w:line="240" w:lineRule="auto"/>
              <w:ind w:left="0" w:firstLine="183"/>
              <w:rPr>
                <w:sz w:val="22"/>
              </w:rPr>
            </w:pPr>
            <w:r>
              <w:rPr>
                <w:rFonts w:eastAsia="Arial"/>
                <w:bCs/>
                <w:sz w:val="22"/>
              </w:rPr>
              <w:t xml:space="preserve"> </w:t>
            </w:r>
            <w:r w:rsidRPr="00F05C6A">
              <w:rPr>
                <w:rFonts w:eastAsia="Arial"/>
                <w:bCs/>
                <w:sz w:val="22"/>
              </w:rPr>
              <w:t>4. Зовнішні габаритні розміри (ШхВхГ, мм) не гірше ніж 350х520х200</w:t>
            </w:r>
            <w:r>
              <w:rPr>
                <w:rFonts w:eastAsia="Arial"/>
                <w:bCs/>
                <w:sz w:val="22"/>
              </w:rPr>
              <w:t>.</w:t>
            </w:r>
          </w:p>
        </w:tc>
        <w:tc>
          <w:tcPr>
            <w:tcW w:w="2410" w:type="dxa"/>
            <w:tcBorders>
              <w:top w:val="single" w:sz="4" w:space="0" w:color="auto"/>
              <w:left w:val="single" w:sz="4" w:space="0" w:color="auto"/>
              <w:bottom w:val="single" w:sz="4" w:space="0" w:color="auto"/>
              <w:right w:val="single" w:sz="4" w:space="0" w:color="auto"/>
            </w:tcBorders>
          </w:tcPr>
          <w:p w14:paraId="31572893" w14:textId="77777777" w:rsidR="009B15FB" w:rsidRPr="00F05C6A" w:rsidRDefault="009B15FB" w:rsidP="00D33672">
            <w:pPr>
              <w:spacing w:after="0" w:line="240" w:lineRule="auto"/>
              <w:ind w:firstLine="183"/>
              <w:rPr>
                <w:sz w:val="22"/>
              </w:rPr>
            </w:pPr>
          </w:p>
        </w:tc>
        <w:tc>
          <w:tcPr>
            <w:tcW w:w="2410" w:type="dxa"/>
            <w:tcBorders>
              <w:top w:val="single" w:sz="4" w:space="0" w:color="auto"/>
              <w:left w:val="single" w:sz="4" w:space="0" w:color="auto"/>
              <w:bottom w:val="single" w:sz="4" w:space="0" w:color="auto"/>
              <w:right w:val="single" w:sz="4" w:space="0" w:color="auto"/>
            </w:tcBorders>
          </w:tcPr>
          <w:p w14:paraId="77BC5528" w14:textId="77777777" w:rsidR="009B15FB" w:rsidRPr="00F05C6A" w:rsidRDefault="009B15FB" w:rsidP="00D33672">
            <w:pPr>
              <w:spacing w:after="0" w:line="240" w:lineRule="auto"/>
              <w:ind w:firstLine="183"/>
              <w:rPr>
                <w:sz w:val="22"/>
              </w:rPr>
            </w:pPr>
          </w:p>
        </w:tc>
      </w:tr>
      <w:tr w:rsidR="009B15FB" w:rsidRPr="001506EB" w14:paraId="3B7A34A5" w14:textId="77777777" w:rsidTr="009B15FB">
        <w:trPr>
          <w:gridAfter w:val="1"/>
          <w:wAfter w:w="141" w:type="dxa"/>
          <w:trHeight w:val="20"/>
        </w:trPr>
        <w:tc>
          <w:tcPr>
            <w:tcW w:w="851" w:type="dxa"/>
            <w:tcBorders>
              <w:top w:val="single" w:sz="4" w:space="0" w:color="auto"/>
              <w:left w:val="single" w:sz="8" w:space="0" w:color="000000"/>
              <w:bottom w:val="single" w:sz="8" w:space="0" w:color="000000"/>
              <w:right w:val="single" w:sz="8" w:space="0" w:color="000000"/>
            </w:tcBorders>
            <w:vAlign w:val="center"/>
            <w:hideMark/>
          </w:tcPr>
          <w:p w14:paraId="3C011A02" w14:textId="77777777" w:rsidR="009B15FB" w:rsidRPr="001506EB" w:rsidRDefault="009B15FB" w:rsidP="00D33672">
            <w:pPr>
              <w:spacing w:after="0" w:line="240" w:lineRule="auto"/>
              <w:jc w:val="center"/>
              <w:rPr>
                <w:b/>
                <w:color w:val="000000"/>
                <w:sz w:val="22"/>
              </w:rPr>
            </w:pPr>
            <w:r w:rsidRPr="001506EB">
              <w:rPr>
                <w:b/>
                <w:color w:val="000000"/>
                <w:sz w:val="22"/>
              </w:rPr>
              <w:t>9</w:t>
            </w:r>
          </w:p>
        </w:tc>
        <w:tc>
          <w:tcPr>
            <w:tcW w:w="8363" w:type="dxa"/>
            <w:gridSpan w:val="6"/>
            <w:tcBorders>
              <w:top w:val="single" w:sz="4" w:space="0" w:color="auto"/>
              <w:left w:val="nil"/>
              <w:bottom w:val="single" w:sz="8" w:space="0" w:color="000000"/>
              <w:right w:val="single" w:sz="8" w:space="0" w:color="000000"/>
            </w:tcBorders>
            <w:vAlign w:val="center"/>
            <w:hideMark/>
          </w:tcPr>
          <w:p w14:paraId="114F8337" w14:textId="77777777" w:rsidR="009B15FB" w:rsidRPr="001506EB" w:rsidRDefault="009B15FB" w:rsidP="00D33672">
            <w:pPr>
              <w:spacing w:after="0" w:line="240" w:lineRule="auto"/>
              <w:rPr>
                <w:b/>
                <w:i/>
                <w:color w:val="000000"/>
                <w:sz w:val="22"/>
              </w:rPr>
            </w:pPr>
            <w:r w:rsidRPr="001506EB">
              <w:rPr>
                <w:b/>
                <w:i/>
                <w:color w:val="000000"/>
                <w:sz w:val="22"/>
              </w:rPr>
              <w:t>Засоби для дезінфекції та очищення</w:t>
            </w:r>
          </w:p>
        </w:tc>
        <w:tc>
          <w:tcPr>
            <w:tcW w:w="2410" w:type="dxa"/>
            <w:tcBorders>
              <w:top w:val="single" w:sz="4" w:space="0" w:color="auto"/>
              <w:left w:val="nil"/>
              <w:bottom w:val="single" w:sz="8" w:space="0" w:color="000000"/>
              <w:right w:val="single" w:sz="8" w:space="0" w:color="000000"/>
            </w:tcBorders>
          </w:tcPr>
          <w:p w14:paraId="32698935" w14:textId="77777777" w:rsidR="009B15FB" w:rsidRPr="001506EB" w:rsidRDefault="009B15FB" w:rsidP="00D33672">
            <w:pPr>
              <w:spacing w:after="0" w:line="240" w:lineRule="auto"/>
              <w:rPr>
                <w:b/>
                <w:i/>
                <w:color w:val="000000"/>
                <w:sz w:val="22"/>
              </w:rPr>
            </w:pPr>
          </w:p>
        </w:tc>
        <w:tc>
          <w:tcPr>
            <w:tcW w:w="2410" w:type="dxa"/>
            <w:tcBorders>
              <w:top w:val="single" w:sz="4" w:space="0" w:color="auto"/>
              <w:left w:val="nil"/>
              <w:bottom w:val="single" w:sz="8" w:space="0" w:color="000000"/>
              <w:right w:val="single" w:sz="8" w:space="0" w:color="000000"/>
            </w:tcBorders>
          </w:tcPr>
          <w:p w14:paraId="15C180E3" w14:textId="77777777" w:rsidR="009B15FB" w:rsidRPr="001506EB" w:rsidRDefault="009B15FB" w:rsidP="00D33672">
            <w:pPr>
              <w:spacing w:after="0" w:line="240" w:lineRule="auto"/>
              <w:rPr>
                <w:b/>
                <w:i/>
                <w:color w:val="000000"/>
                <w:sz w:val="22"/>
              </w:rPr>
            </w:pPr>
          </w:p>
        </w:tc>
      </w:tr>
      <w:tr w:rsidR="009B15FB" w:rsidRPr="001506EB" w14:paraId="1D086AA3" w14:textId="77777777" w:rsidTr="009B15FB">
        <w:trPr>
          <w:gridAfter w:val="1"/>
          <w:wAfter w:w="141" w:type="dxa"/>
          <w:trHeight w:val="20"/>
        </w:trPr>
        <w:tc>
          <w:tcPr>
            <w:tcW w:w="851" w:type="dxa"/>
            <w:tcBorders>
              <w:top w:val="nil"/>
              <w:left w:val="single" w:sz="8" w:space="0" w:color="000000"/>
              <w:bottom w:val="single" w:sz="4" w:space="0" w:color="auto"/>
              <w:right w:val="single" w:sz="8" w:space="0" w:color="000000"/>
            </w:tcBorders>
            <w:vAlign w:val="center"/>
            <w:hideMark/>
          </w:tcPr>
          <w:p w14:paraId="5A426FE9" w14:textId="77777777" w:rsidR="009B15FB" w:rsidRPr="001506EB" w:rsidRDefault="009B15FB" w:rsidP="00D33672">
            <w:pPr>
              <w:spacing w:after="0" w:line="240" w:lineRule="auto"/>
              <w:jc w:val="center"/>
              <w:rPr>
                <w:b/>
                <w:color w:val="000000"/>
                <w:sz w:val="22"/>
              </w:rPr>
            </w:pPr>
            <w:r w:rsidRPr="001506EB">
              <w:rPr>
                <w:b/>
                <w:color w:val="000000"/>
                <w:sz w:val="22"/>
              </w:rPr>
              <w:t>9.1</w:t>
            </w:r>
          </w:p>
        </w:tc>
        <w:tc>
          <w:tcPr>
            <w:tcW w:w="2661" w:type="dxa"/>
            <w:gridSpan w:val="2"/>
            <w:tcBorders>
              <w:top w:val="nil"/>
              <w:left w:val="nil"/>
              <w:bottom w:val="single" w:sz="4" w:space="0" w:color="auto"/>
              <w:right w:val="single" w:sz="8" w:space="0" w:color="000000"/>
            </w:tcBorders>
            <w:vAlign w:val="center"/>
            <w:hideMark/>
          </w:tcPr>
          <w:p w14:paraId="41CC32E8" w14:textId="77777777" w:rsidR="009B15FB" w:rsidRPr="001506EB" w:rsidRDefault="009B15FB" w:rsidP="00D33672">
            <w:pPr>
              <w:spacing w:after="0" w:line="240" w:lineRule="auto"/>
              <w:ind w:firstLine="25"/>
              <w:rPr>
                <w:color w:val="000000"/>
                <w:sz w:val="22"/>
              </w:rPr>
            </w:pPr>
            <w:r w:rsidRPr="001506EB">
              <w:rPr>
                <w:color w:val="000000"/>
                <w:sz w:val="22"/>
              </w:rPr>
              <w:t>Контейнер для використаних шприців та голок</w:t>
            </w:r>
          </w:p>
        </w:tc>
        <w:tc>
          <w:tcPr>
            <w:tcW w:w="785" w:type="dxa"/>
            <w:gridSpan w:val="2"/>
            <w:tcBorders>
              <w:top w:val="nil"/>
              <w:left w:val="nil"/>
              <w:bottom w:val="single" w:sz="4" w:space="0" w:color="auto"/>
              <w:right w:val="single" w:sz="8" w:space="0" w:color="000000"/>
            </w:tcBorders>
            <w:vAlign w:val="center"/>
            <w:hideMark/>
          </w:tcPr>
          <w:p w14:paraId="51C9D262" w14:textId="77777777" w:rsidR="009B15FB" w:rsidRPr="001506EB" w:rsidRDefault="009B15FB" w:rsidP="00D33672">
            <w:pPr>
              <w:spacing w:after="0" w:line="240" w:lineRule="auto"/>
              <w:jc w:val="center"/>
              <w:rPr>
                <w:color w:val="000000"/>
                <w:sz w:val="22"/>
              </w:rPr>
            </w:pPr>
            <w:r w:rsidRPr="001506EB">
              <w:rPr>
                <w:color w:val="000000"/>
                <w:sz w:val="22"/>
              </w:rPr>
              <w:t xml:space="preserve">1 </w:t>
            </w:r>
          </w:p>
        </w:tc>
        <w:tc>
          <w:tcPr>
            <w:tcW w:w="4917" w:type="dxa"/>
            <w:gridSpan w:val="2"/>
            <w:tcBorders>
              <w:top w:val="nil"/>
              <w:left w:val="nil"/>
              <w:bottom w:val="single" w:sz="4" w:space="0" w:color="auto"/>
              <w:right w:val="single" w:sz="8" w:space="0" w:color="000000"/>
            </w:tcBorders>
            <w:vAlign w:val="center"/>
            <w:hideMark/>
          </w:tcPr>
          <w:p w14:paraId="4698ED37" w14:textId="77777777" w:rsidR="009B15FB" w:rsidRPr="001506EB" w:rsidRDefault="009B15FB" w:rsidP="00D33672">
            <w:pPr>
              <w:spacing w:after="0" w:line="240" w:lineRule="auto"/>
              <w:ind w:firstLine="108"/>
              <w:rPr>
                <w:color w:val="000000"/>
                <w:sz w:val="22"/>
              </w:rPr>
            </w:pPr>
            <w:r w:rsidRPr="001506EB">
              <w:rPr>
                <w:color w:val="000000"/>
                <w:sz w:val="22"/>
              </w:rPr>
              <w:t>Повинен бути для зберігання використаних шприців та голок.</w:t>
            </w:r>
          </w:p>
        </w:tc>
        <w:tc>
          <w:tcPr>
            <w:tcW w:w="2410" w:type="dxa"/>
            <w:tcBorders>
              <w:top w:val="nil"/>
              <w:left w:val="nil"/>
              <w:bottom w:val="single" w:sz="4" w:space="0" w:color="auto"/>
              <w:right w:val="single" w:sz="8" w:space="0" w:color="000000"/>
            </w:tcBorders>
          </w:tcPr>
          <w:p w14:paraId="73D13B3B" w14:textId="77777777" w:rsidR="009B15FB" w:rsidRPr="001506EB" w:rsidRDefault="009B15FB" w:rsidP="00D33672">
            <w:pPr>
              <w:spacing w:after="0" w:line="240" w:lineRule="auto"/>
              <w:ind w:firstLine="108"/>
              <w:rPr>
                <w:color w:val="000000"/>
                <w:sz w:val="22"/>
              </w:rPr>
            </w:pPr>
          </w:p>
        </w:tc>
        <w:tc>
          <w:tcPr>
            <w:tcW w:w="2410" w:type="dxa"/>
            <w:tcBorders>
              <w:top w:val="nil"/>
              <w:left w:val="nil"/>
              <w:bottom w:val="single" w:sz="4" w:space="0" w:color="auto"/>
              <w:right w:val="single" w:sz="8" w:space="0" w:color="000000"/>
            </w:tcBorders>
          </w:tcPr>
          <w:p w14:paraId="3CDA47FC" w14:textId="77777777" w:rsidR="009B15FB" w:rsidRPr="001506EB" w:rsidRDefault="009B15FB" w:rsidP="00D33672">
            <w:pPr>
              <w:spacing w:after="0" w:line="240" w:lineRule="auto"/>
              <w:ind w:firstLine="108"/>
              <w:rPr>
                <w:color w:val="000000"/>
                <w:sz w:val="22"/>
              </w:rPr>
            </w:pPr>
          </w:p>
        </w:tc>
      </w:tr>
      <w:tr w:rsidR="009B15FB" w:rsidRPr="001506EB" w14:paraId="2C2DA539" w14:textId="77777777" w:rsidTr="009B15FB">
        <w:trPr>
          <w:gridAfter w:val="1"/>
          <w:wAfter w:w="141" w:type="dxa"/>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66EFABC1" w14:textId="77777777" w:rsidR="009B15FB" w:rsidRPr="001506EB" w:rsidRDefault="009B15FB" w:rsidP="00D33672">
            <w:pPr>
              <w:spacing w:after="0" w:line="240" w:lineRule="auto"/>
              <w:jc w:val="center"/>
              <w:rPr>
                <w:b/>
                <w:color w:val="000000"/>
                <w:sz w:val="22"/>
              </w:rPr>
            </w:pPr>
            <w:r w:rsidRPr="001506EB">
              <w:rPr>
                <w:b/>
                <w:color w:val="000000"/>
                <w:sz w:val="22"/>
              </w:rPr>
              <w:t>9.2</w:t>
            </w:r>
          </w:p>
        </w:tc>
        <w:tc>
          <w:tcPr>
            <w:tcW w:w="2661" w:type="dxa"/>
            <w:gridSpan w:val="2"/>
            <w:tcBorders>
              <w:top w:val="single" w:sz="4" w:space="0" w:color="auto"/>
              <w:left w:val="single" w:sz="4" w:space="0" w:color="auto"/>
              <w:bottom w:val="single" w:sz="4" w:space="0" w:color="auto"/>
              <w:right w:val="single" w:sz="4" w:space="0" w:color="auto"/>
            </w:tcBorders>
            <w:vAlign w:val="center"/>
            <w:hideMark/>
          </w:tcPr>
          <w:p w14:paraId="139D0254" w14:textId="77777777" w:rsidR="009B15FB" w:rsidRPr="001506EB" w:rsidRDefault="009B15FB" w:rsidP="00D33672">
            <w:pPr>
              <w:spacing w:after="0" w:line="240" w:lineRule="auto"/>
              <w:ind w:firstLine="25"/>
              <w:rPr>
                <w:color w:val="000000"/>
                <w:sz w:val="22"/>
              </w:rPr>
            </w:pPr>
            <w:r w:rsidRPr="001506EB">
              <w:rPr>
                <w:color w:val="000000"/>
                <w:sz w:val="22"/>
              </w:rPr>
              <w:t>Сумка клінічна для відходів</w:t>
            </w:r>
          </w:p>
        </w:tc>
        <w:tc>
          <w:tcPr>
            <w:tcW w:w="785" w:type="dxa"/>
            <w:gridSpan w:val="2"/>
            <w:tcBorders>
              <w:top w:val="single" w:sz="4" w:space="0" w:color="auto"/>
              <w:left w:val="single" w:sz="4" w:space="0" w:color="auto"/>
              <w:bottom w:val="single" w:sz="4" w:space="0" w:color="auto"/>
              <w:right w:val="single" w:sz="4" w:space="0" w:color="auto"/>
            </w:tcBorders>
            <w:vAlign w:val="center"/>
            <w:hideMark/>
          </w:tcPr>
          <w:p w14:paraId="096F039F" w14:textId="77777777" w:rsidR="009B15FB" w:rsidRPr="001506EB" w:rsidRDefault="009B15FB" w:rsidP="00D33672">
            <w:pPr>
              <w:spacing w:after="0" w:line="240" w:lineRule="auto"/>
              <w:jc w:val="center"/>
              <w:rPr>
                <w:color w:val="000000"/>
                <w:sz w:val="22"/>
              </w:rPr>
            </w:pPr>
            <w:r w:rsidRPr="001506EB">
              <w:rPr>
                <w:color w:val="000000"/>
                <w:sz w:val="22"/>
              </w:rPr>
              <w:t>1</w:t>
            </w:r>
          </w:p>
        </w:tc>
        <w:tc>
          <w:tcPr>
            <w:tcW w:w="4917" w:type="dxa"/>
            <w:gridSpan w:val="2"/>
            <w:tcBorders>
              <w:top w:val="single" w:sz="4" w:space="0" w:color="auto"/>
              <w:left w:val="single" w:sz="4" w:space="0" w:color="auto"/>
              <w:bottom w:val="single" w:sz="4" w:space="0" w:color="auto"/>
              <w:right w:val="single" w:sz="4" w:space="0" w:color="auto"/>
            </w:tcBorders>
            <w:vAlign w:val="center"/>
            <w:hideMark/>
          </w:tcPr>
          <w:p w14:paraId="02EA9999" w14:textId="77777777" w:rsidR="009B15FB" w:rsidRPr="001506EB" w:rsidRDefault="009B15FB" w:rsidP="00D33672">
            <w:pPr>
              <w:spacing w:after="0" w:line="240" w:lineRule="auto"/>
              <w:ind w:firstLine="108"/>
              <w:rPr>
                <w:color w:val="000000"/>
                <w:sz w:val="22"/>
              </w:rPr>
            </w:pPr>
            <w:r w:rsidRPr="001506EB">
              <w:rPr>
                <w:color w:val="000000"/>
                <w:sz w:val="22"/>
              </w:rPr>
              <w:t>Повинна бути для збору відходів</w:t>
            </w:r>
          </w:p>
        </w:tc>
        <w:tc>
          <w:tcPr>
            <w:tcW w:w="2410" w:type="dxa"/>
            <w:tcBorders>
              <w:top w:val="single" w:sz="4" w:space="0" w:color="auto"/>
              <w:left w:val="single" w:sz="4" w:space="0" w:color="auto"/>
              <w:bottom w:val="single" w:sz="4" w:space="0" w:color="auto"/>
              <w:right w:val="single" w:sz="4" w:space="0" w:color="auto"/>
            </w:tcBorders>
          </w:tcPr>
          <w:p w14:paraId="7D1323D9" w14:textId="77777777" w:rsidR="009B15FB" w:rsidRPr="001506EB" w:rsidRDefault="009B15FB" w:rsidP="00D33672">
            <w:pPr>
              <w:spacing w:after="0" w:line="240" w:lineRule="auto"/>
              <w:ind w:firstLine="108"/>
              <w:rPr>
                <w:color w:val="000000"/>
                <w:sz w:val="22"/>
              </w:rPr>
            </w:pPr>
          </w:p>
        </w:tc>
        <w:tc>
          <w:tcPr>
            <w:tcW w:w="2410" w:type="dxa"/>
            <w:tcBorders>
              <w:top w:val="single" w:sz="4" w:space="0" w:color="auto"/>
              <w:left w:val="single" w:sz="4" w:space="0" w:color="auto"/>
              <w:bottom w:val="single" w:sz="4" w:space="0" w:color="auto"/>
              <w:right w:val="single" w:sz="4" w:space="0" w:color="auto"/>
            </w:tcBorders>
          </w:tcPr>
          <w:p w14:paraId="62532E8C" w14:textId="77777777" w:rsidR="009B15FB" w:rsidRPr="001506EB" w:rsidRDefault="009B15FB" w:rsidP="00D33672">
            <w:pPr>
              <w:spacing w:after="0" w:line="240" w:lineRule="auto"/>
              <w:ind w:firstLine="108"/>
              <w:rPr>
                <w:color w:val="000000"/>
                <w:sz w:val="22"/>
              </w:rPr>
            </w:pPr>
          </w:p>
        </w:tc>
      </w:tr>
    </w:tbl>
    <w:p w14:paraId="6E2858EA" w14:textId="77777777" w:rsidR="009B15FB" w:rsidRDefault="009B15FB" w:rsidP="009B15FB">
      <w:pPr>
        <w:spacing w:after="0" w:line="240" w:lineRule="auto"/>
        <w:rPr>
          <w:rFonts w:eastAsia="Arial"/>
          <w:sz w:val="22"/>
        </w:rPr>
      </w:pPr>
    </w:p>
    <w:p w14:paraId="1CE807B7" w14:textId="77777777" w:rsidR="009B15FB" w:rsidRDefault="009B15FB" w:rsidP="009B15FB">
      <w:pPr>
        <w:spacing w:after="0" w:line="240" w:lineRule="auto"/>
        <w:rPr>
          <w:rFonts w:eastAsia="Arial"/>
          <w:sz w:val="22"/>
        </w:rPr>
      </w:pPr>
    </w:p>
    <w:p w14:paraId="0C7CB0F4" w14:textId="77777777" w:rsidR="009B15FB" w:rsidRDefault="009B15FB" w:rsidP="009B15FB">
      <w:pPr>
        <w:shd w:val="clear" w:color="auto" w:fill="FFFFFF"/>
        <w:tabs>
          <w:tab w:val="left" w:leader="underscore" w:pos="6989"/>
          <w:tab w:val="left" w:pos="8592"/>
        </w:tabs>
        <w:spacing w:after="0" w:line="240" w:lineRule="auto"/>
        <w:ind w:left="6946" w:right="15"/>
        <w:outlineLvl w:val="0"/>
        <w:rPr>
          <w:sz w:val="22"/>
          <w:lang w:eastAsia="ru-RU"/>
        </w:rPr>
      </w:pPr>
    </w:p>
    <w:p w14:paraId="269D4055" w14:textId="77777777" w:rsidR="009B15FB" w:rsidRDefault="009B15FB" w:rsidP="009B15FB">
      <w:pPr>
        <w:shd w:val="clear" w:color="auto" w:fill="FFFFFF"/>
        <w:tabs>
          <w:tab w:val="left" w:leader="underscore" w:pos="6989"/>
          <w:tab w:val="left" w:pos="8592"/>
        </w:tabs>
        <w:spacing w:after="0" w:line="240" w:lineRule="auto"/>
        <w:ind w:left="6946" w:right="15"/>
        <w:outlineLvl w:val="0"/>
        <w:rPr>
          <w:sz w:val="22"/>
          <w:lang w:eastAsia="ru-RU"/>
        </w:rPr>
      </w:pPr>
    </w:p>
    <w:p w14:paraId="79B9BF7D" w14:textId="77777777" w:rsidR="009B15FB" w:rsidRPr="00705570" w:rsidRDefault="00B94E85" w:rsidP="00B94E85">
      <w:pPr>
        <w:tabs>
          <w:tab w:val="left" w:pos="8484"/>
        </w:tabs>
        <w:spacing w:after="0"/>
        <w:ind w:right="-5"/>
        <w:jc w:val="center"/>
        <w:rPr>
          <w:b/>
          <w:sz w:val="24"/>
          <w:szCs w:val="24"/>
          <w:lang w:eastAsia="ru-RU"/>
        </w:rPr>
      </w:pPr>
      <w:r w:rsidRPr="00705570">
        <w:rPr>
          <w:b/>
          <w:sz w:val="24"/>
          <w:szCs w:val="24"/>
          <w:lang w:eastAsia="ru-RU"/>
        </w:rPr>
        <w:t>Розділ 2</w:t>
      </w:r>
    </w:p>
    <w:p w14:paraId="65F40A9B" w14:textId="77777777" w:rsidR="006B6405" w:rsidRPr="00705570" w:rsidRDefault="006B6405" w:rsidP="00B94E85">
      <w:pPr>
        <w:tabs>
          <w:tab w:val="left" w:pos="8484"/>
        </w:tabs>
        <w:spacing w:after="0"/>
        <w:ind w:right="-5"/>
        <w:jc w:val="center"/>
        <w:rPr>
          <w:b/>
          <w:sz w:val="24"/>
          <w:szCs w:val="24"/>
          <w:lang w:eastAsia="ru-RU"/>
        </w:rPr>
      </w:pPr>
    </w:p>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7943"/>
        <w:gridCol w:w="1134"/>
        <w:gridCol w:w="1985"/>
        <w:gridCol w:w="1701"/>
      </w:tblGrid>
      <w:tr w:rsidR="009B15FB" w:rsidRPr="00705570" w14:paraId="21E8A4A3" w14:textId="77777777" w:rsidTr="008E2738">
        <w:trPr>
          <w:trHeight w:val="1121"/>
        </w:trPr>
        <w:tc>
          <w:tcPr>
            <w:tcW w:w="562" w:type="dxa"/>
          </w:tcPr>
          <w:p w14:paraId="5E47C13C" w14:textId="77777777" w:rsidR="009B15FB" w:rsidRPr="00705570" w:rsidRDefault="009B15FB" w:rsidP="00D33672">
            <w:pPr>
              <w:widowControl w:val="0"/>
              <w:pBdr>
                <w:top w:val="nil"/>
                <w:left w:val="nil"/>
                <w:bottom w:val="nil"/>
                <w:right w:val="nil"/>
                <w:between w:val="nil"/>
              </w:pBdr>
              <w:spacing w:after="0"/>
              <w:jc w:val="center"/>
              <w:rPr>
                <w:rFonts w:eastAsia="Times"/>
                <w:color w:val="000000"/>
                <w:sz w:val="22"/>
              </w:rPr>
            </w:pPr>
            <w:r w:rsidRPr="00705570">
              <w:rPr>
                <w:rFonts w:eastAsia="Times"/>
                <w:color w:val="000000"/>
                <w:sz w:val="22"/>
              </w:rPr>
              <w:t>№ з/п</w:t>
            </w:r>
          </w:p>
        </w:tc>
        <w:tc>
          <w:tcPr>
            <w:tcW w:w="7943" w:type="dxa"/>
          </w:tcPr>
          <w:p w14:paraId="01CD0E57" w14:textId="77777777" w:rsidR="009B15FB" w:rsidRPr="00705570" w:rsidRDefault="009B15FB" w:rsidP="00D33672">
            <w:pPr>
              <w:widowControl w:val="0"/>
              <w:pBdr>
                <w:top w:val="nil"/>
                <w:left w:val="nil"/>
                <w:bottom w:val="nil"/>
                <w:right w:val="nil"/>
                <w:between w:val="nil"/>
              </w:pBdr>
              <w:spacing w:after="0"/>
              <w:jc w:val="center"/>
              <w:rPr>
                <w:rFonts w:eastAsia="Times"/>
                <w:color w:val="000000"/>
                <w:sz w:val="22"/>
              </w:rPr>
            </w:pPr>
            <w:r w:rsidRPr="00705570">
              <w:rPr>
                <w:rFonts w:eastAsia="Times"/>
                <w:color w:val="000000"/>
                <w:sz w:val="22"/>
              </w:rPr>
              <w:t>Найменування Товару</w:t>
            </w:r>
          </w:p>
        </w:tc>
        <w:tc>
          <w:tcPr>
            <w:tcW w:w="1134" w:type="dxa"/>
          </w:tcPr>
          <w:p w14:paraId="32ABD687" w14:textId="77777777" w:rsidR="009B15FB" w:rsidRPr="00705570" w:rsidRDefault="009B15FB" w:rsidP="006B6405">
            <w:pPr>
              <w:widowControl w:val="0"/>
              <w:pBdr>
                <w:top w:val="nil"/>
                <w:left w:val="nil"/>
                <w:bottom w:val="nil"/>
                <w:right w:val="nil"/>
                <w:between w:val="nil"/>
              </w:pBdr>
              <w:spacing w:after="0"/>
              <w:jc w:val="center"/>
              <w:rPr>
                <w:rFonts w:eastAsia="Times"/>
                <w:color w:val="000000"/>
                <w:sz w:val="22"/>
              </w:rPr>
            </w:pPr>
            <w:r w:rsidRPr="00705570">
              <w:rPr>
                <w:rFonts w:eastAsia="Times"/>
                <w:color w:val="000000"/>
                <w:sz w:val="22"/>
              </w:rPr>
              <w:t xml:space="preserve">Кількість </w:t>
            </w:r>
            <w:r w:rsidR="006B6405" w:rsidRPr="00705570">
              <w:rPr>
                <w:rFonts w:eastAsia="Times"/>
                <w:color w:val="000000"/>
                <w:sz w:val="22"/>
              </w:rPr>
              <w:t>одиниць</w:t>
            </w:r>
            <w:r w:rsidRPr="00705570">
              <w:rPr>
                <w:rFonts w:eastAsia="Times"/>
                <w:color w:val="000000"/>
                <w:sz w:val="22"/>
              </w:rPr>
              <w:t xml:space="preserve">Товару </w:t>
            </w:r>
          </w:p>
        </w:tc>
        <w:tc>
          <w:tcPr>
            <w:tcW w:w="1985" w:type="dxa"/>
          </w:tcPr>
          <w:p w14:paraId="0551D85C" w14:textId="77777777" w:rsidR="009B15FB" w:rsidRPr="00705570" w:rsidRDefault="009B15FB" w:rsidP="00514FC2">
            <w:pPr>
              <w:widowControl w:val="0"/>
              <w:pBdr>
                <w:top w:val="nil"/>
                <w:left w:val="nil"/>
                <w:bottom w:val="nil"/>
                <w:right w:val="nil"/>
                <w:between w:val="nil"/>
              </w:pBdr>
              <w:spacing w:after="0"/>
              <w:jc w:val="center"/>
              <w:rPr>
                <w:rFonts w:eastAsia="Times"/>
                <w:color w:val="000000"/>
                <w:sz w:val="22"/>
              </w:rPr>
            </w:pPr>
            <w:r w:rsidRPr="00705570">
              <w:rPr>
                <w:rFonts w:eastAsia="Times"/>
                <w:color w:val="000000"/>
                <w:sz w:val="22"/>
              </w:rPr>
              <w:t>Ціна за одиницю Товару, грн.</w:t>
            </w:r>
            <w:r w:rsidR="00514FC2" w:rsidRPr="00705570">
              <w:rPr>
                <w:rFonts w:eastAsia="Times"/>
                <w:color w:val="000000"/>
                <w:sz w:val="22"/>
              </w:rPr>
              <w:t>,</w:t>
            </w:r>
            <w:r w:rsidR="00514FC2" w:rsidRPr="00705570">
              <w:rPr>
                <w:sz w:val="22"/>
                <w:lang w:eastAsia="ru-RU"/>
              </w:rPr>
              <w:t xml:space="preserve"> в тому числі ПДВ ___%</w:t>
            </w:r>
          </w:p>
        </w:tc>
        <w:tc>
          <w:tcPr>
            <w:tcW w:w="1701" w:type="dxa"/>
          </w:tcPr>
          <w:p w14:paraId="2FE5E756" w14:textId="77777777" w:rsidR="009B15FB" w:rsidRPr="00705570" w:rsidRDefault="009B15FB" w:rsidP="00514FC2">
            <w:pPr>
              <w:widowControl w:val="0"/>
              <w:pBdr>
                <w:top w:val="nil"/>
                <w:left w:val="nil"/>
                <w:bottom w:val="nil"/>
                <w:right w:val="nil"/>
                <w:between w:val="nil"/>
              </w:pBdr>
              <w:spacing w:after="0"/>
              <w:jc w:val="center"/>
              <w:rPr>
                <w:rFonts w:eastAsia="Times"/>
                <w:color w:val="000000"/>
                <w:sz w:val="22"/>
              </w:rPr>
            </w:pPr>
            <w:r w:rsidRPr="00705570">
              <w:rPr>
                <w:rFonts w:eastAsia="Times"/>
                <w:color w:val="000000"/>
                <w:sz w:val="22"/>
              </w:rPr>
              <w:t>Сума, грн.</w:t>
            </w:r>
            <w:r w:rsidR="00514FC2" w:rsidRPr="00705570">
              <w:rPr>
                <w:rFonts w:eastAsia="Times"/>
                <w:color w:val="000000"/>
                <w:sz w:val="22"/>
              </w:rPr>
              <w:t>,</w:t>
            </w:r>
            <w:r w:rsidR="00514FC2" w:rsidRPr="00705570">
              <w:rPr>
                <w:sz w:val="22"/>
                <w:lang w:eastAsia="ru-RU"/>
              </w:rPr>
              <w:t xml:space="preserve"> в тому числі ПДВ ___%</w:t>
            </w:r>
          </w:p>
        </w:tc>
      </w:tr>
      <w:tr w:rsidR="009B15FB" w:rsidRPr="00705570" w14:paraId="5F343708" w14:textId="77777777" w:rsidTr="008E2738">
        <w:tc>
          <w:tcPr>
            <w:tcW w:w="562" w:type="dxa"/>
          </w:tcPr>
          <w:p w14:paraId="7500C53F" w14:textId="77777777" w:rsidR="009B15FB" w:rsidRPr="00705570" w:rsidRDefault="009B15FB" w:rsidP="00D33672">
            <w:pPr>
              <w:widowControl w:val="0"/>
              <w:pBdr>
                <w:top w:val="nil"/>
                <w:left w:val="nil"/>
                <w:bottom w:val="nil"/>
                <w:right w:val="nil"/>
                <w:between w:val="nil"/>
              </w:pBdr>
              <w:spacing w:after="0"/>
              <w:jc w:val="center"/>
              <w:rPr>
                <w:rFonts w:eastAsia="Times"/>
                <w:color w:val="000000"/>
                <w:sz w:val="22"/>
              </w:rPr>
            </w:pPr>
          </w:p>
        </w:tc>
        <w:tc>
          <w:tcPr>
            <w:tcW w:w="7943" w:type="dxa"/>
          </w:tcPr>
          <w:p w14:paraId="399BFF64" w14:textId="77777777" w:rsidR="009B15FB" w:rsidRPr="00705570" w:rsidRDefault="009B15FB" w:rsidP="00D33672">
            <w:pPr>
              <w:widowControl w:val="0"/>
              <w:pBdr>
                <w:top w:val="nil"/>
                <w:left w:val="nil"/>
                <w:bottom w:val="nil"/>
                <w:right w:val="nil"/>
                <w:between w:val="nil"/>
              </w:pBdr>
              <w:spacing w:after="0"/>
              <w:jc w:val="both"/>
              <w:rPr>
                <w:rFonts w:eastAsia="Times"/>
                <w:b/>
                <w:i/>
                <w:sz w:val="22"/>
              </w:rPr>
            </w:pPr>
            <w:r w:rsidRPr="00705570">
              <w:rPr>
                <w:sz w:val="20"/>
                <w:szCs w:val="20"/>
              </w:rPr>
              <w:t xml:space="preserve">Автомобілі швидкої медичної допомоги типу С </w:t>
            </w:r>
            <w:r w:rsidR="002B427C" w:rsidRPr="00705570">
              <w:rPr>
                <w:sz w:val="20"/>
                <w:szCs w:val="20"/>
              </w:rPr>
              <w:t xml:space="preserve">«Реанімобіль» </w:t>
            </w:r>
            <w:r w:rsidRPr="00705570">
              <w:rPr>
                <w:sz w:val="20"/>
                <w:szCs w:val="20"/>
              </w:rPr>
              <w:t>згідно ДСТУ EN 1789:2019</w:t>
            </w:r>
            <w:r w:rsidR="00A470BE" w:rsidRPr="00705570">
              <w:rPr>
                <w:sz w:val="20"/>
                <w:szCs w:val="20"/>
              </w:rPr>
              <w:t xml:space="preserve"> з обладнанням</w:t>
            </w:r>
          </w:p>
          <w:p w14:paraId="30A182C2" w14:textId="77777777" w:rsidR="009B15FB" w:rsidRPr="00705570" w:rsidRDefault="009B15FB" w:rsidP="00D33672">
            <w:pPr>
              <w:widowControl w:val="0"/>
              <w:pBdr>
                <w:top w:val="nil"/>
                <w:left w:val="nil"/>
                <w:bottom w:val="nil"/>
                <w:right w:val="nil"/>
                <w:between w:val="nil"/>
              </w:pBdr>
              <w:spacing w:after="0"/>
              <w:jc w:val="center"/>
              <w:rPr>
                <w:rFonts w:eastAsia="Times"/>
                <w:color w:val="000000"/>
                <w:sz w:val="22"/>
              </w:rPr>
            </w:pPr>
            <w:r w:rsidRPr="00705570">
              <w:rPr>
                <w:rFonts w:eastAsia="Times"/>
                <w:color w:val="000000"/>
                <w:sz w:val="22"/>
              </w:rPr>
              <w:t>___________________________________________________</w:t>
            </w:r>
          </w:p>
        </w:tc>
        <w:tc>
          <w:tcPr>
            <w:tcW w:w="1134" w:type="dxa"/>
          </w:tcPr>
          <w:p w14:paraId="3F2227BD" w14:textId="77777777" w:rsidR="009B15FB" w:rsidRPr="00705570" w:rsidRDefault="009B15FB" w:rsidP="00D33672">
            <w:pPr>
              <w:widowControl w:val="0"/>
              <w:pBdr>
                <w:top w:val="nil"/>
                <w:left w:val="nil"/>
                <w:bottom w:val="nil"/>
                <w:right w:val="nil"/>
                <w:between w:val="nil"/>
              </w:pBdr>
              <w:spacing w:after="0"/>
              <w:jc w:val="center"/>
              <w:rPr>
                <w:rFonts w:eastAsia="Times"/>
                <w:color w:val="000000"/>
                <w:sz w:val="22"/>
              </w:rPr>
            </w:pPr>
            <w:r w:rsidRPr="00705570">
              <w:rPr>
                <w:rFonts w:eastAsia="Times"/>
                <w:color w:val="000000"/>
                <w:sz w:val="22"/>
              </w:rPr>
              <w:t>8</w:t>
            </w:r>
          </w:p>
        </w:tc>
        <w:tc>
          <w:tcPr>
            <w:tcW w:w="1985" w:type="dxa"/>
          </w:tcPr>
          <w:p w14:paraId="1C5B60A5" w14:textId="77777777" w:rsidR="009B15FB" w:rsidRPr="00705570" w:rsidRDefault="009B15FB" w:rsidP="00D33672">
            <w:pPr>
              <w:widowControl w:val="0"/>
              <w:pBdr>
                <w:top w:val="nil"/>
                <w:left w:val="nil"/>
                <w:bottom w:val="nil"/>
                <w:right w:val="nil"/>
                <w:between w:val="nil"/>
              </w:pBdr>
              <w:spacing w:after="0"/>
              <w:jc w:val="center"/>
              <w:rPr>
                <w:rFonts w:eastAsia="Times"/>
                <w:color w:val="000000"/>
                <w:sz w:val="22"/>
              </w:rPr>
            </w:pPr>
          </w:p>
        </w:tc>
        <w:tc>
          <w:tcPr>
            <w:tcW w:w="1701" w:type="dxa"/>
          </w:tcPr>
          <w:p w14:paraId="78974B64" w14:textId="77777777" w:rsidR="009B15FB" w:rsidRPr="00705570" w:rsidRDefault="009B15FB" w:rsidP="00D33672">
            <w:pPr>
              <w:widowControl w:val="0"/>
              <w:pBdr>
                <w:top w:val="nil"/>
                <w:left w:val="nil"/>
                <w:bottom w:val="nil"/>
                <w:right w:val="nil"/>
                <w:between w:val="nil"/>
              </w:pBdr>
              <w:spacing w:after="0"/>
              <w:jc w:val="center"/>
              <w:rPr>
                <w:rFonts w:eastAsia="Times"/>
                <w:color w:val="000000"/>
                <w:sz w:val="22"/>
              </w:rPr>
            </w:pPr>
          </w:p>
        </w:tc>
      </w:tr>
      <w:tr w:rsidR="009B15FB" w:rsidRPr="00705570" w14:paraId="488C3689" w14:textId="77777777" w:rsidTr="00D33672">
        <w:tc>
          <w:tcPr>
            <w:tcW w:w="562" w:type="dxa"/>
          </w:tcPr>
          <w:p w14:paraId="713029E9" w14:textId="77777777" w:rsidR="009B15FB" w:rsidRPr="00705570" w:rsidRDefault="009B15FB" w:rsidP="00D33672">
            <w:pPr>
              <w:widowControl w:val="0"/>
              <w:pBdr>
                <w:top w:val="nil"/>
                <w:left w:val="nil"/>
                <w:bottom w:val="nil"/>
                <w:right w:val="nil"/>
                <w:between w:val="nil"/>
              </w:pBdr>
              <w:spacing w:after="0"/>
              <w:jc w:val="center"/>
              <w:rPr>
                <w:rFonts w:eastAsia="Times"/>
                <w:color w:val="000000"/>
                <w:sz w:val="22"/>
              </w:rPr>
            </w:pPr>
          </w:p>
        </w:tc>
        <w:tc>
          <w:tcPr>
            <w:tcW w:w="11062" w:type="dxa"/>
            <w:gridSpan w:val="3"/>
            <w:vAlign w:val="center"/>
          </w:tcPr>
          <w:p w14:paraId="5FC4C116" w14:textId="77777777" w:rsidR="009B15FB" w:rsidRPr="00705570" w:rsidRDefault="009B15FB" w:rsidP="00D33672">
            <w:pPr>
              <w:widowControl w:val="0"/>
              <w:pBdr>
                <w:top w:val="nil"/>
                <w:left w:val="nil"/>
                <w:bottom w:val="nil"/>
                <w:right w:val="nil"/>
                <w:between w:val="nil"/>
              </w:pBdr>
              <w:spacing w:after="0"/>
              <w:jc w:val="right"/>
              <w:rPr>
                <w:rFonts w:eastAsia="Times"/>
                <w:color w:val="000000"/>
                <w:sz w:val="22"/>
              </w:rPr>
            </w:pPr>
            <w:r w:rsidRPr="00705570">
              <w:rPr>
                <w:rFonts w:eastAsia="Times"/>
                <w:b/>
                <w:color w:val="000000"/>
                <w:sz w:val="22"/>
              </w:rPr>
              <w:t>Загальна вартість:</w:t>
            </w:r>
          </w:p>
        </w:tc>
        <w:tc>
          <w:tcPr>
            <w:tcW w:w="1701" w:type="dxa"/>
          </w:tcPr>
          <w:p w14:paraId="1A304322" w14:textId="77777777" w:rsidR="009B15FB" w:rsidRPr="00705570" w:rsidRDefault="009B15FB" w:rsidP="00D33672">
            <w:pPr>
              <w:widowControl w:val="0"/>
              <w:pBdr>
                <w:top w:val="nil"/>
                <w:left w:val="nil"/>
                <w:bottom w:val="nil"/>
                <w:right w:val="nil"/>
                <w:between w:val="nil"/>
              </w:pBdr>
              <w:spacing w:after="0"/>
              <w:jc w:val="center"/>
              <w:rPr>
                <w:rFonts w:eastAsia="Times"/>
                <w:color w:val="000000"/>
                <w:sz w:val="22"/>
              </w:rPr>
            </w:pPr>
          </w:p>
        </w:tc>
      </w:tr>
    </w:tbl>
    <w:p w14:paraId="4614EEAD" w14:textId="77777777" w:rsidR="009B15FB" w:rsidRPr="00705570" w:rsidRDefault="009B15FB" w:rsidP="009B15FB">
      <w:pPr>
        <w:shd w:val="clear" w:color="auto" w:fill="FFFFFF"/>
        <w:tabs>
          <w:tab w:val="left" w:leader="underscore" w:pos="6989"/>
          <w:tab w:val="left" w:pos="8592"/>
        </w:tabs>
        <w:spacing w:after="0"/>
        <w:ind w:right="15"/>
        <w:jc w:val="both"/>
        <w:rPr>
          <w:sz w:val="20"/>
          <w:szCs w:val="20"/>
          <w:lang w:eastAsia="ru-RU"/>
        </w:rPr>
      </w:pPr>
    </w:p>
    <w:p w14:paraId="2C153293" w14:textId="77777777" w:rsidR="00CD0079" w:rsidRPr="00A470BE" w:rsidRDefault="00CD0079" w:rsidP="00CD0079">
      <w:pPr>
        <w:shd w:val="clear" w:color="auto" w:fill="FFFFFF"/>
        <w:tabs>
          <w:tab w:val="left" w:leader="underscore" w:pos="6989"/>
          <w:tab w:val="left" w:pos="8592"/>
        </w:tabs>
        <w:spacing w:after="0"/>
        <w:ind w:right="15"/>
        <w:rPr>
          <w:sz w:val="20"/>
          <w:szCs w:val="20"/>
          <w:lang w:eastAsia="ru-RU"/>
        </w:rPr>
      </w:pPr>
      <w:r w:rsidRPr="00705570">
        <w:rPr>
          <w:sz w:val="20"/>
          <w:szCs w:val="20"/>
          <w:lang w:eastAsia="ru-RU"/>
        </w:rPr>
        <w:t>Таблиця 3 – Технічні вимоги автомобіля</w:t>
      </w:r>
      <w:r w:rsidR="00A470BE" w:rsidRPr="00705570">
        <w:rPr>
          <w:sz w:val="20"/>
          <w:szCs w:val="20"/>
        </w:rPr>
        <w:t xml:space="preserve"> швидкої медичної допомоги типу С «Реанімобіль»</w:t>
      </w:r>
    </w:p>
    <w:p w14:paraId="4441EF12" w14:textId="77777777" w:rsidR="00CD0079" w:rsidRDefault="00CD0079" w:rsidP="009B15FB">
      <w:pPr>
        <w:shd w:val="clear" w:color="auto" w:fill="FFFFFF"/>
        <w:tabs>
          <w:tab w:val="left" w:leader="underscore" w:pos="6989"/>
          <w:tab w:val="left" w:pos="8592"/>
        </w:tabs>
        <w:spacing w:after="0"/>
        <w:ind w:right="15"/>
        <w:jc w:val="both"/>
        <w:rPr>
          <w:sz w:val="20"/>
          <w:szCs w:val="20"/>
          <w:lang w:eastAsia="ru-RU"/>
        </w:rPr>
      </w:pPr>
    </w:p>
    <w:tbl>
      <w:tblPr>
        <w:tblW w:w="137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111"/>
        <w:gridCol w:w="567"/>
        <w:gridCol w:w="277"/>
        <w:gridCol w:w="4678"/>
        <w:gridCol w:w="3579"/>
      </w:tblGrid>
      <w:tr w:rsidR="009B15FB" w:rsidRPr="002E0FCB" w14:paraId="78244739" w14:textId="77777777" w:rsidTr="00D33672">
        <w:trPr>
          <w:trHeight w:val="1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07D4BD3" w14:textId="77777777" w:rsidR="009B15FB" w:rsidRPr="002E0FCB" w:rsidRDefault="009B15FB" w:rsidP="00D33672">
            <w:pPr>
              <w:widowControl w:val="0"/>
              <w:tabs>
                <w:tab w:val="left" w:pos="720"/>
              </w:tabs>
              <w:spacing w:after="0" w:line="240" w:lineRule="auto"/>
              <w:ind w:hanging="285"/>
              <w:jc w:val="center"/>
              <w:rPr>
                <w:b/>
                <w:color w:val="000000"/>
                <w:sz w:val="22"/>
              </w:rPr>
            </w:pPr>
            <w:r w:rsidRPr="002E0FCB">
              <w:rPr>
                <w:b/>
                <w:color w:val="000000"/>
                <w:sz w:val="22"/>
              </w:rPr>
              <w:t xml:space="preserve">№ </w:t>
            </w:r>
          </w:p>
          <w:p w14:paraId="51D29FAA" w14:textId="77777777" w:rsidR="009B15FB" w:rsidRPr="002E0FCB" w:rsidRDefault="009B15FB" w:rsidP="00D33672">
            <w:pPr>
              <w:widowControl w:val="0"/>
              <w:tabs>
                <w:tab w:val="left" w:pos="720"/>
              </w:tabs>
              <w:spacing w:after="0" w:line="240" w:lineRule="auto"/>
              <w:ind w:hanging="285"/>
              <w:jc w:val="center"/>
              <w:rPr>
                <w:color w:val="000000"/>
                <w:sz w:val="22"/>
              </w:rPr>
            </w:pPr>
            <w:r w:rsidRPr="002E0FCB">
              <w:rPr>
                <w:b/>
                <w:color w:val="000000"/>
                <w:sz w:val="22"/>
              </w:rPr>
              <w:t>з/п</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18441793" w14:textId="77777777" w:rsidR="009B15FB" w:rsidRPr="002E0FCB" w:rsidRDefault="009B15FB" w:rsidP="00D33672">
            <w:pPr>
              <w:widowControl w:val="0"/>
              <w:tabs>
                <w:tab w:val="left" w:pos="720"/>
              </w:tabs>
              <w:spacing w:after="0" w:line="240" w:lineRule="auto"/>
              <w:jc w:val="center"/>
              <w:rPr>
                <w:color w:val="000000"/>
                <w:sz w:val="22"/>
              </w:rPr>
            </w:pPr>
            <w:r w:rsidRPr="002E0FCB">
              <w:rPr>
                <w:b/>
                <w:color w:val="000000"/>
                <w:sz w:val="22"/>
              </w:rPr>
              <w:t>Найменування параметра</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07491B94" w14:textId="77777777" w:rsidR="009B15FB" w:rsidRPr="002E0FCB" w:rsidRDefault="009B15FB" w:rsidP="00D33672">
            <w:pPr>
              <w:widowControl w:val="0"/>
              <w:tabs>
                <w:tab w:val="left" w:pos="720"/>
              </w:tabs>
              <w:spacing w:after="0" w:line="240" w:lineRule="auto"/>
              <w:jc w:val="center"/>
              <w:rPr>
                <w:color w:val="000000"/>
                <w:sz w:val="22"/>
              </w:rPr>
            </w:pPr>
            <w:r w:rsidRPr="002E0FCB">
              <w:rPr>
                <w:b/>
                <w:color w:val="000000"/>
                <w:sz w:val="22"/>
              </w:rPr>
              <w:t>Наявність функцій або величина параметра, що вимагається</w:t>
            </w:r>
          </w:p>
        </w:tc>
        <w:tc>
          <w:tcPr>
            <w:tcW w:w="3579" w:type="dxa"/>
            <w:tcBorders>
              <w:top w:val="single" w:sz="4" w:space="0" w:color="000000"/>
              <w:left w:val="single" w:sz="4" w:space="0" w:color="000000"/>
              <w:bottom w:val="single" w:sz="4" w:space="0" w:color="000000"/>
              <w:right w:val="single" w:sz="4" w:space="0" w:color="000000"/>
            </w:tcBorders>
          </w:tcPr>
          <w:p w14:paraId="1AB3A095" w14:textId="77777777" w:rsidR="009B15FB" w:rsidRPr="002E0FCB" w:rsidRDefault="009B15FB" w:rsidP="00D33672">
            <w:pPr>
              <w:widowControl w:val="0"/>
              <w:tabs>
                <w:tab w:val="left" w:pos="720"/>
              </w:tabs>
              <w:spacing w:after="0" w:line="240" w:lineRule="auto"/>
              <w:jc w:val="center"/>
              <w:rPr>
                <w:b/>
                <w:color w:val="000000"/>
                <w:sz w:val="22"/>
              </w:rPr>
            </w:pPr>
            <w:r>
              <w:rPr>
                <w:b/>
                <w:color w:val="000000"/>
                <w:sz w:val="22"/>
              </w:rPr>
              <w:t>Фактичні параметри Товару, що поставляється</w:t>
            </w:r>
          </w:p>
        </w:tc>
      </w:tr>
      <w:tr w:rsidR="009B15FB" w:rsidRPr="002E0FCB" w14:paraId="43449790" w14:textId="77777777" w:rsidTr="00D33672">
        <w:trPr>
          <w:trHeight w:val="1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2CD4068"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1</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372CA26F"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Кольорографічна схема, розпізнавальні знаки, написи, спеціальні світлові прилади та звукові сигнальні пристрої (бажане встановлення нижче габариту даху автомобіля або механічний захист від пошкодження гілками дерев).</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46604F32"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Повинні відповідати вимогам </w:t>
            </w:r>
          </w:p>
          <w:p w14:paraId="77CB06F4"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ДСТУ 3849:2018</w:t>
            </w:r>
          </w:p>
        </w:tc>
        <w:tc>
          <w:tcPr>
            <w:tcW w:w="3579" w:type="dxa"/>
            <w:tcBorders>
              <w:top w:val="single" w:sz="4" w:space="0" w:color="000000"/>
              <w:left w:val="single" w:sz="4" w:space="0" w:color="000000"/>
              <w:bottom w:val="single" w:sz="4" w:space="0" w:color="000000"/>
              <w:right w:val="single" w:sz="4" w:space="0" w:color="000000"/>
            </w:tcBorders>
          </w:tcPr>
          <w:p w14:paraId="42D6BE05"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2A2EE9A4" w14:textId="77777777" w:rsidTr="00D33672">
        <w:trPr>
          <w:trHeight w:val="1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9774FAC"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2</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31384397"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Максимальні габаритні розміри автомобіля.</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5685C3FB"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3579" w:type="dxa"/>
            <w:tcBorders>
              <w:top w:val="single" w:sz="4" w:space="0" w:color="000000"/>
              <w:left w:val="single" w:sz="4" w:space="0" w:color="000000"/>
              <w:bottom w:val="single" w:sz="4" w:space="0" w:color="000000"/>
              <w:right w:val="single" w:sz="4" w:space="0" w:color="000000"/>
            </w:tcBorders>
          </w:tcPr>
          <w:p w14:paraId="64BC6300"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716BB214" w14:textId="77777777" w:rsidTr="00D33672">
        <w:trPr>
          <w:trHeight w:val="1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4C60EF8"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3</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1D392A7F"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Повна маса автомобіля, кг</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351FFAEB"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Не більше 3500</w:t>
            </w:r>
          </w:p>
        </w:tc>
        <w:tc>
          <w:tcPr>
            <w:tcW w:w="3579" w:type="dxa"/>
            <w:tcBorders>
              <w:top w:val="single" w:sz="4" w:space="0" w:color="000000"/>
              <w:left w:val="single" w:sz="4" w:space="0" w:color="000000"/>
              <w:bottom w:val="single" w:sz="4" w:space="0" w:color="000000"/>
              <w:right w:val="single" w:sz="4" w:space="0" w:color="000000"/>
            </w:tcBorders>
          </w:tcPr>
          <w:p w14:paraId="26E9C65D"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7A1F1D0D" w14:textId="77777777" w:rsidTr="00D33672">
        <w:trPr>
          <w:trHeight w:val="1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B9B905E"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4</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29FE3D97"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Зазор колісної арки</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198DA2B9"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3579" w:type="dxa"/>
            <w:tcBorders>
              <w:top w:val="single" w:sz="4" w:space="0" w:color="000000"/>
              <w:left w:val="single" w:sz="4" w:space="0" w:color="000000"/>
              <w:bottom w:val="single" w:sz="4" w:space="0" w:color="000000"/>
              <w:right w:val="single" w:sz="4" w:space="0" w:color="000000"/>
            </w:tcBorders>
          </w:tcPr>
          <w:p w14:paraId="69A85704"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3726FAD0" w14:textId="77777777" w:rsidTr="00D33672">
        <w:trPr>
          <w:trHeight w:val="160"/>
        </w:trPr>
        <w:tc>
          <w:tcPr>
            <w:tcW w:w="567" w:type="dxa"/>
            <w:tcBorders>
              <w:top w:val="single" w:sz="4" w:space="0" w:color="000000"/>
              <w:left w:val="single" w:sz="4" w:space="0" w:color="000000"/>
              <w:bottom w:val="single" w:sz="4" w:space="0" w:color="auto"/>
              <w:right w:val="single" w:sz="4" w:space="0" w:color="000000"/>
            </w:tcBorders>
            <w:vAlign w:val="center"/>
            <w:hideMark/>
          </w:tcPr>
          <w:p w14:paraId="16AA6B72"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5</w:t>
            </w:r>
          </w:p>
        </w:tc>
        <w:tc>
          <w:tcPr>
            <w:tcW w:w="4678" w:type="dxa"/>
            <w:gridSpan w:val="2"/>
            <w:tcBorders>
              <w:top w:val="single" w:sz="4" w:space="0" w:color="000000"/>
              <w:left w:val="single" w:sz="4" w:space="0" w:color="000000"/>
              <w:bottom w:val="single" w:sz="4" w:space="0" w:color="auto"/>
              <w:right w:val="single" w:sz="4" w:space="0" w:color="000000"/>
            </w:tcBorders>
            <w:vAlign w:val="center"/>
          </w:tcPr>
          <w:p w14:paraId="22E8A14C"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Двигун:</w:t>
            </w:r>
          </w:p>
          <w:p w14:paraId="5180B2E1"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екологічний клас двигуна;</w:t>
            </w:r>
          </w:p>
          <w:p w14:paraId="515B4C83"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обладнання для запуску двигуна за низьких температур</w:t>
            </w:r>
          </w:p>
          <w:p w14:paraId="36931136" w14:textId="77777777" w:rsidR="009B15FB" w:rsidRPr="002E0FCB" w:rsidRDefault="009B15FB" w:rsidP="00D33672">
            <w:pPr>
              <w:widowControl w:val="0"/>
              <w:tabs>
                <w:tab w:val="left" w:pos="720"/>
              </w:tabs>
              <w:spacing w:after="0" w:line="240" w:lineRule="auto"/>
              <w:rPr>
                <w:color w:val="000000"/>
                <w:sz w:val="22"/>
              </w:rPr>
            </w:pPr>
          </w:p>
          <w:p w14:paraId="4308135E"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паливний бак має бути достатньої ємності щоб забезпечити при повній заправці паливом пересування АШМД, без дозаправки, від 500 км.</w:t>
            </w:r>
          </w:p>
        </w:tc>
        <w:tc>
          <w:tcPr>
            <w:tcW w:w="4955" w:type="dxa"/>
            <w:gridSpan w:val="2"/>
            <w:tcBorders>
              <w:top w:val="single" w:sz="4" w:space="0" w:color="000000"/>
              <w:left w:val="single" w:sz="4" w:space="0" w:color="000000"/>
              <w:bottom w:val="single" w:sz="4" w:space="0" w:color="auto"/>
              <w:right w:val="single" w:sz="4" w:space="0" w:color="000000"/>
            </w:tcBorders>
            <w:hideMark/>
          </w:tcPr>
          <w:p w14:paraId="27DBD351"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Дизельний </w:t>
            </w:r>
          </w:p>
          <w:p w14:paraId="37469FEB"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не менше EURO-5;</w:t>
            </w:r>
          </w:p>
          <w:p w14:paraId="2B71DDE1" w14:textId="77777777" w:rsidR="009B15FB" w:rsidRPr="002E0FCB" w:rsidRDefault="009B15FB" w:rsidP="00D33672">
            <w:pPr>
              <w:widowControl w:val="0"/>
              <w:tabs>
                <w:tab w:val="left" w:pos="720"/>
              </w:tabs>
              <w:spacing w:after="0" w:line="240" w:lineRule="auto"/>
              <w:rPr>
                <w:color w:val="000000"/>
                <w:sz w:val="22"/>
              </w:rPr>
            </w:pPr>
            <w:r w:rsidRPr="002E0FCB">
              <w:rPr>
                <w:sz w:val="22"/>
              </w:rPr>
              <w:t xml:space="preserve">– наявність обігрівача паливного фільтру з автоматичним, за низьких температур, або примусовим вмиканням. </w:t>
            </w:r>
          </w:p>
          <w:p w14:paraId="4A59BC9B"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може бути 2 баки з можливістю їх перемикання без зупинки двигуна.</w:t>
            </w:r>
          </w:p>
        </w:tc>
        <w:tc>
          <w:tcPr>
            <w:tcW w:w="3579" w:type="dxa"/>
            <w:tcBorders>
              <w:top w:val="single" w:sz="4" w:space="0" w:color="000000"/>
              <w:left w:val="single" w:sz="4" w:space="0" w:color="000000"/>
              <w:bottom w:val="single" w:sz="4" w:space="0" w:color="auto"/>
              <w:right w:val="single" w:sz="4" w:space="0" w:color="000000"/>
            </w:tcBorders>
          </w:tcPr>
          <w:p w14:paraId="6FA5652A"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69E56DAC" w14:textId="77777777" w:rsidTr="00D33672">
        <w:trPr>
          <w:trHeight w:val="300"/>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14:paraId="6D70CF75"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6</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1BD3A9CD"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Експлуатаційні властивості:</w:t>
            </w:r>
          </w:p>
        </w:tc>
        <w:tc>
          <w:tcPr>
            <w:tcW w:w="4955" w:type="dxa"/>
            <w:gridSpan w:val="2"/>
            <w:tcBorders>
              <w:top w:val="single" w:sz="4" w:space="0" w:color="000000"/>
              <w:left w:val="single" w:sz="4" w:space="0" w:color="000000"/>
              <w:bottom w:val="single" w:sz="4" w:space="0" w:color="000000"/>
              <w:right w:val="single" w:sz="4" w:space="0" w:color="000000"/>
            </w:tcBorders>
            <w:vAlign w:val="center"/>
          </w:tcPr>
          <w:p w14:paraId="2225DF56" w14:textId="77777777" w:rsidR="009B15FB" w:rsidRPr="002E0FCB" w:rsidRDefault="009B15FB" w:rsidP="00D33672">
            <w:pPr>
              <w:widowControl w:val="0"/>
              <w:tabs>
                <w:tab w:val="left" w:pos="720"/>
              </w:tabs>
              <w:spacing w:after="0" w:line="240" w:lineRule="auto"/>
              <w:rPr>
                <w:color w:val="000000"/>
                <w:sz w:val="22"/>
              </w:rPr>
            </w:pPr>
          </w:p>
        </w:tc>
        <w:tc>
          <w:tcPr>
            <w:tcW w:w="3579" w:type="dxa"/>
            <w:tcBorders>
              <w:top w:val="single" w:sz="4" w:space="0" w:color="000000"/>
              <w:left w:val="single" w:sz="4" w:space="0" w:color="000000"/>
              <w:bottom w:val="single" w:sz="4" w:space="0" w:color="000000"/>
              <w:right w:val="single" w:sz="4" w:space="0" w:color="000000"/>
            </w:tcBorders>
          </w:tcPr>
          <w:p w14:paraId="21F5B31F"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02C6FF94" w14:textId="77777777" w:rsidTr="00D33672">
        <w:trPr>
          <w:trHeight w:val="16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21AD4F48" w14:textId="77777777" w:rsidR="009B15FB" w:rsidRPr="002E0FCB" w:rsidRDefault="009B15FB" w:rsidP="00D33672">
            <w:pPr>
              <w:spacing w:after="0" w:line="240" w:lineRule="auto"/>
              <w:rPr>
                <w:color w:val="000000"/>
                <w:sz w:val="22"/>
                <w:lang w:val="ru-RU"/>
              </w:rPr>
            </w:pP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10C730EF"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прискорення</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44AD0802"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3579" w:type="dxa"/>
            <w:tcBorders>
              <w:top w:val="single" w:sz="4" w:space="0" w:color="000000"/>
              <w:left w:val="single" w:sz="4" w:space="0" w:color="000000"/>
              <w:bottom w:val="single" w:sz="4" w:space="0" w:color="000000"/>
              <w:right w:val="single" w:sz="4" w:space="0" w:color="000000"/>
            </w:tcBorders>
          </w:tcPr>
          <w:p w14:paraId="3D18FDA2"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328F9E02" w14:textId="77777777" w:rsidTr="00D33672">
        <w:trPr>
          <w:trHeight w:val="16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27478E6F" w14:textId="77777777" w:rsidR="009B15FB" w:rsidRPr="002E0FCB" w:rsidRDefault="009B15FB" w:rsidP="00D33672">
            <w:pPr>
              <w:spacing w:after="0" w:line="240" w:lineRule="auto"/>
              <w:rPr>
                <w:color w:val="000000"/>
                <w:sz w:val="22"/>
                <w:lang w:val="ru-RU"/>
              </w:rPr>
            </w:pP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7F2FFE9B"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 </w:t>
            </w:r>
            <w:r w:rsidRPr="002E0FCB">
              <w:rPr>
                <w:sz w:val="22"/>
              </w:rPr>
              <w:t>гальмівні</w:t>
            </w:r>
            <w:r w:rsidRPr="002E0FCB">
              <w:rPr>
                <w:color w:val="000000"/>
                <w:sz w:val="22"/>
              </w:rPr>
              <w:t xml:space="preserve"> властивості</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6F477FAF"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Має бути обладнано антиблокувальною гальмівною системою</w:t>
            </w:r>
          </w:p>
        </w:tc>
        <w:tc>
          <w:tcPr>
            <w:tcW w:w="3579" w:type="dxa"/>
            <w:tcBorders>
              <w:top w:val="single" w:sz="4" w:space="0" w:color="000000"/>
              <w:left w:val="single" w:sz="4" w:space="0" w:color="000000"/>
              <w:bottom w:val="single" w:sz="4" w:space="0" w:color="000000"/>
              <w:right w:val="single" w:sz="4" w:space="0" w:color="000000"/>
            </w:tcBorders>
          </w:tcPr>
          <w:p w14:paraId="24FA54B0"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3812FF31" w14:textId="77777777" w:rsidTr="00D33672">
        <w:trPr>
          <w:trHeight w:val="16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4AAD83CC" w14:textId="77777777" w:rsidR="009B15FB" w:rsidRPr="002E0FCB" w:rsidRDefault="009B15FB" w:rsidP="00D33672">
            <w:pPr>
              <w:spacing w:after="0" w:line="240" w:lineRule="auto"/>
              <w:rPr>
                <w:color w:val="000000"/>
                <w:sz w:val="22"/>
                <w:lang w:val="ru-RU"/>
              </w:rPr>
            </w:pP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7DA6177A"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система безпеки</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67DF9283"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Повинен бути обладнаний системою управління стабілізацією (наприклад: електронна система </w:t>
            </w:r>
            <w:r w:rsidRPr="002E0FCB">
              <w:rPr>
                <w:color w:val="000000"/>
                <w:sz w:val="22"/>
              </w:rPr>
              <w:lastRenderedPageBreak/>
              <w:t>розподілу гальмівного зусилля та антибуксувальна система) та системою пасивної безпеки (наприклад: подушк</w:t>
            </w:r>
            <w:r>
              <w:rPr>
                <w:color w:val="000000"/>
                <w:sz w:val="22"/>
              </w:rPr>
              <w:t>а</w:t>
            </w:r>
            <w:r w:rsidRPr="002E0FCB">
              <w:rPr>
                <w:color w:val="000000"/>
                <w:sz w:val="22"/>
              </w:rPr>
              <w:t xml:space="preserve"> безпеки, травмобезпечна рульова колонка та енергопоглинаюча захисна конструкція кузова).</w:t>
            </w:r>
          </w:p>
          <w:p w14:paraId="07049AB6" w14:textId="77777777" w:rsidR="009B15FB" w:rsidRPr="002E0FCB" w:rsidRDefault="009B15FB" w:rsidP="00D33672">
            <w:pPr>
              <w:widowControl w:val="0"/>
              <w:tabs>
                <w:tab w:val="left" w:pos="720"/>
              </w:tabs>
              <w:spacing w:after="0" w:line="240" w:lineRule="auto"/>
              <w:rPr>
                <w:sz w:val="22"/>
              </w:rPr>
            </w:pPr>
            <w:r w:rsidRPr="002E0FCB">
              <w:rPr>
                <w:sz w:val="22"/>
              </w:rPr>
              <w:t>Обладнання, необережне використання якого може бути небезпечно для здоров'я чи життя, має бути оснащене інформаційними шильдами з застереженням щодо небезпеки з обов'язковим вказанням конкретних дій яких потрібно уникати при користуванні що можуть призвести до травмування.</w:t>
            </w:r>
          </w:p>
        </w:tc>
        <w:tc>
          <w:tcPr>
            <w:tcW w:w="3579" w:type="dxa"/>
            <w:tcBorders>
              <w:top w:val="single" w:sz="4" w:space="0" w:color="000000"/>
              <w:left w:val="single" w:sz="4" w:space="0" w:color="000000"/>
              <w:bottom w:val="single" w:sz="4" w:space="0" w:color="000000"/>
              <w:right w:val="single" w:sz="4" w:space="0" w:color="000000"/>
            </w:tcBorders>
          </w:tcPr>
          <w:p w14:paraId="56AFF9E7"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5E9DA27A" w14:textId="77777777" w:rsidTr="00D33672">
        <w:trPr>
          <w:trHeight w:val="16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4BD4C055" w14:textId="77777777" w:rsidR="009B15FB" w:rsidRPr="002E0FCB" w:rsidRDefault="009B15FB" w:rsidP="00D33672">
            <w:pPr>
              <w:spacing w:after="0" w:line="240" w:lineRule="auto"/>
              <w:rPr>
                <w:color w:val="000000"/>
                <w:sz w:val="22"/>
                <w:lang w:val="ru-RU"/>
              </w:rPr>
            </w:pPr>
          </w:p>
        </w:tc>
        <w:tc>
          <w:tcPr>
            <w:tcW w:w="4678" w:type="dxa"/>
            <w:gridSpan w:val="2"/>
            <w:tcBorders>
              <w:top w:val="single" w:sz="4" w:space="0" w:color="000000"/>
              <w:left w:val="single" w:sz="4" w:space="0" w:color="000000"/>
              <w:bottom w:val="single" w:sz="4" w:space="0" w:color="auto"/>
              <w:right w:val="single" w:sz="4" w:space="0" w:color="000000"/>
            </w:tcBorders>
            <w:vAlign w:val="center"/>
            <w:hideMark/>
          </w:tcPr>
          <w:p w14:paraId="3BE36C4C"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конструкція трансмісії автомобіля</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1EBE7D46" w14:textId="77777777" w:rsidR="009B15FB" w:rsidRPr="002E0FCB" w:rsidRDefault="009B15FB" w:rsidP="00D33672">
            <w:pPr>
              <w:widowControl w:val="0"/>
              <w:tabs>
                <w:tab w:val="left" w:pos="720"/>
              </w:tabs>
              <w:spacing w:after="0" w:line="240" w:lineRule="auto"/>
              <w:rPr>
                <w:sz w:val="22"/>
              </w:rPr>
            </w:pPr>
            <w:r w:rsidRPr="002E0FCB">
              <w:rPr>
                <w:color w:val="000000"/>
                <w:sz w:val="22"/>
              </w:rPr>
              <w:t xml:space="preserve">Привід: постійний повний 4х4, або </w:t>
            </w:r>
            <w:r w:rsidRPr="002E0FCB">
              <w:rPr>
                <w:sz w:val="22"/>
              </w:rPr>
              <w:t xml:space="preserve">такий що включається </w:t>
            </w:r>
            <w:r w:rsidRPr="002E0FCB">
              <w:rPr>
                <w:color w:val="000000"/>
                <w:sz w:val="22"/>
              </w:rPr>
              <w:t xml:space="preserve">примусово з </w:t>
            </w:r>
            <w:r w:rsidRPr="002E0FCB">
              <w:rPr>
                <w:sz w:val="22"/>
              </w:rPr>
              <w:t>4</w:t>
            </w:r>
            <w:r w:rsidRPr="002E0FCB">
              <w:rPr>
                <w:color w:val="000000"/>
                <w:sz w:val="22"/>
              </w:rPr>
              <w:t>х</w:t>
            </w:r>
            <w:r w:rsidRPr="002E0FCB">
              <w:rPr>
                <w:sz w:val="22"/>
              </w:rPr>
              <w:t>2</w:t>
            </w:r>
            <w:r w:rsidRPr="002E0FCB">
              <w:rPr>
                <w:color w:val="000000"/>
                <w:sz w:val="22"/>
              </w:rPr>
              <w:t xml:space="preserve"> на 4х4 </w:t>
            </w:r>
            <w:r w:rsidRPr="002E0FCB">
              <w:rPr>
                <w:sz w:val="22"/>
              </w:rPr>
              <w:t>водієм за кермом</w:t>
            </w:r>
            <w:r w:rsidRPr="002E0FCB">
              <w:rPr>
                <w:color w:val="000000"/>
                <w:sz w:val="22"/>
              </w:rPr>
              <w:t xml:space="preserve">, </w:t>
            </w:r>
            <w:r w:rsidRPr="002E0FCB">
              <w:rPr>
                <w:sz w:val="22"/>
              </w:rPr>
              <w:t>або 4</w:t>
            </w:r>
            <w:r w:rsidRPr="002E0FCB">
              <w:rPr>
                <w:color w:val="000000"/>
                <w:sz w:val="22"/>
              </w:rPr>
              <w:t>х</w:t>
            </w:r>
            <w:r w:rsidRPr="002E0FCB">
              <w:rPr>
                <w:sz w:val="22"/>
              </w:rPr>
              <w:t>2</w:t>
            </w:r>
            <w:r w:rsidRPr="002E0FCB">
              <w:rPr>
                <w:color w:val="000000"/>
                <w:sz w:val="22"/>
              </w:rPr>
              <w:t xml:space="preserve"> с приводом на </w:t>
            </w:r>
            <w:r w:rsidRPr="002E0FCB">
              <w:rPr>
                <w:sz w:val="22"/>
              </w:rPr>
              <w:t>задню</w:t>
            </w:r>
            <w:r w:rsidRPr="002E0FCB">
              <w:rPr>
                <w:color w:val="000000"/>
                <w:sz w:val="22"/>
              </w:rPr>
              <w:t xml:space="preserve"> чи на передню вісь.</w:t>
            </w:r>
            <w:r w:rsidRPr="002E0FCB">
              <w:rPr>
                <w:sz w:val="22"/>
              </w:rPr>
              <w:t xml:space="preserve"> </w:t>
            </w:r>
          </w:p>
          <w:p w14:paraId="0CD89BDB"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механічна коробка переміни швидкостей, кількість передач не менше 6 вперед та 1 назад;</w:t>
            </w:r>
          </w:p>
          <w:p w14:paraId="6CDFE797"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Колеса зі сталевими</w:t>
            </w:r>
            <w:r w:rsidRPr="002E0FCB">
              <w:rPr>
                <w:sz w:val="22"/>
              </w:rPr>
              <w:t xml:space="preserve"> </w:t>
            </w:r>
            <w:r w:rsidRPr="002E0FCB">
              <w:rPr>
                <w:color w:val="000000"/>
                <w:sz w:val="22"/>
              </w:rPr>
              <w:t>дисками.</w:t>
            </w:r>
          </w:p>
        </w:tc>
        <w:tc>
          <w:tcPr>
            <w:tcW w:w="3579" w:type="dxa"/>
            <w:tcBorders>
              <w:top w:val="single" w:sz="4" w:space="0" w:color="000000"/>
              <w:left w:val="single" w:sz="4" w:space="0" w:color="000000"/>
              <w:bottom w:val="single" w:sz="4" w:space="0" w:color="000000"/>
              <w:right w:val="single" w:sz="4" w:space="0" w:color="000000"/>
            </w:tcBorders>
          </w:tcPr>
          <w:p w14:paraId="64C46D2F"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3B986594" w14:textId="77777777" w:rsidTr="00D33672">
        <w:trPr>
          <w:trHeight w:val="2861"/>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606F0C91" w14:textId="77777777" w:rsidR="009B15FB" w:rsidRPr="002E0FCB" w:rsidRDefault="009B15FB" w:rsidP="00D33672">
            <w:pPr>
              <w:spacing w:after="0" w:line="240" w:lineRule="auto"/>
              <w:rPr>
                <w:color w:val="000000"/>
                <w:sz w:val="22"/>
                <w:lang w:val="ru-RU"/>
              </w:rPr>
            </w:pPr>
          </w:p>
        </w:tc>
        <w:tc>
          <w:tcPr>
            <w:tcW w:w="4678" w:type="dxa"/>
            <w:gridSpan w:val="2"/>
            <w:tcBorders>
              <w:top w:val="single" w:sz="4" w:space="0" w:color="auto"/>
              <w:left w:val="nil"/>
              <w:bottom w:val="single" w:sz="4" w:space="0" w:color="000000"/>
              <w:right w:val="nil"/>
            </w:tcBorders>
            <w:tcMar>
              <w:top w:w="100" w:type="dxa"/>
              <w:left w:w="100" w:type="dxa"/>
              <w:bottom w:w="100" w:type="dxa"/>
              <w:right w:w="100" w:type="dxa"/>
            </w:tcMar>
            <w:vAlign w:val="center"/>
            <w:hideMark/>
          </w:tcPr>
          <w:p w14:paraId="1F42063F" w14:textId="77777777" w:rsidR="009B15FB" w:rsidRPr="002E0FCB" w:rsidRDefault="009B15FB" w:rsidP="00D33672">
            <w:pPr>
              <w:widowControl w:val="0"/>
              <w:tabs>
                <w:tab w:val="left" w:pos="720"/>
              </w:tabs>
              <w:spacing w:after="0" w:line="240" w:lineRule="auto"/>
              <w:rPr>
                <w:sz w:val="22"/>
              </w:rPr>
            </w:pPr>
            <w:r w:rsidRPr="002E0FCB">
              <w:rPr>
                <w:sz w:val="22"/>
              </w:rPr>
              <w:t>– підвіска</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42F6641F" w14:textId="77777777" w:rsidR="009B15FB" w:rsidRPr="002E0FCB" w:rsidRDefault="009B15FB" w:rsidP="00D33672">
            <w:pPr>
              <w:widowControl w:val="0"/>
              <w:tabs>
                <w:tab w:val="left" w:pos="720"/>
              </w:tabs>
              <w:spacing w:after="0" w:line="240" w:lineRule="auto"/>
              <w:rPr>
                <w:sz w:val="22"/>
              </w:rPr>
            </w:pPr>
            <w:r w:rsidRPr="002E0FCB">
              <w:rPr>
                <w:sz w:val="22"/>
              </w:rPr>
              <w:t>– пружинна, чи ресорна, чи торсіонна, чи пневматична мають бути відповідні використанню для комфортного транспортування пацієнтів у невідкладному стані;</w:t>
            </w:r>
          </w:p>
          <w:p w14:paraId="016BCCD0" w14:textId="77777777" w:rsidR="009B15FB" w:rsidRPr="002E0FCB" w:rsidRDefault="009B15FB" w:rsidP="00D33672">
            <w:pPr>
              <w:widowControl w:val="0"/>
              <w:tabs>
                <w:tab w:val="left" w:pos="720"/>
              </w:tabs>
              <w:spacing w:after="0" w:line="240" w:lineRule="auto"/>
              <w:rPr>
                <w:sz w:val="22"/>
              </w:rPr>
            </w:pPr>
            <w:r w:rsidRPr="002E0FCB">
              <w:rPr>
                <w:sz w:val="22"/>
              </w:rPr>
              <w:t>– амортизатор здатний втримувати коливання підвіски та не допускати розгойдування кузова;</w:t>
            </w:r>
          </w:p>
          <w:p w14:paraId="1F9CE8FC" w14:textId="77777777" w:rsidR="009B15FB" w:rsidRPr="002E0FCB" w:rsidRDefault="009B15FB" w:rsidP="00D33672">
            <w:pPr>
              <w:widowControl w:val="0"/>
              <w:tabs>
                <w:tab w:val="left" w:pos="720"/>
              </w:tabs>
              <w:spacing w:after="0" w:line="240" w:lineRule="auto"/>
              <w:rPr>
                <w:sz w:val="22"/>
              </w:rPr>
            </w:pPr>
            <w:r w:rsidRPr="002E0FCB">
              <w:rPr>
                <w:sz w:val="22"/>
              </w:rPr>
              <w:t>– стабілізатори поперечної стійкості передній та/або задній (при умові комплектації АШМД незалежною підвіскою відповідної вісі) здатні утримувати кузов, при артикуляції підвіски та/або центробіжних навантаженнях, в горизонтальній площині.</w:t>
            </w:r>
          </w:p>
        </w:tc>
        <w:tc>
          <w:tcPr>
            <w:tcW w:w="3579" w:type="dxa"/>
            <w:tcBorders>
              <w:top w:val="single" w:sz="4" w:space="0" w:color="000000"/>
              <w:left w:val="single" w:sz="4" w:space="0" w:color="000000"/>
              <w:bottom w:val="single" w:sz="4" w:space="0" w:color="000000"/>
              <w:right w:val="single" w:sz="4" w:space="0" w:color="000000"/>
            </w:tcBorders>
          </w:tcPr>
          <w:p w14:paraId="61A2BF79" w14:textId="77777777" w:rsidR="009B15FB" w:rsidRPr="002E0FCB" w:rsidRDefault="009B15FB" w:rsidP="00D33672">
            <w:pPr>
              <w:widowControl w:val="0"/>
              <w:tabs>
                <w:tab w:val="left" w:pos="720"/>
              </w:tabs>
              <w:spacing w:after="0" w:line="240" w:lineRule="auto"/>
              <w:rPr>
                <w:sz w:val="22"/>
              </w:rPr>
            </w:pPr>
          </w:p>
        </w:tc>
      </w:tr>
      <w:tr w:rsidR="009B15FB" w:rsidRPr="002E0FCB" w14:paraId="3E87C34A" w14:textId="77777777" w:rsidTr="00D33672">
        <w:trPr>
          <w:trHeight w:val="16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607DAE0A" w14:textId="77777777" w:rsidR="009B15FB" w:rsidRPr="002E0FCB" w:rsidRDefault="009B15FB" w:rsidP="00D33672">
            <w:pPr>
              <w:spacing w:after="0" w:line="240" w:lineRule="auto"/>
              <w:rPr>
                <w:color w:val="000000"/>
                <w:sz w:val="22"/>
              </w:rPr>
            </w:pP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508A9637" w14:textId="77777777" w:rsidR="009B15FB" w:rsidRPr="002E0FCB" w:rsidRDefault="009B15FB" w:rsidP="00D33672">
            <w:pPr>
              <w:widowControl w:val="0"/>
              <w:tabs>
                <w:tab w:val="left" w:pos="720"/>
              </w:tabs>
              <w:spacing w:after="0" w:line="240" w:lineRule="auto"/>
              <w:rPr>
                <w:color w:val="000000"/>
                <w:sz w:val="22"/>
              </w:rPr>
            </w:pPr>
            <w:r w:rsidRPr="002E0FCB">
              <w:rPr>
                <w:sz w:val="22"/>
              </w:rPr>
              <w:t>– шини</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6FB19AFD" w14:textId="77777777" w:rsidR="009B15FB" w:rsidRPr="002E0FCB" w:rsidRDefault="009B15FB" w:rsidP="00D33672">
            <w:pPr>
              <w:widowControl w:val="0"/>
              <w:tabs>
                <w:tab w:val="left" w:pos="720"/>
              </w:tabs>
              <w:spacing w:after="0" w:line="240" w:lineRule="auto"/>
              <w:rPr>
                <w:sz w:val="22"/>
              </w:rPr>
            </w:pPr>
            <w:r w:rsidRPr="002E0FCB">
              <w:rPr>
                <w:sz w:val="22"/>
              </w:rPr>
              <w:t>– відповідна до сезону в день передачі готового АШМД замовнику (зимова чи літня).</w:t>
            </w:r>
          </w:p>
        </w:tc>
        <w:tc>
          <w:tcPr>
            <w:tcW w:w="3579" w:type="dxa"/>
            <w:tcBorders>
              <w:top w:val="single" w:sz="4" w:space="0" w:color="000000"/>
              <w:left w:val="single" w:sz="4" w:space="0" w:color="000000"/>
              <w:bottom w:val="single" w:sz="4" w:space="0" w:color="000000"/>
              <w:right w:val="single" w:sz="4" w:space="0" w:color="000000"/>
            </w:tcBorders>
          </w:tcPr>
          <w:p w14:paraId="0B93C20A" w14:textId="77777777" w:rsidR="009B15FB" w:rsidRPr="002E0FCB" w:rsidRDefault="009B15FB" w:rsidP="00D33672">
            <w:pPr>
              <w:widowControl w:val="0"/>
              <w:tabs>
                <w:tab w:val="left" w:pos="720"/>
              </w:tabs>
              <w:spacing w:after="0" w:line="240" w:lineRule="auto"/>
              <w:rPr>
                <w:sz w:val="22"/>
              </w:rPr>
            </w:pPr>
          </w:p>
        </w:tc>
      </w:tr>
      <w:tr w:rsidR="009B15FB" w:rsidRPr="002E0FCB" w14:paraId="4DA38E20" w14:textId="77777777" w:rsidTr="00D33672">
        <w:trPr>
          <w:trHeight w:val="16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795BB68F" w14:textId="77777777" w:rsidR="009B15FB" w:rsidRPr="002E0FCB" w:rsidRDefault="009B15FB" w:rsidP="00D33672">
            <w:pPr>
              <w:spacing w:after="0" w:line="240" w:lineRule="auto"/>
              <w:rPr>
                <w:color w:val="000000"/>
                <w:sz w:val="22"/>
                <w:lang w:val="ru-RU"/>
              </w:rPr>
            </w:pP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4E77937E" w14:textId="77777777" w:rsidR="009B15FB" w:rsidRPr="002E0FCB" w:rsidRDefault="009B15FB" w:rsidP="00D33672">
            <w:pPr>
              <w:widowControl w:val="0"/>
              <w:tabs>
                <w:tab w:val="left" w:pos="720"/>
              </w:tabs>
              <w:spacing w:after="0" w:line="240" w:lineRule="auto"/>
              <w:rPr>
                <w:sz w:val="22"/>
              </w:rPr>
            </w:pPr>
            <w:r w:rsidRPr="002E0FCB">
              <w:rPr>
                <w:sz w:val="22"/>
              </w:rPr>
              <w:t>– запасне колесо</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5C62393D" w14:textId="77777777" w:rsidR="009B15FB" w:rsidRPr="002E0FCB" w:rsidRDefault="009B15FB" w:rsidP="00D33672">
            <w:pPr>
              <w:widowControl w:val="0"/>
              <w:tabs>
                <w:tab w:val="left" w:pos="720"/>
              </w:tabs>
              <w:spacing w:after="0" w:line="240" w:lineRule="auto"/>
              <w:rPr>
                <w:sz w:val="22"/>
              </w:rPr>
            </w:pPr>
            <w:r w:rsidRPr="002E0FCB">
              <w:rPr>
                <w:sz w:val="22"/>
              </w:rPr>
              <w:t xml:space="preserve">– повнорозмірне запасне колесо з зручним розташуванням поза межами до відсіку пацієнта. </w:t>
            </w:r>
          </w:p>
        </w:tc>
        <w:tc>
          <w:tcPr>
            <w:tcW w:w="3579" w:type="dxa"/>
            <w:tcBorders>
              <w:top w:val="single" w:sz="4" w:space="0" w:color="000000"/>
              <w:left w:val="single" w:sz="4" w:space="0" w:color="000000"/>
              <w:bottom w:val="single" w:sz="4" w:space="0" w:color="000000"/>
              <w:right w:val="single" w:sz="4" w:space="0" w:color="000000"/>
            </w:tcBorders>
          </w:tcPr>
          <w:p w14:paraId="3F3ACBA7" w14:textId="77777777" w:rsidR="009B15FB" w:rsidRPr="002E0FCB" w:rsidRDefault="009B15FB" w:rsidP="00D33672">
            <w:pPr>
              <w:widowControl w:val="0"/>
              <w:tabs>
                <w:tab w:val="left" w:pos="720"/>
              </w:tabs>
              <w:spacing w:after="0" w:line="240" w:lineRule="auto"/>
              <w:rPr>
                <w:sz w:val="22"/>
              </w:rPr>
            </w:pPr>
          </w:p>
        </w:tc>
      </w:tr>
      <w:tr w:rsidR="009B15FB" w:rsidRPr="002E0FCB" w14:paraId="36A97610" w14:textId="77777777" w:rsidTr="00D33672">
        <w:trPr>
          <w:trHeight w:val="16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6902DE8" w14:textId="77777777" w:rsidR="009B15FB" w:rsidRPr="002E0FCB" w:rsidRDefault="009B15FB" w:rsidP="00D33672">
            <w:pPr>
              <w:spacing w:after="0" w:line="240" w:lineRule="auto"/>
              <w:rPr>
                <w:color w:val="000000"/>
                <w:sz w:val="22"/>
                <w:lang w:val="ru-RU"/>
              </w:rPr>
            </w:pP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343DCD50"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витрата пального у місті, л/100 км (за даними виробника базового авто)</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41FA3A19"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не більше </w:t>
            </w:r>
            <w:r w:rsidRPr="002E0FCB">
              <w:rPr>
                <w:sz w:val="22"/>
              </w:rPr>
              <w:t xml:space="preserve">11 </w:t>
            </w:r>
            <w:r w:rsidRPr="002E0FCB">
              <w:rPr>
                <w:color w:val="000000"/>
                <w:sz w:val="22"/>
              </w:rPr>
              <w:t>л / 100 км</w:t>
            </w:r>
          </w:p>
        </w:tc>
        <w:tc>
          <w:tcPr>
            <w:tcW w:w="3579" w:type="dxa"/>
            <w:tcBorders>
              <w:top w:val="single" w:sz="4" w:space="0" w:color="000000"/>
              <w:left w:val="single" w:sz="4" w:space="0" w:color="000000"/>
              <w:bottom w:val="single" w:sz="4" w:space="0" w:color="000000"/>
              <w:right w:val="single" w:sz="4" w:space="0" w:color="000000"/>
            </w:tcBorders>
          </w:tcPr>
          <w:p w14:paraId="3793A839"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34BD5F06" w14:textId="77777777" w:rsidTr="00D33672">
        <w:trPr>
          <w:trHeight w:val="1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E23181C"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7</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4360AAE9"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Кабіна водія повинна бути оснащена:</w:t>
            </w:r>
          </w:p>
          <w:p w14:paraId="6E898415"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гучномовцем зовнішньої трансляції та системою внутрішньої комунікації між водієм та відсіком пацієнта;</w:t>
            </w:r>
          </w:p>
          <w:p w14:paraId="2C9D18DC"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lastRenderedPageBreak/>
              <w:t>‒ пультом керування спеціальними світловими та звуковими сигналами;</w:t>
            </w:r>
          </w:p>
          <w:p w14:paraId="21CF73E2" w14:textId="77777777" w:rsidR="009B15FB" w:rsidRPr="002E0FCB" w:rsidRDefault="009B15FB" w:rsidP="00D33672">
            <w:pPr>
              <w:widowControl w:val="0"/>
              <w:tabs>
                <w:tab w:val="left" w:pos="720"/>
              </w:tabs>
              <w:spacing w:after="0" w:line="240" w:lineRule="auto"/>
              <w:rPr>
                <w:sz w:val="22"/>
              </w:rPr>
            </w:pPr>
            <w:r w:rsidRPr="002E0FCB">
              <w:rPr>
                <w:color w:val="000000"/>
                <w:sz w:val="22"/>
              </w:rPr>
              <w:t>‒</w:t>
            </w:r>
            <w:r w:rsidRPr="002E0FCB">
              <w:rPr>
                <w:sz w:val="22"/>
              </w:rPr>
              <w:t xml:space="preserve"> передбачити місце встановлення радіостанції в місці, де відповідальний за радіозв'язок зможе бачити екран радіостанції, чути через вбудований чи винесений гучномовець передаючого кореспондента, та здійснювати зв'язок;</w:t>
            </w:r>
          </w:p>
          <w:p w14:paraId="2E9D7547" w14:textId="77777777" w:rsidR="009B15FB" w:rsidRPr="002E0FCB" w:rsidRDefault="009B15FB" w:rsidP="00D33672">
            <w:pPr>
              <w:widowControl w:val="0"/>
              <w:tabs>
                <w:tab w:val="left" w:pos="720"/>
              </w:tabs>
              <w:spacing w:after="0" w:line="240" w:lineRule="auto"/>
              <w:rPr>
                <w:color w:val="000000"/>
                <w:sz w:val="22"/>
              </w:rPr>
            </w:pPr>
            <w:r w:rsidRPr="002E0FCB">
              <w:rPr>
                <w:sz w:val="22"/>
              </w:rPr>
              <w:t xml:space="preserve">– передбачити місце підключення живлення радіостанції, антени та / або </w:t>
            </w:r>
            <w:r w:rsidRPr="002E0FCB">
              <w:rPr>
                <w:sz w:val="22"/>
                <w:lang w:val="en-US"/>
              </w:rPr>
              <w:t>GPS</w:t>
            </w:r>
            <w:r w:rsidRPr="002E0FCB">
              <w:rPr>
                <w:sz w:val="22"/>
              </w:rPr>
              <w:t xml:space="preserve"> обладнання;</w:t>
            </w:r>
          </w:p>
          <w:p w14:paraId="69A8E5E7" w14:textId="77777777" w:rsidR="009B15FB" w:rsidRPr="002E0FCB" w:rsidRDefault="009B15FB" w:rsidP="00D33672">
            <w:pPr>
              <w:widowControl w:val="0"/>
              <w:tabs>
                <w:tab w:val="left" w:pos="720"/>
              </w:tabs>
              <w:spacing w:after="0" w:line="240" w:lineRule="auto"/>
              <w:rPr>
                <w:sz w:val="22"/>
              </w:rPr>
            </w:pPr>
            <w:r w:rsidRPr="002E0FCB">
              <w:rPr>
                <w:sz w:val="22"/>
              </w:rPr>
              <w:t>‒ кліматичне обладнання для обігріву та кондиціонування кабіни водія з автоматичним чи з ручним регулюванням;</w:t>
            </w:r>
          </w:p>
          <w:p w14:paraId="0F88C934" w14:textId="77777777" w:rsidR="009B15FB" w:rsidRPr="002E0FCB" w:rsidRDefault="009B15FB" w:rsidP="00D33672">
            <w:pPr>
              <w:widowControl w:val="0"/>
              <w:tabs>
                <w:tab w:val="left" w:pos="720"/>
              </w:tabs>
              <w:spacing w:after="0" w:line="240" w:lineRule="auto"/>
              <w:rPr>
                <w:sz w:val="22"/>
              </w:rPr>
            </w:pPr>
            <w:r w:rsidRPr="002E0FCB">
              <w:rPr>
                <w:sz w:val="22"/>
              </w:rPr>
              <w:t>‒ щонайменше 2 розетки 12 В;</w:t>
            </w:r>
          </w:p>
          <w:p w14:paraId="0D9B9427" w14:textId="77777777" w:rsidR="009B15FB" w:rsidRDefault="009B15FB" w:rsidP="00D33672">
            <w:pPr>
              <w:widowControl w:val="0"/>
              <w:tabs>
                <w:tab w:val="left" w:pos="720"/>
              </w:tabs>
              <w:spacing w:after="0" w:line="240" w:lineRule="auto"/>
              <w:rPr>
                <w:sz w:val="22"/>
              </w:rPr>
            </w:pPr>
            <w:r w:rsidRPr="002E0FCB">
              <w:rPr>
                <w:sz w:val="22"/>
              </w:rPr>
              <w:t>– сидіннями для супроводжуючих осі</w:t>
            </w:r>
            <w:r w:rsidR="00A470BE">
              <w:rPr>
                <w:sz w:val="22"/>
              </w:rPr>
              <w:t>б не менше 2 (крім місця водія),</w:t>
            </w:r>
          </w:p>
          <w:p w14:paraId="248F61DA" w14:textId="77777777" w:rsidR="00A470BE" w:rsidRDefault="00A470BE" w:rsidP="00A470BE">
            <w:pPr>
              <w:widowControl w:val="0"/>
              <w:tabs>
                <w:tab w:val="left" w:pos="720"/>
              </w:tabs>
              <w:spacing w:after="0" w:line="240" w:lineRule="auto"/>
              <w:rPr>
                <w:color w:val="000000"/>
                <w:sz w:val="22"/>
              </w:rPr>
            </w:pPr>
            <w:r>
              <w:rPr>
                <w:sz w:val="22"/>
              </w:rPr>
              <w:t xml:space="preserve">– </w:t>
            </w:r>
            <w:r w:rsidRPr="002E0FCB">
              <w:rPr>
                <w:color w:val="000000"/>
                <w:sz w:val="22"/>
              </w:rPr>
              <w:t>знаком аварійної зупинки</w:t>
            </w:r>
            <w:r>
              <w:rPr>
                <w:color w:val="000000"/>
                <w:sz w:val="22"/>
              </w:rPr>
              <w:t>;</w:t>
            </w:r>
          </w:p>
          <w:p w14:paraId="2BA9BF30" w14:textId="77777777" w:rsidR="00A470BE" w:rsidRDefault="00A470BE" w:rsidP="00A470BE">
            <w:pPr>
              <w:widowControl w:val="0"/>
              <w:tabs>
                <w:tab w:val="left" w:pos="720"/>
              </w:tabs>
              <w:spacing w:after="0" w:line="240" w:lineRule="auto"/>
              <w:rPr>
                <w:color w:val="000000"/>
                <w:sz w:val="22"/>
              </w:rPr>
            </w:pPr>
            <w:r>
              <w:rPr>
                <w:color w:val="000000"/>
                <w:sz w:val="22"/>
              </w:rPr>
              <w:t xml:space="preserve">– </w:t>
            </w:r>
            <w:r w:rsidRPr="002E0FCB">
              <w:rPr>
                <w:color w:val="000000"/>
                <w:sz w:val="22"/>
              </w:rPr>
              <w:t>двома противідкатними упорами</w:t>
            </w:r>
            <w:r>
              <w:rPr>
                <w:color w:val="000000"/>
                <w:sz w:val="22"/>
              </w:rPr>
              <w:t>;</w:t>
            </w:r>
          </w:p>
          <w:p w14:paraId="2A1869DB" w14:textId="77777777" w:rsidR="00A470BE" w:rsidRPr="002E0FCB" w:rsidRDefault="00A470BE" w:rsidP="00A470BE">
            <w:pPr>
              <w:widowControl w:val="0"/>
              <w:tabs>
                <w:tab w:val="left" w:pos="720"/>
              </w:tabs>
              <w:spacing w:after="0" w:line="240" w:lineRule="auto"/>
              <w:rPr>
                <w:sz w:val="22"/>
              </w:rPr>
            </w:pPr>
            <w:r>
              <w:rPr>
                <w:color w:val="000000"/>
                <w:sz w:val="22"/>
              </w:rPr>
              <w:t xml:space="preserve">– </w:t>
            </w:r>
            <w:r w:rsidRPr="002E0FCB">
              <w:rPr>
                <w:color w:val="000000"/>
                <w:sz w:val="22"/>
              </w:rPr>
              <w:t>стандартним набором інструментів, що включає принаймні домкрат, колісний ключ.</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05A1D319"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lastRenderedPageBreak/>
              <w:t>Наявність</w:t>
            </w:r>
          </w:p>
        </w:tc>
        <w:tc>
          <w:tcPr>
            <w:tcW w:w="3579" w:type="dxa"/>
            <w:tcBorders>
              <w:top w:val="single" w:sz="4" w:space="0" w:color="000000"/>
              <w:left w:val="single" w:sz="4" w:space="0" w:color="000000"/>
              <w:bottom w:val="single" w:sz="4" w:space="0" w:color="000000"/>
              <w:right w:val="single" w:sz="4" w:space="0" w:color="000000"/>
            </w:tcBorders>
          </w:tcPr>
          <w:p w14:paraId="2C2C2613"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56BA1101" w14:textId="77777777" w:rsidTr="00D33672">
        <w:trPr>
          <w:trHeight w:val="3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FF344E4"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8</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12A6C542" w14:textId="77777777" w:rsidR="009B15FB" w:rsidRPr="002E0FCB" w:rsidRDefault="009B15FB" w:rsidP="00D33672">
            <w:pPr>
              <w:widowControl w:val="0"/>
              <w:tabs>
                <w:tab w:val="left" w:pos="720"/>
              </w:tabs>
              <w:spacing w:after="0" w:line="240" w:lineRule="auto"/>
              <w:rPr>
                <w:sz w:val="22"/>
              </w:rPr>
            </w:pPr>
            <w:r w:rsidRPr="002E0FCB">
              <w:rPr>
                <w:color w:val="000000"/>
                <w:sz w:val="22"/>
              </w:rPr>
              <w:t>Кузов автомобіля</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22EA3411"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3579" w:type="dxa"/>
            <w:tcBorders>
              <w:top w:val="single" w:sz="4" w:space="0" w:color="000000"/>
              <w:left w:val="single" w:sz="4" w:space="0" w:color="000000"/>
              <w:bottom w:val="single" w:sz="4" w:space="0" w:color="000000"/>
              <w:right w:val="single" w:sz="4" w:space="0" w:color="000000"/>
            </w:tcBorders>
          </w:tcPr>
          <w:p w14:paraId="0DDC47C5"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3A1EFE01" w14:textId="77777777" w:rsidTr="00D33672">
        <w:trPr>
          <w:trHeight w:val="3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B2B354C"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9</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03A86799"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Пожежна безпека</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6E9B1AE4"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3579" w:type="dxa"/>
            <w:tcBorders>
              <w:top w:val="single" w:sz="4" w:space="0" w:color="000000"/>
              <w:left w:val="single" w:sz="4" w:space="0" w:color="000000"/>
              <w:bottom w:val="single" w:sz="4" w:space="0" w:color="000000"/>
              <w:right w:val="single" w:sz="4" w:space="0" w:color="000000"/>
            </w:tcBorders>
          </w:tcPr>
          <w:p w14:paraId="4F639384"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42008A69" w14:textId="77777777" w:rsidTr="00D33672">
        <w:trPr>
          <w:trHeight w:val="3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203380A"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10</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6089C301"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Бічні дзеркала заднього виду з електричним регулюванням та обігрівом. </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200AE25E"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Наявність</w:t>
            </w:r>
          </w:p>
        </w:tc>
        <w:tc>
          <w:tcPr>
            <w:tcW w:w="3579" w:type="dxa"/>
            <w:tcBorders>
              <w:top w:val="single" w:sz="4" w:space="0" w:color="000000"/>
              <w:left w:val="single" w:sz="4" w:space="0" w:color="000000"/>
              <w:bottom w:val="single" w:sz="4" w:space="0" w:color="000000"/>
              <w:right w:val="single" w:sz="4" w:space="0" w:color="000000"/>
            </w:tcBorders>
          </w:tcPr>
          <w:p w14:paraId="5C9B044B"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715C8636" w14:textId="77777777" w:rsidTr="00D33672">
        <w:trPr>
          <w:trHeight w:val="3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9CABDD4"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11</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61E14621"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Лобове скло з електропідігрівом.</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1A4C5135"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Наявність</w:t>
            </w:r>
          </w:p>
        </w:tc>
        <w:tc>
          <w:tcPr>
            <w:tcW w:w="3579" w:type="dxa"/>
            <w:tcBorders>
              <w:top w:val="single" w:sz="4" w:space="0" w:color="000000"/>
              <w:left w:val="single" w:sz="4" w:space="0" w:color="000000"/>
              <w:bottom w:val="single" w:sz="4" w:space="0" w:color="000000"/>
              <w:right w:val="single" w:sz="4" w:space="0" w:color="000000"/>
            </w:tcBorders>
          </w:tcPr>
          <w:p w14:paraId="7CD42356"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6B113F73" w14:textId="77777777" w:rsidTr="00D33672">
        <w:trPr>
          <w:trHeight w:val="121"/>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595BC15"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12</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5C5D2BD9"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Передні та задні протитуманні фари</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7D6802D6"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Наявність</w:t>
            </w:r>
          </w:p>
        </w:tc>
        <w:tc>
          <w:tcPr>
            <w:tcW w:w="3579" w:type="dxa"/>
            <w:tcBorders>
              <w:top w:val="single" w:sz="4" w:space="0" w:color="000000"/>
              <w:left w:val="single" w:sz="4" w:space="0" w:color="000000"/>
              <w:bottom w:val="single" w:sz="4" w:space="0" w:color="000000"/>
              <w:right w:val="single" w:sz="4" w:space="0" w:color="000000"/>
            </w:tcBorders>
          </w:tcPr>
          <w:p w14:paraId="1A41D83C"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28A9AC69" w14:textId="77777777" w:rsidTr="00D33672">
        <w:trPr>
          <w:trHeight w:val="3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FBC0DD3"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13</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3C6B129F"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Датчики паркування передні та задні</w:t>
            </w:r>
          </w:p>
          <w:p w14:paraId="72B635BA" w14:textId="77777777" w:rsidR="009B15FB" w:rsidRPr="002E0FCB" w:rsidRDefault="009B15FB" w:rsidP="00D33672">
            <w:pPr>
              <w:widowControl w:val="0"/>
              <w:tabs>
                <w:tab w:val="left" w:pos="720"/>
              </w:tabs>
              <w:spacing w:after="0" w:line="240" w:lineRule="auto"/>
              <w:rPr>
                <w:sz w:val="22"/>
              </w:rPr>
            </w:pPr>
            <w:r w:rsidRPr="002E0FCB">
              <w:rPr>
                <w:sz w:val="22"/>
              </w:rPr>
              <w:t>або камери заднього та фронтального виду.</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533803D9"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Наявність</w:t>
            </w:r>
          </w:p>
        </w:tc>
        <w:tc>
          <w:tcPr>
            <w:tcW w:w="3579" w:type="dxa"/>
            <w:tcBorders>
              <w:top w:val="single" w:sz="4" w:space="0" w:color="000000"/>
              <w:left w:val="single" w:sz="4" w:space="0" w:color="000000"/>
              <w:bottom w:val="single" w:sz="4" w:space="0" w:color="000000"/>
              <w:right w:val="single" w:sz="4" w:space="0" w:color="000000"/>
            </w:tcBorders>
          </w:tcPr>
          <w:p w14:paraId="26F88F99"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0DD19FEA" w14:textId="77777777" w:rsidTr="00D33672">
        <w:trPr>
          <w:trHeight w:val="1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0480B18" w14:textId="77777777" w:rsidR="009B15FB" w:rsidRPr="002E0FCB" w:rsidRDefault="009B15FB" w:rsidP="00D33672">
            <w:pPr>
              <w:widowControl w:val="0"/>
              <w:spacing w:after="0" w:line="240" w:lineRule="auto"/>
              <w:jc w:val="center"/>
              <w:rPr>
                <w:color w:val="000000"/>
                <w:sz w:val="22"/>
              </w:rPr>
            </w:pPr>
            <w:r w:rsidRPr="002E0FCB">
              <w:rPr>
                <w:color w:val="000000"/>
                <w:sz w:val="22"/>
              </w:rPr>
              <w:t>14</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36DE4E1E"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Мінімальна вантажопідйомність (осіб):</w:t>
            </w:r>
          </w:p>
          <w:p w14:paraId="0967A9CC"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кількість сидінь та/або місць для нош (крім місця водія)</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68E9A2DE"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3579" w:type="dxa"/>
            <w:tcBorders>
              <w:top w:val="single" w:sz="4" w:space="0" w:color="000000"/>
              <w:left w:val="single" w:sz="4" w:space="0" w:color="000000"/>
              <w:bottom w:val="single" w:sz="4" w:space="0" w:color="000000"/>
              <w:right w:val="single" w:sz="4" w:space="0" w:color="000000"/>
            </w:tcBorders>
          </w:tcPr>
          <w:p w14:paraId="6619FB7C"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2E70E2C8" w14:textId="77777777" w:rsidTr="00D33672">
        <w:trPr>
          <w:trHeight w:val="1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DF07BA5" w14:textId="77777777" w:rsidR="009B15FB" w:rsidRPr="002E0FCB" w:rsidRDefault="009B15FB" w:rsidP="00D33672">
            <w:pPr>
              <w:widowControl w:val="0"/>
              <w:spacing w:after="0" w:line="240" w:lineRule="auto"/>
              <w:jc w:val="center"/>
              <w:rPr>
                <w:color w:val="000000"/>
                <w:sz w:val="22"/>
              </w:rPr>
            </w:pPr>
            <w:r w:rsidRPr="002E0FCB">
              <w:rPr>
                <w:color w:val="000000"/>
                <w:sz w:val="22"/>
              </w:rPr>
              <w:t>15</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4DC44627"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Перегородка</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7DC41E81"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3579" w:type="dxa"/>
            <w:tcBorders>
              <w:top w:val="single" w:sz="4" w:space="0" w:color="000000"/>
              <w:left w:val="single" w:sz="4" w:space="0" w:color="000000"/>
              <w:bottom w:val="single" w:sz="4" w:space="0" w:color="000000"/>
              <w:right w:val="single" w:sz="4" w:space="0" w:color="000000"/>
            </w:tcBorders>
          </w:tcPr>
          <w:p w14:paraId="67D340FC"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377A6EFF" w14:textId="77777777" w:rsidTr="00D33672">
        <w:trPr>
          <w:trHeight w:val="1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BB8E753"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16</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3F8F3EBB"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Отвори (двері, вікна, аварійні виходи)</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75667521"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3579" w:type="dxa"/>
            <w:tcBorders>
              <w:top w:val="single" w:sz="4" w:space="0" w:color="000000"/>
              <w:left w:val="single" w:sz="4" w:space="0" w:color="000000"/>
              <w:bottom w:val="single" w:sz="4" w:space="0" w:color="000000"/>
              <w:right w:val="single" w:sz="4" w:space="0" w:color="000000"/>
            </w:tcBorders>
          </w:tcPr>
          <w:p w14:paraId="76A87416"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2F048436" w14:textId="77777777" w:rsidTr="00D33672">
        <w:trPr>
          <w:trHeight w:val="1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F0101FA"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17</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14B5CFC1"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Відсік пацієнта:</w:t>
            </w:r>
          </w:p>
          <w:p w14:paraId="1DEFE360"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повинен бути розрахований на розміщення медичних пристроїв, перелічених у таблиці 2;</w:t>
            </w:r>
          </w:p>
          <w:p w14:paraId="16F29F90"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меблі з’єднані з покриттям підлоги та стелі без зазорів, з стиками, що ущільнені та герметизовані від потрапляння рідини (води або дезінфікуючого розчину);</w:t>
            </w:r>
          </w:p>
          <w:p w14:paraId="74E007F0"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 поручні повинні бути розташовані вздовж </w:t>
            </w:r>
            <w:r w:rsidRPr="002E0FCB">
              <w:rPr>
                <w:color w:val="000000"/>
                <w:sz w:val="22"/>
              </w:rPr>
              <w:lastRenderedPageBreak/>
              <w:t>над ношами;</w:t>
            </w:r>
          </w:p>
          <w:p w14:paraId="519D7DF8"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–кількість сидінь та/або місць для нош (крім місця водія);</w:t>
            </w:r>
          </w:p>
          <w:p w14:paraId="21F66FA2"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внутрішня висота (від підлоги до нижчої точки стелі), мм</w:t>
            </w:r>
          </w:p>
        </w:tc>
        <w:tc>
          <w:tcPr>
            <w:tcW w:w="4955" w:type="dxa"/>
            <w:gridSpan w:val="2"/>
            <w:tcBorders>
              <w:top w:val="single" w:sz="4" w:space="0" w:color="000000"/>
              <w:left w:val="single" w:sz="4" w:space="0" w:color="000000"/>
              <w:bottom w:val="single" w:sz="4" w:space="0" w:color="000000"/>
              <w:right w:val="single" w:sz="4" w:space="0" w:color="000000"/>
            </w:tcBorders>
          </w:tcPr>
          <w:p w14:paraId="062559D8"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lastRenderedPageBreak/>
              <w:t xml:space="preserve">Згідно з </w:t>
            </w:r>
            <w:r w:rsidRPr="002E0FCB">
              <w:rPr>
                <w:sz w:val="22"/>
              </w:rPr>
              <w:t>ДСТУ EN 1789:2019</w:t>
            </w:r>
          </w:p>
          <w:p w14:paraId="61F46B97" w14:textId="77777777" w:rsidR="009B15FB" w:rsidRPr="002E0FCB" w:rsidRDefault="009B15FB" w:rsidP="00D33672">
            <w:pPr>
              <w:widowControl w:val="0"/>
              <w:tabs>
                <w:tab w:val="left" w:pos="720"/>
              </w:tabs>
              <w:spacing w:after="0" w:line="240" w:lineRule="auto"/>
              <w:rPr>
                <w:color w:val="000000"/>
                <w:sz w:val="22"/>
              </w:rPr>
            </w:pPr>
          </w:p>
          <w:p w14:paraId="78D05B91" w14:textId="77777777" w:rsidR="009B15FB" w:rsidRPr="002E0FCB" w:rsidRDefault="009B15FB" w:rsidP="00D33672">
            <w:pPr>
              <w:widowControl w:val="0"/>
              <w:tabs>
                <w:tab w:val="left" w:pos="720"/>
              </w:tabs>
              <w:spacing w:after="0" w:line="240" w:lineRule="auto"/>
              <w:rPr>
                <w:color w:val="000000"/>
                <w:sz w:val="22"/>
              </w:rPr>
            </w:pPr>
          </w:p>
          <w:p w14:paraId="6C55B01A" w14:textId="77777777" w:rsidR="009B15FB" w:rsidRPr="002E0FCB" w:rsidRDefault="009B15FB" w:rsidP="00D33672">
            <w:pPr>
              <w:widowControl w:val="0"/>
              <w:tabs>
                <w:tab w:val="left" w:pos="720"/>
              </w:tabs>
              <w:spacing w:after="0" w:line="240" w:lineRule="auto"/>
              <w:rPr>
                <w:color w:val="000000"/>
                <w:sz w:val="22"/>
              </w:rPr>
            </w:pPr>
          </w:p>
          <w:p w14:paraId="2E51BAF9" w14:textId="77777777" w:rsidR="009B15FB" w:rsidRPr="002E0FCB" w:rsidRDefault="009B15FB" w:rsidP="00D33672">
            <w:pPr>
              <w:widowControl w:val="0"/>
              <w:tabs>
                <w:tab w:val="left" w:pos="720"/>
              </w:tabs>
              <w:spacing w:after="0" w:line="240" w:lineRule="auto"/>
              <w:rPr>
                <w:color w:val="000000"/>
                <w:sz w:val="22"/>
              </w:rPr>
            </w:pPr>
          </w:p>
          <w:p w14:paraId="107EC118" w14:textId="77777777" w:rsidR="009B15FB" w:rsidRPr="002E0FCB" w:rsidRDefault="009B15FB" w:rsidP="00D33672">
            <w:pPr>
              <w:widowControl w:val="0"/>
              <w:tabs>
                <w:tab w:val="left" w:pos="720"/>
              </w:tabs>
              <w:spacing w:after="0" w:line="240" w:lineRule="auto"/>
              <w:rPr>
                <w:color w:val="000000"/>
                <w:sz w:val="22"/>
              </w:rPr>
            </w:pPr>
          </w:p>
          <w:p w14:paraId="69C27901" w14:textId="77777777" w:rsidR="009B15FB" w:rsidRPr="002E0FCB" w:rsidRDefault="009B15FB" w:rsidP="00D33672">
            <w:pPr>
              <w:widowControl w:val="0"/>
              <w:tabs>
                <w:tab w:val="left" w:pos="720"/>
              </w:tabs>
              <w:spacing w:after="0" w:line="240" w:lineRule="auto"/>
              <w:rPr>
                <w:color w:val="000000"/>
                <w:sz w:val="22"/>
              </w:rPr>
            </w:pPr>
          </w:p>
          <w:p w14:paraId="64A8F98C" w14:textId="77777777" w:rsidR="009B15FB" w:rsidRPr="002E0FCB" w:rsidRDefault="009B15FB" w:rsidP="00D33672">
            <w:pPr>
              <w:widowControl w:val="0"/>
              <w:tabs>
                <w:tab w:val="left" w:pos="720"/>
              </w:tabs>
              <w:spacing w:after="0" w:line="240" w:lineRule="auto"/>
              <w:rPr>
                <w:color w:val="000000"/>
                <w:sz w:val="22"/>
              </w:rPr>
            </w:pPr>
          </w:p>
          <w:p w14:paraId="417A5610" w14:textId="77777777" w:rsidR="009B15FB" w:rsidRPr="002E0FCB" w:rsidRDefault="009B15FB" w:rsidP="00D33672">
            <w:pPr>
              <w:widowControl w:val="0"/>
              <w:tabs>
                <w:tab w:val="left" w:pos="720"/>
              </w:tabs>
              <w:spacing w:after="0" w:line="240" w:lineRule="auto"/>
              <w:rPr>
                <w:color w:val="000000"/>
                <w:sz w:val="22"/>
              </w:rPr>
            </w:pPr>
          </w:p>
          <w:p w14:paraId="0D44745D" w14:textId="77777777" w:rsidR="009B15FB" w:rsidRPr="002E0FCB" w:rsidRDefault="009B15FB" w:rsidP="00D33672">
            <w:pPr>
              <w:widowControl w:val="0"/>
              <w:tabs>
                <w:tab w:val="left" w:pos="720"/>
              </w:tabs>
              <w:spacing w:after="0" w:line="240" w:lineRule="auto"/>
              <w:rPr>
                <w:color w:val="000000"/>
                <w:sz w:val="22"/>
              </w:rPr>
            </w:pPr>
          </w:p>
          <w:p w14:paraId="1630D161"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не менше 3</w:t>
            </w:r>
          </w:p>
          <w:p w14:paraId="69DD358D" w14:textId="77777777" w:rsidR="009B15FB" w:rsidRPr="002E0FCB" w:rsidRDefault="009B15FB" w:rsidP="00D33672">
            <w:pPr>
              <w:widowControl w:val="0"/>
              <w:tabs>
                <w:tab w:val="left" w:pos="720"/>
              </w:tabs>
              <w:spacing w:after="0" w:line="240" w:lineRule="auto"/>
              <w:rPr>
                <w:color w:val="000000"/>
                <w:sz w:val="22"/>
              </w:rPr>
            </w:pPr>
          </w:p>
          <w:p w14:paraId="665C4EB8"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не менше </w:t>
            </w:r>
            <w:r w:rsidRPr="002E0FCB">
              <w:rPr>
                <w:sz w:val="22"/>
              </w:rPr>
              <w:t>1800</w:t>
            </w:r>
          </w:p>
        </w:tc>
        <w:tc>
          <w:tcPr>
            <w:tcW w:w="3579" w:type="dxa"/>
            <w:tcBorders>
              <w:top w:val="single" w:sz="4" w:space="0" w:color="000000"/>
              <w:left w:val="single" w:sz="4" w:space="0" w:color="000000"/>
              <w:bottom w:val="single" w:sz="4" w:space="0" w:color="000000"/>
              <w:right w:val="single" w:sz="4" w:space="0" w:color="000000"/>
            </w:tcBorders>
          </w:tcPr>
          <w:p w14:paraId="7E44C347"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5D8AEB4F" w14:textId="77777777" w:rsidTr="00D33672">
        <w:trPr>
          <w:trHeight w:val="1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B50EA8D" w14:textId="77777777" w:rsidR="009B15FB" w:rsidRPr="002E0FCB" w:rsidRDefault="009B15FB" w:rsidP="00D33672">
            <w:pPr>
              <w:widowControl w:val="0"/>
              <w:spacing w:after="0" w:line="240" w:lineRule="auto"/>
              <w:jc w:val="center"/>
              <w:rPr>
                <w:color w:val="000000"/>
                <w:sz w:val="22"/>
              </w:rPr>
            </w:pPr>
            <w:r w:rsidRPr="002E0FCB">
              <w:rPr>
                <w:color w:val="000000"/>
                <w:sz w:val="22"/>
              </w:rPr>
              <w:t>18</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4A430262"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Електротехнічні вимоги</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07BF374E"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3579" w:type="dxa"/>
            <w:tcBorders>
              <w:top w:val="single" w:sz="4" w:space="0" w:color="000000"/>
              <w:left w:val="single" w:sz="4" w:space="0" w:color="000000"/>
              <w:bottom w:val="single" w:sz="4" w:space="0" w:color="000000"/>
              <w:right w:val="single" w:sz="4" w:space="0" w:color="000000"/>
            </w:tcBorders>
          </w:tcPr>
          <w:p w14:paraId="4DB96CAC"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54052722" w14:textId="77777777" w:rsidTr="00D33672">
        <w:trPr>
          <w:trHeight w:val="1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57213F6" w14:textId="77777777" w:rsidR="009B15FB" w:rsidRPr="002E0FCB" w:rsidRDefault="009B15FB" w:rsidP="00D33672">
            <w:pPr>
              <w:widowControl w:val="0"/>
              <w:spacing w:after="0" w:line="240" w:lineRule="auto"/>
              <w:jc w:val="center"/>
              <w:rPr>
                <w:color w:val="000000"/>
                <w:sz w:val="22"/>
              </w:rPr>
            </w:pPr>
            <w:r w:rsidRPr="002E0FCB">
              <w:rPr>
                <w:color w:val="000000"/>
                <w:sz w:val="22"/>
              </w:rPr>
              <w:t>19</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74748B2C"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Електромагнітна сумісність (ЕМС)</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360C09C7"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3579" w:type="dxa"/>
            <w:tcBorders>
              <w:top w:val="single" w:sz="4" w:space="0" w:color="000000"/>
              <w:left w:val="single" w:sz="4" w:space="0" w:color="000000"/>
              <w:bottom w:val="single" w:sz="4" w:space="0" w:color="000000"/>
              <w:right w:val="single" w:sz="4" w:space="0" w:color="000000"/>
            </w:tcBorders>
          </w:tcPr>
          <w:p w14:paraId="06DFD543"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5022DAFA" w14:textId="77777777" w:rsidTr="00D33672">
        <w:trPr>
          <w:trHeight w:val="5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4BB1B3E"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20</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7910F5D5"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Батарея, генератор</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1AB3E431"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3579" w:type="dxa"/>
            <w:tcBorders>
              <w:top w:val="single" w:sz="4" w:space="0" w:color="000000"/>
              <w:left w:val="single" w:sz="4" w:space="0" w:color="000000"/>
              <w:bottom w:val="single" w:sz="4" w:space="0" w:color="000000"/>
              <w:right w:val="single" w:sz="4" w:space="0" w:color="000000"/>
            </w:tcBorders>
          </w:tcPr>
          <w:p w14:paraId="0245F05D"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714ED2A9" w14:textId="77777777" w:rsidTr="00D33672">
        <w:trPr>
          <w:trHeight w:val="276"/>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14:paraId="643795B1"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21</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43769538" w14:textId="77777777" w:rsidR="009B15FB" w:rsidRPr="002E0FCB" w:rsidRDefault="009B15FB" w:rsidP="00D33672">
            <w:pPr>
              <w:spacing w:after="0" w:line="240" w:lineRule="auto"/>
              <w:rPr>
                <w:color w:val="000000"/>
                <w:sz w:val="22"/>
              </w:rPr>
            </w:pPr>
            <w:r w:rsidRPr="002E0FCB">
              <w:rPr>
                <w:color w:val="000000"/>
                <w:sz w:val="22"/>
              </w:rPr>
              <w:t>Електроустановка:</w:t>
            </w:r>
          </w:p>
          <w:p w14:paraId="37477117" w14:textId="77777777" w:rsidR="009B15FB" w:rsidRPr="002E0FCB" w:rsidRDefault="009B15FB" w:rsidP="00D33672">
            <w:pPr>
              <w:spacing w:after="0" w:line="240" w:lineRule="auto"/>
              <w:rPr>
                <w:color w:val="000000"/>
                <w:sz w:val="22"/>
              </w:rPr>
            </w:pPr>
            <w:r w:rsidRPr="002E0FCB">
              <w:rPr>
                <w:color w:val="000000"/>
                <w:sz w:val="22"/>
              </w:rPr>
              <w:t>повинен бути вбудований зовнішній роз’єм живлення для забезпечення зовнішнього живлення для таких операцій, як:</w:t>
            </w:r>
          </w:p>
          <w:p w14:paraId="4ACA60D6" w14:textId="77777777" w:rsidR="009B15FB" w:rsidRPr="002E0FCB" w:rsidRDefault="009B15FB" w:rsidP="00D33672">
            <w:pPr>
              <w:spacing w:after="0" w:line="240" w:lineRule="auto"/>
              <w:rPr>
                <w:color w:val="000000"/>
                <w:sz w:val="22"/>
              </w:rPr>
            </w:pPr>
            <w:r w:rsidRPr="002E0FCB">
              <w:rPr>
                <w:color w:val="000000"/>
                <w:sz w:val="22"/>
              </w:rPr>
              <w:t>– заряджання акумулятора (ів);</w:t>
            </w:r>
          </w:p>
          <w:p w14:paraId="50F1D7A5" w14:textId="77777777" w:rsidR="009B15FB" w:rsidRPr="002E0FCB" w:rsidRDefault="009B15FB" w:rsidP="00D33672">
            <w:pPr>
              <w:spacing w:after="0" w:line="240" w:lineRule="auto"/>
              <w:rPr>
                <w:color w:val="000000"/>
                <w:sz w:val="22"/>
              </w:rPr>
            </w:pPr>
            <w:r w:rsidRPr="002E0FCB">
              <w:rPr>
                <w:color w:val="000000"/>
                <w:sz w:val="22"/>
              </w:rPr>
              <w:t>– експлуатація медичних пристроїв;</w:t>
            </w:r>
          </w:p>
          <w:p w14:paraId="68EAAFFA" w14:textId="77777777" w:rsidR="009B15FB" w:rsidRPr="002E0FCB" w:rsidRDefault="009B15FB" w:rsidP="00D33672">
            <w:pPr>
              <w:spacing w:after="0" w:line="240" w:lineRule="auto"/>
              <w:rPr>
                <w:color w:val="000000"/>
                <w:sz w:val="22"/>
              </w:rPr>
            </w:pPr>
            <w:r w:rsidRPr="002E0FCB">
              <w:rPr>
                <w:color w:val="000000"/>
                <w:sz w:val="22"/>
              </w:rPr>
              <w:t>– експлуатація обігрівача у відсіку пацієнта;</w:t>
            </w:r>
          </w:p>
          <w:p w14:paraId="0E6DFE43" w14:textId="77777777" w:rsidR="009B15FB" w:rsidRPr="002E0FCB" w:rsidRDefault="009B15FB" w:rsidP="00D33672">
            <w:pPr>
              <w:spacing w:after="0" w:line="240" w:lineRule="auto"/>
              <w:rPr>
                <w:color w:val="000000"/>
                <w:sz w:val="22"/>
              </w:rPr>
            </w:pPr>
            <w:r w:rsidRPr="002E0FCB">
              <w:rPr>
                <w:color w:val="000000"/>
                <w:sz w:val="22"/>
              </w:rPr>
              <w:t>– експлуатація пускового підігрівача двигуна</w:t>
            </w:r>
            <w:r>
              <w:rPr>
                <w:color w:val="000000"/>
                <w:sz w:val="22"/>
              </w:rPr>
              <w:t xml:space="preserve"> </w:t>
            </w:r>
            <w:r>
              <w:rPr>
                <w:color w:val="000000"/>
                <w:sz w:val="22"/>
                <w:lang w:val="ru-RU"/>
              </w:rPr>
              <w:t>(за наявност</w:t>
            </w:r>
            <w:r>
              <w:rPr>
                <w:color w:val="000000"/>
                <w:sz w:val="22"/>
              </w:rPr>
              <w:t>і</w:t>
            </w:r>
            <w:r>
              <w:rPr>
                <w:color w:val="000000"/>
                <w:sz w:val="22"/>
                <w:lang w:val="ru-RU"/>
              </w:rPr>
              <w:t>)</w:t>
            </w:r>
            <w:r w:rsidRPr="002E0FCB">
              <w:rPr>
                <w:color w:val="000000"/>
                <w:sz w:val="22"/>
              </w:rPr>
              <w:t>.</w:t>
            </w:r>
          </w:p>
          <w:p w14:paraId="2CC00E28" w14:textId="77777777" w:rsidR="009B15FB" w:rsidRPr="002E0FCB" w:rsidRDefault="009B15FB" w:rsidP="00D33672">
            <w:pPr>
              <w:spacing w:after="0" w:line="240" w:lineRule="auto"/>
              <w:rPr>
                <w:color w:val="000000"/>
                <w:sz w:val="22"/>
              </w:rPr>
            </w:pPr>
            <w:r w:rsidRPr="002E0FCB">
              <w:rPr>
                <w:color w:val="000000"/>
                <w:sz w:val="22"/>
              </w:rPr>
              <w:t>З’єднувач 220/240 В повинен бути штирового типу.</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5EEBE8C0" w14:textId="77777777" w:rsidR="009B15FB" w:rsidRPr="002E0FCB" w:rsidRDefault="009B15FB" w:rsidP="00D33672">
            <w:pPr>
              <w:spacing w:after="0" w:line="240" w:lineRule="auto"/>
              <w:rPr>
                <w:color w:val="000000"/>
                <w:sz w:val="22"/>
              </w:rPr>
            </w:pPr>
            <w:r w:rsidRPr="002E0FCB">
              <w:rPr>
                <w:color w:val="000000"/>
                <w:sz w:val="22"/>
              </w:rPr>
              <w:t>наявність</w:t>
            </w:r>
          </w:p>
        </w:tc>
        <w:tc>
          <w:tcPr>
            <w:tcW w:w="3579" w:type="dxa"/>
            <w:tcBorders>
              <w:top w:val="single" w:sz="4" w:space="0" w:color="000000"/>
              <w:left w:val="single" w:sz="4" w:space="0" w:color="000000"/>
              <w:bottom w:val="single" w:sz="4" w:space="0" w:color="000000"/>
              <w:right w:val="single" w:sz="4" w:space="0" w:color="000000"/>
            </w:tcBorders>
          </w:tcPr>
          <w:p w14:paraId="1B4CEDE3" w14:textId="77777777" w:rsidR="009B15FB" w:rsidRPr="002E0FCB" w:rsidRDefault="009B15FB" w:rsidP="00D33672">
            <w:pPr>
              <w:spacing w:after="0" w:line="240" w:lineRule="auto"/>
              <w:rPr>
                <w:color w:val="000000"/>
                <w:sz w:val="22"/>
              </w:rPr>
            </w:pPr>
          </w:p>
        </w:tc>
      </w:tr>
      <w:tr w:rsidR="009B15FB" w:rsidRPr="002E0FCB" w14:paraId="4C57FD01" w14:textId="77777777" w:rsidTr="00D33672">
        <w:trPr>
          <w:trHeight w:val="16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77F49C3F" w14:textId="77777777" w:rsidR="009B15FB" w:rsidRPr="002E0FCB" w:rsidRDefault="009B15FB" w:rsidP="00D33672">
            <w:pPr>
              <w:spacing w:after="0" w:line="240" w:lineRule="auto"/>
              <w:rPr>
                <w:color w:val="000000"/>
                <w:sz w:val="22"/>
                <w:lang w:val="ru-RU"/>
              </w:rPr>
            </w:pP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7E1B0AA7" w14:textId="77777777" w:rsidR="009B15FB" w:rsidRPr="002E0FCB" w:rsidRDefault="009B15FB" w:rsidP="00D33672">
            <w:pPr>
              <w:spacing w:after="0" w:line="240" w:lineRule="auto"/>
              <w:rPr>
                <w:color w:val="000000"/>
                <w:sz w:val="22"/>
              </w:rPr>
            </w:pPr>
            <w:r w:rsidRPr="002E0FCB">
              <w:rPr>
                <w:color w:val="000000"/>
                <w:sz w:val="22"/>
              </w:rPr>
              <w:t>Параметри електромережі</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6E74ACEA" w14:textId="77777777" w:rsidR="009B15FB" w:rsidRPr="002E0FCB" w:rsidRDefault="009B15FB" w:rsidP="00D33672">
            <w:pPr>
              <w:spacing w:after="0" w:line="240" w:lineRule="auto"/>
              <w:rPr>
                <w:color w:val="000000"/>
                <w:sz w:val="22"/>
              </w:rPr>
            </w:pPr>
            <w:r w:rsidRPr="002E0FCB">
              <w:rPr>
                <w:color w:val="000000"/>
                <w:sz w:val="22"/>
              </w:rPr>
              <w:t>220/240В 50 Гц</w:t>
            </w:r>
          </w:p>
        </w:tc>
        <w:tc>
          <w:tcPr>
            <w:tcW w:w="3579" w:type="dxa"/>
            <w:tcBorders>
              <w:top w:val="single" w:sz="4" w:space="0" w:color="000000"/>
              <w:left w:val="single" w:sz="4" w:space="0" w:color="000000"/>
              <w:bottom w:val="single" w:sz="4" w:space="0" w:color="000000"/>
              <w:right w:val="single" w:sz="4" w:space="0" w:color="000000"/>
            </w:tcBorders>
          </w:tcPr>
          <w:p w14:paraId="0D1A7DC7" w14:textId="77777777" w:rsidR="009B15FB" w:rsidRPr="002E0FCB" w:rsidRDefault="009B15FB" w:rsidP="00D33672">
            <w:pPr>
              <w:spacing w:after="0" w:line="240" w:lineRule="auto"/>
              <w:rPr>
                <w:color w:val="000000"/>
                <w:sz w:val="22"/>
              </w:rPr>
            </w:pPr>
          </w:p>
        </w:tc>
      </w:tr>
      <w:tr w:rsidR="009B15FB" w:rsidRPr="002E0FCB" w14:paraId="28E8559C" w14:textId="77777777" w:rsidTr="00D33672">
        <w:trPr>
          <w:trHeight w:val="16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6691F4AA" w14:textId="77777777" w:rsidR="009B15FB" w:rsidRPr="002E0FCB" w:rsidRDefault="009B15FB" w:rsidP="00D33672">
            <w:pPr>
              <w:spacing w:after="0" w:line="240" w:lineRule="auto"/>
              <w:rPr>
                <w:color w:val="000000"/>
                <w:sz w:val="22"/>
                <w:lang w:val="ru-RU"/>
              </w:rPr>
            </w:pP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08640DC8" w14:textId="77777777" w:rsidR="009B15FB" w:rsidRPr="002E0FCB" w:rsidRDefault="009B15FB" w:rsidP="00D33672">
            <w:pPr>
              <w:spacing w:after="0" w:line="240" w:lineRule="auto"/>
              <w:rPr>
                <w:color w:val="000000"/>
                <w:sz w:val="22"/>
              </w:rPr>
            </w:pPr>
            <w:r w:rsidRPr="002E0FCB">
              <w:rPr>
                <w:color w:val="000000"/>
                <w:sz w:val="22"/>
              </w:rPr>
              <w:t xml:space="preserve">Перетворювач </w:t>
            </w:r>
            <w:r w:rsidRPr="002E0FCB">
              <w:rPr>
                <w:color w:val="000000"/>
                <w:sz w:val="22"/>
                <w:lang w:val="en-US"/>
              </w:rPr>
              <w:t>DC</w:t>
            </w:r>
            <w:r w:rsidRPr="002E0FCB">
              <w:rPr>
                <w:color w:val="000000"/>
                <w:sz w:val="22"/>
              </w:rPr>
              <w:t>/</w:t>
            </w:r>
            <w:r w:rsidRPr="002E0FCB">
              <w:rPr>
                <w:color w:val="000000"/>
                <w:sz w:val="22"/>
                <w:lang w:val="en-US"/>
              </w:rPr>
              <w:t>AC</w:t>
            </w:r>
            <w:r w:rsidRPr="002E0FCB">
              <w:rPr>
                <w:color w:val="000000"/>
                <w:sz w:val="22"/>
              </w:rPr>
              <w:t xml:space="preserve"> 12В/220В.</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017153FA" w14:textId="77777777" w:rsidR="009B15FB" w:rsidRPr="002E0FCB" w:rsidRDefault="009B15FB" w:rsidP="00D33672">
            <w:pPr>
              <w:spacing w:after="0" w:line="240" w:lineRule="auto"/>
              <w:rPr>
                <w:color w:val="000000"/>
                <w:sz w:val="22"/>
              </w:rPr>
            </w:pPr>
            <w:r w:rsidRPr="002E0FCB">
              <w:rPr>
                <w:color w:val="000000"/>
                <w:sz w:val="22"/>
              </w:rPr>
              <w:t>потужність не менше 500 Вт</w:t>
            </w:r>
          </w:p>
        </w:tc>
        <w:tc>
          <w:tcPr>
            <w:tcW w:w="3579" w:type="dxa"/>
            <w:tcBorders>
              <w:top w:val="single" w:sz="4" w:space="0" w:color="000000"/>
              <w:left w:val="single" w:sz="4" w:space="0" w:color="000000"/>
              <w:bottom w:val="single" w:sz="4" w:space="0" w:color="000000"/>
              <w:right w:val="single" w:sz="4" w:space="0" w:color="000000"/>
            </w:tcBorders>
          </w:tcPr>
          <w:p w14:paraId="73AF58A3" w14:textId="77777777" w:rsidR="009B15FB" w:rsidRPr="002E0FCB" w:rsidRDefault="009B15FB" w:rsidP="00D33672">
            <w:pPr>
              <w:spacing w:after="0" w:line="240" w:lineRule="auto"/>
              <w:rPr>
                <w:color w:val="000000"/>
                <w:sz w:val="22"/>
              </w:rPr>
            </w:pPr>
          </w:p>
        </w:tc>
      </w:tr>
      <w:tr w:rsidR="009B15FB" w:rsidRPr="002E0FCB" w14:paraId="7CB37DD3" w14:textId="77777777" w:rsidTr="00D33672">
        <w:trPr>
          <w:trHeight w:val="16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7429125E" w14:textId="77777777" w:rsidR="009B15FB" w:rsidRPr="002E0FCB" w:rsidRDefault="009B15FB" w:rsidP="00D33672">
            <w:pPr>
              <w:spacing w:after="0" w:line="240" w:lineRule="auto"/>
              <w:rPr>
                <w:color w:val="000000"/>
                <w:sz w:val="22"/>
                <w:lang w:val="ru-RU"/>
              </w:rPr>
            </w:pP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66B2920A" w14:textId="77777777" w:rsidR="009B15FB" w:rsidRPr="002E0FCB" w:rsidRDefault="009B15FB" w:rsidP="00D33672">
            <w:pPr>
              <w:spacing w:after="0" w:line="240" w:lineRule="auto"/>
              <w:rPr>
                <w:color w:val="000000"/>
                <w:sz w:val="22"/>
              </w:rPr>
            </w:pPr>
            <w:r w:rsidRPr="002E0FCB">
              <w:rPr>
                <w:color w:val="000000"/>
                <w:sz w:val="22"/>
              </w:rPr>
              <w:t>Мінімальна кількість розеток напругою:</w:t>
            </w:r>
          </w:p>
          <w:p w14:paraId="6B996711" w14:textId="77777777" w:rsidR="009B15FB" w:rsidRPr="002E0FCB" w:rsidRDefault="009B15FB" w:rsidP="00D33672">
            <w:pPr>
              <w:spacing w:after="0" w:line="240" w:lineRule="auto"/>
              <w:rPr>
                <w:color w:val="000000"/>
                <w:sz w:val="22"/>
              </w:rPr>
            </w:pPr>
            <w:r w:rsidRPr="002E0FCB">
              <w:rPr>
                <w:color w:val="000000"/>
                <w:sz w:val="22"/>
              </w:rPr>
              <w:t>– 12 В;</w:t>
            </w:r>
          </w:p>
          <w:p w14:paraId="7713E46B" w14:textId="77777777" w:rsidR="009B15FB" w:rsidRPr="002E0FCB" w:rsidRDefault="009B15FB" w:rsidP="00D33672">
            <w:pPr>
              <w:spacing w:after="0" w:line="240" w:lineRule="auto"/>
              <w:rPr>
                <w:color w:val="000000"/>
                <w:sz w:val="22"/>
              </w:rPr>
            </w:pPr>
            <w:r w:rsidRPr="002E0FCB">
              <w:rPr>
                <w:color w:val="000000"/>
                <w:sz w:val="22"/>
              </w:rPr>
              <w:t>– 220 В.</w:t>
            </w:r>
          </w:p>
        </w:tc>
        <w:tc>
          <w:tcPr>
            <w:tcW w:w="4955" w:type="dxa"/>
            <w:gridSpan w:val="2"/>
            <w:tcBorders>
              <w:top w:val="single" w:sz="4" w:space="0" w:color="000000"/>
              <w:left w:val="single" w:sz="4" w:space="0" w:color="000000"/>
              <w:bottom w:val="single" w:sz="4" w:space="0" w:color="000000"/>
              <w:right w:val="single" w:sz="4" w:space="0" w:color="000000"/>
            </w:tcBorders>
            <w:vAlign w:val="bottom"/>
            <w:hideMark/>
          </w:tcPr>
          <w:p w14:paraId="512ED6C7" w14:textId="77777777" w:rsidR="009B15FB" w:rsidRPr="002E0FCB" w:rsidRDefault="009B15FB" w:rsidP="00D33672">
            <w:pPr>
              <w:spacing w:after="0" w:line="240" w:lineRule="auto"/>
              <w:rPr>
                <w:color w:val="000000"/>
                <w:sz w:val="22"/>
              </w:rPr>
            </w:pPr>
            <w:r w:rsidRPr="002E0FCB">
              <w:rPr>
                <w:color w:val="000000"/>
                <w:sz w:val="22"/>
              </w:rPr>
              <w:t>не менше 2 шт.</w:t>
            </w:r>
          </w:p>
          <w:p w14:paraId="0CF27E84" w14:textId="77777777" w:rsidR="009B15FB" w:rsidRPr="002E0FCB" w:rsidRDefault="009B15FB" w:rsidP="00D33672">
            <w:pPr>
              <w:spacing w:after="0" w:line="240" w:lineRule="auto"/>
              <w:rPr>
                <w:color w:val="000000"/>
                <w:sz w:val="22"/>
              </w:rPr>
            </w:pPr>
            <w:r w:rsidRPr="002E0FCB">
              <w:rPr>
                <w:color w:val="000000"/>
                <w:sz w:val="22"/>
              </w:rPr>
              <w:t>не менше 4 шт.</w:t>
            </w:r>
          </w:p>
        </w:tc>
        <w:tc>
          <w:tcPr>
            <w:tcW w:w="3579" w:type="dxa"/>
            <w:tcBorders>
              <w:top w:val="single" w:sz="4" w:space="0" w:color="000000"/>
              <w:left w:val="single" w:sz="4" w:space="0" w:color="000000"/>
              <w:bottom w:val="single" w:sz="4" w:space="0" w:color="000000"/>
              <w:right w:val="single" w:sz="4" w:space="0" w:color="000000"/>
            </w:tcBorders>
          </w:tcPr>
          <w:p w14:paraId="4DEC48D9" w14:textId="77777777" w:rsidR="009B15FB" w:rsidRPr="002E0FCB" w:rsidRDefault="009B15FB" w:rsidP="00D33672">
            <w:pPr>
              <w:spacing w:after="0" w:line="240" w:lineRule="auto"/>
              <w:rPr>
                <w:color w:val="000000"/>
                <w:sz w:val="22"/>
              </w:rPr>
            </w:pPr>
          </w:p>
        </w:tc>
      </w:tr>
      <w:tr w:rsidR="009B15FB" w:rsidRPr="002E0FCB" w14:paraId="7C3B1B47" w14:textId="77777777" w:rsidTr="00D33672">
        <w:trPr>
          <w:trHeight w:val="75"/>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CEF156C"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22</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4B1576D2"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Вентиляційна система</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117C4509"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3579" w:type="dxa"/>
            <w:tcBorders>
              <w:top w:val="single" w:sz="4" w:space="0" w:color="000000"/>
              <w:left w:val="single" w:sz="4" w:space="0" w:color="000000"/>
              <w:bottom w:val="single" w:sz="4" w:space="0" w:color="000000"/>
              <w:right w:val="single" w:sz="4" w:space="0" w:color="000000"/>
            </w:tcBorders>
          </w:tcPr>
          <w:p w14:paraId="67712F93"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4A4E8D28" w14:textId="77777777" w:rsidTr="00D33672">
        <w:trPr>
          <w:trHeight w:val="1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2925CD2"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23</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43FF98AA"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Температурна система обігріву</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3F908A53"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3579" w:type="dxa"/>
            <w:tcBorders>
              <w:top w:val="single" w:sz="4" w:space="0" w:color="000000"/>
              <w:left w:val="single" w:sz="4" w:space="0" w:color="000000"/>
              <w:bottom w:val="single" w:sz="4" w:space="0" w:color="000000"/>
              <w:right w:val="single" w:sz="4" w:space="0" w:color="000000"/>
            </w:tcBorders>
          </w:tcPr>
          <w:p w14:paraId="27177775"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1737CBAF" w14:textId="77777777" w:rsidTr="00D33672">
        <w:trPr>
          <w:trHeight w:val="1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28A2693"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24</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48F6B696"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Температурна система охолодження</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3BC76286"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3579" w:type="dxa"/>
            <w:tcBorders>
              <w:top w:val="single" w:sz="4" w:space="0" w:color="000000"/>
              <w:left w:val="single" w:sz="4" w:space="0" w:color="000000"/>
              <w:bottom w:val="single" w:sz="4" w:space="0" w:color="000000"/>
              <w:right w:val="single" w:sz="4" w:space="0" w:color="000000"/>
            </w:tcBorders>
          </w:tcPr>
          <w:p w14:paraId="6B1B73D6"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55B9825A" w14:textId="77777777" w:rsidTr="00D33672">
        <w:trPr>
          <w:trHeight w:val="1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28DC4A0"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25</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23BD15FA"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Внутрішнє освітлення</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2800E838"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p w14:paraId="45D9825D"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повинен бути реалізований черговий режим освітлення відсіку пацієнта</w:t>
            </w:r>
            <w:r w:rsidRPr="002E0FCB">
              <w:rPr>
                <w:sz w:val="22"/>
              </w:rPr>
              <w:t>.</w:t>
            </w:r>
          </w:p>
        </w:tc>
        <w:tc>
          <w:tcPr>
            <w:tcW w:w="3579" w:type="dxa"/>
            <w:tcBorders>
              <w:top w:val="single" w:sz="4" w:space="0" w:color="000000"/>
              <w:left w:val="single" w:sz="4" w:space="0" w:color="000000"/>
              <w:bottom w:val="single" w:sz="4" w:space="0" w:color="000000"/>
              <w:right w:val="single" w:sz="4" w:space="0" w:color="000000"/>
            </w:tcBorders>
          </w:tcPr>
          <w:p w14:paraId="446AF157"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5F913D55" w14:textId="77777777" w:rsidTr="00D33672">
        <w:trPr>
          <w:trHeight w:val="1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8CA982D"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26</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1F3CDC41"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Рівень внутрішнього шуму</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7CDA5E49"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3579" w:type="dxa"/>
            <w:tcBorders>
              <w:top w:val="single" w:sz="4" w:space="0" w:color="000000"/>
              <w:left w:val="single" w:sz="4" w:space="0" w:color="000000"/>
              <w:bottom w:val="single" w:sz="4" w:space="0" w:color="000000"/>
              <w:right w:val="single" w:sz="4" w:space="0" w:color="000000"/>
            </w:tcBorders>
          </w:tcPr>
          <w:p w14:paraId="60600AF5"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76DB3DF2" w14:textId="77777777" w:rsidTr="00D33672">
        <w:trPr>
          <w:trHeight w:val="1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1EAC809"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27</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0708D92A"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Штатив для вливань</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797FD634"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3579" w:type="dxa"/>
            <w:tcBorders>
              <w:top w:val="single" w:sz="4" w:space="0" w:color="000000"/>
              <w:left w:val="single" w:sz="4" w:space="0" w:color="000000"/>
              <w:bottom w:val="single" w:sz="4" w:space="0" w:color="000000"/>
              <w:right w:val="single" w:sz="4" w:space="0" w:color="000000"/>
            </w:tcBorders>
          </w:tcPr>
          <w:p w14:paraId="384980B4"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1BCFABF0" w14:textId="77777777" w:rsidTr="00D33672">
        <w:trPr>
          <w:trHeight w:val="1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3E474D5"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28</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7E62FC65"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Системи кріплення:</w:t>
            </w:r>
          </w:p>
          <w:p w14:paraId="3679B9E9"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 стаціонарні сидіння та їх кріплення у відсіку пацієнта, сконструйовані для використання пацієнтами та супроводжуючими особами під час руху АШМД </w:t>
            </w:r>
            <w:r w:rsidRPr="002E0FCB">
              <w:rPr>
                <w:sz w:val="22"/>
              </w:rPr>
              <w:t>повинні відповідати вимогам Директиви 74/408/ЕЕС зі змінами</w:t>
            </w:r>
            <w:r w:rsidRPr="002E0FCB">
              <w:rPr>
                <w:color w:val="000000"/>
                <w:sz w:val="22"/>
              </w:rPr>
              <w:t>;</w:t>
            </w:r>
          </w:p>
          <w:p w14:paraId="76DDE600"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кріплення ременів безпеки повинні відповідати вимогам Директиви 76/115/ЕЕС зі змінами;</w:t>
            </w:r>
          </w:p>
          <w:p w14:paraId="39CD7D58"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 ремені безпеки повинні відповідати вимогам </w:t>
            </w:r>
            <w:r w:rsidRPr="002E0FCB">
              <w:rPr>
                <w:color w:val="000000"/>
                <w:sz w:val="22"/>
              </w:rPr>
              <w:lastRenderedPageBreak/>
              <w:t>Директиви 77/541/ЕЕС зі змінами;</w:t>
            </w:r>
          </w:p>
          <w:p w14:paraId="1B4E6FD0"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 сидіння що розташовані за напрямком руху повинні бути оснащені триточковими ременями безпеки типу </w:t>
            </w:r>
            <w:r w:rsidRPr="002E0FCB">
              <w:rPr>
                <w:color w:val="000000"/>
                <w:sz w:val="22"/>
                <w:lang w:val="en-US"/>
              </w:rPr>
              <w:t>Ar</w:t>
            </w:r>
            <w:r w:rsidRPr="002E0FCB">
              <w:rPr>
                <w:color w:val="000000"/>
                <w:sz w:val="22"/>
              </w:rPr>
              <w:t>4</w:t>
            </w:r>
            <w:r w:rsidRPr="002E0FCB">
              <w:rPr>
                <w:color w:val="000000"/>
                <w:sz w:val="22"/>
                <w:lang w:val="en-US"/>
              </w:rPr>
              <w:t>m</w:t>
            </w:r>
            <w:r w:rsidRPr="002E0FCB">
              <w:rPr>
                <w:color w:val="000000"/>
                <w:sz w:val="22"/>
              </w:rPr>
              <w:t>;</w:t>
            </w:r>
          </w:p>
          <w:p w14:paraId="2B24460C"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всі особи та предмети, такі як медичні інструменти, обладнання та предмети, які зазвичай знаходяться в АШМД повинні закріплюватись, встановлюватись або вкладатись таким чином, щоб попереджати їх неконтрольований рух в будь-якому напрямку під час прискорення/гальмування, значенням 10</w:t>
            </w:r>
            <w:r w:rsidRPr="002E0FCB">
              <w:rPr>
                <w:color w:val="000000"/>
                <w:sz w:val="22"/>
                <w:lang w:val="en-US"/>
              </w:rPr>
              <w:t>g</w:t>
            </w:r>
            <w:r w:rsidRPr="002E0FCB">
              <w:rPr>
                <w:color w:val="000000"/>
                <w:sz w:val="22"/>
              </w:rPr>
              <w:t>.</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299FF8C7"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lastRenderedPageBreak/>
              <w:t xml:space="preserve">Згідно з </w:t>
            </w:r>
            <w:r w:rsidRPr="002E0FCB">
              <w:rPr>
                <w:sz w:val="22"/>
              </w:rPr>
              <w:t>ДСТУ EN 1789:2019</w:t>
            </w:r>
          </w:p>
        </w:tc>
        <w:tc>
          <w:tcPr>
            <w:tcW w:w="3579" w:type="dxa"/>
            <w:tcBorders>
              <w:top w:val="single" w:sz="4" w:space="0" w:color="000000"/>
              <w:left w:val="single" w:sz="4" w:space="0" w:color="000000"/>
              <w:bottom w:val="single" w:sz="4" w:space="0" w:color="000000"/>
              <w:right w:val="single" w:sz="4" w:space="0" w:color="000000"/>
            </w:tcBorders>
          </w:tcPr>
          <w:p w14:paraId="7917A987"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26DA33F0" w14:textId="77777777" w:rsidTr="00D33672">
        <w:trPr>
          <w:trHeight w:val="1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903CE76"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29</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72144826"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Вимоги щодо медичного обладнання:</w:t>
            </w:r>
          </w:p>
          <w:p w14:paraId="0F20DE5B"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–повинне бути розроблене для використання в умовах руху та в польових умовах;</w:t>
            </w:r>
          </w:p>
          <w:p w14:paraId="7AFF08F8"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системи фіксації, системи підтримування або системи збереження повинні утримувати обладнання під час прискорення або гальмування 10</w:t>
            </w:r>
            <w:r w:rsidRPr="002E0FCB">
              <w:rPr>
                <w:color w:val="000000"/>
                <w:sz w:val="22"/>
                <w:lang w:val="en-US"/>
              </w:rPr>
              <w:t>g</w:t>
            </w:r>
            <w:r w:rsidRPr="002E0FCB">
              <w:rPr>
                <w:color w:val="000000"/>
                <w:sz w:val="22"/>
              </w:rPr>
              <w:t xml:space="preserve"> у повздовжньому (в напрямку руху та проти руху), 10</w:t>
            </w:r>
            <w:r w:rsidRPr="002E0FCB">
              <w:rPr>
                <w:color w:val="000000"/>
                <w:sz w:val="22"/>
                <w:lang w:val="en-US"/>
              </w:rPr>
              <w:t>g</w:t>
            </w:r>
            <w:r w:rsidRPr="002E0FCB">
              <w:rPr>
                <w:color w:val="000000"/>
                <w:sz w:val="22"/>
              </w:rPr>
              <w:t xml:space="preserve"> у поперечному (ліворуч, праворуч) та 10</w:t>
            </w:r>
            <w:r w:rsidRPr="002E0FCB">
              <w:rPr>
                <w:color w:val="000000"/>
                <w:sz w:val="22"/>
                <w:lang w:val="en-US"/>
              </w:rPr>
              <w:t>g</w:t>
            </w:r>
            <w:r w:rsidRPr="002E0FCB">
              <w:rPr>
                <w:color w:val="000000"/>
                <w:sz w:val="22"/>
              </w:rPr>
              <w:t xml:space="preserve"> у вертикальному напрямках.</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25080FFA"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3579" w:type="dxa"/>
            <w:tcBorders>
              <w:top w:val="single" w:sz="4" w:space="0" w:color="000000"/>
              <w:left w:val="single" w:sz="4" w:space="0" w:color="000000"/>
              <w:bottom w:val="single" w:sz="4" w:space="0" w:color="000000"/>
              <w:right w:val="single" w:sz="4" w:space="0" w:color="000000"/>
            </w:tcBorders>
          </w:tcPr>
          <w:p w14:paraId="4159A34A"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1C593107" w14:textId="77777777" w:rsidTr="00D33672">
        <w:trPr>
          <w:trHeight w:val="1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C0740CD"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30</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5D4DBE4E"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Електрична безпека</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0A8A9B45"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3579" w:type="dxa"/>
            <w:tcBorders>
              <w:top w:val="single" w:sz="4" w:space="0" w:color="000000"/>
              <w:left w:val="single" w:sz="4" w:space="0" w:color="000000"/>
              <w:bottom w:val="single" w:sz="4" w:space="0" w:color="000000"/>
              <w:right w:val="single" w:sz="4" w:space="0" w:color="000000"/>
            </w:tcBorders>
          </w:tcPr>
          <w:p w14:paraId="02734CE2"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1EE00AF8" w14:textId="77777777" w:rsidTr="00D33672">
        <w:trPr>
          <w:trHeight w:val="1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4BA927E"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31</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2492B80D"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Інтерфейс користувача</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2BABA11E"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3579" w:type="dxa"/>
            <w:tcBorders>
              <w:top w:val="single" w:sz="4" w:space="0" w:color="000000"/>
              <w:left w:val="single" w:sz="4" w:space="0" w:color="000000"/>
              <w:bottom w:val="single" w:sz="4" w:space="0" w:color="000000"/>
              <w:right w:val="single" w:sz="4" w:space="0" w:color="000000"/>
            </w:tcBorders>
          </w:tcPr>
          <w:p w14:paraId="7250BFEE"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012A8804" w14:textId="77777777" w:rsidTr="00D33672">
        <w:trPr>
          <w:trHeight w:val="16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411892A"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32</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7FC7C527"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Вимоги до панелі керування електричним обладнанням у відсіку пацієнта</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2DE37283"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Панель керування повинна бути розташована у зручному (досяжному) місці та повинна забезпечувати:</w:t>
            </w:r>
          </w:p>
          <w:p w14:paraId="09ACE37C"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а) Увімкнення/вимкнення та світлову або графічну індикацію режимів роботи: </w:t>
            </w:r>
          </w:p>
          <w:p w14:paraId="489FC1FF"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 постійної напруги 12 В; </w:t>
            </w:r>
          </w:p>
          <w:p w14:paraId="33E22516"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 змінної напруги 220/240 В; </w:t>
            </w:r>
          </w:p>
          <w:p w14:paraId="05B5817B"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 систем освітлення; </w:t>
            </w:r>
          </w:p>
          <w:p w14:paraId="1F34FFE9"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 систем обігріву; </w:t>
            </w:r>
          </w:p>
          <w:p w14:paraId="4F4A5846"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кондиціонування.</w:t>
            </w:r>
          </w:p>
          <w:p w14:paraId="72294BF8"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б) Світлову або графічну індикацію заряду акумуляторних батарей зі звуковим попередженням досягнення критичного стану заряду.</w:t>
            </w:r>
          </w:p>
        </w:tc>
        <w:tc>
          <w:tcPr>
            <w:tcW w:w="3579" w:type="dxa"/>
            <w:tcBorders>
              <w:top w:val="single" w:sz="4" w:space="0" w:color="000000"/>
              <w:left w:val="single" w:sz="4" w:space="0" w:color="000000"/>
              <w:bottom w:val="single" w:sz="4" w:space="0" w:color="000000"/>
              <w:right w:val="single" w:sz="4" w:space="0" w:color="000000"/>
            </w:tcBorders>
          </w:tcPr>
          <w:p w14:paraId="3554616E"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387A0F89" w14:textId="77777777" w:rsidTr="00D33672">
        <w:trPr>
          <w:trHeight w:val="1341"/>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7B0A6C4"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lastRenderedPageBreak/>
              <w:t>33</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2EFA9894"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Додаткова електрична система, яка забезпечує живлення вбудованих систем відсіку пацієнта та медичного обладнання, відокремлена від основної для запобігання її впливу на можливість роботи двигуна та інших штатних систем </w:t>
            </w:r>
            <w:r w:rsidRPr="002E0FCB">
              <w:rPr>
                <w:sz w:val="22"/>
              </w:rPr>
              <w:t>АШМД</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5EBC2FDE"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3579" w:type="dxa"/>
            <w:tcBorders>
              <w:top w:val="single" w:sz="4" w:space="0" w:color="000000"/>
              <w:left w:val="single" w:sz="4" w:space="0" w:color="000000"/>
              <w:bottom w:val="single" w:sz="4" w:space="0" w:color="000000"/>
              <w:right w:val="single" w:sz="4" w:space="0" w:color="000000"/>
            </w:tcBorders>
          </w:tcPr>
          <w:p w14:paraId="74854A23"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4B4737A3" w14:textId="77777777" w:rsidTr="00D33672">
        <w:trPr>
          <w:trHeight w:val="512"/>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DB2C71F"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34</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0E8DCDA0"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Пристрій, який не дає основним акумуляторним батареям розряджатися нижче рівня, необхідного для запуску двигуна</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71163309"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3579" w:type="dxa"/>
            <w:tcBorders>
              <w:top w:val="single" w:sz="4" w:space="0" w:color="000000"/>
              <w:left w:val="single" w:sz="4" w:space="0" w:color="000000"/>
              <w:bottom w:val="single" w:sz="4" w:space="0" w:color="000000"/>
              <w:right w:val="single" w:sz="4" w:space="0" w:color="000000"/>
            </w:tcBorders>
          </w:tcPr>
          <w:p w14:paraId="7BB0DE25"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2075D6A5" w14:textId="77777777" w:rsidTr="00D33672">
        <w:trPr>
          <w:trHeight w:val="161"/>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62E4E59"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35</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39804F8D"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Газова установка</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0A7895F0"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3579" w:type="dxa"/>
            <w:tcBorders>
              <w:top w:val="single" w:sz="4" w:space="0" w:color="000000"/>
              <w:left w:val="single" w:sz="4" w:space="0" w:color="000000"/>
              <w:bottom w:val="single" w:sz="4" w:space="0" w:color="000000"/>
              <w:right w:val="single" w:sz="4" w:space="0" w:color="000000"/>
            </w:tcBorders>
          </w:tcPr>
          <w:p w14:paraId="4F1CD720" w14:textId="77777777" w:rsidR="009B15FB" w:rsidRPr="002E0FCB" w:rsidRDefault="009B15FB" w:rsidP="00D33672">
            <w:pPr>
              <w:widowControl w:val="0"/>
              <w:tabs>
                <w:tab w:val="left" w:pos="720"/>
              </w:tabs>
              <w:spacing w:after="0" w:line="240" w:lineRule="auto"/>
              <w:rPr>
                <w:color w:val="000000"/>
                <w:sz w:val="22"/>
              </w:rPr>
            </w:pPr>
          </w:p>
        </w:tc>
      </w:tr>
      <w:tr w:rsidR="009B15FB" w:rsidRPr="002E0FCB" w14:paraId="5CE40B4C" w14:textId="77777777" w:rsidTr="00D33672">
        <w:trPr>
          <w:trHeight w:val="1024"/>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3B8409F"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36</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2E93F4F2"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 xml:space="preserve">Стаціонарне кисневе постачання. </w:t>
            </w:r>
          </w:p>
          <w:p w14:paraId="7D28B1F1"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повинне складатися із джерела, регуляторів тиску та термінальних установок або регуляторів тиску із витратоміром</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1D3F5613" w14:textId="77777777" w:rsidR="009B15FB" w:rsidRPr="001506EB" w:rsidRDefault="009B15FB" w:rsidP="00D33672">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p w14:paraId="21D5E38E" w14:textId="77777777" w:rsidR="009B15FB" w:rsidRPr="00A773B9" w:rsidRDefault="009B15FB" w:rsidP="00D33672">
            <w:pPr>
              <w:widowControl w:val="0"/>
              <w:tabs>
                <w:tab w:val="left" w:pos="720"/>
              </w:tabs>
              <w:spacing w:after="0" w:line="240" w:lineRule="auto"/>
              <w:rPr>
                <w:color w:val="000000"/>
                <w:sz w:val="22"/>
              </w:rPr>
            </w:pPr>
            <w:r w:rsidRPr="00DE2CEF">
              <w:rPr>
                <w:sz w:val="22"/>
              </w:rPr>
              <w:t>Стаціонарний кисень мінімум 2000 л (при нормальній температурі та тиску) з регулюючим клапаном. Можливість функціонування при наявності хоча б одного балону. Наявність витратоміру з максимальною межею вимірювання не менше ніж 15 л/хв в АШМД.</w:t>
            </w:r>
          </w:p>
        </w:tc>
        <w:tc>
          <w:tcPr>
            <w:tcW w:w="3579" w:type="dxa"/>
            <w:tcBorders>
              <w:top w:val="single" w:sz="4" w:space="0" w:color="000000"/>
              <w:left w:val="single" w:sz="4" w:space="0" w:color="000000"/>
              <w:bottom w:val="single" w:sz="4" w:space="0" w:color="000000"/>
              <w:right w:val="single" w:sz="4" w:space="0" w:color="000000"/>
            </w:tcBorders>
          </w:tcPr>
          <w:p w14:paraId="25879175" w14:textId="77777777" w:rsidR="009B15FB" w:rsidRPr="001506EB" w:rsidRDefault="009B15FB" w:rsidP="00D33672">
            <w:pPr>
              <w:widowControl w:val="0"/>
              <w:tabs>
                <w:tab w:val="left" w:pos="720"/>
              </w:tabs>
              <w:spacing w:after="0" w:line="240" w:lineRule="auto"/>
              <w:rPr>
                <w:color w:val="000000"/>
                <w:sz w:val="22"/>
              </w:rPr>
            </w:pPr>
          </w:p>
        </w:tc>
      </w:tr>
      <w:tr w:rsidR="009B15FB" w:rsidRPr="002E0FCB" w14:paraId="5800AC86" w14:textId="77777777" w:rsidTr="00D33672">
        <w:trPr>
          <w:trHeight w:val="34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3923BA0" w14:textId="77777777" w:rsidR="009B15FB" w:rsidRPr="002E0FCB" w:rsidRDefault="009B15FB" w:rsidP="00D33672">
            <w:pPr>
              <w:widowControl w:val="0"/>
              <w:tabs>
                <w:tab w:val="left" w:pos="720"/>
              </w:tabs>
              <w:spacing w:after="0" w:line="240" w:lineRule="auto"/>
              <w:jc w:val="center"/>
              <w:rPr>
                <w:color w:val="000000"/>
                <w:sz w:val="22"/>
              </w:rPr>
            </w:pPr>
            <w:r w:rsidRPr="002E0FCB">
              <w:rPr>
                <w:color w:val="000000"/>
                <w:sz w:val="22"/>
              </w:rPr>
              <w:t>37</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0C063AE0"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Медико-технічні вимоги до устаткування</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660D5D5E" w14:textId="77777777" w:rsidR="009B15FB" w:rsidRPr="002E0FCB" w:rsidRDefault="009B15FB" w:rsidP="00D33672">
            <w:pPr>
              <w:widowControl w:val="0"/>
              <w:tabs>
                <w:tab w:val="left" w:pos="720"/>
              </w:tabs>
              <w:spacing w:after="0" w:line="240" w:lineRule="auto"/>
              <w:rPr>
                <w:color w:val="000000"/>
                <w:sz w:val="22"/>
              </w:rPr>
            </w:pPr>
            <w:r w:rsidRPr="002E0FCB">
              <w:rPr>
                <w:color w:val="000000"/>
                <w:sz w:val="22"/>
              </w:rPr>
              <w:t>Відповідно до Таблиці 2</w:t>
            </w:r>
          </w:p>
        </w:tc>
        <w:tc>
          <w:tcPr>
            <w:tcW w:w="3579" w:type="dxa"/>
            <w:tcBorders>
              <w:top w:val="single" w:sz="4" w:space="0" w:color="000000"/>
              <w:left w:val="single" w:sz="4" w:space="0" w:color="000000"/>
              <w:bottom w:val="single" w:sz="4" w:space="0" w:color="000000"/>
              <w:right w:val="single" w:sz="4" w:space="0" w:color="000000"/>
            </w:tcBorders>
          </w:tcPr>
          <w:p w14:paraId="29C3CF9E" w14:textId="77777777" w:rsidR="009B15FB" w:rsidRPr="002E0FCB" w:rsidRDefault="009B15FB" w:rsidP="00D33672">
            <w:pPr>
              <w:widowControl w:val="0"/>
              <w:tabs>
                <w:tab w:val="left" w:pos="720"/>
              </w:tabs>
              <w:spacing w:after="0" w:line="240" w:lineRule="auto"/>
              <w:rPr>
                <w:color w:val="000000"/>
                <w:sz w:val="22"/>
              </w:rPr>
            </w:pPr>
          </w:p>
        </w:tc>
      </w:tr>
      <w:tr w:rsidR="009B15FB" w:rsidRPr="00680AA2" w14:paraId="2500F0F9" w14:textId="77777777" w:rsidTr="00D33672">
        <w:tblPrEx>
          <w:tblBorders>
            <w:top w:val="none" w:sz="0" w:space="0" w:color="auto"/>
            <w:left w:val="none" w:sz="0" w:space="0" w:color="auto"/>
            <w:bottom w:val="none" w:sz="0" w:space="0" w:color="auto"/>
            <w:right w:val="none" w:sz="0" w:space="0" w:color="auto"/>
            <w:insideH w:val="nil"/>
            <w:insideV w:val="nil"/>
          </w:tblBorders>
          <w:tblCellMar>
            <w:top w:w="100" w:type="dxa"/>
            <w:left w:w="100" w:type="dxa"/>
            <w:bottom w:w="100" w:type="dxa"/>
            <w:right w:w="100" w:type="dxa"/>
          </w:tblCellMar>
          <w:tblLook w:val="0600" w:firstRow="0" w:lastRow="0" w:firstColumn="0" w:lastColumn="0" w:noHBand="1" w:noVBand="1"/>
        </w:tblPrEx>
        <w:trPr>
          <w:trHeight w:val="20"/>
        </w:trPr>
        <w:tc>
          <w:tcPr>
            <w:tcW w:w="567" w:type="dxa"/>
            <w:tcBorders>
              <w:top w:val="nil"/>
              <w:left w:val="single" w:sz="8" w:space="0" w:color="000000"/>
              <w:bottom w:val="single" w:sz="8" w:space="0" w:color="000000"/>
              <w:right w:val="single" w:sz="8" w:space="0" w:color="000000"/>
            </w:tcBorders>
          </w:tcPr>
          <w:p w14:paraId="2CE77F80" w14:textId="77777777" w:rsidR="009B15FB" w:rsidRPr="00680AA2" w:rsidRDefault="009B15FB" w:rsidP="00D33672">
            <w:pPr>
              <w:widowControl w:val="0"/>
              <w:tabs>
                <w:tab w:val="left" w:pos="720"/>
              </w:tabs>
              <w:spacing w:after="0" w:line="240" w:lineRule="auto"/>
              <w:jc w:val="both"/>
              <w:rPr>
                <w:b/>
                <w:color w:val="000000"/>
                <w:sz w:val="22"/>
              </w:rPr>
            </w:pPr>
          </w:p>
        </w:tc>
        <w:tc>
          <w:tcPr>
            <w:tcW w:w="4955" w:type="dxa"/>
            <w:gridSpan w:val="3"/>
            <w:tcBorders>
              <w:top w:val="nil"/>
              <w:left w:val="nil"/>
              <w:bottom w:val="single" w:sz="8" w:space="0" w:color="000000"/>
              <w:right w:val="nil"/>
            </w:tcBorders>
          </w:tcPr>
          <w:p w14:paraId="48131DC7" w14:textId="77777777" w:rsidR="009B15FB" w:rsidRPr="00680AA2" w:rsidRDefault="009B15FB" w:rsidP="00D33672">
            <w:pPr>
              <w:widowControl w:val="0"/>
              <w:tabs>
                <w:tab w:val="left" w:pos="720"/>
              </w:tabs>
              <w:spacing w:after="0" w:line="240" w:lineRule="auto"/>
              <w:jc w:val="both"/>
              <w:rPr>
                <w:b/>
                <w:i/>
                <w:color w:val="000000"/>
                <w:sz w:val="22"/>
              </w:rPr>
            </w:pPr>
          </w:p>
        </w:tc>
        <w:tc>
          <w:tcPr>
            <w:tcW w:w="8257" w:type="dxa"/>
            <w:gridSpan w:val="2"/>
            <w:tcBorders>
              <w:top w:val="nil"/>
              <w:left w:val="nil"/>
              <w:bottom w:val="single" w:sz="8" w:space="0" w:color="000000"/>
              <w:right w:val="single" w:sz="8" w:space="0" w:color="000000"/>
            </w:tcBorders>
            <w:tcMar>
              <w:top w:w="100" w:type="dxa"/>
              <w:left w:w="40" w:type="dxa"/>
              <w:bottom w:w="100" w:type="dxa"/>
              <w:right w:w="40" w:type="dxa"/>
            </w:tcMar>
            <w:hideMark/>
          </w:tcPr>
          <w:p w14:paraId="206A31B0" w14:textId="77777777" w:rsidR="009B15FB" w:rsidRPr="00680AA2" w:rsidRDefault="009B15FB" w:rsidP="00D33672">
            <w:pPr>
              <w:widowControl w:val="0"/>
              <w:tabs>
                <w:tab w:val="left" w:pos="720"/>
              </w:tabs>
              <w:spacing w:after="0" w:line="240" w:lineRule="auto"/>
              <w:jc w:val="both"/>
              <w:rPr>
                <w:b/>
                <w:i/>
                <w:color w:val="000000"/>
                <w:sz w:val="22"/>
              </w:rPr>
            </w:pPr>
            <w:r w:rsidRPr="00680AA2">
              <w:rPr>
                <w:b/>
                <w:i/>
                <w:color w:val="000000"/>
                <w:sz w:val="22"/>
              </w:rPr>
              <w:t>Засоби для порятунку</w:t>
            </w:r>
          </w:p>
        </w:tc>
      </w:tr>
      <w:tr w:rsidR="009B15FB" w:rsidRPr="00680AA2" w14:paraId="4F3AF4BB" w14:textId="77777777" w:rsidTr="00D33672">
        <w:tblPrEx>
          <w:tblBorders>
            <w:top w:val="none" w:sz="0" w:space="0" w:color="auto"/>
            <w:left w:val="none" w:sz="0" w:space="0" w:color="auto"/>
            <w:bottom w:val="none" w:sz="0" w:space="0" w:color="auto"/>
            <w:right w:val="none" w:sz="0" w:space="0" w:color="auto"/>
            <w:insideH w:val="nil"/>
            <w:insideV w:val="nil"/>
          </w:tblBorders>
          <w:tblCellMar>
            <w:top w:w="100" w:type="dxa"/>
            <w:left w:w="100" w:type="dxa"/>
            <w:bottom w:w="100" w:type="dxa"/>
            <w:right w:w="100" w:type="dxa"/>
          </w:tblCellMar>
          <w:tblLook w:val="0600" w:firstRow="0" w:lastRow="0" w:firstColumn="0" w:lastColumn="0" w:noHBand="1" w:noVBand="1"/>
        </w:tblPrEx>
        <w:trPr>
          <w:trHeight w:val="20"/>
        </w:trPr>
        <w:tc>
          <w:tcPr>
            <w:tcW w:w="567" w:type="dxa"/>
            <w:tcBorders>
              <w:top w:val="nil"/>
              <w:left w:val="single" w:sz="8" w:space="0" w:color="000000"/>
              <w:bottom w:val="single" w:sz="4" w:space="0" w:color="auto"/>
              <w:right w:val="single" w:sz="8" w:space="0" w:color="000000"/>
            </w:tcBorders>
            <w:vAlign w:val="center"/>
          </w:tcPr>
          <w:p w14:paraId="3029579A" w14:textId="77777777" w:rsidR="009B15FB" w:rsidRPr="006F5517" w:rsidRDefault="009B15FB" w:rsidP="00D33672">
            <w:pPr>
              <w:widowControl w:val="0"/>
              <w:tabs>
                <w:tab w:val="left" w:pos="720"/>
              </w:tabs>
              <w:spacing w:after="0" w:line="240" w:lineRule="auto"/>
              <w:jc w:val="center"/>
              <w:rPr>
                <w:color w:val="000000"/>
                <w:sz w:val="22"/>
              </w:rPr>
            </w:pPr>
            <w:r w:rsidRPr="006F5517">
              <w:rPr>
                <w:color w:val="000000"/>
                <w:sz w:val="22"/>
              </w:rPr>
              <w:t>38</w:t>
            </w:r>
          </w:p>
        </w:tc>
        <w:tc>
          <w:tcPr>
            <w:tcW w:w="4111" w:type="dxa"/>
            <w:tcBorders>
              <w:top w:val="nil"/>
              <w:left w:val="nil"/>
              <w:bottom w:val="single" w:sz="4" w:space="0" w:color="auto"/>
              <w:right w:val="single" w:sz="8" w:space="0" w:color="000000"/>
            </w:tcBorders>
            <w:vAlign w:val="center"/>
            <w:hideMark/>
          </w:tcPr>
          <w:p w14:paraId="3D126BF0"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Інструмент для розрізування ременів крісла</w:t>
            </w:r>
          </w:p>
        </w:tc>
        <w:tc>
          <w:tcPr>
            <w:tcW w:w="567" w:type="dxa"/>
            <w:tcBorders>
              <w:top w:val="nil"/>
              <w:left w:val="nil"/>
              <w:bottom w:val="single" w:sz="4" w:space="0" w:color="auto"/>
              <w:right w:val="single" w:sz="4" w:space="0" w:color="auto"/>
            </w:tcBorders>
            <w:vAlign w:val="center"/>
            <w:hideMark/>
          </w:tcPr>
          <w:p w14:paraId="06C3AA7C" w14:textId="77777777" w:rsidR="009B15FB" w:rsidRPr="00680AA2" w:rsidRDefault="009B15FB" w:rsidP="00D33672">
            <w:pPr>
              <w:widowControl w:val="0"/>
              <w:tabs>
                <w:tab w:val="left" w:pos="720"/>
              </w:tabs>
              <w:spacing w:after="0" w:line="240" w:lineRule="auto"/>
              <w:jc w:val="center"/>
              <w:rPr>
                <w:color w:val="000000"/>
                <w:sz w:val="22"/>
              </w:rPr>
            </w:pPr>
            <w:r w:rsidRPr="00680AA2">
              <w:rPr>
                <w:color w:val="000000"/>
                <w:sz w:val="22"/>
              </w:rPr>
              <w:t>1</w:t>
            </w:r>
          </w:p>
        </w:tc>
        <w:tc>
          <w:tcPr>
            <w:tcW w:w="4955" w:type="dxa"/>
            <w:gridSpan w:val="2"/>
            <w:tcBorders>
              <w:top w:val="single" w:sz="4" w:space="0" w:color="auto"/>
              <w:left w:val="single" w:sz="4" w:space="0" w:color="auto"/>
              <w:bottom w:val="single" w:sz="4" w:space="0" w:color="auto"/>
              <w:right w:val="single" w:sz="4" w:space="0" w:color="auto"/>
            </w:tcBorders>
            <w:vAlign w:val="center"/>
          </w:tcPr>
          <w:p w14:paraId="1B7017CA"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Повинен бути для розрізання ременів крісла</w:t>
            </w:r>
          </w:p>
        </w:tc>
        <w:tc>
          <w:tcPr>
            <w:tcW w:w="3579" w:type="dxa"/>
            <w:tcBorders>
              <w:top w:val="single" w:sz="4" w:space="0" w:color="auto"/>
              <w:left w:val="single" w:sz="4" w:space="0" w:color="auto"/>
              <w:bottom w:val="single" w:sz="4" w:space="0" w:color="auto"/>
              <w:right w:val="single" w:sz="4" w:space="0" w:color="auto"/>
            </w:tcBorders>
            <w:vAlign w:val="center"/>
          </w:tcPr>
          <w:p w14:paraId="364D5176" w14:textId="77777777" w:rsidR="009B15FB" w:rsidRPr="00680AA2" w:rsidRDefault="009B15FB" w:rsidP="00D33672">
            <w:pPr>
              <w:widowControl w:val="0"/>
              <w:tabs>
                <w:tab w:val="left" w:pos="720"/>
              </w:tabs>
              <w:spacing w:after="0" w:line="240" w:lineRule="auto"/>
              <w:jc w:val="both"/>
              <w:rPr>
                <w:color w:val="000000"/>
                <w:sz w:val="22"/>
              </w:rPr>
            </w:pPr>
          </w:p>
        </w:tc>
      </w:tr>
      <w:tr w:rsidR="009B15FB" w:rsidRPr="00680AA2" w14:paraId="134D6842" w14:textId="77777777" w:rsidTr="00D33672">
        <w:tblPrEx>
          <w:tblBorders>
            <w:top w:val="none" w:sz="0" w:space="0" w:color="auto"/>
            <w:left w:val="none" w:sz="0" w:space="0" w:color="auto"/>
            <w:bottom w:val="none" w:sz="0" w:space="0" w:color="auto"/>
            <w:right w:val="none" w:sz="0" w:space="0" w:color="auto"/>
            <w:insideH w:val="nil"/>
            <w:insideV w:val="nil"/>
          </w:tblBorders>
          <w:tblCellMar>
            <w:top w:w="100" w:type="dxa"/>
            <w:left w:w="100" w:type="dxa"/>
            <w:bottom w:w="100" w:type="dxa"/>
            <w:right w:w="100" w:type="dxa"/>
          </w:tblCellMar>
          <w:tblLook w:val="0600" w:firstRow="0" w:lastRow="0" w:firstColumn="0" w:lastColumn="0" w:noHBand="1" w:noVBand="1"/>
        </w:tblPrEx>
        <w:trPr>
          <w:trHeight w:val="20"/>
        </w:trPr>
        <w:tc>
          <w:tcPr>
            <w:tcW w:w="567" w:type="dxa"/>
            <w:tcBorders>
              <w:top w:val="single" w:sz="4" w:space="0" w:color="auto"/>
              <w:left w:val="single" w:sz="8" w:space="0" w:color="000000"/>
              <w:bottom w:val="single" w:sz="8" w:space="0" w:color="000000"/>
              <w:right w:val="single" w:sz="8" w:space="0" w:color="000000"/>
            </w:tcBorders>
            <w:vAlign w:val="center"/>
          </w:tcPr>
          <w:p w14:paraId="23CB941C" w14:textId="77777777" w:rsidR="009B15FB" w:rsidRPr="006F5517" w:rsidRDefault="009B15FB" w:rsidP="00D33672">
            <w:pPr>
              <w:widowControl w:val="0"/>
              <w:tabs>
                <w:tab w:val="left" w:pos="720"/>
              </w:tabs>
              <w:spacing w:after="0" w:line="240" w:lineRule="auto"/>
              <w:jc w:val="center"/>
              <w:rPr>
                <w:color w:val="000000"/>
                <w:sz w:val="22"/>
              </w:rPr>
            </w:pPr>
            <w:r w:rsidRPr="006F5517">
              <w:rPr>
                <w:color w:val="000000"/>
                <w:sz w:val="22"/>
              </w:rPr>
              <w:t>39</w:t>
            </w:r>
          </w:p>
        </w:tc>
        <w:tc>
          <w:tcPr>
            <w:tcW w:w="4111" w:type="dxa"/>
            <w:tcBorders>
              <w:top w:val="single" w:sz="4" w:space="0" w:color="auto"/>
              <w:left w:val="nil"/>
              <w:bottom w:val="single" w:sz="8" w:space="0" w:color="000000"/>
              <w:right w:val="single" w:sz="8" w:space="0" w:color="000000"/>
            </w:tcBorders>
            <w:vAlign w:val="center"/>
            <w:hideMark/>
          </w:tcPr>
          <w:p w14:paraId="53FDB868"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Прожектор</w:t>
            </w:r>
          </w:p>
        </w:tc>
        <w:tc>
          <w:tcPr>
            <w:tcW w:w="567" w:type="dxa"/>
            <w:tcBorders>
              <w:top w:val="single" w:sz="4" w:space="0" w:color="auto"/>
              <w:left w:val="nil"/>
              <w:bottom w:val="single" w:sz="8" w:space="0" w:color="000000"/>
              <w:right w:val="single" w:sz="4" w:space="0" w:color="auto"/>
            </w:tcBorders>
            <w:vAlign w:val="center"/>
            <w:hideMark/>
          </w:tcPr>
          <w:p w14:paraId="47985D80" w14:textId="77777777" w:rsidR="009B15FB" w:rsidRPr="00680AA2" w:rsidRDefault="009B15FB" w:rsidP="00D33672">
            <w:pPr>
              <w:widowControl w:val="0"/>
              <w:tabs>
                <w:tab w:val="left" w:pos="720"/>
              </w:tabs>
              <w:spacing w:after="0" w:line="240" w:lineRule="auto"/>
              <w:jc w:val="center"/>
              <w:rPr>
                <w:color w:val="000000"/>
                <w:sz w:val="22"/>
              </w:rPr>
            </w:pPr>
            <w:r w:rsidRPr="00680AA2">
              <w:rPr>
                <w:color w:val="000000"/>
                <w:sz w:val="22"/>
              </w:rPr>
              <w:t>1</w:t>
            </w:r>
          </w:p>
        </w:tc>
        <w:tc>
          <w:tcPr>
            <w:tcW w:w="4955" w:type="dxa"/>
            <w:gridSpan w:val="2"/>
            <w:tcBorders>
              <w:top w:val="single" w:sz="4" w:space="0" w:color="auto"/>
              <w:left w:val="single" w:sz="4" w:space="0" w:color="auto"/>
              <w:bottom w:val="single" w:sz="4" w:space="0" w:color="auto"/>
              <w:right w:val="single" w:sz="4" w:space="0" w:color="auto"/>
            </w:tcBorders>
            <w:vAlign w:val="bottom"/>
          </w:tcPr>
          <w:p w14:paraId="3B47CAAC"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Мобільний</w:t>
            </w:r>
          </w:p>
          <w:p w14:paraId="4C36F3C9"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Можливість підзарядки</w:t>
            </w:r>
          </w:p>
        </w:tc>
        <w:tc>
          <w:tcPr>
            <w:tcW w:w="3579" w:type="dxa"/>
            <w:tcBorders>
              <w:top w:val="single" w:sz="4" w:space="0" w:color="auto"/>
              <w:left w:val="single" w:sz="4" w:space="0" w:color="auto"/>
              <w:bottom w:val="single" w:sz="4" w:space="0" w:color="auto"/>
              <w:right w:val="single" w:sz="4" w:space="0" w:color="auto"/>
            </w:tcBorders>
            <w:vAlign w:val="bottom"/>
          </w:tcPr>
          <w:p w14:paraId="733354E9" w14:textId="77777777" w:rsidR="009B15FB" w:rsidRPr="00680AA2" w:rsidRDefault="009B15FB" w:rsidP="00D33672">
            <w:pPr>
              <w:widowControl w:val="0"/>
              <w:tabs>
                <w:tab w:val="left" w:pos="720"/>
              </w:tabs>
              <w:spacing w:after="0" w:line="240" w:lineRule="auto"/>
              <w:jc w:val="both"/>
              <w:rPr>
                <w:color w:val="000000"/>
                <w:sz w:val="22"/>
              </w:rPr>
            </w:pPr>
          </w:p>
        </w:tc>
      </w:tr>
      <w:tr w:rsidR="009B15FB" w:rsidRPr="00680AA2" w14:paraId="747460C0" w14:textId="77777777" w:rsidTr="00D33672">
        <w:tblPrEx>
          <w:tblBorders>
            <w:top w:val="none" w:sz="0" w:space="0" w:color="auto"/>
            <w:left w:val="none" w:sz="0" w:space="0" w:color="auto"/>
            <w:bottom w:val="none" w:sz="0" w:space="0" w:color="auto"/>
            <w:right w:val="none" w:sz="0" w:space="0" w:color="auto"/>
            <w:insideH w:val="nil"/>
            <w:insideV w:val="nil"/>
          </w:tblBorders>
          <w:tblCellMar>
            <w:top w:w="100" w:type="dxa"/>
            <w:left w:w="100" w:type="dxa"/>
            <w:bottom w:w="100" w:type="dxa"/>
            <w:right w:w="100" w:type="dxa"/>
          </w:tblCellMar>
          <w:tblLook w:val="0600" w:firstRow="0" w:lastRow="0" w:firstColumn="0" w:lastColumn="0" w:noHBand="1" w:noVBand="1"/>
        </w:tblPrEx>
        <w:trPr>
          <w:trHeight w:val="438"/>
        </w:trPr>
        <w:tc>
          <w:tcPr>
            <w:tcW w:w="567" w:type="dxa"/>
            <w:tcBorders>
              <w:top w:val="nil"/>
              <w:left w:val="single" w:sz="8" w:space="0" w:color="000000"/>
              <w:bottom w:val="single" w:sz="8" w:space="0" w:color="000000"/>
              <w:right w:val="single" w:sz="8" w:space="0" w:color="000000"/>
            </w:tcBorders>
            <w:vAlign w:val="center"/>
          </w:tcPr>
          <w:p w14:paraId="1BA557F6" w14:textId="77777777" w:rsidR="009B15FB" w:rsidRPr="006F5517" w:rsidRDefault="009B15FB" w:rsidP="00D33672">
            <w:pPr>
              <w:widowControl w:val="0"/>
              <w:tabs>
                <w:tab w:val="left" w:pos="720"/>
              </w:tabs>
              <w:spacing w:after="0" w:line="240" w:lineRule="auto"/>
              <w:jc w:val="center"/>
              <w:rPr>
                <w:color w:val="000000"/>
                <w:sz w:val="22"/>
              </w:rPr>
            </w:pPr>
            <w:r w:rsidRPr="006F5517">
              <w:rPr>
                <w:color w:val="000000"/>
                <w:sz w:val="22"/>
              </w:rPr>
              <w:t>40</w:t>
            </w:r>
          </w:p>
        </w:tc>
        <w:tc>
          <w:tcPr>
            <w:tcW w:w="4111" w:type="dxa"/>
            <w:tcBorders>
              <w:top w:val="nil"/>
              <w:left w:val="nil"/>
              <w:bottom w:val="single" w:sz="8" w:space="0" w:color="000000"/>
              <w:right w:val="single" w:sz="8" w:space="0" w:color="000000"/>
            </w:tcBorders>
            <w:vAlign w:val="center"/>
            <w:hideMark/>
          </w:tcPr>
          <w:p w14:paraId="312C43BF"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Попереджувальний трикутник/попереджувальні лампи</w:t>
            </w:r>
          </w:p>
        </w:tc>
        <w:tc>
          <w:tcPr>
            <w:tcW w:w="567" w:type="dxa"/>
            <w:tcBorders>
              <w:top w:val="nil"/>
              <w:left w:val="nil"/>
              <w:bottom w:val="single" w:sz="8" w:space="0" w:color="000000"/>
              <w:right w:val="single" w:sz="4" w:space="0" w:color="auto"/>
            </w:tcBorders>
            <w:vAlign w:val="center"/>
            <w:hideMark/>
          </w:tcPr>
          <w:p w14:paraId="0A2FC5E4" w14:textId="77777777" w:rsidR="009B15FB" w:rsidRPr="00680AA2" w:rsidRDefault="009B15FB" w:rsidP="00D33672">
            <w:pPr>
              <w:widowControl w:val="0"/>
              <w:tabs>
                <w:tab w:val="left" w:pos="720"/>
              </w:tabs>
              <w:spacing w:after="0" w:line="240" w:lineRule="auto"/>
              <w:jc w:val="center"/>
              <w:rPr>
                <w:color w:val="000000"/>
                <w:sz w:val="22"/>
              </w:rPr>
            </w:pPr>
            <w:r w:rsidRPr="00680AA2">
              <w:rPr>
                <w:color w:val="000000"/>
                <w:sz w:val="22"/>
              </w:rPr>
              <w:t>2</w:t>
            </w:r>
          </w:p>
        </w:tc>
        <w:tc>
          <w:tcPr>
            <w:tcW w:w="4955" w:type="dxa"/>
            <w:gridSpan w:val="2"/>
            <w:tcBorders>
              <w:top w:val="single" w:sz="4" w:space="0" w:color="auto"/>
              <w:left w:val="single" w:sz="4" w:space="0" w:color="auto"/>
              <w:bottom w:val="single" w:sz="4" w:space="0" w:color="auto"/>
              <w:right w:val="single" w:sz="4" w:space="0" w:color="auto"/>
            </w:tcBorders>
            <w:vAlign w:val="center"/>
          </w:tcPr>
          <w:p w14:paraId="65C76496"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У складі автомобіля</w:t>
            </w:r>
          </w:p>
        </w:tc>
        <w:tc>
          <w:tcPr>
            <w:tcW w:w="3579" w:type="dxa"/>
            <w:tcBorders>
              <w:top w:val="single" w:sz="4" w:space="0" w:color="auto"/>
              <w:left w:val="single" w:sz="4" w:space="0" w:color="auto"/>
              <w:bottom w:val="single" w:sz="4" w:space="0" w:color="auto"/>
              <w:right w:val="single" w:sz="4" w:space="0" w:color="auto"/>
            </w:tcBorders>
            <w:vAlign w:val="center"/>
          </w:tcPr>
          <w:p w14:paraId="2D6AC781" w14:textId="77777777" w:rsidR="009B15FB" w:rsidRPr="00680AA2" w:rsidRDefault="009B15FB" w:rsidP="00D33672">
            <w:pPr>
              <w:widowControl w:val="0"/>
              <w:tabs>
                <w:tab w:val="left" w:pos="720"/>
              </w:tabs>
              <w:spacing w:after="0" w:line="240" w:lineRule="auto"/>
              <w:jc w:val="both"/>
              <w:rPr>
                <w:color w:val="000000"/>
                <w:sz w:val="22"/>
              </w:rPr>
            </w:pPr>
          </w:p>
        </w:tc>
      </w:tr>
      <w:tr w:rsidR="009B15FB" w:rsidRPr="00680AA2" w14:paraId="453C0EC2" w14:textId="77777777" w:rsidTr="00D33672">
        <w:tblPrEx>
          <w:tblBorders>
            <w:top w:val="none" w:sz="0" w:space="0" w:color="auto"/>
            <w:left w:val="none" w:sz="0" w:space="0" w:color="auto"/>
            <w:bottom w:val="none" w:sz="0" w:space="0" w:color="auto"/>
            <w:right w:val="none" w:sz="0" w:space="0" w:color="auto"/>
            <w:insideH w:val="nil"/>
            <w:insideV w:val="nil"/>
          </w:tblBorders>
          <w:tblCellMar>
            <w:top w:w="100" w:type="dxa"/>
            <w:left w:w="100" w:type="dxa"/>
            <w:bottom w:w="100" w:type="dxa"/>
            <w:right w:w="100" w:type="dxa"/>
          </w:tblCellMar>
          <w:tblLook w:val="0600" w:firstRow="0" w:lastRow="0" w:firstColumn="0" w:lastColumn="0" w:noHBand="1" w:noVBand="1"/>
        </w:tblPrEx>
        <w:trPr>
          <w:trHeight w:val="20"/>
        </w:trPr>
        <w:tc>
          <w:tcPr>
            <w:tcW w:w="567" w:type="dxa"/>
            <w:tcBorders>
              <w:top w:val="nil"/>
              <w:left w:val="single" w:sz="8" w:space="0" w:color="000000"/>
              <w:bottom w:val="single" w:sz="8" w:space="0" w:color="000000"/>
              <w:right w:val="single" w:sz="8" w:space="0" w:color="000000"/>
            </w:tcBorders>
            <w:vAlign w:val="center"/>
          </w:tcPr>
          <w:p w14:paraId="2FB08B21" w14:textId="77777777" w:rsidR="009B15FB" w:rsidRPr="006F5517" w:rsidRDefault="009B15FB" w:rsidP="00D33672">
            <w:pPr>
              <w:widowControl w:val="0"/>
              <w:tabs>
                <w:tab w:val="left" w:pos="720"/>
              </w:tabs>
              <w:spacing w:after="0" w:line="240" w:lineRule="auto"/>
              <w:jc w:val="center"/>
              <w:rPr>
                <w:color w:val="000000"/>
                <w:sz w:val="22"/>
              </w:rPr>
            </w:pPr>
            <w:r w:rsidRPr="006F5517">
              <w:rPr>
                <w:color w:val="000000"/>
                <w:sz w:val="22"/>
              </w:rPr>
              <w:t>41</w:t>
            </w:r>
          </w:p>
        </w:tc>
        <w:tc>
          <w:tcPr>
            <w:tcW w:w="4111" w:type="dxa"/>
            <w:tcBorders>
              <w:top w:val="nil"/>
              <w:left w:val="nil"/>
              <w:bottom w:val="single" w:sz="8" w:space="0" w:color="000000"/>
              <w:right w:val="single" w:sz="8" w:space="0" w:color="000000"/>
            </w:tcBorders>
            <w:vAlign w:val="center"/>
            <w:hideMark/>
          </w:tcPr>
          <w:p w14:paraId="22D641B0"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Вогнегасник ВП-2</w:t>
            </w:r>
          </w:p>
        </w:tc>
        <w:tc>
          <w:tcPr>
            <w:tcW w:w="567" w:type="dxa"/>
            <w:tcBorders>
              <w:top w:val="nil"/>
              <w:left w:val="nil"/>
              <w:bottom w:val="single" w:sz="8" w:space="0" w:color="000000"/>
              <w:right w:val="single" w:sz="4" w:space="0" w:color="auto"/>
            </w:tcBorders>
            <w:vAlign w:val="center"/>
            <w:hideMark/>
          </w:tcPr>
          <w:p w14:paraId="10A2C878" w14:textId="77777777" w:rsidR="009B15FB" w:rsidRPr="00680AA2" w:rsidRDefault="009B15FB" w:rsidP="00D33672">
            <w:pPr>
              <w:widowControl w:val="0"/>
              <w:tabs>
                <w:tab w:val="left" w:pos="720"/>
              </w:tabs>
              <w:spacing w:after="0" w:line="240" w:lineRule="auto"/>
              <w:jc w:val="center"/>
              <w:rPr>
                <w:color w:val="000000"/>
                <w:sz w:val="22"/>
              </w:rPr>
            </w:pPr>
            <w:r w:rsidRPr="00680AA2">
              <w:rPr>
                <w:color w:val="000000"/>
                <w:sz w:val="22"/>
              </w:rPr>
              <w:t>2</w:t>
            </w:r>
          </w:p>
        </w:tc>
        <w:tc>
          <w:tcPr>
            <w:tcW w:w="4955" w:type="dxa"/>
            <w:gridSpan w:val="2"/>
            <w:tcBorders>
              <w:top w:val="single" w:sz="4" w:space="0" w:color="auto"/>
              <w:left w:val="single" w:sz="4" w:space="0" w:color="auto"/>
              <w:bottom w:val="single" w:sz="4" w:space="0" w:color="auto"/>
              <w:right w:val="single" w:sz="4" w:space="0" w:color="auto"/>
            </w:tcBorders>
            <w:vAlign w:val="center"/>
          </w:tcPr>
          <w:p w14:paraId="4FF15AAA"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Згідно з ДСТУ 3675 Розташування в закріпленому стані одного – у кабіні, другого – у медичному салоні.</w:t>
            </w:r>
          </w:p>
        </w:tc>
        <w:tc>
          <w:tcPr>
            <w:tcW w:w="3579" w:type="dxa"/>
            <w:tcBorders>
              <w:top w:val="single" w:sz="4" w:space="0" w:color="auto"/>
              <w:left w:val="single" w:sz="4" w:space="0" w:color="auto"/>
              <w:bottom w:val="single" w:sz="4" w:space="0" w:color="auto"/>
              <w:right w:val="single" w:sz="4" w:space="0" w:color="auto"/>
            </w:tcBorders>
            <w:vAlign w:val="center"/>
          </w:tcPr>
          <w:p w14:paraId="79301900" w14:textId="77777777" w:rsidR="009B15FB" w:rsidRPr="00680AA2" w:rsidRDefault="009B15FB" w:rsidP="00D33672">
            <w:pPr>
              <w:widowControl w:val="0"/>
              <w:tabs>
                <w:tab w:val="left" w:pos="720"/>
              </w:tabs>
              <w:spacing w:after="0" w:line="240" w:lineRule="auto"/>
              <w:jc w:val="both"/>
              <w:rPr>
                <w:color w:val="000000"/>
                <w:sz w:val="22"/>
              </w:rPr>
            </w:pPr>
          </w:p>
        </w:tc>
      </w:tr>
      <w:tr w:rsidR="009B15FB" w:rsidRPr="00680AA2" w14:paraId="3CAD809F" w14:textId="77777777" w:rsidTr="00D33672">
        <w:tblPrEx>
          <w:tblBorders>
            <w:top w:val="none" w:sz="0" w:space="0" w:color="auto"/>
            <w:left w:val="none" w:sz="0" w:space="0" w:color="auto"/>
            <w:bottom w:val="none" w:sz="0" w:space="0" w:color="auto"/>
            <w:right w:val="none" w:sz="0" w:space="0" w:color="auto"/>
            <w:insideH w:val="nil"/>
            <w:insideV w:val="nil"/>
          </w:tblBorders>
          <w:tblCellMar>
            <w:top w:w="100" w:type="dxa"/>
            <w:left w:w="100" w:type="dxa"/>
            <w:bottom w:w="100" w:type="dxa"/>
            <w:right w:w="100" w:type="dxa"/>
          </w:tblCellMar>
          <w:tblLook w:val="0600" w:firstRow="0" w:lastRow="0" w:firstColumn="0" w:lastColumn="0" w:noHBand="1" w:noVBand="1"/>
        </w:tblPrEx>
        <w:trPr>
          <w:trHeight w:val="20"/>
        </w:trPr>
        <w:tc>
          <w:tcPr>
            <w:tcW w:w="567" w:type="dxa"/>
            <w:tcBorders>
              <w:top w:val="nil"/>
              <w:left w:val="single" w:sz="8" w:space="0" w:color="000000"/>
              <w:bottom w:val="single" w:sz="4" w:space="0" w:color="auto"/>
              <w:right w:val="single" w:sz="8" w:space="0" w:color="000000"/>
            </w:tcBorders>
            <w:vAlign w:val="center"/>
          </w:tcPr>
          <w:p w14:paraId="2C0F08C3" w14:textId="77777777" w:rsidR="009B15FB" w:rsidRPr="006F5517" w:rsidRDefault="009B15FB" w:rsidP="00D33672">
            <w:pPr>
              <w:widowControl w:val="0"/>
              <w:tabs>
                <w:tab w:val="left" w:pos="720"/>
              </w:tabs>
              <w:spacing w:after="0" w:line="240" w:lineRule="auto"/>
              <w:jc w:val="center"/>
              <w:rPr>
                <w:color w:val="000000"/>
                <w:sz w:val="22"/>
              </w:rPr>
            </w:pPr>
            <w:r w:rsidRPr="006F5517">
              <w:rPr>
                <w:color w:val="000000"/>
                <w:sz w:val="22"/>
              </w:rPr>
              <w:t>42</w:t>
            </w:r>
          </w:p>
        </w:tc>
        <w:tc>
          <w:tcPr>
            <w:tcW w:w="4955" w:type="dxa"/>
            <w:gridSpan w:val="3"/>
            <w:tcBorders>
              <w:top w:val="nil"/>
              <w:left w:val="nil"/>
              <w:bottom w:val="single" w:sz="4" w:space="0" w:color="auto"/>
              <w:right w:val="nil"/>
            </w:tcBorders>
          </w:tcPr>
          <w:p w14:paraId="57CFE3F9" w14:textId="77777777" w:rsidR="009B15FB" w:rsidRPr="00680AA2" w:rsidRDefault="009B15FB" w:rsidP="00D33672">
            <w:pPr>
              <w:widowControl w:val="0"/>
              <w:tabs>
                <w:tab w:val="left" w:pos="720"/>
              </w:tabs>
              <w:spacing w:after="0" w:line="240" w:lineRule="auto"/>
              <w:jc w:val="center"/>
              <w:rPr>
                <w:b/>
                <w:i/>
                <w:color w:val="000000"/>
                <w:sz w:val="22"/>
              </w:rPr>
            </w:pPr>
          </w:p>
        </w:tc>
        <w:tc>
          <w:tcPr>
            <w:tcW w:w="8257" w:type="dxa"/>
            <w:gridSpan w:val="2"/>
            <w:tcBorders>
              <w:top w:val="nil"/>
              <w:left w:val="nil"/>
              <w:bottom w:val="single" w:sz="4" w:space="0" w:color="auto"/>
              <w:right w:val="single" w:sz="8" w:space="0" w:color="000000"/>
            </w:tcBorders>
            <w:tcMar>
              <w:top w:w="100" w:type="dxa"/>
              <w:left w:w="40" w:type="dxa"/>
              <w:bottom w:w="100" w:type="dxa"/>
              <w:right w:w="40" w:type="dxa"/>
            </w:tcMar>
            <w:vAlign w:val="center"/>
            <w:hideMark/>
          </w:tcPr>
          <w:p w14:paraId="5D69BE11" w14:textId="77777777" w:rsidR="009B15FB" w:rsidRPr="00680AA2" w:rsidRDefault="009B15FB" w:rsidP="00D33672">
            <w:pPr>
              <w:widowControl w:val="0"/>
              <w:tabs>
                <w:tab w:val="left" w:pos="720"/>
              </w:tabs>
              <w:spacing w:after="0" w:line="240" w:lineRule="auto"/>
              <w:jc w:val="center"/>
              <w:rPr>
                <w:b/>
                <w:i/>
                <w:color w:val="000000"/>
                <w:sz w:val="22"/>
              </w:rPr>
            </w:pPr>
            <w:r w:rsidRPr="00680AA2">
              <w:rPr>
                <w:b/>
                <w:i/>
                <w:color w:val="000000"/>
                <w:sz w:val="22"/>
              </w:rPr>
              <w:t>Засоби комунікації</w:t>
            </w:r>
          </w:p>
        </w:tc>
      </w:tr>
      <w:tr w:rsidR="009B15FB" w:rsidRPr="00680AA2" w14:paraId="05E43F31" w14:textId="77777777" w:rsidTr="00D33672">
        <w:tblPrEx>
          <w:tblBorders>
            <w:top w:val="none" w:sz="0" w:space="0" w:color="auto"/>
            <w:left w:val="none" w:sz="0" w:space="0" w:color="auto"/>
            <w:bottom w:val="none" w:sz="0" w:space="0" w:color="auto"/>
            <w:right w:val="none" w:sz="0" w:space="0" w:color="auto"/>
            <w:insideH w:val="nil"/>
            <w:insideV w:val="nil"/>
          </w:tblBorders>
          <w:tblCellMar>
            <w:top w:w="100" w:type="dxa"/>
            <w:left w:w="100" w:type="dxa"/>
            <w:bottom w:w="100" w:type="dxa"/>
            <w:right w:w="100" w:type="dxa"/>
          </w:tblCellMar>
          <w:tblLook w:val="0600" w:firstRow="0" w:lastRow="0" w:firstColumn="0" w:lastColumn="0" w:noHBand="1" w:noVBand="1"/>
        </w:tblPrEx>
        <w:trPr>
          <w:trHeight w:val="313"/>
        </w:trPr>
        <w:tc>
          <w:tcPr>
            <w:tcW w:w="567" w:type="dxa"/>
            <w:tcBorders>
              <w:top w:val="single" w:sz="4" w:space="0" w:color="auto"/>
              <w:left w:val="single" w:sz="4" w:space="0" w:color="auto"/>
              <w:bottom w:val="single" w:sz="4" w:space="0" w:color="auto"/>
              <w:right w:val="single" w:sz="4" w:space="0" w:color="auto"/>
            </w:tcBorders>
            <w:vAlign w:val="center"/>
          </w:tcPr>
          <w:p w14:paraId="672C238F" w14:textId="77777777" w:rsidR="009B15FB" w:rsidRPr="006F5517" w:rsidRDefault="009B15FB" w:rsidP="00D33672">
            <w:pPr>
              <w:widowControl w:val="0"/>
              <w:tabs>
                <w:tab w:val="left" w:pos="720"/>
              </w:tabs>
              <w:spacing w:after="0" w:line="240" w:lineRule="auto"/>
              <w:jc w:val="center"/>
              <w:rPr>
                <w:color w:val="000000"/>
                <w:sz w:val="22"/>
              </w:rPr>
            </w:pPr>
            <w:r w:rsidRPr="006F5517">
              <w:rPr>
                <w:color w:val="000000"/>
                <w:sz w:val="22"/>
              </w:rPr>
              <w:t>43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35D0FF3"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Система внутрішньої комунікації між водієм та медичним салоном</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399F70" w14:textId="77777777" w:rsidR="009B15FB" w:rsidRPr="00680AA2" w:rsidRDefault="009B15FB" w:rsidP="00D33672">
            <w:pPr>
              <w:widowControl w:val="0"/>
              <w:tabs>
                <w:tab w:val="left" w:pos="720"/>
              </w:tabs>
              <w:spacing w:after="0" w:line="240" w:lineRule="auto"/>
              <w:jc w:val="center"/>
              <w:rPr>
                <w:color w:val="000000"/>
                <w:sz w:val="22"/>
              </w:rPr>
            </w:pPr>
            <w:r w:rsidRPr="00680AA2">
              <w:rPr>
                <w:color w:val="000000"/>
                <w:sz w:val="22"/>
              </w:rPr>
              <w:t>1</w:t>
            </w:r>
          </w:p>
        </w:tc>
        <w:tc>
          <w:tcPr>
            <w:tcW w:w="4955" w:type="dxa"/>
            <w:gridSpan w:val="2"/>
            <w:tcBorders>
              <w:top w:val="single" w:sz="4" w:space="0" w:color="auto"/>
              <w:left w:val="single" w:sz="4" w:space="0" w:color="auto"/>
              <w:bottom w:val="single" w:sz="4" w:space="0" w:color="auto"/>
              <w:right w:val="single" w:sz="4" w:space="0" w:color="auto"/>
            </w:tcBorders>
            <w:vAlign w:val="center"/>
          </w:tcPr>
          <w:p w14:paraId="71A6746F"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У складі автомобіля</w:t>
            </w:r>
          </w:p>
        </w:tc>
        <w:tc>
          <w:tcPr>
            <w:tcW w:w="3579" w:type="dxa"/>
            <w:tcBorders>
              <w:top w:val="single" w:sz="4" w:space="0" w:color="auto"/>
              <w:left w:val="single" w:sz="4" w:space="0" w:color="auto"/>
              <w:bottom w:val="single" w:sz="4" w:space="0" w:color="auto"/>
              <w:right w:val="single" w:sz="4" w:space="0" w:color="auto"/>
            </w:tcBorders>
            <w:vAlign w:val="center"/>
          </w:tcPr>
          <w:p w14:paraId="19CDC3FB" w14:textId="77777777" w:rsidR="009B15FB" w:rsidRPr="00680AA2" w:rsidRDefault="009B15FB" w:rsidP="00D33672">
            <w:pPr>
              <w:widowControl w:val="0"/>
              <w:tabs>
                <w:tab w:val="left" w:pos="720"/>
              </w:tabs>
              <w:spacing w:after="0" w:line="240" w:lineRule="auto"/>
              <w:jc w:val="both"/>
              <w:rPr>
                <w:color w:val="000000"/>
                <w:sz w:val="22"/>
              </w:rPr>
            </w:pPr>
          </w:p>
        </w:tc>
      </w:tr>
      <w:tr w:rsidR="009B15FB" w:rsidRPr="00680AA2" w14:paraId="137B395A" w14:textId="77777777" w:rsidTr="00D33672">
        <w:tblPrEx>
          <w:tblBorders>
            <w:top w:val="none" w:sz="0" w:space="0" w:color="auto"/>
            <w:left w:val="none" w:sz="0" w:space="0" w:color="auto"/>
            <w:bottom w:val="none" w:sz="0" w:space="0" w:color="auto"/>
            <w:right w:val="none" w:sz="0" w:space="0" w:color="auto"/>
            <w:insideH w:val="nil"/>
            <w:insideV w:val="nil"/>
          </w:tblBorders>
          <w:tblCellMar>
            <w:top w:w="100" w:type="dxa"/>
            <w:left w:w="100" w:type="dxa"/>
            <w:bottom w:w="100" w:type="dxa"/>
            <w:right w:w="100" w:type="dxa"/>
          </w:tblCellMar>
          <w:tblLook w:val="0600" w:firstRow="0" w:lastRow="0" w:firstColumn="0" w:lastColumn="0" w:noHBand="1" w:noVBand="1"/>
        </w:tblPrEx>
        <w:trPr>
          <w:trHeight w:val="359"/>
        </w:trPr>
        <w:tc>
          <w:tcPr>
            <w:tcW w:w="567" w:type="dxa"/>
            <w:tcBorders>
              <w:top w:val="single" w:sz="4" w:space="0" w:color="auto"/>
              <w:left w:val="single" w:sz="4" w:space="0" w:color="auto"/>
              <w:bottom w:val="single" w:sz="4" w:space="0" w:color="auto"/>
              <w:right w:val="single" w:sz="4" w:space="0" w:color="auto"/>
            </w:tcBorders>
            <w:vAlign w:val="center"/>
          </w:tcPr>
          <w:p w14:paraId="2058E776" w14:textId="77777777" w:rsidR="009B15FB" w:rsidRPr="006F5517" w:rsidRDefault="009B15FB" w:rsidP="00D33672">
            <w:pPr>
              <w:widowControl w:val="0"/>
              <w:tabs>
                <w:tab w:val="left" w:pos="720"/>
              </w:tabs>
              <w:spacing w:after="0" w:line="240" w:lineRule="auto"/>
              <w:jc w:val="center"/>
              <w:rPr>
                <w:color w:val="000000"/>
                <w:sz w:val="22"/>
              </w:rPr>
            </w:pPr>
            <w:r w:rsidRPr="006F5517">
              <w:rPr>
                <w:color w:val="000000"/>
                <w:sz w:val="22"/>
              </w:rPr>
              <w:t>44</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DB4573D"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Автомобільний відеореєстратор</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836991" w14:textId="77777777" w:rsidR="009B15FB" w:rsidRPr="00680AA2" w:rsidRDefault="009B15FB" w:rsidP="00D33672">
            <w:pPr>
              <w:widowControl w:val="0"/>
              <w:tabs>
                <w:tab w:val="left" w:pos="720"/>
              </w:tabs>
              <w:spacing w:after="0" w:line="240" w:lineRule="auto"/>
              <w:jc w:val="center"/>
              <w:rPr>
                <w:color w:val="000000"/>
                <w:sz w:val="22"/>
              </w:rPr>
            </w:pPr>
            <w:r w:rsidRPr="00680AA2">
              <w:rPr>
                <w:color w:val="000000"/>
                <w:sz w:val="22"/>
              </w:rPr>
              <w:t>1</w:t>
            </w:r>
          </w:p>
        </w:tc>
        <w:tc>
          <w:tcPr>
            <w:tcW w:w="4955" w:type="dxa"/>
            <w:gridSpan w:val="2"/>
            <w:tcBorders>
              <w:top w:val="single" w:sz="4" w:space="0" w:color="auto"/>
              <w:left w:val="single" w:sz="4" w:space="0" w:color="auto"/>
              <w:bottom w:val="single" w:sz="4" w:space="0" w:color="auto"/>
              <w:right w:val="single" w:sz="4" w:space="0" w:color="auto"/>
            </w:tcBorders>
            <w:vAlign w:val="bottom"/>
          </w:tcPr>
          <w:p w14:paraId="7E75D888"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1. Активація запису після натискання аварійної кнопки.</w:t>
            </w:r>
          </w:p>
          <w:p w14:paraId="0A00D916"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2. Активація запису при включенні двигуна;.</w:t>
            </w:r>
          </w:p>
          <w:p w14:paraId="5D94E83F"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3. Вбудований мікрофон.</w:t>
            </w:r>
          </w:p>
          <w:p w14:paraId="349EAF20"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lastRenderedPageBreak/>
              <w:t>4. Запис звуку.</w:t>
            </w:r>
          </w:p>
          <w:p w14:paraId="46B12A3A"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5. Об’єм пам’яті не менше 64 Gb.</w:t>
            </w:r>
          </w:p>
          <w:p w14:paraId="15ADD77A"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6. Кут огляду не менше120°.</w:t>
            </w:r>
          </w:p>
          <w:p w14:paraId="49302615"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7. Живлення: вбудований акумулятор, 12В від прикурювача.</w:t>
            </w:r>
          </w:p>
          <w:p w14:paraId="5731C766"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8. Друк на відео дати та години.</w:t>
            </w:r>
          </w:p>
          <w:p w14:paraId="2BBB70BE"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9. Зарядний пристрій.</w:t>
            </w:r>
          </w:p>
          <w:p w14:paraId="50E0F6F3"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10. Розподільча здатність запису не гірше Full HD (1080).</w:t>
            </w:r>
          </w:p>
          <w:p w14:paraId="616E9E85"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11. Параметри (pix) не меньше 1920:1080.</w:t>
            </w:r>
          </w:p>
          <w:p w14:paraId="6BC430C7" w14:textId="77777777" w:rsidR="009B15FB" w:rsidRDefault="009B15FB" w:rsidP="00D33672">
            <w:pPr>
              <w:widowControl w:val="0"/>
              <w:tabs>
                <w:tab w:val="left" w:pos="720"/>
              </w:tabs>
              <w:spacing w:after="0" w:line="240" w:lineRule="auto"/>
              <w:jc w:val="both"/>
              <w:rPr>
                <w:color w:val="000000"/>
                <w:sz w:val="22"/>
              </w:rPr>
            </w:pPr>
            <w:r w:rsidRPr="00680AA2">
              <w:rPr>
                <w:color w:val="000000"/>
                <w:sz w:val="22"/>
              </w:rPr>
              <w:t>12. Формат зображення 16:9.</w:t>
            </w:r>
          </w:p>
          <w:p w14:paraId="609021AD" w14:textId="77777777" w:rsidR="009B15FB" w:rsidRPr="00680AA2" w:rsidRDefault="009B15FB" w:rsidP="00D33672">
            <w:pPr>
              <w:widowControl w:val="0"/>
              <w:tabs>
                <w:tab w:val="left" w:pos="720"/>
              </w:tabs>
              <w:spacing w:after="0" w:line="240" w:lineRule="auto"/>
              <w:jc w:val="both"/>
              <w:rPr>
                <w:color w:val="000000"/>
                <w:sz w:val="22"/>
              </w:rPr>
            </w:pPr>
            <w:r w:rsidRPr="00A773B9">
              <w:rPr>
                <w:color w:val="000000"/>
                <w:sz w:val="22"/>
              </w:rPr>
              <w:t>13. Функція «Нічна зйомка».</w:t>
            </w:r>
          </w:p>
        </w:tc>
        <w:tc>
          <w:tcPr>
            <w:tcW w:w="3579" w:type="dxa"/>
            <w:tcBorders>
              <w:top w:val="single" w:sz="4" w:space="0" w:color="auto"/>
              <w:left w:val="single" w:sz="4" w:space="0" w:color="auto"/>
              <w:bottom w:val="single" w:sz="4" w:space="0" w:color="auto"/>
              <w:right w:val="single" w:sz="4" w:space="0" w:color="auto"/>
            </w:tcBorders>
            <w:vAlign w:val="bottom"/>
          </w:tcPr>
          <w:p w14:paraId="1468CC88" w14:textId="77777777" w:rsidR="009B15FB" w:rsidRPr="00680AA2" w:rsidRDefault="009B15FB" w:rsidP="00D33672">
            <w:pPr>
              <w:widowControl w:val="0"/>
              <w:tabs>
                <w:tab w:val="left" w:pos="720"/>
              </w:tabs>
              <w:spacing w:after="0" w:line="240" w:lineRule="auto"/>
              <w:jc w:val="both"/>
              <w:rPr>
                <w:color w:val="000000"/>
                <w:sz w:val="22"/>
              </w:rPr>
            </w:pPr>
          </w:p>
        </w:tc>
      </w:tr>
      <w:tr w:rsidR="009B15FB" w:rsidRPr="00680AA2" w14:paraId="61ADBD00" w14:textId="77777777" w:rsidTr="00D33672">
        <w:tblPrEx>
          <w:tblBorders>
            <w:top w:val="none" w:sz="0" w:space="0" w:color="auto"/>
            <w:left w:val="none" w:sz="0" w:space="0" w:color="auto"/>
            <w:bottom w:val="none" w:sz="0" w:space="0" w:color="auto"/>
            <w:right w:val="none" w:sz="0" w:space="0" w:color="auto"/>
            <w:insideH w:val="nil"/>
            <w:insideV w:val="nil"/>
          </w:tblBorders>
          <w:tblCellMar>
            <w:top w:w="100" w:type="dxa"/>
            <w:left w:w="100" w:type="dxa"/>
            <w:bottom w:w="100" w:type="dxa"/>
            <w:right w:w="100" w:type="dxa"/>
          </w:tblCellMar>
          <w:tblLook w:val="0600" w:firstRow="0" w:lastRow="0" w:firstColumn="0" w:lastColumn="0" w:noHBand="1" w:noVBand="1"/>
        </w:tblPrEx>
        <w:trPr>
          <w:trHeight w:val="3133"/>
        </w:trPr>
        <w:tc>
          <w:tcPr>
            <w:tcW w:w="567" w:type="dxa"/>
            <w:tcBorders>
              <w:top w:val="single" w:sz="4" w:space="0" w:color="auto"/>
              <w:left w:val="single" w:sz="4" w:space="0" w:color="auto"/>
              <w:bottom w:val="single" w:sz="4" w:space="0" w:color="auto"/>
              <w:right w:val="single" w:sz="4" w:space="0" w:color="auto"/>
            </w:tcBorders>
            <w:vAlign w:val="center"/>
          </w:tcPr>
          <w:p w14:paraId="7953F128" w14:textId="77777777" w:rsidR="009B15FB" w:rsidRPr="006F5517" w:rsidRDefault="009B15FB" w:rsidP="00D33672">
            <w:pPr>
              <w:widowControl w:val="0"/>
              <w:tabs>
                <w:tab w:val="left" w:pos="720"/>
              </w:tabs>
              <w:spacing w:after="0" w:line="240" w:lineRule="auto"/>
              <w:jc w:val="center"/>
              <w:rPr>
                <w:color w:val="000000"/>
                <w:sz w:val="22"/>
              </w:rPr>
            </w:pPr>
            <w:r w:rsidRPr="006F5517">
              <w:rPr>
                <w:color w:val="000000"/>
                <w:sz w:val="22"/>
              </w:rPr>
              <w:t>45</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45785F7"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Автомобільний навігатор</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BB2714" w14:textId="77777777" w:rsidR="009B15FB" w:rsidRPr="00680AA2" w:rsidRDefault="009B15FB" w:rsidP="00D33672">
            <w:pPr>
              <w:widowControl w:val="0"/>
              <w:tabs>
                <w:tab w:val="left" w:pos="720"/>
              </w:tabs>
              <w:spacing w:after="0" w:line="240" w:lineRule="auto"/>
              <w:jc w:val="center"/>
              <w:rPr>
                <w:color w:val="000000"/>
                <w:sz w:val="22"/>
              </w:rPr>
            </w:pPr>
            <w:r w:rsidRPr="00680AA2">
              <w:rPr>
                <w:color w:val="000000"/>
                <w:sz w:val="22"/>
              </w:rPr>
              <w:t>1</w:t>
            </w:r>
          </w:p>
        </w:tc>
        <w:tc>
          <w:tcPr>
            <w:tcW w:w="4955" w:type="dxa"/>
            <w:gridSpan w:val="2"/>
            <w:tcBorders>
              <w:top w:val="single" w:sz="4" w:space="0" w:color="auto"/>
              <w:left w:val="single" w:sz="4" w:space="0" w:color="auto"/>
              <w:bottom w:val="single" w:sz="4" w:space="0" w:color="auto"/>
              <w:right w:val="single" w:sz="4" w:space="0" w:color="auto"/>
            </w:tcBorders>
            <w:vAlign w:val="bottom"/>
          </w:tcPr>
          <w:p w14:paraId="42D6F5A5"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1. Сенсорний екран не менше 4,3”.</w:t>
            </w:r>
          </w:p>
          <w:p w14:paraId="4B9A8A71"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2. Об'єм вбудованої пам'яті</w:t>
            </w:r>
            <w:r w:rsidR="00681EF9">
              <w:rPr>
                <w:color w:val="000000"/>
                <w:sz w:val="22"/>
              </w:rPr>
              <w:t xml:space="preserve"> </w:t>
            </w:r>
            <w:r w:rsidRPr="00680AA2">
              <w:rPr>
                <w:color w:val="000000"/>
                <w:sz w:val="22"/>
              </w:rPr>
              <w:t>2 Gb.</w:t>
            </w:r>
          </w:p>
          <w:p w14:paraId="02BDE02E"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3. Розширення пам'ят</w:t>
            </w:r>
            <w:r w:rsidR="00681EF9">
              <w:rPr>
                <w:color w:val="000000"/>
                <w:sz w:val="22"/>
              </w:rPr>
              <w:t xml:space="preserve"> </w:t>
            </w:r>
            <w:r w:rsidRPr="00680AA2">
              <w:rPr>
                <w:color w:val="000000"/>
                <w:sz w:val="22"/>
              </w:rPr>
              <w:t>іmicro</w:t>
            </w:r>
            <w:r w:rsidR="00681EF9">
              <w:rPr>
                <w:color w:val="000000"/>
                <w:sz w:val="22"/>
              </w:rPr>
              <w:t xml:space="preserve"> </w:t>
            </w:r>
            <w:r w:rsidRPr="00680AA2">
              <w:rPr>
                <w:color w:val="000000"/>
                <w:sz w:val="22"/>
              </w:rPr>
              <w:t>SD (не менше 16 Gb).</w:t>
            </w:r>
          </w:p>
          <w:p w14:paraId="494DF0FE" w14:textId="77777777" w:rsidR="009B15FB" w:rsidRPr="00680AA2" w:rsidRDefault="00681EF9" w:rsidP="00D33672">
            <w:pPr>
              <w:widowControl w:val="0"/>
              <w:tabs>
                <w:tab w:val="left" w:pos="720"/>
              </w:tabs>
              <w:spacing w:after="0" w:line="240" w:lineRule="auto"/>
              <w:jc w:val="both"/>
              <w:rPr>
                <w:color w:val="000000"/>
                <w:sz w:val="22"/>
              </w:rPr>
            </w:pPr>
            <w:r>
              <w:rPr>
                <w:color w:val="000000"/>
                <w:sz w:val="22"/>
              </w:rPr>
              <w:t>4. Батарея в</w:t>
            </w:r>
            <w:r w:rsidR="009B15FB" w:rsidRPr="00680AA2">
              <w:rPr>
                <w:color w:val="000000"/>
                <w:sz w:val="22"/>
              </w:rPr>
              <w:t>нутрішня літій-іонна.</w:t>
            </w:r>
          </w:p>
          <w:p w14:paraId="4E232787"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5. Автокріплення на лобове скло.</w:t>
            </w:r>
          </w:p>
          <w:p w14:paraId="35B03C10"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6. Зарядка від бортової мережі 12В в кабіні водія.</w:t>
            </w:r>
          </w:p>
          <w:p w14:paraId="44FCF95E"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7. Повинен забезпечувати точні навігаційні інструкції для руху по маршруту від точки до точки і вимовляти назви вулиць по всій території України.</w:t>
            </w:r>
          </w:p>
          <w:p w14:paraId="37F776E5"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8. Повинен бути оснащений інтуїтивним інтерфейсом.</w:t>
            </w:r>
          </w:p>
          <w:p w14:paraId="2B9910AD"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 xml:space="preserve">9. Зручний пошуку адрес і послуг, отримання голосових інструкцій </w:t>
            </w:r>
            <w:r w:rsidRPr="00A773B9">
              <w:rPr>
                <w:color w:val="000000"/>
                <w:sz w:val="22"/>
              </w:rPr>
              <w:t>державною мовою</w:t>
            </w:r>
            <w:r>
              <w:rPr>
                <w:color w:val="000000"/>
                <w:sz w:val="22"/>
              </w:rPr>
              <w:t xml:space="preserve"> </w:t>
            </w:r>
            <w:r w:rsidRPr="00680AA2">
              <w:rPr>
                <w:color w:val="000000"/>
                <w:sz w:val="22"/>
              </w:rPr>
              <w:t>для навігації від повороту до повороту, включаючи назви вулиць.</w:t>
            </w:r>
          </w:p>
        </w:tc>
        <w:tc>
          <w:tcPr>
            <w:tcW w:w="3579" w:type="dxa"/>
            <w:tcBorders>
              <w:top w:val="single" w:sz="4" w:space="0" w:color="auto"/>
              <w:left w:val="single" w:sz="4" w:space="0" w:color="auto"/>
              <w:bottom w:val="single" w:sz="4" w:space="0" w:color="auto"/>
              <w:right w:val="single" w:sz="4" w:space="0" w:color="auto"/>
            </w:tcBorders>
            <w:vAlign w:val="bottom"/>
          </w:tcPr>
          <w:p w14:paraId="2A217C63" w14:textId="77777777" w:rsidR="009B15FB" w:rsidRPr="00680AA2" w:rsidRDefault="009B15FB" w:rsidP="00D33672">
            <w:pPr>
              <w:widowControl w:val="0"/>
              <w:tabs>
                <w:tab w:val="left" w:pos="720"/>
              </w:tabs>
              <w:spacing w:after="0" w:line="240" w:lineRule="auto"/>
              <w:jc w:val="both"/>
              <w:rPr>
                <w:color w:val="000000"/>
                <w:sz w:val="22"/>
              </w:rPr>
            </w:pPr>
          </w:p>
        </w:tc>
      </w:tr>
      <w:tr w:rsidR="009B15FB" w:rsidRPr="00680AA2" w14:paraId="425D6A5B" w14:textId="77777777" w:rsidTr="00D33672">
        <w:tblPrEx>
          <w:tblBorders>
            <w:top w:val="none" w:sz="0" w:space="0" w:color="auto"/>
            <w:left w:val="none" w:sz="0" w:space="0" w:color="auto"/>
            <w:bottom w:val="none" w:sz="0" w:space="0" w:color="auto"/>
            <w:right w:val="none" w:sz="0" w:space="0" w:color="auto"/>
            <w:insideH w:val="nil"/>
            <w:insideV w:val="nil"/>
          </w:tblBorders>
          <w:tblCellMar>
            <w:top w:w="100" w:type="dxa"/>
            <w:left w:w="100" w:type="dxa"/>
            <w:bottom w:w="100" w:type="dxa"/>
            <w:right w:w="100" w:type="dxa"/>
          </w:tblCellMar>
          <w:tblLook w:val="0600" w:firstRow="0" w:lastRow="0" w:firstColumn="0" w:lastColumn="0" w:noHBand="1" w:noVBand="1"/>
        </w:tblPrEx>
        <w:trPr>
          <w:trHeight w:val="1877"/>
        </w:trPr>
        <w:tc>
          <w:tcPr>
            <w:tcW w:w="567" w:type="dxa"/>
            <w:tcBorders>
              <w:top w:val="single" w:sz="4" w:space="0" w:color="auto"/>
              <w:left w:val="single" w:sz="4" w:space="0" w:color="auto"/>
              <w:bottom w:val="single" w:sz="4" w:space="0" w:color="auto"/>
              <w:right w:val="single" w:sz="4" w:space="0" w:color="auto"/>
            </w:tcBorders>
          </w:tcPr>
          <w:p w14:paraId="61389D70" w14:textId="77777777" w:rsidR="009B15FB" w:rsidRPr="006F5517" w:rsidRDefault="009B15FB" w:rsidP="00D33672">
            <w:pPr>
              <w:widowControl w:val="0"/>
              <w:tabs>
                <w:tab w:val="left" w:pos="720"/>
              </w:tabs>
              <w:spacing w:after="0" w:line="240" w:lineRule="auto"/>
              <w:jc w:val="center"/>
              <w:rPr>
                <w:color w:val="000000"/>
                <w:sz w:val="22"/>
              </w:rPr>
            </w:pPr>
            <w:r w:rsidRPr="006F5517">
              <w:rPr>
                <w:color w:val="000000"/>
                <w:sz w:val="22"/>
              </w:rPr>
              <w:t>46</w:t>
            </w:r>
          </w:p>
        </w:tc>
        <w:tc>
          <w:tcPr>
            <w:tcW w:w="4111" w:type="dxa"/>
            <w:tcBorders>
              <w:top w:val="single" w:sz="4" w:space="0" w:color="auto"/>
              <w:left w:val="single" w:sz="4" w:space="0" w:color="auto"/>
              <w:bottom w:val="single" w:sz="4" w:space="0" w:color="auto"/>
              <w:right w:val="single" w:sz="4" w:space="0" w:color="auto"/>
            </w:tcBorders>
            <w:hideMark/>
          </w:tcPr>
          <w:p w14:paraId="53FCB5DE"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GPS – трекер</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D9D9DF" w14:textId="77777777" w:rsidR="009B15FB" w:rsidRPr="00680AA2" w:rsidRDefault="009B15FB" w:rsidP="00D33672">
            <w:pPr>
              <w:widowControl w:val="0"/>
              <w:tabs>
                <w:tab w:val="left" w:pos="720"/>
              </w:tabs>
              <w:spacing w:after="0" w:line="240" w:lineRule="auto"/>
              <w:jc w:val="center"/>
              <w:rPr>
                <w:color w:val="000000"/>
                <w:sz w:val="22"/>
              </w:rPr>
            </w:pPr>
            <w:r w:rsidRPr="00680AA2">
              <w:rPr>
                <w:color w:val="000000"/>
                <w:sz w:val="22"/>
              </w:rPr>
              <w:t>1</w:t>
            </w:r>
          </w:p>
        </w:tc>
        <w:tc>
          <w:tcPr>
            <w:tcW w:w="4955" w:type="dxa"/>
            <w:gridSpan w:val="2"/>
            <w:tcBorders>
              <w:top w:val="single" w:sz="4" w:space="0" w:color="auto"/>
              <w:left w:val="single" w:sz="4" w:space="0" w:color="auto"/>
              <w:bottom w:val="single" w:sz="4" w:space="0" w:color="auto"/>
              <w:right w:val="single" w:sz="4" w:space="0" w:color="auto"/>
            </w:tcBorders>
          </w:tcPr>
          <w:p w14:paraId="6087F9C8"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GPS-трекер BI 530C TREK або надійний еквівалент повністю сумісний з системою моніторингу транспорту Wialon Local, повинен бути змонтований на АШМД, повністю адаптований до геоінформаційної підсистеми КНП «Центр ЕМД та МК» Wialon Local та мати наступні характеристики:</w:t>
            </w:r>
          </w:p>
          <w:p w14:paraId="5B864938"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1. Стандарт передачі даних – GSM 900/1800.</w:t>
            </w:r>
          </w:p>
          <w:p w14:paraId="49B3C1D5"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2. Канали зв’язку – GPRS, SMS, SMS для налаштування.</w:t>
            </w:r>
          </w:p>
          <w:p w14:paraId="101FF614"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3. Клас GPRS – 10.</w:t>
            </w:r>
          </w:p>
          <w:p w14:paraId="35300DBF"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 xml:space="preserve">4. Тип навігаційної системи – GPS або </w:t>
            </w:r>
            <w:r w:rsidRPr="00680AA2">
              <w:rPr>
                <w:color w:val="000000"/>
                <w:sz w:val="22"/>
              </w:rPr>
              <w:lastRenderedPageBreak/>
              <w:t>Glonass/GPS, LBS.</w:t>
            </w:r>
          </w:p>
          <w:p w14:paraId="0F8C1FDF"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5. Комунікаційний протокол – WIALON IPS v.1.1, v.2.0.</w:t>
            </w:r>
          </w:p>
          <w:p w14:paraId="0DAF6C6E"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6. Наявність акселерометра.</w:t>
            </w:r>
          </w:p>
          <w:p w14:paraId="1DDF7734"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7. Наявність захищеного входу живлення.</w:t>
            </w:r>
          </w:p>
          <w:p w14:paraId="20ECC50F"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8. Наявність функції Антиджаммінгу (детектор глушіння GSM-сигналу).</w:t>
            </w:r>
          </w:p>
          <w:p w14:paraId="365088A5" w14:textId="77777777" w:rsidR="009B15FB" w:rsidRPr="00A773B9" w:rsidRDefault="009B15FB" w:rsidP="00D33672">
            <w:pPr>
              <w:widowControl w:val="0"/>
              <w:tabs>
                <w:tab w:val="left" w:pos="720"/>
              </w:tabs>
              <w:spacing w:after="0" w:line="240" w:lineRule="auto"/>
              <w:jc w:val="both"/>
              <w:rPr>
                <w:color w:val="000000"/>
                <w:sz w:val="22"/>
              </w:rPr>
            </w:pPr>
            <w:r w:rsidRPr="00680AA2">
              <w:rPr>
                <w:color w:val="000000"/>
                <w:sz w:val="22"/>
              </w:rPr>
              <w:t xml:space="preserve">9. Наявність слота для </w:t>
            </w:r>
            <w:r w:rsidRPr="00A773B9">
              <w:rPr>
                <w:color w:val="000000"/>
                <w:sz w:val="22"/>
              </w:rPr>
              <w:t>двох SIM-карт.</w:t>
            </w:r>
          </w:p>
          <w:p w14:paraId="4A97049F" w14:textId="77777777" w:rsidR="009B15FB" w:rsidRPr="00680AA2" w:rsidRDefault="009B15FB" w:rsidP="00D33672">
            <w:pPr>
              <w:widowControl w:val="0"/>
              <w:tabs>
                <w:tab w:val="left" w:pos="720"/>
              </w:tabs>
              <w:spacing w:after="0" w:line="240" w:lineRule="auto"/>
              <w:jc w:val="both"/>
              <w:rPr>
                <w:color w:val="000000"/>
                <w:sz w:val="22"/>
              </w:rPr>
            </w:pPr>
            <w:r w:rsidRPr="00A773B9">
              <w:rPr>
                <w:color w:val="000000"/>
                <w:sz w:val="22"/>
              </w:rPr>
              <w:t>10. Аналогові входи – 1 або більше (підключення</w:t>
            </w:r>
            <w:r w:rsidRPr="00680AA2">
              <w:rPr>
                <w:color w:val="000000"/>
                <w:sz w:val="22"/>
              </w:rPr>
              <w:t xml:space="preserve"> кнопки для подачі сигналу «Тривога»).</w:t>
            </w:r>
          </w:p>
          <w:p w14:paraId="1E992A12"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11. Цифрові інтерфейси не менше ніж RS-485, RS-232, CAN.</w:t>
            </w:r>
          </w:p>
          <w:p w14:paraId="74EFB400"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12. Напруга живлення 12В, допустима не гірше ніж від 9В до 36В.</w:t>
            </w:r>
          </w:p>
          <w:p w14:paraId="2AD95E6F"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13. Об’єм енергонезалежної пам’яті не менше 65 000 записів.</w:t>
            </w:r>
          </w:p>
          <w:p w14:paraId="70089AAB"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14. Внутрішній акумулятор не менше 130мA.</w:t>
            </w:r>
          </w:p>
          <w:p w14:paraId="152283DD"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15. Спрацювання кнопки для подачі сигналу «Тривога» – Моментальна генерація треку та відправка даних на сервер при спрацюванні аналогового входу для подачі сигналу «Тривога».</w:t>
            </w:r>
          </w:p>
          <w:p w14:paraId="682984EF"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16. Клас захисту корпусу не нижче IP 54.</w:t>
            </w:r>
          </w:p>
          <w:p w14:paraId="1BDDA1E3"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17. Робоча температура від -30 °С до +80 °С.</w:t>
            </w:r>
          </w:p>
          <w:p w14:paraId="20984BDF"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18. Кнопка (для подачі сигналу «Тривога») – кнопка натискна без фіксації PBS-11B (або надійний еквівалент).</w:t>
            </w:r>
          </w:p>
          <w:p w14:paraId="0DA36BA7" w14:textId="77777777" w:rsidR="009B15FB" w:rsidRPr="00680AA2" w:rsidRDefault="009B15FB" w:rsidP="00D33672">
            <w:pPr>
              <w:widowControl w:val="0"/>
              <w:tabs>
                <w:tab w:val="left" w:pos="720"/>
              </w:tabs>
              <w:spacing w:after="0" w:line="240" w:lineRule="auto"/>
              <w:jc w:val="both"/>
              <w:rPr>
                <w:color w:val="000000"/>
                <w:sz w:val="22"/>
              </w:rPr>
            </w:pPr>
            <w:r w:rsidRPr="00680AA2">
              <w:rPr>
                <w:color w:val="000000"/>
                <w:sz w:val="22"/>
              </w:rPr>
              <w:t>19. Гарантія виробника не менше 24 місяців.</w:t>
            </w:r>
          </w:p>
        </w:tc>
        <w:tc>
          <w:tcPr>
            <w:tcW w:w="3579" w:type="dxa"/>
            <w:tcBorders>
              <w:top w:val="single" w:sz="4" w:space="0" w:color="auto"/>
              <w:left w:val="single" w:sz="4" w:space="0" w:color="auto"/>
              <w:bottom w:val="single" w:sz="4" w:space="0" w:color="auto"/>
              <w:right w:val="single" w:sz="4" w:space="0" w:color="auto"/>
            </w:tcBorders>
          </w:tcPr>
          <w:p w14:paraId="51659DA3" w14:textId="77777777" w:rsidR="009B15FB" w:rsidRPr="00680AA2" w:rsidRDefault="009B15FB" w:rsidP="00D33672">
            <w:pPr>
              <w:widowControl w:val="0"/>
              <w:tabs>
                <w:tab w:val="left" w:pos="720"/>
              </w:tabs>
              <w:spacing w:after="0" w:line="240" w:lineRule="auto"/>
              <w:jc w:val="both"/>
              <w:rPr>
                <w:color w:val="000000"/>
                <w:sz w:val="22"/>
              </w:rPr>
            </w:pPr>
          </w:p>
        </w:tc>
      </w:tr>
      <w:tr w:rsidR="009B15FB" w:rsidRPr="006F5517" w14:paraId="10431621" w14:textId="77777777" w:rsidTr="00D33672">
        <w:trPr>
          <w:trHeight w:val="340"/>
        </w:trPr>
        <w:tc>
          <w:tcPr>
            <w:tcW w:w="567" w:type="dxa"/>
            <w:tcBorders>
              <w:top w:val="single" w:sz="4" w:space="0" w:color="000000"/>
              <w:left w:val="single" w:sz="4" w:space="0" w:color="000000"/>
              <w:bottom w:val="single" w:sz="4" w:space="0" w:color="000000"/>
              <w:right w:val="single" w:sz="4" w:space="0" w:color="000000"/>
            </w:tcBorders>
            <w:hideMark/>
          </w:tcPr>
          <w:p w14:paraId="14C5ED5E" w14:textId="77777777" w:rsidR="009B15FB" w:rsidRPr="006F5517" w:rsidRDefault="009B15FB" w:rsidP="00D33672">
            <w:pPr>
              <w:widowControl w:val="0"/>
              <w:tabs>
                <w:tab w:val="left" w:pos="720"/>
              </w:tabs>
              <w:spacing w:after="0" w:line="240" w:lineRule="auto"/>
              <w:jc w:val="center"/>
              <w:rPr>
                <w:color w:val="000000"/>
                <w:sz w:val="22"/>
              </w:rPr>
            </w:pPr>
            <w:r>
              <w:rPr>
                <w:color w:val="000000"/>
                <w:sz w:val="22"/>
              </w:rPr>
              <w:t>47</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082FED7E" w14:textId="77777777" w:rsidR="009B15FB" w:rsidRPr="006F5517" w:rsidRDefault="009B15FB" w:rsidP="00D33672">
            <w:pPr>
              <w:widowControl w:val="0"/>
              <w:tabs>
                <w:tab w:val="left" w:pos="720"/>
              </w:tabs>
              <w:spacing w:after="0" w:line="240" w:lineRule="auto"/>
              <w:jc w:val="both"/>
              <w:rPr>
                <w:color w:val="000000"/>
                <w:sz w:val="22"/>
              </w:rPr>
            </w:pPr>
            <w:r w:rsidRPr="006F5517">
              <w:rPr>
                <w:color w:val="000000"/>
                <w:sz w:val="22"/>
              </w:rPr>
              <w:t>Медико-технічні вимоги до устаткування</w:t>
            </w:r>
          </w:p>
        </w:tc>
        <w:tc>
          <w:tcPr>
            <w:tcW w:w="4955" w:type="dxa"/>
            <w:gridSpan w:val="2"/>
            <w:tcBorders>
              <w:top w:val="single" w:sz="4" w:space="0" w:color="000000"/>
              <w:left w:val="single" w:sz="4" w:space="0" w:color="000000"/>
              <w:bottom w:val="single" w:sz="4" w:space="0" w:color="000000"/>
              <w:right w:val="single" w:sz="4" w:space="0" w:color="000000"/>
            </w:tcBorders>
            <w:vAlign w:val="center"/>
            <w:hideMark/>
          </w:tcPr>
          <w:p w14:paraId="31B6B30C" w14:textId="77777777" w:rsidR="009B15FB" w:rsidRPr="006F5517" w:rsidRDefault="009B15FB" w:rsidP="00D33672">
            <w:pPr>
              <w:widowControl w:val="0"/>
              <w:tabs>
                <w:tab w:val="left" w:pos="720"/>
              </w:tabs>
              <w:spacing w:after="0" w:line="240" w:lineRule="auto"/>
              <w:jc w:val="both"/>
              <w:rPr>
                <w:color w:val="000000"/>
                <w:sz w:val="22"/>
              </w:rPr>
            </w:pPr>
            <w:r w:rsidRPr="006F5517">
              <w:rPr>
                <w:color w:val="000000"/>
                <w:sz w:val="22"/>
              </w:rPr>
              <w:t>Відповідно до Таблиці 2</w:t>
            </w:r>
          </w:p>
        </w:tc>
        <w:tc>
          <w:tcPr>
            <w:tcW w:w="3579" w:type="dxa"/>
            <w:tcBorders>
              <w:top w:val="single" w:sz="4" w:space="0" w:color="000000"/>
              <w:left w:val="single" w:sz="4" w:space="0" w:color="000000"/>
              <w:bottom w:val="single" w:sz="4" w:space="0" w:color="000000"/>
              <w:right w:val="single" w:sz="4" w:space="0" w:color="000000"/>
            </w:tcBorders>
          </w:tcPr>
          <w:p w14:paraId="48FF96A5" w14:textId="77777777" w:rsidR="009B15FB" w:rsidRPr="006F5517" w:rsidRDefault="009B15FB" w:rsidP="00D33672">
            <w:pPr>
              <w:widowControl w:val="0"/>
              <w:tabs>
                <w:tab w:val="left" w:pos="720"/>
              </w:tabs>
              <w:spacing w:after="0" w:line="240" w:lineRule="auto"/>
              <w:jc w:val="both"/>
              <w:rPr>
                <w:color w:val="000000"/>
                <w:sz w:val="22"/>
              </w:rPr>
            </w:pPr>
          </w:p>
        </w:tc>
      </w:tr>
    </w:tbl>
    <w:p w14:paraId="78B4AFD3" w14:textId="77777777" w:rsidR="009B15FB" w:rsidRPr="00680AA2" w:rsidRDefault="009B15FB" w:rsidP="009B15FB">
      <w:pPr>
        <w:widowControl w:val="0"/>
        <w:tabs>
          <w:tab w:val="left" w:pos="720"/>
        </w:tabs>
        <w:spacing w:after="0" w:line="240" w:lineRule="auto"/>
        <w:jc w:val="both"/>
        <w:rPr>
          <w:color w:val="000000"/>
          <w:sz w:val="22"/>
        </w:rPr>
      </w:pPr>
    </w:p>
    <w:p w14:paraId="46CA2890" w14:textId="77777777" w:rsidR="009B15FB" w:rsidRPr="002E0FCB" w:rsidRDefault="009B15FB" w:rsidP="009B15FB">
      <w:pPr>
        <w:widowControl w:val="0"/>
        <w:tabs>
          <w:tab w:val="left" w:pos="720"/>
        </w:tabs>
        <w:spacing w:after="0" w:line="240" w:lineRule="auto"/>
        <w:jc w:val="both"/>
        <w:rPr>
          <w:color w:val="000000"/>
          <w:sz w:val="22"/>
          <w:lang w:val="ru-RU"/>
        </w:rPr>
      </w:pPr>
    </w:p>
    <w:p w14:paraId="54830057" w14:textId="77777777" w:rsidR="009B15FB" w:rsidRPr="00705570" w:rsidRDefault="009B15FB" w:rsidP="009B15FB">
      <w:pPr>
        <w:widowControl w:val="0"/>
        <w:tabs>
          <w:tab w:val="left" w:pos="720"/>
        </w:tabs>
        <w:spacing w:after="0" w:line="240" w:lineRule="auto"/>
        <w:jc w:val="both"/>
        <w:rPr>
          <w:color w:val="000000"/>
          <w:sz w:val="22"/>
        </w:rPr>
      </w:pPr>
      <w:r w:rsidRPr="00705570">
        <w:rPr>
          <w:color w:val="000000"/>
          <w:sz w:val="22"/>
        </w:rPr>
        <w:t xml:space="preserve">Таблиця </w:t>
      </w:r>
      <w:r w:rsidR="00CD0079" w:rsidRPr="00705570">
        <w:rPr>
          <w:color w:val="000000"/>
          <w:sz w:val="22"/>
        </w:rPr>
        <w:t>4</w:t>
      </w:r>
      <w:r w:rsidRPr="00705570">
        <w:rPr>
          <w:color w:val="000000"/>
          <w:sz w:val="22"/>
        </w:rPr>
        <w:t xml:space="preserve"> - Медико-технічні вимоги до </w:t>
      </w:r>
      <w:r w:rsidR="00B34857" w:rsidRPr="00705570">
        <w:rPr>
          <w:color w:val="000000"/>
          <w:sz w:val="22"/>
        </w:rPr>
        <w:t>обладна</w:t>
      </w:r>
      <w:r w:rsidRPr="00705570">
        <w:rPr>
          <w:color w:val="000000"/>
          <w:sz w:val="22"/>
        </w:rPr>
        <w:t>ння</w:t>
      </w:r>
    </w:p>
    <w:tbl>
      <w:tblPr>
        <w:tblW w:w="14032" w:type="dxa"/>
        <w:tblInd w:w="-5"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51"/>
        <w:gridCol w:w="2121"/>
        <w:gridCol w:w="859"/>
        <w:gridCol w:w="4953"/>
        <w:gridCol w:w="3260"/>
        <w:gridCol w:w="1988"/>
      </w:tblGrid>
      <w:tr w:rsidR="009B15FB" w:rsidRPr="002E0FCB" w14:paraId="5FE3DDA0" w14:textId="77777777" w:rsidTr="00705570">
        <w:trPr>
          <w:trHeight w:val="519"/>
        </w:trPr>
        <w:tc>
          <w:tcPr>
            <w:tcW w:w="14032" w:type="dxa"/>
            <w:gridSpan w:val="6"/>
            <w:tcBorders>
              <w:top w:val="single" w:sz="4" w:space="0" w:color="auto"/>
              <w:left w:val="single" w:sz="8" w:space="0" w:color="000000"/>
              <w:bottom w:val="single" w:sz="4" w:space="0" w:color="auto"/>
              <w:right w:val="single" w:sz="8" w:space="0" w:color="000000"/>
            </w:tcBorders>
            <w:tcMar>
              <w:top w:w="100" w:type="dxa"/>
              <w:left w:w="40" w:type="dxa"/>
              <w:bottom w:w="100" w:type="dxa"/>
              <w:right w:w="40" w:type="dxa"/>
            </w:tcMar>
            <w:hideMark/>
          </w:tcPr>
          <w:p w14:paraId="40B0F640" w14:textId="77777777" w:rsidR="009B15FB" w:rsidRPr="002E0FCB" w:rsidRDefault="009B15FB" w:rsidP="00D33672">
            <w:pPr>
              <w:spacing w:after="0" w:line="240" w:lineRule="auto"/>
              <w:jc w:val="center"/>
              <w:rPr>
                <w:b/>
                <w:color w:val="000000"/>
                <w:sz w:val="22"/>
              </w:rPr>
            </w:pPr>
            <w:r w:rsidRPr="00705570">
              <w:rPr>
                <w:b/>
                <w:color w:val="000000"/>
                <w:sz w:val="22"/>
              </w:rPr>
              <w:t xml:space="preserve">Медичне обладнання </w:t>
            </w:r>
            <w:r w:rsidR="00B34857" w:rsidRPr="00705570">
              <w:rPr>
                <w:b/>
                <w:color w:val="000000"/>
                <w:sz w:val="22"/>
              </w:rPr>
              <w:t>(вироби медичної техніки: прилади, апарати, пристрої та устаткування, що розміщено та закріплено в АШМД стаціонарно, та прилади, апарати, пристрої та устаткування, що розміщено та закріплено в АШМД, що мають використовуватись автономно поза АШМД) (відповідно до: ДСТУ 1789:2019).</w:t>
            </w:r>
          </w:p>
        </w:tc>
      </w:tr>
      <w:tr w:rsidR="009B15FB" w:rsidRPr="002E0FCB" w14:paraId="0F2FB845" w14:textId="77777777" w:rsidTr="00705570">
        <w:trPr>
          <w:trHeight w:val="25"/>
        </w:trPr>
        <w:tc>
          <w:tcPr>
            <w:tcW w:w="851" w:type="dxa"/>
            <w:tcBorders>
              <w:top w:val="single" w:sz="4" w:space="0" w:color="auto"/>
              <w:left w:val="single" w:sz="8" w:space="0" w:color="000000"/>
              <w:bottom w:val="single" w:sz="4" w:space="0" w:color="auto"/>
              <w:right w:val="single" w:sz="8" w:space="0" w:color="000000"/>
            </w:tcBorders>
            <w:tcMar>
              <w:top w:w="100" w:type="dxa"/>
              <w:left w:w="40" w:type="dxa"/>
              <w:bottom w:w="100" w:type="dxa"/>
              <w:right w:w="40" w:type="dxa"/>
            </w:tcMar>
            <w:vAlign w:val="center"/>
          </w:tcPr>
          <w:p w14:paraId="43BA1DF0" w14:textId="77777777" w:rsidR="009B15FB" w:rsidRPr="002E0FCB" w:rsidRDefault="009B15FB" w:rsidP="00D33672">
            <w:pPr>
              <w:spacing w:after="0" w:line="240" w:lineRule="auto"/>
              <w:jc w:val="center"/>
              <w:rPr>
                <w:b/>
                <w:color w:val="000000"/>
                <w:sz w:val="22"/>
              </w:rPr>
            </w:pPr>
            <w:r w:rsidRPr="00641120">
              <w:rPr>
                <w:b/>
                <w:bCs/>
                <w:color w:val="000000"/>
                <w:sz w:val="22"/>
              </w:rPr>
              <w:t>№</w:t>
            </w:r>
          </w:p>
        </w:tc>
        <w:tc>
          <w:tcPr>
            <w:tcW w:w="2121" w:type="dxa"/>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tcPr>
          <w:p w14:paraId="561B5FB8" w14:textId="77777777" w:rsidR="009B15FB" w:rsidRPr="002E0FCB" w:rsidRDefault="009B15FB" w:rsidP="00D33672">
            <w:pPr>
              <w:spacing w:after="0" w:line="240" w:lineRule="auto"/>
              <w:jc w:val="center"/>
              <w:rPr>
                <w:color w:val="000000"/>
                <w:sz w:val="22"/>
              </w:rPr>
            </w:pPr>
            <w:r w:rsidRPr="00641120">
              <w:rPr>
                <w:b/>
                <w:bCs/>
                <w:color w:val="000000"/>
                <w:sz w:val="22"/>
              </w:rPr>
              <w:t xml:space="preserve">Найменування </w:t>
            </w:r>
            <w:r w:rsidRPr="003A062E">
              <w:rPr>
                <w:b/>
                <w:bCs/>
                <w:color w:val="000000"/>
                <w:sz w:val="22"/>
              </w:rPr>
              <w:t>медичного обладнання</w:t>
            </w:r>
          </w:p>
        </w:tc>
        <w:tc>
          <w:tcPr>
            <w:tcW w:w="859" w:type="dxa"/>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tcPr>
          <w:p w14:paraId="73340662" w14:textId="77777777" w:rsidR="009B15FB" w:rsidRPr="002E0FCB" w:rsidRDefault="009B15FB" w:rsidP="00D33672">
            <w:pPr>
              <w:spacing w:after="0" w:line="240" w:lineRule="auto"/>
              <w:jc w:val="center"/>
              <w:rPr>
                <w:color w:val="000000"/>
                <w:sz w:val="22"/>
              </w:rPr>
            </w:pPr>
            <w:r w:rsidRPr="00641120">
              <w:rPr>
                <w:b/>
                <w:bCs/>
                <w:color w:val="000000"/>
                <w:sz w:val="22"/>
              </w:rPr>
              <w:t>К-ть</w:t>
            </w:r>
          </w:p>
        </w:tc>
        <w:tc>
          <w:tcPr>
            <w:tcW w:w="4953" w:type="dxa"/>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tcPr>
          <w:p w14:paraId="2DE5D710" w14:textId="77777777" w:rsidR="009B15FB" w:rsidRPr="002E0FCB" w:rsidRDefault="009B15FB" w:rsidP="00D33672">
            <w:pPr>
              <w:spacing w:after="0" w:line="240" w:lineRule="auto"/>
              <w:ind w:firstLine="134"/>
              <w:jc w:val="center"/>
              <w:rPr>
                <w:color w:val="000000"/>
                <w:sz w:val="22"/>
              </w:rPr>
            </w:pPr>
            <w:r w:rsidRPr="00641120">
              <w:rPr>
                <w:b/>
                <w:bCs/>
                <w:color w:val="000000"/>
                <w:sz w:val="22"/>
              </w:rPr>
              <w:t>Наявність функцій або величина параметра, що вимагається</w:t>
            </w:r>
          </w:p>
        </w:tc>
        <w:tc>
          <w:tcPr>
            <w:tcW w:w="3260" w:type="dxa"/>
            <w:tcBorders>
              <w:top w:val="single" w:sz="4" w:space="0" w:color="auto"/>
              <w:left w:val="nil"/>
              <w:bottom w:val="single" w:sz="4" w:space="0" w:color="auto"/>
              <w:right w:val="single" w:sz="8" w:space="0" w:color="000000"/>
            </w:tcBorders>
            <w:vAlign w:val="center"/>
          </w:tcPr>
          <w:p w14:paraId="65784538" w14:textId="77777777" w:rsidR="009B15FB" w:rsidRPr="002E0FCB" w:rsidRDefault="009B15FB" w:rsidP="00D33672">
            <w:pPr>
              <w:spacing w:after="0" w:line="240" w:lineRule="auto"/>
              <w:ind w:firstLine="134"/>
              <w:jc w:val="center"/>
              <w:rPr>
                <w:color w:val="000000"/>
                <w:sz w:val="22"/>
              </w:rPr>
            </w:pPr>
            <w:r w:rsidRPr="00641120">
              <w:rPr>
                <w:b/>
                <w:bCs/>
                <w:color w:val="000000"/>
                <w:sz w:val="22"/>
              </w:rPr>
              <w:t xml:space="preserve">Опис технічних характеристик </w:t>
            </w:r>
            <w:r>
              <w:rPr>
                <w:b/>
                <w:bCs/>
                <w:color w:val="000000"/>
                <w:sz w:val="22"/>
              </w:rPr>
              <w:t>медичного обладнання, що поставляється</w:t>
            </w:r>
          </w:p>
        </w:tc>
        <w:tc>
          <w:tcPr>
            <w:tcW w:w="1988" w:type="dxa"/>
            <w:tcBorders>
              <w:top w:val="single" w:sz="4" w:space="0" w:color="auto"/>
              <w:left w:val="nil"/>
              <w:bottom w:val="single" w:sz="4" w:space="0" w:color="auto"/>
              <w:right w:val="single" w:sz="8" w:space="0" w:color="000000"/>
            </w:tcBorders>
            <w:vAlign w:val="center"/>
          </w:tcPr>
          <w:p w14:paraId="52046F54" w14:textId="77777777" w:rsidR="009B15FB" w:rsidRPr="002E0FCB" w:rsidRDefault="009B15FB" w:rsidP="00D33672">
            <w:pPr>
              <w:spacing w:after="0" w:line="240" w:lineRule="auto"/>
              <w:ind w:firstLine="134"/>
              <w:jc w:val="center"/>
              <w:rPr>
                <w:color w:val="000000"/>
                <w:sz w:val="22"/>
              </w:rPr>
            </w:pPr>
            <w:r w:rsidRPr="00641120">
              <w:rPr>
                <w:b/>
                <w:bCs/>
                <w:color w:val="000000"/>
                <w:sz w:val="22"/>
              </w:rPr>
              <w:t xml:space="preserve">Найменування </w:t>
            </w:r>
            <w:r w:rsidRPr="003A062E">
              <w:rPr>
                <w:b/>
                <w:bCs/>
                <w:color w:val="000000"/>
                <w:sz w:val="22"/>
              </w:rPr>
              <w:t>медичного обладнання</w:t>
            </w:r>
            <w:r>
              <w:rPr>
                <w:b/>
                <w:bCs/>
                <w:color w:val="000000"/>
                <w:sz w:val="22"/>
              </w:rPr>
              <w:t xml:space="preserve"> (марка, модель тощо)</w:t>
            </w:r>
            <w:r w:rsidRPr="003A062E">
              <w:rPr>
                <w:b/>
                <w:bCs/>
                <w:color w:val="000000"/>
                <w:sz w:val="22"/>
              </w:rPr>
              <w:t xml:space="preserve">, що </w:t>
            </w:r>
            <w:r w:rsidRPr="003A062E">
              <w:rPr>
                <w:b/>
                <w:bCs/>
                <w:color w:val="000000"/>
                <w:sz w:val="22"/>
              </w:rPr>
              <w:lastRenderedPageBreak/>
              <w:t>поставляється</w:t>
            </w:r>
            <w:r>
              <w:rPr>
                <w:b/>
                <w:bCs/>
                <w:color w:val="000000"/>
                <w:sz w:val="22"/>
              </w:rPr>
              <w:t>, н</w:t>
            </w:r>
            <w:r w:rsidRPr="00641120">
              <w:rPr>
                <w:b/>
                <w:bCs/>
                <w:color w:val="000000"/>
                <w:sz w:val="22"/>
              </w:rPr>
              <w:t>айменування виробника</w:t>
            </w:r>
          </w:p>
        </w:tc>
      </w:tr>
      <w:tr w:rsidR="009B15FB" w:rsidRPr="002E0FCB" w14:paraId="529DC65E" w14:textId="77777777" w:rsidTr="00D33672">
        <w:trPr>
          <w:trHeight w:val="35"/>
        </w:trPr>
        <w:tc>
          <w:tcPr>
            <w:tcW w:w="851" w:type="dxa"/>
            <w:tcBorders>
              <w:top w:val="nil"/>
              <w:left w:val="single" w:sz="8" w:space="0" w:color="000000"/>
              <w:bottom w:val="single" w:sz="4" w:space="0" w:color="auto"/>
              <w:right w:val="single" w:sz="8" w:space="0" w:color="000000"/>
            </w:tcBorders>
            <w:tcMar>
              <w:top w:w="100" w:type="dxa"/>
              <w:left w:w="40" w:type="dxa"/>
              <w:bottom w:w="100" w:type="dxa"/>
              <w:right w:w="40" w:type="dxa"/>
            </w:tcMar>
            <w:vAlign w:val="center"/>
          </w:tcPr>
          <w:p w14:paraId="34BCDEDF" w14:textId="77777777" w:rsidR="009B15FB" w:rsidRPr="002E0FCB" w:rsidRDefault="009B15FB" w:rsidP="00D33672">
            <w:pPr>
              <w:spacing w:after="0" w:line="240" w:lineRule="auto"/>
              <w:jc w:val="center"/>
              <w:rPr>
                <w:b/>
                <w:color w:val="000000"/>
                <w:sz w:val="22"/>
              </w:rPr>
            </w:pPr>
            <w:r w:rsidRPr="002E0FCB">
              <w:rPr>
                <w:b/>
                <w:color w:val="000000"/>
                <w:sz w:val="22"/>
              </w:rPr>
              <w:lastRenderedPageBreak/>
              <w:t>1</w:t>
            </w:r>
          </w:p>
        </w:tc>
        <w:tc>
          <w:tcPr>
            <w:tcW w:w="13181" w:type="dxa"/>
            <w:gridSpan w:val="5"/>
            <w:tcBorders>
              <w:top w:val="nil"/>
              <w:left w:val="nil"/>
              <w:bottom w:val="single" w:sz="4" w:space="0" w:color="auto"/>
              <w:right w:val="single" w:sz="8" w:space="0" w:color="000000"/>
            </w:tcBorders>
            <w:tcMar>
              <w:top w:w="100" w:type="dxa"/>
              <w:left w:w="40" w:type="dxa"/>
              <w:bottom w:w="100" w:type="dxa"/>
              <w:right w:w="40" w:type="dxa"/>
            </w:tcMar>
            <w:vAlign w:val="center"/>
          </w:tcPr>
          <w:p w14:paraId="4CBEE681" w14:textId="77777777" w:rsidR="009B15FB" w:rsidRPr="002E0FCB" w:rsidRDefault="009B15FB" w:rsidP="00D33672">
            <w:pPr>
              <w:spacing w:after="0" w:line="240" w:lineRule="auto"/>
              <w:ind w:firstLine="134"/>
              <w:rPr>
                <w:color w:val="000000"/>
                <w:sz w:val="22"/>
              </w:rPr>
            </w:pPr>
            <w:r w:rsidRPr="002E0FCB">
              <w:rPr>
                <w:b/>
                <w:i/>
                <w:color w:val="000000"/>
                <w:sz w:val="22"/>
              </w:rPr>
              <w:t>Засоби транспортування</w:t>
            </w:r>
          </w:p>
        </w:tc>
      </w:tr>
      <w:tr w:rsidR="009B15FB" w:rsidRPr="002E0FCB" w14:paraId="77CA4765" w14:textId="77777777" w:rsidTr="00D33672">
        <w:trPr>
          <w:trHeight w:val="4058"/>
        </w:trPr>
        <w:tc>
          <w:tcPr>
            <w:tcW w:w="851" w:type="dxa"/>
            <w:tcBorders>
              <w:top w:val="nil"/>
              <w:left w:val="single" w:sz="8" w:space="0" w:color="000000"/>
              <w:bottom w:val="single" w:sz="4" w:space="0" w:color="auto"/>
              <w:right w:val="single" w:sz="8" w:space="0" w:color="000000"/>
            </w:tcBorders>
            <w:tcMar>
              <w:top w:w="100" w:type="dxa"/>
              <w:left w:w="40" w:type="dxa"/>
              <w:bottom w:w="100" w:type="dxa"/>
              <w:right w:w="40" w:type="dxa"/>
            </w:tcMar>
            <w:vAlign w:val="center"/>
          </w:tcPr>
          <w:p w14:paraId="09CFE662" w14:textId="77777777" w:rsidR="009B15FB" w:rsidRPr="002E0FCB" w:rsidRDefault="009B15FB" w:rsidP="00D33672">
            <w:pPr>
              <w:spacing w:after="0" w:line="240" w:lineRule="auto"/>
              <w:jc w:val="center"/>
              <w:rPr>
                <w:b/>
                <w:color w:val="000000"/>
                <w:sz w:val="22"/>
              </w:rPr>
            </w:pPr>
            <w:r w:rsidRPr="002E0FCB">
              <w:rPr>
                <w:b/>
                <w:color w:val="000000"/>
                <w:sz w:val="22"/>
              </w:rPr>
              <w:t>1.1</w:t>
            </w:r>
          </w:p>
        </w:tc>
        <w:tc>
          <w:tcPr>
            <w:tcW w:w="2121" w:type="dxa"/>
            <w:tcBorders>
              <w:top w:val="nil"/>
              <w:left w:val="nil"/>
              <w:bottom w:val="single" w:sz="4" w:space="0" w:color="auto"/>
              <w:right w:val="single" w:sz="8" w:space="0" w:color="000000"/>
            </w:tcBorders>
            <w:tcMar>
              <w:top w:w="100" w:type="dxa"/>
              <w:left w:w="40" w:type="dxa"/>
              <w:bottom w:w="100" w:type="dxa"/>
              <w:right w:w="40" w:type="dxa"/>
            </w:tcMar>
            <w:vAlign w:val="center"/>
          </w:tcPr>
          <w:p w14:paraId="07C5F61A" w14:textId="77777777" w:rsidR="009B15FB" w:rsidRPr="002E0FCB" w:rsidRDefault="009B15FB" w:rsidP="00D33672">
            <w:pPr>
              <w:spacing w:after="0" w:line="240" w:lineRule="auto"/>
              <w:rPr>
                <w:color w:val="000000"/>
                <w:sz w:val="22"/>
              </w:rPr>
            </w:pPr>
            <w:r w:rsidRPr="002E0FCB">
              <w:rPr>
                <w:color w:val="000000"/>
                <w:sz w:val="22"/>
              </w:rPr>
              <w:t>Основні ноші (каталка)</w:t>
            </w:r>
          </w:p>
        </w:tc>
        <w:tc>
          <w:tcPr>
            <w:tcW w:w="859" w:type="dxa"/>
            <w:tcBorders>
              <w:top w:val="nil"/>
              <w:left w:val="nil"/>
              <w:bottom w:val="single" w:sz="4" w:space="0" w:color="auto"/>
              <w:right w:val="single" w:sz="8" w:space="0" w:color="000000"/>
            </w:tcBorders>
            <w:tcMar>
              <w:top w:w="100" w:type="dxa"/>
              <w:left w:w="40" w:type="dxa"/>
              <w:bottom w:w="100" w:type="dxa"/>
              <w:right w:w="40" w:type="dxa"/>
            </w:tcMar>
            <w:vAlign w:val="center"/>
          </w:tcPr>
          <w:p w14:paraId="507EF546" w14:textId="77777777" w:rsidR="009B15FB" w:rsidRPr="002E0FCB" w:rsidRDefault="009B15FB" w:rsidP="00D33672">
            <w:pPr>
              <w:spacing w:after="0" w:line="240" w:lineRule="auto"/>
              <w:jc w:val="center"/>
              <w:rPr>
                <w:color w:val="000000"/>
                <w:sz w:val="22"/>
              </w:rPr>
            </w:pPr>
            <w:r w:rsidRPr="002E0FCB">
              <w:rPr>
                <w:color w:val="000000"/>
                <w:sz w:val="22"/>
              </w:rPr>
              <w:t>1</w:t>
            </w:r>
          </w:p>
        </w:tc>
        <w:tc>
          <w:tcPr>
            <w:tcW w:w="4953" w:type="dxa"/>
            <w:tcBorders>
              <w:top w:val="nil"/>
              <w:left w:val="nil"/>
              <w:bottom w:val="single" w:sz="4" w:space="0" w:color="auto"/>
              <w:right w:val="single" w:sz="8" w:space="0" w:color="000000"/>
            </w:tcBorders>
            <w:tcMar>
              <w:top w:w="100" w:type="dxa"/>
              <w:left w:w="40" w:type="dxa"/>
              <w:bottom w:w="100" w:type="dxa"/>
              <w:right w:w="40" w:type="dxa"/>
            </w:tcMar>
          </w:tcPr>
          <w:p w14:paraId="31945041" w14:textId="77777777" w:rsidR="009B15FB" w:rsidRPr="002E0FCB" w:rsidRDefault="009B15FB" w:rsidP="00D33672">
            <w:pPr>
              <w:spacing w:after="0" w:line="240" w:lineRule="auto"/>
              <w:ind w:firstLine="134"/>
              <w:rPr>
                <w:color w:val="000000"/>
                <w:sz w:val="22"/>
              </w:rPr>
            </w:pPr>
            <w:r w:rsidRPr="002E0FCB">
              <w:rPr>
                <w:color w:val="000000"/>
                <w:sz w:val="22"/>
              </w:rPr>
              <w:t>1.Каркас виконаний з міцного та легкого матеріалу, який не піддається окисленню, та стійкий до корозії</w:t>
            </w:r>
          </w:p>
          <w:p w14:paraId="21D78E94" w14:textId="77777777" w:rsidR="009B15FB" w:rsidRPr="00A773B9" w:rsidRDefault="009B15FB" w:rsidP="00D33672">
            <w:pPr>
              <w:spacing w:after="0" w:line="240" w:lineRule="auto"/>
              <w:ind w:firstLine="134"/>
              <w:rPr>
                <w:color w:val="000000"/>
                <w:sz w:val="22"/>
              </w:rPr>
            </w:pPr>
            <w:r w:rsidRPr="002E0FCB">
              <w:rPr>
                <w:color w:val="000000"/>
                <w:sz w:val="22"/>
              </w:rPr>
              <w:t xml:space="preserve">2. Вантажопідйомність нош не </w:t>
            </w:r>
            <w:r w:rsidRPr="00A773B9">
              <w:rPr>
                <w:color w:val="000000"/>
                <w:sz w:val="22"/>
              </w:rPr>
              <w:t>менше 250 кг.</w:t>
            </w:r>
          </w:p>
          <w:p w14:paraId="658589BF" w14:textId="77777777" w:rsidR="009B15FB" w:rsidRPr="00A773B9" w:rsidRDefault="009B15FB" w:rsidP="00D33672">
            <w:pPr>
              <w:spacing w:after="0" w:line="240" w:lineRule="auto"/>
              <w:ind w:firstLine="134"/>
              <w:rPr>
                <w:sz w:val="22"/>
              </w:rPr>
            </w:pPr>
            <w:r w:rsidRPr="00A773B9">
              <w:rPr>
                <w:sz w:val="22"/>
              </w:rPr>
              <w:t>3. Вага нош не більше 45 кг.</w:t>
            </w:r>
          </w:p>
          <w:p w14:paraId="4F025740" w14:textId="77777777" w:rsidR="009B15FB" w:rsidRPr="00A773B9" w:rsidRDefault="009B15FB" w:rsidP="00D33672">
            <w:pPr>
              <w:spacing w:after="0" w:line="240" w:lineRule="auto"/>
              <w:ind w:firstLine="134"/>
              <w:rPr>
                <w:color w:val="000000"/>
                <w:sz w:val="22"/>
              </w:rPr>
            </w:pPr>
            <w:r w:rsidRPr="00A773B9">
              <w:rPr>
                <w:color w:val="000000"/>
                <w:sz w:val="22"/>
              </w:rPr>
              <w:t>4. Наявність телескопічних висувних ручок, конструкція яких забезпечує безпечний підйом нош.</w:t>
            </w:r>
          </w:p>
          <w:p w14:paraId="27DA1D8D" w14:textId="77777777" w:rsidR="009B15FB" w:rsidRPr="00A773B9" w:rsidRDefault="009B15FB" w:rsidP="00D33672">
            <w:pPr>
              <w:spacing w:after="0" w:line="240" w:lineRule="auto"/>
              <w:ind w:firstLine="134"/>
              <w:rPr>
                <w:color w:val="000000"/>
                <w:sz w:val="22"/>
              </w:rPr>
            </w:pPr>
            <w:r w:rsidRPr="00A773B9">
              <w:rPr>
                <w:color w:val="000000"/>
                <w:sz w:val="22"/>
              </w:rPr>
              <w:t>5. Висота нош повинна забезпечувати зручність та легкість їх завантаження у приймальний пристрій для нош без додаткового піднімання нош медичним персоналом. Повинні мати кріплення до приймального пристрою 10G (надати документальне підтвердження).</w:t>
            </w:r>
          </w:p>
          <w:p w14:paraId="75AC61E4" w14:textId="77777777" w:rsidR="009B15FB" w:rsidRPr="00A773B9" w:rsidRDefault="009B15FB" w:rsidP="00D33672">
            <w:pPr>
              <w:spacing w:after="0" w:line="240" w:lineRule="auto"/>
              <w:ind w:firstLine="134"/>
              <w:rPr>
                <w:color w:val="000000"/>
                <w:sz w:val="22"/>
              </w:rPr>
            </w:pPr>
            <w:r w:rsidRPr="00A773B9">
              <w:rPr>
                <w:color w:val="000000"/>
                <w:sz w:val="22"/>
              </w:rPr>
              <w:t>6.Наявність, не менше 4 коліс діаметром не менше 200 мм, не менше двох з яких повинні обертатися на 360 градусів та не менше двох коліс повинні мати блокування.</w:t>
            </w:r>
          </w:p>
          <w:p w14:paraId="71346674" w14:textId="77777777" w:rsidR="009B15FB" w:rsidRPr="002E0FCB" w:rsidRDefault="009B15FB" w:rsidP="00D33672">
            <w:pPr>
              <w:spacing w:after="0" w:line="240" w:lineRule="auto"/>
              <w:ind w:firstLine="134"/>
              <w:rPr>
                <w:color w:val="000000"/>
                <w:sz w:val="22"/>
              </w:rPr>
            </w:pPr>
            <w:r w:rsidRPr="00A773B9">
              <w:rPr>
                <w:color w:val="000000"/>
                <w:sz w:val="22"/>
              </w:rPr>
              <w:t>7.Наявність підставки для ніг</w:t>
            </w:r>
          </w:p>
          <w:p w14:paraId="024B6F73" w14:textId="77777777" w:rsidR="009B15FB" w:rsidRPr="002E0FCB" w:rsidRDefault="009B15FB" w:rsidP="00D33672">
            <w:pPr>
              <w:spacing w:after="0" w:line="240" w:lineRule="auto"/>
              <w:ind w:firstLine="134"/>
              <w:rPr>
                <w:color w:val="000000"/>
                <w:sz w:val="22"/>
              </w:rPr>
            </w:pPr>
            <w:r w:rsidRPr="002E0FCB">
              <w:rPr>
                <w:color w:val="000000"/>
                <w:sz w:val="22"/>
              </w:rPr>
              <w:t xml:space="preserve">8.В комплект поставки повинен входити: </w:t>
            </w:r>
          </w:p>
          <w:p w14:paraId="22FF3345" w14:textId="77777777" w:rsidR="009B15FB" w:rsidRPr="002E0FCB" w:rsidRDefault="009B15FB" w:rsidP="00D33672">
            <w:pPr>
              <w:spacing w:after="0" w:line="240" w:lineRule="auto"/>
              <w:ind w:firstLine="134"/>
              <w:rPr>
                <w:color w:val="000000"/>
                <w:sz w:val="22"/>
              </w:rPr>
            </w:pPr>
            <w:r w:rsidRPr="002E0FCB">
              <w:rPr>
                <w:color w:val="000000"/>
                <w:sz w:val="22"/>
              </w:rPr>
              <w:t xml:space="preserve">          - матрац;</w:t>
            </w:r>
          </w:p>
          <w:p w14:paraId="335EA327" w14:textId="77777777" w:rsidR="009B15FB" w:rsidRPr="002E0FCB" w:rsidRDefault="009B15FB" w:rsidP="00D33672">
            <w:pPr>
              <w:spacing w:after="0" w:line="240" w:lineRule="auto"/>
              <w:ind w:firstLine="134"/>
              <w:rPr>
                <w:color w:val="000000"/>
                <w:sz w:val="22"/>
              </w:rPr>
            </w:pPr>
            <w:r w:rsidRPr="002E0FCB">
              <w:rPr>
                <w:color w:val="000000"/>
                <w:sz w:val="22"/>
              </w:rPr>
              <w:t xml:space="preserve">          - ремені фіксації.</w:t>
            </w:r>
          </w:p>
        </w:tc>
        <w:tc>
          <w:tcPr>
            <w:tcW w:w="3260" w:type="dxa"/>
            <w:tcBorders>
              <w:top w:val="nil"/>
              <w:left w:val="nil"/>
              <w:bottom w:val="single" w:sz="4" w:space="0" w:color="auto"/>
              <w:right w:val="single" w:sz="8" w:space="0" w:color="000000"/>
            </w:tcBorders>
          </w:tcPr>
          <w:p w14:paraId="50A5EBC7" w14:textId="77777777" w:rsidR="009B15FB" w:rsidRPr="002E0FCB" w:rsidRDefault="009B15FB" w:rsidP="00D33672">
            <w:pPr>
              <w:spacing w:after="0" w:line="240" w:lineRule="auto"/>
              <w:ind w:firstLine="134"/>
              <w:rPr>
                <w:color w:val="000000"/>
                <w:sz w:val="22"/>
              </w:rPr>
            </w:pPr>
          </w:p>
        </w:tc>
        <w:tc>
          <w:tcPr>
            <w:tcW w:w="1988" w:type="dxa"/>
            <w:tcBorders>
              <w:top w:val="nil"/>
              <w:left w:val="nil"/>
              <w:bottom w:val="single" w:sz="4" w:space="0" w:color="auto"/>
              <w:right w:val="single" w:sz="8" w:space="0" w:color="000000"/>
            </w:tcBorders>
          </w:tcPr>
          <w:p w14:paraId="08531E9E" w14:textId="77777777" w:rsidR="009B15FB" w:rsidRPr="002E0FCB" w:rsidRDefault="009B15FB" w:rsidP="00D33672">
            <w:pPr>
              <w:spacing w:after="0" w:line="240" w:lineRule="auto"/>
              <w:ind w:firstLine="134"/>
              <w:rPr>
                <w:color w:val="000000"/>
                <w:sz w:val="22"/>
              </w:rPr>
            </w:pPr>
          </w:p>
        </w:tc>
      </w:tr>
      <w:tr w:rsidR="009B15FB" w:rsidRPr="002E0FCB" w14:paraId="5FA5518D" w14:textId="77777777" w:rsidTr="00D33672">
        <w:trPr>
          <w:trHeight w:val="270"/>
        </w:trPr>
        <w:tc>
          <w:tcPr>
            <w:tcW w:w="851" w:type="dxa"/>
            <w:tcBorders>
              <w:top w:val="single" w:sz="4" w:space="0" w:color="auto"/>
              <w:left w:val="single" w:sz="8" w:space="0" w:color="000000"/>
              <w:bottom w:val="single" w:sz="4" w:space="0" w:color="auto"/>
              <w:right w:val="single" w:sz="8" w:space="0" w:color="000000"/>
            </w:tcBorders>
            <w:tcMar>
              <w:top w:w="100" w:type="dxa"/>
              <w:left w:w="40" w:type="dxa"/>
              <w:bottom w:w="100" w:type="dxa"/>
              <w:right w:w="40" w:type="dxa"/>
            </w:tcMar>
            <w:vAlign w:val="center"/>
            <w:hideMark/>
          </w:tcPr>
          <w:p w14:paraId="2621F025" w14:textId="77777777" w:rsidR="009B15FB" w:rsidRPr="002E0FCB" w:rsidRDefault="009B15FB" w:rsidP="00D33672">
            <w:pPr>
              <w:spacing w:after="0" w:line="240" w:lineRule="auto"/>
              <w:jc w:val="center"/>
              <w:rPr>
                <w:b/>
                <w:color w:val="000000"/>
                <w:sz w:val="22"/>
              </w:rPr>
            </w:pPr>
            <w:r w:rsidRPr="002E0FCB">
              <w:rPr>
                <w:b/>
                <w:color w:val="000000"/>
                <w:sz w:val="22"/>
              </w:rPr>
              <w:t>1.2</w:t>
            </w:r>
          </w:p>
        </w:tc>
        <w:tc>
          <w:tcPr>
            <w:tcW w:w="2121" w:type="dxa"/>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7F06780E" w14:textId="77777777" w:rsidR="009B15FB" w:rsidRPr="002E0FCB" w:rsidRDefault="009B15FB" w:rsidP="00D33672">
            <w:pPr>
              <w:spacing w:after="0" w:line="240" w:lineRule="auto"/>
              <w:rPr>
                <w:color w:val="000000"/>
                <w:sz w:val="22"/>
              </w:rPr>
            </w:pPr>
            <w:r w:rsidRPr="002E0FCB">
              <w:rPr>
                <w:color w:val="000000"/>
                <w:sz w:val="22"/>
              </w:rPr>
              <w:t>Приймальний пристрій для нош</w:t>
            </w:r>
          </w:p>
        </w:tc>
        <w:tc>
          <w:tcPr>
            <w:tcW w:w="859" w:type="dxa"/>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3638AF44" w14:textId="77777777" w:rsidR="009B15FB" w:rsidRPr="002E0FCB" w:rsidRDefault="009B15FB" w:rsidP="00D33672">
            <w:pPr>
              <w:spacing w:after="0" w:line="240" w:lineRule="auto"/>
              <w:jc w:val="center"/>
              <w:rPr>
                <w:color w:val="000000"/>
                <w:sz w:val="22"/>
              </w:rPr>
            </w:pPr>
            <w:r w:rsidRPr="002E0FCB">
              <w:rPr>
                <w:color w:val="000000"/>
                <w:sz w:val="22"/>
              </w:rPr>
              <w:t>1</w:t>
            </w:r>
          </w:p>
        </w:tc>
        <w:tc>
          <w:tcPr>
            <w:tcW w:w="4953" w:type="dxa"/>
            <w:tcBorders>
              <w:top w:val="single" w:sz="4" w:space="0" w:color="auto"/>
              <w:left w:val="nil"/>
              <w:bottom w:val="single" w:sz="4" w:space="0" w:color="auto"/>
              <w:right w:val="single" w:sz="8" w:space="0" w:color="000000"/>
            </w:tcBorders>
            <w:tcMar>
              <w:top w:w="100" w:type="dxa"/>
              <w:left w:w="40" w:type="dxa"/>
              <w:bottom w:w="100" w:type="dxa"/>
              <w:right w:w="40" w:type="dxa"/>
            </w:tcMar>
            <w:hideMark/>
          </w:tcPr>
          <w:p w14:paraId="37A8990C" w14:textId="77777777" w:rsidR="009B15FB" w:rsidRPr="002E0FCB" w:rsidRDefault="009B15FB" w:rsidP="00D33672">
            <w:pPr>
              <w:spacing w:after="0" w:line="240" w:lineRule="auto"/>
              <w:ind w:firstLine="134"/>
              <w:rPr>
                <w:color w:val="000000"/>
                <w:sz w:val="22"/>
              </w:rPr>
            </w:pPr>
            <w:r w:rsidRPr="00A773B9">
              <w:rPr>
                <w:color w:val="000000"/>
                <w:sz w:val="22"/>
              </w:rPr>
              <w:t>1. Кріплення відповідає 10G (надати документальне підтвердження).</w:t>
            </w:r>
          </w:p>
          <w:p w14:paraId="5A0436ED" w14:textId="77777777" w:rsidR="009B15FB" w:rsidRPr="002E0FCB" w:rsidRDefault="009B15FB" w:rsidP="00D33672">
            <w:pPr>
              <w:spacing w:after="0" w:line="240" w:lineRule="auto"/>
              <w:ind w:firstLine="134"/>
              <w:rPr>
                <w:color w:val="000000"/>
                <w:sz w:val="22"/>
              </w:rPr>
            </w:pPr>
            <w:r w:rsidRPr="002E0FCB">
              <w:rPr>
                <w:color w:val="000000"/>
                <w:sz w:val="22"/>
              </w:rPr>
              <w:t>2. Переміщення (поздовжнє, поперечне).</w:t>
            </w:r>
          </w:p>
          <w:p w14:paraId="6EBC0C91" w14:textId="77777777" w:rsidR="009B15FB" w:rsidRPr="002E0FCB" w:rsidRDefault="009B15FB" w:rsidP="00D33672">
            <w:pPr>
              <w:spacing w:after="0" w:line="240" w:lineRule="auto"/>
              <w:ind w:firstLine="134"/>
              <w:rPr>
                <w:sz w:val="22"/>
              </w:rPr>
            </w:pPr>
            <w:r w:rsidRPr="002E0FCB">
              <w:rPr>
                <w:sz w:val="22"/>
              </w:rPr>
              <w:t xml:space="preserve">3. Максимальне навантаження на приймальний пристрій не менше </w:t>
            </w:r>
            <w:r w:rsidRPr="00A773B9">
              <w:rPr>
                <w:sz w:val="22"/>
              </w:rPr>
              <w:t>250 кг.</w:t>
            </w:r>
          </w:p>
          <w:p w14:paraId="3F3B1B26" w14:textId="77777777" w:rsidR="009B15FB" w:rsidRPr="002E0FCB" w:rsidRDefault="009B15FB" w:rsidP="00D33672">
            <w:pPr>
              <w:spacing w:after="0" w:line="240" w:lineRule="auto"/>
              <w:ind w:firstLine="134"/>
              <w:rPr>
                <w:color w:val="000000"/>
                <w:sz w:val="22"/>
              </w:rPr>
            </w:pPr>
            <w:r w:rsidRPr="002E0FCB">
              <w:rPr>
                <w:color w:val="000000"/>
                <w:sz w:val="22"/>
              </w:rPr>
              <w:t>4. Конструкція приймального пристрою повинна забезпечувати легкість та надійність фіксації та відокремлення нош</w:t>
            </w:r>
          </w:p>
        </w:tc>
        <w:tc>
          <w:tcPr>
            <w:tcW w:w="3260" w:type="dxa"/>
            <w:tcBorders>
              <w:top w:val="single" w:sz="4" w:space="0" w:color="auto"/>
              <w:left w:val="nil"/>
              <w:bottom w:val="single" w:sz="4" w:space="0" w:color="auto"/>
              <w:right w:val="single" w:sz="8" w:space="0" w:color="000000"/>
            </w:tcBorders>
          </w:tcPr>
          <w:p w14:paraId="598D600A" w14:textId="77777777" w:rsidR="009B15FB" w:rsidRPr="00A773B9" w:rsidRDefault="009B15FB" w:rsidP="00D33672">
            <w:pPr>
              <w:spacing w:after="0" w:line="240" w:lineRule="auto"/>
              <w:ind w:firstLine="134"/>
              <w:rPr>
                <w:color w:val="000000"/>
                <w:sz w:val="22"/>
              </w:rPr>
            </w:pPr>
          </w:p>
        </w:tc>
        <w:tc>
          <w:tcPr>
            <w:tcW w:w="1988" w:type="dxa"/>
            <w:tcBorders>
              <w:top w:val="single" w:sz="4" w:space="0" w:color="auto"/>
              <w:left w:val="nil"/>
              <w:bottom w:val="single" w:sz="4" w:space="0" w:color="auto"/>
              <w:right w:val="single" w:sz="8" w:space="0" w:color="000000"/>
            </w:tcBorders>
          </w:tcPr>
          <w:p w14:paraId="1FAA344E" w14:textId="77777777" w:rsidR="009B15FB" w:rsidRPr="00A773B9" w:rsidRDefault="009B15FB" w:rsidP="00D33672">
            <w:pPr>
              <w:spacing w:after="0" w:line="240" w:lineRule="auto"/>
              <w:ind w:firstLine="134"/>
              <w:rPr>
                <w:color w:val="000000"/>
                <w:sz w:val="22"/>
              </w:rPr>
            </w:pPr>
          </w:p>
        </w:tc>
      </w:tr>
      <w:tr w:rsidR="009B15FB" w:rsidRPr="002E0FCB" w14:paraId="011B34AD" w14:textId="77777777" w:rsidTr="00D33672">
        <w:trPr>
          <w:trHeight w:val="133"/>
        </w:trPr>
        <w:tc>
          <w:tcPr>
            <w:tcW w:w="85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6436776C" w14:textId="77777777" w:rsidR="009B15FB" w:rsidRPr="002E0FCB" w:rsidRDefault="009B15FB" w:rsidP="00D33672">
            <w:pPr>
              <w:spacing w:after="0" w:line="240" w:lineRule="auto"/>
              <w:jc w:val="center"/>
              <w:rPr>
                <w:b/>
                <w:color w:val="000000"/>
                <w:sz w:val="22"/>
              </w:rPr>
            </w:pPr>
            <w:r w:rsidRPr="002E0FCB">
              <w:rPr>
                <w:b/>
                <w:color w:val="000000"/>
                <w:sz w:val="22"/>
              </w:rPr>
              <w:t>1.3</w:t>
            </w:r>
          </w:p>
        </w:tc>
        <w:tc>
          <w:tcPr>
            <w:tcW w:w="212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189044FA" w14:textId="77777777" w:rsidR="009B15FB" w:rsidRPr="002E0FCB" w:rsidRDefault="009B15FB" w:rsidP="00D33672">
            <w:pPr>
              <w:spacing w:after="0" w:line="240" w:lineRule="auto"/>
              <w:ind w:firstLine="1"/>
              <w:rPr>
                <w:color w:val="000000"/>
                <w:sz w:val="22"/>
              </w:rPr>
            </w:pPr>
            <w:r w:rsidRPr="002E0FCB">
              <w:rPr>
                <w:color w:val="000000"/>
                <w:sz w:val="22"/>
              </w:rPr>
              <w:t>Пристрій для перенесення пацієнта, що сидить</w:t>
            </w:r>
          </w:p>
        </w:tc>
        <w:tc>
          <w:tcPr>
            <w:tcW w:w="859"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71B2DD05" w14:textId="77777777" w:rsidR="009B15FB" w:rsidRPr="002E0FCB" w:rsidRDefault="009B15FB" w:rsidP="00D33672">
            <w:pPr>
              <w:spacing w:after="0" w:line="240" w:lineRule="auto"/>
              <w:jc w:val="center"/>
              <w:rPr>
                <w:color w:val="000000"/>
                <w:sz w:val="22"/>
              </w:rPr>
            </w:pPr>
            <w:r w:rsidRPr="002E0FCB">
              <w:rPr>
                <w:color w:val="000000"/>
                <w:sz w:val="22"/>
              </w:rPr>
              <w:t>1</w:t>
            </w:r>
          </w:p>
        </w:tc>
        <w:tc>
          <w:tcPr>
            <w:tcW w:w="4953"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75D5FD7A" w14:textId="77777777" w:rsidR="009B15FB" w:rsidRPr="002E0FCB" w:rsidRDefault="009B15FB" w:rsidP="00D33672">
            <w:pPr>
              <w:spacing w:after="0" w:line="240" w:lineRule="auto"/>
              <w:ind w:firstLine="134"/>
              <w:rPr>
                <w:color w:val="000000"/>
                <w:sz w:val="22"/>
              </w:rPr>
            </w:pPr>
            <w:r w:rsidRPr="002E0FCB">
              <w:rPr>
                <w:color w:val="000000"/>
                <w:sz w:val="22"/>
              </w:rPr>
              <w:t xml:space="preserve">1. Навантаження не </w:t>
            </w:r>
            <w:r w:rsidRPr="00A773B9">
              <w:rPr>
                <w:color w:val="000000"/>
                <w:sz w:val="22"/>
              </w:rPr>
              <w:t>менше 150 кг</w:t>
            </w:r>
          </w:p>
          <w:p w14:paraId="2D6A2A7B" w14:textId="77777777" w:rsidR="009B15FB" w:rsidRPr="002E0FCB" w:rsidRDefault="009B15FB" w:rsidP="00D33672">
            <w:pPr>
              <w:spacing w:after="0" w:line="240" w:lineRule="auto"/>
              <w:ind w:firstLine="134"/>
              <w:rPr>
                <w:color w:val="000000"/>
                <w:sz w:val="22"/>
              </w:rPr>
            </w:pPr>
            <w:r w:rsidRPr="002E0FCB">
              <w:rPr>
                <w:color w:val="000000"/>
                <w:sz w:val="22"/>
              </w:rPr>
              <w:t>2. Можливість компактного складання та розміщення в автомобілі</w:t>
            </w:r>
          </w:p>
          <w:p w14:paraId="5CEC7F95" w14:textId="77777777" w:rsidR="009B15FB" w:rsidRPr="002E0FCB" w:rsidRDefault="009B15FB" w:rsidP="00D33672">
            <w:pPr>
              <w:spacing w:after="0" w:line="240" w:lineRule="auto"/>
              <w:ind w:firstLine="134"/>
              <w:rPr>
                <w:color w:val="000000"/>
                <w:sz w:val="22"/>
              </w:rPr>
            </w:pPr>
            <w:r w:rsidRPr="002E0FCB">
              <w:rPr>
                <w:color w:val="000000"/>
                <w:sz w:val="22"/>
              </w:rPr>
              <w:t>3. Швидке складання та розкладання</w:t>
            </w:r>
          </w:p>
          <w:p w14:paraId="77E75B3B" w14:textId="77777777" w:rsidR="009B15FB" w:rsidRPr="002E0FCB" w:rsidRDefault="009B15FB" w:rsidP="00D33672">
            <w:pPr>
              <w:spacing w:after="0" w:line="240" w:lineRule="auto"/>
              <w:ind w:firstLine="134"/>
              <w:rPr>
                <w:color w:val="000000"/>
                <w:sz w:val="22"/>
              </w:rPr>
            </w:pPr>
            <w:r w:rsidRPr="002E0FCB">
              <w:rPr>
                <w:color w:val="000000"/>
                <w:sz w:val="22"/>
              </w:rPr>
              <w:lastRenderedPageBreak/>
              <w:t>4. Наявність, не менше 1 пари ручок, що складаються на спинці крісла й, не менше 1 пари телескопічних ручок попереду.</w:t>
            </w:r>
          </w:p>
          <w:p w14:paraId="01A3DA0D" w14:textId="77777777" w:rsidR="009B15FB" w:rsidRPr="002E0FCB" w:rsidRDefault="009B15FB" w:rsidP="00D33672">
            <w:pPr>
              <w:spacing w:after="0" w:line="240" w:lineRule="auto"/>
              <w:ind w:firstLine="134"/>
              <w:rPr>
                <w:color w:val="000000"/>
                <w:sz w:val="22"/>
              </w:rPr>
            </w:pPr>
            <w:r w:rsidRPr="002E0FCB">
              <w:rPr>
                <w:color w:val="000000"/>
                <w:sz w:val="22"/>
              </w:rPr>
              <w:t>5. Наявність 4-х коліс.</w:t>
            </w:r>
          </w:p>
          <w:p w14:paraId="05F0E2B1" w14:textId="77777777" w:rsidR="009B15FB" w:rsidRPr="002E0FCB" w:rsidRDefault="009B15FB" w:rsidP="00D33672">
            <w:pPr>
              <w:spacing w:after="0" w:line="240" w:lineRule="auto"/>
              <w:ind w:firstLine="134"/>
              <w:rPr>
                <w:color w:val="000000"/>
                <w:sz w:val="22"/>
              </w:rPr>
            </w:pPr>
            <w:r w:rsidRPr="002E0FCB">
              <w:rPr>
                <w:color w:val="000000"/>
                <w:sz w:val="22"/>
              </w:rPr>
              <w:t>6. Матеріал виготовлення рами сидіння повинен бути з міцного та легкого матеріалу, який не піддається окисленню, та стійкий до корозії.</w:t>
            </w:r>
          </w:p>
          <w:p w14:paraId="05355C19" w14:textId="77777777" w:rsidR="009B15FB" w:rsidRPr="002E0FCB" w:rsidRDefault="009B15FB" w:rsidP="00D33672">
            <w:pPr>
              <w:spacing w:after="0" w:line="240" w:lineRule="auto"/>
              <w:ind w:firstLine="134"/>
              <w:rPr>
                <w:color w:val="000000"/>
                <w:sz w:val="22"/>
              </w:rPr>
            </w:pPr>
            <w:r w:rsidRPr="002E0FCB">
              <w:rPr>
                <w:color w:val="000000"/>
                <w:sz w:val="22"/>
              </w:rPr>
              <w:t>7.В комплекті з ременями фіксації та системою кріплення в автомобілі.</w:t>
            </w:r>
          </w:p>
        </w:tc>
        <w:tc>
          <w:tcPr>
            <w:tcW w:w="3260" w:type="dxa"/>
            <w:tcBorders>
              <w:top w:val="single" w:sz="4" w:space="0" w:color="auto"/>
              <w:left w:val="single" w:sz="4" w:space="0" w:color="auto"/>
              <w:bottom w:val="single" w:sz="4" w:space="0" w:color="auto"/>
              <w:right w:val="single" w:sz="4" w:space="0" w:color="auto"/>
            </w:tcBorders>
          </w:tcPr>
          <w:p w14:paraId="6B1AE81B" w14:textId="77777777" w:rsidR="009B15FB" w:rsidRPr="002E0FCB" w:rsidRDefault="009B15FB" w:rsidP="00D33672">
            <w:pPr>
              <w:spacing w:after="0" w:line="240" w:lineRule="auto"/>
              <w:ind w:firstLine="134"/>
              <w:rPr>
                <w:color w:val="000000"/>
                <w:sz w:val="22"/>
              </w:rPr>
            </w:pPr>
          </w:p>
        </w:tc>
        <w:tc>
          <w:tcPr>
            <w:tcW w:w="1988" w:type="dxa"/>
            <w:tcBorders>
              <w:top w:val="single" w:sz="4" w:space="0" w:color="auto"/>
              <w:left w:val="single" w:sz="4" w:space="0" w:color="auto"/>
              <w:bottom w:val="single" w:sz="4" w:space="0" w:color="auto"/>
              <w:right w:val="single" w:sz="4" w:space="0" w:color="auto"/>
            </w:tcBorders>
          </w:tcPr>
          <w:p w14:paraId="02473725" w14:textId="77777777" w:rsidR="009B15FB" w:rsidRPr="002E0FCB" w:rsidRDefault="009B15FB" w:rsidP="00D33672">
            <w:pPr>
              <w:spacing w:after="0" w:line="240" w:lineRule="auto"/>
              <w:ind w:firstLine="134"/>
              <w:rPr>
                <w:color w:val="000000"/>
                <w:sz w:val="22"/>
              </w:rPr>
            </w:pPr>
          </w:p>
        </w:tc>
      </w:tr>
      <w:tr w:rsidR="009B15FB" w:rsidRPr="002E0FCB" w14:paraId="12DBC5AB" w14:textId="77777777" w:rsidTr="00D33672">
        <w:trPr>
          <w:trHeight w:val="20"/>
        </w:trPr>
        <w:tc>
          <w:tcPr>
            <w:tcW w:w="851" w:type="dxa"/>
            <w:tcBorders>
              <w:top w:val="single" w:sz="4" w:space="0" w:color="auto"/>
              <w:left w:val="single" w:sz="8" w:space="0" w:color="000000"/>
              <w:bottom w:val="single" w:sz="8" w:space="0" w:color="000000"/>
              <w:right w:val="single" w:sz="8" w:space="0" w:color="000000"/>
            </w:tcBorders>
            <w:tcMar>
              <w:top w:w="100" w:type="dxa"/>
              <w:left w:w="40" w:type="dxa"/>
              <w:bottom w:w="100" w:type="dxa"/>
              <w:right w:w="40" w:type="dxa"/>
            </w:tcMar>
            <w:vAlign w:val="center"/>
            <w:hideMark/>
          </w:tcPr>
          <w:p w14:paraId="0BC0871A" w14:textId="77777777" w:rsidR="009B15FB" w:rsidRPr="002E0FCB" w:rsidRDefault="009B15FB" w:rsidP="00D33672">
            <w:pPr>
              <w:spacing w:after="0" w:line="240" w:lineRule="auto"/>
              <w:jc w:val="center"/>
              <w:rPr>
                <w:b/>
                <w:color w:val="000000"/>
                <w:sz w:val="22"/>
              </w:rPr>
            </w:pPr>
            <w:r w:rsidRPr="002E0FCB">
              <w:rPr>
                <w:b/>
                <w:color w:val="000000"/>
                <w:sz w:val="22"/>
              </w:rPr>
              <w:t>2</w:t>
            </w:r>
          </w:p>
        </w:tc>
        <w:tc>
          <w:tcPr>
            <w:tcW w:w="7933" w:type="dxa"/>
            <w:gridSpan w:val="3"/>
            <w:tcBorders>
              <w:top w:val="single" w:sz="4" w:space="0" w:color="auto"/>
              <w:left w:val="nil"/>
              <w:bottom w:val="single" w:sz="8" w:space="0" w:color="000000"/>
              <w:right w:val="single" w:sz="8" w:space="0" w:color="000000"/>
            </w:tcBorders>
            <w:tcMar>
              <w:top w:w="100" w:type="dxa"/>
              <w:left w:w="40" w:type="dxa"/>
              <w:bottom w:w="100" w:type="dxa"/>
              <w:right w:w="40" w:type="dxa"/>
            </w:tcMar>
            <w:hideMark/>
          </w:tcPr>
          <w:p w14:paraId="740BA809" w14:textId="77777777" w:rsidR="009B15FB" w:rsidRPr="002E0FCB" w:rsidRDefault="009B15FB" w:rsidP="00D33672">
            <w:pPr>
              <w:spacing w:after="0" w:line="240" w:lineRule="auto"/>
              <w:jc w:val="center"/>
              <w:rPr>
                <w:b/>
                <w:i/>
                <w:color w:val="000000"/>
                <w:sz w:val="22"/>
              </w:rPr>
            </w:pPr>
            <w:r w:rsidRPr="002E0FCB">
              <w:rPr>
                <w:b/>
                <w:i/>
                <w:color w:val="000000"/>
                <w:sz w:val="22"/>
              </w:rPr>
              <w:t>Засоби забезпечення дихальної підтримки</w:t>
            </w:r>
          </w:p>
        </w:tc>
        <w:tc>
          <w:tcPr>
            <w:tcW w:w="3260" w:type="dxa"/>
            <w:tcBorders>
              <w:top w:val="single" w:sz="4" w:space="0" w:color="auto"/>
              <w:left w:val="nil"/>
              <w:bottom w:val="single" w:sz="8" w:space="0" w:color="000000"/>
              <w:right w:val="single" w:sz="8" w:space="0" w:color="000000"/>
            </w:tcBorders>
          </w:tcPr>
          <w:p w14:paraId="7E3A45CD" w14:textId="77777777" w:rsidR="009B15FB" w:rsidRPr="002E0FCB" w:rsidRDefault="009B15FB" w:rsidP="00D33672">
            <w:pPr>
              <w:spacing w:after="0" w:line="240" w:lineRule="auto"/>
              <w:jc w:val="center"/>
              <w:rPr>
                <w:b/>
                <w:i/>
                <w:color w:val="000000"/>
                <w:sz w:val="22"/>
              </w:rPr>
            </w:pPr>
          </w:p>
        </w:tc>
        <w:tc>
          <w:tcPr>
            <w:tcW w:w="1988" w:type="dxa"/>
            <w:tcBorders>
              <w:top w:val="single" w:sz="4" w:space="0" w:color="auto"/>
              <w:left w:val="nil"/>
              <w:bottom w:val="single" w:sz="8" w:space="0" w:color="000000"/>
              <w:right w:val="single" w:sz="8" w:space="0" w:color="000000"/>
            </w:tcBorders>
          </w:tcPr>
          <w:p w14:paraId="1C94C87B" w14:textId="77777777" w:rsidR="009B15FB" w:rsidRPr="002E0FCB" w:rsidRDefault="009B15FB" w:rsidP="00D33672">
            <w:pPr>
              <w:spacing w:after="0" w:line="240" w:lineRule="auto"/>
              <w:jc w:val="center"/>
              <w:rPr>
                <w:b/>
                <w:i/>
                <w:color w:val="000000"/>
                <w:sz w:val="22"/>
              </w:rPr>
            </w:pPr>
          </w:p>
        </w:tc>
      </w:tr>
      <w:tr w:rsidR="009B15FB" w:rsidRPr="002E0FCB" w14:paraId="4652A457" w14:textId="77777777" w:rsidTr="00D33672">
        <w:trPr>
          <w:trHeight w:val="20"/>
        </w:trPr>
        <w:tc>
          <w:tcPr>
            <w:tcW w:w="851" w:type="dxa"/>
            <w:tcBorders>
              <w:top w:val="nil"/>
              <w:left w:val="single" w:sz="8" w:space="0" w:color="000000"/>
              <w:bottom w:val="single" w:sz="8" w:space="0" w:color="000000"/>
              <w:right w:val="single" w:sz="8" w:space="0" w:color="000000"/>
            </w:tcBorders>
            <w:tcMar>
              <w:top w:w="100" w:type="dxa"/>
              <w:left w:w="40" w:type="dxa"/>
              <w:bottom w:w="100" w:type="dxa"/>
              <w:right w:w="40" w:type="dxa"/>
            </w:tcMar>
            <w:vAlign w:val="center"/>
            <w:hideMark/>
          </w:tcPr>
          <w:p w14:paraId="143AE054" w14:textId="77777777" w:rsidR="009B15FB" w:rsidRPr="002E0FCB" w:rsidRDefault="009B15FB" w:rsidP="00D33672">
            <w:pPr>
              <w:spacing w:after="0" w:line="240" w:lineRule="auto"/>
              <w:jc w:val="center"/>
              <w:rPr>
                <w:b/>
                <w:color w:val="000000"/>
                <w:sz w:val="22"/>
              </w:rPr>
            </w:pPr>
            <w:r w:rsidRPr="002E0FCB">
              <w:rPr>
                <w:b/>
                <w:color w:val="000000"/>
                <w:sz w:val="22"/>
              </w:rPr>
              <w:t>2.1</w:t>
            </w:r>
          </w:p>
        </w:tc>
        <w:tc>
          <w:tcPr>
            <w:tcW w:w="2121" w:type="dxa"/>
            <w:tcBorders>
              <w:top w:val="nil"/>
              <w:left w:val="nil"/>
              <w:bottom w:val="single" w:sz="8" w:space="0" w:color="000000"/>
              <w:right w:val="single" w:sz="8" w:space="0" w:color="000000"/>
            </w:tcBorders>
            <w:tcMar>
              <w:top w:w="100" w:type="dxa"/>
              <w:left w:w="40" w:type="dxa"/>
              <w:bottom w:w="100" w:type="dxa"/>
              <w:right w:w="40" w:type="dxa"/>
            </w:tcMar>
            <w:vAlign w:val="center"/>
            <w:hideMark/>
          </w:tcPr>
          <w:p w14:paraId="31BCBAA0" w14:textId="77777777" w:rsidR="009B15FB" w:rsidRPr="002E0FCB" w:rsidRDefault="009B15FB" w:rsidP="00D33672">
            <w:pPr>
              <w:spacing w:after="0" w:line="240" w:lineRule="auto"/>
              <w:ind w:firstLine="142"/>
              <w:rPr>
                <w:sz w:val="22"/>
              </w:rPr>
            </w:pPr>
            <w:r w:rsidRPr="00A773B9">
              <w:rPr>
                <w:sz w:val="22"/>
              </w:rPr>
              <w:t>Кисневий балон</w:t>
            </w:r>
            <w:r w:rsidRPr="00A773B9">
              <w:rPr>
                <w:color w:val="000000"/>
                <w:sz w:val="22"/>
              </w:rPr>
              <w:t>, що за</w:t>
            </w:r>
            <w:r>
              <w:rPr>
                <w:color w:val="000000"/>
                <w:sz w:val="22"/>
              </w:rPr>
              <w:t>-</w:t>
            </w:r>
            <w:r w:rsidRPr="00A773B9">
              <w:rPr>
                <w:color w:val="000000"/>
                <w:sz w:val="22"/>
              </w:rPr>
              <w:t>безпечує місткість кисню не менше ніж 2000 л при нормальній температурі та тиску з регулятором тиску (редуктором)</w:t>
            </w:r>
            <w:r>
              <w:rPr>
                <w:color w:val="000000"/>
                <w:sz w:val="22"/>
              </w:rPr>
              <w:t>, який під’єднується до кисневої магістралі АШМД.</w:t>
            </w:r>
          </w:p>
        </w:tc>
        <w:tc>
          <w:tcPr>
            <w:tcW w:w="859" w:type="dxa"/>
            <w:tcBorders>
              <w:top w:val="nil"/>
              <w:left w:val="nil"/>
              <w:bottom w:val="single" w:sz="8" w:space="0" w:color="000000"/>
              <w:right w:val="single" w:sz="8" w:space="0" w:color="000000"/>
            </w:tcBorders>
            <w:tcMar>
              <w:top w:w="100" w:type="dxa"/>
              <w:left w:w="40" w:type="dxa"/>
              <w:bottom w:w="100" w:type="dxa"/>
              <w:right w:w="40" w:type="dxa"/>
            </w:tcMar>
            <w:vAlign w:val="center"/>
            <w:hideMark/>
          </w:tcPr>
          <w:p w14:paraId="30506A3C" w14:textId="77777777" w:rsidR="009B15FB" w:rsidRPr="002E0FCB" w:rsidRDefault="009B15FB" w:rsidP="00D33672">
            <w:pPr>
              <w:spacing w:after="0" w:line="240" w:lineRule="auto"/>
              <w:jc w:val="center"/>
              <w:rPr>
                <w:color w:val="000000"/>
                <w:sz w:val="22"/>
              </w:rPr>
            </w:pPr>
            <w:r w:rsidRPr="002E0FCB">
              <w:rPr>
                <w:color w:val="000000"/>
                <w:sz w:val="22"/>
              </w:rPr>
              <w:t>1</w:t>
            </w:r>
          </w:p>
        </w:tc>
        <w:tc>
          <w:tcPr>
            <w:tcW w:w="4953" w:type="dxa"/>
            <w:tcBorders>
              <w:top w:val="nil"/>
              <w:left w:val="nil"/>
              <w:bottom w:val="single" w:sz="8" w:space="0" w:color="000000"/>
              <w:right w:val="single" w:sz="8" w:space="0" w:color="000000"/>
            </w:tcBorders>
            <w:tcMar>
              <w:top w:w="100" w:type="dxa"/>
              <w:left w:w="40" w:type="dxa"/>
              <w:bottom w:w="100" w:type="dxa"/>
              <w:right w:w="40" w:type="dxa"/>
            </w:tcMar>
            <w:vAlign w:val="center"/>
            <w:hideMark/>
          </w:tcPr>
          <w:p w14:paraId="18085F09" w14:textId="77777777" w:rsidR="009B15FB" w:rsidRDefault="009B15FB" w:rsidP="00D33672">
            <w:pPr>
              <w:spacing w:after="0" w:line="240" w:lineRule="auto"/>
              <w:rPr>
                <w:color w:val="000000"/>
                <w:sz w:val="22"/>
              </w:rPr>
            </w:pPr>
            <w:r w:rsidRPr="002E0FCB">
              <w:rPr>
                <w:color w:val="000000"/>
                <w:sz w:val="22"/>
              </w:rPr>
              <w:t>В складі салону автомобіля</w:t>
            </w:r>
            <w:r>
              <w:rPr>
                <w:color w:val="000000"/>
                <w:sz w:val="22"/>
              </w:rPr>
              <w:t>.</w:t>
            </w:r>
          </w:p>
          <w:p w14:paraId="14328A94" w14:textId="77777777" w:rsidR="009B15FB" w:rsidRPr="002E0FCB" w:rsidRDefault="009B15FB" w:rsidP="00D33672">
            <w:pPr>
              <w:spacing w:after="0" w:line="240" w:lineRule="auto"/>
              <w:rPr>
                <w:color w:val="000000"/>
                <w:sz w:val="22"/>
              </w:rPr>
            </w:pPr>
            <w:r w:rsidRPr="00A773B9">
              <w:rPr>
                <w:sz w:val="22"/>
              </w:rPr>
              <w:t>Кисневий балон</w:t>
            </w:r>
            <w:r w:rsidRPr="00A773B9">
              <w:rPr>
                <w:color w:val="000000"/>
                <w:sz w:val="22"/>
              </w:rPr>
              <w:t>, що забезпечує місткість кисню не менше ніж 2000 л при нормальній температурі та тиску з регулятором тиску (редуктором)</w:t>
            </w:r>
            <w:r>
              <w:rPr>
                <w:color w:val="000000"/>
                <w:sz w:val="22"/>
              </w:rPr>
              <w:t>, який під’єднується до кисневої магістралі АШМД.</w:t>
            </w:r>
          </w:p>
        </w:tc>
        <w:tc>
          <w:tcPr>
            <w:tcW w:w="3260" w:type="dxa"/>
            <w:tcBorders>
              <w:top w:val="nil"/>
              <w:left w:val="nil"/>
              <w:bottom w:val="single" w:sz="8" w:space="0" w:color="000000"/>
              <w:right w:val="single" w:sz="8" w:space="0" w:color="000000"/>
            </w:tcBorders>
          </w:tcPr>
          <w:p w14:paraId="71FB0CFB" w14:textId="77777777" w:rsidR="009B15FB" w:rsidRPr="002E0FCB" w:rsidRDefault="009B15FB" w:rsidP="00D33672">
            <w:pPr>
              <w:spacing w:after="0" w:line="240" w:lineRule="auto"/>
              <w:rPr>
                <w:color w:val="000000"/>
                <w:sz w:val="22"/>
              </w:rPr>
            </w:pPr>
          </w:p>
        </w:tc>
        <w:tc>
          <w:tcPr>
            <w:tcW w:w="1988" w:type="dxa"/>
            <w:tcBorders>
              <w:top w:val="nil"/>
              <w:left w:val="nil"/>
              <w:bottom w:val="single" w:sz="8" w:space="0" w:color="000000"/>
              <w:right w:val="single" w:sz="8" w:space="0" w:color="000000"/>
            </w:tcBorders>
          </w:tcPr>
          <w:p w14:paraId="472DE262" w14:textId="77777777" w:rsidR="009B15FB" w:rsidRPr="002E0FCB" w:rsidRDefault="009B15FB" w:rsidP="00D33672">
            <w:pPr>
              <w:spacing w:after="0" w:line="240" w:lineRule="auto"/>
              <w:rPr>
                <w:color w:val="000000"/>
                <w:sz w:val="22"/>
              </w:rPr>
            </w:pPr>
          </w:p>
        </w:tc>
      </w:tr>
      <w:tr w:rsidR="009B15FB" w:rsidRPr="002E0FCB" w14:paraId="0785B9F2" w14:textId="77777777" w:rsidTr="00D33672">
        <w:trPr>
          <w:trHeight w:val="20"/>
        </w:trPr>
        <w:tc>
          <w:tcPr>
            <w:tcW w:w="851" w:type="dxa"/>
            <w:tcBorders>
              <w:top w:val="nil"/>
              <w:left w:val="single" w:sz="8" w:space="0" w:color="000000"/>
              <w:bottom w:val="single" w:sz="4" w:space="0" w:color="auto"/>
              <w:right w:val="single" w:sz="8" w:space="0" w:color="000000"/>
            </w:tcBorders>
            <w:tcMar>
              <w:top w:w="100" w:type="dxa"/>
              <w:left w:w="40" w:type="dxa"/>
              <w:bottom w:w="100" w:type="dxa"/>
              <w:right w:w="40" w:type="dxa"/>
            </w:tcMar>
            <w:vAlign w:val="center"/>
            <w:hideMark/>
          </w:tcPr>
          <w:p w14:paraId="6B77762B" w14:textId="77777777" w:rsidR="009B15FB" w:rsidRPr="002E0FCB" w:rsidRDefault="009B15FB" w:rsidP="00D33672">
            <w:pPr>
              <w:spacing w:after="0" w:line="240" w:lineRule="auto"/>
              <w:jc w:val="center"/>
              <w:rPr>
                <w:b/>
                <w:color w:val="000000"/>
                <w:sz w:val="22"/>
              </w:rPr>
            </w:pPr>
            <w:r w:rsidRPr="002E0FCB">
              <w:rPr>
                <w:b/>
                <w:color w:val="000000"/>
                <w:sz w:val="22"/>
              </w:rPr>
              <w:t>2.2</w:t>
            </w:r>
          </w:p>
        </w:tc>
        <w:tc>
          <w:tcPr>
            <w:tcW w:w="2121" w:type="dxa"/>
            <w:tcBorders>
              <w:top w:val="nil"/>
              <w:left w:val="nil"/>
              <w:bottom w:val="single" w:sz="4" w:space="0" w:color="auto"/>
              <w:right w:val="single" w:sz="8" w:space="0" w:color="000000"/>
            </w:tcBorders>
            <w:tcMar>
              <w:top w:w="100" w:type="dxa"/>
              <w:left w:w="40" w:type="dxa"/>
              <w:bottom w:w="100" w:type="dxa"/>
              <w:right w:w="40" w:type="dxa"/>
            </w:tcMar>
            <w:vAlign w:val="center"/>
            <w:hideMark/>
          </w:tcPr>
          <w:p w14:paraId="60FD4448" w14:textId="77777777" w:rsidR="009B15FB" w:rsidRPr="002E0FCB" w:rsidRDefault="009B15FB" w:rsidP="00D33672">
            <w:pPr>
              <w:spacing w:after="0" w:line="240" w:lineRule="auto"/>
              <w:ind w:firstLine="142"/>
              <w:rPr>
                <w:color w:val="000000"/>
                <w:sz w:val="22"/>
              </w:rPr>
            </w:pPr>
            <w:r w:rsidRPr="002E0FCB">
              <w:rPr>
                <w:color w:val="000000"/>
                <w:sz w:val="22"/>
              </w:rPr>
              <w:t>Портативний кисневий балон, що забезпечує місткість кисню не менше ніж 400 л. при нормальній температурі та тиску;</w:t>
            </w:r>
          </w:p>
          <w:p w14:paraId="6F317750" w14:textId="77777777" w:rsidR="009B15FB" w:rsidRPr="002E0FCB" w:rsidRDefault="009B15FB" w:rsidP="00D33672">
            <w:pPr>
              <w:spacing w:after="0" w:line="240" w:lineRule="auto"/>
              <w:ind w:firstLine="142"/>
              <w:rPr>
                <w:color w:val="000000"/>
                <w:sz w:val="22"/>
              </w:rPr>
            </w:pPr>
            <w:r>
              <w:rPr>
                <w:color w:val="000000"/>
                <w:sz w:val="22"/>
              </w:rPr>
              <w:t>Р</w:t>
            </w:r>
            <w:r w:rsidRPr="002E0FCB">
              <w:rPr>
                <w:color w:val="000000"/>
                <w:sz w:val="22"/>
              </w:rPr>
              <w:t xml:space="preserve">едуктор з вимірювачем потоку з максимальною межею вимірювання не менше ніж 15 л/хв. </w:t>
            </w:r>
          </w:p>
        </w:tc>
        <w:tc>
          <w:tcPr>
            <w:tcW w:w="859" w:type="dxa"/>
            <w:tcBorders>
              <w:top w:val="nil"/>
              <w:left w:val="nil"/>
              <w:bottom w:val="single" w:sz="4" w:space="0" w:color="auto"/>
              <w:right w:val="single" w:sz="8" w:space="0" w:color="000000"/>
            </w:tcBorders>
            <w:tcMar>
              <w:top w:w="100" w:type="dxa"/>
              <w:left w:w="40" w:type="dxa"/>
              <w:bottom w:w="100" w:type="dxa"/>
              <w:right w:w="40" w:type="dxa"/>
            </w:tcMar>
            <w:vAlign w:val="center"/>
            <w:hideMark/>
          </w:tcPr>
          <w:p w14:paraId="57BB2D40" w14:textId="77777777" w:rsidR="009B15FB" w:rsidRPr="002E0FCB" w:rsidRDefault="009B15FB" w:rsidP="00D33672">
            <w:pPr>
              <w:spacing w:after="0" w:line="240" w:lineRule="auto"/>
              <w:jc w:val="center"/>
              <w:rPr>
                <w:color w:val="000000"/>
                <w:sz w:val="22"/>
              </w:rPr>
            </w:pPr>
            <w:r w:rsidRPr="002E0FCB">
              <w:rPr>
                <w:color w:val="000000"/>
                <w:sz w:val="22"/>
              </w:rPr>
              <w:t>1</w:t>
            </w:r>
          </w:p>
        </w:tc>
        <w:tc>
          <w:tcPr>
            <w:tcW w:w="4953" w:type="dxa"/>
            <w:tcBorders>
              <w:top w:val="nil"/>
              <w:left w:val="nil"/>
              <w:bottom w:val="single" w:sz="4" w:space="0" w:color="auto"/>
              <w:right w:val="single" w:sz="8" w:space="0" w:color="000000"/>
            </w:tcBorders>
            <w:tcMar>
              <w:top w:w="100" w:type="dxa"/>
              <w:left w:w="40" w:type="dxa"/>
              <w:bottom w:w="100" w:type="dxa"/>
              <w:right w:w="40" w:type="dxa"/>
            </w:tcMar>
            <w:vAlign w:val="center"/>
            <w:hideMark/>
          </w:tcPr>
          <w:p w14:paraId="42C3CD63" w14:textId="77777777" w:rsidR="009B15FB" w:rsidRPr="00212001" w:rsidRDefault="009B15FB" w:rsidP="00D33672">
            <w:pPr>
              <w:pStyle w:val="a3"/>
              <w:spacing w:after="0" w:line="240" w:lineRule="auto"/>
              <w:ind w:left="0" w:firstLine="134"/>
              <w:rPr>
                <w:color w:val="000000"/>
                <w:sz w:val="22"/>
              </w:rPr>
            </w:pPr>
            <w:r>
              <w:rPr>
                <w:color w:val="000000"/>
                <w:sz w:val="22"/>
              </w:rPr>
              <w:t>1.</w:t>
            </w:r>
            <w:r w:rsidRPr="00212001">
              <w:rPr>
                <w:color w:val="000000"/>
                <w:sz w:val="22"/>
              </w:rPr>
              <w:t>Портативний кисневий балон, що забезпечує місткість кисню не менше ніж 400 л. при нормальній температурі та тиску.</w:t>
            </w:r>
          </w:p>
          <w:p w14:paraId="6CAB2056" w14:textId="77777777" w:rsidR="009B15FB" w:rsidRPr="00212001" w:rsidRDefault="009B15FB" w:rsidP="00D33672">
            <w:pPr>
              <w:pStyle w:val="a3"/>
              <w:spacing w:after="0" w:line="240" w:lineRule="auto"/>
              <w:ind w:left="0" w:firstLine="134"/>
              <w:rPr>
                <w:color w:val="000000"/>
                <w:sz w:val="22"/>
              </w:rPr>
            </w:pPr>
            <w:r>
              <w:rPr>
                <w:color w:val="000000"/>
                <w:sz w:val="22"/>
              </w:rPr>
              <w:t>2.</w:t>
            </w:r>
            <w:r w:rsidRPr="00212001">
              <w:rPr>
                <w:color w:val="000000"/>
                <w:sz w:val="22"/>
              </w:rPr>
              <w:t xml:space="preserve">Зручність та надійність перенесення поза межами автомобіля в окремій сумці або </w:t>
            </w:r>
            <w:r>
              <w:rPr>
                <w:color w:val="000000"/>
                <w:sz w:val="22"/>
              </w:rPr>
              <w:t xml:space="preserve">рюкзаку або </w:t>
            </w:r>
            <w:r w:rsidRPr="00212001">
              <w:rPr>
                <w:color w:val="000000"/>
                <w:sz w:val="22"/>
              </w:rPr>
              <w:t>сумці-рюкзаку та/або жорсткому кейс</w:t>
            </w:r>
            <w:r>
              <w:rPr>
                <w:color w:val="000000"/>
                <w:sz w:val="22"/>
              </w:rPr>
              <w:t>і</w:t>
            </w:r>
            <w:r w:rsidRPr="00212001">
              <w:rPr>
                <w:color w:val="000000"/>
                <w:sz w:val="22"/>
              </w:rPr>
              <w:t>.</w:t>
            </w:r>
          </w:p>
          <w:p w14:paraId="7C04671E" w14:textId="77777777" w:rsidR="009B15FB" w:rsidRPr="002E0FCB" w:rsidRDefault="009B15FB" w:rsidP="00D33672">
            <w:pPr>
              <w:spacing w:after="0" w:line="240" w:lineRule="auto"/>
              <w:ind w:firstLine="134"/>
              <w:rPr>
                <w:color w:val="000000"/>
                <w:sz w:val="22"/>
              </w:rPr>
            </w:pPr>
            <w:r>
              <w:rPr>
                <w:color w:val="000000"/>
                <w:sz w:val="22"/>
              </w:rPr>
              <w:t>3</w:t>
            </w:r>
            <w:r w:rsidRPr="00A773B9">
              <w:rPr>
                <w:color w:val="000000"/>
                <w:sz w:val="22"/>
              </w:rPr>
              <w:t>.Редуктор з вимірювачем потоку з максимальною межею вимірювання не менше 15 л/хв. (без зволожувача) який під’єднується до балону без викор</w:t>
            </w:r>
            <w:r>
              <w:rPr>
                <w:color w:val="000000"/>
                <w:sz w:val="22"/>
              </w:rPr>
              <w:t>истання додаткових інструментів та має ш</w:t>
            </w:r>
            <w:r w:rsidRPr="00A773B9">
              <w:rPr>
                <w:color w:val="000000"/>
                <w:sz w:val="22"/>
              </w:rPr>
              <w:t>видке під’єднання до балону та кисневої трубки.</w:t>
            </w:r>
          </w:p>
        </w:tc>
        <w:tc>
          <w:tcPr>
            <w:tcW w:w="3260" w:type="dxa"/>
            <w:tcBorders>
              <w:top w:val="nil"/>
              <w:left w:val="nil"/>
              <w:bottom w:val="single" w:sz="4" w:space="0" w:color="auto"/>
              <w:right w:val="single" w:sz="8" w:space="0" w:color="000000"/>
            </w:tcBorders>
          </w:tcPr>
          <w:p w14:paraId="4FF4EF0C" w14:textId="77777777" w:rsidR="009B15FB" w:rsidRDefault="009B15FB" w:rsidP="00D33672">
            <w:pPr>
              <w:pStyle w:val="a3"/>
              <w:spacing w:after="0" w:line="240" w:lineRule="auto"/>
              <w:ind w:left="0" w:firstLine="134"/>
              <w:rPr>
                <w:color w:val="000000"/>
                <w:sz w:val="22"/>
              </w:rPr>
            </w:pPr>
          </w:p>
        </w:tc>
        <w:tc>
          <w:tcPr>
            <w:tcW w:w="1988" w:type="dxa"/>
            <w:tcBorders>
              <w:top w:val="nil"/>
              <w:left w:val="nil"/>
              <w:bottom w:val="single" w:sz="4" w:space="0" w:color="auto"/>
              <w:right w:val="single" w:sz="8" w:space="0" w:color="000000"/>
            </w:tcBorders>
          </w:tcPr>
          <w:p w14:paraId="028370A9" w14:textId="77777777" w:rsidR="009B15FB" w:rsidRDefault="009B15FB" w:rsidP="00D33672">
            <w:pPr>
              <w:pStyle w:val="a3"/>
              <w:spacing w:after="0" w:line="240" w:lineRule="auto"/>
              <w:ind w:left="0" w:firstLine="134"/>
              <w:rPr>
                <w:color w:val="000000"/>
                <w:sz w:val="22"/>
              </w:rPr>
            </w:pPr>
          </w:p>
        </w:tc>
      </w:tr>
      <w:tr w:rsidR="009B15FB" w:rsidRPr="002E0FCB" w14:paraId="4272B18F" w14:textId="77777777" w:rsidTr="00D33672">
        <w:trPr>
          <w:trHeight w:val="20"/>
        </w:trPr>
        <w:tc>
          <w:tcPr>
            <w:tcW w:w="851" w:type="dxa"/>
            <w:tcBorders>
              <w:top w:val="single" w:sz="4" w:space="0" w:color="auto"/>
              <w:left w:val="single" w:sz="8" w:space="0" w:color="000000"/>
              <w:bottom w:val="single" w:sz="4" w:space="0" w:color="auto"/>
              <w:right w:val="single" w:sz="8" w:space="0" w:color="000000"/>
            </w:tcBorders>
            <w:tcMar>
              <w:top w:w="100" w:type="dxa"/>
              <w:left w:w="40" w:type="dxa"/>
              <w:bottom w:w="100" w:type="dxa"/>
              <w:right w:w="40" w:type="dxa"/>
            </w:tcMar>
            <w:vAlign w:val="center"/>
            <w:hideMark/>
          </w:tcPr>
          <w:p w14:paraId="303B3563" w14:textId="77777777" w:rsidR="009B15FB" w:rsidRPr="002E0FCB" w:rsidRDefault="009B15FB" w:rsidP="00D33672">
            <w:pPr>
              <w:spacing w:after="0" w:line="240" w:lineRule="auto"/>
              <w:jc w:val="center"/>
              <w:rPr>
                <w:b/>
                <w:color w:val="000000"/>
                <w:sz w:val="22"/>
              </w:rPr>
            </w:pPr>
            <w:r w:rsidRPr="002E0FCB">
              <w:rPr>
                <w:b/>
                <w:color w:val="000000"/>
                <w:sz w:val="22"/>
              </w:rPr>
              <w:t>2.3</w:t>
            </w:r>
          </w:p>
        </w:tc>
        <w:tc>
          <w:tcPr>
            <w:tcW w:w="2121" w:type="dxa"/>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6A7BD179" w14:textId="77777777" w:rsidR="009B15FB" w:rsidRPr="002E0FCB" w:rsidRDefault="009B15FB" w:rsidP="00D33672">
            <w:pPr>
              <w:spacing w:after="0" w:line="240" w:lineRule="auto"/>
              <w:ind w:firstLine="143"/>
              <w:rPr>
                <w:color w:val="000000"/>
                <w:sz w:val="22"/>
              </w:rPr>
            </w:pPr>
            <w:r w:rsidRPr="002E0FCB">
              <w:rPr>
                <w:color w:val="000000"/>
                <w:sz w:val="22"/>
              </w:rPr>
              <w:t xml:space="preserve">Прилад відсмоктування (аспіратор) з </w:t>
            </w:r>
            <w:r w:rsidRPr="002E0FCB">
              <w:rPr>
                <w:color w:val="000000"/>
                <w:sz w:val="22"/>
              </w:rPr>
              <w:lastRenderedPageBreak/>
              <w:t>мінімальним тиском мінус 65кПа</w:t>
            </w:r>
          </w:p>
        </w:tc>
        <w:tc>
          <w:tcPr>
            <w:tcW w:w="859" w:type="dxa"/>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2B1FFA98" w14:textId="77777777" w:rsidR="009B15FB" w:rsidRPr="002E0FCB" w:rsidRDefault="009B15FB" w:rsidP="00D33672">
            <w:pPr>
              <w:spacing w:after="0" w:line="240" w:lineRule="auto"/>
              <w:jc w:val="center"/>
              <w:rPr>
                <w:color w:val="000000"/>
                <w:sz w:val="22"/>
              </w:rPr>
            </w:pPr>
            <w:r w:rsidRPr="002E0FCB">
              <w:rPr>
                <w:color w:val="000000"/>
                <w:sz w:val="22"/>
              </w:rPr>
              <w:lastRenderedPageBreak/>
              <w:t>1</w:t>
            </w:r>
          </w:p>
        </w:tc>
        <w:tc>
          <w:tcPr>
            <w:tcW w:w="4953" w:type="dxa"/>
            <w:tcBorders>
              <w:top w:val="single" w:sz="4" w:space="0" w:color="auto"/>
              <w:left w:val="nil"/>
              <w:bottom w:val="single" w:sz="4" w:space="0" w:color="auto"/>
              <w:right w:val="single" w:sz="8" w:space="0" w:color="000000"/>
            </w:tcBorders>
            <w:tcMar>
              <w:top w:w="100" w:type="dxa"/>
              <w:left w:w="40" w:type="dxa"/>
              <w:bottom w:w="100" w:type="dxa"/>
              <w:right w:w="40" w:type="dxa"/>
            </w:tcMar>
            <w:hideMark/>
          </w:tcPr>
          <w:p w14:paraId="04DD5D1C" w14:textId="77777777" w:rsidR="009B15FB" w:rsidRPr="00A773B9" w:rsidRDefault="009B15FB" w:rsidP="00D33672">
            <w:pPr>
              <w:spacing w:after="0" w:line="240" w:lineRule="auto"/>
              <w:ind w:firstLine="134"/>
              <w:rPr>
                <w:color w:val="000000"/>
                <w:sz w:val="22"/>
              </w:rPr>
            </w:pPr>
            <w:r w:rsidRPr="002E0FCB">
              <w:rPr>
                <w:color w:val="000000"/>
                <w:sz w:val="22"/>
              </w:rPr>
              <w:t xml:space="preserve">1. Можливість роботи від 12В, </w:t>
            </w:r>
            <w:r w:rsidRPr="00A773B9">
              <w:rPr>
                <w:color w:val="000000"/>
                <w:sz w:val="22"/>
              </w:rPr>
              <w:t>або мережі 220В та вбудованого акумулятора.</w:t>
            </w:r>
          </w:p>
          <w:p w14:paraId="3B499E04" w14:textId="77777777" w:rsidR="009B15FB" w:rsidRPr="002E0FCB" w:rsidRDefault="009B15FB" w:rsidP="00D33672">
            <w:pPr>
              <w:spacing w:after="0" w:line="240" w:lineRule="auto"/>
              <w:ind w:firstLine="134"/>
              <w:rPr>
                <w:color w:val="000000"/>
                <w:sz w:val="22"/>
              </w:rPr>
            </w:pPr>
            <w:r w:rsidRPr="00A773B9">
              <w:rPr>
                <w:color w:val="000000"/>
                <w:sz w:val="22"/>
              </w:rPr>
              <w:lastRenderedPageBreak/>
              <w:t>2.Кріплення, відповідає 10G (надати документальне підтвердження) в автомобілі з можливістю</w:t>
            </w:r>
            <w:r w:rsidRPr="002E0FCB">
              <w:rPr>
                <w:color w:val="000000"/>
                <w:sz w:val="22"/>
              </w:rPr>
              <w:t xml:space="preserve"> швидкого від’єднання/під’єднання.</w:t>
            </w:r>
          </w:p>
          <w:p w14:paraId="123FC4B1" w14:textId="77777777" w:rsidR="009B15FB" w:rsidRPr="002E0FCB" w:rsidRDefault="009B15FB" w:rsidP="00D33672">
            <w:pPr>
              <w:spacing w:after="0" w:line="240" w:lineRule="auto"/>
              <w:ind w:firstLine="134"/>
              <w:rPr>
                <w:color w:val="000000"/>
                <w:sz w:val="22"/>
              </w:rPr>
            </w:pPr>
            <w:r w:rsidRPr="002E0FCB">
              <w:rPr>
                <w:color w:val="000000"/>
                <w:sz w:val="22"/>
              </w:rPr>
              <w:t>3. Час роботи при максимальній зарядці від вбудованого блоку живлення не менше 40 хв. при максимальній аспірації.</w:t>
            </w:r>
          </w:p>
          <w:p w14:paraId="3369677C" w14:textId="77777777" w:rsidR="009B15FB" w:rsidRPr="002E0FCB" w:rsidRDefault="009B15FB" w:rsidP="00D33672">
            <w:pPr>
              <w:spacing w:after="0" w:line="240" w:lineRule="auto"/>
              <w:ind w:firstLine="134"/>
              <w:rPr>
                <w:color w:val="000000"/>
                <w:sz w:val="22"/>
              </w:rPr>
            </w:pPr>
            <w:r w:rsidRPr="002E0FCB">
              <w:rPr>
                <w:color w:val="000000"/>
                <w:sz w:val="22"/>
              </w:rPr>
              <w:t>4. Наявність пляшки для секрету ємністю 1 000 мл</w:t>
            </w:r>
          </w:p>
          <w:p w14:paraId="6DB3C7D3" w14:textId="77777777" w:rsidR="009B15FB" w:rsidRPr="002E0FCB" w:rsidRDefault="009B15FB" w:rsidP="00D33672">
            <w:pPr>
              <w:spacing w:after="0" w:line="240" w:lineRule="auto"/>
              <w:ind w:firstLine="134"/>
              <w:rPr>
                <w:color w:val="000000"/>
                <w:sz w:val="22"/>
              </w:rPr>
            </w:pPr>
            <w:r w:rsidRPr="002E0FCB">
              <w:rPr>
                <w:color w:val="000000"/>
                <w:sz w:val="22"/>
              </w:rPr>
              <w:t xml:space="preserve">5. Шланг для відсмоктування повинен бути таким що автоклавується. </w:t>
            </w:r>
          </w:p>
          <w:p w14:paraId="2505EA4E" w14:textId="77777777" w:rsidR="009B15FB" w:rsidRPr="002E0FCB" w:rsidRDefault="009B15FB" w:rsidP="00D33672">
            <w:pPr>
              <w:spacing w:after="0" w:line="240" w:lineRule="auto"/>
              <w:ind w:firstLine="134"/>
              <w:rPr>
                <w:color w:val="000000"/>
                <w:sz w:val="22"/>
              </w:rPr>
            </w:pPr>
            <w:r w:rsidRPr="002E0FCB">
              <w:rPr>
                <w:color w:val="000000"/>
                <w:sz w:val="22"/>
              </w:rPr>
              <w:t>6. Наявність бактеріального фільтру.</w:t>
            </w:r>
          </w:p>
          <w:p w14:paraId="6EFA8787" w14:textId="77777777" w:rsidR="009B15FB" w:rsidRPr="002E0FCB" w:rsidRDefault="009B15FB" w:rsidP="00D33672">
            <w:pPr>
              <w:spacing w:after="0" w:line="240" w:lineRule="auto"/>
              <w:ind w:firstLine="134"/>
              <w:rPr>
                <w:color w:val="000000"/>
                <w:sz w:val="22"/>
              </w:rPr>
            </w:pPr>
            <w:r w:rsidRPr="002E0FCB">
              <w:rPr>
                <w:color w:val="000000"/>
                <w:sz w:val="22"/>
              </w:rPr>
              <w:t>7. Має бути компактним</w:t>
            </w:r>
          </w:p>
          <w:p w14:paraId="1C2E340A" w14:textId="77777777" w:rsidR="009B15FB" w:rsidRPr="002E0FCB" w:rsidRDefault="009B15FB" w:rsidP="00D33672">
            <w:pPr>
              <w:spacing w:after="0" w:line="240" w:lineRule="auto"/>
              <w:ind w:firstLine="134"/>
              <w:rPr>
                <w:color w:val="000000"/>
                <w:sz w:val="22"/>
              </w:rPr>
            </w:pPr>
            <w:r w:rsidRPr="002E0FCB">
              <w:rPr>
                <w:color w:val="000000"/>
                <w:sz w:val="22"/>
              </w:rPr>
              <w:t>8. Повинен мати механізм регуляції тиску та манометр.</w:t>
            </w:r>
          </w:p>
        </w:tc>
        <w:tc>
          <w:tcPr>
            <w:tcW w:w="3260" w:type="dxa"/>
            <w:tcBorders>
              <w:top w:val="single" w:sz="4" w:space="0" w:color="auto"/>
              <w:left w:val="nil"/>
              <w:bottom w:val="single" w:sz="4" w:space="0" w:color="auto"/>
              <w:right w:val="single" w:sz="8" w:space="0" w:color="000000"/>
            </w:tcBorders>
          </w:tcPr>
          <w:p w14:paraId="338F2FFC" w14:textId="77777777" w:rsidR="009B15FB" w:rsidRPr="002E0FCB" w:rsidRDefault="009B15FB" w:rsidP="00D33672">
            <w:pPr>
              <w:spacing w:after="0" w:line="240" w:lineRule="auto"/>
              <w:ind w:firstLine="134"/>
              <w:rPr>
                <w:color w:val="000000"/>
                <w:sz w:val="22"/>
              </w:rPr>
            </w:pPr>
          </w:p>
        </w:tc>
        <w:tc>
          <w:tcPr>
            <w:tcW w:w="1988" w:type="dxa"/>
            <w:tcBorders>
              <w:top w:val="single" w:sz="4" w:space="0" w:color="auto"/>
              <w:left w:val="nil"/>
              <w:bottom w:val="single" w:sz="4" w:space="0" w:color="auto"/>
              <w:right w:val="single" w:sz="8" w:space="0" w:color="000000"/>
            </w:tcBorders>
          </w:tcPr>
          <w:p w14:paraId="1730B3E9" w14:textId="77777777" w:rsidR="009B15FB" w:rsidRPr="002E0FCB" w:rsidRDefault="009B15FB" w:rsidP="00D33672">
            <w:pPr>
              <w:spacing w:after="0" w:line="240" w:lineRule="auto"/>
              <w:ind w:firstLine="134"/>
              <w:rPr>
                <w:color w:val="000000"/>
                <w:sz w:val="22"/>
              </w:rPr>
            </w:pPr>
          </w:p>
        </w:tc>
      </w:tr>
      <w:tr w:rsidR="009B15FB" w:rsidRPr="002E0FCB" w14:paraId="6373AEDD" w14:textId="77777777" w:rsidTr="00D33672">
        <w:trPr>
          <w:trHeight w:val="20"/>
        </w:trPr>
        <w:tc>
          <w:tcPr>
            <w:tcW w:w="85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45129277" w14:textId="77777777" w:rsidR="009B15FB" w:rsidRPr="002E0FCB" w:rsidRDefault="009B15FB" w:rsidP="00D33672">
            <w:pPr>
              <w:spacing w:after="0" w:line="240" w:lineRule="auto"/>
              <w:jc w:val="center"/>
              <w:rPr>
                <w:b/>
                <w:color w:val="000000"/>
                <w:sz w:val="22"/>
              </w:rPr>
            </w:pPr>
            <w:r w:rsidRPr="002E0FCB">
              <w:rPr>
                <w:b/>
                <w:color w:val="000000"/>
                <w:sz w:val="22"/>
              </w:rPr>
              <w:t>3</w:t>
            </w:r>
          </w:p>
        </w:tc>
        <w:tc>
          <w:tcPr>
            <w:tcW w:w="13181" w:type="dxa"/>
            <w:gridSpan w:val="5"/>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7489BF10" w14:textId="77777777" w:rsidR="009B15FB" w:rsidRPr="002E0FCB" w:rsidRDefault="009B15FB" w:rsidP="00D33672">
            <w:pPr>
              <w:spacing w:after="0" w:line="240" w:lineRule="auto"/>
              <w:ind w:firstLine="1"/>
              <w:jc w:val="center"/>
              <w:rPr>
                <w:b/>
                <w:i/>
                <w:color w:val="000000"/>
                <w:sz w:val="22"/>
              </w:rPr>
            </w:pPr>
            <w:r w:rsidRPr="002E0FCB">
              <w:rPr>
                <w:b/>
                <w:i/>
                <w:color w:val="000000"/>
                <w:sz w:val="22"/>
              </w:rPr>
              <w:t>Засоби моніторингу життєво важливих параметрів та для реанімаційних заходів</w:t>
            </w:r>
          </w:p>
        </w:tc>
      </w:tr>
      <w:tr w:rsidR="009B15FB" w:rsidRPr="002E0FCB" w14:paraId="0542A909" w14:textId="77777777" w:rsidTr="00D33672">
        <w:trPr>
          <w:trHeight w:val="20"/>
        </w:trPr>
        <w:tc>
          <w:tcPr>
            <w:tcW w:w="851" w:type="dxa"/>
            <w:tcBorders>
              <w:top w:val="single" w:sz="4" w:space="0" w:color="auto"/>
              <w:left w:val="single" w:sz="8" w:space="0" w:color="000000"/>
              <w:bottom w:val="single" w:sz="4" w:space="0" w:color="auto"/>
              <w:right w:val="single" w:sz="8" w:space="0" w:color="000000"/>
            </w:tcBorders>
            <w:tcMar>
              <w:top w:w="100" w:type="dxa"/>
              <w:left w:w="40" w:type="dxa"/>
              <w:bottom w:w="100" w:type="dxa"/>
              <w:right w:w="40" w:type="dxa"/>
            </w:tcMar>
            <w:vAlign w:val="center"/>
            <w:hideMark/>
          </w:tcPr>
          <w:p w14:paraId="68083D68" w14:textId="77777777" w:rsidR="009B15FB" w:rsidRPr="002E0FCB" w:rsidRDefault="009B15FB" w:rsidP="00D33672">
            <w:pPr>
              <w:spacing w:after="0" w:line="240" w:lineRule="auto"/>
              <w:jc w:val="center"/>
              <w:rPr>
                <w:b/>
                <w:sz w:val="22"/>
              </w:rPr>
            </w:pPr>
            <w:r w:rsidRPr="002E0FCB">
              <w:rPr>
                <w:b/>
                <w:sz w:val="22"/>
              </w:rPr>
              <w:t>3.1</w:t>
            </w:r>
          </w:p>
        </w:tc>
        <w:tc>
          <w:tcPr>
            <w:tcW w:w="2121" w:type="dxa"/>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1F28B8EB" w14:textId="77777777" w:rsidR="009B15FB" w:rsidRPr="002E0FCB" w:rsidRDefault="009B15FB" w:rsidP="00D33672">
            <w:pPr>
              <w:spacing w:after="0" w:line="240" w:lineRule="auto"/>
              <w:ind w:firstLine="1"/>
              <w:rPr>
                <w:sz w:val="22"/>
              </w:rPr>
            </w:pPr>
            <w:r w:rsidRPr="002E0FCB">
              <w:rPr>
                <w:sz w:val="22"/>
              </w:rPr>
              <w:t>Монітор тиску крові ручний з манжетами різних розмірів</w:t>
            </w:r>
          </w:p>
        </w:tc>
        <w:tc>
          <w:tcPr>
            <w:tcW w:w="859" w:type="dxa"/>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784AC5B1" w14:textId="77777777" w:rsidR="009B15FB" w:rsidRPr="002E0FCB" w:rsidRDefault="009B15FB" w:rsidP="00D33672">
            <w:pPr>
              <w:spacing w:after="0" w:line="240" w:lineRule="auto"/>
              <w:jc w:val="center"/>
              <w:rPr>
                <w:sz w:val="22"/>
              </w:rPr>
            </w:pPr>
            <w:r w:rsidRPr="002E0FCB">
              <w:rPr>
                <w:sz w:val="22"/>
              </w:rPr>
              <w:t>1</w:t>
            </w:r>
          </w:p>
        </w:tc>
        <w:tc>
          <w:tcPr>
            <w:tcW w:w="4953" w:type="dxa"/>
            <w:tcBorders>
              <w:top w:val="single" w:sz="4" w:space="0" w:color="auto"/>
              <w:left w:val="nil"/>
              <w:bottom w:val="single" w:sz="4" w:space="0" w:color="auto"/>
              <w:right w:val="single" w:sz="8" w:space="0" w:color="000000"/>
            </w:tcBorders>
            <w:tcMar>
              <w:top w:w="100" w:type="dxa"/>
              <w:left w:w="40" w:type="dxa"/>
              <w:bottom w:w="100" w:type="dxa"/>
              <w:right w:w="40" w:type="dxa"/>
            </w:tcMar>
            <w:hideMark/>
          </w:tcPr>
          <w:p w14:paraId="678F0B96" w14:textId="77777777" w:rsidR="009B15FB" w:rsidRPr="002E0FCB" w:rsidRDefault="009B15FB" w:rsidP="00D33672">
            <w:pPr>
              <w:widowControl w:val="0"/>
              <w:spacing w:after="0" w:line="240" w:lineRule="auto"/>
              <w:ind w:firstLine="130"/>
              <w:rPr>
                <w:rFonts w:eastAsia="Arial"/>
                <w:sz w:val="22"/>
              </w:rPr>
            </w:pPr>
            <w:r w:rsidRPr="002E0FCB">
              <w:rPr>
                <w:sz w:val="22"/>
              </w:rPr>
              <w:t>Може</w:t>
            </w:r>
            <w:r w:rsidRPr="002E0FCB">
              <w:rPr>
                <w:rFonts w:eastAsia="Arial"/>
                <w:sz w:val="22"/>
              </w:rPr>
              <w:t xml:space="preserve"> бути </w:t>
            </w:r>
            <w:r w:rsidRPr="002E0FCB">
              <w:rPr>
                <w:sz w:val="22"/>
              </w:rPr>
              <w:t>в складі сумки/рюкзака</w:t>
            </w:r>
            <w:r w:rsidRPr="002E0FCB">
              <w:rPr>
                <w:rFonts w:eastAsia="Arial"/>
                <w:sz w:val="22"/>
              </w:rPr>
              <w:t xml:space="preserve"> для </w:t>
            </w:r>
            <w:r w:rsidRPr="002E0FCB">
              <w:rPr>
                <w:sz w:val="22"/>
              </w:rPr>
              <w:t>укладки невідкладної допомоги</w:t>
            </w:r>
          </w:p>
        </w:tc>
        <w:tc>
          <w:tcPr>
            <w:tcW w:w="3260" w:type="dxa"/>
            <w:tcBorders>
              <w:top w:val="single" w:sz="4" w:space="0" w:color="auto"/>
              <w:left w:val="nil"/>
              <w:bottom w:val="single" w:sz="4" w:space="0" w:color="auto"/>
              <w:right w:val="single" w:sz="8" w:space="0" w:color="000000"/>
            </w:tcBorders>
          </w:tcPr>
          <w:p w14:paraId="75BC7618" w14:textId="77777777" w:rsidR="009B15FB" w:rsidRPr="002E0FCB" w:rsidRDefault="009B15FB" w:rsidP="00D33672">
            <w:pPr>
              <w:widowControl w:val="0"/>
              <w:spacing w:after="0" w:line="240" w:lineRule="auto"/>
              <w:ind w:firstLine="130"/>
              <w:rPr>
                <w:sz w:val="22"/>
              </w:rPr>
            </w:pPr>
          </w:p>
        </w:tc>
        <w:tc>
          <w:tcPr>
            <w:tcW w:w="1988" w:type="dxa"/>
            <w:tcBorders>
              <w:top w:val="single" w:sz="4" w:space="0" w:color="auto"/>
              <w:left w:val="nil"/>
              <w:bottom w:val="single" w:sz="4" w:space="0" w:color="auto"/>
              <w:right w:val="single" w:sz="8" w:space="0" w:color="000000"/>
            </w:tcBorders>
          </w:tcPr>
          <w:p w14:paraId="5A0B798B" w14:textId="77777777" w:rsidR="009B15FB" w:rsidRPr="002E0FCB" w:rsidRDefault="009B15FB" w:rsidP="00D33672">
            <w:pPr>
              <w:widowControl w:val="0"/>
              <w:spacing w:after="0" w:line="240" w:lineRule="auto"/>
              <w:ind w:firstLine="130"/>
              <w:rPr>
                <w:sz w:val="22"/>
              </w:rPr>
            </w:pPr>
          </w:p>
        </w:tc>
      </w:tr>
      <w:tr w:rsidR="009B15FB" w:rsidRPr="002E0FCB" w14:paraId="2115D9CD" w14:textId="77777777" w:rsidTr="00705570">
        <w:trPr>
          <w:trHeight w:val="20"/>
        </w:trPr>
        <w:tc>
          <w:tcPr>
            <w:tcW w:w="85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695B6215" w14:textId="77777777" w:rsidR="009B15FB" w:rsidRPr="002E0FCB" w:rsidRDefault="009B15FB" w:rsidP="00D33672">
            <w:pPr>
              <w:spacing w:after="0" w:line="240" w:lineRule="auto"/>
              <w:jc w:val="center"/>
              <w:rPr>
                <w:b/>
                <w:color w:val="000000"/>
                <w:sz w:val="22"/>
              </w:rPr>
            </w:pPr>
            <w:r w:rsidRPr="002E0FCB">
              <w:rPr>
                <w:b/>
                <w:color w:val="000000"/>
                <w:sz w:val="22"/>
              </w:rPr>
              <w:t>3.2</w:t>
            </w:r>
          </w:p>
        </w:tc>
        <w:tc>
          <w:tcPr>
            <w:tcW w:w="212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71CEB916" w14:textId="77777777" w:rsidR="009B15FB" w:rsidRPr="002E0FCB" w:rsidRDefault="009B15FB" w:rsidP="00D33672">
            <w:pPr>
              <w:spacing w:after="0" w:line="240" w:lineRule="auto"/>
              <w:ind w:firstLine="1"/>
              <w:rPr>
                <w:color w:val="000000"/>
                <w:sz w:val="22"/>
              </w:rPr>
            </w:pPr>
            <w:r w:rsidRPr="002E0FCB">
              <w:rPr>
                <w:color w:val="000000"/>
                <w:sz w:val="22"/>
              </w:rPr>
              <w:t>Пульсоксиметр портативний з елементами живлення</w:t>
            </w:r>
          </w:p>
        </w:tc>
        <w:tc>
          <w:tcPr>
            <w:tcW w:w="859"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229F6BB1" w14:textId="77777777" w:rsidR="009B15FB" w:rsidRPr="002E0FCB" w:rsidRDefault="009B15FB" w:rsidP="00D33672">
            <w:pPr>
              <w:spacing w:after="0" w:line="240" w:lineRule="auto"/>
              <w:jc w:val="center"/>
              <w:rPr>
                <w:color w:val="000000"/>
                <w:sz w:val="22"/>
              </w:rPr>
            </w:pPr>
            <w:r w:rsidRPr="002E0FCB">
              <w:rPr>
                <w:color w:val="000000"/>
                <w:sz w:val="22"/>
              </w:rPr>
              <w:t>1</w:t>
            </w:r>
          </w:p>
        </w:tc>
        <w:tc>
          <w:tcPr>
            <w:tcW w:w="4953"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58F331F4" w14:textId="77777777" w:rsidR="009B15FB" w:rsidRPr="00F345E7" w:rsidRDefault="009B15FB" w:rsidP="00D33672">
            <w:pPr>
              <w:spacing w:after="0"/>
              <w:ind w:firstLine="134"/>
              <w:rPr>
                <w:sz w:val="22"/>
              </w:rPr>
            </w:pPr>
            <w:r w:rsidRPr="00F345E7">
              <w:rPr>
                <w:color w:val="000000"/>
                <w:sz w:val="22"/>
              </w:rPr>
              <w:t>1. Призначений для визначення сатурації (SpO2) та частоти пульсу у дорослих та дітей, за умов рухливості або без руху, а також пацієнтів з нормальною або низькою перфузією. Повинен комплектуватися</w:t>
            </w:r>
            <w:r w:rsidRPr="00F345E7">
              <w:rPr>
                <w:sz w:val="22"/>
              </w:rPr>
              <w:t xml:space="preserve"> захисним чохлом. Автономна робота поза межами автомобіля.</w:t>
            </w:r>
          </w:p>
          <w:p w14:paraId="04D03084" w14:textId="77777777" w:rsidR="009B15FB" w:rsidRPr="00F345E7" w:rsidRDefault="009B15FB" w:rsidP="00D33672">
            <w:pPr>
              <w:widowControl w:val="0"/>
              <w:pBdr>
                <w:top w:val="nil"/>
                <w:left w:val="nil"/>
                <w:bottom w:val="nil"/>
                <w:right w:val="nil"/>
                <w:between w:val="nil"/>
              </w:pBdr>
              <w:spacing w:after="0"/>
              <w:ind w:firstLine="134"/>
              <w:rPr>
                <w:sz w:val="22"/>
              </w:rPr>
            </w:pPr>
            <w:r w:rsidRPr="00F345E7">
              <w:rPr>
                <w:sz w:val="22"/>
              </w:rPr>
              <w:t>2. Повинен комплектуватися багаторазовим датчиком для дорослих.</w:t>
            </w:r>
          </w:p>
          <w:p w14:paraId="41E1E762" w14:textId="77777777" w:rsidR="009B15FB" w:rsidRPr="00F345E7" w:rsidRDefault="009B15FB" w:rsidP="00D33672">
            <w:pPr>
              <w:spacing w:after="0"/>
              <w:ind w:firstLine="134"/>
              <w:rPr>
                <w:bCs/>
                <w:sz w:val="24"/>
                <w:szCs w:val="24"/>
              </w:rPr>
            </w:pPr>
            <w:r w:rsidRPr="00F345E7">
              <w:rPr>
                <w:bCs/>
                <w:sz w:val="22"/>
              </w:rPr>
              <w:t>3. Технологія пульсоксиметрії: MASIMO SET або аналогічна, яка відображає точні показники сатурації навіть при низькій перфузії та при рухах пацієнта.</w:t>
            </w:r>
          </w:p>
        </w:tc>
        <w:tc>
          <w:tcPr>
            <w:tcW w:w="3260" w:type="dxa"/>
            <w:tcBorders>
              <w:top w:val="single" w:sz="4" w:space="0" w:color="auto"/>
              <w:left w:val="single" w:sz="4" w:space="0" w:color="auto"/>
              <w:bottom w:val="single" w:sz="4" w:space="0" w:color="auto"/>
              <w:right w:val="single" w:sz="4" w:space="0" w:color="auto"/>
            </w:tcBorders>
          </w:tcPr>
          <w:p w14:paraId="1276739F" w14:textId="77777777" w:rsidR="009B15FB" w:rsidRPr="00F345E7" w:rsidRDefault="009B15FB" w:rsidP="00D33672">
            <w:pPr>
              <w:spacing w:after="0"/>
              <w:ind w:firstLine="134"/>
              <w:rPr>
                <w:color w:val="000000"/>
                <w:sz w:val="22"/>
              </w:rPr>
            </w:pPr>
          </w:p>
        </w:tc>
        <w:tc>
          <w:tcPr>
            <w:tcW w:w="1988" w:type="dxa"/>
            <w:tcBorders>
              <w:top w:val="single" w:sz="4" w:space="0" w:color="auto"/>
              <w:left w:val="single" w:sz="4" w:space="0" w:color="auto"/>
              <w:bottom w:val="single" w:sz="4" w:space="0" w:color="auto"/>
              <w:right w:val="single" w:sz="4" w:space="0" w:color="auto"/>
            </w:tcBorders>
          </w:tcPr>
          <w:p w14:paraId="653E4625" w14:textId="77777777" w:rsidR="009B15FB" w:rsidRPr="00F345E7" w:rsidRDefault="009B15FB" w:rsidP="00D33672">
            <w:pPr>
              <w:spacing w:after="0"/>
              <w:ind w:firstLine="134"/>
              <w:rPr>
                <w:color w:val="000000"/>
                <w:sz w:val="22"/>
              </w:rPr>
            </w:pPr>
          </w:p>
        </w:tc>
      </w:tr>
      <w:tr w:rsidR="009B15FB" w:rsidRPr="002E0FCB" w14:paraId="3B6C1149" w14:textId="77777777" w:rsidTr="00705570">
        <w:trPr>
          <w:trHeight w:val="20"/>
        </w:trPr>
        <w:tc>
          <w:tcPr>
            <w:tcW w:w="851" w:type="dxa"/>
            <w:tcBorders>
              <w:top w:val="single" w:sz="4" w:space="0" w:color="auto"/>
              <w:left w:val="single" w:sz="8" w:space="0" w:color="000000"/>
              <w:bottom w:val="single" w:sz="4" w:space="0" w:color="auto"/>
              <w:right w:val="single" w:sz="8" w:space="0" w:color="000000"/>
            </w:tcBorders>
            <w:tcMar>
              <w:top w:w="100" w:type="dxa"/>
              <w:left w:w="40" w:type="dxa"/>
              <w:bottom w:w="100" w:type="dxa"/>
              <w:right w:w="40" w:type="dxa"/>
            </w:tcMar>
            <w:vAlign w:val="center"/>
            <w:hideMark/>
          </w:tcPr>
          <w:p w14:paraId="5E515793" w14:textId="77777777" w:rsidR="009B15FB" w:rsidRPr="002E0FCB" w:rsidRDefault="009B15FB" w:rsidP="00D33672">
            <w:pPr>
              <w:spacing w:after="0" w:line="240" w:lineRule="auto"/>
              <w:jc w:val="center"/>
              <w:rPr>
                <w:b/>
                <w:color w:val="000000"/>
                <w:sz w:val="22"/>
              </w:rPr>
            </w:pPr>
            <w:r w:rsidRPr="002E0FCB">
              <w:rPr>
                <w:b/>
                <w:color w:val="000000"/>
                <w:sz w:val="22"/>
              </w:rPr>
              <w:t>3.</w:t>
            </w:r>
            <w:r>
              <w:rPr>
                <w:b/>
                <w:color w:val="000000"/>
                <w:sz w:val="22"/>
              </w:rPr>
              <w:t>3</w:t>
            </w:r>
          </w:p>
        </w:tc>
        <w:tc>
          <w:tcPr>
            <w:tcW w:w="2121" w:type="dxa"/>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719994E4" w14:textId="77777777" w:rsidR="009B15FB" w:rsidRPr="002E0FCB" w:rsidRDefault="009B15FB" w:rsidP="00D33672">
            <w:pPr>
              <w:spacing w:after="0" w:line="240" w:lineRule="auto"/>
              <w:ind w:firstLine="1"/>
              <w:rPr>
                <w:color w:val="000000"/>
                <w:sz w:val="22"/>
              </w:rPr>
            </w:pPr>
            <w:r w:rsidRPr="002E0FCB">
              <w:rPr>
                <w:color w:val="000000"/>
                <w:sz w:val="22"/>
              </w:rPr>
              <w:t>Дефібрилятор-монітор із записом показників пацієнта</w:t>
            </w:r>
          </w:p>
        </w:tc>
        <w:tc>
          <w:tcPr>
            <w:tcW w:w="859" w:type="dxa"/>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2BF1DDA6" w14:textId="77777777" w:rsidR="009B15FB" w:rsidRPr="002E0FCB" w:rsidRDefault="009B15FB" w:rsidP="00D33672">
            <w:pPr>
              <w:spacing w:after="0" w:line="240" w:lineRule="auto"/>
              <w:jc w:val="center"/>
              <w:rPr>
                <w:color w:val="000000"/>
                <w:sz w:val="22"/>
              </w:rPr>
            </w:pPr>
            <w:r w:rsidRPr="002E0FCB">
              <w:rPr>
                <w:color w:val="000000"/>
                <w:sz w:val="22"/>
              </w:rPr>
              <w:t>1</w:t>
            </w:r>
          </w:p>
        </w:tc>
        <w:tc>
          <w:tcPr>
            <w:tcW w:w="4953" w:type="dxa"/>
            <w:tcBorders>
              <w:top w:val="single" w:sz="4" w:space="0" w:color="auto"/>
              <w:left w:val="nil"/>
              <w:bottom w:val="single" w:sz="4" w:space="0" w:color="auto"/>
              <w:right w:val="single" w:sz="8" w:space="0" w:color="000000"/>
            </w:tcBorders>
            <w:tcMar>
              <w:top w:w="100" w:type="dxa"/>
              <w:left w:w="40" w:type="dxa"/>
              <w:bottom w:w="100" w:type="dxa"/>
              <w:right w:w="40" w:type="dxa"/>
            </w:tcMar>
            <w:hideMark/>
          </w:tcPr>
          <w:p w14:paraId="78D0F5A7" w14:textId="77777777" w:rsidR="009B15FB" w:rsidRPr="002E0FCB" w:rsidRDefault="009B15FB" w:rsidP="00D33672">
            <w:pPr>
              <w:spacing w:after="0" w:line="240" w:lineRule="auto"/>
              <w:ind w:firstLine="134"/>
              <w:rPr>
                <w:color w:val="000000"/>
                <w:sz w:val="22"/>
              </w:rPr>
            </w:pPr>
            <w:r w:rsidRPr="002E0FCB">
              <w:rPr>
                <w:color w:val="000000"/>
                <w:sz w:val="22"/>
              </w:rPr>
              <w:t>1.Дефібриляція в ручному режимі та АЗД.</w:t>
            </w:r>
          </w:p>
          <w:p w14:paraId="036D0B65" w14:textId="77777777" w:rsidR="009B15FB" w:rsidRPr="002E0FCB" w:rsidRDefault="009B15FB" w:rsidP="00D33672">
            <w:pPr>
              <w:spacing w:after="0" w:line="240" w:lineRule="auto"/>
              <w:ind w:firstLine="134"/>
              <w:rPr>
                <w:color w:val="000000"/>
                <w:sz w:val="22"/>
              </w:rPr>
            </w:pPr>
            <w:r w:rsidRPr="002E0FCB">
              <w:rPr>
                <w:color w:val="000000"/>
                <w:sz w:val="22"/>
              </w:rPr>
              <w:t>Біфазний імпульс, зовнішня кардіостимуляція, кардіоверсія (синхронізація), кардіомоніторинг, вивід показників на дисплей.</w:t>
            </w:r>
          </w:p>
          <w:p w14:paraId="095AE1C2" w14:textId="77777777" w:rsidR="009B15FB" w:rsidRPr="002E0FCB" w:rsidRDefault="009B15FB" w:rsidP="00D33672">
            <w:pPr>
              <w:spacing w:after="0" w:line="240" w:lineRule="auto"/>
              <w:ind w:firstLine="134"/>
              <w:rPr>
                <w:color w:val="000000"/>
                <w:sz w:val="22"/>
              </w:rPr>
            </w:pPr>
            <w:r w:rsidRPr="002E0FCB">
              <w:rPr>
                <w:color w:val="000000"/>
                <w:sz w:val="22"/>
              </w:rPr>
              <w:t>2.Кількість кривих, не менше 2.</w:t>
            </w:r>
          </w:p>
          <w:p w14:paraId="7E938E90" w14:textId="77777777" w:rsidR="009B15FB" w:rsidRPr="002E0FCB" w:rsidRDefault="009B15FB" w:rsidP="00D33672">
            <w:pPr>
              <w:spacing w:after="0" w:line="240" w:lineRule="auto"/>
              <w:ind w:firstLine="134"/>
              <w:rPr>
                <w:color w:val="000000"/>
                <w:sz w:val="22"/>
              </w:rPr>
            </w:pPr>
            <w:r w:rsidRPr="002E0FCB">
              <w:rPr>
                <w:color w:val="000000"/>
                <w:sz w:val="22"/>
              </w:rPr>
              <w:lastRenderedPageBreak/>
              <w:t>3.Можливість одночасного моніторингу наступних відведень: I, II, III, aVR, aVL, aVF.</w:t>
            </w:r>
          </w:p>
          <w:p w14:paraId="7DD12843" w14:textId="77777777" w:rsidR="009B15FB" w:rsidRPr="002E0FCB" w:rsidRDefault="009B15FB" w:rsidP="00D33672">
            <w:pPr>
              <w:spacing w:after="0" w:line="240" w:lineRule="auto"/>
              <w:ind w:firstLine="134"/>
              <w:rPr>
                <w:color w:val="000000"/>
                <w:sz w:val="22"/>
              </w:rPr>
            </w:pPr>
            <w:r w:rsidRPr="002E0FCB">
              <w:rPr>
                <w:color w:val="000000"/>
                <w:sz w:val="22"/>
              </w:rPr>
              <w:t>4.Можливість використання, не гірше 3 канального кабелю ЕКГ.</w:t>
            </w:r>
          </w:p>
          <w:p w14:paraId="5C029F94" w14:textId="77777777" w:rsidR="009B15FB" w:rsidRPr="002E0FCB" w:rsidRDefault="009B15FB" w:rsidP="00D33672">
            <w:pPr>
              <w:spacing w:after="0" w:line="240" w:lineRule="auto"/>
              <w:ind w:firstLine="134"/>
              <w:rPr>
                <w:color w:val="000000"/>
                <w:sz w:val="22"/>
              </w:rPr>
            </w:pPr>
            <w:r w:rsidRPr="002E0FCB">
              <w:rPr>
                <w:color w:val="000000"/>
                <w:sz w:val="22"/>
              </w:rPr>
              <w:t>5.Можливість використання/наявність багаторазових електродів, для дорослих та дітей.</w:t>
            </w:r>
          </w:p>
          <w:p w14:paraId="6BB0D9BD" w14:textId="77777777" w:rsidR="009B15FB" w:rsidRPr="002E0FCB" w:rsidRDefault="009B15FB" w:rsidP="00D33672">
            <w:pPr>
              <w:spacing w:after="0" w:line="240" w:lineRule="auto"/>
              <w:ind w:firstLine="134"/>
              <w:rPr>
                <w:color w:val="000000"/>
                <w:sz w:val="22"/>
              </w:rPr>
            </w:pPr>
            <w:r w:rsidRPr="002E0FCB">
              <w:rPr>
                <w:color w:val="000000"/>
                <w:sz w:val="22"/>
              </w:rPr>
              <w:t>6. Автономна робота не менше 3 годин та живлення від мережі 220 В.</w:t>
            </w:r>
          </w:p>
          <w:p w14:paraId="7A9E13DA" w14:textId="77777777" w:rsidR="009B15FB" w:rsidRPr="00A773B9" w:rsidRDefault="009B15FB" w:rsidP="00D33672">
            <w:pPr>
              <w:spacing w:after="0" w:line="240" w:lineRule="auto"/>
              <w:ind w:firstLine="134"/>
              <w:rPr>
                <w:color w:val="000000"/>
                <w:sz w:val="22"/>
              </w:rPr>
            </w:pPr>
            <w:r w:rsidRPr="002E0FCB">
              <w:rPr>
                <w:color w:val="000000"/>
                <w:sz w:val="22"/>
              </w:rPr>
              <w:t>7</w:t>
            </w:r>
            <w:r w:rsidRPr="002E0FCB">
              <w:rPr>
                <w:sz w:val="22"/>
              </w:rPr>
              <w:t xml:space="preserve">. Придатний для </w:t>
            </w:r>
            <w:r w:rsidRPr="00A773B9">
              <w:rPr>
                <w:sz w:val="22"/>
              </w:rPr>
              <w:t>використання в умовах роботи ЕМД.</w:t>
            </w:r>
          </w:p>
          <w:p w14:paraId="1D6C9D7D" w14:textId="77777777" w:rsidR="009B15FB" w:rsidRPr="00A773B9" w:rsidRDefault="009B15FB" w:rsidP="00D33672">
            <w:pPr>
              <w:spacing w:after="0" w:line="240" w:lineRule="auto"/>
              <w:ind w:firstLine="134"/>
              <w:rPr>
                <w:color w:val="000000"/>
                <w:sz w:val="22"/>
              </w:rPr>
            </w:pPr>
            <w:r w:rsidRPr="00A773B9">
              <w:rPr>
                <w:color w:val="000000"/>
                <w:sz w:val="22"/>
              </w:rPr>
              <w:t>8. Наявність кріплення 10G (надати документальне підтвердження).</w:t>
            </w:r>
          </w:p>
          <w:p w14:paraId="6AE291A9" w14:textId="77777777" w:rsidR="009B15FB" w:rsidRPr="00A773B9" w:rsidRDefault="009B15FB" w:rsidP="00D33672">
            <w:pPr>
              <w:spacing w:after="0" w:line="240" w:lineRule="auto"/>
              <w:ind w:firstLine="134"/>
              <w:rPr>
                <w:sz w:val="22"/>
              </w:rPr>
            </w:pPr>
            <w:r w:rsidRPr="00A773B9">
              <w:rPr>
                <w:color w:val="000000"/>
                <w:sz w:val="22"/>
              </w:rPr>
              <w:t xml:space="preserve">9. Наявність вбудованого </w:t>
            </w:r>
            <w:r w:rsidRPr="00A773B9">
              <w:rPr>
                <w:sz w:val="22"/>
              </w:rPr>
              <w:t>принтера.</w:t>
            </w:r>
          </w:p>
          <w:p w14:paraId="10FAE4A7" w14:textId="77777777" w:rsidR="009B15FB" w:rsidRPr="00A773B9" w:rsidRDefault="009B15FB" w:rsidP="00D33672">
            <w:pPr>
              <w:spacing w:after="0" w:line="240" w:lineRule="auto"/>
              <w:ind w:firstLine="134"/>
              <w:rPr>
                <w:color w:val="000000"/>
                <w:sz w:val="22"/>
              </w:rPr>
            </w:pPr>
            <w:r w:rsidRPr="00A773B9">
              <w:rPr>
                <w:sz w:val="22"/>
              </w:rPr>
              <w:t>10. Максимальна енергія розряду не більше 200 Дж</w:t>
            </w:r>
            <w:r w:rsidRPr="00A773B9">
              <w:rPr>
                <w:color w:val="000000"/>
                <w:sz w:val="22"/>
              </w:rPr>
              <w:t>.</w:t>
            </w:r>
          </w:p>
          <w:p w14:paraId="04228FA5" w14:textId="77777777" w:rsidR="009B15FB" w:rsidRPr="00A773B9" w:rsidRDefault="009B15FB" w:rsidP="00D33672">
            <w:pPr>
              <w:spacing w:after="0" w:line="240" w:lineRule="auto"/>
              <w:ind w:firstLine="134"/>
              <w:rPr>
                <w:color w:val="000000"/>
                <w:sz w:val="22"/>
              </w:rPr>
            </w:pPr>
            <w:r w:rsidRPr="00A773B9">
              <w:rPr>
                <w:color w:val="000000"/>
                <w:sz w:val="22"/>
              </w:rPr>
              <w:t>11. Можливість використання/наявність одноразових електродів.</w:t>
            </w:r>
          </w:p>
          <w:p w14:paraId="3CED7087" w14:textId="77777777" w:rsidR="009B15FB" w:rsidRPr="002E0FCB" w:rsidRDefault="009B15FB" w:rsidP="00D33672">
            <w:pPr>
              <w:spacing w:after="0" w:line="240" w:lineRule="auto"/>
              <w:ind w:firstLine="134"/>
              <w:rPr>
                <w:sz w:val="22"/>
              </w:rPr>
            </w:pPr>
            <w:r w:rsidRPr="00A773B9">
              <w:rPr>
                <w:color w:val="000000"/>
                <w:sz w:val="22"/>
              </w:rPr>
              <w:t>12. Наявність сумки для перенесення.</w:t>
            </w:r>
          </w:p>
        </w:tc>
        <w:tc>
          <w:tcPr>
            <w:tcW w:w="3260" w:type="dxa"/>
            <w:tcBorders>
              <w:top w:val="single" w:sz="4" w:space="0" w:color="auto"/>
              <w:left w:val="nil"/>
              <w:bottom w:val="single" w:sz="4" w:space="0" w:color="auto"/>
              <w:right w:val="single" w:sz="8" w:space="0" w:color="000000"/>
            </w:tcBorders>
          </w:tcPr>
          <w:p w14:paraId="7C02BEBC" w14:textId="77777777" w:rsidR="009B15FB" w:rsidRPr="002E0FCB" w:rsidRDefault="009B15FB" w:rsidP="00D33672">
            <w:pPr>
              <w:spacing w:after="0" w:line="240" w:lineRule="auto"/>
              <w:ind w:firstLine="134"/>
              <w:rPr>
                <w:color w:val="000000"/>
                <w:sz w:val="22"/>
              </w:rPr>
            </w:pPr>
          </w:p>
        </w:tc>
        <w:tc>
          <w:tcPr>
            <w:tcW w:w="1988" w:type="dxa"/>
            <w:tcBorders>
              <w:top w:val="single" w:sz="4" w:space="0" w:color="auto"/>
              <w:left w:val="nil"/>
              <w:bottom w:val="single" w:sz="4" w:space="0" w:color="auto"/>
              <w:right w:val="single" w:sz="8" w:space="0" w:color="000000"/>
            </w:tcBorders>
          </w:tcPr>
          <w:p w14:paraId="105C2E62" w14:textId="77777777" w:rsidR="009B15FB" w:rsidRPr="002E0FCB" w:rsidRDefault="009B15FB" w:rsidP="00D33672">
            <w:pPr>
              <w:spacing w:after="0" w:line="240" w:lineRule="auto"/>
              <w:ind w:firstLine="134"/>
              <w:rPr>
                <w:color w:val="000000"/>
                <w:sz w:val="22"/>
              </w:rPr>
            </w:pPr>
          </w:p>
        </w:tc>
      </w:tr>
      <w:tr w:rsidR="009B15FB" w:rsidRPr="002E0FCB" w14:paraId="19E73391" w14:textId="77777777" w:rsidTr="00D33672">
        <w:trPr>
          <w:trHeight w:val="20"/>
        </w:trPr>
        <w:tc>
          <w:tcPr>
            <w:tcW w:w="851" w:type="dxa"/>
            <w:tcBorders>
              <w:top w:val="single" w:sz="4" w:space="0" w:color="auto"/>
              <w:left w:val="single" w:sz="8" w:space="0" w:color="000000"/>
              <w:bottom w:val="single" w:sz="4" w:space="0" w:color="auto"/>
              <w:right w:val="single" w:sz="8" w:space="0" w:color="000000"/>
            </w:tcBorders>
            <w:tcMar>
              <w:top w:w="100" w:type="dxa"/>
              <w:left w:w="40" w:type="dxa"/>
              <w:bottom w:w="100" w:type="dxa"/>
              <w:right w:w="40" w:type="dxa"/>
            </w:tcMar>
            <w:vAlign w:val="center"/>
            <w:hideMark/>
          </w:tcPr>
          <w:p w14:paraId="3BDFF363" w14:textId="77777777" w:rsidR="009B15FB" w:rsidRPr="002E0FCB" w:rsidRDefault="009B15FB" w:rsidP="00D33672">
            <w:pPr>
              <w:spacing w:after="0" w:line="240" w:lineRule="auto"/>
              <w:jc w:val="center"/>
              <w:rPr>
                <w:b/>
                <w:color w:val="000000"/>
                <w:sz w:val="22"/>
              </w:rPr>
            </w:pPr>
            <w:r w:rsidRPr="002E0FCB">
              <w:rPr>
                <w:b/>
                <w:color w:val="000000"/>
                <w:sz w:val="22"/>
              </w:rPr>
              <w:t>3.</w:t>
            </w:r>
            <w:r>
              <w:rPr>
                <w:b/>
                <w:color w:val="000000"/>
                <w:sz w:val="22"/>
              </w:rPr>
              <w:t>4</w:t>
            </w:r>
          </w:p>
        </w:tc>
        <w:tc>
          <w:tcPr>
            <w:tcW w:w="2121" w:type="dxa"/>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1988FCF3" w14:textId="77777777" w:rsidR="009B15FB" w:rsidRPr="002E0FCB" w:rsidRDefault="009B15FB" w:rsidP="00D33672">
            <w:pPr>
              <w:spacing w:after="0" w:line="240" w:lineRule="auto"/>
              <w:ind w:firstLine="1"/>
              <w:rPr>
                <w:color w:val="000000"/>
                <w:sz w:val="22"/>
              </w:rPr>
            </w:pPr>
            <w:r w:rsidRPr="002E0FCB">
              <w:rPr>
                <w:color w:val="000000"/>
                <w:sz w:val="22"/>
              </w:rPr>
              <w:t>Небулайзер</w:t>
            </w:r>
          </w:p>
        </w:tc>
        <w:tc>
          <w:tcPr>
            <w:tcW w:w="859" w:type="dxa"/>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375CC3E7" w14:textId="77777777" w:rsidR="009B15FB" w:rsidRPr="002E0FCB" w:rsidRDefault="009B15FB" w:rsidP="00D33672">
            <w:pPr>
              <w:spacing w:after="0" w:line="240" w:lineRule="auto"/>
              <w:jc w:val="center"/>
              <w:rPr>
                <w:color w:val="000000"/>
                <w:sz w:val="22"/>
              </w:rPr>
            </w:pPr>
            <w:r w:rsidRPr="002E0FCB">
              <w:rPr>
                <w:color w:val="000000"/>
                <w:sz w:val="22"/>
              </w:rPr>
              <w:t>1</w:t>
            </w:r>
          </w:p>
        </w:tc>
        <w:tc>
          <w:tcPr>
            <w:tcW w:w="4953" w:type="dxa"/>
            <w:tcBorders>
              <w:top w:val="single" w:sz="4" w:space="0" w:color="auto"/>
              <w:left w:val="nil"/>
              <w:bottom w:val="single" w:sz="8" w:space="0" w:color="000000"/>
              <w:right w:val="single" w:sz="8" w:space="0" w:color="000000"/>
            </w:tcBorders>
            <w:tcMar>
              <w:top w:w="100" w:type="dxa"/>
              <w:left w:w="40" w:type="dxa"/>
              <w:bottom w:w="100" w:type="dxa"/>
              <w:right w:w="40" w:type="dxa"/>
            </w:tcMar>
            <w:hideMark/>
          </w:tcPr>
          <w:p w14:paraId="7CD455A6" w14:textId="77777777" w:rsidR="009B15FB" w:rsidRPr="002E0FCB" w:rsidRDefault="009B15FB" w:rsidP="00D33672">
            <w:pPr>
              <w:widowControl w:val="0"/>
              <w:spacing w:after="0" w:line="240" w:lineRule="auto"/>
              <w:ind w:firstLine="134"/>
              <w:rPr>
                <w:rFonts w:eastAsia="Arial"/>
                <w:color w:val="000000"/>
                <w:sz w:val="22"/>
              </w:rPr>
            </w:pPr>
            <w:r w:rsidRPr="002E0FCB">
              <w:rPr>
                <w:rFonts w:eastAsia="Arial"/>
                <w:color w:val="000000"/>
                <w:sz w:val="22"/>
              </w:rPr>
              <w:t xml:space="preserve">1.Повинен використовуватися для лікування захворювань дихальної системи шляхом ефективної  доставки до бронхів та легень призначених лікарських засобів перетворених у аерозолі. </w:t>
            </w:r>
          </w:p>
          <w:p w14:paraId="78E6AE3F" w14:textId="77777777" w:rsidR="009B15FB" w:rsidRPr="002E0FCB" w:rsidRDefault="009B15FB" w:rsidP="00D33672">
            <w:pPr>
              <w:widowControl w:val="0"/>
              <w:spacing w:after="0" w:line="240" w:lineRule="auto"/>
              <w:ind w:firstLine="134"/>
              <w:rPr>
                <w:rFonts w:eastAsia="Arial"/>
                <w:color w:val="000000"/>
                <w:sz w:val="22"/>
              </w:rPr>
            </w:pPr>
            <w:r w:rsidRPr="002E0FCB">
              <w:rPr>
                <w:rFonts w:eastAsia="Arial"/>
                <w:color w:val="000000"/>
                <w:sz w:val="22"/>
              </w:rPr>
              <w:t xml:space="preserve">2.Повинен мати комплектацію :                                                                                                                   </w:t>
            </w:r>
            <w:r>
              <w:rPr>
                <w:rFonts w:eastAsia="Arial"/>
                <w:color w:val="000000"/>
                <w:sz w:val="22"/>
              </w:rPr>
              <w:t xml:space="preserve">           - </w:t>
            </w:r>
            <w:r w:rsidRPr="002E0FCB">
              <w:rPr>
                <w:rFonts w:eastAsia="Arial"/>
                <w:color w:val="000000"/>
                <w:sz w:val="22"/>
              </w:rPr>
              <w:t xml:space="preserve">основний блок; </w:t>
            </w:r>
          </w:p>
          <w:p w14:paraId="44B7AB49" w14:textId="77777777" w:rsidR="009B15FB" w:rsidRPr="002E0FCB" w:rsidRDefault="009B15FB" w:rsidP="00D33672">
            <w:pPr>
              <w:widowControl w:val="0"/>
              <w:spacing w:after="0" w:line="240" w:lineRule="auto"/>
              <w:ind w:hanging="8"/>
              <w:rPr>
                <w:rFonts w:eastAsia="Arial"/>
                <w:color w:val="000000"/>
                <w:sz w:val="22"/>
              </w:rPr>
            </w:pPr>
            <w:r w:rsidRPr="002E0FCB">
              <w:rPr>
                <w:rFonts w:eastAsia="Arial"/>
                <w:color w:val="000000"/>
                <w:sz w:val="22"/>
              </w:rPr>
              <w:t xml:space="preserve">- адаптер живлення;  </w:t>
            </w:r>
          </w:p>
          <w:p w14:paraId="5532E7DC" w14:textId="77777777" w:rsidR="009B15FB" w:rsidRPr="002E0FCB" w:rsidRDefault="009B15FB" w:rsidP="00D33672">
            <w:pPr>
              <w:widowControl w:val="0"/>
              <w:spacing w:after="0" w:line="240" w:lineRule="auto"/>
              <w:ind w:hanging="8"/>
              <w:rPr>
                <w:rFonts w:eastAsia="Arial"/>
                <w:color w:val="000000"/>
                <w:sz w:val="22"/>
              </w:rPr>
            </w:pPr>
            <w:r w:rsidRPr="002E0FCB">
              <w:rPr>
                <w:rFonts w:eastAsia="Arial"/>
                <w:color w:val="000000"/>
                <w:sz w:val="22"/>
              </w:rPr>
              <w:t xml:space="preserve">- ємність для води; </w:t>
            </w:r>
          </w:p>
          <w:p w14:paraId="1CF5C2AF" w14:textId="77777777" w:rsidR="009B15FB" w:rsidRPr="002E0FCB" w:rsidRDefault="009B15FB" w:rsidP="00D33672">
            <w:pPr>
              <w:widowControl w:val="0"/>
              <w:spacing w:after="0" w:line="240" w:lineRule="auto"/>
              <w:ind w:hanging="8"/>
              <w:rPr>
                <w:rFonts w:eastAsia="Arial"/>
                <w:sz w:val="22"/>
              </w:rPr>
            </w:pPr>
            <w:r w:rsidRPr="002E0FCB">
              <w:rPr>
                <w:rFonts w:eastAsia="Arial"/>
                <w:color w:val="000000"/>
                <w:sz w:val="22"/>
              </w:rPr>
              <w:t>-</w:t>
            </w:r>
            <w:r>
              <w:rPr>
                <w:rFonts w:eastAsia="Arial"/>
                <w:color w:val="000000"/>
                <w:sz w:val="22"/>
              </w:rPr>
              <w:t xml:space="preserve"> ф</w:t>
            </w:r>
            <w:r w:rsidRPr="002E0FCB">
              <w:rPr>
                <w:rFonts w:eastAsia="Arial"/>
                <w:sz w:val="22"/>
              </w:rPr>
              <w:t>ільтри</w:t>
            </w:r>
            <w:r>
              <w:rPr>
                <w:rFonts w:eastAsia="Arial"/>
                <w:sz w:val="22"/>
              </w:rPr>
              <w:t>;</w:t>
            </w:r>
          </w:p>
          <w:p w14:paraId="1B3A6C4C" w14:textId="77777777" w:rsidR="009B15FB" w:rsidRPr="002E0FCB" w:rsidRDefault="009B15FB" w:rsidP="00D33672">
            <w:pPr>
              <w:widowControl w:val="0"/>
              <w:spacing w:after="0" w:line="240" w:lineRule="auto"/>
              <w:ind w:hanging="8"/>
              <w:rPr>
                <w:rFonts w:eastAsia="Arial"/>
                <w:sz w:val="22"/>
              </w:rPr>
            </w:pPr>
            <w:r w:rsidRPr="002E0FCB">
              <w:rPr>
                <w:rFonts w:eastAsia="Arial"/>
                <w:sz w:val="22"/>
              </w:rPr>
              <w:t>-</w:t>
            </w:r>
            <w:r>
              <w:rPr>
                <w:rFonts w:eastAsia="Arial"/>
                <w:sz w:val="22"/>
              </w:rPr>
              <w:t xml:space="preserve"> м</w:t>
            </w:r>
            <w:r w:rsidRPr="002E0FCB">
              <w:rPr>
                <w:rFonts w:eastAsia="Arial"/>
                <w:sz w:val="22"/>
              </w:rPr>
              <w:t>аска для дорослих та дітей</w:t>
            </w:r>
          </w:p>
          <w:p w14:paraId="2B596658" w14:textId="77777777" w:rsidR="009B15FB" w:rsidRPr="002E0FCB" w:rsidRDefault="009B15FB" w:rsidP="00D33672">
            <w:pPr>
              <w:widowControl w:val="0"/>
              <w:spacing w:after="0" w:line="240" w:lineRule="auto"/>
              <w:ind w:firstLine="134"/>
              <w:rPr>
                <w:rFonts w:eastAsia="Arial"/>
                <w:sz w:val="22"/>
              </w:rPr>
            </w:pPr>
            <w:r w:rsidRPr="002E0FCB">
              <w:rPr>
                <w:rFonts w:eastAsia="Arial"/>
                <w:sz w:val="22"/>
              </w:rPr>
              <w:t>3. Повинен мати такі технічні характеристики:</w:t>
            </w:r>
          </w:p>
          <w:p w14:paraId="1FB8036E" w14:textId="77777777" w:rsidR="009B15FB" w:rsidRPr="002E0FCB" w:rsidRDefault="009B15FB" w:rsidP="00D33672">
            <w:pPr>
              <w:widowControl w:val="0"/>
              <w:spacing w:after="0" w:line="240" w:lineRule="auto"/>
              <w:ind w:firstLine="134"/>
              <w:rPr>
                <w:rFonts w:eastAsia="Arial"/>
                <w:color w:val="000000"/>
                <w:sz w:val="22"/>
              </w:rPr>
            </w:pPr>
            <w:r w:rsidRPr="002E0FCB">
              <w:rPr>
                <w:rFonts w:eastAsia="Arial"/>
                <w:sz w:val="22"/>
              </w:rPr>
              <w:t>- живлення 220В.</w:t>
            </w:r>
          </w:p>
        </w:tc>
        <w:tc>
          <w:tcPr>
            <w:tcW w:w="3260" w:type="dxa"/>
            <w:tcBorders>
              <w:top w:val="single" w:sz="4" w:space="0" w:color="auto"/>
              <w:left w:val="nil"/>
              <w:bottom w:val="single" w:sz="8" w:space="0" w:color="000000"/>
              <w:right w:val="single" w:sz="8" w:space="0" w:color="000000"/>
            </w:tcBorders>
          </w:tcPr>
          <w:p w14:paraId="7168550C" w14:textId="77777777" w:rsidR="009B15FB" w:rsidRPr="002E0FCB" w:rsidRDefault="009B15FB" w:rsidP="00D33672">
            <w:pPr>
              <w:widowControl w:val="0"/>
              <w:spacing w:after="0" w:line="240" w:lineRule="auto"/>
              <w:ind w:firstLine="134"/>
              <w:rPr>
                <w:rFonts w:eastAsia="Arial"/>
                <w:color w:val="000000"/>
                <w:sz w:val="22"/>
              </w:rPr>
            </w:pPr>
          </w:p>
        </w:tc>
        <w:tc>
          <w:tcPr>
            <w:tcW w:w="1988" w:type="dxa"/>
            <w:tcBorders>
              <w:top w:val="single" w:sz="4" w:space="0" w:color="auto"/>
              <w:left w:val="nil"/>
              <w:bottom w:val="single" w:sz="8" w:space="0" w:color="000000"/>
              <w:right w:val="single" w:sz="8" w:space="0" w:color="000000"/>
            </w:tcBorders>
          </w:tcPr>
          <w:p w14:paraId="4A938F24" w14:textId="77777777" w:rsidR="009B15FB" w:rsidRPr="002E0FCB" w:rsidRDefault="009B15FB" w:rsidP="00D33672">
            <w:pPr>
              <w:widowControl w:val="0"/>
              <w:spacing w:after="0" w:line="240" w:lineRule="auto"/>
              <w:ind w:firstLine="134"/>
              <w:rPr>
                <w:rFonts w:eastAsia="Arial"/>
                <w:color w:val="000000"/>
                <w:sz w:val="22"/>
              </w:rPr>
            </w:pPr>
          </w:p>
        </w:tc>
      </w:tr>
      <w:tr w:rsidR="009B15FB" w:rsidRPr="002E0FCB" w14:paraId="56D3370C" w14:textId="77777777" w:rsidTr="00D33672">
        <w:trPr>
          <w:trHeight w:val="20"/>
        </w:trPr>
        <w:tc>
          <w:tcPr>
            <w:tcW w:w="85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55B21332" w14:textId="77777777" w:rsidR="009B15FB" w:rsidRPr="002E0FCB" w:rsidRDefault="009B15FB" w:rsidP="00D33672">
            <w:pPr>
              <w:spacing w:after="0" w:line="240" w:lineRule="auto"/>
              <w:jc w:val="center"/>
              <w:rPr>
                <w:b/>
                <w:color w:val="000000"/>
                <w:sz w:val="22"/>
              </w:rPr>
            </w:pPr>
            <w:r w:rsidRPr="002E0FCB">
              <w:rPr>
                <w:b/>
                <w:color w:val="000000"/>
                <w:sz w:val="22"/>
              </w:rPr>
              <w:t>3.</w:t>
            </w:r>
            <w:r>
              <w:rPr>
                <w:b/>
                <w:color w:val="000000"/>
                <w:sz w:val="22"/>
              </w:rPr>
              <w:t>5</w:t>
            </w:r>
          </w:p>
        </w:tc>
        <w:tc>
          <w:tcPr>
            <w:tcW w:w="212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2B9756FB" w14:textId="77777777" w:rsidR="009B15FB" w:rsidRPr="002E0FCB" w:rsidRDefault="009B15FB" w:rsidP="00D33672">
            <w:pPr>
              <w:spacing w:after="0" w:line="240" w:lineRule="auto"/>
              <w:ind w:firstLine="1"/>
              <w:rPr>
                <w:color w:val="000000"/>
                <w:sz w:val="22"/>
              </w:rPr>
            </w:pPr>
            <w:r w:rsidRPr="002E0FCB">
              <w:rPr>
                <w:color w:val="000000"/>
                <w:sz w:val="22"/>
              </w:rPr>
              <w:t>Транспортний апарат ШВЛ</w:t>
            </w:r>
          </w:p>
        </w:tc>
        <w:tc>
          <w:tcPr>
            <w:tcW w:w="859"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67F0B1A6" w14:textId="77777777" w:rsidR="009B15FB" w:rsidRPr="002E0FCB" w:rsidRDefault="009B15FB" w:rsidP="00D33672">
            <w:pPr>
              <w:spacing w:after="0" w:line="240" w:lineRule="auto"/>
              <w:jc w:val="center"/>
              <w:rPr>
                <w:color w:val="000000"/>
                <w:sz w:val="22"/>
              </w:rPr>
            </w:pPr>
            <w:r w:rsidRPr="002E0FCB">
              <w:rPr>
                <w:color w:val="000000"/>
                <w:sz w:val="22"/>
              </w:rPr>
              <w:t>1</w:t>
            </w:r>
          </w:p>
        </w:tc>
        <w:tc>
          <w:tcPr>
            <w:tcW w:w="4953" w:type="dxa"/>
            <w:tcBorders>
              <w:top w:val="single" w:sz="8" w:space="0" w:color="000000"/>
              <w:left w:val="single" w:sz="4" w:space="0" w:color="auto"/>
              <w:bottom w:val="single" w:sz="4" w:space="0" w:color="auto"/>
              <w:right w:val="single" w:sz="4" w:space="0" w:color="auto"/>
            </w:tcBorders>
            <w:tcMar>
              <w:top w:w="100" w:type="dxa"/>
              <w:left w:w="40" w:type="dxa"/>
              <w:bottom w:w="100" w:type="dxa"/>
              <w:right w:w="40" w:type="dxa"/>
            </w:tcMar>
            <w:hideMark/>
          </w:tcPr>
          <w:p w14:paraId="17DC1EAD" w14:textId="77777777" w:rsidR="009B15FB" w:rsidRPr="00A773B9" w:rsidRDefault="009B15FB" w:rsidP="00D33672">
            <w:pPr>
              <w:spacing w:after="0" w:line="240" w:lineRule="auto"/>
              <w:ind w:firstLine="134"/>
              <w:rPr>
                <w:color w:val="000000"/>
                <w:sz w:val="22"/>
              </w:rPr>
            </w:pPr>
            <w:r w:rsidRPr="00A773B9">
              <w:rPr>
                <w:color w:val="000000"/>
                <w:sz w:val="22"/>
              </w:rPr>
              <w:t>1.Транспортний апарат ШВЛ повинен міститися на переносній платформі/сумці/кейсі з ручкою для перенесення та мати кріплення 10G (надати документальне підтвердження), на якому також розміщується балон для кисню або повинен мати турбіну.</w:t>
            </w:r>
          </w:p>
          <w:p w14:paraId="72917F81" w14:textId="77777777" w:rsidR="009B15FB" w:rsidRPr="00A773B9" w:rsidRDefault="009B15FB" w:rsidP="00D33672">
            <w:pPr>
              <w:spacing w:after="0" w:line="240" w:lineRule="auto"/>
              <w:ind w:firstLine="134"/>
              <w:rPr>
                <w:color w:val="000000"/>
                <w:sz w:val="22"/>
              </w:rPr>
            </w:pPr>
            <w:r w:rsidRPr="00A773B9">
              <w:rPr>
                <w:color w:val="000000"/>
                <w:sz w:val="22"/>
              </w:rPr>
              <w:lastRenderedPageBreak/>
              <w:t>2.За умови наявності кисневого балону, лінія для подачі кисню разом з редуктором повинна зніматися з балона без застосування інструментів.</w:t>
            </w:r>
          </w:p>
          <w:p w14:paraId="52D55B98" w14:textId="77777777" w:rsidR="009B15FB" w:rsidRPr="00A773B9" w:rsidRDefault="009B15FB" w:rsidP="00D33672">
            <w:pPr>
              <w:spacing w:after="0" w:line="240" w:lineRule="auto"/>
              <w:ind w:firstLine="134"/>
              <w:rPr>
                <w:color w:val="000000"/>
                <w:sz w:val="22"/>
              </w:rPr>
            </w:pPr>
            <w:r w:rsidRPr="00A773B9">
              <w:rPr>
                <w:color w:val="000000"/>
                <w:sz w:val="22"/>
              </w:rPr>
              <w:t xml:space="preserve"> 3.Переносна платформа з апаратом ШВЛ повинна кріпитися в автомобілі ШМД з допомогою </w:t>
            </w:r>
            <w:r w:rsidRPr="00A773B9">
              <w:rPr>
                <w:sz w:val="22"/>
              </w:rPr>
              <w:t>швидкознімного</w:t>
            </w:r>
            <w:r w:rsidRPr="00A773B9">
              <w:rPr>
                <w:color w:val="000000"/>
                <w:sz w:val="22"/>
              </w:rPr>
              <w:t xml:space="preserve"> настінного кріплення і забезпечувати можливість знімання платформи однією рукою </w:t>
            </w:r>
          </w:p>
          <w:p w14:paraId="5E27A711" w14:textId="77777777" w:rsidR="009B15FB" w:rsidRPr="00A773B9" w:rsidRDefault="009B15FB" w:rsidP="00D33672">
            <w:pPr>
              <w:spacing w:after="0" w:line="240" w:lineRule="auto"/>
              <w:ind w:firstLine="134"/>
              <w:rPr>
                <w:color w:val="000000"/>
                <w:sz w:val="22"/>
              </w:rPr>
            </w:pPr>
            <w:r w:rsidRPr="00A773B9">
              <w:rPr>
                <w:color w:val="000000"/>
                <w:sz w:val="22"/>
              </w:rPr>
              <w:t xml:space="preserve">4.Можливість автономної роботи апарата від акумуляторної батареї не менше ніж 5 годин. </w:t>
            </w:r>
          </w:p>
          <w:p w14:paraId="324110A4" w14:textId="77777777" w:rsidR="009B15FB" w:rsidRPr="00A773B9" w:rsidRDefault="009B15FB" w:rsidP="00D33672">
            <w:pPr>
              <w:spacing w:after="0" w:line="240" w:lineRule="auto"/>
              <w:ind w:firstLine="134"/>
              <w:rPr>
                <w:color w:val="000000"/>
                <w:sz w:val="22"/>
              </w:rPr>
            </w:pPr>
            <w:r w:rsidRPr="00A773B9">
              <w:rPr>
                <w:color w:val="000000"/>
                <w:sz w:val="22"/>
              </w:rPr>
              <w:t>5.Апарат ШВЛ повинен мати режими вентиляції: IPPV, CPAP або аналогічні.</w:t>
            </w:r>
            <w:r>
              <w:rPr>
                <w:color w:val="000000"/>
                <w:sz w:val="22"/>
              </w:rPr>
              <w:t xml:space="preserve"> </w:t>
            </w:r>
            <w:r w:rsidRPr="00A773B9">
              <w:rPr>
                <w:color w:val="000000"/>
                <w:sz w:val="22"/>
              </w:rPr>
              <w:t>Наявність що найменше одного синхронізованого з самостійним диханням паціє</w:t>
            </w:r>
            <w:r w:rsidR="00681EF9">
              <w:rPr>
                <w:color w:val="000000"/>
                <w:sz w:val="22"/>
              </w:rPr>
              <w:t>н</w:t>
            </w:r>
            <w:r w:rsidRPr="00A773B9">
              <w:rPr>
                <w:color w:val="000000"/>
                <w:sz w:val="22"/>
              </w:rPr>
              <w:t>та режиму.</w:t>
            </w:r>
          </w:p>
          <w:p w14:paraId="052838C7" w14:textId="77777777" w:rsidR="009B15FB" w:rsidRPr="00A773B9" w:rsidRDefault="009B15FB" w:rsidP="00D33672">
            <w:pPr>
              <w:spacing w:after="0" w:line="240" w:lineRule="auto"/>
              <w:ind w:firstLine="134"/>
              <w:rPr>
                <w:color w:val="000000"/>
                <w:sz w:val="22"/>
              </w:rPr>
            </w:pPr>
            <w:r w:rsidRPr="00A773B9">
              <w:rPr>
                <w:color w:val="000000"/>
                <w:sz w:val="22"/>
              </w:rPr>
              <w:t>6. Можливість респіраторної підтримки дітей та дорослих.</w:t>
            </w:r>
          </w:p>
          <w:p w14:paraId="7316CB8F" w14:textId="77777777" w:rsidR="009B15FB" w:rsidRPr="00A773B9" w:rsidRDefault="009B15FB" w:rsidP="00D33672">
            <w:pPr>
              <w:spacing w:after="0" w:line="240" w:lineRule="auto"/>
              <w:ind w:firstLine="134"/>
              <w:rPr>
                <w:color w:val="000000"/>
                <w:sz w:val="22"/>
              </w:rPr>
            </w:pPr>
            <w:r w:rsidRPr="00A773B9">
              <w:rPr>
                <w:color w:val="000000"/>
                <w:sz w:val="22"/>
              </w:rPr>
              <w:t>7. Рівень захисту від пилу та вологи не гірше ІР54.</w:t>
            </w:r>
          </w:p>
        </w:tc>
        <w:tc>
          <w:tcPr>
            <w:tcW w:w="3260" w:type="dxa"/>
            <w:tcBorders>
              <w:top w:val="single" w:sz="8" w:space="0" w:color="000000"/>
              <w:left w:val="single" w:sz="4" w:space="0" w:color="auto"/>
              <w:bottom w:val="single" w:sz="4" w:space="0" w:color="auto"/>
              <w:right w:val="single" w:sz="4" w:space="0" w:color="auto"/>
            </w:tcBorders>
          </w:tcPr>
          <w:p w14:paraId="4C8C1FAA" w14:textId="77777777" w:rsidR="009B15FB" w:rsidRPr="00A773B9" w:rsidRDefault="009B15FB" w:rsidP="00D33672">
            <w:pPr>
              <w:spacing w:after="0" w:line="240" w:lineRule="auto"/>
              <w:ind w:firstLine="134"/>
              <w:rPr>
                <w:color w:val="000000"/>
                <w:sz w:val="22"/>
              </w:rPr>
            </w:pPr>
          </w:p>
        </w:tc>
        <w:tc>
          <w:tcPr>
            <w:tcW w:w="1988" w:type="dxa"/>
            <w:tcBorders>
              <w:top w:val="single" w:sz="8" w:space="0" w:color="000000"/>
              <w:left w:val="single" w:sz="4" w:space="0" w:color="auto"/>
              <w:bottom w:val="single" w:sz="4" w:space="0" w:color="auto"/>
              <w:right w:val="single" w:sz="4" w:space="0" w:color="auto"/>
            </w:tcBorders>
          </w:tcPr>
          <w:p w14:paraId="36A79A32" w14:textId="77777777" w:rsidR="009B15FB" w:rsidRPr="00A773B9" w:rsidRDefault="009B15FB" w:rsidP="00D33672">
            <w:pPr>
              <w:spacing w:after="0" w:line="240" w:lineRule="auto"/>
              <w:ind w:firstLine="134"/>
              <w:rPr>
                <w:color w:val="000000"/>
                <w:sz w:val="22"/>
              </w:rPr>
            </w:pPr>
          </w:p>
        </w:tc>
      </w:tr>
      <w:tr w:rsidR="009B15FB" w:rsidRPr="002E0FCB" w14:paraId="60AB0B95" w14:textId="77777777" w:rsidTr="00D33672">
        <w:trPr>
          <w:trHeight w:val="20"/>
        </w:trPr>
        <w:tc>
          <w:tcPr>
            <w:tcW w:w="851" w:type="dxa"/>
            <w:tcBorders>
              <w:top w:val="single" w:sz="4" w:space="0" w:color="auto"/>
              <w:left w:val="single" w:sz="8" w:space="0" w:color="000000"/>
              <w:bottom w:val="single" w:sz="8" w:space="0" w:color="000000"/>
              <w:right w:val="single" w:sz="8" w:space="0" w:color="000000"/>
            </w:tcBorders>
            <w:tcMar>
              <w:top w:w="100" w:type="dxa"/>
              <w:left w:w="40" w:type="dxa"/>
              <w:bottom w:w="100" w:type="dxa"/>
              <w:right w:w="40" w:type="dxa"/>
            </w:tcMar>
            <w:vAlign w:val="center"/>
            <w:hideMark/>
          </w:tcPr>
          <w:p w14:paraId="7FF39AC0" w14:textId="77777777" w:rsidR="009B15FB" w:rsidRPr="002E0FCB" w:rsidRDefault="009B15FB" w:rsidP="00D33672">
            <w:pPr>
              <w:spacing w:after="0" w:line="240" w:lineRule="auto"/>
              <w:jc w:val="center"/>
              <w:rPr>
                <w:b/>
                <w:color w:val="000000"/>
                <w:sz w:val="22"/>
              </w:rPr>
            </w:pPr>
            <w:r w:rsidRPr="002E0FCB">
              <w:rPr>
                <w:b/>
                <w:color w:val="000000"/>
                <w:sz w:val="22"/>
              </w:rPr>
              <w:t>3.</w:t>
            </w:r>
            <w:r>
              <w:rPr>
                <w:b/>
                <w:color w:val="000000"/>
                <w:sz w:val="22"/>
              </w:rPr>
              <w:t>6</w:t>
            </w:r>
          </w:p>
        </w:tc>
        <w:tc>
          <w:tcPr>
            <w:tcW w:w="2121" w:type="dxa"/>
            <w:tcBorders>
              <w:top w:val="single" w:sz="4" w:space="0" w:color="auto"/>
              <w:left w:val="nil"/>
              <w:bottom w:val="single" w:sz="8" w:space="0" w:color="000000"/>
              <w:right w:val="single" w:sz="8" w:space="0" w:color="000000"/>
            </w:tcBorders>
            <w:tcMar>
              <w:top w:w="100" w:type="dxa"/>
              <w:left w:w="40" w:type="dxa"/>
              <w:bottom w:w="100" w:type="dxa"/>
              <w:right w:w="40" w:type="dxa"/>
            </w:tcMar>
            <w:vAlign w:val="center"/>
            <w:hideMark/>
          </w:tcPr>
          <w:p w14:paraId="3F84BE52" w14:textId="77777777" w:rsidR="009B15FB" w:rsidRPr="002E0FCB" w:rsidRDefault="009B15FB" w:rsidP="00D33672">
            <w:pPr>
              <w:spacing w:after="0" w:line="240" w:lineRule="auto"/>
              <w:ind w:firstLine="1"/>
              <w:rPr>
                <w:color w:val="000000"/>
                <w:sz w:val="22"/>
              </w:rPr>
            </w:pPr>
            <w:r w:rsidRPr="002E0FCB">
              <w:rPr>
                <w:color w:val="000000"/>
                <w:sz w:val="22"/>
              </w:rPr>
              <w:t>Капнограф</w:t>
            </w:r>
          </w:p>
        </w:tc>
        <w:tc>
          <w:tcPr>
            <w:tcW w:w="859" w:type="dxa"/>
            <w:tcBorders>
              <w:top w:val="single" w:sz="4" w:space="0" w:color="auto"/>
              <w:left w:val="nil"/>
              <w:bottom w:val="single" w:sz="8" w:space="0" w:color="000000"/>
              <w:right w:val="single" w:sz="8" w:space="0" w:color="000000"/>
            </w:tcBorders>
            <w:tcMar>
              <w:top w:w="100" w:type="dxa"/>
              <w:left w:w="40" w:type="dxa"/>
              <w:bottom w:w="100" w:type="dxa"/>
              <w:right w:w="40" w:type="dxa"/>
            </w:tcMar>
            <w:vAlign w:val="center"/>
            <w:hideMark/>
          </w:tcPr>
          <w:p w14:paraId="62863251" w14:textId="77777777" w:rsidR="009B15FB" w:rsidRPr="002E0FCB" w:rsidRDefault="009B15FB" w:rsidP="00D33672">
            <w:pPr>
              <w:spacing w:after="0" w:line="240" w:lineRule="auto"/>
              <w:jc w:val="center"/>
              <w:rPr>
                <w:color w:val="000000"/>
                <w:sz w:val="22"/>
              </w:rPr>
            </w:pPr>
            <w:r w:rsidRPr="002E0FCB">
              <w:rPr>
                <w:color w:val="000000"/>
                <w:sz w:val="22"/>
              </w:rPr>
              <w:t>1</w:t>
            </w:r>
          </w:p>
        </w:tc>
        <w:tc>
          <w:tcPr>
            <w:tcW w:w="4953" w:type="dxa"/>
            <w:tcBorders>
              <w:top w:val="single" w:sz="4" w:space="0" w:color="auto"/>
              <w:left w:val="nil"/>
              <w:bottom w:val="single" w:sz="8" w:space="0" w:color="000000"/>
              <w:right w:val="single" w:sz="8" w:space="0" w:color="000000"/>
            </w:tcBorders>
            <w:tcMar>
              <w:top w:w="100" w:type="dxa"/>
              <w:left w:w="40" w:type="dxa"/>
              <w:bottom w:w="100" w:type="dxa"/>
              <w:right w:w="40" w:type="dxa"/>
            </w:tcMar>
            <w:vAlign w:val="center"/>
            <w:hideMark/>
          </w:tcPr>
          <w:p w14:paraId="51454828" w14:textId="77777777" w:rsidR="009B15FB" w:rsidRPr="00A773B9" w:rsidRDefault="009B15FB" w:rsidP="00D33672">
            <w:pPr>
              <w:spacing w:after="0" w:line="240" w:lineRule="auto"/>
              <w:ind w:firstLine="134"/>
              <w:rPr>
                <w:color w:val="000000"/>
                <w:sz w:val="22"/>
              </w:rPr>
            </w:pPr>
            <w:r w:rsidRPr="00A773B9">
              <w:rPr>
                <w:rFonts w:eastAsia="Arial"/>
                <w:color w:val="000000"/>
                <w:sz w:val="22"/>
              </w:rPr>
              <w:t>1.Повинен бути портативним, окремим приладом.</w:t>
            </w:r>
          </w:p>
          <w:p w14:paraId="69EE1499" w14:textId="77777777" w:rsidR="009B15FB" w:rsidRPr="00A773B9" w:rsidRDefault="009B15FB" w:rsidP="00D33672">
            <w:pPr>
              <w:spacing w:after="0" w:line="240" w:lineRule="auto"/>
              <w:ind w:firstLine="134"/>
              <w:rPr>
                <w:color w:val="000000"/>
                <w:sz w:val="22"/>
              </w:rPr>
            </w:pPr>
            <w:r w:rsidRPr="00A773B9">
              <w:rPr>
                <w:color w:val="000000"/>
                <w:sz w:val="22"/>
              </w:rPr>
              <w:t>2.Сумісний з дихальною апаратурою автомобіля.</w:t>
            </w:r>
          </w:p>
          <w:p w14:paraId="6D992B43" w14:textId="77777777" w:rsidR="009B15FB" w:rsidRPr="00A773B9" w:rsidRDefault="009B15FB" w:rsidP="00D33672">
            <w:pPr>
              <w:spacing w:after="0" w:line="240" w:lineRule="auto"/>
              <w:ind w:firstLine="134"/>
              <w:rPr>
                <w:color w:val="000000"/>
                <w:sz w:val="22"/>
              </w:rPr>
            </w:pPr>
            <w:r w:rsidRPr="00A773B9">
              <w:rPr>
                <w:rFonts w:eastAsia="Arial"/>
                <w:color w:val="000000"/>
                <w:sz w:val="22"/>
              </w:rPr>
              <w:t>3.</w:t>
            </w:r>
            <w:r w:rsidRPr="00A773B9">
              <w:rPr>
                <w:color w:val="000000"/>
                <w:sz w:val="22"/>
              </w:rPr>
              <w:t>Автономна робота.</w:t>
            </w:r>
          </w:p>
          <w:p w14:paraId="281DA8F2" w14:textId="77777777" w:rsidR="009B15FB" w:rsidRPr="00A773B9" w:rsidRDefault="009B15FB" w:rsidP="00D33672">
            <w:pPr>
              <w:spacing w:after="0" w:line="240" w:lineRule="auto"/>
              <w:ind w:firstLine="134"/>
              <w:rPr>
                <w:color w:val="000000"/>
                <w:sz w:val="22"/>
              </w:rPr>
            </w:pPr>
            <w:r w:rsidRPr="00A773B9">
              <w:rPr>
                <w:color w:val="000000"/>
                <w:sz w:val="22"/>
              </w:rPr>
              <w:t>4.</w:t>
            </w:r>
            <w:r w:rsidRPr="00A773B9">
              <w:rPr>
                <w:sz w:val="22"/>
              </w:rPr>
              <w:t xml:space="preserve"> Не може</w:t>
            </w:r>
            <w:r w:rsidRPr="00A773B9">
              <w:rPr>
                <w:color w:val="000000"/>
                <w:sz w:val="22"/>
              </w:rPr>
              <w:t xml:space="preserve"> бути у складі мультифункціонального портативного монітору з можливістю виміру </w:t>
            </w:r>
            <w:r w:rsidRPr="00A773B9">
              <w:rPr>
                <w:sz w:val="22"/>
                <w:lang w:val="en-US"/>
              </w:rPr>
              <w:t>HIAT</w:t>
            </w:r>
            <w:r w:rsidRPr="00A773B9">
              <w:rPr>
                <w:color w:val="000000"/>
                <w:sz w:val="22"/>
              </w:rPr>
              <w:t>, ЕКГ, SpO2, ЧД.</w:t>
            </w:r>
          </w:p>
        </w:tc>
        <w:tc>
          <w:tcPr>
            <w:tcW w:w="3260" w:type="dxa"/>
            <w:tcBorders>
              <w:top w:val="single" w:sz="4" w:space="0" w:color="auto"/>
              <w:left w:val="nil"/>
              <w:bottom w:val="single" w:sz="8" w:space="0" w:color="000000"/>
              <w:right w:val="single" w:sz="8" w:space="0" w:color="000000"/>
            </w:tcBorders>
          </w:tcPr>
          <w:p w14:paraId="14E70C48" w14:textId="77777777" w:rsidR="009B15FB" w:rsidRPr="00A773B9" w:rsidRDefault="009B15FB" w:rsidP="00D33672">
            <w:pPr>
              <w:spacing w:after="0" w:line="240" w:lineRule="auto"/>
              <w:ind w:firstLine="134"/>
              <w:rPr>
                <w:rFonts w:eastAsia="Arial"/>
                <w:color w:val="000000"/>
                <w:sz w:val="22"/>
              </w:rPr>
            </w:pPr>
          </w:p>
        </w:tc>
        <w:tc>
          <w:tcPr>
            <w:tcW w:w="1988" w:type="dxa"/>
            <w:tcBorders>
              <w:top w:val="single" w:sz="4" w:space="0" w:color="auto"/>
              <w:left w:val="nil"/>
              <w:bottom w:val="single" w:sz="8" w:space="0" w:color="000000"/>
              <w:right w:val="single" w:sz="8" w:space="0" w:color="000000"/>
            </w:tcBorders>
          </w:tcPr>
          <w:p w14:paraId="7ECEDAC1" w14:textId="77777777" w:rsidR="009B15FB" w:rsidRPr="00A773B9" w:rsidRDefault="009B15FB" w:rsidP="00D33672">
            <w:pPr>
              <w:spacing w:after="0" w:line="240" w:lineRule="auto"/>
              <w:ind w:firstLine="134"/>
              <w:rPr>
                <w:rFonts w:eastAsia="Arial"/>
                <w:color w:val="000000"/>
                <w:sz w:val="22"/>
              </w:rPr>
            </w:pPr>
          </w:p>
        </w:tc>
      </w:tr>
      <w:tr w:rsidR="009B15FB" w:rsidRPr="002E0FCB" w14:paraId="576C5EA0" w14:textId="77777777" w:rsidTr="00705570">
        <w:trPr>
          <w:trHeight w:val="3735"/>
        </w:trPr>
        <w:tc>
          <w:tcPr>
            <w:tcW w:w="851" w:type="dxa"/>
            <w:tcBorders>
              <w:top w:val="nil"/>
              <w:left w:val="single" w:sz="8" w:space="0" w:color="000000"/>
              <w:bottom w:val="single" w:sz="4" w:space="0" w:color="auto"/>
              <w:right w:val="single" w:sz="8" w:space="0" w:color="000000"/>
            </w:tcBorders>
            <w:tcMar>
              <w:top w:w="100" w:type="dxa"/>
              <w:left w:w="40" w:type="dxa"/>
              <w:bottom w:w="100" w:type="dxa"/>
              <w:right w:w="40" w:type="dxa"/>
            </w:tcMar>
            <w:vAlign w:val="center"/>
            <w:hideMark/>
          </w:tcPr>
          <w:p w14:paraId="1CE83B82" w14:textId="77777777" w:rsidR="009B15FB" w:rsidRPr="002E0FCB" w:rsidRDefault="009B15FB" w:rsidP="00D33672">
            <w:pPr>
              <w:spacing w:after="0" w:line="240" w:lineRule="auto"/>
              <w:jc w:val="center"/>
              <w:rPr>
                <w:b/>
                <w:color w:val="000000"/>
                <w:sz w:val="22"/>
              </w:rPr>
            </w:pPr>
            <w:r w:rsidRPr="002E0FCB">
              <w:rPr>
                <w:b/>
                <w:color w:val="000000"/>
                <w:sz w:val="22"/>
              </w:rPr>
              <w:t>3.</w:t>
            </w:r>
            <w:r>
              <w:rPr>
                <w:b/>
                <w:color w:val="000000"/>
                <w:sz w:val="22"/>
              </w:rPr>
              <w:t>7</w:t>
            </w:r>
          </w:p>
        </w:tc>
        <w:tc>
          <w:tcPr>
            <w:tcW w:w="2121" w:type="dxa"/>
            <w:tcBorders>
              <w:top w:val="nil"/>
              <w:left w:val="nil"/>
              <w:bottom w:val="single" w:sz="4" w:space="0" w:color="auto"/>
              <w:right w:val="single" w:sz="8" w:space="0" w:color="000000"/>
            </w:tcBorders>
            <w:tcMar>
              <w:top w:w="100" w:type="dxa"/>
              <w:left w:w="40" w:type="dxa"/>
              <w:bottom w:w="100" w:type="dxa"/>
              <w:right w:w="40" w:type="dxa"/>
            </w:tcMar>
            <w:vAlign w:val="center"/>
            <w:hideMark/>
          </w:tcPr>
          <w:p w14:paraId="143F9EAE" w14:textId="77777777" w:rsidR="009B15FB" w:rsidRPr="002E0FCB" w:rsidRDefault="009B15FB" w:rsidP="00D33672">
            <w:pPr>
              <w:spacing w:after="0" w:line="240" w:lineRule="auto"/>
              <w:ind w:firstLine="1"/>
              <w:rPr>
                <w:color w:val="000000"/>
                <w:sz w:val="22"/>
              </w:rPr>
            </w:pPr>
            <w:r w:rsidRPr="002E0FCB">
              <w:rPr>
                <w:color w:val="000000"/>
                <w:sz w:val="22"/>
              </w:rPr>
              <w:t>Електрокардіограф багатоканальний портативний з можливістю телеметричної передачі ЕКГ- сигналу</w:t>
            </w:r>
          </w:p>
        </w:tc>
        <w:tc>
          <w:tcPr>
            <w:tcW w:w="859" w:type="dxa"/>
            <w:tcBorders>
              <w:top w:val="nil"/>
              <w:left w:val="nil"/>
              <w:bottom w:val="single" w:sz="4" w:space="0" w:color="auto"/>
              <w:right w:val="single" w:sz="8" w:space="0" w:color="000000"/>
            </w:tcBorders>
            <w:tcMar>
              <w:top w:w="100" w:type="dxa"/>
              <w:left w:w="40" w:type="dxa"/>
              <w:bottom w:w="100" w:type="dxa"/>
              <w:right w:w="40" w:type="dxa"/>
            </w:tcMar>
            <w:vAlign w:val="center"/>
            <w:hideMark/>
          </w:tcPr>
          <w:p w14:paraId="67B73261" w14:textId="77777777" w:rsidR="009B15FB" w:rsidRPr="002E0FCB" w:rsidRDefault="009B15FB" w:rsidP="00D33672">
            <w:pPr>
              <w:spacing w:after="0" w:line="240" w:lineRule="auto"/>
              <w:jc w:val="center"/>
              <w:rPr>
                <w:color w:val="000000"/>
                <w:sz w:val="22"/>
              </w:rPr>
            </w:pPr>
            <w:r w:rsidRPr="002E0FCB">
              <w:rPr>
                <w:color w:val="000000"/>
                <w:sz w:val="22"/>
              </w:rPr>
              <w:t>1</w:t>
            </w:r>
          </w:p>
        </w:tc>
        <w:tc>
          <w:tcPr>
            <w:tcW w:w="4953" w:type="dxa"/>
            <w:tcBorders>
              <w:top w:val="nil"/>
              <w:left w:val="nil"/>
              <w:bottom w:val="single" w:sz="4" w:space="0" w:color="auto"/>
              <w:right w:val="single" w:sz="8" w:space="0" w:color="000000"/>
            </w:tcBorders>
            <w:tcMar>
              <w:top w:w="100" w:type="dxa"/>
              <w:left w:w="40" w:type="dxa"/>
              <w:bottom w:w="100" w:type="dxa"/>
              <w:right w:w="40" w:type="dxa"/>
            </w:tcMar>
            <w:hideMark/>
          </w:tcPr>
          <w:p w14:paraId="7A14A3C7" w14:textId="77777777" w:rsidR="009B15FB" w:rsidRPr="00A773B9" w:rsidRDefault="009B15FB" w:rsidP="00D33672">
            <w:pPr>
              <w:spacing w:after="0" w:line="240" w:lineRule="auto"/>
              <w:ind w:firstLine="271"/>
              <w:rPr>
                <w:sz w:val="22"/>
              </w:rPr>
            </w:pPr>
            <w:r w:rsidRPr="00A773B9">
              <w:rPr>
                <w:sz w:val="22"/>
              </w:rPr>
              <w:t>1.Повинен одночасно  реєструвати 12 відведень ЕКГ.</w:t>
            </w:r>
          </w:p>
          <w:p w14:paraId="04DC02C1" w14:textId="77777777" w:rsidR="009B15FB" w:rsidRPr="00A773B9" w:rsidRDefault="009B15FB" w:rsidP="00D33672">
            <w:pPr>
              <w:spacing w:after="0" w:line="240" w:lineRule="auto"/>
              <w:ind w:firstLine="271"/>
              <w:rPr>
                <w:sz w:val="22"/>
              </w:rPr>
            </w:pPr>
            <w:r w:rsidRPr="00A773B9">
              <w:rPr>
                <w:sz w:val="22"/>
              </w:rPr>
              <w:t>2.Друк ЕКГ (вбудований принтер).</w:t>
            </w:r>
          </w:p>
          <w:p w14:paraId="07626A87" w14:textId="77777777" w:rsidR="009B15FB" w:rsidRPr="00A773B9" w:rsidRDefault="009B15FB" w:rsidP="00D33672">
            <w:pPr>
              <w:spacing w:after="0" w:line="240" w:lineRule="auto"/>
              <w:ind w:firstLine="271"/>
              <w:rPr>
                <w:sz w:val="22"/>
              </w:rPr>
            </w:pPr>
            <w:r w:rsidRPr="00A773B9">
              <w:rPr>
                <w:sz w:val="22"/>
              </w:rPr>
              <w:t>3.Повинен мати автономне живлення.</w:t>
            </w:r>
          </w:p>
          <w:p w14:paraId="659D6A4C" w14:textId="77777777" w:rsidR="009B15FB" w:rsidRPr="00A773B9" w:rsidRDefault="009B15FB" w:rsidP="00D33672">
            <w:pPr>
              <w:spacing w:after="0" w:line="240" w:lineRule="auto"/>
              <w:ind w:firstLine="271"/>
              <w:rPr>
                <w:sz w:val="22"/>
              </w:rPr>
            </w:pPr>
            <w:r w:rsidRPr="00A773B9">
              <w:rPr>
                <w:sz w:val="22"/>
              </w:rPr>
              <w:t>4.Обов’язкова наявність фільтрів:</w:t>
            </w:r>
          </w:p>
          <w:p w14:paraId="6303DAB8" w14:textId="77777777" w:rsidR="009B15FB" w:rsidRPr="00A773B9" w:rsidRDefault="009B15FB" w:rsidP="00D33672">
            <w:pPr>
              <w:spacing w:after="0" w:line="240" w:lineRule="auto"/>
              <w:ind w:firstLine="271"/>
              <w:rPr>
                <w:sz w:val="22"/>
              </w:rPr>
            </w:pPr>
            <w:r w:rsidRPr="00A773B9">
              <w:rPr>
                <w:sz w:val="22"/>
              </w:rPr>
              <w:t>-базового</w:t>
            </w:r>
          </w:p>
          <w:p w14:paraId="25EAC160" w14:textId="77777777" w:rsidR="009B15FB" w:rsidRPr="00A773B9" w:rsidRDefault="009B15FB" w:rsidP="00D33672">
            <w:pPr>
              <w:spacing w:after="0" w:line="240" w:lineRule="auto"/>
              <w:ind w:firstLine="271"/>
              <w:rPr>
                <w:sz w:val="22"/>
              </w:rPr>
            </w:pPr>
            <w:r w:rsidRPr="00A773B9">
              <w:rPr>
                <w:sz w:val="22"/>
              </w:rPr>
              <w:t>-мережевого 50 Гц</w:t>
            </w:r>
          </w:p>
          <w:p w14:paraId="3A09555E" w14:textId="77777777" w:rsidR="009B15FB" w:rsidRPr="00A773B9" w:rsidRDefault="009B15FB" w:rsidP="00D33672">
            <w:pPr>
              <w:spacing w:after="0" w:line="240" w:lineRule="auto"/>
              <w:ind w:firstLine="271"/>
              <w:rPr>
                <w:sz w:val="22"/>
              </w:rPr>
            </w:pPr>
            <w:r w:rsidRPr="00A773B9">
              <w:rPr>
                <w:sz w:val="22"/>
              </w:rPr>
              <w:t>-м’язового 35 Гц</w:t>
            </w:r>
          </w:p>
          <w:p w14:paraId="131CDAA8" w14:textId="77777777" w:rsidR="009B15FB" w:rsidRPr="00A773B9" w:rsidRDefault="009B15FB" w:rsidP="00D33672">
            <w:pPr>
              <w:spacing w:after="0" w:line="240" w:lineRule="auto"/>
              <w:ind w:firstLine="271"/>
              <w:rPr>
                <w:sz w:val="22"/>
              </w:rPr>
            </w:pPr>
            <w:r w:rsidRPr="00A773B9">
              <w:rPr>
                <w:sz w:val="22"/>
              </w:rPr>
              <w:t>5. Наявність захисту від дефібриляції.</w:t>
            </w:r>
          </w:p>
          <w:p w14:paraId="54FD1AE6" w14:textId="77777777" w:rsidR="009B15FB" w:rsidRPr="00A773B9" w:rsidRDefault="009B15FB" w:rsidP="00D33672">
            <w:pPr>
              <w:spacing w:after="0" w:line="240" w:lineRule="auto"/>
              <w:ind w:firstLine="271"/>
              <w:rPr>
                <w:sz w:val="22"/>
              </w:rPr>
            </w:pPr>
            <w:r w:rsidRPr="00A773B9">
              <w:rPr>
                <w:sz w:val="22"/>
              </w:rPr>
              <w:t>6. Інтеграція з центральною станцією.</w:t>
            </w:r>
          </w:p>
          <w:p w14:paraId="0CFDC86B" w14:textId="77777777" w:rsidR="009B15FB" w:rsidRPr="00A773B9" w:rsidRDefault="009B15FB" w:rsidP="00D33672">
            <w:pPr>
              <w:spacing w:after="0" w:line="240" w:lineRule="auto"/>
              <w:ind w:firstLine="271"/>
              <w:rPr>
                <w:sz w:val="22"/>
              </w:rPr>
            </w:pPr>
            <w:r w:rsidRPr="00A773B9">
              <w:rPr>
                <w:sz w:val="22"/>
              </w:rPr>
              <w:t>7. Вмонтований телеметричний модуль з використанням GSM каналу без додаткового устаткування.</w:t>
            </w:r>
          </w:p>
          <w:p w14:paraId="7EFE62B2" w14:textId="77777777" w:rsidR="009B15FB" w:rsidRPr="00A773B9" w:rsidRDefault="009B15FB" w:rsidP="00D33672">
            <w:pPr>
              <w:spacing w:after="0" w:line="240" w:lineRule="auto"/>
              <w:ind w:firstLine="271"/>
              <w:rPr>
                <w:sz w:val="22"/>
              </w:rPr>
            </w:pPr>
            <w:r w:rsidRPr="00A773B9">
              <w:rPr>
                <w:sz w:val="22"/>
              </w:rPr>
              <w:t>8. Ручний та автоматичний режим запису ЕКГ.</w:t>
            </w:r>
          </w:p>
          <w:p w14:paraId="001D3EDA" w14:textId="77777777" w:rsidR="009B15FB" w:rsidRPr="00A773B9" w:rsidRDefault="009B15FB" w:rsidP="00D33672">
            <w:pPr>
              <w:spacing w:after="0" w:line="240" w:lineRule="auto"/>
              <w:ind w:firstLine="271"/>
              <w:rPr>
                <w:sz w:val="22"/>
              </w:rPr>
            </w:pPr>
            <w:r w:rsidRPr="00A773B9">
              <w:rPr>
                <w:sz w:val="22"/>
              </w:rPr>
              <w:t>9. Наявність транспортної сумки/кейсу.</w:t>
            </w:r>
          </w:p>
          <w:p w14:paraId="7D00F228" w14:textId="77777777" w:rsidR="009B15FB" w:rsidRPr="00A773B9" w:rsidRDefault="009B15FB" w:rsidP="00D33672">
            <w:pPr>
              <w:spacing w:after="0" w:line="240" w:lineRule="auto"/>
              <w:ind w:firstLine="271"/>
              <w:rPr>
                <w:sz w:val="22"/>
              </w:rPr>
            </w:pPr>
            <w:r w:rsidRPr="00A773B9">
              <w:rPr>
                <w:sz w:val="22"/>
              </w:rPr>
              <w:lastRenderedPageBreak/>
              <w:t xml:space="preserve">10.Можливість передачі сигналу методом телеметрії, сумісний з програмою </w:t>
            </w:r>
            <w:r w:rsidRPr="00A773B9">
              <w:rPr>
                <w:sz w:val="22"/>
                <w:lang w:val="en-US"/>
              </w:rPr>
              <w:t>UNET</w:t>
            </w:r>
            <w:r w:rsidRPr="00A773B9">
              <w:rPr>
                <w:sz w:val="22"/>
              </w:rPr>
              <w:t>.</w:t>
            </w:r>
          </w:p>
        </w:tc>
        <w:tc>
          <w:tcPr>
            <w:tcW w:w="3260" w:type="dxa"/>
            <w:tcBorders>
              <w:top w:val="nil"/>
              <w:left w:val="nil"/>
              <w:bottom w:val="single" w:sz="4" w:space="0" w:color="auto"/>
              <w:right w:val="single" w:sz="8" w:space="0" w:color="000000"/>
            </w:tcBorders>
          </w:tcPr>
          <w:p w14:paraId="2856D4E1" w14:textId="77777777" w:rsidR="009B15FB" w:rsidRPr="00A773B9" w:rsidRDefault="009B15FB" w:rsidP="00D33672">
            <w:pPr>
              <w:spacing w:after="0" w:line="240" w:lineRule="auto"/>
              <w:ind w:firstLine="271"/>
              <w:rPr>
                <w:sz w:val="22"/>
              </w:rPr>
            </w:pPr>
          </w:p>
        </w:tc>
        <w:tc>
          <w:tcPr>
            <w:tcW w:w="1988" w:type="dxa"/>
            <w:tcBorders>
              <w:top w:val="nil"/>
              <w:left w:val="nil"/>
              <w:bottom w:val="single" w:sz="4" w:space="0" w:color="auto"/>
              <w:right w:val="single" w:sz="8" w:space="0" w:color="000000"/>
            </w:tcBorders>
          </w:tcPr>
          <w:p w14:paraId="263196A1" w14:textId="77777777" w:rsidR="009B15FB" w:rsidRPr="00A773B9" w:rsidRDefault="009B15FB" w:rsidP="00D33672">
            <w:pPr>
              <w:spacing w:after="0" w:line="240" w:lineRule="auto"/>
              <w:ind w:firstLine="271"/>
              <w:rPr>
                <w:sz w:val="22"/>
              </w:rPr>
            </w:pPr>
          </w:p>
        </w:tc>
      </w:tr>
      <w:tr w:rsidR="009B15FB" w:rsidRPr="002E0FCB" w14:paraId="6DC639CA" w14:textId="77777777" w:rsidTr="00705570">
        <w:trPr>
          <w:trHeight w:val="20"/>
        </w:trPr>
        <w:tc>
          <w:tcPr>
            <w:tcW w:w="851" w:type="dxa"/>
            <w:tcBorders>
              <w:top w:val="single" w:sz="4" w:space="0" w:color="auto"/>
              <w:left w:val="single" w:sz="8" w:space="0" w:color="000000"/>
              <w:bottom w:val="single" w:sz="4" w:space="0" w:color="auto"/>
              <w:right w:val="single" w:sz="8" w:space="0" w:color="000000"/>
            </w:tcBorders>
            <w:tcMar>
              <w:top w:w="100" w:type="dxa"/>
              <w:left w:w="40" w:type="dxa"/>
              <w:bottom w:w="100" w:type="dxa"/>
              <w:right w:w="40" w:type="dxa"/>
            </w:tcMar>
            <w:hideMark/>
          </w:tcPr>
          <w:p w14:paraId="73770C8B" w14:textId="77777777" w:rsidR="009B15FB" w:rsidRPr="002E0FCB" w:rsidRDefault="009B15FB" w:rsidP="00D33672">
            <w:pPr>
              <w:spacing w:after="0" w:line="240" w:lineRule="auto"/>
              <w:jc w:val="center"/>
              <w:rPr>
                <w:b/>
                <w:color w:val="000000"/>
                <w:sz w:val="22"/>
              </w:rPr>
            </w:pPr>
            <w:r w:rsidRPr="002E0FCB">
              <w:rPr>
                <w:b/>
                <w:color w:val="000000"/>
                <w:sz w:val="22"/>
              </w:rPr>
              <w:t>4</w:t>
            </w:r>
          </w:p>
        </w:tc>
        <w:tc>
          <w:tcPr>
            <w:tcW w:w="7933" w:type="dxa"/>
            <w:gridSpan w:val="3"/>
            <w:tcBorders>
              <w:top w:val="single" w:sz="4" w:space="0" w:color="auto"/>
              <w:left w:val="nil"/>
              <w:bottom w:val="single" w:sz="4" w:space="0" w:color="auto"/>
              <w:right w:val="single" w:sz="8" w:space="0" w:color="000000"/>
            </w:tcBorders>
            <w:tcMar>
              <w:top w:w="100" w:type="dxa"/>
              <w:left w:w="40" w:type="dxa"/>
              <w:bottom w:w="100" w:type="dxa"/>
              <w:right w:w="40" w:type="dxa"/>
            </w:tcMar>
            <w:hideMark/>
          </w:tcPr>
          <w:p w14:paraId="39292A55" w14:textId="77777777" w:rsidR="009B15FB" w:rsidRPr="00A773B9" w:rsidRDefault="009B15FB" w:rsidP="00D33672">
            <w:pPr>
              <w:spacing w:after="0" w:line="240" w:lineRule="auto"/>
              <w:ind w:firstLine="1"/>
              <w:jc w:val="center"/>
              <w:rPr>
                <w:b/>
                <w:i/>
                <w:color w:val="000000"/>
                <w:sz w:val="22"/>
              </w:rPr>
            </w:pPr>
            <w:r w:rsidRPr="00A773B9">
              <w:rPr>
                <w:b/>
                <w:i/>
                <w:color w:val="000000"/>
                <w:sz w:val="22"/>
              </w:rPr>
              <w:t>Засоби (прилади) для інфузії</w:t>
            </w:r>
          </w:p>
        </w:tc>
        <w:tc>
          <w:tcPr>
            <w:tcW w:w="3260" w:type="dxa"/>
            <w:tcBorders>
              <w:top w:val="single" w:sz="4" w:space="0" w:color="auto"/>
              <w:left w:val="nil"/>
              <w:bottom w:val="single" w:sz="4" w:space="0" w:color="auto"/>
              <w:right w:val="single" w:sz="8" w:space="0" w:color="000000"/>
            </w:tcBorders>
          </w:tcPr>
          <w:p w14:paraId="7B49BFD7" w14:textId="77777777" w:rsidR="009B15FB" w:rsidRPr="00A773B9" w:rsidRDefault="009B15FB" w:rsidP="00D33672">
            <w:pPr>
              <w:spacing w:after="0" w:line="240" w:lineRule="auto"/>
              <w:ind w:firstLine="1"/>
              <w:jc w:val="center"/>
              <w:rPr>
                <w:b/>
                <w:i/>
                <w:color w:val="000000"/>
                <w:sz w:val="22"/>
              </w:rPr>
            </w:pPr>
          </w:p>
        </w:tc>
        <w:tc>
          <w:tcPr>
            <w:tcW w:w="1988" w:type="dxa"/>
            <w:tcBorders>
              <w:top w:val="single" w:sz="4" w:space="0" w:color="auto"/>
              <w:left w:val="nil"/>
              <w:bottom w:val="single" w:sz="4" w:space="0" w:color="auto"/>
              <w:right w:val="single" w:sz="8" w:space="0" w:color="000000"/>
            </w:tcBorders>
          </w:tcPr>
          <w:p w14:paraId="57518773" w14:textId="77777777" w:rsidR="009B15FB" w:rsidRPr="00A773B9" w:rsidRDefault="009B15FB" w:rsidP="00D33672">
            <w:pPr>
              <w:spacing w:after="0" w:line="240" w:lineRule="auto"/>
              <w:ind w:firstLine="1"/>
              <w:jc w:val="center"/>
              <w:rPr>
                <w:b/>
                <w:i/>
                <w:color w:val="000000"/>
                <w:sz w:val="22"/>
              </w:rPr>
            </w:pPr>
          </w:p>
        </w:tc>
      </w:tr>
      <w:tr w:rsidR="009B15FB" w:rsidRPr="002E0FCB" w14:paraId="1C263B5D" w14:textId="77777777" w:rsidTr="00705570">
        <w:trPr>
          <w:trHeight w:val="25"/>
        </w:trPr>
        <w:tc>
          <w:tcPr>
            <w:tcW w:w="851" w:type="dxa"/>
            <w:tcBorders>
              <w:top w:val="single" w:sz="4" w:space="0" w:color="auto"/>
              <w:left w:val="single" w:sz="8" w:space="0" w:color="000000"/>
              <w:bottom w:val="single" w:sz="8" w:space="0" w:color="000000"/>
              <w:right w:val="single" w:sz="8" w:space="0" w:color="000000"/>
            </w:tcBorders>
            <w:tcMar>
              <w:top w:w="100" w:type="dxa"/>
              <w:left w:w="40" w:type="dxa"/>
              <w:bottom w:w="100" w:type="dxa"/>
              <w:right w:w="40" w:type="dxa"/>
            </w:tcMar>
            <w:vAlign w:val="center"/>
            <w:hideMark/>
          </w:tcPr>
          <w:p w14:paraId="68A3F39D" w14:textId="77777777" w:rsidR="009B15FB" w:rsidRPr="002E0FCB" w:rsidRDefault="009B15FB" w:rsidP="00D33672">
            <w:pPr>
              <w:spacing w:after="0" w:line="240" w:lineRule="auto"/>
              <w:jc w:val="center"/>
              <w:rPr>
                <w:b/>
                <w:color w:val="000000"/>
                <w:sz w:val="22"/>
              </w:rPr>
            </w:pPr>
            <w:r w:rsidRPr="002E0FCB">
              <w:rPr>
                <w:b/>
                <w:color w:val="000000"/>
                <w:sz w:val="22"/>
              </w:rPr>
              <w:t>4.1</w:t>
            </w:r>
          </w:p>
        </w:tc>
        <w:tc>
          <w:tcPr>
            <w:tcW w:w="2121" w:type="dxa"/>
            <w:tcBorders>
              <w:top w:val="single" w:sz="4" w:space="0" w:color="auto"/>
              <w:left w:val="nil"/>
              <w:bottom w:val="single" w:sz="8" w:space="0" w:color="000000"/>
              <w:right w:val="single" w:sz="8" w:space="0" w:color="000000"/>
            </w:tcBorders>
            <w:tcMar>
              <w:top w:w="100" w:type="dxa"/>
              <w:left w:w="40" w:type="dxa"/>
              <w:bottom w:w="100" w:type="dxa"/>
              <w:right w:w="40" w:type="dxa"/>
            </w:tcMar>
            <w:vAlign w:val="center"/>
            <w:hideMark/>
          </w:tcPr>
          <w:p w14:paraId="74C5CA57" w14:textId="77777777" w:rsidR="009B15FB" w:rsidRPr="002E0FCB" w:rsidRDefault="009B15FB" w:rsidP="00D33672">
            <w:pPr>
              <w:spacing w:after="0" w:line="240" w:lineRule="auto"/>
              <w:ind w:firstLine="1"/>
              <w:rPr>
                <w:color w:val="000000"/>
                <w:sz w:val="22"/>
              </w:rPr>
            </w:pPr>
            <w:r w:rsidRPr="002E0FCB">
              <w:rPr>
                <w:color w:val="000000"/>
                <w:sz w:val="22"/>
              </w:rPr>
              <w:t>Інфузійний пристрій поршневого типу</w:t>
            </w:r>
          </w:p>
        </w:tc>
        <w:tc>
          <w:tcPr>
            <w:tcW w:w="859" w:type="dxa"/>
            <w:tcBorders>
              <w:top w:val="single" w:sz="4" w:space="0" w:color="auto"/>
              <w:left w:val="nil"/>
              <w:bottom w:val="single" w:sz="8" w:space="0" w:color="000000"/>
              <w:right w:val="single" w:sz="8" w:space="0" w:color="000000"/>
            </w:tcBorders>
            <w:tcMar>
              <w:top w:w="100" w:type="dxa"/>
              <w:left w:w="40" w:type="dxa"/>
              <w:bottom w:w="100" w:type="dxa"/>
              <w:right w:w="40" w:type="dxa"/>
            </w:tcMar>
            <w:vAlign w:val="center"/>
            <w:hideMark/>
          </w:tcPr>
          <w:p w14:paraId="62F0528E" w14:textId="77777777" w:rsidR="009B15FB" w:rsidRPr="002E0FCB" w:rsidRDefault="009B15FB" w:rsidP="00D33672">
            <w:pPr>
              <w:spacing w:after="0" w:line="240" w:lineRule="auto"/>
              <w:jc w:val="center"/>
              <w:rPr>
                <w:color w:val="000000"/>
                <w:sz w:val="22"/>
              </w:rPr>
            </w:pPr>
            <w:r w:rsidRPr="002E0FCB">
              <w:rPr>
                <w:color w:val="000000"/>
                <w:sz w:val="22"/>
              </w:rPr>
              <w:t>1</w:t>
            </w:r>
          </w:p>
        </w:tc>
        <w:tc>
          <w:tcPr>
            <w:tcW w:w="4953" w:type="dxa"/>
            <w:tcBorders>
              <w:top w:val="single" w:sz="4" w:space="0" w:color="auto"/>
              <w:left w:val="nil"/>
              <w:bottom w:val="single" w:sz="8" w:space="0" w:color="000000"/>
              <w:right w:val="single" w:sz="8" w:space="0" w:color="000000"/>
            </w:tcBorders>
            <w:tcMar>
              <w:top w:w="100" w:type="dxa"/>
              <w:left w:w="40" w:type="dxa"/>
              <w:bottom w:w="100" w:type="dxa"/>
              <w:right w:w="40" w:type="dxa"/>
            </w:tcMar>
            <w:hideMark/>
          </w:tcPr>
          <w:p w14:paraId="389C019B" w14:textId="77777777" w:rsidR="009B15FB" w:rsidRPr="00A773B9" w:rsidRDefault="009B15FB" w:rsidP="00D33672">
            <w:pPr>
              <w:pStyle w:val="a3"/>
              <w:spacing w:after="0" w:line="240" w:lineRule="auto"/>
              <w:ind w:left="0" w:firstLine="134"/>
              <w:rPr>
                <w:color w:val="000000"/>
                <w:sz w:val="22"/>
              </w:rPr>
            </w:pPr>
            <w:r w:rsidRPr="00A773B9">
              <w:rPr>
                <w:color w:val="000000"/>
                <w:sz w:val="22"/>
              </w:rPr>
              <w:t xml:space="preserve">1.Використовується з шприцами різних розмірів, не гірше ніж від 5 </w:t>
            </w:r>
            <w:r w:rsidRPr="00A773B9">
              <w:rPr>
                <w:sz w:val="22"/>
              </w:rPr>
              <w:t>мл до</w:t>
            </w:r>
            <w:r w:rsidRPr="00A773B9">
              <w:rPr>
                <w:color w:val="000000"/>
                <w:sz w:val="22"/>
              </w:rPr>
              <w:t xml:space="preserve"> 60 мл, та виробників. </w:t>
            </w:r>
          </w:p>
          <w:p w14:paraId="53F65FFD" w14:textId="77777777" w:rsidR="009B15FB" w:rsidRPr="00A773B9" w:rsidRDefault="009B15FB" w:rsidP="00D33672">
            <w:pPr>
              <w:pStyle w:val="a3"/>
              <w:spacing w:after="0" w:line="240" w:lineRule="auto"/>
              <w:ind w:left="0" w:firstLine="134"/>
              <w:rPr>
                <w:color w:val="000000"/>
                <w:sz w:val="22"/>
              </w:rPr>
            </w:pPr>
            <w:r w:rsidRPr="00A773B9">
              <w:rPr>
                <w:color w:val="000000"/>
                <w:sz w:val="22"/>
              </w:rPr>
              <w:t>2.Наявність не мен</w:t>
            </w:r>
            <w:r w:rsidR="00681EF9">
              <w:rPr>
                <w:color w:val="000000"/>
                <w:sz w:val="22"/>
              </w:rPr>
              <w:t>ше 3</w:t>
            </w:r>
            <w:r w:rsidRPr="00A773B9">
              <w:rPr>
                <w:color w:val="000000"/>
                <w:sz w:val="22"/>
              </w:rPr>
              <w:t xml:space="preserve"> рівнів оклюзії не гірше ніж від 40 до 110 КПа.</w:t>
            </w:r>
          </w:p>
          <w:p w14:paraId="2DCD4E18" w14:textId="77777777" w:rsidR="009B15FB" w:rsidRPr="00A773B9" w:rsidRDefault="009B15FB" w:rsidP="00D33672">
            <w:pPr>
              <w:pStyle w:val="a3"/>
              <w:spacing w:after="0" w:line="240" w:lineRule="auto"/>
              <w:ind w:left="0" w:firstLine="134"/>
              <w:rPr>
                <w:color w:val="000000"/>
                <w:sz w:val="22"/>
              </w:rPr>
            </w:pPr>
            <w:r w:rsidRPr="00A773B9">
              <w:rPr>
                <w:color w:val="000000"/>
                <w:sz w:val="22"/>
              </w:rPr>
              <w:t xml:space="preserve">3.Швидкість інфузії у межах не гірше ніж від 0,1 до 1500 мл/год. </w:t>
            </w:r>
          </w:p>
          <w:p w14:paraId="3839B8C0" w14:textId="77777777" w:rsidR="009B15FB" w:rsidRPr="00A773B9" w:rsidRDefault="009B15FB" w:rsidP="00D33672">
            <w:pPr>
              <w:pStyle w:val="a3"/>
              <w:spacing w:after="0" w:line="240" w:lineRule="auto"/>
              <w:ind w:left="0" w:firstLine="134"/>
              <w:rPr>
                <w:color w:val="000000"/>
                <w:sz w:val="22"/>
              </w:rPr>
            </w:pPr>
            <w:r w:rsidRPr="00A773B9">
              <w:rPr>
                <w:color w:val="000000"/>
                <w:sz w:val="22"/>
              </w:rPr>
              <w:t xml:space="preserve">4.Точність інфузії не гірше, ніж ±2 %. </w:t>
            </w:r>
          </w:p>
          <w:p w14:paraId="197162E9" w14:textId="77777777" w:rsidR="009B15FB" w:rsidRPr="00A773B9" w:rsidRDefault="009B15FB" w:rsidP="00D33672">
            <w:pPr>
              <w:pStyle w:val="a3"/>
              <w:spacing w:after="0" w:line="240" w:lineRule="auto"/>
              <w:ind w:left="0" w:firstLine="134"/>
              <w:rPr>
                <w:color w:val="000000"/>
                <w:sz w:val="22"/>
              </w:rPr>
            </w:pPr>
            <w:r w:rsidRPr="00A773B9">
              <w:rPr>
                <w:color w:val="000000"/>
                <w:sz w:val="22"/>
              </w:rPr>
              <w:t xml:space="preserve">5.Максимальна швидкість болюсної інфузії не менше 1500 мл/год. </w:t>
            </w:r>
          </w:p>
          <w:p w14:paraId="2DEC5139" w14:textId="77777777" w:rsidR="009B15FB" w:rsidRPr="00A773B9" w:rsidRDefault="009B15FB" w:rsidP="00D33672">
            <w:pPr>
              <w:pStyle w:val="a3"/>
              <w:spacing w:after="0" w:line="240" w:lineRule="auto"/>
              <w:ind w:left="0" w:firstLine="134"/>
              <w:rPr>
                <w:color w:val="000000"/>
                <w:sz w:val="22"/>
              </w:rPr>
            </w:pPr>
            <w:r w:rsidRPr="00A773B9">
              <w:rPr>
                <w:color w:val="000000"/>
                <w:sz w:val="22"/>
              </w:rPr>
              <w:t xml:space="preserve">6.Наявність системи тривог. </w:t>
            </w:r>
          </w:p>
          <w:p w14:paraId="5DF4C39C" w14:textId="77777777" w:rsidR="009B15FB" w:rsidRPr="00A773B9" w:rsidRDefault="009B15FB" w:rsidP="00D33672">
            <w:pPr>
              <w:pStyle w:val="a3"/>
              <w:spacing w:after="0" w:line="240" w:lineRule="auto"/>
              <w:ind w:left="0" w:firstLine="134"/>
              <w:rPr>
                <w:color w:val="000000"/>
                <w:sz w:val="22"/>
              </w:rPr>
            </w:pPr>
            <w:r w:rsidRPr="00A773B9">
              <w:rPr>
                <w:color w:val="000000"/>
                <w:sz w:val="22"/>
              </w:rPr>
              <w:t xml:space="preserve">7.Наявність дисплею. </w:t>
            </w:r>
          </w:p>
          <w:p w14:paraId="12011197" w14:textId="77777777" w:rsidR="009B15FB" w:rsidRPr="00A773B9" w:rsidRDefault="009B15FB" w:rsidP="00D33672">
            <w:pPr>
              <w:pStyle w:val="a3"/>
              <w:spacing w:after="0" w:line="240" w:lineRule="auto"/>
              <w:ind w:left="0" w:firstLine="134"/>
              <w:rPr>
                <w:color w:val="000000"/>
                <w:sz w:val="22"/>
              </w:rPr>
            </w:pPr>
            <w:r w:rsidRPr="00A773B9">
              <w:rPr>
                <w:color w:val="000000"/>
                <w:sz w:val="22"/>
              </w:rPr>
              <w:t>8.Вбудований акумулятор.</w:t>
            </w:r>
          </w:p>
        </w:tc>
        <w:tc>
          <w:tcPr>
            <w:tcW w:w="3260" w:type="dxa"/>
            <w:tcBorders>
              <w:top w:val="single" w:sz="4" w:space="0" w:color="auto"/>
              <w:left w:val="nil"/>
              <w:bottom w:val="single" w:sz="8" w:space="0" w:color="000000"/>
              <w:right w:val="single" w:sz="8" w:space="0" w:color="000000"/>
            </w:tcBorders>
          </w:tcPr>
          <w:p w14:paraId="4E0C8022" w14:textId="77777777" w:rsidR="009B15FB" w:rsidRPr="00A773B9" w:rsidRDefault="009B15FB" w:rsidP="00D33672">
            <w:pPr>
              <w:pStyle w:val="a3"/>
              <w:spacing w:after="0" w:line="240" w:lineRule="auto"/>
              <w:ind w:left="0" w:firstLine="134"/>
              <w:rPr>
                <w:color w:val="000000"/>
                <w:sz w:val="22"/>
              </w:rPr>
            </w:pPr>
          </w:p>
        </w:tc>
        <w:tc>
          <w:tcPr>
            <w:tcW w:w="1988" w:type="dxa"/>
            <w:tcBorders>
              <w:top w:val="single" w:sz="4" w:space="0" w:color="auto"/>
              <w:left w:val="nil"/>
              <w:bottom w:val="single" w:sz="8" w:space="0" w:color="000000"/>
              <w:right w:val="single" w:sz="8" w:space="0" w:color="000000"/>
            </w:tcBorders>
          </w:tcPr>
          <w:p w14:paraId="509C6D9F" w14:textId="77777777" w:rsidR="009B15FB" w:rsidRPr="00A773B9" w:rsidRDefault="009B15FB" w:rsidP="00D33672">
            <w:pPr>
              <w:pStyle w:val="a3"/>
              <w:spacing w:after="0" w:line="240" w:lineRule="auto"/>
              <w:ind w:left="0" w:firstLine="134"/>
              <w:rPr>
                <w:color w:val="000000"/>
                <w:sz w:val="22"/>
              </w:rPr>
            </w:pPr>
          </w:p>
        </w:tc>
      </w:tr>
      <w:tr w:rsidR="009B15FB" w:rsidRPr="002E0FCB" w14:paraId="693259D2" w14:textId="77777777" w:rsidTr="00D33672">
        <w:trPr>
          <w:trHeight w:val="20"/>
        </w:trPr>
        <w:tc>
          <w:tcPr>
            <w:tcW w:w="851" w:type="dxa"/>
            <w:tcBorders>
              <w:top w:val="nil"/>
              <w:left w:val="single" w:sz="8" w:space="0" w:color="000000"/>
              <w:bottom w:val="single" w:sz="4" w:space="0" w:color="auto"/>
              <w:right w:val="single" w:sz="8" w:space="0" w:color="000000"/>
            </w:tcBorders>
            <w:tcMar>
              <w:top w:w="100" w:type="dxa"/>
              <w:left w:w="40" w:type="dxa"/>
              <w:bottom w:w="100" w:type="dxa"/>
              <w:right w:w="40" w:type="dxa"/>
            </w:tcMar>
            <w:vAlign w:val="center"/>
            <w:hideMark/>
          </w:tcPr>
          <w:p w14:paraId="01C02705" w14:textId="77777777" w:rsidR="009B15FB" w:rsidRPr="002E0FCB" w:rsidRDefault="009B15FB" w:rsidP="00D33672">
            <w:pPr>
              <w:spacing w:after="0" w:line="240" w:lineRule="auto"/>
              <w:jc w:val="center"/>
              <w:rPr>
                <w:b/>
                <w:color w:val="000000"/>
                <w:sz w:val="22"/>
              </w:rPr>
            </w:pPr>
            <w:r w:rsidRPr="002E0FCB">
              <w:rPr>
                <w:b/>
                <w:color w:val="000000"/>
                <w:sz w:val="22"/>
              </w:rPr>
              <w:t>4.2</w:t>
            </w:r>
          </w:p>
        </w:tc>
        <w:tc>
          <w:tcPr>
            <w:tcW w:w="2121" w:type="dxa"/>
            <w:tcBorders>
              <w:top w:val="nil"/>
              <w:left w:val="nil"/>
              <w:bottom w:val="single" w:sz="4" w:space="0" w:color="auto"/>
              <w:right w:val="single" w:sz="8" w:space="0" w:color="000000"/>
            </w:tcBorders>
            <w:tcMar>
              <w:top w:w="100" w:type="dxa"/>
              <w:left w:w="40" w:type="dxa"/>
              <w:bottom w:w="100" w:type="dxa"/>
              <w:right w:w="40" w:type="dxa"/>
            </w:tcMar>
            <w:hideMark/>
          </w:tcPr>
          <w:p w14:paraId="43A5A230" w14:textId="77777777" w:rsidR="009B15FB" w:rsidRPr="002E0FCB" w:rsidRDefault="009B15FB" w:rsidP="00D33672">
            <w:pPr>
              <w:spacing w:after="0" w:line="240" w:lineRule="auto"/>
              <w:rPr>
                <w:color w:val="000000"/>
                <w:sz w:val="22"/>
              </w:rPr>
            </w:pPr>
            <w:r w:rsidRPr="002E0FCB">
              <w:rPr>
                <w:color w:val="000000"/>
                <w:sz w:val="22"/>
              </w:rPr>
              <w:t>Устаткування для ін’єкцій та вливань</w:t>
            </w:r>
          </w:p>
        </w:tc>
        <w:tc>
          <w:tcPr>
            <w:tcW w:w="859" w:type="dxa"/>
            <w:tcBorders>
              <w:top w:val="nil"/>
              <w:left w:val="nil"/>
              <w:bottom w:val="single" w:sz="4" w:space="0" w:color="auto"/>
              <w:right w:val="single" w:sz="8" w:space="0" w:color="000000"/>
            </w:tcBorders>
            <w:tcMar>
              <w:top w:w="100" w:type="dxa"/>
              <w:left w:w="40" w:type="dxa"/>
              <w:bottom w:w="100" w:type="dxa"/>
              <w:right w:w="40" w:type="dxa"/>
            </w:tcMar>
            <w:vAlign w:val="center"/>
            <w:hideMark/>
          </w:tcPr>
          <w:p w14:paraId="444BEE32" w14:textId="77777777" w:rsidR="009B15FB" w:rsidRPr="002E0FCB" w:rsidRDefault="009B15FB" w:rsidP="00D33672">
            <w:pPr>
              <w:spacing w:after="0" w:line="240" w:lineRule="auto"/>
              <w:jc w:val="center"/>
              <w:rPr>
                <w:color w:val="000000"/>
                <w:sz w:val="22"/>
              </w:rPr>
            </w:pPr>
            <w:r w:rsidRPr="002E0FCB">
              <w:rPr>
                <w:color w:val="000000"/>
                <w:sz w:val="22"/>
              </w:rPr>
              <w:t>2</w:t>
            </w:r>
          </w:p>
        </w:tc>
        <w:tc>
          <w:tcPr>
            <w:tcW w:w="4953" w:type="dxa"/>
            <w:tcBorders>
              <w:top w:val="nil"/>
              <w:left w:val="nil"/>
              <w:bottom w:val="single" w:sz="4" w:space="0" w:color="auto"/>
              <w:right w:val="single" w:sz="8" w:space="0" w:color="000000"/>
            </w:tcBorders>
            <w:tcMar>
              <w:top w:w="100" w:type="dxa"/>
              <w:left w:w="40" w:type="dxa"/>
              <w:bottom w:w="100" w:type="dxa"/>
              <w:right w:w="40" w:type="dxa"/>
            </w:tcMar>
            <w:vAlign w:val="center"/>
            <w:hideMark/>
          </w:tcPr>
          <w:p w14:paraId="2FFDCE14" w14:textId="77777777" w:rsidR="009B15FB" w:rsidRPr="00A773B9" w:rsidRDefault="009B15FB" w:rsidP="00D33672">
            <w:pPr>
              <w:widowControl w:val="0"/>
              <w:spacing w:after="0" w:line="240" w:lineRule="auto"/>
              <w:ind w:firstLine="134"/>
              <w:rPr>
                <w:rFonts w:eastAsia="Arial"/>
                <w:sz w:val="22"/>
              </w:rPr>
            </w:pPr>
            <w:r w:rsidRPr="00A773B9">
              <w:rPr>
                <w:rFonts w:eastAsia="Arial"/>
                <w:sz w:val="22"/>
              </w:rPr>
              <w:t>Стельове кріплення для інфузійної системи.</w:t>
            </w:r>
          </w:p>
        </w:tc>
        <w:tc>
          <w:tcPr>
            <w:tcW w:w="3260" w:type="dxa"/>
            <w:tcBorders>
              <w:top w:val="nil"/>
              <w:left w:val="nil"/>
              <w:bottom w:val="single" w:sz="4" w:space="0" w:color="auto"/>
              <w:right w:val="single" w:sz="8" w:space="0" w:color="000000"/>
            </w:tcBorders>
          </w:tcPr>
          <w:p w14:paraId="36D7ADE8" w14:textId="77777777" w:rsidR="009B15FB" w:rsidRPr="00A773B9" w:rsidRDefault="009B15FB" w:rsidP="00D33672">
            <w:pPr>
              <w:widowControl w:val="0"/>
              <w:spacing w:after="0" w:line="240" w:lineRule="auto"/>
              <w:ind w:firstLine="134"/>
              <w:rPr>
                <w:rFonts w:eastAsia="Arial"/>
                <w:sz w:val="22"/>
              </w:rPr>
            </w:pPr>
          </w:p>
        </w:tc>
        <w:tc>
          <w:tcPr>
            <w:tcW w:w="1988" w:type="dxa"/>
            <w:tcBorders>
              <w:top w:val="nil"/>
              <w:left w:val="nil"/>
              <w:bottom w:val="single" w:sz="4" w:space="0" w:color="auto"/>
              <w:right w:val="single" w:sz="8" w:space="0" w:color="000000"/>
            </w:tcBorders>
          </w:tcPr>
          <w:p w14:paraId="0B37728E" w14:textId="77777777" w:rsidR="009B15FB" w:rsidRPr="00A773B9" w:rsidRDefault="009B15FB" w:rsidP="00D33672">
            <w:pPr>
              <w:widowControl w:val="0"/>
              <w:spacing w:after="0" w:line="240" w:lineRule="auto"/>
              <w:ind w:firstLine="134"/>
              <w:rPr>
                <w:rFonts w:eastAsia="Arial"/>
                <w:sz w:val="22"/>
              </w:rPr>
            </w:pPr>
          </w:p>
        </w:tc>
      </w:tr>
      <w:tr w:rsidR="009B15FB" w:rsidRPr="002E0FCB" w14:paraId="68232DCF" w14:textId="77777777" w:rsidTr="00D33672">
        <w:trPr>
          <w:trHeight w:val="20"/>
        </w:trPr>
        <w:tc>
          <w:tcPr>
            <w:tcW w:w="85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4BACBBE2" w14:textId="77777777" w:rsidR="009B15FB" w:rsidRPr="002E0FCB" w:rsidRDefault="009B15FB" w:rsidP="00D33672">
            <w:pPr>
              <w:spacing w:after="0" w:line="240" w:lineRule="auto"/>
              <w:jc w:val="center"/>
              <w:rPr>
                <w:b/>
                <w:color w:val="000000"/>
                <w:sz w:val="22"/>
              </w:rPr>
            </w:pPr>
            <w:r w:rsidRPr="002E0FCB">
              <w:rPr>
                <w:b/>
                <w:color w:val="000000"/>
                <w:sz w:val="22"/>
              </w:rPr>
              <w:t>4.3</w:t>
            </w:r>
          </w:p>
        </w:tc>
        <w:tc>
          <w:tcPr>
            <w:tcW w:w="212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3CB0AAD6" w14:textId="77777777" w:rsidR="009B15FB" w:rsidRPr="002E0FCB" w:rsidRDefault="009B15FB" w:rsidP="00D33672">
            <w:pPr>
              <w:spacing w:after="0" w:line="240" w:lineRule="auto"/>
              <w:rPr>
                <w:color w:val="000000"/>
                <w:sz w:val="22"/>
              </w:rPr>
            </w:pPr>
            <w:r w:rsidRPr="002E0FCB">
              <w:rPr>
                <w:color w:val="000000"/>
                <w:sz w:val="22"/>
              </w:rPr>
              <w:t>Пристрій для підігріву розчинів</w:t>
            </w:r>
          </w:p>
        </w:tc>
        <w:tc>
          <w:tcPr>
            <w:tcW w:w="859"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6096B67F" w14:textId="77777777" w:rsidR="009B15FB" w:rsidRPr="002E0FCB" w:rsidRDefault="009B15FB" w:rsidP="00D33672">
            <w:pPr>
              <w:spacing w:after="0" w:line="240" w:lineRule="auto"/>
              <w:jc w:val="center"/>
              <w:rPr>
                <w:color w:val="000000"/>
                <w:sz w:val="22"/>
              </w:rPr>
            </w:pPr>
            <w:r w:rsidRPr="002E0FCB">
              <w:rPr>
                <w:color w:val="000000"/>
                <w:sz w:val="22"/>
              </w:rPr>
              <w:t>1</w:t>
            </w:r>
          </w:p>
        </w:tc>
        <w:tc>
          <w:tcPr>
            <w:tcW w:w="4953"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10E40F6A" w14:textId="77777777" w:rsidR="009B15FB" w:rsidRPr="002E0FCB" w:rsidRDefault="009B15FB" w:rsidP="00D33672">
            <w:pPr>
              <w:spacing w:after="0" w:line="240" w:lineRule="auto"/>
              <w:ind w:firstLine="134"/>
              <w:rPr>
                <w:color w:val="000000"/>
                <w:sz w:val="22"/>
              </w:rPr>
            </w:pPr>
            <w:r w:rsidRPr="002E0FCB">
              <w:rPr>
                <w:color w:val="000000"/>
                <w:sz w:val="22"/>
              </w:rPr>
              <w:t xml:space="preserve">1.Пристрій для підігріву інфузійних розчинів, який  повинен забезпечувати можливість нагрівання розчинів до температури 37±2 °С. </w:t>
            </w:r>
          </w:p>
          <w:p w14:paraId="183010DB" w14:textId="77777777" w:rsidR="009B15FB" w:rsidRPr="002E0FCB" w:rsidRDefault="009B15FB" w:rsidP="00D33672">
            <w:pPr>
              <w:spacing w:after="0" w:line="240" w:lineRule="auto"/>
              <w:ind w:firstLine="134"/>
              <w:rPr>
                <w:color w:val="000000"/>
                <w:sz w:val="22"/>
              </w:rPr>
            </w:pPr>
            <w:r w:rsidRPr="002E0FCB">
              <w:rPr>
                <w:color w:val="000000"/>
                <w:sz w:val="22"/>
              </w:rPr>
              <w:t>2.Не вимагається, щоб цей пристрій був портативним.</w:t>
            </w:r>
          </w:p>
        </w:tc>
        <w:tc>
          <w:tcPr>
            <w:tcW w:w="3260" w:type="dxa"/>
            <w:tcBorders>
              <w:top w:val="single" w:sz="4" w:space="0" w:color="auto"/>
              <w:left w:val="single" w:sz="4" w:space="0" w:color="auto"/>
              <w:bottom w:val="single" w:sz="4" w:space="0" w:color="auto"/>
              <w:right w:val="single" w:sz="4" w:space="0" w:color="auto"/>
            </w:tcBorders>
          </w:tcPr>
          <w:p w14:paraId="07034FA5" w14:textId="77777777" w:rsidR="009B15FB" w:rsidRPr="002E0FCB" w:rsidRDefault="009B15FB" w:rsidP="00D33672">
            <w:pPr>
              <w:spacing w:after="0" w:line="240" w:lineRule="auto"/>
              <w:ind w:firstLine="134"/>
              <w:rPr>
                <w:color w:val="000000"/>
                <w:sz w:val="22"/>
              </w:rPr>
            </w:pPr>
          </w:p>
        </w:tc>
        <w:tc>
          <w:tcPr>
            <w:tcW w:w="1988" w:type="dxa"/>
            <w:tcBorders>
              <w:top w:val="single" w:sz="4" w:space="0" w:color="auto"/>
              <w:left w:val="single" w:sz="4" w:space="0" w:color="auto"/>
              <w:bottom w:val="single" w:sz="4" w:space="0" w:color="auto"/>
              <w:right w:val="single" w:sz="4" w:space="0" w:color="auto"/>
            </w:tcBorders>
          </w:tcPr>
          <w:p w14:paraId="25131541" w14:textId="77777777" w:rsidR="009B15FB" w:rsidRPr="002E0FCB" w:rsidRDefault="009B15FB" w:rsidP="00D33672">
            <w:pPr>
              <w:spacing w:after="0" w:line="240" w:lineRule="auto"/>
              <w:ind w:firstLine="134"/>
              <w:rPr>
                <w:color w:val="000000"/>
                <w:sz w:val="22"/>
              </w:rPr>
            </w:pPr>
          </w:p>
        </w:tc>
      </w:tr>
      <w:tr w:rsidR="009B15FB" w:rsidRPr="002E0FCB" w14:paraId="60DBC75C" w14:textId="77777777" w:rsidTr="00D33672">
        <w:trPr>
          <w:trHeight w:val="1433"/>
        </w:trPr>
        <w:tc>
          <w:tcPr>
            <w:tcW w:w="851" w:type="dxa"/>
            <w:tcBorders>
              <w:top w:val="single" w:sz="4" w:space="0" w:color="auto"/>
              <w:left w:val="single" w:sz="8" w:space="0" w:color="000000"/>
              <w:bottom w:val="single" w:sz="8" w:space="0" w:color="000000"/>
              <w:right w:val="single" w:sz="8" w:space="0" w:color="000000"/>
            </w:tcBorders>
            <w:tcMar>
              <w:top w:w="100" w:type="dxa"/>
              <w:left w:w="40" w:type="dxa"/>
              <w:bottom w:w="100" w:type="dxa"/>
              <w:right w:w="40" w:type="dxa"/>
            </w:tcMar>
            <w:vAlign w:val="center"/>
            <w:hideMark/>
          </w:tcPr>
          <w:p w14:paraId="28A15E2E" w14:textId="77777777" w:rsidR="009B15FB" w:rsidRPr="002E0FCB" w:rsidRDefault="009B15FB" w:rsidP="00D33672">
            <w:pPr>
              <w:spacing w:after="0" w:line="240" w:lineRule="auto"/>
              <w:jc w:val="center"/>
              <w:rPr>
                <w:b/>
                <w:color w:val="000000"/>
                <w:sz w:val="22"/>
              </w:rPr>
            </w:pPr>
            <w:r w:rsidRPr="002E0FCB">
              <w:rPr>
                <w:b/>
                <w:color w:val="000000"/>
                <w:sz w:val="22"/>
              </w:rPr>
              <w:lastRenderedPageBreak/>
              <w:t>4.4</w:t>
            </w:r>
          </w:p>
        </w:tc>
        <w:tc>
          <w:tcPr>
            <w:tcW w:w="2121" w:type="dxa"/>
            <w:tcBorders>
              <w:top w:val="single" w:sz="4" w:space="0" w:color="auto"/>
              <w:left w:val="nil"/>
              <w:bottom w:val="single" w:sz="8" w:space="0" w:color="000000"/>
              <w:right w:val="single" w:sz="8" w:space="0" w:color="000000"/>
            </w:tcBorders>
            <w:tcMar>
              <w:top w:w="100" w:type="dxa"/>
              <w:left w:w="40" w:type="dxa"/>
              <w:bottom w:w="100" w:type="dxa"/>
              <w:right w:w="40" w:type="dxa"/>
            </w:tcMar>
            <w:vAlign w:val="center"/>
            <w:hideMark/>
          </w:tcPr>
          <w:p w14:paraId="51A6C77A" w14:textId="77777777" w:rsidR="009B15FB" w:rsidRPr="002E0FCB" w:rsidRDefault="009B15FB" w:rsidP="00D33672">
            <w:pPr>
              <w:spacing w:after="0" w:line="240" w:lineRule="auto"/>
              <w:ind w:firstLine="1"/>
              <w:rPr>
                <w:color w:val="000000"/>
                <w:sz w:val="22"/>
              </w:rPr>
            </w:pPr>
            <w:r w:rsidRPr="002E0FCB">
              <w:rPr>
                <w:color w:val="000000"/>
                <w:sz w:val="22"/>
              </w:rPr>
              <w:t>Холодильник транспортний для зберігання медикаментів та льоду</w:t>
            </w:r>
          </w:p>
        </w:tc>
        <w:tc>
          <w:tcPr>
            <w:tcW w:w="859" w:type="dxa"/>
            <w:tcBorders>
              <w:top w:val="single" w:sz="4" w:space="0" w:color="auto"/>
              <w:left w:val="nil"/>
              <w:bottom w:val="single" w:sz="8" w:space="0" w:color="000000"/>
              <w:right w:val="single" w:sz="8" w:space="0" w:color="000000"/>
            </w:tcBorders>
            <w:tcMar>
              <w:top w:w="100" w:type="dxa"/>
              <w:left w:w="40" w:type="dxa"/>
              <w:bottom w:w="100" w:type="dxa"/>
              <w:right w:w="40" w:type="dxa"/>
            </w:tcMar>
            <w:vAlign w:val="center"/>
            <w:hideMark/>
          </w:tcPr>
          <w:p w14:paraId="063F7914" w14:textId="77777777" w:rsidR="009B15FB" w:rsidRPr="002E0FCB" w:rsidRDefault="009B15FB" w:rsidP="00D33672">
            <w:pPr>
              <w:spacing w:after="0" w:line="240" w:lineRule="auto"/>
              <w:jc w:val="center"/>
              <w:rPr>
                <w:color w:val="000000"/>
                <w:sz w:val="22"/>
              </w:rPr>
            </w:pPr>
            <w:r w:rsidRPr="002E0FCB">
              <w:rPr>
                <w:color w:val="000000"/>
                <w:sz w:val="22"/>
              </w:rPr>
              <w:t>1</w:t>
            </w:r>
          </w:p>
        </w:tc>
        <w:tc>
          <w:tcPr>
            <w:tcW w:w="4953" w:type="dxa"/>
            <w:tcBorders>
              <w:top w:val="single" w:sz="4" w:space="0" w:color="auto"/>
              <w:left w:val="nil"/>
              <w:bottom w:val="single" w:sz="8" w:space="0" w:color="000000"/>
              <w:right w:val="single" w:sz="8" w:space="0" w:color="000000"/>
            </w:tcBorders>
            <w:tcMar>
              <w:top w:w="100" w:type="dxa"/>
              <w:left w:w="40" w:type="dxa"/>
              <w:bottom w:w="100" w:type="dxa"/>
              <w:right w:w="40" w:type="dxa"/>
            </w:tcMar>
            <w:vAlign w:val="center"/>
            <w:hideMark/>
          </w:tcPr>
          <w:p w14:paraId="4C149B01" w14:textId="77777777" w:rsidR="009B15FB" w:rsidRPr="002E0FCB" w:rsidRDefault="009B15FB" w:rsidP="00D33672">
            <w:pPr>
              <w:spacing w:after="0" w:line="240" w:lineRule="auto"/>
              <w:ind w:firstLine="134"/>
              <w:rPr>
                <w:color w:val="000000"/>
                <w:sz w:val="22"/>
              </w:rPr>
            </w:pPr>
            <w:r w:rsidRPr="002E0FCB">
              <w:rPr>
                <w:color w:val="000000"/>
                <w:sz w:val="22"/>
              </w:rPr>
              <w:t>1.Контейнер повинен забезпечувати тривале утримання температури та призначений для транспортування біоматеріалу в медичних цілях.</w:t>
            </w:r>
          </w:p>
          <w:p w14:paraId="4D8B4BAE" w14:textId="77777777" w:rsidR="009B15FB" w:rsidRPr="002E0FCB" w:rsidRDefault="009B15FB" w:rsidP="00D33672">
            <w:pPr>
              <w:spacing w:after="0" w:line="240" w:lineRule="auto"/>
              <w:ind w:firstLine="134"/>
              <w:rPr>
                <w:color w:val="000000"/>
                <w:sz w:val="22"/>
              </w:rPr>
            </w:pPr>
            <w:r w:rsidRPr="002E0FCB">
              <w:rPr>
                <w:color w:val="000000"/>
                <w:sz w:val="22"/>
              </w:rPr>
              <w:t xml:space="preserve">2.Внутрішній об'єм, не менше 4л. </w:t>
            </w:r>
          </w:p>
          <w:p w14:paraId="73E335A3" w14:textId="77777777" w:rsidR="009B15FB" w:rsidRPr="002E0FCB" w:rsidRDefault="009B15FB" w:rsidP="00D33672">
            <w:pPr>
              <w:spacing w:after="0" w:line="240" w:lineRule="auto"/>
              <w:ind w:firstLine="134"/>
              <w:rPr>
                <w:color w:val="000000"/>
                <w:sz w:val="22"/>
              </w:rPr>
            </w:pPr>
            <w:r w:rsidRPr="002E0FCB">
              <w:rPr>
                <w:color w:val="000000"/>
                <w:sz w:val="22"/>
              </w:rPr>
              <w:t>3.Зовнішнє покриття: тканина з ПВХ або нейлон.</w:t>
            </w:r>
          </w:p>
          <w:p w14:paraId="6E8DAFD7" w14:textId="77777777" w:rsidR="009B15FB" w:rsidRPr="002E0FCB" w:rsidRDefault="009B15FB" w:rsidP="00D33672">
            <w:pPr>
              <w:spacing w:after="0" w:line="240" w:lineRule="auto"/>
              <w:ind w:firstLine="134"/>
              <w:rPr>
                <w:color w:val="000000"/>
                <w:sz w:val="22"/>
              </w:rPr>
            </w:pPr>
            <w:r w:rsidRPr="002E0FCB">
              <w:rPr>
                <w:color w:val="000000"/>
                <w:sz w:val="22"/>
              </w:rPr>
              <w:t xml:space="preserve">4.Внутрішнє покриття придатне до дезінфекційної обробки. </w:t>
            </w:r>
          </w:p>
          <w:p w14:paraId="4C9FAE3C" w14:textId="77777777" w:rsidR="009B15FB" w:rsidRPr="002E0FCB" w:rsidRDefault="009B15FB" w:rsidP="00D33672">
            <w:pPr>
              <w:spacing w:after="0" w:line="240" w:lineRule="auto"/>
              <w:ind w:firstLine="134"/>
              <w:rPr>
                <w:color w:val="000000"/>
                <w:sz w:val="22"/>
              </w:rPr>
            </w:pPr>
            <w:r w:rsidRPr="002E0FCB">
              <w:rPr>
                <w:color w:val="000000"/>
                <w:sz w:val="22"/>
              </w:rPr>
              <w:t>5.Повинен мати не менше 2-ох багаторазових холодових елементів (акумулятори холоду).</w:t>
            </w:r>
          </w:p>
        </w:tc>
        <w:tc>
          <w:tcPr>
            <w:tcW w:w="3260" w:type="dxa"/>
            <w:tcBorders>
              <w:top w:val="single" w:sz="4" w:space="0" w:color="auto"/>
              <w:left w:val="nil"/>
              <w:bottom w:val="single" w:sz="8" w:space="0" w:color="000000"/>
              <w:right w:val="single" w:sz="8" w:space="0" w:color="000000"/>
            </w:tcBorders>
          </w:tcPr>
          <w:p w14:paraId="24EC19A0" w14:textId="77777777" w:rsidR="009B15FB" w:rsidRPr="002E0FCB" w:rsidRDefault="009B15FB" w:rsidP="00D33672">
            <w:pPr>
              <w:spacing w:after="0" w:line="240" w:lineRule="auto"/>
              <w:ind w:firstLine="134"/>
              <w:rPr>
                <w:color w:val="000000"/>
                <w:sz w:val="22"/>
              </w:rPr>
            </w:pPr>
          </w:p>
        </w:tc>
        <w:tc>
          <w:tcPr>
            <w:tcW w:w="1988" w:type="dxa"/>
            <w:tcBorders>
              <w:top w:val="single" w:sz="4" w:space="0" w:color="auto"/>
              <w:left w:val="nil"/>
              <w:bottom w:val="single" w:sz="8" w:space="0" w:color="000000"/>
              <w:right w:val="single" w:sz="8" w:space="0" w:color="000000"/>
            </w:tcBorders>
          </w:tcPr>
          <w:p w14:paraId="109FE333" w14:textId="77777777" w:rsidR="009B15FB" w:rsidRPr="002E0FCB" w:rsidRDefault="009B15FB" w:rsidP="00D33672">
            <w:pPr>
              <w:spacing w:after="0" w:line="240" w:lineRule="auto"/>
              <w:ind w:firstLine="134"/>
              <w:rPr>
                <w:color w:val="000000"/>
                <w:sz w:val="22"/>
              </w:rPr>
            </w:pPr>
          </w:p>
        </w:tc>
      </w:tr>
      <w:tr w:rsidR="009B15FB" w:rsidRPr="002E0FCB" w14:paraId="30EEA0D0" w14:textId="77777777" w:rsidTr="00D33672">
        <w:trPr>
          <w:trHeight w:val="412"/>
        </w:trPr>
        <w:tc>
          <w:tcPr>
            <w:tcW w:w="14032" w:type="dxa"/>
            <w:gridSpan w:val="6"/>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14:paraId="6A7BF839" w14:textId="77777777" w:rsidR="009B15FB" w:rsidRPr="002E0FCB" w:rsidRDefault="009B15FB" w:rsidP="00D33672">
            <w:pPr>
              <w:spacing w:after="0" w:line="240" w:lineRule="auto"/>
              <w:jc w:val="center"/>
              <w:rPr>
                <w:b/>
                <w:i/>
                <w:sz w:val="22"/>
              </w:rPr>
            </w:pPr>
            <w:r w:rsidRPr="002E0FCB">
              <w:rPr>
                <w:b/>
                <w:i/>
                <w:sz w:val="22"/>
              </w:rPr>
              <w:t>Медичні вироби (вироби, витратні матеріали, пристрої та устаткування, що застосовуються самостійно, або в складі наборів, або є складовими частинами комплектів інших виробів, медичної техніки тощо, одноразового та багаторазового використання)</w:t>
            </w:r>
          </w:p>
        </w:tc>
      </w:tr>
      <w:tr w:rsidR="009B15FB" w:rsidRPr="002E0FCB" w14:paraId="621A9154" w14:textId="77777777" w:rsidTr="00705570">
        <w:trPr>
          <w:trHeight w:val="20"/>
        </w:trPr>
        <w:tc>
          <w:tcPr>
            <w:tcW w:w="851" w:type="dxa"/>
            <w:tcBorders>
              <w:top w:val="nil"/>
              <w:left w:val="single" w:sz="8" w:space="0" w:color="000000"/>
              <w:bottom w:val="single" w:sz="4" w:space="0" w:color="auto"/>
              <w:right w:val="single" w:sz="8" w:space="0" w:color="000000"/>
            </w:tcBorders>
            <w:hideMark/>
          </w:tcPr>
          <w:p w14:paraId="4D9C19F0" w14:textId="77777777" w:rsidR="009B15FB" w:rsidRPr="002E0FCB" w:rsidRDefault="009B15FB" w:rsidP="00D33672">
            <w:pPr>
              <w:spacing w:after="0" w:line="240" w:lineRule="auto"/>
              <w:jc w:val="center"/>
              <w:rPr>
                <w:b/>
                <w:sz w:val="22"/>
              </w:rPr>
            </w:pPr>
            <w:r w:rsidRPr="002E0FCB">
              <w:rPr>
                <w:b/>
                <w:sz w:val="22"/>
              </w:rPr>
              <w:t>5</w:t>
            </w:r>
          </w:p>
        </w:tc>
        <w:tc>
          <w:tcPr>
            <w:tcW w:w="7933" w:type="dxa"/>
            <w:gridSpan w:val="3"/>
            <w:tcBorders>
              <w:top w:val="nil"/>
              <w:left w:val="nil"/>
              <w:bottom w:val="single" w:sz="4" w:space="0" w:color="auto"/>
              <w:right w:val="single" w:sz="8" w:space="0" w:color="000000"/>
            </w:tcBorders>
            <w:tcMar>
              <w:top w:w="100" w:type="dxa"/>
              <w:left w:w="40" w:type="dxa"/>
              <w:bottom w:w="100" w:type="dxa"/>
              <w:right w:w="40" w:type="dxa"/>
            </w:tcMar>
            <w:hideMark/>
          </w:tcPr>
          <w:p w14:paraId="789BE5E0" w14:textId="77777777" w:rsidR="009B15FB" w:rsidRPr="002E0FCB" w:rsidRDefault="009B15FB" w:rsidP="00D33672">
            <w:pPr>
              <w:spacing w:after="0" w:line="240" w:lineRule="auto"/>
              <w:ind w:firstLine="1"/>
              <w:jc w:val="center"/>
              <w:rPr>
                <w:b/>
                <w:i/>
                <w:sz w:val="22"/>
              </w:rPr>
            </w:pPr>
            <w:r w:rsidRPr="002E0FCB">
              <w:rPr>
                <w:b/>
                <w:i/>
                <w:sz w:val="22"/>
              </w:rPr>
              <w:t>Засоби іммобілізації та перенесення</w:t>
            </w:r>
          </w:p>
        </w:tc>
        <w:tc>
          <w:tcPr>
            <w:tcW w:w="3260" w:type="dxa"/>
            <w:tcBorders>
              <w:top w:val="nil"/>
              <w:left w:val="nil"/>
              <w:bottom w:val="single" w:sz="4" w:space="0" w:color="auto"/>
              <w:right w:val="single" w:sz="8" w:space="0" w:color="000000"/>
            </w:tcBorders>
          </w:tcPr>
          <w:p w14:paraId="0FCEAC7A" w14:textId="77777777" w:rsidR="009B15FB" w:rsidRPr="002E0FCB" w:rsidRDefault="009B15FB" w:rsidP="00D33672">
            <w:pPr>
              <w:spacing w:after="0" w:line="240" w:lineRule="auto"/>
              <w:ind w:firstLine="1"/>
              <w:jc w:val="center"/>
              <w:rPr>
                <w:b/>
                <w:i/>
                <w:sz w:val="22"/>
              </w:rPr>
            </w:pPr>
          </w:p>
        </w:tc>
        <w:tc>
          <w:tcPr>
            <w:tcW w:w="1988" w:type="dxa"/>
            <w:tcBorders>
              <w:top w:val="nil"/>
              <w:left w:val="nil"/>
              <w:bottom w:val="single" w:sz="4" w:space="0" w:color="auto"/>
              <w:right w:val="single" w:sz="8" w:space="0" w:color="000000"/>
            </w:tcBorders>
          </w:tcPr>
          <w:p w14:paraId="06BB7F98" w14:textId="77777777" w:rsidR="009B15FB" w:rsidRPr="002E0FCB" w:rsidRDefault="009B15FB" w:rsidP="00D33672">
            <w:pPr>
              <w:spacing w:after="0" w:line="240" w:lineRule="auto"/>
              <w:ind w:firstLine="1"/>
              <w:jc w:val="center"/>
              <w:rPr>
                <w:b/>
                <w:i/>
                <w:sz w:val="22"/>
              </w:rPr>
            </w:pPr>
          </w:p>
        </w:tc>
      </w:tr>
      <w:tr w:rsidR="009B15FB" w:rsidRPr="002E0FCB" w14:paraId="34220ABB" w14:textId="77777777" w:rsidTr="00705570">
        <w:trPr>
          <w:trHeight w:val="20"/>
        </w:trPr>
        <w:tc>
          <w:tcPr>
            <w:tcW w:w="851" w:type="dxa"/>
            <w:tcBorders>
              <w:top w:val="single" w:sz="4" w:space="0" w:color="auto"/>
              <w:left w:val="single" w:sz="8" w:space="0" w:color="000000"/>
              <w:bottom w:val="single" w:sz="4" w:space="0" w:color="auto"/>
              <w:right w:val="single" w:sz="8" w:space="0" w:color="000000"/>
            </w:tcBorders>
            <w:vAlign w:val="center"/>
            <w:hideMark/>
          </w:tcPr>
          <w:p w14:paraId="30463CAD" w14:textId="77777777" w:rsidR="009B15FB" w:rsidRPr="002E0FCB" w:rsidRDefault="009B15FB" w:rsidP="00D33672">
            <w:pPr>
              <w:spacing w:after="0" w:line="240" w:lineRule="auto"/>
              <w:jc w:val="center"/>
              <w:rPr>
                <w:b/>
                <w:sz w:val="22"/>
              </w:rPr>
            </w:pPr>
            <w:r w:rsidRPr="002E0FCB">
              <w:rPr>
                <w:b/>
                <w:sz w:val="22"/>
              </w:rPr>
              <w:t>5.1</w:t>
            </w:r>
          </w:p>
        </w:tc>
        <w:tc>
          <w:tcPr>
            <w:tcW w:w="2121" w:type="dxa"/>
            <w:tcBorders>
              <w:top w:val="single" w:sz="4" w:space="0" w:color="auto"/>
              <w:left w:val="nil"/>
              <w:bottom w:val="single" w:sz="4" w:space="0" w:color="auto"/>
              <w:right w:val="single" w:sz="8" w:space="0" w:color="000000"/>
            </w:tcBorders>
            <w:vAlign w:val="center"/>
            <w:hideMark/>
          </w:tcPr>
          <w:p w14:paraId="119287AD" w14:textId="77777777" w:rsidR="009B15FB" w:rsidRPr="002E0FCB" w:rsidRDefault="009B15FB" w:rsidP="00D33672">
            <w:pPr>
              <w:spacing w:after="0" w:line="240" w:lineRule="auto"/>
              <w:rPr>
                <w:sz w:val="22"/>
              </w:rPr>
            </w:pPr>
            <w:r w:rsidRPr="002E0FCB">
              <w:rPr>
                <w:sz w:val="22"/>
              </w:rPr>
              <w:t>Ноші ковшові з ременями</w:t>
            </w:r>
          </w:p>
        </w:tc>
        <w:tc>
          <w:tcPr>
            <w:tcW w:w="859" w:type="dxa"/>
            <w:tcBorders>
              <w:top w:val="single" w:sz="4" w:space="0" w:color="auto"/>
              <w:left w:val="nil"/>
              <w:bottom w:val="single" w:sz="4" w:space="0" w:color="auto"/>
              <w:right w:val="single" w:sz="8" w:space="0" w:color="000000"/>
            </w:tcBorders>
            <w:vAlign w:val="center"/>
            <w:hideMark/>
          </w:tcPr>
          <w:p w14:paraId="3D6BAE9F" w14:textId="77777777" w:rsidR="009B15FB" w:rsidRPr="002E0FCB" w:rsidRDefault="009B15FB" w:rsidP="00D33672">
            <w:pPr>
              <w:spacing w:after="0" w:line="240" w:lineRule="auto"/>
              <w:jc w:val="center"/>
              <w:rPr>
                <w:sz w:val="22"/>
              </w:rPr>
            </w:pPr>
            <w:r w:rsidRPr="002E0FCB">
              <w:rPr>
                <w:sz w:val="22"/>
              </w:rPr>
              <w:t>1</w:t>
            </w:r>
          </w:p>
        </w:tc>
        <w:tc>
          <w:tcPr>
            <w:tcW w:w="4953" w:type="dxa"/>
            <w:tcBorders>
              <w:top w:val="single" w:sz="4" w:space="0" w:color="auto"/>
              <w:left w:val="nil"/>
              <w:bottom w:val="single" w:sz="4" w:space="0" w:color="auto"/>
              <w:right w:val="single" w:sz="8" w:space="0" w:color="000000"/>
            </w:tcBorders>
            <w:hideMark/>
          </w:tcPr>
          <w:p w14:paraId="6716DB22" w14:textId="77777777" w:rsidR="009B15FB" w:rsidRPr="002E0FCB" w:rsidRDefault="009B15FB" w:rsidP="00D33672">
            <w:pPr>
              <w:widowControl w:val="0"/>
              <w:spacing w:after="0" w:line="240" w:lineRule="auto"/>
              <w:ind w:left="-68" w:firstLine="142"/>
              <w:rPr>
                <w:rFonts w:eastAsia="Arial"/>
                <w:sz w:val="22"/>
              </w:rPr>
            </w:pPr>
            <w:r w:rsidRPr="002E0FCB">
              <w:rPr>
                <w:rFonts w:eastAsia="Arial"/>
                <w:sz w:val="22"/>
              </w:rPr>
              <w:t>1.Призначені для безтравматичного завантаження, перекладання та транспортування постраждалого у фіксованому положенні з місця пригоди до місця надання допомоги або автомобіля ШМД</w:t>
            </w:r>
          </w:p>
          <w:p w14:paraId="72E18B3A" w14:textId="77777777" w:rsidR="009B15FB" w:rsidRPr="002E0FCB" w:rsidRDefault="009B15FB" w:rsidP="00D33672">
            <w:pPr>
              <w:widowControl w:val="0"/>
              <w:spacing w:after="0" w:line="240" w:lineRule="auto"/>
              <w:ind w:left="-68" w:firstLine="142"/>
              <w:rPr>
                <w:rFonts w:eastAsia="Arial"/>
                <w:sz w:val="22"/>
              </w:rPr>
            </w:pPr>
            <w:r w:rsidRPr="002E0FCB">
              <w:rPr>
                <w:rFonts w:eastAsia="Arial"/>
                <w:sz w:val="22"/>
              </w:rPr>
              <w:t>2.Повинні мати механізм, що дозволяє роз’єднувати ноші в частинах ніг і голови на дві частини</w:t>
            </w:r>
          </w:p>
          <w:p w14:paraId="51A73524" w14:textId="77777777" w:rsidR="009B15FB" w:rsidRPr="002E0FCB" w:rsidRDefault="009B15FB" w:rsidP="00D33672">
            <w:pPr>
              <w:widowControl w:val="0"/>
              <w:spacing w:after="0" w:line="240" w:lineRule="auto"/>
              <w:ind w:left="-68" w:firstLine="142"/>
              <w:rPr>
                <w:rFonts w:eastAsia="Arial"/>
                <w:sz w:val="22"/>
              </w:rPr>
            </w:pPr>
            <w:r w:rsidRPr="002E0FCB">
              <w:rPr>
                <w:rFonts w:eastAsia="Arial"/>
                <w:sz w:val="22"/>
              </w:rPr>
              <w:t>3.Рама нош повинна бути виготовлена з легкого</w:t>
            </w:r>
            <w:r w:rsidRPr="002E0FCB">
              <w:rPr>
                <w:sz w:val="22"/>
              </w:rPr>
              <w:t xml:space="preserve"> та надійного матеріалу</w:t>
            </w:r>
            <w:r w:rsidRPr="002E0FCB">
              <w:rPr>
                <w:rFonts w:eastAsia="Arial"/>
                <w:sz w:val="22"/>
              </w:rPr>
              <w:t xml:space="preserve">, стійкого до </w:t>
            </w:r>
            <w:r w:rsidRPr="002E0FCB">
              <w:rPr>
                <w:sz w:val="22"/>
              </w:rPr>
              <w:t xml:space="preserve">дії дезінфікуючих засобів, </w:t>
            </w:r>
            <w:r w:rsidRPr="002E0FCB">
              <w:rPr>
                <w:rFonts w:eastAsia="Arial"/>
                <w:sz w:val="22"/>
              </w:rPr>
              <w:t xml:space="preserve">корозії </w:t>
            </w:r>
            <w:r w:rsidRPr="002E0FCB">
              <w:rPr>
                <w:sz w:val="22"/>
              </w:rPr>
              <w:t>та окислення</w:t>
            </w:r>
            <w:r w:rsidRPr="002E0FCB">
              <w:rPr>
                <w:rFonts w:eastAsia="Arial"/>
                <w:sz w:val="22"/>
              </w:rPr>
              <w:t>.</w:t>
            </w:r>
          </w:p>
          <w:p w14:paraId="16AE96B3" w14:textId="77777777" w:rsidR="009B15FB" w:rsidRPr="002E0FCB" w:rsidRDefault="009B15FB" w:rsidP="00D33672">
            <w:pPr>
              <w:widowControl w:val="0"/>
              <w:spacing w:after="0" w:line="240" w:lineRule="auto"/>
              <w:ind w:left="-68" w:firstLine="142"/>
              <w:rPr>
                <w:rFonts w:eastAsia="Arial"/>
                <w:sz w:val="22"/>
              </w:rPr>
            </w:pPr>
            <w:r w:rsidRPr="002E0FCB">
              <w:rPr>
                <w:rFonts w:eastAsia="Arial"/>
                <w:sz w:val="22"/>
              </w:rPr>
              <w:t>4.Наявність не менше 3-х ременів для фіксації постраждалого.</w:t>
            </w:r>
          </w:p>
          <w:p w14:paraId="42D804BA" w14:textId="77777777" w:rsidR="009B15FB" w:rsidRPr="002E0FCB" w:rsidRDefault="009B15FB" w:rsidP="00D33672">
            <w:pPr>
              <w:widowControl w:val="0"/>
              <w:spacing w:after="0" w:line="240" w:lineRule="auto"/>
              <w:ind w:left="-68" w:firstLine="142"/>
              <w:rPr>
                <w:rFonts w:eastAsia="Arial"/>
                <w:sz w:val="22"/>
              </w:rPr>
            </w:pPr>
            <w:r w:rsidRPr="002E0FCB">
              <w:rPr>
                <w:rFonts w:eastAsia="Arial"/>
                <w:sz w:val="22"/>
              </w:rPr>
              <w:t>5.Максимальне навантаження повинне бути не менше 150 кг.</w:t>
            </w:r>
          </w:p>
        </w:tc>
        <w:tc>
          <w:tcPr>
            <w:tcW w:w="3260" w:type="dxa"/>
            <w:tcBorders>
              <w:top w:val="single" w:sz="4" w:space="0" w:color="auto"/>
              <w:left w:val="nil"/>
              <w:bottom w:val="single" w:sz="4" w:space="0" w:color="auto"/>
              <w:right w:val="single" w:sz="8" w:space="0" w:color="000000"/>
            </w:tcBorders>
          </w:tcPr>
          <w:p w14:paraId="743A3A25" w14:textId="77777777" w:rsidR="009B15FB" w:rsidRPr="002E0FCB" w:rsidRDefault="009B15FB" w:rsidP="00D33672">
            <w:pPr>
              <w:widowControl w:val="0"/>
              <w:spacing w:after="0" w:line="240" w:lineRule="auto"/>
              <w:ind w:left="-68" w:firstLine="142"/>
              <w:rPr>
                <w:rFonts w:eastAsia="Arial"/>
                <w:sz w:val="22"/>
              </w:rPr>
            </w:pPr>
          </w:p>
        </w:tc>
        <w:tc>
          <w:tcPr>
            <w:tcW w:w="1988" w:type="dxa"/>
            <w:tcBorders>
              <w:top w:val="single" w:sz="4" w:space="0" w:color="auto"/>
              <w:left w:val="nil"/>
              <w:bottom w:val="single" w:sz="4" w:space="0" w:color="auto"/>
              <w:right w:val="single" w:sz="8" w:space="0" w:color="000000"/>
            </w:tcBorders>
          </w:tcPr>
          <w:p w14:paraId="78D590D4" w14:textId="77777777" w:rsidR="009B15FB" w:rsidRPr="002E0FCB" w:rsidRDefault="009B15FB" w:rsidP="00D33672">
            <w:pPr>
              <w:widowControl w:val="0"/>
              <w:spacing w:after="0" w:line="240" w:lineRule="auto"/>
              <w:ind w:left="-68" w:firstLine="142"/>
              <w:rPr>
                <w:rFonts w:eastAsia="Arial"/>
                <w:sz w:val="22"/>
              </w:rPr>
            </w:pPr>
          </w:p>
        </w:tc>
      </w:tr>
      <w:tr w:rsidR="009B15FB" w:rsidRPr="002E0FCB" w14:paraId="6DC9466B" w14:textId="77777777" w:rsidTr="00D33672">
        <w:trPr>
          <w:trHeight w:val="20"/>
        </w:trPr>
        <w:tc>
          <w:tcPr>
            <w:tcW w:w="851" w:type="dxa"/>
            <w:tcBorders>
              <w:top w:val="single" w:sz="4" w:space="0" w:color="auto"/>
              <w:left w:val="single" w:sz="8" w:space="0" w:color="000000"/>
              <w:bottom w:val="single" w:sz="4" w:space="0" w:color="auto"/>
              <w:right w:val="single" w:sz="8" w:space="0" w:color="000000"/>
            </w:tcBorders>
            <w:vAlign w:val="center"/>
            <w:hideMark/>
          </w:tcPr>
          <w:p w14:paraId="19026933" w14:textId="77777777" w:rsidR="009B15FB" w:rsidRPr="002E0FCB" w:rsidRDefault="009B15FB" w:rsidP="00D33672">
            <w:pPr>
              <w:spacing w:after="0" w:line="240" w:lineRule="auto"/>
              <w:jc w:val="center"/>
              <w:rPr>
                <w:b/>
                <w:color w:val="000000"/>
                <w:sz w:val="22"/>
              </w:rPr>
            </w:pPr>
            <w:r w:rsidRPr="002E0FCB">
              <w:rPr>
                <w:b/>
                <w:color w:val="000000"/>
                <w:sz w:val="22"/>
              </w:rPr>
              <w:t>5.2</w:t>
            </w:r>
          </w:p>
        </w:tc>
        <w:tc>
          <w:tcPr>
            <w:tcW w:w="2121" w:type="dxa"/>
            <w:tcBorders>
              <w:top w:val="single" w:sz="4" w:space="0" w:color="auto"/>
              <w:left w:val="nil"/>
              <w:bottom w:val="single" w:sz="4" w:space="0" w:color="auto"/>
              <w:right w:val="single" w:sz="8" w:space="0" w:color="000000"/>
            </w:tcBorders>
            <w:vAlign w:val="center"/>
            <w:hideMark/>
          </w:tcPr>
          <w:p w14:paraId="0C8A8506" w14:textId="77777777" w:rsidR="009B15FB" w:rsidRPr="002E0FCB" w:rsidRDefault="009B15FB" w:rsidP="00D33672">
            <w:pPr>
              <w:spacing w:after="0" w:line="240" w:lineRule="auto"/>
              <w:rPr>
                <w:color w:val="000000"/>
                <w:sz w:val="22"/>
              </w:rPr>
            </w:pPr>
            <w:r w:rsidRPr="002E0FCB">
              <w:rPr>
                <w:color w:val="000000"/>
                <w:sz w:val="22"/>
              </w:rPr>
              <w:t>Ноші з нетканого матеріалу</w:t>
            </w:r>
          </w:p>
        </w:tc>
        <w:tc>
          <w:tcPr>
            <w:tcW w:w="859" w:type="dxa"/>
            <w:tcBorders>
              <w:top w:val="single" w:sz="4" w:space="0" w:color="auto"/>
              <w:left w:val="nil"/>
              <w:bottom w:val="single" w:sz="4" w:space="0" w:color="auto"/>
              <w:right w:val="single" w:sz="8" w:space="0" w:color="000000"/>
            </w:tcBorders>
            <w:vAlign w:val="center"/>
            <w:hideMark/>
          </w:tcPr>
          <w:p w14:paraId="391DF333" w14:textId="77777777" w:rsidR="009B15FB" w:rsidRPr="002E0FCB" w:rsidRDefault="009B15FB" w:rsidP="00D33672">
            <w:pPr>
              <w:spacing w:after="0" w:line="240" w:lineRule="auto"/>
              <w:jc w:val="center"/>
              <w:rPr>
                <w:color w:val="000000"/>
                <w:sz w:val="22"/>
              </w:rPr>
            </w:pPr>
            <w:r w:rsidRPr="002E0FCB">
              <w:rPr>
                <w:color w:val="000000"/>
                <w:sz w:val="22"/>
              </w:rPr>
              <w:t>1</w:t>
            </w:r>
          </w:p>
        </w:tc>
        <w:tc>
          <w:tcPr>
            <w:tcW w:w="4953" w:type="dxa"/>
            <w:tcBorders>
              <w:top w:val="single" w:sz="4" w:space="0" w:color="auto"/>
              <w:left w:val="nil"/>
              <w:bottom w:val="single" w:sz="4" w:space="0" w:color="auto"/>
              <w:right w:val="single" w:sz="8" w:space="0" w:color="000000"/>
            </w:tcBorders>
            <w:hideMark/>
          </w:tcPr>
          <w:p w14:paraId="4D07B1F6" w14:textId="77777777" w:rsidR="009B15FB" w:rsidRPr="002E0FCB" w:rsidRDefault="009B15FB" w:rsidP="00D33672">
            <w:pPr>
              <w:spacing w:after="0" w:line="240" w:lineRule="auto"/>
              <w:ind w:left="-68" w:firstLine="142"/>
              <w:rPr>
                <w:sz w:val="22"/>
              </w:rPr>
            </w:pPr>
            <w:r w:rsidRPr="002E0FCB">
              <w:rPr>
                <w:sz w:val="22"/>
              </w:rPr>
              <w:t xml:space="preserve">1.Вироблені з міцного нетканого або полімерного матеріалу, стійкого до обробки деззасобами. </w:t>
            </w:r>
          </w:p>
          <w:p w14:paraId="3B42FA51" w14:textId="77777777" w:rsidR="009B15FB" w:rsidRPr="002E0FCB" w:rsidRDefault="009B15FB" w:rsidP="00D33672">
            <w:pPr>
              <w:spacing w:after="0" w:line="240" w:lineRule="auto"/>
              <w:ind w:left="-68" w:firstLine="142"/>
              <w:rPr>
                <w:sz w:val="22"/>
              </w:rPr>
            </w:pPr>
            <w:r w:rsidRPr="002E0FCB">
              <w:rPr>
                <w:sz w:val="22"/>
              </w:rPr>
              <w:t xml:space="preserve">2. Здатність витримувати температурні перепади. </w:t>
            </w:r>
          </w:p>
          <w:p w14:paraId="1389C800" w14:textId="77777777" w:rsidR="009B15FB" w:rsidRPr="002E0FCB" w:rsidRDefault="009B15FB" w:rsidP="00D33672">
            <w:pPr>
              <w:spacing w:after="0" w:line="240" w:lineRule="auto"/>
              <w:ind w:left="-68" w:firstLine="142"/>
              <w:rPr>
                <w:sz w:val="22"/>
              </w:rPr>
            </w:pPr>
            <w:r w:rsidRPr="002E0FCB">
              <w:rPr>
                <w:sz w:val="22"/>
              </w:rPr>
              <w:t>3. Стійкість до атмосферних опадів та ультрафіолетового випромінювання.</w:t>
            </w:r>
          </w:p>
          <w:p w14:paraId="27CA61EC" w14:textId="77777777" w:rsidR="009B15FB" w:rsidRPr="002E0FCB" w:rsidRDefault="009B15FB" w:rsidP="00D33672">
            <w:pPr>
              <w:spacing w:after="0" w:line="240" w:lineRule="auto"/>
              <w:ind w:left="-68" w:firstLine="142"/>
              <w:rPr>
                <w:sz w:val="22"/>
              </w:rPr>
            </w:pPr>
            <w:r w:rsidRPr="002E0FCB">
              <w:rPr>
                <w:sz w:val="22"/>
              </w:rPr>
              <w:t>4. Ноші мають витримувати навантаження не менше 150 кг в статичному режимі.</w:t>
            </w:r>
          </w:p>
        </w:tc>
        <w:tc>
          <w:tcPr>
            <w:tcW w:w="3260" w:type="dxa"/>
            <w:tcBorders>
              <w:top w:val="single" w:sz="4" w:space="0" w:color="auto"/>
              <w:left w:val="nil"/>
              <w:bottom w:val="single" w:sz="4" w:space="0" w:color="auto"/>
              <w:right w:val="single" w:sz="8" w:space="0" w:color="000000"/>
            </w:tcBorders>
          </w:tcPr>
          <w:p w14:paraId="1A1B5DDF" w14:textId="77777777" w:rsidR="009B15FB" w:rsidRPr="002E0FCB" w:rsidRDefault="009B15FB" w:rsidP="00D33672">
            <w:pPr>
              <w:spacing w:after="0" w:line="240" w:lineRule="auto"/>
              <w:ind w:left="-68" w:firstLine="142"/>
              <w:rPr>
                <w:sz w:val="22"/>
              </w:rPr>
            </w:pPr>
          </w:p>
        </w:tc>
        <w:tc>
          <w:tcPr>
            <w:tcW w:w="1988" w:type="dxa"/>
            <w:tcBorders>
              <w:top w:val="single" w:sz="4" w:space="0" w:color="auto"/>
              <w:left w:val="nil"/>
              <w:bottom w:val="single" w:sz="4" w:space="0" w:color="auto"/>
              <w:right w:val="single" w:sz="8" w:space="0" w:color="000000"/>
            </w:tcBorders>
          </w:tcPr>
          <w:p w14:paraId="26ED0443" w14:textId="77777777" w:rsidR="009B15FB" w:rsidRPr="002E0FCB" w:rsidRDefault="009B15FB" w:rsidP="00D33672">
            <w:pPr>
              <w:spacing w:after="0" w:line="240" w:lineRule="auto"/>
              <w:ind w:left="-68" w:firstLine="142"/>
              <w:rPr>
                <w:sz w:val="22"/>
              </w:rPr>
            </w:pPr>
          </w:p>
        </w:tc>
      </w:tr>
      <w:tr w:rsidR="009B15FB" w:rsidRPr="002E0FCB" w14:paraId="5FB3BF13" w14:textId="77777777" w:rsidTr="00D33672">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5D9F6D08" w14:textId="77777777" w:rsidR="009B15FB" w:rsidRPr="002E0FCB" w:rsidRDefault="009B15FB" w:rsidP="00D33672">
            <w:pPr>
              <w:spacing w:after="0" w:line="240" w:lineRule="auto"/>
              <w:jc w:val="center"/>
              <w:rPr>
                <w:b/>
                <w:sz w:val="22"/>
              </w:rPr>
            </w:pPr>
            <w:r w:rsidRPr="002E0FCB">
              <w:rPr>
                <w:b/>
                <w:sz w:val="22"/>
              </w:rPr>
              <w:t>5.3</w:t>
            </w:r>
          </w:p>
        </w:tc>
        <w:tc>
          <w:tcPr>
            <w:tcW w:w="2121" w:type="dxa"/>
            <w:tcBorders>
              <w:top w:val="single" w:sz="4" w:space="0" w:color="auto"/>
              <w:left w:val="single" w:sz="4" w:space="0" w:color="auto"/>
              <w:bottom w:val="single" w:sz="4" w:space="0" w:color="auto"/>
              <w:right w:val="single" w:sz="4" w:space="0" w:color="auto"/>
            </w:tcBorders>
            <w:vAlign w:val="center"/>
            <w:hideMark/>
          </w:tcPr>
          <w:p w14:paraId="4826B6FB" w14:textId="77777777" w:rsidR="009B15FB" w:rsidRPr="002E0FCB" w:rsidRDefault="009B15FB" w:rsidP="00D33672">
            <w:pPr>
              <w:spacing w:after="0" w:line="240" w:lineRule="auto"/>
              <w:rPr>
                <w:sz w:val="22"/>
              </w:rPr>
            </w:pPr>
            <w:r w:rsidRPr="002E0FCB">
              <w:rPr>
                <w:sz w:val="22"/>
              </w:rPr>
              <w:t>Простирадло для перенесення</w:t>
            </w:r>
          </w:p>
        </w:tc>
        <w:tc>
          <w:tcPr>
            <w:tcW w:w="859" w:type="dxa"/>
            <w:tcBorders>
              <w:top w:val="single" w:sz="4" w:space="0" w:color="auto"/>
              <w:left w:val="single" w:sz="4" w:space="0" w:color="auto"/>
              <w:bottom w:val="single" w:sz="4" w:space="0" w:color="auto"/>
              <w:right w:val="single" w:sz="4" w:space="0" w:color="auto"/>
            </w:tcBorders>
            <w:vAlign w:val="center"/>
            <w:hideMark/>
          </w:tcPr>
          <w:p w14:paraId="10468451" w14:textId="77777777" w:rsidR="009B15FB" w:rsidRPr="002E0FCB" w:rsidRDefault="009B15FB" w:rsidP="00D33672">
            <w:pPr>
              <w:spacing w:after="0" w:line="240" w:lineRule="auto"/>
              <w:jc w:val="center"/>
              <w:rPr>
                <w:sz w:val="22"/>
              </w:rPr>
            </w:pPr>
            <w:r w:rsidRPr="002E0FCB">
              <w:rPr>
                <w:sz w:val="22"/>
              </w:rPr>
              <w:t>1</w:t>
            </w:r>
          </w:p>
        </w:tc>
        <w:tc>
          <w:tcPr>
            <w:tcW w:w="4953" w:type="dxa"/>
            <w:tcBorders>
              <w:top w:val="single" w:sz="4" w:space="0" w:color="auto"/>
              <w:left w:val="single" w:sz="4" w:space="0" w:color="auto"/>
              <w:bottom w:val="single" w:sz="4" w:space="0" w:color="auto"/>
              <w:right w:val="single" w:sz="4" w:space="0" w:color="auto"/>
            </w:tcBorders>
            <w:vAlign w:val="center"/>
            <w:hideMark/>
          </w:tcPr>
          <w:p w14:paraId="7C4ED5B0" w14:textId="77777777" w:rsidR="009B15FB" w:rsidRPr="002E0FCB" w:rsidRDefault="009B15FB" w:rsidP="00D33672">
            <w:pPr>
              <w:spacing w:after="0" w:line="240" w:lineRule="auto"/>
              <w:ind w:left="-68" w:firstLine="142"/>
              <w:rPr>
                <w:sz w:val="22"/>
              </w:rPr>
            </w:pPr>
            <w:r w:rsidRPr="002E0FCB">
              <w:rPr>
                <w:sz w:val="22"/>
              </w:rPr>
              <w:t xml:space="preserve">1.Вироблені з міцного нетканого матеріалу, стійкого до обробки деззасобами. </w:t>
            </w:r>
          </w:p>
          <w:p w14:paraId="7768BEF7" w14:textId="77777777" w:rsidR="009B15FB" w:rsidRPr="002E0FCB" w:rsidRDefault="009B15FB" w:rsidP="00D33672">
            <w:pPr>
              <w:spacing w:after="0" w:line="240" w:lineRule="auto"/>
              <w:ind w:left="-68" w:firstLine="142"/>
              <w:rPr>
                <w:sz w:val="22"/>
              </w:rPr>
            </w:pPr>
            <w:r w:rsidRPr="002E0FCB">
              <w:rPr>
                <w:sz w:val="22"/>
              </w:rPr>
              <w:lastRenderedPageBreak/>
              <w:t>2.Навантаження не менше 150 кг</w:t>
            </w:r>
          </w:p>
        </w:tc>
        <w:tc>
          <w:tcPr>
            <w:tcW w:w="3260" w:type="dxa"/>
            <w:tcBorders>
              <w:top w:val="single" w:sz="4" w:space="0" w:color="auto"/>
              <w:left w:val="single" w:sz="4" w:space="0" w:color="auto"/>
              <w:bottom w:val="single" w:sz="4" w:space="0" w:color="auto"/>
              <w:right w:val="single" w:sz="4" w:space="0" w:color="auto"/>
            </w:tcBorders>
          </w:tcPr>
          <w:p w14:paraId="0872F7A7" w14:textId="77777777" w:rsidR="009B15FB" w:rsidRPr="002E0FCB" w:rsidRDefault="009B15FB" w:rsidP="00D33672">
            <w:pPr>
              <w:spacing w:after="0" w:line="240" w:lineRule="auto"/>
              <w:ind w:left="-68" w:firstLine="142"/>
              <w:rPr>
                <w:sz w:val="22"/>
              </w:rPr>
            </w:pPr>
          </w:p>
        </w:tc>
        <w:tc>
          <w:tcPr>
            <w:tcW w:w="1988" w:type="dxa"/>
            <w:tcBorders>
              <w:top w:val="single" w:sz="4" w:space="0" w:color="auto"/>
              <w:left w:val="single" w:sz="4" w:space="0" w:color="auto"/>
              <w:bottom w:val="single" w:sz="4" w:space="0" w:color="auto"/>
              <w:right w:val="single" w:sz="4" w:space="0" w:color="auto"/>
            </w:tcBorders>
          </w:tcPr>
          <w:p w14:paraId="3D938721" w14:textId="77777777" w:rsidR="009B15FB" w:rsidRPr="002E0FCB" w:rsidRDefault="009B15FB" w:rsidP="00D33672">
            <w:pPr>
              <w:spacing w:after="0" w:line="240" w:lineRule="auto"/>
              <w:ind w:left="-68" w:firstLine="142"/>
              <w:rPr>
                <w:sz w:val="22"/>
              </w:rPr>
            </w:pPr>
          </w:p>
        </w:tc>
      </w:tr>
      <w:tr w:rsidR="009B15FB" w:rsidRPr="002E0FCB" w14:paraId="619C6CD7" w14:textId="77777777" w:rsidTr="00D33672">
        <w:trPr>
          <w:trHeight w:val="20"/>
        </w:trPr>
        <w:tc>
          <w:tcPr>
            <w:tcW w:w="851" w:type="dxa"/>
            <w:tcBorders>
              <w:top w:val="single" w:sz="4" w:space="0" w:color="auto"/>
              <w:left w:val="single" w:sz="8" w:space="0" w:color="000000"/>
              <w:bottom w:val="single" w:sz="8" w:space="0" w:color="000000"/>
              <w:right w:val="single" w:sz="8" w:space="0" w:color="000000"/>
            </w:tcBorders>
            <w:vAlign w:val="center"/>
            <w:hideMark/>
          </w:tcPr>
          <w:p w14:paraId="0DB61DB0" w14:textId="77777777" w:rsidR="009B15FB" w:rsidRPr="002E0FCB" w:rsidRDefault="009B15FB" w:rsidP="00D33672">
            <w:pPr>
              <w:spacing w:after="0" w:line="240" w:lineRule="auto"/>
              <w:jc w:val="center"/>
              <w:rPr>
                <w:b/>
                <w:sz w:val="22"/>
              </w:rPr>
            </w:pPr>
            <w:r w:rsidRPr="002E0FCB">
              <w:rPr>
                <w:b/>
                <w:sz w:val="22"/>
              </w:rPr>
              <w:t>5.4</w:t>
            </w:r>
          </w:p>
        </w:tc>
        <w:tc>
          <w:tcPr>
            <w:tcW w:w="2121" w:type="dxa"/>
            <w:tcBorders>
              <w:top w:val="single" w:sz="4" w:space="0" w:color="auto"/>
              <w:left w:val="nil"/>
              <w:bottom w:val="single" w:sz="8" w:space="0" w:color="000000"/>
              <w:right w:val="single" w:sz="8" w:space="0" w:color="000000"/>
            </w:tcBorders>
            <w:vAlign w:val="center"/>
            <w:hideMark/>
          </w:tcPr>
          <w:p w14:paraId="1E9D9DFD" w14:textId="77777777" w:rsidR="009B15FB" w:rsidRPr="002E0FCB" w:rsidRDefault="009B15FB" w:rsidP="00D33672">
            <w:pPr>
              <w:spacing w:after="0" w:line="240" w:lineRule="auto"/>
              <w:rPr>
                <w:sz w:val="22"/>
              </w:rPr>
            </w:pPr>
            <w:r w:rsidRPr="002E0FCB">
              <w:rPr>
                <w:sz w:val="22"/>
              </w:rPr>
              <w:t>Дошка довга спінальна для дорослих та дітей</w:t>
            </w:r>
          </w:p>
          <w:p w14:paraId="1FC2BD77" w14:textId="77777777" w:rsidR="009B15FB" w:rsidRPr="002E0FCB" w:rsidRDefault="009B15FB" w:rsidP="00D33672">
            <w:pPr>
              <w:spacing w:after="0" w:line="240" w:lineRule="auto"/>
              <w:rPr>
                <w:sz w:val="22"/>
              </w:rPr>
            </w:pPr>
            <w:r w:rsidRPr="002E0FCB">
              <w:rPr>
                <w:sz w:val="22"/>
              </w:rPr>
              <w:t xml:space="preserve"> з пристроєм іммобілізації голови та ременями для фіксації </w:t>
            </w:r>
          </w:p>
        </w:tc>
        <w:tc>
          <w:tcPr>
            <w:tcW w:w="859" w:type="dxa"/>
            <w:tcBorders>
              <w:top w:val="single" w:sz="4" w:space="0" w:color="auto"/>
              <w:left w:val="nil"/>
              <w:bottom w:val="single" w:sz="8" w:space="0" w:color="000000"/>
              <w:right w:val="single" w:sz="8" w:space="0" w:color="000000"/>
            </w:tcBorders>
            <w:vAlign w:val="center"/>
            <w:hideMark/>
          </w:tcPr>
          <w:p w14:paraId="0CEB4DCF" w14:textId="77777777" w:rsidR="009B15FB" w:rsidRPr="002E0FCB" w:rsidRDefault="009B15FB" w:rsidP="00D33672">
            <w:pPr>
              <w:spacing w:after="0" w:line="240" w:lineRule="auto"/>
              <w:jc w:val="center"/>
              <w:rPr>
                <w:sz w:val="22"/>
              </w:rPr>
            </w:pPr>
            <w:r w:rsidRPr="002E0FCB">
              <w:rPr>
                <w:sz w:val="22"/>
              </w:rPr>
              <w:t>1</w:t>
            </w:r>
          </w:p>
        </w:tc>
        <w:tc>
          <w:tcPr>
            <w:tcW w:w="4953" w:type="dxa"/>
            <w:tcBorders>
              <w:top w:val="single" w:sz="4" w:space="0" w:color="auto"/>
              <w:left w:val="nil"/>
              <w:bottom w:val="single" w:sz="8" w:space="0" w:color="000000"/>
              <w:right w:val="single" w:sz="8" w:space="0" w:color="000000"/>
            </w:tcBorders>
            <w:vAlign w:val="center"/>
            <w:hideMark/>
          </w:tcPr>
          <w:p w14:paraId="3A14ADEE" w14:textId="77777777" w:rsidR="009B15FB" w:rsidRPr="00A773B9" w:rsidRDefault="009B15FB" w:rsidP="00D33672">
            <w:pPr>
              <w:spacing w:after="0" w:line="240" w:lineRule="auto"/>
              <w:ind w:left="-68" w:firstLine="142"/>
              <w:rPr>
                <w:sz w:val="22"/>
              </w:rPr>
            </w:pPr>
            <w:r w:rsidRPr="00A773B9">
              <w:rPr>
                <w:sz w:val="22"/>
              </w:rPr>
              <w:t xml:space="preserve">1.Дошка повинна мати отвори для ручного транспортування, закріплення ременів та пристосувань для іммобілізації голови, дошка повинна бути виготовлена з рентгенпрозорого матеріалу стійкого до зовнішніх ушкоджень та дії дезінфікуючих засобів. </w:t>
            </w:r>
          </w:p>
          <w:p w14:paraId="466151FC" w14:textId="77777777" w:rsidR="009B15FB" w:rsidRPr="00A773B9" w:rsidRDefault="009B15FB" w:rsidP="00D33672">
            <w:pPr>
              <w:spacing w:after="0" w:line="240" w:lineRule="auto"/>
              <w:ind w:left="-68" w:firstLine="142"/>
              <w:rPr>
                <w:sz w:val="22"/>
              </w:rPr>
            </w:pPr>
            <w:r w:rsidRPr="00A773B9">
              <w:rPr>
                <w:sz w:val="22"/>
              </w:rPr>
              <w:t>2. Максимальне навантаження, не менше 150</w:t>
            </w:r>
            <w:r w:rsidR="00681EF9">
              <w:rPr>
                <w:sz w:val="22"/>
              </w:rPr>
              <w:t xml:space="preserve"> </w:t>
            </w:r>
            <w:r w:rsidRPr="00A773B9">
              <w:rPr>
                <w:sz w:val="22"/>
              </w:rPr>
              <w:t>кг.</w:t>
            </w:r>
          </w:p>
          <w:p w14:paraId="1E93182D" w14:textId="77777777" w:rsidR="009B15FB" w:rsidRPr="00A773B9" w:rsidRDefault="009B15FB" w:rsidP="00D33672">
            <w:pPr>
              <w:spacing w:after="0" w:line="240" w:lineRule="auto"/>
              <w:ind w:left="-68" w:firstLine="142"/>
              <w:rPr>
                <w:sz w:val="22"/>
              </w:rPr>
            </w:pPr>
            <w:r w:rsidRPr="00A773B9">
              <w:rPr>
                <w:sz w:val="22"/>
              </w:rPr>
              <w:t>3. Дошка довга спінальна для дорослих та дітей з пристроєм іммобілізації голови та ременями для фіксації типу «павук».</w:t>
            </w:r>
          </w:p>
        </w:tc>
        <w:tc>
          <w:tcPr>
            <w:tcW w:w="3260" w:type="dxa"/>
            <w:tcBorders>
              <w:top w:val="single" w:sz="4" w:space="0" w:color="auto"/>
              <w:left w:val="nil"/>
              <w:bottom w:val="single" w:sz="8" w:space="0" w:color="000000"/>
              <w:right w:val="single" w:sz="8" w:space="0" w:color="000000"/>
            </w:tcBorders>
          </w:tcPr>
          <w:p w14:paraId="0C1331D8" w14:textId="77777777" w:rsidR="009B15FB" w:rsidRPr="00A773B9" w:rsidRDefault="009B15FB" w:rsidP="00D33672">
            <w:pPr>
              <w:spacing w:after="0" w:line="240" w:lineRule="auto"/>
              <w:ind w:left="-68" w:firstLine="142"/>
              <w:rPr>
                <w:sz w:val="22"/>
              </w:rPr>
            </w:pPr>
          </w:p>
        </w:tc>
        <w:tc>
          <w:tcPr>
            <w:tcW w:w="1988" w:type="dxa"/>
            <w:tcBorders>
              <w:top w:val="single" w:sz="4" w:space="0" w:color="auto"/>
              <w:left w:val="nil"/>
              <w:bottom w:val="single" w:sz="8" w:space="0" w:color="000000"/>
              <w:right w:val="single" w:sz="8" w:space="0" w:color="000000"/>
            </w:tcBorders>
          </w:tcPr>
          <w:p w14:paraId="576BE77C" w14:textId="77777777" w:rsidR="009B15FB" w:rsidRPr="00A773B9" w:rsidRDefault="009B15FB" w:rsidP="00D33672">
            <w:pPr>
              <w:spacing w:after="0" w:line="240" w:lineRule="auto"/>
              <w:ind w:left="-68" w:firstLine="142"/>
              <w:rPr>
                <w:sz w:val="22"/>
              </w:rPr>
            </w:pPr>
          </w:p>
        </w:tc>
      </w:tr>
      <w:tr w:rsidR="009B15FB" w:rsidRPr="002E0FCB" w14:paraId="6F11F4AA" w14:textId="77777777" w:rsidTr="00D33672">
        <w:trPr>
          <w:trHeight w:val="1653"/>
        </w:trPr>
        <w:tc>
          <w:tcPr>
            <w:tcW w:w="851" w:type="dxa"/>
            <w:tcBorders>
              <w:top w:val="single" w:sz="8" w:space="0" w:color="000000"/>
              <w:left w:val="single" w:sz="8" w:space="0" w:color="000000"/>
              <w:bottom w:val="single" w:sz="8" w:space="0" w:color="000000"/>
              <w:right w:val="single" w:sz="8" w:space="0" w:color="000000"/>
            </w:tcBorders>
            <w:vAlign w:val="center"/>
            <w:hideMark/>
          </w:tcPr>
          <w:p w14:paraId="49086A6B" w14:textId="77777777" w:rsidR="009B15FB" w:rsidRPr="002E0FCB" w:rsidRDefault="009B15FB" w:rsidP="00D33672">
            <w:pPr>
              <w:spacing w:after="0" w:line="240" w:lineRule="auto"/>
              <w:jc w:val="center"/>
              <w:rPr>
                <w:b/>
                <w:color w:val="000000"/>
                <w:sz w:val="22"/>
              </w:rPr>
            </w:pPr>
            <w:r w:rsidRPr="002E0FCB">
              <w:rPr>
                <w:b/>
                <w:color w:val="000000"/>
                <w:sz w:val="22"/>
              </w:rPr>
              <w:t>5.5</w:t>
            </w:r>
          </w:p>
        </w:tc>
        <w:tc>
          <w:tcPr>
            <w:tcW w:w="2121" w:type="dxa"/>
            <w:tcBorders>
              <w:top w:val="single" w:sz="8" w:space="0" w:color="000000"/>
              <w:left w:val="nil"/>
              <w:bottom w:val="single" w:sz="8" w:space="0" w:color="000000"/>
              <w:right w:val="single" w:sz="8" w:space="0" w:color="000000"/>
            </w:tcBorders>
            <w:vAlign w:val="center"/>
            <w:hideMark/>
          </w:tcPr>
          <w:p w14:paraId="62E75D71" w14:textId="77777777" w:rsidR="009B15FB" w:rsidRPr="002E0FCB" w:rsidRDefault="009B15FB" w:rsidP="00D33672">
            <w:pPr>
              <w:spacing w:after="0" w:line="240" w:lineRule="auto"/>
              <w:rPr>
                <w:color w:val="000000"/>
                <w:sz w:val="22"/>
              </w:rPr>
            </w:pPr>
            <w:r w:rsidRPr="002E0FCB">
              <w:rPr>
                <w:color w:val="000000"/>
                <w:sz w:val="22"/>
              </w:rPr>
              <w:t>Шини вакуумні різних типів та розмірів</w:t>
            </w:r>
          </w:p>
        </w:tc>
        <w:tc>
          <w:tcPr>
            <w:tcW w:w="859" w:type="dxa"/>
            <w:tcBorders>
              <w:top w:val="single" w:sz="8" w:space="0" w:color="000000"/>
              <w:left w:val="nil"/>
              <w:bottom w:val="single" w:sz="8" w:space="0" w:color="000000"/>
              <w:right w:val="single" w:sz="8" w:space="0" w:color="000000"/>
            </w:tcBorders>
            <w:vAlign w:val="center"/>
            <w:hideMark/>
          </w:tcPr>
          <w:p w14:paraId="60F89855" w14:textId="77777777" w:rsidR="009B15FB" w:rsidRPr="002E0FCB" w:rsidRDefault="009B15FB" w:rsidP="00D33672">
            <w:pPr>
              <w:spacing w:after="0" w:line="240" w:lineRule="auto"/>
              <w:jc w:val="center"/>
              <w:rPr>
                <w:color w:val="000000"/>
                <w:sz w:val="22"/>
              </w:rPr>
            </w:pPr>
            <w:r w:rsidRPr="002E0FCB">
              <w:rPr>
                <w:color w:val="000000"/>
                <w:sz w:val="22"/>
              </w:rPr>
              <w:t>1</w:t>
            </w:r>
          </w:p>
        </w:tc>
        <w:tc>
          <w:tcPr>
            <w:tcW w:w="4953" w:type="dxa"/>
            <w:tcBorders>
              <w:top w:val="single" w:sz="8" w:space="0" w:color="000000"/>
              <w:left w:val="nil"/>
              <w:bottom w:val="single" w:sz="8" w:space="0" w:color="000000"/>
              <w:right w:val="single" w:sz="8" w:space="0" w:color="000000"/>
            </w:tcBorders>
            <w:vAlign w:val="bottom"/>
            <w:hideMark/>
          </w:tcPr>
          <w:p w14:paraId="3BF8DE61" w14:textId="77777777" w:rsidR="009B15FB" w:rsidRPr="00A773B9" w:rsidRDefault="009B15FB" w:rsidP="00D33672">
            <w:pPr>
              <w:widowControl w:val="0"/>
              <w:spacing w:after="0" w:line="240" w:lineRule="auto"/>
              <w:ind w:left="-68" w:firstLine="142"/>
              <w:rPr>
                <w:rFonts w:eastAsia="Arial"/>
                <w:color w:val="000000"/>
                <w:sz w:val="22"/>
              </w:rPr>
            </w:pPr>
            <w:r w:rsidRPr="00A773B9">
              <w:rPr>
                <w:rFonts w:eastAsia="Arial"/>
                <w:color w:val="000000"/>
                <w:sz w:val="22"/>
              </w:rPr>
              <w:t xml:space="preserve">1.Вакуумні шини, що призначені для іммобілізації ушкоджених кінцівок. </w:t>
            </w:r>
          </w:p>
          <w:p w14:paraId="5577FF7C" w14:textId="77777777" w:rsidR="009B15FB" w:rsidRPr="00A773B9" w:rsidRDefault="009B15FB" w:rsidP="00D33672">
            <w:pPr>
              <w:widowControl w:val="0"/>
              <w:spacing w:after="0" w:line="240" w:lineRule="auto"/>
              <w:ind w:left="-68" w:firstLine="142"/>
              <w:rPr>
                <w:rFonts w:eastAsia="Arial"/>
                <w:color w:val="000000"/>
                <w:sz w:val="22"/>
              </w:rPr>
            </w:pPr>
            <w:r w:rsidRPr="00A773B9">
              <w:rPr>
                <w:rFonts w:eastAsia="Arial"/>
                <w:color w:val="000000"/>
                <w:sz w:val="22"/>
              </w:rPr>
              <w:t xml:space="preserve">2.Виготовлені з міцного матеріалу, стійкого до зовнішніх ушкоджень та дії дезінфікуючих засобів, </w:t>
            </w:r>
            <w:r w:rsidRPr="00A773B9">
              <w:rPr>
                <w:rFonts w:eastAsia="Arial"/>
                <w:color w:val="000000"/>
                <w:sz w:val="22"/>
                <w:lang w:val="en-US"/>
              </w:rPr>
              <w:t>X</w:t>
            </w:r>
            <w:r w:rsidRPr="00A773B9">
              <w:rPr>
                <w:rFonts w:eastAsia="Arial"/>
                <w:color w:val="000000"/>
                <w:sz w:val="22"/>
              </w:rPr>
              <w:t>-</w:t>
            </w:r>
            <w:r w:rsidRPr="00A773B9">
              <w:rPr>
                <w:rFonts w:eastAsia="Arial"/>
                <w:color w:val="000000"/>
                <w:sz w:val="22"/>
                <w:lang w:val="en-US"/>
              </w:rPr>
              <w:t>ray</w:t>
            </w:r>
            <w:r w:rsidRPr="00A773B9">
              <w:rPr>
                <w:rFonts w:eastAsia="Arial"/>
                <w:color w:val="000000"/>
                <w:sz w:val="22"/>
              </w:rPr>
              <w:t xml:space="preserve"> прозорого.</w:t>
            </w:r>
          </w:p>
          <w:p w14:paraId="7791267D" w14:textId="77777777" w:rsidR="009B15FB" w:rsidRPr="00A773B9" w:rsidRDefault="009B15FB" w:rsidP="00D33672">
            <w:pPr>
              <w:widowControl w:val="0"/>
              <w:spacing w:after="0" w:line="240" w:lineRule="auto"/>
              <w:ind w:left="-68" w:firstLine="142"/>
              <w:rPr>
                <w:rFonts w:eastAsia="Arial"/>
                <w:color w:val="000000"/>
                <w:sz w:val="22"/>
              </w:rPr>
            </w:pPr>
            <w:r w:rsidRPr="00A773B9">
              <w:rPr>
                <w:rFonts w:eastAsia="Arial"/>
                <w:color w:val="000000"/>
                <w:sz w:val="22"/>
              </w:rPr>
              <w:t>3.Комплектність: шини трьох розмірів по 1 од. (маленька, середня, велика), з помпою, сумка, ремкомплект.</w:t>
            </w:r>
          </w:p>
        </w:tc>
        <w:tc>
          <w:tcPr>
            <w:tcW w:w="3260" w:type="dxa"/>
            <w:tcBorders>
              <w:top w:val="single" w:sz="8" w:space="0" w:color="000000"/>
              <w:left w:val="nil"/>
              <w:bottom w:val="single" w:sz="8" w:space="0" w:color="000000"/>
              <w:right w:val="single" w:sz="8" w:space="0" w:color="000000"/>
            </w:tcBorders>
          </w:tcPr>
          <w:p w14:paraId="167E7F93" w14:textId="77777777" w:rsidR="009B15FB" w:rsidRPr="00A773B9" w:rsidRDefault="009B15FB" w:rsidP="00D33672">
            <w:pPr>
              <w:widowControl w:val="0"/>
              <w:spacing w:after="0" w:line="240" w:lineRule="auto"/>
              <w:ind w:left="-68" w:firstLine="142"/>
              <w:rPr>
                <w:rFonts w:eastAsia="Arial"/>
                <w:color w:val="000000"/>
                <w:sz w:val="22"/>
              </w:rPr>
            </w:pPr>
          </w:p>
        </w:tc>
        <w:tc>
          <w:tcPr>
            <w:tcW w:w="1988" w:type="dxa"/>
            <w:tcBorders>
              <w:top w:val="single" w:sz="8" w:space="0" w:color="000000"/>
              <w:left w:val="nil"/>
              <w:bottom w:val="single" w:sz="8" w:space="0" w:color="000000"/>
              <w:right w:val="single" w:sz="8" w:space="0" w:color="000000"/>
            </w:tcBorders>
          </w:tcPr>
          <w:p w14:paraId="0DF0EF1D" w14:textId="77777777" w:rsidR="009B15FB" w:rsidRPr="00A773B9" w:rsidRDefault="009B15FB" w:rsidP="00D33672">
            <w:pPr>
              <w:widowControl w:val="0"/>
              <w:spacing w:after="0" w:line="240" w:lineRule="auto"/>
              <w:ind w:left="-68" w:firstLine="142"/>
              <w:rPr>
                <w:rFonts w:eastAsia="Arial"/>
                <w:color w:val="000000"/>
                <w:sz w:val="22"/>
              </w:rPr>
            </w:pPr>
          </w:p>
        </w:tc>
      </w:tr>
      <w:tr w:rsidR="009B15FB" w:rsidRPr="002E0FCB" w14:paraId="4ED48388" w14:textId="77777777" w:rsidTr="00D33672">
        <w:trPr>
          <w:trHeight w:val="20"/>
        </w:trPr>
        <w:tc>
          <w:tcPr>
            <w:tcW w:w="851" w:type="dxa"/>
            <w:tcBorders>
              <w:top w:val="single" w:sz="8" w:space="0" w:color="000000"/>
              <w:left w:val="single" w:sz="4" w:space="0" w:color="auto"/>
              <w:bottom w:val="single" w:sz="4" w:space="0" w:color="auto"/>
              <w:right w:val="single" w:sz="4" w:space="0" w:color="auto"/>
            </w:tcBorders>
            <w:vAlign w:val="center"/>
            <w:hideMark/>
          </w:tcPr>
          <w:p w14:paraId="1EE40264" w14:textId="77777777" w:rsidR="009B15FB" w:rsidRPr="002E0FCB" w:rsidRDefault="009B15FB" w:rsidP="00D33672">
            <w:pPr>
              <w:spacing w:after="0" w:line="240" w:lineRule="auto"/>
              <w:jc w:val="center"/>
              <w:rPr>
                <w:b/>
                <w:color w:val="000000"/>
                <w:sz w:val="22"/>
              </w:rPr>
            </w:pPr>
            <w:r w:rsidRPr="002E0FCB">
              <w:rPr>
                <w:b/>
                <w:color w:val="000000"/>
                <w:sz w:val="22"/>
              </w:rPr>
              <w:t>5.6</w:t>
            </w:r>
          </w:p>
        </w:tc>
        <w:tc>
          <w:tcPr>
            <w:tcW w:w="2121" w:type="dxa"/>
            <w:tcBorders>
              <w:top w:val="single" w:sz="8" w:space="0" w:color="000000"/>
              <w:left w:val="single" w:sz="4" w:space="0" w:color="auto"/>
              <w:bottom w:val="single" w:sz="4" w:space="0" w:color="auto"/>
              <w:right w:val="single" w:sz="4" w:space="0" w:color="auto"/>
            </w:tcBorders>
            <w:vAlign w:val="center"/>
            <w:hideMark/>
          </w:tcPr>
          <w:p w14:paraId="2C3C67B5" w14:textId="77777777" w:rsidR="009B15FB" w:rsidRPr="002E0FCB" w:rsidRDefault="009B15FB" w:rsidP="00D33672">
            <w:pPr>
              <w:spacing w:after="0" w:line="240" w:lineRule="auto"/>
              <w:rPr>
                <w:color w:val="000000"/>
                <w:sz w:val="22"/>
              </w:rPr>
            </w:pPr>
            <w:r w:rsidRPr="002E0FCB">
              <w:rPr>
                <w:color w:val="000000"/>
                <w:sz w:val="22"/>
              </w:rPr>
              <w:t>Матрац вакуумний</w:t>
            </w:r>
          </w:p>
        </w:tc>
        <w:tc>
          <w:tcPr>
            <w:tcW w:w="859" w:type="dxa"/>
            <w:tcBorders>
              <w:top w:val="single" w:sz="8" w:space="0" w:color="000000"/>
              <w:left w:val="single" w:sz="4" w:space="0" w:color="auto"/>
              <w:bottom w:val="single" w:sz="4" w:space="0" w:color="auto"/>
              <w:right w:val="single" w:sz="4" w:space="0" w:color="auto"/>
            </w:tcBorders>
            <w:vAlign w:val="center"/>
            <w:hideMark/>
          </w:tcPr>
          <w:p w14:paraId="24635922" w14:textId="77777777" w:rsidR="009B15FB" w:rsidRPr="002E0FCB" w:rsidRDefault="009B15FB" w:rsidP="00D33672">
            <w:pPr>
              <w:spacing w:after="0" w:line="240" w:lineRule="auto"/>
              <w:jc w:val="center"/>
              <w:rPr>
                <w:color w:val="000000"/>
                <w:sz w:val="22"/>
              </w:rPr>
            </w:pPr>
            <w:r w:rsidRPr="002E0FCB">
              <w:rPr>
                <w:color w:val="000000"/>
                <w:sz w:val="22"/>
              </w:rPr>
              <w:t>1</w:t>
            </w:r>
          </w:p>
        </w:tc>
        <w:tc>
          <w:tcPr>
            <w:tcW w:w="4953" w:type="dxa"/>
            <w:tcBorders>
              <w:top w:val="single" w:sz="8" w:space="0" w:color="000000"/>
              <w:left w:val="single" w:sz="4" w:space="0" w:color="auto"/>
              <w:bottom w:val="single" w:sz="4" w:space="0" w:color="auto"/>
              <w:right w:val="single" w:sz="4" w:space="0" w:color="auto"/>
            </w:tcBorders>
            <w:vAlign w:val="center"/>
            <w:hideMark/>
          </w:tcPr>
          <w:p w14:paraId="125F20AE" w14:textId="77777777" w:rsidR="009B15FB" w:rsidRPr="002E0FCB" w:rsidRDefault="009B15FB" w:rsidP="00D33672">
            <w:pPr>
              <w:spacing w:after="0" w:line="240" w:lineRule="auto"/>
              <w:ind w:left="-68" w:firstLine="142"/>
              <w:rPr>
                <w:color w:val="000000"/>
                <w:sz w:val="22"/>
              </w:rPr>
            </w:pPr>
            <w:r w:rsidRPr="002E0FCB">
              <w:rPr>
                <w:color w:val="000000"/>
                <w:sz w:val="22"/>
              </w:rPr>
              <w:t>1. Навантаження не менше 200 кг.</w:t>
            </w:r>
          </w:p>
          <w:p w14:paraId="667576F2" w14:textId="77777777" w:rsidR="009B15FB" w:rsidRPr="002E0FCB" w:rsidRDefault="009B15FB" w:rsidP="00D33672">
            <w:pPr>
              <w:spacing w:after="0" w:line="240" w:lineRule="auto"/>
              <w:ind w:left="-68" w:firstLine="142"/>
              <w:rPr>
                <w:color w:val="000000"/>
                <w:sz w:val="22"/>
              </w:rPr>
            </w:pPr>
            <w:r w:rsidRPr="00A773B9">
              <w:rPr>
                <w:color w:val="000000"/>
                <w:sz w:val="22"/>
              </w:rPr>
              <w:t>2. Наявність помпи, ремкомплекту.</w:t>
            </w:r>
          </w:p>
          <w:p w14:paraId="4361038C" w14:textId="77777777" w:rsidR="009B15FB" w:rsidRPr="002E0FCB" w:rsidRDefault="009B15FB" w:rsidP="00D33672">
            <w:pPr>
              <w:spacing w:after="0" w:line="240" w:lineRule="auto"/>
              <w:ind w:left="-68" w:firstLine="142"/>
              <w:rPr>
                <w:color w:val="000000"/>
                <w:sz w:val="22"/>
              </w:rPr>
            </w:pPr>
            <w:r w:rsidRPr="002E0FCB">
              <w:rPr>
                <w:color w:val="000000"/>
                <w:sz w:val="22"/>
              </w:rPr>
              <w:t>3. Виготовлений з вологонепроникного, стійкого до зовнішніх ушкоджень та дії дезінфікуючих засобів матеріалу.</w:t>
            </w:r>
          </w:p>
        </w:tc>
        <w:tc>
          <w:tcPr>
            <w:tcW w:w="3260" w:type="dxa"/>
            <w:tcBorders>
              <w:top w:val="single" w:sz="8" w:space="0" w:color="000000"/>
              <w:left w:val="single" w:sz="4" w:space="0" w:color="auto"/>
              <w:bottom w:val="single" w:sz="4" w:space="0" w:color="auto"/>
              <w:right w:val="single" w:sz="4" w:space="0" w:color="auto"/>
            </w:tcBorders>
          </w:tcPr>
          <w:p w14:paraId="7BD1DF55" w14:textId="77777777" w:rsidR="009B15FB" w:rsidRPr="002E0FCB" w:rsidRDefault="009B15FB" w:rsidP="00D33672">
            <w:pPr>
              <w:spacing w:after="0" w:line="240" w:lineRule="auto"/>
              <w:ind w:left="-68" w:firstLine="142"/>
              <w:rPr>
                <w:color w:val="000000"/>
                <w:sz w:val="22"/>
              </w:rPr>
            </w:pPr>
          </w:p>
        </w:tc>
        <w:tc>
          <w:tcPr>
            <w:tcW w:w="1988" w:type="dxa"/>
            <w:tcBorders>
              <w:top w:val="single" w:sz="8" w:space="0" w:color="000000"/>
              <w:left w:val="single" w:sz="4" w:space="0" w:color="auto"/>
              <w:bottom w:val="single" w:sz="4" w:space="0" w:color="auto"/>
              <w:right w:val="single" w:sz="4" w:space="0" w:color="auto"/>
            </w:tcBorders>
          </w:tcPr>
          <w:p w14:paraId="3D71B90A" w14:textId="77777777" w:rsidR="009B15FB" w:rsidRPr="002E0FCB" w:rsidRDefault="009B15FB" w:rsidP="00D33672">
            <w:pPr>
              <w:spacing w:after="0" w:line="240" w:lineRule="auto"/>
              <w:ind w:left="-68" w:firstLine="142"/>
              <w:rPr>
                <w:color w:val="000000"/>
                <w:sz w:val="22"/>
              </w:rPr>
            </w:pPr>
          </w:p>
        </w:tc>
      </w:tr>
      <w:tr w:rsidR="009B15FB" w:rsidRPr="002E0FCB" w14:paraId="3E7F35F7" w14:textId="77777777" w:rsidTr="00D33672">
        <w:trPr>
          <w:trHeight w:val="20"/>
        </w:trPr>
        <w:tc>
          <w:tcPr>
            <w:tcW w:w="851" w:type="dxa"/>
            <w:tcBorders>
              <w:top w:val="single" w:sz="4" w:space="0" w:color="auto"/>
              <w:left w:val="single" w:sz="8" w:space="0" w:color="000000"/>
              <w:bottom w:val="single" w:sz="8" w:space="0" w:color="000000"/>
              <w:right w:val="single" w:sz="8" w:space="0" w:color="000000"/>
            </w:tcBorders>
            <w:vAlign w:val="center"/>
            <w:hideMark/>
          </w:tcPr>
          <w:p w14:paraId="49C6DC83" w14:textId="77777777" w:rsidR="009B15FB" w:rsidRPr="002E0FCB" w:rsidRDefault="009B15FB" w:rsidP="00D33672">
            <w:pPr>
              <w:spacing w:after="0" w:line="240" w:lineRule="auto"/>
              <w:jc w:val="center"/>
              <w:rPr>
                <w:b/>
                <w:sz w:val="22"/>
              </w:rPr>
            </w:pPr>
            <w:r w:rsidRPr="002E0FCB">
              <w:rPr>
                <w:b/>
                <w:sz w:val="22"/>
              </w:rPr>
              <w:t>5.7</w:t>
            </w:r>
          </w:p>
        </w:tc>
        <w:tc>
          <w:tcPr>
            <w:tcW w:w="2121" w:type="dxa"/>
            <w:tcBorders>
              <w:top w:val="single" w:sz="4" w:space="0" w:color="auto"/>
              <w:left w:val="nil"/>
              <w:bottom w:val="single" w:sz="8" w:space="0" w:color="000000"/>
              <w:right w:val="single" w:sz="8" w:space="0" w:color="000000"/>
            </w:tcBorders>
            <w:vAlign w:val="center"/>
            <w:hideMark/>
          </w:tcPr>
          <w:p w14:paraId="6D065AD7" w14:textId="77777777" w:rsidR="009B15FB" w:rsidRPr="002E0FCB" w:rsidRDefault="009B15FB" w:rsidP="00D33672">
            <w:pPr>
              <w:spacing w:after="0" w:line="240" w:lineRule="auto"/>
              <w:rPr>
                <w:sz w:val="22"/>
              </w:rPr>
            </w:pPr>
            <w:r w:rsidRPr="002E0FCB">
              <w:rPr>
                <w:sz w:val="22"/>
              </w:rPr>
              <w:t>Пристрій іммобілізації шийного відділу хребта</w:t>
            </w:r>
          </w:p>
        </w:tc>
        <w:tc>
          <w:tcPr>
            <w:tcW w:w="859" w:type="dxa"/>
            <w:tcBorders>
              <w:top w:val="single" w:sz="4" w:space="0" w:color="auto"/>
              <w:left w:val="nil"/>
              <w:bottom w:val="single" w:sz="8" w:space="0" w:color="000000"/>
              <w:right w:val="single" w:sz="8" w:space="0" w:color="000000"/>
            </w:tcBorders>
            <w:vAlign w:val="center"/>
            <w:hideMark/>
          </w:tcPr>
          <w:p w14:paraId="27D7CE5D" w14:textId="77777777" w:rsidR="009B15FB" w:rsidRPr="002E0FCB" w:rsidRDefault="009B15FB" w:rsidP="00D33672">
            <w:pPr>
              <w:spacing w:after="0" w:line="240" w:lineRule="auto"/>
              <w:jc w:val="center"/>
              <w:rPr>
                <w:sz w:val="22"/>
              </w:rPr>
            </w:pPr>
            <w:r w:rsidRPr="002E0FCB">
              <w:rPr>
                <w:sz w:val="22"/>
              </w:rPr>
              <w:t>1</w:t>
            </w:r>
          </w:p>
        </w:tc>
        <w:tc>
          <w:tcPr>
            <w:tcW w:w="4953" w:type="dxa"/>
            <w:tcBorders>
              <w:top w:val="single" w:sz="4" w:space="0" w:color="auto"/>
              <w:left w:val="nil"/>
              <w:bottom w:val="single" w:sz="8" w:space="0" w:color="000000"/>
              <w:right w:val="single" w:sz="8" w:space="0" w:color="000000"/>
            </w:tcBorders>
            <w:vAlign w:val="center"/>
            <w:hideMark/>
          </w:tcPr>
          <w:p w14:paraId="1D147AC3" w14:textId="77777777" w:rsidR="009B15FB" w:rsidRPr="002E0FCB" w:rsidRDefault="009B15FB" w:rsidP="00D33672">
            <w:pPr>
              <w:spacing w:after="0" w:line="240" w:lineRule="auto"/>
              <w:rPr>
                <w:color w:val="000000"/>
                <w:sz w:val="22"/>
              </w:rPr>
            </w:pPr>
            <w:r w:rsidRPr="002E0FCB">
              <w:rPr>
                <w:sz w:val="22"/>
              </w:rPr>
              <w:t xml:space="preserve">Може бути набір різних розмірів, або </w:t>
            </w:r>
            <w:r w:rsidRPr="00A773B9">
              <w:rPr>
                <w:sz w:val="22"/>
              </w:rPr>
              <w:t>універсальний.</w:t>
            </w:r>
            <w:r w:rsidRPr="002E0FCB">
              <w:rPr>
                <w:sz w:val="22"/>
              </w:rPr>
              <w:t xml:space="preserve"> Повинен бути виготовлений з матеріалу, стійкого до механічних пошкоджень та дії дезінфікуючих засобів.</w:t>
            </w:r>
          </w:p>
        </w:tc>
        <w:tc>
          <w:tcPr>
            <w:tcW w:w="3260" w:type="dxa"/>
            <w:tcBorders>
              <w:top w:val="single" w:sz="4" w:space="0" w:color="auto"/>
              <w:left w:val="nil"/>
              <w:bottom w:val="single" w:sz="8" w:space="0" w:color="000000"/>
              <w:right w:val="single" w:sz="8" w:space="0" w:color="000000"/>
            </w:tcBorders>
          </w:tcPr>
          <w:p w14:paraId="35B64E6D" w14:textId="77777777" w:rsidR="009B15FB" w:rsidRPr="002E0FCB" w:rsidRDefault="009B15FB" w:rsidP="00D33672">
            <w:pPr>
              <w:spacing w:after="0" w:line="240" w:lineRule="auto"/>
              <w:rPr>
                <w:sz w:val="22"/>
              </w:rPr>
            </w:pPr>
          </w:p>
        </w:tc>
        <w:tc>
          <w:tcPr>
            <w:tcW w:w="1988" w:type="dxa"/>
            <w:tcBorders>
              <w:top w:val="single" w:sz="4" w:space="0" w:color="auto"/>
              <w:left w:val="nil"/>
              <w:bottom w:val="single" w:sz="8" w:space="0" w:color="000000"/>
              <w:right w:val="single" w:sz="8" w:space="0" w:color="000000"/>
            </w:tcBorders>
          </w:tcPr>
          <w:p w14:paraId="2DEB7F4B" w14:textId="77777777" w:rsidR="009B15FB" w:rsidRPr="002E0FCB" w:rsidRDefault="009B15FB" w:rsidP="00D33672">
            <w:pPr>
              <w:spacing w:after="0" w:line="240" w:lineRule="auto"/>
              <w:rPr>
                <w:sz w:val="22"/>
              </w:rPr>
            </w:pPr>
          </w:p>
        </w:tc>
      </w:tr>
      <w:tr w:rsidR="009B15FB" w:rsidRPr="002E0FCB" w14:paraId="34C17D61" w14:textId="77777777" w:rsidTr="00D33672">
        <w:trPr>
          <w:trHeight w:val="20"/>
        </w:trPr>
        <w:tc>
          <w:tcPr>
            <w:tcW w:w="851" w:type="dxa"/>
            <w:tcBorders>
              <w:top w:val="nil"/>
              <w:left w:val="single" w:sz="8" w:space="0" w:color="000000"/>
              <w:bottom w:val="single" w:sz="8" w:space="0" w:color="000000"/>
              <w:right w:val="single" w:sz="8" w:space="0" w:color="000000"/>
            </w:tcBorders>
            <w:vAlign w:val="center"/>
            <w:hideMark/>
          </w:tcPr>
          <w:p w14:paraId="314616C7" w14:textId="77777777" w:rsidR="009B15FB" w:rsidRPr="002E0FCB" w:rsidRDefault="009B15FB" w:rsidP="00D33672">
            <w:pPr>
              <w:spacing w:after="0" w:line="240" w:lineRule="auto"/>
              <w:jc w:val="center"/>
              <w:rPr>
                <w:b/>
                <w:color w:val="000000"/>
                <w:sz w:val="22"/>
              </w:rPr>
            </w:pPr>
            <w:r w:rsidRPr="002E0FCB">
              <w:rPr>
                <w:b/>
                <w:color w:val="000000"/>
                <w:sz w:val="22"/>
              </w:rPr>
              <w:t>5.8</w:t>
            </w:r>
          </w:p>
        </w:tc>
        <w:tc>
          <w:tcPr>
            <w:tcW w:w="2121" w:type="dxa"/>
            <w:tcBorders>
              <w:top w:val="nil"/>
              <w:left w:val="nil"/>
              <w:bottom w:val="single" w:sz="8" w:space="0" w:color="000000"/>
              <w:right w:val="single" w:sz="8" w:space="0" w:color="000000"/>
            </w:tcBorders>
            <w:vAlign w:val="center"/>
            <w:hideMark/>
          </w:tcPr>
          <w:p w14:paraId="68E4A629" w14:textId="77777777" w:rsidR="009B15FB" w:rsidRPr="002E0FCB" w:rsidRDefault="009B15FB" w:rsidP="00D33672">
            <w:pPr>
              <w:spacing w:after="0" w:line="240" w:lineRule="auto"/>
              <w:rPr>
                <w:color w:val="000000"/>
                <w:sz w:val="22"/>
              </w:rPr>
            </w:pPr>
            <w:r w:rsidRPr="002E0FCB">
              <w:rPr>
                <w:color w:val="000000"/>
                <w:sz w:val="22"/>
              </w:rPr>
              <w:t>Пристрій для іммобілізації шиї та верхньої частини спини</w:t>
            </w:r>
          </w:p>
        </w:tc>
        <w:tc>
          <w:tcPr>
            <w:tcW w:w="859" w:type="dxa"/>
            <w:tcBorders>
              <w:top w:val="nil"/>
              <w:left w:val="nil"/>
              <w:bottom w:val="single" w:sz="8" w:space="0" w:color="000000"/>
              <w:right w:val="single" w:sz="8" w:space="0" w:color="000000"/>
            </w:tcBorders>
            <w:vAlign w:val="center"/>
            <w:hideMark/>
          </w:tcPr>
          <w:p w14:paraId="26C752E1" w14:textId="77777777" w:rsidR="009B15FB" w:rsidRPr="002E0FCB" w:rsidRDefault="009B15FB" w:rsidP="00D33672">
            <w:pPr>
              <w:spacing w:after="0" w:line="240" w:lineRule="auto"/>
              <w:jc w:val="center"/>
              <w:rPr>
                <w:color w:val="000000"/>
                <w:sz w:val="22"/>
              </w:rPr>
            </w:pPr>
            <w:r w:rsidRPr="002E0FCB">
              <w:rPr>
                <w:color w:val="000000"/>
                <w:sz w:val="22"/>
              </w:rPr>
              <w:t>1</w:t>
            </w:r>
          </w:p>
        </w:tc>
        <w:tc>
          <w:tcPr>
            <w:tcW w:w="4953" w:type="dxa"/>
            <w:tcBorders>
              <w:top w:val="nil"/>
              <w:left w:val="nil"/>
              <w:bottom w:val="single" w:sz="8" w:space="0" w:color="000000"/>
              <w:right w:val="single" w:sz="8" w:space="0" w:color="000000"/>
            </w:tcBorders>
            <w:vAlign w:val="center"/>
            <w:hideMark/>
          </w:tcPr>
          <w:p w14:paraId="47C34F5D" w14:textId="77777777" w:rsidR="009B15FB" w:rsidRPr="002E0FCB" w:rsidRDefault="009B15FB" w:rsidP="00D33672">
            <w:pPr>
              <w:spacing w:after="0" w:line="240" w:lineRule="auto"/>
              <w:rPr>
                <w:color w:val="000000"/>
                <w:sz w:val="22"/>
              </w:rPr>
            </w:pPr>
            <w:r w:rsidRPr="002E0FCB">
              <w:rPr>
                <w:color w:val="000000"/>
                <w:sz w:val="22"/>
              </w:rPr>
              <w:t>Має забезпечувати вертикальну жорсткість та горизонтальну гнучкість.</w:t>
            </w:r>
          </w:p>
          <w:p w14:paraId="2AC88385" w14:textId="77777777" w:rsidR="009B15FB" w:rsidRPr="002E0FCB" w:rsidRDefault="009B15FB" w:rsidP="00D33672">
            <w:pPr>
              <w:spacing w:after="0" w:line="240" w:lineRule="auto"/>
              <w:rPr>
                <w:color w:val="000000"/>
                <w:sz w:val="22"/>
              </w:rPr>
            </w:pPr>
            <w:r w:rsidRPr="002E0FCB">
              <w:rPr>
                <w:color w:val="000000"/>
                <w:sz w:val="22"/>
              </w:rPr>
              <w:t>Ремені фіксації з різнокольоровим позначенням.</w:t>
            </w:r>
          </w:p>
        </w:tc>
        <w:tc>
          <w:tcPr>
            <w:tcW w:w="3260" w:type="dxa"/>
            <w:tcBorders>
              <w:top w:val="nil"/>
              <w:left w:val="nil"/>
              <w:bottom w:val="single" w:sz="8" w:space="0" w:color="000000"/>
              <w:right w:val="single" w:sz="8" w:space="0" w:color="000000"/>
            </w:tcBorders>
          </w:tcPr>
          <w:p w14:paraId="696A4BE6" w14:textId="77777777" w:rsidR="009B15FB" w:rsidRPr="002E0FCB" w:rsidRDefault="009B15FB" w:rsidP="00D33672">
            <w:pPr>
              <w:spacing w:after="0" w:line="240" w:lineRule="auto"/>
              <w:rPr>
                <w:color w:val="000000"/>
                <w:sz w:val="22"/>
              </w:rPr>
            </w:pPr>
          </w:p>
        </w:tc>
        <w:tc>
          <w:tcPr>
            <w:tcW w:w="1988" w:type="dxa"/>
            <w:tcBorders>
              <w:top w:val="nil"/>
              <w:left w:val="nil"/>
              <w:bottom w:val="single" w:sz="8" w:space="0" w:color="000000"/>
              <w:right w:val="single" w:sz="8" w:space="0" w:color="000000"/>
            </w:tcBorders>
          </w:tcPr>
          <w:p w14:paraId="2DEE9471" w14:textId="77777777" w:rsidR="009B15FB" w:rsidRPr="002E0FCB" w:rsidRDefault="009B15FB" w:rsidP="00D33672">
            <w:pPr>
              <w:spacing w:after="0" w:line="240" w:lineRule="auto"/>
              <w:rPr>
                <w:color w:val="000000"/>
                <w:sz w:val="22"/>
              </w:rPr>
            </w:pPr>
          </w:p>
        </w:tc>
      </w:tr>
      <w:tr w:rsidR="009B15FB" w:rsidRPr="002E0FCB" w14:paraId="50D78E3B" w14:textId="77777777" w:rsidTr="00D33672">
        <w:trPr>
          <w:trHeight w:val="20"/>
        </w:trPr>
        <w:tc>
          <w:tcPr>
            <w:tcW w:w="851" w:type="dxa"/>
            <w:tcBorders>
              <w:top w:val="nil"/>
              <w:left w:val="single" w:sz="8" w:space="0" w:color="000000"/>
              <w:bottom w:val="single" w:sz="8" w:space="0" w:color="000000"/>
              <w:right w:val="single" w:sz="8" w:space="0" w:color="000000"/>
            </w:tcBorders>
            <w:hideMark/>
          </w:tcPr>
          <w:p w14:paraId="7DF3D344" w14:textId="77777777" w:rsidR="009B15FB" w:rsidRPr="002E0FCB" w:rsidRDefault="009B15FB" w:rsidP="00D33672">
            <w:pPr>
              <w:spacing w:after="0" w:line="240" w:lineRule="auto"/>
              <w:jc w:val="center"/>
              <w:rPr>
                <w:b/>
                <w:color w:val="000000"/>
                <w:sz w:val="22"/>
              </w:rPr>
            </w:pPr>
            <w:r w:rsidRPr="002E0FCB">
              <w:rPr>
                <w:b/>
                <w:color w:val="000000"/>
                <w:sz w:val="22"/>
              </w:rPr>
              <w:t>6.</w:t>
            </w:r>
          </w:p>
        </w:tc>
        <w:tc>
          <w:tcPr>
            <w:tcW w:w="7933" w:type="dxa"/>
            <w:gridSpan w:val="3"/>
            <w:tcBorders>
              <w:top w:val="nil"/>
              <w:left w:val="nil"/>
              <w:bottom w:val="single" w:sz="8" w:space="0" w:color="000000"/>
              <w:right w:val="single" w:sz="8" w:space="0" w:color="000000"/>
            </w:tcBorders>
            <w:tcMar>
              <w:top w:w="100" w:type="dxa"/>
              <w:left w:w="40" w:type="dxa"/>
              <w:bottom w:w="100" w:type="dxa"/>
              <w:right w:w="40" w:type="dxa"/>
            </w:tcMar>
            <w:hideMark/>
          </w:tcPr>
          <w:p w14:paraId="0DFCE087" w14:textId="77777777" w:rsidR="009B15FB" w:rsidRPr="002E0FCB" w:rsidRDefault="009B15FB" w:rsidP="00D33672">
            <w:pPr>
              <w:spacing w:after="0" w:line="240" w:lineRule="auto"/>
              <w:ind w:firstLine="1"/>
              <w:jc w:val="center"/>
              <w:rPr>
                <w:b/>
                <w:i/>
                <w:color w:val="000000"/>
                <w:sz w:val="22"/>
              </w:rPr>
            </w:pPr>
            <w:r w:rsidRPr="002E0FCB">
              <w:rPr>
                <w:b/>
                <w:i/>
                <w:color w:val="000000"/>
                <w:sz w:val="22"/>
              </w:rPr>
              <w:t>Засоби дихальної підтримки</w:t>
            </w:r>
          </w:p>
        </w:tc>
        <w:tc>
          <w:tcPr>
            <w:tcW w:w="3260" w:type="dxa"/>
            <w:tcBorders>
              <w:top w:val="nil"/>
              <w:left w:val="nil"/>
              <w:bottom w:val="single" w:sz="8" w:space="0" w:color="000000"/>
              <w:right w:val="single" w:sz="8" w:space="0" w:color="000000"/>
            </w:tcBorders>
          </w:tcPr>
          <w:p w14:paraId="393E423B" w14:textId="77777777" w:rsidR="009B15FB" w:rsidRPr="002E0FCB" w:rsidRDefault="009B15FB" w:rsidP="00D33672">
            <w:pPr>
              <w:spacing w:after="0" w:line="240" w:lineRule="auto"/>
              <w:ind w:firstLine="1"/>
              <w:jc w:val="center"/>
              <w:rPr>
                <w:b/>
                <w:i/>
                <w:color w:val="000000"/>
                <w:sz w:val="22"/>
              </w:rPr>
            </w:pPr>
          </w:p>
        </w:tc>
        <w:tc>
          <w:tcPr>
            <w:tcW w:w="1988" w:type="dxa"/>
            <w:tcBorders>
              <w:top w:val="nil"/>
              <w:left w:val="nil"/>
              <w:bottom w:val="single" w:sz="8" w:space="0" w:color="000000"/>
              <w:right w:val="single" w:sz="8" w:space="0" w:color="000000"/>
            </w:tcBorders>
          </w:tcPr>
          <w:p w14:paraId="247FAB33" w14:textId="77777777" w:rsidR="009B15FB" w:rsidRPr="002E0FCB" w:rsidRDefault="009B15FB" w:rsidP="00D33672">
            <w:pPr>
              <w:spacing w:after="0" w:line="240" w:lineRule="auto"/>
              <w:ind w:firstLine="1"/>
              <w:jc w:val="center"/>
              <w:rPr>
                <w:b/>
                <w:i/>
                <w:color w:val="000000"/>
                <w:sz w:val="22"/>
              </w:rPr>
            </w:pPr>
          </w:p>
        </w:tc>
      </w:tr>
      <w:tr w:rsidR="009B15FB" w:rsidRPr="002E0FCB" w14:paraId="5932FC49" w14:textId="77777777" w:rsidTr="00D33672">
        <w:trPr>
          <w:trHeight w:val="20"/>
        </w:trPr>
        <w:tc>
          <w:tcPr>
            <w:tcW w:w="851" w:type="dxa"/>
            <w:tcBorders>
              <w:top w:val="nil"/>
              <w:left w:val="single" w:sz="8" w:space="0" w:color="000000"/>
              <w:bottom w:val="single" w:sz="8" w:space="0" w:color="000000"/>
              <w:right w:val="single" w:sz="8" w:space="0" w:color="000000"/>
            </w:tcBorders>
            <w:vAlign w:val="center"/>
            <w:hideMark/>
          </w:tcPr>
          <w:p w14:paraId="78784AF1" w14:textId="77777777" w:rsidR="009B15FB" w:rsidRPr="002E0FCB" w:rsidRDefault="009B15FB" w:rsidP="00D33672">
            <w:pPr>
              <w:spacing w:after="0" w:line="240" w:lineRule="auto"/>
              <w:jc w:val="center"/>
              <w:rPr>
                <w:b/>
                <w:color w:val="000000"/>
                <w:sz w:val="22"/>
              </w:rPr>
            </w:pPr>
            <w:r w:rsidRPr="002E0FCB">
              <w:rPr>
                <w:b/>
                <w:color w:val="000000"/>
                <w:sz w:val="22"/>
              </w:rPr>
              <w:t>6.1</w:t>
            </w:r>
          </w:p>
        </w:tc>
        <w:tc>
          <w:tcPr>
            <w:tcW w:w="2121" w:type="dxa"/>
            <w:tcBorders>
              <w:top w:val="nil"/>
              <w:left w:val="nil"/>
              <w:bottom w:val="single" w:sz="8" w:space="0" w:color="000000"/>
              <w:right w:val="single" w:sz="8" w:space="0" w:color="000000"/>
            </w:tcBorders>
            <w:vAlign w:val="center"/>
            <w:hideMark/>
          </w:tcPr>
          <w:p w14:paraId="39DFF3C4" w14:textId="77777777" w:rsidR="009B15FB" w:rsidRPr="002E0FCB" w:rsidRDefault="009B15FB" w:rsidP="00D33672">
            <w:pPr>
              <w:spacing w:after="0" w:line="240" w:lineRule="auto"/>
              <w:rPr>
                <w:color w:val="000000"/>
                <w:sz w:val="22"/>
              </w:rPr>
            </w:pPr>
            <w:r w:rsidRPr="002E0FCB">
              <w:rPr>
                <w:color w:val="000000"/>
                <w:sz w:val="22"/>
              </w:rPr>
              <w:t xml:space="preserve">Мішок дихальний реанімаційний для осіб різного віку </w:t>
            </w:r>
            <w:r w:rsidRPr="002E0FCB">
              <w:rPr>
                <w:color w:val="000000"/>
                <w:sz w:val="22"/>
              </w:rPr>
              <w:lastRenderedPageBreak/>
              <w:t>або універсальний з масками різних розмірів</w:t>
            </w:r>
          </w:p>
        </w:tc>
        <w:tc>
          <w:tcPr>
            <w:tcW w:w="859" w:type="dxa"/>
            <w:tcBorders>
              <w:top w:val="nil"/>
              <w:left w:val="nil"/>
              <w:bottom w:val="single" w:sz="8" w:space="0" w:color="000000"/>
              <w:right w:val="single" w:sz="8" w:space="0" w:color="000000"/>
            </w:tcBorders>
            <w:vAlign w:val="center"/>
            <w:hideMark/>
          </w:tcPr>
          <w:p w14:paraId="5F97758D" w14:textId="77777777" w:rsidR="009B15FB" w:rsidRPr="002E0FCB" w:rsidRDefault="009B15FB" w:rsidP="00D33672">
            <w:pPr>
              <w:spacing w:after="0" w:line="240" w:lineRule="auto"/>
              <w:jc w:val="center"/>
              <w:rPr>
                <w:color w:val="000000"/>
                <w:sz w:val="22"/>
              </w:rPr>
            </w:pPr>
            <w:r w:rsidRPr="002E0FCB">
              <w:rPr>
                <w:color w:val="000000"/>
                <w:sz w:val="22"/>
              </w:rPr>
              <w:lastRenderedPageBreak/>
              <w:t>1</w:t>
            </w:r>
          </w:p>
        </w:tc>
        <w:tc>
          <w:tcPr>
            <w:tcW w:w="4953" w:type="dxa"/>
            <w:tcBorders>
              <w:top w:val="nil"/>
              <w:left w:val="nil"/>
              <w:bottom w:val="single" w:sz="8" w:space="0" w:color="000000"/>
              <w:right w:val="single" w:sz="8" w:space="0" w:color="000000"/>
            </w:tcBorders>
            <w:vAlign w:val="center"/>
            <w:hideMark/>
          </w:tcPr>
          <w:p w14:paraId="508589C6" w14:textId="77777777" w:rsidR="009B15FB" w:rsidRPr="002E0FCB" w:rsidRDefault="009B15FB" w:rsidP="00D33672">
            <w:pPr>
              <w:spacing w:after="0" w:line="240" w:lineRule="auto"/>
              <w:ind w:left="-68" w:firstLine="74"/>
              <w:rPr>
                <w:color w:val="000000"/>
                <w:sz w:val="22"/>
              </w:rPr>
            </w:pPr>
            <w:r w:rsidRPr="002E0FCB">
              <w:rPr>
                <w:color w:val="000000"/>
                <w:sz w:val="22"/>
              </w:rPr>
              <w:t>1.Може бути в складі сумки/рюкзака для укладки невідкладної допомоги.</w:t>
            </w:r>
          </w:p>
          <w:p w14:paraId="2E034BD2" w14:textId="77777777" w:rsidR="009B15FB" w:rsidRPr="002E0FCB" w:rsidRDefault="009B15FB" w:rsidP="00D33672">
            <w:pPr>
              <w:spacing w:after="0" w:line="240" w:lineRule="auto"/>
              <w:ind w:left="-68" w:firstLine="74"/>
              <w:rPr>
                <w:color w:val="000000"/>
                <w:sz w:val="22"/>
              </w:rPr>
            </w:pPr>
            <w:r w:rsidRPr="002E0FCB">
              <w:rPr>
                <w:color w:val="000000"/>
                <w:sz w:val="22"/>
              </w:rPr>
              <w:lastRenderedPageBreak/>
              <w:t>2.Можливість регулювання тиску або з клапаном обмеження тиску.</w:t>
            </w:r>
          </w:p>
        </w:tc>
        <w:tc>
          <w:tcPr>
            <w:tcW w:w="3260" w:type="dxa"/>
            <w:tcBorders>
              <w:top w:val="nil"/>
              <w:left w:val="nil"/>
              <w:bottom w:val="single" w:sz="8" w:space="0" w:color="000000"/>
              <w:right w:val="single" w:sz="8" w:space="0" w:color="000000"/>
            </w:tcBorders>
          </w:tcPr>
          <w:p w14:paraId="4F80776D" w14:textId="77777777" w:rsidR="009B15FB" w:rsidRPr="002E0FCB" w:rsidRDefault="009B15FB" w:rsidP="00D33672">
            <w:pPr>
              <w:spacing w:after="0" w:line="240" w:lineRule="auto"/>
              <w:ind w:left="-68" w:firstLine="74"/>
              <w:rPr>
                <w:color w:val="000000"/>
                <w:sz w:val="22"/>
              </w:rPr>
            </w:pPr>
          </w:p>
        </w:tc>
        <w:tc>
          <w:tcPr>
            <w:tcW w:w="1988" w:type="dxa"/>
            <w:tcBorders>
              <w:top w:val="nil"/>
              <w:left w:val="nil"/>
              <w:bottom w:val="single" w:sz="8" w:space="0" w:color="000000"/>
              <w:right w:val="single" w:sz="8" w:space="0" w:color="000000"/>
            </w:tcBorders>
          </w:tcPr>
          <w:p w14:paraId="0E727D06" w14:textId="77777777" w:rsidR="009B15FB" w:rsidRPr="002E0FCB" w:rsidRDefault="009B15FB" w:rsidP="00D33672">
            <w:pPr>
              <w:spacing w:after="0" w:line="240" w:lineRule="auto"/>
              <w:ind w:left="-68" w:firstLine="74"/>
              <w:rPr>
                <w:color w:val="000000"/>
                <w:sz w:val="22"/>
              </w:rPr>
            </w:pPr>
          </w:p>
        </w:tc>
      </w:tr>
      <w:tr w:rsidR="009B15FB" w:rsidRPr="002E0FCB" w14:paraId="38BCD2B9" w14:textId="77777777" w:rsidTr="00D33672">
        <w:trPr>
          <w:trHeight w:val="20"/>
        </w:trPr>
        <w:tc>
          <w:tcPr>
            <w:tcW w:w="851" w:type="dxa"/>
            <w:tcBorders>
              <w:top w:val="nil"/>
              <w:left w:val="single" w:sz="8" w:space="0" w:color="000000"/>
              <w:bottom w:val="single" w:sz="8" w:space="0" w:color="000000"/>
              <w:right w:val="single" w:sz="8" w:space="0" w:color="000000"/>
            </w:tcBorders>
            <w:vAlign w:val="center"/>
            <w:hideMark/>
          </w:tcPr>
          <w:p w14:paraId="140563B3" w14:textId="77777777" w:rsidR="009B15FB" w:rsidRPr="002E0FCB" w:rsidRDefault="009B15FB" w:rsidP="00D33672">
            <w:pPr>
              <w:spacing w:after="0" w:line="240" w:lineRule="auto"/>
              <w:jc w:val="center"/>
              <w:rPr>
                <w:b/>
                <w:color w:val="000000"/>
                <w:sz w:val="22"/>
              </w:rPr>
            </w:pPr>
            <w:r w:rsidRPr="002E0FCB">
              <w:rPr>
                <w:b/>
                <w:color w:val="000000"/>
                <w:sz w:val="22"/>
              </w:rPr>
              <w:t>6.2</w:t>
            </w:r>
          </w:p>
        </w:tc>
        <w:tc>
          <w:tcPr>
            <w:tcW w:w="2121" w:type="dxa"/>
            <w:tcBorders>
              <w:top w:val="nil"/>
              <w:left w:val="nil"/>
              <w:bottom w:val="single" w:sz="8" w:space="0" w:color="000000"/>
              <w:right w:val="single" w:sz="8" w:space="0" w:color="000000"/>
            </w:tcBorders>
            <w:vAlign w:val="center"/>
            <w:hideMark/>
          </w:tcPr>
          <w:p w14:paraId="2DCE8213" w14:textId="77777777" w:rsidR="009B15FB" w:rsidRPr="002E0FCB" w:rsidRDefault="009B15FB" w:rsidP="00D33672">
            <w:pPr>
              <w:spacing w:after="0" w:line="240" w:lineRule="auto"/>
              <w:rPr>
                <w:color w:val="000000"/>
                <w:sz w:val="22"/>
              </w:rPr>
            </w:pPr>
            <w:r w:rsidRPr="002E0FCB">
              <w:rPr>
                <w:sz w:val="22"/>
              </w:rPr>
              <w:t>Ларингоскоп з рукояткою та клинк</w:t>
            </w:r>
            <w:r w:rsidRPr="002E0FCB">
              <w:rPr>
                <w:color w:val="000000"/>
                <w:sz w:val="22"/>
              </w:rPr>
              <w:t>ами різних розмірів багаторазового користування (можуть бути у наборі</w:t>
            </w:r>
            <w:r w:rsidRPr="002E0FCB">
              <w:rPr>
                <w:sz w:val="22"/>
              </w:rPr>
              <w:t>)</w:t>
            </w:r>
          </w:p>
        </w:tc>
        <w:tc>
          <w:tcPr>
            <w:tcW w:w="859" w:type="dxa"/>
            <w:tcBorders>
              <w:top w:val="nil"/>
              <w:left w:val="nil"/>
              <w:bottom w:val="single" w:sz="8" w:space="0" w:color="000000"/>
              <w:right w:val="single" w:sz="8" w:space="0" w:color="000000"/>
            </w:tcBorders>
            <w:vAlign w:val="center"/>
            <w:hideMark/>
          </w:tcPr>
          <w:p w14:paraId="6660E7A5" w14:textId="77777777" w:rsidR="009B15FB" w:rsidRPr="002E0FCB" w:rsidRDefault="009B15FB" w:rsidP="00D33672">
            <w:pPr>
              <w:spacing w:after="0" w:line="240" w:lineRule="auto"/>
              <w:jc w:val="center"/>
              <w:rPr>
                <w:color w:val="000000"/>
                <w:sz w:val="22"/>
              </w:rPr>
            </w:pPr>
            <w:r w:rsidRPr="002E0FCB">
              <w:rPr>
                <w:color w:val="000000"/>
                <w:sz w:val="22"/>
              </w:rPr>
              <w:t>1</w:t>
            </w:r>
          </w:p>
        </w:tc>
        <w:tc>
          <w:tcPr>
            <w:tcW w:w="4953" w:type="dxa"/>
            <w:tcBorders>
              <w:top w:val="nil"/>
              <w:left w:val="nil"/>
              <w:bottom w:val="single" w:sz="8" w:space="0" w:color="000000"/>
              <w:right w:val="single" w:sz="8" w:space="0" w:color="000000"/>
            </w:tcBorders>
            <w:vAlign w:val="center"/>
            <w:hideMark/>
          </w:tcPr>
          <w:p w14:paraId="2EA38F7E" w14:textId="77777777" w:rsidR="009B15FB" w:rsidRPr="002E0FCB" w:rsidRDefault="009B15FB" w:rsidP="00D33672">
            <w:pPr>
              <w:spacing w:after="0" w:line="240" w:lineRule="auto"/>
              <w:ind w:left="-68" w:firstLine="142"/>
              <w:rPr>
                <w:color w:val="000000"/>
                <w:sz w:val="22"/>
              </w:rPr>
            </w:pPr>
            <w:r w:rsidRPr="002E0FCB">
              <w:rPr>
                <w:color w:val="000000"/>
                <w:sz w:val="22"/>
              </w:rPr>
              <w:t>Може бути в складі сумки/рюкзака для укладки невідкладної допомоги</w:t>
            </w:r>
          </w:p>
        </w:tc>
        <w:tc>
          <w:tcPr>
            <w:tcW w:w="3260" w:type="dxa"/>
            <w:tcBorders>
              <w:top w:val="nil"/>
              <w:left w:val="nil"/>
              <w:bottom w:val="single" w:sz="8" w:space="0" w:color="000000"/>
              <w:right w:val="single" w:sz="8" w:space="0" w:color="000000"/>
            </w:tcBorders>
          </w:tcPr>
          <w:p w14:paraId="53C4937D" w14:textId="77777777" w:rsidR="009B15FB" w:rsidRPr="002E0FCB" w:rsidRDefault="009B15FB" w:rsidP="00D33672">
            <w:pPr>
              <w:spacing w:after="0" w:line="240" w:lineRule="auto"/>
              <w:ind w:left="-68" w:firstLine="142"/>
              <w:rPr>
                <w:color w:val="000000"/>
                <w:sz w:val="22"/>
              </w:rPr>
            </w:pPr>
          </w:p>
        </w:tc>
        <w:tc>
          <w:tcPr>
            <w:tcW w:w="1988" w:type="dxa"/>
            <w:tcBorders>
              <w:top w:val="nil"/>
              <w:left w:val="nil"/>
              <w:bottom w:val="single" w:sz="8" w:space="0" w:color="000000"/>
              <w:right w:val="single" w:sz="8" w:space="0" w:color="000000"/>
            </w:tcBorders>
          </w:tcPr>
          <w:p w14:paraId="375AFD86" w14:textId="77777777" w:rsidR="009B15FB" w:rsidRPr="002E0FCB" w:rsidRDefault="009B15FB" w:rsidP="00D33672">
            <w:pPr>
              <w:spacing w:after="0" w:line="240" w:lineRule="auto"/>
              <w:ind w:left="-68" w:firstLine="142"/>
              <w:rPr>
                <w:color w:val="000000"/>
                <w:sz w:val="22"/>
              </w:rPr>
            </w:pPr>
          </w:p>
        </w:tc>
      </w:tr>
      <w:tr w:rsidR="009B15FB" w:rsidRPr="002E0FCB" w14:paraId="138A6AFB" w14:textId="77777777" w:rsidTr="00D33672">
        <w:trPr>
          <w:trHeight w:val="20"/>
        </w:trPr>
        <w:tc>
          <w:tcPr>
            <w:tcW w:w="851" w:type="dxa"/>
            <w:tcBorders>
              <w:top w:val="nil"/>
              <w:left w:val="single" w:sz="8" w:space="0" w:color="000000"/>
              <w:bottom w:val="single" w:sz="4" w:space="0" w:color="auto"/>
              <w:right w:val="single" w:sz="8" w:space="0" w:color="000000"/>
            </w:tcBorders>
            <w:vAlign w:val="center"/>
            <w:hideMark/>
          </w:tcPr>
          <w:p w14:paraId="3EECE344" w14:textId="77777777" w:rsidR="009B15FB" w:rsidRPr="002E0FCB" w:rsidRDefault="009B15FB" w:rsidP="00D33672">
            <w:pPr>
              <w:spacing w:after="0" w:line="240" w:lineRule="auto"/>
              <w:jc w:val="center"/>
              <w:rPr>
                <w:b/>
                <w:color w:val="000000"/>
                <w:sz w:val="22"/>
              </w:rPr>
            </w:pPr>
            <w:r w:rsidRPr="002E0FCB">
              <w:rPr>
                <w:b/>
                <w:color w:val="000000"/>
                <w:sz w:val="22"/>
              </w:rPr>
              <w:t>6.3</w:t>
            </w:r>
          </w:p>
        </w:tc>
        <w:tc>
          <w:tcPr>
            <w:tcW w:w="2121" w:type="dxa"/>
            <w:tcBorders>
              <w:top w:val="nil"/>
              <w:left w:val="nil"/>
              <w:bottom w:val="single" w:sz="4" w:space="0" w:color="auto"/>
              <w:right w:val="single" w:sz="8" w:space="0" w:color="000000"/>
            </w:tcBorders>
            <w:vAlign w:val="center"/>
            <w:hideMark/>
          </w:tcPr>
          <w:p w14:paraId="20D77C4D" w14:textId="77777777" w:rsidR="009B15FB" w:rsidRPr="002E0FCB" w:rsidRDefault="009B15FB" w:rsidP="00D33672">
            <w:pPr>
              <w:spacing w:after="0" w:line="240" w:lineRule="auto"/>
              <w:rPr>
                <w:color w:val="000000"/>
                <w:sz w:val="22"/>
              </w:rPr>
            </w:pPr>
            <w:r w:rsidRPr="002E0FCB">
              <w:rPr>
                <w:color w:val="000000"/>
                <w:sz w:val="22"/>
              </w:rPr>
              <w:t>Ручний портативний прилад відсмоктування</w:t>
            </w:r>
          </w:p>
        </w:tc>
        <w:tc>
          <w:tcPr>
            <w:tcW w:w="859" w:type="dxa"/>
            <w:tcBorders>
              <w:top w:val="nil"/>
              <w:left w:val="nil"/>
              <w:bottom w:val="single" w:sz="4" w:space="0" w:color="auto"/>
              <w:right w:val="single" w:sz="8" w:space="0" w:color="000000"/>
            </w:tcBorders>
            <w:vAlign w:val="center"/>
            <w:hideMark/>
          </w:tcPr>
          <w:p w14:paraId="05C84C3A" w14:textId="77777777" w:rsidR="009B15FB" w:rsidRPr="002E0FCB" w:rsidRDefault="009B15FB" w:rsidP="00D33672">
            <w:pPr>
              <w:spacing w:after="0" w:line="240" w:lineRule="auto"/>
              <w:jc w:val="center"/>
              <w:rPr>
                <w:color w:val="000000"/>
                <w:sz w:val="22"/>
              </w:rPr>
            </w:pPr>
            <w:r w:rsidRPr="002E0FCB">
              <w:rPr>
                <w:color w:val="000000"/>
                <w:sz w:val="22"/>
              </w:rPr>
              <w:t>1</w:t>
            </w:r>
          </w:p>
        </w:tc>
        <w:tc>
          <w:tcPr>
            <w:tcW w:w="4953" w:type="dxa"/>
            <w:tcBorders>
              <w:top w:val="nil"/>
              <w:left w:val="nil"/>
              <w:bottom w:val="single" w:sz="4" w:space="0" w:color="auto"/>
              <w:right w:val="single" w:sz="8" w:space="0" w:color="000000"/>
            </w:tcBorders>
            <w:vAlign w:val="center"/>
            <w:hideMark/>
          </w:tcPr>
          <w:p w14:paraId="7020EDA9" w14:textId="77777777" w:rsidR="009B15FB" w:rsidRPr="002E0FCB" w:rsidRDefault="009B15FB" w:rsidP="00D33672">
            <w:pPr>
              <w:spacing w:after="0" w:line="240" w:lineRule="auto"/>
              <w:ind w:left="-68" w:firstLine="142"/>
              <w:rPr>
                <w:color w:val="000000"/>
                <w:sz w:val="22"/>
              </w:rPr>
            </w:pPr>
            <w:r w:rsidRPr="002E0FCB">
              <w:rPr>
                <w:color w:val="000000"/>
                <w:sz w:val="22"/>
              </w:rPr>
              <w:t>Може бути в складі сумки/рюкзака для укладки невідкладної допомоги</w:t>
            </w:r>
          </w:p>
        </w:tc>
        <w:tc>
          <w:tcPr>
            <w:tcW w:w="3260" w:type="dxa"/>
            <w:tcBorders>
              <w:top w:val="nil"/>
              <w:left w:val="nil"/>
              <w:bottom w:val="single" w:sz="4" w:space="0" w:color="auto"/>
              <w:right w:val="single" w:sz="8" w:space="0" w:color="000000"/>
            </w:tcBorders>
          </w:tcPr>
          <w:p w14:paraId="3A4A6D1F" w14:textId="77777777" w:rsidR="009B15FB" w:rsidRPr="002E0FCB" w:rsidRDefault="009B15FB" w:rsidP="00D33672">
            <w:pPr>
              <w:spacing w:after="0" w:line="240" w:lineRule="auto"/>
              <w:ind w:left="-68" w:firstLine="142"/>
              <w:rPr>
                <w:color w:val="000000"/>
                <w:sz w:val="22"/>
              </w:rPr>
            </w:pPr>
          </w:p>
        </w:tc>
        <w:tc>
          <w:tcPr>
            <w:tcW w:w="1988" w:type="dxa"/>
            <w:tcBorders>
              <w:top w:val="nil"/>
              <w:left w:val="nil"/>
              <w:bottom w:val="single" w:sz="4" w:space="0" w:color="auto"/>
              <w:right w:val="single" w:sz="8" w:space="0" w:color="000000"/>
            </w:tcBorders>
          </w:tcPr>
          <w:p w14:paraId="54491A7F" w14:textId="77777777" w:rsidR="009B15FB" w:rsidRPr="002E0FCB" w:rsidRDefault="009B15FB" w:rsidP="00D33672">
            <w:pPr>
              <w:spacing w:after="0" w:line="240" w:lineRule="auto"/>
              <w:ind w:left="-68" w:firstLine="142"/>
              <w:rPr>
                <w:color w:val="000000"/>
                <w:sz w:val="22"/>
              </w:rPr>
            </w:pPr>
          </w:p>
        </w:tc>
      </w:tr>
      <w:tr w:rsidR="009B15FB" w:rsidRPr="002E0FCB" w14:paraId="6AA587BA" w14:textId="77777777" w:rsidTr="00D33672">
        <w:trPr>
          <w:trHeight w:val="20"/>
        </w:trPr>
        <w:tc>
          <w:tcPr>
            <w:tcW w:w="851" w:type="dxa"/>
            <w:tcBorders>
              <w:top w:val="single" w:sz="4" w:space="0" w:color="auto"/>
              <w:left w:val="single" w:sz="8" w:space="0" w:color="000000"/>
              <w:bottom w:val="single" w:sz="8" w:space="0" w:color="000000"/>
              <w:right w:val="single" w:sz="8" w:space="0" w:color="000000"/>
            </w:tcBorders>
            <w:hideMark/>
          </w:tcPr>
          <w:p w14:paraId="4036E7CA" w14:textId="77777777" w:rsidR="009B15FB" w:rsidRPr="002E0FCB" w:rsidRDefault="009B15FB" w:rsidP="00D33672">
            <w:pPr>
              <w:spacing w:after="0" w:line="240" w:lineRule="auto"/>
              <w:jc w:val="center"/>
              <w:rPr>
                <w:b/>
                <w:color w:val="000000"/>
                <w:sz w:val="22"/>
              </w:rPr>
            </w:pPr>
            <w:r w:rsidRPr="002E0FCB">
              <w:rPr>
                <w:b/>
                <w:color w:val="000000"/>
                <w:sz w:val="22"/>
              </w:rPr>
              <w:t>7</w:t>
            </w:r>
          </w:p>
        </w:tc>
        <w:tc>
          <w:tcPr>
            <w:tcW w:w="7933" w:type="dxa"/>
            <w:gridSpan w:val="3"/>
            <w:tcBorders>
              <w:top w:val="single" w:sz="4" w:space="0" w:color="auto"/>
              <w:left w:val="nil"/>
              <w:bottom w:val="single" w:sz="8" w:space="0" w:color="000000"/>
              <w:right w:val="single" w:sz="8" w:space="0" w:color="000000"/>
            </w:tcBorders>
            <w:tcMar>
              <w:top w:w="100" w:type="dxa"/>
              <w:left w:w="40" w:type="dxa"/>
              <w:bottom w:w="100" w:type="dxa"/>
              <w:right w:w="40" w:type="dxa"/>
            </w:tcMar>
            <w:hideMark/>
          </w:tcPr>
          <w:p w14:paraId="15670A99" w14:textId="77777777" w:rsidR="009B15FB" w:rsidRPr="002E0FCB" w:rsidRDefault="009B15FB" w:rsidP="00D33672">
            <w:pPr>
              <w:spacing w:after="0" w:line="240" w:lineRule="auto"/>
              <w:jc w:val="center"/>
              <w:rPr>
                <w:b/>
                <w:i/>
                <w:color w:val="000000"/>
                <w:sz w:val="22"/>
              </w:rPr>
            </w:pPr>
            <w:r w:rsidRPr="002E0FCB">
              <w:rPr>
                <w:b/>
                <w:i/>
                <w:color w:val="000000"/>
                <w:sz w:val="22"/>
              </w:rPr>
              <w:t>Засоби для діагностики</w:t>
            </w:r>
          </w:p>
        </w:tc>
        <w:tc>
          <w:tcPr>
            <w:tcW w:w="3260" w:type="dxa"/>
            <w:tcBorders>
              <w:top w:val="single" w:sz="4" w:space="0" w:color="auto"/>
              <w:left w:val="nil"/>
              <w:bottom w:val="single" w:sz="8" w:space="0" w:color="000000"/>
              <w:right w:val="single" w:sz="8" w:space="0" w:color="000000"/>
            </w:tcBorders>
          </w:tcPr>
          <w:p w14:paraId="2D0E5DBC" w14:textId="77777777" w:rsidR="009B15FB" w:rsidRPr="002E0FCB" w:rsidRDefault="009B15FB" w:rsidP="00D33672">
            <w:pPr>
              <w:spacing w:after="0" w:line="240" w:lineRule="auto"/>
              <w:jc w:val="center"/>
              <w:rPr>
                <w:b/>
                <w:i/>
                <w:color w:val="000000"/>
                <w:sz w:val="22"/>
              </w:rPr>
            </w:pPr>
          </w:p>
        </w:tc>
        <w:tc>
          <w:tcPr>
            <w:tcW w:w="1988" w:type="dxa"/>
            <w:tcBorders>
              <w:top w:val="single" w:sz="4" w:space="0" w:color="auto"/>
              <w:left w:val="nil"/>
              <w:bottom w:val="single" w:sz="8" w:space="0" w:color="000000"/>
              <w:right w:val="single" w:sz="8" w:space="0" w:color="000000"/>
            </w:tcBorders>
          </w:tcPr>
          <w:p w14:paraId="1B2EBA15" w14:textId="77777777" w:rsidR="009B15FB" w:rsidRPr="002E0FCB" w:rsidRDefault="009B15FB" w:rsidP="00D33672">
            <w:pPr>
              <w:spacing w:after="0" w:line="240" w:lineRule="auto"/>
              <w:jc w:val="center"/>
              <w:rPr>
                <w:b/>
                <w:i/>
                <w:color w:val="000000"/>
                <w:sz w:val="22"/>
              </w:rPr>
            </w:pPr>
          </w:p>
        </w:tc>
      </w:tr>
    </w:tbl>
    <w:p w14:paraId="6B54CB13" w14:textId="77777777" w:rsidR="009B15FB" w:rsidRPr="002E0FCB" w:rsidRDefault="009B15FB" w:rsidP="009B15FB">
      <w:pPr>
        <w:spacing w:after="0" w:line="240" w:lineRule="auto"/>
        <w:rPr>
          <w:rFonts w:eastAsia="Calibri"/>
          <w:vanish/>
          <w:sz w:val="22"/>
          <w:lang w:val="ru-RU"/>
        </w:rPr>
      </w:pPr>
    </w:p>
    <w:tbl>
      <w:tblPr>
        <w:tblW w:w="14034" w:type="dxa"/>
        <w:tblInd w:w="-5"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51"/>
        <w:gridCol w:w="2126"/>
        <w:gridCol w:w="851"/>
        <w:gridCol w:w="4961"/>
        <w:gridCol w:w="3260"/>
        <w:gridCol w:w="1985"/>
      </w:tblGrid>
      <w:tr w:rsidR="009B15FB" w:rsidRPr="002E0FCB" w14:paraId="36DA1215" w14:textId="77777777" w:rsidTr="009B15FB">
        <w:trPr>
          <w:trHeight w:val="17"/>
        </w:trPr>
        <w:tc>
          <w:tcPr>
            <w:tcW w:w="851" w:type="dxa"/>
            <w:tcBorders>
              <w:top w:val="single" w:sz="4" w:space="0" w:color="auto"/>
              <w:left w:val="single" w:sz="4" w:space="0" w:color="auto"/>
              <w:bottom w:val="single" w:sz="4" w:space="0" w:color="auto"/>
              <w:right w:val="single" w:sz="4" w:space="0" w:color="auto"/>
            </w:tcBorders>
            <w:vAlign w:val="center"/>
            <w:hideMark/>
          </w:tcPr>
          <w:p w14:paraId="2EFF964F" w14:textId="77777777" w:rsidR="009B15FB" w:rsidRPr="002E0FCB" w:rsidRDefault="009B15FB" w:rsidP="00D33672">
            <w:pPr>
              <w:spacing w:after="0" w:line="240" w:lineRule="auto"/>
              <w:jc w:val="center"/>
              <w:rPr>
                <w:b/>
                <w:sz w:val="22"/>
              </w:rPr>
            </w:pPr>
            <w:r w:rsidRPr="002E0FCB">
              <w:rPr>
                <w:b/>
                <w:sz w:val="22"/>
              </w:rPr>
              <w:t>7.</w:t>
            </w:r>
            <w:r>
              <w:rPr>
                <w:b/>
                <w:sz w:val="22"/>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3618A9" w14:textId="77777777" w:rsidR="009B15FB" w:rsidRPr="002E0FCB" w:rsidRDefault="009B15FB" w:rsidP="00D33672">
            <w:pPr>
              <w:spacing w:after="0" w:line="240" w:lineRule="auto"/>
              <w:ind w:firstLine="9"/>
              <w:rPr>
                <w:sz w:val="22"/>
              </w:rPr>
            </w:pPr>
            <w:r w:rsidRPr="002E0FCB">
              <w:rPr>
                <w:sz w:val="22"/>
              </w:rPr>
              <w:t>Стетофонендоскоп</w:t>
            </w:r>
          </w:p>
        </w:tc>
        <w:tc>
          <w:tcPr>
            <w:tcW w:w="851" w:type="dxa"/>
            <w:tcBorders>
              <w:top w:val="single" w:sz="4" w:space="0" w:color="auto"/>
              <w:left w:val="single" w:sz="4" w:space="0" w:color="auto"/>
              <w:bottom w:val="single" w:sz="4" w:space="0" w:color="auto"/>
              <w:right w:val="single" w:sz="4" w:space="0" w:color="auto"/>
            </w:tcBorders>
            <w:hideMark/>
          </w:tcPr>
          <w:p w14:paraId="1C5CDB92" w14:textId="77777777" w:rsidR="009B15FB" w:rsidRPr="002E0FCB" w:rsidRDefault="009B15FB" w:rsidP="00D33672">
            <w:pPr>
              <w:spacing w:after="0" w:line="240" w:lineRule="auto"/>
              <w:jc w:val="center"/>
              <w:rPr>
                <w:sz w:val="22"/>
              </w:rPr>
            </w:pPr>
            <w:r w:rsidRPr="002E0FCB">
              <w:rPr>
                <w:sz w:val="22"/>
              </w:rPr>
              <w:t>1</w:t>
            </w:r>
          </w:p>
        </w:tc>
        <w:tc>
          <w:tcPr>
            <w:tcW w:w="4961" w:type="dxa"/>
            <w:tcBorders>
              <w:top w:val="single" w:sz="4" w:space="0" w:color="auto"/>
              <w:left w:val="single" w:sz="4" w:space="0" w:color="auto"/>
              <w:bottom w:val="single" w:sz="4" w:space="0" w:color="auto"/>
              <w:right w:val="single" w:sz="4" w:space="0" w:color="auto"/>
            </w:tcBorders>
            <w:vAlign w:val="bottom"/>
            <w:hideMark/>
          </w:tcPr>
          <w:p w14:paraId="31603127" w14:textId="77777777" w:rsidR="009B15FB" w:rsidRPr="002E0FCB" w:rsidRDefault="009B15FB" w:rsidP="00D33672">
            <w:pPr>
              <w:spacing w:after="0" w:line="240" w:lineRule="auto"/>
              <w:ind w:firstLine="152"/>
              <w:rPr>
                <w:sz w:val="22"/>
              </w:rPr>
            </w:pPr>
            <w:r w:rsidRPr="002E0FCB">
              <w:rPr>
                <w:sz w:val="22"/>
              </w:rPr>
              <w:t>Може бути в складі сумки/рюкзака для укладки невідкладної допомоги або в складі монітора ручного для вимірювання АТ</w:t>
            </w:r>
          </w:p>
        </w:tc>
        <w:tc>
          <w:tcPr>
            <w:tcW w:w="3260" w:type="dxa"/>
            <w:tcBorders>
              <w:top w:val="single" w:sz="4" w:space="0" w:color="auto"/>
              <w:left w:val="single" w:sz="4" w:space="0" w:color="auto"/>
              <w:bottom w:val="single" w:sz="4" w:space="0" w:color="auto"/>
              <w:right w:val="single" w:sz="4" w:space="0" w:color="auto"/>
            </w:tcBorders>
          </w:tcPr>
          <w:p w14:paraId="524A7916" w14:textId="77777777" w:rsidR="009B15FB" w:rsidRPr="002E0FCB" w:rsidRDefault="009B15FB" w:rsidP="00D33672">
            <w:pPr>
              <w:spacing w:after="0" w:line="240" w:lineRule="auto"/>
              <w:ind w:firstLine="152"/>
              <w:rPr>
                <w:sz w:val="22"/>
              </w:rPr>
            </w:pPr>
          </w:p>
        </w:tc>
        <w:tc>
          <w:tcPr>
            <w:tcW w:w="1985" w:type="dxa"/>
            <w:tcBorders>
              <w:top w:val="single" w:sz="4" w:space="0" w:color="auto"/>
              <w:left w:val="single" w:sz="4" w:space="0" w:color="auto"/>
              <w:bottom w:val="single" w:sz="4" w:space="0" w:color="auto"/>
              <w:right w:val="single" w:sz="4" w:space="0" w:color="auto"/>
            </w:tcBorders>
          </w:tcPr>
          <w:p w14:paraId="0E142B9E" w14:textId="77777777" w:rsidR="009B15FB" w:rsidRPr="002E0FCB" w:rsidRDefault="009B15FB" w:rsidP="00D33672">
            <w:pPr>
              <w:spacing w:after="0" w:line="240" w:lineRule="auto"/>
              <w:ind w:firstLine="152"/>
              <w:rPr>
                <w:sz w:val="22"/>
              </w:rPr>
            </w:pPr>
          </w:p>
        </w:tc>
      </w:tr>
      <w:tr w:rsidR="009B15FB" w:rsidRPr="002E0FCB" w14:paraId="2FA96F19" w14:textId="77777777" w:rsidTr="009B15FB">
        <w:trPr>
          <w:trHeight w:val="20"/>
        </w:trPr>
        <w:tc>
          <w:tcPr>
            <w:tcW w:w="851" w:type="dxa"/>
            <w:tcBorders>
              <w:top w:val="single" w:sz="4" w:space="0" w:color="auto"/>
              <w:left w:val="single" w:sz="8" w:space="0" w:color="000000"/>
              <w:bottom w:val="single" w:sz="8" w:space="0" w:color="000000"/>
              <w:right w:val="single" w:sz="8" w:space="0" w:color="000000"/>
            </w:tcBorders>
            <w:vAlign w:val="center"/>
            <w:hideMark/>
          </w:tcPr>
          <w:p w14:paraId="66F4869E" w14:textId="77777777" w:rsidR="009B15FB" w:rsidRPr="002E0FCB" w:rsidRDefault="009B15FB" w:rsidP="00D33672">
            <w:pPr>
              <w:spacing w:after="0" w:line="240" w:lineRule="auto"/>
              <w:jc w:val="center"/>
              <w:rPr>
                <w:b/>
                <w:sz w:val="22"/>
              </w:rPr>
            </w:pPr>
            <w:r w:rsidRPr="002E0FCB">
              <w:rPr>
                <w:b/>
                <w:sz w:val="22"/>
              </w:rPr>
              <w:t>7.</w:t>
            </w:r>
            <w:r>
              <w:rPr>
                <w:b/>
                <w:sz w:val="22"/>
              </w:rPr>
              <w:t>2</w:t>
            </w:r>
          </w:p>
        </w:tc>
        <w:tc>
          <w:tcPr>
            <w:tcW w:w="2126" w:type="dxa"/>
            <w:tcBorders>
              <w:top w:val="single" w:sz="4" w:space="0" w:color="auto"/>
              <w:left w:val="nil"/>
              <w:bottom w:val="single" w:sz="8" w:space="0" w:color="000000"/>
              <w:right w:val="single" w:sz="8" w:space="0" w:color="000000"/>
            </w:tcBorders>
            <w:vAlign w:val="center"/>
            <w:hideMark/>
          </w:tcPr>
          <w:p w14:paraId="4DDD572E" w14:textId="77777777" w:rsidR="009B15FB" w:rsidRPr="002E0FCB" w:rsidRDefault="009B15FB" w:rsidP="00D33672">
            <w:pPr>
              <w:spacing w:after="0" w:line="240" w:lineRule="auto"/>
              <w:ind w:firstLine="9"/>
              <w:rPr>
                <w:sz w:val="22"/>
              </w:rPr>
            </w:pPr>
            <w:r w:rsidRPr="002E0FCB">
              <w:rPr>
                <w:sz w:val="22"/>
              </w:rPr>
              <w:t>Термометр медичний безртутний</w:t>
            </w:r>
          </w:p>
        </w:tc>
        <w:tc>
          <w:tcPr>
            <w:tcW w:w="851" w:type="dxa"/>
            <w:tcBorders>
              <w:top w:val="single" w:sz="4" w:space="0" w:color="auto"/>
              <w:left w:val="nil"/>
              <w:bottom w:val="single" w:sz="8" w:space="0" w:color="000000"/>
              <w:right w:val="single" w:sz="8" w:space="0" w:color="000000"/>
            </w:tcBorders>
            <w:vAlign w:val="center"/>
            <w:hideMark/>
          </w:tcPr>
          <w:p w14:paraId="3F665C3F" w14:textId="77777777" w:rsidR="009B15FB" w:rsidRPr="002E0FCB" w:rsidRDefault="009B15FB" w:rsidP="00D33672">
            <w:pPr>
              <w:spacing w:after="0" w:line="240" w:lineRule="auto"/>
              <w:jc w:val="center"/>
              <w:rPr>
                <w:sz w:val="22"/>
              </w:rPr>
            </w:pPr>
            <w:r w:rsidRPr="002E0FCB">
              <w:rPr>
                <w:sz w:val="22"/>
              </w:rPr>
              <w:t>1</w:t>
            </w:r>
          </w:p>
        </w:tc>
        <w:tc>
          <w:tcPr>
            <w:tcW w:w="4961" w:type="dxa"/>
            <w:tcBorders>
              <w:top w:val="single" w:sz="4" w:space="0" w:color="auto"/>
              <w:left w:val="nil"/>
              <w:bottom w:val="single" w:sz="8" w:space="0" w:color="000000"/>
              <w:right w:val="single" w:sz="8" w:space="0" w:color="000000"/>
            </w:tcBorders>
            <w:hideMark/>
          </w:tcPr>
          <w:p w14:paraId="54EDC33D" w14:textId="77777777" w:rsidR="009B15FB" w:rsidRPr="002E0FCB" w:rsidRDefault="009B15FB" w:rsidP="00D33672">
            <w:pPr>
              <w:spacing w:after="0" w:line="240" w:lineRule="auto"/>
              <w:ind w:firstLine="155"/>
              <w:rPr>
                <w:sz w:val="22"/>
              </w:rPr>
            </w:pPr>
            <w:r w:rsidRPr="002E0FCB">
              <w:rPr>
                <w:sz w:val="22"/>
              </w:rPr>
              <w:t>Може бути в складі сумки/рюкзака для укладки невідкладної допомоги</w:t>
            </w:r>
          </w:p>
        </w:tc>
        <w:tc>
          <w:tcPr>
            <w:tcW w:w="3260" w:type="dxa"/>
            <w:tcBorders>
              <w:top w:val="single" w:sz="4" w:space="0" w:color="auto"/>
              <w:left w:val="nil"/>
              <w:bottom w:val="single" w:sz="8" w:space="0" w:color="000000"/>
              <w:right w:val="single" w:sz="8" w:space="0" w:color="000000"/>
            </w:tcBorders>
          </w:tcPr>
          <w:p w14:paraId="4067D9A5" w14:textId="77777777" w:rsidR="009B15FB" w:rsidRPr="002E0FCB" w:rsidRDefault="009B15FB" w:rsidP="00D33672">
            <w:pPr>
              <w:spacing w:after="0" w:line="240" w:lineRule="auto"/>
              <w:ind w:firstLine="155"/>
              <w:rPr>
                <w:sz w:val="22"/>
              </w:rPr>
            </w:pPr>
          </w:p>
        </w:tc>
        <w:tc>
          <w:tcPr>
            <w:tcW w:w="1985" w:type="dxa"/>
            <w:tcBorders>
              <w:top w:val="single" w:sz="4" w:space="0" w:color="auto"/>
              <w:left w:val="nil"/>
              <w:bottom w:val="single" w:sz="8" w:space="0" w:color="000000"/>
              <w:right w:val="single" w:sz="8" w:space="0" w:color="000000"/>
            </w:tcBorders>
          </w:tcPr>
          <w:p w14:paraId="6B156AA7" w14:textId="77777777" w:rsidR="009B15FB" w:rsidRPr="002E0FCB" w:rsidRDefault="009B15FB" w:rsidP="00D33672">
            <w:pPr>
              <w:spacing w:after="0" w:line="240" w:lineRule="auto"/>
              <w:ind w:firstLine="155"/>
              <w:rPr>
                <w:sz w:val="22"/>
              </w:rPr>
            </w:pPr>
          </w:p>
        </w:tc>
      </w:tr>
      <w:tr w:rsidR="009B15FB" w:rsidRPr="002E0FCB" w14:paraId="58999B4E" w14:textId="77777777" w:rsidTr="009B15FB">
        <w:trPr>
          <w:trHeight w:val="20"/>
        </w:trPr>
        <w:tc>
          <w:tcPr>
            <w:tcW w:w="851" w:type="dxa"/>
            <w:tcBorders>
              <w:top w:val="nil"/>
              <w:left w:val="single" w:sz="8" w:space="0" w:color="000000"/>
              <w:bottom w:val="single" w:sz="8" w:space="0" w:color="000000"/>
              <w:right w:val="single" w:sz="8" w:space="0" w:color="000000"/>
            </w:tcBorders>
            <w:vAlign w:val="center"/>
            <w:hideMark/>
          </w:tcPr>
          <w:p w14:paraId="1217D140" w14:textId="77777777" w:rsidR="009B15FB" w:rsidRPr="002E0FCB" w:rsidRDefault="009B15FB" w:rsidP="00D33672">
            <w:pPr>
              <w:spacing w:after="0" w:line="240" w:lineRule="auto"/>
              <w:jc w:val="center"/>
              <w:rPr>
                <w:b/>
                <w:sz w:val="22"/>
              </w:rPr>
            </w:pPr>
            <w:r w:rsidRPr="002E0FCB">
              <w:rPr>
                <w:b/>
                <w:sz w:val="22"/>
              </w:rPr>
              <w:t>7.</w:t>
            </w:r>
            <w:r>
              <w:rPr>
                <w:b/>
                <w:color w:val="000000"/>
                <w:sz w:val="22"/>
              </w:rPr>
              <w:t>3</w:t>
            </w:r>
          </w:p>
        </w:tc>
        <w:tc>
          <w:tcPr>
            <w:tcW w:w="2126" w:type="dxa"/>
            <w:tcBorders>
              <w:top w:val="nil"/>
              <w:left w:val="nil"/>
              <w:bottom w:val="single" w:sz="8" w:space="0" w:color="000000"/>
              <w:right w:val="single" w:sz="8" w:space="0" w:color="000000"/>
            </w:tcBorders>
            <w:vAlign w:val="center"/>
            <w:hideMark/>
          </w:tcPr>
          <w:p w14:paraId="36C33C72" w14:textId="77777777" w:rsidR="009B15FB" w:rsidRPr="002E0FCB" w:rsidRDefault="009B15FB" w:rsidP="00D33672">
            <w:pPr>
              <w:spacing w:after="0" w:line="240" w:lineRule="auto"/>
              <w:ind w:firstLine="9"/>
              <w:rPr>
                <w:sz w:val="22"/>
              </w:rPr>
            </w:pPr>
            <w:r w:rsidRPr="002E0FCB">
              <w:rPr>
                <w:sz w:val="22"/>
              </w:rPr>
              <w:t>Діагностичний ліхтарик</w:t>
            </w:r>
          </w:p>
        </w:tc>
        <w:tc>
          <w:tcPr>
            <w:tcW w:w="851" w:type="dxa"/>
            <w:tcBorders>
              <w:top w:val="nil"/>
              <w:left w:val="nil"/>
              <w:bottom w:val="single" w:sz="8" w:space="0" w:color="000000"/>
              <w:right w:val="single" w:sz="8" w:space="0" w:color="000000"/>
            </w:tcBorders>
            <w:vAlign w:val="center"/>
            <w:hideMark/>
          </w:tcPr>
          <w:p w14:paraId="7AF2C417" w14:textId="77777777" w:rsidR="009B15FB" w:rsidRPr="002E0FCB" w:rsidRDefault="009B15FB" w:rsidP="00D33672">
            <w:pPr>
              <w:spacing w:after="0" w:line="240" w:lineRule="auto"/>
              <w:jc w:val="center"/>
              <w:rPr>
                <w:sz w:val="22"/>
              </w:rPr>
            </w:pPr>
            <w:r w:rsidRPr="002E0FCB">
              <w:rPr>
                <w:sz w:val="22"/>
              </w:rPr>
              <w:t>1</w:t>
            </w:r>
          </w:p>
        </w:tc>
        <w:tc>
          <w:tcPr>
            <w:tcW w:w="4961" w:type="dxa"/>
            <w:tcBorders>
              <w:top w:val="nil"/>
              <w:left w:val="nil"/>
              <w:bottom w:val="single" w:sz="8" w:space="0" w:color="000000"/>
              <w:right w:val="single" w:sz="8" w:space="0" w:color="000000"/>
            </w:tcBorders>
            <w:hideMark/>
          </w:tcPr>
          <w:p w14:paraId="4E59AF06" w14:textId="77777777" w:rsidR="009B15FB" w:rsidRPr="002E0FCB" w:rsidRDefault="009B15FB" w:rsidP="00D33672">
            <w:pPr>
              <w:spacing w:after="0" w:line="240" w:lineRule="auto"/>
              <w:ind w:firstLine="155"/>
              <w:rPr>
                <w:sz w:val="22"/>
              </w:rPr>
            </w:pPr>
            <w:r w:rsidRPr="002E0FCB">
              <w:rPr>
                <w:sz w:val="22"/>
              </w:rPr>
              <w:t>Може бути в складі сумки/рюкзака для укладки невідкладної допомоги</w:t>
            </w:r>
          </w:p>
        </w:tc>
        <w:tc>
          <w:tcPr>
            <w:tcW w:w="3260" w:type="dxa"/>
            <w:tcBorders>
              <w:top w:val="nil"/>
              <w:left w:val="nil"/>
              <w:bottom w:val="single" w:sz="8" w:space="0" w:color="000000"/>
              <w:right w:val="single" w:sz="8" w:space="0" w:color="000000"/>
            </w:tcBorders>
          </w:tcPr>
          <w:p w14:paraId="619C5F01" w14:textId="77777777" w:rsidR="009B15FB" w:rsidRPr="002E0FCB" w:rsidRDefault="009B15FB" w:rsidP="00D33672">
            <w:pPr>
              <w:spacing w:after="0" w:line="240" w:lineRule="auto"/>
              <w:ind w:firstLine="155"/>
              <w:rPr>
                <w:sz w:val="22"/>
              </w:rPr>
            </w:pPr>
          </w:p>
        </w:tc>
        <w:tc>
          <w:tcPr>
            <w:tcW w:w="1985" w:type="dxa"/>
            <w:tcBorders>
              <w:top w:val="nil"/>
              <w:left w:val="nil"/>
              <w:bottom w:val="single" w:sz="8" w:space="0" w:color="000000"/>
              <w:right w:val="single" w:sz="8" w:space="0" w:color="000000"/>
            </w:tcBorders>
          </w:tcPr>
          <w:p w14:paraId="46F5A3CC" w14:textId="77777777" w:rsidR="009B15FB" w:rsidRPr="002E0FCB" w:rsidRDefault="009B15FB" w:rsidP="00D33672">
            <w:pPr>
              <w:spacing w:after="0" w:line="240" w:lineRule="auto"/>
              <w:ind w:firstLine="155"/>
              <w:rPr>
                <w:sz w:val="22"/>
              </w:rPr>
            </w:pPr>
          </w:p>
        </w:tc>
      </w:tr>
      <w:tr w:rsidR="009B15FB" w:rsidRPr="002E0FCB" w14:paraId="52AD9B96" w14:textId="77777777" w:rsidTr="009B15FB">
        <w:trPr>
          <w:trHeight w:val="20"/>
        </w:trPr>
        <w:tc>
          <w:tcPr>
            <w:tcW w:w="851" w:type="dxa"/>
            <w:tcBorders>
              <w:top w:val="nil"/>
              <w:left w:val="single" w:sz="8" w:space="0" w:color="000000"/>
              <w:bottom w:val="single" w:sz="8" w:space="0" w:color="000000"/>
              <w:right w:val="single" w:sz="8" w:space="0" w:color="000000"/>
            </w:tcBorders>
            <w:hideMark/>
          </w:tcPr>
          <w:p w14:paraId="17E7E325" w14:textId="77777777" w:rsidR="009B15FB" w:rsidRPr="002E0FCB" w:rsidRDefault="009B15FB" w:rsidP="00D33672">
            <w:pPr>
              <w:spacing w:after="0" w:line="240" w:lineRule="auto"/>
              <w:jc w:val="center"/>
              <w:rPr>
                <w:b/>
                <w:sz w:val="22"/>
              </w:rPr>
            </w:pPr>
            <w:r w:rsidRPr="002E0FCB">
              <w:rPr>
                <w:b/>
                <w:sz w:val="22"/>
              </w:rPr>
              <w:t>8</w:t>
            </w:r>
          </w:p>
        </w:tc>
        <w:tc>
          <w:tcPr>
            <w:tcW w:w="7938" w:type="dxa"/>
            <w:gridSpan w:val="3"/>
            <w:tcBorders>
              <w:top w:val="nil"/>
              <w:left w:val="nil"/>
              <w:bottom w:val="single" w:sz="8" w:space="0" w:color="000000"/>
              <w:right w:val="single" w:sz="8" w:space="0" w:color="000000"/>
            </w:tcBorders>
            <w:tcMar>
              <w:top w:w="100" w:type="dxa"/>
              <w:left w:w="40" w:type="dxa"/>
              <w:bottom w:w="100" w:type="dxa"/>
              <w:right w:w="40" w:type="dxa"/>
            </w:tcMar>
            <w:hideMark/>
          </w:tcPr>
          <w:p w14:paraId="3601B3D2" w14:textId="77777777" w:rsidR="009B15FB" w:rsidRPr="002E0FCB" w:rsidRDefault="009B15FB" w:rsidP="00D33672">
            <w:pPr>
              <w:spacing w:after="0" w:line="240" w:lineRule="auto"/>
              <w:jc w:val="center"/>
              <w:rPr>
                <w:i/>
                <w:sz w:val="22"/>
              </w:rPr>
            </w:pPr>
            <w:r w:rsidRPr="002E0FCB">
              <w:rPr>
                <w:b/>
                <w:i/>
                <w:sz w:val="22"/>
              </w:rPr>
              <w:t>Медичний одяг та інше</w:t>
            </w:r>
            <w:r w:rsidRPr="002E0FCB">
              <w:rPr>
                <w:i/>
                <w:sz w:val="22"/>
              </w:rPr>
              <w:t xml:space="preserve"> </w:t>
            </w:r>
          </w:p>
        </w:tc>
        <w:tc>
          <w:tcPr>
            <w:tcW w:w="3260" w:type="dxa"/>
            <w:tcBorders>
              <w:top w:val="nil"/>
              <w:left w:val="nil"/>
              <w:bottom w:val="single" w:sz="8" w:space="0" w:color="000000"/>
              <w:right w:val="single" w:sz="8" w:space="0" w:color="000000"/>
            </w:tcBorders>
          </w:tcPr>
          <w:p w14:paraId="7A5C4DA9" w14:textId="77777777" w:rsidR="009B15FB" w:rsidRPr="002E0FCB" w:rsidRDefault="009B15FB" w:rsidP="00D33672">
            <w:pPr>
              <w:spacing w:after="0" w:line="240" w:lineRule="auto"/>
              <w:jc w:val="center"/>
              <w:rPr>
                <w:b/>
                <w:i/>
                <w:sz w:val="22"/>
              </w:rPr>
            </w:pPr>
          </w:p>
        </w:tc>
        <w:tc>
          <w:tcPr>
            <w:tcW w:w="1985" w:type="dxa"/>
            <w:tcBorders>
              <w:top w:val="nil"/>
              <w:left w:val="nil"/>
              <w:bottom w:val="single" w:sz="8" w:space="0" w:color="000000"/>
              <w:right w:val="single" w:sz="8" w:space="0" w:color="000000"/>
            </w:tcBorders>
          </w:tcPr>
          <w:p w14:paraId="421C4C72" w14:textId="77777777" w:rsidR="009B15FB" w:rsidRPr="002E0FCB" w:rsidRDefault="009B15FB" w:rsidP="00D33672">
            <w:pPr>
              <w:spacing w:after="0" w:line="240" w:lineRule="auto"/>
              <w:jc w:val="center"/>
              <w:rPr>
                <w:b/>
                <w:i/>
                <w:sz w:val="22"/>
              </w:rPr>
            </w:pPr>
          </w:p>
        </w:tc>
      </w:tr>
      <w:tr w:rsidR="009B15FB" w:rsidRPr="002E0FCB" w14:paraId="5F368F7F" w14:textId="77777777" w:rsidTr="009B15FB">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6936B217" w14:textId="77777777" w:rsidR="009B15FB" w:rsidRPr="002E0FCB" w:rsidRDefault="009B15FB" w:rsidP="00D33672">
            <w:pPr>
              <w:spacing w:after="0" w:line="240" w:lineRule="auto"/>
              <w:jc w:val="center"/>
              <w:rPr>
                <w:b/>
                <w:sz w:val="22"/>
              </w:rPr>
            </w:pPr>
            <w:r w:rsidRPr="002E0FCB">
              <w:rPr>
                <w:b/>
                <w:sz w:val="22"/>
              </w:rPr>
              <w:t>8.1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5B0C12" w14:textId="77777777" w:rsidR="009B15FB" w:rsidRPr="002E0FCB" w:rsidRDefault="009B15FB" w:rsidP="00D33672">
            <w:pPr>
              <w:spacing w:after="0" w:line="240" w:lineRule="auto"/>
              <w:rPr>
                <w:sz w:val="22"/>
              </w:rPr>
            </w:pPr>
            <w:r w:rsidRPr="002E0FCB">
              <w:rPr>
                <w:sz w:val="22"/>
              </w:rPr>
              <w:t>Сумка або рюкзак або сумка-рюкзак для укладки невідкладної допомоги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EB0813" w14:textId="77777777" w:rsidR="009B15FB" w:rsidRPr="002E0FCB" w:rsidRDefault="009B15FB" w:rsidP="00D33672">
            <w:pPr>
              <w:spacing w:after="0" w:line="240" w:lineRule="auto"/>
              <w:jc w:val="center"/>
              <w:rPr>
                <w:sz w:val="22"/>
              </w:rPr>
            </w:pPr>
            <w:r w:rsidRPr="002E0FCB">
              <w:rPr>
                <w:sz w:val="22"/>
              </w:rPr>
              <w:t>1</w:t>
            </w:r>
          </w:p>
        </w:tc>
        <w:tc>
          <w:tcPr>
            <w:tcW w:w="4961" w:type="dxa"/>
            <w:tcBorders>
              <w:top w:val="single" w:sz="4" w:space="0" w:color="auto"/>
              <w:left w:val="single" w:sz="4" w:space="0" w:color="auto"/>
              <w:bottom w:val="single" w:sz="4" w:space="0" w:color="auto"/>
              <w:right w:val="single" w:sz="4" w:space="0" w:color="auto"/>
            </w:tcBorders>
            <w:vAlign w:val="bottom"/>
            <w:hideMark/>
          </w:tcPr>
          <w:p w14:paraId="38A18C5B" w14:textId="77777777" w:rsidR="009B15FB" w:rsidRPr="00F05C6A" w:rsidRDefault="009B15FB" w:rsidP="00D33672">
            <w:pPr>
              <w:spacing w:after="0" w:line="240" w:lineRule="auto"/>
              <w:ind w:firstLine="184"/>
              <w:rPr>
                <w:sz w:val="22"/>
              </w:rPr>
            </w:pPr>
            <w:r w:rsidRPr="00F05C6A">
              <w:rPr>
                <w:sz w:val="22"/>
              </w:rPr>
              <w:t>1.Призначена для зберігання та транспортування медичного обладнання, повинна бути виготовлена з надійного зносостійкого матеріалу пристосована для дезінфекції.</w:t>
            </w:r>
          </w:p>
          <w:p w14:paraId="28925587" w14:textId="77777777" w:rsidR="009B15FB" w:rsidRPr="001506EB" w:rsidRDefault="009B15FB" w:rsidP="00D33672">
            <w:pPr>
              <w:spacing w:after="0" w:line="240" w:lineRule="auto"/>
              <w:ind w:firstLine="184"/>
              <w:rPr>
                <w:color w:val="3C4043"/>
                <w:sz w:val="22"/>
              </w:rPr>
            </w:pPr>
            <w:r w:rsidRPr="00F05C6A">
              <w:rPr>
                <w:sz w:val="22"/>
              </w:rPr>
              <w:t>2. Наявність лямок для можливого перенесення на спині. Кількість - без обмежень.</w:t>
            </w:r>
          </w:p>
          <w:p w14:paraId="10E7E70D" w14:textId="77777777" w:rsidR="009B15FB" w:rsidRDefault="009B15FB" w:rsidP="00D33672">
            <w:pPr>
              <w:spacing w:after="0" w:line="240" w:lineRule="auto"/>
              <w:rPr>
                <w:rFonts w:eastAsia="Arial"/>
                <w:bCs/>
                <w:sz w:val="22"/>
              </w:rPr>
            </w:pPr>
            <w:r w:rsidRPr="00F05C6A">
              <w:rPr>
                <w:rFonts w:eastAsia="Arial"/>
                <w:bCs/>
                <w:sz w:val="22"/>
              </w:rPr>
              <w:t xml:space="preserve">3. </w:t>
            </w:r>
            <w:r w:rsidRPr="004F199F">
              <w:rPr>
                <w:rFonts w:eastAsia="Arial"/>
                <w:bCs/>
                <w:sz w:val="22"/>
              </w:rPr>
              <w:t xml:space="preserve">Може включати в себе кисневий балон не менше 2,0 л з редуктором з регулятором потоку з максимальною межею вимірювання не менше ніж 15 л/хв. (без зволожувача) (або кисневий балон </w:t>
            </w:r>
            <w:r w:rsidRPr="004F199F">
              <w:rPr>
                <w:rFonts w:eastAsia="Arial"/>
                <w:bCs/>
                <w:sz w:val="22"/>
              </w:rPr>
              <w:lastRenderedPageBreak/>
              <w:t xml:space="preserve">може бути в окремій сумці). У разі наявності кисневого балону повинна мати два ремені для фіксації балону. </w:t>
            </w:r>
          </w:p>
          <w:p w14:paraId="2B978A62" w14:textId="77777777" w:rsidR="009B15FB" w:rsidRDefault="009B15FB" w:rsidP="00D33672">
            <w:pPr>
              <w:spacing w:after="0" w:line="240" w:lineRule="auto"/>
              <w:rPr>
                <w:rFonts w:eastAsia="Arial"/>
                <w:bCs/>
                <w:sz w:val="22"/>
              </w:rPr>
            </w:pPr>
            <w:r w:rsidRPr="004F199F">
              <w:rPr>
                <w:rFonts w:eastAsia="Arial"/>
                <w:bCs/>
                <w:sz w:val="22"/>
              </w:rPr>
              <w:t>Повинна включати в себе: набір вентиляційних силіконових масок по одній шт. наступних розмірів: 1,2,3,4,5; механічний відсмоктувач з портативним контейнером, набір медичних інструментів, що містить: неврологічний молоток, джут венозний, що затягується однією рукою, пінцет анатомічний, ножиці універсальні, ларингоскоп в захисному футлярі, який складається з рукоятки та не менше трьох клинків різних розмірів</w:t>
            </w:r>
            <w:r w:rsidRPr="00E004E9">
              <w:rPr>
                <w:rFonts w:eastAsia="Arial"/>
                <w:bCs/>
              </w:rPr>
              <w:t>.</w:t>
            </w:r>
          </w:p>
          <w:p w14:paraId="6FA48EF7" w14:textId="77777777" w:rsidR="009B15FB" w:rsidRPr="002E0FCB" w:rsidRDefault="009B15FB" w:rsidP="00D33672">
            <w:pPr>
              <w:spacing w:after="0" w:line="240" w:lineRule="auto"/>
              <w:rPr>
                <w:sz w:val="22"/>
              </w:rPr>
            </w:pPr>
            <w:r w:rsidRPr="00F05C6A">
              <w:rPr>
                <w:rFonts w:eastAsia="Arial"/>
                <w:bCs/>
                <w:sz w:val="22"/>
              </w:rPr>
              <w:t>4. Зовнішні габаритні розміри (ШхВхГ, мм) не гірше ніж 350х520х200.</w:t>
            </w:r>
          </w:p>
        </w:tc>
        <w:tc>
          <w:tcPr>
            <w:tcW w:w="3260" w:type="dxa"/>
            <w:tcBorders>
              <w:top w:val="single" w:sz="4" w:space="0" w:color="auto"/>
              <w:left w:val="single" w:sz="4" w:space="0" w:color="auto"/>
              <w:bottom w:val="single" w:sz="4" w:space="0" w:color="auto"/>
              <w:right w:val="single" w:sz="4" w:space="0" w:color="auto"/>
            </w:tcBorders>
          </w:tcPr>
          <w:p w14:paraId="170D90DF" w14:textId="77777777" w:rsidR="009B15FB" w:rsidRPr="00F05C6A" w:rsidRDefault="009B15FB" w:rsidP="00D33672">
            <w:pPr>
              <w:spacing w:after="0" w:line="240" w:lineRule="auto"/>
              <w:ind w:firstLine="184"/>
              <w:rPr>
                <w:sz w:val="22"/>
              </w:rPr>
            </w:pPr>
          </w:p>
        </w:tc>
        <w:tc>
          <w:tcPr>
            <w:tcW w:w="1985" w:type="dxa"/>
            <w:tcBorders>
              <w:top w:val="single" w:sz="4" w:space="0" w:color="auto"/>
              <w:left w:val="single" w:sz="4" w:space="0" w:color="auto"/>
              <w:bottom w:val="single" w:sz="4" w:space="0" w:color="auto"/>
              <w:right w:val="single" w:sz="4" w:space="0" w:color="auto"/>
            </w:tcBorders>
          </w:tcPr>
          <w:p w14:paraId="7E7B674A" w14:textId="77777777" w:rsidR="009B15FB" w:rsidRPr="00F05C6A" w:rsidRDefault="009B15FB" w:rsidP="00D33672">
            <w:pPr>
              <w:spacing w:after="0" w:line="240" w:lineRule="auto"/>
              <w:ind w:firstLine="184"/>
              <w:rPr>
                <w:sz w:val="22"/>
              </w:rPr>
            </w:pPr>
          </w:p>
        </w:tc>
      </w:tr>
      <w:tr w:rsidR="009B15FB" w:rsidRPr="002E0FCB" w14:paraId="01F95CF6" w14:textId="77777777" w:rsidTr="009B15FB">
        <w:trPr>
          <w:trHeight w:val="20"/>
        </w:trPr>
        <w:tc>
          <w:tcPr>
            <w:tcW w:w="851" w:type="dxa"/>
            <w:tcBorders>
              <w:top w:val="single" w:sz="4" w:space="0" w:color="auto"/>
              <w:left w:val="single" w:sz="4" w:space="0" w:color="auto"/>
              <w:bottom w:val="single" w:sz="4" w:space="0" w:color="auto"/>
              <w:right w:val="single" w:sz="4" w:space="0" w:color="auto"/>
            </w:tcBorders>
            <w:hideMark/>
          </w:tcPr>
          <w:p w14:paraId="4B2BE0AA" w14:textId="77777777" w:rsidR="009B15FB" w:rsidRPr="002E0FCB" w:rsidRDefault="009B15FB" w:rsidP="00D33672">
            <w:pPr>
              <w:spacing w:after="0" w:line="240" w:lineRule="auto"/>
              <w:jc w:val="center"/>
              <w:rPr>
                <w:b/>
                <w:sz w:val="22"/>
              </w:rPr>
            </w:pPr>
            <w:r w:rsidRPr="002E0FCB">
              <w:rPr>
                <w:b/>
                <w:sz w:val="22"/>
              </w:rPr>
              <w:t>8.2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56B851" w14:textId="77777777" w:rsidR="009B15FB" w:rsidRPr="002E0FCB" w:rsidRDefault="009B15FB" w:rsidP="00D33672">
            <w:pPr>
              <w:spacing w:after="0" w:line="240" w:lineRule="auto"/>
              <w:ind w:firstLine="9"/>
              <w:rPr>
                <w:sz w:val="22"/>
              </w:rPr>
            </w:pPr>
            <w:r w:rsidRPr="002E0FCB">
              <w:rPr>
                <w:sz w:val="22"/>
              </w:rPr>
              <w:t>Комплект пологовий</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E9DE1C" w14:textId="77777777" w:rsidR="009B15FB" w:rsidRPr="002E0FCB" w:rsidRDefault="009B15FB" w:rsidP="00D33672">
            <w:pPr>
              <w:spacing w:after="0" w:line="240" w:lineRule="auto"/>
              <w:jc w:val="center"/>
              <w:rPr>
                <w:sz w:val="22"/>
              </w:rPr>
            </w:pPr>
            <w:r w:rsidRPr="002E0FCB">
              <w:rPr>
                <w:sz w:val="22"/>
              </w:rPr>
              <w:t>1</w:t>
            </w:r>
          </w:p>
        </w:tc>
        <w:tc>
          <w:tcPr>
            <w:tcW w:w="4961" w:type="dxa"/>
            <w:tcBorders>
              <w:top w:val="single" w:sz="4" w:space="0" w:color="auto"/>
              <w:left w:val="single" w:sz="4" w:space="0" w:color="auto"/>
              <w:bottom w:val="single" w:sz="4" w:space="0" w:color="auto"/>
              <w:right w:val="single" w:sz="4" w:space="0" w:color="auto"/>
            </w:tcBorders>
            <w:vAlign w:val="bottom"/>
          </w:tcPr>
          <w:p w14:paraId="50FA9430" w14:textId="77777777" w:rsidR="009B15FB" w:rsidRPr="002E0FCB" w:rsidRDefault="009B15FB" w:rsidP="00D33672">
            <w:pPr>
              <w:spacing w:after="0" w:line="240" w:lineRule="auto"/>
              <w:rPr>
                <w:color w:val="3C4043"/>
                <w:sz w:val="22"/>
                <w:lang w:val="ru-RU"/>
              </w:rPr>
            </w:pPr>
          </w:p>
        </w:tc>
        <w:tc>
          <w:tcPr>
            <w:tcW w:w="3260" w:type="dxa"/>
            <w:tcBorders>
              <w:top w:val="single" w:sz="4" w:space="0" w:color="auto"/>
              <w:left w:val="single" w:sz="4" w:space="0" w:color="auto"/>
              <w:bottom w:val="single" w:sz="4" w:space="0" w:color="auto"/>
              <w:right w:val="single" w:sz="4" w:space="0" w:color="auto"/>
            </w:tcBorders>
          </w:tcPr>
          <w:p w14:paraId="3813E23C" w14:textId="77777777" w:rsidR="009B15FB" w:rsidRPr="002E0FCB" w:rsidRDefault="009B15FB" w:rsidP="00D33672">
            <w:pPr>
              <w:spacing w:after="0" w:line="240" w:lineRule="auto"/>
              <w:rPr>
                <w:color w:val="3C4043"/>
                <w:sz w:val="22"/>
                <w:lang w:val="ru-RU"/>
              </w:rPr>
            </w:pPr>
          </w:p>
        </w:tc>
        <w:tc>
          <w:tcPr>
            <w:tcW w:w="1985" w:type="dxa"/>
            <w:tcBorders>
              <w:top w:val="single" w:sz="4" w:space="0" w:color="auto"/>
              <w:left w:val="single" w:sz="4" w:space="0" w:color="auto"/>
              <w:bottom w:val="single" w:sz="4" w:space="0" w:color="auto"/>
              <w:right w:val="single" w:sz="4" w:space="0" w:color="auto"/>
            </w:tcBorders>
          </w:tcPr>
          <w:p w14:paraId="6DDAE7BE" w14:textId="77777777" w:rsidR="009B15FB" w:rsidRPr="002E0FCB" w:rsidRDefault="009B15FB" w:rsidP="00D33672">
            <w:pPr>
              <w:spacing w:after="0" w:line="240" w:lineRule="auto"/>
              <w:rPr>
                <w:color w:val="3C4043"/>
                <w:sz w:val="22"/>
                <w:lang w:val="ru-RU"/>
              </w:rPr>
            </w:pPr>
          </w:p>
        </w:tc>
      </w:tr>
      <w:tr w:rsidR="009B15FB" w:rsidRPr="002E0FCB" w14:paraId="0D37A7F3" w14:textId="77777777" w:rsidTr="009B15FB">
        <w:trPr>
          <w:trHeight w:val="20"/>
        </w:trPr>
        <w:tc>
          <w:tcPr>
            <w:tcW w:w="851" w:type="dxa"/>
            <w:tcBorders>
              <w:top w:val="single" w:sz="4" w:space="0" w:color="auto"/>
              <w:left w:val="single" w:sz="8" w:space="0" w:color="000000"/>
              <w:bottom w:val="single" w:sz="8" w:space="0" w:color="000000"/>
              <w:right w:val="single" w:sz="8" w:space="0" w:color="000000"/>
            </w:tcBorders>
            <w:vAlign w:val="center"/>
            <w:hideMark/>
          </w:tcPr>
          <w:p w14:paraId="56700370" w14:textId="77777777" w:rsidR="009B15FB" w:rsidRPr="002E0FCB" w:rsidRDefault="009B15FB" w:rsidP="00D33672">
            <w:pPr>
              <w:spacing w:after="0" w:line="240" w:lineRule="auto"/>
              <w:jc w:val="center"/>
              <w:rPr>
                <w:b/>
                <w:color w:val="000000"/>
                <w:sz w:val="22"/>
              </w:rPr>
            </w:pPr>
            <w:r w:rsidRPr="002E0FCB">
              <w:rPr>
                <w:b/>
                <w:color w:val="000000"/>
                <w:sz w:val="22"/>
              </w:rPr>
              <w:t>9</w:t>
            </w:r>
          </w:p>
        </w:tc>
        <w:tc>
          <w:tcPr>
            <w:tcW w:w="7938" w:type="dxa"/>
            <w:gridSpan w:val="3"/>
            <w:tcBorders>
              <w:top w:val="single" w:sz="4" w:space="0" w:color="auto"/>
              <w:left w:val="nil"/>
              <w:bottom w:val="single" w:sz="8" w:space="0" w:color="000000"/>
              <w:right w:val="single" w:sz="8" w:space="0" w:color="000000"/>
            </w:tcBorders>
            <w:hideMark/>
          </w:tcPr>
          <w:p w14:paraId="2240B0C4" w14:textId="77777777" w:rsidR="009B15FB" w:rsidRPr="002E0FCB" w:rsidRDefault="009B15FB" w:rsidP="00D33672">
            <w:pPr>
              <w:spacing w:after="0" w:line="240" w:lineRule="auto"/>
              <w:ind w:firstLine="9"/>
              <w:jc w:val="center"/>
              <w:rPr>
                <w:b/>
                <w:i/>
                <w:color w:val="000000"/>
                <w:sz w:val="22"/>
              </w:rPr>
            </w:pPr>
            <w:r w:rsidRPr="002E0FCB">
              <w:rPr>
                <w:b/>
                <w:i/>
                <w:color w:val="000000"/>
                <w:sz w:val="22"/>
              </w:rPr>
              <w:t>Засоби для дезінфекції та очищення</w:t>
            </w:r>
          </w:p>
        </w:tc>
        <w:tc>
          <w:tcPr>
            <w:tcW w:w="3260" w:type="dxa"/>
            <w:tcBorders>
              <w:top w:val="single" w:sz="4" w:space="0" w:color="auto"/>
              <w:left w:val="nil"/>
              <w:bottom w:val="single" w:sz="8" w:space="0" w:color="000000"/>
              <w:right w:val="single" w:sz="8" w:space="0" w:color="000000"/>
            </w:tcBorders>
          </w:tcPr>
          <w:p w14:paraId="26CA07DA" w14:textId="77777777" w:rsidR="009B15FB" w:rsidRPr="002E0FCB" w:rsidRDefault="009B15FB" w:rsidP="00D33672">
            <w:pPr>
              <w:spacing w:after="0" w:line="240" w:lineRule="auto"/>
              <w:ind w:firstLine="9"/>
              <w:jc w:val="center"/>
              <w:rPr>
                <w:b/>
                <w:i/>
                <w:color w:val="000000"/>
                <w:sz w:val="22"/>
              </w:rPr>
            </w:pPr>
          </w:p>
        </w:tc>
        <w:tc>
          <w:tcPr>
            <w:tcW w:w="1985" w:type="dxa"/>
            <w:tcBorders>
              <w:top w:val="single" w:sz="4" w:space="0" w:color="auto"/>
              <w:left w:val="nil"/>
              <w:bottom w:val="single" w:sz="8" w:space="0" w:color="000000"/>
              <w:right w:val="single" w:sz="8" w:space="0" w:color="000000"/>
            </w:tcBorders>
          </w:tcPr>
          <w:p w14:paraId="2F9BF5F6" w14:textId="77777777" w:rsidR="009B15FB" w:rsidRPr="002E0FCB" w:rsidRDefault="009B15FB" w:rsidP="00D33672">
            <w:pPr>
              <w:spacing w:after="0" w:line="240" w:lineRule="auto"/>
              <w:ind w:firstLine="9"/>
              <w:jc w:val="center"/>
              <w:rPr>
                <w:b/>
                <w:i/>
                <w:color w:val="000000"/>
                <w:sz w:val="22"/>
              </w:rPr>
            </w:pPr>
          </w:p>
        </w:tc>
      </w:tr>
      <w:tr w:rsidR="009B15FB" w:rsidRPr="002E0FCB" w14:paraId="18911071" w14:textId="77777777" w:rsidTr="009B15FB">
        <w:trPr>
          <w:trHeight w:val="20"/>
        </w:trPr>
        <w:tc>
          <w:tcPr>
            <w:tcW w:w="851" w:type="dxa"/>
            <w:tcBorders>
              <w:top w:val="nil"/>
              <w:left w:val="single" w:sz="8" w:space="0" w:color="000000"/>
              <w:bottom w:val="single" w:sz="8" w:space="0" w:color="000000"/>
              <w:right w:val="single" w:sz="8" w:space="0" w:color="000000"/>
            </w:tcBorders>
            <w:vAlign w:val="center"/>
            <w:hideMark/>
          </w:tcPr>
          <w:p w14:paraId="2B32D6FE" w14:textId="77777777" w:rsidR="009B15FB" w:rsidRPr="002E0FCB" w:rsidRDefault="009B15FB" w:rsidP="00D33672">
            <w:pPr>
              <w:spacing w:after="0" w:line="240" w:lineRule="auto"/>
              <w:jc w:val="center"/>
              <w:rPr>
                <w:b/>
                <w:color w:val="000000"/>
                <w:sz w:val="22"/>
              </w:rPr>
            </w:pPr>
            <w:r w:rsidRPr="002E0FCB">
              <w:rPr>
                <w:b/>
                <w:color w:val="000000"/>
                <w:sz w:val="22"/>
              </w:rPr>
              <w:t>9.1</w:t>
            </w:r>
          </w:p>
        </w:tc>
        <w:tc>
          <w:tcPr>
            <w:tcW w:w="2126" w:type="dxa"/>
            <w:tcBorders>
              <w:top w:val="nil"/>
              <w:left w:val="nil"/>
              <w:bottom w:val="single" w:sz="8" w:space="0" w:color="000000"/>
              <w:right w:val="single" w:sz="8" w:space="0" w:color="000000"/>
            </w:tcBorders>
            <w:vAlign w:val="center"/>
            <w:hideMark/>
          </w:tcPr>
          <w:p w14:paraId="586E8D36" w14:textId="77777777" w:rsidR="009B15FB" w:rsidRPr="002E0FCB" w:rsidRDefault="009B15FB" w:rsidP="00D33672">
            <w:pPr>
              <w:spacing w:after="0" w:line="240" w:lineRule="auto"/>
              <w:ind w:firstLine="9"/>
              <w:rPr>
                <w:color w:val="000000"/>
                <w:sz w:val="22"/>
              </w:rPr>
            </w:pPr>
            <w:r w:rsidRPr="002E0FCB">
              <w:rPr>
                <w:color w:val="000000"/>
                <w:sz w:val="22"/>
              </w:rPr>
              <w:t>Контейнер для використаних шприців та голок</w:t>
            </w:r>
          </w:p>
        </w:tc>
        <w:tc>
          <w:tcPr>
            <w:tcW w:w="851" w:type="dxa"/>
            <w:tcBorders>
              <w:top w:val="nil"/>
              <w:left w:val="nil"/>
              <w:bottom w:val="single" w:sz="8" w:space="0" w:color="000000"/>
              <w:right w:val="single" w:sz="8" w:space="0" w:color="000000"/>
            </w:tcBorders>
            <w:vAlign w:val="center"/>
            <w:hideMark/>
          </w:tcPr>
          <w:p w14:paraId="242C40A3" w14:textId="77777777" w:rsidR="009B15FB" w:rsidRPr="002E0FCB" w:rsidRDefault="009B15FB" w:rsidP="00D33672">
            <w:pPr>
              <w:spacing w:after="0" w:line="240" w:lineRule="auto"/>
              <w:jc w:val="center"/>
              <w:rPr>
                <w:color w:val="000000"/>
                <w:sz w:val="22"/>
              </w:rPr>
            </w:pPr>
            <w:r w:rsidRPr="002E0FCB">
              <w:rPr>
                <w:color w:val="000000"/>
                <w:sz w:val="22"/>
              </w:rPr>
              <w:t xml:space="preserve">1 </w:t>
            </w:r>
          </w:p>
        </w:tc>
        <w:tc>
          <w:tcPr>
            <w:tcW w:w="4961" w:type="dxa"/>
            <w:tcBorders>
              <w:top w:val="nil"/>
              <w:left w:val="nil"/>
              <w:bottom w:val="single" w:sz="8" w:space="0" w:color="000000"/>
              <w:right w:val="single" w:sz="8" w:space="0" w:color="000000"/>
            </w:tcBorders>
            <w:vAlign w:val="center"/>
            <w:hideMark/>
          </w:tcPr>
          <w:p w14:paraId="50B875E5" w14:textId="77777777" w:rsidR="009B15FB" w:rsidRPr="002E0FCB" w:rsidRDefault="009B15FB" w:rsidP="00D33672">
            <w:pPr>
              <w:spacing w:after="0" w:line="240" w:lineRule="auto"/>
              <w:ind w:firstLine="152"/>
              <w:rPr>
                <w:color w:val="000000"/>
                <w:sz w:val="22"/>
              </w:rPr>
            </w:pPr>
            <w:r w:rsidRPr="002E0FCB">
              <w:rPr>
                <w:color w:val="000000"/>
                <w:sz w:val="22"/>
              </w:rPr>
              <w:t>Повинен бути для зберігання використаних шприців та голок.</w:t>
            </w:r>
          </w:p>
        </w:tc>
        <w:tc>
          <w:tcPr>
            <w:tcW w:w="3260" w:type="dxa"/>
            <w:tcBorders>
              <w:top w:val="nil"/>
              <w:left w:val="nil"/>
              <w:bottom w:val="single" w:sz="8" w:space="0" w:color="000000"/>
              <w:right w:val="single" w:sz="8" w:space="0" w:color="000000"/>
            </w:tcBorders>
          </w:tcPr>
          <w:p w14:paraId="4F8FB35F" w14:textId="77777777" w:rsidR="009B15FB" w:rsidRPr="002E0FCB" w:rsidRDefault="009B15FB" w:rsidP="00D33672">
            <w:pPr>
              <w:spacing w:after="0" w:line="240" w:lineRule="auto"/>
              <w:ind w:firstLine="152"/>
              <w:rPr>
                <w:color w:val="000000"/>
                <w:sz w:val="22"/>
              </w:rPr>
            </w:pPr>
          </w:p>
        </w:tc>
        <w:tc>
          <w:tcPr>
            <w:tcW w:w="1985" w:type="dxa"/>
            <w:tcBorders>
              <w:top w:val="nil"/>
              <w:left w:val="nil"/>
              <w:bottom w:val="single" w:sz="8" w:space="0" w:color="000000"/>
              <w:right w:val="single" w:sz="8" w:space="0" w:color="000000"/>
            </w:tcBorders>
          </w:tcPr>
          <w:p w14:paraId="56E133E7" w14:textId="77777777" w:rsidR="009B15FB" w:rsidRPr="002E0FCB" w:rsidRDefault="009B15FB" w:rsidP="00D33672">
            <w:pPr>
              <w:spacing w:after="0" w:line="240" w:lineRule="auto"/>
              <w:ind w:firstLine="152"/>
              <w:rPr>
                <w:color w:val="000000"/>
                <w:sz w:val="22"/>
              </w:rPr>
            </w:pPr>
          </w:p>
        </w:tc>
      </w:tr>
      <w:tr w:rsidR="009B15FB" w:rsidRPr="002E0FCB" w14:paraId="41E65B2C" w14:textId="77777777" w:rsidTr="009B15FB">
        <w:trPr>
          <w:trHeight w:val="20"/>
        </w:trPr>
        <w:tc>
          <w:tcPr>
            <w:tcW w:w="851" w:type="dxa"/>
            <w:tcBorders>
              <w:top w:val="nil"/>
              <w:left w:val="single" w:sz="8" w:space="0" w:color="000000"/>
              <w:bottom w:val="single" w:sz="8" w:space="0" w:color="000000"/>
              <w:right w:val="single" w:sz="8" w:space="0" w:color="000000"/>
            </w:tcBorders>
            <w:vAlign w:val="center"/>
            <w:hideMark/>
          </w:tcPr>
          <w:p w14:paraId="10308BA1" w14:textId="77777777" w:rsidR="009B15FB" w:rsidRPr="002E0FCB" w:rsidRDefault="009B15FB" w:rsidP="00D33672">
            <w:pPr>
              <w:spacing w:after="0" w:line="240" w:lineRule="auto"/>
              <w:jc w:val="center"/>
              <w:rPr>
                <w:b/>
                <w:color w:val="000000"/>
                <w:sz w:val="22"/>
              </w:rPr>
            </w:pPr>
            <w:r w:rsidRPr="002E0FCB">
              <w:rPr>
                <w:b/>
                <w:color w:val="000000"/>
                <w:sz w:val="22"/>
              </w:rPr>
              <w:t>9.2</w:t>
            </w:r>
          </w:p>
        </w:tc>
        <w:tc>
          <w:tcPr>
            <w:tcW w:w="2126" w:type="dxa"/>
            <w:tcBorders>
              <w:top w:val="nil"/>
              <w:left w:val="nil"/>
              <w:bottom w:val="single" w:sz="8" w:space="0" w:color="000000"/>
              <w:right w:val="single" w:sz="8" w:space="0" w:color="000000"/>
            </w:tcBorders>
            <w:vAlign w:val="center"/>
            <w:hideMark/>
          </w:tcPr>
          <w:p w14:paraId="31696B64" w14:textId="77777777" w:rsidR="009B15FB" w:rsidRPr="002E0FCB" w:rsidRDefault="009B15FB" w:rsidP="00D33672">
            <w:pPr>
              <w:spacing w:after="0" w:line="240" w:lineRule="auto"/>
              <w:ind w:firstLine="9"/>
              <w:rPr>
                <w:color w:val="000000"/>
                <w:sz w:val="22"/>
              </w:rPr>
            </w:pPr>
            <w:r w:rsidRPr="002E0FCB">
              <w:rPr>
                <w:color w:val="000000"/>
                <w:sz w:val="22"/>
              </w:rPr>
              <w:t>Сумка клінічна для відходів</w:t>
            </w:r>
          </w:p>
        </w:tc>
        <w:tc>
          <w:tcPr>
            <w:tcW w:w="851" w:type="dxa"/>
            <w:tcBorders>
              <w:top w:val="nil"/>
              <w:left w:val="nil"/>
              <w:bottom w:val="single" w:sz="8" w:space="0" w:color="000000"/>
              <w:right w:val="single" w:sz="8" w:space="0" w:color="000000"/>
            </w:tcBorders>
            <w:vAlign w:val="center"/>
            <w:hideMark/>
          </w:tcPr>
          <w:p w14:paraId="3449B53E" w14:textId="77777777" w:rsidR="009B15FB" w:rsidRPr="002E0FCB" w:rsidRDefault="009B15FB" w:rsidP="00D33672">
            <w:pPr>
              <w:spacing w:after="0" w:line="240" w:lineRule="auto"/>
              <w:jc w:val="center"/>
              <w:rPr>
                <w:color w:val="000000"/>
                <w:sz w:val="22"/>
              </w:rPr>
            </w:pPr>
            <w:r w:rsidRPr="002E0FCB">
              <w:rPr>
                <w:color w:val="000000"/>
                <w:sz w:val="22"/>
              </w:rPr>
              <w:t>1</w:t>
            </w:r>
          </w:p>
        </w:tc>
        <w:tc>
          <w:tcPr>
            <w:tcW w:w="4961" w:type="dxa"/>
            <w:tcBorders>
              <w:top w:val="nil"/>
              <w:left w:val="nil"/>
              <w:bottom w:val="single" w:sz="8" w:space="0" w:color="000000"/>
              <w:right w:val="single" w:sz="8" w:space="0" w:color="000000"/>
            </w:tcBorders>
            <w:vAlign w:val="center"/>
            <w:hideMark/>
          </w:tcPr>
          <w:p w14:paraId="0ABAE42B" w14:textId="77777777" w:rsidR="009B15FB" w:rsidRPr="002E0FCB" w:rsidRDefault="009B15FB" w:rsidP="00D33672">
            <w:pPr>
              <w:spacing w:after="0" w:line="240" w:lineRule="auto"/>
              <w:ind w:firstLine="152"/>
              <w:rPr>
                <w:color w:val="000000"/>
                <w:sz w:val="22"/>
              </w:rPr>
            </w:pPr>
            <w:r w:rsidRPr="002E0FCB">
              <w:rPr>
                <w:color w:val="000000"/>
                <w:sz w:val="22"/>
              </w:rPr>
              <w:t>Повинна бути для збору відходів</w:t>
            </w:r>
          </w:p>
        </w:tc>
        <w:tc>
          <w:tcPr>
            <w:tcW w:w="3260" w:type="dxa"/>
            <w:tcBorders>
              <w:top w:val="nil"/>
              <w:left w:val="nil"/>
              <w:bottom w:val="single" w:sz="8" w:space="0" w:color="000000"/>
              <w:right w:val="single" w:sz="8" w:space="0" w:color="000000"/>
            </w:tcBorders>
          </w:tcPr>
          <w:p w14:paraId="3ECFF487" w14:textId="77777777" w:rsidR="009B15FB" w:rsidRPr="002E0FCB" w:rsidRDefault="009B15FB" w:rsidP="00D33672">
            <w:pPr>
              <w:spacing w:after="0" w:line="240" w:lineRule="auto"/>
              <w:ind w:firstLine="152"/>
              <w:rPr>
                <w:color w:val="000000"/>
                <w:sz w:val="22"/>
              </w:rPr>
            </w:pPr>
          </w:p>
        </w:tc>
        <w:tc>
          <w:tcPr>
            <w:tcW w:w="1985" w:type="dxa"/>
            <w:tcBorders>
              <w:top w:val="nil"/>
              <w:left w:val="nil"/>
              <w:bottom w:val="single" w:sz="8" w:space="0" w:color="000000"/>
              <w:right w:val="single" w:sz="8" w:space="0" w:color="000000"/>
            </w:tcBorders>
          </w:tcPr>
          <w:p w14:paraId="4AE4ADA4" w14:textId="77777777" w:rsidR="009B15FB" w:rsidRPr="002E0FCB" w:rsidRDefault="009B15FB" w:rsidP="00D33672">
            <w:pPr>
              <w:spacing w:after="0" w:line="240" w:lineRule="auto"/>
              <w:ind w:firstLine="152"/>
              <w:rPr>
                <w:color w:val="000000"/>
                <w:sz w:val="22"/>
              </w:rPr>
            </w:pPr>
          </w:p>
        </w:tc>
      </w:tr>
    </w:tbl>
    <w:p w14:paraId="3D4484B8" w14:textId="77777777" w:rsidR="009B15FB" w:rsidRDefault="009B15FB" w:rsidP="009B15FB">
      <w:pPr>
        <w:shd w:val="clear" w:color="auto" w:fill="FFFFFF"/>
        <w:tabs>
          <w:tab w:val="left" w:leader="underscore" w:pos="6989"/>
          <w:tab w:val="left" w:pos="8592"/>
        </w:tabs>
        <w:spacing w:after="0" w:line="240" w:lineRule="auto"/>
        <w:ind w:left="6946" w:right="15"/>
        <w:outlineLvl w:val="0"/>
        <w:rPr>
          <w:sz w:val="22"/>
          <w:lang w:eastAsia="ru-RU"/>
        </w:rPr>
      </w:pPr>
    </w:p>
    <w:p w14:paraId="08A4699A" w14:textId="77777777" w:rsidR="009B15FB" w:rsidRDefault="009B15FB" w:rsidP="009B15FB">
      <w:pPr>
        <w:shd w:val="clear" w:color="auto" w:fill="FFFFFF"/>
        <w:tabs>
          <w:tab w:val="left" w:leader="underscore" w:pos="6989"/>
          <w:tab w:val="left" w:pos="8592"/>
        </w:tabs>
        <w:spacing w:after="0" w:line="240" w:lineRule="auto"/>
        <w:ind w:left="6946" w:right="15"/>
        <w:outlineLvl w:val="0"/>
        <w:rPr>
          <w:sz w:val="22"/>
          <w:lang w:eastAsia="ru-RU"/>
        </w:rPr>
      </w:pPr>
    </w:p>
    <w:p w14:paraId="2673FBDC" w14:textId="77777777" w:rsidR="009B15FB" w:rsidRDefault="009B15FB" w:rsidP="009B15FB">
      <w:pPr>
        <w:shd w:val="clear" w:color="auto" w:fill="FFFFFF"/>
        <w:tabs>
          <w:tab w:val="left" w:leader="underscore" w:pos="6989"/>
          <w:tab w:val="left" w:pos="8592"/>
        </w:tabs>
        <w:spacing w:after="0" w:line="240" w:lineRule="auto"/>
        <w:ind w:left="6946" w:right="15"/>
        <w:outlineLvl w:val="0"/>
        <w:rPr>
          <w:sz w:val="22"/>
          <w:lang w:eastAsia="ru-RU"/>
        </w:rPr>
      </w:pPr>
    </w:p>
    <w:p w14:paraId="4A91E244" w14:textId="77777777" w:rsidR="009B15FB" w:rsidRDefault="009B15FB" w:rsidP="009B15FB">
      <w:pPr>
        <w:shd w:val="clear" w:color="auto" w:fill="FFFFFF"/>
        <w:tabs>
          <w:tab w:val="left" w:leader="underscore" w:pos="6989"/>
          <w:tab w:val="left" w:pos="8592"/>
        </w:tabs>
        <w:spacing w:after="0" w:line="240" w:lineRule="auto"/>
        <w:ind w:left="6946" w:right="15"/>
        <w:outlineLvl w:val="0"/>
        <w:rPr>
          <w:sz w:val="22"/>
          <w:lang w:eastAsia="ru-RU"/>
        </w:rPr>
      </w:pPr>
    </w:p>
    <w:p w14:paraId="59A21F25" w14:textId="77777777" w:rsidR="009B15FB" w:rsidRDefault="009B15FB" w:rsidP="009B15FB">
      <w:pPr>
        <w:shd w:val="clear" w:color="auto" w:fill="FFFFFF"/>
        <w:tabs>
          <w:tab w:val="left" w:leader="underscore" w:pos="6989"/>
          <w:tab w:val="left" w:pos="8592"/>
        </w:tabs>
        <w:spacing w:after="0" w:line="240" w:lineRule="auto"/>
        <w:ind w:left="10773" w:right="15"/>
        <w:outlineLvl w:val="0"/>
        <w:rPr>
          <w:sz w:val="23"/>
          <w:szCs w:val="23"/>
          <w:lang w:eastAsia="ru-RU"/>
        </w:rPr>
      </w:pPr>
    </w:p>
    <w:tbl>
      <w:tblPr>
        <w:tblStyle w:val="ad"/>
        <w:tblW w:w="0" w:type="auto"/>
        <w:tblLook w:val="04A0" w:firstRow="1" w:lastRow="0" w:firstColumn="1" w:lastColumn="0" w:noHBand="0" w:noVBand="1"/>
      </w:tblPr>
      <w:tblGrid>
        <w:gridCol w:w="7797"/>
        <w:gridCol w:w="4840"/>
      </w:tblGrid>
      <w:tr w:rsidR="009B15FB" w14:paraId="757D00F6" w14:textId="77777777" w:rsidTr="00D33672">
        <w:tc>
          <w:tcPr>
            <w:tcW w:w="7797" w:type="dxa"/>
            <w:tcBorders>
              <w:top w:val="nil"/>
              <w:left w:val="nil"/>
              <w:bottom w:val="nil"/>
              <w:right w:val="nil"/>
            </w:tcBorders>
          </w:tcPr>
          <w:p w14:paraId="3B91C37B" w14:textId="77777777" w:rsidR="009B15FB" w:rsidRPr="00CD6EA5" w:rsidRDefault="009B15FB" w:rsidP="00D33672">
            <w:pPr>
              <w:spacing w:after="0" w:line="240" w:lineRule="auto"/>
              <w:rPr>
                <w:b/>
                <w:bCs/>
                <w:sz w:val="24"/>
                <w:szCs w:val="24"/>
                <w:lang w:eastAsia="ru-RU"/>
              </w:rPr>
            </w:pPr>
            <w:r w:rsidRPr="00CD6EA5">
              <w:rPr>
                <w:b/>
                <w:bCs/>
                <w:sz w:val="24"/>
                <w:szCs w:val="24"/>
                <w:lang w:eastAsia="ru-RU"/>
              </w:rPr>
              <w:t>Покупець:</w:t>
            </w:r>
          </w:p>
          <w:p w14:paraId="620514E2" w14:textId="77777777" w:rsidR="009B15FB" w:rsidRPr="00CD6EA5" w:rsidRDefault="009B15FB" w:rsidP="00D33672">
            <w:pPr>
              <w:spacing w:after="0" w:line="240" w:lineRule="auto"/>
              <w:rPr>
                <w:b/>
                <w:sz w:val="24"/>
                <w:szCs w:val="24"/>
                <w:lang w:eastAsia="ru-RU"/>
              </w:rPr>
            </w:pPr>
            <w:r w:rsidRPr="00CD6EA5">
              <w:rPr>
                <w:b/>
                <w:sz w:val="24"/>
                <w:szCs w:val="24"/>
                <w:lang w:eastAsia="ru-RU"/>
              </w:rPr>
              <w:t xml:space="preserve">Комунальна організація </w:t>
            </w:r>
          </w:p>
          <w:p w14:paraId="77FEFBB6" w14:textId="77777777" w:rsidR="009B15FB" w:rsidRPr="00CD6EA5" w:rsidRDefault="009B15FB" w:rsidP="00D33672">
            <w:pPr>
              <w:spacing w:after="0" w:line="240" w:lineRule="auto"/>
              <w:rPr>
                <w:b/>
                <w:sz w:val="24"/>
                <w:szCs w:val="24"/>
                <w:lang w:eastAsia="ru-RU"/>
              </w:rPr>
            </w:pPr>
            <w:r w:rsidRPr="00CD6EA5">
              <w:rPr>
                <w:b/>
                <w:sz w:val="24"/>
                <w:szCs w:val="24"/>
                <w:lang w:eastAsia="ru-RU"/>
              </w:rPr>
              <w:t>«Київмедспецтранс»</w:t>
            </w:r>
          </w:p>
          <w:p w14:paraId="0C0B7E9D" w14:textId="77777777" w:rsidR="009B15FB" w:rsidRPr="00CD6EA5" w:rsidRDefault="009B15FB" w:rsidP="00D33672">
            <w:pPr>
              <w:spacing w:after="0" w:line="240" w:lineRule="auto"/>
              <w:rPr>
                <w:sz w:val="24"/>
                <w:szCs w:val="24"/>
                <w:lang w:eastAsia="ru-RU"/>
              </w:rPr>
            </w:pPr>
            <w:r w:rsidRPr="00CD6EA5">
              <w:rPr>
                <w:sz w:val="24"/>
                <w:szCs w:val="24"/>
                <w:lang w:eastAsia="ru-RU"/>
              </w:rPr>
              <w:t xml:space="preserve">Юридична адреса: 04119, м. Київ, </w:t>
            </w:r>
          </w:p>
          <w:p w14:paraId="30050C80" w14:textId="77777777" w:rsidR="009B15FB" w:rsidRPr="00CD6EA5" w:rsidRDefault="009B15FB" w:rsidP="00D33672">
            <w:pPr>
              <w:spacing w:after="0" w:line="240" w:lineRule="auto"/>
              <w:rPr>
                <w:sz w:val="24"/>
                <w:szCs w:val="24"/>
                <w:lang w:eastAsia="ru-RU"/>
              </w:rPr>
            </w:pPr>
            <w:r w:rsidRPr="00CD6EA5">
              <w:rPr>
                <w:sz w:val="24"/>
                <w:szCs w:val="24"/>
                <w:lang w:eastAsia="ru-RU"/>
              </w:rPr>
              <w:t>вул. Дегтярівська, 25</w:t>
            </w:r>
          </w:p>
          <w:p w14:paraId="4CBD5E92" w14:textId="77777777" w:rsidR="009B15FB" w:rsidRPr="00CD6EA5" w:rsidRDefault="009B15FB" w:rsidP="00D33672">
            <w:pPr>
              <w:spacing w:after="0" w:line="240" w:lineRule="auto"/>
              <w:rPr>
                <w:sz w:val="24"/>
                <w:szCs w:val="24"/>
                <w:lang w:eastAsia="ru-RU"/>
              </w:rPr>
            </w:pPr>
            <w:r w:rsidRPr="00CD6EA5">
              <w:rPr>
                <w:sz w:val="24"/>
                <w:szCs w:val="24"/>
                <w:lang w:eastAsia="ru-RU"/>
              </w:rPr>
              <w:t xml:space="preserve">Фактична адреса: 04073,  м. Київ, </w:t>
            </w:r>
          </w:p>
          <w:p w14:paraId="17E1D93D" w14:textId="77777777" w:rsidR="009B15FB" w:rsidRPr="00CD6EA5" w:rsidRDefault="009B15FB" w:rsidP="00D33672">
            <w:pPr>
              <w:spacing w:after="0" w:line="240" w:lineRule="auto"/>
              <w:rPr>
                <w:sz w:val="24"/>
                <w:szCs w:val="24"/>
                <w:lang w:eastAsia="ru-RU"/>
              </w:rPr>
            </w:pPr>
            <w:r w:rsidRPr="00CD6EA5">
              <w:rPr>
                <w:sz w:val="24"/>
                <w:szCs w:val="24"/>
                <w:lang w:eastAsia="ru-RU"/>
              </w:rPr>
              <w:t>вул. Куренівська, 16-в</w:t>
            </w:r>
          </w:p>
          <w:p w14:paraId="4E57B69A" w14:textId="77777777" w:rsidR="009B15FB" w:rsidRPr="00CD6EA5" w:rsidRDefault="009B15FB" w:rsidP="00D33672">
            <w:pPr>
              <w:spacing w:after="0" w:line="240" w:lineRule="auto"/>
              <w:rPr>
                <w:b/>
                <w:sz w:val="24"/>
                <w:szCs w:val="24"/>
                <w:lang w:eastAsia="ru-RU"/>
              </w:rPr>
            </w:pPr>
            <w:r w:rsidRPr="00CD6EA5">
              <w:rPr>
                <w:sz w:val="24"/>
                <w:szCs w:val="24"/>
                <w:lang w:eastAsia="ru-RU"/>
              </w:rPr>
              <w:t xml:space="preserve">Електронна адреса: </w:t>
            </w:r>
            <w:hyperlink r:id="rId14" w:history="1">
              <w:r w:rsidRPr="00CD6EA5">
                <w:rPr>
                  <w:rStyle w:val="a7"/>
                  <w:sz w:val="24"/>
                  <w:szCs w:val="24"/>
                </w:rPr>
                <w:t>kmst@kyivcity.gov.ua</w:t>
              </w:r>
            </w:hyperlink>
          </w:p>
          <w:p w14:paraId="160509B0" w14:textId="77777777" w:rsidR="009B15FB" w:rsidRPr="00CD6EA5" w:rsidRDefault="009B15FB" w:rsidP="00D33672">
            <w:pPr>
              <w:spacing w:after="0" w:line="240" w:lineRule="auto"/>
              <w:rPr>
                <w:bCs/>
                <w:sz w:val="24"/>
                <w:szCs w:val="24"/>
                <w:lang w:eastAsia="ru-RU"/>
              </w:rPr>
            </w:pPr>
            <w:r w:rsidRPr="00CD6EA5">
              <w:rPr>
                <w:bCs/>
                <w:sz w:val="24"/>
                <w:szCs w:val="24"/>
                <w:lang w:eastAsia="ru-RU"/>
              </w:rPr>
              <w:t>р/р __________________________</w:t>
            </w:r>
          </w:p>
          <w:p w14:paraId="5A517350" w14:textId="77777777" w:rsidR="009B15FB" w:rsidRPr="00CD6EA5" w:rsidRDefault="009B15FB" w:rsidP="00D33672">
            <w:pPr>
              <w:spacing w:after="0" w:line="240" w:lineRule="auto"/>
              <w:rPr>
                <w:bCs/>
                <w:sz w:val="24"/>
                <w:szCs w:val="24"/>
                <w:lang w:eastAsia="ru-RU"/>
              </w:rPr>
            </w:pPr>
            <w:r w:rsidRPr="00CD6EA5">
              <w:rPr>
                <w:bCs/>
                <w:sz w:val="24"/>
                <w:szCs w:val="24"/>
                <w:lang w:eastAsia="ru-RU"/>
              </w:rPr>
              <w:lastRenderedPageBreak/>
              <w:t>в ДКСУ у м. Києві</w:t>
            </w:r>
          </w:p>
          <w:p w14:paraId="01C19DC1" w14:textId="77777777" w:rsidR="009B15FB" w:rsidRPr="00CD6EA5" w:rsidRDefault="009B15FB" w:rsidP="00D33672">
            <w:pPr>
              <w:spacing w:after="0" w:line="240" w:lineRule="auto"/>
              <w:rPr>
                <w:bCs/>
                <w:sz w:val="24"/>
                <w:szCs w:val="24"/>
                <w:lang w:eastAsia="ru-RU"/>
              </w:rPr>
            </w:pPr>
            <w:r w:rsidRPr="00CD6EA5">
              <w:rPr>
                <w:bCs/>
                <w:sz w:val="24"/>
                <w:szCs w:val="24"/>
                <w:lang w:eastAsia="ru-RU"/>
              </w:rPr>
              <w:t>Код банку 820172</w:t>
            </w:r>
          </w:p>
          <w:p w14:paraId="7BCDB8D8" w14:textId="77777777" w:rsidR="009B15FB" w:rsidRPr="00CD6EA5" w:rsidRDefault="009B15FB" w:rsidP="00D33672">
            <w:pPr>
              <w:tabs>
                <w:tab w:val="left" w:pos="750"/>
              </w:tabs>
              <w:spacing w:after="0" w:line="240" w:lineRule="auto"/>
              <w:rPr>
                <w:bCs/>
                <w:sz w:val="24"/>
                <w:szCs w:val="24"/>
                <w:lang w:eastAsia="ru-RU"/>
              </w:rPr>
            </w:pPr>
            <w:r w:rsidRPr="00CD6EA5">
              <w:rPr>
                <w:bCs/>
                <w:sz w:val="24"/>
                <w:szCs w:val="24"/>
                <w:lang w:eastAsia="ru-RU"/>
              </w:rPr>
              <w:t xml:space="preserve">Код ЄДРПОУ 01993807, </w:t>
            </w:r>
          </w:p>
          <w:p w14:paraId="1E393E78" w14:textId="77777777" w:rsidR="009B15FB" w:rsidRPr="00CD6EA5" w:rsidRDefault="009B15FB" w:rsidP="00D33672">
            <w:pPr>
              <w:tabs>
                <w:tab w:val="left" w:pos="750"/>
              </w:tabs>
              <w:spacing w:after="0" w:line="240" w:lineRule="auto"/>
              <w:rPr>
                <w:sz w:val="24"/>
                <w:szCs w:val="24"/>
                <w:lang w:eastAsia="ru-RU"/>
              </w:rPr>
            </w:pPr>
            <w:r w:rsidRPr="00CD6EA5">
              <w:rPr>
                <w:spacing w:val="20"/>
                <w:sz w:val="24"/>
                <w:szCs w:val="24"/>
              </w:rPr>
              <w:t>ІПН</w:t>
            </w:r>
            <w:r w:rsidRPr="00CD6EA5">
              <w:rPr>
                <w:sz w:val="24"/>
                <w:szCs w:val="24"/>
              </w:rPr>
              <w:t xml:space="preserve"> 019938026591</w:t>
            </w:r>
          </w:p>
          <w:p w14:paraId="151E3FB6" w14:textId="77777777" w:rsidR="009B15FB" w:rsidRPr="00CD6EA5" w:rsidRDefault="009B15FB" w:rsidP="00D33672">
            <w:pPr>
              <w:spacing w:after="0" w:line="240" w:lineRule="auto"/>
              <w:rPr>
                <w:sz w:val="24"/>
                <w:szCs w:val="24"/>
              </w:rPr>
            </w:pPr>
            <w:r w:rsidRPr="00CD6EA5">
              <w:rPr>
                <w:sz w:val="24"/>
                <w:szCs w:val="24"/>
              </w:rPr>
              <w:t>тел./факс (044) 536-04-03</w:t>
            </w:r>
          </w:p>
          <w:p w14:paraId="447EF2D9" w14:textId="77777777" w:rsidR="009B15FB" w:rsidRPr="00CD6EA5" w:rsidRDefault="009B15FB" w:rsidP="00D33672">
            <w:pPr>
              <w:spacing w:after="0" w:line="240" w:lineRule="auto"/>
              <w:rPr>
                <w:sz w:val="24"/>
                <w:szCs w:val="24"/>
              </w:rPr>
            </w:pPr>
            <w:r w:rsidRPr="00CD6EA5">
              <w:rPr>
                <w:sz w:val="24"/>
                <w:szCs w:val="24"/>
              </w:rPr>
              <w:t xml:space="preserve">Витяг з реєстру </w:t>
            </w:r>
          </w:p>
          <w:p w14:paraId="55373E7B" w14:textId="77777777" w:rsidR="009B15FB" w:rsidRPr="00CD6EA5" w:rsidRDefault="009B15FB" w:rsidP="00D33672">
            <w:pPr>
              <w:spacing w:after="0" w:line="240" w:lineRule="auto"/>
              <w:rPr>
                <w:sz w:val="24"/>
                <w:szCs w:val="24"/>
                <w:lang w:eastAsia="ru-RU"/>
              </w:rPr>
            </w:pPr>
            <w:r w:rsidRPr="00CD6EA5">
              <w:rPr>
                <w:sz w:val="24"/>
                <w:szCs w:val="24"/>
              </w:rPr>
              <w:t>платників</w:t>
            </w:r>
            <w:r w:rsidRPr="00CD6EA5">
              <w:rPr>
                <w:sz w:val="24"/>
                <w:szCs w:val="24"/>
                <w:lang w:eastAsia="ru-RU"/>
              </w:rPr>
              <w:t xml:space="preserve"> ПДВ № 1426594500303</w:t>
            </w:r>
          </w:p>
          <w:p w14:paraId="4364D1BF" w14:textId="77777777" w:rsidR="009B15FB" w:rsidRPr="00CD6EA5" w:rsidRDefault="009B15FB" w:rsidP="00D33672">
            <w:pPr>
              <w:tabs>
                <w:tab w:val="left" w:pos="750"/>
              </w:tabs>
              <w:spacing w:after="0" w:line="240" w:lineRule="auto"/>
              <w:rPr>
                <w:sz w:val="24"/>
                <w:szCs w:val="24"/>
                <w:lang w:eastAsia="ru-RU"/>
              </w:rPr>
            </w:pPr>
          </w:p>
          <w:p w14:paraId="0DCF56CB" w14:textId="77777777" w:rsidR="009B15FB" w:rsidRDefault="009B15FB" w:rsidP="00D33672">
            <w:pPr>
              <w:tabs>
                <w:tab w:val="left" w:pos="750"/>
              </w:tabs>
              <w:spacing w:after="0" w:line="240" w:lineRule="auto"/>
              <w:ind w:firstLine="229"/>
              <w:rPr>
                <w:sz w:val="24"/>
                <w:szCs w:val="24"/>
                <w:lang w:eastAsia="ru-RU"/>
              </w:rPr>
            </w:pPr>
            <w:r w:rsidRPr="00CD6EA5">
              <w:rPr>
                <w:sz w:val="24"/>
                <w:szCs w:val="24"/>
                <w:lang w:eastAsia="ru-RU"/>
              </w:rPr>
              <w:t xml:space="preserve">_________________ </w:t>
            </w:r>
          </w:p>
        </w:tc>
        <w:tc>
          <w:tcPr>
            <w:tcW w:w="4840" w:type="dxa"/>
            <w:tcBorders>
              <w:top w:val="nil"/>
              <w:left w:val="nil"/>
              <w:bottom w:val="nil"/>
              <w:right w:val="nil"/>
            </w:tcBorders>
          </w:tcPr>
          <w:p w14:paraId="66416B62" w14:textId="77777777" w:rsidR="009B15FB" w:rsidRPr="00F01477" w:rsidRDefault="009B15FB" w:rsidP="00D33672">
            <w:pPr>
              <w:spacing w:after="0" w:line="240" w:lineRule="auto"/>
              <w:jc w:val="center"/>
              <w:rPr>
                <w:b/>
                <w:bCs/>
                <w:sz w:val="24"/>
                <w:szCs w:val="24"/>
                <w:lang w:eastAsia="ru-RU"/>
              </w:rPr>
            </w:pPr>
            <w:r w:rsidRPr="00F01477">
              <w:rPr>
                <w:b/>
                <w:bCs/>
                <w:sz w:val="24"/>
                <w:szCs w:val="24"/>
                <w:lang w:eastAsia="ru-RU"/>
              </w:rPr>
              <w:lastRenderedPageBreak/>
              <w:t>Постачальник:</w:t>
            </w:r>
          </w:p>
          <w:p w14:paraId="76C16CEF" w14:textId="77777777" w:rsidR="009B15FB" w:rsidRDefault="009B15FB" w:rsidP="00D33672">
            <w:pPr>
              <w:spacing w:after="0" w:line="240" w:lineRule="auto"/>
              <w:jc w:val="both"/>
              <w:rPr>
                <w:sz w:val="24"/>
                <w:szCs w:val="24"/>
                <w:lang w:eastAsia="ru-RU"/>
              </w:rPr>
            </w:pPr>
          </w:p>
        </w:tc>
      </w:tr>
    </w:tbl>
    <w:p w14:paraId="579ACC2F" w14:textId="77777777" w:rsidR="009B15FB" w:rsidRPr="00641120" w:rsidRDefault="009B15FB" w:rsidP="009B15FB">
      <w:pPr>
        <w:shd w:val="clear" w:color="auto" w:fill="FFFFFF"/>
        <w:tabs>
          <w:tab w:val="left" w:leader="underscore" w:pos="6989"/>
          <w:tab w:val="left" w:pos="8592"/>
        </w:tabs>
        <w:spacing w:after="0" w:line="240" w:lineRule="auto"/>
        <w:ind w:left="6946" w:right="15"/>
        <w:outlineLvl w:val="0"/>
        <w:rPr>
          <w:sz w:val="22"/>
          <w:lang w:eastAsia="ru-RU"/>
        </w:rPr>
      </w:pPr>
    </w:p>
    <w:p w14:paraId="689819CA" w14:textId="77777777" w:rsidR="009B15FB" w:rsidRPr="00CD6EA5" w:rsidRDefault="009B15FB" w:rsidP="009B15FB">
      <w:pPr>
        <w:shd w:val="clear" w:color="auto" w:fill="FFFFFF"/>
        <w:tabs>
          <w:tab w:val="left" w:leader="underscore" w:pos="6989"/>
          <w:tab w:val="left" w:pos="8592"/>
        </w:tabs>
        <w:spacing w:after="0" w:line="240" w:lineRule="auto"/>
        <w:ind w:left="6946" w:right="15"/>
        <w:outlineLvl w:val="0"/>
        <w:rPr>
          <w:sz w:val="24"/>
          <w:szCs w:val="24"/>
          <w:lang w:eastAsia="ru-RU"/>
        </w:rPr>
        <w:sectPr w:rsidR="009B15FB" w:rsidRPr="00CD6EA5" w:rsidSect="00D33672">
          <w:pgSz w:w="15840" w:h="12240" w:orient="landscape"/>
          <w:pgMar w:top="567" w:right="1134" w:bottom="851" w:left="1134" w:header="709" w:footer="709" w:gutter="0"/>
          <w:cols w:space="708"/>
          <w:docGrid w:linePitch="360"/>
        </w:sectPr>
      </w:pPr>
    </w:p>
    <w:p w14:paraId="2E2237BF" w14:textId="77777777" w:rsidR="009B15FB" w:rsidRPr="00CD6EA5" w:rsidRDefault="009B15FB" w:rsidP="009B15FB">
      <w:pPr>
        <w:shd w:val="clear" w:color="auto" w:fill="FFFFFF"/>
        <w:tabs>
          <w:tab w:val="left" w:leader="underscore" w:pos="6989"/>
          <w:tab w:val="left" w:pos="8592"/>
        </w:tabs>
        <w:spacing w:after="0" w:line="240" w:lineRule="auto"/>
        <w:ind w:left="6946" w:right="15"/>
        <w:outlineLvl w:val="0"/>
        <w:rPr>
          <w:sz w:val="24"/>
          <w:szCs w:val="24"/>
          <w:lang w:eastAsia="ru-RU"/>
        </w:rPr>
      </w:pPr>
      <w:r w:rsidRPr="00CD6EA5">
        <w:rPr>
          <w:sz w:val="24"/>
          <w:szCs w:val="24"/>
          <w:lang w:eastAsia="ru-RU"/>
        </w:rPr>
        <w:lastRenderedPageBreak/>
        <w:t xml:space="preserve">Додаток </w:t>
      </w:r>
      <w:r>
        <w:rPr>
          <w:sz w:val="24"/>
          <w:szCs w:val="24"/>
          <w:lang w:eastAsia="ru-RU"/>
        </w:rPr>
        <w:t>2</w:t>
      </w:r>
    </w:p>
    <w:p w14:paraId="71C15A4C" w14:textId="77777777" w:rsidR="009B15FB" w:rsidRPr="00BB6403" w:rsidRDefault="009B15FB" w:rsidP="009B15FB">
      <w:pPr>
        <w:shd w:val="clear" w:color="auto" w:fill="FFFFFF"/>
        <w:tabs>
          <w:tab w:val="left" w:leader="underscore" w:pos="6989"/>
          <w:tab w:val="left" w:pos="8592"/>
        </w:tabs>
        <w:spacing w:after="0" w:line="240" w:lineRule="auto"/>
        <w:ind w:left="6946" w:right="15"/>
        <w:rPr>
          <w:sz w:val="24"/>
          <w:szCs w:val="24"/>
          <w:lang w:eastAsia="ru-RU"/>
        </w:rPr>
      </w:pPr>
      <w:r w:rsidRPr="00BB6403">
        <w:rPr>
          <w:sz w:val="24"/>
          <w:szCs w:val="24"/>
          <w:lang w:eastAsia="ru-RU"/>
        </w:rPr>
        <w:t>до Договору № _______</w:t>
      </w:r>
    </w:p>
    <w:p w14:paraId="21B2137E" w14:textId="77777777" w:rsidR="009B15FB" w:rsidRPr="00BB6403" w:rsidRDefault="009B15FB" w:rsidP="009B15FB">
      <w:pPr>
        <w:shd w:val="clear" w:color="auto" w:fill="FFFFFF"/>
        <w:tabs>
          <w:tab w:val="left" w:leader="underscore" w:pos="6989"/>
          <w:tab w:val="left" w:pos="8592"/>
        </w:tabs>
        <w:spacing w:after="0" w:line="240" w:lineRule="auto"/>
        <w:ind w:left="6946" w:right="15"/>
        <w:rPr>
          <w:sz w:val="24"/>
          <w:szCs w:val="24"/>
          <w:lang w:eastAsia="ru-RU"/>
        </w:rPr>
      </w:pPr>
      <w:r w:rsidRPr="00BB6403">
        <w:rPr>
          <w:sz w:val="24"/>
          <w:szCs w:val="24"/>
          <w:lang w:eastAsia="ru-RU"/>
        </w:rPr>
        <w:t>від ____________ 2023 р.</w:t>
      </w:r>
    </w:p>
    <w:p w14:paraId="47A2823E" w14:textId="77777777" w:rsidR="009B15FB" w:rsidRPr="00BB6403" w:rsidRDefault="009B15FB" w:rsidP="009B15FB">
      <w:pPr>
        <w:shd w:val="clear" w:color="auto" w:fill="FFFFFF"/>
        <w:tabs>
          <w:tab w:val="left" w:leader="underscore" w:pos="6989"/>
          <w:tab w:val="left" w:pos="8592"/>
        </w:tabs>
        <w:spacing w:after="0" w:line="240" w:lineRule="auto"/>
        <w:ind w:left="6946" w:right="15"/>
        <w:rPr>
          <w:sz w:val="24"/>
          <w:szCs w:val="24"/>
          <w:lang w:eastAsia="ru-RU"/>
        </w:rPr>
      </w:pPr>
    </w:p>
    <w:p w14:paraId="406B6A93" w14:textId="77777777" w:rsidR="009B15FB" w:rsidRPr="00BB6403" w:rsidRDefault="009B15FB" w:rsidP="009B15FB">
      <w:pPr>
        <w:shd w:val="clear" w:color="auto" w:fill="FFFFFF"/>
        <w:tabs>
          <w:tab w:val="left" w:pos="6998"/>
        </w:tabs>
        <w:spacing w:after="0" w:line="240" w:lineRule="auto"/>
        <w:ind w:right="-12"/>
        <w:jc w:val="center"/>
        <w:rPr>
          <w:b/>
          <w:bCs/>
          <w:spacing w:val="-10"/>
          <w:sz w:val="24"/>
          <w:szCs w:val="24"/>
        </w:rPr>
      </w:pPr>
      <w:r w:rsidRPr="00BB6403">
        <w:rPr>
          <w:b/>
          <w:bCs/>
          <w:spacing w:val="-10"/>
          <w:sz w:val="24"/>
          <w:szCs w:val="24"/>
        </w:rPr>
        <w:t>Заявка</w:t>
      </w:r>
    </w:p>
    <w:p w14:paraId="73E47260" w14:textId="77777777" w:rsidR="009B15FB" w:rsidRPr="00BB6403" w:rsidRDefault="009B15FB" w:rsidP="009B15FB">
      <w:pPr>
        <w:spacing w:after="0" w:line="240" w:lineRule="auto"/>
        <w:ind w:right="-12"/>
        <w:jc w:val="center"/>
        <w:rPr>
          <w:sz w:val="24"/>
          <w:szCs w:val="24"/>
        </w:rPr>
      </w:pPr>
    </w:p>
    <w:p w14:paraId="1E04B913" w14:textId="77777777" w:rsidR="009B15FB" w:rsidRPr="00705570" w:rsidRDefault="009B15FB" w:rsidP="009B15FB">
      <w:pPr>
        <w:spacing w:after="0" w:line="240" w:lineRule="auto"/>
        <w:ind w:firstLine="708"/>
        <w:jc w:val="both"/>
        <w:rPr>
          <w:sz w:val="24"/>
          <w:szCs w:val="24"/>
        </w:rPr>
      </w:pPr>
      <w:r w:rsidRPr="00705570">
        <w:rPr>
          <w:sz w:val="24"/>
          <w:szCs w:val="24"/>
        </w:rPr>
        <w:t xml:space="preserve">Просимо поставити </w:t>
      </w:r>
      <w:r w:rsidRPr="00705570">
        <w:rPr>
          <w:spacing w:val="-8"/>
          <w:sz w:val="24"/>
          <w:szCs w:val="24"/>
        </w:rPr>
        <w:fldChar w:fldCharType="begin"/>
      </w:r>
      <w:r w:rsidRPr="00705570">
        <w:rPr>
          <w:spacing w:val="-8"/>
          <w:sz w:val="24"/>
          <w:szCs w:val="24"/>
        </w:rPr>
        <w:instrText xml:space="preserve"> FILLIN ""</w:instrText>
      </w:r>
      <w:r w:rsidRPr="00705570">
        <w:rPr>
          <w:spacing w:val="-8"/>
          <w:sz w:val="24"/>
          <w:szCs w:val="24"/>
        </w:rPr>
        <w:fldChar w:fldCharType="separate"/>
      </w:r>
      <w:r w:rsidRPr="00705570">
        <w:rPr>
          <w:spacing w:val="-8"/>
          <w:sz w:val="24"/>
          <w:szCs w:val="24"/>
        </w:rPr>
        <w:t xml:space="preserve">на умовах Договору про закупівлю товарів за бюджетні кошти № </w:t>
      </w:r>
      <w:r w:rsidRPr="00705570">
        <w:rPr>
          <w:spacing w:val="-8"/>
          <w:sz w:val="24"/>
          <w:szCs w:val="24"/>
        </w:rPr>
        <w:fldChar w:fldCharType="end"/>
      </w:r>
      <w:r w:rsidRPr="00705570">
        <w:rPr>
          <w:spacing w:val="-8"/>
          <w:sz w:val="24"/>
          <w:szCs w:val="24"/>
        </w:rPr>
        <w:t>________ від ___.____.2023 р.</w:t>
      </w:r>
      <w:r w:rsidRPr="00705570">
        <w:rPr>
          <w:spacing w:val="2"/>
          <w:w w:val="99"/>
          <w:sz w:val="24"/>
          <w:szCs w:val="24"/>
        </w:rPr>
        <w:t xml:space="preserve"> </w:t>
      </w:r>
      <w:r w:rsidRPr="00705570">
        <w:rPr>
          <w:sz w:val="24"/>
          <w:szCs w:val="24"/>
        </w:rPr>
        <w:t xml:space="preserve">(автомобілі швидкої медичної допомоги з обладнанням) у </w:t>
      </w:r>
      <w:r w:rsidR="008E2738" w:rsidRPr="00705570">
        <w:rPr>
          <w:sz w:val="24"/>
          <w:szCs w:val="24"/>
        </w:rPr>
        <w:t xml:space="preserve">кількості та строки, </w:t>
      </w:r>
      <w:r w:rsidRPr="00705570">
        <w:rPr>
          <w:sz w:val="24"/>
          <w:szCs w:val="24"/>
        </w:rPr>
        <w:t>визначені</w:t>
      </w:r>
      <w:r w:rsidR="008E2738" w:rsidRPr="00705570">
        <w:rPr>
          <w:sz w:val="24"/>
          <w:szCs w:val="24"/>
        </w:rPr>
        <w:t xml:space="preserve"> цією Заявкою</w:t>
      </w:r>
      <w:r w:rsidRPr="00705570">
        <w:rPr>
          <w:sz w:val="24"/>
          <w:szCs w:val="24"/>
        </w:rPr>
        <w:t xml:space="preserve"> та за ціною</w:t>
      </w:r>
      <w:r w:rsidR="008E2738" w:rsidRPr="00705570">
        <w:rPr>
          <w:sz w:val="24"/>
          <w:szCs w:val="24"/>
        </w:rPr>
        <w:t>, встановленою Договором</w:t>
      </w:r>
      <w:r w:rsidRPr="00705570">
        <w:rPr>
          <w:sz w:val="24"/>
          <w:szCs w:val="24"/>
        </w:rPr>
        <w:t>:</w:t>
      </w:r>
    </w:p>
    <w:p w14:paraId="363CCC78" w14:textId="77777777" w:rsidR="009B15FB" w:rsidRPr="00705570" w:rsidRDefault="009B15FB" w:rsidP="009B15FB">
      <w:pPr>
        <w:spacing w:after="0" w:line="240" w:lineRule="auto"/>
        <w:rPr>
          <w:sz w:val="24"/>
          <w:szCs w:val="24"/>
        </w:rPr>
      </w:pPr>
    </w:p>
    <w:tbl>
      <w:tblPr>
        <w:tblW w:w="10064" w:type="dxa"/>
        <w:tblInd w:w="-289" w:type="dxa"/>
        <w:tblLayout w:type="fixed"/>
        <w:tblLook w:val="04A0" w:firstRow="1" w:lastRow="0" w:firstColumn="1" w:lastColumn="0" w:noHBand="0" w:noVBand="1"/>
      </w:tblPr>
      <w:tblGrid>
        <w:gridCol w:w="1163"/>
        <w:gridCol w:w="4791"/>
        <w:gridCol w:w="1446"/>
        <w:gridCol w:w="1276"/>
        <w:gridCol w:w="1388"/>
      </w:tblGrid>
      <w:tr w:rsidR="00773175" w:rsidRPr="00CD6EA5" w14:paraId="4044D194" w14:textId="77777777" w:rsidTr="00365AF6">
        <w:trPr>
          <w:trHeight w:val="597"/>
        </w:trPr>
        <w:tc>
          <w:tcPr>
            <w:tcW w:w="1163" w:type="dxa"/>
            <w:tcBorders>
              <w:top w:val="single" w:sz="4" w:space="0" w:color="000000"/>
              <w:left w:val="single" w:sz="4" w:space="0" w:color="000000"/>
              <w:bottom w:val="single" w:sz="4" w:space="0" w:color="000000"/>
              <w:right w:val="single" w:sz="4" w:space="0" w:color="auto"/>
            </w:tcBorders>
            <w:vAlign w:val="center"/>
            <w:hideMark/>
          </w:tcPr>
          <w:p w14:paraId="557CE4C5" w14:textId="77777777" w:rsidR="00773175" w:rsidRPr="00705570" w:rsidRDefault="00773175" w:rsidP="00773175">
            <w:pPr>
              <w:tabs>
                <w:tab w:val="left" w:pos="0"/>
              </w:tabs>
              <w:snapToGrid w:val="0"/>
              <w:spacing w:after="0" w:line="240" w:lineRule="auto"/>
              <w:jc w:val="center"/>
              <w:rPr>
                <w:sz w:val="24"/>
                <w:szCs w:val="24"/>
              </w:rPr>
            </w:pPr>
            <w:r w:rsidRPr="00705570">
              <w:rPr>
                <w:sz w:val="24"/>
                <w:szCs w:val="24"/>
              </w:rPr>
              <w:t>Дата поставки</w:t>
            </w:r>
          </w:p>
        </w:tc>
        <w:tc>
          <w:tcPr>
            <w:tcW w:w="4791" w:type="dxa"/>
            <w:tcBorders>
              <w:top w:val="single" w:sz="4" w:space="0" w:color="auto"/>
              <w:left w:val="single" w:sz="4" w:space="0" w:color="auto"/>
              <w:bottom w:val="single" w:sz="4" w:space="0" w:color="auto"/>
              <w:right w:val="single" w:sz="4" w:space="0" w:color="auto"/>
            </w:tcBorders>
            <w:vAlign w:val="center"/>
            <w:hideMark/>
          </w:tcPr>
          <w:p w14:paraId="336136DA" w14:textId="77777777" w:rsidR="00773175" w:rsidRPr="00705570" w:rsidRDefault="00773175" w:rsidP="00773175">
            <w:pPr>
              <w:tabs>
                <w:tab w:val="left" w:pos="0"/>
              </w:tabs>
              <w:snapToGrid w:val="0"/>
              <w:spacing w:after="0" w:line="240" w:lineRule="auto"/>
              <w:jc w:val="center"/>
              <w:rPr>
                <w:sz w:val="24"/>
                <w:szCs w:val="24"/>
              </w:rPr>
            </w:pPr>
            <w:r w:rsidRPr="00705570">
              <w:rPr>
                <w:sz w:val="24"/>
                <w:szCs w:val="24"/>
              </w:rPr>
              <w:t>Найменування товару</w:t>
            </w:r>
          </w:p>
        </w:tc>
        <w:tc>
          <w:tcPr>
            <w:tcW w:w="1446" w:type="dxa"/>
            <w:tcBorders>
              <w:top w:val="single" w:sz="4" w:space="0" w:color="auto"/>
              <w:left w:val="single" w:sz="4" w:space="0" w:color="auto"/>
              <w:bottom w:val="single" w:sz="4" w:space="0" w:color="auto"/>
              <w:right w:val="single" w:sz="4" w:space="0" w:color="auto"/>
            </w:tcBorders>
            <w:vAlign w:val="center"/>
          </w:tcPr>
          <w:p w14:paraId="33822881" w14:textId="77777777" w:rsidR="00773175" w:rsidRPr="00705570" w:rsidRDefault="00773175" w:rsidP="00773175">
            <w:pPr>
              <w:tabs>
                <w:tab w:val="left" w:pos="0"/>
              </w:tabs>
              <w:snapToGrid w:val="0"/>
              <w:spacing w:after="0" w:line="240" w:lineRule="auto"/>
              <w:jc w:val="center"/>
              <w:rPr>
                <w:sz w:val="24"/>
                <w:szCs w:val="24"/>
              </w:rPr>
            </w:pPr>
            <w:r w:rsidRPr="00705570">
              <w:rPr>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hideMark/>
          </w:tcPr>
          <w:p w14:paraId="2358B881" w14:textId="77777777" w:rsidR="00773175" w:rsidRPr="00705570" w:rsidRDefault="00773175" w:rsidP="00773175">
            <w:pPr>
              <w:widowControl w:val="0"/>
              <w:pBdr>
                <w:top w:val="nil"/>
                <w:left w:val="nil"/>
                <w:bottom w:val="nil"/>
                <w:right w:val="nil"/>
                <w:between w:val="nil"/>
              </w:pBdr>
              <w:spacing w:after="0"/>
              <w:jc w:val="center"/>
              <w:rPr>
                <w:rFonts w:eastAsia="Times"/>
                <w:color w:val="000000"/>
                <w:sz w:val="22"/>
              </w:rPr>
            </w:pPr>
            <w:r w:rsidRPr="00705570">
              <w:rPr>
                <w:rFonts w:eastAsia="Times"/>
                <w:color w:val="000000"/>
                <w:sz w:val="22"/>
              </w:rPr>
              <w:t xml:space="preserve">Ціна за одиницю Товару, грн., </w:t>
            </w:r>
            <w:r w:rsidRPr="00705570">
              <w:rPr>
                <w:sz w:val="22"/>
                <w:lang w:eastAsia="ru-RU"/>
              </w:rPr>
              <w:t>в тому числі ПДВ ___%</w:t>
            </w:r>
          </w:p>
        </w:tc>
        <w:tc>
          <w:tcPr>
            <w:tcW w:w="1388" w:type="dxa"/>
            <w:tcBorders>
              <w:top w:val="single" w:sz="4" w:space="0" w:color="auto"/>
              <w:left w:val="single" w:sz="4" w:space="0" w:color="auto"/>
              <w:bottom w:val="single" w:sz="4" w:space="0" w:color="auto"/>
              <w:right w:val="single" w:sz="4" w:space="0" w:color="auto"/>
            </w:tcBorders>
            <w:hideMark/>
          </w:tcPr>
          <w:p w14:paraId="1DAAE5F6" w14:textId="77777777" w:rsidR="00773175" w:rsidRPr="00664BE3" w:rsidRDefault="00773175" w:rsidP="00773175">
            <w:pPr>
              <w:widowControl w:val="0"/>
              <w:pBdr>
                <w:top w:val="nil"/>
                <w:left w:val="nil"/>
                <w:bottom w:val="nil"/>
                <w:right w:val="nil"/>
                <w:between w:val="nil"/>
              </w:pBdr>
              <w:spacing w:after="0"/>
              <w:jc w:val="center"/>
              <w:rPr>
                <w:rFonts w:eastAsia="Times"/>
                <w:color w:val="000000"/>
                <w:sz w:val="22"/>
              </w:rPr>
            </w:pPr>
            <w:r w:rsidRPr="00705570">
              <w:rPr>
                <w:rFonts w:eastAsia="Times"/>
                <w:color w:val="000000"/>
                <w:sz w:val="22"/>
              </w:rPr>
              <w:t>Сума, грн.</w:t>
            </w:r>
            <w:r w:rsidRPr="00705570">
              <w:rPr>
                <w:sz w:val="22"/>
                <w:lang w:eastAsia="ru-RU"/>
              </w:rPr>
              <w:t xml:space="preserve"> в тому числі ПДВ ___%</w:t>
            </w:r>
          </w:p>
        </w:tc>
      </w:tr>
      <w:tr w:rsidR="009B15FB" w:rsidRPr="00CD6EA5" w14:paraId="1C4716C7" w14:textId="77777777" w:rsidTr="00D33672">
        <w:trPr>
          <w:trHeight w:val="355"/>
        </w:trPr>
        <w:tc>
          <w:tcPr>
            <w:tcW w:w="1163" w:type="dxa"/>
            <w:tcBorders>
              <w:top w:val="single" w:sz="4" w:space="0" w:color="000000"/>
              <w:left w:val="single" w:sz="4" w:space="0" w:color="000000"/>
              <w:bottom w:val="single" w:sz="4" w:space="0" w:color="000000"/>
              <w:right w:val="single" w:sz="4" w:space="0" w:color="auto"/>
            </w:tcBorders>
          </w:tcPr>
          <w:p w14:paraId="2B28F1FC" w14:textId="77777777" w:rsidR="009B15FB" w:rsidRPr="00CD6EA5" w:rsidRDefault="009B15FB" w:rsidP="00D33672">
            <w:pPr>
              <w:tabs>
                <w:tab w:val="left" w:pos="0"/>
              </w:tabs>
              <w:snapToGrid w:val="0"/>
              <w:spacing w:after="0" w:line="240" w:lineRule="auto"/>
              <w:jc w:val="center"/>
              <w:rPr>
                <w:sz w:val="24"/>
                <w:szCs w:val="24"/>
              </w:rPr>
            </w:pPr>
          </w:p>
        </w:tc>
        <w:tc>
          <w:tcPr>
            <w:tcW w:w="4791" w:type="dxa"/>
            <w:tcBorders>
              <w:top w:val="single" w:sz="4" w:space="0" w:color="auto"/>
              <w:left w:val="single" w:sz="4" w:space="0" w:color="auto"/>
              <w:bottom w:val="single" w:sz="4" w:space="0" w:color="auto"/>
              <w:right w:val="single" w:sz="4" w:space="0" w:color="auto"/>
            </w:tcBorders>
          </w:tcPr>
          <w:p w14:paraId="5CD81481" w14:textId="77777777" w:rsidR="009B15FB" w:rsidRPr="00CD6EA5" w:rsidRDefault="009B15FB" w:rsidP="00D33672">
            <w:pPr>
              <w:tabs>
                <w:tab w:val="left" w:pos="0"/>
              </w:tabs>
              <w:snapToGrid w:val="0"/>
              <w:spacing w:after="0" w:line="240" w:lineRule="auto"/>
              <w:rPr>
                <w:sz w:val="24"/>
                <w:szCs w:val="24"/>
              </w:rPr>
            </w:pPr>
          </w:p>
        </w:tc>
        <w:tc>
          <w:tcPr>
            <w:tcW w:w="1446" w:type="dxa"/>
            <w:tcBorders>
              <w:top w:val="single" w:sz="4" w:space="0" w:color="auto"/>
              <w:left w:val="single" w:sz="4" w:space="0" w:color="auto"/>
              <w:bottom w:val="single" w:sz="4" w:space="0" w:color="auto"/>
              <w:right w:val="single" w:sz="4" w:space="0" w:color="auto"/>
            </w:tcBorders>
          </w:tcPr>
          <w:p w14:paraId="68978F66" w14:textId="77777777" w:rsidR="009B15FB" w:rsidRPr="00CD6EA5" w:rsidRDefault="009B15FB" w:rsidP="00D33672">
            <w:pPr>
              <w:snapToGrid w:val="0"/>
              <w:spacing w:after="0" w:line="240" w:lineRule="auto"/>
              <w:ind w:left="-124" w:right="-137"/>
              <w:jc w:val="center"/>
              <w:rPr>
                <w:spacing w:val="-8"/>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9652389" w14:textId="77777777" w:rsidR="009B15FB" w:rsidRPr="00CD6EA5" w:rsidRDefault="009B15FB" w:rsidP="00D33672">
            <w:pPr>
              <w:tabs>
                <w:tab w:val="left" w:pos="0"/>
              </w:tabs>
              <w:snapToGrid w:val="0"/>
              <w:spacing w:after="0" w:line="240" w:lineRule="auto"/>
              <w:jc w:val="both"/>
              <w:rPr>
                <w:sz w:val="24"/>
                <w:szCs w:val="24"/>
              </w:rPr>
            </w:pPr>
          </w:p>
        </w:tc>
        <w:tc>
          <w:tcPr>
            <w:tcW w:w="1388" w:type="dxa"/>
            <w:tcBorders>
              <w:top w:val="single" w:sz="4" w:space="0" w:color="auto"/>
              <w:left w:val="single" w:sz="4" w:space="0" w:color="auto"/>
              <w:bottom w:val="single" w:sz="4" w:space="0" w:color="auto"/>
              <w:right w:val="single" w:sz="4" w:space="0" w:color="auto"/>
            </w:tcBorders>
          </w:tcPr>
          <w:p w14:paraId="5810EC53" w14:textId="77777777" w:rsidR="009B15FB" w:rsidRPr="00CD6EA5" w:rsidRDefault="009B15FB" w:rsidP="00D33672">
            <w:pPr>
              <w:tabs>
                <w:tab w:val="left" w:pos="0"/>
              </w:tabs>
              <w:snapToGrid w:val="0"/>
              <w:spacing w:after="0" w:line="240" w:lineRule="auto"/>
              <w:jc w:val="both"/>
              <w:rPr>
                <w:sz w:val="24"/>
                <w:szCs w:val="24"/>
              </w:rPr>
            </w:pPr>
          </w:p>
        </w:tc>
      </w:tr>
    </w:tbl>
    <w:p w14:paraId="6E4195F9" w14:textId="77777777" w:rsidR="009B15FB" w:rsidRPr="00CD6EA5" w:rsidRDefault="009B15FB" w:rsidP="009B15FB">
      <w:pPr>
        <w:spacing w:after="0" w:line="240" w:lineRule="auto"/>
        <w:jc w:val="both"/>
        <w:rPr>
          <w:sz w:val="24"/>
          <w:szCs w:val="24"/>
        </w:rPr>
      </w:pPr>
    </w:p>
    <w:p w14:paraId="65236ECF" w14:textId="77777777" w:rsidR="009B15FB" w:rsidRPr="00CD6EA5" w:rsidRDefault="009B15FB" w:rsidP="009B15FB">
      <w:pPr>
        <w:spacing w:after="0" w:line="240" w:lineRule="auto"/>
        <w:jc w:val="both"/>
        <w:rPr>
          <w:sz w:val="24"/>
          <w:szCs w:val="24"/>
        </w:rPr>
      </w:pPr>
      <w:r w:rsidRPr="00CD6EA5">
        <w:rPr>
          <w:sz w:val="24"/>
          <w:szCs w:val="24"/>
        </w:rPr>
        <w:t>______________________________                                          ___________________________________</w:t>
      </w:r>
    </w:p>
    <w:p w14:paraId="1B5EF70F" w14:textId="77777777" w:rsidR="009B15FB" w:rsidRPr="00CD6EA5" w:rsidRDefault="009B15FB" w:rsidP="009B15FB">
      <w:pPr>
        <w:spacing w:after="0" w:line="240" w:lineRule="auto"/>
        <w:ind w:left="142"/>
        <w:jc w:val="both"/>
        <w:rPr>
          <w:sz w:val="24"/>
          <w:szCs w:val="24"/>
        </w:rPr>
      </w:pPr>
      <w:r w:rsidRPr="00CD6EA5">
        <w:rPr>
          <w:sz w:val="24"/>
          <w:szCs w:val="24"/>
        </w:rPr>
        <w:t>(Посада відповідальної особи)                                                                          (Підпис та П.І.Б.)</w:t>
      </w:r>
    </w:p>
    <w:tbl>
      <w:tblPr>
        <w:tblW w:w="0" w:type="auto"/>
        <w:jc w:val="center"/>
        <w:tblLook w:val="04A0" w:firstRow="1" w:lastRow="0" w:firstColumn="1" w:lastColumn="0" w:noHBand="0" w:noVBand="1"/>
      </w:tblPr>
      <w:tblGrid>
        <w:gridCol w:w="4892"/>
        <w:gridCol w:w="5031"/>
      </w:tblGrid>
      <w:tr w:rsidR="009B15FB" w:rsidRPr="00CD6EA5" w14:paraId="5E0B70DA" w14:textId="77777777" w:rsidTr="00D33672">
        <w:trPr>
          <w:trHeight w:val="73"/>
          <w:jc w:val="center"/>
        </w:trPr>
        <w:tc>
          <w:tcPr>
            <w:tcW w:w="4892" w:type="dxa"/>
            <w:vAlign w:val="center"/>
          </w:tcPr>
          <w:p w14:paraId="2538B798" w14:textId="77777777" w:rsidR="009B15FB" w:rsidRPr="00CD6EA5" w:rsidRDefault="009B15FB" w:rsidP="00D33672">
            <w:pPr>
              <w:tabs>
                <w:tab w:val="left" w:pos="750"/>
              </w:tabs>
              <w:spacing w:after="0" w:line="240" w:lineRule="auto"/>
              <w:ind w:firstLine="229"/>
              <w:rPr>
                <w:sz w:val="24"/>
                <w:szCs w:val="24"/>
                <w:lang w:eastAsia="ru-RU"/>
              </w:rPr>
            </w:pPr>
          </w:p>
        </w:tc>
        <w:tc>
          <w:tcPr>
            <w:tcW w:w="5031" w:type="dxa"/>
            <w:vAlign w:val="center"/>
          </w:tcPr>
          <w:p w14:paraId="0BE7FE17" w14:textId="77777777" w:rsidR="009B15FB" w:rsidRPr="00CD6EA5" w:rsidRDefault="009B15FB" w:rsidP="00D33672">
            <w:pPr>
              <w:tabs>
                <w:tab w:val="left" w:pos="1440"/>
              </w:tabs>
              <w:spacing w:after="0" w:line="240" w:lineRule="auto"/>
              <w:rPr>
                <w:b/>
                <w:bCs/>
                <w:sz w:val="24"/>
                <w:szCs w:val="24"/>
                <w:lang w:eastAsia="ru-RU"/>
              </w:rPr>
            </w:pPr>
          </w:p>
        </w:tc>
      </w:tr>
    </w:tbl>
    <w:p w14:paraId="77F53362" w14:textId="77777777" w:rsidR="009B15FB" w:rsidRPr="00CD6EA5" w:rsidRDefault="009B15FB" w:rsidP="009B15FB">
      <w:pPr>
        <w:spacing w:after="0" w:line="240" w:lineRule="auto"/>
        <w:rPr>
          <w:sz w:val="24"/>
          <w:szCs w:val="24"/>
        </w:rPr>
      </w:pPr>
    </w:p>
    <w:tbl>
      <w:tblPr>
        <w:tblStyle w:val="ad"/>
        <w:tblW w:w="0" w:type="auto"/>
        <w:tblLook w:val="04A0" w:firstRow="1" w:lastRow="0" w:firstColumn="1" w:lastColumn="0" w:noHBand="0" w:noVBand="1"/>
      </w:tblPr>
      <w:tblGrid>
        <w:gridCol w:w="4839"/>
        <w:gridCol w:w="4840"/>
      </w:tblGrid>
      <w:tr w:rsidR="009B15FB" w14:paraId="14FAC59B" w14:textId="77777777" w:rsidTr="00D33672">
        <w:tc>
          <w:tcPr>
            <w:tcW w:w="4839" w:type="dxa"/>
            <w:tcBorders>
              <w:top w:val="nil"/>
              <w:left w:val="nil"/>
              <w:bottom w:val="nil"/>
              <w:right w:val="nil"/>
            </w:tcBorders>
          </w:tcPr>
          <w:p w14:paraId="14C12ECA" w14:textId="77777777" w:rsidR="009B15FB" w:rsidRPr="00CD6EA5" w:rsidRDefault="009B15FB" w:rsidP="00D33672">
            <w:pPr>
              <w:spacing w:after="0" w:line="240" w:lineRule="auto"/>
              <w:jc w:val="center"/>
              <w:rPr>
                <w:b/>
                <w:bCs/>
                <w:sz w:val="24"/>
                <w:szCs w:val="24"/>
                <w:lang w:eastAsia="ru-RU"/>
              </w:rPr>
            </w:pPr>
            <w:r w:rsidRPr="00CD6EA5">
              <w:rPr>
                <w:b/>
                <w:bCs/>
                <w:sz w:val="24"/>
                <w:szCs w:val="24"/>
                <w:lang w:eastAsia="ru-RU"/>
              </w:rPr>
              <w:t>Покупець:</w:t>
            </w:r>
          </w:p>
          <w:p w14:paraId="522CBC58" w14:textId="77777777" w:rsidR="009B15FB" w:rsidRPr="00CD6EA5" w:rsidRDefault="009B15FB" w:rsidP="00D33672">
            <w:pPr>
              <w:spacing w:after="0" w:line="240" w:lineRule="auto"/>
              <w:rPr>
                <w:b/>
                <w:sz w:val="24"/>
                <w:szCs w:val="24"/>
                <w:lang w:eastAsia="ru-RU"/>
              </w:rPr>
            </w:pPr>
            <w:r w:rsidRPr="00CD6EA5">
              <w:rPr>
                <w:b/>
                <w:sz w:val="24"/>
                <w:szCs w:val="24"/>
                <w:lang w:eastAsia="ru-RU"/>
              </w:rPr>
              <w:t xml:space="preserve">Комунальна організація </w:t>
            </w:r>
          </w:p>
          <w:p w14:paraId="19426851" w14:textId="77777777" w:rsidR="009B15FB" w:rsidRPr="00CD6EA5" w:rsidRDefault="009B15FB" w:rsidP="00D33672">
            <w:pPr>
              <w:spacing w:after="0" w:line="240" w:lineRule="auto"/>
              <w:rPr>
                <w:b/>
                <w:sz w:val="24"/>
                <w:szCs w:val="24"/>
                <w:lang w:eastAsia="ru-RU"/>
              </w:rPr>
            </w:pPr>
            <w:r w:rsidRPr="00CD6EA5">
              <w:rPr>
                <w:b/>
                <w:sz w:val="24"/>
                <w:szCs w:val="24"/>
                <w:lang w:eastAsia="ru-RU"/>
              </w:rPr>
              <w:t>«Київмедспецтранс»</w:t>
            </w:r>
          </w:p>
          <w:p w14:paraId="23A8B7EE" w14:textId="77777777" w:rsidR="009B15FB" w:rsidRPr="00CD6EA5" w:rsidRDefault="009B15FB" w:rsidP="00D33672">
            <w:pPr>
              <w:spacing w:after="0" w:line="240" w:lineRule="auto"/>
              <w:rPr>
                <w:sz w:val="24"/>
                <w:szCs w:val="24"/>
                <w:lang w:eastAsia="ru-RU"/>
              </w:rPr>
            </w:pPr>
            <w:r w:rsidRPr="00CD6EA5">
              <w:rPr>
                <w:sz w:val="24"/>
                <w:szCs w:val="24"/>
                <w:lang w:eastAsia="ru-RU"/>
              </w:rPr>
              <w:t xml:space="preserve">Юридична адреса: 04119, м. Київ, </w:t>
            </w:r>
          </w:p>
          <w:p w14:paraId="1AA4EA66" w14:textId="77777777" w:rsidR="009B15FB" w:rsidRPr="00CD6EA5" w:rsidRDefault="009B15FB" w:rsidP="00D33672">
            <w:pPr>
              <w:spacing w:after="0" w:line="240" w:lineRule="auto"/>
              <w:rPr>
                <w:sz w:val="24"/>
                <w:szCs w:val="24"/>
                <w:lang w:eastAsia="ru-RU"/>
              </w:rPr>
            </w:pPr>
            <w:r w:rsidRPr="00CD6EA5">
              <w:rPr>
                <w:sz w:val="24"/>
                <w:szCs w:val="24"/>
                <w:lang w:eastAsia="ru-RU"/>
              </w:rPr>
              <w:t>вул. Дегтярівська, 25</w:t>
            </w:r>
          </w:p>
          <w:p w14:paraId="43C102BA" w14:textId="77777777" w:rsidR="009B15FB" w:rsidRPr="00CD6EA5" w:rsidRDefault="009B15FB" w:rsidP="00D33672">
            <w:pPr>
              <w:spacing w:after="0" w:line="240" w:lineRule="auto"/>
              <w:rPr>
                <w:sz w:val="24"/>
                <w:szCs w:val="24"/>
                <w:lang w:eastAsia="ru-RU"/>
              </w:rPr>
            </w:pPr>
            <w:r w:rsidRPr="00CD6EA5">
              <w:rPr>
                <w:sz w:val="24"/>
                <w:szCs w:val="24"/>
                <w:lang w:eastAsia="ru-RU"/>
              </w:rPr>
              <w:t xml:space="preserve">Фактична адреса: 04073,  м. Київ, </w:t>
            </w:r>
          </w:p>
          <w:p w14:paraId="5E9271D6" w14:textId="77777777" w:rsidR="009B15FB" w:rsidRPr="00CD6EA5" w:rsidRDefault="009B15FB" w:rsidP="00D33672">
            <w:pPr>
              <w:spacing w:after="0" w:line="240" w:lineRule="auto"/>
              <w:rPr>
                <w:sz w:val="24"/>
                <w:szCs w:val="24"/>
                <w:lang w:eastAsia="ru-RU"/>
              </w:rPr>
            </w:pPr>
            <w:r w:rsidRPr="00CD6EA5">
              <w:rPr>
                <w:sz w:val="24"/>
                <w:szCs w:val="24"/>
                <w:lang w:eastAsia="ru-RU"/>
              </w:rPr>
              <w:t>вул. Куренівська, 16-в</w:t>
            </w:r>
          </w:p>
          <w:p w14:paraId="3325F789" w14:textId="77777777" w:rsidR="009B15FB" w:rsidRPr="00CD6EA5" w:rsidRDefault="009B15FB" w:rsidP="00D33672">
            <w:pPr>
              <w:spacing w:after="0" w:line="240" w:lineRule="auto"/>
              <w:rPr>
                <w:b/>
                <w:sz w:val="24"/>
                <w:szCs w:val="24"/>
                <w:lang w:eastAsia="ru-RU"/>
              </w:rPr>
            </w:pPr>
            <w:r w:rsidRPr="00CD6EA5">
              <w:rPr>
                <w:sz w:val="24"/>
                <w:szCs w:val="24"/>
                <w:lang w:eastAsia="ru-RU"/>
              </w:rPr>
              <w:t xml:space="preserve">Електронна адреса: </w:t>
            </w:r>
            <w:hyperlink r:id="rId15" w:history="1">
              <w:r w:rsidRPr="00CD6EA5">
                <w:rPr>
                  <w:rStyle w:val="a7"/>
                  <w:sz w:val="24"/>
                  <w:szCs w:val="24"/>
                </w:rPr>
                <w:t>kmst@kyivcity.gov.ua</w:t>
              </w:r>
            </w:hyperlink>
          </w:p>
          <w:p w14:paraId="5295FF9C" w14:textId="77777777" w:rsidR="009B15FB" w:rsidRPr="00CD6EA5" w:rsidRDefault="009B15FB" w:rsidP="00D33672">
            <w:pPr>
              <w:spacing w:after="0" w:line="240" w:lineRule="auto"/>
              <w:rPr>
                <w:bCs/>
                <w:sz w:val="24"/>
                <w:szCs w:val="24"/>
                <w:lang w:eastAsia="ru-RU"/>
              </w:rPr>
            </w:pPr>
            <w:r w:rsidRPr="00CD6EA5">
              <w:rPr>
                <w:bCs/>
                <w:sz w:val="24"/>
                <w:szCs w:val="24"/>
                <w:lang w:eastAsia="ru-RU"/>
              </w:rPr>
              <w:t>р/р __________________________</w:t>
            </w:r>
          </w:p>
          <w:p w14:paraId="5F7BF064" w14:textId="77777777" w:rsidR="009B15FB" w:rsidRPr="00CD6EA5" w:rsidRDefault="009B15FB" w:rsidP="00D33672">
            <w:pPr>
              <w:spacing w:after="0" w:line="240" w:lineRule="auto"/>
              <w:rPr>
                <w:bCs/>
                <w:sz w:val="24"/>
                <w:szCs w:val="24"/>
                <w:lang w:eastAsia="ru-RU"/>
              </w:rPr>
            </w:pPr>
            <w:r w:rsidRPr="00CD6EA5">
              <w:rPr>
                <w:bCs/>
                <w:sz w:val="24"/>
                <w:szCs w:val="24"/>
                <w:lang w:eastAsia="ru-RU"/>
              </w:rPr>
              <w:t>в ДКСУ у м. Києві</w:t>
            </w:r>
          </w:p>
          <w:p w14:paraId="30C21BAC" w14:textId="77777777" w:rsidR="009B15FB" w:rsidRPr="00CD6EA5" w:rsidRDefault="009B15FB" w:rsidP="00D33672">
            <w:pPr>
              <w:spacing w:after="0" w:line="240" w:lineRule="auto"/>
              <w:rPr>
                <w:bCs/>
                <w:sz w:val="24"/>
                <w:szCs w:val="24"/>
                <w:lang w:eastAsia="ru-RU"/>
              </w:rPr>
            </w:pPr>
            <w:r w:rsidRPr="00CD6EA5">
              <w:rPr>
                <w:bCs/>
                <w:sz w:val="24"/>
                <w:szCs w:val="24"/>
                <w:lang w:eastAsia="ru-RU"/>
              </w:rPr>
              <w:t>Код банку 820172</w:t>
            </w:r>
          </w:p>
          <w:p w14:paraId="21AC6C2E" w14:textId="77777777" w:rsidR="009B15FB" w:rsidRPr="00CD6EA5" w:rsidRDefault="009B15FB" w:rsidP="00D33672">
            <w:pPr>
              <w:tabs>
                <w:tab w:val="left" w:pos="750"/>
              </w:tabs>
              <w:spacing w:after="0" w:line="240" w:lineRule="auto"/>
              <w:rPr>
                <w:bCs/>
                <w:sz w:val="24"/>
                <w:szCs w:val="24"/>
                <w:lang w:eastAsia="ru-RU"/>
              </w:rPr>
            </w:pPr>
            <w:r w:rsidRPr="00CD6EA5">
              <w:rPr>
                <w:bCs/>
                <w:sz w:val="24"/>
                <w:szCs w:val="24"/>
                <w:lang w:eastAsia="ru-RU"/>
              </w:rPr>
              <w:t xml:space="preserve">Код ЄДРПОУ 01993807, </w:t>
            </w:r>
          </w:p>
          <w:p w14:paraId="6EBEDA41" w14:textId="77777777" w:rsidR="009B15FB" w:rsidRPr="00CD6EA5" w:rsidRDefault="009B15FB" w:rsidP="00D33672">
            <w:pPr>
              <w:tabs>
                <w:tab w:val="left" w:pos="750"/>
              </w:tabs>
              <w:spacing w:after="0" w:line="240" w:lineRule="auto"/>
              <w:rPr>
                <w:sz w:val="24"/>
                <w:szCs w:val="24"/>
                <w:lang w:eastAsia="ru-RU"/>
              </w:rPr>
            </w:pPr>
            <w:r w:rsidRPr="00CD6EA5">
              <w:rPr>
                <w:spacing w:val="20"/>
                <w:sz w:val="24"/>
                <w:szCs w:val="24"/>
              </w:rPr>
              <w:t>ІПН</w:t>
            </w:r>
            <w:r w:rsidRPr="00CD6EA5">
              <w:rPr>
                <w:sz w:val="24"/>
                <w:szCs w:val="24"/>
              </w:rPr>
              <w:t xml:space="preserve"> 019938026591</w:t>
            </w:r>
          </w:p>
          <w:p w14:paraId="2AC7DCA3" w14:textId="77777777" w:rsidR="009B15FB" w:rsidRPr="00CD6EA5" w:rsidRDefault="009B15FB" w:rsidP="00D33672">
            <w:pPr>
              <w:spacing w:after="0" w:line="240" w:lineRule="auto"/>
              <w:rPr>
                <w:sz w:val="24"/>
                <w:szCs w:val="24"/>
              </w:rPr>
            </w:pPr>
            <w:r w:rsidRPr="00CD6EA5">
              <w:rPr>
                <w:sz w:val="24"/>
                <w:szCs w:val="24"/>
              </w:rPr>
              <w:t>тел./факс (044) 536-04-03</w:t>
            </w:r>
          </w:p>
          <w:p w14:paraId="506817C7" w14:textId="77777777" w:rsidR="009B15FB" w:rsidRPr="00CD6EA5" w:rsidRDefault="009B15FB" w:rsidP="00D33672">
            <w:pPr>
              <w:spacing w:after="0" w:line="240" w:lineRule="auto"/>
              <w:rPr>
                <w:sz w:val="24"/>
                <w:szCs w:val="24"/>
              </w:rPr>
            </w:pPr>
            <w:r w:rsidRPr="00CD6EA5">
              <w:rPr>
                <w:sz w:val="24"/>
                <w:szCs w:val="24"/>
              </w:rPr>
              <w:t xml:space="preserve">Витяг з реєстру </w:t>
            </w:r>
          </w:p>
          <w:p w14:paraId="446520D5" w14:textId="77777777" w:rsidR="009B15FB" w:rsidRPr="00CD6EA5" w:rsidRDefault="009B15FB" w:rsidP="00D33672">
            <w:pPr>
              <w:spacing w:after="0" w:line="240" w:lineRule="auto"/>
              <w:rPr>
                <w:sz w:val="24"/>
                <w:szCs w:val="24"/>
                <w:lang w:eastAsia="ru-RU"/>
              </w:rPr>
            </w:pPr>
            <w:r w:rsidRPr="00CD6EA5">
              <w:rPr>
                <w:sz w:val="24"/>
                <w:szCs w:val="24"/>
              </w:rPr>
              <w:t>платників</w:t>
            </w:r>
            <w:r w:rsidRPr="00CD6EA5">
              <w:rPr>
                <w:sz w:val="24"/>
                <w:szCs w:val="24"/>
                <w:lang w:eastAsia="ru-RU"/>
              </w:rPr>
              <w:t xml:space="preserve"> ПДВ № 1426594500303</w:t>
            </w:r>
          </w:p>
          <w:p w14:paraId="76A968A9" w14:textId="77777777" w:rsidR="009B15FB" w:rsidRDefault="009B15FB" w:rsidP="00D33672">
            <w:pPr>
              <w:tabs>
                <w:tab w:val="left" w:pos="750"/>
              </w:tabs>
              <w:spacing w:after="0" w:line="240" w:lineRule="auto"/>
              <w:rPr>
                <w:sz w:val="24"/>
                <w:szCs w:val="24"/>
                <w:lang w:eastAsia="ru-RU"/>
              </w:rPr>
            </w:pPr>
          </w:p>
          <w:p w14:paraId="5C212111" w14:textId="77777777" w:rsidR="009B15FB" w:rsidRPr="00CD6EA5" w:rsidRDefault="009B15FB" w:rsidP="00D33672">
            <w:pPr>
              <w:tabs>
                <w:tab w:val="left" w:pos="750"/>
              </w:tabs>
              <w:spacing w:after="0" w:line="240" w:lineRule="auto"/>
              <w:rPr>
                <w:sz w:val="24"/>
                <w:szCs w:val="24"/>
                <w:lang w:eastAsia="ru-RU"/>
              </w:rPr>
            </w:pPr>
          </w:p>
          <w:p w14:paraId="7DFE64CF" w14:textId="77777777" w:rsidR="009B15FB" w:rsidRPr="00CD6EA5" w:rsidRDefault="009B15FB" w:rsidP="00D33672">
            <w:pPr>
              <w:tabs>
                <w:tab w:val="left" w:pos="750"/>
              </w:tabs>
              <w:spacing w:after="0" w:line="240" w:lineRule="auto"/>
              <w:ind w:firstLine="229"/>
              <w:rPr>
                <w:sz w:val="24"/>
                <w:szCs w:val="24"/>
                <w:lang w:eastAsia="ru-RU"/>
              </w:rPr>
            </w:pPr>
            <w:r w:rsidRPr="00CD6EA5">
              <w:rPr>
                <w:sz w:val="24"/>
                <w:szCs w:val="24"/>
                <w:lang w:eastAsia="ru-RU"/>
              </w:rPr>
              <w:t xml:space="preserve">_________________ </w:t>
            </w:r>
          </w:p>
          <w:p w14:paraId="236E5F06" w14:textId="77777777" w:rsidR="009B15FB" w:rsidRDefault="009B15FB" w:rsidP="00D33672">
            <w:pPr>
              <w:spacing w:after="0" w:line="240" w:lineRule="auto"/>
              <w:jc w:val="both"/>
              <w:rPr>
                <w:sz w:val="24"/>
                <w:szCs w:val="24"/>
                <w:lang w:eastAsia="ru-RU"/>
              </w:rPr>
            </w:pPr>
          </w:p>
        </w:tc>
        <w:tc>
          <w:tcPr>
            <w:tcW w:w="4840" w:type="dxa"/>
            <w:tcBorders>
              <w:top w:val="nil"/>
              <w:left w:val="nil"/>
              <w:bottom w:val="nil"/>
              <w:right w:val="nil"/>
            </w:tcBorders>
          </w:tcPr>
          <w:p w14:paraId="5C402C8A" w14:textId="77777777" w:rsidR="009B15FB" w:rsidRPr="00F01477" w:rsidRDefault="009B15FB" w:rsidP="00D33672">
            <w:pPr>
              <w:spacing w:after="0" w:line="240" w:lineRule="auto"/>
              <w:jc w:val="center"/>
              <w:rPr>
                <w:b/>
                <w:bCs/>
                <w:sz w:val="24"/>
                <w:szCs w:val="24"/>
                <w:lang w:eastAsia="ru-RU"/>
              </w:rPr>
            </w:pPr>
            <w:r w:rsidRPr="00F01477">
              <w:rPr>
                <w:b/>
                <w:bCs/>
                <w:sz w:val="24"/>
                <w:szCs w:val="24"/>
                <w:lang w:eastAsia="ru-RU"/>
              </w:rPr>
              <w:t>Постачальник:</w:t>
            </w:r>
          </w:p>
          <w:p w14:paraId="24F98F4A" w14:textId="77777777" w:rsidR="009B15FB" w:rsidRDefault="009B15FB" w:rsidP="00D33672">
            <w:pPr>
              <w:spacing w:after="0" w:line="240" w:lineRule="auto"/>
              <w:jc w:val="both"/>
              <w:rPr>
                <w:sz w:val="24"/>
                <w:szCs w:val="24"/>
                <w:lang w:eastAsia="ru-RU"/>
              </w:rPr>
            </w:pPr>
          </w:p>
        </w:tc>
      </w:tr>
    </w:tbl>
    <w:p w14:paraId="737B75DD" w14:textId="77777777" w:rsidR="009B15FB" w:rsidRPr="0092720A" w:rsidRDefault="009B15FB" w:rsidP="009B15FB"/>
    <w:p w14:paraId="6265A614" w14:textId="77777777" w:rsidR="00274170" w:rsidRPr="009B15FB" w:rsidRDefault="00274170" w:rsidP="009B15FB"/>
    <w:sectPr w:rsidR="00274170" w:rsidRPr="009B15FB" w:rsidSect="00D33672">
      <w:pgSz w:w="12240" w:h="15840"/>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A591" w14:textId="77777777" w:rsidR="00901C1C" w:rsidRDefault="00901C1C" w:rsidP="00036665">
      <w:pPr>
        <w:spacing w:after="0" w:line="240" w:lineRule="auto"/>
      </w:pPr>
      <w:r>
        <w:separator/>
      </w:r>
    </w:p>
  </w:endnote>
  <w:endnote w:type="continuationSeparator" w:id="0">
    <w:p w14:paraId="449B28DF" w14:textId="77777777" w:rsidR="00901C1C" w:rsidRDefault="00901C1C" w:rsidP="0003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1D6E" w14:textId="77777777" w:rsidR="00901C1C" w:rsidRDefault="00901C1C" w:rsidP="00036665">
      <w:pPr>
        <w:spacing w:after="0" w:line="240" w:lineRule="auto"/>
      </w:pPr>
      <w:r>
        <w:separator/>
      </w:r>
    </w:p>
  </w:footnote>
  <w:footnote w:type="continuationSeparator" w:id="0">
    <w:p w14:paraId="676CB7CB" w14:textId="77777777" w:rsidR="00901C1C" w:rsidRDefault="00901C1C" w:rsidP="00036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161DE"/>
    <w:multiLevelType w:val="hybridMultilevel"/>
    <w:tmpl w:val="7B201754"/>
    <w:lvl w:ilvl="0" w:tplc="547EE7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AED71F7"/>
    <w:multiLevelType w:val="hybridMultilevel"/>
    <w:tmpl w:val="2724087A"/>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720445637">
    <w:abstractNumId w:val="0"/>
  </w:num>
  <w:num w:numId="2" w16cid:durableId="1690137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5FB"/>
    <w:rsid w:val="00036665"/>
    <w:rsid w:val="00056247"/>
    <w:rsid w:val="000A014A"/>
    <w:rsid w:val="000F472E"/>
    <w:rsid w:val="001F254E"/>
    <w:rsid w:val="001F3367"/>
    <w:rsid w:val="0022400C"/>
    <w:rsid w:val="00232A45"/>
    <w:rsid w:val="00274170"/>
    <w:rsid w:val="002B427C"/>
    <w:rsid w:val="00303874"/>
    <w:rsid w:val="0032264E"/>
    <w:rsid w:val="0040029C"/>
    <w:rsid w:val="00465323"/>
    <w:rsid w:val="004A3E66"/>
    <w:rsid w:val="004C7837"/>
    <w:rsid w:val="00514FC2"/>
    <w:rsid w:val="00602284"/>
    <w:rsid w:val="0068067E"/>
    <w:rsid w:val="00681EF9"/>
    <w:rsid w:val="006B6405"/>
    <w:rsid w:val="00705570"/>
    <w:rsid w:val="007247D6"/>
    <w:rsid w:val="00765C31"/>
    <w:rsid w:val="00773175"/>
    <w:rsid w:val="007D268D"/>
    <w:rsid w:val="007D729F"/>
    <w:rsid w:val="00861F01"/>
    <w:rsid w:val="008644F1"/>
    <w:rsid w:val="008E2738"/>
    <w:rsid w:val="00901C1C"/>
    <w:rsid w:val="009B15FB"/>
    <w:rsid w:val="009C14EE"/>
    <w:rsid w:val="00A470BE"/>
    <w:rsid w:val="00B11AA7"/>
    <w:rsid w:val="00B34857"/>
    <w:rsid w:val="00B94E85"/>
    <w:rsid w:val="00BF4CB7"/>
    <w:rsid w:val="00C32822"/>
    <w:rsid w:val="00CC170A"/>
    <w:rsid w:val="00CD0079"/>
    <w:rsid w:val="00D12BCA"/>
    <w:rsid w:val="00D33672"/>
    <w:rsid w:val="00D461CB"/>
    <w:rsid w:val="00DB6B46"/>
    <w:rsid w:val="00EE3252"/>
    <w:rsid w:val="00F02888"/>
    <w:rsid w:val="00F16E34"/>
    <w:rsid w:val="00F6777F"/>
    <w:rsid w:val="00F73020"/>
    <w:rsid w:val="00F834FB"/>
    <w:rsid w:val="00F946D5"/>
    <w:rsid w:val="00FB3BB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7CA76"/>
  <w15:chartTrackingRefBased/>
  <w15:docId w15:val="{DBB5BCAB-9F88-41A9-A427-B00893CC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5FB"/>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List Paragraph"/>
    <w:basedOn w:val="a"/>
    <w:link w:val="a4"/>
    <w:uiPriority w:val="34"/>
    <w:qFormat/>
    <w:rsid w:val="009B15FB"/>
    <w:pPr>
      <w:ind w:left="720"/>
      <w:contextualSpacing/>
    </w:pPr>
  </w:style>
  <w:style w:type="paragraph" w:styleId="a5">
    <w:name w:val="Body Text Indent"/>
    <w:basedOn w:val="a"/>
    <w:link w:val="a6"/>
    <w:unhideWhenUsed/>
    <w:rsid w:val="009B15FB"/>
    <w:pPr>
      <w:spacing w:after="120"/>
      <w:ind w:left="283"/>
    </w:pPr>
  </w:style>
  <w:style w:type="character" w:customStyle="1" w:styleId="a6">
    <w:name w:val="Основной текст с отступом Знак"/>
    <w:basedOn w:val="a0"/>
    <w:link w:val="a5"/>
    <w:rsid w:val="009B15FB"/>
    <w:rPr>
      <w:rFonts w:ascii="Times New Roman" w:eastAsia="Times New Roman" w:hAnsi="Times New Roman" w:cs="Times New Roman"/>
      <w:sz w:val="28"/>
    </w:rPr>
  </w:style>
  <w:style w:type="character" w:customStyle="1" w:styleId="a4">
    <w:name w:val="Абзац списка Знак"/>
    <w:aliases w:val="Elenco Normale Знак,Список уровня 2 Знак,название табл/рис Знак,Chapter10 Знак,List Paragraph Знак"/>
    <w:link w:val="a3"/>
    <w:uiPriority w:val="34"/>
    <w:rsid w:val="009B15FB"/>
    <w:rPr>
      <w:rFonts w:ascii="Times New Roman" w:eastAsia="Times New Roman" w:hAnsi="Times New Roman" w:cs="Times New Roman"/>
      <w:sz w:val="28"/>
    </w:rPr>
  </w:style>
  <w:style w:type="character" w:styleId="a7">
    <w:name w:val="Hyperlink"/>
    <w:rsid w:val="009B15FB"/>
    <w:rPr>
      <w:color w:val="0000FF"/>
      <w:u w:val="single"/>
    </w:rPr>
  </w:style>
  <w:style w:type="paragraph" w:styleId="a8">
    <w:name w:val="Balloon Text"/>
    <w:basedOn w:val="a"/>
    <w:link w:val="a9"/>
    <w:uiPriority w:val="99"/>
    <w:semiHidden/>
    <w:unhideWhenUsed/>
    <w:rsid w:val="009B15F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B15FB"/>
    <w:rPr>
      <w:rFonts w:ascii="Segoe UI" w:eastAsia="Times New Roman" w:hAnsi="Segoe UI" w:cs="Segoe UI"/>
      <w:sz w:val="18"/>
      <w:szCs w:val="18"/>
    </w:rPr>
  </w:style>
  <w:style w:type="paragraph" w:styleId="HTML">
    <w:name w:val="HTML Preformatted"/>
    <w:aliases w:val="HTML Preformatted Char"/>
    <w:basedOn w:val="a"/>
    <w:link w:val="HTML1"/>
    <w:rsid w:val="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eastAsia="ar-SA"/>
    </w:rPr>
  </w:style>
  <w:style w:type="character" w:customStyle="1" w:styleId="HTML0">
    <w:name w:val="Стандартный HTML Знак"/>
    <w:basedOn w:val="a0"/>
    <w:uiPriority w:val="99"/>
    <w:semiHidden/>
    <w:rsid w:val="009B15FB"/>
    <w:rPr>
      <w:rFonts w:ascii="Consolas" w:eastAsia="Times New Roman" w:hAnsi="Consolas" w:cs="Times New Roman"/>
      <w:sz w:val="20"/>
      <w:szCs w:val="20"/>
    </w:rPr>
  </w:style>
  <w:style w:type="character" w:customStyle="1" w:styleId="HTML1">
    <w:name w:val="Стандартный HTML Знак1"/>
    <w:aliases w:val="HTML Preformatted Char Знак"/>
    <w:link w:val="HTML"/>
    <w:rsid w:val="009B15FB"/>
    <w:rPr>
      <w:rFonts w:ascii="Courier New" w:eastAsia="Courier New" w:hAnsi="Courier New" w:cs="Times New Roman"/>
      <w:sz w:val="20"/>
      <w:szCs w:val="20"/>
      <w:lang w:eastAsia="ar-SA"/>
    </w:rPr>
  </w:style>
  <w:style w:type="character" w:customStyle="1" w:styleId="x-attributesvalue">
    <w:name w:val="x-attributes__value"/>
    <w:basedOn w:val="a0"/>
    <w:rsid w:val="009B15FB"/>
  </w:style>
  <w:style w:type="paragraph" w:styleId="aa">
    <w:name w:val="Body Text"/>
    <w:basedOn w:val="a"/>
    <w:link w:val="ab"/>
    <w:uiPriority w:val="99"/>
    <w:unhideWhenUsed/>
    <w:rsid w:val="009B15FB"/>
    <w:pPr>
      <w:spacing w:after="120"/>
    </w:pPr>
  </w:style>
  <w:style w:type="character" w:customStyle="1" w:styleId="ab">
    <w:name w:val="Основной текст Знак"/>
    <w:basedOn w:val="a0"/>
    <w:link w:val="aa"/>
    <w:uiPriority w:val="99"/>
    <w:rsid w:val="009B15FB"/>
    <w:rPr>
      <w:rFonts w:ascii="Times New Roman" w:eastAsia="Times New Roman" w:hAnsi="Times New Roman" w:cs="Times New Roman"/>
      <w:sz w:val="28"/>
    </w:rPr>
  </w:style>
  <w:style w:type="paragraph" w:styleId="ac">
    <w:name w:val="No Spacing"/>
    <w:uiPriority w:val="1"/>
    <w:qFormat/>
    <w:rsid w:val="009B15FB"/>
    <w:pPr>
      <w:spacing w:after="0" w:line="240" w:lineRule="auto"/>
    </w:pPr>
    <w:rPr>
      <w:rFonts w:ascii="Calibri" w:eastAsia="Calibri" w:hAnsi="Calibri" w:cs="Times New Roman"/>
    </w:rPr>
  </w:style>
  <w:style w:type="table" w:styleId="ad">
    <w:name w:val="Table Grid"/>
    <w:basedOn w:val="a1"/>
    <w:uiPriority w:val="39"/>
    <w:rsid w:val="009B1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ий текст (2)"/>
    <w:basedOn w:val="a0"/>
    <w:rsid w:val="009B15F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e">
    <w:name w:val="header"/>
    <w:basedOn w:val="a"/>
    <w:link w:val="af"/>
    <w:uiPriority w:val="99"/>
    <w:unhideWhenUsed/>
    <w:rsid w:val="00036665"/>
    <w:pPr>
      <w:tabs>
        <w:tab w:val="center" w:pos="4153"/>
        <w:tab w:val="right" w:pos="8306"/>
      </w:tabs>
      <w:spacing w:after="0" w:line="240" w:lineRule="auto"/>
    </w:pPr>
  </w:style>
  <w:style w:type="character" w:customStyle="1" w:styleId="af">
    <w:name w:val="Верхний колонтитул Знак"/>
    <w:basedOn w:val="a0"/>
    <w:link w:val="ae"/>
    <w:uiPriority w:val="99"/>
    <w:rsid w:val="00036665"/>
    <w:rPr>
      <w:rFonts w:ascii="Times New Roman" w:eastAsia="Times New Roman" w:hAnsi="Times New Roman" w:cs="Times New Roman"/>
      <w:sz w:val="28"/>
    </w:rPr>
  </w:style>
  <w:style w:type="paragraph" w:styleId="af0">
    <w:name w:val="footer"/>
    <w:basedOn w:val="a"/>
    <w:link w:val="af1"/>
    <w:uiPriority w:val="99"/>
    <w:unhideWhenUsed/>
    <w:rsid w:val="00036665"/>
    <w:pPr>
      <w:tabs>
        <w:tab w:val="center" w:pos="4153"/>
        <w:tab w:val="right" w:pos="8306"/>
      </w:tabs>
      <w:spacing w:after="0" w:line="240" w:lineRule="auto"/>
    </w:pPr>
  </w:style>
  <w:style w:type="character" w:customStyle="1" w:styleId="af1">
    <w:name w:val="Нижний колонтитул Знак"/>
    <w:basedOn w:val="a0"/>
    <w:link w:val="af0"/>
    <w:uiPriority w:val="99"/>
    <w:rsid w:val="00036665"/>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st@kyivcity.gov.ua" TargetMode="External"/><Relationship Id="rId13" Type="http://schemas.openxmlformats.org/officeDocument/2006/relationships/hyperlink" Target="mailto:kmst@kyivcity.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yivaudit.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yivaudit.gov.ua" TargetMode="External"/><Relationship Id="rId5" Type="http://schemas.openxmlformats.org/officeDocument/2006/relationships/webSettings" Target="webSettings.xml"/><Relationship Id="rId15" Type="http://schemas.openxmlformats.org/officeDocument/2006/relationships/hyperlink" Target="mailto:kmst@kyivcity.gov.ua" TargetMode="External"/><Relationship Id="rId10" Type="http://schemas.openxmlformats.org/officeDocument/2006/relationships/hyperlink" Target="http://kyivaudit.gov.ua" TargetMode="External"/><Relationship Id="rId4" Type="http://schemas.openxmlformats.org/officeDocument/2006/relationships/settings" Target="settings.xml"/><Relationship Id="rId9" Type="http://schemas.openxmlformats.org/officeDocument/2006/relationships/hyperlink" Target="mailto:kmst@kyivcity.gov.ua" TargetMode="External"/><Relationship Id="rId14" Type="http://schemas.openxmlformats.org/officeDocument/2006/relationships/hyperlink" Target="mailto:kmst@kyivcit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65996-B288-4B9C-9DA6-E0AC4862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61733</Words>
  <Characters>35188</Characters>
  <Application>Microsoft Office Word</Application>
  <DocSecurity>0</DocSecurity>
  <Lines>293</Lines>
  <Paragraphs>193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SKTU_ZAM_NACH_1</dc:creator>
  <cp:keywords/>
  <dc:description/>
  <cp:lastModifiedBy>olga chen</cp:lastModifiedBy>
  <cp:revision>5</cp:revision>
  <cp:lastPrinted>2023-06-01T11:36:00Z</cp:lastPrinted>
  <dcterms:created xsi:type="dcterms:W3CDTF">2023-06-01T09:17:00Z</dcterms:created>
  <dcterms:modified xsi:type="dcterms:W3CDTF">2023-06-01T13:22:00Z</dcterms:modified>
</cp:coreProperties>
</file>