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8B" w:rsidRPr="00007106" w:rsidRDefault="006B1F8B" w:rsidP="006B1F8B">
      <w:pPr>
        <w:spacing w:line="254" w:lineRule="auto"/>
        <w:jc w:val="right"/>
        <w:rPr>
          <w:rFonts w:ascii="Times New Roman" w:hAnsi="Times New Roman" w:cs="Times New Roman"/>
          <w:b/>
          <w:bCs/>
        </w:rPr>
      </w:pPr>
      <w:r>
        <w:rPr>
          <w:rFonts w:ascii="Times New Roman" w:hAnsi="Times New Roman" w:cs="Times New Roman"/>
          <w:b/>
          <w:bCs/>
        </w:rPr>
        <w:t>Додаток  5</w:t>
      </w:r>
    </w:p>
    <w:p w:rsidR="006B1F8B" w:rsidRPr="00F72F89" w:rsidRDefault="006B1F8B" w:rsidP="006B1F8B">
      <w:pPr>
        <w:spacing w:after="0" w:line="240" w:lineRule="auto"/>
        <w:ind w:left="5670"/>
        <w:contextualSpacing/>
        <w:jc w:val="right"/>
        <w:rPr>
          <w:rFonts w:ascii="Times New Roman" w:hAnsi="Times New Roman" w:cs="Times New Roman"/>
          <w:b/>
          <w:bCs/>
          <w:color w:val="000000"/>
        </w:rPr>
      </w:pPr>
      <w:r w:rsidRPr="00007106">
        <w:rPr>
          <w:rFonts w:ascii="Times New Roman" w:hAnsi="Times New Roman" w:cs="Times New Roman"/>
          <w:b/>
          <w:bCs/>
          <w:color w:val="000000"/>
        </w:rPr>
        <w:t>до тендерної документації</w:t>
      </w:r>
    </w:p>
    <w:p w:rsidR="000630B6" w:rsidRPr="00F077D2" w:rsidRDefault="000630B6" w:rsidP="000630B6">
      <w:pPr>
        <w:spacing w:after="0" w:line="240" w:lineRule="auto"/>
        <w:jc w:val="center"/>
        <w:rPr>
          <w:rFonts w:ascii="Times New Roman" w:hAnsi="Times New Roman"/>
          <w:b/>
        </w:rPr>
      </w:pPr>
      <w:r w:rsidRPr="00F077D2">
        <w:rPr>
          <w:rFonts w:ascii="Times New Roman" w:hAnsi="Times New Roman"/>
          <w:b/>
        </w:rPr>
        <w:t>Договір №_____________</w:t>
      </w:r>
    </w:p>
    <w:p w:rsidR="000630B6" w:rsidRPr="00F077D2" w:rsidRDefault="000630B6" w:rsidP="000630B6">
      <w:pPr>
        <w:spacing w:after="0" w:line="240" w:lineRule="auto"/>
        <w:jc w:val="center"/>
        <w:rPr>
          <w:rFonts w:ascii="Times New Roman" w:hAnsi="Times New Roman"/>
          <w:b/>
        </w:rPr>
      </w:pPr>
      <w:r w:rsidRPr="00F077D2">
        <w:rPr>
          <w:rFonts w:ascii="Times New Roman" w:hAnsi="Times New Roman"/>
          <w:b/>
        </w:rPr>
        <w:t>про постачання електричної енергії споживачу</w:t>
      </w:r>
    </w:p>
    <w:p w:rsidR="000630B6" w:rsidRPr="00F077D2" w:rsidRDefault="000630B6" w:rsidP="000630B6">
      <w:pPr>
        <w:spacing w:after="0" w:line="240" w:lineRule="auto"/>
        <w:jc w:val="center"/>
        <w:rPr>
          <w:rFonts w:ascii="Times New Roman" w:hAnsi="Times New Roman"/>
          <w:b/>
        </w:rPr>
      </w:pPr>
    </w:p>
    <w:p w:rsidR="000630B6" w:rsidRPr="00F077D2" w:rsidRDefault="000630B6" w:rsidP="000630B6">
      <w:pPr>
        <w:tabs>
          <w:tab w:val="left" w:pos="7980"/>
        </w:tabs>
        <w:spacing w:after="0" w:line="240" w:lineRule="auto"/>
        <w:rPr>
          <w:rFonts w:ascii="Times New Roman" w:hAnsi="Times New Roman"/>
          <w:b/>
        </w:rPr>
      </w:pPr>
      <w:r w:rsidRPr="00F077D2">
        <w:rPr>
          <w:rFonts w:ascii="Times New Roman" w:hAnsi="Times New Roman"/>
          <w:b/>
        </w:rPr>
        <w:t>__________________                                                                           ____________  20_____ р.</w:t>
      </w:r>
    </w:p>
    <w:p w:rsidR="000630B6" w:rsidRPr="00F077D2" w:rsidRDefault="000630B6" w:rsidP="000630B6">
      <w:pPr>
        <w:spacing w:after="0" w:line="240" w:lineRule="auto"/>
        <w:jc w:val="both"/>
        <w:rPr>
          <w:rFonts w:ascii="Times New Roman" w:hAnsi="Times New Roman"/>
        </w:rPr>
      </w:pPr>
    </w:p>
    <w:p w:rsidR="000630B6" w:rsidRPr="00F077D2" w:rsidRDefault="000630B6" w:rsidP="000630B6">
      <w:pPr>
        <w:spacing w:after="0" w:line="240" w:lineRule="auto"/>
        <w:jc w:val="both"/>
        <w:rPr>
          <w:rFonts w:ascii="Times New Roman" w:hAnsi="Times New Roman"/>
        </w:rPr>
      </w:pPr>
      <w:r>
        <w:rPr>
          <w:rFonts w:ascii="Times New Roman" w:hAnsi="Times New Roman"/>
          <w:b/>
          <w:bCs/>
          <w:color w:val="000000"/>
          <w:sz w:val="24"/>
          <w:szCs w:val="24"/>
        </w:rPr>
        <w:t>Сумська початкова школа №</w:t>
      </w:r>
      <w:r w:rsidR="00BB43F3">
        <w:rPr>
          <w:rFonts w:ascii="Times New Roman" w:hAnsi="Times New Roman"/>
          <w:b/>
          <w:bCs/>
          <w:color w:val="000000"/>
          <w:sz w:val="24"/>
          <w:szCs w:val="24"/>
        </w:rPr>
        <w:t xml:space="preserve"> 32</w:t>
      </w:r>
      <w:r>
        <w:rPr>
          <w:rFonts w:ascii="Times New Roman" w:hAnsi="Times New Roman"/>
          <w:b/>
          <w:bCs/>
          <w:color w:val="000000"/>
          <w:sz w:val="24"/>
          <w:szCs w:val="24"/>
        </w:rPr>
        <w:t xml:space="preserve"> Сумської міської ради</w:t>
      </w:r>
      <w:r w:rsidRPr="00F077D2">
        <w:rPr>
          <w:rFonts w:ascii="Times New Roman" w:hAnsi="Times New Roman"/>
        </w:rPr>
        <w:t xml:space="preserve">, </w:t>
      </w:r>
      <w:r w:rsidRPr="00F077D2">
        <w:rPr>
          <w:rFonts w:ascii="Times New Roman" w:hAnsi="Times New Roman"/>
          <w:b/>
        </w:rPr>
        <w:t xml:space="preserve">EIC-код </w:t>
      </w:r>
      <w:r w:rsidRPr="00F077D2">
        <w:rPr>
          <w:rFonts w:ascii="Times New Roman" w:hAnsi="Times New Roman"/>
          <w:bCs/>
        </w:rPr>
        <w:t>_____________________________,</w:t>
      </w:r>
      <w:r w:rsidRPr="00F077D2">
        <w:rPr>
          <w:rFonts w:ascii="Times New Roman" w:hAnsi="Times New Roman"/>
        </w:rPr>
        <w:t xml:space="preserve"> в особі _______________________________________________, який(а) діє на підставі __________________________________________________, (далі – Замовник або Споживач), з однієї сторони, </w:t>
      </w:r>
    </w:p>
    <w:p w:rsidR="000630B6" w:rsidRPr="00F077D2" w:rsidRDefault="000630B6" w:rsidP="000630B6">
      <w:pPr>
        <w:spacing w:after="0" w:line="240" w:lineRule="auto"/>
        <w:ind w:firstLine="284"/>
        <w:jc w:val="both"/>
        <w:rPr>
          <w:rFonts w:ascii="Times New Roman" w:hAnsi="Times New Roman"/>
        </w:rPr>
      </w:pPr>
      <w:r w:rsidRPr="00F077D2">
        <w:rPr>
          <w:rFonts w:ascii="Times New Roman" w:hAnsi="Times New Roman"/>
          <w:b/>
        </w:rPr>
        <w:t>_____________________________</w:t>
      </w:r>
      <w:r w:rsidRPr="00F077D2">
        <w:rPr>
          <w:rFonts w:ascii="Times New Roman" w:hAnsi="Times New Roman"/>
        </w:rPr>
        <w:t xml:space="preserve"> , </w:t>
      </w:r>
      <w:r w:rsidRPr="00F077D2">
        <w:rPr>
          <w:rFonts w:ascii="Times New Roman" w:hAnsi="Times New Roman"/>
          <w:b/>
        </w:rPr>
        <w:t xml:space="preserve">EIC-код </w:t>
      </w:r>
      <w:r w:rsidRPr="00F077D2">
        <w:rPr>
          <w:rFonts w:ascii="Times New Roman" w:hAnsi="Times New Roman"/>
          <w:bCs/>
        </w:rPr>
        <w:t>_____________________________,</w:t>
      </w:r>
      <w:r w:rsidRPr="00F077D2">
        <w:rPr>
          <w:rFonts w:ascii="Times New Roman" w:hAnsi="Times New Roman"/>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Pr="00F077D2">
        <w:rPr>
          <w:rFonts w:ascii="Times New Roman" w:hAnsi="Times New Roman"/>
          <w:b/>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F077D2">
        <w:rPr>
          <w:rFonts w:ascii="Times New Roman" w:hAnsi="Times New Roman"/>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0630B6" w:rsidRPr="00F077D2" w:rsidRDefault="000630B6" w:rsidP="000630B6">
      <w:pPr>
        <w:spacing w:after="0" w:line="240" w:lineRule="auto"/>
        <w:ind w:firstLine="709"/>
        <w:jc w:val="center"/>
        <w:rPr>
          <w:rFonts w:ascii="Times New Roman" w:hAnsi="Times New Roman"/>
          <w:b/>
        </w:rPr>
      </w:pPr>
      <w:r w:rsidRPr="00F077D2">
        <w:rPr>
          <w:rFonts w:ascii="Times New Roman" w:hAnsi="Times New Roman"/>
          <w:b/>
        </w:rPr>
        <w:t>1. Загальні положення</w:t>
      </w:r>
    </w:p>
    <w:p w:rsidR="000630B6" w:rsidRPr="00F077D2" w:rsidRDefault="000630B6" w:rsidP="000630B6">
      <w:pPr>
        <w:numPr>
          <w:ilvl w:val="1"/>
          <w:numId w:val="19"/>
        </w:numPr>
        <w:tabs>
          <w:tab w:val="left" w:pos="993"/>
        </w:tabs>
        <w:spacing w:after="0" w:line="240" w:lineRule="auto"/>
        <w:ind w:left="0" w:firstLine="426"/>
        <w:jc w:val="both"/>
        <w:rPr>
          <w:rFonts w:ascii="Times New Roman" w:hAnsi="Times New Roman"/>
        </w:rPr>
      </w:pPr>
      <w:r w:rsidRPr="00F077D2">
        <w:rPr>
          <w:rFonts w:ascii="Times New Roman" w:hAnsi="Times New Roman"/>
        </w:rPr>
        <w:t xml:space="preserve">Цей договір про постачання електричної енергії (далі – Договір) є </w:t>
      </w:r>
      <w:r w:rsidRPr="00F077D2">
        <w:rPr>
          <w:rFonts w:ascii="Times New Roman" w:hAnsi="Times New Roman"/>
          <w:color w:val="000000"/>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w:t>
      </w:r>
    </w:p>
    <w:p w:rsidR="000630B6" w:rsidRPr="00F077D2" w:rsidRDefault="000630B6" w:rsidP="000630B6">
      <w:pPr>
        <w:numPr>
          <w:ilvl w:val="1"/>
          <w:numId w:val="19"/>
        </w:numPr>
        <w:tabs>
          <w:tab w:val="left" w:pos="993"/>
        </w:tabs>
        <w:spacing w:after="0" w:line="240" w:lineRule="auto"/>
        <w:ind w:left="0" w:firstLine="426"/>
        <w:jc w:val="both"/>
        <w:rPr>
          <w:rFonts w:ascii="Times New Roman" w:hAnsi="Times New Roman"/>
        </w:rPr>
      </w:pPr>
      <w:r w:rsidRPr="00F077D2">
        <w:rPr>
          <w:rFonts w:ascii="Times New Roman" w:hAnsi="Times New Roman"/>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0630B6" w:rsidRPr="00F077D2" w:rsidRDefault="000630B6" w:rsidP="000630B6">
      <w:pPr>
        <w:numPr>
          <w:ilvl w:val="1"/>
          <w:numId w:val="19"/>
        </w:numPr>
        <w:tabs>
          <w:tab w:val="left" w:pos="993"/>
        </w:tabs>
        <w:spacing w:after="0" w:line="240" w:lineRule="auto"/>
        <w:ind w:left="0" w:firstLine="426"/>
        <w:jc w:val="both"/>
        <w:rPr>
          <w:rFonts w:ascii="Times New Roman" w:hAnsi="Times New Roman"/>
        </w:rPr>
      </w:pPr>
      <w:r w:rsidRPr="00F077D2">
        <w:rPr>
          <w:rFonts w:ascii="Times New Roman" w:hAnsi="Times New Roman"/>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rsidR="000630B6" w:rsidRPr="00F077D2" w:rsidRDefault="000630B6" w:rsidP="000630B6">
      <w:pPr>
        <w:spacing w:after="0" w:line="240" w:lineRule="auto"/>
        <w:ind w:firstLine="709"/>
        <w:jc w:val="center"/>
        <w:rPr>
          <w:rFonts w:ascii="Times New Roman" w:hAnsi="Times New Roman"/>
          <w:b/>
        </w:rPr>
      </w:pPr>
    </w:p>
    <w:p w:rsidR="000630B6" w:rsidRPr="00F077D2" w:rsidRDefault="000630B6" w:rsidP="000630B6">
      <w:pPr>
        <w:spacing w:after="0" w:line="240" w:lineRule="auto"/>
        <w:ind w:firstLine="709"/>
        <w:jc w:val="center"/>
        <w:rPr>
          <w:rFonts w:ascii="Times New Roman" w:hAnsi="Times New Roman"/>
          <w:b/>
        </w:rPr>
      </w:pPr>
      <w:r w:rsidRPr="00F077D2">
        <w:rPr>
          <w:rFonts w:ascii="Times New Roman" w:hAnsi="Times New Roman"/>
          <w:b/>
        </w:rPr>
        <w:t>2. Предмет Договору</w:t>
      </w:r>
    </w:p>
    <w:p w:rsidR="000630B6" w:rsidRPr="00F077D2" w:rsidRDefault="000630B6" w:rsidP="000630B6">
      <w:pPr>
        <w:spacing w:after="0" w:line="240" w:lineRule="auto"/>
        <w:jc w:val="both"/>
        <w:rPr>
          <w:rFonts w:ascii="Times New Roman" w:hAnsi="Times New Roman"/>
          <w:color w:val="000000"/>
        </w:rPr>
      </w:pPr>
      <w:r w:rsidRPr="00F077D2">
        <w:rPr>
          <w:rFonts w:ascii="Times New Roman" w:hAnsi="Times New Roman"/>
        </w:rPr>
        <w:t>2.1.</w:t>
      </w:r>
      <w:r w:rsidRPr="00F077D2">
        <w:rPr>
          <w:rFonts w:ascii="Times New Roman" w:hAnsi="Times New Roman"/>
          <w:color w:val="000000"/>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630B6" w:rsidRPr="00F077D2" w:rsidRDefault="000630B6" w:rsidP="000630B6">
      <w:pPr>
        <w:pStyle w:val="af8"/>
        <w:spacing w:after="0"/>
        <w:rPr>
          <w:rFonts w:ascii="Times New Roman" w:hAnsi="Times New Roman"/>
          <w:lang w:val="uk-UA"/>
        </w:rPr>
      </w:pPr>
      <w:r w:rsidRPr="00F077D2">
        <w:rPr>
          <w:rFonts w:ascii="Times New Roman" w:hAnsi="Times New Roman"/>
          <w:lang w:val="uk-UA"/>
        </w:rPr>
        <w:t xml:space="preserve">2.3. </w:t>
      </w:r>
      <w:r w:rsidRPr="00F077D2">
        <w:rPr>
          <w:rFonts w:ascii="Times New Roman" w:hAnsi="Times New Roman"/>
          <w:bCs/>
          <w:lang w:val="uk-UA"/>
        </w:rPr>
        <w:t xml:space="preserve">Найменування товару: </w:t>
      </w:r>
      <w:r w:rsidRPr="00F077D2">
        <w:rPr>
          <w:rFonts w:ascii="Times New Roman" w:hAnsi="Times New Roman"/>
          <w:b/>
          <w:lang w:val="uk-UA"/>
        </w:rPr>
        <w:t>код ДК 021:2015 – 09310000-5 – Електрична енергія (електрична енергія)</w:t>
      </w:r>
      <w:r w:rsidRPr="00F077D2">
        <w:rPr>
          <w:rFonts w:ascii="Times New Roman" w:hAnsi="Times New Roman"/>
          <w:lang w:val="uk-UA"/>
        </w:rPr>
        <w:t xml:space="preserve">. </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2.3. Очікуваний обсяг постачання електричної енергії на період з доби, з якої Споживач включений до Реєстру споживачів Постачальника в інформаційній платформі Оператора ринку по 31 грудня 202</w:t>
      </w:r>
      <w:r w:rsidR="00575F75">
        <w:rPr>
          <w:rFonts w:ascii="Times New Roman" w:hAnsi="Times New Roman"/>
        </w:rPr>
        <w:t>4</w:t>
      </w:r>
      <w:r w:rsidRPr="00F077D2">
        <w:rPr>
          <w:rFonts w:ascii="Times New Roman" w:hAnsi="Times New Roman"/>
        </w:rPr>
        <w:t xml:space="preserve"> року становить    </w:t>
      </w:r>
      <w:r w:rsidR="00BB43F3">
        <w:rPr>
          <w:rFonts w:ascii="Times New Roman" w:hAnsi="Times New Roman"/>
        </w:rPr>
        <w:t>51400</w:t>
      </w:r>
      <w:r w:rsidR="00575F75">
        <w:rPr>
          <w:rFonts w:ascii="Times New Roman" w:hAnsi="Times New Roman"/>
        </w:rPr>
        <w:t>0</w:t>
      </w:r>
      <w:r w:rsidRPr="00F077D2">
        <w:rPr>
          <w:rFonts w:ascii="Times New Roman" w:hAnsi="Times New Roman"/>
        </w:rPr>
        <w:t> кВт*год та відповідає очікуваному обсягу закупівлі послуг з розподілу (передачі) електричної енергії у оператора системи.</w:t>
      </w:r>
    </w:p>
    <w:p w:rsidR="000630B6" w:rsidRPr="00F077D2" w:rsidRDefault="000630B6" w:rsidP="000630B6">
      <w:pPr>
        <w:spacing w:after="0" w:line="240" w:lineRule="auto"/>
        <w:jc w:val="both"/>
        <w:rPr>
          <w:rFonts w:ascii="Times New Roman" w:hAnsi="Times New Roman"/>
          <w:b/>
        </w:rPr>
      </w:pPr>
      <w:r w:rsidRPr="00F077D2">
        <w:rPr>
          <w:rFonts w:ascii="Times New Roman" w:hAnsi="Times New Roman"/>
          <w:b/>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rsidR="000630B6" w:rsidRPr="00F077D2" w:rsidRDefault="000630B6" w:rsidP="000630B6">
      <w:pPr>
        <w:pStyle w:val="af8"/>
        <w:spacing w:after="0"/>
        <w:rPr>
          <w:rFonts w:ascii="Times New Roman" w:hAnsi="Times New Roman"/>
          <w:lang w:val="uk-UA"/>
        </w:rPr>
      </w:pPr>
    </w:p>
    <w:p w:rsidR="000630B6" w:rsidRPr="00F077D2" w:rsidRDefault="000630B6" w:rsidP="000630B6">
      <w:pPr>
        <w:spacing w:after="0" w:line="240" w:lineRule="auto"/>
        <w:ind w:firstLine="709"/>
        <w:jc w:val="center"/>
        <w:rPr>
          <w:rFonts w:ascii="Times New Roman" w:hAnsi="Times New Roman"/>
          <w:b/>
        </w:rPr>
      </w:pPr>
      <w:r w:rsidRPr="00F077D2">
        <w:rPr>
          <w:rFonts w:ascii="Times New Roman" w:hAnsi="Times New Roman"/>
          <w:b/>
        </w:rPr>
        <w:t>3. Умови постачання</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3.1. Початком постачання електричної енергії Споживачу є дата, зазначена в заяві-приєднанні, яка є додатком 1 до цього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p>
    <w:p w:rsidR="000630B6" w:rsidRPr="00F077D2" w:rsidRDefault="000630B6" w:rsidP="000630B6">
      <w:pPr>
        <w:spacing w:after="0" w:line="240" w:lineRule="auto"/>
        <w:jc w:val="both"/>
        <w:rPr>
          <w:rFonts w:ascii="Times New Roman" w:hAnsi="Times New Roman"/>
          <w:spacing w:val="-1"/>
        </w:rPr>
      </w:pPr>
      <w:r w:rsidRPr="00F077D2">
        <w:rPr>
          <w:rFonts w:ascii="Times New Roman" w:hAnsi="Times New Roman"/>
        </w:rPr>
        <w:t xml:space="preserve">3.4. </w:t>
      </w:r>
      <w:r w:rsidRPr="00F077D2">
        <w:rPr>
          <w:rFonts w:ascii="Times New Roman" w:hAnsi="Times New Roman"/>
          <w:spacing w:val="-1"/>
        </w:rPr>
        <w:t xml:space="preserve">Постачальник зобов'язується поставити Споживачу </w:t>
      </w:r>
      <w:r w:rsidRPr="00F077D2">
        <w:rPr>
          <w:rFonts w:ascii="Times New Roman" w:hAnsi="Times New Roman"/>
        </w:rPr>
        <w:t xml:space="preserve">електричну енергію в строк до </w:t>
      </w:r>
      <w:r w:rsidR="00575F75">
        <w:rPr>
          <w:rFonts w:ascii="Times New Roman" w:hAnsi="Times New Roman"/>
          <w:b/>
        </w:rPr>
        <w:t>31.12.2024</w:t>
      </w:r>
      <w:r w:rsidRPr="00F077D2">
        <w:rPr>
          <w:rFonts w:ascii="Times New Roman" w:hAnsi="Times New Roman"/>
          <w:b/>
        </w:rPr>
        <w:t xml:space="preserve"> року</w:t>
      </w:r>
      <w:r w:rsidRPr="00F077D2">
        <w:rPr>
          <w:rFonts w:ascii="Times New Roman" w:hAnsi="Times New Roman"/>
          <w:spacing w:val="-1"/>
        </w:rPr>
        <w:t>.</w:t>
      </w:r>
    </w:p>
    <w:p w:rsidR="000630B6" w:rsidRDefault="000630B6" w:rsidP="000630B6">
      <w:pPr>
        <w:spacing w:after="0"/>
        <w:jc w:val="both"/>
        <w:rPr>
          <w:rFonts w:ascii="Times New Roman" w:hAnsi="Times New Roman"/>
        </w:rPr>
      </w:pPr>
      <w:r w:rsidRPr="006A1CAB">
        <w:rPr>
          <w:rFonts w:ascii="Times New Roman" w:hAnsi="Times New Roman"/>
          <w:spacing w:val="-1"/>
        </w:rPr>
        <w:t>3.5.</w:t>
      </w:r>
      <w:r w:rsidRPr="00D73B0D">
        <w:rPr>
          <w:rFonts w:ascii="Times New Roman" w:hAnsi="Times New Roman"/>
        </w:rPr>
        <w:t xml:space="preserve">Місце поставки електричної енергії – об’єкти </w:t>
      </w:r>
      <w:r w:rsidRPr="00D73B0D">
        <w:rPr>
          <w:rFonts w:ascii="Times New Roman" w:hAnsi="Times New Roman"/>
          <w:b/>
        </w:rPr>
        <w:t>Споживача</w:t>
      </w:r>
      <w:r w:rsidRPr="00D73B0D">
        <w:rPr>
          <w:rFonts w:ascii="Times New Roman" w:hAnsi="Times New Roman"/>
        </w:rPr>
        <w:t xml:space="preserve"> за адресами: </w:t>
      </w:r>
      <w:r w:rsidR="00566942">
        <w:rPr>
          <w:rFonts w:ascii="Times New Roman" w:hAnsi="Times New Roman"/>
        </w:rPr>
        <w:t>м. Суми, вул. Холодногірська, 47</w:t>
      </w:r>
      <w:r w:rsidRPr="00D73B0D">
        <w:rPr>
          <w:rFonts w:ascii="Times New Roman" w:hAnsi="Times New Roman"/>
        </w:rPr>
        <w:t>.</w:t>
      </w:r>
    </w:p>
    <w:p w:rsidR="000630B6" w:rsidRPr="00D73B0D" w:rsidRDefault="000630B6" w:rsidP="000630B6">
      <w:pPr>
        <w:spacing w:after="0"/>
        <w:jc w:val="both"/>
        <w:rPr>
          <w:rFonts w:ascii="Times New Roman" w:hAnsi="Times New Roman"/>
        </w:rPr>
      </w:pPr>
    </w:p>
    <w:p w:rsidR="000630B6" w:rsidRPr="00F077D2" w:rsidRDefault="000630B6" w:rsidP="000630B6">
      <w:pPr>
        <w:spacing w:after="0" w:line="240" w:lineRule="auto"/>
        <w:ind w:firstLine="709"/>
        <w:jc w:val="center"/>
        <w:rPr>
          <w:rFonts w:ascii="Times New Roman" w:hAnsi="Times New Roman"/>
          <w:b/>
        </w:rPr>
      </w:pPr>
      <w:r w:rsidRPr="00F077D2">
        <w:rPr>
          <w:rFonts w:ascii="Times New Roman" w:hAnsi="Times New Roman"/>
          <w:b/>
        </w:rPr>
        <w:t>4. Якість постачання електричної енергії</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630B6" w:rsidRPr="00F077D2" w:rsidRDefault="000630B6" w:rsidP="000630B6">
      <w:pPr>
        <w:spacing w:after="0" w:line="240" w:lineRule="auto"/>
        <w:ind w:firstLine="709"/>
        <w:jc w:val="both"/>
        <w:rPr>
          <w:rFonts w:ascii="Times New Roman" w:hAnsi="Times New Roman"/>
        </w:rPr>
      </w:pPr>
    </w:p>
    <w:p w:rsidR="000630B6" w:rsidRPr="00F077D2" w:rsidRDefault="000630B6" w:rsidP="000630B6">
      <w:pPr>
        <w:spacing w:after="0" w:line="240" w:lineRule="auto"/>
        <w:ind w:firstLine="709"/>
        <w:jc w:val="center"/>
        <w:rPr>
          <w:rFonts w:ascii="Times New Roman" w:hAnsi="Times New Roman"/>
          <w:b/>
        </w:rPr>
      </w:pPr>
      <w:r w:rsidRPr="00F077D2">
        <w:rPr>
          <w:rFonts w:ascii="Times New Roman" w:hAnsi="Times New Roman"/>
          <w:b/>
        </w:rPr>
        <w:t>5. Ціна, порядок обліку та оплати електричної енергії</w:t>
      </w:r>
    </w:p>
    <w:p w:rsidR="000630B6" w:rsidRPr="00F077D2" w:rsidRDefault="000630B6" w:rsidP="000630B6">
      <w:pPr>
        <w:spacing w:after="0" w:line="240" w:lineRule="auto"/>
        <w:jc w:val="both"/>
        <w:rPr>
          <w:rFonts w:ascii="Times New Roman" w:hAnsi="Times New Roman"/>
          <w:color w:val="000000"/>
        </w:rPr>
      </w:pPr>
      <w:r w:rsidRPr="00F077D2">
        <w:rPr>
          <w:rFonts w:ascii="Times New Roman" w:hAnsi="Times New Roman"/>
          <w:color w:val="000000"/>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630B6" w:rsidRPr="00F077D2" w:rsidRDefault="000630B6" w:rsidP="000630B6">
      <w:pPr>
        <w:spacing w:after="0" w:line="240" w:lineRule="auto"/>
        <w:jc w:val="both"/>
        <w:rPr>
          <w:rFonts w:ascii="Times New Roman" w:hAnsi="Times New Roman"/>
          <w:b/>
          <w:bCs/>
        </w:rPr>
      </w:pPr>
      <w:r w:rsidRPr="00F077D2">
        <w:rPr>
          <w:rFonts w:ascii="Times New Roman" w:hAnsi="Times New Roman"/>
          <w:bCs/>
        </w:rPr>
        <w:t xml:space="preserve">     Ціна </w:t>
      </w:r>
      <w:r w:rsidRPr="00F077D2">
        <w:rPr>
          <w:rFonts w:ascii="Times New Roman" w:hAnsi="Times New Roman"/>
          <w:b/>
          <w:bCs/>
        </w:rPr>
        <w:t xml:space="preserve">1 кВт*год </w:t>
      </w:r>
      <w:r w:rsidRPr="00F077D2">
        <w:rPr>
          <w:rFonts w:ascii="Times New Roman" w:hAnsi="Times New Roman"/>
          <w:bCs/>
        </w:rPr>
        <w:t>електричної енергії</w:t>
      </w:r>
      <w:r w:rsidRPr="00F077D2">
        <w:rPr>
          <w:rFonts w:ascii="Times New Roman" w:hAnsi="Times New Roman"/>
          <w:b/>
          <w:bCs/>
        </w:rPr>
        <w:t xml:space="preserve">, </w:t>
      </w:r>
      <w:r w:rsidRPr="00F077D2">
        <w:rPr>
          <w:rFonts w:ascii="Times New Roman" w:hAnsi="Times New Roman"/>
          <w:bCs/>
        </w:rPr>
        <w:t>з урахуванням тарифу на послуги з передачі електричної енергії,</w:t>
      </w:r>
      <w:r w:rsidRPr="00F077D2">
        <w:rPr>
          <w:rFonts w:ascii="Times New Roman" w:hAnsi="Times New Roman"/>
          <w:b/>
          <w:bCs/>
        </w:rPr>
        <w:t xml:space="preserve"> становить _________________ грн. (_________________________________ гривень ____ копійок) з урахуванням ПДВ, </w:t>
      </w:r>
      <w:r w:rsidRPr="00F077D2">
        <w:rPr>
          <w:rFonts w:ascii="Times New Roman" w:hAnsi="Times New Roman"/>
          <w:bCs/>
        </w:rPr>
        <w:t>у тому числі</w:t>
      </w:r>
      <w:r w:rsidRPr="00F077D2">
        <w:rPr>
          <w:rFonts w:ascii="Times New Roman" w:hAnsi="Times New Roman"/>
          <w:b/>
          <w:bCs/>
        </w:rPr>
        <w:t>:</w:t>
      </w:r>
    </w:p>
    <w:p w:rsidR="000630B6" w:rsidRDefault="000630B6" w:rsidP="000630B6">
      <w:pPr>
        <w:spacing w:after="0" w:line="240" w:lineRule="auto"/>
        <w:ind w:firstLine="284"/>
        <w:jc w:val="both"/>
        <w:rPr>
          <w:rFonts w:ascii="Times New Roman" w:hAnsi="Times New Roman"/>
          <w:b/>
          <w:bCs/>
        </w:rPr>
      </w:pPr>
      <w:r w:rsidRPr="00F077D2">
        <w:rPr>
          <w:rFonts w:ascii="Times New Roman" w:hAnsi="Times New Roman"/>
          <w:b/>
          <w:bCs/>
        </w:rPr>
        <w:t>-ціна електричної енергії    - ________________ грн.;</w:t>
      </w:r>
    </w:p>
    <w:p w:rsidR="000630B6" w:rsidRPr="005B326B" w:rsidRDefault="000630B6" w:rsidP="000630B6">
      <w:pPr>
        <w:spacing w:after="0" w:line="240" w:lineRule="auto"/>
        <w:contextualSpacing/>
        <w:jc w:val="both"/>
        <w:rPr>
          <w:rFonts w:ascii="Times New Roman" w:hAnsi="Times New Roman"/>
          <w:color w:val="000000"/>
          <w:sz w:val="24"/>
          <w:szCs w:val="24"/>
        </w:rPr>
      </w:pPr>
      <w:r w:rsidRPr="006A1CAB">
        <w:rPr>
          <w:rFonts w:ascii="Times New Roman" w:hAnsi="Times New Roman"/>
          <w:b/>
          <w:color w:val="000000"/>
          <w:sz w:val="24"/>
          <w:szCs w:val="24"/>
        </w:rPr>
        <w:t>- вартість</w:t>
      </w:r>
      <w:r w:rsidR="00BB43F3">
        <w:rPr>
          <w:rFonts w:ascii="Times New Roman" w:hAnsi="Times New Roman"/>
          <w:b/>
          <w:color w:val="000000"/>
          <w:sz w:val="24"/>
          <w:szCs w:val="24"/>
        </w:rPr>
        <w:t xml:space="preserve"> </w:t>
      </w:r>
      <w:r w:rsidRPr="006A1CAB">
        <w:rPr>
          <w:rFonts w:ascii="Times New Roman" w:hAnsi="Times New Roman"/>
          <w:b/>
          <w:color w:val="000000"/>
          <w:sz w:val="24"/>
          <w:szCs w:val="24"/>
        </w:rPr>
        <w:t>послуг з передачі електричної енергії НЕК «УКРЕНЕРГО» -_______________ грн.;</w:t>
      </w:r>
    </w:p>
    <w:p w:rsidR="000630B6" w:rsidRPr="00F077D2" w:rsidRDefault="000630B6" w:rsidP="000630B6">
      <w:pPr>
        <w:spacing w:after="0" w:line="240" w:lineRule="auto"/>
        <w:ind w:firstLine="284"/>
        <w:jc w:val="both"/>
        <w:rPr>
          <w:rFonts w:ascii="Times New Roman" w:hAnsi="Times New Roman"/>
          <w:b/>
          <w:bCs/>
        </w:rPr>
      </w:pPr>
      <w:r w:rsidRPr="00F077D2">
        <w:rPr>
          <w:rFonts w:ascii="Times New Roman" w:hAnsi="Times New Roman"/>
          <w:b/>
          <w:bCs/>
        </w:rPr>
        <w:t>- податок на додану вартість у розмірі 20% до ціни електричної енергії – ____________________ грн.</w:t>
      </w:r>
    </w:p>
    <w:p w:rsidR="000630B6" w:rsidRDefault="000630B6" w:rsidP="000630B6">
      <w:pPr>
        <w:spacing w:after="0" w:line="240" w:lineRule="auto"/>
        <w:jc w:val="both"/>
        <w:rPr>
          <w:rFonts w:ascii="Times New Roman" w:hAnsi="Times New Roman"/>
          <w:b/>
          <w:bCs/>
        </w:rPr>
      </w:pPr>
      <w:r w:rsidRPr="00F077D2">
        <w:rPr>
          <w:rFonts w:ascii="Times New Roman" w:hAnsi="Times New Roman"/>
          <w:b/>
          <w:bCs/>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0630B6" w:rsidRPr="005B326B" w:rsidRDefault="000630B6" w:rsidP="000630B6">
      <w:pPr>
        <w:widowControl w:val="0"/>
        <w:autoSpaceDE w:val="0"/>
        <w:autoSpaceDN w:val="0"/>
        <w:adjustRightInd w:val="0"/>
        <w:spacing w:after="0" w:line="240" w:lineRule="auto"/>
        <w:jc w:val="both"/>
        <w:rPr>
          <w:rFonts w:ascii="Times New Roman" w:hAnsi="Times New Roman"/>
          <w:sz w:val="24"/>
          <w:szCs w:val="24"/>
          <w:lang w:eastAsia="uk-UA"/>
        </w:rPr>
      </w:pPr>
      <w:r w:rsidRPr="005B326B">
        <w:rPr>
          <w:rFonts w:ascii="Times New Roman" w:hAnsi="Times New Roman"/>
          <w:sz w:val="24"/>
          <w:szCs w:val="24"/>
          <w:lang w:eastAsia="uk-UA"/>
        </w:rPr>
        <w:t>У тому числі:</w:t>
      </w:r>
    </w:p>
    <w:p w:rsidR="000630B6" w:rsidRPr="005B326B" w:rsidRDefault="000630B6" w:rsidP="000630B6">
      <w:pPr>
        <w:widowControl w:val="0"/>
        <w:autoSpaceDE w:val="0"/>
        <w:autoSpaceDN w:val="0"/>
        <w:adjustRightInd w:val="0"/>
        <w:spacing w:after="0" w:line="240" w:lineRule="auto"/>
        <w:jc w:val="both"/>
        <w:rPr>
          <w:rFonts w:ascii="Times New Roman" w:hAnsi="Times New Roman"/>
          <w:sz w:val="24"/>
          <w:szCs w:val="24"/>
          <w:lang w:eastAsia="uk-UA"/>
        </w:rPr>
      </w:pPr>
      <w:r w:rsidRPr="005B326B">
        <w:rPr>
          <w:rFonts w:ascii="Times New Roman" w:hAnsi="Times New Roman"/>
          <w:sz w:val="24"/>
          <w:szCs w:val="24"/>
          <w:lang w:eastAsia="uk-UA"/>
        </w:rPr>
        <w:t>За рахунок кошторисних призначень ___ грн., враховуючи ПДВ __ грн.,</w:t>
      </w:r>
    </w:p>
    <w:p w:rsidR="000630B6" w:rsidRPr="00F077D2" w:rsidRDefault="000630B6" w:rsidP="000630B6">
      <w:pPr>
        <w:spacing w:after="0" w:line="240" w:lineRule="auto"/>
        <w:jc w:val="both"/>
        <w:rPr>
          <w:rFonts w:ascii="Times New Roman" w:hAnsi="Times New Roman"/>
          <w:b/>
          <w:bCs/>
        </w:rPr>
      </w:pPr>
      <w:r w:rsidRPr="005B326B">
        <w:rPr>
          <w:rFonts w:ascii="Times New Roman" w:hAnsi="Times New Roman"/>
          <w:sz w:val="24"/>
          <w:szCs w:val="24"/>
          <w:lang w:eastAsia="uk-UA"/>
        </w:rPr>
        <w:t>За рахунок відшкодованих коштів __ грн., враховуючи ПДВ __ гр</w:t>
      </w:r>
      <w:r>
        <w:rPr>
          <w:rFonts w:ascii="Times New Roman" w:hAnsi="Times New Roman"/>
          <w:sz w:val="24"/>
          <w:szCs w:val="24"/>
          <w:lang w:eastAsia="uk-UA"/>
        </w:rPr>
        <w:t>ивень.</w:t>
      </w:r>
    </w:p>
    <w:p w:rsidR="000630B6" w:rsidRPr="00F077D2" w:rsidRDefault="000630B6" w:rsidP="000630B6">
      <w:pPr>
        <w:shd w:val="clear" w:color="auto" w:fill="FFFFFF"/>
        <w:spacing w:after="0" w:line="240" w:lineRule="auto"/>
        <w:jc w:val="both"/>
        <w:rPr>
          <w:rFonts w:ascii="Times New Roman" w:hAnsi="Times New Roman"/>
        </w:rPr>
      </w:pPr>
      <w:r w:rsidRPr="00F077D2">
        <w:rPr>
          <w:rFonts w:ascii="Times New Roman" w:hAnsi="Times New Roman"/>
          <w:bCs/>
        </w:rPr>
        <w:t>5.3.</w:t>
      </w:r>
      <w:r w:rsidRPr="00F077D2">
        <w:rPr>
          <w:rFonts w:ascii="Times New Roman" w:hAnsi="Times New Roman"/>
        </w:rPr>
        <w:t xml:space="preserve"> Спосіб визначення ціни електричної енергії зазначається в комерційній пропозиції Постачальника (додаток 2 до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w:t>
      </w:r>
      <w:r w:rsidRPr="00F077D2">
        <w:rPr>
          <w:rFonts w:ascii="Times New Roman" w:hAnsi="Times New Roman"/>
        </w:rPr>
        <w:lastRenderedPageBreak/>
        <w:t>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 зменшення обсягів закупівлі, зокрема з урахуванням фактичного обсягу видатків замовника;</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F077D2">
        <w:rPr>
          <w:rFonts w:ascii="Times New Roman" w:hAnsi="Times New Roman"/>
          <w:b/>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077D2">
        <w:rPr>
          <w:rFonts w:ascii="Times New Roman" w:hAnsi="Times New Roman"/>
        </w:rPr>
        <w:t xml:space="preserve">. Під поняттям «коливання ціни на ринку» Сторони розуміють порівняння ціни з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у документальному доказі, що засвідчує факт коливання ціни може бути використана інформація з веб-сайту АТ «Оператор ринку» </w:t>
      </w:r>
      <w:r w:rsidRPr="009964E4">
        <w:rPr>
          <w:rFonts w:ascii="Times New Roman" w:hAnsi="Times New Roman"/>
          <w:color w:val="000000" w:themeColor="text1"/>
        </w:rPr>
        <w:t>(</w:t>
      </w:r>
      <w:hyperlink r:id="rId8" w:history="1">
        <w:r w:rsidRPr="009964E4">
          <w:rPr>
            <w:rStyle w:val="a7"/>
            <w:rFonts w:ascii="Times New Roman" w:hAnsi="Times New Roman"/>
            <w:color w:val="000000" w:themeColor="text1"/>
          </w:rPr>
          <w:t>https://www.oree.com.ua</w:t>
        </w:r>
      </w:hyperlink>
      <w:r w:rsidRPr="00F077D2">
        <w:rPr>
          <w:rFonts w:ascii="Times New Roman" w:hAnsi="Times New Roman"/>
        </w:rPr>
        <w:t>). Разом з цим, фактом «пропорційного коливання ціни на ринку» є розбіжність в відсоткових даних за цінами, що зафіксовані у відповідних довідках (висновках) торгово-промислової палати або регіональної торгово-промислової палати або інших експертних організацій, а також даних за результатами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w:t>
      </w:r>
      <w:r w:rsidR="00F55FBC">
        <w:rPr>
          <w:rFonts w:ascii="Times New Roman" w:hAnsi="Times New Roman"/>
        </w:rPr>
        <w:t xml:space="preserve"> </w:t>
      </w:r>
      <w:r w:rsidRPr="00F077D2">
        <w:rPr>
          <w:rFonts w:ascii="Times New Roman" w:hAnsi="Times New Roman"/>
        </w:rPr>
        <w:t>Prozorro;</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F077D2">
        <w:rPr>
          <w:rFonts w:ascii="Times New Roman" w:hAnsi="Times New Roman"/>
          <w:b/>
        </w:rPr>
        <w:t xml:space="preserve">середньозважених цін на електроенергію на ринку “на </w:t>
      </w:r>
      <w:r w:rsidRPr="00F077D2">
        <w:rPr>
          <w:rFonts w:ascii="Times New Roman" w:hAnsi="Times New Roman"/>
          <w:b/>
        </w:rPr>
        <w:lastRenderedPageBreak/>
        <w:t>добу наперед”, що застосовуються в договорі про закупівлю, у разі встановлення в договорі про закупівлю порядку зміни ціни</w:t>
      </w:r>
      <w:r w:rsidRPr="00F077D2">
        <w:rPr>
          <w:rFonts w:ascii="Times New Roman" w:hAnsi="Times New Roman"/>
        </w:rPr>
        <w:t>.</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0630B6" w:rsidRPr="00F077D2" w:rsidRDefault="000630B6" w:rsidP="000630B6">
      <w:pPr>
        <w:spacing w:after="0" w:line="240" w:lineRule="auto"/>
        <w:jc w:val="both"/>
        <w:rPr>
          <w:rFonts w:ascii="Times New Roman" w:hAnsi="Times New Roman"/>
          <w:b/>
        </w:rPr>
      </w:pPr>
      <w:r w:rsidRPr="00F077D2">
        <w:rPr>
          <w:rFonts w:ascii="Times New Roman" w:hAnsi="Times New Roman"/>
        </w:rPr>
        <w:t xml:space="preserve">- </w:t>
      </w:r>
      <w:r w:rsidRPr="00F077D2">
        <w:rPr>
          <w:rFonts w:ascii="Times New Roman" w:hAnsi="Times New Roman"/>
          <w:b/>
        </w:rPr>
        <w:t>Зміна істотних умов Договору у зв'язку зі зміною</w:t>
      </w:r>
      <w:r w:rsidR="00BB43F3">
        <w:rPr>
          <w:rFonts w:ascii="Times New Roman" w:hAnsi="Times New Roman"/>
          <w:b/>
        </w:rPr>
        <w:t xml:space="preserve"> </w:t>
      </w:r>
      <w:r w:rsidRPr="00F077D2">
        <w:rPr>
          <w:rFonts w:ascii="Times New Roman" w:hAnsi="Times New Roman"/>
          <w:b/>
        </w:rPr>
        <w:t>середньозважених цін на електроенергію на ринку “на добу наперед”</w:t>
      </w:r>
      <w:r w:rsidRPr="00F077D2">
        <w:rPr>
          <w:rFonts w:ascii="Times New Roman" w:hAnsi="Times New Roman"/>
        </w:rPr>
        <w:t xml:space="preserve"> здійснюється на вимогу однієї із Сторін </w:t>
      </w:r>
      <w:r w:rsidRPr="00F077D2">
        <w:rPr>
          <w:rFonts w:ascii="Times New Roman" w:hAnsi="Times New Roman"/>
          <w:b/>
        </w:rPr>
        <w:t>без збільшенням суми договору в залежності від фінансової можливості споживача на таких умовах:</w:t>
      </w:r>
      <w:r w:rsidR="00BB43F3">
        <w:rPr>
          <w:rFonts w:ascii="Times New Roman" w:hAnsi="Times New Roman"/>
          <w:b/>
        </w:rPr>
        <w:t xml:space="preserve"> </w:t>
      </w:r>
      <w:r w:rsidRPr="00F077D2">
        <w:rPr>
          <w:rFonts w:ascii="Times New Roman" w:hAnsi="Times New Roman"/>
          <w:b/>
        </w:rPr>
        <w:t>Підставою для зміни умов цього Договору є показники середньозважених цін ВДР та РДН цінових індексів за даними АТ «Оператор ринку» (</w:t>
      </w:r>
      <w:hyperlink r:id="rId9" w:history="1">
        <w:r w:rsidRPr="00BB43F3">
          <w:rPr>
            <w:rStyle w:val="a7"/>
            <w:rFonts w:ascii="Times New Roman" w:hAnsi="Times New Roman"/>
            <w:b/>
            <w:color w:val="auto"/>
            <w:u w:val="none"/>
          </w:rPr>
          <w:t>https://www.oree.com.ua</w:t>
        </w:r>
      </w:hyperlink>
      <w:r w:rsidRPr="00F077D2">
        <w:rPr>
          <w:rFonts w:ascii="Times New Roman" w:hAnsi="Times New Roman"/>
          <w:b/>
        </w:rPr>
        <w:t>) та/або індексів BASE на РДН в ОЕС України за даними АТ «Оператор ринку» (</w:t>
      </w:r>
      <w:hyperlink r:id="rId10" w:history="1">
        <w:r w:rsidRPr="00BB43F3">
          <w:rPr>
            <w:rStyle w:val="a7"/>
            <w:rFonts w:ascii="Times New Roman" w:hAnsi="Times New Roman"/>
            <w:b/>
            <w:color w:val="auto"/>
            <w:u w:val="none"/>
          </w:rPr>
          <w:t>https://www.oree.com.ua</w:t>
        </w:r>
      </w:hyperlink>
      <w:r w:rsidRPr="00F077D2">
        <w:rPr>
          <w:rFonts w:ascii="Times New Roman" w:hAnsi="Times New Roman"/>
          <w:b/>
        </w:rPr>
        <w:t xml:space="preserve">). </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При цьому, Сторони Договору визначали, що у випадку застосування Сторонами перегляду ціни, зокрема на підставі середньозважених цін на електроенергію на ринку “на добу наперед” та/або</w:t>
      </w:r>
      <w:r w:rsidR="00BB43F3">
        <w:rPr>
          <w:rFonts w:ascii="Times New Roman" w:hAnsi="Times New Roman"/>
        </w:rPr>
        <w:t xml:space="preserve"> </w:t>
      </w:r>
      <w:r w:rsidRPr="00F077D2">
        <w:rPr>
          <w:rFonts w:ascii="Times New Roman" w:hAnsi="Times New Roman"/>
        </w:rPr>
        <w:t xml:space="preserve">індексів BASE на РДН в ОЕС України, факт зміни середньозважених цін на електроенергію на ринку “на добу наперед” та/або цінових індексів BASE на РДН в ОЕС України за даними АТ «Оператор ринку» (https://www.oree.com.ua) або місячних індексів РДД Базове навантаження у торговій зоні  ОЕС України згідно з даними, що </w:t>
      </w:r>
      <w:r w:rsidRPr="00F077D2">
        <w:rPr>
          <w:rFonts w:ascii="Times New Roman" w:hAnsi="Times New Roman"/>
          <w:color w:val="000000"/>
        </w:rPr>
        <w:t xml:space="preserve">містяться на  власне офіційному сайті </w:t>
      </w:r>
      <w:r w:rsidRPr="00F077D2">
        <w:rPr>
          <w:rFonts w:ascii="Times New Roman" w:hAnsi="Times New Roman"/>
        </w:rPr>
        <w:t>АТ «Оператор ринку»</w:t>
      </w:r>
      <w:r w:rsidRPr="00F077D2">
        <w:rPr>
          <w:rFonts w:ascii="Times New Roman" w:hAnsi="Times New Roman"/>
          <w:color w:val="000000"/>
        </w:rPr>
        <w:t>,</w:t>
      </w:r>
      <w:r w:rsidRPr="00F077D2">
        <w:rPr>
          <w:rFonts w:ascii="Times New Roman" w:hAnsi="Times New Roman"/>
        </w:rPr>
        <w:t xml:space="preserve"> або належним чином документально підтвердженні наступними доказами: цінова довідка/експертний висновок в т.ч. Торгово-промислової палати або іншої експертної організації. Нова (змінена) ціна за одиницю товару, обчислюється наступним чином:</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 Ці = Ц</w:t>
      </w:r>
      <w:r w:rsidRPr="00F077D2">
        <w:rPr>
          <w:rFonts w:ascii="Cambria Math" w:hAnsi="Cambria Math" w:cs="Cambria Math"/>
        </w:rPr>
        <w:t>𝟎</w:t>
      </w:r>
      <w:r w:rsidRPr="00F077D2">
        <w:rPr>
          <w:rFonts w:ascii="Times New Roman" w:hAnsi="Times New Roman"/>
        </w:rPr>
        <w:t xml:space="preserve"> + V + Тпр + ПДВ; </w:t>
      </w:r>
    </w:p>
    <w:p w:rsidR="000630B6" w:rsidRPr="00F077D2" w:rsidRDefault="000630B6" w:rsidP="000630B6">
      <w:pPr>
        <w:spacing w:after="0" w:line="240" w:lineRule="auto"/>
        <w:jc w:val="both"/>
        <w:rPr>
          <w:rFonts w:ascii="Times New Roman" w:hAnsi="Times New Roman"/>
          <w:i/>
        </w:rPr>
      </w:pPr>
      <w:r w:rsidRPr="00F077D2">
        <w:rPr>
          <w:rFonts w:ascii="Times New Roman" w:hAnsi="Times New Roman"/>
          <w:i/>
        </w:rPr>
        <w:t xml:space="preserve">де Ці – нова (змінена) ціна за одиницю товару (з урахуванням ПДВ ); </w:t>
      </w:r>
    </w:p>
    <w:p w:rsidR="000630B6" w:rsidRPr="00F077D2" w:rsidRDefault="000630B6" w:rsidP="000630B6">
      <w:pPr>
        <w:spacing w:after="0" w:line="240" w:lineRule="auto"/>
        <w:jc w:val="both"/>
        <w:rPr>
          <w:rFonts w:ascii="Times New Roman" w:hAnsi="Times New Roman"/>
          <w:i/>
        </w:rPr>
      </w:pPr>
      <w:r w:rsidRPr="00F077D2">
        <w:rPr>
          <w:rFonts w:ascii="Times New Roman" w:hAnsi="Times New Roman"/>
          <w:i/>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укладання Договору (без урахування ПДВ); </w:t>
      </w:r>
    </w:p>
    <w:p w:rsidR="000630B6" w:rsidRPr="00F077D2" w:rsidRDefault="000630B6" w:rsidP="000630B6">
      <w:pPr>
        <w:spacing w:after="0" w:line="240" w:lineRule="auto"/>
        <w:jc w:val="both"/>
        <w:rPr>
          <w:rFonts w:ascii="Times New Roman" w:hAnsi="Times New Roman"/>
          <w:i/>
        </w:rPr>
      </w:pPr>
      <w:r w:rsidRPr="00F077D2">
        <w:rPr>
          <w:rFonts w:ascii="Times New Roman" w:hAnsi="Times New Roman"/>
          <w:i/>
        </w:rPr>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rsidR="000630B6" w:rsidRPr="00F077D2" w:rsidRDefault="000630B6" w:rsidP="000630B6">
      <w:pPr>
        <w:spacing w:after="0" w:line="240" w:lineRule="auto"/>
        <w:jc w:val="both"/>
        <w:rPr>
          <w:rFonts w:ascii="Times New Roman" w:hAnsi="Times New Roman"/>
          <w:i/>
        </w:rPr>
      </w:pPr>
      <w:r w:rsidRPr="00F077D2">
        <w:rPr>
          <w:rFonts w:ascii="Times New Roman" w:hAnsi="Times New Roman"/>
          <w:i/>
        </w:rPr>
        <w:t>Тпр – тариф на послуги з передачі електричної енергії;</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i/>
        </w:rPr>
        <w:t>ПДВ – податок на додану вартість, який нараховується відповідно до законодавства України.</w:t>
      </w:r>
      <w:r w:rsidRPr="00F077D2">
        <w:rPr>
          <w:rFonts w:ascii="Times New Roman" w:hAnsi="Times New Roman"/>
        </w:rPr>
        <w:t>;</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8) зміни умов у зв’язку із застосуванням положень частини шостої статті 41 Закону України «Про публічні закупівлі».</w:t>
      </w:r>
    </w:p>
    <w:p w:rsidR="000630B6" w:rsidRPr="00F077D2" w:rsidRDefault="000630B6" w:rsidP="000630B6">
      <w:pPr>
        <w:shd w:val="clear" w:color="auto" w:fill="FFFFFF"/>
        <w:spacing w:after="0" w:line="240" w:lineRule="auto"/>
        <w:jc w:val="both"/>
        <w:rPr>
          <w:rFonts w:ascii="Times New Roman" w:hAnsi="Times New Roman"/>
        </w:rPr>
      </w:pPr>
      <w:r w:rsidRPr="00F077D2">
        <w:rPr>
          <w:rFonts w:ascii="Times New Roman" w:hAnsi="Times New Roman"/>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rsidR="000630B6" w:rsidRPr="00F077D2" w:rsidRDefault="000630B6" w:rsidP="000630B6">
      <w:pPr>
        <w:widowControl w:val="0"/>
        <w:spacing w:after="0" w:line="240" w:lineRule="auto"/>
        <w:jc w:val="both"/>
        <w:rPr>
          <w:rFonts w:ascii="Times New Roman" w:hAnsi="Times New Roman"/>
        </w:rPr>
      </w:pPr>
      <w:r w:rsidRPr="00F077D2">
        <w:rPr>
          <w:rFonts w:ascii="Times New Roman" w:hAnsi="Times New Roman"/>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0630B6" w:rsidRPr="00F077D2" w:rsidRDefault="000630B6" w:rsidP="000630B6">
      <w:pPr>
        <w:widowControl w:val="0"/>
        <w:spacing w:after="0" w:line="240" w:lineRule="auto"/>
        <w:jc w:val="both"/>
        <w:rPr>
          <w:rFonts w:ascii="Times New Roman" w:hAnsi="Times New Roman"/>
        </w:rPr>
      </w:pPr>
      <w:r w:rsidRPr="00F077D2">
        <w:rPr>
          <w:rFonts w:ascii="Times New Roman" w:hAnsi="Times New Roman"/>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rsidR="000630B6" w:rsidRPr="00F077D2" w:rsidRDefault="000630B6" w:rsidP="000630B6">
      <w:pPr>
        <w:pStyle w:val="affc"/>
        <w:rPr>
          <w:sz w:val="22"/>
          <w:szCs w:val="22"/>
        </w:rPr>
      </w:pPr>
      <w:r w:rsidRPr="00F077D2">
        <w:rPr>
          <w:sz w:val="22"/>
          <w:szCs w:val="22"/>
        </w:rPr>
        <w:t xml:space="preserve">5.9. </w:t>
      </w:r>
      <w:r w:rsidRPr="00F077D2">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rPr>
        <w:t xml:space="preserve">5.10. </w:t>
      </w:r>
      <w:r w:rsidRPr="00F077D2">
        <w:rPr>
          <w:rFonts w:ascii="Times New Roman" w:hAnsi="Times New Roman"/>
          <w:b/>
        </w:rPr>
        <w:t xml:space="preserve">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w:t>
      </w:r>
      <w:r w:rsidRPr="00F077D2">
        <w:rPr>
          <w:rFonts w:ascii="Times New Roman" w:hAnsi="Times New Roman"/>
          <w:b/>
        </w:rPr>
        <w:lastRenderedPageBreak/>
        <w:t>Споживач здійснює розрахунки з Постачальником протягом 20 (двадцяти) календарних днів з дня надходження коштів на його рахунок.</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5.11. Загальна сума вартості Договору складається з місячних сум вартості договірних обсягів постачання електричної енергії Споживачу.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5.12.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(далі-спецрахунок).</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lang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8F4B5D">
        <w:rPr>
          <w:rFonts w:ascii="Times New Roman" w:hAnsi="Times New Roman"/>
        </w:rPr>
        <w:t xml:space="preserve"> </w:t>
      </w:r>
      <w:r w:rsidRPr="00F077D2">
        <w:rPr>
          <w:rFonts w:ascii="Times New Roman" w:hAnsi="Times New Roman"/>
        </w:rPr>
        <w:t>ПРРЕЕ.</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У разі порушення Споживачем строків оплати за цим Договором Постачальник має право вимагати сплату пені та/або штрафу.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Пеня нараховується за кожен день прострочення оплати.</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630B6" w:rsidRPr="00F077D2" w:rsidRDefault="000630B6" w:rsidP="000630B6">
      <w:pPr>
        <w:pStyle w:val="12"/>
        <w:spacing w:line="240" w:lineRule="auto"/>
        <w:jc w:val="both"/>
        <w:rPr>
          <w:rFonts w:ascii="Times New Roman" w:hAnsi="Times New Roman"/>
          <w:lang w:val="uk-UA"/>
        </w:rPr>
      </w:pPr>
      <w:r w:rsidRPr="00F077D2">
        <w:rPr>
          <w:rFonts w:ascii="Times New Roman" w:hAnsi="Times New Roman"/>
          <w:lang w:val="uk-UA" w:eastAsia="en-US"/>
        </w:rPr>
        <w:t>5.16.</w:t>
      </w:r>
      <w:r w:rsidRPr="00F077D2">
        <w:rPr>
          <w:rFonts w:ascii="Times New Roman" w:hAnsi="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F077D2">
        <w:rPr>
          <w:rFonts w:ascii="Times New Roman" w:hAnsi="Times New Roman"/>
          <w:lang w:val="uk-UA"/>
        </w:rPr>
        <w:t xml:space="preserve"> по даному Договору, незалежно від вказаного в платіжному дорученні призначення платежу.</w:t>
      </w:r>
    </w:p>
    <w:p w:rsidR="000630B6" w:rsidRPr="00F077D2" w:rsidRDefault="000630B6" w:rsidP="000630B6">
      <w:pPr>
        <w:pStyle w:val="12"/>
        <w:spacing w:line="240" w:lineRule="auto"/>
        <w:jc w:val="both"/>
        <w:rPr>
          <w:rFonts w:ascii="Times New Roman" w:hAnsi="Times New Roman"/>
          <w:lang w:val="uk-UA"/>
        </w:rPr>
      </w:pPr>
      <w:r w:rsidRPr="00F077D2">
        <w:rPr>
          <w:rFonts w:ascii="Times New Roman" w:hAnsi="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F077D2">
        <w:rPr>
          <w:rFonts w:ascii="Times New Roman" w:hAnsi="Times New Roman"/>
          <w:b/>
          <w:bCs/>
          <w:i/>
          <w:iCs/>
          <w:shd w:val="clear" w:color="auto" w:fill="FFFFFF"/>
          <w:lang w:val="uk-UA"/>
        </w:rPr>
        <w:t>.</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5.17. Споживач здійснює плату за послугу з розподілу електричної енергії безпосередньо оператору системи. </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bCs/>
        </w:rPr>
        <w:t>Сума оплати за послуги з передачі електричної енергії включається в рахунок за електричну енергію.</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5.18. Розрахунковим періодом за цим Договором є календарний місяць, в якому здійснюється постачання електричної енергії.</w:t>
      </w:r>
    </w:p>
    <w:p w:rsidR="000630B6" w:rsidRPr="00F077D2" w:rsidRDefault="000630B6" w:rsidP="000630B6">
      <w:pPr>
        <w:autoSpaceDE w:val="0"/>
        <w:autoSpaceDN w:val="0"/>
        <w:adjustRightInd w:val="0"/>
        <w:spacing w:after="0" w:line="240" w:lineRule="auto"/>
        <w:jc w:val="both"/>
        <w:rPr>
          <w:rFonts w:ascii="Times New Roman" w:hAnsi="Times New Roman"/>
        </w:rPr>
      </w:pPr>
      <w:r w:rsidRPr="00F077D2">
        <w:rPr>
          <w:rFonts w:ascii="Times New Roman" w:hAnsi="Times New Roman"/>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0630B6" w:rsidRPr="00F077D2" w:rsidRDefault="000630B6" w:rsidP="000630B6">
      <w:pPr>
        <w:autoSpaceDE w:val="0"/>
        <w:autoSpaceDN w:val="0"/>
        <w:adjustRightInd w:val="0"/>
        <w:spacing w:after="0" w:line="240" w:lineRule="auto"/>
        <w:jc w:val="both"/>
        <w:rPr>
          <w:rFonts w:ascii="Times New Roman" w:hAnsi="Times New Roman"/>
        </w:rPr>
      </w:pPr>
      <w:r w:rsidRPr="00F077D2">
        <w:rPr>
          <w:rFonts w:ascii="Times New Roman" w:hAnsi="Times New Roman"/>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0630B6" w:rsidRPr="00F077D2" w:rsidRDefault="000630B6" w:rsidP="000630B6">
      <w:pPr>
        <w:widowControl w:val="0"/>
        <w:overflowPunct w:val="0"/>
        <w:autoSpaceDE w:val="0"/>
        <w:autoSpaceDN w:val="0"/>
        <w:adjustRightInd w:val="0"/>
        <w:spacing w:after="0" w:line="240" w:lineRule="auto"/>
        <w:jc w:val="both"/>
        <w:textAlignment w:val="baseline"/>
        <w:rPr>
          <w:rFonts w:ascii="Times New Roman" w:hAnsi="Times New Roman"/>
        </w:rPr>
      </w:pPr>
      <w:r w:rsidRPr="00F077D2">
        <w:rPr>
          <w:rFonts w:ascii="Times New Roman" w:hAnsi="Times New Roman"/>
        </w:rPr>
        <w:t xml:space="preserve">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w:t>
      </w:r>
      <w:r w:rsidRPr="00F077D2">
        <w:rPr>
          <w:rFonts w:ascii="Times New Roman" w:hAnsi="Times New Roman"/>
        </w:rPr>
        <w:lastRenderedPageBreak/>
        <w:t>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0630B6" w:rsidRPr="00F077D2" w:rsidRDefault="000630B6" w:rsidP="000630B6">
      <w:pPr>
        <w:widowControl w:val="0"/>
        <w:overflowPunct w:val="0"/>
        <w:autoSpaceDE w:val="0"/>
        <w:autoSpaceDN w:val="0"/>
        <w:adjustRightInd w:val="0"/>
        <w:spacing w:after="0" w:line="240" w:lineRule="auto"/>
        <w:jc w:val="both"/>
        <w:textAlignment w:val="baseline"/>
        <w:rPr>
          <w:rFonts w:ascii="Times New Roman" w:hAnsi="Times New Roman"/>
        </w:rPr>
      </w:pPr>
      <w:r w:rsidRPr="00F077D2">
        <w:rPr>
          <w:rFonts w:ascii="Times New Roman" w:hAnsi="Times New Roman"/>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0630B6" w:rsidRPr="00F077D2" w:rsidRDefault="000630B6" w:rsidP="000630B6">
      <w:pPr>
        <w:spacing w:after="0" w:line="240" w:lineRule="auto"/>
        <w:jc w:val="both"/>
        <w:rPr>
          <w:rFonts w:ascii="Times New Roman" w:hAnsi="Times New Roman"/>
          <w:color w:val="000000"/>
        </w:rPr>
      </w:pPr>
      <w:r w:rsidRPr="00F077D2">
        <w:rPr>
          <w:rFonts w:ascii="Times New Roman" w:hAnsi="Times New Roman"/>
          <w:b/>
        </w:rPr>
        <w:t>5.23.</w:t>
      </w:r>
      <w:r w:rsidRPr="00F077D2">
        <w:rPr>
          <w:rFonts w:ascii="Times New Roman" w:hAnsi="Times New Roman"/>
          <w:b/>
          <w:color w:val="000000"/>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зміни ціни на ринку відповідними документами.</w:t>
      </w:r>
    </w:p>
    <w:p w:rsidR="000630B6" w:rsidRPr="00F077D2" w:rsidRDefault="000630B6" w:rsidP="000630B6">
      <w:pPr>
        <w:shd w:val="clear" w:color="auto" w:fill="FFFFFF"/>
        <w:spacing w:after="0" w:line="240" w:lineRule="auto"/>
        <w:jc w:val="both"/>
        <w:rPr>
          <w:rFonts w:ascii="Times New Roman" w:hAnsi="Times New Roman"/>
          <w:b/>
          <w:color w:val="000000"/>
        </w:rPr>
      </w:pPr>
      <w:r w:rsidRPr="00F077D2">
        <w:rPr>
          <w:rFonts w:ascii="Times New Roman" w:hAnsi="Times New Roman"/>
          <w:color w:val="000000"/>
        </w:rPr>
        <w:t xml:space="preserve">       </w:t>
      </w:r>
      <w:r w:rsidRPr="00F077D2">
        <w:rPr>
          <w:rFonts w:ascii="Times New Roman" w:hAnsi="Times New Roman"/>
          <w:b/>
          <w:color w:val="000000"/>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0630B6" w:rsidRPr="00F077D2" w:rsidRDefault="000630B6" w:rsidP="000630B6">
      <w:pPr>
        <w:shd w:val="clear" w:color="auto" w:fill="FFFFFF"/>
        <w:spacing w:after="0" w:line="240" w:lineRule="auto"/>
        <w:jc w:val="both"/>
        <w:rPr>
          <w:rFonts w:ascii="Times New Roman" w:hAnsi="Times New Roman"/>
          <w:color w:val="000000"/>
        </w:rPr>
      </w:pPr>
      <w:r w:rsidRPr="00F077D2">
        <w:rPr>
          <w:rFonts w:ascii="Times New Roman" w:hAnsi="Times New Roman"/>
          <w:color w:val="000000"/>
        </w:rPr>
        <w:t>        В такому випадку Сторони мають право розірвати Договір за взаємною згодою укладанням відповідної додаткової угоди.</w:t>
      </w:r>
    </w:p>
    <w:p w:rsidR="000630B6" w:rsidRPr="00F077D2" w:rsidRDefault="000630B6" w:rsidP="000630B6">
      <w:pPr>
        <w:shd w:val="clear" w:color="auto" w:fill="FFFFFF"/>
        <w:spacing w:after="0" w:line="240" w:lineRule="auto"/>
        <w:jc w:val="both"/>
        <w:rPr>
          <w:rFonts w:ascii="Times New Roman" w:hAnsi="Times New Roman"/>
        </w:rPr>
      </w:pPr>
      <w:r w:rsidRPr="00F077D2">
        <w:rPr>
          <w:rFonts w:ascii="Times New Roman" w:hAnsi="Times New Roman"/>
          <w:snapToGrid w:val="0"/>
        </w:rPr>
        <w:t xml:space="preserve">5.24.Споживач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F077D2">
        <w:rPr>
          <w:rFonts w:ascii="Times New Roman" w:hAnsi="Times New Roman"/>
          <w:snapToGrid w:val="0"/>
          <w:color w:val="000000"/>
        </w:rPr>
        <w:t xml:space="preserve">Корегування замовлених обсягів здійснюється </w:t>
      </w:r>
      <w:r w:rsidRPr="00F077D2">
        <w:rPr>
          <w:rFonts w:ascii="Times New Roman" w:hAnsi="Times New Roman"/>
          <w:snapToGrid w:val="0"/>
        </w:rPr>
        <w:t>за умов:</w:t>
      </w:r>
    </w:p>
    <w:p w:rsidR="000630B6" w:rsidRPr="00F077D2" w:rsidRDefault="000630B6" w:rsidP="000630B6">
      <w:pPr>
        <w:widowControl w:val="0"/>
        <w:overflowPunct w:val="0"/>
        <w:autoSpaceDE w:val="0"/>
        <w:autoSpaceDN w:val="0"/>
        <w:adjustRightInd w:val="0"/>
        <w:spacing w:after="0" w:line="240" w:lineRule="auto"/>
        <w:jc w:val="both"/>
        <w:textAlignment w:val="baseline"/>
        <w:rPr>
          <w:rFonts w:ascii="Times New Roman" w:hAnsi="Times New Roman"/>
          <w:snapToGrid w:val="0"/>
        </w:rPr>
      </w:pPr>
      <w:r w:rsidRPr="00F077D2">
        <w:rPr>
          <w:rFonts w:ascii="Times New Roman" w:hAnsi="Times New Roman"/>
          <w:snapToGrid w:val="0"/>
          <w:color w:val="000000"/>
        </w:rPr>
        <w:t xml:space="preserve">5.24.1. </w:t>
      </w:r>
      <w:r w:rsidRPr="00F077D2">
        <w:rPr>
          <w:rFonts w:ascii="Times New Roman" w:hAnsi="Times New Roman"/>
          <w:snapToGrid w:val="0"/>
        </w:rPr>
        <w:t>За площадками вимірювання, віднесеними до групи «б», здійснює</w:t>
      </w:r>
      <w:r w:rsidR="004F5129">
        <w:rPr>
          <w:rFonts w:ascii="Times New Roman" w:hAnsi="Times New Roman"/>
          <w:snapToGrid w:val="0"/>
        </w:rPr>
        <w:t>ться Споживачем щомісячно, до 17</w:t>
      </w:r>
      <w:r w:rsidRPr="00F077D2">
        <w:rPr>
          <w:rFonts w:ascii="Times New Roman" w:hAnsi="Times New Roman"/>
          <w:snapToGrid w:val="0"/>
        </w:rPr>
        <w:t>-го (</w:t>
      </w:r>
      <w:r w:rsidR="004F5129">
        <w:rPr>
          <w:rFonts w:ascii="Times New Roman" w:hAnsi="Times New Roman"/>
          <w:snapToGrid w:val="0"/>
        </w:rPr>
        <w:t>сімнадцятого</w:t>
      </w:r>
      <w:r w:rsidRPr="00F077D2">
        <w:rPr>
          <w:rFonts w:ascii="Times New Roman" w:hAnsi="Times New Roman"/>
          <w:snapToGrid w:val="0"/>
        </w:rPr>
        <w:t>) числа місяця перед розрахунковим та до 1</w:t>
      </w:r>
      <w:r w:rsidR="004F5129">
        <w:rPr>
          <w:rFonts w:ascii="Times New Roman" w:hAnsi="Times New Roman"/>
          <w:snapToGrid w:val="0"/>
        </w:rPr>
        <w:t>7</w:t>
      </w:r>
      <w:r w:rsidRPr="00F077D2">
        <w:rPr>
          <w:rFonts w:ascii="Times New Roman" w:hAnsi="Times New Roman"/>
          <w:snapToGrid w:val="0"/>
        </w:rPr>
        <w:t>-го (</w:t>
      </w:r>
      <w:r w:rsidR="004F5129">
        <w:rPr>
          <w:rFonts w:ascii="Times New Roman" w:hAnsi="Times New Roman"/>
          <w:snapToGrid w:val="0"/>
        </w:rPr>
        <w:t>сімнадцятого</w:t>
      </w:r>
      <w:r w:rsidRPr="00F077D2">
        <w:rPr>
          <w:rFonts w:ascii="Times New Roman" w:hAnsi="Times New Roman"/>
          <w:snapToGrid w:val="0"/>
        </w:rPr>
        <w:t>) числа розрахункового місяця.</w:t>
      </w:r>
    </w:p>
    <w:p w:rsidR="000630B6" w:rsidRPr="00F077D2" w:rsidRDefault="000630B6" w:rsidP="000630B6">
      <w:pPr>
        <w:suppressAutoHyphens/>
        <w:spacing w:after="0" w:line="240" w:lineRule="auto"/>
        <w:jc w:val="both"/>
        <w:rPr>
          <w:rFonts w:ascii="Times New Roman" w:hAnsi="Times New Roman"/>
          <w:snapToGrid w:val="0"/>
          <w:color w:val="000000"/>
        </w:rPr>
      </w:pPr>
      <w:r w:rsidRPr="00F077D2">
        <w:rPr>
          <w:rFonts w:ascii="Times New Roman" w:hAnsi="Times New Roman"/>
          <w:snapToGrid w:val="0"/>
        </w:rPr>
        <w:t>5.24.2. При наявності у Споживача площадок вимірювання, віднесених до групи «а», Споживач щомісячно до 1</w:t>
      </w:r>
      <w:r w:rsidR="004F5129">
        <w:rPr>
          <w:rFonts w:ascii="Times New Roman" w:hAnsi="Times New Roman"/>
          <w:snapToGrid w:val="0"/>
        </w:rPr>
        <w:t>7</w:t>
      </w:r>
      <w:r w:rsidRPr="00F077D2">
        <w:rPr>
          <w:rFonts w:ascii="Times New Roman" w:hAnsi="Times New Roman"/>
          <w:snapToGrid w:val="0"/>
        </w:rPr>
        <w:t>-го (</w:t>
      </w:r>
      <w:r w:rsidR="004F5129">
        <w:rPr>
          <w:rFonts w:ascii="Times New Roman" w:hAnsi="Times New Roman"/>
          <w:snapToGrid w:val="0"/>
        </w:rPr>
        <w:t>сімнадцятого</w:t>
      </w:r>
      <w:r w:rsidRPr="00F077D2">
        <w:rPr>
          <w:rFonts w:ascii="Times New Roman" w:hAnsi="Times New Roman"/>
          <w:snapToGrid w:val="0"/>
        </w:rPr>
        <w:t>) числа місяця, перед розрахунковим, складає та надсилає на електронну адресу Постачальника</w:t>
      </w:r>
      <w:r w:rsidRPr="00F077D2">
        <w:rPr>
          <w:rFonts w:ascii="Times New Roman" w:hAnsi="Times New Roman"/>
          <w:bCs/>
          <w:iCs/>
          <w:kern w:val="2"/>
          <w:lang w:eastAsia="zh-CN"/>
        </w:rPr>
        <w:t>______</w:t>
      </w:r>
      <w:r w:rsidRPr="00F077D2">
        <w:rPr>
          <w:rFonts w:ascii="Times New Roman" w:hAnsi="Times New Roman"/>
          <w:snapToGrid w:val="0"/>
        </w:rPr>
        <w:t xml:space="preserve"> замовлення/корегування погодинного обсягу споживання електричної енергії Споживачем на відповідний місяць 202</w:t>
      </w:r>
      <w:r w:rsidR="004F5129">
        <w:rPr>
          <w:rFonts w:ascii="Times New Roman" w:hAnsi="Times New Roman"/>
          <w:snapToGrid w:val="0"/>
        </w:rPr>
        <w:t>4</w:t>
      </w:r>
      <w:r w:rsidRPr="00F077D2">
        <w:rPr>
          <w:rFonts w:ascii="Times New Roman" w:hAnsi="Times New Roman"/>
          <w:snapToGrid w:val="0"/>
        </w:rPr>
        <w:t xml:space="preserve"> року </w:t>
      </w:r>
      <w:r w:rsidRPr="00F077D2">
        <w:rPr>
          <w:rFonts w:ascii="Times New Roman" w:hAnsi="Times New Roman"/>
          <w:snapToGrid w:val="0"/>
          <w:color w:val="000000"/>
        </w:rPr>
        <w:t>з наступним наданням оригіналу.</w:t>
      </w:r>
    </w:p>
    <w:p w:rsidR="000630B6" w:rsidRPr="00F077D2" w:rsidRDefault="000630B6" w:rsidP="000630B6">
      <w:pPr>
        <w:shd w:val="clear" w:color="auto" w:fill="FFFFFF"/>
        <w:spacing w:after="0" w:line="240" w:lineRule="auto"/>
        <w:ind w:right="-34" w:firstLine="567"/>
        <w:jc w:val="both"/>
        <w:rPr>
          <w:rFonts w:ascii="Times New Roman" w:hAnsi="Times New Roman"/>
          <w:snapToGrid w:val="0"/>
          <w:color w:val="000000"/>
        </w:rPr>
      </w:pPr>
      <w:r w:rsidRPr="00F077D2">
        <w:rPr>
          <w:rFonts w:ascii="Times New Roman" w:hAnsi="Times New Roman"/>
          <w:snapToGrid w:val="0"/>
          <w:color w:val="000000"/>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rsidR="000630B6" w:rsidRPr="00F077D2" w:rsidRDefault="000630B6" w:rsidP="000630B6">
      <w:pPr>
        <w:widowControl w:val="0"/>
        <w:shd w:val="clear" w:color="auto" w:fill="FFFFFF"/>
        <w:spacing w:after="0" w:line="240" w:lineRule="auto"/>
        <w:ind w:right="-34" w:firstLine="567"/>
        <w:jc w:val="both"/>
        <w:rPr>
          <w:rFonts w:ascii="Times New Roman" w:hAnsi="Times New Roman"/>
          <w:snapToGrid w:val="0"/>
        </w:rPr>
      </w:pPr>
      <w:r w:rsidRPr="00F077D2">
        <w:rPr>
          <w:rFonts w:ascii="Times New Roman" w:hAnsi="Times New Roman"/>
          <w:snapToGrid w:val="0"/>
        </w:rPr>
        <w:t>У разі несвоєчасного складання та отримання Постачальником замовлення/корегування погодинного обсягу споживання електричної енергії Спож</w:t>
      </w:r>
      <w:r w:rsidR="004F5129">
        <w:rPr>
          <w:rFonts w:ascii="Times New Roman" w:hAnsi="Times New Roman"/>
          <w:snapToGrid w:val="0"/>
        </w:rPr>
        <w:t>ивачем розрахунковий місяць 2024</w:t>
      </w:r>
      <w:r w:rsidRPr="00F077D2">
        <w:rPr>
          <w:rFonts w:ascii="Times New Roman" w:hAnsi="Times New Roman"/>
          <w:snapToGrid w:val="0"/>
        </w:rPr>
        <w:t xml:space="preserve"> року</w:t>
      </w:r>
      <w:r w:rsidRPr="00F077D2">
        <w:rPr>
          <w:rFonts w:ascii="Times New Roman" w:hAnsi="Times New Roman"/>
          <w:snapToGrid w:val="0"/>
          <w:color w:val="000000"/>
        </w:rPr>
        <w:t xml:space="preserve">, Сторони домовились, що </w:t>
      </w:r>
      <w:r w:rsidRPr="00F077D2">
        <w:rPr>
          <w:rFonts w:ascii="Times New Roman" w:hAnsi="Times New Roman"/>
          <w:snapToGrid w:val="0"/>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w:t>
      </w:r>
      <w:r w:rsidR="004F5129">
        <w:rPr>
          <w:rFonts w:ascii="Times New Roman" w:hAnsi="Times New Roman"/>
          <w:snapToGrid w:val="0"/>
        </w:rPr>
        <w:t>ідний розрахунковий місяць  2024</w:t>
      </w:r>
      <w:r w:rsidRPr="00F077D2">
        <w:rPr>
          <w:rFonts w:ascii="Times New Roman" w:hAnsi="Times New Roman"/>
          <w:snapToGrid w:val="0"/>
        </w:rPr>
        <w:t xml:space="preserve"> року.</w:t>
      </w:r>
    </w:p>
    <w:p w:rsidR="000630B6" w:rsidRPr="00F077D2" w:rsidRDefault="000630B6" w:rsidP="000630B6">
      <w:pPr>
        <w:shd w:val="clear" w:color="auto" w:fill="FFFFFF"/>
        <w:spacing w:after="0" w:line="240" w:lineRule="auto"/>
        <w:jc w:val="both"/>
        <w:rPr>
          <w:rFonts w:ascii="Times New Roman" w:hAnsi="Times New Roman"/>
          <w:color w:val="000000"/>
        </w:rPr>
      </w:pPr>
      <w:r w:rsidRPr="00F077D2">
        <w:rPr>
          <w:rFonts w:ascii="Times New Roman" w:hAnsi="Times New Roman"/>
          <w:color w:val="000000"/>
        </w:rPr>
        <w:t xml:space="preserve">5.25. </w:t>
      </w:r>
      <w:r w:rsidRPr="00F077D2">
        <w:rPr>
          <w:rFonts w:ascii="Times New Roman" w:hAnsi="Times New Roman"/>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0630B6" w:rsidRPr="00F077D2" w:rsidRDefault="000630B6" w:rsidP="000630B6">
      <w:pPr>
        <w:widowControl w:val="0"/>
        <w:shd w:val="clear" w:color="auto" w:fill="FFFFFF"/>
        <w:spacing w:after="0" w:line="240" w:lineRule="auto"/>
        <w:ind w:right="-34"/>
        <w:jc w:val="both"/>
        <w:rPr>
          <w:rFonts w:ascii="Times New Roman" w:hAnsi="Times New Roman"/>
          <w:snapToGrid w:val="0"/>
        </w:rPr>
      </w:pPr>
    </w:p>
    <w:p w:rsidR="000630B6" w:rsidRPr="00F077D2" w:rsidRDefault="000630B6" w:rsidP="000630B6">
      <w:pPr>
        <w:spacing w:after="0" w:line="240" w:lineRule="auto"/>
        <w:ind w:firstLine="709"/>
        <w:jc w:val="center"/>
        <w:rPr>
          <w:rFonts w:ascii="Times New Roman" w:hAnsi="Times New Roman"/>
          <w:b/>
        </w:rPr>
      </w:pPr>
      <w:r w:rsidRPr="00F077D2">
        <w:rPr>
          <w:rFonts w:ascii="Times New Roman" w:hAnsi="Times New Roman"/>
          <w:b/>
        </w:rPr>
        <w:t>6. Права та обов'язки Споживача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6.1. Споживач має право:</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2) отримувати електричну енергію на умовах, зазначених у цьому Договорі;</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5) безоплатно отримувати інформацію про обсяги та інші параметри власного споживання електричної енергії;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lastRenderedPageBreak/>
        <w:t>6) звертатися до Постачальника для вирішення будь-яких питань, пов'язаних з виконанням цього Договору;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7) вимагати від Постачальника надання письмової форми цього Договору;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9) проводити звіряння фактичних розрахунків в установленому ПРРЕЕ порядку з підписанням відповідного акта;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14) інші права, передбачені чинним законодавством і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6.2. Споживач зобов'язується:</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 забезпечувати своєчасну та повну оплату спожитої електричної енергії згідно з умовами цього Договору;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8)</w:t>
      </w:r>
      <w:r w:rsidRPr="00F077D2">
        <w:rPr>
          <w:rFonts w:ascii="Times New Roman" w:hAnsi="Times New Roman"/>
          <w:color w:val="000000"/>
          <w:lang w:eastAsia="uk-UA"/>
        </w:rPr>
        <w:t xml:space="preserve"> за умови неповної оплати </w:t>
      </w:r>
      <w:r w:rsidRPr="00F077D2">
        <w:rPr>
          <w:rFonts w:ascii="Times New Roman" w:hAnsi="Times New Roman"/>
          <w:lang w:eastAsia="uk-UA"/>
        </w:rPr>
        <w:t>фінансових зобов’язань за цим Договором самостійно</w:t>
      </w:r>
      <w:r w:rsidRPr="00F077D2">
        <w:rPr>
          <w:rFonts w:ascii="Times New Roman" w:hAnsi="Times New Roman"/>
          <w:color w:val="000000"/>
          <w:lang w:eastAsia="uk-UA"/>
        </w:rPr>
        <w:t xml:space="preserve"> припинити власне електроспоживання.</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9) виконувати інші обов'язки, покладені на Споживача чинним законодавством та/або цим Договором.</w:t>
      </w:r>
    </w:p>
    <w:p w:rsidR="000630B6" w:rsidRPr="00F077D2" w:rsidRDefault="000630B6" w:rsidP="000630B6">
      <w:pPr>
        <w:spacing w:after="0" w:line="240" w:lineRule="auto"/>
        <w:jc w:val="both"/>
        <w:rPr>
          <w:rFonts w:ascii="Times New Roman" w:hAnsi="Times New Roman"/>
          <w:lang w:eastAsia="uk-UA"/>
        </w:rPr>
      </w:pPr>
    </w:p>
    <w:p w:rsidR="000630B6" w:rsidRPr="00F077D2" w:rsidRDefault="000630B6" w:rsidP="000630B6">
      <w:pPr>
        <w:spacing w:after="0" w:line="240" w:lineRule="auto"/>
        <w:jc w:val="center"/>
        <w:rPr>
          <w:rFonts w:ascii="Times New Roman" w:hAnsi="Times New Roman"/>
          <w:b/>
          <w:lang w:eastAsia="uk-UA"/>
        </w:rPr>
      </w:pPr>
      <w:r w:rsidRPr="00F077D2">
        <w:rPr>
          <w:rFonts w:ascii="Times New Roman" w:hAnsi="Times New Roman"/>
          <w:b/>
          <w:lang w:eastAsia="uk-UA"/>
        </w:rPr>
        <w:t>7. Права і обов'язки Постачальника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7.1. Постачальник має право:</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 отримувати від Споживача плату за поставлену електричну енергію;</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2) контролювати правильність оформлення Споживачем платіжних документів;</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lastRenderedPageBreak/>
        <w:t>5) проводити разом зі Споживачем звіряння фактично використаних обсягів електричної енергії з підписанням відповідного акта;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630B6" w:rsidRPr="00F077D2" w:rsidRDefault="000630B6" w:rsidP="000630B6">
      <w:pPr>
        <w:tabs>
          <w:tab w:val="left" w:pos="993"/>
          <w:tab w:val="left" w:pos="1134"/>
          <w:tab w:val="left" w:pos="3727"/>
        </w:tabs>
        <w:spacing w:after="0" w:line="240" w:lineRule="auto"/>
        <w:jc w:val="both"/>
        <w:rPr>
          <w:rFonts w:ascii="Times New Roman" w:hAnsi="Times New Roman"/>
          <w:color w:val="000000"/>
        </w:rPr>
      </w:pPr>
      <w:r w:rsidRPr="00F077D2">
        <w:rPr>
          <w:rFonts w:ascii="Times New Roman" w:hAnsi="Times New Roman"/>
          <w:lang w:eastAsia="uk-UA"/>
        </w:rPr>
        <w:t xml:space="preserve">7) </w:t>
      </w:r>
      <w:r w:rsidRPr="00F077D2">
        <w:rPr>
          <w:rFonts w:ascii="Times New Roman" w:hAnsi="Times New Roman"/>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30B6" w:rsidRPr="00F077D2" w:rsidRDefault="000630B6" w:rsidP="000630B6">
      <w:pPr>
        <w:tabs>
          <w:tab w:val="left" w:pos="993"/>
          <w:tab w:val="left" w:pos="1134"/>
          <w:tab w:val="left" w:pos="3727"/>
        </w:tabs>
        <w:spacing w:after="0" w:line="240" w:lineRule="auto"/>
        <w:jc w:val="both"/>
        <w:rPr>
          <w:rFonts w:ascii="Times New Roman" w:hAnsi="Times New Roman"/>
          <w:color w:val="000000"/>
        </w:rPr>
      </w:pPr>
      <w:r w:rsidRPr="00F077D2">
        <w:rPr>
          <w:rFonts w:ascii="Times New Roman" w:hAnsi="Times New Roman"/>
          <w:color w:val="000000"/>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 xml:space="preserve">9) </w:t>
      </w:r>
      <w:r w:rsidRPr="00F077D2">
        <w:rPr>
          <w:rFonts w:ascii="Times New Roman" w:hAnsi="Times New Roman"/>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10) інші права, передбачені чинним законодавством і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7.2. Постачальник зобов'язується:</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3) забезпечити наявність різних комерційних пропозицій з постачання електричної енергії для Споживача;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6) видавати Споживачеві безоплатно платіжні документи та форми звернень;</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7) приймати оплату наданих за цим Договором послуг будь-яким способом, що передбачений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8) проводити оплату послуг з передачі електричної енергії оператору системи;</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12) забезпечувати конфіденційність даних, отриманих від Споживача;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вибрати іншого електропостачальника та про наслідки невиконання цього;</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перейти до електропостачальника, на якого в установленому порядку покладені спеціальні обов’язки (постачальник «останньої надії»);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0630B6" w:rsidRPr="00F077D2" w:rsidRDefault="000630B6" w:rsidP="000630B6">
      <w:pPr>
        <w:widowControl w:val="0"/>
        <w:tabs>
          <w:tab w:val="left" w:pos="142"/>
        </w:tabs>
        <w:autoSpaceDE w:val="0"/>
        <w:autoSpaceDN w:val="0"/>
        <w:spacing w:after="0" w:line="240" w:lineRule="auto"/>
        <w:jc w:val="both"/>
        <w:rPr>
          <w:rFonts w:ascii="Times New Roman" w:hAnsi="Times New Roman"/>
        </w:rPr>
      </w:pPr>
      <w:r w:rsidRPr="00F077D2">
        <w:rPr>
          <w:rFonts w:ascii="Times New Roman" w:hAnsi="Times New Roman"/>
        </w:rPr>
        <w:t>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w:t>
      </w:r>
      <w:r w:rsidRPr="00F077D2">
        <w:rPr>
          <w:rFonts w:ascii="Times New Roman" w:hAnsi="Times New Roman"/>
          <w:b/>
        </w:rPr>
        <w:t xml:space="preserve">. Місцезнаходження та банківські реквізити Сторін» </w:t>
      </w:r>
      <w:r w:rsidRPr="00F077D2">
        <w:rPr>
          <w:rFonts w:ascii="Times New Roman" w:hAnsi="Times New Roman"/>
        </w:rPr>
        <w:t>цього Договору</w:t>
      </w:r>
      <w:r w:rsidRPr="00F077D2">
        <w:rPr>
          <w:rFonts w:ascii="Times New Roman" w:hAnsi="Times New Roman"/>
          <w:b/>
        </w:rPr>
        <w:t>,</w:t>
      </w:r>
      <w:r w:rsidRPr="00F077D2">
        <w:rPr>
          <w:rFonts w:ascii="Times New Roman" w:hAnsi="Times New Roman"/>
        </w:rPr>
        <w:t xml:space="preserve">  в безготівковій формі через банківську платіжну систему, он-лайн переказ та в інший не заборонений законодавством спосіб;   </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16) виконувати інші обов'язки, покладені на Постачальника чинним законодавством та/або цим Договором.</w:t>
      </w:r>
    </w:p>
    <w:p w:rsidR="000630B6" w:rsidRPr="00F077D2" w:rsidRDefault="000630B6" w:rsidP="000630B6">
      <w:pPr>
        <w:spacing w:after="0" w:line="240" w:lineRule="auto"/>
        <w:jc w:val="both"/>
        <w:rPr>
          <w:rFonts w:ascii="Times New Roman" w:hAnsi="Times New Roman"/>
          <w:lang w:eastAsia="uk-UA"/>
        </w:rPr>
      </w:pPr>
    </w:p>
    <w:p w:rsidR="000630B6" w:rsidRPr="00F077D2" w:rsidRDefault="000630B6" w:rsidP="000630B6">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rPr>
      </w:pPr>
      <w:r w:rsidRPr="00F077D2">
        <w:rPr>
          <w:rFonts w:ascii="Times New Roman" w:hAnsi="Times New Roman" w:cs="Times New Roman"/>
          <w:sz w:val="22"/>
          <w:szCs w:val="22"/>
        </w:rPr>
        <w:lastRenderedPageBreak/>
        <w:t>8. Порядок припинення та відновлення постачання електричноїенергії</w:t>
      </w:r>
    </w:p>
    <w:p w:rsidR="000630B6" w:rsidRPr="006A1CAB" w:rsidRDefault="000630B6" w:rsidP="000630B6">
      <w:pPr>
        <w:pStyle w:val="a5"/>
        <w:widowControl w:val="0"/>
        <w:tabs>
          <w:tab w:val="left" w:pos="605"/>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8.1. Постачальник</w:t>
      </w:r>
      <w:r w:rsidR="00BE5304">
        <w:rPr>
          <w:rFonts w:ascii="Times New Roman" w:hAnsi="Times New Roman"/>
          <w:lang w:val="ru-RU"/>
        </w:rPr>
        <w:t xml:space="preserve"> </w:t>
      </w:r>
      <w:r w:rsidRPr="006A1CAB">
        <w:rPr>
          <w:rFonts w:ascii="Times New Roman" w:hAnsi="Times New Roman"/>
          <w:lang w:val="ru-RU"/>
        </w:rPr>
        <w:t>має право звернутися до оператора системи з вимогою про відключення</w:t>
      </w:r>
      <w:r w:rsidR="00BE5304">
        <w:rPr>
          <w:rFonts w:ascii="Times New Roman" w:hAnsi="Times New Roman"/>
          <w:lang w:val="ru-RU"/>
        </w:rPr>
        <w:t xml:space="preserve"> </w:t>
      </w:r>
      <w:r w:rsidRPr="006A1CAB">
        <w:rPr>
          <w:rFonts w:ascii="Times New Roman" w:hAnsi="Times New Roman"/>
          <w:lang w:val="ru-RU"/>
        </w:rPr>
        <w:t>об'єкта</w:t>
      </w:r>
      <w:r w:rsidR="00BE5304">
        <w:rPr>
          <w:rFonts w:ascii="Times New Roman" w:hAnsi="Times New Roman"/>
          <w:lang w:val="ru-RU"/>
        </w:rPr>
        <w:t xml:space="preserve"> </w:t>
      </w:r>
      <w:r w:rsidRPr="006A1CAB">
        <w:rPr>
          <w:rFonts w:ascii="Times New Roman" w:hAnsi="Times New Roman"/>
          <w:lang w:val="ru-RU"/>
        </w:rPr>
        <w:t>Споживача</w:t>
      </w:r>
      <w:r w:rsidR="00112C67">
        <w:rPr>
          <w:rFonts w:ascii="Times New Roman" w:hAnsi="Times New Roman"/>
          <w:lang w:val="ru-RU"/>
        </w:rPr>
        <w:t xml:space="preserve"> </w:t>
      </w:r>
      <w:r w:rsidRPr="006A1CAB">
        <w:rPr>
          <w:rFonts w:ascii="Times New Roman" w:hAnsi="Times New Roman"/>
          <w:spacing w:val="-3"/>
          <w:lang w:val="ru-RU"/>
        </w:rPr>
        <w:t>від</w:t>
      </w:r>
      <w:r w:rsidR="00112C67">
        <w:rPr>
          <w:rFonts w:ascii="Times New Roman" w:hAnsi="Times New Roman"/>
          <w:spacing w:val="-3"/>
          <w:lang w:val="ru-RU"/>
        </w:rPr>
        <w:t xml:space="preserve"> </w:t>
      </w:r>
      <w:r w:rsidRPr="006A1CAB">
        <w:rPr>
          <w:rFonts w:ascii="Times New Roman" w:hAnsi="Times New Roman"/>
          <w:lang w:val="ru-RU"/>
        </w:rPr>
        <w:t>електропостачання у випадку</w:t>
      </w:r>
      <w:r w:rsidR="00BE5304">
        <w:rPr>
          <w:rFonts w:ascii="Times New Roman" w:hAnsi="Times New Roman"/>
          <w:lang w:val="ru-RU"/>
        </w:rPr>
        <w:t xml:space="preserve"> </w:t>
      </w:r>
      <w:r w:rsidRPr="006A1CAB">
        <w:rPr>
          <w:rFonts w:ascii="Times New Roman" w:hAnsi="Times New Roman"/>
          <w:lang w:val="ru-RU"/>
        </w:rPr>
        <w:t>порушення</w:t>
      </w:r>
      <w:r w:rsidR="00BE5304">
        <w:rPr>
          <w:rFonts w:ascii="Times New Roman" w:hAnsi="Times New Roman"/>
          <w:lang w:val="ru-RU"/>
        </w:rPr>
        <w:t xml:space="preserve"> </w:t>
      </w:r>
      <w:r w:rsidRPr="006A1CAB">
        <w:rPr>
          <w:rFonts w:ascii="Times New Roman" w:hAnsi="Times New Roman"/>
          <w:lang w:val="ru-RU"/>
        </w:rPr>
        <w:t>Споживачем</w:t>
      </w:r>
      <w:r w:rsidR="00BE5304">
        <w:rPr>
          <w:rFonts w:ascii="Times New Roman" w:hAnsi="Times New Roman"/>
          <w:lang w:val="ru-RU"/>
        </w:rPr>
        <w:t xml:space="preserve"> </w:t>
      </w:r>
      <w:r w:rsidRPr="006A1CAB">
        <w:rPr>
          <w:rFonts w:ascii="Times New Roman" w:hAnsi="Times New Roman"/>
          <w:lang w:val="ru-RU"/>
        </w:rPr>
        <w:t>строків оплати за цим Договором, у тому числі за графіком</w:t>
      </w:r>
      <w:r w:rsidR="00112C67">
        <w:rPr>
          <w:rFonts w:ascii="Times New Roman" w:hAnsi="Times New Roman"/>
          <w:lang w:val="ru-RU"/>
        </w:rPr>
        <w:t xml:space="preserve"> </w:t>
      </w:r>
      <w:r w:rsidRPr="006A1CAB">
        <w:rPr>
          <w:rFonts w:ascii="Times New Roman" w:hAnsi="Times New Roman"/>
          <w:lang w:val="ru-RU"/>
        </w:rPr>
        <w:t>погашення</w:t>
      </w:r>
      <w:r w:rsidR="00112C67">
        <w:rPr>
          <w:rFonts w:ascii="Times New Roman" w:hAnsi="Times New Roman"/>
          <w:lang w:val="ru-RU"/>
        </w:rPr>
        <w:t xml:space="preserve"> </w:t>
      </w:r>
      <w:r w:rsidRPr="006A1CAB">
        <w:rPr>
          <w:rFonts w:ascii="Times New Roman" w:hAnsi="Times New Roman"/>
          <w:lang w:val="ru-RU"/>
        </w:rPr>
        <w:t>заборгованості.</w:t>
      </w:r>
    </w:p>
    <w:p w:rsidR="000630B6" w:rsidRPr="006A1CAB" w:rsidRDefault="000630B6" w:rsidP="000630B6">
      <w:pPr>
        <w:pStyle w:val="a5"/>
        <w:widowControl w:val="0"/>
        <w:tabs>
          <w:tab w:val="left" w:pos="610"/>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8.2. Припинення</w:t>
      </w:r>
      <w:r w:rsidR="00112C67">
        <w:rPr>
          <w:rFonts w:ascii="Times New Roman" w:hAnsi="Times New Roman"/>
          <w:lang w:val="ru-RU"/>
        </w:rPr>
        <w:t xml:space="preserve"> </w:t>
      </w:r>
      <w:r w:rsidRPr="006A1CAB">
        <w:rPr>
          <w:rFonts w:ascii="Times New Roman" w:hAnsi="Times New Roman"/>
          <w:lang w:val="ru-RU"/>
        </w:rPr>
        <w:t>електропостачання не звільняє</w:t>
      </w:r>
      <w:r w:rsidR="00112C67">
        <w:rPr>
          <w:rFonts w:ascii="Times New Roman" w:hAnsi="Times New Roman"/>
          <w:lang w:val="ru-RU"/>
        </w:rPr>
        <w:t xml:space="preserve"> </w:t>
      </w:r>
      <w:r w:rsidRPr="006A1CAB">
        <w:rPr>
          <w:rFonts w:ascii="Times New Roman" w:hAnsi="Times New Roman"/>
          <w:lang w:val="ru-RU"/>
        </w:rPr>
        <w:t>Споживача</w:t>
      </w:r>
      <w:r w:rsidR="00112C67">
        <w:rPr>
          <w:rFonts w:ascii="Times New Roman" w:hAnsi="Times New Roman"/>
          <w:lang w:val="ru-RU"/>
        </w:rPr>
        <w:t xml:space="preserve"> </w:t>
      </w:r>
      <w:r w:rsidRPr="006A1CAB">
        <w:rPr>
          <w:rFonts w:ascii="Times New Roman" w:hAnsi="Times New Roman"/>
          <w:spacing w:val="-3"/>
          <w:lang w:val="ru-RU"/>
        </w:rPr>
        <w:t>від</w:t>
      </w:r>
      <w:r w:rsidR="00112C67">
        <w:rPr>
          <w:rFonts w:ascii="Times New Roman" w:hAnsi="Times New Roman"/>
          <w:spacing w:val="-3"/>
          <w:lang w:val="ru-RU"/>
        </w:rPr>
        <w:t xml:space="preserve"> </w:t>
      </w:r>
      <w:r w:rsidRPr="006A1CAB">
        <w:rPr>
          <w:rFonts w:ascii="Times New Roman" w:hAnsi="Times New Roman"/>
          <w:lang w:val="ru-RU"/>
        </w:rPr>
        <w:t>обов'язку</w:t>
      </w:r>
      <w:r w:rsidR="00A67175">
        <w:rPr>
          <w:rFonts w:ascii="Times New Roman" w:hAnsi="Times New Roman"/>
          <w:lang w:val="ru-RU"/>
        </w:rPr>
        <w:t xml:space="preserve"> </w:t>
      </w:r>
      <w:r w:rsidRPr="006A1CAB">
        <w:rPr>
          <w:rFonts w:ascii="Times New Roman" w:hAnsi="Times New Roman"/>
          <w:lang w:val="ru-RU"/>
        </w:rPr>
        <w:t>сплатити</w:t>
      </w:r>
      <w:r w:rsidR="00A67175">
        <w:rPr>
          <w:rFonts w:ascii="Times New Roman" w:hAnsi="Times New Roman"/>
          <w:lang w:val="ru-RU"/>
        </w:rPr>
        <w:t xml:space="preserve"> </w:t>
      </w:r>
      <w:r w:rsidRPr="006A1CAB">
        <w:rPr>
          <w:rFonts w:ascii="Times New Roman" w:hAnsi="Times New Roman"/>
          <w:lang w:val="ru-RU"/>
        </w:rPr>
        <w:t>заборгованість</w:t>
      </w:r>
      <w:r w:rsidR="00A67175">
        <w:rPr>
          <w:rFonts w:ascii="Times New Roman" w:hAnsi="Times New Roman"/>
          <w:lang w:val="ru-RU"/>
        </w:rPr>
        <w:t xml:space="preserve"> </w:t>
      </w:r>
      <w:r w:rsidRPr="006A1CAB">
        <w:rPr>
          <w:rFonts w:ascii="Times New Roman" w:hAnsi="Times New Roman"/>
          <w:lang w:val="ru-RU"/>
        </w:rPr>
        <w:t>Постачальнику за цим</w:t>
      </w:r>
      <w:r w:rsidR="00A67175">
        <w:rPr>
          <w:rFonts w:ascii="Times New Roman" w:hAnsi="Times New Roman"/>
          <w:lang w:val="ru-RU"/>
        </w:rPr>
        <w:t xml:space="preserve"> </w:t>
      </w:r>
      <w:r w:rsidRPr="006A1CAB">
        <w:rPr>
          <w:rFonts w:ascii="Times New Roman" w:hAnsi="Times New Roman"/>
          <w:lang w:val="ru-RU"/>
        </w:rPr>
        <w:t>Договором.</w:t>
      </w:r>
    </w:p>
    <w:p w:rsidR="000630B6" w:rsidRPr="006A1CAB" w:rsidRDefault="000630B6" w:rsidP="000630B6">
      <w:pPr>
        <w:pStyle w:val="a5"/>
        <w:widowControl w:val="0"/>
        <w:tabs>
          <w:tab w:val="left" w:pos="591"/>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8.3. Відновлення</w:t>
      </w:r>
      <w:r w:rsidR="00A67175">
        <w:rPr>
          <w:rFonts w:ascii="Times New Roman" w:hAnsi="Times New Roman"/>
          <w:lang w:val="ru-RU"/>
        </w:rPr>
        <w:t xml:space="preserve"> </w:t>
      </w:r>
      <w:r w:rsidRPr="006A1CAB">
        <w:rPr>
          <w:rFonts w:ascii="Times New Roman" w:hAnsi="Times New Roman"/>
          <w:lang w:val="ru-RU"/>
        </w:rPr>
        <w:t>постачання</w:t>
      </w:r>
      <w:r w:rsidR="00A67175">
        <w:rPr>
          <w:rFonts w:ascii="Times New Roman" w:hAnsi="Times New Roman"/>
          <w:lang w:val="ru-RU"/>
        </w:rPr>
        <w:t xml:space="preserve"> </w:t>
      </w:r>
      <w:r w:rsidRPr="006A1CAB">
        <w:rPr>
          <w:rFonts w:ascii="Times New Roman" w:hAnsi="Times New Roman"/>
          <w:lang w:val="ru-RU"/>
        </w:rPr>
        <w:t>електричної</w:t>
      </w:r>
      <w:r w:rsidR="00A67175">
        <w:rPr>
          <w:rFonts w:ascii="Times New Roman" w:hAnsi="Times New Roman"/>
          <w:lang w:val="ru-RU"/>
        </w:rPr>
        <w:t xml:space="preserve"> </w:t>
      </w:r>
      <w:r w:rsidRPr="006A1CAB">
        <w:rPr>
          <w:rFonts w:ascii="Times New Roman" w:hAnsi="Times New Roman"/>
          <w:lang w:val="ru-RU"/>
        </w:rPr>
        <w:t>енергії</w:t>
      </w:r>
      <w:r w:rsidR="00A67175">
        <w:rPr>
          <w:rFonts w:ascii="Times New Roman" w:hAnsi="Times New Roman"/>
          <w:lang w:val="ru-RU"/>
        </w:rPr>
        <w:t xml:space="preserve"> </w:t>
      </w:r>
      <w:r w:rsidRPr="006A1CAB">
        <w:rPr>
          <w:rFonts w:ascii="Times New Roman" w:hAnsi="Times New Roman"/>
          <w:lang w:val="ru-RU"/>
        </w:rPr>
        <w:t>Споживачу</w:t>
      </w:r>
      <w:r w:rsidR="00A67175">
        <w:rPr>
          <w:rFonts w:ascii="Times New Roman" w:hAnsi="Times New Roman"/>
          <w:lang w:val="ru-RU"/>
        </w:rPr>
        <w:t xml:space="preserve"> </w:t>
      </w:r>
      <w:r w:rsidRPr="006A1CAB">
        <w:rPr>
          <w:rFonts w:ascii="Times New Roman" w:hAnsi="Times New Roman"/>
          <w:lang w:val="ru-RU"/>
        </w:rPr>
        <w:t>може</w:t>
      </w:r>
      <w:r w:rsidR="00A67175">
        <w:rPr>
          <w:rFonts w:ascii="Times New Roman" w:hAnsi="Times New Roman"/>
          <w:lang w:val="ru-RU"/>
        </w:rPr>
        <w:t xml:space="preserve"> </w:t>
      </w:r>
      <w:r w:rsidRPr="006A1CAB">
        <w:rPr>
          <w:rFonts w:ascii="Times New Roman" w:hAnsi="Times New Roman"/>
          <w:spacing w:val="-4"/>
          <w:lang w:val="ru-RU"/>
        </w:rPr>
        <w:t xml:space="preserve">бути </w:t>
      </w:r>
      <w:r w:rsidRPr="006A1CAB">
        <w:rPr>
          <w:rFonts w:ascii="Times New Roman" w:hAnsi="Times New Roman"/>
          <w:lang w:val="ru-RU"/>
        </w:rPr>
        <w:t>здійснено</w:t>
      </w:r>
      <w:r w:rsidR="00A67175">
        <w:rPr>
          <w:rFonts w:ascii="Times New Roman" w:hAnsi="Times New Roman"/>
          <w:lang w:val="ru-RU"/>
        </w:rPr>
        <w:t xml:space="preserve"> </w:t>
      </w:r>
      <w:r w:rsidRPr="006A1CAB">
        <w:rPr>
          <w:rFonts w:ascii="Times New Roman" w:hAnsi="Times New Roman"/>
          <w:lang w:val="ru-RU"/>
        </w:rPr>
        <w:t>за</w:t>
      </w:r>
      <w:r w:rsidR="00A67175">
        <w:rPr>
          <w:rFonts w:ascii="Times New Roman" w:hAnsi="Times New Roman"/>
          <w:lang w:val="ru-RU"/>
        </w:rPr>
        <w:t xml:space="preserve"> </w:t>
      </w:r>
      <w:r w:rsidRPr="006A1CAB">
        <w:rPr>
          <w:rFonts w:ascii="Times New Roman" w:hAnsi="Times New Roman"/>
          <w:lang w:val="ru-RU"/>
        </w:rPr>
        <w:t>умови</w:t>
      </w:r>
      <w:r w:rsidR="00A67175">
        <w:rPr>
          <w:rFonts w:ascii="Times New Roman" w:hAnsi="Times New Roman"/>
          <w:lang w:val="ru-RU"/>
        </w:rPr>
        <w:t xml:space="preserve"> </w:t>
      </w:r>
      <w:r w:rsidRPr="006A1CAB">
        <w:rPr>
          <w:rFonts w:ascii="Times New Roman" w:hAnsi="Times New Roman"/>
          <w:lang w:val="ru-RU"/>
        </w:rPr>
        <w:t>повного</w:t>
      </w:r>
      <w:r w:rsidR="004F054E">
        <w:rPr>
          <w:rFonts w:ascii="Times New Roman" w:hAnsi="Times New Roman"/>
          <w:lang w:val="ru-RU"/>
        </w:rPr>
        <w:t xml:space="preserve"> </w:t>
      </w:r>
      <w:r w:rsidRPr="006A1CAB">
        <w:rPr>
          <w:rFonts w:ascii="Times New Roman" w:hAnsi="Times New Roman"/>
          <w:lang w:val="ru-RU"/>
        </w:rPr>
        <w:t>розрахунку</w:t>
      </w:r>
      <w:r w:rsidR="004F054E">
        <w:rPr>
          <w:rFonts w:ascii="Times New Roman" w:hAnsi="Times New Roman"/>
          <w:lang w:val="ru-RU"/>
        </w:rPr>
        <w:t xml:space="preserve"> </w:t>
      </w:r>
      <w:r w:rsidRPr="006A1CAB">
        <w:rPr>
          <w:rFonts w:ascii="Times New Roman" w:hAnsi="Times New Roman"/>
          <w:lang w:val="ru-RU"/>
        </w:rPr>
        <w:t>Споживача</w:t>
      </w:r>
      <w:r w:rsidR="004F054E">
        <w:rPr>
          <w:rFonts w:ascii="Times New Roman" w:hAnsi="Times New Roman"/>
          <w:lang w:val="ru-RU"/>
        </w:rPr>
        <w:t xml:space="preserve"> </w:t>
      </w:r>
      <w:r w:rsidRPr="006A1CAB">
        <w:rPr>
          <w:rFonts w:ascii="Times New Roman" w:hAnsi="Times New Roman"/>
          <w:lang w:val="ru-RU"/>
        </w:rPr>
        <w:t>за</w:t>
      </w:r>
      <w:r w:rsidR="004F054E">
        <w:rPr>
          <w:rFonts w:ascii="Times New Roman" w:hAnsi="Times New Roman"/>
          <w:lang w:val="ru-RU"/>
        </w:rPr>
        <w:t xml:space="preserve"> </w:t>
      </w:r>
      <w:r w:rsidRPr="006A1CAB">
        <w:rPr>
          <w:rFonts w:ascii="Times New Roman" w:hAnsi="Times New Roman"/>
          <w:lang w:val="ru-RU"/>
        </w:rPr>
        <w:t>спожиту</w:t>
      </w:r>
      <w:r w:rsidR="004F054E">
        <w:rPr>
          <w:rFonts w:ascii="Times New Roman" w:hAnsi="Times New Roman"/>
          <w:lang w:val="ru-RU"/>
        </w:rPr>
        <w:t xml:space="preserve"> </w:t>
      </w:r>
      <w:r w:rsidRPr="006A1CAB">
        <w:rPr>
          <w:rFonts w:ascii="Times New Roman" w:hAnsi="Times New Roman"/>
          <w:lang w:val="ru-RU"/>
        </w:rPr>
        <w:t>електричну</w:t>
      </w:r>
      <w:r w:rsidR="004F054E">
        <w:rPr>
          <w:rFonts w:ascii="Times New Roman" w:hAnsi="Times New Roman"/>
          <w:lang w:val="ru-RU"/>
        </w:rPr>
        <w:t xml:space="preserve"> </w:t>
      </w:r>
      <w:r w:rsidRPr="006A1CAB">
        <w:rPr>
          <w:rFonts w:ascii="Times New Roman" w:hAnsi="Times New Roman"/>
          <w:lang w:val="ru-RU"/>
        </w:rPr>
        <w:t>енергію</w:t>
      </w:r>
      <w:r w:rsidR="004F054E">
        <w:rPr>
          <w:rFonts w:ascii="Times New Roman" w:hAnsi="Times New Roman"/>
          <w:lang w:val="ru-RU"/>
        </w:rPr>
        <w:t xml:space="preserve"> </w:t>
      </w:r>
      <w:r w:rsidRPr="006A1CAB">
        <w:rPr>
          <w:rFonts w:ascii="Times New Roman" w:hAnsi="Times New Roman"/>
          <w:lang w:val="ru-RU"/>
        </w:rPr>
        <w:t>за</w:t>
      </w:r>
      <w:r w:rsidR="004F054E">
        <w:rPr>
          <w:rFonts w:ascii="Times New Roman" w:hAnsi="Times New Roman"/>
          <w:lang w:val="ru-RU"/>
        </w:rPr>
        <w:t xml:space="preserve"> </w:t>
      </w:r>
      <w:r w:rsidRPr="006A1CAB">
        <w:rPr>
          <w:rFonts w:ascii="Times New Roman" w:hAnsi="Times New Roman"/>
          <w:lang w:val="ru-RU"/>
        </w:rPr>
        <w:t>цим</w:t>
      </w:r>
      <w:r w:rsidR="004F054E">
        <w:rPr>
          <w:rFonts w:ascii="Times New Roman" w:hAnsi="Times New Roman"/>
          <w:lang w:val="ru-RU"/>
        </w:rPr>
        <w:t xml:space="preserve"> </w:t>
      </w:r>
      <w:r w:rsidRPr="006A1CAB">
        <w:rPr>
          <w:rFonts w:ascii="Times New Roman" w:hAnsi="Times New Roman"/>
          <w:lang w:val="ru-RU"/>
        </w:rPr>
        <w:t>Договором</w:t>
      </w:r>
      <w:r w:rsidR="004F054E">
        <w:rPr>
          <w:rFonts w:ascii="Times New Roman" w:hAnsi="Times New Roman"/>
          <w:lang w:val="ru-RU"/>
        </w:rPr>
        <w:t xml:space="preserve"> </w:t>
      </w:r>
      <w:r w:rsidRPr="006A1CAB">
        <w:rPr>
          <w:rFonts w:ascii="Times New Roman" w:hAnsi="Times New Roman"/>
          <w:lang w:val="ru-RU"/>
        </w:rPr>
        <w:t>або</w:t>
      </w:r>
      <w:r w:rsidR="004F054E">
        <w:rPr>
          <w:rFonts w:ascii="Times New Roman" w:hAnsi="Times New Roman"/>
          <w:lang w:val="ru-RU"/>
        </w:rPr>
        <w:t xml:space="preserve"> </w:t>
      </w:r>
      <w:r w:rsidRPr="006A1CAB">
        <w:rPr>
          <w:rFonts w:ascii="Times New Roman" w:hAnsi="Times New Roman"/>
          <w:lang w:val="ru-RU"/>
        </w:rPr>
        <w:t>складення</w:t>
      </w:r>
      <w:r w:rsidR="004F054E">
        <w:rPr>
          <w:rFonts w:ascii="Times New Roman" w:hAnsi="Times New Roman"/>
          <w:lang w:val="ru-RU"/>
        </w:rPr>
        <w:t xml:space="preserve"> </w:t>
      </w:r>
      <w:r w:rsidRPr="006A1CAB">
        <w:rPr>
          <w:rFonts w:ascii="Times New Roman" w:hAnsi="Times New Roman"/>
          <w:lang w:val="ru-RU"/>
        </w:rPr>
        <w:t>Сторонами графіка</w:t>
      </w:r>
      <w:r w:rsidR="00F0637B">
        <w:rPr>
          <w:rFonts w:ascii="Times New Roman" w:hAnsi="Times New Roman"/>
          <w:lang w:val="ru-RU"/>
        </w:rPr>
        <w:t xml:space="preserve"> </w:t>
      </w:r>
      <w:r w:rsidRPr="006A1CAB">
        <w:rPr>
          <w:rFonts w:ascii="Times New Roman" w:hAnsi="Times New Roman"/>
          <w:lang w:val="ru-RU"/>
        </w:rPr>
        <w:t>погашення</w:t>
      </w:r>
      <w:r w:rsidR="00F0637B">
        <w:rPr>
          <w:rFonts w:ascii="Times New Roman" w:hAnsi="Times New Roman"/>
          <w:lang w:val="ru-RU"/>
        </w:rPr>
        <w:t xml:space="preserve"> </w:t>
      </w:r>
      <w:r w:rsidRPr="006A1CAB">
        <w:rPr>
          <w:rFonts w:ascii="Times New Roman" w:hAnsi="Times New Roman"/>
          <w:lang w:val="ru-RU"/>
        </w:rPr>
        <w:t>заборгованості на умовах</w:t>
      </w:r>
      <w:r w:rsidR="00F0637B">
        <w:rPr>
          <w:rFonts w:ascii="Times New Roman" w:hAnsi="Times New Roman"/>
          <w:lang w:val="ru-RU"/>
        </w:rPr>
        <w:t xml:space="preserve"> </w:t>
      </w:r>
      <w:r w:rsidRPr="006A1CAB">
        <w:rPr>
          <w:rFonts w:ascii="Times New Roman" w:hAnsi="Times New Roman"/>
          <w:lang w:val="ru-RU"/>
        </w:rPr>
        <w:t>цього Договору та від</w:t>
      </w:r>
      <w:r w:rsidR="00F0637B">
        <w:rPr>
          <w:rFonts w:ascii="Times New Roman" w:hAnsi="Times New Roman"/>
          <w:lang w:val="ru-RU"/>
        </w:rPr>
        <w:t xml:space="preserve"> </w:t>
      </w:r>
      <w:r w:rsidRPr="006A1CAB">
        <w:rPr>
          <w:rFonts w:ascii="Times New Roman" w:hAnsi="Times New Roman"/>
          <w:lang w:val="ru-RU"/>
        </w:rPr>
        <w:t>шкодування</w:t>
      </w:r>
      <w:r w:rsidR="00F0637B">
        <w:rPr>
          <w:rFonts w:ascii="Times New Roman" w:hAnsi="Times New Roman"/>
          <w:lang w:val="ru-RU"/>
        </w:rPr>
        <w:t xml:space="preserve"> </w:t>
      </w:r>
      <w:r w:rsidRPr="006A1CAB">
        <w:rPr>
          <w:rFonts w:ascii="Times New Roman" w:hAnsi="Times New Roman"/>
          <w:lang w:val="ru-RU"/>
        </w:rPr>
        <w:t>витрат</w:t>
      </w:r>
      <w:r w:rsidR="00F0637B">
        <w:rPr>
          <w:rFonts w:ascii="Times New Roman" w:hAnsi="Times New Roman"/>
          <w:lang w:val="ru-RU"/>
        </w:rPr>
        <w:t xml:space="preserve"> </w:t>
      </w:r>
      <w:r w:rsidRPr="006A1CAB">
        <w:rPr>
          <w:rFonts w:ascii="Times New Roman" w:hAnsi="Times New Roman"/>
          <w:lang w:val="ru-RU"/>
        </w:rPr>
        <w:t>Постачальника на припинення та відновлення</w:t>
      </w:r>
      <w:r w:rsidR="00F0637B">
        <w:rPr>
          <w:rFonts w:ascii="Times New Roman" w:hAnsi="Times New Roman"/>
          <w:lang w:val="ru-RU"/>
        </w:rPr>
        <w:t xml:space="preserve"> </w:t>
      </w:r>
      <w:r w:rsidRPr="006A1CAB">
        <w:rPr>
          <w:rFonts w:ascii="Times New Roman" w:hAnsi="Times New Roman"/>
          <w:lang w:val="ru-RU"/>
        </w:rPr>
        <w:t>постачання</w:t>
      </w:r>
      <w:r w:rsidR="00F0637B">
        <w:rPr>
          <w:rFonts w:ascii="Times New Roman" w:hAnsi="Times New Roman"/>
          <w:lang w:val="ru-RU"/>
        </w:rPr>
        <w:t xml:space="preserve"> </w:t>
      </w:r>
      <w:r w:rsidRPr="006A1CAB">
        <w:rPr>
          <w:rFonts w:ascii="Times New Roman" w:hAnsi="Times New Roman"/>
          <w:lang w:val="ru-RU"/>
        </w:rPr>
        <w:t>електричної</w:t>
      </w:r>
      <w:r w:rsidR="00F0637B">
        <w:rPr>
          <w:rFonts w:ascii="Times New Roman" w:hAnsi="Times New Roman"/>
          <w:lang w:val="ru-RU"/>
        </w:rPr>
        <w:t xml:space="preserve"> </w:t>
      </w:r>
      <w:r w:rsidRPr="006A1CAB">
        <w:rPr>
          <w:rFonts w:ascii="Times New Roman" w:hAnsi="Times New Roman"/>
          <w:lang w:val="ru-RU"/>
        </w:rPr>
        <w:t>енергії.</w:t>
      </w:r>
    </w:p>
    <w:p w:rsidR="000630B6" w:rsidRPr="006A1CAB" w:rsidRDefault="000630B6" w:rsidP="000630B6">
      <w:pPr>
        <w:pStyle w:val="a5"/>
        <w:widowControl w:val="0"/>
        <w:tabs>
          <w:tab w:val="left" w:pos="591"/>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8.4. Якщо</w:t>
      </w:r>
      <w:r w:rsidR="00F0637B">
        <w:rPr>
          <w:rFonts w:ascii="Times New Roman" w:hAnsi="Times New Roman"/>
          <w:lang w:val="ru-RU"/>
        </w:rPr>
        <w:t xml:space="preserve"> </w:t>
      </w:r>
      <w:r w:rsidRPr="006A1CAB">
        <w:rPr>
          <w:rFonts w:ascii="Times New Roman" w:hAnsi="Times New Roman"/>
          <w:lang w:val="ru-RU"/>
        </w:rPr>
        <w:t>за</w:t>
      </w:r>
      <w:r w:rsidR="00F0637B">
        <w:rPr>
          <w:rFonts w:ascii="Times New Roman" w:hAnsi="Times New Roman"/>
          <w:lang w:val="ru-RU"/>
        </w:rPr>
        <w:t xml:space="preserve"> </w:t>
      </w:r>
      <w:r w:rsidRPr="006A1CAB">
        <w:rPr>
          <w:rFonts w:ascii="Times New Roman" w:hAnsi="Times New Roman"/>
          <w:lang w:val="ru-RU"/>
        </w:rPr>
        <w:t>ініціативою</w:t>
      </w:r>
      <w:r w:rsidR="00F0637B">
        <w:rPr>
          <w:rFonts w:ascii="Times New Roman" w:hAnsi="Times New Roman"/>
          <w:lang w:val="ru-RU"/>
        </w:rPr>
        <w:t xml:space="preserve"> </w:t>
      </w:r>
      <w:r w:rsidRPr="006A1CAB">
        <w:rPr>
          <w:rFonts w:ascii="Times New Roman" w:hAnsi="Times New Roman"/>
          <w:lang w:val="ru-RU"/>
        </w:rPr>
        <w:t>Споживача</w:t>
      </w:r>
      <w:r w:rsidR="00BA62D3">
        <w:rPr>
          <w:rFonts w:ascii="Times New Roman" w:hAnsi="Times New Roman"/>
          <w:lang w:val="ru-RU"/>
        </w:rPr>
        <w:t xml:space="preserve"> </w:t>
      </w:r>
      <w:r w:rsidRPr="006A1CAB">
        <w:rPr>
          <w:rFonts w:ascii="Times New Roman" w:hAnsi="Times New Roman"/>
          <w:lang w:val="ru-RU"/>
        </w:rPr>
        <w:t>необхідно</w:t>
      </w:r>
      <w:r w:rsidR="00BA62D3">
        <w:rPr>
          <w:rFonts w:ascii="Times New Roman" w:hAnsi="Times New Roman"/>
          <w:lang w:val="ru-RU"/>
        </w:rPr>
        <w:t xml:space="preserve"> </w:t>
      </w:r>
      <w:r w:rsidRPr="006A1CAB">
        <w:rPr>
          <w:rFonts w:ascii="Times New Roman" w:hAnsi="Times New Roman"/>
          <w:lang w:val="ru-RU"/>
        </w:rPr>
        <w:t>припинити</w:t>
      </w:r>
      <w:r w:rsidR="00BA62D3">
        <w:rPr>
          <w:rFonts w:ascii="Times New Roman" w:hAnsi="Times New Roman"/>
          <w:lang w:val="ru-RU"/>
        </w:rPr>
        <w:t xml:space="preserve"> </w:t>
      </w:r>
      <w:r w:rsidRPr="006A1CAB">
        <w:rPr>
          <w:rFonts w:ascii="Times New Roman" w:hAnsi="Times New Roman"/>
          <w:lang w:val="ru-RU"/>
        </w:rPr>
        <w:t>постачання</w:t>
      </w:r>
      <w:r w:rsidR="00BA62D3">
        <w:rPr>
          <w:rFonts w:ascii="Times New Roman" w:hAnsi="Times New Roman"/>
          <w:lang w:val="ru-RU"/>
        </w:rPr>
        <w:t xml:space="preserve"> </w:t>
      </w:r>
      <w:r w:rsidRPr="006A1CAB">
        <w:rPr>
          <w:rFonts w:ascii="Times New Roman" w:hAnsi="Times New Roman"/>
          <w:lang w:val="ru-RU"/>
        </w:rPr>
        <w:t>електричної</w:t>
      </w:r>
      <w:r w:rsidR="00BA62D3">
        <w:rPr>
          <w:rFonts w:ascii="Times New Roman" w:hAnsi="Times New Roman"/>
          <w:lang w:val="ru-RU"/>
        </w:rPr>
        <w:t xml:space="preserve"> </w:t>
      </w:r>
      <w:r w:rsidRPr="006A1CAB">
        <w:rPr>
          <w:rFonts w:ascii="Times New Roman" w:hAnsi="Times New Roman"/>
          <w:lang w:val="ru-RU"/>
        </w:rPr>
        <w:t>енергії</w:t>
      </w:r>
      <w:r w:rsidR="00BA62D3">
        <w:rPr>
          <w:rFonts w:ascii="Times New Roman" w:hAnsi="Times New Roman"/>
          <w:lang w:val="ru-RU"/>
        </w:rPr>
        <w:t xml:space="preserve"> </w:t>
      </w:r>
      <w:r w:rsidRPr="006A1CAB">
        <w:rPr>
          <w:rFonts w:ascii="Times New Roman" w:hAnsi="Times New Roman"/>
          <w:lang w:val="ru-RU"/>
        </w:rPr>
        <w:t>на</w:t>
      </w:r>
      <w:r w:rsidR="00BA62D3">
        <w:rPr>
          <w:rFonts w:ascii="Times New Roman" w:hAnsi="Times New Roman"/>
          <w:lang w:val="ru-RU"/>
        </w:rPr>
        <w:t xml:space="preserve"> </w:t>
      </w:r>
      <w:r w:rsidRPr="006A1CAB">
        <w:rPr>
          <w:rFonts w:ascii="Times New Roman" w:hAnsi="Times New Roman"/>
          <w:lang w:val="ru-RU"/>
        </w:rPr>
        <w:t>об'єкт</w:t>
      </w:r>
      <w:r w:rsidR="00BA62D3">
        <w:rPr>
          <w:rFonts w:ascii="Times New Roman" w:hAnsi="Times New Roman"/>
          <w:lang w:val="ru-RU"/>
        </w:rPr>
        <w:t xml:space="preserve"> </w:t>
      </w:r>
      <w:r w:rsidRPr="006A1CAB">
        <w:rPr>
          <w:rFonts w:ascii="Times New Roman" w:hAnsi="Times New Roman"/>
          <w:lang w:val="ru-RU"/>
        </w:rPr>
        <w:t>Споживача для проведення</w:t>
      </w:r>
      <w:r w:rsidR="00BA62D3">
        <w:rPr>
          <w:rFonts w:ascii="Times New Roman" w:hAnsi="Times New Roman"/>
          <w:lang w:val="ru-RU"/>
        </w:rPr>
        <w:t xml:space="preserve"> </w:t>
      </w:r>
      <w:r w:rsidRPr="006A1CAB">
        <w:rPr>
          <w:rFonts w:ascii="Times New Roman" w:hAnsi="Times New Roman"/>
          <w:lang w:val="ru-RU"/>
        </w:rPr>
        <w:t>ремонтних</w:t>
      </w:r>
      <w:r w:rsidR="00BA62D3">
        <w:rPr>
          <w:rFonts w:ascii="Times New Roman" w:hAnsi="Times New Roman"/>
          <w:lang w:val="ru-RU"/>
        </w:rPr>
        <w:t xml:space="preserve"> </w:t>
      </w:r>
      <w:r w:rsidRPr="006A1CAB">
        <w:rPr>
          <w:rFonts w:ascii="Times New Roman" w:hAnsi="Times New Roman"/>
          <w:lang w:val="ru-RU"/>
        </w:rPr>
        <w:t>робіт, реконструкції</w:t>
      </w:r>
      <w:r w:rsidR="00BA62D3">
        <w:rPr>
          <w:rFonts w:ascii="Times New Roman" w:hAnsi="Times New Roman"/>
          <w:lang w:val="ru-RU"/>
        </w:rPr>
        <w:t xml:space="preserve"> </w:t>
      </w:r>
      <w:r w:rsidRPr="006A1CAB">
        <w:rPr>
          <w:rFonts w:ascii="Times New Roman" w:hAnsi="Times New Roman"/>
          <w:lang w:val="ru-RU"/>
        </w:rPr>
        <w:t>чи</w:t>
      </w:r>
      <w:r w:rsidR="00BA62D3">
        <w:rPr>
          <w:rFonts w:ascii="Times New Roman" w:hAnsi="Times New Roman"/>
          <w:lang w:val="ru-RU"/>
        </w:rPr>
        <w:t xml:space="preserve"> </w:t>
      </w:r>
      <w:r w:rsidRPr="006A1CAB">
        <w:rPr>
          <w:rFonts w:ascii="Times New Roman" w:hAnsi="Times New Roman"/>
          <w:lang w:val="ru-RU"/>
        </w:rPr>
        <w:t>технічного</w:t>
      </w:r>
      <w:r w:rsidR="00BA62D3">
        <w:rPr>
          <w:rFonts w:ascii="Times New Roman" w:hAnsi="Times New Roman"/>
          <w:lang w:val="ru-RU"/>
        </w:rPr>
        <w:t xml:space="preserve"> </w:t>
      </w:r>
      <w:r w:rsidRPr="006A1CAB">
        <w:rPr>
          <w:rFonts w:ascii="Times New Roman" w:hAnsi="Times New Roman"/>
          <w:lang w:val="ru-RU"/>
        </w:rPr>
        <w:t>переоснащення</w:t>
      </w:r>
      <w:r w:rsidR="000D5583">
        <w:rPr>
          <w:rFonts w:ascii="Times New Roman" w:hAnsi="Times New Roman"/>
          <w:lang w:val="ru-RU"/>
        </w:rPr>
        <w:t xml:space="preserve"> </w:t>
      </w:r>
      <w:r w:rsidRPr="006A1CAB">
        <w:rPr>
          <w:rFonts w:ascii="Times New Roman" w:hAnsi="Times New Roman"/>
          <w:lang w:val="ru-RU"/>
        </w:rPr>
        <w:t>тощо, Споживач</w:t>
      </w:r>
      <w:r w:rsidR="000D5583">
        <w:rPr>
          <w:rFonts w:ascii="Times New Roman" w:hAnsi="Times New Roman"/>
          <w:lang w:val="ru-RU"/>
        </w:rPr>
        <w:t xml:space="preserve"> </w:t>
      </w:r>
      <w:r w:rsidRPr="006A1CAB">
        <w:rPr>
          <w:rFonts w:ascii="Times New Roman" w:hAnsi="Times New Roman"/>
          <w:lang w:val="ru-RU"/>
        </w:rPr>
        <w:t>має</w:t>
      </w:r>
      <w:r w:rsidR="000D5583">
        <w:rPr>
          <w:rFonts w:ascii="Times New Roman" w:hAnsi="Times New Roman"/>
          <w:lang w:val="ru-RU"/>
        </w:rPr>
        <w:t xml:space="preserve"> </w:t>
      </w:r>
      <w:r w:rsidRPr="006A1CAB">
        <w:rPr>
          <w:rFonts w:ascii="Times New Roman" w:hAnsi="Times New Roman"/>
          <w:lang w:val="ru-RU"/>
        </w:rPr>
        <w:t>звернутися до оператора</w:t>
      </w:r>
      <w:r w:rsidR="000D5583">
        <w:rPr>
          <w:rFonts w:ascii="Times New Roman" w:hAnsi="Times New Roman"/>
          <w:lang w:val="ru-RU"/>
        </w:rPr>
        <w:t xml:space="preserve"> </w:t>
      </w:r>
      <w:r w:rsidRPr="006A1CAB">
        <w:rPr>
          <w:rFonts w:ascii="Times New Roman" w:hAnsi="Times New Roman"/>
          <w:lang w:val="ru-RU"/>
        </w:rPr>
        <w:t>системи, попередивши</w:t>
      </w:r>
      <w:r w:rsidR="000D5583">
        <w:rPr>
          <w:rFonts w:ascii="Times New Roman" w:hAnsi="Times New Roman"/>
          <w:lang w:val="ru-RU"/>
        </w:rPr>
        <w:t xml:space="preserve"> </w:t>
      </w:r>
      <w:r w:rsidRPr="006A1CAB">
        <w:rPr>
          <w:rFonts w:ascii="Times New Roman" w:hAnsi="Times New Roman"/>
          <w:lang w:val="ru-RU"/>
        </w:rPr>
        <w:t>Постачальника за 20 днів до припинення</w:t>
      </w:r>
      <w:r w:rsidR="000D5583">
        <w:rPr>
          <w:rFonts w:ascii="Times New Roman" w:hAnsi="Times New Roman"/>
          <w:lang w:val="ru-RU"/>
        </w:rPr>
        <w:t xml:space="preserve"> </w:t>
      </w:r>
      <w:r w:rsidRPr="006A1CAB">
        <w:rPr>
          <w:rFonts w:ascii="Times New Roman" w:hAnsi="Times New Roman"/>
          <w:lang w:val="ru-RU"/>
        </w:rPr>
        <w:t>постачання.</w:t>
      </w:r>
    </w:p>
    <w:p w:rsidR="000630B6" w:rsidRPr="006A1CAB" w:rsidRDefault="000630B6" w:rsidP="000630B6">
      <w:pPr>
        <w:pStyle w:val="a5"/>
        <w:widowControl w:val="0"/>
        <w:tabs>
          <w:tab w:val="left" w:pos="591"/>
        </w:tabs>
        <w:autoSpaceDE w:val="0"/>
        <w:autoSpaceDN w:val="0"/>
        <w:spacing w:after="0" w:line="240" w:lineRule="auto"/>
        <w:ind w:left="0" w:right="-2"/>
        <w:contextualSpacing w:val="0"/>
        <w:jc w:val="both"/>
        <w:rPr>
          <w:rFonts w:ascii="Times New Roman" w:hAnsi="Times New Roman"/>
          <w:lang w:val="ru-RU"/>
        </w:rPr>
      </w:pPr>
    </w:p>
    <w:p w:rsidR="000630B6" w:rsidRPr="006A1CAB" w:rsidRDefault="000630B6" w:rsidP="000630B6">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rPr>
      </w:pPr>
      <w:r w:rsidRPr="006A1CAB">
        <w:rPr>
          <w:rFonts w:ascii="Times New Roman" w:hAnsi="Times New Roman" w:cs="Times New Roman"/>
          <w:sz w:val="22"/>
          <w:szCs w:val="22"/>
        </w:rPr>
        <w:t>9.ВідповідальністьСторін</w:t>
      </w:r>
    </w:p>
    <w:p w:rsidR="000630B6" w:rsidRPr="006A1CAB" w:rsidRDefault="000630B6" w:rsidP="000630B6">
      <w:pPr>
        <w:pStyle w:val="a5"/>
        <w:widowControl w:val="0"/>
        <w:tabs>
          <w:tab w:val="left" w:pos="605"/>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9.1. За невиконання</w:t>
      </w:r>
      <w:r w:rsidR="002F1360">
        <w:rPr>
          <w:rFonts w:ascii="Times New Roman" w:hAnsi="Times New Roman"/>
          <w:lang w:val="ru-RU"/>
        </w:rPr>
        <w:t xml:space="preserve"> </w:t>
      </w:r>
      <w:r w:rsidRPr="006A1CAB">
        <w:rPr>
          <w:rFonts w:ascii="Times New Roman" w:hAnsi="Times New Roman"/>
          <w:lang w:val="ru-RU"/>
        </w:rPr>
        <w:t>або</w:t>
      </w:r>
      <w:r w:rsidR="002F1360">
        <w:rPr>
          <w:rFonts w:ascii="Times New Roman" w:hAnsi="Times New Roman"/>
          <w:lang w:val="ru-RU"/>
        </w:rPr>
        <w:t xml:space="preserve"> </w:t>
      </w:r>
      <w:r w:rsidRPr="006A1CAB">
        <w:rPr>
          <w:rFonts w:ascii="Times New Roman" w:hAnsi="Times New Roman"/>
          <w:lang w:val="ru-RU"/>
        </w:rPr>
        <w:t>неналежне</w:t>
      </w:r>
      <w:r w:rsidR="002F1360">
        <w:rPr>
          <w:rFonts w:ascii="Times New Roman" w:hAnsi="Times New Roman"/>
          <w:lang w:val="ru-RU"/>
        </w:rPr>
        <w:t xml:space="preserve"> </w:t>
      </w:r>
      <w:r w:rsidRPr="006A1CAB">
        <w:rPr>
          <w:rFonts w:ascii="Times New Roman" w:hAnsi="Times New Roman"/>
          <w:lang w:val="ru-RU"/>
        </w:rPr>
        <w:t>виконання</w:t>
      </w:r>
      <w:r w:rsidR="002F1360">
        <w:rPr>
          <w:rFonts w:ascii="Times New Roman" w:hAnsi="Times New Roman"/>
          <w:lang w:val="ru-RU"/>
        </w:rPr>
        <w:t xml:space="preserve"> </w:t>
      </w:r>
      <w:r w:rsidRPr="006A1CAB">
        <w:rPr>
          <w:rFonts w:ascii="Times New Roman" w:hAnsi="Times New Roman"/>
          <w:lang w:val="ru-RU"/>
        </w:rPr>
        <w:t>своїх</w:t>
      </w:r>
      <w:r w:rsidR="001372F2">
        <w:rPr>
          <w:rFonts w:ascii="Times New Roman" w:hAnsi="Times New Roman"/>
          <w:lang w:val="ru-RU"/>
        </w:rPr>
        <w:t xml:space="preserve"> </w:t>
      </w:r>
      <w:r w:rsidRPr="006A1CAB">
        <w:rPr>
          <w:rFonts w:ascii="Times New Roman" w:hAnsi="Times New Roman"/>
          <w:lang w:val="ru-RU"/>
        </w:rPr>
        <w:t>зобов'язань за цим Договором Сторони</w:t>
      </w:r>
      <w:r w:rsidR="001372F2">
        <w:rPr>
          <w:rFonts w:ascii="Times New Roman" w:hAnsi="Times New Roman"/>
          <w:lang w:val="ru-RU"/>
        </w:rPr>
        <w:t xml:space="preserve"> </w:t>
      </w:r>
      <w:r w:rsidRPr="006A1CAB">
        <w:rPr>
          <w:rFonts w:ascii="Times New Roman" w:hAnsi="Times New Roman"/>
          <w:lang w:val="ru-RU"/>
        </w:rPr>
        <w:t>несуть</w:t>
      </w:r>
      <w:r w:rsidR="001372F2">
        <w:rPr>
          <w:rFonts w:ascii="Times New Roman" w:hAnsi="Times New Roman"/>
          <w:lang w:val="ru-RU"/>
        </w:rPr>
        <w:t xml:space="preserve"> </w:t>
      </w:r>
      <w:r w:rsidRPr="006A1CAB">
        <w:rPr>
          <w:rFonts w:ascii="Times New Roman" w:hAnsi="Times New Roman"/>
          <w:lang w:val="ru-RU"/>
        </w:rPr>
        <w:t>відповідальність, передбачену</w:t>
      </w:r>
      <w:r w:rsidR="001372F2">
        <w:rPr>
          <w:rFonts w:ascii="Times New Roman" w:hAnsi="Times New Roman"/>
          <w:lang w:val="ru-RU"/>
        </w:rPr>
        <w:t xml:space="preserve"> </w:t>
      </w:r>
      <w:r w:rsidRPr="006A1CAB">
        <w:rPr>
          <w:rFonts w:ascii="Times New Roman" w:hAnsi="Times New Roman"/>
          <w:lang w:val="ru-RU"/>
        </w:rPr>
        <w:t xml:space="preserve">цим Договором та </w:t>
      </w:r>
      <w:r w:rsidR="001372F2">
        <w:rPr>
          <w:rFonts w:ascii="Times New Roman" w:hAnsi="Times New Roman"/>
          <w:lang w:val="ru-RU"/>
        </w:rPr>
        <w:t xml:space="preserve">чиним </w:t>
      </w:r>
      <w:r w:rsidRPr="006A1CAB">
        <w:rPr>
          <w:rFonts w:ascii="Times New Roman" w:hAnsi="Times New Roman"/>
          <w:lang w:val="ru-RU"/>
        </w:rPr>
        <w:t>законодавством.</w:t>
      </w:r>
    </w:p>
    <w:p w:rsidR="000630B6" w:rsidRPr="006A1CAB" w:rsidRDefault="000630B6" w:rsidP="000630B6">
      <w:pPr>
        <w:pStyle w:val="a5"/>
        <w:widowControl w:val="0"/>
        <w:tabs>
          <w:tab w:val="left" w:pos="605"/>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9.2. Постачальник</w:t>
      </w:r>
      <w:r w:rsidR="00435970">
        <w:rPr>
          <w:rFonts w:ascii="Times New Roman" w:hAnsi="Times New Roman"/>
          <w:lang w:val="ru-RU"/>
        </w:rPr>
        <w:t xml:space="preserve"> </w:t>
      </w:r>
      <w:r w:rsidRPr="006A1CAB">
        <w:rPr>
          <w:rFonts w:ascii="Times New Roman" w:hAnsi="Times New Roman"/>
          <w:lang w:val="ru-RU"/>
        </w:rPr>
        <w:t>відшкодовує</w:t>
      </w:r>
      <w:r w:rsidR="00435970">
        <w:rPr>
          <w:rFonts w:ascii="Times New Roman" w:hAnsi="Times New Roman"/>
          <w:lang w:val="ru-RU"/>
        </w:rPr>
        <w:t xml:space="preserve"> </w:t>
      </w:r>
      <w:r w:rsidRPr="006A1CAB">
        <w:rPr>
          <w:rFonts w:ascii="Times New Roman" w:hAnsi="Times New Roman"/>
          <w:lang w:val="ru-RU"/>
        </w:rPr>
        <w:t>Споживачу</w:t>
      </w:r>
      <w:r w:rsidR="00435970">
        <w:rPr>
          <w:rFonts w:ascii="Times New Roman" w:hAnsi="Times New Roman"/>
          <w:lang w:val="ru-RU"/>
        </w:rPr>
        <w:t xml:space="preserve"> </w:t>
      </w:r>
      <w:r w:rsidRPr="006A1CAB">
        <w:rPr>
          <w:rFonts w:ascii="Times New Roman" w:hAnsi="Times New Roman"/>
          <w:lang w:val="ru-RU"/>
        </w:rPr>
        <w:t>збитки, понесені</w:t>
      </w:r>
      <w:r w:rsidR="00435970">
        <w:rPr>
          <w:rFonts w:ascii="Times New Roman" w:hAnsi="Times New Roman"/>
          <w:lang w:val="ru-RU"/>
        </w:rPr>
        <w:t xml:space="preserve"> </w:t>
      </w:r>
      <w:r w:rsidRPr="006A1CAB">
        <w:rPr>
          <w:rFonts w:ascii="Times New Roman" w:hAnsi="Times New Roman"/>
          <w:lang w:val="ru-RU"/>
        </w:rPr>
        <w:t>Споживачем у зв'язку з припиненням</w:t>
      </w:r>
      <w:r w:rsidR="00435970">
        <w:rPr>
          <w:rFonts w:ascii="Times New Roman" w:hAnsi="Times New Roman"/>
          <w:lang w:val="ru-RU"/>
        </w:rPr>
        <w:t xml:space="preserve"> </w:t>
      </w:r>
      <w:r w:rsidRPr="006A1CAB">
        <w:rPr>
          <w:rFonts w:ascii="Times New Roman" w:hAnsi="Times New Roman"/>
          <w:lang w:val="ru-RU"/>
        </w:rPr>
        <w:t>постачання</w:t>
      </w:r>
      <w:r w:rsidR="00435970">
        <w:rPr>
          <w:rFonts w:ascii="Times New Roman" w:hAnsi="Times New Roman"/>
          <w:lang w:val="ru-RU"/>
        </w:rPr>
        <w:t xml:space="preserve"> </w:t>
      </w:r>
      <w:r w:rsidRPr="006A1CAB">
        <w:rPr>
          <w:rFonts w:ascii="Times New Roman" w:hAnsi="Times New Roman"/>
          <w:lang w:val="ru-RU"/>
        </w:rPr>
        <w:t>електричної</w:t>
      </w:r>
      <w:r w:rsidR="00435970">
        <w:rPr>
          <w:rFonts w:ascii="Times New Roman" w:hAnsi="Times New Roman"/>
          <w:lang w:val="ru-RU"/>
        </w:rPr>
        <w:t xml:space="preserve"> </w:t>
      </w:r>
      <w:r w:rsidRPr="006A1CAB">
        <w:rPr>
          <w:rFonts w:ascii="Times New Roman" w:hAnsi="Times New Roman"/>
          <w:lang w:val="ru-RU"/>
        </w:rPr>
        <w:t>енергії</w:t>
      </w:r>
      <w:r w:rsidR="00435970">
        <w:rPr>
          <w:rFonts w:ascii="Times New Roman" w:hAnsi="Times New Roman"/>
          <w:lang w:val="ru-RU"/>
        </w:rPr>
        <w:t xml:space="preserve"> </w:t>
      </w:r>
      <w:r w:rsidRPr="006A1CAB">
        <w:rPr>
          <w:rFonts w:ascii="Times New Roman" w:hAnsi="Times New Roman"/>
          <w:lang w:val="ru-RU"/>
        </w:rPr>
        <w:t>Споживачу оператором системи на виконання</w:t>
      </w:r>
      <w:r w:rsidR="00435970">
        <w:rPr>
          <w:rFonts w:ascii="Times New Roman" w:hAnsi="Times New Roman"/>
          <w:lang w:val="ru-RU"/>
        </w:rPr>
        <w:t xml:space="preserve"> </w:t>
      </w:r>
      <w:r w:rsidRPr="006A1CAB">
        <w:rPr>
          <w:rFonts w:ascii="Times New Roman" w:hAnsi="Times New Roman"/>
          <w:lang w:val="ru-RU"/>
        </w:rPr>
        <w:t>неправомірного</w:t>
      </w:r>
      <w:r w:rsidR="00435970">
        <w:rPr>
          <w:rFonts w:ascii="Times New Roman" w:hAnsi="Times New Roman"/>
          <w:lang w:val="ru-RU"/>
        </w:rPr>
        <w:t xml:space="preserve"> </w:t>
      </w:r>
      <w:r w:rsidRPr="006A1CAB">
        <w:rPr>
          <w:rFonts w:ascii="Times New Roman" w:hAnsi="Times New Roman"/>
          <w:lang w:val="ru-RU"/>
        </w:rPr>
        <w:t>доручення</w:t>
      </w:r>
      <w:r w:rsidR="00435970">
        <w:rPr>
          <w:rFonts w:ascii="Times New Roman" w:hAnsi="Times New Roman"/>
          <w:lang w:val="ru-RU"/>
        </w:rPr>
        <w:t xml:space="preserve"> </w:t>
      </w:r>
      <w:r w:rsidRPr="006A1CAB">
        <w:rPr>
          <w:rFonts w:ascii="Times New Roman" w:hAnsi="Times New Roman"/>
          <w:lang w:val="ru-RU"/>
        </w:rPr>
        <w:t>Постачальника, в обсягах, передбачених</w:t>
      </w:r>
      <w:r w:rsidR="00413F37">
        <w:rPr>
          <w:rFonts w:ascii="Times New Roman" w:hAnsi="Times New Roman"/>
          <w:lang w:val="ru-RU"/>
        </w:rPr>
        <w:t xml:space="preserve"> </w:t>
      </w:r>
      <w:r w:rsidRPr="006A1CAB">
        <w:rPr>
          <w:rFonts w:ascii="Times New Roman" w:hAnsi="Times New Roman"/>
          <w:lang w:val="ru-RU"/>
        </w:rPr>
        <w:t>ПРРЕЕ, на підстав</w:t>
      </w:r>
      <w:r w:rsidR="00413F37">
        <w:rPr>
          <w:rFonts w:ascii="Times New Roman" w:hAnsi="Times New Roman"/>
          <w:lang w:val="ru-RU"/>
        </w:rPr>
        <w:t xml:space="preserve"> </w:t>
      </w:r>
      <w:r w:rsidRPr="006A1CAB">
        <w:rPr>
          <w:rFonts w:ascii="Times New Roman" w:hAnsi="Times New Roman"/>
          <w:lang w:val="ru-RU"/>
        </w:rPr>
        <w:t>ірішення суду, яке набрало законної</w:t>
      </w:r>
      <w:r w:rsidR="00413F37">
        <w:rPr>
          <w:rFonts w:ascii="Times New Roman" w:hAnsi="Times New Roman"/>
          <w:lang w:val="ru-RU"/>
        </w:rPr>
        <w:t xml:space="preserve"> </w:t>
      </w:r>
      <w:r w:rsidRPr="006A1CAB">
        <w:rPr>
          <w:rFonts w:ascii="Times New Roman" w:hAnsi="Times New Roman"/>
          <w:lang w:val="ru-RU"/>
        </w:rPr>
        <w:t>сили.</w:t>
      </w:r>
    </w:p>
    <w:p w:rsidR="000630B6" w:rsidRPr="006A1CAB" w:rsidRDefault="000630B6" w:rsidP="000630B6">
      <w:pPr>
        <w:pStyle w:val="a5"/>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9.3. Порядок документального підтвердження</w:t>
      </w:r>
      <w:r w:rsidR="00413F37">
        <w:rPr>
          <w:rFonts w:ascii="Times New Roman" w:hAnsi="Times New Roman"/>
          <w:lang w:val="ru-RU"/>
        </w:rPr>
        <w:t xml:space="preserve"> </w:t>
      </w:r>
      <w:r w:rsidRPr="006A1CAB">
        <w:rPr>
          <w:rFonts w:ascii="Times New Roman" w:hAnsi="Times New Roman"/>
          <w:lang w:val="ru-RU"/>
        </w:rPr>
        <w:t>порушень умов цього Договору, а також</w:t>
      </w:r>
      <w:r w:rsidR="00413F37">
        <w:rPr>
          <w:rFonts w:ascii="Times New Roman" w:hAnsi="Times New Roman"/>
          <w:lang w:val="ru-RU"/>
        </w:rPr>
        <w:t xml:space="preserve"> </w:t>
      </w:r>
      <w:r w:rsidRPr="006A1CAB">
        <w:rPr>
          <w:rFonts w:ascii="Times New Roman" w:hAnsi="Times New Roman"/>
          <w:lang w:val="ru-RU"/>
        </w:rPr>
        <w:t>відшкодування</w:t>
      </w:r>
      <w:r w:rsidR="00413F37">
        <w:rPr>
          <w:rFonts w:ascii="Times New Roman" w:hAnsi="Times New Roman"/>
          <w:lang w:val="ru-RU"/>
        </w:rPr>
        <w:t xml:space="preserve"> </w:t>
      </w:r>
      <w:r w:rsidRPr="006A1CAB">
        <w:rPr>
          <w:rFonts w:ascii="Times New Roman" w:hAnsi="Times New Roman"/>
          <w:lang w:val="ru-RU"/>
        </w:rPr>
        <w:t>збитків</w:t>
      </w:r>
      <w:r w:rsidR="00413F37">
        <w:rPr>
          <w:rFonts w:ascii="Times New Roman" w:hAnsi="Times New Roman"/>
          <w:lang w:val="ru-RU"/>
        </w:rPr>
        <w:t xml:space="preserve"> </w:t>
      </w:r>
      <w:r w:rsidRPr="006A1CAB">
        <w:rPr>
          <w:rFonts w:ascii="Times New Roman" w:hAnsi="Times New Roman"/>
          <w:lang w:val="ru-RU"/>
        </w:rPr>
        <w:t>встановлюється</w:t>
      </w:r>
      <w:r w:rsidR="00413F37">
        <w:rPr>
          <w:rFonts w:ascii="Times New Roman" w:hAnsi="Times New Roman"/>
          <w:lang w:val="ru-RU"/>
        </w:rPr>
        <w:t xml:space="preserve"> </w:t>
      </w:r>
      <w:r w:rsidRPr="006A1CAB">
        <w:rPr>
          <w:rFonts w:ascii="Times New Roman" w:hAnsi="Times New Roman"/>
          <w:lang w:val="ru-RU"/>
        </w:rPr>
        <w:t>ПРРЕЕ.</w:t>
      </w:r>
    </w:p>
    <w:p w:rsidR="000630B6" w:rsidRPr="006A1CAB" w:rsidRDefault="000630B6" w:rsidP="000630B6">
      <w:pPr>
        <w:pStyle w:val="a5"/>
        <w:widowControl w:val="0"/>
        <w:tabs>
          <w:tab w:val="left" w:pos="739"/>
        </w:tabs>
        <w:autoSpaceDE w:val="0"/>
        <w:autoSpaceDN w:val="0"/>
        <w:spacing w:after="0" w:line="240" w:lineRule="auto"/>
        <w:ind w:left="0" w:right="-2"/>
        <w:jc w:val="both"/>
        <w:rPr>
          <w:rFonts w:ascii="Times New Roman" w:hAnsi="Times New Roman"/>
          <w:lang w:val="ru-RU"/>
        </w:rPr>
      </w:pPr>
      <w:r w:rsidRPr="006A1CAB">
        <w:rPr>
          <w:rFonts w:ascii="Times New Roman" w:hAnsi="Times New Roman"/>
          <w:lang w:val="ru-RU"/>
        </w:rPr>
        <w:t>9.4. У разі</w:t>
      </w:r>
      <w:r w:rsidR="00413F37">
        <w:rPr>
          <w:rFonts w:ascii="Times New Roman" w:hAnsi="Times New Roman"/>
          <w:lang w:val="ru-RU"/>
        </w:rPr>
        <w:t xml:space="preserve"> </w:t>
      </w:r>
      <w:r w:rsidRPr="006A1CAB">
        <w:rPr>
          <w:rFonts w:ascii="Times New Roman" w:hAnsi="Times New Roman"/>
          <w:lang w:val="ru-RU"/>
        </w:rPr>
        <w:t>порушення</w:t>
      </w:r>
      <w:r w:rsidR="00413F37">
        <w:rPr>
          <w:rFonts w:ascii="Times New Roman" w:hAnsi="Times New Roman"/>
          <w:lang w:val="ru-RU"/>
        </w:rPr>
        <w:t xml:space="preserve"> </w:t>
      </w:r>
      <w:r w:rsidRPr="006A1CAB">
        <w:rPr>
          <w:rFonts w:ascii="Times New Roman" w:hAnsi="Times New Roman"/>
          <w:lang w:val="ru-RU"/>
        </w:rPr>
        <w:t>Постачальником умов цього Договору в будь-який</w:t>
      </w:r>
      <w:r w:rsidR="00413F37">
        <w:rPr>
          <w:rFonts w:ascii="Times New Roman" w:hAnsi="Times New Roman"/>
          <w:lang w:val="ru-RU"/>
        </w:rPr>
        <w:t xml:space="preserve"> </w:t>
      </w:r>
      <w:r w:rsidRPr="006A1CAB">
        <w:rPr>
          <w:rFonts w:ascii="Times New Roman" w:hAnsi="Times New Roman"/>
          <w:lang w:val="ru-RU"/>
        </w:rPr>
        <w:t>спосіб, у т.ч. щодо порядку та строків</w:t>
      </w:r>
      <w:r w:rsidR="00413F37">
        <w:rPr>
          <w:rFonts w:ascii="Times New Roman" w:hAnsi="Times New Roman"/>
          <w:lang w:val="ru-RU"/>
        </w:rPr>
        <w:t xml:space="preserve"> </w:t>
      </w:r>
      <w:r w:rsidRPr="006A1CAB">
        <w:rPr>
          <w:rFonts w:ascii="Times New Roman" w:hAnsi="Times New Roman"/>
          <w:lang w:val="ru-RU"/>
        </w:rPr>
        <w:t>постачання, якості</w:t>
      </w:r>
      <w:r w:rsidR="00413F37">
        <w:rPr>
          <w:rFonts w:ascii="Times New Roman" w:hAnsi="Times New Roman"/>
          <w:lang w:val="ru-RU"/>
        </w:rPr>
        <w:t xml:space="preserve"> </w:t>
      </w:r>
      <w:r w:rsidRPr="006A1CAB">
        <w:rPr>
          <w:rFonts w:ascii="Times New Roman" w:hAnsi="Times New Roman"/>
          <w:lang w:val="ru-RU"/>
        </w:rPr>
        <w:t>поставленого (відпущеного) Товару, порядку та строків</w:t>
      </w:r>
      <w:r w:rsidR="00250B29">
        <w:rPr>
          <w:rFonts w:ascii="Times New Roman" w:hAnsi="Times New Roman"/>
          <w:lang w:val="ru-RU"/>
        </w:rPr>
        <w:t xml:space="preserve"> </w:t>
      </w:r>
      <w:r w:rsidRPr="006A1CAB">
        <w:rPr>
          <w:rFonts w:ascii="Times New Roman" w:hAnsi="Times New Roman"/>
          <w:lang w:val="ru-RU"/>
        </w:rPr>
        <w:t>передачі</w:t>
      </w:r>
      <w:r w:rsidR="00250B29">
        <w:rPr>
          <w:rFonts w:ascii="Times New Roman" w:hAnsi="Times New Roman"/>
          <w:lang w:val="ru-RU"/>
        </w:rPr>
        <w:t xml:space="preserve"> </w:t>
      </w:r>
      <w:r w:rsidRPr="006A1CAB">
        <w:rPr>
          <w:rFonts w:ascii="Times New Roman" w:hAnsi="Times New Roman"/>
          <w:lang w:val="ru-RU"/>
        </w:rPr>
        <w:t>первинних та інших</w:t>
      </w:r>
      <w:r w:rsidR="00250B29">
        <w:rPr>
          <w:rFonts w:ascii="Times New Roman" w:hAnsi="Times New Roman"/>
          <w:lang w:val="ru-RU"/>
        </w:rPr>
        <w:t xml:space="preserve"> </w:t>
      </w:r>
      <w:r w:rsidRPr="006A1CAB">
        <w:rPr>
          <w:rFonts w:ascii="Times New Roman" w:hAnsi="Times New Roman"/>
          <w:lang w:val="ru-RU"/>
        </w:rPr>
        <w:t>документів, складання</w:t>
      </w:r>
      <w:r w:rsidR="00250B29">
        <w:rPr>
          <w:rFonts w:ascii="Times New Roman" w:hAnsi="Times New Roman"/>
          <w:lang w:val="ru-RU"/>
        </w:rPr>
        <w:t xml:space="preserve"> </w:t>
      </w:r>
      <w:r w:rsidRPr="006A1CAB">
        <w:rPr>
          <w:rFonts w:ascii="Times New Roman" w:hAnsi="Times New Roman"/>
          <w:lang w:val="ru-RU"/>
        </w:rPr>
        <w:t>яких прямо передбачено</w:t>
      </w:r>
      <w:r w:rsidR="00250B29">
        <w:rPr>
          <w:rFonts w:ascii="Times New Roman" w:hAnsi="Times New Roman"/>
          <w:lang w:val="ru-RU"/>
        </w:rPr>
        <w:t xml:space="preserve"> </w:t>
      </w:r>
      <w:r w:rsidRPr="006A1CAB">
        <w:rPr>
          <w:rFonts w:ascii="Times New Roman" w:hAnsi="Times New Roman"/>
          <w:lang w:val="ru-RU"/>
        </w:rPr>
        <w:t>цим Договором або</w:t>
      </w:r>
      <w:r w:rsidR="00250B29">
        <w:rPr>
          <w:rFonts w:ascii="Times New Roman" w:hAnsi="Times New Roman"/>
          <w:lang w:val="ru-RU"/>
        </w:rPr>
        <w:t xml:space="preserve"> </w:t>
      </w:r>
      <w:r w:rsidRPr="006A1CAB">
        <w:rPr>
          <w:rFonts w:ascii="Times New Roman" w:hAnsi="Times New Roman"/>
          <w:lang w:val="ru-RU"/>
        </w:rPr>
        <w:t>випливає з його</w:t>
      </w:r>
      <w:r w:rsidR="00250B29">
        <w:rPr>
          <w:rFonts w:ascii="Times New Roman" w:hAnsi="Times New Roman"/>
          <w:lang w:val="ru-RU"/>
        </w:rPr>
        <w:t xml:space="preserve"> </w:t>
      </w:r>
      <w:r w:rsidRPr="006A1CAB">
        <w:rPr>
          <w:rFonts w:ascii="Times New Roman" w:hAnsi="Times New Roman"/>
          <w:lang w:val="ru-RU"/>
        </w:rPr>
        <w:t>положень</w:t>
      </w:r>
      <w:r w:rsidR="00250B29">
        <w:rPr>
          <w:rFonts w:ascii="Times New Roman" w:hAnsi="Times New Roman"/>
          <w:lang w:val="ru-RU"/>
        </w:rPr>
        <w:t xml:space="preserve"> </w:t>
      </w:r>
      <w:r w:rsidRPr="006A1CAB">
        <w:rPr>
          <w:rFonts w:ascii="Times New Roman" w:hAnsi="Times New Roman"/>
          <w:lang w:val="ru-RU"/>
        </w:rPr>
        <w:t>чи</w:t>
      </w:r>
      <w:r w:rsidR="00250B29">
        <w:rPr>
          <w:rFonts w:ascii="Times New Roman" w:hAnsi="Times New Roman"/>
          <w:lang w:val="ru-RU"/>
        </w:rPr>
        <w:t xml:space="preserve"> </w:t>
      </w:r>
      <w:r w:rsidRPr="006A1CAB">
        <w:rPr>
          <w:rFonts w:ascii="Times New Roman" w:hAnsi="Times New Roman"/>
          <w:lang w:val="ru-RU"/>
        </w:rPr>
        <w:t>актів</w:t>
      </w:r>
      <w:r w:rsidR="00250B29">
        <w:rPr>
          <w:rFonts w:ascii="Times New Roman" w:hAnsi="Times New Roman"/>
          <w:lang w:val="ru-RU"/>
        </w:rPr>
        <w:t xml:space="preserve"> </w:t>
      </w:r>
      <w:r w:rsidRPr="006A1CAB">
        <w:rPr>
          <w:rFonts w:ascii="Times New Roman" w:hAnsi="Times New Roman"/>
          <w:lang w:val="ru-RU"/>
        </w:rPr>
        <w:t>законодавства, Замовник</w:t>
      </w:r>
      <w:r w:rsidR="00250B29">
        <w:rPr>
          <w:rFonts w:ascii="Times New Roman" w:hAnsi="Times New Roman"/>
          <w:lang w:val="ru-RU"/>
        </w:rPr>
        <w:t xml:space="preserve"> </w:t>
      </w:r>
      <w:r w:rsidRPr="006A1CAB">
        <w:rPr>
          <w:rFonts w:ascii="Times New Roman" w:hAnsi="Times New Roman"/>
          <w:lang w:val="ru-RU"/>
        </w:rPr>
        <w:t>має право в будь-який час як протягом строку дії</w:t>
      </w:r>
      <w:r w:rsidR="000E4EEB">
        <w:rPr>
          <w:rFonts w:ascii="Times New Roman" w:hAnsi="Times New Roman"/>
          <w:lang w:val="ru-RU"/>
        </w:rPr>
        <w:t xml:space="preserve"> </w:t>
      </w:r>
      <w:r w:rsidRPr="006A1CAB">
        <w:rPr>
          <w:rFonts w:ascii="Times New Roman" w:hAnsi="Times New Roman"/>
          <w:lang w:val="ru-RU"/>
        </w:rPr>
        <w:t>цього Договору, так і протягом одного року після</w:t>
      </w:r>
      <w:r w:rsidR="000E4EEB">
        <w:rPr>
          <w:rFonts w:ascii="Times New Roman" w:hAnsi="Times New Roman"/>
          <w:lang w:val="ru-RU"/>
        </w:rPr>
        <w:t xml:space="preserve"> </w:t>
      </w:r>
      <w:r w:rsidRPr="006A1CAB">
        <w:rPr>
          <w:rFonts w:ascii="Times New Roman" w:hAnsi="Times New Roman"/>
          <w:lang w:val="ru-RU"/>
        </w:rPr>
        <w:t>спливу строку дії</w:t>
      </w:r>
      <w:r w:rsidR="000E4EEB">
        <w:rPr>
          <w:rFonts w:ascii="Times New Roman" w:hAnsi="Times New Roman"/>
          <w:lang w:val="ru-RU"/>
        </w:rPr>
        <w:t xml:space="preserve"> </w:t>
      </w:r>
      <w:r w:rsidRPr="006A1CAB">
        <w:rPr>
          <w:rFonts w:ascii="Times New Roman" w:hAnsi="Times New Roman"/>
          <w:lang w:val="ru-RU"/>
        </w:rPr>
        <w:t>цього Договору, застосувати до Постачальника оперативно-господарську</w:t>
      </w:r>
      <w:r w:rsidR="000E4EEB">
        <w:rPr>
          <w:rFonts w:ascii="Times New Roman" w:hAnsi="Times New Roman"/>
          <w:lang w:val="ru-RU"/>
        </w:rPr>
        <w:t xml:space="preserve"> </w:t>
      </w:r>
      <w:r w:rsidRPr="006A1CAB">
        <w:rPr>
          <w:rFonts w:ascii="Times New Roman" w:hAnsi="Times New Roman"/>
          <w:lang w:val="ru-RU"/>
        </w:rPr>
        <w:t>санкції у формі</w:t>
      </w:r>
      <w:r w:rsidR="000E4EEB">
        <w:rPr>
          <w:rFonts w:ascii="Times New Roman" w:hAnsi="Times New Roman"/>
          <w:lang w:val="ru-RU"/>
        </w:rPr>
        <w:t xml:space="preserve"> </w:t>
      </w:r>
      <w:r w:rsidRPr="006A1CAB">
        <w:rPr>
          <w:rFonts w:ascii="Times New Roman" w:hAnsi="Times New Roman"/>
          <w:lang w:val="ru-RU"/>
        </w:rPr>
        <w:t>відмови</w:t>
      </w:r>
      <w:r w:rsidR="000E4EEB">
        <w:rPr>
          <w:rFonts w:ascii="Times New Roman" w:hAnsi="Times New Roman"/>
          <w:lang w:val="ru-RU"/>
        </w:rPr>
        <w:t xml:space="preserve"> </w:t>
      </w:r>
      <w:r w:rsidRPr="006A1CAB">
        <w:rPr>
          <w:rFonts w:ascii="Times New Roman" w:hAnsi="Times New Roman"/>
          <w:lang w:val="ru-RU"/>
        </w:rPr>
        <w:t>від</w:t>
      </w:r>
      <w:r w:rsidR="000E4EEB">
        <w:rPr>
          <w:rFonts w:ascii="Times New Roman" w:hAnsi="Times New Roman"/>
          <w:lang w:val="ru-RU"/>
        </w:rPr>
        <w:t xml:space="preserve"> </w:t>
      </w:r>
      <w:r w:rsidRPr="006A1CAB">
        <w:rPr>
          <w:rFonts w:ascii="Times New Roman" w:hAnsi="Times New Roman"/>
          <w:lang w:val="ru-RU"/>
        </w:rPr>
        <w:t>встановлення на майбутнє</w:t>
      </w:r>
      <w:r w:rsidR="00875FDA">
        <w:rPr>
          <w:rFonts w:ascii="Times New Roman" w:hAnsi="Times New Roman"/>
          <w:lang w:val="ru-RU"/>
        </w:rPr>
        <w:t xml:space="preserve"> </w:t>
      </w:r>
      <w:r w:rsidRPr="006A1CAB">
        <w:rPr>
          <w:rFonts w:ascii="Times New Roman" w:hAnsi="Times New Roman"/>
          <w:lang w:val="ru-RU"/>
        </w:rPr>
        <w:t>господарських</w:t>
      </w:r>
      <w:r w:rsidR="00875FDA">
        <w:rPr>
          <w:rFonts w:ascii="Times New Roman" w:hAnsi="Times New Roman"/>
          <w:lang w:val="ru-RU"/>
        </w:rPr>
        <w:t xml:space="preserve"> </w:t>
      </w:r>
      <w:r w:rsidRPr="006A1CAB">
        <w:rPr>
          <w:rFonts w:ascii="Times New Roman" w:hAnsi="Times New Roman"/>
          <w:lang w:val="ru-RU"/>
        </w:rPr>
        <w:t>зв’язків (далі- Санкція).</w:t>
      </w:r>
    </w:p>
    <w:p w:rsidR="000630B6" w:rsidRPr="006A1CAB" w:rsidRDefault="000630B6" w:rsidP="000630B6">
      <w:pPr>
        <w:pStyle w:val="a5"/>
        <w:widowControl w:val="0"/>
        <w:tabs>
          <w:tab w:val="left" w:pos="739"/>
        </w:tabs>
        <w:autoSpaceDE w:val="0"/>
        <w:autoSpaceDN w:val="0"/>
        <w:spacing w:after="0" w:line="240" w:lineRule="auto"/>
        <w:ind w:left="0" w:right="-2"/>
        <w:jc w:val="both"/>
        <w:rPr>
          <w:rFonts w:ascii="Times New Roman" w:hAnsi="Times New Roman"/>
          <w:lang w:val="ru-RU"/>
        </w:rPr>
      </w:pPr>
      <w:r w:rsidRPr="006A1CAB">
        <w:rPr>
          <w:rFonts w:ascii="Times New Roman" w:hAnsi="Times New Roman"/>
          <w:lang w:val="ru-RU"/>
        </w:rPr>
        <w:t>Строк дії</w:t>
      </w:r>
      <w:r w:rsidR="00875FDA">
        <w:rPr>
          <w:rFonts w:ascii="Times New Roman" w:hAnsi="Times New Roman"/>
          <w:lang w:val="ru-RU"/>
        </w:rPr>
        <w:t xml:space="preserve"> </w:t>
      </w:r>
      <w:r w:rsidRPr="006A1CAB">
        <w:rPr>
          <w:rFonts w:ascii="Times New Roman" w:hAnsi="Times New Roman"/>
          <w:lang w:val="ru-RU"/>
        </w:rPr>
        <w:t>Санкції</w:t>
      </w:r>
      <w:r w:rsidR="00875FDA">
        <w:rPr>
          <w:rFonts w:ascii="Times New Roman" w:hAnsi="Times New Roman"/>
          <w:lang w:val="ru-RU"/>
        </w:rPr>
        <w:t xml:space="preserve"> </w:t>
      </w:r>
      <w:r w:rsidRPr="006A1CAB">
        <w:rPr>
          <w:rFonts w:ascii="Times New Roman" w:hAnsi="Times New Roman"/>
          <w:lang w:val="ru-RU"/>
        </w:rPr>
        <w:t>визначає</w:t>
      </w:r>
      <w:r w:rsidR="00875FDA">
        <w:rPr>
          <w:rFonts w:ascii="Times New Roman" w:hAnsi="Times New Roman"/>
          <w:lang w:val="ru-RU"/>
        </w:rPr>
        <w:t xml:space="preserve"> </w:t>
      </w:r>
      <w:r w:rsidRPr="006A1CAB">
        <w:rPr>
          <w:rFonts w:ascii="Times New Roman" w:hAnsi="Times New Roman"/>
          <w:lang w:val="ru-RU"/>
        </w:rPr>
        <w:t>Споживач, але не буде перевищувати</w:t>
      </w:r>
      <w:r w:rsidR="00875FDA">
        <w:rPr>
          <w:rFonts w:ascii="Times New Roman" w:hAnsi="Times New Roman"/>
          <w:lang w:val="ru-RU"/>
        </w:rPr>
        <w:t xml:space="preserve"> </w:t>
      </w:r>
      <w:r w:rsidRPr="006A1CAB">
        <w:rPr>
          <w:rFonts w:ascii="Times New Roman" w:hAnsi="Times New Roman"/>
          <w:lang w:val="ru-RU"/>
        </w:rPr>
        <w:t>трьо</w:t>
      </w:r>
      <w:r w:rsidR="00875FDA">
        <w:rPr>
          <w:rFonts w:ascii="Times New Roman" w:hAnsi="Times New Roman"/>
          <w:lang w:val="ru-RU"/>
        </w:rPr>
        <w:t xml:space="preserve"> </w:t>
      </w:r>
      <w:r w:rsidRPr="006A1CAB">
        <w:rPr>
          <w:rFonts w:ascii="Times New Roman" w:hAnsi="Times New Roman"/>
          <w:lang w:val="ru-RU"/>
        </w:rPr>
        <w:t>хроків з моменту початку її</w:t>
      </w:r>
      <w:r w:rsidR="00875FDA">
        <w:rPr>
          <w:rFonts w:ascii="Times New Roman" w:hAnsi="Times New Roman"/>
          <w:lang w:val="ru-RU"/>
        </w:rPr>
        <w:t xml:space="preserve"> </w:t>
      </w:r>
      <w:r w:rsidRPr="006A1CAB">
        <w:rPr>
          <w:rFonts w:ascii="Times New Roman" w:hAnsi="Times New Roman"/>
          <w:lang w:val="ru-RU"/>
        </w:rPr>
        <w:t>застосування. Санкцію</w:t>
      </w:r>
      <w:r w:rsidR="00875FDA">
        <w:rPr>
          <w:rFonts w:ascii="Times New Roman" w:hAnsi="Times New Roman"/>
          <w:lang w:val="ru-RU"/>
        </w:rPr>
        <w:t xml:space="preserve"> </w:t>
      </w:r>
      <w:r w:rsidRPr="006A1CAB">
        <w:rPr>
          <w:rFonts w:ascii="Times New Roman" w:hAnsi="Times New Roman"/>
          <w:lang w:val="ru-RU"/>
        </w:rPr>
        <w:t>Споживач</w:t>
      </w:r>
      <w:r w:rsidR="00875FDA">
        <w:rPr>
          <w:rFonts w:ascii="Times New Roman" w:hAnsi="Times New Roman"/>
          <w:lang w:val="ru-RU"/>
        </w:rPr>
        <w:t xml:space="preserve"> </w:t>
      </w:r>
      <w:r w:rsidRPr="006A1CAB">
        <w:rPr>
          <w:rFonts w:ascii="Times New Roman" w:hAnsi="Times New Roman"/>
          <w:lang w:val="ru-RU"/>
        </w:rPr>
        <w:t>застосовує в позасудовому порядку без попередньог</w:t>
      </w:r>
      <w:r w:rsidR="00791242">
        <w:rPr>
          <w:rFonts w:ascii="Times New Roman" w:hAnsi="Times New Roman"/>
          <w:lang w:val="ru-RU"/>
        </w:rPr>
        <w:t xml:space="preserve"> </w:t>
      </w:r>
      <w:r w:rsidRPr="006A1CAB">
        <w:rPr>
          <w:rFonts w:ascii="Times New Roman" w:hAnsi="Times New Roman"/>
          <w:lang w:val="ru-RU"/>
        </w:rPr>
        <w:t>о</w:t>
      </w:r>
      <w:r w:rsidR="00791242">
        <w:rPr>
          <w:rFonts w:ascii="Times New Roman" w:hAnsi="Times New Roman"/>
          <w:lang w:val="ru-RU"/>
        </w:rPr>
        <w:t xml:space="preserve"> </w:t>
      </w:r>
      <w:r w:rsidRPr="006A1CAB">
        <w:rPr>
          <w:rFonts w:ascii="Times New Roman" w:hAnsi="Times New Roman"/>
          <w:lang w:val="ru-RU"/>
        </w:rPr>
        <w:t>пред’явлення</w:t>
      </w:r>
      <w:r w:rsidR="00791242">
        <w:rPr>
          <w:rFonts w:ascii="Times New Roman" w:hAnsi="Times New Roman"/>
          <w:lang w:val="ru-RU"/>
        </w:rPr>
        <w:t xml:space="preserve"> </w:t>
      </w:r>
      <w:r w:rsidRPr="006A1CAB">
        <w:rPr>
          <w:rFonts w:ascii="Times New Roman" w:hAnsi="Times New Roman"/>
          <w:lang w:val="ru-RU"/>
        </w:rPr>
        <w:t>претензії. Споживач</w:t>
      </w:r>
      <w:r w:rsidR="00791242">
        <w:rPr>
          <w:rFonts w:ascii="Times New Roman" w:hAnsi="Times New Roman"/>
          <w:lang w:val="ru-RU"/>
        </w:rPr>
        <w:t xml:space="preserve"> </w:t>
      </w:r>
      <w:r w:rsidRPr="006A1CAB">
        <w:rPr>
          <w:rFonts w:ascii="Times New Roman" w:hAnsi="Times New Roman"/>
          <w:lang w:val="ru-RU"/>
        </w:rPr>
        <w:t>повідомляє</w:t>
      </w:r>
      <w:r w:rsidR="00791242">
        <w:rPr>
          <w:rFonts w:ascii="Times New Roman" w:hAnsi="Times New Roman"/>
          <w:lang w:val="ru-RU"/>
        </w:rPr>
        <w:t xml:space="preserve"> </w:t>
      </w:r>
      <w:r w:rsidRPr="006A1CAB">
        <w:rPr>
          <w:rFonts w:ascii="Times New Roman" w:hAnsi="Times New Roman"/>
          <w:lang w:val="ru-RU"/>
        </w:rPr>
        <w:t>Постачальникові про застосування до нього</w:t>
      </w:r>
      <w:r w:rsidR="00791242">
        <w:rPr>
          <w:rFonts w:ascii="Times New Roman" w:hAnsi="Times New Roman"/>
          <w:lang w:val="ru-RU"/>
        </w:rPr>
        <w:t xml:space="preserve"> </w:t>
      </w:r>
      <w:r w:rsidRPr="006A1CAB">
        <w:rPr>
          <w:rFonts w:ascii="Times New Roman" w:hAnsi="Times New Roman"/>
          <w:lang w:val="ru-RU"/>
        </w:rPr>
        <w:t>Санкції та строк її</w:t>
      </w:r>
      <w:r w:rsidR="00791242">
        <w:rPr>
          <w:rFonts w:ascii="Times New Roman" w:hAnsi="Times New Roman"/>
          <w:lang w:val="ru-RU"/>
        </w:rPr>
        <w:t xml:space="preserve"> </w:t>
      </w:r>
      <w:r w:rsidRPr="006A1CAB">
        <w:rPr>
          <w:rFonts w:ascii="Times New Roman" w:hAnsi="Times New Roman"/>
          <w:lang w:val="ru-RU"/>
        </w:rPr>
        <w:t>дії в результаті</w:t>
      </w:r>
      <w:r w:rsidR="00791242">
        <w:rPr>
          <w:rFonts w:ascii="Times New Roman" w:hAnsi="Times New Roman"/>
          <w:lang w:val="ru-RU"/>
        </w:rPr>
        <w:t xml:space="preserve"> </w:t>
      </w:r>
      <w:r w:rsidRPr="006A1CAB">
        <w:rPr>
          <w:rFonts w:ascii="Times New Roman" w:hAnsi="Times New Roman"/>
          <w:lang w:val="ru-RU"/>
        </w:rPr>
        <w:t>направлення</w:t>
      </w:r>
      <w:r w:rsidR="00791242">
        <w:rPr>
          <w:rFonts w:ascii="Times New Roman" w:hAnsi="Times New Roman"/>
          <w:lang w:val="ru-RU"/>
        </w:rPr>
        <w:t xml:space="preserve"> </w:t>
      </w:r>
      <w:r w:rsidRPr="006A1CAB">
        <w:rPr>
          <w:rFonts w:ascii="Times New Roman" w:hAnsi="Times New Roman"/>
          <w:lang w:val="ru-RU"/>
        </w:rPr>
        <w:t>повідомлення</w:t>
      </w:r>
      <w:r w:rsidR="00791242">
        <w:rPr>
          <w:rFonts w:ascii="Times New Roman" w:hAnsi="Times New Roman"/>
          <w:lang w:val="ru-RU"/>
        </w:rPr>
        <w:t xml:space="preserve"> </w:t>
      </w:r>
      <w:r w:rsidRPr="006A1CAB">
        <w:rPr>
          <w:rFonts w:ascii="Times New Roman" w:hAnsi="Times New Roman"/>
          <w:lang w:val="ru-RU"/>
        </w:rPr>
        <w:t>письмовій</w:t>
      </w:r>
      <w:r w:rsidR="00791242">
        <w:rPr>
          <w:rFonts w:ascii="Times New Roman" w:hAnsi="Times New Roman"/>
          <w:lang w:val="ru-RU"/>
        </w:rPr>
        <w:t xml:space="preserve"> </w:t>
      </w:r>
      <w:r w:rsidRPr="006A1CAB">
        <w:rPr>
          <w:rFonts w:ascii="Times New Roman" w:hAnsi="Times New Roman"/>
          <w:lang w:val="ru-RU"/>
        </w:rPr>
        <w:t>формі з повідомленням про вручення</w:t>
      </w:r>
      <w:r w:rsidR="00826D54">
        <w:rPr>
          <w:rFonts w:ascii="Times New Roman" w:hAnsi="Times New Roman"/>
          <w:lang w:val="ru-RU"/>
        </w:rPr>
        <w:t xml:space="preserve"> </w:t>
      </w:r>
      <w:r w:rsidRPr="006A1CAB">
        <w:rPr>
          <w:rFonts w:ascii="Times New Roman" w:hAnsi="Times New Roman"/>
          <w:lang w:val="ru-RU"/>
        </w:rPr>
        <w:t>або шляхом направлення</w:t>
      </w:r>
      <w:r w:rsidR="00826D54">
        <w:rPr>
          <w:rFonts w:ascii="Times New Roman" w:hAnsi="Times New Roman"/>
          <w:lang w:val="ru-RU"/>
        </w:rPr>
        <w:t xml:space="preserve"> </w:t>
      </w:r>
      <w:r w:rsidRPr="006A1CAB">
        <w:rPr>
          <w:rFonts w:ascii="Times New Roman" w:hAnsi="Times New Roman"/>
          <w:lang w:val="ru-RU"/>
        </w:rPr>
        <w:t>електронного</w:t>
      </w:r>
      <w:r w:rsidR="00826D54">
        <w:rPr>
          <w:rFonts w:ascii="Times New Roman" w:hAnsi="Times New Roman"/>
          <w:lang w:val="ru-RU"/>
        </w:rPr>
        <w:t xml:space="preserve"> </w:t>
      </w:r>
      <w:r w:rsidRPr="006A1CAB">
        <w:rPr>
          <w:rFonts w:ascii="Times New Roman" w:hAnsi="Times New Roman"/>
          <w:lang w:val="ru-RU"/>
        </w:rPr>
        <w:t>повідомлення</w:t>
      </w:r>
      <w:r w:rsidR="00826D54">
        <w:rPr>
          <w:rFonts w:ascii="Times New Roman" w:hAnsi="Times New Roman"/>
          <w:lang w:val="ru-RU"/>
        </w:rPr>
        <w:t xml:space="preserve"> </w:t>
      </w:r>
      <w:r w:rsidRPr="006A1CAB">
        <w:rPr>
          <w:rFonts w:ascii="Times New Roman" w:hAnsi="Times New Roman"/>
          <w:lang w:val="ru-RU"/>
        </w:rPr>
        <w:t>засобом</w:t>
      </w:r>
      <w:r w:rsidR="00826D54">
        <w:rPr>
          <w:rFonts w:ascii="Times New Roman" w:hAnsi="Times New Roman"/>
          <w:lang w:val="ru-RU"/>
        </w:rPr>
        <w:t xml:space="preserve"> </w:t>
      </w:r>
      <w:r w:rsidRPr="006A1CAB">
        <w:rPr>
          <w:rFonts w:ascii="Times New Roman" w:hAnsi="Times New Roman"/>
          <w:lang w:val="ru-RU"/>
        </w:rPr>
        <w:t>електронної</w:t>
      </w:r>
      <w:r w:rsidR="00826D54">
        <w:rPr>
          <w:rFonts w:ascii="Times New Roman" w:hAnsi="Times New Roman"/>
          <w:lang w:val="ru-RU"/>
        </w:rPr>
        <w:t xml:space="preserve"> </w:t>
      </w:r>
      <w:r w:rsidRPr="006A1CAB">
        <w:rPr>
          <w:rFonts w:ascii="Times New Roman" w:hAnsi="Times New Roman"/>
          <w:lang w:val="ru-RU"/>
        </w:rPr>
        <w:t>пошти, шляхом направлення такого листа на адресу</w:t>
      </w:r>
      <w:r w:rsidR="00826D54">
        <w:rPr>
          <w:rFonts w:ascii="Times New Roman" w:hAnsi="Times New Roman"/>
          <w:lang w:val="ru-RU"/>
        </w:rPr>
        <w:t xml:space="preserve"> </w:t>
      </w:r>
      <w:r w:rsidRPr="006A1CAB">
        <w:rPr>
          <w:rFonts w:ascii="Times New Roman" w:hAnsi="Times New Roman"/>
          <w:lang w:val="ru-RU"/>
        </w:rPr>
        <w:t>електронної</w:t>
      </w:r>
      <w:r w:rsidR="00826D54">
        <w:rPr>
          <w:rFonts w:ascii="Times New Roman" w:hAnsi="Times New Roman"/>
          <w:lang w:val="ru-RU"/>
        </w:rPr>
        <w:t xml:space="preserve"> </w:t>
      </w:r>
      <w:r w:rsidRPr="006A1CAB">
        <w:rPr>
          <w:rFonts w:ascii="Times New Roman" w:hAnsi="Times New Roman"/>
          <w:lang w:val="ru-RU"/>
        </w:rPr>
        <w:t>пошти</w:t>
      </w:r>
      <w:r w:rsidR="00826D54">
        <w:rPr>
          <w:rFonts w:ascii="Times New Roman" w:hAnsi="Times New Roman"/>
          <w:lang w:val="ru-RU"/>
        </w:rPr>
        <w:t xml:space="preserve"> </w:t>
      </w:r>
      <w:r w:rsidRPr="006A1CAB">
        <w:rPr>
          <w:rFonts w:ascii="Times New Roman" w:hAnsi="Times New Roman"/>
          <w:lang w:val="ru-RU"/>
        </w:rPr>
        <w:t>Постачальника.</w:t>
      </w:r>
    </w:p>
    <w:p w:rsidR="000630B6" w:rsidRPr="006A1CAB" w:rsidRDefault="000630B6" w:rsidP="000630B6">
      <w:pPr>
        <w:pStyle w:val="a5"/>
        <w:widowControl w:val="0"/>
        <w:tabs>
          <w:tab w:val="left" w:pos="739"/>
        </w:tabs>
        <w:autoSpaceDE w:val="0"/>
        <w:autoSpaceDN w:val="0"/>
        <w:spacing w:after="0" w:line="240" w:lineRule="auto"/>
        <w:ind w:left="0" w:right="-2"/>
        <w:jc w:val="both"/>
        <w:rPr>
          <w:rFonts w:ascii="Times New Roman" w:hAnsi="Times New Roman"/>
          <w:lang w:val="ru-RU"/>
        </w:rPr>
      </w:pPr>
      <w:r w:rsidRPr="006A1CAB">
        <w:rPr>
          <w:rFonts w:ascii="Times New Roman" w:hAnsi="Times New Roman"/>
          <w:lang w:val="ru-RU"/>
        </w:rPr>
        <w:t>Протягом строку дії</w:t>
      </w:r>
      <w:r w:rsidR="00826D54">
        <w:rPr>
          <w:rFonts w:ascii="Times New Roman" w:hAnsi="Times New Roman"/>
          <w:lang w:val="ru-RU"/>
        </w:rPr>
        <w:t xml:space="preserve"> </w:t>
      </w:r>
      <w:r w:rsidRPr="006A1CAB">
        <w:rPr>
          <w:rFonts w:ascii="Times New Roman" w:hAnsi="Times New Roman"/>
          <w:lang w:val="ru-RU"/>
        </w:rPr>
        <w:t>Санкції</w:t>
      </w:r>
      <w:r w:rsidR="00826D54">
        <w:rPr>
          <w:rFonts w:ascii="Times New Roman" w:hAnsi="Times New Roman"/>
          <w:lang w:val="ru-RU"/>
        </w:rPr>
        <w:t xml:space="preserve"> </w:t>
      </w:r>
      <w:r w:rsidRPr="006A1CAB">
        <w:rPr>
          <w:rFonts w:ascii="Times New Roman" w:hAnsi="Times New Roman"/>
          <w:lang w:val="ru-RU"/>
        </w:rPr>
        <w:t>Споживач з Постачальником (у разі</w:t>
      </w:r>
      <w:r w:rsidR="00826D54">
        <w:rPr>
          <w:rFonts w:ascii="Times New Roman" w:hAnsi="Times New Roman"/>
          <w:lang w:val="ru-RU"/>
        </w:rPr>
        <w:t xml:space="preserve"> </w:t>
      </w:r>
      <w:r w:rsidRPr="006A1CAB">
        <w:rPr>
          <w:rFonts w:ascii="Times New Roman" w:hAnsi="Times New Roman"/>
          <w:lang w:val="ru-RU"/>
        </w:rPr>
        <w:t>реорганізації</w:t>
      </w:r>
      <w:r w:rsidR="00826D54">
        <w:rPr>
          <w:rFonts w:ascii="Times New Roman" w:hAnsi="Times New Roman"/>
          <w:lang w:val="ru-RU"/>
        </w:rPr>
        <w:t xml:space="preserve"> </w:t>
      </w:r>
      <w:r w:rsidRPr="006A1CAB">
        <w:rPr>
          <w:rFonts w:ascii="Times New Roman" w:hAnsi="Times New Roman"/>
          <w:lang w:val="ru-RU"/>
        </w:rPr>
        <w:t>Постачальника – з його</w:t>
      </w:r>
      <w:r w:rsidR="00826D54">
        <w:rPr>
          <w:rFonts w:ascii="Times New Roman" w:hAnsi="Times New Roman"/>
          <w:lang w:val="ru-RU"/>
        </w:rPr>
        <w:t xml:space="preserve"> </w:t>
      </w:r>
      <w:r w:rsidRPr="006A1CAB">
        <w:rPr>
          <w:rFonts w:ascii="Times New Roman" w:hAnsi="Times New Roman"/>
          <w:lang w:val="ru-RU"/>
        </w:rPr>
        <w:t>правонаступниками) не укладати</w:t>
      </w:r>
      <w:r w:rsidR="00826D54">
        <w:rPr>
          <w:rFonts w:ascii="Times New Roman" w:hAnsi="Times New Roman"/>
          <w:lang w:val="ru-RU"/>
        </w:rPr>
        <w:t xml:space="preserve"> </w:t>
      </w:r>
      <w:r w:rsidRPr="006A1CAB">
        <w:rPr>
          <w:rFonts w:ascii="Times New Roman" w:hAnsi="Times New Roman"/>
          <w:lang w:val="ru-RU"/>
        </w:rPr>
        <w:t>меж</w:t>
      </w:r>
      <w:r w:rsidR="007C60F6">
        <w:rPr>
          <w:rFonts w:ascii="Times New Roman" w:hAnsi="Times New Roman"/>
          <w:lang w:val="ru-RU"/>
        </w:rPr>
        <w:t xml:space="preserve"> </w:t>
      </w:r>
      <w:r w:rsidRPr="006A1CAB">
        <w:rPr>
          <w:rFonts w:ascii="Times New Roman" w:hAnsi="Times New Roman"/>
          <w:lang w:val="ru-RU"/>
        </w:rPr>
        <w:t>одних</w:t>
      </w:r>
      <w:r w:rsidR="007C60F6">
        <w:rPr>
          <w:rFonts w:ascii="Times New Roman" w:hAnsi="Times New Roman"/>
          <w:lang w:val="ru-RU"/>
        </w:rPr>
        <w:t xml:space="preserve"> </w:t>
      </w:r>
      <w:r w:rsidRPr="006A1CAB">
        <w:rPr>
          <w:rFonts w:ascii="Times New Roman" w:hAnsi="Times New Roman"/>
          <w:lang w:val="ru-RU"/>
        </w:rPr>
        <w:t>договорів та угод</w:t>
      </w:r>
      <w:r w:rsidR="007C60F6">
        <w:rPr>
          <w:rFonts w:ascii="Times New Roman" w:hAnsi="Times New Roman"/>
          <w:lang w:val="ru-RU"/>
        </w:rPr>
        <w:t xml:space="preserve"> </w:t>
      </w:r>
      <w:r w:rsidRPr="006A1CAB">
        <w:rPr>
          <w:rFonts w:ascii="Times New Roman" w:hAnsi="Times New Roman"/>
          <w:lang w:val="ru-RU"/>
        </w:rPr>
        <w:t>цивільного</w:t>
      </w:r>
      <w:r w:rsidR="007C60F6">
        <w:rPr>
          <w:rFonts w:ascii="Times New Roman" w:hAnsi="Times New Roman"/>
          <w:lang w:val="ru-RU"/>
        </w:rPr>
        <w:t xml:space="preserve"> </w:t>
      </w:r>
      <w:r w:rsidRPr="006A1CAB">
        <w:rPr>
          <w:rFonts w:ascii="Times New Roman" w:hAnsi="Times New Roman"/>
          <w:lang w:val="ru-RU"/>
        </w:rPr>
        <w:t>чи</w:t>
      </w:r>
      <w:r w:rsidR="007C60F6">
        <w:rPr>
          <w:rFonts w:ascii="Times New Roman" w:hAnsi="Times New Roman"/>
          <w:lang w:val="ru-RU"/>
        </w:rPr>
        <w:t xml:space="preserve"> </w:t>
      </w:r>
      <w:r w:rsidRPr="006A1CAB">
        <w:rPr>
          <w:rFonts w:ascii="Times New Roman" w:hAnsi="Times New Roman"/>
          <w:lang w:val="ru-RU"/>
        </w:rPr>
        <w:t>господарського характеру, незалежно</w:t>
      </w:r>
      <w:r w:rsidR="007C60F6">
        <w:rPr>
          <w:rFonts w:ascii="Times New Roman" w:hAnsi="Times New Roman"/>
          <w:lang w:val="ru-RU"/>
        </w:rPr>
        <w:t xml:space="preserve"> </w:t>
      </w:r>
      <w:r w:rsidRPr="006A1CAB">
        <w:rPr>
          <w:rFonts w:ascii="Times New Roman" w:hAnsi="Times New Roman"/>
          <w:lang w:val="ru-RU"/>
        </w:rPr>
        <w:t>від</w:t>
      </w:r>
      <w:r w:rsidR="007C60F6">
        <w:rPr>
          <w:rFonts w:ascii="Times New Roman" w:hAnsi="Times New Roman"/>
          <w:lang w:val="ru-RU"/>
        </w:rPr>
        <w:t xml:space="preserve"> </w:t>
      </w:r>
      <w:r w:rsidRPr="006A1CAB">
        <w:rPr>
          <w:rFonts w:ascii="Times New Roman" w:hAnsi="Times New Roman"/>
          <w:lang w:val="ru-RU"/>
        </w:rPr>
        <w:t>їх предмета, ціни та (не)застосування</w:t>
      </w:r>
      <w:r w:rsidR="00134A71">
        <w:rPr>
          <w:rFonts w:ascii="Times New Roman" w:hAnsi="Times New Roman"/>
          <w:lang w:val="ru-RU"/>
        </w:rPr>
        <w:t xml:space="preserve"> </w:t>
      </w:r>
      <w:r w:rsidRPr="006A1CAB">
        <w:rPr>
          <w:rFonts w:ascii="Times New Roman" w:hAnsi="Times New Roman"/>
          <w:lang w:val="ru-RU"/>
        </w:rPr>
        <w:t>передбачених</w:t>
      </w:r>
      <w:r w:rsidR="00134A71">
        <w:rPr>
          <w:rFonts w:ascii="Times New Roman" w:hAnsi="Times New Roman"/>
          <w:lang w:val="ru-RU"/>
        </w:rPr>
        <w:t xml:space="preserve"> </w:t>
      </w:r>
      <w:r w:rsidRPr="006A1CAB">
        <w:rPr>
          <w:rFonts w:ascii="Times New Roman" w:hAnsi="Times New Roman"/>
          <w:lang w:val="ru-RU"/>
        </w:rPr>
        <w:t>законодавством процедур відбору</w:t>
      </w:r>
      <w:r w:rsidR="00134A71">
        <w:rPr>
          <w:rFonts w:ascii="Times New Roman" w:hAnsi="Times New Roman"/>
          <w:lang w:val="ru-RU"/>
        </w:rPr>
        <w:t xml:space="preserve"> </w:t>
      </w:r>
      <w:r w:rsidRPr="006A1CAB">
        <w:rPr>
          <w:rFonts w:ascii="Times New Roman" w:hAnsi="Times New Roman"/>
          <w:lang w:val="ru-RU"/>
        </w:rPr>
        <w:t>постачальників, у тому числі процедур публічних</w:t>
      </w:r>
      <w:r w:rsidR="00134A71">
        <w:rPr>
          <w:rFonts w:ascii="Times New Roman" w:hAnsi="Times New Roman"/>
          <w:lang w:val="ru-RU"/>
        </w:rPr>
        <w:t xml:space="preserve"> </w:t>
      </w:r>
      <w:r w:rsidRPr="006A1CAB">
        <w:rPr>
          <w:rFonts w:ascii="Times New Roman" w:hAnsi="Times New Roman"/>
          <w:lang w:val="ru-RU"/>
        </w:rPr>
        <w:t>закупівель.</w:t>
      </w:r>
    </w:p>
    <w:p w:rsidR="000630B6" w:rsidRPr="006A1CAB" w:rsidRDefault="000630B6" w:rsidP="000630B6">
      <w:pPr>
        <w:pStyle w:val="a5"/>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6A1CAB">
        <w:rPr>
          <w:rFonts w:ascii="Times New Roman" w:hAnsi="Times New Roman"/>
          <w:lang w:val="ru-RU"/>
        </w:rPr>
        <w:t>Застосування</w:t>
      </w:r>
      <w:r w:rsidR="00134A71">
        <w:rPr>
          <w:rFonts w:ascii="Times New Roman" w:hAnsi="Times New Roman"/>
          <w:lang w:val="ru-RU"/>
        </w:rPr>
        <w:t xml:space="preserve"> </w:t>
      </w:r>
      <w:r w:rsidRPr="006A1CAB">
        <w:rPr>
          <w:rFonts w:ascii="Times New Roman" w:hAnsi="Times New Roman"/>
          <w:lang w:val="ru-RU"/>
        </w:rPr>
        <w:t>Санкції</w:t>
      </w:r>
      <w:r w:rsidR="00134A71">
        <w:rPr>
          <w:rFonts w:ascii="Times New Roman" w:hAnsi="Times New Roman"/>
          <w:lang w:val="ru-RU"/>
        </w:rPr>
        <w:t xml:space="preserve"> </w:t>
      </w:r>
      <w:r w:rsidRPr="006A1CAB">
        <w:rPr>
          <w:rFonts w:ascii="Times New Roman" w:hAnsi="Times New Roman"/>
          <w:lang w:val="ru-RU"/>
        </w:rPr>
        <w:t>може бути достроково</w:t>
      </w:r>
      <w:r w:rsidR="00134A71">
        <w:rPr>
          <w:rFonts w:ascii="Times New Roman" w:hAnsi="Times New Roman"/>
          <w:lang w:val="ru-RU"/>
        </w:rPr>
        <w:t xml:space="preserve"> </w:t>
      </w:r>
      <w:r w:rsidRPr="006A1CAB">
        <w:rPr>
          <w:rFonts w:ascii="Times New Roman" w:hAnsi="Times New Roman"/>
          <w:lang w:val="ru-RU"/>
        </w:rPr>
        <w:t>припинено</w:t>
      </w:r>
      <w:r w:rsidR="00134A71">
        <w:rPr>
          <w:rFonts w:ascii="Times New Roman" w:hAnsi="Times New Roman"/>
          <w:lang w:val="ru-RU"/>
        </w:rPr>
        <w:t xml:space="preserve"> </w:t>
      </w:r>
      <w:r w:rsidRPr="006A1CAB">
        <w:rPr>
          <w:rFonts w:ascii="Times New Roman" w:hAnsi="Times New Roman"/>
          <w:lang w:val="ru-RU"/>
        </w:rPr>
        <w:t>в будь-який час до закінчення строку її</w:t>
      </w:r>
      <w:r w:rsidR="00134A71">
        <w:rPr>
          <w:rFonts w:ascii="Times New Roman" w:hAnsi="Times New Roman"/>
          <w:lang w:val="ru-RU"/>
        </w:rPr>
        <w:t xml:space="preserve"> </w:t>
      </w:r>
      <w:r w:rsidRPr="006A1CAB">
        <w:rPr>
          <w:rFonts w:ascii="Times New Roman" w:hAnsi="Times New Roman"/>
          <w:lang w:val="ru-RU"/>
        </w:rPr>
        <w:t>дії за рішенням</w:t>
      </w:r>
      <w:r w:rsidR="00134A71">
        <w:rPr>
          <w:rFonts w:ascii="Times New Roman" w:hAnsi="Times New Roman"/>
          <w:lang w:val="ru-RU"/>
        </w:rPr>
        <w:t xml:space="preserve"> </w:t>
      </w:r>
      <w:r w:rsidRPr="006A1CAB">
        <w:rPr>
          <w:rFonts w:ascii="Times New Roman" w:hAnsi="Times New Roman"/>
          <w:lang w:val="ru-RU"/>
        </w:rPr>
        <w:t>Споживача</w:t>
      </w:r>
      <w:r w:rsidR="00134A71">
        <w:rPr>
          <w:rFonts w:ascii="Times New Roman" w:hAnsi="Times New Roman"/>
          <w:lang w:val="ru-RU"/>
        </w:rPr>
        <w:t xml:space="preserve"> </w:t>
      </w:r>
      <w:r w:rsidRPr="006A1CAB">
        <w:rPr>
          <w:rFonts w:ascii="Times New Roman" w:hAnsi="Times New Roman"/>
          <w:lang w:val="ru-RU"/>
        </w:rPr>
        <w:t>чи суду.</w:t>
      </w:r>
    </w:p>
    <w:p w:rsidR="000630B6" w:rsidRPr="00F077D2" w:rsidRDefault="000630B6" w:rsidP="000630B6">
      <w:pPr>
        <w:widowControl w:val="0"/>
        <w:shd w:val="clear" w:color="auto" w:fill="FFFFFF"/>
        <w:spacing w:after="0" w:line="240" w:lineRule="auto"/>
        <w:jc w:val="both"/>
        <w:rPr>
          <w:rFonts w:ascii="Times New Roman" w:hAnsi="Times New Roman"/>
        </w:rPr>
      </w:pPr>
    </w:p>
    <w:p w:rsidR="000630B6" w:rsidRPr="00F077D2" w:rsidRDefault="000630B6" w:rsidP="000630B6">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rPr>
      </w:pPr>
      <w:r w:rsidRPr="00F077D2">
        <w:rPr>
          <w:rFonts w:ascii="Times New Roman" w:hAnsi="Times New Roman" w:cs="Times New Roman"/>
          <w:sz w:val="22"/>
          <w:szCs w:val="22"/>
        </w:rPr>
        <w:t>10.Порядок зміни</w:t>
      </w:r>
      <w:r w:rsidR="00134A71">
        <w:rPr>
          <w:rFonts w:ascii="Times New Roman" w:hAnsi="Times New Roman" w:cs="Times New Roman"/>
          <w:sz w:val="22"/>
          <w:szCs w:val="22"/>
        </w:rPr>
        <w:t xml:space="preserve"> </w:t>
      </w:r>
      <w:r w:rsidRPr="00F077D2">
        <w:rPr>
          <w:rFonts w:ascii="Times New Roman" w:hAnsi="Times New Roman" w:cs="Times New Roman"/>
          <w:sz w:val="22"/>
          <w:szCs w:val="22"/>
        </w:rPr>
        <w:t>електропостачальника</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630B6" w:rsidRPr="00F077D2" w:rsidRDefault="000630B6" w:rsidP="000630B6">
      <w:pPr>
        <w:spacing w:after="0" w:line="240" w:lineRule="auto"/>
        <w:jc w:val="both"/>
        <w:rPr>
          <w:rFonts w:ascii="Times New Roman" w:hAnsi="Times New Roman"/>
          <w:lang w:eastAsia="uk-UA"/>
        </w:rPr>
      </w:pPr>
      <w:r w:rsidRPr="00F077D2">
        <w:rPr>
          <w:rFonts w:ascii="Times New Roman" w:hAnsi="Times New Roman"/>
          <w:lang w:eastAsia="uk-UA"/>
        </w:rPr>
        <w:t>10.2. Зміна постачальника електричної енергії здійснюється згідно з порядком, встановленим ПРРЕЕ.</w:t>
      </w:r>
    </w:p>
    <w:p w:rsidR="000630B6" w:rsidRPr="00F077D2" w:rsidRDefault="000630B6" w:rsidP="000630B6">
      <w:pPr>
        <w:spacing w:after="0" w:line="240" w:lineRule="auto"/>
        <w:jc w:val="both"/>
        <w:rPr>
          <w:rFonts w:ascii="Times New Roman" w:hAnsi="Times New Roman"/>
        </w:rPr>
      </w:pPr>
    </w:p>
    <w:p w:rsidR="000630B6" w:rsidRPr="00F077D2" w:rsidRDefault="000630B6" w:rsidP="000630B6">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rPr>
      </w:pPr>
      <w:r w:rsidRPr="00F077D2">
        <w:rPr>
          <w:rFonts w:ascii="Times New Roman" w:hAnsi="Times New Roman" w:cs="Times New Roman"/>
          <w:sz w:val="22"/>
          <w:szCs w:val="22"/>
        </w:rPr>
        <w:t>11.Порядок розв'язання</w:t>
      </w:r>
      <w:r w:rsidR="00106DC6">
        <w:rPr>
          <w:rFonts w:ascii="Times New Roman" w:hAnsi="Times New Roman" w:cs="Times New Roman"/>
          <w:sz w:val="22"/>
          <w:szCs w:val="22"/>
        </w:rPr>
        <w:t xml:space="preserve"> </w:t>
      </w:r>
      <w:r w:rsidRPr="00F077D2">
        <w:rPr>
          <w:rFonts w:ascii="Times New Roman" w:hAnsi="Times New Roman" w:cs="Times New Roman"/>
          <w:sz w:val="22"/>
          <w:szCs w:val="22"/>
        </w:rPr>
        <w:t>спорів</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lastRenderedPageBreak/>
        <w:t>Під час вирішення спорів Сторони мають керуватися порядком врегулювання спорів, встановленим ПРРЕЕ.</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630B6" w:rsidRPr="006A1CAB" w:rsidRDefault="000630B6" w:rsidP="000630B6">
      <w:pPr>
        <w:spacing w:after="0" w:line="240" w:lineRule="auto"/>
        <w:jc w:val="both"/>
        <w:rPr>
          <w:rFonts w:ascii="Times New Roman" w:hAnsi="Times New Roman"/>
        </w:rPr>
      </w:pPr>
    </w:p>
    <w:p w:rsidR="000630B6" w:rsidRPr="006A1CAB" w:rsidRDefault="000630B6" w:rsidP="000630B6">
      <w:pPr>
        <w:pStyle w:val="a5"/>
        <w:tabs>
          <w:tab w:val="left" w:pos="538"/>
        </w:tabs>
        <w:spacing w:after="0" w:line="240" w:lineRule="auto"/>
        <w:ind w:left="284"/>
        <w:jc w:val="center"/>
        <w:rPr>
          <w:rFonts w:ascii="Times New Roman" w:hAnsi="Times New Roman"/>
          <w:b/>
        </w:rPr>
      </w:pPr>
      <w:r w:rsidRPr="006A1CAB">
        <w:rPr>
          <w:rFonts w:ascii="Times New Roman" w:hAnsi="Times New Roman"/>
          <w:b/>
        </w:rPr>
        <w:t>12.Форс-мажорні обставини</w:t>
      </w:r>
    </w:p>
    <w:p w:rsidR="000630B6" w:rsidRPr="00F077D2" w:rsidRDefault="000630B6" w:rsidP="000630B6">
      <w:pPr>
        <w:tabs>
          <w:tab w:val="left" w:pos="725"/>
          <w:tab w:val="left" w:pos="851"/>
        </w:tabs>
        <w:spacing w:after="0" w:line="240" w:lineRule="auto"/>
        <w:jc w:val="both"/>
        <w:rPr>
          <w:rFonts w:ascii="Times New Roman" w:hAnsi="Times New Roman"/>
        </w:rPr>
      </w:pPr>
      <w:r w:rsidRPr="00F077D2">
        <w:rPr>
          <w:rFonts w:ascii="Times New Roman" w:hAnsi="Times New Roman"/>
        </w:rPr>
        <w:t xml:space="preserve">12.1. Сторони звільняються від відповідальності за часткове </w:t>
      </w:r>
      <w:r w:rsidRPr="00F077D2">
        <w:rPr>
          <w:rFonts w:ascii="Times New Roman" w:hAnsi="Times New Roman"/>
          <w:spacing w:val="-3"/>
        </w:rPr>
        <w:t xml:space="preserve">або </w:t>
      </w:r>
      <w:r w:rsidRPr="00F077D2">
        <w:rPr>
          <w:rFonts w:ascii="Times New Roman" w:hAnsi="Times New Roman"/>
        </w:rPr>
        <w:t>повне невиконання зобов'язань за цим Договором, якщо це невиконання є наслідком непереборної сили (форс-мажорних</w:t>
      </w:r>
      <w:r w:rsidR="008C7303">
        <w:rPr>
          <w:rFonts w:ascii="Times New Roman" w:hAnsi="Times New Roman"/>
        </w:rPr>
        <w:t xml:space="preserve"> </w:t>
      </w:r>
      <w:r w:rsidRPr="00F077D2">
        <w:rPr>
          <w:rFonts w:ascii="Times New Roman" w:hAnsi="Times New Roman"/>
        </w:rPr>
        <w:t>обставин).</w:t>
      </w:r>
    </w:p>
    <w:p w:rsidR="000630B6" w:rsidRPr="00F077D2" w:rsidRDefault="000630B6" w:rsidP="000630B6">
      <w:pPr>
        <w:tabs>
          <w:tab w:val="left" w:pos="754"/>
          <w:tab w:val="left" w:pos="851"/>
        </w:tabs>
        <w:spacing w:after="0" w:line="240" w:lineRule="auto"/>
        <w:ind w:right="-2"/>
        <w:jc w:val="both"/>
        <w:rPr>
          <w:rFonts w:ascii="Times New Roman" w:hAnsi="Times New Roman"/>
        </w:rPr>
      </w:pPr>
      <w:r w:rsidRPr="00F077D2">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008C7303">
        <w:rPr>
          <w:rFonts w:ascii="Times New Roman" w:hAnsi="Times New Roman"/>
        </w:rPr>
        <w:t xml:space="preserve"> </w:t>
      </w:r>
      <w:r w:rsidRPr="00F077D2">
        <w:rPr>
          <w:rFonts w:ascii="Times New Roman" w:hAnsi="Times New Roman"/>
        </w:rPr>
        <w:t>Договору.</w:t>
      </w:r>
    </w:p>
    <w:p w:rsidR="000630B6" w:rsidRPr="00F077D2" w:rsidRDefault="000630B6" w:rsidP="000630B6">
      <w:pPr>
        <w:tabs>
          <w:tab w:val="left" w:pos="754"/>
          <w:tab w:val="left" w:pos="851"/>
        </w:tabs>
        <w:spacing w:after="0" w:line="240" w:lineRule="auto"/>
        <w:ind w:right="-2"/>
        <w:jc w:val="both"/>
        <w:rPr>
          <w:rFonts w:ascii="Times New Roman" w:hAnsi="Times New Roman"/>
        </w:rPr>
      </w:pPr>
      <w:r w:rsidRPr="00F077D2">
        <w:rPr>
          <w:rFonts w:ascii="Times New Roman" w:hAnsi="Times New Roman"/>
        </w:rPr>
        <w:t xml:space="preserve">12.3. Строк виконання зобов'язань за цим Договором відкладається на строк </w:t>
      </w:r>
      <w:r w:rsidRPr="00F077D2">
        <w:rPr>
          <w:rFonts w:ascii="Times New Roman" w:hAnsi="Times New Roman"/>
          <w:spacing w:val="-3"/>
        </w:rPr>
        <w:t xml:space="preserve">дії </w:t>
      </w:r>
      <w:r w:rsidRPr="00F077D2">
        <w:rPr>
          <w:rFonts w:ascii="Times New Roman" w:hAnsi="Times New Roman"/>
        </w:rPr>
        <w:t>форс-мажорних обставин.</w:t>
      </w:r>
    </w:p>
    <w:p w:rsidR="000630B6" w:rsidRPr="00F077D2" w:rsidRDefault="000630B6" w:rsidP="000630B6">
      <w:pPr>
        <w:tabs>
          <w:tab w:val="left" w:pos="768"/>
          <w:tab w:val="left" w:pos="851"/>
        </w:tabs>
        <w:spacing w:after="0" w:line="240" w:lineRule="auto"/>
        <w:ind w:right="-2"/>
        <w:jc w:val="both"/>
        <w:rPr>
          <w:rFonts w:ascii="Times New Roman" w:hAnsi="Times New Roman"/>
        </w:rPr>
      </w:pPr>
      <w:r w:rsidRPr="00F077D2">
        <w:rPr>
          <w:rFonts w:ascii="Times New Roman" w:hAnsi="Times New Roman"/>
        </w:rPr>
        <w:t xml:space="preserve">12.4. Сторони зобов'язані негайно повідомити про форс-мажорні обставини та протягом чотирнадцяти </w:t>
      </w:r>
      <w:r w:rsidRPr="00F077D2">
        <w:rPr>
          <w:rFonts w:ascii="Times New Roman" w:hAnsi="Times New Roman"/>
          <w:spacing w:val="-4"/>
        </w:rPr>
        <w:t>днів</w:t>
      </w:r>
      <w:r w:rsidR="008C7303">
        <w:rPr>
          <w:rFonts w:ascii="Times New Roman" w:hAnsi="Times New Roman"/>
          <w:spacing w:val="-4"/>
        </w:rPr>
        <w:t xml:space="preserve"> </w:t>
      </w:r>
      <w:r w:rsidRPr="00F077D2">
        <w:rPr>
          <w:rFonts w:ascii="Times New Roman" w:hAnsi="Times New Roman"/>
        </w:rPr>
        <w:t xml:space="preserve">з дня </w:t>
      </w:r>
      <w:r w:rsidRPr="00F077D2">
        <w:rPr>
          <w:rFonts w:ascii="Times New Roman" w:hAnsi="Times New Roman"/>
          <w:spacing w:val="-3"/>
        </w:rPr>
        <w:t xml:space="preserve">їх </w:t>
      </w:r>
      <w:r w:rsidRPr="00F077D2">
        <w:rPr>
          <w:rFonts w:ascii="Times New Roman" w:hAnsi="Times New Roman"/>
        </w:rPr>
        <w:t xml:space="preserve">виникнення надати підтверджуючі документи щодо </w:t>
      </w:r>
      <w:r w:rsidRPr="00F077D2">
        <w:rPr>
          <w:rFonts w:ascii="Times New Roman" w:hAnsi="Times New Roman"/>
          <w:spacing w:val="-3"/>
        </w:rPr>
        <w:t xml:space="preserve">їх </w:t>
      </w:r>
      <w:r w:rsidRPr="00F077D2">
        <w:rPr>
          <w:rFonts w:ascii="Times New Roman" w:hAnsi="Times New Roman"/>
        </w:rPr>
        <w:t xml:space="preserve">настання відповідно </w:t>
      </w:r>
      <w:r w:rsidRPr="00F077D2">
        <w:rPr>
          <w:rFonts w:ascii="Times New Roman" w:hAnsi="Times New Roman"/>
          <w:spacing w:val="-4"/>
        </w:rPr>
        <w:t>до</w:t>
      </w:r>
      <w:r w:rsidR="00106DC6">
        <w:rPr>
          <w:rFonts w:ascii="Times New Roman" w:hAnsi="Times New Roman"/>
          <w:spacing w:val="-4"/>
        </w:rPr>
        <w:t xml:space="preserve"> </w:t>
      </w:r>
      <w:r w:rsidRPr="00F077D2">
        <w:rPr>
          <w:rFonts w:ascii="Times New Roman" w:hAnsi="Times New Roman"/>
        </w:rPr>
        <w:t>законодавства.</w:t>
      </w:r>
    </w:p>
    <w:p w:rsidR="000630B6" w:rsidRPr="00F077D2" w:rsidRDefault="000630B6" w:rsidP="000630B6">
      <w:pPr>
        <w:tabs>
          <w:tab w:val="left" w:pos="768"/>
          <w:tab w:val="left" w:pos="851"/>
        </w:tabs>
        <w:spacing w:after="0" w:line="240" w:lineRule="auto"/>
        <w:ind w:right="-2"/>
        <w:jc w:val="both"/>
        <w:rPr>
          <w:rFonts w:ascii="Times New Roman" w:hAnsi="Times New Roman"/>
        </w:rPr>
      </w:pPr>
      <w:r w:rsidRPr="00F077D2">
        <w:rPr>
          <w:rFonts w:ascii="Times New Roman" w:hAnsi="Times New Roman"/>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F077D2">
        <w:rPr>
          <w:rFonts w:ascii="Times New Roman" w:hAnsi="Times New Roman"/>
          <w:spacing w:val="-3"/>
        </w:rPr>
        <w:t>їх</w:t>
      </w:r>
      <w:r w:rsidR="00106DC6">
        <w:rPr>
          <w:rFonts w:ascii="Times New Roman" w:hAnsi="Times New Roman"/>
          <w:spacing w:val="-3"/>
        </w:rPr>
        <w:t xml:space="preserve"> </w:t>
      </w:r>
      <w:r w:rsidRPr="00F077D2">
        <w:rPr>
          <w:rFonts w:ascii="Times New Roman" w:hAnsi="Times New Roman"/>
        </w:rPr>
        <w:t>виникнення.</w:t>
      </w:r>
    </w:p>
    <w:p w:rsidR="000630B6" w:rsidRPr="00F077D2" w:rsidRDefault="000630B6" w:rsidP="000630B6">
      <w:pPr>
        <w:tabs>
          <w:tab w:val="left" w:pos="768"/>
          <w:tab w:val="left" w:pos="851"/>
        </w:tabs>
        <w:spacing w:after="0" w:line="240" w:lineRule="auto"/>
        <w:ind w:right="-2"/>
        <w:jc w:val="both"/>
        <w:rPr>
          <w:rFonts w:ascii="Times New Roman" w:hAnsi="Times New Roman"/>
        </w:rPr>
      </w:pPr>
    </w:p>
    <w:p w:rsidR="000630B6" w:rsidRPr="006A1CAB" w:rsidRDefault="000630B6" w:rsidP="000630B6">
      <w:pPr>
        <w:pStyle w:val="a5"/>
        <w:numPr>
          <w:ilvl w:val="0"/>
          <w:numId w:val="18"/>
        </w:numPr>
        <w:shd w:val="clear" w:color="auto" w:fill="FFFFFF"/>
        <w:suppressAutoHyphens/>
        <w:spacing w:after="0" w:line="240" w:lineRule="auto"/>
        <w:ind w:left="720"/>
        <w:jc w:val="center"/>
        <w:rPr>
          <w:rFonts w:ascii="Times New Roman" w:hAnsi="Times New Roman"/>
          <w:b/>
        </w:rPr>
      </w:pPr>
      <w:r w:rsidRPr="006A1CAB">
        <w:rPr>
          <w:rFonts w:ascii="Times New Roman" w:hAnsi="Times New Roman"/>
          <w:b/>
        </w:rPr>
        <w:t>Антикорупційні застереження</w:t>
      </w:r>
    </w:p>
    <w:p w:rsidR="000630B6" w:rsidRPr="00F077D2" w:rsidRDefault="000630B6" w:rsidP="000630B6">
      <w:pPr>
        <w:numPr>
          <w:ilvl w:val="1"/>
          <w:numId w:val="18"/>
        </w:numPr>
        <w:shd w:val="clear" w:color="auto" w:fill="FFFFFF"/>
        <w:suppressAutoHyphens/>
        <w:spacing w:after="0" w:line="240" w:lineRule="auto"/>
        <w:ind w:left="0" w:firstLine="0"/>
        <w:jc w:val="both"/>
        <w:rPr>
          <w:rFonts w:ascii="Times New Roman" w:hAnsi="Times New Roman"/>
        </w:rPr>
      </w:pPr>
      <w:r w:rsidRPr="00F077D2">
        <w:rPr>
          <w:rFonts w:ascii="Times New Roman" w:hAnsi="Times New Roma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630B6" w:rsidRPr="00F077D2" w:rsidRDefault="000630B6" w:rsidP="000630B6">
      <w:pPr>
        <w:numPr>
          <w:ilvl w:val="1"/>
          <w:numId w:val="18"/>
        </w:numPr>
        <w:shd w:val="clear" w:color="auto" w:fill="FFFFFF"/>
        <w:suppressAutoHyphens/>
        <w:spacing w:after="0" w:line="240" w:lineRule="auto"/>
        <w:ind w:left="0" w:firstLine="0"/>
        <w:jc w:val="both"/>
        <w:rPr>
          <w:rFonts w:ascii="Times New Roman" w:hAnsi="Times New Roman"/>
        </w:rPr>
      </w:pPr>
      <w:r w:rsidRPr="00F077D2">
        <w:rPr>
          <w:rFonts w:ascii="Times New Roman" w:hAnsi="Times New Roma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630B6" w:rsidRPr="00F077D2" w:rsidRDefault="000630B6" w:rsidP="000630B6">
      <w:pPr>
        <w:numPr>
          <w:ilvl w:val="1"/>
          <w:numId w:val="18"/>
        </w:numPr>
        <w:shd w:val="clear" w:color="auto" w:fill="FFFFFF"/>
        <w:suppressAutoHyphens/>
        <w:spacing w:after="0" w:line="240" w:lineRule="auto"/>
        <w:ind w:left="0" w:firstLine="0"/>
        <w:jc w:val="both"/>
        <w:rPr>
          <w:rFonts w:ascii="Times New Roman" w:hAnsi="Times New Roman"/>
        </w:rPr>
      </w:pPr>
      <w:r w:rsidRPr="00F077D2">
        <w:rPr>
          <w:rFonts w:ascii="Times New Roman" w:hAnsi="Times New Roma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630B6" w:rsidRPr="00F077D2" w:rsidRDefault="000630B6" w:rsidP="000630B6">
      <w:pPr>
        <w:numPr>
          <w:ilvl w:val="1"/>
          <w:numId w:val="18"/>
        </w:numPr>
        <w:shd w:val="clear" w:color="auto" w:fill="FFFFFF"/>
        <w:suppressAutoHyphens/>
        <w:spacing w:after="0" w:line="240" w:lineRule="auto"/>
        <w:ind w:left="0" w:firstLine="0"/>
        <w:jc w:val="both"/>
        <w:rPr>
          <w:rFonts w:ascii="Times New Roman" w:hAnsi="Times New Roman"/>
        </w:rPr>
      </w:pPr>
      <w:r w:rsidRPr="00F077D2">
        <w:rPr>
          <w:rFonts w:ascii="Times New Roman" w:hAnsi="Times New Roma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630B6" w:rsidRPr="00F077D2" w:rsidRDefault="000630B6" w:rsidP="000630B6">
      <w:pPr>
        <w:tabs>
          <w:tab w:val="left" w:pos="768"/>
          <w:tab w:val="left" w:pos="851"/>
        </w:tabs>
        <w:spacing w:after="0" w:line="240" w:lineRule="auto"/>
        <w:ind w:left="284" w:right="-2"/>
        <w:jc w:val="center"/>
        <w:rPr>
          <w:rFonts w:ascii="Times New Roman" w:hAnsi="Times New Roman"/>
        </w:rPr>
      </w:pPr>
    </w:p>
    <w:p w:rsidR="000630B6" w:rsidRPr="00F077D2" w:rsidRDefault="000630B6" w:rsidP="000630B6">
      <w:pPr>
        <w:tabs>
          <w:tab w:val="left" w:pos="768"/>
          <w:tab w:val="left" w:pos="851"/>
        </w:tabs>
        <w:spacing w:after="0" w:line="240" w:lineRule="auto"/>
        <w:ind w:left="284" w:right="-2"/>
        <w:jc w:val="center"/>
        <w:rPr>
          <w:rFonts w:ascii="Times New Roman" w:hAnsi="Times New Roman"/>
          <w:b/>
        </w:rPr>
      </w:pPr>
      <w:r w:rsidRPr="00F077D2">
        <w:rPr>
          <w:rFonts w:ascii="Times New Roman" w:hAnsi="Times New Roman"/>
          <w:b/>
        </w:rPr>
        <w:t>14.Строк дії Договору та інші</w:t>
      </w:r>
      <w:r w:rsidR="00106DC6">
        <w:rPr>
          <w:rFonts w:ascii="Times New Roman" w:hAnsi="Times New Roman"/>
          <w:b/>
        </w:rPr>
        <w:t xml:space="preserve"> </w:t>
      </w:r>
      <w:r w:rsidRPr="00F077D2">
        <w:rPr>
          <w:rFonts w:ascii="Times New Roman" w:hAnsi="Times New Roman"/>
          <w:b/>
        </w:rPr>
        <w:t>умови.</w:t>
      </w:r>
    </w:p>
    <w:p w:rsidR="000630B6" w:rsidRPr="00F077D2" w:rsidRDefault="000630B6" w:rsidP="000630B6">
      <w:pPr>
        <w:pStyle w:val="affc"/>
        <w:rPr>
          <w:sz w:val="22"/>
          <w:szCs w:val="22"/>
        </w:rPr>
      </w:pPr>
      <w:r w:rsidRPr="00F077D2">
        <w:rPr>
          <w:sz w:val="22"/>
          <w:szCs w:val="22"/>
        </w:rPr>
        <w:t xml:space="preserve">14.1. </w:t>
      </w:r>
      <w:r w:rsidRPr="00F077D2">
        <w:rPr>
          <w:b/>
          <w:sz w:val="22"/>
          <w:szCs w:val="22"/>
        </w:rPr>
        <w:t xml:space="preserve">Договір набуває чинності </w:t>
      </w:r>
      <w:r w:rsidRPr="00F077D2">
        <w:rPr>
          <w:b/>
          <w:spacing w:val="-5"/>
          <w:sz w:val="22"/>
          <w:szCs w:val="22"/>
        </w:rPr>
        <w:t>з дати його підписання</w:t>
      </w:r>
      <w:r w:rsidR="00106DC6">
        <w:rPr>
          <w:b/>
          <w:spacing w:val="-5"/>
          <w:sz w:val="22"/>
          <w:szCs w:val="22"/>
        </w:rPr>
        <w:t xml:space="preserve"> </w:t>
      </w:r>
      <w:r w:rsidRPr="00F077D2">
        <w:rPr>
          <w:b/>
          <w:sz w:val="22"/>
          <w:szCs w:val="22"/>
        </w:rPr>
        <w:t xml:space="preserve">і діє в частині постачання електричної енергії </w:t>
      </w:r>
      <w:r w:rsidRPr="00F077D2">
        <w:rPr>
          <w:b/>
          <w:sz w:val="22"/>
          <w:szCs w:val="22"/>
          <w:lang w:eastAsia="zh-CN"/>
        </w:rPr>
        <w:t xml:space="preserve">з доби, з якої Споживач включений до Реєстру споживачів Постачальника в інформаційній платформі Оператора </w:t>
      </w:r>
      <w:r w:rsidRPr="00F077D2">
        <w:rPr>
          <w:b/>
          <w:sz w:val="22"/>
          <w:szCs w:val="22"/>
        </w:rPr>
        <w:t xml:space="preserve">ринку </w:t>
      </w:r>
      <w:r>
        <w:rPr>
          <w:b/>
          <w:color w:val="000000"/>
          <w:sz w:val="22"/>
          <w:szCs w:val="22"/>
        </w:rPr>
        <w:t>до 31 грудня 2024</w:t>
      </w:r>
      <w:r w:rsidRPr="00F077D2">
        <w:rPr>
          <w:b/>
          <w:color w:val="000000"/>
          <w:sz w:val="22"/>
          <w:szCs w:val="22"/>
        </w:rPr>
        <w:t xml:space="preserve"> р. (включно), </w:t>
      </w:r>
      <w:r w:rsidRPr="00F077D2">
        <w:rPr>
          <w:b/>
          <w:sz w:val="22"/>
          <w:szCs w:val="22"/>
        </w:rPr>
        <w:t>а в частині розрахунків - до повного виконання Сторонами своїх обов’язків за цим Договором</w:t>
      </w:r>
      <w:r w:rsidRPr="00F077D2">
        <w:rPr>
          <w:sz w:val="22"/>
          <w:szCs w:val="22"/>
        </w:rPr>
        <w:t xml:space="preserve">. </w:t>
      </w:r>
    </w:p>
    <w:p w:rsidR="000630B6" w:rsidRPr="00F077D2" w:rsidRDefault="000630B6" w:rsidP="000630B6">
      <w:pPr>
        <w:pStyle w:val="affc"/>
        <w:rPr>
          <w:sz w:val="22"/>
          <w:szCs w:val="22"/>
        </w:rPr>
      </w:pPr>
      <w:r w:rsidRPr="00F077D2">
        <w:rPr>
          <w:sz w:val="22"/>
          <w:szCs w:val="22"/>
        </w:rPr>
        <w:t>Початок постачання електричної енергії зазначається в заяві-приєднання, яка є додатком № 1 до Договору.</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lastRenderedPageBreak/>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lang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без погодження Постачальником умов ві</w:t>
      </w:r>
      <w:r w:rsidR="001C38C4">
        <w:rPr>
          <w:rFonts w:ascii="Times New Roman" w:hAnsi="Times New Roman"/>
        </w:rPr>
        <w:t>д</w:t>
      </w:r>
      <w:r w:rsidRPr="00F077D2">
        <w:rPr>
          <w:rFonts w:ascii="Times New Roman" w:hAnsi="Times New Roman"/>
        </w:rPr>
        <w:t>термінування такого боргу або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 (лист від Постачальника та/або витяг із кабінету споживача, та/або довідка від ОСР, та/або інший документ від уповноваженої установи - «доказ непостачання»). При цьому, вказана додаткова угода не обов’язково повинна містити підпис та печатку (за наявності) Постачальника. Для підтвердження факту розірвання Договору із ініціативи Споживача та наявності «вини Постачальника»,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Pr="00F077D2">
        <w:rPr>
          <w:rFonts w:ascii="Times New Roman" w:hAnsi="Times New Roman"/>
          <w:lang w:val="en-US"/>
        </w:rPr>
        <w:t>Prozorro</w:t>
      </w:r>
      <w:r w:rsidRPr="00F077D2">
        <w:rPr>
          <w:rFonts w:ascii="Times New Roman" w:hAnsi="Times New Roman"/>
        </w:rPr>
        <w:t xml:space="preserve"> у строки, що передбачені статтею 10 Закону. Наявність «доказ непостачання» є фактом, що свідчить про наявність вини Постачальника, за яким Договір був розірвано достроково.</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14.4. Дія цього Договору також припиняється у наступних випадках:</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i/>
        </w:rPr>
        <w:t xml:space="preserve">- </w:t>
      </w:r>
      <w:r w:rsidRPr="00F077D2">
        <w:rPr>
          <w:rFonts w:ascii="Times New Roman" w:hAnsi="Times New Roman"/>
        </w:rPr>
        <w:t>анулювання Постачальнику ліцензії на постачання;</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 банкрутства або припинення господарської діяльності Постачальником;</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-у разі зміни власника об'єкта Споживача;</w:t>
      </w:r>
    </w:p>
    <w:p w:rsidR="000630B6" w:rsidRPr="00F077D2" w:rsidRDefault="000630B6" w:rsidP="000630B6">
      <w:pPr>
        <w:spacing w:after="0" w:line="240" w:lineRule="auto"/>
        <w:jc w:val="both"/>
        <w:rPr>
          <w:rFonts w:ascii="Times New Roman" w:hAnsi="Times New Roman"/>
        </w:rPr>
      </w:pPr>
      <w:r w:rsidRPr="00F077D2">
        <w:rPr>
          <w:rFonts w:ascii="Times New Roman" w:hAnsi="Times New Roman"/>
        </w:rPr>
        <w:t>-у разі зміни електропостачальника.</w:t>
      </w:r>
    </w:p>
    <w:p w:rsidR="000630B6" w:rsidRPr="00F077D2" w:rsidRDefault="000630B6" w:rsidP="000630B6">
      <w:pPr>
        <w:widowControl w:val="0"/>
        <w:numPr>
          <w:ilvl w:val="1"/>
          <w:numId w:val="20"/>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rPr>
      </w:pPr>
      <w:r w:rsidRPr="00F077D2">
        <w:rPr>
          <w:rFonts w:ascii="Times New Roman" w:hAnsi="Times New Roman"/>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rsidR="000630B6" w:rsidRPr="00F077D2" w:rsidRDefault="000630B6" w:rsidP="000630B6">
      <w:pPr>
        <w:widowControl w:val="0"/>
        <w:numPr>
          <w:ilvl w:val="1"/>
          <w:numId w:val="20"/>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rPr>
      </w:pPr>
      <w:r w:rsidRPr="00F077D2">
        <w:rPr>
          <w:rFonts w:ascii="Times New Roman" w:hAnsi="Times New Roman"/>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дати ініціативного листа від Сторони про зміну умов Договору.</w:t>
      </w:r>
    </w:p>
    <w:p w:rsidR="000630B6" w:rsidRPr="00F077D2" w:rsidRDefault="000630B6" w:rsidP="000630B6">
      <w:pPr>
        <w:widowControl w:val="0"/>
        <w:numPr>
          <w:ilvl w:val="1"/>
          <w:numId w:val="20"/>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rPr>
      </w:pPr>
      <w:r w:rsidRPr="00F077D2">
        <w:rPr>
          <w:rFonts w:ascii="Times New Roman" w:hAnsi="Times New Roman"/>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630B6" w:rsidRPr="00F077D2" w:rsidRDefault="000630B6" w:rsidP="000630B6">
      <w:pPr>
        <w:widowControl w:val="0"/>
        <w:numPr>
          <w:ilvl w:val="1"/>
          <w:numId w:val="20"/>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rPr>
      </w:pPr>
      <w:r w:rsidRPr="00F077D2">
        <w:rPr>
          <w:rFonts w:ascii="Times New Roman" w:hAnsi="Times New Roman"/>
        </w:rPr>
        <w:t>В такому випадку Сторони мають право розірвати Договір за взаємною згодою укладанням відповідної додаткової угоди.</w:t>
      </w:r>
    </w:p>
    <w:p w:rsidR="000630B6" w:rsidRPr="00F077D2" w:rsidRDefault="000630B6" w:rsidP="000630B6">
      <w:pPr>
        <w:pStyle w:val="affc"/>
        <w:numPr>
          <w:ilvl w:val="1"/>
          <w:numId w:val="20"/>
        </w:numPr>
        <w:ind w:left="0" w:firstLine="0"/>
        <w:rPr>
          <w:sz w:val="22"/>
          <w:szCs w:val="22"/>
        </w:rPr>
      </w:pPr>
      <w:r w:rsidRPr="00F077D2">
        <w:rPr>
          <w:sz w:val="22"/>
          <w:szCs w:val="22"/>
        </w:rPr>
        <w:t>Всі зміни до цього Договору оформлюються  письмовими додатковими угодами, що стають  невід</w:t>
      </w:r>
      <w:r w:rsidRPr="00F077D2">
        <w:rPr>
          <w:sz w:val="22"/>
          <w:szCs w:val="22"/>
        </w:rPr>
        <w:sym w:font="Symbol" w:char="F0A2"/>
      </w:r>
      <w:r w:rsidRPr="00F077D2">
        <w:rPr>
          <w:sz w:val="22"/>
          <w:szCs w:val="22"/>
        </w:rPr>
        <w:t>ємною частиною Договору і мають переважаючу силу над положеннями Договору.</w:t>
      </w:r>
    </w:p>
    <w:p w:rsidR="000630B6" w:rsidRPr="00F077D2" w:rsidRDefault="000630B6" w:rsidP="000630B6">
      <w:pPr>
        <w:pStyle w:val="affc"/>
        <w:numPr>
          <w:ilvl w:val="1"/>
          <w:numId w:val="20"/>
        </w:numPr>
        <w:ind w:left="0" w:firstLine="0"/>
        <w:rPr>
          <w:sz w:val="22"/>
          <w:szCs w:val="22"/>
        </w:rPr>
      </w:pPr>
      <w:r w:rsidRPr="00F077D2">
        <w:rPr>
          <w:sz w:val="22"/>
          <w:szCs w:val="22"/>
        </w:rPr>
        <w:t xml:space="preserve">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w:t>
      </w:r>
      <w:r w:rsidRPr="00F077D2">
        <w:rPr>
          <w:sz w:val="22"/>
          <w:szCs w:val="22"/>
        </w:rPr>
        <w:lastRenderedPageBreak/>
        <w:t>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rsidR="000630B6" w:rsidRPr="00F077D2" w:rsidRDefault="000630B6" w:rsidP="000630B6">
      <w:pPr>
        <w:pStyle w:val="affc"/>
        <w:numPr>
          <w:ilvl w:val="1"/>
          <w:numId w:val="20"/>
        </w:numPr>
        <w:ind w:left="0" w:firstLine="0"/>
        <w:rPr>
          <w:sz w:val="22"/>
          <w:szCs w:val="22"/>
        </w:rPr>
      </w:pPr>
      <w:r w:rsidRPr="00F077D2">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00390841">
        <w:rPr>
          <w:sz w:val="22"/>
          <w:szCs w:val="22"/>
        </w:rPr>
        <w:t xml:space="preserve"> </w:t>
      </w:r>
      <w:r w:rsidRPr="00F077D2">
        <w:rPr>
          <w:sz w:val="22"/>
          <w:szCs w:val="22"/>
        </w:rPr>
        <w:t>підписання.</w:t>
      </w:r>
    </w:p>
    <w:p w:rsidR="000630B6" w:rsidRPr="00F077D2" w:rsidRDefault="000630B6" w:rsidP="000630B6">
      <w:pPr>
        <w:pStyle w:val="affc"/>
        <w:numPr>
          <w:ilvl w:val="1"/>
          <w:numId w:val="20"/>
        </w:numPr>
        <w:ind w:left="0" w:firstLine="0"/>
        <w:rPr>
          <w:sz w:val="22"/>
          <w:szCs w:val="22"/>
        </w:rPr>
      </w:pPr>
      <w:r w:rsidRPr="00F077D2">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rsidR="000630B6" w:rsidRPr="00F077D2" w:rsidRDefault="000630B6" w:rsidP="000630B6">
      <w:pPr>
        <w:pStyle w:val="affc"/>
        <w:numPr>
          <w:ilvl w:val="1"/>
          <w:numId w:val="20"/>
        </w:numPr>
        <w:ind w:left="0" w:firstLine="0"/>
        <w:rPr>
          <w:sz w:val="22"/>
          <w:szCs w:val="22"/>
        </w:rPr>
      </w:pPr>
      <w:r w:rsidRPr="00F077D2">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rsidR="000630B6" w:rsidRPr="00F077D2" w:rsidRDefault="000630B6" w:rsidP="000630B6">
      <w:pPr>
        <w:pStyle w:val="affc"/>
        <w:numPr>
          <w:ilvl w:val="1"/>
          <w:numId w:val="20"/>
        </w:numPr>
        <w:ind w:left="0" w:firstLine="0"/>
        <w:rPr>
          <w:sz w:val="22"/>
          <w:szCs w:val="22"/>
        </w:rPr>
      </w:pPr>
      <w:r w:rsidRPr="00F077D2">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30B6" w:rsidRPr="00F077D2" w:rsidRDefault="000630B6" w:rsidP="000630B6">
      <w:pPr>
        <w:pStyle w:val="affc"/>
        <w:numPr>
          <w:ilvl w:val="1"/>
          <w:numId w:val="20"/>
        </w:numPr>
        <w:ind w:left="0" w:firstLine="0"/>
        <w:rPr>
          <w:sz w:val="22"/>
          <w:szCs w:val="22"/>
        </w:rPr>
      </w:pPr>
      <w:r w:rsidRPr="00F077D2">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rsidR="000630B6" w:rsidRPr="00F077D2" w:rsidRDefault="000630B6" w:rsidP="000630B6">
      <w:pPr>
        <w:pStyle w:val="affc"/>
        <w:numPr>
          <w:ilvl w:val="1"/>
          <w:numId w:val="20"/>
        </w:numPr>
        <w:ind w:left="0" w:firstLine="0"/>
        <w:rPr>
          <w:sz w:val="22"/>
          <w:szCs w:val="22"/>
        </w:rPr>
      </w:pPr>
      <w:r w:rsidRPr="00F077D2">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0630B6" w:rsidRPr="00F077D2" w:rsidRDefault="000630B6" w:rsidP="000630B6">
      <w:pPr>
        <w:pStyle w:val="affc"/>
        <w:numPr>
          <w:ilvl w:val="1"/>
          <w:numId w:val="20"/>
        </w:numPr>
        <w:ind w:left="0" w:firstLine="0"/>
        <w:rPr>
          <w:sz w:val="22"/>
          <w:szCs w:val="22"/>
        </w:rPr>
      </w:pPr>
      <w:r w:rsidRPr="00F077D2">
        <w:rPr>
          <w:sz w:val="22"/>
          <w:szCs w:val="22"/>
        </w:rPr>
        <w:t>Сторони домовились, що права та обов'язки за цим Договором не можуть бути передані третім особам, без згоди іншої Сторони.</w:t>
      </w:r>
    </w:p>
    <w:p w:rsidR="000630B6" w:rsidRPr="00F077D2" w:rsidRDefault="000630B6" w:rsidP="000630B6">
      <w:pPr>
        <w:pStyle w:val="affc"/>
        <w:numPr>
          <w:ilvl w:val="1"/>
          <w:numId w:val="20"/>
        </w:numPr>
        <w:ind w:left="0" w:firstLine="0"/>
        <w:rPr>
          <w:sz w:val="22"/>
          <w:szCs w:val="22"/>
        </w:rPr>
      </w:pPr>
      <w:r w:rsidRPr="00F077D2">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0630B6" w:rsidRPr="00F077D2" w:rsidRDefault="000630B6" w:rsidP="000630B6">
      <w:pPr>
        <w:pStyle w:val="affc"/>
        <w:numPr>
          <w:ilvl w:val="1"/>
          <w:numId w:val="20"/>
        </w:numPr>
        <w:ind w:left="0" w:firstLine="0"/>
        <w:rPr>
          <w:sz w:val="22"/>
          <w:szCs w:val="22"/>
        </w:rPr>
      </w:pPr>
      <w:r w:rsidRPr="00F077D2">
        <w:rPr>
          <w:sz w:val="22"/>
          <w:szCs w:val="22"/>
        </w:rPr>
        <w:t>Даний Договір складено українською мовою, у 2-ох примірниках, що мають однакову юридичну силу, по одному для кожної із Сторін.</w:t>
      </w:r>
    </w:p>
    <w:p w:rsidR="000630B6" w:rsidRPr="00F077D2" w:rsidRDefault="000630B6" w:rsidP="000630B6">
      <w:pPr>
        <w:pStyle w:val="affc"/>
        <w:rPr>
          <w:sz w:val="22"/>
          <w:szCs w:val="22"/>
        </w:rPr>
      </w:pPr>
    </w:p>
    <w:p w:rsidR="000630B6" w:rsidRPr="00F077D2" w:rsidRDefault="000630B6" w:rsidP="000630B6">
      <w:pPr>
        <w:pStyle w:val="18"/>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F077D2">
        <w:rPr>
          <w:rFonts w:ascii="Times New Roman" w:hAnsi="Times New Roman" w:cs="Times New Roman"/>
          <w:b/>
          <w:bCs/>
        </w:rPr>
        <w:t>15.Додатки до Договору</w:t>
      </w:r>
    </w:p>
    <w:p w:rsidR="000630B6" w:rsidRPr="00F077D2" w:rsidRDefault="000630B6" w:rsidP="000630B6">
      <w:pPr>
        <w:pStyle w:val="18"/>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F077D2">
        <w:rPr>
          <w:rFonts w:ascii="Times New Roman" w:hAnsi="Times New Roman" w:cs="Times New Roman"/>
        </w:rPr>
        <w:t>Невід’ємною частиною цього Договору є:</w:t>
      </w:r>
    </w:p>
    <w:p w:rsidR="000630B6" w:rsidRPr="00F077D2" w:rsidRDefault="000630B6" w:rsidP="000630B6">
      <w:pPr>
        <w:pStyle w:val="18"/>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F077D2">
        <w:rPr>
          <w:rFonts w:ascii="Times New Roman" w:hAnsi="Times New Roman" w:cs="Times New Roman"/>
        </w:rPr>
        <w:t xml:space="preserve">- Заява-приєднання до договору про постачання електричної енергії споживачу (Додаток №1). </w:t>
      </w:r>
    </w:p>
    <w:p w:rsidR="000630B6" w:rsidRDefault="000630B6" w:rsidP="000630B6">
      <w:pPr>
        <w:pStyle w:val="af8"/>
        <w:tabs>
          <w:tab w:val="left" w:pos="426"/>
          <w:tab w:val="left" w:pos="851"/>
        </w:tabs>
        <w:autoSpaceDN w:val="0"/>
        <w:spacing w:after="0"/>
        <w:ind w:right="-2"/>
        <w:rPr>
          <w:rFonts w:ascii="Times New Roman" w:hAnsi="Times New Roman"/>
          <w:lang w:val="uk-UA"/>
        </w:rPr>
      </w:pPr>
      <w:r w:rsidRPr="00F077D2">
        <w:rPr>
          <w:rFonts w:ascii="Times New Roman" w:hAnsi="Times New Roman"/>
          <w:lang w:val="uk-UA"/>
        </w:rPr>
        <w:t>- Комерційна пропозиція (Додаток № 2).</w:t>
      </w:r>
    </w:p>
    <w:p w:rsidR="009A5E6E" w:rsidRPr="00F077D2" w:rsidRDefault="009A5E6E" w:rsidP="000630B6">
      <w:pPr>
        <w:pStyle w:val="af8"/>
        <w:tabs>
          <w:tab w:val="left" w:pos="426"/>
          <w:tab w:val="left" w:pos="851"/>
        </w:tabs>
        <w:autoSpaceDN w:val="0"/>
        <w:spacing w:after="0"/>
        <w:ind w:right="-2"/>
        <w:rPr>
          <w:rFonts w:ascii="Times New Roman" w:hAnsi="Times New Roman"/>
          <w:lang w:val="uk-UA"/>
        </w:rPr>
      </w:pPr>
      <w:r>
        <w:rPr>
          <w:rFonts w:ascii="Times New Roman" w:hAnsi="Times New Roman"/>
          <w:lang w:val="uk-UA"/>
        </w:rPr>
        <w:t>- Порядок зміни умов договору (Додаток №3).</w:t>
      </w:r>
    </w:p>
    <w:p w:rsidR="000630B6" w:rsidRPr="00F077D2" w:rsidRDefault="000630B6" w:rsidP="000630B6">
      <w:pPr>
        <w:pStyle w:val="af8"/>
        <w:tabs>
          <w:tab w:val="left" w:pos="426"/>
          <w:tab w:val="left" w:pos="851"/>
        </w:tabs>
        <w:autoSpaceDN w:val="0"/>
        <w:spacing w:after="0"/>
        <w:ind w:right="-2"/>
        <w:rPr>
          <w:rFonts w:ascii="Times New Roman" w:hAnsi="Times New Roman"/>
          <w:szCs w:val="24"/>
          <w:lang w:val="uk-UA"/>
        </w:rPr>
      </w:pPr>
    </w:p>
    <w:p w:rsidR="000630B6" w:rsidRPr="00F077D2" w:rsidRDefault="000630B6" w:rsidP="000630B6">
      <w:pPr>
        <w:pStyle w:val="af8"/>
        <w:tabs>
          <w:tab w:val="left" w:pos="426"/>
          <w:tab w:val="left" w:pos="851"/>
        </w:tabs>
        <w:autoSpaceDN w:val="0"/>
        <w:spacing w:after="0"/>
        <w:ind w:right="-2"/>
        <w:rPr>
          <w:rFonts w:ascii="Times New Roman" w:hAnsi="Times New Roman"/>
          <w:szCs w:val="24"/>
          <w:lang w:val="uk-UA"/>
        </w:rPr>
      </w:pPr>
      <w:r w:rsidRPr="00F077D2">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9"/>
        <w:gridCol w:w="4806"/>
      </w:tblGrid>
      <w:tr w:rsidR="000630B6" w:rsidRPr="00F077D2" w:rsidTr="00CE7FD3">
        <w:trPr>
          <w:trHeight w:val="48"/>
        </w:trPr>
        <w:tc>
          <w:tcPr>
            <w:tcW w:w="5352" w:type="dxa"/>
          </w:tcPr>
          <w:p w:rsidR="000630B6" w:rsidRPr="00F077D2" w:rsidRDefault="000630B6" w:rsidP="00CE7FD3">
            <w:pPr>
              <w:pStyle w:val="af8"/>
              <w:tabs>
                <w:tab w:val="left" w:pos="426"/>
                <w:tab w:val="left" w:pos="851"/>
              </w:tabs>
              <w:autoSpaceDN w:val="0"/>
              <w:spacing w:after="0"/>
              <w:ind w:right="-2"/>
              <w:rPr>
                <w:rFonts w:ascii="Times New Roman" w:hAnsi="Times New Roman"/>
                <w:szCs w:val="24"/>
                <w:lang w:val="uk-UA"/>
              </w:rPr>
            </w:pPr>
          </w:p>
          <w:p w:rsidR="000630B6" w:rsidRPr="00F077D2" w:rsidRDefault="000630B6" w:rsidP="00CE7FD3">
            <w:pPr>
              <w:pStyle w:val="af8"/>
              <w:tabs>
                <w:tab w:val="left" w:pos="426"/>
                <w:tab w:val="left" w:pos="851"/>
              </w:tabs>
              <w:autoSpaceDN w:val="0"/>
              <w:spacing w:after="0"/>
              <w:ind w:right="-2"/>
              <w:rPr>
                <w:rFonts w:ascii="Times New Roman" w:hAnsi="Times New Roman"/>
                <w:b/>
                <w:szCs w:val="24"/>
                <w:lang w:val="uk-UA"/>
              </w:rPr>
            </w:pPr>
            <w:r w:rsidRPr="00F077D2">
              <w:rPr>
                <w:rFonts w:ascii="Times New Roman" w:hAnsi="Times New Roman"/>
                <w:b/>
                <w:szCs w:val="24"/>
                <w:lang w:val="uk-UA"/>
              </w:rPr>
              <w:t>СПОЖИВАЧ</w:t>
            </w:r>
          </w:p>
          <w:p w:rsidR="000630B6" w:rsidRDefault="0051072E" w:rsidP="00CE7FD3">
            <w:pPr>
              <w:spacing w:after="0" w:line="240" w:lineRule="auto"/>
              <w:rPr>
                <w:rFonts w:ascii="Times New Roman" w:hAnsi="Times New Roman"/>
                <w:b/>
                <w:sz w:val="24"/>
                <w:szCs w:val="24"/>
              </w:rPr>
            </w:pPr>
            <w:r>
              <w:rPr>
                <w:rFonts w:ascii="Times New Roman" w:hAnsi="Times New Roman"/>
                <w:b/>
                <w:sz w:val="24"/>
                <w:szCs w:val="24"/>
              </w:rPr>
              <w:t>Сумська початкова школа №32</w:t>
            </w:r>
            <w:r w:rsidR="000630B6">
              <w:rPr>
                <w:rFonts w:ascii="Times New Roman" w:hAnsi="Times New Roman"/>
                <w:b/>
                <w:sz w:val="24"/>
                <w:szCs w:val="24"/>
              </w:rPr>
              <w:t xml:space="preserve"> Сумської міської ради</w:t>
            </w:r>
          </w:p>
          <w:p w:rsidR="000630B6" w:rsidRPr="000630B6" w:rsidRDefault="0051072E" w:rsidP="00CE7FD3">
            <w:pPr>
              <w:spacing w:after="0" w:line="240" w:lineRule="auto"/>
              <w:rPr>
                <w:rFonts w:ascii="Times New Roman" w:hAnsi="Times New Roman"/>
                <w:lang w:val="ru-RU"/>
              </w:rPr>
            </w:pPr>
            <w:r>
              <w:rPr>
                <w:rFonts w:ascii="Times New Roman" w:hAnsi="Times New Roman"/>
              </w:rPr>
              <w:t>400</w:t>
            </w:r>
            <w:r w:rsidR="000630B6">
              <w:rPr>
                <w:rFonts w:ascii="Times New Roman" w:hAnsi="Times New Roman"/>
              </w:rPr>
              <w:t>0</w:t>
            </w:r>
            <w:r>
              <w:rPr>
                <w:rFonts w:ascii="Times New Roman" w:hAnsi="Times New Roman"/>
              </w:rPr>
              <w:t>4, м. Суми, вул. Холодногірська</w:t>
            </w:r>
            <w:r w:rsidR="000630B6">
              <w:rPr>
                <w:rFonts w:ascii="Times New Roman" w:hAnsi="Times New Roman"/>
              </w:rPr>
              <w:t>, буд.</w:t>
            </w:r>
            <w:r>
              <w:rPr>
                <w:rFonts w:ascii="Times New Roman" w:hAnsi="Times New Roman"/>
                <w:lang w:val="ru-RU"/>
              </w:rPr>
              <w:t>47</w:t>
            </w:r>
          </w:p>
          <w:p w:rsidR="000630B6" w:rsidRDefault="00062DB6" w:rsidP="00CE7FD3">
            <w:pPr>
              <w:spacing w:after="0" w:line="240" w:lineRule="auto"/>
              <w:rPr>
                <w:rFonts w:ascii="Times New Roman" w:hAnsi="Times New Roman"/>
              </w:rPr>
            </w:pPr>
            <w:r>
              <w:rPr>
                <w:rFonts w:ascii="Times New Roman" w:hAnsi="Times New Roman"/>
              </w:rPr>
              <w:t>код  ЄДРПОУ: 31548429</w:t>
            </w:r>
          </w:p>
          <w:p w:rsidR="000630B6" w:rsidRDefault="000630B6" w:rsidP="00CE7FD3">
            <w:pPr>
              <w:spacing w:after="0" w:line="240" w:lineRule="auto"/>
              <w:rPr>
                <w:rFonts w:ascii="Times New Roman" w:hAnsi="Times New Roman"/>
              </w:rPr>
            </w:pPr>
            <w:r>
              <w:rPr>
                <w:rFonts w:ascii="Times New Roman" w:hAnsi="Times New Roman"/>
              </w:rPr>
              <w:t>р\р____________________________</w:t>
            </w:r>
          </w:p>
          <w:p w:rsidR="000630B6" w:rsidRPr="006E05CF" w:rsidRDefault="00551C47" w:rsidP="00CE7FD3">
            <w:pPr>
              <w:spacing w:after="0" w:line="240" w:lineRule="auto"/>
              <w:rPr>
                <w:rFonts w:ascii="Times New Roman" w:hAnsi="Times New Roman"/>
              </w:rPr>
            </w:pPr>
            <w:r>
              <w:rPr>
                <w:rFonts w:ascii="Times New Roman" w:hAnsi="Times New Roman"/>
              </w:rPr>
              <w:t>Держказначейська служба України</w:t>
            </w:r>
            <w:r w:rsidR="000630B6" w:rsidRPr="006E05CF">
              <w:rPr>
                <w:rFonts w:ascii="Times New Roman" w:hAnsi="Times New Roman"/>
              </w:rPr>
              <w:t>, м.Київ</w:t>
            </w:r>
          </w:p>
          <w:p w:rsidR="000630B6" w:rsidRDefault="001E298B" w:rsidP="00CE7FD3">
            <w:pPr>
              <w:spacing w:after="0" w:line="240" w:lineRule="auto"/>
              <w:rPr>
                <w:rFonts w:ascii="Times New Roman" w:hAnsi="Times New Roman"/>
              </w:rPr>
            </w:pPr>
            <w:r w:rsidRPr="006E05CF">
              <w:rPr>
                <w:rFonts w:ascii="Times New Roman" w:hAnsi="Times New Roman"/>
              </w:rPr>
              <w:t xml:space="preserve">МФО </w:t>
            </w:r>
            <w:r w:rsidR="005E549A">
              <w:rPr>
                <w:rFonts w:ascii="Times New Roman" w:hAnsi="Times New Roman"/>
              </w:rPr>
              <w:t>820172</w:t>
            </w:r>
          </w:p>
          <w:p w:rsidR="000630B6" w:rsidRDefault="000630B6" w:rsidP="00CE7FD3">
            <w:pPr>
              <w:spacing w:after="0" w:line="240" w:lineRule="auto"/>
              <w:rPr>
                <w:rFonts w:ascii="Times New Roman" w:hAnsi="Times New Roman"/>
              </w:rPr>
            </w:pPr>
            <w:r>
              <w:rPr>
                <w:rFonts w:ascii="Times New Roman" w:hAnsi="Times New Roman"/>
              </w:rPr>
              <w:t xml:space="preserve">тел. </w:t>
            </w:r>
            <w:r w:rsidRPr="000630B6">
              <w:rPr>
                <w:rFonts w:ascii="Times New Roman" w:hAnsi="Times New Roman"/>
                <w:lang w:val="ru-RU"/>
              </w:rPr>
              <w:t>(</w:t>
            </w:r>
            <w:r>
              <w:rPr>
                <w:rFonts w:ascii="Times New Roman" w:hAnsi="Times New Roman"/>
              </w:rPr>
              <w:t>0542</w:t>
            </w:r>
            <w:r w:rsidRPr="000630B6">
              <w:rPr>
                <w:rFonts w:ascii="Times New Roman" w:hAnsi="Times New Roman"/>
                <w:lang w:val="ru-RU"/>
              </w:rPr>
              <w:t>)</w:t>
            </w:r>
            <w:r w:rsidR="00F342E8">
              <w:rPr>
                <w:rFonts w:ascii="Times New Roman" w:hAnsi="Times New Roman"/>
              </w:rPr>
              <w:t xml:space="preserve"> 77</w:t>
            </w:r>
            <w:r w:rsidRPr="000630B6">
              <w:rPr>
                <w:rFonts w:ascii="Times New Roman" w:hAnsi="Times New Roman"/>
                <w:lang w:val="ru-RU"/>
              </w:rPr>
              <w:t>-</w:t>
            </w:r>
            <w:r w:rsidR="00F342E8">
              <w:rPr>
                <w:rFonts w:ascii="Times New Roman" w:hAnsi="Times New Roman"/>
              </w:rPr>
              <w:t>04</w:t>
            </w:r>
            <w:r w:rsidRPr="000630B6">
              <w:rPr>
                <w:rFonts w:ascii="Times New Roman" w:hAnsi="Times New Roman"/>
                <w:lang w:val="ru-RU"/>
              </w:rPr>
              <w:t>-</w:t>
            </w:r>
            <w:r w:rsidR="00F342E8">
              <w:rPr>
                <w:rFonts w:ascii="Times New Roman" w:hAnsi="Times New Roman"/>
              </w:rPr>
              <w:t>85</w:t>
            </w:r>
          </w:p>
          <w:p w:rsidR="000630B6" w:rsidRDefault="000630B6" w:rsidP="00CE7FD3">
            <w:pPr>
              <w:spacing w:after="0" w:line="240" w:lineRule="auto"/>
              <w:rPr>
                <w:rFonts w:ascii="Times New Roman" w:eastAsia="Arial" w:hAnsi="Times New Roman"/>
                <w:color w:val="000000"/>
                <w:sz w:val="24"/>
                <w:szCs w:val="24"/>
              </w:rPr>
            </w:pPr>
          </w:p>
          <w:p w:rsidR="000630B6" w:rsidRDefault="000630B6" w:rsidP="00CE7FD3">
            <w:pPr>
              <w:spacing w:after="0" w:line="240" w:lineRule="auto"/>
              <w:rPr>
                <w:rFonts w:ascii="Times New Roman" w:eastAsia="Arial" w:hAnsi="Times New Roman"/>
                <w:color w:val="000000"/>
                <w:sz w:val="24"/>
                <w:szCs w:val="24"/>
              </w:rPr>
            </w:pPr>
          </w:p>
          <w:p w:rsidR="000630B6" w:rsidRDefault="000630B6" w:rsidP="00CE7FD3">
            <w:pPr>
              <w:spacing w:after="0" w:line="240" w:lineRule="auto"/>
              <w:rPr>
                <w:rFonts w:ascii="Times New Roman" w:eastAsia="Arial" w:hAnsi="Times New Roman"/>
                <w:b/>
                <w:color w:val="000000"/>
                <w:sz w:val="24"/>
                <w:szCs w:val="24"/>
              </w:rPr>
            </w:pPr>
            <w:r>
              <w:rPr>
                <w:rFonts w:ascii="Times New Roman" w:eastAsia="Arial" w:hAnsi="Times New Roman"/>
                <w:color w:val="000000"/>
                <w:sz w:val="24"/>
                <w:szCs w:val="24"/>
              </w:rPr>
              <w:t xml:space="preserve"> __________________ </w:t>
            </w:r>
          </w:p>
          <w:p w:rsidR="000630B6" w:rsidRDefault="000630B6" w:rsidP="00CE7FD3">
            <w:pPr>
              <w:spacing w:after="0" w:line="240" w:lineRule="auto"/>
              <w:rPr>
                <w:rFonts w:ascii="Times New Roman" w:eastAsia="Arial" w:hAnsi="Times New Roman"/>
                <w:b/>
                <w:color w:val="000000"/>
                <w:spacing w:val="-1"/>
                <w:sz w:val="24"/>
                <w:szCs w:val="24"/>
              </w:rPr>
            </w:pPr>
          </w:p>
          <w:p w:rsidR="000630B6" w:rsidRDefault="000630B6" w:rsidP="00CE7FD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 "____" ______________ 202__ року    </w:t>
            </w:r>
          </w:p>
          <w:p w:rsidR="000630B6" w:rsidRPr="008C7303" w:rsidRDefault="000630B6" w:rsidP="008C7303">
            <w:pPr>
              <w:rPr>
                <w:rFonts w:ascii="Times New Roman" w:hAnsi="Times New Roman"/>
                <w:sz w:val="24"/>
                <w:szCs w:val="24"/>
              </w:rPr>
            </w:pPr>
            <w:r>
              <w:rPr>
                <w:rFonts w:ascii="Times New Roman" w:hAnsi="Times New Roman"/>
                <w:sz w:val="24"/>
                <w:szCs w:val="24"/>
              </w:rPr>
              <w:t>М.П</w:t>
            </w:r>
          </w:p>
        </w:tc>
        <w:tc>
          <w:tcPr>
            <w:tcW w:w="5352" w:type="dxa"/>
          </w:tcPr>
          <w:p w:rsidR="000630B6" w:rsidRPr="00F077D2" w:rsidRDefault="000630B6" w:rsidP="00CE7FD3">
            <w:pPr>
              <w:pStyle w:val="af8"/>
              <w:tabs>
                <w:tab w:val="left" w:pos="426"/>
                <w:tab w:val="left" w:pos="851"/>
              </w:tabs>
              <w:autoSpaceDN w:val="0"/>
              <w:spacing w:after="0"/>
              <w:ind w:right="-2"/>
              <w:rPr>
                <w:rFonts w:ascii="Times New Roman" w:hAnsi="Times New Roman"/>
                <w:b/>
                <w:szCs w:val="24"/>
                <w:lang w:val="uk-UA"/>
              </w:rPr>
            </w:pPr>
          </w:p>
          <w:p w:rsidR="000630B6" w:rsidRPr="00F077D2" w:rsidRDefault="000630B6" w:rsidP="00CE7FD3">
            <w:pPr>
              <w:spacing w:after="0" w:line="240" w:lineRule="auto"/>
              <w:rPr>
                <w:rFonts w:ascii="Times New Roman" w:hAnsi="Times New Roman"/>
                <w:b/>
                <w:bCs/>
              </w:rPr>
            </w:pPr>
            <w:r w:rsidRPr="00F077D2">
              <w:rPr>
                <w:rFonts w:ascii="Times New Roman" w:hAnsi="Times New Roman"/>
                <w:b/>
                <w:bCs/>
              </w:rPr>
              <w:t>ПОСТАЧАЛЬНИК</w:t>
            </w:r>
          </w:p>
          <w:p w:rsidR="000630B6" w:rsidRPr="00F077D2"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tabs>
                <w:tab w:val="left" w:pos="3819"/>
              </w:tabs>
              <w:spacing w:after="0" w:line="240" w:lineRule="auto"/>
              <w:jc w:val="both"/>
              <w:rPr>
                <w:rFonts w:ascii="Times New Roman" w:hAnsi="Times New Roman"/>
                <w:b/>
                <w:color w:val="000000"/>
              </w:rPr>
            </w:pPr>
          </w:p>
          <w:p w:rsidR="000630B6" w:rsidRDefault="000630B6" w:rsidP="00CE7FD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"____" ______________ 202__ року    </w:t>
            </w:r>
          </w:p>
          <w:p w:rsidR="000630B6" w:rsidRPr="008C7303" w:rsidRDefault="000630B6" w:rsidP="008C7303">
            <w:pPr>
              <w:rPr>
                <w:rFonts w:ascii="Times New Roman" w:hAnsi="Times New Roman"/>
                <w:sz w:val="24"/>
                <w:szCs w:val="24"/>
              </w:rPr>
            </w:pPr>
            <w:r>
              <w:rPr>
                <w:rFonts w:ascii="Times New Roman" w:hAnsi="Times New Roman"/>
                <w:sz w:val="24"/>
                <w:szCs w:val="24"/>
              </w:rPr>
              <w:t>М.П</w:t>
            </w:r>
          </w:p>
        </w:tc>
      </w:tr>
    </w:tbl>
    <w:p w:rsidR="00CE7FD3" w:rsidRDefault="00CE7FD3" w:rsidP="000630B6">
      <w:pPr>
        <w:shd w:val="clear" w:color="auto" w:fill="FFFFFF"/>
        <w:spacing w:after="0" w:line="240" w:lineRule="auto"/>
        <w:textAlignment w:val="baseline"/>
        <w:rPr>
          <w:rFonts w:ascii="Times New Roman" w:hAnsi="Times New Roman"/>
          <w:b/>
          <w:color w:val="000000"/>
        </w:rPr>
      </w:pPr>
    </w:p>
    <w:p w:rsidR="000630B6" w:rsidRDefault="000630B6" w:rsidP="000630B6">
      <w:pPr>
        <w:shd w:val="clear" w:color="auto" w:fill="FFFFFF"/>
        <w:spacing w:after="0" w:line="240" w:lineRule="auto"/>
        <w:textAlignment w:val="baseline"/>
        <w:rPr>
          <w:rFonts w:ascii="Times New Roman" w:hAnsi="Times New Roman"/>
          <w:b/>
          <w:color w:val="000000"/>
        </w:rPr>
      </w:pPr>
    </w:p>
    <w:p w:rsidR="000630B6" w:rsidRPr="005B326B" w:rsidRDefault="000630B6" w:rsidP="000630B6">
      <w:pPr>
        <w:spacing w:after="0" w:line="240" w:lineRule="auto"/>
        <w:ind w:firstLine="5103"/>
        <w:jc w:val="both"/>
        <w:rPr>
          <w:rFonts w:ascii="Times New Roman" w:hAnsi="Times New Roman"/>
          <w:sz w:val="24"/>
          <w:szCs w:val="24"/>
        </w:rPr>
      </w:pPr>
      <w:r w:rsidRPr="005B326B">
        <w:rPr>
          <w:rFonts w:ascii="Times New Roman" w:hAnsi="Times New Roman"/>
          <w:sz w:val="24"/>
          <w:szCs w:val="24"/>
        </w:rPr>
        <w:t>Додаток 1</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t>до договору про постачання</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t>електричної енергії споживачу</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r>
      <w:r w:rsidRPr="005B326B">
        <w:rPr>
          <w:rFonts w:ascii="Times New Roman" w:hAnsi="Times New Roman"/>
          <w:sz w:val="24"/>
          <w:szCs w:val="24"/>
        </w:rPr>
        <w:tab/>
        <w:t>№ від "___" ________ 202__ року</w:t>
      </w:r>
    </w:p>
    <w:p w:rsidR="000630B6" w:rsidRPr="005B326B" w:rsidRDefault="000630B6" w:rsidP="000630B6">
      <w:pPr>
        <w:spacing w:after="0"/>
        <w:jc w:val="center"/>
        <w:rPr>
          <w:rFonts w:ascii="Times New Roman" w:hAnsi="Times New Roman"/>
          <w:b/>
          <w:sz w:val="24"/>
          <w:szCs w:val="24"/>
        </w:rPr>
      </w:pPr>
    </w:p>
    <w:p w:rsidR="000630B6" w:rsidRPr="005B326B" w:rsidRDefault="000630B6" w:rsidP="000630B6">
      <w:pPr>
        <w:spacing w:after="0" w:line="240" w:lineRule="auto"/>
        <w:jc w:val="center"/>
        <w:rPr>
          <w:rFonts w:ascii="Times New Roman" w:hAnsi="Times New Roman"/>
          <w:b/>
          <w:sz w:val="24"/>
          <w:szCs w:val="24"/>
        </w:rPr>
      </w:pPr>
      <w:r w:rsidRPr="005B326B">
        <w:rPr>
          <w:rFonts w:ascii="Times New Roman" w:hAnsi="Times New Roman"/>
          <w:b/>
          <w:sz w:val="24"/>
          <w:szCs w:val="24"/>
        </w:rPr>
        <w:t>ЗАЯВА-ПРИЄДНАННЯ</w:t>
      </w:r>
    </w:p>
    <w:p w:rsidR="000630B6" w:rsidRPr="005B326B" w:rsidRDefault="000630B6" w:rsidP="000630B6">
      <w:pPr>
        <w:spacing w:after="0" w:line="240" w:lineRule="auto"/>
        <w:jc w:val="center"/>
        <w:rPr>
          <w:rFonts w:ascii="Times New Roman" w:hAnsi="Times New Roman"/>
          <w:b/>
          <w:sz w:val="24"/>
          <w:szCs w:val="24"/>
        </w:rPr>
      </w:pPr>
      <w:r w:rsidRPr="005B326B">
        <w:rPr>
          <w:rFonts w:ascii="Times New Roman" w:hAnsi="Times New Roman"/>
          <w:b/>
          <w:sz w:val="24"/>
          <w:szCs w:val="24"/>
        </w:rPr>
        <w:t>до договору про постачання електричної енергії споживачу</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або в друкованому виданні, що публікується в межах території ліцензованої діяльності Постачальника, приєднуюсь до умов Договору на умовах комерційної пропозиції Постачальника № _________ з такими нижченаведеними персоніфікованими даними.</w:t>
      </w:r>
    </w:p>
    <w:p w:rsidR="000630B6" w:rsidRPr="005B326B" w:rsidRDefault="000630B6" w:rsidP="000630B6">
      <w:pPr>
        <w:spacing w:after="0" w:line="240" w:lineRule="auto"/>
        <w:ind w:firstLine="709"/>
        <w:jc w:val="both"/>
        <w:rPr>
          <w:rFonts w:ascii="Times New Roman" w:hAnsi="Times New Roman"/>
          <w:b/>
          <w:sz w:val="24"/>
          <w:szCs w:val="24"/>
        </w:rPr>
      </w:pPr>
      <w:r w:rsidRPr="005B326B">
        <w:rPr>
          <w:rFonts w:ascii="Times New Roman" w:hAnsi="Times New Roman"/>
          <w:b/>
          <w:sz w:val="24"/>
          <w:szCs w:val="24"/>
        </w:rPr>
        <w:t>Персоніфіковані дані Споживача:</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8"/>
        <w:gridCol w:w="4446"/>
        <w:gridCol w:w="4859"/>
      </w:tblGrid>
      <w:tr w:rsidR="000630B6" w:rsidRPr="00F21DDA" w:rsidTr="00CE7FD3">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1</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Прізвище, ім’я, по батькові,</w:t>
            </w:r>
          </w:p>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(для юридичних осіб – повна назва):</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b/>
                <w:sz w:val="24"/>
                <w:szCs w:val="24"/>
              </w:rPr>
            </w:pPr>
            <w:r>
              <w:rPr>
                <w:rFonts w:ascii="Times New Roman" w:hAnsi="Times New Roman"/>
                <w:b/>
                <w:sz w:val="24"/>
                <w:szCs w:val="24"/>
              </w:rPr>
              <w:t>Сумська початкова шк</w:t>
            </w:r>
            <w:r w:rsidR="00D01BE9">
              <w:rPr>
                <w:rFonts w:ascii="Times New Roman" w:hAnsi="Times New Roman"/>
                <w:b/>
                <w:sz w:val="24"/>
                <w:szCs w:val="24"/>
              </w:rPr>
              <w:t>ола № 32</w:t>
            </w:r>
            <w:r w:rsidRPr="005B326B">
              <w:rPr>
                <w:rFonts w:ascii="Times New Roman" w:hAnsi="Times New Roman"/>
                <w:b/>
                <w:sz w:val="24"/>
                <w:szCs w:val="24"/>
              </w:rPr>
              <w:t xml:space="preserve"> Сумської міської ради</w:t>
            </w:r>
          </w:p>
        </w:tc>
      </w:tr>
      <w:tr w:rsidR="000630B6" w:rsidRPr="005B326B" w:rsidTr="00CE7FD3">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2</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Паспортні дані, ідентифікаційний код (за наявності), код ЄДРПОУ (обрати необхідне):</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421BA7" w:rsidRDefault="000630B6" w:rsidP="00CE7FD3">
            <w:pPr>
              <w:spacing w:after="0" w:line="240" w:lineRule="auto"/>
              <w:jc w:val="center"/>
              <w:rPr>
                <w:rFonts w:ascii="Times New Roman" w:hAnsi="Times New Roman"/>
                <w:sz w:val="24"/>
                <w:szCs w:val="24"/>
              </w:rPr>
            </w:pPr>
            <w:r>
              <w:rPr>
                <w:rFonts w:ascii="Times New Roman" w:hAnsi="Times New Roman"/>
                <w:sz w:val="24"/>
                <w:szCs w:val="24"/>
              </w:rPr>
              <w:t>31</w:t>
            </w:r>
            <w:r w:rsidR="003B40C5">
              <w:rPr>
                <w:rFonts w:ascii="Times New Roman" w:hAnsi="Times New Roman"/>
                <w:sz w:val="24"/>
                <w:szCs w:val="24"/>
              </w:rPr>
              <w:t>548429</w:t>
            </w:r>
          </w:p>
        </w:tc>
      </w:tr>
      <w:tr w:rsidR="000630B6" w:rsidRPr="005B326B" w:rsidTr="00CE7FD3">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3</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 xml:space="preserve">Вид об'єкта </w:t>
            </w:r>
            <w:r w:rsidRPr="005B326B">
              <w:rPr>
                <w:rFonts w:ascii="Times New Roman" w:hAnsi="Times New Roman"/>
                <w:i/>
                <w:sz w:val="24"/>
                <w:szCs w:val="24"/>
              </w:rPr>
              <w:t>(квартира, житловий чи садовий будинок, магазин, кафе, склад тощо)</w:t>
            </w:r>
            <w:r w:rsidRPr="005B326B">
              <w:rPr>
                <w:rFonts w:ascii="Times New Roman" w:hAnsi="Times New Roman"/>
                <w:sz w:val="24"/>
                <w:szCs w:val="24"/>
              </w:rPr>
              <w:t>:</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p>
          <w:p w:rsidR="000630B6" w:rsidRDefault="000630B6" w:rsidP="00CE7FD3">
            <w:pPr>
              <w:spacing w:after="0" w:line="240" w:lineRule="auto"/>
              <w:jc w:val="center"/>
              <w:rPr>
                <w:rFonts w:ascii="Times New Roman" w:hAnsi="Times New Roman"/>
                <w:sz w:val="24"/>
                <w:szCs w:val="24"/>
              </w:rPr>
            </w:pPr>
            <w:r>
              <w:rPr>
                <w:rFonts w:ascii="Times New Roman" w:hAnsi="Times New Roman"/>
                <w:sz w:val="24"/>
                <w:szCs w:val="24"/>
              </w:rPr>
              <w:t>Будівля початкової школи</w:t>
            </w:r>
          </w:p>
          <w:p w:rsidR="000630B6" w:rsidRPr="005B326B" w:rsidRDefault="000630B6" w:rsidP="00CE7FD3">
            <w:pPr>
              <w:spacing w:after="0" w:line="240" w:lineRule="auto"/>
              <w:jc w:val="center"/>
              <w:rPr>
                <w:rFonts w:ascii="Times New Roman" w:hAnsi="Times New Roman"/>
                <w:sz w:val="24"/>
                <w:szCs w:val="24"/>
              </w:rPr>
            </w:pPr>
          </w:p>
        </w:tc>
      </w:tr>
      <w:tr w:rsidR="000630B6" w:rsidRPr="005B326B" w:rsidTr="00CE7FD3">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4</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Адреса об’єкта, ЕІС-код точки комерційного обліку:</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color w:val="000000"/>
                <w:sz w:val="24"/>
                <w:szCs w:val="24"/>
                <w:lang w:eastAsia="uk-UA"/>
              </w:rPr>
            </w:pPr>
            <w:r w:rsidRPr="005B326B">
              <w:rPr>
                <w:rFonts w:ascii="Times New Roman" w:hAnsi="Times New Roman"/>
                <w:color w:val="000000"/>
                <w:sz w:val="24"/>
                <w:szCs w:val="24"/>
                <w:lang w:eastAsia="uk-UA"/>
              </w:rPr>
              <w:t>Додаток до заяви-приєднання</w:t>
            </w:r>
          </w:p>
        </w:tc>
      </w:tr>
      <w:tr w:rsidR="000630B6" w:rsidRPr="00F21DDA" w:rsidTr="00CE7FD3">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5</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Найменування оператора системи, з яким Споживач уклав договір розподілу (передачі) електричної енергії:</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p>
        </w:tc>
      </w:tr>
      <w:tr w:rsidR="000630B6" w:rsidRPr="005B326B" w:rsidTr="00CE7FD3">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6</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ЕІС-код як суб’єкта ринку електричної енергії, присвоєний відповідним оператором системи:</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p>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w:t>
            </w:r>
          </w:p>
          <w:p w:rsidR="000630B6" w:rsidRPr="005B326B" w:rsidRDefault="000630B6" w:rsidP="00CE7FD3">
            <w:pPr>
              <w:spacing w:after="0" w:line="240" w:lineRule="auto"/>
              <w:jc w:val="center"/>
              <w:rPr>
                <w:rFonts w:ascii="Times New Roman" w:hAnsi="Times New Roman"/>
                <w:sz w:val="24"/>
                <w:szCs w:val="24"/>
              </w:rPr>
            </w:pPr>
          </w:p>
        </w:tc>
      </w:tr>
      <w:tr w:rsidR="000630B6" w:rsidRPr="00F21DDA" w:rsidTr="00CE7FD3">
        <w:trPr>
          <w:trHeight w:val="286"/>
          <w:jc w:val="center"/>
        </w:trPr>
        <w:tc>
          <w:tcPr>
            <w:tcW w:w="472" w:type="dxa"/>
            <w:gridSpan w:val="2"/>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7</w:t>
            </w:r>
          </w:p>
        </w:tc>
        <w:tc>
          <w:tcPr>
            <w:tcW w:w="4446"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rPr>
                <w:rFonts w:ascii="Times New Roman" w:hAnsi="Times New Roman"/>
                <w:sz w:val="24"/>
                <w:szCs w:val="24"/>
              </w:rPr>
            </w:pPr>
            <w:r w:rsidRPr="005B326B">
              <w:rPr>
                <w:rFonts w:ascii="Times New Roman" w:hAnsi="Times New Roman"/>
                <w:sz w:val="24"/>
                <w:szCs w:val="24"/>
              </w:rPr>
              <w:t>Інформація про наявність пільг/субсидії (є/немає):</w:t>
            </w:r>
          </w:p>
        </w:tc>
        <w:tc>
          <w:tcPr>
            <w:tcW w:w="4859" w:type="dxa"/>
            <w:tcBorders>
              <w:top w:val="single" w:sz="4" w:space="0" w:color="auto"/>
              <w:left w:val="single" w:sz="4" w:space="0" w:color="auto"/>
              <w:bottom w:val="single" w:sz="4" w:space="0" w:color="auto"/>
              <w:right w:val="single" w:sz="4" w:space="0" w:color="auto"/>
            </w:tcBorders>
            <w:vAlign w:val="center"/>
          </w:tcPr>
          <w:p w:rsidR="000630B6" w:rsidRPr="005B326B" w:rsidRDefault="000630B6" w:rsidP="00CE7FD3">
            <w:pPr>
              <w:spacing w:after="0" w:line="240" w:lineRule="auto"/>
              <w:jc w:val="center"/>
              <w:rPr>
                <w:rFonts w:ascii="Times New Roman" w:hAnsi="Times New Roman"/>
                <w:sz w:val="24"/>
                <w:szCs w:val="24"/>
              </w:rPr>
            </w:pPr>
          </w:p>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немає</w:t>
            </w:r>
          </w:p>
          <w:p w:rsidR="000630B6" w:rsidRPr="005B326B" w:rsidRDefault="000630B6" w:rsidP="00CE7FD3">
            <w:pPr>
              <w:spacing w:after="0" w:line="240" w:lineRule="auto"/>
              <w:jc w:val="center"/>
              <w:rPr>
                <w:rFonts w:ascii="Times New Roman" w:hAnsi="Times New Roman"/>
                <w:sz w:val="24"/>
                <w:szCs w:val="24"/>
              </w:rPr>
            </w:pPr>
          </w:p>
        </w:tc>
      </w:tr>
    </w:tbl>
    <w:p w:rsidR="000630B6" w:rsidRPr="005B326B" w:rsidRDefault="000630B6" w:rsidP="000630B6">
      <w:pPr>
        <w:spacing w:after="0" w:line="240" w:lineRule="auto"/>
        <w:jc w:val="both"/>
        <w:rPr>
          <w:rFonts w:ascii="Times New Roman" w:hAnsi="Times New Roman"/>
          <w:sz w:val="24"/>
          <w:szCs w:val="24"/>
        </w:rPr>
      </w:pPr>
      <w:r w:rsidRPr="005B326B">
        <w:rPr>
          <w:rFonts w:ascii="Times New Roman" w:hAnsi="Times New Roman"/>
          <w:sz w:val="24"/>
          <w:szCs w:val="24"/>
        </w:rPr>
        <w:t xml:space="preserve">Початок постачання електричної енергії </w:t>
      </w:r>
      <w:r w:rsidRPr="005B326B">
        <w:rPr>
          <w:rFonts w:ascii="Times New Roman" w:hAnsi="Times New Roman"/>
          <w:i/>
          <w:sz w:val="24"/>
          <w:szCs w:val="24"/>
        </w:rPr>
        <w:t>(не раніше дати подання заяви-приєднання та за умови приєднання (підключення) об'єкта споживача до електромереж оператора системи)</w:t>
      </w:r>
      <w:r w:rsidRPr="005B326B">
        <w:rPr>
          <w:rFonts w:ascii="Times New Roman" w:hAnsi="Times New Roman"/>
          <w:sz w:val="24"/>
          <w:szCs w:val="24"/>
        </w:rPr>
        <w:t xml:space="preserve">: </w:t>
      </w:r>
    </w:p>
    <w:p w:rsidR="000630B6" w:rsidRPr="005B326B" w:rsidRDefault="000630B6" w:rsidP="000630B6">
      <w:pPr>
        <w:spacing w:after="0" w:line="240" w:lineRule="auto"/>
        <w:jc w:val="both"/>
        <w:rPr>
          <w:rFonts w:ascii="Times New Roman" w:hAnsi="Times New Roman"/>
          <w:sz w:val="24"/>
          <w:szCs w:val="24"/>
        </w:rPr>
      </w:pPr>
      <w:r w:rsidRPr="005B326B">
        <w:rPr>
          <w:rFonts w:ascii="Times New Roman" w:hAnsi="Times New Roman"/>
          <w:sz w:val="24"/>
          <w:szCs w:val="24"/>
        </w:rPr>
        <w:t>"___" ___________</w:t>
      </w:r>
      <w:r w:rsidRPr="005B326B">
        <w:rPr>
          <w:rFonts w:ascii="Times New Roman" w:hAnsi="Times New Roman"/>
          <w:b/>
          <w:sz w:val="24"/>
          <w:szCs w:val="24"/>
        </w:rPr>
        <w:t xml:space="preserve"> 202__ року</w:t>
      </w:r>
      <w:r w:rsidRPr="005B326B">
        <w:rPr>
          <w:rFonts w:ascii="Times New Roman" w:hAnsi="Times New Roman"/>
          <w:sz w:val="24"/>
          <w:szCs w:val="24"/>
        </w:rPr>
        <w:t>.</w:t>
      </w:r>
    </w:p>
    <w:p w:rsidR="000630B6" w:rsidRPr="005B326B" w:rsidRDefault="000630B6" w:rsidP="000630B6">
      <w:pPr>
        <w:spacing w:after="0" w:line="240" w:lineRule="auto"/>
        <w:ind w:firstLine="709"/>
        <w:jc w:val="both"/>
        <w:rPr>
          <w:rFonts w:ascii="Times New Roman" w:hAnsi="Times New Roman"/>
          <w:b/>
          <w:sz w:val="24"/>
          <w:szCs w:val="24"/>
        </w:rPr>
      </w:pPr>
      <w:r w:rsidRPr="005B326B">
        <w:rPr>
          <w:rFonts w:ascii="Times New Roman" w:hAnsi="Times New Roman"/>
          <w:b/>
          <w:sz w:val="24"/>
          <w:szCs w:val="24"/>
        </w:rPr>
        <w:t>Примітка:</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lastRenderedPageBreak/>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630B6"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A5E6E" w:rsidRPr="005B326B" w:rsidRDefault="009A5E6E" w:rsidP="000630B6">
      <w:pPr>
        <w:spacing w:after="0" w:line="240" w:lineRule="auto"/>
        <w:ind w:firstLine="709"/>
        <w:jc w:val="both"/>
        <w:rPr>
          <w:rFonts w:ascii="Times New Roman" w:hAnsi="Times New Roman"/>
          <w:sz w:val="24"/>
          <w:szCs w:val="24"/>
        </w:rPr>
      </w:pPr>
    </w:p>
    <w:p w:rsidR="000630B6" w:rsidRPr="005B326B" w:rsidRDefault="000630B6" w:rsidP="000630B6">
      <w:pPr>
        <w:spacing w:after="0" w:line="240" w:lineRule="auto"/>
        <w:ind w:firstLine="709"/>
        <w:jc w:val="center"/>
        <w:rPr>
          <w:rFonts w:ascii="Times New Roman" w:hAnsi="Times New Roman"/>
          <w:b/>
          <w:sz w:val="24"/>
          <w:szCs w:val="24"/>
        </w:rPr>
      </w:pPr>
      <w:r w:rsidRPr="005B326B">
        <w:rPr>
          <w:rFonts w:ascii="Times New Roman" w:hAnsi="Times New Roman"/>
          <w:b/>
          <w:sz w:val="24"/>
          <w:szCs w:val="24"/>
        </w:rPr>
        <w:t>Відмітка про згоду Споживача на обробку персональних даних:</w:t>
      </w:r>
    </w:p>
    <w:p w:rsidR="000630B6" w:rsidRPr="005B326B" w:rsidRDefault="000630B6" w:rsidP="000630B6">
      <w:pPr>
        <w:spacing w:after="0" w:line="240" w:lineRule="auto"/>
        <w:jc w:val="both"/>
        <w:rPr>
          <w:rFonts w:ascii="Times New Roman" w:hAnsi="Times New Roman"/>
          <w:b/>
          <w:sz w:val="24"/>
          <w:szCs w:val="24"/>
        </w:rPr>
      </w:pPr>
    </w:p>
    <w:tbl>
      <w:tblPr>
        <w:tblW w:w="0" w:type="auto"/>
        <w:jc w:val="center"/>
        <w:tblLook w:val="00A0"/>
      </w:tblPr>
      <w:tblGrid>
        <w:gridCol w:w="3284"/>
        <w:gridCol w:w="3285"/>
        <w:gridCol w:w="3285"/>
      </w:tblGrid>
      <w:tr w:rsidR="000630B6" w:rsidRPr="00F21DDA" w:rsidTr="00CE7FD3">
        <w:trPr>
          <w:jc w:val="center"/>
        </w:trPr>
        <w:tc>
          <w:tcPr>
            <w:tcW w:w="3284" w:type="dxa"/>
            <w:tcBorders>
              <w:top w:val="nil"/>
              <w:left w:val="nil"/>
              <w:bottom w:val="nil"/>
              <w:right w:val="nil"/>
            </w:tcBorders>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__________________</w:t>
            </w:r>
          </w:p>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(дата)</w:t>
            </w:r>
          </w:p>
        </w:tc>
        <w:tc>
          <w:tcPr>
            <w:tcW w:w="3285" w:type="dxa"/>
            <w:tcBorders>
              <w:top w:val="nil"/>
              <w:left w:val="nil"/>
              <w:bottom w:val="nil"/>
              <w:right w:val="nil"/>
            </w:tcBorders>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__________________</w:t>
            </w:r>
          </w:p>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(особистий підпис, м.п.)</w:t>
            </w:r>
          </w:p>
        </w:tc>
        <w:tc>
          <w:tcPr>
            <w:tcW w:w="3285" w:type="dxa"/>
            <w:tcBorders>
              <w:top w:val="nil"/>
              <w:left w:val="nil"/>
              <w:bottom w:val="nil"/>
              <w:right w:val="nil"/>
            </w:tcBorders>
            <w:vAlign w:val="center"/>
          </w:tcPr>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_______________________</w:t>
            </w:r>
          </w:p>
          <w:p w:rsidR="000630B6" w:rsidRPr="005B326B" w:rsidRDefault="000630B6" w:rsidP="00CE7FD3">
            <w:pPr>
              <w:spacing w:after="0" w:line="240" w:lineRule="auto"/>
              <w:jc w:val="center"/>
              <w:rPr>
                <w:rFonts w:ascii="Times New Roman" w:hAnsi="Times New Roman"/>
                <w:sz w:val="24"/>
                <w:szCs w:val="24"/>
              </w:rPr>
            </w:pPr>
            <w:r w:rsidRPr="005B326B">
              <w:rPr>
                <w:rFonts w:ascii="Times New Roman" w:hAnsi="Times New Roman"/>
                <w:sz w:val="24"/>
                <w:szCs w:val="24"/>
              </w:rPr>
              <w:t>(ПІБ)</w:t>
            </w:r>
          </w:p>
          <w:p w:rsidR="000630B6" w:rsidRPr="005B326B" w:rsidRDefault="000630B6" w:rsidP="00CE7FD3">
            <w:pPr>
              <w:spacing w:after="0" w:line="240" w:lineRule="auto"/>
              <w:jc w:val="center"/>
              <w:rPr>
                <w:rFonts w:ascii="Times New Roman" w:hAnsi="Times New Roman"/>
                <w:b/>
                <w:sz w:val="24"/>
                <w:szCs w:val="24"/>
              </w:rPr>
            </w:pPr>
          </w:p>
        </w:tc>
      </w:tr>
    </w:tbl>
    <w:p w:rsidR="000630B6" w:rsidRPr="005B326B" w:rsidRDefault="000630B6" w:rsidP="000630B6">
      <w:pPr>
        <w:spacing w:after="0" w:line="240" w:lineRule="auto"/>
        <w:ind w:firstLine="709"/>
        <w:jc w:val="both"/>
        <w:rPr>
          <w:rFonts w:ascii="Times New Roman" w:hAnsi="Times New Roman"/>
          <w:sz w:val="24"/>
          <w:szCs w:val="24"/>
        </w:rPr>
      </w:pPr>
      <w:r w:rsidRPr="005B326B">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0630B6" w:rsidRPr="005B326B" w:rsidRDefault="000630B6" w:rsidP="000630B6">
      <w:pPr>
        <w:spacing w:after="0" w:line="240" w:lineRule="auto"/>
        <w:jc w:val="both"/>
        <w:rPr>
          <w:rFonts w:ascii="Times New Roman" w:hAnsi="Times New Roman"/>
          <w:sz w:val="24"/>
          <w:szCs w:val="24"/>
        </w:rPr>
      </w:pPr>
      <w:r w:rsidRPr="005B326B">
        <w:rPr>
          <w:rFonts w:ascii="Times New Roman" w:hAnsi="Times New Roman"/>
          <w:b/>
          <w:sz w:val="24"/>
          <w:szCs w:val="24"/>
        </w:rPr>
        <w:t>Реквізити Споживача:</w:t>
      </w:r>
    </w:p>
    <w:p w:rsidR="000630B6" w:rsidRPr="005B326B" w:rsidRDefault="000630B6" w:rsidP="000630B6">
      <w:pPr>
        <w:spacing w:after="0" w:line="240" w:lineRule="auto"/>
        <w:jc w:val="both"/>
        <w:rPr>
          <w:rFonts w:ascii="Times New Roman" w:hAnsi="Times New Roman"/>
          <w:sz w:val="24"/>
          <w:szCs w:val="24"/>
        </w:rPr>
      </w:pPr>
      <w:r>
        <w:rPr>
          <w:rFonts w:ascii="Times New Roman" w:hAnsi="Times New Roman"/>
          <w:sz w:val="24"/>
          <w:szCs w:val="24"/>
        </w:rPr>
        <w:t>Сумська початкова школ</w:t>
      </w:r>
      <w:r w:rsidR="003B40C5">
        <w:rPr>
          <w:rFonts w:ascii="Times New Roman" w:hAnsi="Times New Roman"/>
          <w:sz w:val="24"/>
          <w:szCs w:val="24"/>
        </w:rPr>
        <w:t>а № 32</w:t>
      </w:r>
      <w:r w:rsidRPr="005B326B">
        <w:rPr>
          <w:rFonts w:ascii="Times New Roman" w:hAnsi="Times New Roman"/>
          <w:sz w:val="24"/>
          <w:szCs w:val="24"/>
        </w:rPr>
        <w:t xml:space="preserve"> Сумської міської ради</w:t>
      </w:r>
    </w:p>
    <w:p w:rsidR="000630B6" w:rsidRPr="005B326B" w:rsidRDefault="000630B6" w:rsidP="000630B6">
      <w:pPr>
        <w:spacing w:after="0" w:line="240" w:lineRule="auto"/>
        <w:jc w:val="both"/>
        <w:rPr>
          <w:rFonts w:ascii="Times New Roman" w:hAnsi="Times New Roman"/>
          <w:sz w:val="24"/>
          <w:szCs w:val="24"/>
        </w:rPr>
      </w:pPr>
      <w:r w:rsidRPr="005B326B">
        <w:rPr>
          <w:rFonts w:ascii="Times New Roman" w:hAnsi="Times New Roman"/>
          <w:sz w:val="24"/>
          <w:szCs w:val="24"/>
        </w:rPr>
        <w:t>Юрид</w:t>
      </w:r>
      <w:r w:rsidR="003B40C5">
        <w:rPr>
          <w:rFonts w:ascii="Times New Roman" w:hAnsi="Times New Roman"/>
          <w:sz w:val="24"/>
          <w:szCs w:val="24"/>
        </w:rPr>
        <w:t>ична адреса: вул. Холодногірська, 47</w:t>
      </w:r>
      <w:r w:rsidR="00D71B8B">
        <w:rPr>
          <w:rFonts w:ascii="Times New Roman" w:hAnsi="Times New Roman"/>
          <w:sz w:val="24"/>
          <w:szCs w:val="24"/>
        </w:rPr>
        <w:t>, м.Суми, 40004</w:t>
      </w:r>
    </w:p>
    <w:p w:rsidR="000630B6" w:rsidRPr="005B326B" w:rsidRDefault="000630B6" w:rsidP="000630B6">
      <w:pPr>
        <w:spacing w:after="0" w:line="240" w:lineRule="auto"/>
        <w:jc w:val="both"/>
        <w:rPr>
          <w:rFonts w:ascii="Times New Roman" w:hAnsi="Times New Roman"/>
          <w:sz w:val="24"/>
          <w:szCs w:val="24"/>
        </w:rPr>
      </w:pPr>
      <w:r w:rsidRPr="005B326B">
        <w:rPr>
          <w:rFonts w:ascii="Times New Roman" w:hAnsi="Times New Roman"/>
          <w:sz w:val="24"/>
          <w:szCs w:val="24"/>
        </w:rPr>
        <w:t xml:space="preserve">Поштова адреса: </w:t>
      </w:r>
      <w:r w:rsidR="00D71B8B">
        <w:rPr>
          <w:rFonts w:ascii="Times New Roman" w:hAnsi="Times New Roman"/>
          <w:sz w:val="24"/>
          <w:szCs w:val="24"/>
        </w:rPr>
        <w:t>вул. Холодногірська, 47, м.Суми, 40004</w:t>
      </w:r>
    </w:p>
    <w:p w:rsidR="000630B6" w:rsidRPr="005B326B" w:rsidRDefault="00D71B8B" w:rsidP="000630B6">
      <w:pPr>
        <w:spacing w:after="0" w:line="240" w:lineRule="auto"/>
        <w:jc w:val="both"/>
        <w:rPr>
          <w:rFonts w:ascii="Times New Roman" w:hAnsi="Times New Roman"/>
          <w:sz w:val="24"/>
          <w:szCs w:val="24"/>
        </w:rPr>
      </w:pPr>
      <w:r>
        <w:rPr>
          <w:rFonts w:ascii="Times New Roman" w:hAnsi="Times New Roman"/>
          <w:sz w:val="24"/>
          <w:szCs w:val="24"/>
        </w:rPr>
        <w:t>код за ЄДР 315484</w:t>
      </w:r>
      <w:r w:rsidR="00820872">
        <w:rPr>
          <w:rFonts w:ascii="Times New Roman" w:hAnsi="Times New Roman"/>
          <w:sz w:val="24"/>
          <w:szCs w:val="24"/>
        </w:rPr>
        <w:t>29</w:t>
      </w:r>
    </w:p>
    <w:p w:rsidR="000630B6" w:rsidRPr="005B326B" w:rsidRDefault="00820872" w:rsidP="000630B6">
      <w:pPr>
        <w:spacing w:after="0" w:line="240" w:lineRule="auto"/>
        <w:jc w:val="both"/>
        <w:rPr>
          <w:rFonts w:ascii="Times New Roman" w:hAnsi="Times New Roman"/>
          <w:sz w:val="24"/>
          <w:szCs w:val="24"/>
        </w:rPr>
      </w:pPr>
      <w:r>
        <w:rPr>
          <w:rFonts w:ascii="Times New Roman" w:hAnsi="Times New Roman"/>
          <w:sz w:val="24"/>
          <w:szCs w:val="24"/>
        </w:rPr>
        <w:t>тел./факс: (0542) 77</w:t>
      </w:r>
      <w:r w:rsidR="00681862">
        <w:rPr>
          <w:rFonts w:ascii="Times New Roman" w:hAnsi="Times New Roman"/>
          <w:sz w:val="24"/>
          <w:szCs w:val="24"/>
        </w:rPr>
        <w:t>-04-85</w:t>
      </w: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575F75" w:rsidRDefault="00575F75" w:rsidP="000630B6">
      <w:pPr>
        <w:spacing w:after="0" w:line="240" w:lineRule="auto"/>
        <w:rPr>
          <w:rFonts w:ascii="Times New Roman" w:hAnsi="Times New Roman"/>
          <w:sz w:val="20"/>
          <w:szCs w:val="20"/>
          <w:lang w:eastAsia="uk-UA"/>
        </w:rPr>
      </w:pPr>
    </w:p>
    <w:p w:rsidR="00F83AF4" w:rsidRDefault="00F83AF4" w:rsidP="000630B6">
      <w:pPr>
        <w:spacing w:after="0" w:line="240" w:lineRule="auto"/>
        <w:rPr>
          <w:rFonts w:ascii="Times New Roman" w:hAnsi="Times New Roman"/>
          <w:sz w:val="20"/>
          <w:szCs w:val="20"/>
          <w:lang w:eastAsia="uk-UA"/>
        </w:rPr>
      </w:pPr>
    </w:p>
    <w:p w:rsidR="000A610D" w:rsidRDefault="000A610D" w:rsidP="000630B6">
      <w:pPr>
        <w:spacing w:after="0" w:line="240" w:lineRule="auto"/>
        <w:rPr>
          <w:rFonts w:ascii="Times New Roman" w:hAnsi="Times New Roman"/>
          <w:sz w:val="20"/>
          <w:szCs w:val="20"/>
          <w:lang w:eastAsia="uk-UA"/>
        </w:rPr>
      </w:pPr>
    </w:p>
    <w:p w:rsidR="000A610D" w:rsidRDefault="000A610D" w:rsidP="000630B6">
      <w:pPr>
        <w:spacing w:after="0" w:line="240" w:lineRule="auto"/>
        <w:rPr>
          <w:rFonts w:ascii="Times New Roman" w:hAnsi="Times New Roman"/>
          <w:sz w:val="20"/>
          <w:szCs w:val="20"/>
          <w:lang w:eastAsia="uk-UA"/>
        </w:rPr>
      </w:pPr>
    </w:p>
    <w:p w:rsidR="000A610D" w:rsidRDefault="000A610D" w:rsidP="000630B6">
      <w:pPr>
        <w:spacing w:after="0" w:line="240" w:lineRule="auto"/>
        <w:rPr>
          <w:rFonts w:ascii="Times New Roman" w:hAnsi="Times New Roman"/>
          <w:sz w:val="20"/>
          <w:szCs w:val="20"/>
          <w:lang w:eastAsia="uk-UA"/>
        </w:rPr>
      </w:pPr>
    </w:p>
    <w:p w:rsidR="000A610D" w:rsidRDefault="000A610D" w:rsidP="000630B6">
      <w:pPr>
        <w:spacing w:after="0" w:line="240" w:lineRule="auto"/>
        <w:rPr>
          <w:rFonts w:ascii="Times New Roman" w:hAnsi="Times New Roman"/>
          <w:sz w:val="20"/>
          <w:szCs w:val="20"/>
          <w:lang w:eastAsia="uk-UA"/>
        </w:rPr>
      </w:pPr>
    </w:p>
    <w:p w:rsidR="00F83AF4" w:rsidRDefault="00F83AF4" w:rsidP="000630B6">
      <w:pPr>
        <w:spacing w:after="0" w:line="240" w:lineRule="auto"/>
        <w:rPr>
          <w:rFonts w:ascii="Times New Roman" w:hAnsi="Times New Roman"/>
          <w:sz w:val="20"/>
          <w:szCs w:val="20"/>
          <w:lang w:eastAsia="uk-UA"/>
        </w:rPr>
      </w:pPr>
    </w:p>
    <w:p w:rsidR="00575F75" w:rsidRPr="00914B13" w:rsidRDefault="009A5E6E" w:rsidP="00575F75">
      <w:pPr>
        <w:tabs>
          <w:tab w:val="left" w:pos="1695"/>
        </w:tabs>
        <w:spacing w:after="0" w:line="240" w:lineRule="auto"/>
        <w:ind w:firstLine="6096"/>
        <w:rPr>
          <w:rFonts w:ascii="Times New Roman" w:hAnsi="Times New Roman"/>
          <w:lang w:eastAsia="uk-UA"/>
        </w:rPr>
      </w:pPr>
      <w:r>
        <w:rPr>
          <w:rFonts w:ascii="Times New Roman" w:hAnsi="Times New Roman"/>
          <w:lang w:eastAsia="uk-UA"/>
        </w:rPr>
        <w:lastRenderedPageBreak/>
        <w:t>Додаток  № 1</w:t>
      </w:r>
    </w:p>
    <w:p w:rsidR="00575F75" w:rsidRDefault="00575F75" w:rsidP="00575F75">
      <w:pPr>
        <w:tabs>
          <w:tab w:val="left" w:pos="1695"/>
        </w:tabs>
        <w:spacing w:after="0" w:line="240" w:lineRule="auto"/>
        <w:ind w:left="6096"/>
        <w:rPr>
          <w:rFonts w:ascii="Times New Roman" w:hAnsi="Times New Roman"/>
          <w:lang w:eastAsia="uk-UA"/>
        </w:rPr>
      </w:pPr>
      <w:r w:rsidRPr="00914B13">
        <w:rPr>
          <w:rFonts w:ascii="Times New Roman" w:hAnsi="Times New Roman"/>
          <w:lang w:eastAsia="uk-UA"/>
        </w:rPr>
        <w:t>до ЗАЯВИ-ПРИЄДНАННЯ до договору про постачання електричної енергії споживачу</w:t>
      </w:r>
    </w:p>
    <w:p w:rsidR="00575F75" w:rsidRPr="00914B13" w:rsidRDefault="00575F75" w:rsidP="00575F75">
      <w:pPr>
        <w:tabs>
          <w:tab w:val="left" w:pos="1695"/>
        </w:tabs>
        <w:spacing w:after="0" w:line="240" w:lineRule="auto"/>
        <w:ind w:left="6096"/>
        <w:rPr>
          <w:rFonts w:ascii="Times New Roman" w:hAnsi="Times New Roman"/>
        </w:rPr>
      </w:pPr>
      <w:r w:rsidRPr="00914B13">
        <w:rPr>
          <w:rFonts w:ascii="Times New Roman" w:hAnsi="Times New Roman"/>
        </w:rPr>
        <w:t xml:space="preserve">№ </w:t>
      </w:r>
      <w:r>
        <w:rPr>
          <w:rFonts w:ascii="Times New Roman" w:hAnsi="Times New Roman"/>
        </w:rPr>
        <w:t>_______</w:t>
      </w:r>
      <w:r w:rsidRPr="00914B13">
        <w:rPr>
          <w:rFonts w:ascii="Times New Roman" w:hAnsi="Times New Roman"/>
        </w:rPr>
        <w:t xml:space="preserve"> від </w:t>
      </w:r>
      <w:r>
        <w:rPr>
          <w:rFonts w:ascii="Times New Roman" w:hAnsi="Times New Roman"/>
        </w:rPr>
        <w:t>_________</w:t>
      </w:r>
      <w:r w:rsidRPr="00914B13">
        <w:rPr>
          <w:rFonts w:ascii="Times New Roman" w:hAnsi="Times New Roman"/>
        </w:rPr>
        <w:t>20</w:t>
      </w:r>
      <w:r>
        <w:rPr>
          <w:rFonts w:ascii="Times New Roman" w:hAnsi="Times New Roman"/>
        </w:rPr>
        <w:t>2__</w:t>
      </w:r>
      <w:r w:rsidRPr="00914B13">
        <w:rPr>
          <w:rFonts w:ascii="Times New Roman" w:hAnsi="Times New Roman"/>
        </w:rPr>
        <w:t xml:space="preserve"> року</w:t>
      </w:r>
    </w:p>
    <w:p w:rsidR="00575F75" w:rsidRPr="00914B13" w:rsidRDefault="00575F75" w:rsidP="00575F75">
      <w:pPr>
        <w:spacing w:after="0" w:line="240" w:lineRule="auto"/>
        <w:jc w:val="center"/>
        <w:rPr>
          <w:rFonts w:ascii="Times New Roman" w:hAnsi="Times New Roman"/>
          <w:b/>
        </w:rPr>
      </w:pPr>
    </w:p>
    <w:p w:rsidR="00575F75" w:rsidRPr="00914B13" w:rsidRDefault="00575F75" w:rsidP="00575F75">
      <w:pPr>
        <w:spacing w:after="0" w:line="240" w:lineRule="auto"/>
        <w:jc w:val="center"/>
        <w:rPr>
          <w:rFonts w:ascii="Times New Roman" w:hAnsi="Times New Roman"/>
          <w:b/>
        </w:rPr>
      </w:pPr>
      <w:r w:rsidRPr="00914B13">
        <w:rPr>
          <w:rFonts w:ascii="Times New Roman" w:hAnsi="Times New Roman"/>
          <w:b/>
        </w:rPr>
        <w:t>ПЕРЕЛІК</w:t>
      </w:r>
    </w:p>
    <w:p w:rsidR="00575F75" w:rsidRPr="00914B13" w:rsidRDefault="00575F75" w:rsidP="00575F75">
      <w:pPr>
        <w:spacing w:after="0" w:line="240" w:lineRule="auto"/>
        <w:jc w:val="center"/>
        <w:rPr>
          <w:rFonts w:ascii="Times New Roman" w:hAnsi="Times New Roman"/>
          <w:b/>
        </w:rPr>
      </w:pPr>
      <w:r w:rsidRPr="00914B13">
        <w:rPr>
          <w:rFonts w:ascii="Times New Roman" w:hAnsi="Times New Roman"/>
          <w:b/>
        </w:rPr>
        <w:t>точок продажу Споживача, за якими Постачальник здійснює постачання електричної енергії Споживачу</w:t>
      </w:r>
    </w:p>
    <w:p w:rsidR="00575F75" w:rsidRPr="00914B13" w:rsidRDefault="00575F75" w:rsidP="00575F75">
      <w:pPr>
        <w:spacing w:after="0" w:line="240" w:lineRule="auto"/>
        <w:ind w:firstLine="709"/>
        <w:jc w:val="both"/>
        <w:rPr>
          <w:rFonts w:ascii="Times New Roman" w:hAnsi="Times New Roman"/>
          <w:b/>
        </w:rPr>
      </w:pPr>
      <w:r w:rsidRPr="00914B13">
        <w:rPr>
          <w:rFonts w:ascii="Times New Roman" w:hAnsi="Times New Roman"/>
          <w:b/>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2618"/>
        <w:gridCol w:w="6911"/>
      </w:tblGrid>
      <w:tr w:rsidR="00575F75" w:rsidRPr="00F21DDA" w:rsidTr="00CE7FD3">
        <w:trPr>
          <w:trHeight w:val="284"/>
        </w:trPr>
        <w:tc>
          <w:tcPr>
            <w:tcW w:w="164" w:type="pct"/>
          </w:tcPr>
          <w:p w:rsidR="00575F75" w:rsidRPr="00914B13" w:rsidRDefault="00575F75" w:rsidP="00CE7FD3">
            <w:pPr>
              <w:spacing w:after="0" w:line="240" w:lineRule="auto"/>
              <w:jc w:val="center"/>
              <w:rPr>
                <w:rFonts w:ascii="Times New Roman" w:hAnsi="Times New Roman"/>
              </w:rPr>
            </w:pPr>
            <w:r w:rsidRPr="00914B13">
              <w:rPr>
                <w:rFonts w:ascii="Times New Roman" w:hAnsi="Times New Roman"/>
              </w:rPr>
              <w:t>1</w:t>
            </w:r>
          </w:p>
        </w:tc>
        <w:tc>
          <w:tcPr>
            <w:tcW w:w="1329" w:type="pct"/>
          </w:tcPr>
          <w:p w:rsidR="00575F75" w:rsidRPr="00914B13" w:rsidRDefault="00575F75" w:rsidP="00CE7FD3">
            <w:pPr>
              <w:spacing w:after="0" w:line="240" w:lineRule="auto"/>
              <w:rPr>
                <w:rFonts w:ascii="Times New Roman" w:hAnsi="Times New Roman"/>
              </w:rPr>
            </w:pPr>
            <w:r w:rsidRPr="00914B13">
              <w:rPr>
                <w:rFonts w:ascii="Times New Roman" w:hAnsi="Times New Roman"/>
              </w:rPr>
              <w:t>Назва Споживача</w:t>
            </w:r>
          </w:p>
        </w:tc>
        <w:tc>
          <w:tcPr>
            <w:tcW w:w="3507" w:type="pct"/>
          </w:tcPr>
          <w:p w:rsidR="00575F75" w:rsidRPr="00914B13" w:rsidRDefault="00575F75" w:rsidP="008F1689">
            <w:pPr>
              <w:spacing w:after="0" w:line="240" w:lineRule="auto"/>
              <w:rPr>
                <w:rFonts w:ascii="Times New Roman" w:hAnsi="Times New Roman"/>
              </w:rPr>
            </w:pPr>
            <w:r>
              <w:rPr>
                <w:rFonts w:ascii="Times New Roman" w:hAnsi="Times New Roman"/>
              </w:rPr>
              <w:t xml:space="preserve">Сумська початкова школа № </w:t>
            </w:r>
            <w:r w:rsidR="008F1689">
              <w:rPr>
                <w:rFonts w:ascii="Times New Roman" w:hAnsi="Times New Roman"/>
              </w:rPr>
              <w:t>32</w:t>
            </w:r>
            <w:r w:rsidRPr="00914B13">
              <w:rPr>
                <w:rFonts w:ascii="Times New Roman" w:hAnsi="Times New Roman"/>
              </w:rPr>
              <w:t xml:space="preserve"> Сумської міської ради</w:t>
            </w:r>
          </w:p>
        </w:tc>
      </w:tr>
      <w:tr w:rsidR="00575F75" w:rsidRPr="005B326B" w:rsidTr="00CE7FD3">
        <w:trPr>
          <w:trHeight w:val="284"/>
        </w:trPr>
        <w:tc>
          <w:tcPr>
            <w:tcW w:w="164" w:type="pct"/>
          </w:tcPr>
          <w:p w:rsidR="00575F75" w:rsidRPr="00914B13" w:rsidRDefault="00575F75" w:rsidP="00CE7FD3">
            <w:pPr>
              <w:spacing w:after="0" w:line="240" w:lineRule="auto"/>
              <w:jc w:val="center"/>
              <w:rPr>
                <w:rFonts w:ascii="Times New Roman" w:hAnsi="Times New Roman"/>
              </w:rPr>
            </w:pPr>
            <w:r w:rsidRPr="00914B13">
              <w:rPr>
                <w:rFonts w:ascii="Times New Roman" w:hAnsi="Times New Roman"/>
              </w:rPr>
              <w:t>2</w:t>
            </w:r>
          </w:p>
        </w:tc>
        <w:tc>
          <w:tcPr>
            <w:tcW w:w="1329" w:type="pct"/>
          </w:tcPr>
          <w:p w:rsidR="00575F75" w:rsidRPr="00914B13" w:rsidRDefault="00575F75" w:rsidP="00CE7FD3">
            <w:pPr>
              <w:spacing w:after="0" w:line="240" w:lineRule="auto"/>
              <w:rPr>
                <w:rFonts w:ascii="Times New Roman" w:hAnsi="Times New Roman"/>
              </w:rPr>
            </w:pPr>
            <w:r w:rsidRPr="00914B13">
              <w:rPr>
                <w:rFonts w:ascii="Times New Roman" w:hAnsi="Times New Roman"/>
              </w:rPr>
              <w:t>ЄДРПОУ:</w:t>
            </w:r>
          </w:p>
        </w:tc>
        <w:tc>
          <w:tcPr>
            <w:tcW w:w="3507" w:type="pct"/>
          </w:tcPr>
          <w:p w:rsidR="00575F75" w:rsidRPr="00914B13" w:rsidRDefault="00575F75" w:rsidP="008F1689">
            <w:pPr>
              <w:spacing w:after="0" w:line="240" w:lineRule="auto"/>
              <w:rPr>
                <w:rFonts w:ascii="Times New Roman" w:hAnsi="Times New Roman"/>
              </w:rPr>
            </w:pPr>
            <w:r>
              <w:rPr>
                <w:rFonts w:ascii="Times New Roman" w:hAnsi="Times New Roman"/>
              </w:rPr>
              <w:t>31</w:t>
            </w:r>
            <w:r w:rsidR="008F1689">
              <w:rPr>
                <w:rFonts w:ascii="Times New Roman" w:hAnsi="Times New Roman"/>
              </w:rPr>
              <w:t>548429</w:t>
            </w:r>
          </w:p>
        </w:tc>
      </w:tr>
      <w:tr w:rsidR="00575F75" w:rsidRPr="005B326B" w:rsidTr="00CE7FD3">
        <w:trPr>
          <w:trHeight w:val="70"/>
        </w:trPr>
        <w:tc>
          <w:tcPr>
            <w:tcW w:w="164" w:type="pct"/>
          </w:tcPr>
          <w:p w:rsidR="00575F75" w:rsidRPr="00434317" w:rsidRDefault="00575F75" w:rsidP="00CE7FD3">
            <w:pPr>
              <w:spacing w:after="0" w:line="240" w:lineRule="auto"/>
              <w:jc w:val="center"/>
              <w:rPr>
                <w:rFonts w:ascii="Times New Roman" w:hAnsi="Times New Roman"/>
              </w:rPr>
            </w:pPr>
            <w:r w:rsidRPr="00434317">
              <w:rPr>
                <w:rFonts w:ascii="Times New Roman" w:hAnsi="Times New Roman"/>
              </w:rPr>
              <w:t>3</w:t>
            </w:r>
          </w:p>
        </w:tc>
        <w:tc>
          <w:tcPr>
            <w:tcW w:w="1329" w:type="pct"/>
          </w:tcPr>
          <w:p w:rsidR="00575F75" w:rsidRPr="00434317" w:rsidRDefault="00575F75" w:rsidP="00CE7FD3">
            <w:pPr>
              <w:spacing w:after="0" w:line="240" w:lineRule="auto"/>
              <w:rPr>
                <w:rFonts w:ascii="Times New Roman" w:hAnsi="Times New Roman"/>
              </w:rPr>
            </w:pPr>
            <w:r w:rsidRPr="00434317">
              <w:rPr>
                <w:rFonts w:ascii="Times New Roman" w:hAnsi="Times New Roman"/>
              </w:rPr>
              <w:t>Адреса об’єкта, ЕІС-код точки комерційного обліку</w:t>
            </w:r>
          </w:p>
        </w:tc>
        <w:tc>
          <w:tcPr>
            <w:tcW w:w="3507" w:type="pct"/>
          </w:tcPr>
          <w:tbl>
            <w:tblPr>
              <w:tblW w:w="6177" w:type="dxa"/>
              <w:tblLook w:val="00A0"/>
            </w:tblPr>
            <w:tblGrid>
              <w:gridCol w:w="4096"/>
              <w:gridCol w:w="2081"/>
            </w:tblGrid>
            <w:tr w:rsidR="0046688C" w:rsidRPr="005B326B" w:rsidTr="00566942">
              <w:trPr>
                <w:trHeight w:val="327"/>
              </w:trPr>
              <w:tc>
                <w:tcPr>
                  <w:tcW w:w="4096" w:type="dxa"/>
                  <w:tcBorders>
                    <w:top w:val="nil"/>
                    <w:left w:val="nil"/>
                    <w:bottom w:val="nil"/>
                    <w:right w:val="nil"/>
                  </w:tcBorders>
                  <w:vAlign w:val="bottom"/>
                </w:tcPr>
                <w:p w:rsidR="0046688C" w:rsidRPr="00434317" w:rsidRDefault="0046688C" w:rsidP="008F1689">
                  <w:pPr>
                    <w:spacing w:after="0" w:line="240" w:lineRule="auto"/>
                    <w:ind w:left="60"/>
                    <w:rPr>
                      <w:rFonts w:ascii="Times New Roman" w:hAnsi="Times New Roman"/>
                    </w:rPr>
                  </w:pPr>
                  <w:r>
                    <w:rPr>
                      <w:rFonts w:ascii="Times New Roman" w:hAnsi="Times New Roman"/>
                    </w:rPr>
                    <w:t>м.Суми, вул. Холодногірська, буд.47</w:t>
                  </w:r>
                </w:p>
              </w:tc>
              <w:tc>
                <w:tcPr>
                  <w:tcW w:w="2081" w:type="dxa"/>
                  <w:tcBorders>
                    <w:top w:val="nil"/>
                    <w:left w:val="nil"/>
                    <w:bottom w:val="nil"/>
                    <w:right w:val="nil"/>
                  </w:tcBorders>
                  <w:vAlign w:val="center"/>
                </w:tcPr>
                <w:p w:rsidR="0046688C" w:rsidRPr="004F1478" w:rsidRDefault="0046688C" w:rsidP="00566942">
                  <w:pPr>
                    <w:spacing w:after="0" w:line="240" w:lineRule="auto"/>
                    <w:jc w:val="center"/>
                    <w:rPr>
                      <w:rFonts w:ascii="Arial" w:eastAsia="Times New Roman" w:hAnsi="Arial" w:cs="Arial"/>
                      <w:color w:val="212529"/>
                      <w:sz w:val="18"/>
                      <w:szCs w:val="18"/>
                    </w:rPr>
                  </w:pPr>
                  <w:r w:rsidRPr="004F1478">
                    <w:rPr>
                      <w:rFonts w:ascii="Arial" w:eastAsia="Times New Roman" w:hAnsi="Arial" w:cs="Arial"/>
                      <w:color w:val="212529"/>
                      <w:sz w:val="18"/>
                      <w:szCs w:val="18"/>
                    </w:rPr>
                    <w:t>62Z0498935689233</w:t>
                  </w:r>
                </w:p>
              </w:tc>
            </w:tr>
            <w:tr w:rsidR="0046688C" w:rsidRPr="005B326B" w:rsidTr="00566942">
              <w:trPr>
                <w:trHeight w:val="229"/>
              </w:trPr>
              <w:tc>
                <w:tcPr>
                  <w:tcW w:w="4096" w:type="dxa"/>
                  <w:tcBorders>
                    <w:top w:val="nil"/>
                    <w:left w:val="nil"/>
                    <w:bottom w:val="nil"/>
                    <w:right w:val="nil"/>
                  </w:tcBorders>
                  <w:vAlign w:val="bottom"/>
                </w:tcPr>
                <w:p w:rsidR="0046688C" w:rsidRPr="00434317" w:rsidRDefault="0046688C" w:rsidP="00CE7FD3">
                  <w:pPr>
                    <w:spacing w:after="0" w:line="240" w:lineRule="auto"/>
                    <w:ind w:left="60"/>
                    <w:rPr>
                      <w:rFonts w:ascii="Times New Roman" w:hAnsi="Times New Roman"/>
                    </w:rPr>
                  </w:pPr>
                </w:p>
              </w:tc>
              <w:tc>
                <w:tcPr>
                  <w:tcW w:w="2081" w:type="dxa"/>
                  <w:tcBorders>
                    <w:top w:val="nil"/>
                    <w:left w:val="nil"/>
                    <w:bottom w:val="nil"/>
                    <w:right w:val="nil"/>
                  </w:tcBorders>
                  <w:vAlign w:val="center"/>
                </w:tcPr>
                <w:p w:rsidR="0046688C" w:rsidRPr="004F1478" w:rsidRDefault="0046688C" w:rsidP="00566942">
                  <w:pPr>
                    <w:spacing w:after="0" w:line="240" w:lineRule="auto"/>
                    <w:jc w:val="center"/>
                    <w:rPr>
                      <w:rFonts w:ascii="Arial" w:eastAsia="Times New Roman" w:hAnsi="Arial" w:cs="Arial"/>
                      <w:color w:val="212529"/>
                      <w:sz w:val="18"/>
                      <w:szCs w:val="18"/>
                    </w:rPr>
                  </w:pPr>
                  <w:r w:rsidRPr="004F1478">
                    <w:rPr>
                      <w:rFonts w:ascii="Arial" w:eastAsia="Times New Roman" w:hAnsi="Arial" w:cs="Arial"/>
                      <w:color w:val="212529"/>
                      <w:sz w:val="18"/>
                      <w:szCs w:val="18"/>
                    </w:rPr>
                    <w:t>62Z1752651542144</w:t>
                  </w:r>
                </w:p>
              </w:tc>
            </w:tr>
            <w:tr w:rsidR="0046688C" w:rsidRPr="005B326B" w:rsidTr="00566942">
              <w:trPr>
                <w:trHeight w:val="229"/>
              </w:trPr>
              <w:tc>
                <w:tcPr>
                  <w:tcW w:w="4096" w:type="dxa"/>
                  <w:tcBorders>
                    <w:top w:val="nil"/>
                    <w:left w:val="nil"/>
                    <w:bottom w:val="nil"/>
                    <w:right w:val="nil"/>
                  </w:tcBorders>
                  <w:vAlign w:val="bottom"/>
                </w:tcPr>
                <w:p w:rsidR="0046688C" w:rsidRPr="00434317" w:rsidRDefault="0046688C" w:rsidP="00CE7FD3">
                  <w:pPr>
                    <w:spacing w:after="0" w:line="240" w:lineRule="auto"/>
                    <w:ind w:left="60"/>
                    <w:rPr>
                      <w:rFonts w:ascii="Times New Roman" w:hAnsi="Times New Roman"/>
                    </w:rPr>
                  </w:pPr>
                </w:p>
              </w:tc>
              <w:tc>
                <w:tcPr>
                  <w:tcW w:w="2081" w:type="dxa"/>
                  <w:tcBorders>
                    <w:top w:val="nil"/>
                    <w:left w:val="nil"/>
                    <w:bottom w:val="nil"/>
                    <w:right w:val="nil"/>
                  </w:tcBorders>
                  <w:vAlign w:val="center"/>
                </w:tcPr>
                <w:p w:rsidR="0046688C" w:rsidRPr="004F1478" w:rsidRDefault="0046688C" w:rsidP="00566942">
                  <w:pPr>
                    <w:spacing w:after="0" w:line="240" w:lineRule="auto"/>
                    <w:jc w:val="center"/>
                    <w:rPr>
                      <w:rFonts w:ascii="Arial" w:eastAsia="Times New Roman" w:hAnsi="Arial" w:cs="Arial"/>
                      <w:color w:val="212529"/>
                      <w:sz w:val="18"/>
                      <w:szCs w:val="18"/>
                    </w:rPr>
                  </w:pPr>
                  <w:r w:rsidRPr="004F1478">
                    <w:rPr>
                      <w:rFonts w:ascii="Arial" w:eastAsia="Times New Roman" w:hAnsi="Arial" w:cs="Arial"/>
                      <w:color w:val="212529"/>
                      <w:sz w:val="18"/>
                      <w:szCs w:val="18"/>
                    </w:rPr>
                    <w:t>62Z4912629974812</w:t>
                  </w:r>
                </w:p>
              </w:tc>
            </w:tr>
            <w:tr w:rsidR="00575F75" w:rsidRPr="005B326B" w:rsidTr="00CE7FD3">
              <w:trPr>
                <w:trHeight w:val="256"/>
              </w:trPr>
              <w:tc>
                <w:tcPr>
                  <w:tcW w:w="4096" w:type="dxa"/>
                  <w:tcBorders>
                    <w:top w:val="nil"/>
                    <w:left w:val="nil"/>
                    <w:bottom w:val="nil"/>
                    <w:right w:val="nil"/>
                  </w:tcBorders>
                  <w:vAlign w:val="bottom"/>
                </w:tcPr>
                <w:p w:rsidR="00575F75" w:rsidRPr="00434317" w:rsidRDefault="00575F75" w:rsidP="00CE7FD3">
                  <w:pPr>
                    <w:spacing w:after="0" w:line="240" w:lineRule="auto"/>
                    <w:ind w:left="60"/>
                    <w:rPr>
                      <w:rFonts w:ascii="Times New Roman" w:hAnsi="Times New Roman"/>
                    </w:rPr>
                  </w:pPr>
                </w:p>
              </w:tc>
              <w:tc>
                <w:tcPr>
                  <w:tcW w:w="2081" w:type="dxa"/>
                  <w:tcBorders>
                    <w:top w:val="nil"/>
                    <w:left w:val="nil"/>
                    <w:bottom w:val="nil"/>
                    <w:right w:val="nil"/>
                  </w:tcBorders>
                  <w:vAlign w:val="bottom"/>
                </w:tcPr>
                <w:p w:rsidR="00575F75" w:rsidRPr="00434317" w:rsidRDefault="00575F75" w:rsidP="00CE7FD3">
                  <w:pPr>
                    <w:spacing w:after="0" w:line="240" w:lineRule="auto"/>
                    <w:jc w:val="center"/>
                    <w:rPr>
                      <w:rFonts w:ascii="Times New Roman" w:hAnsi="Times New Roman"/>
                    </w:rPr>
                  </w:pPr>
                </w:p>
              </w:tc>
            </w:tr>
          </w:tbl>
          <w:p w:rsidR="00575F75" w:rsidRPr="00434317" w:rsidRDefault="00575F75" w:rsidP="00CE7FD3">
            <w:pPr>
              <w:spacing w:after="0" w:line="240" w:lineRule="auto"/>
              <w:jc w:val="center"/>
              <w:rPr>
                <w:rFonts w:ascii="Times New Roman" w:hAnsi="Times New Roman"/>
              </w:rPr>
            </w:pPr>
          </w:p>
        </w:tc>
      </w:tr>
    </w:tbl>
    <w:p w:rsidR="00575F75" w:rsidRPr="00434317" w:rsidRDefault="00575F75" w:rsidP="00575F75">
      <w:pPr>
        <w:spacing w:after="0" w:line="240" w:lineRule="auto"/>
        <w:jc w:val="both"/>
        <w:rPr>
          <w:rFonts w:ascii="Times New Roman" w:hAnsi="Times New Roman"/>
        </w:rPr>
      </w:pPr>
    </w:p>
    <w:p w:rsidR="00575F75" w:rsidRPr="00434317" w:rsidRDefault="00575F75" w:rsidP="00575F75">
      <w:pPr>
        <w:spacing w:after="0" w:line="240" w:lineRule="auto"/>
        <w:jc w:val="both"/>
        <w:rPr>
          <w:rFonts w:ascii="Times New Roman" w:hAnsi="Times New Roman"/>
          <w:b/>
        </w:rPr>
      </w:pPr>
    </w:p>
    <w:p w:rsidR="00575F75" w:rsidRPr="00434317" w:rsidRDefault="00575F75" w:rsidP="00575F75">
      <w:pPr>
        <w:spacing w:after="0" w:line="240" w:lineRule="auto"/>
        <w:jc w:val="both"/>
        <w:rPr>
          <w:rFonts w:ascii="Times New Roman" w:hAnsi="Times New Roman"/>
          <w:b/>
        </w:rPr>
      </w:pPr>
    </w:p>
    <w:p w:rsidR="00575F75" w:rsidRPr="00434317" w:rsidRDefault="00575F75" w:rsidP="00575F75">
      <w:pPr>
        <w:spacing w:after="0" w:line="240" w:lineRule="auto"/>
        <w:jc w:val="both"/>
        <w:rPr>
          <w:rFonts w:ascii="Times New Roman" w:hAnsi="Times New Roman"/>
          <w:b/>
        </w:rPr>
      </w:pPr>
    </w:p>
    <w:tbl>
      <w:tblPr>
        <w:tblW w:w="0" w:type="auto"/>
        <w:jc w:val="center"/>
        <w:tblLook w:val="00A0"/>
      </w:tblPr>
      <w:tblGrid>
        <w:gridCol w:w="2875"/>
        <w:gridCol w:w="2875"/>
        <w:gridCol w:w="4105"/>
      </w:tblGrid>
      <w:tr w:rsidR="00575F75" w:rsidRPr="00F21DDA" w:rsidTr="00CE7FD3">
        <w:trPr>
          <w:trHeight w:val="1695"/>
          <w:jc w:val="center"/>
        </w:trPr>
        <w:tc>
          <w:tcPr>
            <w:tcW w:w="2894" w:type="dxa"/>
          </w:tcPr>
          <w:p w:rsidR="00575F75" w:rsidRPr="00434317" w:rsidRDefault="00575F75" w:rsidP="00CE7FD3">
            <w:pPr>
              <w:spacing w:after="0" w:line="240" w:lineRule="auto"/>
              <w:jc w:val="center"/>
              <w:rPr>
                <w:rFonts w:ascii="Times New Roman" w:hAnsi="Times New Roman"/>
              </w:rPr>
            </w:pPr>
            <w:r w:rsidRPr="00434317">
              <w:rPr>
                <w:rFonts w:ascii="Times New Roman" w:hAnsi="Times New Roman"/>
              </w:rPr>
              <w:t>__________________</w:t>
            </w:r>
          </w:p>
          <w:p w:rsidR="00575F75" w:rsidRPr="00434317" w:rsidRDefault="00575F75" w:rsidP="00CE7FD3">
            <w:pPr>
              <w:spacing w:after="0" w:line="240" w:lineRule="auto"/>
              <w:jc w:val="center"/>
              <w:rPr>
                <w:rFonts w:ascii="Times New Roman" w:hAnsi="Times New Roman"/>
                <w:b/>
              </w:rPr>
            </w:pPr>
            <w:r w:rsidRPr="00434317">
              <w:rPr>
                <w:rFonts w:ascii="Times New Roman" w:hAnsi="Times New Roman"/>
              </w:rPr>
              <w:t>(дата)</w:t>
            </w:r>
          </w:p>
        </w:tc>
        <w:tc>
          <w:tcPr>
            <w:tcW w:w="2893" w:type="dxa"/>
          </w:tcPr>
          <w:p w:rsidR="00575F75" w:rsidRPr="00434317" w:rsidRDefault="00575F75" w:rsidP="00CE7FD3">
            <w:pPr>
              <w:spacing w:after="0" w:line="240" w:lineRule="auto"/>
              <w:jc w:val="center"/>
              <w:rPr>
                <w:rFonts w:ascii="Times New Roman" w:hAnsi="Times New Roman"/>
              </w:rPr>
            </w:pPr>
            <w:r w:rsidRPr="00434317">
              <w:rPr>
                <w:rFonts w:ascii="Times New Roman" w:hAnsi="Times New Roman"/>
              </w:rPr>
              <w:t>__________________</w:t>
            </w:r>
          </w:p>
          <w:p w:rsidR="00575F75" w:rsidRPr="00434317" w:rsidRDefault="00575F75" w:rsidP="00CE7FD3">
            <w:pPr>
              <w:spacing w:after="0" w:line="240" w:lineRule="auto"/>
              <w:jc w:val="center"/>
              <w:rPr>
                <w:rFonts w:ascii="Times New Roman" w:hAnsi="Times New Roman"/>
                <w:b/>
              </w:rPr>
            </w:pPr>
            <w:r w:rsidRPr="00434317">
              <w:rPr>
                <w:rFonts w:ascii="Times New Roman" w:hAnsi="Times New Roman"/>
              </w:rPr>
              <w:t>(особистий підпис)</w:t>
            </w:r>
          </w:p>
        </w:tc>
        <w:tc>
          <w:tcPr>
            <w:tcW w:w="4118" w:type="dxa"/>
          </w:tcPr>
          <w:p w:rsidR="00575F75" w:rsidRPr="00434317" w:rsidRDefault="00575F75" w:rsidP="00CE7FD3">
            <w:pPr>
              <w:spacing w:after="0" w:line="240" w:lineRule="auto"/>
              <w:jc w:val="center"/>
              <w:rPr>
                <w:rFonts w:ascii="Times New Roman" w:hAnsi="Times New Roman"/>
              </w:rPr>
            </w:pPr>
            <w:r w:rsidRPr="00434317">
              <w:rPr>
                <w:rFonts w:ascii="Times New Roman" w:hAnsi="Times New Roman"/>
              </w:rPr>
              <w:t>_______________________________</w:t>
            </w:r>
          </w:p>
          <w:p w:rsidR="00575F75" w:rsidRPr="00914B13" w:rsidRDefault="00575F75" w:rsidP="00CE7FD3">
            <w:pPr>
              <w:spacing w:after="0" w:line="240" w:lineRule="auto"/>
              <w:jc w:val="center"/>
              <w:rPr>
                <w:rFonts w:ascii="Times New Roman" w:hAnsi="Times New Roman"/>
              </w:rPr>
            </w:pPr>
            <w:r w:rsidRPr="00434317">
              <w:rPr>
                <w:rFonts w:ascii="Times New Roman" w:hAnsi="Times New Roman"/>
              </w:rPr>
              <w:t>(П.І.Б. Споживача, представника)</w:t>
            </w:r>
          </w:p>
          <w:p w:rsidR="00575F75" w:rsidRPr="00914B13" w:rsidRDefault="00575F75" w:rsidP="00CE7FD3">
            <w:pPr>
              <w:spacing w:after="0" w:line="240" w:lineRule="auto"/>
              <w:jc w:val="center"/>
              <w:rPr>
                <w:rFonts w:ascii="Times New Roman" w:hAnsi="Times New Roman"/>
              </w:rPr>
            </w:pPr>
          </w:p>
          <w:p w:rsidR="00575F75" w:rsidRPr="00914B13" w:rsidRDefault="00575F75" w:rsidP="00CE7FD3">
            <w:pPr>
              <w:spacing w:after="0" w:line="240" w:lineRule="auto"/>
              <w:jc w:val="center"/>
              <w:rPr>
                <w:rFonts w:ascii="Times New Roman" w:hAnsi="Times New Roman"/>
              </w:rPr>
            </w:pPr>
          </w:p>
          <w:p w:rsidR="00575F75" w:rsidRPr="00914B13" w:rsidRDefault="00575F75" w:rsidP="00CE7FD3">
            <w:pPr>
              <w:spacing w:after="0" w:line="240" w:lineRule="auto"/>
              <w:jc w:val="center"/>
              <w:rPr>
                <w:rFonts w:ascii="Times New Roman" w:hAnsi="Times New Roman"/>
                <w:b/>
              </w:rPr>
            </w:pPr>
          </w:p>
        </w:tc>
      </w:tr>
    </w:tbl>
    <w:p w:rsidR="00575F75" w:rsidRDefault="00575F75"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0630B6" w:rsidRDefault="000630B6" w:rsidP="000630B6">
      <w:pPr>
        <w:spacing w:after="0" w:line="240" w:lineRule="auto"/>
        <w:rPr>
          <w:rFonts w:ascii="Times New Roman" w:hAnsi="Times New Roman"/>
          <w:sz w:val="20"/>
          <w:szCs w:val="20"/>
          <w:lang w:eastAsia="uk-UA"/>
        </w:rPr>
      </w:pPr>
    </w:p>
    <w:p w:rsidR="00F72F89" w:rsidRPr="00F72F89" w:rsidRDefault="00F72F89" w:rsidP="000630B6">
      <w:pPr>
        <w:spacing w:line="254" w:lineRule="auto"/>
        <w:rPr>
          <w:rFonts w:ascii="Times New Roman" w:eastAsia="Times New Roman" w:hAnsi="Times New Roman" w:cs="Times New Roman"/>
          <w:lang w:eastAsia="uk-UA"/>
        </w:rPr>
      </w:pPr>
    </w:p>
    <w:p w:rsidR="00F83AF4" w:rsidRDefault="00F72F89" w:rsidP="00F72F89">
      <w:pPr>
        <w:spacing w:line="240" w:lineRule="auto"/>
        <w:ind w:firstLine="6804"/>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br w:type="page"/>
      </w:r>
    </w:p>
    <w:p w:rsidR="004C4C08" w:rsidRPr="002231AD" w:rsidRDefault="004C4C08" w:rsidP="00F72F89">
      <w:pPr>
        <w:spacing w:line="240" w:lineRule="auto"/>
        <w:ind w:firstLine="6804"/>
        <w:contextualSpacing/>
        <w:rPr>
          <w:rFonts w:ascii="Times New Roman" w:eastAsia="Times New Roman" w:hAnsi="Times New Roman" w:cs="Times New Roman"/>
          <w:lang w:eastAsia="uk-UA"/>
        </w:rPr>
      </w:pPr>
      <w:r w:rsidRPr="002231AD">
        <w:rPr>
          <w:rFonts w:ascii="Times New Roman" w:hAnsi="Times New Roman" w:cs="Times New Roman"/>
        </w:rPr>
        <w:lastRenderedPageBreak/>
        <w:t>Додаток 2</w:t>
      </w:r>
    </w:p>
    <w:p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до Договору № __________</w:t>
      </w:r>
    </w:p>
    <w:p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від ___________________</w:t>
      </w:r>
    </w:p>
    <w:p w:rsidR="004C4C08" w:rsidRPr="002231AD" w:rsidRDefault="004C4C08" w:rsidP="004C4C08">
      <w:pPr>
        <w:spacing w:after="0" w:line="240" w:lineRule="auto"/>
        <w:contextualSpacing/>
        <w:rPr>
          <w:rFonts w:ascii="Times New Roman" w:eastAsia="Times New Roman" w:hAnsi="Times New Roman" w:cs="Times New Roman"/>
          <w:b/>
          <w:lang w:eastAsia="en-US"/>
        </w:rPr>
      </w:pPr>
    </w:p>
    <w:p w:rsidR="00F83AF4" w:rsidRDefault="00F83AF4"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p>
    <w:p w:rsidR="00F83AF4" w:rsidRDefault="00F83AF4"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p>
    <w:p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2231AD">
        <w:rPr>
          <w:rFonts w:ascii="Times New Roman" w:eastAsia="Times New Roman" w:hAnsi="Times New Roman" w:cs="Times New Roman"/>
          <w:b/>
          <w:bCs/>
          <w:lang w:eastAsia="uk-UA"/>
        </w:rPr>
        <w:t>Комерційна пропозиція №</w:t>
      </w:r>
      <w:r w:rsidRPr="002231AD">
        <w:rPr>
          <w:rFonts w:ascii="Times New Roman" w:eastAsia="Times New Roman" w:hAnsi="Times New Roman" w:cs="Times New Roman"/>
          <w:lang w:eastAsia="uk-UA"/>
        </w:rPr>
        <w:t>_____</w:t>
      </w:r>
    </w:p>
    <w:p w:rsidR="004C4C08"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F83AF4" w:rsidRDefault="00F83AF4"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p>
    <w:p w:rsidR="00F83AF4" w:rsidRPr="002231AD" w:rsidRDefault="00F83AF4"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p>
    <w:tbl>
      <w:tblPr>
        <w:tblW w:w="10113" w:type="dxa"/>
        <w:jc w:val="center"/>
        <w:tblLayout w:type="fixed"/>
        <w:tblCellMar>
          <w:left w:w="40" w:type="dxa"/>
          <w:right w:w="40" w:type="dxa"/>
        </w:tblCellMar>
        <w:tblLook w:val="04A0"/>
      </w:tblPr>
      <w:tblGrid>
        <w:gridCol w:w="2841"/>
        <w:gridCol w:w="7272"/>
      </w:tblGrid>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особа є власником (користувачем) об'єкта;</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spacing w:after="0" w:line="240" w:lineRule="auto"/>
              <w:ind w:right="40"/>
              <w:jc w:val="center"/>
              <w:rPr>
                <w:rFonts w:ascii="Times New Roman" w:eastAsia="Times New Roman" w:hAnsi="Times New Roman" w:cs="Times New Roman"/>
                <w:lang w:eastAsia="uk-UA"/>
              </w:rPr>
            </w:pPr>
            <w:r w:rsidRPr="002231AD">
              <w:rPr>
                <w:rFonts w:ascii="Times New Roman" w:eastAsia="Times New Roman" w:hAnsi="Times New Roman" w:cs="Times New Roman"/>
                <w:b/>
                <w:bCs/>
                <w:lang w:eastAsia="uk-UA"/>
              </w:rPr>
              <w:t>Ціна та порядок зміни ціни</w:t>
            </w:r>
          </w:p>
          <w:p w:rsidR="004C4C08" w:rsidRPr="002231AD" w:rsidRDefault="004C4C08" w:rsidP="004C4C08">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Ц=(К • Цп + Тпер + Впост)∙1,2 де 1,2 - урахування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результатами торгів за поточний місяць, грн/кВт*год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Цсер/Цп,</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4C4C08" w:rsidRPr="002231AD" w:rsidRDefault="004C4C08" w:rsidP="004C4C08">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Цп = ________ грн за 1 кВт*год без ПДВ;</w:t>
            </w:r>
          </w:p>
          <w:p w:rsidR="004C4C08" w:rsidRPr="002231AD" w:rsidRDefault="004C4C08" w:rsidP="004C4C08">
            <w:pPr>
              <w:autoSpaceDE w:val="0"/>
              <w:autoSpaceDN w:val="0"/>
              <w:adjustRightInd w:val="0"/>
              <w:spacing w:after="0" w:line="256"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Тпер = ________ грн за 1 кВт*год без ПДВ,  встановлена відповідно до постанови НКРЕКП від __________ № ______;</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Впосг = _____ грн за 1 кВт*год без ПДВ.</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ПДВ – 20 %.</w:t>
            </w:r>
          </w:p>
          <w:p w:rsidR="004C4C08" w:rsidRPr="002231AD" w:rsidRDefault="004C4C08" w:rsidP="004C4C08">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lastRenderedPageBreak/>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4C4C08" w:rsidRPr="002231AD" w:rsidRDefault="004C4C08" w:rsidP="004C4C08">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682DD0">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Кількість: активна електрична енергія – </w:t>
            </w:r>
            <w:r w:rsidR="0092099E">
              <w:rPr>
                <w:rFonts w:ascii="Times New Roman" w:eastAsia="Times New Roman" w:hAnsi="Times New Roman" w:cs="Times New Roman"/>
                <w:lang w:eastAsia="uk-UA"/>
              </w:rPr>
              <w:t>51</w:t>
            </w:r>
            <w:r w:rsidR="00CE0522">
              <w:rPr>
                <w:rFonts w:ascii="Times New Roman" w:eastAsia="Times New Roman" w:hAnsi="Times New Roman" w:cs="Times New Roman"/>
                <w:lang w:eastAsia="uk-UA"/>
              </w:rPr>
              <w:t> 4</w:t>
            </w:r>
            <w:r w:rsidR="00682DD0">
              <w:rPr>
                <w:rFonts w:ascii="Times New Roman" w:eastAsia="Times New Roman" w:hAnsi="Times New Roman" w:cs="Times New Roman"/>
                <w:lang w:eastAsia="uk-UA"/>
              </w:rPr>
              <w:t xml:space="preserve">00 </w:t>
            </w:r>
            <w:r w:rsidRPr="002231AD">
              <w:rPr>
                <w:rFonts w:ascii="Times New Roman" w:eastAsia="Times New Roman" w:hAnsi="Times New Roman" w:cs="Times New Roman"/>
                <w:lang w:eastAsia="uk-UA"/>
              </w:rPr>
              <w:t xml:space="preserve"> кВт*год., згідно з відповідним тарифом (ціною) на електроенергію.</w:t>
            </w:r>
          </w:p>
        </w:tc>
      </w:tr>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У тому числі:</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кошторисних призначень ___ грн., враховуючи ПДВ __ грн.,</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відшкодованих коштів __ грн., враховуючи ПДВ __ грн.,</w:t>
            </w:r>
          </w:p>
        </w:tc>
      </w:tr>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обмежена</w:t>
            </w:r>
          </w:p>
        </w:tc>
      </w:tr>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4C4C08" w:rsidRPr="002231AD" w:rsidRDefault="004C4C08" w:rsidP="004C4C08">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4C4C08" w:rsidRPr="002231AD" w:rsidRDefault="004C4C08" w:rsidP="00682DD0">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w:t>
            </w:r>
            <w:r w:rsidR="00682DD0">
              <w:rPr>
                <w:rFonts w:ascii="Times New Roman" w:eastAsia="Times New Roman" w:hAnsi="Times New Roman" w:cs="Times New Roman"/>
                <w:lang w:eastAsia="zh-CN"/>
              </w:rPr>
              <w:t>/недоплати</w:t>
            </w:r>
            <w:r w:rsidRPr="002231AD">
              <w:rPr>
                <w:rFonts w:ascii="Times New Roman" w:eastAsia="Times New Roman" w:hAnsi="Times New Roman" w:cs="Times New Roman"/>
                <w:lang w:eastAsia="zh-CN"/>
              </w:rPr>
              <w:t xml:space="preserve"> Споживача зараховується в якості оплати наступного звітного розрахункового періоду. </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tcPr>
          <w:p w:rsidR="00682DD0" w:rsidRPr="00682DD0" w:rsidRDefault="00682DD0" w:rsidP="00682DD0">
            <w:pPr>
              <w:spacing w:after="0" w:line="240" w:lineRule="auto"/>
              <w:rPr>
                <w:rFonts w:ascii="Times New Roman" w:hAnsi="Times New Roman"/>
                <w:b/>
                <w:sz w:val="24"/>
                <w:szCs w:val="24"/>
                <w:lang w:eastAsia="uk-UA"/>
              </w:rPr>
            </w:pPr>
            <w:r w:rsidRPr="00682DD0">
              <w:rPr>
                <w:rFonts w:ascii="Times New Roman" w:hAnsi="Times New Roman"/>
                <w:b/>
                <w:sz w:val="24"/>
                <w:szCs w:val="24"/>
                <w:lang w:eastAsia="uk-UA"/>
              </w:rPr>
              <w:t>Спосіб оплати за послуги з розподілу /передачі електричної енергії</w:t>
            </w:r>
          </w:p>
        </w:tc>
        <w:tc>
          <w:tcPr>
            <w:tcW w:w="7272" w:type="dxa"/>
            <w:tcBorders>
              <w:top w:val="single" w:sz="6" w:space="0" w:color="auto"/>
              <w:left w:val="single" w:sz="6" w:space="0" w:color="auto"/>
              <w:bottom w:val="single" w:sz="6" w:space="0" w:color="auto"/>
              <w:right w:val="single" w:sz="6" w:space="0" w:color="auto"/>
            </w:tcBorders>
          </w:tcPr>
          <w:p w:rsidR="00682DD0" w:rsidRPr="008C3091" w:rsidRDefault="00682DD0" w:rsidP="00682DD0">
            <w:pPr>
              <w:spacing w:after="0" w:line="240" w:lineRule="auto"/>
              <w:jc w:val="both"/>
              <w:rPr>
                <w:rFonts w:ascii="Times New Roman" w:hAnsi="Times New Roman"/>
                <w:b/>
                <w:sz w:val="24"/>
                <w:szCs w:val="24"/>
                <w:lang w:eastAsia="uk-UA"/>
              </w:rPr>
            </w:pPr>
            <w:r w:rsidRPr="008C3091">
              <w:rPr>
                <w:rFonts w:ascii="Times New Roman" w:hAnsi="Times New Roman"/>
                <w:b/>
                <w:sz w:val="24"/>
                <w:szCs w:val="24"/>
                <w:lang w:eastAsia="uk-UA"/>
              </w:rPr>
              <w:t>Споживач самостійно здійснює оплату за послугу з розподілу  електричної енергії безпосередньо оператору системи розподілу (ОСР).</w:t>
            </w:r>
          </w:p>
          <w:p w:rsidR="00682DD0" w:rsidRPr="008C3091" w:rsidRDefault="00682DD0" w:rsidP="00682DD0">
            <w:pPr>
              <w:spacing w:after="0" w:line="240" w:lineRule="auto"/>
              <w:jc w:val="both"/>
              <w:rPr>
                <w:rFonts w:ascii="Times New Roman" w:hAnsi="Times New Roman"/>
                <w:sz w:val="24"/>
                <w:szCs w:val="24"/>
                <w:lang w:eastAsia="uk-UA"/>
              </w:rPr>
            </w:pPr>
            <w:r w:rsidRPr="008C3091">
              <w:rPr>
                <w:rFonts w:ascii="Times New Roman" w:hAnsi="Times New Roman"/>
                <w:sz w:val="24"/>
                <w:szCs w:val="24"/>
                <w:lang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4C4C08"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Договірні обсяги</w:t>
            </w: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suppressAutoHyphens/>
              <w:spacing w:after="0" w:line="240" w:lineRule="auto"/>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682DD0" w:rsidRPr="008C3091" w:rsidRDefault="00682DD0" w:rsidP="00682DD0">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8C3091">
              <w:rPr>
                <w:rFonts w:ascii="Times New Roman" w:hAnsi="Times New Roman"/>
                <w:snapToGrid w:val="0"/>
                <w:sz w:val="24"/>
                <w:szCs w:val="24"/>
              </w:rPr>
              <w:t xml:space="preserve">Споживач надає Постачальнику планові обсяги споживання на поточний рік одночасно з укладанням договору в узгодженій формі. </w:t>
            </w:r>
            <w:r w:rsidRPr="008C3091">
              <w:rPr>
                <w:rFonts w:ascii="Times New Roman" w:hAnsi="Times New Roman"/>
                <w:snapToGrid w:val="0"/>
                <w:color w:val="000000"/>
                <w:sz w:val="24"/>
                <w:szCs w:val="24"/>
              </w:rPr>
              <w:t xml:space="preserve">Корегування замовлених обсягів здійснюється </w:t>
            </w:r>
            <w:r w:rsidRPr="008C3091">
              <w:rPr>
                <w:rFonts w:ascii="Times New Roman" w:hAnsi="Times New Roman"/>
                <w:snapToGrid w:val="0"/>
                <w:sz w:val="24"/>
                <w:szCs w:val="24"/>
              </w:rPr>
              <w:t>за умов:</w:t>
            </w:r>
          </w:p>
          <w:p w:rsidR="00682DD0" w:rsidRPr="008C3091" w:rsidRDefault="00682DD0" w:rsidP="00682DD0">
            <w:pPr>
              <w:shd w:val="clear" w:color="auto" w:fill="FFFFFF"/>
              <w:spacing w:after="0" w:line="240" w:lineRule="auto"/>
              <w:ind w:right="-34"/>
              <w:jc w:val="both"/>
              <w:rPr>
                <w:rFonts w:ascii="Times New Roman" w:hAnsi="Times New Roman"/>
                <w:snapToGrid w:val="0"/>
                <w:color w:val="000000"/>
                <w:sz w:val="24"/>
                <w:szCs w:val="24"/>
              </w:rPr>
            </w:pPr>
            <w:r w:rsidRPr="008C3091">
              <w:rPr>
                <w:rFonts w:ascii="Times New Roman" w:hAnsi="Times New Roman"/>
                <w:snapToGrid w:val="0"/>
                <w:color w:val="000000"/>
                <w:sz w:val="24"/>
                <w:szCs w:val="24"/>
              </w:rPr>
              <w:t>1. За площадками вимірювання, віднесеними до групи «б» - щомісячно до 1</w:t>
            </w:r>
            <w:r>
              <w:rPr>
                <w:rFonts w:ascii="Times New Roman" w:hAnsi="Times New Roman"/>
                <w:snapToGrid w:val="0"/>
                <w:color w:val="000000"/>
                <w:sz w:val="24"/>
                <w:szCs w:val="24"/>
              </w:rPr>
              <w:t>7</w:t>
            </w:r>
            <w:r w:rsidRPr="008C3091">
              <w:rPr>
                <w:rFonts w:ascii="Times New Roman" w:hAnsi="Times New Roman"/>
                <w:snapToGrid w:val="0"/>
                <w:color w:val="000000"/>
                <w:sz w:val="24"/>
                <w:szCs w:val="24"/>
              </w:rPr>
              <w:t>-го (</w:t>
            </w:r>
            <w:r>
              <w:rPr>
                <w:rFonts w:ascii="Times New Roman" w:hAnsi="Times New Roman"/>
                <w:snapToGrid w:val="0"/>
                <w:color w:val="000000"/>
                <w:sz w:val="24"/>
                <w:szCs w:val="24"/>
              </w:rPr>
              <w:t>сімнадцятого</w:t>
            </w:r>
            <w:r w:rsidRPr="008C3091">
              <w:rPr>
                <w:rFonts w:ascii="Times New Roman" w:hAnsi="Times New Roman"/>
                <w:snapToGrid w:val="0"/>
                <w:color w:val="000000"/>
                <w:sz w:val="24"/>
                <w:szCs w:val="24"/>
              </w:rPr>
              <w:t>) числа розрахункового місяця.</w:t>
            </w:r>
          </w:p>
          <w:p w:rsidR="00682DD0" w:rsidRPr="008C3091" w:rsidRDefault="00682DD0" w:rsidP="00682DD0">
            <w:pPr>
              <w:shd w:val="clear" w:color="auto" w:fill="FFFFFF"/>
              <w:spacing w:after="0" w:line="240" w:lineRule="auto"/>
              <w:ind w:right="-34"/>
              <w:jc w:val="both"/>
              <w:rPr>
                <w:rFonts w:ascii="Times New Roman" w:hAnsi="Times New Roman"/>
                <w:snapToGrid w:val="0"/>
                <w:color w:val="000000"/>
                <w:sz w:val="24"/>
                <w:szCs w:val="24"/>
              </w:rPr>
            </w:pPr>
            <w:r w:rsidRPr="008C3091">
              <w:rPr>
                <w:rFonts w:ascii="Times New Roman" w:hAnsi="Times New Roman"/>
                <w:snapToGrid w:val="0"/>
                <w:color w:val="000000"/>
                <w:sz w:val="24"/>
                <w:szCs w:val="24"/>
              </w:rPr>
              <w:t>2. При наявності у Споживача площадок вимірювання, віднесених до групи «а», Споживач щомісячно до 1</w:t>
            </w:r>
            <w:r>
              <w:rPr>
                <w:rFonts w:ascii="Times New Roman" w:hAnsi="Times New Roman"/>
                <w:snapToGrid w:val="0"/>
                <w:color w:val="000000"/>
                <w:sz w:val="24"/>
                <w:szCs w:val="24"/>
              </w:rPr>
              <w:t>7</w:t>
            </w:r>
            <w:r w:rsidRPr="008C3091">
              <w:rPr>
                <w:rFonts w:ascii="Times New Roman" w:hAnsi="Times New Roman"/>
                <w:snapToGrid w:val="0"/>
                <w:color w:val="000000"/>
                <w:sz w:val="24"/>
                <w:szCs w:val="24"/>
              </w:rPr>
              <w:t>-го (</w:t>
            </w:r>
            <w:r>
              <w:rPr>
                <w:rFonts w:ascii="Times New Roman" w:hAnsi="Times New Roman"/>
                <w:snapToGrid w:val="0"/>
                <w:color w:val="000000"/>
                <w:sz w:val="24"/>
                <w:szCs w:val="24"/>
              </w:rPr>
              <w:t>сімнадцятого</w:t>
            </w:r>
            <w:r w:rsidRPr="008C3091">
              <w:rPr>
                <w:rFonts w:ascii="Times New Roman" w:hAnsi="Times New Roman"/>
                <w:snapToGrid w:val="0"/>
                <w:color w:val="000000"/>
                <w:sz w:val="24"/>
                <w:szCs w:val="24"/>
              </w:rPr>
              <w:t xml:space="preserve">) числа місяця, перед розрахунковим складає та надсилає на електронну адресу Постачальника  </w:t>
            </w:r>
            <w:r w:rsidRPr="008C3091">
              <w:rPr>
                <w:rFonts w:ascii="Times New Roman" w:hAnsi="Times New Roman"/>
                <w:color w:val="000000"/>
                <w:kern w:val="1"/>
                <w:sz w:val="24"/>
                <w:szCs w:val="24"/>
                <w:lang w:eastAsia="zh-CN"/>
              </w:rPr>
              <w:t>_______________</w:t>
            </w:r>
            <w:r w:rsidRPr="008C3091">
              <w:rPr>
                <w:rFonts w:ascii="Times New Roman" w:hAnsi="Times New Roman"/>
                <w:snapToGrid w:val="0"/>
                <w:color w:val="000000"/>
                <w:sz w:val="24"/>
                <w:szCs w:val="24"/>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rsidR="00682DD0" w:rsidRPr="008C3091" w:rsidRDefault="00682DD0" w:rsidP="00682DD0">
            <w:pPr>
              <w:shd w:val="clear" w:color="auto" w:fill="FFFFFF"/>
              <w:spacing w:after="0" w:line="240" w:lineRule="auto"/>
              <w:ind w:right="-34" w:firstLine="567"/>
              <w:jc w:val="both"/>
              <w:rPr>
                <w:rFonts w:ascii="Times New Roman" w:hAnsi="Times New Roman"/>
                <w:snapToGrid w:val="0"/>
                <w:color w:val="000000"/>
                <w:sz w:val="24"/>
                <w:szCs w:val="24"/>
              </w:rPr>
            </w:pPr>
            <w:r w:rsidRPr="008C3091">
              <w:rPr>
                <w:rFonts w:ascii="Times New Roman" w:hAnsi="Times New Roman"/>
                <w:snapToGrid w:val="0"/>
                <w:color w:val="000000"/>
                <w:sz w:val="24"/>
                <w:szCs w:val="24"/>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rsidR="00682DD0" w:rsidRPr="008C3091" w:rsidRDefault="00682DD0" w:rsidP="00D9061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8C3091">
              <w:rPr>
                <w:rFonts w:ascii="Times New Roman" w:hAnsi="Times New Roman"/>
                <w:snapToGrid w:val="0"/>
                <w:sz w:val="24"/>
                <w:szCs w:val="24"/>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8C3091">
              <w:rPr>
                <w:rFonts w:ascii="Times New Roman" w:hAnsi="Times New Roman"/>
                <w:snapToGrid w:val="0"/>
                <w:color w:val="000000"/>
                <w:sz w:val="24"/>
                <w:szCs w:val="24"/>
              </w:rPr>
              <w:t xml:space="preserve">на наступний розрахунковий місяць, Сторони домовились, що </w:t>
            </w:r>
            <w:r w:rsidRPr="008C3091">
              <w:rPr>
                <w:rFonts w:ascii="Times New Roman" w:hAnsi="Times New Roman"/>
                <w:snapToGrid w:val="0"/>
                <w:sz w:val="24"/>
                <w:szCs w:val="24"/>
              </w:rPr>
              <w:t xml:space="preserve">обсяги постачання електричної енергії відповідного розрахункового місяця визначаються шляхом ділення обсягу </w:t>
            </w:r>
            <w:r w:rsidRPr="008C3091">
              <w:rPr>
                <w:rFonts w:ascii="Times New Roman" w:hAnsi="Times New Roman"/>
                <w:snapToGrid w:val="0"/>
                <w:sz w:val="24"/>
                <w:szCs w:val="24"/>
              </w:rPr>
              <w:lastRenderedPageBreak/>
              <w:t>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w:t>
            </w:r>
            <w:r w:rsidR="00D90615">
              <w:rPr>
                <w:rFonts w:ascii="Times New Roman" w:hAnsi="Times New Roman"/>
                <w:snapToGrid w:val="0"/>
                <w:sz w:val="24"/>
                <w:szCs w:val="24"/>
              </w:rPr>
              <w:t>відний розрахунковий місяць 2024</w:t>
            </w:r>
            <w:r w:rsidRPr="008C3091">
              <w:rPr>
                <w:rFonts w:ascii="Times New Roman" w:hAnsi="Times New Roman"/>
                <w:snapToGrid w:val="0"/>
                <w:sz w:val="24"/>
                <w:szCs w:val="24"/>
              </w:rPr>
              <w:t xml:space="preserve"> року.</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Термін надання рахунку за спожиту</w:t>
            </w:r>
          </w:p>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D90615" w:rsidRPr="008C3091" w:rsidRDefault="00D90615" w:rsidP="00D90615">
            <w:pPr>
              <w:spacing w:after="0" w:line="240" w:lineRule="auto"/>
              <w:jc w:val="both"/>
              <w:rPr>
                <w:rFonts w:ascii="Times New Roman" w:hAnsi="Times New Roman"/>
                <w:sz w:val="24"/>
                <w:szCs w:val="24"/>
                <w:lang w:eastAsia="uk-UA"/>
              </w:rPr>
            </w:pPr>
            <w:r w:rsidRPr="008C3091">
              <w:rPr>
                <w:rFonts w:ascii="Times New Roman" w:hAnsi="Times New Roman"/>
                <w:sz w:val="24"/>
                <w:szCs w:val="24"/>
                <w:lang w:eastAsia="uk-UA"/>
              </w:rPr>
              <w:t>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w:t>
            </w:r>
            <w:r>
              <w:rPr>
                <w:rFonts w:ascii="Times New Roman" w:hAnsi="Times New Roman"/>
                <w:sz w:val="24"/>
                <w:szCs w:val="24"/>
                <w:lang w:eastAsia="uk-UA"/>
              </w:rPr>
              <w:t>ктам Споживача, але не пізніше 5</w:t>
            </w:r>
            <w:r w:rsidRPr="008C3091">
              <w:rPr>
                <w:rFonts w:ascii="Times New Roman" w:hAnsi="Times New Roman"/>
                <w:sz w:val="24"/>
                <w:szCs w:val="24"/>
                <w:lang w:eastAsia="uk-UA"/>
              </w:rPr>
              <w:t xml:space="preserve">-го числа місяця наступного за місяцем поставки електричної енергії. </w:t>
            </w:r>
          </w:p>
          <w:p w:rsidR="00D90615" w:rsidRPr="008C3091" w:rsidRDefault="00D90615" w:rsidP="00D90615">
            <w:pPr>
              <w:spacing w:after="0" w:line="240" w:lineRule="auto"/>
              <w:jc w:val="both"/>
              <w:rPr>
                <w:rFonts w:ascii="Times New Roman" w:hAnsi="Times New Roman"/>
                <w:sz w:val="24"/>
                <w:szCs w:val="24"/>
                <w:lang w:eastAsia="uk-UA"/>
              </w:rPr>
            </w:pPr>
            <w:r w:rsidRPr="008C3091">
              <w:rPr>
                <w:rFonts w:ascii="Times New Roman" w:hAnsi="Times New Roman"/>
                <w:b/>
                <w:sz w:val="24"/>
                <w:szCs w:val="24"/>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rsidR="00682DD0" w:rsidRPr="002231AD" w:rsidRDefault="00682DD0" w:rsidP="00682DD0">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D90615" w:rsidRPr="008C3091" w:rsidRDefault="00D90615" w:rsidP="00D90615">
            <w:pPr>
              <w:spacing w:after="0" w:line="240" w:lineRule="auto"/>
              <w:rPr>
                <w:rFonts w:ascii="Times New Roman" w:hAnsi="Times New Roman"/>
                <w:sz w:val="24"/>
                <w:szCs w:val="24"/>
                <w:lang w:eastAsia="uk-UA"/>
              </w:rPr>
            </w:pPr>
            <w:r w:rsidRPr="008C3091">
              <w:rPr>
                <w:rFonts w:ascii="Times New Roman" w:hAnsi="Times New Roman"/>
                <w:sz w:val="24"/>
                <w:szCs w:val="24"/>
                <w:lang w:eastAsia="uk-UA"/>
              </w:rPr>
              <w:t>Не застосовується.</w:t>
            </w:r>
          </w:p>
          <w:p w:rsidR="00682DD0" w:rsidRPr="002231AD" w:rsidRDefault="00682DD0" w:rsidP="00682DD0">
            <w:pPr>
              <w:autoSpaceDE w:val="0"/>
              <w:autoSpaceDN w:val="0"/>
              <w:adjustRightInd w:val="0"/>
              <w:spacing w:after="0" w:line="240" w:lineRule="auto"/>
              <w:jc w:val="both"/>
              <w:rPr>
                <w:rFonts w:ascii="Times New Roman" w:eastAsia="Times New Roman" w:hAnsi="Times New Roman" w:cs="Times New Roman"/>
              </w:rPr>
            </w:pP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надаються.</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2231AD">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rPr>
                <w:rFonts w:ascii="Times New Roman" w:eastAsiaTheme="minorEastAsia" w:hAnsi="Times New Roman" w:cs="Times New Roman"/>
                <w:lang w:eastAsia="uk-UA"/>
              </w:rPr>
            </w:pPr>
            <w:r w:rsidRPr="002231AD">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ind w:left="14" w:hanging="14"/>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82DD0" w:rsidRPr="002231AD" w:rsidTr="00C628C3">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Договір вступає в силу </w:t>
            </w:r>
            <w:r w:rsidRPr="002231AD">
              <w:rPr>
                <w:rFonts w:ascii="Times New Roman" w:eastAsia="Times New Roman" w:hAnsi="Times New Roman" w:cs="Times New Roman"/>
                <w:b/>
                <w:lang w:eastAsia="uk-UA"/>
              </w:rPr>
              <w:t xml:space="preserve">з </w:t>
            </w:r>
            <w:r>
              <w:rPr>
                <w:rFonts w:ascii="Times New Roman" w:eastAsia="Times New Roman" w:hAnsi="Times New Roman" w:cs="Times New Roman"/>
                <w:b/>
                <w:lang w:eastAsia="uk-UA"/>
              </w:rPr>
              <w:t>01.01.2024 р.</w:t>
            </w:r>
            <w:r w:rsidRPr="002231AD">
              <w:rPr>
                <w:rFonts w:ascii="Times New Roman" w:eastAsia="Times New Roman" w:hAnsi="Times New Roman" w:cs="Times New Roman"/>
                <w:b/>
                <w:lang w:eastAsia="uk-UA"/>
              </w:rPr>
              <w:t xml:space="preserve"> та діє до 31.12.20</w:t>
            </w:r>
            <w:r>
              <w:rPr>
                <w:rFonts w:ascii="Times New Roman" w:eastAsia="Times New Roman" w:hAnsi="Times New Roman" w:cs="Times New Roman"/>
                <w:b/>
                <w:lang w:eastAsia="uk-UA"/>
              </w:rPr>
              <w:t>24 року</w:t>
            </w:r>
            <w:r w:rsidRPr="002231AD">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682DD0" w:rsidRPr="002231AD" w:rsidRDefault="00682DD0" w:rsidP="00682DD0">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682DD0" w:rsidRPr="002231AD" w:rsidTr="00C628C3">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682DD0" w:rsidRPr="002231AD" w:rsidTr="00C628C3">
        <w:trPr>
          <w:jc w:val="center"/>
        </w:trPr>
        <w:tc>
          <w:tcPr>
            <w:tcW w:w="2841" w:type="dxa"/>
            <w:tcBorders>
              <w:top w:val="single" w:sz="6" w:space="0" w:color="auto"/>
              <w:left w:val="single" w:sz="6" w:space="0" w:color="auto"/>
              <w:bottom w:val="single" w:sz="6" w:space="0" w:color="auto"/>
              <w:right w:val="single" w:sz="6" w:space="0" w:color="auto"/>
            </w:tcBorders>
            <w:hideMark/>
          </w:tcPr>
          <w:p w:rsidR="00682DD0" w:rsidRPr="002231AD" w:rsidRDefault="00682DD0" w:rsidP="00682DD0">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682DD0" w:rsidRPr="002231AD" w:rsidRDefault="00682DD0" w:rsidP="00682DD0">
            <w:pPr>
              <w:autoSpaceDE w:val="0"/>
              <w:autoSpaceDN w:val="0"/>
              <w:adjustRightInd w:val="0"/>
              <w:spacing w:after="0" w:line="240" w:lineRule="auto"/>
              <w:ind w:left="10" w:hanging="10"/>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682DD0" w:rsidRPr="002231AD" w:rsidRDefault="00682DD0" w:rsidP="00682DD0">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через особистий кабінет на офіційному сайті Постачальника у мережі Інтернет,</w:t>
            </w:r>
          </w:p>
          <w:p w:rsidR="00682DD0" w:rsidRPr="002231AD" w:rsidRDefault="00682DD0" w:rsidP="00682DD0">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засобами електронного зв'язку на електронну адресу, вказану у заяві-</w:t>
            </w:r>
            <w:r w:rsidRPr="002231AD">
              <w:rPr>
                <w:rFonts w:ascii="Times New Roman" w:eastAsia="Times New Roman" w:hAnsi="Times New Roman" w:cs="Times New Roman"/>
              </w:rPr>
              <w:lastRenderedPageBreak/>
              <w:t>приєднанні до умов Договору,</w:t>
            </w:r>
          </w:p>
          <w:p w:rsidR="00682DD0" w:rsidRPr="002231AD" w:rsidRDefault="00682DD0" w:rsidP="00682DD0">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682DD0" w:rsidRPr="002231AD" w:rsidRDefault="00682DD0" w:rsidP="00682DD0">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в центрах обслуговування споживачів,</w:t>
            </w:r>
          </w:p>
          <w:p w:rsidR="00682DD0" w:rsidRPr="002231AD" w:rsidRDefault="00682DD0" w:rsidP="00682DD0">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тощо.</w:t>
            </w:r>
          </w:p>
        </w:tc>
      </w:tr>
    </w:tbl>
    <w:p w:rsidR="004C4C08" w:rsidRPr="002231AD" w:rsidRDefault="004C4C08" w:rsidP="004C4C08">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0138B4" w:rsidRPr="002231AD" w:rsidTr="00CE7FD3">
        <w:trPr>
          <w:jc w:val="center"/>
        </w:trPr>
        <w:tc>
          <w:tcPr>
            <w:tcW w:w="4593" w:type="dxa"/>
          </w:tcPr>
          <w:p w:rsidR="000138B4" w:rsidRPr="000A610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aps/>
                <w:kern w:val="20"/>
                <w:sz w:val="20"/>
                <w:szCs w:val="20"/>
                <w:lang w:eastAsia="zh-CN"/>
              </w:rPr>
            </w:pPr>
            <w:r w:rsidRPr="000A610D">
              <w:rPr>
                <w:rFonts w:ascii="Times New Roman" w:eastAsia="Times New Roman" w:hAnsi="Times New Roman" w:cs="Times New Roman"/>
                <w:b/>
                <w:caps/>
                <w:color w:val="000000"/>
                <w:kern w:val="20"/>
                <w:sz w:val="20"/>
                <w:szCs w:val="20"/>
                <w:lang w:eastAsia="zh-CN"/>
              </w:rPr>
              <w:t>Постачальник:</w:t>
            </w:r>
          </w:p>
        </w:tc>
        <w:tc>
          <w:tcPr>
            <w:tcW w:w="222"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0138B4" w:rsidRPr="00F077D2" w:rsidRDefault="000138B4" w:rsidP="00CE7FD3">
            <w:pPr>
              <w:pStyle w:val="af8"/>
              <w:tabs>
                <w:tab w:val="left" w:pos="426"/>
                <w:tab w:val="left" w:pos="851"/>
              </w:tabs>
              <w:autoSpaceDN w:val="0"/>
              <w:spacing w:after="0"/>
              <w:ind w:right="-2"/>
              <w:rPr>
                <w:rFonts w:ascii="Times New Roman" w:hAnsi="Times New Roman"/>
                <w:b/>
                <w:szCs w:val="24"/>
                <w:lang w:val="uk-UA"/>
              </w:rPr>
            </w:pPr>
            <w:r w:rsidRPr="00F077D2">
              <w:rPr>
                <w:rFonts w:ascii="Times New Roman" w:hAnsi="Times New Roman"/>
                <w:b/>
                <w:szCs w:val="24"/>
                <w:lang w:val="uk-UA"/>
              </w:rPr>
              <w:t>СПОЖИВАЧ</w:t>
            </w:r>
          </w:p>
          <w:p w:rsidR="000138B4" w:rsidRDefault="00CE0522" w:rsidP="00CE7FD3">
            <w:pPr>
              <w:rPr>
                <w:rFonts w:ascii="Times New Roman" w:hAnsi="Times New Roman"/>
                <w:b/>
                <w:sz w:val="24"/>
                <w:szCs w:val="24"/>
              </w:rPr>
            </w:pPr>
            <w:r>
              <w:rPr>
                <w:rFonts w:ascii="Times New Roman" w:hAnsi="Times New Roman"/>
                <w:b/>
                <w:sz w:val="24"/>
                <w:szCs w:val="24"/>
              </w:rPr>
              <w:t>Сумська початкова школа №32</w:t>
            </w:r>
            <w:r w:rsidR="000138B4">
              <w:rPr>
                <w:rFonts w:ascii="Times New Roman" w:hAnsi="Times New Roman"/>
                <w:b/>
                <w:sz w:val="24"/>
                <w:szCs w:val="24"/>
              </w:rPr>
              <w:t xml:space="preserve"> Сумської міської ради</w:t>
            </w:r>
          </w:p>
          <w:p w:rsidR="000138B4" w:rsidRPr="00A74FB2" w:rsidRDefault="00C5223C" w:rsidP="00CE7FD3">
            <w:pPr>
              <w:rPr>
                <w:rFonts w:ascii="Times New Roman" w:hAnsi="Times New Roman"/>
              </w:rPr>
            </w:pPr>
            <w:r>
              <w:rPr>
                <w:rFonts w:ascii="Times New Roman" w:hAnsi="Times New Roman"/>
              </w:rPr>
              <w:t>4000</w:t>
            </w:r>
            <w:bookmarkStart w:id="0" w:name="_GoBack"/>
            <w:bookmarkEnd w:id="0"/>
            <w:r w:rsidR="00CE0522">
              <w:rPr>
                <w:rFonts w:ascii="Times New Roman" w:hAnsi="Times New Roman"/>
              </w:rPr>
              <w:t>4</w:t>
            </w:r>
            <w:r w:rsidR="000138B4">
              <w:rPr>
                <w:rFonts w:ascii="Times New Roman" w:hAnsi="Times New Roman"/>
              </w:rPr>
              <w:t>, м.</w:t>
            </w:r>
            <w:r w:rsidR="00CE0522">
              <w:rPr>
                <w:rFonts w:ascii="Times New Roman" w:hAnsi="Times New Roman"/>
              </w:rPr>
              <w:t xml:space="preserve"> Суми, вул. Холодногір</w:t>
            </w:r>
            <w:r w:rsidR="000138B4">
              <w:rPr>
                <w:rFonts w:ascii="Times New Roman" w:hAnsi="Times New Roman"/>
              </w:rPr>
              <w:t>ська, буд.</w:t>
            </w:r>
            <w:r w:rsidR="00CE0522">
              <w:rPr>
                <w:rFonts w:ascii="Times New Roman" w:hAnsi="Times New Roman"/>
              </w:rPr>
              <w:t>47</w:t>
            </w:r>
          </w:p>
          <w:p w:rsidR="000138B4" w:rsidRDefault="002A4036" w:rsidP="00CE7FD3">
            <w:pPr>
              <w:rPr>
                <w:rFonts w:ascii="Times New Roman" w:hAnsi="Times New Roman"/>
              </w:rPr>
            </w:pPr>
            <w:r>
              <w:rPr>
                <w:rFonts w:ascii="Times New Roman" w:hAnsi="Times New Roman"/>
              </w:rPr>
              <w:t>код  ЄДРПОУ: 31548429</w:t>
            </w:r>
          </w:p>
          <w:p w:rsidR="000138B4" w:rsidRDefault="000138B4" w:rsidP="00CE7FD3">
            <w:pPr>
              <w:rPr>
                <w:rFonts w:ascii="Times New Roman" w:hAnsi="Times New Roman"/>
              </w:rPr>
            </w:pPr>
            <w:r>
              <w:rPr>
                <w:rFonts w:ascii="Times New Roman" w:hAnsi="Times New Roman"/>
              </w:rPr>
              <w:t>р\р____________________________</w:t>
            </w:r>
          </w:p>
          <w:p w:rsidR="000138B4" w:rsidRDefault="004F680A" w:rsidP="00CE7FD3">
            <w:pPr>
              <w:rPr>
                <w:rFonts w:ascii="Times New Roman" w:hAnsi="Times New Roman"/>
              </w:rPr>
            </w:pPr>
            <w:r>
              <w:rPr>
                <w:rFonts w:ascii="Times New Roman" w:hAnsi="Times New Roman"/>
              </w:rPr>
              <w:t>Держказначейська служба України</w:t>
            </w:r>
            <w:r w:rsidR="000138B4">
              <w:rPr>
                <w:rFonts w:ascii="Times New Roman" w:hAnsi="Times New Roman"/>
              </w:rPr>
              <w:t>, м.Київ</w:t>
            </w:r>
          </w:p>
          <w:p w:rsidR="000138B4" w:rsidRDefault="000138B4" w:rsidP="00CE7FD3">
            <w:pPr>
              <w:rPr>
                <w:rFonts w:ascii="Times New Roman" w:hAnsi="Times New Roman"/>
              </w:rPr>
            </w:pPr>
            <w:r>
              <w:rPr>
                <w:rFonts w:ascii="Times New Roman" w:hAnsi="Times New Roman"/>
              </w:rPr>
              <w:t>МФО 820172</w:t>
            </w:r>
          </w:p>
          <w:p w:rsidR="000138B4" w:rsidRDefault="000138B4" w:rsidP="00CE7FD3">
            <w:pPr>
              <w:rPr>
                <w:rFonts w:ascii="Times New Roman" w:hAnsi="Times New Roman"/>
              </w:rPr>
            </w:pPr>
            <w:r>
              <w:rPr>
                <w:rFonts w:ascii="Times New Roman" w:hAnsi="Times New Roman"/>
              </w:rPr>
              <w:t xml:space="preserve">тел. </w:t>
            </w:r>
            <w:r>
              <w:rPr>
                <w:rFonts w:ascii="Times New Roman" w:hAnsi="Times New Roman"/>
                <w:lang w:val="en-US"/>
              </w:rPr>
              <w:t>(</w:t>
            </w:r>
            <w:r>
              <w:rPr>
                <w:rFonts w:ascii="Times New Roman" w:hAnsi="Times New Roman"/>
              </w:rPr>
              <w:t>0542</w:t>
            </w:r>
            <w:r>
              <w:rPr>
                <w:rFonts w:ascii="Times New Roman" w:hAnsi="Times New Roman"/>
                <w:lang w:val="en-US"/>
              </w:rPr>
              <w:t>)</w:t>
            </w:r>
            <w:r>
              <w:rPr>
                <w:rFonts w:ascii="Times New Roman" w:hAnsi="Times New Roman"/>
              </w:rPr>
              <w:t xml:space="preserve"> </w:t>
            </w:r>
            <w:r w:rsidR="00D04684">
              <w:rPr>
                <w:rFonts w:ascii="Times New Roman" w:hAnsi="Times New Roman"/>
                <w:sz w:val="24"/>
                <w:szCs w:val="24"/>
              </w:rPr>
              <w:t>77-04-85</w:t>
            </w:r>
          </w:p>
          <w:p w:rsidR="000138B4" w:rsidRDefault="000138B4" w:rsidP="00CE7FD3">
            <w:pPr>
              <w:rPr>
                <w:rFonts w:ascii="Times New Roman" w:eastAsia="Arial" w:hAnsi="Times New Roman"/>
                <w:color w:val="000000"/>
                <w:sz w:val="24"/>
                <w:szCs w:val="24"/>
              </w:rPr>
            </w:pPr>
          </w:p>
          <w:p w:rsidR="000138B4" w:rsidRDefault="000138B4" w:rsidP="00CE7FD3">
            <w:pPr>
              <w:rPr>
                <w:rFonts w:ascii="Times New Roman" w:eastAsia="Arial" w:hAnsi="Times New Roman"/>
                <w:color w:val="000000"/>
                <w:sz w:val="24"/>
                <w:szCs w:val="24"/>
              </w:rPr>
            </w:pPr>
          </w:p>
          <w:p w:rsidR="000138B4" w:rsidRDefault="000138B4" w:rsidP="00CE7FD3">
            <w:pPr>
              <w:rPr>
                <w:rFonts w:ascii="Times New Roman" w:eastAsia="Arial" w:hAnsi="Times New Roman"/>
                <w:b/>
                <w:color w:val="000000"/>
                <w:sz w:val="24"/>
                <w:szCs w:val="24"/>
              </w:rPr>
            </w:pPr>
            <w:r>
              <w:rPr>
                <w:rFonts w:ascii="Times New Roman" w:eastAsia="Arial" w:hAnsi="Times New Roman"/>
                <w:color w:val="000000"/>
                <w:sz w:val="24"/>
                <w:szCs w:val="24"/>
              </w:rPr>
              <w:t xml:space="preserve"> __________________ </w:t>
            </w:r>
          </w:p>
          <w:p w:rsidR="000138B4" w:rsidRDefault="000138B4" w:rsidP="00CE7FD3">
            <w:pPr>
              <w:rPr>
                <w:rFonts w:ascii="Times New Roman" w:eastAsia="Arial" w:hAnsi="Times New Roman"/>
                <w:b/>
                <w:color w:val="000000"/>
                <w:spacing w:val="-1"/>
                <w:sz w:val="24"/>
                <w:szCs w:val="24"/>
              </w:rPr>
            </w:pPr>
          </w:p>
          <w:p w:rsidR="000138B4" w:rsidRDefault="000138B4" w:rsidP="00CE7FD3">
            <w:pPr>
              <w:rPr>
                <w:rFonts w:ascii="Times New Roman" w:eastAsia="Arial" w:hAnsi="Times New Roman"/>
                <w:color w:val="000000"/>
                <w:sz w:val="24"/>
                <w:szCs w:val="24"/>
              </w:rPr>
            </w:pPr>
            <w:r>
              <w:rPr>
                <w:rFonts w:ascii="Times New Roman" w:eastAsia="Arial" w:hAnsi="Times New Roman"/>
                <w:color w:val="000000"/>
                <w:sz w:val="24"/>
                <w:szCs w:val="24"/>
              </w:rPr>
              <w:t xml:space="preserve"> "____" ______________ 202__ року    </w:t>
            </w:r>
          </w:p>
          <w:p w:rsidR="000138B4" w:rsidRPr="00F077D2" w:rsidRDefault="000138B4" w:rsidP="00CE7FD3">
            <w:pPr>
              <w:pStyle w:val="af8"/>
              <w:tabs>
                <w:tab w:val="left" w:pos="426"/>
                <w:tab w:val="left" w:pos="851"/>
              </w:tabs>
              <w:autoSpaceDN w:val="0"/>
              <w:spacing w:after="0"/>
              <w:ind w:right="-2"/>
              <w:rPr>
                <w:rFonts w:ascii="Times New Roman" w:hAnsi="Times New Roman"/>
                <w:szCs w:val="24"/>
                <w:lang w:val="uk-UA"/>
              </w:rPr>
            </w:pPr>
          </w:p>
          <w:p w:rsidR="000138B4" w:rsidRPr="0054330C" w:rsidRDefault="000138B4" w:rsidP="00CE7FD3">
            <w:pPr>
              <w:pStyle w:val="af8"/>
              <w:tabs>
                <w:tab w:val="left" w:pos="426"/>
                <w:tab w:val="left" w:pos="851"/>
              </w:tabs>
              <w:autoSpaceDN w:val="0"/>
              <w:spacing w:after="0"/>
              <w:rPr>
                <w:rFonts w:ascii="Times New Roman" w:hAnsi="Times New Roman"/>
                <w:b/>
                <w:szCs w:val="24"/>
                <w:lang w:val="uk-UA"/>
              </w:rPr>
            </w:pPr>
          </w:p>
        </w:tc>
      </w:tr>
      <w:tr w:rsidR="000138B4" w:rsidRPr="002231AD" w:rsidTr="00CE7FD3">
        <w:trPr>
          <w:jc w:val="center"/>
        </w:trPr>
        <w:tc>
          <w:tcPr>
            <w:tcW w:w="4593"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0138B4" w:rsidRPr="0054330C" w:rsidRDefault="000138B4" w:rsidP="00CE7FD3">
            <w:pPr>
              <w:rPr>
                <w:rFonts w:ascii="Times New Roman" w:hAnsi="Times New Roman"/>
                <w:b/>
                <w:sz w:val="24"/>
                <w:szCs w:val="24"/>
              </w:rPr>
            </w:pPr>
          </w:p>
        </w:tc>
      </w:tr>
      <w:tr w:rsidR="000138B4" w:rsidRPr="002231AD" w:rsidTr="00CE7FD3">
        <w:trPr>
          <w:jc w:val="center"/>
        </w:trPr>
        <w:tc>
          <w:tcPr>
            <w:tcW w:w="4593"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0138B4" w:rsidRPr="004C4C08" w:rsidTr="00CE7FD3">
        <w:trPr>
          <w:jc w:val="center"/>
        </w:trPr>
        <w:tc>
          <w:tcPr>
            <w:tcW w:w="4593"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c>
          <w:tcPr>
            <w:tcW w:w="222" w:type="dxa"/>
          </w:tcPr>
          <w:p w:rsidR="000138B4" w:rsidRPr="002231AD"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0138B4" w:rsidRPr="004C4C08" w:rsidRDefault="000138B4" w:rsidP="00CE7FD3">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r>
    </w:tbl>
    <w:p w:rsidR="004C4C08" w:rsidRPr="002231AD" w:rsidRDefault="004C4C08" w:rsidP="004C4C08">
      <w:pPr>
        <w:jc w:val="center"/>
        <w:rPr>
          <w:rFonts w:ascii="Times New Roman" w:eastAsia="Times New Roman" w:hAnsi="Times New Roman" w:cs="Times New Roman"/>
        </w:rPr>
      </w:pPr>
      <w:r w:rsidRPr="002231AD">
        <w:rPr>
          <w:rFonts w:ascii="Times New Roman" w:eastAsia="Times New Roman" w:hAnsi="Times New Roman" w:cs="Times New Roman"/>
        </w:rPr>
        <w:br w:type="page"/>
      </w:r>
    </w:p>
    <w:p w:rsidR="004C4C08" w:rsidRPr="002231AD" w:rsidRDefault="004C4C08" w:rsidP="004C4C08">
      <w:pPr>
        <w:tabs>
          <w:tab w:val="left" w:pos="5529"/>
          <w:tab w:val="left" w:pos="5812"/>
        </w:tabs>
        <w:spacing w:after="0" w:line="240" w:lineRule="auto"/>
        <w:ind w:firstLine="5812"/>
        <w:rPr>
          <w:rFonts w:ascii="Times New Roman" w:hAnsi="Times New Roman" w:cs="Times New Roman"/>
        </w:rPr>
      </w:pPr>
      <w:r w:rsidRPr="002231AD">
        <w:rPr>
          <w:rFonts w:ascii="Times New Roman" w:hAnsi="Times New Roman" w:cs="Times New Roman"/>
        </w:rPr>
        <w:lastRenderedPageBreak/>
        <w:t xml:space="preserve">Додаток 3 </w:t>
      </w:r>
    </w:p>
    <w:p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до договору про постачання електричної енергії споживачу</w:t>
      </w:r>
    </w:p>
    <w:p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 _________ від _________ 20___</w:t>
      </w:r>
    </w:p>
    <w:p w:rsidR="004C4C08" w:rsidRPr="002231AD" w:rsidRDefault="004C4C08" w:rsidP="004C4C08">
      <w:pPr>
        <w:spacing w:after="0" w:line="240" w:lineRule="auto"/>
        <w:ind w:left="5812"/>
        <w:rPr>
          <w:rFonts w:ascii="Times New Roman" w:hAnsi="Times New Roman" w:cs="Times New Roman"/>
        </w:rPr>
      </w:pPr>
    </w:p>
    <w:p w:rsidR="004C4C08" w:rsidRPr="002231AD" w:rsidRDefault="004C4C08" w:rsidP="004C4C08">
      <w:pPr>
        <w:spacing w:after="0" w:line="240" w:lineRule="auto"/>
        <w:jc w:val="center"/>
        <w:rPr>
          <w:rFonts w:ascii="Times New Roman" w:hAnsi="Times New Roman" w:cs="Times New Roman"/>
          <w:b/>
        </w:rPr>
      </w:pPr>
      <w:r w:rsidRPr="002231AD">
        <w:rPr>
          <w:rFonts w:ascii="Times New Roman" w:hAnsi="Times New Roman" w:cs="Times New Roman"/>
          <w:b/>
        </w:rPr>
        <w:t>ПОРЯДОК ЗМІНИ УМОВ ДОГОВОРУ</w:t>
      </w:r>
    </w:p>
    <w:p w:rsidR="004C4C08" w:rsidRPr="002231AD" w:rsidRDefault="004C4C08" w:rsidP="004C4C08">
      <w:pPr>
        <w:spacing w:after="0" w:line="240" w:lineRule="auto"/>
        <w:jc w:val="center"/>
        <w:rPr>
          <w:rFonts w:ascii="Times New Roman" w:hAnsi="Times New Roman" w:cs="Times New Roman"/>
          <w:b/>
        </w:rPr>
      </w:pPr>
    </w:p>
    <w:p w:rsidR="004C4C08" w:rsidRPr="002231AD" w:rsidRDefault="004C4C08" w:rsidP="004C4C08">
      <w:pPr>
        <w:tabs>
          <w:tab w:val="left" w:pos="4245"/>
        </w:tabs>
        <w:spacing w:after="0" w:line="240" w:lineRule="auto"/>
        <w:ind w:firstLine="567"/>
        <w:jc w:val="both"/>
        <w:rPr>
          <w:rFonts w:ascii="Times New Roman" w:hAnsi="Times New Roman" w:cs="Times New Roman"/>
          <w:b/>
          <w:color w:val="000000"/>
        </w:rPr>
      </w:pPr>
      <w:r w:rsidRPr="002231AD">
        <w:rPr>
          <w:rFonts w:ascii="Times New Roman" w:hAnsi="Times New Roman" w:cs="Times New Roman"/>
          <w:b/>
          <w:color w:val="000000"/>
        </w:rPr>
        <w:t>1. Порядок зміни умов Договору:</w:t>
      </w:r>
    </w:p>
    <w:p w:rsidR="004C4C08" w:rsidRPr="002231AD" w:rsidRDefault="004C4C08" w:rsidP="004C4C08">
      <w:pPr>
        <w:tabs>
          <w:tab w:val="left" w:pos="4245"/>
        </w:tab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231AD">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1.2.1. Проект Додаткової угоди про зміну умов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FF0000"/>
        </w:rPr>
      </w:pPr>
      <w:r w:rsidRPr="002231AD">
        <w:rPr>
          <w:rFonts w:ascii="Times New Roman" w:hAnsi="Times New Roman" w:cs="Times New Roman"/>
          <w:color w:val="000000"/>
        </w:rPr>
        <w:t xml:space="preserve">1.6. </w:t>
      </w:r>
      <w:r w:rsidRPr="002231AD">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У цьому випадку зміну ціни здійснюють у такому порядку:</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Нову (змінену) ціну за 1 кВт∙год обчислюють за формулою:</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Цнова = Ц - Т + Тз + ПДВ ,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де: Цнова – нова (переглянута) ціна електричної енергії за 1 кВт∙год (з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Тз – змінений регульований тариф на послуги з передачі електроенергії, встановлений НКРЕКП (без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ПДВ – податок на додану вартість.</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2231AD">
        <w:rPr>
          <w:rFonts w:ascii="Times New Roman" w:eastAsia="Times New Roman" w:hAnsi="Times New Roman" w:cs="Times New Roman"/>
          <w:iCs/>
          <w:vertAlign w:val="subscript"/>
        </w:rPr>
        <w:t>п</w:t>
      </w:r>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2231AD">
        <w:rPr>
          <w:rFonts w:ascii="Times New Roman" w:eastAsia="Times New Roman" w:hAnsi="Times New Roman" w:cs="Times New Roman"/>
          <w:iCs/>
        </w:rPr>
        <w:t xml:space="preserve"> додатку 2 до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4C4C08" w:rsidRPr="002231AD" w:rsidRDefault="004C4C08" w:rsidP="004C4C08">
      <w:pPr>
        <w:suppressAutoHyphens/>
        <w:spacing w:after="0" w:line="240" w:lineRule="auto"/>
        <w:contextualSpacing/>
        <w:jc w:val="both"/>
        <w:rPr>
          <w:rFonts w:ascii="Times New Roman" w:hAnsi="Times New Roman" w:cs="Times New Roman"/>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682DD0" w:rsidRPr="002231AD" w:rsidTr="00C628C3">
        <w:trPr>
          <w:jc w:val="center"/>
        </w:trPr>
        <w:tc>
          <w:tcPr>
            <w:tcW w:w="4593" w:type="dxa"/>
          </w:tcPr>
          <w:p w:rsidR="00682DD0" w:rsidRPr="004F680A" w:rsidRDefault="00682DD0" w:rsidP="00682DD0">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aps/>
                <w:kern w:val="20"/>
                <w:sz w:val="20"/>
                <w:szCs w:val="20"/>
                <w:lang w:eastAsia="zh-CN"/>
              </w:rPr>
            </w:pPr>
            <w:r w:rsidRPr="004F680A">
              <w:rPr>
                <w:rFonts w:ascii="Times New Roman" w:eastAsia="Times New Roman" w:hAnsi="Times New Roman" w:cs="Times New Roman"/>
                <w:b/>
                <w:caps/>
                <w:color w:val="000000"/>
                <w:kern w:val="20"/>
                <w:sz w:val="20"/>
                <w:szCs w:val="20"/>
                <w:lang w:eastAsia="zh-CN"/>
              </w:rPr>
              <w:t>Постачальник:</w:t>
            </w:r>
          </w:p>
        </w:tc>
        <w:tc>
          <w:tcPr>
            <w:tcW w:w="222" w:type="dxa"/>
          </w:tcPr>
          <w:p w:rsidR="00682DD0" w:rsidRPr="002231AD" w:rsidRDefault="00682DD0" w:rsidP="00682DD0">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0138B4" w:rsidRPr="00F077D2" w:rsidRDefault="000138B4" w:rsidP="000138B4">
            <w:pPr>
              <w:pStyle w:val="af8"/>
              <w:tabs>
                <w:tab w:val="left" w:pos="426"/>
                <w:tab w:val="left" w:pos="851"/>
              </w:tabs>
              <w:autoSpaceDN w:val="0"/>
              <w:spacing w:after="0"/>
              <w:ind w:right="-2"/>
              <w:rPr>
                <w:rFonts w:ascii="Times New Roman" w:hAnsi="Times New Roman"/>
                <w:b/>
                <w:szCs w:val="24"/>
                <w:lang w:val="uk-UA"/>
              </w:rPr>
            </w:pPr>
            <w:r w:rsidRPr="00F077D2">
              <w:rPr>
                <w:rFonts w:ascii="Times New Roman" w:hAnsi="Times New Roman"/>
                <w:b/>
                <w:szCs w:val="24"/>
                <w:lang w:val="uk-UA"/>
              </w:rPr>
              <w:t>СПОЖИВАЧ</w:t>
            </w:r>
          </w:p>
          <w:p w:rsidR="000138B4" w:rsidRDefault="00D04684" w:rsidP="000138B4">
            <w:pPr>
              <w:rPr>
                <w:rFonts w:ascii="Times New Roman" w:hAnsi="Times New Roman"/>
                <w:b/>
                <w:sz w:val="24"/>
                <w:szCs w:val="24"/>
              </w:rPr>
            </w:pPr>
            <w:r>
              <w:rPr>
                <w:rFonts w:ascii="Times New Roman" w:hAnsi="Times New Roman"/>
                <w:b/>
                <w:sz w:val="24"/>
                <w:szCs w:val="24"/>
              </w:rPr>
              <w:t>Сумська початкова школа №32</w:t>
            </w:r>
            <w:r w:rsidR="000138B4">
              <w:rPr>
                <w:rFonts w:ascii="Times New Roman" w:hAnsi="Times New Roman"/>
                <w:b/>
                <w:sz w:val="24"/>
                <w:szCs w:val="24"/>
              </w:rPr>
              <w:t xml:space="preserve"> Сумської міської ради</w:t>
            </w:r>
          </w:p>
          <w:p w:rsidR="000138B4" w:rsidRPr="00A74FB2" w:rsidRDefault="00D04684" w:rsidP="000138B4">
            <w:pPr>
              <w:rPr>
                <w:rFonts w:ascii="Times New Roman" w:hAnsi="Times New Roman"/>
              </w:rPr>
            </w:pPr>
            <w:r>
              <w:rPr>
                <w:rFonts w:ascii="Times New Roman" w:hAnsi="Times New Roman"/>
              </w:rPr>
              <w:t>40004, м. Суми, вул. Холодногір</w:t>
            </w:r>
            <w:r w:rsidR="000138B4">
              <w:rPr>
                <w:rFonts w:ascii="Times New Roman" w:hAnsi="Times New Roman"/>
              </w:rPr>
              <w:t>ська, буд.</w:t>
            </w:r>
            <w:r>
              <w:rPr>
                <w:rFonts w:ascii="Times New Roman" w:hAnsi="Times New Roman"/>
              </w:rPr>
              <w:t>47</w:t>
            </w:r>
          </w:p>
          <w:p w:rsidR="000138B4" w:rsidRDefault="00D04684" w:rsidP="000138B4">
            <w:pPr>
              <w:rPr>
                <w:rFonts w:ascii="Times New Roman" w:hAnsi="Times New Roman"/>
              </w:rPr>
            </w:pPr>
            <w:r>
              <w:rPr>
                <w:rFonts w:ascii="Times New Roman" w:hAnsi="Times New Roman"/>
              </w:rPr>
              <w:t>код  ЄДРПОУ: 315</w:t>
            </w:r>
            <w:r w:rsidR="00151D57">
              <w:rPr>
                <w:rFonts w:ascii="Times New Roman" w:hAnsi="Times New Roman"/>
              </w:rPr>
              <w:t>48429</w:t>
            </w:r>
          </w:p>
          <w:p w:rsidR="000138B4" w:rsidRDefault="000138B4" w:rsidP="000138B4">
            <w:pPr>
              <w:rPr>
                <w:rFonts w:ascii="Times New Roman" w:hAnsi="Times New Roman"/>
              </w:rPr>
            </w:pPr>
            <w:r>
              <w:rPr>
                <w:rFonts w:ascii="Times New Roman" w:hAnsi="Times New Roman"/>
              </w:rPr>
              <w:t>р\р____________________________</w:t>
            </w:r>
          </w:p>
          <w:p w:rsidR="000138B4" w:rsidRDefault="00575AF2" w:rsidP="000138B4">
            <w:pPr>
              <w:rPr>
                <w:rFonts w:ascii="Times New Roman" w:hAnsi="Times New Roman"/>
              </w:rPr>
            </w:pPr>
            <w:r>
              <w:rPr>
                <w:rFonts w:ascii="Times New Roman" w:hAnsi="Times New Roman"/>
              </w:rPr>
              <w:t>Держказначейська служба України</w:t>
            </w:r>
            <w:r w:rsidR="000138B4">
              <w:rPr>
                <w:rFonts w:ascii="Times New Roman" w:hAnsi="Times New Roman"/>
              </w:rPr>
              <w:t>, м.Київ</w:t>
            </w:r>
          </w:p>
          <w:p w:rsidR="000138B4" w:rsidRDefault="000138B4" w:rsidP="000138B4">
            <w:pPr>
              <w:rPr>
                <w:rFonts w:ascii="Times New Roman" w:hAnsi="Times New Roman"/>
              </w:rPr>
            </w:pPr>
            <w:r>
              <w:rPr>
                <w:rFonts w:ascii="Times New Roman" w:hAnsi="Times New Roman"/>
              </w:rPr>
              <w:t>МФО 820172</w:t>
            </w:r>
          </w:p>
          <w:p w:rsidR="000138B4" w:rsidRDefault="000138B4" w:rsidP="000138B4">
            <w:pPr>
              <w:rPr>
                <w:rFonts w:ascii="Times New Roman" w:hAnsi="Times New Roman"/>
              </w:rPr>
            </w:pPr>
            <w:r>
              <w:rPr>
                <w:rFonts w:ascii="Times New Roman" w:hAnsi="Times New Roman"/>
              </w:rPr>
              <w:t xml:space="preserve">тел. </w:t>
            </w:r>
            <w:r w:rsidRPr="00C5223C">
              <w:rPr>
                <w:rFonts w:ascii="Times New Roman" w:hAnsi="Times New Roman"/>
              </w:rPr>
              <w:t>(</w:t>
            </w:r>
            <w:r>
              <w:rPr>
                <w:rFonts w:ascii="Times New Roman" w:hAnsi="Times New Roman"/>
              </w:rPr>
              <w:t>0542</w:t>
            </w:r>
            <w:r w:rsidRPr="00C5223C">
              <w:rPr>
                <w:rFonts w:ascii="Times New Roman" w:hAnsi="Times New Roman"/>
              </w:rPr>
              <w:t>)</w:t>
            </w:r>
            <w:r>
              <w:rPr>
                <w:rFonts w:ascii="Times New Roman" w:hAnsi="Times New Roman"/>
              </w:rPr>
              <w:t xml:space="preserve"> </w:t>
            </w:r>
            <w:r w:rsidR="00151D57">
              <w:rPr>
                <w:rFonts w:ascii="Times New Roman" w:hAnsi="Times New Roman"/>
                <w:sz w:val="24"/>
                <w:szCs w:val="24"/>
              </w:rPr>
              <w:t>77-04-85</w:t>
            </w:r>
          </w:p>
          <w:p w:rsidR="000138B4" w:rsidRDefault="000138B4" w:rsidP="000138B4">
            <w:pPr>
              <w:rPr>
                <w:rFonts w:ascii="Times New Roman" w:eastAsia="Arial" w:hAnsi="Times New Roman"/>
                <w:color w:val="000000"/>
                <w:sz w:val="24"/>
                <w:szCs w:val="24"/>
              </w:rPr>
            </w:pPr>
          </w:p>
          <w:p w:rsidR="000138B4" w:rsidRDefault="000138B4" w:rsidP="000138B4">
            <w:pPr>
              <w:rPr>
                <w:rFonts w:ascii="Times New Roman" w:eastAsia="Arial" w:hAnsi="Times New Roman"/>
                <w:color w:val="000000"/>
                <w:sz w:val="24"/>
                <w:szCs w:val="24"/>
              </w:rPr>
            </w:pPr>
          </w:p>
          <w:p w:rsidR="000138B4" w:rsidRDefault="000138B4" w:rsidP="000138B4">
            <w:pPr>
              <w:rPr>
                <w:rFonts w:ascii="Times New Roman" w:eastAsia="Arial" w:hAnsi="Times New Roman"/>
                <w:b/>
                <w:color w:val="000000"/>
                <w:sz w:val="24"/>
                <w:szCs w:val="24"/>
              </w:rPr>
            </w:pPr>
            <w:r>
              <w:rPr>
                <w:rFonts w:ascii="Times New Roman" w:eastAsia="Arial" w:hAnsi="Times New Roman"/>
                <w:color w:val="000000"/>
                <w:sz w:val="24"/>
                <w:szCs w:val="24"/>
              </w:rPr>
              <w:t xml:space="preserve"> __________________ </w:t>
            </w:r>
          </w:p>
          <w:p w:rsidR="000138B4" w:rsidRDefault="000138B4" w:rsidP="000138B4">
            <w:pPr>
              <w:rPr>
                <w:rFonts w:ascii="Times New Roman" w:eastAsia="Arial" w:hAnsi="Times New Roman"/>
                <w:b/>
                <w:color w:val="000000"/>
                <w:spacing w:val="-1"/>
                <w:sz w:val="24"/>
                <w:szCs w:val="24"/>
              </w:rPr>
            </w:pPr>
          </w:p>
          <w:p w:rsidR="000138B4" w:rsidRDefault="000138B4" w:rsidP="000138B4">
            <w:pPr>
              <w:rPr>
                <w:rFonts w:ascii="Times New Roman" w:eastAsia="Arial" w:hAnsi="Times New Roman"/>
                <w:color w:val="000000"/>
                <w:sz w:val="24"/>
                <w:szCs w:val="24"/>
              </w:rPr>
            </w:pPr>
            <w:r>
              <w:rPr>
                <w:rFonts w:ascii="Times New Roman" w:eastAsia="Arial" w:hAnsi="Times New Roman"/>
                <w:color w:val="000000"/>
                <w:sz w:val="24"/>
                <w:szCs w:val="24"/>
              </w:rPr>
              <w:t xml:space="preserve"> "____" ______________ 202__ року    </w:t>
            </w:r>
          </w:p>
          <w:p w:rsidR="000138B4" w:rsidRPr="00F077D2" w:rsidRDefault="000138B4" w:rsidP="000138B4">
            <w:pPr>
              <w:pStyle w:val="af8"/>
              <w:tabs>
                <w:tab w:val="left" w:pos="426"/>
                <w:tab w:val="left" w:pos="851"/>
              </w:tabs>
              <w:autoSpaceDN w:val="0"/>
              <w:spacing w:after="0"/>
              <w:ind w:right="-2"/>
              <w:rPr>
                <w:rFonts w:ascii="Times New Roman" w:hAnsi="Times New Roman"/>
                <w:szCs w:val="24"/>
                <w:lang w:val="uk-UA"/>
              </w:rPr>
            </w:pPr>
          </w:p>
          <w:p w:rsidR="00682DD0" w:rsidRPr="0054330C" w:rsidRDefault="00682DD0" w:rsidP="00682DD0">
            <w:pPr>
              <w:pStyle w:val="af8"/>
              <w:tabs>
                <w:tab w:val="left" w:pos="426"/>
                <w:tab w:val="left" w:pos="851"/>
              </w:tabs>
              <w:autoSpaceDN w:val="0"/>
              <w:spacing w:after="0"/>
              <w:rPr>
                <w:rFonts w:ascii="Times New Roman" w:hAnsi="Times New Roman"/>
                <w:b/>
                <w:szCs w:val="24"/>
                <w:lang w:val="uk-UA"/>
              </w:rPr>
            </w:pPr>
          </w:p>
        </w:tc>
      </w:tr>
      <w:tr w:rsidR="00682DD0" w:rsidRPr="002231AD" w:rsidTr="00C628C3">
        <w:trPr>
          <w:jc w:val="center"/>
        </w:trPr>
        <w:tc>
          <w:tcPr>
            <w:tcW w:w="4593" w:type="dxa"/>
          </w:tcPr>
          <w:p w:rsidR="00682DD0" w:rsidRPr="002231AD" w:rsidRDefault="00682DD0" w:rsidP="00682DD0">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682DD0" w:rsidRPr="002231AD" w:rsidRDefault="00682DD0" w:rsidP="00682DD0">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682DD0" w:rsidRPr="0054330C" w:rsidRDefault="00682DD0" w:rsidP="00682DD0">
            <w:pPr>
              <w:rPr>
                <w:rFonts w:ascii="Times New Roman" w:hAnsi="Times New Roman"/>
                <w:b/>
                <w:sz w:val="24"/>
                <w:szCs w:val="24"/>
              </w:rPr>
            </w:pPr>
          </w:p>
        </w:tc>
      </w:tr>
      <w:tr w:rsidR="000138B4" w:rsidRPr="002231AD" w:rsidTr="00C628C3">
        <w:trPr>
          <w:jc w:val="center"/>
        </w:trPr>
        <w:tc>
          <w:tcPr>
            <w:tcW w:w="4593" w:type="dxa"/>
          </w:tcPr>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0138B4" w:rsidRPr="004C4C08" w:rsidTr="00C628C3">
        <w:trPr>
          <w:jc w:val="center"/>
        </w:trPr>
        <w:tc>
          <w:tcPr>
            <w:tcW w:w="4593" w:type="dxa"/>
          </w:tcPr>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c>
          <w:tcPr>
            <w:tcW w:w="222" w:type="dxa"/>
          </w:tcPr>
          <w:p w:rsidR="000138B4" w:rsidRPr="002231AD"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0138B4" w:rsidRPr="004C4C08" w:rsidRDefault="000138B4" w:rsidP="000138B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м.п.</w:t>
            </w:r>
          </w:p>
        </w:tc>
      </w:tr>
    </w:tbl>
    <w:p w:rsidR="004C4C08" w:rsidRPr="004C4C08" w:rsidRDefault="004C4C08" w:rsidP="004C4C08">
      <w:pPr>
        <w:suppressAutoHyphens/>
        <w:spacing w:after="0" w:line="240" w:lineRule="auto"/>
        <w:contextualSpacing/>
        <w:jc w:val="center"/>
        <w:rPr>
          <w:rFonts w:ascii="Times New Roman" w:hAnsi="Times New Roman" w:cs="Times New Roman"/>
        </w:rPr>
      </w:pPr>
    </w:p>
    <w:p w:rsidR="004C4C08" w:rsidRPr="00CD64A1" w:rsidRDefault="004C4C08" w:rsidP="0090452A">
      <w:pPr>
        <w:contextualSpacing/>
        <w:jc w:val="right"/>
        <w:rPr>
          <w:rFonts w:ascii="Times New Roman" w:hAnsi="Times New Roman" w:cs="Times New Roman"/>
          <w:b/>
          <w:bCs/>
          <w:szCs w:val="24"/>
        </w:rPr>
      </w:pPr>
    </w:p>
    <w:p w:rsidR="00E20AFB" w:rsidRDefault="00E20AFB" w:rsidP="0090452A">
      <w:pPr>
        <w:contextualSpacing/>
        <w:jc w:val="right"/>
        <w:rPr>
          <w:rFonts w:ascii="Times New Roman" w:hAnsi="Times New Roman" w:cs="Times New Roman"/>
          <w:b/>
          <w:bCs/>
          <w:szCs w:val="24"/>
        </w:rPr>
      </w:pPr>
    </w:p>
    <w:sectPr w:rsidR="00E20AFB" w:rsidSect="009A5E6E">
      <w:footerReference w:type="default" r:id="rId11"/>
      <w:headerReference w:type="first" r:id="rId12"/>
      <w:footerReference w:type="first" r:id="rId13"/>
      <w:pgSz w:w="11906" w:h="16838"/>
      <w:pgMar w:top="851" w:right="850" w:bottom="14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21" w:rsidRDefault="00673E21">
      <w:pPr>
        <w:spacing w:after="0" w:line="240" w:lineRule="auto"/>
      </w:pPr>
      <w:r>
        <w:separator/>
      </w:r>
    </w:p>
  </w:endnote>
  <w:endnote w:type="continuationSeparator" w:id="1">
    <w:p w:rsidR="00673E21" w:rsidRDefault="00673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E4" w:rsidRDefault="009964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1C4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E4" w:rsidRDefault="009964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21" w:rsidRDefault="00673E21">
      <w:pPr>
        <w:spacing w:after="0" w:line="240" w:lineRule="auto"/>
      </w:pPr>
      <w:r>
        <w:separator/>
      </w:r>
    </w:p>
  </w:footnote>
  <w:footnote w:type="continuationSeparator" w:id="1">
    <w:p w:rsidR="00673E21" w:rsidRDefault="00673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E4" w:rsidRDefault="009964E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8538C7"/>
    <w:multiLevelType w:val="multilevel"/>
    <w:tmpl w:val="3AFC5B02"/>
    <w:lvl w:ilvl="0">
      <w:start w:val="13"/>
      <w:numFmt w:val="decimal"/>
      <w:lvlText w:val="%1."/>
      <w:lvlJc w:val="left"/>
      <w:pPr>
        <w:ind w:left="3763" w:hanging="360"/>
      </w:pPr>
      <w:rPr>
        <w:rFonts w:cs="Times New Roman" w:hint="default"/>
      </w:rPr>
    </w:lvl>
    <w:lvl w:ilvl="1">
      <w:start w:val="1"/>
      <w:numFmt w:val="decimal"/>
      <w:isLgl/>
      <w:lvlText w:val="%1.%2."/>
      <w:lvlJc w:val="left"/>
      <w:pPr>
        <w:ind w:left="4123"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4843" w:hanging="144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203" w:hanging="1800"/>
      </w:pPr>
      <w:rPr>
        <w:rFonts w:cs="Times New Roman" w:hint="default"/>
      </w:rPr>
    </w:lvl>
  </w:abstractNum>
  <w:abstractNum w:abstractNumId="6">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790297"/>
    <w:multiLevelType w:val="multilevel"/>
    <w:tmpl w:val="8BC804C4"/>
    <w:lvl w:ilvl="0">
      <w:start w:val="14"/>
      <w:numFmt w:val="decimal"/>
      <w:lvlText w:val="%1."/>
      <w:lvlJc w:val="left"/>
      <w:pPr>
        <w:ind w:left="480" w:hanging="480"/>
      </w:pPr>
      <w:rPr>
        <w:rFonts w:cs="Times New Roman" w:hint="default"/>
      </w:rPr>
    </w:lvl>
    <w:lvl w:ilvl="1">
      <w:start w:val="5"/>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2">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7F454DBF"/>
    <w:multiLevelType w:val="multilevel"/>
    <w:tmpl w:val="95904FD0"/>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rPr>
    </w:lvl>
    <w:lvl w:ilvl="2">
      <w:start w:val="1"/>
      <w:numFmt w:val="decimal"/>
      <w:lvlText w:val="%1.%2.%3."/>
      <w:lvlJc w:val="left"/>
      <w:pPr>
        <w:ind w:left="2890" w:hanging="1230"/>
      </w:pPr>
      <w:rPr>
        <w:rFonts w:cs="Times New Roman" w:hint="default"/>
      </w:rPr>
    </w:lvl>
    <w:lvl w:ilvl="3">
      <w:start w:val="1"/>
      <w:numFmt w:val="decimal"/>
      <w:lvlText w:val="%1.%2.%3.%4."/>
      <w:lvlJc w:val="left"/>
      <w:pPr>
        <w:ind w:left="3720" w:hanging="1230"/>
      </w:pPr>
      <w:rPr>
        <w:rFonts w:cs="Times New Roman" w:hint="default"/>
      </w:rPr>
    </w:lvl>
    <w:lvl w:ilvl="4">
      <w:start w:val="1"/>
      <w:numFmt w:val="decimal"/>
      <w:lvlText w:val="%1.%2.%3.%4.%5."/>
      <w:lvlJc w:val="left"/>
      <w:pPr>
        <w:ind w:left="4550" w:hanging="1230"/>
      </w:pPr>
      <w:rPr>
        <w:rFonts w:cs="Times New Roman" w:hint="default"/>
      </w:rPr>
    </w:lvl>
    <w:lvl w:ilvl="5">
      <w:start w:val="1"/>
      <w:numFmt w:val="decimal"/>
      <w:lvlText w:val="%1.%2.%3.%4.%5.%6."/>
      <w:lvlJc w:val="left"/>
      <w:pPr>
        <w:ind w:left="5380" w:hanging="1230"/>
      </w:pPr>
      <w:rPr>
        <w:rFonts w:cs="Times New Roman" w:hint="default"/>
      </w:rPr>
    </w:lvl>
    <w:lvl w:ilvl="6">
      <w:start w:val="1"/>
      <w:numFmt w:val="decimal"/>
      <w:lvlText w:val="%1.%2.%3.%4.%5.%6.%7."/>
      <w:lvlJc w:val="left"/>
      <w:pPr>
        <w:ind w:left="6420" w:hanging="1440"/>
      </w:pPr>
      <w:rPr>
        <w:rFonts w:cs="Times New Roman" w:hint="default"/>
      </w:rPr>
    </w:lvl>
    <w:lvl w:ilvl="7">
      <w:start w:val="1"/>
      <w:numFmt w:val="decimal"/>
      <w:lvlText w:val="%1.%2.%3.%4.%5.%6.%7.%8."/>
      <w:lvlJc w:val="left"/>
      <w:pPr>
        <w:ind w:left="7250" w:hanging="1440"/>
      </w:pPr>
      <w:rPr>
        <w:rFonts w:cs="Times New Roman" w:hint="default"/>
      </w:rPr>
    </w:lvl>
    <w:lvl w:ilvl="8">
      <w:start w:val="1"/>
      <w:numFmt w:val="decimal"/>
      <w:lvlText w:val="%1.%2.%3.%4.%5.%6.%7.%8.%9."/>
      <w:lvlJc w:val="left"/>
      <w:pPr>
        <w:ind w:left="8440" w:hanging="1800"/>
      </w:pPr>
      <w:rPr>
        <w:rFonts w:cs="Times New Roman" w:hint="default"/>
      </w:rPr>
    </w:lvl>
  </w:abstractNum>
  <w:num w:numId="1">
    <w:abstractNumId w:val="6"/>
  </w:num>
  <w:num w:numId="2">
    <w:abstractNumId w:val="12"/>
  </w:num>
  <w:num w:numId="3">
    <w:abstractNumId w:val="13"/>
  </w:num>
  <w:num w:numId="4">
    <w:abstractNumId w:val="3"/>
  </w:num>
  <w:num w:numId="5">
    <w:abstractNumId w:val="4"/>
  </w:num>
  <w:num w:numId="6">
    <w:abstractNumId w:val="10"/>
  </w:num>
  <w:num w:numId="7">
    <w:abstractNumId w:val="0"/>
  </w:num>
  <w:num w:numId="8">
    <w:abstractNumId w:val="1"/>
  </w:num>
  <w:num w:numId="9">
    <w:abstractNumId w:val="17"/>
  </w:num>
  <w:num w:numId="10">
    <w:abstractNumId w:val="16"/>
  </w:num>
  <w:num w:numId="11">
    <w:abstractNumId w:val="11"/>
  </w:num>
  <w:num w:numId="12">
    <w:abstractNumId w:val="2"/>
  </w:num>
  <w:num w:numId="13">
    <w:abstractNumId w:val="8"/>
  </w:num>
  <w:num w:numId="14">
    <w:abstractNumId w:val="14"/>
  </w:num>
  <w:num w:numId="15">
    <w:abstractNumId w:val="15"/>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1727E"/>
    <w:rsid w:val="00007106"/>
    <w:rsid w:val="000138B4"/>
    <w:rsid w:val="00013E57"/>
    <w:rsid w:val="000512E2"/>
    <w:rsid w:val="00062DB6"/>
    <w:rsid w:val="000630B6"/>
    <w:rsid w:val="00063AAB"/>
    <w:rsid w:val="0006545C"/>
    <w:rsid w:val="00073648"/>
    <w:rsid w:val="000A610D"/>
    <w:rsid w:val="000C4131"/>
    <w:rsid w:val="000D5583"/>
    <w:rsid w:val="000E1CB4"/>
    <w:rsid w:val="000E4EEB"/>
    <w:rsid w:val="000F4E85"/>
    <w:rsid w:val="0010588B"/>
    <w:rsid w:val="00106DC6"/>
    <w:rsid w:val="0010707D"/>
    <w:rsid w:val="00111B73"/>
    <w:rsid w:val="00112C67"/>
    <w:rsid w:val="00134A71"/>
    <w:rsid w:val="001372F2"/>
    <w:rsid w:val="00151D57"/>
    <w:rsid w:val="001A1F1B"/>
    <w:rsid w:val="001B3D09"/>
    <w:rsid w:val="001C0A00"/>
    <w:rsid w:val="001C133E"/>
    <w:rsid w:val="001C38C4"/>
    <w:rsid w:val="001E298B"/>
    <w:rsid w:val="001F06A0"/>
    <w:rsid w:val="00203030"/>
    <w:rsid w:val="002231AD"/>
    <w:rsid w:val="00224287"/>
    <w:rsid w:val="00234C28"/>
    <w:rsid w:val="00243B13"/>
    <w:rsid w:val="00250B29"/>
    <w:rsid w:val="00261049"/>
    <w:rsid w:val="00273359"/>
    <w:rsid w:val="002A4036"/>
    <w:rsid w:val="002B1A6C"/>
    <w:rsid w:val="002B4B1D"/>
    <w:rsid w:val="002F1360"/>
    <w:rsid w:val="003010B9"/>
    <w:rsid w:val="00390841"/>
    <w:rsid w:val="003B40C5"/>
    <w:rsid w:val="003B7395"/>
    <w:rsid w:val="003F2A66"/>
    <w:rsid w:val="00413F37"/>
    <w:rsid w:val="00420D9C"/>
    <w:rsid w:val="00427D81"/>
    <w:rsid w:val="00435970"/>
    <w:rsid w:val="00441962"/>
    <w:rsid w:val="00451394"/>
    <w:rsid w:val="00454AF7"/>
    <w:rsid w:val="0046688C"/>
    <w:rsid w:val="004736F2"/>
    <w:rsid w:val="00480BD9"/>
    <w:rsid w:val="00486321"/>
    <w:rsid w:val="0049576A"/>
    <w:rsid w:val="004B4943"/>
    <w:rsid w:val="004C0045"/>
    <w:rsid w:val="004C4C08"/>
    <w:rsid w:val="004D140E"/>
    <w:rsid w:val="004D4A36"/>
    <w:rsid w:val="004D7CB8"/>
    <w:rsid w:val="004E0E1D"/>
    <w:rsid w:val="004E67C5"/>
    <w:rsid w:val="004F054E"/>
    <w:rsid w:val="004F1478"/>
    <w:rsid w:val="004F4912"/>
    <w:rsid w:val="004F5129"/>
    <w:rsid w:val="004F680A"/>
    <w:rsid w:val="0051072E"/>
    <w:rsid w:val="005361B7"/>
    <w:rsid w:val="00551C47"/>
    <w:rsid w:val="005528FD"/>
    <w:rsid w:val="00566942"/>
    <w:rsid w:val="00575AF2"/>
    <w:rsid w:val="00575F75"/>
    <w:rsid w:val="005E549A"/>
    <w:rsid w:val="005E6B2C"/>
    <w:rsid w:val="005F2ADA"/>
    <w:rsid w:val="00610065"/>
    <w:rsid w:val="0061727E"/>
    <w:rsid w:val="00671F9B"/>
    <w:rsid w:val="00673E21"/>
    <w:rsid w:val="00681862"/>
    <w:rsid w:val="00682DD0"/>
    <w:rsid w:val="006B1F8B"/>
    <w:rsid w:val="006E05CF"/>
    <w:rsid w:val="006E0A23"/>
    <w:rsid w:val="006E1D64"/>
    <w:rsid w:val="007101FA"/>
    <w:rsid w:val="00722082"/>
    <w:rsid w:val="00741A75"/>
    <w:rsid w:val="00767535"/>
    <w:rsid w:val="00791242"/>
    <w:rsid w:val="007B0485"/>
    <w:rsid w:val="007B710D"/>
    <w:rsid w:val="007C60F6"/>
    <w:rsid w:val="007F4229"/>
    <w:rsid w:val="008055E3"/>
    <w:rsid w:val="00820872"/>
    <w:rsid w:val="00824DCE"/>
    <w:rsid w:val="00826D54"/>
    <w:rsid w:val="00860F1E"/>
    <w:rsid w:val="00875FDA"/>
    <w:rsid w:val="00886FD2"/>
    <w:rsid w:val="008A773E"/>
    <w:rsid w:val="008B1EC9"/>
    <w:rsid w:val="008C4F8A"/>
    <w:rsid w:val="008C7303"/>
    <w:rsid w:val="008F1689"/>
    <w:rsid w:val="008F4B5D"/>
    <w:rsid w:val="0090452A"/>
    <w:rsid w:val="0092099E"/>
    <w:rsid w:val="009317D4"/>
    <w:rsid w:val="00945531"/>
    <w:rsid w:val="0095000F"/>
    <w:rsid w:val="00980AC4"/>
    <w:rsid w:val="00995E4F"/>
    <w:rsid w:val="009961AE"/>
    <w:rsid w:val="009964E4"/>
    <w:rsid w:val="009A574A"/>
    <w:rsid w:val="009A5E6E"/>
    <w:rsid w:val="009C6E95"/>
    <w:rsid w:val="009D4442"/>
    <w:rsid w:val="00A65E2A"/>
    <w:rsid w:val="00A67175"/>
    <w:rsid w:val="00A7189A"/>
    <w:rsid w:val="00A917DB"/>
    <w:rsid w:val="00AC0106"/>
    <w:rsid w:val="00AE291A"/>
    <w:rsid w:val="00AE4416"/>
    <w:rsid w:val="00AE7A72"/>
    <w:rsid w:val="00AF4580"/>
    <w:rsid w:val="00B40989"/>
    <w:rsid w:val="00B7335D"/>
    <w:rsid w:val="00BA62D3"/>
    <w:rsid w:val="00BB43F3"/>
    <w:rsid w:val="00BC1149"/>
    <w:rsid w:val="00BC25F4"/>
    <w:rsid w:val="00BE5304"/>
    <w:rsid w:val="00C06AEB"/>
    <w:rsid w:val="00C25FD6"/>
    <w:rsid w:val="00C3243E"/>
    <w:rsid w:val="00C4213B"/>
    <w:rsid w:val="00C437ED"/>
    <w:rsid w:val="00C50E46"/>
    <w:rsid w:val="00C5223C"/>
    <w:rsid w:val="00C61BAA"/>
    <w:rsid w:val="00C628C3"/>
    <w:rsid w:val="00C65AB4"/>
    <w:rsid w:val="00C66771"/>
    <w:rsid w:val="00C801ED"/>
    <w:rsid w:val="00C87727"/>
    <w:rsid w:val="00CD28C6"/>
    <w:rsid w:val="00CD64A1"/>
    <w:rsid w:val="00CE0522"/>
    <w:rsid w:val="00CE7FD3"/>
    <w:rsid w:val="00D01BE9"/>
    <w:rsid w:val="00D04684"/>
    <w:rsid w:val="00D20DDC"/>
    <w:rsid w:val="00D2538D"/>
    <w:rsid w:val="00D26735"/>
    <w:rsid w:val="00D34D22"/>
    <w:rsid w:val="00D50077"/>
    <w:rsid w:val="00D52652"/>
    <w:rsid w:val="00D71B8B"/>
    <w:rsid w:val="00D725A1"/>
    <w:rsid w:val="00D90615"/>
    <w:rsid w:val="00D95C90"/>
    <w:rsid w:val="00DA38D1"/>
    <w:rsid w:val="00DE06C6"/>
    <w:rsid w:val="00DE354F"/>
    <w:rsid w:val="00E20AFB"/>
    <w:rsid w:val="00E26A77"/>
    <w:rsid w:val="00E418BC"/>
    <w:rsid w:val="00E43E25"/>
    <w:rsid w:val="00E46420"/>
    <w:rsid w:val="00E66FF2"/>
    <w:rsid w:val="00E77620"/>
    <w:rsid w:val="00EA41FC"/>
    <w:rsid w:val="00EA7230"/>
    <w:rsid w:val="00EB0B66"/>
    <w:rsid w:val="00EC4A4E"/>
    <w:rsid w:val="00ED5EE0"/>
    <w:rsid w:val="00F05E93"/>
    <w:rsid w:val="00F0637B"/>
    <w:rsid w:val="00F342E8"/>
    <w:rsid w:val="00F55FBC"/>
    <w:rsid w:val="00F72F89"/>
    <w:rsid w:val="00F83AF4"/>
    <w:rsid w:val="00FA5545"/>
    <w:rsid w:val="00FE3B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7">
    <w:name w:val="Сітка таблиці1"/>
    <w:basedOn w:val="a1"/>
    <w:next w:val="a4"/>
    <w:uiPriority w:val="99"/>
    <w:rsid w:val="004C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 w:type="paragraph" w:customStyle="1" w:styleId="18">
    <w:name w:val="Абзац списка1"/>
    <w:basedOn w:val="a"/>
    <w:rsid w:val="000630B6"/>
    <w:pPr>
      <w:tabs>
        <w:tab w:val="left" w:pos="4050"/>
      </w:tabs>
      <w:spacing w:after="200" w:line="276" w:lineRule="auto"/>
      <w:ind w:left="720"/>
    </w:pPr>
    <w:rPr>
      <w:lang w:eastAsia="en-US"/>
    </w:rPr>
  </w:style>
  <w:style w:type="paragraph" w:customStyle="1" w:styleId="affc">
    <w:name w:val="Обычный + Черный"/>
    <w:basedOn w:val="a"/>
    <w:rsid w:val="000630B6"/>
    <w:pPr>
      <w:spacing w:after="0" w:line="240" w:lineRule="auto"/>
      <w:ind w:right="36"/>
      <w:jc w:val="both"/>
    </w:pPr>
    <w:rPr>
      <w:rFonts w:ascii="Times New Roman" w:eastAsia="Times New Roman" w:hAnsi="Times New Roman" w:cs="Times New Roman"/>
      <w:sz w:val="24"/>
      <w:szCs w:val="24"/>
    </w:rPr>
  </w:style>
  <w:style w:type="character" w:customStyle="1" w:styleId="ListParagraphChar">
    <w:name w:val="List Paragraph Char"/>
    <w:locked/>
    <w:rsid w:val="000630B6"/>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48217</Words>
  <Characters>27485</Characters>
  <Application>Microsoft Office Word</Application>
  <DocSecurity>0</DocSecurity>
  <Lines>229</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Ткаченко</cp:lastModifiedBy>
  <cp:revision>19</cp:revision>
  <cp:lastPrinted>2023-11-29T11:18:00Z</cp:lastPrinted>
  <dcterms:created xsi:type="dcterms:W3CDTF">2023-11-29T11:20:00Z</dcterms:created>
  <dcterms:modified xsi:type="dcterms:W3CDTF">2023-12-07T09:36:00Z</dcterms:modified>
</cp:coreProperties>
</file>