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5FB47299"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4958C3">
        <w:rPr>
          <w:rFonts w:ascii="Times New Roman" w:hAnsi="Times New Roman" w:cs="Times New Roman"/>
          <w:b/>
          <w:lang w:val="uk-UA"/>
        </w:rPr>
        <w:t>3</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F850BC">
      <w:pPr>
        <w:numPr>
          <w:ilvl w:val="0"/>
          <w:numId w:val="2"/>
        </w:numPr>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47E0292D" w:rsidR="007A1AD5" w:rsidRPr="008B1D2C" w:rsidRDefault="00F850BC" w:rsidP="00460202">
      <w:pPr>
        <w:pStyle w:val="a8"/>
        <w:jc w:val="both"/>
        <w:rPr>
          <w:rFonts w:ascii="Times New Roman" w:hAnsi="Times New Roman" w:cs="Times New Roman"/>
          <w:bCs/>
          <w:sz w:val="24"/>
          <w:szCs w:val="24"/>
          <w:lang w:val="uk-UA"/>
        </w:rPr>
      </w:pPr>
      <w:r w:rsidRPr="00224995">
        <w:rPr>
          <w:rFonts w:ascii="Times New Roman" w:hAnsi="Times New Roman" w:cs="Times New Roman"/>
          <w:sz w:val="24"/>
          <w:szCs w:val="24"/>
          <w:lang w:val="uk-UA"/>
        </w:rPr>
        <w:t xml:space="preserve">1.1. Постачальник </w:t>
      </w:r>
      <w:r w:rsidRPr="008B1D2C">
        <w:rPr>
          <w:rFonts w:ascii="Times New Roman" w:hAnsi="Times New Roman" w:cs="Times New Roman"/>
          <w:sz w:val="24"/>
          <w:szCs w:val="24"/>
          <w:lang w:val="uk-UA"/>
        </w:rPr>
        <w:t>зобов'язується у 202</w:t>
      </w:r>
      <w:r w:rsidR="00EB2485" w:rsidRPr="008B1D2C">
        <w:rPr>
          <w:rFonts w:ascii="Times New Roman" w:hAnsi="Times New Roman" w:cs="Times New Roman"/>
          <w:sz w:val="24"/>
          <w:szCs w:val="24"/>
          <w:lang w:val="uk-UA"/>
        </w:rPr>
        <w:t>3</w:t>
      </w:r>
      <w:r w:rsidRPr="008B1D2C">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4958C3" w:rsidRPr="008B1D2C">
        <w:rPr>
          <w:rFonts w:ascii="Times New Roman" w:hAnsi="Times New Roman" w:cs="Times New Roman"/>
          <w:b/>
          <w:sz w:val="24"/>
          <w:szCs w:val="24"/>
          <w:lang w:val="uk-UA"/>
        </w:rPr>
        <w:t xml:space="preserve">«код ДК 021:2015 – </w:t>
      </w:r>
      <w:r w:rsidR="008B1D2C" w:rsidRPr="008B1D2C">
        <w:rPr>
          <w:rFonts w:ascii="Times New Roman" w:hAnsi="Times New Roman" w:cs="Times New Roman"/>
          <w:b/>
          <w:sz w:val="24"/>
          <w:szCs w:val="24"/>
          <w:lang w:val="uk-UA"/>
        </w:rPr>
        <w:t xml:space="preserve">331690002 «Хірургічні інструменти» </w:t>
      </w:r>
      <w:r w:rsidR="008B1D2C" w:rsidRPr="008B1D2C">
        <w:rPr>
          <w:rFonts w:ascii="Times New Roman" w:hAnsi="Times New Roman" w:cs="Times New Roman"/>
          <w:sz w:val="24"/>
          <w:szCs w:val="24"/>
          <w:lang w:val="uk-UA"/>
        </w:rPr>
        <w:t>(код НК 024:2019 «Класифікатор медичних виробів» – 35085 -  Роторозширювач, регульований; код НК 024:2019 «Класифікатор медичних виробів» – 12235 - Руків’я скальпеля багаторазового використання; код НК 024:2019 «Класифікатор медичних виробів» – 12235 - Руків’я скальпеля багаторазового використання;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w:t>
      </w:r>
      <w:r w:rsidR="008B1D2C">
        <w:rPr>
          <w:rFonts w:ascii="Times New Roman" w:hAnsi="Times New Roman" w:cs="Times New Roman"/>
          <w:sz w:val="24"/>
          <w:szCs w:val="24"/>
          <w:lang w:val="uk-UA"/>
        </w:rPr>
        <w:t xml:space="preserve"> </w:t>
      </w:r>
      <w:r w:rsidR="008B1D2C" w:rsidRPr="008B1D2C">
        <w:rPr>
          <w:rFonts w:ascii="Times New Roman" w:hAnsi="Times New Roman" w:cs="Times New Roman"/>
          <w:sz w:val="24"/>
          <w:szCs w:val="24"/>
          <w:lang w:val="uk-UA"/>
        </w:rPr>
        <w:t xml:space="preserve">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32853 - Кусачки ортопедичні;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32563 - Пила хірургічна ручна, листова; код НК 024:2019 «Класифікатор медичних виробів» – 13418 - Нейрохірургічні гострозубці; код НК 024:2019 «Класифікатор медичних виробів» – 13418 -  Нейрохірургічні гострозубці;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35141 - Скальпель, багаторазового застосування; код НК 024:2019 «Класифікатор медичних виробів» – 12235 - Руків’я скальпеля багаторазового використання;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w:t>
      </w:r>
      <w:r w:rsidR="008B1D2C" w:rsidRPr="008B1D2C">
        <w:rPr>
          <w:rFonts w:ascii="Times New Roman" w:hAnsi="Times New Roman" w:cs="Times New Roman"/>
          <w:sz w:val="24"/>
          <w:szCs w:val="24"/>
          <w:lang w:val="uk-UA"/>
        </w:rPr>
        <w:lastRenderedPageBreak/>
        <w:t>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38727 - Хірургічні ножиці загального призначення, багаторазові;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12726 - Багаторазовий тримач голки; код НК 024:2019 «Класифікатор медичних виробів» – 62470 - Затиск хірургічний типу "бульдог", багаторазового використання; код НК 024:2019 «Класифікатор медичних виробів» – 62470 - Затиск хірургічний типу "бульдог",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62466 - Щипці хірургічні для м'яких тканин, у формі пінцета, багаторазового використання; код НК 024:2019 «Класифікатор медичних виробів» – 11791 - Перев'язувальні засоби / Ножицеподібні багаторазові щипці; код НК 024:2019 «Класифікатор медичних виробів» – 11791 - Перев'язувальні засоби / Ножицеподібні багаторазові щипці; код НК 024:2019 «Класифікатор медичних виробів» – 62468 - Щипці хірургічні для м'яких тканин, у формі ножиць, багаторазового використання; код НК 024:2019 «Класифікатор медичних виробів» – 34961 - Затискач для операційної білизни; код НК 024:2019 «Класифікатор медичних виробів» – 34961 -  Затискач для операційної білизни; код НК 024:2019 «Класифікатор медичних виробів» – 34961 - Затискач для операційної білизни;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13380 -  Стандартний стоматологічний ретрактор; код НК 024:2019 «Класифікатор медичних виробів» – 45918 - Середній / Глибокий ранорозширювач; код НК 024:2019 «Класифікатор медичних виробів» – 45918 - Середній / Глибокий ранорозширювач; код НК 024:2019 «Класифікатор медичних виробів» – 42893 - Лоток загального призначення, багаторазовий; код НК 024:2019 «Класифікатор медичних виробів» – 42893 - Лоток загального призначення, багаторазовий; код НК 024:2019 «Класифікатор медичних виробів» – 42893 - Лоток загального призначення, багаторазовий; код НК 024:2019 «Класифікатор медичних виробів» – 42893 - Лоток загального призначення, багаторазовий; код НК 024:2019 «Класифікатор медичних виробів» – 42893 - Лоток загального призначення, багаторазовий; код НК 024:2019 «Класифікатор медичних виробів» – 42893 - Лоток загального призначення, багаторазовий.</w:t>
      </w:r>
      <w:r w:rsidR="0089007E" w:rsidRPr="008B1D2C">
        <w:rPr>
          <w:rFonts w:ascii="Times New Roman" w:hAnsi="Times New Roman" w:cs="Times New Roman"/>
          <w:bCs/>
          <w:sz w:val="24"/>
          <w:szCs w:val="24"/>
          <w:lang w:val="uk-UA"/>
        </w:rPr>
        <w:t>.</w:t>
      </w:r>
    </w:p>
    <w:p w14:paraId="71F5D87E" w14:textId="77E3131A" w:rsidR="00F850BC" w:rsidRPr="008B1D2C" w:rsidRDefault="00F850BC" w:rsidP="00236771">
      <w:pPr>
        <w:pStyle w:val="a8"/>
        <w:jc w:val="both"/>
        <w:rPr>
          <w:rFonts w:ascii="Times New Roman" w:hAnsi="Times New Roman" w:cs="Times New Roman"/>
          <w:sz w:val="24"/>
          <w:szCs w:val="24"/>
          <w:lang w:val="uk-UA"/>
        </w:rPr>
      </w:pPr>
      <w:r w:rsidRPr="008B1D2C">
        <w:rPr>
          <w:rFonts w:ascii="Times New Roman" w:hAnsi="Times New Roman" w:cs="Times New Roman"/>
          <w:sz w:val="24"/>
          <w:szCs w:val="24"/>
          <w:lang w:val="uk-UA"/>
        </w:rPr>
        <w:t xml:space="preserve">1.2. Кількість товарів  вказані у </w:t>
      </w:r>
      <w:r w:rsidR="00236771" w:rsidRPr="008B1D2C">
        <w:rPr>
          <w:rFonts w:ascii="Times New Roman" w:hAnsi="Times New Roman" w:cs="Times New Roman"/>
          <w:sz w:val="24"/>
          <w:szCs w:val="24"/>
          <w:lang w:val="uk-UA"/>
        </w:rPr>
        <w:t>С</w:t>
      </w:r>
      <w:r w:rsidRPr="008B1D2C">
        <w:rPr>
          <w:rFonts w:ascii="Times New Roman" w:hAnsi="Times New Roman" w:cs="Times New Roman"/>
          <w:sz w:val="24"/>
          <w:szCs w:val="24"/>
          <w:lang w:val="uk-UA"/>
        </w:rPr>
        <w:t>пецифікації</w:t>
      </w:r>
      <w:r w:rsidR="00236771" w:rsidRPr="008B1D2C">
        <w:rPr>
          <w:rFonts w:ascii="Times New Roman" w:hAnsi="Times New Roman" w:cs="Times New Roman"/>
          <w:sz w:val="24"/>
          <w:szCs w:val="24"/>
          <w:lang w:val="uk-UA"/>
        </w:rPr>
        <w:t xml:space="preserve"> (Додаток № 1 до Договору)</w:t>
      </w:r>
      <w:r w:rsidRPr="008B1D2C">
        <w:rPr>
          <w:rFonts w:ascii="Times New Roman" w:hAnsi="Times New Roman" w:cs="Times New Roman"/>
          <w:sz w:val="24"/>
          <w:szCs w:val="24"/>
          <w:lang w:val="uk-UA"/>
        </w:rPr>
        <w:t>, яка є неві</w:t>
      </w:r>
      <w:r w:rsidR="0089007E" w:rsidRPr="008B1D2C">
        <w:rPr>
          <w:rFonts w:ascii="Times New Roman" w:hAnsi="Times New Roman" w:cs="Times New Roman"/>
          <w:sz w:val="24"/>
          <w:szCs w:val="24"/>
          <w:lang w:val="uk-UA"/>
        </w:rPr>
        <w:t>д’ємною частиною цього Договору</w:t>
      </w:r>
      <w:r w:rsidRPr="008B1D2C">
        <w:rPr>
          <w:rFonts w:ascii="Times New Roman" w:hAnsi="Times New Roman" w:cs="Times New Roman"/>
          <w:sz w:val="24"/>
          <w:szCs w:val="24"/>
          <w:lang w:val="uk-UA"/>
        </w:rPr>
        <w:t>.</w:t>
      </w:r>
    </w:p>
    <w:p w14:paraId="7F7F52A1" w14:textId="77777777" w:rsidR="00F850BC" w:rsidRPr="008B1D2C" w:rsidRDefault="00F850BC" w:rsidP="002A5272">
      <w:pPr>
        <w:pStyle w:val="a8"/>
        <w:rPr>
          <w:rFonts w:ascii="Times New Roman" w:hAnsi="Times New Roman" w:cs="Times New Roman"/>
          <w:sz w:val="24"/>
          <w:szCs w:val="24"/>
          <w:lang w:val="uk-UA"/>
        </w:rPr>
      </w:pPr>
      <w:r w:rsidRPr="008B1D2C">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8B1D2C" w:rsidRDefault="00F850BC" w:rsidP="00F850BC">
      <w:pPr>
        <w:spacing w:line="264" w:lineRule="auto"/>
        <w:jc w:val="center"/>
        <w:rPr>
          <w:rFonts w:ascii="Times New Roman" w:hAnsi="Times New Roman" w:cs="Times New Roman"/>
          <w:lang w:val="uk-UA"/>
        </w:rPr>
      </w:pPr>
      <w:r w:rsidRPr="008B1D2C">
        <w:rPr>
          <w:rFonts w:ascii="Times New Roman" w:hAnsi="Times New Roman" w:cs="Times New Roman"/>
          <w:b/>
          <w:bCs/>
          <w:lang w:val="uk-UA"/>
        </w:rPr>
        <w:t>II. ЯКІСТЬ ТОВАРУ</w:t>
      </w:r>
    </w:p>
    <w:p w14:paraId="6346430A" w14:textId="77777777" w:rsidR="008615F5" w:rsidRPr="00224995" w:rsidRDefault="008615F5" w:rsidP="008615F5">
      <w:pPr>
        <w:autoSpaceDN w:val="0"/>
        <w:jc w:val="both"/>
        <w:rPr>
          <w:rFonts w:ascii="Times New Roman" w:hAnsi="Times New Roman" w:cs="Times New Roman"/>
          <w:spacing w:val="-2"/>
          <w:lang w:val="uk-UA" w:eastAsia="zh-CN"/>
        </w:rPr>
      </w:pPr>
      <w:r w:rsidRPr="008B1D2C">
        <w:rPr>
          <w:rFonts w:ascii="Times New Roman" w:hAnsi="Times New Roman" w:cs="Times New Roman"/>
          <w:lang w:val="uk-UA" w:eastAsia="zh-CN"/>
        </w:rPr>
        <w:t>2.</w:t>
      </w:r>
      <w:r w:rsidRPr="008B1D2C">
        <w:rPr>
          <w:rFonts w:ascii="Times New Roman" w:hAnsi="Times New Roman" w:cs="Times New Roman"/>
          <w:bCs/>
          <w:lang w:val="uk-UA" w:eastAsia="zh-CN"/>
        </w:rPr>
        <w:t xml:space="preserve">1. </w:t>
      </w:r>
      <w:r w:rsidRPr="008B1D2C">
        <w:rPr>
          <w:rFonts w:ascii="Times New Roman" w:hAnsi="Times New Roman" w:cs="Times New Roman"/>
          <w:spacing w:val="-2"/>
          <w:lang w:val="uk-UA" w:eastAsia="zh-CN"/>
        </w:rPr>
        <w:t>Постачальник повинен поставити Замовнику товари, якість та безпека  яких</w:t>
      </w:r>
      <w:r w:rsidRPr="00224995">
        <w:rPr>
          <w:rFonts w:ascii="Times New Roman" w:hAnsi="Times New Roman" w:cs="Times New Roman"/>
          <w:spacing w:val="-2"/>
          <w:lang w:val="uk-UA" w:eastAsia="zh-CN"/>
        </w:rPr>
        <w:t xml:space="preserve">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w:t>
      </w:r>
      <w:r w:rsidRPr="00224995">
        <w:rPr>
          <w:rFonts w:ascii="Times New Roman" w:hAnsi="Times New Roman" w:cs="Times New Roman"/>
          <w:lang w:val="uk-UA" w:eastAsia="zh-CN"/>
        </w:rPr>
        <w:lastRenderedPageBreak/>
        <w:t>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F5B6976" w:rsidR="008615F5" w:rsidRPr="00EE41AF" w:rsidRDefault="008615F5" w:rsidP="008615F5">
      <w:pPr>
        <w:jc w:val="both"/>
        <w:rPr>
          <w:rFonts w:ascii="Times New Roman" w:hAnsi="Times New Roman" w:cs="Times New Roman"/>
          <w:lang w:val="uk-UA" w:eastAsia="zh-CN"/>
        </w:rPr>
      </w:pPr>
      <w:r w:rsidRPr="00EE41AF">
        <w:rPr>
          <w:rFonts w:ascii="Times New Roman" w:hAnsi="Times New Roman" w:cs="Times New Roman"/>
          <w:lang w:val="uk-UA" w:eastAsia="zh-CN"/>
        </w:rPr>
        <w:t xml:space="preserve">2.6. </w:t>
      </w:r>
      <w:r w:rsidRPr="00EE41AF">
        <w:rPr>
          <w:rFonts w:ascii="Times New Roman" w:hAnsi="Times New Roman" w:cs="Times New Roman"/>
          <w:spacing w:val="-2"/>
          <w:lang w:val="uk-UA" w:eastAsia="zh-CN"/>
        </w:rPr>
        <w:t xml:space="preserve">Термін придатності на момент поставки – </w:t>
      </w:r>
      <w:r w:rsidRPr="00EE41AF">
        <w:rPr>
          <w:rFonts w:ascii="Times New Roman" w:hAnsi="Times New Roman" w:cs="Times New Roman"/>
          <w:lang w:val="uk-UA"/>
        </w:rPr>
        <w:t xml:space="preserve">не менше </w:t>
      </w:r>
      <w:r w:rsidR="006666B1" w:rsidRPr="00EE41AF">
        <w:rPr>
          <w:rFonts w:ascii="Times New Roman" w:hAnsi="Times New Roman" w:cs="Times New Roman"/>
          <w:lang w:val="uk-UA"/>
        </w:rPr>
        <w:t xml:space="preserve">ніж </w:t>
      </w:r>
      <w:r w:rsidR="00EF3431" w:rsidRPr="00EE41AF">
        <w:rPr>
          <w:rFonts w:ascii="Times New Roman" w:hAnsi="Times New Roman" w:cs="Times New Roman"/>
          <w:lang w:val="uk-UA"/>
        </w:rPr>
        <w:t>75</w:t>
      </w:r>
      <w:r w:rsidR="006666B1" w:rsidRPr="00EE41AF">
        <w:rPr>
          <w:rFonts w:ascii="Times New Roman" w:hAnsi="Times New Roman" w:cs="Times New Roman"/>
          <w:lang w:val="uk-UA"/>
        </w:rPr>
        <w:t>% від загального терміну придатності, встановленого Виробником до даного товару</w:t>
      </w:r>
      <w:r w:rsidR="00EE41AF" w:rsidRPr="00EE41AF">
        <w:rPr>
          <w:rFonts w:ascii="Times New Roman" w:hAnsi="Times New Roman" w:cs="Times New Roman"/>
          <w:lang w:val="uk-UA"/>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6C33FD">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5BC72417" w14:textId="6E8BD95E" w:rsidR="006C33FD" w:rsidRPr="00224995" w:rsidRDefault="006C33FD" w:rsidP="006C33FD">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EF3431" w:rsidRPr="00224995">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Pr="00224995">
        <w:rPr>
          <w:rFonts w:ascii="Times New Roman" w:hAnsi="Times New Roman" w:cs="Times New Roman"/>
          <w:lang w:val="uk-UA"/>
        </w:rPr>
        <w:t>:</w:t>
      </w:r>
    </w:p>
    <w:p w14:paraId="01C0612C"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1) Зменшення обсягів закупівлі, зокрема з урахуванням фактичного обсягу видатків замовника. </w:t>
      </w:r>
      <w:r w:rsidRPr="0022499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4995">
        <w:rPr>
          <w:lang w:val="uk-UA"/>
        </w:rPr>
        <w:t>;</w:t>
      </w:r>
    </w:p>
    <w:p w14:paraId="4C5C8E27" w14:textId="0BA479A6"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4995">
        <w:rPr>
          <w:shd w:val="clear" w:color="auto" w:fill="FFFFFF"/>
          <w:lang w:val="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224995">
        <w:rPr>
          <w:shd w:val="clear" w:color="auto" w:fill="FFFFFF"/>
          <w:lang w:val="uk-UA"/>
        </w:rPr>
        <w:t>/</w:t>
      </w:r>
      <w:r w:rsidR="00460202" w:rsidRPr="00224995">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224995">
        <w:rPr>
          <w:shd w:val="clear" w:color="auto" w:fill="FFFFFF"/>
          <w:lang w:val="uk-UA"/>
        </w:rPr>
        <w:t xml:space="preserve">. </w:t>
      </w:r>
      <w:r w:rsidRPr="00224995">
        <w:rPr>
          <w:i/>
          <w:shd w:val="clear" w:color="auto" w:fill="FFFFFF"/>
          <w:lang w:val="uk-UA"/>
        </w:rPr>
        <w:t xml:space="preserve">Внесення таких </w:t>
      </w:r>
      <w:r w:rsidRPr="00224995">
        <w:rPr>
          <w:i/>
          <w:shd w:val="clear" w:color="auto" w:fill="FFFFFF"/>
          <w:lang w:val="uk-UA"/>
        </w:rPr>
        <w:lastRenderedPageBreak/>
        <w:t>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499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4995">
        <w:rPr>
          <w:lang w:val="uk-UA"/>
        </w:rPr>
        <w:t xml:space="preserve">. </w:t>
      </w:r>
      <w:r w:rsidRPr="0022499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4995">
        <w:rPr>
          <w:i/>
          <w:lang w:val="uk-UA"/>
        </w:rPr>
        <w:t xml:space="preserve">Строк дії Договору та виконання зобов`язань </w:t>
      </w:r>
      <w:r w:rsidRPr="0022499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499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4995">
        <w:rPr>
          <w:lang w:val="uk-UA"/>
        </w:rPr>
        <w:t>;</w:t>
      </w:r>
    </w:p>
    <w:p w14:paraId="1DF45D9D"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499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2499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4995">
        <w:rPr>
          <w:lang w:val="uk-UA"/>
        </w:rPr>
        <w:t xml:space="preserve">. </w:t>
      </w:r>
      <w:r w:rsidRPr="00224995">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224995" w:rsidRDefault="006C33FD" w:rsidP="006C33FD">
      <w:pPr>
        <w:ind w:firstLine="567"/>
        <w:jc w:val="both"/>
        <w:rPr>
          <w:rFonts w:ascii="Times New Roman" w:hAnsi="Times New Roman" w:cs="Times New Roman"/>
          <w:i/>
          <w:lang w:val="uk-UA" w:eastAsia="ru-RU"/>
        </w:rPr>
      </w:pPr>
      <w:r w:rsidRPr="0022499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4995">
        <w:rPr>
          <w:rFonts w:ascii="Times New Roman" w:hAnsi="Times New Roman" w:cs="Times New Roman"/>
          <w:i/>
          <w:lang w:val="uk-UA" w:eastAsia="ru-RU"/>
        </w:rPr>
        <w:t xml:space="preserve"> </w:t>
      </w:r>
      <w:r w:rsidRPr="00224995">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224995" w:rsidRDefault="006C33FD" w:rsidP="006C33FD">
      <w:pPr>
        <w:widowControl/>
        <w:autoSpaceDE/>
        <w:ind w:firstLine="567"/>
        <w:jc w:val="both"/>
        <w:rPr>
          <w:rFonts w:ascii="Times New Roman" w:hAnsi="Times New Roman" w:cs="Times New Roman"/>
          <w:lang w:val="uk-UA"/>
        </w:rPr>
      </w:pPr>
      <w:r w:rsidRPr="00224995">
        <w:rPr>
          <w:rFonts w:ascii="Times New Roman" w:hAnsi="Times New Roman" w:cs="Times New Roman"/>
          <w:lang w:val="uk-UA" w:eastAsia="ru-RU"/>
        </w:rPr>
        <w:t xml:space="preserve">8) </w:t>
      </w:r>
      <w:r w:rsidRPr="0022499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4995">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449FFA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409DD8EF"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4958C3">
        <w:rPr>
          <w:rFonts w:ascii="Times New Roman" w:hAnsi="Times New Roman" w:cs="Times New Roman"/>
          <w:lang w:val="uk-UA"/>
        </w:rPr>
        <w:t>3</w:t>
      </w:r>
      <w:r w:rsidRPr="00224995">
        <w:rPr>
          <w:rFonts w:ascii="Times New Roman" w:hAnsi="Times New Roman" w:cs="Times New Roman"/>
          <w:lang w:val="uk-UA"/>
        </w:rPr>
        <w:t xml:space="preserve"> р</w:t>
      </w:r>
      <w:r w:rsidR="004958C3">
        <w:rPr>
          <w:rFonts w:ascii="Times New Roman" w:hAnsi="Times New Roman" w:cs="Times New Roman"/>
          <w:lang w:val="uk-UA"/>
        </w:rPr>
        <w:t>оку</w:t>
      </w:r>
      <w:r w:rsidRPr="00224995">
        <w:rPr>
          <w:rFonts w:ascii="Times New Roman" w:hAnsi="Times New Roman" w:cs="Times New Roman"/>
          <w:lang w:val="uk-UA"/>
        </w:rPr>
        <w:t xml:space="preserve">.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0"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0"/>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02428E5" w14:textId="77777777"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w:t>
      </w:r>
      <w:r w:rsidRPr="00224995">
        <w:rPr>
          <w:rFonts w:ascii="Times New Roman" w:hAnsi="Times New Roman" w:cs="Times New Roman"/>
          <w:lang w:val="uk-UA"/>
        </w:rPr>
        <w:lastRenderedPageBreak/>
        <w:t>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23930D1E"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w:t>
      </w:r>
      <w:r w:rsidR="004958C3">
        <w:rPr>
          <w:rFonts w:ascii="Times New Roman" w:hAnsi="Times New Roman" w:cs="Times New Roman"/>
          <w:lang w:val="uk-UA"/>
        </w:rPr>
        <w:t xml:space="preserve"> </w:t>
      </w:r>
      <w:r w:rsidR="006666B1" w:rsidRPr="00224995">
        <w:rPr>
          <w:rFonts w:ascii="Times New Roman" w:hAnsi="Times New Roman" w:cs="Times New Roman"/>
          <w:lang w:val="uk-UA"/>
        </w:rPr>
        <w:t>р</w:t>
      </w:r>
      <w:r w:rsidR="004958C3">
        <w:rPr>
          <w:rFonts w:ascii="Times New Roman" w:hAnsi="Times New Roman" w:cs="Times New Roman"/>
          <w:lang w:val="uk-UA"/>
        </w:rPr>
        <w:t>оку</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4958C3">
      <w:pPr>
        <w:spacing w:line="264" w:lineRule="auto"/>
        <w:jc w:val="both"/>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2) відмова від встановлення на майбутнє господарських відносин із стороною, яка порушує </w:t>
      </w:r>
      <w:r w:rsidRPr="00224995">
        <w:rPr>
          <w:rFonts w:ascii="Times New Roman" w:hAnsi="Times New Roman" w:cs="Times New Roman"/>
          <w:lang w:val="uk-UA"/>
        </w:rPr>
        <w:lastRenderedPageBreak/>
        <w:t>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10631AAF"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EB2485">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00EB2485">
        <w:rPr>
          <w:rFonts w:ascii="Times New Roman" w:hAnsi="Times New Roman" w:cs="Times New Roman"/>
          <w:lang w:val="uk-UA"/>
        </w:rPr>
        <w:t xml:space="preserve">положень </w:t>
      </w:r>
      <w:r w:rsidRPr="00224995">
        <w:rPr>
          <w:rFonts w:ascii="Times New Roman" w:eastAsia="Calibri" w:hAnsi="Times New Roman" w:cs="Times New Roman"/>
          <w:b/>
          <w:lang w:val="uk-UA"/>
        </w:rPr>
        <w:t>ст</w:t>
      </w:r>
      <w:r w:rsidR="00EB2485">
        <w:rPr>
          <w:rFonts w:ascii="Times New Roman" w:eastAsia="Calibri" w:hAnsi="Times New Roman" w:cs="Times New Roman"/>
          <w:b/>
          <w:lang w:val="uk-UA"/>
        </w:rPr>
        <w:t>атті</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00EB2485">
        <w:rPr>
          <w:rFonts w:ascii="Times New Roman" w:eastAsia="Calibri" w:hAnsi="Times New Roman" w:cs="Times New Roman"/>
          <w:b/>
          <w:lang w:val="uk-UA"/>
        </w:rPr>
        <w:t xml:space="preserve"> </w:t>
      </w:r>
      <w:r w:rsidR="00EB2485" w:rsidRPr="00224995">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не є платником податку на прибуток.</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224995" w:rsidRDefault="001F6D64" w:rsidP="00F850BC">
      <w:pPr>
        <w:spacing w:line="264" w:lineRule="auto"/>
        <w:rPr>
          <w:rFonts w:ascii="Times New Roman" w:hAnsi="Times New Roman" w:cs="Times New Roman"/>
          <w:b/>
          <w:bCs/>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055" w:type="dxa"/>
        <w:jc w:val="center"/>
        <w:tblLayout w:type="fixed"/>
        <w:tblLook w:val="0000" w:firstRow="0" w:lastRow="0" w:firstColumn="0" w:lastColumn="0" w:noHBand="0" w:noVBand="0"/>
      </w:tblPr>
      <w:tblGrid>
        <w:gridCol w:w="4820"/>
        <w:gridCol w:w="5235"/>
      </w:tblGrid>
      <w:tr w:rsidR="00224995" w:rsidRPr="00224995" w14:paraId="7F031BED" w14:textId="77777777" w:rsidTr="002E47EC">
        <w:trPr>
          <w:trHeight w:val="4774"/>
          <w:jc w:val="center"/>
        </w:trPr>
        <w:tc>
          <w:tcPr>
            <w:tcW w:w="4820"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4BC94B93" w:rsidR="002E47EC" w:rsidRPr="00224995" w:rsidRDefault="00EF2AF9" w:rsidP="0032735C">
            <w:pPr>
              <w:rPr>
                <w:spacing w:val="-4"/>
                <w:lang w:val="uk-UA"/>
              </w:rPr>
            </w:pPr>
            <w:r w:rsidRPr="00224995">
              <w:rPr>
                <w:spacing w:val="-4"/>
                <w:lang w:val="uk-UA"/>
              </w:rPr>
              <w:t>_____________________________________</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17B354AD" w:rsidR="002E47EC" w:rsidRPr="00EE41AF" w:rsidRDefault="002E47EC" w:rsidP="0032735C">
            <w:r w:rsidRPr="00224995">
              <w:rPr>
                <w:lang w:val="de-DE"/>
              </w:rPr>
              <w:t>E-mail</w:t>
            </w:r>
            <w:r w:rsidRPr="00224995">
              <w:rPr>
                <w:lang w:val="uk-UA"/>
              </w:rPr>
              <w:t xml:space="preserve">: </w:t>
            </w:r>
            <w:hyperlink r:id="rId7" w:history="1">
              <w:r w:rsidRPr="00224995">
                <w:rPr>
                  <w:rStyle w:val="ae"/>
                  <w:color w:val="auto"/>
                  <w:lang w:val="de-DE"/>
                </w:rPr>
                <w:t>buhonko@ukr.net</w:t>
              </w:r>
            </w:hyperlink>
            <w:r w:rsidRPr="00224995">
              <w:rPr>
                <w:lang w:val="de-DE"/>
              </w:rPr>
              <w:t>;</w:t>
            </w:r>
            <w:r w:rsidRPr="00224995">
              <w:rPr>
                <w:lang w:val="uk-UA"/>
              </w:rPr>
              <w:t xml:space="preserve"> </w:t>
            </w:r>
            <w:r w:rsidR="000B09C8" w:rsidRPr="000B09C8">
              <w:rPr>
                <w:u w:val="single"/>
                <w:lang w:val="en-US"/>
              </w:rPr>
              <w:t>yurist</w:t>
            </w:r>
            <w:r w:rsidR="000B09C8" w:rsidRPr="00EE41AF">
              <w:rPr>
                <w:u w:val="single"/>
              </w:rPr>
              <w:t>.</w:t>
            </w:r>
            <w:r w:rsidR="000B09C8" w:rsidRPr="000B09C8">
              <w:rPr>
                <w:u w:val="single"/>
                <w:lang w:val="en-US"/>
              </w:rPr>
              <w:t>prco</w:t>
            </w:r>
            <w:r w:rsidR="000B09C8" w:rsidRPr="00EE41AF">
              <w:rPr>
                <w:u w:val="single"/>
              </w:rPr>
              <w:t>@</w:t>
            </w:r>
            <w:r w:rsidR="000B09C8" w:rsidRPr="000B09C8">
              <w:rPr>
                <w:u w:val="single"/>
                <w:lang w:val="en-US"/>
              </w:rPr>
              <w:t>gmail</w:t>
            </w:r>
            <w:r w:rsidR="000B09C8" w:rsidRPr="00EE41AF">
              <w:rPr>
                <w:u w:val="single"/>
              </w:rPr>
              <w:t>.</w:t>
            </w:r>
            <w:r w:rsidR="000B09C8" w:rsidRPr="000B09C8">
              <w:rPr>
                <w:u w:val="single"/>
                <w:lang w:val="en-US"/>
              </w:rPr>
              <w:t>com</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501D6BBD" w14:textId="77777777" w:rsidR="002E47EC" w:rsidRPr="00224995" w:rsidRDefault="002E47EC" w:rsidP="0032735C">
            <w:pPr>
              <w:spacing w:line="252" w:lineRule="auto"/>
              <w:ind w:right="-18"/>
              <w:jc w:val="both"/>
              <w:rPr>
                <w:b/>
                <w:lang w:val="uk-UA"/>
              </w:rPr>
            </w:pPr>
          </w:p>
          <w:p w14:paraId="13BB2248" w14:textId="77777777" w:rsidR="002E47EC" w:rsidRPr="00224995" w:rsidRDefault="002E47EC" w:rsidP="0032735C">
            <w:pPr>
              <w:jc w:val="right"/>
              <w:rPr>
                <w:b/>
                <w:lang w:val="uk-UA"/>
              </w:rPr>
            </w:pPr>
            <w:r w:rsidRPr="00224995">
              <w:rPr>
                <w:b/>
                <w:lang w:val="uk-UA"/>
              </w:rPr>
              <w:t>Перегончук С. Б.</w:t>
            </w:r>
          </w:p>
          <w:p w14:paraId="0D1ED7DC" w14:textId="77777777" w:rsidR="002E47EC" w:rsidRPr="00224995" w:rsidRDefault="002E47EC" w:rsidP="0032735C">
            <w:pPr>
              <w:rPr>
                <w:bCs/>
                <w:lang w:val="uk-UA"/>
              </w:rPr>
            </w:pPr>
            <w:r w:rsidRPr="00224995">
              <w:rPr>
                <w:bCs/>
                <w:lang w:val="uk-UA"/>
              </w:rPr>
              <w:t>м.п.</w:t>
            </w:r>
          </w:p>
        </w:tc>
        <w:tc>
          <w:tcPr>
            <w:tcW w:w="5235"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r w:rsidRPr="00224995">
              <w:rPr>
                <w:lang w:val="de-DE"/>
              </w:rPr>
              <w:t>E-mail</w:t>
            </w:r>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098E0D0B" w14:textId="77777777" w:rsidR="00EF2AF9" w:rsidRPr="00224995" w:rsidRDefault="00EF2AF9"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241C1BA0" w14:textId="77777777" w:rsidR="002E47EC" w:rsidRPr="00224995" w:rsidRDefault="002E47EC" w:rsidP="0032735C">
            <w:pPr>
              <w:spacing w:line="252" w:lineRule="auto"/>
              <w:ind w:right="-18"/>
              <w:jc w:val="both"/>
              <w:rPr>
                <w:b/>
                <w:bCs/>
                <w:spacing w:val="-4"/>
                <w:lang w:val="uk-UA"/>
              </w:rPr>
            </w:pP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r w:rsidRPr="00224995">
              <w:rPr>
                <w:lang w:val="uk-UA"/>
              </w:rPr>
              <w:t>м.п.</w:t>
            </w:r>
          </w:p>
        </w:tc>
      </w:tr>
    </w:tbl>
    <w:p w14:paraId="35F91026" w14:textId="77777777" w:rsidR="00F850BC" w:rsidRPr="00224995" w:rsidRDefault="00F850BC" w:rsidP="00F850BC">
      <w:pPr>
        <w:rPr>
          <w:lang w:val="uk-UA"/>
        </w:rPr>
        <w:sectPr w:rsidR="00F850BC" w:rsidRPr="00224995" w:rsidSect="00EB2485">
          <w:pgSz w:w="11906" w:h="16838"/>
          <w:pgMar w:top="567" w:right="566" w:bottom="709" w:left="851" w:header="720" w:footer="720"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09CD2D49" w:rsidR="00F850BC" w:rsidRPr="00224995" w:rsidRDefault="00F850BC" w:rsidP="00F850BC">
      <w:pPr>
        <w:ind w:left="11328"/>
        <w:jc w:val="both"/>
        <w:rPr>
          <w:b/>
          <w:lang w:val="uk-UA"/>
        </w:rPr>
      </w:pPr>
      <w:r w:rsidRPr="00224995">
        <w:rPr>
          <w:b/>
          <w:lang w:val="uk-UA"/>
        </w:rPr>
        <w:t>від «___» ____________202</w:t>
      </w:r>
      <w:r w:rsidR="00EB2485">
        <w:rPr>
          <w:b/>
          <w:lang w:val="uk-UA"/>
        </w:rPr>
        <w:t>3</w:t>
      </w:r>
      <w:r w:rsidRPr="00224995">
        <w:rPr>
          <w:b/>
          <w:lang w:val="uk-UA"/>
        </w:rPr>
        <w:t xml:space="preserve"> 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1" w:name="_Hlk183058"/>
      <w:r w:rsidRPr="00224995">
        <w:rPr>
          <w:rFonts w:ascii="Times New Roman" w:hAnsi="Times New Roman" w:cs="Times New Roman"/>
          <w:b/>
          <w:lang w:val="uk-UA"/>
        </w:rPr>
        <w:t>СПЕЦИФІКАЦІЯ</w:t>
      </w:r>
    </w:p>
    <w:bookmarkEnd w:id="1"/>
    <w:p w14:paraId="41F49E9A" w14:textId="7EFAB84C" w:rsidR="00FC1BB0" w:rsidRPr="00224995" w:rsidRDefault="00F850BC" w:rsidP="00832956">
      <w:pPr>
        <w:pStyle w:val="Default"/>
        <w:spacing w:line="264" w:lineRule="auto"/>
        <w:ind w:right="142" w:firstLine="567"/>
        <w:jc w:val="both"/>
        <w:rPr>
          <w:rStyle w:val="Hyperlink2"/>
          <w:bCs/>
          <w:color w:val="auto"/>
          <w:lang w:val="uk-UA"/>
        </w:rPr>
      </w:pPr>
      <w:r w:rsidRPr="00224995">
        <w:rPr>
          <w:b/>
          <w:color w:val="auto"/>
          <w:lang w:val="uk-UA"/>
        </w:rPr>
        <w:t xml:space="preserve">на закупівлю </w:t>
      </w:r>
      <w:r w:rsidR="002E47EC" w:rsidRPr="00224995">
        <w:rPr>
          <w:b/>
          <w:color w:val="auto"/>
          <w:lang w:val="uk-UA" w:eastAsia="ru-RU"/>
        </w:rPr>
        <w:t>«</w:t>
      </w:r>
      <w:r w:rsidR="00EB2485" w:rsidRPr="004958C3">
        <w:rPr>
          <w:b/>
          <w:lang w:val="uk-UA" w:eastAsia="ru-RU"/>
        </w:rPr>
        <w:t xml:space="preserve">«код ДК 021:2015 – </w:t>
      </w:r>
      <w:r w:rsidR="008B1D2C" w:rsidRPr="00751857">
        <w:rPr>
          <w:b/>
          <w:lang w:val="uk-UA" w:eastAsia="ru-RU"/>
        </w:rPr>
        <w:t>331</w:t>
      </w:r>
      <w:r w:rsidR="008B1D2C">
        <w:rPr>
          <w:b/>
          <w:lang w:val="uk-UA" w:eastAsia="ru-RU"/>
        </w:rPr>
        <w:t>69</w:t>
      </w:r>
      <w:r w:rsidR="008B1D2C" w:rsidRPr="00751857">
        <w:rPr>
          <w:b/>
          <w:lang w:val="uk-UA" w:eastAsia="ru-RU"/>
        </w:rPr>
        <w:t>000</w:t>
      </w:r>
      <w:r w:rsidR="008B1D2C">
        <w:rPr>
          <w:b/>
          <w:lang w:val="uk-UA" w:eastAsia="ru-RU"/>
        </w:rPr>
        <w:t>2</w:t>
      </w:r>
      <w:r w:rsidR="008B1D2C" w:rsidRPr="00751857">
        <w:rPr>
          <w:b/>
          <w:lang w:val="uk-UA" w:eastAsia="ru-RU"/>
        </w:rPr>
        <w:t xml:space="preserve"> «</w:t>
      </w:r>
      <w:r w:rsidR="008B1D2C">
        <w:rPr>
          <w:b/>
          <w:lang w:val="uk-UA" w:eastAsia="ru-RU"/>
        </w:rPr>
        <w:t>Хірургічні інструменти</w:t>
      </w:r>
      <w:r w:rsidR="008B1D2C" w:rsidRPr="00751857">
        <w:rPr>
          <w:b/>
          <w:lang w:val="uk-UA" w:eastAsia="ru-RU"/>
        </w:rPr>
        <w:t xml:space="preserve">» </w:t>
      </w:r>
      <w:r w:rsidR="008B1D2C" w:rsidRPr="00570CAE">
        <w:rPr>
          <w:lang w:val="uk-UA" w:eastAsia="ru-RU"/>
        </w:rPr>
        <w:t xml:space="preserve">(код НК 024:2019 «Класифікатор медичних виробів» – </w:t>
      </w:r>
      <w:r w:rsidR="008B1D2C" w:rsidRPr="00DC111B">
        <w:rPr>
          <w:lang w:val="uk-UA"/>
        </w:rPr>
        <w:t>35085 -  Роторозширювач, регульований</w:t>
      </w:r>
      <w:r w:rsidR="008B1D2C" w:rsidRPr="00DC111B">
        <w:rPr>
          <w:lang w:val="uk-UA" w:eastAsia="ru-RU"/>
        </w:rPr>
        <w:t xml:space="preserve">; код НК 024:2019 «Класифікатор медичних виробів» – </w:t>
      </w:r>
      <w:r w:rsidR="008B1D2C" w:rsidRPr="00DC111B">
        <w:rPr>
          <w:lang w:val="uk-UA"/>
        </w:rPr>
        <w:t>12235 - Руків’я скальпеля багаторазового використання</w:t>
      </w:r>
      <w:r w:rsidR="008B1D2C" w:rsidRPr="00DC111B">
        <w:rPr>
          <w:lang w:val="uk-UA" w:eastAsia="ru-RU"/>
        </w:rPr>
        <w:t xml:space="preserve">; код НК 024:2019 «Класифікатор медичних виробів» – </w:t>
      </w:r>
      <w:r w:rsidR="008B1D2C" w:rsidRPr="00DC111B">
        <w:rPr>
          <w:lang w:val="uk-UA"/>
        </w:rPr>
        <w:t>12235 - Руків’я скальпеля багаторазового використання</w:t>
      </w:r>
      <w:r w:rsidR="008B1D2C" w:rsidRPr="00DC111B">
        <w:rPr>
          <w:lang w:val="uk-UA" w:eastAsia="ru-RU"/>
        </w:rPr>
        <w:t xml:space="preserve">; код НК 024:2019 «Класифікатор медичних виробів» – </w:t>
      </w:r>
      <w:r w:rsidR="008B1D2C" w:rsidRPr="00DC111B">
        <w:rPr>
          <w:lang w:val="uk-UA"/>
        </w:rPr>
        <w:t>38727 -  Хірургічні ножиці загального призначення, багаторазові</w:t>
      </w:r>
      <w:r w:rsidR="008B1D2C" w:rsidRPr="00DC111B">
        <w:rPr>
          <w:lang w:val="uk-UA" w:eastAsia="ru-RU"/>
        </w:rPr>
        <w:t xml:space="preserve">; код НК 024:2019 «Класифікатор медичних виробів» – </w:t>
      </w:r>
      <w:r w:rsidR="008B1D2C">
        <w:rPr>
          <w:lang w:val="uk-UA"/>
        </w:rPr>
        <w:t xml:space="preserve">38727 - </w:t>
      </w:r>
      <w:r w:rsidR="008B1D2C" w:rsidRPr="00DC111B">
        <w:rPr>
          <w:lang w:val="uk-UA"/>
        </w:rPr>
        <w:t>Хірургічні ножиці загального призначення, багаторазові</w:t>
      </w:r>
      <w:r w:rsidR="008B1D2C" w:rsidRPr="00DC111B">
        <w:rPr>
          <w:lang w:val="uk-UA" w:eastAsia="ru-RU"/>
        </w:rPr>
        <w:t>; код НК 024:2019 «Кл</w:t>
      </w:r>
      <w:r w:rsidR="008B1D2C">
        <w:rPr>
          <w:lang w:val="uk-UA" w:eastAsia="ru-RU"/>
        </w:rPr>
        <w:t xml:space="preserve">асифікатор медичних виробів» – </w:t>
      </w:r>
      <w:r w:rsidR="008B1D2C" w:rsidRPr="00DC111B">
        <w:rPr>
          <w:lang w:val="uk-UA"/>
        </w:rPr>
        <w:t>38727 -  Хірургічні ножиці загального призначення, багаторазові</w:t>
      </w:r>
      <w:r w:rsidR="008B1D2C">
        <w:rPr>
          <w:lang w:val="uk-UA" w:eastAsia="ru-RU"/>
        </w:rPr>
        <w:t xml:space="preserve">; код НК 024:2019 </w:t>
      </w:r>
      <w:r w:rsidR="008B1D2C" w:rsidRPr="00DC111B">
        <w:rPr>
          <w:lang w:val="uk-UA" w:eastAsia="ru-RU"/>
        </w:rPr>
        <w:t>«Кл</w:t>
      </w:r>
      <w:r w:rsidR="008B1D2C">
        <w:rPr>
          <w:lang w:val="uk-UA" w:eastAsia="ru-RU"/>
        </w:rPr>
        <w:t xml:space="preserve">асифікатор медичних виробів» – </w:t>
      </w:r>
      <w:r w:rsidR="008B1D2C">
        <w:rPr>
          <w:lang w:val="uk-UA"/>
        </w:rPr>
        <w:t>38727 -</w:t>
      </w:r>
      <w:r w:rsidR="008B1D2C" w:rsidRPr="00DC111B">
        <w:rPr>
          <w:lang w:val="uk-UA"/>
        </w:rPr>
        <w:t>Хірургічні ножиці загального призначення, багаторазові</w:t>
      </w:r>
      <w:r w:rsidR="008B1D2C" w:rsidRPr="00DC111B">
        <w:rPr>
          <w:lang w:val="uk-UA" w:eastAsia="ru-RU"/>
        </w:rPr>
        <w:t>; код НК 024:2019 «Кл</w:t>
      </w:r>
      <w:r w:rsidR="008B1D2C">
        <w:rPr>
          <w:lang w:val="uk-UA" w:eastAsia="ru-RU"/>
        </w:rPr>
        <w:t xml:space="preserve">асифікатор медичних виробів» – </w:t>
      </w:r>
      <w:r w:rsidR="008B1D2C">
        <w:rPr>
          <w:lang w:val="uk-UA"/>
        </w:rPr>
        <w:t xml:space="preserve">38727 - </w:t>
      </w:r>
      <w:r w:rsidR="008B1D2C" w:rsidRPr="00DC111B">
        <w:rPr>
          <w:lang w:val="uk-UA"/>
        </w:rPr>
        <w:t>Хірургічні ножиці загального призначення, багаторазові</w:t>
      </w:r>
      <w:r w:rsidR="008B1D2C" w:rsidRPr="00DC111B">
        <w:rPr>
          <w:lang w:val="uk-UA" w:eastAsia="ru-RU"/>
        </w:rPr>
        <w:t>; код НК 024:2019 «Кл</w:t>
      </w:r>
      <w:r w:rsidR="008B1D2C">
        <w:rPr>
          <w:lang w:val="uk-UA" w:eastAsia="ru-RU"/>
        </w:rPr>
        <w:t xml:space="preserve">асифікатор медичних виробів» – </w:t>
      </w:r>
      <w:r w:rsidR="008B1D2C">
        <w:rPr>
          <w:lang w:val="uk-UA"/>
        </w:rPr>
        <w:t xml:space="preserve">38727 - </w:t>
      </w:r>
      <w:r w:rsidR="008B1D2C" w:rsidRPr="00DC111B">
        <w:rPr>
          <w:lang w:val="uk-UA"/>
        </w:rPr>
        <w:t>Хірургічні ножиці загального призначення, багаторазові</w:t>
      </w:r>
      <w:r w:rsidR="008B1D2C" w:rsidRPr="00DC111B">
        <w:rPr>
          <w:lang w:val="uk-UA" w:eastAsia="ru-RU"/>
        </w:rPr>
        <w:t xml:space="preserve">; код НК 024:2019 «Класифікатор медичних виробів» –  </w:t>
      </w:r>
      <w:r w:rsidR="008B1D2C">
        <w:rPr>
          <w:lang w:val="uk-UA"/>
        </w:rPr>
        <w:t xml:space="preserve">38727 - </w:t>
      </w:r>
      <w:r w:rsidR="008B1D2C" w:rsidRPr="00DC111B">
        <w:rPr>
          <w:lang w:val="uk-UA"/>
        </w:rPr>
        <w:t>Хірургічні ножиці загального призначення, багаторазові</w:t>
      </w:r>
      <w:r w:rsidR="008B1D2C" w:rsidRPr="00DC111B">
        <w:rPr>
          <w:lang w:val="uk-UA" w:eastAsia="ru-RU"/>
        </w:rPr>
        <w:t xml:space="preserve">; код НК 024:2019 «Класифікатор медичних виробів» – </w:t>
      </w:r>
      <w:r w:rsidR="008B1D2C" w:rsidRPr="00DC111B">
        <w:rPr>
          <w:lang w:val="uk-UA"/>
        </w:rPr>
        <w:t>38727 -  Хірургічні ножиці загального призначення, багаторазові</w:t>
      </w:r>
      <w:r w:rsidR="008B1D2C" w:rsidRPr="00DC111B">
        <w:rPr>
          <w:lang w:val="uk-UA" w:eastAsia="ru-RU"/>
        </w:rPr>
        <w:t xml:space="preserve">; код НК 024:2019 «Класифікатор медичних виробів» – </w:t>
      </w:r>
      <w:r w:rsidR="008B1D2C" w:rsidRPr="00DC111B">
        <w:rPr>
          <w:lang w:val="uk-UA"/>
        </w:rPr>
        <w:t>38727 -  Хірургічні ножиці загального призначення, багаторазові</w:t>
      </w:r>
      <w:r w:rsidR="008B1D2C" w:rsidRPr="00DC111B">
        <w:rPr>
          <w:lang w:val="uk-UA" w:eastAsia="ru-RU"/>
        </w:rPr>
        <w:t xml:space="preserve">; код НК 024:2019 «Класифікатор медичних виробів» – </w:t>
      </w:r>
      <w:r w:rsidR="008B1D2C" w:rsidRPr="00DC111B">
        <w:rPr>
          <w:lang w:val="uk-UA"/>
        </w:rPr>
        <w:t>62466 - Щипці хірургічні для м'яких тканин, у формі пінцета, багаторазового використання</w:t>
      </w:r>
      <w:r w:rsidR="008B1D2C" w:rsidRPr="00DC111B">
        <w:rPr>
          <w:lang w:val="uk-UA" w:eastAsia="ru-RU"/>
        </w:rPr>
        <w:t>; код НК 024:2019 «</w:t>
      </w:r>
      <w:r w:rsidR="008B1D2C" w:rsidRPr="00780083">
        <w:rPr>
          <w:lang w:val="uk-UA" w:eastAsia="ru-RU"/>
        </w:rPr>
        <w:t>Кл</w:t>
      </w:r>
      <w:r w:rsidR="008B1D2C">
        <w:rPr>
          <w:lang w:val="uk-UA" w:eastAsia="ru-RU"/>
        </w:rPr>
        <w:t xml:space="preserve">асифікатор медичних виробів» – </w:t>
      </w:r>
      <w:r w:rsidR="008B1D2C" w:rsidRPr="00780083">
        <w:rPr>
          <w:lang w:val="uk-UA"/>
        </w:rPr>
        <w:t>62466 - Щипці хірургічні для м'яких тканин, у формі пінцета, багаторазового використання</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62466 - Щипці хірургічні для м'яких тканин, у формі пінцета, багаторазового використання</w:t>
      </w:r>
      <w:r w:rsidR="008B1D2C" w:rsidRPr="00780083">
        <w:rPr>
          <w:lang w:val="uk-UA" w:eastAsia="ru-RU"/>
        </w:rPr>
        <w:t xml:space="preserve">; код НК 024:2019 «Класифікатор медичних виробів» – </w:t>
      </w:r>
      <w:r w:rsidR="008B1D2C" w:rsidRPr="00780083">
        <w:rPr>
          <w:lang w:val="uk-UA"/>
        </w:rPr>
        <w:t>62468 - Щипці хірургічні для м'яких тканин, у формі ножиць, багаторазового використання</w:t>
      </w:r>
      <w:r w:rsidR="008B1D2C" w:rsidRPr="00780083">
        <w:rPr>
          <w:lang w:val="uk-UA" w:eastAsia="ru-RU"/>
        </w:rPr>
        <w:t xml:space="preserve">; код НК 024:2019 «Класифікатор медичних виробів» – </w:t>
      </w:r>
      <w:r w:rsidR="008B1D2C" w:rsidRPr="00780083">
        <w:rPr>
          <w:lang w:val="uk-UA"/>
        </w:rPr>
        <w:t>62468 - Щипці хірургічні для м'яких тканин, у формі ножиць, багаторазового використання</w:t>
      </w:r>
      <w:r w:rsidR="008B1D2C" w:rsidRPr="00780083">
        <w:rPr>
          <w:lang w:val="uk-UA" w:eastAsia="ru-RU"/>
        </w:rPr>
        <w:t xml:space="preserve">; код НК 024:2019 «Класифікатор медичних виробів» – </w:t>
      </w:r>
      <w:r w:rsidR="008B1D2C" w:rsidRPr="00780083">
        <w:rPr>
          <w:lang w:val="uk-UA"/>
        </w:rPr>
        <w:t>62468 - Щипці хірургічні для м'яких тканин, у формі ножиць, багаторазового використання</w:t>
      </w:r>
      <w:r w:rsidR="008B1D2C" w:rsidRPr="00780083">
        <w:rPr>
          <w:lang w:val="uk-UA" w:eastAsia="ru-RU"/>
        </w:rPr>
        <w:t xml:space="preserve">; код НК 024:2019 «Класифікатор медичних виробів» – </w:t>
      </w:r>
      <w:r w:rsidR="008B1D2C" w:rsidRPr="00780083">
        <w:rPr>
          <w:lang w:val="uk-UA"/>
        </w:rPr>
        <w:t>62468 - Щипці хірургічні для м'яких тканин, у формі ножиць, багаторазового використання</w:t>
      </w:r>
      <w:r w:rsidR="008B1D2C" w:rsidRPr="00780083">
        <w:rPr>
          <w:lang w:val="uk-UA" w:eastAsia="ru-RU"/>
        </w:rPr>
        <w:t xml:space="preserve">; код НК 024:2019 «Класифікатор медичних виробів» – </w:t>
      </w:r>
      <w:r w:rsidR="008B1D2C" w:rsidRPr="00780083">
        <w:rPr>
          <w:lang w:val="uk-UA"/>
        </w:rPr>
        <w:t>32853 - Кусачки ортопедичні</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12726 - Багаторазовий тримач голки</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12726 - Багаторазовий тримач голки</w:t>
      </w:r>
      <w:r w:rsidR="008B1D2C" w:rsidRPr="00780083">
        <w:rPr>
          <w:lang w:val="uk-UA" w:eastAsia="ru-RU"/>
        </w:rPr>
        <w:t xml:space="preserve">; код НК 024:2019 «Класифікатор медичних виробів» –  </w:t>
      </w:r>
      <w:r w:rsidR="008B1D2C" w:rsidRPr="00780083">
        <w:rPr>
          <w:lang w:val="uk-UA"/>
        </w:rPr>
        <w:t>12726 - Багаторазовий тримач голки</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12726 - Багаторазовий тримач голки</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12726 - Багаторазовий тримач голки</w:t>
      </w:r>
      <w:r w:rsidR="008B1D2C" w:rsidRPr="00780083">
        <w:rPr>
          <w:lang w:val="uk-UA" w:eastAsia="ru-RU"/>
        </w:rPr>
        <w:t>;</w:t>
      </w:r>
      <w:r w:rsidR="008B1D2C">
        <w:rPr>
          <w:lang w:val="uk-UA" w:eastAsia="ru-RU"/>
        </w:rPr>
        <w:t xml:space="preserve"> </w:t>
      </w:r>
      <w:r w:rsidR="008B1D2C" w:rsidRPr="00780083">
        <w:rPr>
          <w:lang w:val="uk-UA" w:eastAsia="ru-RU"/>
        </w:rPr>
        <w:t xml:space="preserve">код НК 024:2019 «Класифікатор медичних виробів» –  </w:t>
      </w:r>
      <w:r w:rsidR="008B1D2C" w:rsidRPr="00780083">
        <w:rPr>
          <w:lang w:val="uk-UA"/>
        </w:rPr>
        <w:t>32563</w:t>
      </w:r>
      <w:r w:rsidR="008B1D2C">
        <w:rPr>
          <w:lang w:val="uk-UA"/>
        </w:rPr>
        <w:t xml:space="preserve"> -</w:t>
      </w:r>
      <w:r w:rsidR="008B1D2C" w:rsidRPr="00780083">
        <w:rPr>
          <w:lang w:val="uk-UA"/>
        </w:rPr>
        <w:t xml:space="preserve"> Пила хірургічна ручна, листова</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13418</w:t>
      </w:r>
      <w:r w:rsidR="008B1D2C">
        <w:rPr>
          <w:lang w:val="uk-UA"/>
        </w:rPr>
        <w:t xml:space="preserve"> - </w:t>
      </w:r>
      <w:r w:rsidR="008B1D2C" w:rsidRPr="00780083">
        <w:rPr>
          <w:lang w:val="uk-UA"/>
        </w:rPr>
        <w:t>Нейрохірургічні гострозубці</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13418</w:t>
      </w:r>
      <w:r w:rsidR="008B1D2C">
        <w:rPr>
          <w:lang w:val="uk-UA"/>
        </w:rPr>
        <w:t xml:space="preserve"> - </w:t>
      </w:r>
      <w:r w:rsidR="008B1D2C" w:rsidRPr="00780083">
        <w:rPr>
          <w:lang w:val="uk-UA"/>
        </w:rPr>
        <w:t xml:space="preserve"> Нейрохірургічні гострозубці</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62468</w:t>
      </w:r>
      <w:r w:rsidR="008B1D2C">
        <w:rPr>
          <w:lang w:val="uk-UA"/>
        </w:rPr>
        <w:t xml:space="preserve"> -</w:t>
      </w:r>
      <w:r w:rsidR="008B1D2C" w:rsidRPr="00780083">
        <w:rPr>
          <w:lang w:val="uk-UA"/>
        </w:rPr>
        <w:t xml:space="preserve"> Щипці хірургічні для м'яких тканин, у формі ножиць,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35141</w:t>
      </w:r>
      <w:r w:rsidR="008B1D2C">
        <w:rPr>
          <w:lang w:val="uk-UA"/>
        </w:rPr>
        <w:t xml:space="preserve"> -</w:t>
      </w:r>
      <w:r w:rsidR="008B1D2C" w:rsidRPr="00780083">
        <w:rPr>
          <w:lang w:val="uk-UA"/>
        </w:rPr>
        <w:t xml:space="preserve"> Скальпель, багаторазового застосування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12235</w:t>
      </w:r>
      <w:r w:rsidR="008B1D2C">
        <w:rPr>
          <w:lang w:val="uk-UA"/>
        </w:rPr>
        <w:t xml:space="preserve"> -</w:t>
      </w:r>
      <w:r w:rsidR="008B1D2C" w:rsidRPr="00780083">
        <w:rPr>
          <w:lang w:val="uk-UA"/>
        </w:rPr>
        <w:t xml:space="preserve"> Руків’я скальпеля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38727</w:t>
      </w:r>
      <w:r w:rsidR="008B1D2C">
        <w:rPr>
          <w:lang w:val="uk-UA"/>
        </w:rPr>
        <w:t xml:space="preserve"> -</w:t>
      </w:r>
      <w:r w:rsidR="008B1D2C" w:rsidRPr="00780083">
        <w:rPr>
          <w:lang w:val="uk-UA"/>
        </w:rPr>
        <w:t xml:space="preserve"> Хірургічні ножиці загального призначення, багаторазові</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38727</w:t>
      </w:r>
      <w:r w:rsidR="008B1D2C">
        <w:rPr>
          <w:lang w:val="uk-UA"/>
        </w:rPr>
        <w:t xml:space="preserve"> -</w:t>
      </w:r>
      <w:r w:rsidR="008B1D2C" w:rsidRPr="00780083">
        <w:rPr>
          <w:lang w:val="uk-UA"/>
        </w:rPr>
        <w:t xml:space="preserve"> Хірургічні ножиці загального призначення, багаторазові</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38727</w:t>
      </w:r>
      <w:r w:rsidR="008B1D2C">
        <w:rPr>
          <w:lang w:val="uk-UA"/>
        </w:rPr>
        <w:t xml:space="preserve"> -</w:t>
      </w:r>
      <w:r w:rsidR="008B1D2C" w:rsidRPr="00780083">
        <w:rPr>
          <w:lang w:val="uk-UA"/>
        </w:rPr>
        <w:t xml:space="preserve"> Хірургічні ножиці загального призначення, багаторазові</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38727</w:t>
      </w:r>
      <w:r w:rsidR="008B1D2C">
        <w:rPr>
          <w:lang w:val="uk-UA"/>
        </w:rPr>
        <w:t xml:space="preserve"> -</w:t>
      </w:r>
      <w:r w:rsidR="008B1D2C" w:rsidRPr="00780083">
        <w:rPr>
          <w:lang w:val="uk-UA"/>
        </w:rPr>
        <w:t xml:space="preserve"> Хірургічні ножиці загального призначення, багаторазові</w:t>
      </w:r>
      <w:r w:rsidR="008B1D2C" w:rsidRPr="00780083">
        <w:rPr>
          <w:lang w:val="uk-UA" w:eastAsia="ru-RU"/>
        </w:rPr>
        <w:t>;</w:t>
      </w:r>
      <w:r w:rsidR="008B1D2C" w:rsidRPr="00780083">
        <w:rPr>
          <w:lang w:val="uk-UA"/>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12726</w:t>
      </w:r>
      <w:r w:rsidR="008B1D2C">
        <w:rPr>
          <w:lang w:val="uk-UA"/>
        </w:rPr>
        <w:t xml:space="preserve"> -</w:t>
      </w:r>
      <w:r w:rsidR="008B1D2C" w:rsidRPr="00780083">
        <w:rPr>
          <w:lang w:val="uk-UA"/>
        </w:rPr>
        <w:t xml:space="preserve"> Багаторазовий тримач голки</w:t>
      </w:r>
      <w:r w:rsidR="008B1D2C" w:rsidRPr="00780083">
        <w:rPr>
          <w:lang w:val="uk-UA" w:eastAsia="ru-RU"/>
        </w:rPr>
        <w:t>; код НК 024:2019 «Кл</w:t>
      </w:r>
      <w:r w:rsidR="008B1D2C">
        <w:rPr>
          <w:lang w:val="uk-UA" w:eastAsia="ru-RU"/>
        </w:rPr>
        <w:t xml:space="preserve">асифікатор медичних виробів» – </w:t>
      </w:r>
      <w:r w:rsidR="008B1D2C" w:rsidRPr="00780083">
        <w:rPr>
          <w:lang w:val="uk-UA"/>
        </w:rPr>
        <w:t>12726</w:t>
      </w:r>
      <w:r w:rsidR="008B1D2C">
        <w:rPr>
          <w:lang w:val="uk-UA"/>
        </w:rPr>
        <w:t xml:space="preserve"> -</w:t>
      </w:r>
      <w:r w:rsidR="008B1D2C" w:rsidRPr="00780083">
        <w:rPr>
          <w:lang w:val="uk-UA"/>
        </w:rPr>
        <w:t xml:space="preserve"> Багаторазовий тримач голки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12726</w:t>
      </w:r>
      <w:r w:rsidR="008B1D2C">
        <w:rPr>
          <w:lang w:val="uk-UA"/>
        </w:rPr>
        <w:t xml:space="preserve"> -</w:t>
      </w:r>
      <w:r w:rsidR="008B1D2C" w:rsidRPr="00780083">
        <w:rPr>
          <w:lang w:val="uk-UA"/>
        </w:rPr>
        <w:t xml:space="preserve"> Багаторазовий тримач голки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12726</w:t>
      </w:r>
      <w:r w:rsidR="008B1D2C">
        <w:rPr>
          <w:lang w:val="uk-UA"/>
        </w:rPr>
        <w:t xml:space="preserve"> -</w:t>
      </w:r>
      <w:r w:rsidR="008B1D2C" w:rsidRPr="00780083">
        <w:rPr>
          <w:lang w:val="uk-UA"/>
        </w:rPr>
        <w:t xml:space="preserve"> Багаторазовий тримач голки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62470</w:t>
      </w:r>
      <w:r w:rsidR="008B1D2C">
        <w:rPr>
          <w:lang w:val="uk-UA"/>
        </w:rPr>
        <w:t xml:space="preserve"> -</w:t>
      </w:r>
      <w:r w:rsidR="008B1D2C" w:rsidRPr="00780083">
        <w:rPr>
          <w:lang w:val="uk-UA"/>
        </w:rPr>
        <w:t xml:space="preserve"> Затиск хірургічний типу "бульдог", багаторазового </w:t>
      </w:r>
      <w:r w:rsidR="008B1D2C" w:rsidRPr="00780083">
        <w:rPr>
          <w:lang w:val="uk-UA"/>
        </w:rPr>
        <w:lastRenderedPageBreak/>
        <w:t>використання</w:t>
      </w:r>
      <w:r w:rsidR="008B1D2C" w:rsidRPr="00780083">
        <w:rPr>
          <w:lang w:val="uk-UA" w:eastAsia="ru-RU"/>
        </w:rPr>
        <w:t>;</w:t>
      </w:r>
      <w:r w:rsidR="008B1D2C" w:rsidRPr="00263A65">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780083">
        <w:rPr>
          <w:lang w:val="uk-UA"/>
        </w:rPr>
        <w:t>62470</w:t>
      </w:r>
      <w:r w:rsidR="008B1D2C">
        <w:rPr>
          <w:lang w:val="uk-UA"/>
        </w:rPr>
        <w:t xml:space="preserve"> -</w:t>
      </w:r>
      <w:r w:rsidR="008B1D2C" w:rsidRPr="00780083">
        <w:rPr>
          <w:lang w:val="uk-UA"/>
        </w:rPr>
        <w:t xml:space="preserve"> Затиск хірургічний типу "бульдог",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62468</w:t>
      </w:r>
      <w:r w:rsidR="008B1D2C">
        <w:rPr>
          <w:lang w:val="uk-UA"/>
        </w:rPr>
        <w:t xml:space="preserve"> -</w:t>
      </w:r>
      <w:r w:rsidR="008B1D2C" w:rsidRPr="00263A65">
        <w:rPr>
          <w:lang w:val="uk-UA"/>
        </w:rPr>
        <w:t xml:space="preserve"> Щипці хірургічні для м'яких тканин, у формі ножиць,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62468</w:t>
      </w:r>
      <w:r w:rsidR="008B1D2C">
        <w:rPr>
          <w:lang w:val="uk-UA"/>
        </w:rPr>
        <w:t xml:space="preserve"> -</w:t>
      </w:r>
      <w:r w:rsidR="008B1D2C" w:rsidRPr="00263A65">
        <w:rPr>
          <w:lang w:val="uk-UA"/>
        </w:rPr>
        <w:t xml:space="preserve"> Щипці хірургічні для м'яких тканин, у формі ножиць, багаторазового використання</w:t>
      </w:r>
      <w:r w:rsidR="008B1D2C" w:rsidRPr="00780083">
        <w:rPr>
          <w:lang w:val="uk-UA" w:eastAsia="ru-RU"/>
        </w:rPr>
        <w:t>;</w:t>
      </w:r>
      <w:r w:rsidR="008B1D2C" w:rsidRPr="00263A65">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62468</w:t>
      </w:r>
      <w:r w:rsidR="008B1D2C">
        <w:rPr>
          <w:lang w:val="uk-UA"/>
        </w:rPr>
        <w:t xml:space="preserve"> -</w:t>
      </w:r>
      <w:r w:rsidR="008B1D2C" w:rsidRPr="00263A65">
        <w:rPr>
          <w:lang w:val="uk-UA"/>
        </w:rPr>
        <w:t xml:space="preserve"> Щипці хірургічні для м'яких тканин, у формі ножиць, багаторазового використання</w:t>
      </w:r>
      <w:r w:rsidR="008B1D2C" w:rsidRPr="00780083">
        <w:rPr>
          <w:lang w:val="uk-UA" w:eastAsia="ru-RU"/>
        </w:rPr>
        <w:t>;</w:t>
      </w:r>
      <w:r w:rsidR="008B1D2C" w:rsidRPr="00263A65">
        <w:rPr>
          <w:lang w:val="uk-UA"/>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62466</w:t>
      </w:r>
      <w:r w:rsidR="008B1D2C">
        <w:rPr>
          <w:lang w:val="uk-UA"/>
        </w:rPr>
        <w:t xml:space="preserve"> -</w:t>
      </w:r>
      <w:r w:rsidR="008B1D2C" w:rsidRPr="00263A65">
        <w:rPr>
          <w:lang w:val="uk-UA"/>
        </w:rPr>
        <w:t xml:space="preserve"> Щипці хірургічні для м'яких тканин, у формі пінцета,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62466</w:t>
      </w:r>
      <w:r w:rsidR="008B1D2C">
        <w:rPr>
          <w:lang w:val="uk-UA"/>
        </w:rPr>
        <w:t xml:space="preserve"> -</w:t>
      </w:r>
      <w:r w:rsidR="008B1D2C" w:rsidRPr="00263A65">
        <w:rPr>
          <w:lang w:val="uk-UA"/>
        </w:rPr>
        <w:t xml:space="preserve"> Щипці хірургічні для м'яких тканин, у формі пінцета,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62466</w:t>
      </w:r>
      <w:r w:rsidR="008B1D2C">
        <w:rPr>
          <w:lang w:val="uk-UA"/>
        </w:rPr>
        <w:t xml:space="preserve"> -</w:t>
      </w:r>
      <w:r w:rsidR="008B1D2C" w:rsidRPr="00263A65">
        <w:rPr>
          <w:lang w:val="uk-UA"/>
        </w:rPr>
        <w:t xml:space="preserve"> Щипці хірургічні для м'яких тканин, у формі пінцета,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11791</w:t>
      </w:r>
      <w:r w:rsidR="008B1D2C">
        <w:rPr>
          <w:lang w:val="uk-UA"/>
        </w:rPr>
        <w:t xml:space="preserve"> -</w:t>
      </w:r>
      <w:r w:rsidR="008B1D2C" w:rsidRPr="00263A65">
        <w:rPr>
          <w:lang w:val="uk-UA"/>
        </w:rPr>
        <w:t xml:space="preserve"> Перев'язувальні засоби / Ножицеподібні багаторазові щипці</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263A65">
        <w:rPr>
          <w:lang w:val="uk-UA"/>
        </w:rPr>
        <w:t>11791</w:t>
      </w:r>
      <w:r w:rsidR="008B1D2C">
        <w:rPr>
          <w:lang w:val="uk-UA"/>
        </w:rPr>
        <w:t xml:space="preserve"> -</w:t>
      </w:r>
      <w:r w:rsidR="008B1D2C" w:rsidRPr="00263A65">
        <w:rPr>
          <w:lang w:val="uk-UA"/>
        </w:rPr>
        <w:t xml:space="preserve"> Перев'язувальні засоби / Ножицеподібні багаторазові щипці</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BE4D8C">
        <w:rPr>
          <w:lang w:val="uk-UA"/>
        </w:rPr>
        <w:t>62468</w:t>
      </w:r>
      <w:r w:rsidR="008B1D2C">
        <w:rPr>
          <w:lang w:val="uk-UA"/>
        </w:rPr>
        <w:t xml:space="preserve"> -</w:t>
      </w:r>
      <w:r w:rsidR="008B1D2C" w:rsidRPr="00BE4D8C">
        <w:rPr>
          <w:lang w:val="uk-UA"/>
        </w:rPr>
        <w:t xml:space="preserve"> Щипці хірургічні для м'яких тканин, у формі ножиць, багаторазового використання</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34961</w:t>
      </w:r>
      <w:r w:rsidR="008B1D2C">
        <w:rPr>
          <w:lang w:val="uk-UA"/>
        </w:rPr>
        <w:t xml:space="preserve"> - </w:t>
      </w:r>
      <w:r w:rsidR="008B1D2C" w:rsidRPr="00D84AF3">
        <w:rPr>
          <w:lang w:val="uk-UA"/>
        </w:rPr>
        <w:t>Затискач для операційної білизни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34961</w:t>
      </w:r>
      <w:r w:rsidR="008B1D2C">
        <w:rPr>
          <w:lang w:val="uk-UA"/>
        </w:rPr>
        <w:t xml:space="preserve"> - </w:t>
      </w:r>
      <w:r w:rsidR="008B1D2C" w:rsidRPr="00D84AF3">
        <w:rPr>
          <w:lang w:val="uk-UA"/>
        </w:rPr>
        <w:t xml:space="preserve"> Затискач для операційної білизни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34961</w:t>
      </w:r>
      <w:r w:rsidR="008B1D2C">
        <w:rPr>
          <w:lang w:val="uk-UA"/>
        </w:rPr>
        <w:t xml:space="preserve"> - </w:t>
      </w:r>
      <w:r w:rsidR="008B1D2C" w:rsidRPr="00D84AF3">
        <w:rPr>
          <w:lang w:val="uk-UA"/>
        </w:rPr>
        <w:t>Затискач для операційної білизни</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w:t>
      </w:r>
      <w:r w:rsidR="008B1D2C">
        <w:rPr>
          <w:lang w:val="uk-UA"/>
        </w:rPr>
        <w:t xml:space="preserve"> - </w:t>
      </w:r>
      <w:r w:rsidR="008B1D2C" w:rsidRPr="00D84AF3">
        <w:rPr>
          <w:lang w:val="uk-UA"/>
        </w:rPr>
        <w:t>Середній / Глибокий ранорозширювач</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w:t>
      </w:r>
      <w:r w:rsidR="008B1D2C">
        <w:rPr>
          <w:lang w:val="uk-UA"/>
        </w:rPr>
        <w:t xml:space="preserve"> - </w:t>
      </w:r>
      <w:r w:rsidR="008B1D2C" w:rsidRPr="00D84AF3">
        <w:rPr>
          <w:lang w:val="uk-UA"/>
        </w:rPr>
        <w:t xml:space="preserve"> Середній / Глибокий ранорозширювач</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w:t>
      </w:r>
      <w:r w:rsidR="008B1D2C">
        <w:rPr>
          <w:lang w:val="uk-UA"/>
        </w:rPr>
        <w:t xml:space="preserve"> - </w:t>
      </w:r>
      <w:r w:rsidR="008B1D2C" w:rsidRPr="00D84AF3">
        <w:rPr>
          <w:lang w:val="uk-UA"/>
        </w:rPr>
        <w:t>Середній / Глибокий ранорозширювач</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w:t>
      </w:r>
      <w:r w:rsidR="008B1D2C">
        <w:rPr>
          <w:lang w:val="uk-UA"/>
        </w:rPr>
        <w:t xml:space="preserve"> - </w:t>
      </w:r>
      <w:r w:rsidR="008B1D2C" w:rsidRPr="00D84AF3">
        <w:rPr>
          <w:lang w:val="uk-UA"/>
        </w:rPr>
        <w:t xml:space="preserve"> Середній / Глибокий ранорозширювач</w:t>
      </w:r>
      <w:r w:rsidR="008B1D2C" w:rsidRPr="00780083">
        <w:rPr>
          <w:lang w:val="uk-UA" w:eastAsia="ru-RU"/>
        </w:rPr>
        <w:t>;</w:t>
      </w:r>
      <w:r w:rsidR="008B1D2C" w:rsidRPr="00D84AF3">
        <w:rPr>
          <w:lang w:val="uk-UA"/>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13380</w:t>
      </w:r>
      <w:r w:rsidR="008B1D2C">
        <w:rPr>
          <w:lang w:val="uk-UA"/>
        </w:rPr>
        <w:t xml:space="preserve"> - </w:t>
      </w:r>
      <w:r w:rsidR="008B1D2C" w:rsidRPr="00D84AF3">
        <w:rPr>
          <w:lang w:val="uk-UA"/>
        </w:rPr>
        <w:t xml:space="preserve"> Стандартний стоматологічний ретрактор</w:t>
      </w:r>
      <w:r w:rsidR="008B1D2C" w:rsidRPr="00780083">
        <w:rPr>
          <w:lang w:val="uk-UA" w:eastAsia="ru-RU"/>
        </w:rPr>
        <w:t>;</w:t>
      </w:r>
      <w:r w:rsidR="008B1D2C" w:rsidRPr="00D84AF3">
        <w:rPr>
          <w:lang w:val="uk-UA"/>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45918 - Середній / Глибокий ранорозширювач</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45918 - Середній / Глибокий ранорозширювач</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B1D2C" w:rsidRPr="00780083">
        <w:rPr>
          <w:lang w:val="uk-UA" w:eastAsia="ru-RU"/>
        </w:rPr>
        <w:t>;</w:t>
      </w:r>
      <w:r w:rsidR="008B1D2C">
        <w:rPr>
          <w:lang w:val="uk-UA" w:eastAsia="ru-RU"/>
        </w:rPr>
        <w:t xml:space="preserve"> </w:t>
      </w:r>
      <w:r w:rsidR="008B1D2C" w:rsidRPr="00780083">
        <w:rPr>
          <w:lang w:val="uk-UA" w:eastAsia="ru-RU"/>
        </w:rPr>
        <w:t>код НК 024:2019 «Кл</w:t>
      </w:r>
      <w:r w:rsidR="008B1D2C">
        <w:rPr>
          <w:lang w:val="uk-UA" w:eastAsia="ru-RU"/>
        </w:rPr>
        <w:t xml:space="preserve">асифікатор медичних виробів» – </w:t>
      </w:r>
      <w:r w:rsidR="008B1D2C" w:rsidRPr="00D84AF3">
        <w:rPr>
          <w:lang w:val="uk-UA"/>
        </w:rPr>
        <w:t>42893</w:t>
      </w:r>
      <w:r w:rsidR="008B1D2C">
        <w:rPr>
          <w:lang w:val="uk-UA"/>
        </w:rPr>
        <w:t xml:space="preserve"> -</w:t>
      </w:r>
      <w:r w:rsidR="008B1D2C" w:rsidRPr="00D84AF3">
        <w:rPr>
          <w:lang w:val="uk-UA"/>
        </w:rPr>
        <w:t xml:space="preserve"> Лоток загального призначення, багаторазовий</w:t>
      </w:r>
      <w:r w:rsidR="0089007E" w:rsidRPr="0089007E">
        <w:rPr>
          <w:bCs/>
          <w:lang w:val="uk-UA"/>
        </w:rPr>
        <w:t>.</w:t>
      </w:r>
    </w:p>
    <w:p w14:paraId="60754A0B" w14:textId="77777777" w:rsidR="00FC1BB0" w:rsidRPr="00224995"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239"/>
        <w:gridCol w:w="2268"/>
        <w:gridCol w:w="1418"/>
        <w:gridCol w:w="1275"/>
        <w:gridCol w:w="1701"/>
        <w:gridCol w:w="1560"/>
        <w:gridCol w:w="1702"/>
        <w:gridCol w:w="1710"/>
      </w:tblGrid>
      <w:tr w:rsidR="002963A6" w14:paraId="3F82FE32" w14:textId="77777777" w:rsidTr="0089007E">
        <w:tc>
          <w:tcPr>
            <w:tcW w:w="738" w:type="dxa"/>
            <w:tcBorders>
              <w:top w:val="single" w:sz="4" w:space="0" w:color="auto"/>
              <w:left w:val="single" w:sz="4" w:space="0" w:color="auto"/>
              <w:bottom w:val="single" w:sz="4" w:space="0" w:color="auto"/>
              <w:right w:val="single" w:sz="4" w:space="0" w:color="auto"/>
            </w:tcBorders>
            <w:vAlign w:val="center"/>
            <w:hideMark/>
          </w:tcPr>
          <w:p w14:paraId="3469C004" w14:textId="77777777" w:rsidR="002963A6" w:rsidRPr="0089007E" w:rsidRDefault="002963A6" w:rsidP="002963A6">
            <w:pPr>
              <w:jc w:val="center"/>
              <w:rPr>
                <w:rFonts w:ascii="Times New Roman" w:hAnsi="Times New Roman" w:cs="Times New Roman"/>
                <w:bCs/>
                <w:lang w:val="uk-UA" w:eastAsia="zh-CN"/>
              </w:rPr>
            </w:pPr>
            <w:r w:rsidRPr="0089007E">
              <w:rPr>
                <w:rFonts w:ascii="Times New Roman" w:hAnsi="Times New Roman" w:cs="Times New Roman"/>
                <w:bCs/>
                <w:lang w:val="uk-UA"/>
              </w:rPr>
              <w:t>№</w:t>
            </w:r>
          </w:p>
        </w:tc>
        <w:tc>
          <w:tcPr>
            <w:tcW w:w="2239" w:type="dxa"/>
            <w:tcBorders>
              <w:top w:val="single" w:sz="4" w:space="0" w:color="auto"/>
              <w:left w:val="single" w:sz="4" w:space="0" w:color="auto"/>
              <w:bottom w:val="single" w:sz="4" w:space="0" w:color="auto"/>
              <w:right w:val="single" w:sz="4" w:space="0" w:color="auto"/>
            </w:tcBorders>
            <w:vAlign w:val="center"/>
            <w:hideMark/>
          </w:tcPr>
          <w:p w14:paraId="57F83A1C"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DA2A26"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8FD5D0"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A5684"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5EA82"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224DED"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1448A1"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2FF91" w14:textId="77777777" w:rsidR="002963A6" w:rsidRPr="0089007E" w:rsidRDefault="002963A6" w:rsidP="002963A6">
            <w:pPr>
              <w:jc w:val="center"/>
              <w:rPr>
                <w:rFonts w:ascii="Times New Roman" w:hAnsi="Times New Roman" w:cs="Times New Roman"/>
                <w:lang w:val="uk-UA" w:eastAsia="zh-CN"/>
              </w:rPr>
            </w:pPr>
            <w:r w:rsidRPr="0089007E">
              <w:rPr>
                <w:rFonts w:ascii="Times New Roman" w:hAnsi="Times New Roman" w:cs="Times New Roman"/>
                <w:lang w:val="uk-UA"/>
              </w:rPr>
              <w:t>Загальна вартість, з ПДВ, грн.</w:t>
            </w:r>
          </w:p>
        </w:tc>
      </w:tr>
      <w:tr w:rsidR="0089007E" w14:paraId="6AC2BB76" w14:textId="77777777" w:rsidTr="0089007E">
        <w:tc>
          <w:tcPr>
            <w:tcW w:w="738" w:type="dxa"/>
            <w:tcBorders>
              <w:top w:val="single" w:sz="4" w:space="0" w:color="auto"/>
              <w:left w:val="single" w:sz="4" w:space="0" w:color="auto"/>
              <w:bottom w:val="single" w:sz="4" w:space="0" w:color="auto"/>
              <w:right w:val="single" w:sz="4" w:space="0" w:color="auto"/>
            </w:tcBorders>
            <w:vAlign w:val="center"/>
            <w:hideMark/>
          </w:tcPr>
          <w:p w14:paraId="1F5E9790" w14:textId="76071C5A" w:rsidR="0089007E" w:rsidRDefault="0089007E" w:rsidP="0089007E">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AE9378C" w14:textId="310FD5F5" w:rsidR="0089007E" w:rsidRDefault="0089007E" w:rsidP="0089007E">
            <w:pPr>
              <w:jc w:val="center"/>
              <w:rPr>
                <w:rFonts w:ascii="Times New Roman" w:hAnsi="Times New Roman" w:cs="Times New Roman"/>
                <w:lang w:val="uk-UA" w:eastAsia="zh-CN"/>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4AD3C" w14:textId="78745AAE" w:rsidR="0089007E" w:rsidRDefault="0089007E" w:rsidP="0089007E">
            <w:pPr>
              <w:jc w:val="center"/>
              <w:rPr>
                <w:rFonts w:ascii="Times New Roman" w:hAnsi="Times New Roman" w:cs="Times New Roman"/>
                <w:lang w:val="uk-UA" w:eastAsia="zh-CN"/>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hideMark/>
          </w:tcPr>
          <w:p w14:paraId="3E769331" w14:textId="649FA8AB" w:rsidR="0089007E" w:rsidRPr="00621F63" w:rsidRDefault="0089007E" w:rsidP="0089007E">
            <w:pPr>
              <w:jc w:val="center"/>
              <w:rPr>
                <w:rFonts w:ascii="Times New Roman" w:hAnsi="Times New Roman" w:cs="Times New Roman"/>
                <w:color w:val="FF0000"/>
                <w:highlight w:val="green"/>
                <w:lang w:val="uk-UA" w:eastAsia="zh-CN"/>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hideMark/>
          </w:tcPr>
          <w:p w14:paraId="65F981B6" w14:textId="6BA07132" w:rsidR="0089007E" w:rsidRPr="00D8747A" w:rsidRDefault="0089007E" w:rsidP="0089007E">
            <w:pPr>
              <w:jc w:val="center"/>
              <w:rPr>
                <w:rFonts w:ascii="Times New Roman" w:hAnsi="Times New Roman" w:cs="Times New Roman"/>
                <w:highlight w:val="yellow"/>
                <w:lang w:val="uk-UA" w:eastAsia="zh-CN"/>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2FF204D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2AFE71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14178C1"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7C279AD" w14:textId="77777777" w:rsidR="0089007E" w:rsidRDefault="0089007E" w:rsidP="0089007E">
            <w:pPr>
              <w:jc w:val="center"/>
              <w:rPr>
                <w:rFonts w:ascii="Times New Roman" w:hAnsi="Times New Roman" w:cs="Times New Roman"/>
                <w:lang w:val="uk-UA" w:eastAsia="zh-CN"/>
              </w:rPr>
            </w:pPr>
          </w:p>
        </w:tc>
      </w:tr>
      <w:tr w:rsidR="0089007E" w14:paraId="49904B0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B9E80FF" w14:textId="3A8A81AA"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w:t>
            </w:r>
          </w:p>
        </w:tc>
        <w:tc>
          <w:tcPr>
            <w:tcW w:w="2239" w:type="dxa"/>
            <w:tcBorders>
              <w:top w:val="single" w:sz="4" w:space="0" w:color="auto"/>
              <w:left w:val="single" w:sz="4" w:space="0" w:color="auto"/>
              <w:bottom w:val="single" w:sz="4" w:space="0" w:color="auto"/>
              <w:right w:val="single" w:sz="4" w:space="0" w:color="auto"/>
            </w:tcBorders>
            <w:vAlign w:val="center"/>
          </w:tcPr>
          <w:p w14:paraId="1AC79C64" w14:textId="1E97D82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6C7756D" w14:textId="23C2F87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CF0D347" w14:textId="154C964F" w:rsidR="008900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DE62E3A" w14:textId="4981082B" w:rsidR="0089007E" w:rsidRPr="00D8747A" w:rsidRDefault="0089007E" w:rsidP="0089007E">
            <w:pPr>
              <w:jc w:val="center"/>
              <w:rPr>
                <w:rFonts w:ascii="Times New Roman" w:hAnsi="Times New Roman" w:cs="Times New Roman"/>
                <w:lang w:val="uk-UA"/>
              </w:rPr>
            </w:pPr>
            <w:r w:rsidRPr="005B21C4">
              <w:t>10</w:t>
            </w:r>
          </w:p>
        </w:tc>
        <w:tc>
          <w:tcPr>
            <w:tcW w:w="1701" w:type="dxa"/>
            <w:tcBorders>
              <w:top w:val="single" w:sz="4" w:space="0" w:color="auto"/>
              <w:left w:val="single" w:sz="4" w:space="0" w:color="auto"/>
              <w:bottom w:val="single" w:sz="4" w:space="0" w:color="auto"/>
              <w:right w:val="single" w:sz="4" w:space="0" w:color="auto"/>
            </w:tcBorders>
            <w:vAlign w:val="center"/>
          </w:tcPr>
          <w:p w14:paraId="22881BF9"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AA5DC13"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7F89CB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7A11431" w14:textId="77777777" w:rsidR="0089007E" w:rsidRDefault="0089007E" w:rsidP="0089007E">
            <w:pPr>
              <w:jc w:val="center"/>
              <w:rPr>
                <w:rFonts w:ascii="Times New Roman" w:hAnsi="Times New Roman" w:cs="Times New Roman"/>
                <w:lang w:val="uk-UA" w:eastAsia="zh-CN"/>
              </w:rPr>
            </w:pPr>
          </w:p>
        </w:tc>
      </w:tr>
      <w:tr w:rsidR="0089007E" w14:paraId="236E39FB"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F9A4FD6" w14:textId="40DE778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w:t>
            </w:r>
          </w:p>
        </w:tc>
        <w:tc>
          <w:tcPr>
            <w:tcW w:w="2239" w:type="dxa"/>
            <w:tcBorders>
              <w:top w:val="single" w:sz="4" w:space="0" w:color="auto"/>
              <w:left w:val="single" w:sz="4" w:space="0" w:color="auto"/>
              <w:bottom w:val="single" w:sz="4" w:space="0" w:color="auto"/>
              <w:right w:val="single" w:sz="4" w:space="0" w:color="auto"/>
            </w:tcBorders>
            <w:vAlign w:val="center"/>
          </w:tcPr>
          <w:p w14:paraId="1DF5A2DB" w14:textId="305005C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75646D" w14:textId="1E124A0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99AA4A0" w14:textId="7519185C" w:rsidR="008900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CAA9812" w14:textId="4D04EA2A" w:rsidR="0089007E" w:rsidRPr="00D8747A" w:rsidRDefault="0089007E" w:rsidP="0089007E">
            <w:pPr>
              <w:jc w:val="center"/>
              <w:rPr>
                <w:rFonts w:ascii="Times New Roman" w:hAnsi="Times New Roman" w:cs="Times New Roman"/>
                <w:lang w:val="uk-UA"/>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7798AD7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742F67C"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EF6C77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C4FFB72" w14:textId="77777777" w:rsidR="0089007E" w:rsidRDefault="0089007E" w:rsidP="0089007E">
            <w:pPr>
              <w:jc w:val="center"/>
              <w:rPr>
                <w:rFonts w:ascii="Times New Roman" w:hAnsi="Times New Roman" w:cs="Times New Roman"/>
                <w:lang w:val="uk-UA" w:eastAsia="zh-CN"/>
              </w:rPr>
            </w:pPr>
          </w:p>
        </w:tc>
      </w:tr>
      <w:tr w:rsidR="0089007E" w14:paraId="2BD0AE9D"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6B30582" w14:textId="79880B9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w:t>
            </w:r>
          </w:p>
        </w:tc>
        <w:tc>
          <w:tcPr>
            <w:tcW w:w="2239" w:type="dxa"/>
            <w:tcBorders>
              <w:top w:val="single" w:sz="4" w:space="0" w:color="auto"/>
              <w:left w:val="single" w:sz="4" w:space="0" w:color="auto"/>
              <w:bottom w:val="single" w:sz="4" w:space="0" w:color="auto"/>
              <w:right w:val="single" w:sz="4" w:space="0" w:color="auto"/>
            </w:tcBorders>
            <w:vAlign w:val="center"/>
          </w:tcPr>
          <w:p w14:paraId="2CE73654" w14:textId="498FB09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D1BEFC9" w14:textId="596AE21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3CABF7E" w14:textId="2F3187C9"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4213DEF" w14:textId="3255DE87" w:rsidR="0089007E" w:rsidRPr="00D8747A" w:rsidRDefault="0089007E" w:rsidP="0089007E">
            <w:pPr>
              <w:jc w:val="cente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4A51C8B9"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E8E455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305DB50"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2BB7051" w14:textId="77777777" w:rsidR="0089007E" w:rsidRDefault="0089007E" w:rsidP="0089007E">
            <w:pPr>
              <w:jc w:val="center"/>
              <w:rPr>
                <w:rFonts w:ascii="Times New Roman" w:hAnsi="Times New Roman" w:cs="Times New Roman"/>
                <w:lang w:val="uk-UA" w:eastAsia="zh-CN"/>
              </w:rPr>
            </w:pPr>
          </w:p>
        </w:tc>
      </w:tr>
      <w:tr w:rsidR="0089007E" w14:paraId="795EAE20"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7FC7990B" w14:textId="6749322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w:t>
            </w:r>
          </w:p>
        </w:tc>
        <w:tc>
          <w:tcPr>
            <w:tcW w:w="2239" w:type="dxa"/>
            <w:tcBorders>
              <w:top w:val="single" w:sz="4" w:space="0" w:color="auto"/>
              <w:left w:val="single" w:sz="4" w:space="0" w:color="auto"/>
              <w:bottom w:val="single" w:sz="4" w:space="0" w:color="auto"/>
              <w:right w:val="single" w:sz="4" w:space="0" w:color="auto"/>
            </w:tcBorders>
            <w:vAlign w:val="center"/>
          </w:tcPr>
          <w:p w14:paraId="27473D4C" w14:textId="1758462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0761A6" w14:textId="1950F0F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D3A23B9" w14:textId="131B3F1D"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A796B2A" w14:textId="1783910A" w:rsidR="0089007E" w:rsidRPr="00D8747A" w:rsidRDefault="0089007E" w:rsidP="0089007E">
            <w:pPr>
              <w:jc w:val="cente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F1106F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B443FD7"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451F15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6A4BFCC" w14:textId="77777777" w:rsidR="0089007E" w:rsidRDefault="0089007E" w:rsidP="0089007E">
            <w:pPr>
              <w:jc w:val="center"/>
              <w:rPr>
                <w:rFonts w:ascii="Times New Roman" w:hAnsi="Times New Roman" w:cs="Times New Roman"/>
                <w:lang w:val="uk-UA" w:eastAsia="zh-CN"/>
              </w:rPr>
            </w:pPr>
          </w:p>
        </w:tc>
      </w:tr>
      <w:tr w:rsidR="0089007E" w14:paraId="26648CD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04B0A98" w14:textId="5475893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w:t>
            </w:r>
          </w:p>
        </w:tc>
        <w:tc>
          <w:tcPr>
            <w:tcW w:w="2239" w:type="dxa"/>
            <w:tcBorders>
              <w:top w:val="single" w:sz="4" w:space="0" w:color="auto"/>
              <w:left w:val="single" w:sz="4" w:space="0" w:color="auto"/>
              <w:bottom w:val="single" w:sz="4" w:space="0" w:color="auto"/>
              <w:right w:val="single" w:sz="4" w:space="0" w:color="auto"/>
            </w:tcBorders>
            <w:vAlign w:val="center"/>
          </w:tcPr>
          <w:p w14:paraId="19E2448F" w14:textId="4E9F05E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86CE58A" w14:textId="7904D5A6"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4AE8C77" w14:textId="199359F1"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74F86F3" w14:textId="7E58562B" w:rsidR="0089007E" w:rsidRPr="00D8747A" w:rsidRDefault="0089007E" w:rsidP="0089007E">
            <w:pPr>
              <w:jc w:val="cente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20F8EA5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424806"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1D1C7CC"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EAD11A" w14:textId="77777777" w:rsidR="0089007E" w:rsidRDefault="0089007E" w:rsidP="0089007E">
            <w:pPr>
              <w:jc w:val="center"/>
              <w:rPr>
                <w:rFonts w:ascii="Times New Roman" w:hAnsi="Times New Roman" w:cs="Times New Roman"/>
                <w:lang w:val="uk-UA" w:eastAsia="zh-CN"/>
              </w:rPr>
            </w:pPr>
          </w:p>
        </w:tc>
      </w:tr>
      <w:tr w:rsidR="0089007E" w14:paraId="0EE7500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7A7AF481" w14:textId="6A5A521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7</w:t>
            </w:r>
          </w:p>
        </w:tc>
        <w:tc>
          <w:tcPr>
            <w:tcW w:w="2239" w:type="dxa"/>
            <w:tcBorders>
              <w:top w:val="single" w:sz="4" w:space="0" w:color="auto"/>
              <w:left w:val="single" w:sz="4" w:space="0" w:color="auto"/>
              <w:bottom w:val="single" w:sz="4" w:space="0" w:color="auto"/>
              <w:right w:val="single" w:sz="4" w:space="0" w:color="auto"/>
            </w:tcBorders>
            <w:vAlign w:val="center"/>
          </w:tcPr>
          <w:p w14:paraId="5A02FD1C" w14:textId="6AC22DB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FB50BF0" w14:textId="0DFE71E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F97DE31" w14:textId="2A6B8D7D"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033B5C6" w14:textId="0C9491CF" w:rsidR="0089007E" w:rsidRPr="00D8747A" w:rsidRDefault="0089007E" w:rsidP="0089007E">
            <w:pPr>
              <w:jc w:val="cente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7AD13AB4"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7C5FA0F"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116F63B"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F0F4AD" w14:textId="77777777" w:rsidR="0089007E" w:rsidRDefault="0089007E" w:rsidP="0089007E">
            <w:pPr>
              <w:jc w:val="center"/>
              <w:rPr>
                <w:rFonts w:ascii="Times New Roman" w:hAnsi="Times New Roman" w:cs="Times New Roman"/>
                <w:lang w:val="uk-UA" w:eastAsia="zh-CN"/>
              </w:rPr>
            </w:pPr>
          </w:p>
        </w:tc>
      </w:tr>
      <w:tr w:rsidR="0089007E" w14:paraId="48EB56D6"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AF561A6" w14:textId="3428853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8</w:t>
            </w:r>
          </w:p>
        </w:tc>
        <w:tc>
          <w:tcPr>
            <w:tcW w:w="2239" w:type="dxa"/>
            <w:tcBorders>
              <w:top w:val="single" w:sz="4" w:space="0" w:color="auto"/>
              <w:left w:val="single" w:sz="4" w:space="0" w:color="auto"/>
              <w:bottom w:val="single" w:sz="4" w:space="0" w:color="auto"/>
              <w:right w:val="single" w:sz="4" w:space="0" w:color="auto"/>
            </w:tcBorders>
            <w:vAlign w:val="center"/>
          </w:tcPr>
          <w:p w14:paraId="12AFFFFD" w14:textId="5A72BDE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4FC48DB" w14:textId="554139E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D83B905" w14:textId="08872C43"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15DEF40" w14:textId="233A22B0" w:rsidR="0089007E" w:rsidRPr="00D8747A" w:rsidRDefault="0089007E" w:rsidP="0089007E">
            <w:pPr>
              <w:jc w:val="cente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2BB03C7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0BC53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599CD16"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85D935E" w14:textId="77777777" w:rsidR="0089007E" w:rsidRDefault="0089007E" w:rsidP="0089007E">
            <w:pPr>
              <w:jc w:val="center"/>
              <w:rPr>
                <w:rFonts w:ascii="Times New Roman" w:hAnsi="Times New Roman" w:cs="Times New Roman"/>
                <w:lang w:val="uk-UA" w:eastAsia="zh-CN"/>
              </w:rPr>
            </w:pPr>
          </w:p>
        </w:tc>
      </w:tr>
      <w:tr w:rsidR="0089007E" w14:paraId="5ED9BDC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76F39D8" w14:textId="38FBB4DE"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9</w:t>
            </w:r>
          </w:p>
        </w:tc>
        <w:tc>
          <w:tcPr>
            <w:tcW w:w="2239" w:type="dxa"/>
            <w:tcBorders>
              <w:top w:val="single" w:sz="4" w:space="0" w:color="auto"/>
              <w:left w:val="single" w:sz="4" w:space="0" w:color="auto"/>
              <w:bottom w:val="single" w:sz="4" w:space="0" w:color="auto"/>
              <w:right w:val="single" w:sz="4" w:space="0" w:color="auto"/>
            </w:tcBorders>
            <w:vAlign w:val="center"/>
          </w:tcPr>
          <w:p w14:paraId="510ACEBC" w14:textId="2FA814C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6A9F623" w14:textId="503D3A8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546F82" w14:textId="77E4DAA4"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F46C369" w14:textId="494FDAE3" w:rsidR="0089007E" w:rsidRPr="00D8747A" w:rsidRDefault="0089007E" w:rsidP="0089007E">
            <w:pPr>
              <w:jc w:val="cente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58C396A4"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2770963"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BB005D1"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ADBD726" w14:textId="77777777" w:rsidR="0089007E" w:rsidRDefault="0089007E" w:rsidP="0089007E">
            <w:pPr>
              <w:jc w:val="center"/>
              <w:rPr>
                <w:rFonts w:ascii="Times New Roman" w:hAnsi="Times New Roman" w:cs="Times New Roman"/>
                <w:lang w:val="uk-UA" w:eastAsia="zh-CN"/>
              </w:rPr>
            </w:pPr>
          </w:p>
        </w:tc>
      </w:tr>
      <w:tr w:rsidR="0089007E" w14:paraId="1309B26A"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25311A6" w14:textId="1839033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10</w:t>
            </w:r>
          </w:p>
        </w:tc>
        <w:tc>
          <w:tcPr>
            <w:tcW w:w="2239" w:type="dxa"/>
            <w:tcBorders>
              <w:top w:val="single" w:sz="4" w:space="0" w:color="auto"/>
              <w:left w:val="single" w:sz="4" w:space="0" w:color="auto"/>
              <w:bottom w:val="single" w:sz="4" w:space="0" w:color="auto"/>
              <w:right w:val="single" w:sz="4" w:space="0" w:color="auto"/>
            </w:tcBorders>
            <w:vAlign w:val="center"/>
          </w:tcPr>
          <w:p w14:paraId="27D905A4" w14:textId="624FD22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BBA337A" w14:textId="08D092A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155B36D" w14:textId="7665BF07"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FD129DA" w14:textId="1A565FAF" w:rsidR="0089007E" w:rsidRPr="00D8747A" w:rsidRDefault="0089007E" w:rsidP="0089007E">
            <w:pPr>
              <w:jc w:val="center"/>
            </w:pPr>
            <w:r w:rsidRPr="005B21C4">
              <w:t>5</w:t>
            </w:r>
          </w:p>
        </w:tc>
        <w:tc>
          <w:tcPr>
            <w:tcW w:w="1701" w:type="dxa"/>
            <w:tcBorders>
              <w:top w:val="single" w:sz="4" w:space="0" w:color="auto"/>
              <w:left w:val="single" w:sz="4" w:space="0" w:color="auto"/>
              <w:bottom w:val="single" w:sz="4" w:space="0" w:color="auto"/>
              <w:right w:val="single" w:sz="4" w:space="0" w:color="auto"/>
            </w:tcBorders>
            <w:vAlign w:val="center"/>
          </w:tcPr>
          <w:p w14:paraId="663F4E1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5A37D2F"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C0629BA"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37B7A24" w14:textId="77777777" w:rsidR="0089007E" w:rsidRDefault="0089007E" w:rsidP="0089007E">
            <w:pPr>
              <w:jc w:val="center"/>
              <w:rPr>
                <w:rFonts w:ascii="Times New Roman" w:hAnsi="Times New Roman" w:cs="Times New Roman"/>
                <w:lang w:val="uk-UA" w:eastAsia="zh-CN"/>
              </w:rPr>
            </w:pPr>
          </w:p>
        </w:tc>
      </w:tr>
      <w:tr w:rsidR="0089007E" w14:paraId="3B4F35F8"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760E3F3B" w14:textId="15BB6D3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11</w:t>
            </w:r>
          </w:p>
        </w:tc>
        <w:tc>
          <w:tcPr>
            <w:tcW w:w="2239" w:type="dxa"/>
            <w:tcBorders>
              <w:top w:val="single" w:sz="4" w:space="0" w:color="auto"/>
              <w:left w:val="single" w:sz="4" w:space="0" w:color="auto"/>
              <w:bottom w:val="single" w:sz="4" w:space="0" w:color="auto"/>
              <w:right w:val="single" w:sz="4" w:space="0" w:color="auto"/>
            </w:tcBorders>
            <w:vAlign w:val="center"/>
          </w:tcPr>
          <w:p w14:paraId="1B9CB984" w14:textId="4CEB612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685B2D3" w14:textId="5145BDE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22A397F" w14:textId="4A3C0FD2"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8EC85BF" w14:textId="5F9DD424" w:rsidR="0089007E" w:rsidRPr="00D8747A" w:rsidRDefault="0089007E" w:rsidP="0089007E">
            <w:pPr>
              <w:jc w:val="cente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44D3A43D"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650865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A3D6FD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1F8A7EF" w14:textId="77777777" w:rsidR="0089007E" w:rsidRDefault="0089007E" w:rsidP="0089007E">
            <w:pPr>
              <w:jc w:val="center"/>
              <w:rPr>
                <w:rFonts w:ascii="Times New Roman" w:hAnsi="Times New Roman" w:cs="Times New Roman"/>
                <w:lang w:val="uk-UA" w:eastAsia="zh-CN"/>
              </w:rPr>
            </w:pPr>
          </w:p>
        </w:tc>
      </w:tr>
      <w:tr w:rsidR="0089007E" w14:paraId="52FD4DE6"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8D64322" w14:textId="6DAFDDCB"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lastRenderedPageBreak/>
              <w:t>12</w:t>
            </w:r>
          </w:p>
        </w:tc>
        <w:tc>
          <w:tcPr>
            <w:tcW w:w="2239" w:type="dxa"/>
            <w:tcBorders>
              <w:top w:val="single" w:sz="4" w:space="0" w:color="auto"/>
              <w:left w:val="single" w:sz="4" w:space="0" w:color="auto"/>
              <w:bottom w:val="single" w:sz="4" w:space="0" w:color="auto"/>
              <w:right w:val="single" w:sz="4" w:space="0" w:color="auto"/>
            </w:tcBorders>
            <w:vAlign w:val="center"/>
          </w:tcPr>
          <w:p w14:paraId="7EDA7099" w14:textId="44615CA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D1EAA73" w14:textId="5A2A2B8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C7DC3D6" w14:textId="45BF90E8"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FCEBC36" w14:textId="2D0E527F" w:rsidR="0089007E" w:rsidRPr="00D8747A" w:rsidRDefault="0089007E" w:rsidP="0089007E">
            <w:pPr>
              <w:jc w:val="center"/>
            </w:pPr>
            <w:r w:rsidRPr="005B21C4">
              <w:t>9</w:t>
            </w:r>
          </w:p>
        </w:tc>
        <w:tc>
          <w:tcPr>
            <w:tcW w:w="1701" w:type="dxa"/>
            <w:tcBorders>
              <w:top w:val="single" w:sz="4" w:space="0" w:color="auto"/>
              <w:left w:val="single" w:sz="4" w:space="0" w:color="auto"/>
              <w:bottom w:val="single" w:sz="4" w:space="0" w:color="auto"/>
              <w:right w:val="single" w:sz="4" w:space="0" w:color="auto"/>
            </w:tcBorders>
            <w:vAlign w:val="center"/>
          </w:tcPr>
          <w:p w14:paraId="79174ACA"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D9D2C29"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1B3CF46"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A239AFA" w14:textId="77777777" w:rsidR="0089007E" w:rsidRDefault="0089007E" w:rsidP="0089007E">
            <w:pPr>
              <w:jc w:val="center"/>
              <w:rPr>
                <w:rFonts w:ascii="Times New Roman" w:hAnsi="Times New Roman" w:cs="Times New Roman"/>
                <w:lang w:val="uk-UA" w:eastAsia="zh-CN"/>
              </w:rPr>
            </w:pPr>
          </w:p>
        </w:tc>
      </w:tr>
      <w:tr w:rsidR="0089007E" w14:paraId="28383413"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AA24BAB" w14:textId="4FB3A17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13</w:t>
            </w:r>
          </w:p>
        </w:tc>
        <w:tc>
          <w:tcPr>
            <w:tcW w:w="2239" w:type="dxa"/>
            <w:tcBorders>
              <w:top w:val="single" w:sz="4" w:space="0" w:color="auto"/>
              <w:left w:val="single" w:sz="4" w:space="0" w:color="auto"/>
              <w:bottom w:val="single" w:sz="4" w:space="0" w:color="auto"/>
              <w:right w:val="single" w:sz="4" w:space="0" w:color="auto"/>
            </w:tcBorders>
            <w:vAlign w:val="center"/>
          </w:tcPr>
          <w:p w14:paraId="1F3DB42B" w14:textId="7429EEB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D358F51" w14:textId="407B3B6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AC7EB05" w14:textId="4BB97D27"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28FFB6D" w14:textId="5E7DE0ED" w:rsidR="0089007E" w:rsidRPr="00D8747A" w:rsidRDefault="0089007E" w:rsidP="0089007E">
            <w:pPr>
              <w:jc w:val="center"/>
            </w:pPr>
            <w:r w:rsidRPr="005B21C4">
              <w:t>10</w:t>
            </w:r>
          </w:p>
        </w:tc>
        <w:tc>
          <w:tcPr>
            <w:tcW w:w="1701" w:type="dxa"/>
            <w:tcBorders>
              <w:top w:val="single" w:sz="4" w:space="0" w:color="auto"/>
              <w:left w:val="single" w:sz="4" w:space="0" w:color="auto"/>
              <w:bottom w:val="single" w:sz="4" w:space="0" w:color="auto"/>
              <w:right w:val="single" w:sz="4" w:space="0" w:color="auto"/>
            </w:tcBorders>
            <w:vAlign w:val="center"/>
          </w:tcPr>
          <w:p w14:paraId="78AD71EA"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0F81EBC"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9BFEE6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3290883" w14:textId="77777777" w:rsidR="0089007E" w:rsidRDefault="0089007E" w:rsidP="0089007E">
            <w:pPr>
              <w:jc w:val="center"/>
              <w:rPr>
                <w:rFonts w:ascii="Times New Roman" w:hAnsi="Times New Roman" w:cs="Times New Roman"/>
                <w:lang w:val="uk-UA" w:eastAsia="zh-CN"/>
              </w:rPr>
            </w:pPr>
          </w:p>
        </w:tc>
      </w:tr>
      <w:tr w:rsidR="0089007E" w14:paraId="46B1C112"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F32965F" w14:textId="69F90405"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14</w:t>
            </w:r>
          </w:p>
        </w:tc>
        <w:tc>
          <w:tcPr>
            <w:tcW w:w="2239" w:type="dxa"/>
            <w:tcBorders>
              <w:top w:val="single" w:sz="4" w:space="0" w:color="auto"/>
              <w:left w:val="single" w:sz="4" w:space="0" w:color="auto"/>
              <w:bottom w:val="single" w:sz="4" w:space="0" w:color="auto"/>
              <w:right w:val="single" w:sz="4" w:space="0" w:color="auto"/>
            </w:tcBorders>
            <w:vAlign w:val="center"/>
          </w:tcPr>
          <w:p w14:paraId="22BF6958" w14:textId="7F1BF6F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4391C9A" w14:textId="7A480354"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E0B0C4C" w14:textId="282BCC98"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8E39CF8" w14:textId="52C67290" w:rsidR="0089007E" w:rsidRPr="00D8747A" w:rsidRDefault="0089007E" w:rsidP="0089007E">
            <w:pPr>
              <w:jc w:val="cente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5F09BC5F"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38C600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B4CCC61"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C4964EE" w14:textId="77777777" w:rsidR="0089007E" w:rsidRDefault="0089007E" w:rsidP="0089007E">
            <w:pPr>
              <w:jc w:val="center"/>
              <w:rPr>
                <w:rFonts w:ascii="Times New Roman" w:hAnsi="Times New Roman" w:cs="Times New Roman"/>
                <w:lang w:val="uk-UA" w:eastAsia="zh-CN"/>
              </w:rPr>
            </w:pPr>
          </w:p>
        </w:tc>
      </w:tr>
      <w:tr w:rsidR="0089007E" w14:paraId="2C70518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C48BBBD" w14:textId="228E6E93"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15</w:t>
            </w:r>
          </w:p>
        </w:tc>
        <w:tc>
          <w:tcPr>
            <w:tcW w:w="2239" w:type="dxa"/>
            <w:tcBorders>
              <w:top w:val="single" w:sz="4" w:space="0" w:color="auto"/>
              <w:left w:val="single" w:sz="4" w:space="0" w:color="auto"/>
              <w:bottom w:val="single" w:sz="4" w:space="0" w:color="auto"/>
              <w:right w:val="single" w:sz="4" w:space="0" w:color="auto"/>
            </w:tcBorders>
            <w:vAlign w:val="center"/>
          </w:tcPr>
          <w:p w14:paraId="7D570039" w14:textId="79589A9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DB07E40" w14:textId="3A28A62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6E8142C" w14:textId="575E9725"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05ABB4B" w14:textId="47CB0A8E" w:rsidR="0089007E" w:rsidRPr="00D8747A" w:rsidRDefault="0089007E" w:rsidP="0089007E">
            <w:pPr>
              <w:jc w:val="cente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43D007E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ECB489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7AB7F85"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9480EE6" w14:textId="77777777" w:rsidR="0089007E" w:rsidRDefault="0089007E" w:rsidP="0089007E">
            <w:pPr>
              <w:jc w:val="center"/>
              <w:rPr>
                <w:rFonts w:ascii="Times New Roman" w:hAnsi="Times New Roman" w:cs="Times New Roman"/>
                <w:lang w:val="uk-UA" w:eastAsia="zh-CN"/>
              </w:rPr>
            </w:pPr>
          </w:p>
        </w:tc>
      </w:tr>
      <w:tr w:rsidR="0089007E" w14:paraId="7458B96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BF40520" w14:textId="428F1A43"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16</w:t>
            </w:r>
          </w:p>
        </w:tc>
        <w:tc>
          <w:tcPr>
            <w:tcW w:w="2239" w:type="dxa"/>
            <w:tcBorders>
              <w:top w:val="single" w:sz="4" w:space="0" w:color="auto"/>
              <w:left w:val="single" w:sz="4" w:space="0" w:color="auto"/>
              <w:bottom w:val="single" w:sz="4" w:space="0" w:color="auto"/>
              <w:right w:val="single" w:sz="4" w:space="0" w:color="auto"/>
            </w:tcBorders>
            <w:vAlign w:val="center"/>
          </w:tcPr>
          <w:p w14:paraId="0B75841B" w14:textId="24D2EB04"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659AD71" w14:textId="62ED070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95F9348" w14:textId="4F94C8F6" w:rsidR="0089007E" w:rsidRPr="00EE41AF"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2A1F2B8" w14:textId="6C733BA2" w:rsidR="0089007E" w:rsidRPr="00D8747A" w:rsidRDefault="0089007E" w:rsidP="0089007E">
            <w:pPr>
              <w:jc w:val="center"/>
            </w:pPr>
            <w:r w:rsidRPr="005B21C4">
              <w:t>16</w:t>
            </w:r>
          </w:p>
        </w:tc>
        <w:tc>
          <w:tcPr>
            <w:tcW w:w="1701" w:type="dxa"/>
            <w:tcBorders>
              <w:top w:val="single" w:sz="4" w:space="0" w:color="auto"/>
              <w:left w:val="single" w:sz="4" w:space="0" w:color="auto"/>
              <w:bottom w:val="single" w:sz="4" w:space="0" w:color="auto"/>
              <w:right w:val="single" w:sz="4" w:space="0" w:color="auto"/>
            </w:tcBorders>
            <w:vAlign w:val="center"/>
          </w:tcPr>
          <w:p w14:paraId="29E9543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7506D83"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38628E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CDB4E54" w14:textId="77777777" w:rsidR="0089007E" w:rsidRDefault="0089007E" w:rsidP="0089007E">
            <w:pPr>
              <w:jc w:val="center"/>
              <w:rPr>
                <w:rFonts w:ascii="Times New Roman" w:hAnsi="Times New Roman" w:cs="Times New Roman"/>
                <w:lang w:val="uk-UA" w:eastAsia="zh-CN"/>
              </w:rPr>
            </w:pPr>
          </w:p>
        </w:tc>
      </w:tr>
      <w:tr w:rsidR="0089007E" w14:paraId="0F6D09CE"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ACD191B" w14:textId="3D5FF1F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17</w:t>
            </w:r>
          </w:p>
        </w:tc>
        <w:tc>
          <w:tcPr>
            <w:tcW w:w="2239" w:type="dxa"/>
            <w:tcBorders>
              <w:top w:val="single" w:sz="4" w:space="0" w:color="auto"/>
              <w:left w:val="single" w:sz="4" w:space="0" w:color="auto"/>
              <w:bottom w:val="single" w:sz="4" w:space="0" w:color="auto"/>
              <w:right w:val="single" w:sz="4" w:space="0" w:color="auto"/>
            </w:tcBorders>
            <w:vAlign w:val="center"/>
          </w:tcPr>
          <w:p w14:paraId="7948EA4F" w14:textId="129A7B7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D51E02B" w14:textId="0265399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911BB0C" w14:textId="79D37903" w:rsidR="0089007E" w:rsidRPr="00EE41AF"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84184B7" w14:textId="7D5D1594" w:rsidR="0089007E" w:rsidRPr="00D8747A" w:rsidRDefault="0089007E" w:rsidP="0089007E">
            <w:pPr>
              <w:jc w:val="center"/>
            </w:pPr>
            <w:r w:rsidRPr="005B21C4">
              <w:t>10</w:t>
            </w:r>
          </w:p>
        </w:tc>
        <w:tc>
          <w:tcPr>
            <w:tcW w:w="1701" w:type="dxa"/>
            <w:tcBorders>
              <w:top w:val="single" w:sz="4" w:space="0" w:color="auto"/>
              <w:left w:val="single" w:sz="4" w:space="0" w:color="auto"/>
              <w:bottom w:val="single" w:sz="4" w:space="0" w:color="auto"/>
              <w:right w:val="single" w:sz="4" w:space="0" w:color="auto"/>
            </w:tcBorders>
            <w:vAlign w:val="center"/>
          </w:tcPr>
          <w:p w14:paraId="148D33A7"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0358FA"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37910F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68D8D28" w14:textId="77777777" w:rsidR="0089007E" w:rsidRDefault="0089007E" w:rsidP="0089007E">
            <w:pPr>
              <w:jc w:val="center"/>
              <w:rPr>
                <w:rFonts w:ascii="Times New Roman" w:hAnsi="Times New Roman" w:cs="Times New Roman"/>
                <w:lang w:val="uk-UA" w:eastAsia="zh-CN"/>
              </w:rPr>
            </w:pPr>
          </w:p>
        </w:tc>
      </w:tr>
      <w:tr w:rsidR="0089007E" w14:paraId="6848E412"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51DE83E" w14:textId="00BC77BD"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18</w:t>
            </w:r>
          </w:p>
        </w:tc>
        <w:tc>
          <w:tcPr>
            <w:tcW w:w="2239" w:type="dxa"/>
            <w:tcBorders>
              <w:top w:val="single" w:sz="4" w:space="0" w:color="auto"/>
              <w:left w:val="single" w:sz="4" w:space="0" w:color="auto"/>
              <w:bottom w:val="single" w:sz="4" w:space="0" w:color="auto"/>
              <w:right w:val="single" w:sz="4" w:space="0" w:color="auto"/>
            </w:tcBorders>
            <w:vAlign w:val="center"/>
          </w:tcPr>
          <w:p w14:paraId="47638C82" w14:textId="11C5A0F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11225FA" w14:textId="29B2B8F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047BDFD" w14:textId="56AEFC73" w:rsidR="0089007E" w:rsidRPr="00EE41AF"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B506868" w14:textId="2EA02795" w:rsidR="0089007E" w:rsidRPr="00D8747A" w:rsidRDefault="0089007E" w:rsidP="0089007E">
            <w:pPr>
              <w:jc w:val="cente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76C21AEB"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F8FB1F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6AB2FAB"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0506BEB" w14:textId="77777777" w:rsidR="0089007E" w:rsidRDefault="0089007E" w:rsidP="0089007E">
            <w:pPr>
              <w:jc w:val="center"/>
              <w:rPr>
                <w:rFonts w:ascii="Times New Roman" w:hAnsi="Times New Roman" w:cs="Times New Roman"/>
                <w:lang w:val="uk-UA" w:eastAsia="zh-CN"/>
              </w:rPr>
            </w:pPr>
          </w:p>
        </w:tc>
      </w:tr>
      <w:tr w:rsidR="0089007E" w14:paraId="4A22BFFD"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F626E3D" w14:textId="1E98F1A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19</w:t>
            </w:r>
          </w:p>
        </w:tc>
        <w:tc>
          <w:tcPr>
            <w:tcW w:w="2239" w:type="dxa"/>
            <w:tcBorders>
              <w:top w:val="single" w:sz="4" w:space="0" w:color="auto"/>
              <w:left w:val="single" w:sz="4" w:space="0" w:color="auto"/>
              <w:bottom w:val="single" w:sz="4" w:space="0" w:color="auto"/>
              <w:right w:val="single" w:sz="4" w:space="0" w:color="auto"/>
            </w:tcBorders>
            <w:vAlign w:val="center"/>
          </w:tcPr>
          <w:p w14:paraId="0E2C02FD" w14:textId="43C3599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97B5BCE" w14:textId="254FF31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C7DDB02" w14:textId="6DCA48B7" w:rsidR="0089007E" w:rsidRPr="00EE41AF"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347A828" w14:textId="3704C6EF" w:rsidR="0089007E" w:rsidRPr="00D8747A" w:rsidRDefault="0089007E" w:rsidP="0089007E">
            <w:pPr>
              <w:jc w:val="cente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0F0AC480"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B211E4B"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093FB23"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164A07" w14:textId="77777777" w:rsidR="0089007E" w:rsidRDefault="0089007E" w:rsidP="0089007E">
            <w:pPr>
              <w:jc w:val="center"/>
              <w:rPr>
                <w:rFonts w:ascii="Times New Roman" w:hAnsi="Times New Roman" w:cs="Times New Roman"/>
                <w:lang w:val="uk-UA" w:eastAsia="zh-CN"/>
              </w:rPr>
            </w:pPr>
          </w:p>
        </w:tc>
      </w:tr>
      <w:tr w:rsidR="0089007E" w14:paraId="2E21E08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22C37C2" w14:textId="24518DB9"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20</w:t>
            </w:r>
          </w:p>
        </w:tc>
        <w:tc>
          <w:tcPr>
            <w:tcW w:w="2239" w:type="dxa"/>
            <w:tcBorders>
              <w:top w:val="single" w:sz="4" w:space="0" w:color="auto"/>
              <w:left w:val="single" w:sz="4" w:space="0" w:color="auto"/>
              <w:bottom w:val="single" w:sz="4" w:space="0" w:color="auto"/>
              <w:right w:val="single" w:sz="4" w:space="0" w:color="auto"/>
            </w:tcBorders>
            <w:vAlign w:val="center"/>
          </w:tcPr>
          <w:p w14:paraId="6563E810" w14:textId="65A8949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4CA9ECE" w14:textId="1402ABF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C3B1B61" w14:textId="3EA3477F" w:rsidR="0089007E" w:rsidRPr="0098577E"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2962A35" w14:textId="6429A039" w:rsidR="0089007E" w:rsidRPr="00D8747A" w:rsidRDefault="0089007E" w:rsidP="0089007E">
            <w:pPr>
              <w:jc w:val="cente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05DE2885"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6C5342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66DD09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DE7512B" w14:textId="77777777" w:rsidR="0089007E" w:rsidRDefault="0089007E" w:rsidP="0089007E">
            <w:pPr>
              <w:jc w:val="center"/>
              <w:rPr>
                <w:rFonts w:ascii="Times New Roman" w:hAnsi="Times New Roman" w:cs="Times New Roman"/>
                <w:lang w:val="uk-UA" w:eastAsia="zh-CN"/>
              </w:rPr>
            </w:pPr>
          </w:p>
        </w:tc>
      </w:tr>
      <w:tr w:rsidR="0089007E" w14:paraId="51482C69"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7952072C" w14:textId="2BF4958E"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21</w:t>
            </w:r>
          </w:p>
        </w:tc>
        <w:tc>
          <w:tcPr>
            <w:tcW w:w="2239" w:type="dxa"/>
            <w:tcBorders>
              <w:top w:val="single" w:sz="4" w:space="0" w:color="auto"/>
              <w:left w:val="single" w:sz="4" w:space="0" w:color="auto"/>
              <w:bottom w:val="single" w:sz="4" w:space="0" w:color="auto"/>
              <w:right w:val="single" w:sz="4" w:space="0" w:color="auto"/>
            </w:tcBorders>
            <w:vAlign w:val="center"/>
          </w:tcPr>
          <w:p w14:paraId="5AEA1998" w14:textId="611A432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1E4CABC" w14:textId="478FDFF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1428B6E" w14:textId="7590505C"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0EBBB7A" w14:textId="3C67D1C2"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3E83F9DB"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8152BC9"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F3DA713"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B3F2A57" w14:textId="77777777" w:rsidR="0089007E" w:rsidRDefault="0089007E" w:rsidP="0089007E">
            <w:pPr>
              <w:jc w:val="center"/>
              <w:rPr>
                <w:rFonts w:ascii="Times New Roman" w:hAnsi="Times New Roman" w:cs="Times New Roman"/>
                <w:lang w:val="uk-UA" w:eastAsia="zh-CN"/>
              </w:rPr>
            </w:pPr>
          </w:p>
        </w:tc>
      </w:tr>
      <w:tr w:rsidR="0089007E" w14:paraId="1AA1606B"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8DCAC0F" w14:textId="75E6CE8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22</w:t>
            </w:r>
          </w:p>
        </w:tc>
        <w:tc>
          <w:tcPr>
            <w:tcW w:w="2239" w:type="dxa"/>
            <w:tcBorders>
              <w:top w:val="single" w:sz="4" w:space="0" w:color="auto"/>
              <w:left w:val="single" w:sz="4" w:space="0" w:color="auto"/>
              <w:bottom w:val="single" w:sz="4" w:space="0" w:color="auto"/>
              <w:right w:val="single" w:sz="4" w:space="0" w:color="auto"/>
            </w:tcBorders>
            <w:vAlign w:val="center"/>
          </w:tcPr>
          <w:p w14:paraId="24C19537" w14:textId="328DDCB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18629AF" w14:textId="07596A5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2F9FC17" w14:textId="0C5264BB"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B48A5D8" w14:textId="4FEEFF79"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D0F1EBF"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1B569D"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BD6749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D4491FD" w14:textId="77777777" w:rsidR="0089007E" w:rsidRDefault="0089007E" w:rsidP="0089007E">
            <w:pPr>
              <w:jc w:val="center"/>
              <w:rPr>
                <w:rFonts w:ascii="Times New Roman" w:hAnsi="Times New Roman" w:cs="Times New Roman"/>
                <w:lang w:val="uk-UA" w:eastAsia="zh-CN"/>
              </w:rPr>
            </w:pPr>
          </w:p>
        </w:tc>
      </w:tr>
      <w:tr w:rsidR="0089007E" w14:paraId="5726FE3F"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BFCA39E" w14:textId="1ECB9EE0"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23</w:t>
            </w:r>
          </w:p>
        </w:tc>
        <w:tc>
          <w:tcPr>
            <w:tcW w:w="2239" w:type="dxa"/>
            <w:tcBorders>
              <w:top w:val="single" w:sz="4" w:space="0" w:color="auto"/>
              <w:left w:val="single" w:sz="4" w:space="0" w:color="auto"/>
              <w:bottom w:val="single" w:sz="4" w:space="0" w:color="auto"/>
              <w:right w:val="single" w:sz="4" w:space="0" w:color="auto"/>
            </w:tcBorders>
            <w:vAlign w:val="center"/>
          </w:tcPr>
          <w:p w14:paraId="661DA775" w14:textId="049AA9A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AAE2326" w14:textId="3C6B40F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5873502" w14:textId="79A705C9"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F095D26" w14:textId="1795DE9E"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3547695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FA06BEC"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858FD40"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8F842CA" w14:textId="77777777" w:rsidR="0089007E" w:rsidRDefault="0089007E" w:rsidP="0089007E">
            <w:pPr>
              <w:jc w:val="center"/>
              <w:rPr>
                <w:rFonts w:ascii="Times New Roman" w:hAnsi="Times New Roman" w:cs="Times New Roman"/>
                <w:lang w:val="uk-UA" w:eastAsia="zh-CN"/>
              </w:rPr>
            </w:pPr>
          </w:p>
        </w:tc>
      </w:tr>
      <w:tr w:rsidR="0089007E" w14:paraId="5140940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DF49FF1" w14:textId="6B8A0AC5"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24</w:t>
            </w:r>
          </w:p>
        </w:tc>
        <w:tc>
          <w:tcPr>
            <w:tcW w:w="2239" w:type="dxa"/>
            <w:tcBorders>
              <w:top w:val="single" w:sz="4" w:space="0" w:color="auto"/>
              <w:left w:val="single" w:sz="4" w:space="0" w:color="auto"/>
              <w:bottom w:val="single" w:sz="4" w:space="0" w:color="auto"/>
              <w:right w:val="single" w:sz="4" w:space="0" w:color="auto"/>
            </w:tcBorders>
            <w:vAlign w:val="center"/>
          </w:tcPr>
          <w:p w14:paraId="7CA886FC" w14:textId="29CC0A5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84F78B7" w14:textId="13B4D53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BD6F865" w14:textId="1B646843"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1041475" w14:textId="76009E8A"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4919735"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062A9C4"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417920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74AF25C" w14:textId="77777777" w:rsidR="0089007E" w:rsidRDefault="0089007E" w:rsidP="0089007E">
            <w:pPr>
              <w:jc w:val="center"/>
              <w:rPr>
                <w:rFonts w:ascii="Times New Roman" w:hAnsi="Times New Roman" w:cs="Times New Roman"/>
                <w:lang w:val="uk-UA" w:eastAsia="zh-CN"/>
              </w:rPr>
            </w:pPr>
          </w:p>
        </w:tc>
      </w:tr>
      <w:tr w:rsidR="0089007E" w14:paraId="06556F1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57AC960" w14:textId="10CF09E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25</w:t>
            </w:r>
          </w:p>
        </w:tc>
        <w:tc>
          <w:tcPr>
            <w:tcW w:w="2239" w:type="dxa"/>
            <w:tcBorders>
              <w:top w:val="single" w:sz="4" w:space="0" w:color="auto"/>
              <w:left w:val="single" w:sz="4" w:space="0" w:color="auto"/>
              <w:bottom w:val="single" w:sz="4" w:space="0" w:color="auto"/>
              <w:right w:val="single" w:sz="4" w:space="0" w:color="auto"/>
            </w:tcBorders>
            <w:vAlign w:val="center"/>
          </w:tcPr>
          <w:p w14:paraId="428C27A4" w14:textId="71BC6AE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5D98829" w14:textId="645D839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5494E9B" w14:textId="728E453E"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859759C" w14:textId="5703525C" w:rsidR="0089007E" w:rsidRPr="00D8747A" w:rsidRDefault="0089007E" w:rsidP="0089007E">
            <w:pPr>
              <w:jc w:val="center"/>
              <w:rPr>
                <w:color w:val="000000"/>
              </w:rPr>
            </w:pPr>
            <w:r w:rsidRPr="005B21C4">
              <w:t>7</w:t>
            </w:r>
          </w:p>
        </w:tc>
        <w:tc>
          <w:tcPr>
            <w:tcW w:w="1701" w:type="dxa"/>
            <w:tcBorders>
              <w:top w:val="single" w:sz="4" w:space="0" w:color="auto"/>
              <w:left w:val="single" w:sz="4" w:space="0" w:color="auto"/>
              <w:bottom w:val="single" w:sz="4" w:space="0" w:color="auto"/>
              <w:right w:val="single" w:sz="4" w:space="0" w:color="auto"/>
            </w:tcBorders>
            <w:vAlign w:val="center"/>
          </w:tcPr>
          <w:p w14:paraId="1B01D1B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FD63C0F"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8CACD3C"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7306312" w14:textId="77777777" w:rsidR="0089007E" w:rsidRDefault="0089007E" w:rsidP="0089007E">
            <w:pPr>
              <w:jc w:val="center"/>
              <w:rPr>
                <w:rFonts w:ascii="Times New Roman" w:hAnsi="Times New Roman" w:cs="Times New Roman"/>
                <w:lang w:val="uk-UA" w:eastAsia="zh-CN"/>
              </w:rPr>
            </w:pPr>
          </w:p>
        </w:tc>
      </w:tr>
      <w:tr w:rsidR="0089007E" w14:paraId="7AA807F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1692F4F6" w14:textId="357B708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26</w:t>
            </w:r>
          </w:p>
        </w:tc>
        <w:tc>
          <w:tcPr>
            <w:tcW w:w="2239" w:type="dxa"/>
            <w:tcBorders>
              <w:top w:val="single" w:sz="4" w:space="0" w:color="auto"/>
              <w:left w:val="single" w:sz="4" w:space="0" w:color="auto"/>
              <w:bottom w:val="single" w:sz="4" w:space="0" w:color="auto"/>
              <w:right w:val="single" w:sz="4" w:space="0" w:color="auto"/>
            </w:tcBorders>
            <w:vAlign w:val="center"/>
          </w:tcPr>
          <w:p w14:paraId="1ECC38AB" w14:textId="5B99EF5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BA6AD8C" w14:textId="3B7F00A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45C9AE4" w14:textId="12497ED5"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FAEFE29" w14:textId="28937BA2"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075942DD"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666D535"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20DF93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D1E9E34" w14:textId="77777777" w:rsidR="0089007E" w:rsidRDefault="0089007E" w:rsidP="0089007E">
            <w:pPr>
              <w:jc w:val="center"/>
              <w:rPr>
                <w:rFonts w:ascii="Times New Roman" w:hAnsi="Times New Roman" w:cs="Times New Roman"/>
                <w:lang w:val="uk-UA" w:eastAsia="zh-CN"/>
              </w:rPr>
            </w:pPr>
          </w:p>
        </w:tc>
      </w:tr>
      <w:tr w:rsidR="0089007E" w14:paraId="2B2A576E"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1B461E65" w14:textId="3CFACFEA"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27</w:t>
            </w:r>
          </w:p>
        </w:tc>
        <w:tc>
          <w:tcPr>
            <w:tcW w:w="2239" w:type="dxa"/>
            <w:tcBorders>
              <w:top w:val="single" w:sz="4" w:space="0" w:color="auto"/>
              <w:left w:val="single" w:sz="4" w:space="0" w:color="auto"/>
              <w:bottom w:val="single" w:sz="4" w:space="0" w:color="auto"/>
              <w:right w:val="single" w:sz="4" w:space="0" w:color="auto"/>
            </w:tcBorders>
            <w:vAlign w:val="center"/>
          </w:tcPr>
          <w:p w14:paraId="6C08BAD1" w14:textId="7D072A9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5F3D19F" w14:textId="16F9898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5BD979B" w14:textId="7E1D82A9"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56DDCCB" w14:textId="4D2A9B4F"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02BC162A"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4AB088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071D5AB"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A1ED050" w14:textId="77777777" w:rsidR="0089007E" w:rsidRDefault="0089007E" w:rsidP="0089007E">
            <w:pPr>
              <w:jc w:val="center"/>
              <w:rPr>
                <w:rFonts w:ascii="Times New Roman" w:hAnsi="Times New Roman" w:cs="Times New Roman"/>
                <w:lang w:val="uk-UA" w:eastAsia="zh-CN"/>
              </w:rPr>
            </w:pPr>
          </w:p>
        </w:tc>
      </w:tr>
      <w:tr w:rsidR="0089007E" w14:paraId="2E6718D0"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1268E84C" w14:textId="769500B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28</w:t>
            </w:r>
          </w:p>
        </w:tc>
        <w:tc>
          <w:tcPr>
            <w:tcW w:w="2239" w:type="dxa"/>
            <w:tcBorders>
              <w:top w:val="single" w:sz="4" w:space="0" w:color="auto"/>
              <w:left w:val="single" w:sz="4" w:space="0" w:color="auto"/>
              <w:bottom w:val="single" w:sz="4" w:space="0" w:color="auto"/>
              <w:right w:val="single" w:sz="4" w:space="0" w:color="auto"/>
            </w:tcBorders>
            <w:vAlign w:val="center"/>
          </w:tcPr>
          <w:p w14:paraId="5DA478D2" w14:textId="4D4A20B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9BC043F" w14:textId="2FD6B0A1"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CFB888E" w14:textId="5A42CC48"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8B274BF" w14:textId="4FA3BE0C"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61358FF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EE0C2A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F979AC3"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61929D8" w14:textId="77777777" w:rsidR="0089007E" w:rsidRDefault="0089007E" w:rsidP="0089007E">
            <w:pPr>
              <w:jc w:val="center"/>
              <w:rPr>
                <w:rFonts w:ascii="Times New Roman" w:hAnsi="Times New Roman" w:cs="Times New Roman"/>
                <w:lang w:val="uk-UA" w:eastAsia="zh-CN"/>
              </w:rPr>
            </w:pPr>
          </w:p>
        </w:tc>
      </w:tr>
      <w:tr w:rsidR="0089007E" w14:paraId="759F70DE"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42FB921" w14:textId="57BEAEAB"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29</w:t>
            </w:r>
          </w:p>
        </w:tc>
        <w:tc>
          <w:tcPr>
            <w:tcW w:w="2239" w:type="dxa"/>
            <w:tcBorders>
              <w:top w:val="single" w:sz="4" w:space="0" w:color="auto"/>
              <w:left w:val="single" w:sz="4" w:space="0" w:color="auto"/>
              <w:bottom w:val="single" w:sz="4" w:space="0" w:color="auto"/>
              <w:right w:val="single" w:sz="4" w:space="0" w:color="auto"/>
            </w:tcBorders>
            <w:vAlign w:val="center"/>
          </w:tcPr>
          <w:p w14:paraId="75DE1175" w14:textId="493FCDE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350B9FA" w14:textId="2FCC0E4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AFB8B0E" w14:textId="424DC74A"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F126CC2" w14:textId="3CE32C83"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50E30BB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1446E8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94FFF3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CFF9FB9" w14:textId="77777777" w:rsidR="0089007E" w:rsidRDefault="0089007E" w:rsidP="0089007E">
            <w:pPr>
              <w:jc w:val="center"/>
              <w:rPr>
                <w:rFonts w:ascii="Times New Roman" w:hAnsi="Times New Roman" w:cs="Times New Roman"/>
                <w:lang w:val="uk-UA" w:eastAsia="zh-CN"/>
              </w:rPr>
            </w:pPr>
          </w:p>
        </w:tc>
      </w:tr>
      <w:tr w:rsidR="0089007E" w14:paraId="1D4DBC05"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0B9EDD0" w14:textId="722F742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30</w:t>
            </w:r>
          </w:p>
        </w:tc>
        <w:tc>
          <w:tcPr>
            <w:tcW w:w="2239" w:type="dxa"/>
            <w:tcBorders>
              <w:top w:val="single" w:sz="4" w:space="0" w:color="auto"/>
              <w:left w:val="single" w:sz="4" w:space="0" w:color="auto"/>
              <w:bottom w:val="single" w:sz="4" w:space="0" w:color="auto"/>
              <w:right w:val="single" w:sz="4" w:space="0" w:color="auto"/>
            </w:tcBorders>
            <w:vAlign w:val="center"/>
          </w:tcPr>
          <w:p w14:paraId="77E4ED18" w14:textId="21870E5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468BC30" w14:textId="553D553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08563A" w14:textId="2CFA7792"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7E0D247" w14:textId="1FC9E10D"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26EFB427"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4DF0526"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AD55980"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5D73D0C" w14:textId="77777777" w:rsidR="0089007E" w:rsidRDefault="0089007E" w:rsidP="0089007E">
            <w:pPr>
              <w:jc w:val="center"/>
              <w:rPr>
                <w:rFonts w:ascii="Times New Roman" w:hAnsi="Times New Roman" w:cs="Times New Roman"/>
                <w:lang w:val="uk-UA" w:eastAsia="zh-CN"/>
              </w:rPr>
            </w:pPr>
          </w:p>
        </w:tc>
      </w:tr>
      <w:tr w:rsidR="0089007E" w14:paraId="6E333475"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A32CA4E" w14:textId="1ECB6E5D"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31</w:t>
            </w:r>
          </w:p>
        </w:tc>
        <w:tc>
          <w:tcPr>
            <w:tcW w:w="2239" w:type="dxa"/>
            <w:tcBorders>
              <w:top w:val="single" w:sz="4" w:space="0" w:color="auto"/>
              <w:left w:val="single" w:sz="4" w:space="0" w:color="auto"/>
              <w:bottom w:val="single" w:sz="4" w:space="0" w:color="auto"/>
              <w:right w:val="single" w:sz="4" w:space="0" w:color="auto"/>
            </w:tcBorders>
            <w:vAlign w:val="center"/>
          </w:tcPr>
          <w:p w14:paraId="1987FEE9" w14:textId="7D55B9E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14AEBB1" w14:textId="5CCAB8A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2409DE0" w14:textId="6819B1F5"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3F5532D" w14:textId="3CCCEA0F"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75848CAF"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9161444"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F146B9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D714A11" w14:textId="77777777" w:rsidR="0089007E" w:rsidRDefault="0089007E" w:rsidP="0089007E">
            <w:pPr>
              <w:jc w:val="center"/>
              <w:rPr>
                <w:rFonts w:ascii="Times New Roman" w:hAnsi="Times New Roman" w:cs="Times New Roman"/>
                <w:lang w:val="uk-UA" w:eastAsia="zh-CN"/>
              </w:rPr>
            </w:pPr>
          </w:p>
        </w:tc>
      </w:tr>
      <w:tr w:rsidR="0089007E" w14:paraId="7C6AC7AB"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D7054E1" w14:textId="1C3C0410"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32</w:t>
            </w:r>
          </w:p>
        </w:tc>
        <w:tc>
          <w:tcPr>
            <w:tcW w:w="2239" w:type="dxa"/>
            <w:tcBorders>
              <w:top w:val="single" w:sz="4" w:space="0" w:color="auto"/>
              <w:left w:val="single" w:sz="4" w:space="0" w:color="auto"/>
              <w:bottom w:val="single" w:sz="4" w:space="0" w:color="auto"/>
              <w:right w:val="single" w:sz="4" w:space="0" w:color="auto"/>
            </w:tcBorders>
            <w:vAlign w:val="center"/>
          </w:tcPr>
          <w:p w14:paraId="197516A1" w14:textId="45749FA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BF1DEA1" w14:textId="261D61D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8F68C8C" w14:textId="50407530"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57AAA55" w14:textId="53DC8FB9"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3DE53FB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EC947B6"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AD0E5D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B0F1379" w14:textId="77777777" w:rsidR="0089007E" w:rsidRDefault="0089007E" w:rsidP="0089007E">
            <w:pPr>
              <w:jc w:val="center"/>
              <w:rPr>
                <w:rFonts w:ascii="Times New Roman" w:hAnsi="Times New Roman" w:cs="Times New Roman"/>
                <w:lang w:val="uk-UA" w:eastAsia="zh-CN"/>
              </w:rPr>
            </w:pPr>
          </w:p>
        </w:tc>
      </w:tr>
      <w:tr w:rsidR="0089007E" w14:paraId="6BB890A8"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77AEC99" w14:textId="4F828B8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33</w:t>
            </w:r>
          </w:p>
        </w:tc>
        <w:tc>
          <w:tcPr>
            <w:tcW w:w="2239" w:type="dxa"/>
            <w:tcBorders>
              <w:top w:val="single" w:sz="4" w:space="0" w:color="auto"/>
              <w:left w:val="single" w:sz="4" w:space="0" w:color="auto"/>
              <w:bottom w:val="single" w:sz="4" w:space="0" w:color="auto"/>
              <w:right w:val="single" w:sz="4" w:space="0" w:color="auto"/>
            </w:tcBorders>
            <w:vAlign w:val="center"/>
          </w:tcPr>
          <w:p w14:paraId="31D37EA0" w14:textId="5E2F229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9ADA030" w14:textId="514EDA5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4E6FFAB" w14:textId="591A18A3"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CEB1FBC" w14:textId="592FFC6E"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032D364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88735F9"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62E93E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3ED2530" w14:textId="77777777" w:rsidR="0089007E" w:rsidRDefault="0089007E" w:rsidP="0089007E">
            <w:pPr>
              <w:jc w:val="center"/>
              <w:rPr>
                <w:rFonts w:ascii="Times New Roman" w:hAnsi="Times New Roman" w:cs="Times New Roman"/>
                <w:lang w:val="uk-UA" w:eastAsia="zh-CN"/>
              </w:rPr>
            </w:pPr>
          </w:p>
        </w:tc>
      </w:tr>
      <w:tr w:rsidR="0089007E" w14:paraId="1734ECE7"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2925E5D" w14:textId="20F3F249"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34</w:t>
            </w:r>
          </w:p>
        </w:tc>
        <w:tc>
          <w:tcPr>
            <w:tcW w:w="2239" w:type="dxa"/>
            <w:tcBorders>
              <w:top w:val="single" w:sz="4" w:space="0" w:color="auto"/>
              <w:left w:val="single" w:sz="4" w:space="0" w:color="auto"/>
              <w:bottom w:val="single" w:sz="4" w:space="0" w:color="auto"/>
              <w:right w:val="single" w:sz="4" w:space="0" w:color="auto"/>
            </w:tcBorders>
            <w:vAlign w:val="center"/>
          </w:tcPr>
          <w:p w14:paraId="643AEDD3" w14:textId="49A2AAB1"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3C2A1E7" w14:textId="007B2FC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CC9E420" w14:textId="10E4B937"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84164DD" w14:textId="31A2373E"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4FC71F77"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50F0661"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C746B2A"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93FFF61" w14:textId="77777777" w:rsidR="0089007E" w:rsidRDefault="0089007E" w:rsidP="0089007E">
            <w:pPr>
              <w:jc w:val="center"/>
              <w:rPr>
                <w:rFonts w:ascii="Times New Roman" w:hAnsi="Times New Roman" w:cs="Times New Roman"/>
                <w:lang w:val="uk-UA" w:eastAsia="zh-CN"/>
              </w:rPr>
            </w:pPr>
          </w:p>
        </w:tc>
      </w:tr>
      <w:tr w:rsidR="0089007E" w14:paraId="2DEF432E"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4712A64" w14:textId="372E16B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35</w:t>
            </w:r>
          </w:p>
        </w:tc>
        <w:tc>
          <w:tcPr>
            <w:tcW w:w="2239" w:type="dxa"/>
            <w:tcBorders>
              <w:top w:val="single" w:sz="4" w:space="0" w:color="auto"/>
              <w:left w:val="single" w:sz="4" w:space="0" w:color="auto"/>
              <w:bottom w:val="single" w:sz="4" w:space="0" w:color="auto"/>
              <w:right w:val="single" w:sz="4" w:space="0" w:color="auto"/>
            </w:tcBorders>
            <w:vAlign w:val="center"/>
          </w:tcPr>
          <w:p w14:paraId="64741B50" w14:textId="7E2A0364"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548B5DC" w14:textId="2CD10F9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75A50B" w14:textId="6B4EC114"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94974F4" w14:textId="47521E31"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1218AC4E"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796E2F5"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28DBAC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2443699" w14:textId="77777777" w:rsidR="0089007E" w:rsidRDefault="0089007E" w:rsidP="0089007E">
            <w:pPr>
              <w:jc w:val="center"/>
              <w:rPr>
                <w:rFonts w:ascii="Times New Roman" w:hAnsi="Times New Roman" w:cs="Times New Roman"/>
                <w:lang w:val="uk-UA" w:eastAsia="zh-CN"/>
              </w:rPr>
            </w:pPr>
          </w:p>
        </w:tc>
      </w:tr>
      <w:tr w:rsidR="0089007E" w14:paraId="628F9B5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EF10D02" w14:textId="345D167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36</w:t>
            </w:r>
          </w:p>
        </w:tc>
        <w:tc>
          <w:tcPr>
            <w:tcW w:w="2239" w:type="dxa"/>
            <w:tcBorders>
              <w:top w:val="single" w:sz="4" w:space="0" w:color="auto"/>
              <w:left w:val="single" w:sz="4" w:space="0" w:color="auto"/>
              <w:bottom w:val="single" w:sz="4" w:space="0" w:color="auto"/>
              <w:right w:val="single" w:sz="4" w:space="0" w:color="auto"/>
            </w:tcBorders>
            <w:vAlign w:val="center"/>
          </w:tcPr>
          <w:p w14:paraId="108CE2A4" w14:textId="7232C251"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7DF6A0D" w14:textId="20559264"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0F4183E" w14:textId="0DDDCEA3"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F52B9BF" w14:textId="114D018F" w:rsidR="0089007E" w:rsidRPr="00D8747A" w:rsidRDefault="0089007E" w:rsidP="0089007E">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33ACA935"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1E42169"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7E273B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57EF527" w14:textId="77777777" w:rsidR="0089007E" w:rsidRDefault="0089007E" w:rsidP="0089007E">
            <w:pPr>
              <w:jc w:val="center"/>
              <w:rPr>
                <w:rFonts w:ascii="Times New Roman" w:hAnsi="Times New Roman" w:cs="Times New Roman"/>
                <w:lang w:val="uk-UA" w:eastAsia="zh-CN"/>
              </w:rPr>
            </w:pPr>
          </w:p>
        </w:tc>
      </w:tr>
      <w:tr w:rsidR="0089007E" w14:paraId="07990EE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A46CE44" w14:textId="52418338"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37</w:t>
            </w:r>
          </w:p>
        </w:tc>
        <w:tc>
          <w:tcPr>
            <w:tcW w:w="2239" w:type="dxa"/>
            <w:tcBorders>
              <w:top w:val="single" w:sz="4" w:space="0" w:color="auto"/>
              <w:left w:val="single" w:sz="4" w:space="0" w:color="auto"/>
              <w:bottom w:val="single" w:sz="4" w:space="0" w:color="auto"/>
              <w:right w:val="single" w:sz="4" w:space="0" w:color="auto"/>
            </w:tcBorders>
            <w:vAlign w:val="center"/>
          </w:tcPr>
          <w:p w14:paraId="4963DDFF" w14:textId="3653E4F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7484A91" w14:textId="4B84C27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B6168BA" w14:textId="3F24E8B5"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2FB8F6B" w14:textId="0600384E"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37B9F2A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39E06F1"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07D4071"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01DF051" w14:textId="77777777" w:rsidR="0089007E" w:rsidRDefault="0089007E" w:rsidP="0089007E">
            <w:pPr>
              <w:jc w:val="center"/>
              <w:rPr>
                <w:rFonts w:ascii="Times New Roman" w:hAnsi="Times New Roman" w:cs="Times New Roman"/>
                <w:lang w:val="uk-UA" w:eastAsia="zh-CN"/>
              </w:rPr>
            </w:pPr>
          </w:p>
        </w:tc>
      </w:tr>
      <w:tr w:rsidR="0089007E" w14:paraId="695F1E0D"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15DE2FC1" w14:textId="517CC5ED"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38</w:t>
            </w:r>
          </w:p>
        </w:tc>
        <w:tc>
          <w:tcPr>
            <w:tcW w:w="2239" w:type="dxa"/>
            <w:tcBorders>
              <w:top w:val="single" w:sz="4" w:space="0" w:color="auto"/>
              <w:left w:val="single" w:sz="4" w:space="0" w:color="auto"/>
              <w:bottom w:val="single" w:sz="4" w:space="0" w:color="auto"/>
              <w:right w:val="single" w:sz="4" w:space="0" w:color="auto"/>
            </w:tcBorders>
            <w:vAlign w:val="center"/>
          </w:tcPr>
          <w:p w14:paraId="07DAC58D" w14:textId="3AC1FAC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ED95BCE" w14:textId="3EBE6A6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3A3E6C6" w14:textId="2A05B20A"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1D8F3FF" w14:textId="378BE653" w:rsidR="0089007E" w:rsidRPr="00D8747A" w:rsidRDefault="0089007E" w:rsidP="0089007E">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5B15751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13921E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7D6B079"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23D0114" w14:textId="77777777" w:rsidR="0089007E" w:rsidRDefault="0089007E" w:rsidP="0089007E">
            <w:pPr>
              <w:jc w:val="center"/>
              <w:rPr>
                <w:rFonts w:ascii="Times New Roman" w:hAnsi="Times New Roman" w:cs="Times New Roman"/>
                <w:lang w:val="uk-UA" w:eastAsia="zh-CN"/>
              </w:rPr>
            </w:pPr>
          </w:p>
        </w:tc>
      </w:tr>
      <w:tr w:rsidR="0089007E" w14:paraId="3D0368B5"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110C500" w14:textId="0D0FDCF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39</w:t>
            </w:r>
          </w:p>
        </w:tc>
        <w:tc>
          <w:tcPr>
            <w:tcW w:w="2239" w:type="dxa"/>
            <w:tcBorders>
              <w:top w:val="single" w:sz="4" w:space="0" w:color="auto"/>
              <w:left w:val="single" w:sz="4" w:space="0" w:color="auto"/>
              <w:bottom w:val="single" w:sz="4" w:space="0" w:color="auto"/>
              <w:right w:val="single" w:sz="4" w:space="0" w:color="auto"/>
            </w:tcBorders>
            <w:vAlign w:val="center"/>
          </w:tcPr>
          <w:p w14:paraId="7B62302B" w14:textId="349BB46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0DED10B" w14:textId="5464F616"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F0655E7" w14:textId="404190F2"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11A86FD" w14:textId="2E625D6C" w:rsidR="0089007E" w:rsidRPr="00D8747A" w:rsidRDefault="0089007E" w:rsidP="0089007E">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61B977E4"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3959D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A3787A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F5C24F9" w14:textId="77777777" w:rsidR="0089007E" w:rsidRDefault="0089007E" w:rsidP="0089007E">
            <w:pPr>
              <w:jc w:val="center"/>
              <w:rPr>
                <w:rFonts w:ascii="Times New Roman" w:hAnsi="Times New Roman" w:cs="Times New Roman"/>
                <w:lang w:val="uk-UA" w:eastAsia="zh-CN"/>
              </w:rPr>
            </w:pPr>
          </w:p>
        </w:tc>
      </w:tr>
      <w:tr w:rsidR="0089007E" w14:paraId="2189B99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6D4B228" w14:textId="0EA6B2FB"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40</w:t>
            </w:r>
          </w:p>
        </w:tc>
        <w:tc>
          <w:tcPr>
            <w:tcW w:w="2239" w:type="dxa"/>
            <w:tcBorders>
              <w:top w:val="single" w:sz="4" w:space="0" w:color="auto"/>
              <w:left w:val="single" w:sz="4" w:space="0" w:color="auto"/>
              <w:bottom w:val="single" w:sz="4" w:space="0" w:color="auto"/>
              <w:right w:val="single" w:sz="4" w:space="0" w:color="auto"/>
            </w:tcBorders>
            <w:vAlign w:val="center"/>
          </w:tcPr>
          <w:p w14:paraId="68C39088" w14:textId="2C2D0A3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18C8FBE" w14:textId="56EEDC2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87339CC" w14:textId="248129D3"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77D35C7" w14:textId="0A2E5314"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1984F81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D2DB038"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CCE1A79"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9DA94C3" w14:textId="77777777" w:rsidR="0089007E" w:rsidRDefault="0089007E" w:rsidP="0089007E">
            <w:pPr>
              <w:jc w:val="center"/>
              <w:rPr>
                <w:rFonts w:ascii="Times New Roman" w:hAnsi="Times New Roman" w:cs="Times New Roman"/>
                <w:lang w:val="uk-UA" w:eastAsia="zh-CN"/>
              </w:rPr>
            </w:pPr>
          </w:p>
        </w:tc>
      </w:tr>
      <w:tr w:rsidR="0089007E" w14:paraId="2F7A521D"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3A91A0B" w14:textId="2E35EE6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41</w:t>
            </w:r>
          </w:p>
        </w:tc>
        <w:tc>
          <w:tcPr>
            <w:tcW w:w="2239" w:type="dxa"/>
            <w:tcBorders>
              <w:top w:val="single" w:sz="4" w:space="0" w:color="auto"/>
              <w:left w:val="single" w:sz="4" w:space="0" w:color="auto"/>
              <w:bottom w:val="single" w:sz="4" w:space="0" w:color="auto"/>
              <w:right w:val="single" w:sz="4" w:space="0" w:color="auto"/>
            </w:tcBorders>
            <w:vAlign w:val="center"/>
          </w:tcPr>
          <w:p w14:paraId="0958BC87" w14:textId="66087C0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C453C6E" w14:textId="6E89F2E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72C1EB0" w14:textId="3D376446"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2A23C82" w14:textId="110EB6A9"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54F8457B"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38E5C1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76EF6F5"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04D55F" w14:textId="77777777" w:rsidR="0089007E" w:rsidRDefault="0089007E" w:rsidP="0089007E">
            <w:pPr>
              <w:jc w:val="center"/>
              <w:rPr>
                <w:rFonts w:ascii="Times New Roman" w:hAnsi="Times New Roman" w:cs="Times New Roman"/>
                <w:lang w:val="uk-UA" w:eastAsia="zh-CN"/>
              </w:rPr>
            </w:pPr>
          </w:p>
        </w:tc>
      </w:tr>
      <w:tr w:rsidR="0089007E" w14:paraId="47CB501E"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2ACE9A5" w14:textId="7C82341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42</w:t>
            </w:r>
          </w:p>
        </w:tc>
        <w:tc>
          <w:tcPr>
            <w:tcW w:w="2239" w:type="dxa"/>
            <w:tcBorders>
              <w:top w:val="single" w:sz="4" w:space="0" w:color="auto"/>
              <w:left w:val="single" w:sz="4" w:space="0" w:color="auto"/>
              <w:bottom w:val="single" w:sz="4" w:space="0" w:color="auto"/>
              <w:right w:val="single" w:sz="4" w:space="0" w:color="auto"/>
            </w:tcBorders>
            <w:vAlign w:val="center"/>
          </w:tcPr>
          <w:p w14:paraId="3E8C20E1" w14:textId="2A14D66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0D62B96" w14:textId="7C731AD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352EDC9" w14:textId="66D9A4FC"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F791F1F" w14:textId="469B538E" w:rsidR="0089007E" w:rsidRPr="00D8747A" w:rsidRDefault="0089007E" w:rsidP="0089007E">
            <w:pPr>
              <w:jc w:val="center"/>
              <w:rPr>
                <w:color w:val="000000"/>
              </w:rPr>
            </w:pPr>
            <w:r w:rsidRPr="005B21C4">
              <w:t>3</w:t>
            </w:r>
          </w:p>
        </w:tc>
        <w:tc>
          <w:tcPr>
            <w:tcW w:w="1701" w:type="dxa"/>
            <w:tcBorders>
              <w:top w:val="single" w:sz="4" w:space="0" w:color="auto"/>
              <w:left w:val="single" w:sz="4" w:space="0" w:color="auto"/>
              <w:bottom w:val="single" w:sz="4" w:space="0" w:color="auto"/>
              <w:right w:val="single" w:sz="4" w:space="0" w:color="auto"/>
            </w:tcBorders>
            <w:vAlign w:val="center"/>
          </w:tcPr>
          <w:p w14:paraId="54ABBFB4"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BE63541"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995E8CA"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7104F9E" w14:textId="77777777" w:rsidR="0089007E" w:rsidRDefault="0089007E" w:rsidP="0089007E">
            <w:pPr>
              <w:jc w:val="center"/>
              <w:rPr>
                <w:rFonts w:ascii="Times New Roman" w:hAnsi="Times New Roman" w:cs="Times New Roman"/>
                <w:lang w:val="uk-UA" w:eastAsia="zh-CN"/>
              </w:rPr>
            </w:pPr>
          </w:p>
        </w:tc>
      </w:tr>
      <w:tr w:rsidR="0089007E" w14:paraId="40EB6720"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DCD6224" w14:textId="4FE139AA"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43</w:t>
            </w:r>
          </w:p>
        </w:tc>
        <w:tc>
          <w:tcPr>
            <w:tcW w:w="2239" w:type="dxa"/>
            <w:tcBorders>
              <w:top w:val="single" w:sz="4" w:space="0" w:color="auto"/>
              <w:left w:val="single" w:sz="4" w:space="0" w:color="auto"/>
              <w:bottom w:val="single" w:sz="4" w:space="0" w:color="auto"/>
              <w:right w:val="single" w:sz="4" w:space="0" w:color="auto"/>
            </w:tcBorders>
            <w:vAlign w:val="center"/>
          </w:tcPr>
          <w:p w14:paraId="2B3AF7B7" w14:textId="0E6E08C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03DEBE5" w14:textId="2E5266F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28F5D73" w14:textId="2A4615C9"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100D387" w14:textId="5DBE8EFE" w:rsidR="0089007E" w:rsidRPr="00D8747A" w:rsidRDefault="0089007E" w:rsidP="0089007E">
            <w:pPr>
              <w:jc w:val="center"/>
              <w:rPr>
                <w:color w:val="000000"/>
              </w:rPr>
            </w:pPr>
            <w:r w:rsidRPr="005B21C4">
              <w:t>10</w:t>
            </w:r>
          </w:p>
        </w:tc>
        <w:tc>
          <w:tcPr>
            <w:tcW w:w="1701" w:type="dxa"/>
            <w:tcBorders>
              <w:top w:val="single" w:sz="4" w:space="0" w:color="auto"/>
              <w:left w:val="single" w:sz="4" w:space="0" w:color="auto"/>
              <w:bottom w:val="single" w:sz="4" w:space="0" w:color="auto"/>
              <w:right w:val="single" w:sz="4" w:space="0" w:color="auto"/>
            </w:tcBorders>
            <w:vAlign w:val="center"/>
          </w:tcPr>
          <w:p w14:paraId="57BFB83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10AC51C"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538A6A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95F1D15" w14:textId="77777777" w:rsidR="0089007E" w:rsidRDefault="0089007E" w:rsidP="0089007E">
            <w:pPr>
              <w:jc w:val="center"/>
              <w:rPr>
                <w:rFonts w:ascii="Times New Roman" w:hAnsi="Times New Roman" w:cs="Times New Roman"/>
                <w:lang w:val="uk-UA" w:eastAsia="zh-CN"/>
              </w:rPr>
            </w:pPr>
          </w:p>
        </w:tc>
      </w:tr>
      <w:tr w:rsidR="0089007E" w14:paraId="39D96407"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1E00ED1" w14:textId="72809158"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44</w:t>
            </w:r>
          </w:p>
        </w:tc>
        <w:tc>
          <w:tcPr>
            <w:tcW w:w="2239" w:type="dxa"/>
            <w:tcBorders>
              <w:top w:val="single" w:sz="4" w:space="0" w:color="auto"/>
              <w:left w:val="single" w:sz="4" w:space="0" w:color="auto"/>
              <w:bottom w:val="single" w:sz="4" w:space="0" w:color="auto"/>
              <w:right w:val="single" w:sz="4" w:space="0" w:color="auto"/>
            </w:tcBorders>
            <w:vAlign w:val="center"/>
          </w:tcPr>
          <w:p w14:paraId="2BA539C0" w14:textId="4954CC76"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CA53BB6" w14:textId="5534AF7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9F0A176" w14:textId="613D72CD"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F6F1EE2" w14:textId="0D6A103F"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750096F8"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2ACA44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4260457"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1815652" w14:textId="77777777" w:rsidR="0089007E" w:rsidRDefault="0089007E" w:rsidP="0089007E">
            <w:pPr>
              <w:jc w:val="center"/>
              <w:rPr>
                <w:rFonts w:ascii="Times New Roman" w:hAnsi="Times New Roman" w:cs="Times New Roman"/>
                <w:lang w:val="uk-UA" w:eastAsia="zh-CN"/>
              </w:rPr>
            </w:pPr>
          </w:p>
        </w:tc>
      </w:tr>
      <w:tr w:rsidR="0089007E" w14:paraId="637B491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3DF2B05" w14:textId="38FDF85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45</w:t>
            </w:r>
          </w:p>
        </w:tc>
        <w:tc>
          <w:tcPr>
            <w:tcW w:w="2239" w:type="dxa"/>
            <w:tcBorders>
              <w:top w:val="single" w:sz="4" w:space="0" w:color="auto"/>
              <w:left w:val="single" w:sz="4" w:space="0" w:color="auto"/>
              <w:bottom w:val="single" w:sz="4" w:space="0" w:color="auto"/>
              <w:right w:val="single" w:sz="4" w:space="0" w:color="auto"/>
            </w:tcBorders>
            <w:vAlign w:val="center"/>
          </w:tcPr>
          <w:p w14:paraId="03824DCA" w14:textId="022CBE9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8EEF23C" w14:textId="0998FF1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41CFB5F3" w14:textId="4D7F442A"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883F00F" w14:textId="2666E72D"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589D65E9"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95B7C27"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5B6BC36"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E5F2781" w14:textId="77777777" w:rsidR="0089007E" w:rsidRDefault="0089007E" w:rsidP="0089007E">
            <w:pPr>
              <w:jc w:val="center"/>
              <w:rPr>
                <w:rFonts w:ascii="Times New Roman" w:hAnsi="Times New Roman" w:cs="Times New Roman"/>
                <w:lang w:val="uk-UA" w:eastAsia="zh-CN"/>
              </w:rPr>
            </w:pPr>
          </w:p>
        </w:tc>
      </w:tr>
      <w:tr w:rsidR="0089007E" w14:paraId="3406129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BAEFCC7" w14:textId="54BF716E"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46</w:t>
            </w:r>
          </w:p>
        </w:tc>
        <w:tc>
          <w:tcPr>
            <w:tcW w:w="2239" w:type="dxa"/>
            <w:tcBorders>
              <w:top w:val="single" w:sz="4" w:space="0" w:color="auto"/>
              <w:left w:val="single" w:sz="4" w:space="0" w:color="auto"/>
              <w:bottom w:val="single" w:sz="4" w:space="0" w:color="auto"/>
              <w:right w:val="single" w:sz="4" w:space="0" w:color="auto"/>
            </w:tcBorders>
            <w:vAlign w:val="center"/>
          </w:tcPr>
          <w:p w14:paraId="53240B79" w14:textId="4F6F58C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8D90F1A" w14:textId="7DACF57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A2532BC" w14:textId="6F520B7B"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0182B6A" w14:textId="398F5682"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6A466888"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A25205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D55A761"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A0319EB" w14:textId="77777777" w:rsidR="0089007E" w:rsidRDefault="0089007E" w:rsidP="0089007E">
            <w:pPr>
              <w:jc w:val="center"/>
              <w:rPr>
                <w:rFonts w:ascii="Times New Roman" w:hAnsi="Times New Roman" w:cs="Times New Roman"/>
                <w:lang w:val="uk-UA" w:eastAsia="zh-CN"/>
              </w:rPr>
            </w:pPr>
          </w:p>
        </w:tc>
      </w:tr>
      <w:tr w:rsidR="0089007E" w14:paraId="2B1D818F"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6803992C" w14:textId="4AF69790"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47</w:t>
            </w:r>
          </w:p>
        </w:tc>
        <w:tc>
          <w:tcPr>
            <w:tcW w:w="2239" w:type="dxa"/>
            <w:tcBorders>
              <w:top w:val="single" w:sz="4" w:space="0" w:color="auto"/>
              <w:left w:val="single" w:sz="4" w:space="0" w:color="auto"/>
              <w:bottom w:val="single" w:sz="4" w:space="0" w:color="auto"/>
              <w:right w:val="single" w:sz="4" w:space="0" w:color="auto"/>
            </w:tcBorders>
            <w:vAlign w:val="center"/>
          </w:tcPr>
          <w:p w14:paraId="6D180BEB" w14:textId="71213D16"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E8E1588" w14:textId="233163AA"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BDCD042" w14:textId="38C92F2D"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12E4341" w14:textId="19239097"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06D6CED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9C9A063"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71ADC1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C7A4E5F" w14:textId="77777777" w:rsidR="0089007E" w:rsidRDefault="0089007E" w:rsidP="0089007E">
            <w:pPr>
              <w:jc w:val="center"/>
              <w:rPr>
                <w:rFonts w:ascii="Times New Roman" w:hAnsi="Times New Roman" w:cs="Times New Roman"/>
                <w:lang w:val="uk-UA" w:eastAsia="zh-CN"/>
              </w:rPr>
            </w:pPr>
          </w:p>
        </w:tc>
      </w:tr>
      <w:tr w:rsidR="0089007E" w14:paraId="375B11AF"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60005EB" w14:textId="046EB00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48</w:t>
            </w:r>
          </w:p>
        </w:tc>
        <w:tc>
          <w:tcPr>
            <w:tcW w:w="2239" w:type="dxa"/>
            <w:tcBorders>
              <w:top w:val="single" w:sz="4" w:space="0" w:color="auto"/>
              <w:left w:val="single" w:sz="4" w:space="0" w:color="auto"/>
              <w:bottom w:val="single" w:sz="4" w:space="0" w:color="auto"/>
              <w:right w:val="single" w:sz="4" w:space="0" w:color="auto"/>
            </w:tcBorders>
            <w:vAlign w:val="center"/>
          </w:tcPr>
          <w:p w14:paraId="69EFE056" w14:textId="25638E61"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27E2686" w14:textId="7759DB8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C98B002" w14:textId="4D48B8E4"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8A50195" w14:textId="79E9E8A7"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6D3AAE8E"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F47807B"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518FB79"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A74367C" w14:textId="77777777" w:rsidR="0089007E" w:rsidRDefault="0089007E" w:rsidP="0089007E">
            <w:pPr>
              <w:jc w:val="center"/>
              <w:rPr>
                <w:rFonts w:ascii="Times New Roman" w:hAnsi="Times New Roman" w:cs="Times New Roman"/>
                <w:lang w:val="uk-UA" w:eastAsia="zh-CN"/>
              </w:rPr>
            </w:pPr>
          </w:p>
        </w:tc>
      </w:tr>
      <w:tr w:rsidR="0089007E" w14:paraId="47634C5A"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BC229DC" w14:textId="1D8F491A"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49</w:t>
            </w:r>
          </w:p>
        </w:tc>
        <w:tc>
          <w:tcPr>
            <w:tcW w:w="2239" w:type="dxa"/>
            <w:tcBorders>
              <w:top w:val="single" w:sz="4" w:space="0" w:color="auto"/>
              <w:left w:val="single" w:sz="4" w:space="0" w:color="auto"/>
              <w:bottom w:val="single" w:sz="4" w:space="0" w:color="auto"/>
              <w:right w:val="single" w:sz="4" w:space="0" w:color="auto"/>
            </w:tcBorders>
            <w:vAlign w:val="center"/>
          </w:tcPr>
          <w:p w14:paraId="22CCBB1C" w14:textId="1CF43CC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332E103" w14:textId="60CD031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1EF00A3" w14:textId="33FDB220"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8F8512B" w14:textId="26A744C0"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694EC47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DD343ED"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CE18DE5"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40D903C" w14:textId="77777777" w:rsidR="0089007E" w:rsidRDefault="0089007E" w:rsidP="0089007E">
            <w:pPr>
              <w:jc w:val="center"/>
              <w:rPr>
                <w:rFonts w:ascii="Times New Roman" w:hAnsi="Times New Roman" w:cs="Times New Roman"/>
                <w:lang w:val="uk-UA" w:eastAsia="zh-CN"/>
              </w:rPr>
            </w:pPr>
          </w:p>
        </w:tc>
      </w:tr>
      <w:tr w:rsidR="0089007E" w14:paraId="77EF2F7A"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774EA98" w14:textId="7A054C65"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50</w:t>
            </w:r>
          </w:p>
        </w:tc>
        <w:tc>
          <w:tcPr>
            <w:tcW w:w="2239" w:type="dxa"/>
            <w:tcBorders>
              <w:top w:val="single" w:sz="4" w:space="0" w:color="auto"/>
              <w:left w:val="single" w:sz="4" w:space="0" w:color="auto"/>
              <w:bottom w:val="single" w:sz="4" w:space="0" w:color="auto"/>
              <w:right w:val="single" w:sz="4" w:space="0" w:color="auto"/>
            </w:tcBorders>
            <w:vAlign w:val="center"/>
          </w:tcPr>
          <w:p w14:paraId="6B589126" w14:textId="3850A5F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FC54708" w14:textId="08FAF41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E42CADC" w14:textId="1E7281D4"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36D224E" w14:textId="29EB5E56" w:rsidR="0089007E" w:rsidRPr="00D8747A" w:rsidRDefault="0089007E" w:rsidP="0089007E">
            <w:pPr>
              <w:jc w:val="center"/>
              <w:rPr>
                <w:color w:val="000000"/>
              </w:rPr>
            </w:pPr>
            <w:r w:rsidRPr="00E36B64">
              <w:t>3</w:t>
            </w:r>
          </w:p>
        </w:tc>
        <w:tc>
          <w:tcPr>
            <w:tcW w:w="1701" w:type="dxa"/>
            <w:tcBorders>
              <w:top w:val="single" w:sz="4" w:space="0" w:color="auto"/>
              <w:left w:val="single" w:sz="4" w:space="0" w:color="auto"/>
              <w:bottom w:val="single" w:sz="4" w:space="0" w:color="auto"/>
              <w:right w:val="single" w:sz="4" w:space="0" w:color="auto"/>
            </w:tcBorders>
            <w:vAlign w:val="center"/>
          </w:tcPr>
          <w:p w14:paraId="7CC9CFA4"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52FC774"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5039729"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5CB00EC" w14:textId="77777777" w:rsidR="0089007E" w:rsidRDefault="0089007E" w:rsidP="0089007E">
            <w:pPr>
              <w:jc w:val="center"/>
              <w:rPr>
                <w:rFonts w:ascii="Times New Roman" w:hAnsi="Times New Roman" w:cs="Times New Roman"/>
                <w:lang w:val="uk-UA" w:eastAsia="zh-CN"/>
              </w:rPr>
            </w:pPr>
          </w:p>
        </w:tc>
      </w:tr>
      <w:tr w:rsidR="0089007E" w14:paraId="51035E5F"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DFD620B" w14:textId="458EC52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lastRenderedPageBreak/>
              <w:t>51</w:t>
            </w:r>
          </w:p>
        </w:tc>
        <w:tc>
          <w:tcPr>
            <w:tcW w:w="2239" w:type="dxa"/>
            <w:tcBorders>
              <w:top w:val="single" w:sz="4" w:space="0" w:color="auto"/>
              <w:left w:val="single" w:sz="4" w:space="0" w:color="auto"/>
              <w:bottom w:val="single" w:sz="4" w:space="0" w:color="auto"/>
              <w:right w:val="single" w:sz="4" w:space="0" w:color="auto"/>
            </w:tcBorders>
            <w:vAlign w:val="center"/>
          </w:tcPr>
          <w:p w14:paraId="6CA70A3F" w14:textId="112F81E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F411350" w14:textId="66974EF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E8ECACA" w14:textId="55BE121B"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7068259" w14:textId="77C9799C"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3FC35770"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3FE4BFD"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DB5FCC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9AE5BC5" w14:textId="77777777" w:rsidR="0089007E" w:rsidRDefault="0089007E" w:rsidP="0089007E">
            <w:pPr>
              <w:jc w:val="center"/>
              <w:rPr>
                <w:rFonts w:ascii="Times New Roman" w:hAnsi="Times New Roman" w:cs="Times New Roman"/>
                <w:lang w:val="uk-UA" w:eastAsia="zh-CN"/>
              </w:rPr>
            </w:pPr>
          </w:p>
        </w:tc>
      </w:tr>
      <w:tr w:rsidR="0089007E" w14:paraId="79ABE42D"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9483922" w14:textId="074B53C8"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52</w:t>
            </w:r>
          </w:p>
        </w:tc>
        <w:tc>
          <w:tcPr>
            <w:tcW w:w="2239" w:type="dxa"/>
            <w:tcBorders>
              <w:top w:val="single" w:sz="4" w:space="0" w:color="auto"/>
              <w:left w:val="single" w:sz="4" w:space="0" w:color="auto"/>
              <w:bottom w:val="single" w:sz="4" w:space="0" w:color="auto"/>
              <w:right w:val="single" w:sz="4" w:space="0" w:color="auto"/>
            </w:tcBorders>
            <w:vAlign w:val="center"/>
          </w:tcPr>
          <w:p w14:paraId="32C47FEE" w14:textId="6FD9C7B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76C983D" w14:textId="10D0A4A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C1940A3" w14:textId="2F4A8D57"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FD19D4F" w14:textId="5A1D0C2F"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378CAF59"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B2FC665"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2DADB18"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1140FB9" w14:textId="77777777" w:rsidR="0089007E" w:rsidRDefault="0089007E" w:rsidP="0089007E">
            <w:pPr>
              <w:jc w:val="center"/>
              <w:rPr>
                <w:rFonts w:ascii="Times New Roman" w:hAnsi="Times New Roman" w:cs="Times New Roman"/>
                <w:lang w:val="uk-UA" w:eastAsia="zh-CN"/>
              </w:rPr>
            </w:pPr>
          </w:p>
        </w:tc>
      </w:tr>
      <w:tr w:rsidR="0089007E" w14:paraId="2A483FDA"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25D867D" w14:textId="27694F27"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53</w:t>
            </w:r>
          </w:p>
        </w:tc>
        <w:tc>
          <w:tcPr>
            <w:tcW w:w="2239" w:type="dxa"/>
            <w:tcBorders>
              <w:top w:val="single" w:sz="4" w:space="0" w:color="auto"/>
              <w:left w:val="single" w:sz="4" w:space="0" w:color="auto"/>
              <w:bottom w:val="single" w:sz="4" w:space="0" w:color="auto"/>
              <w:right w:val="single" w:sz="4" w:space="0" w:color="auto"/>
            </w:tcBorders>
            <w:vAlign w:val="center"/>
          </w:tcPr>
          <w:p w14:paraId="68FD3D41" w14:textId="0E0E4A1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5623CA44" w14:textId="553DDDD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61382DF" w14:textId="4173D6B2"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5907BA1" w14:textId="14004BD9" w:rsidR="0089007E" w:rsidRPr="00D8747A" w:rsidRDefault="0089007E" w:rsidP="0089007E">
            <w:pPr>
              <w:jc w:val="center"/>
              <w:rPr>
                <w:color w:val="000000"/>
              </w:rPr>
            </w:pPr>
            <w:r w:rsidRPr="005B21C4">
              <w:t>1</w:t>
            </w:r>
          </w:p>
        </w:tc>
        <w:tc>
          <w:tcPr>
            <w:tcW w:w="1701" w:type="dxa"/>
            <w:tcBorders>
              <w:top w:val="single" w:sz="4" w:space="0" w:color="auto"/>
              <w:left w:val="single" w:sz="4" w:space="0" w:color="auto"/>
              <w:bottom w:val="single" w:sz="4" w:space="0" w:color="auto"/>
              <w:right w:val="single" w:sz="4" w:space="0" w:color="auto"/>
            </w:tcBorders>
            <w:vAlign w:val="center"/>
          </w:tcPr>
          <w:p w14:paraId="32E3A86E"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2C14EBD"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CF68D24"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99167D0" w14:textId="77777777" w:rsidR="0089007E" w:rsidRDefault="0089007E" w:rsidP="0089007E">
            <w:pPr>
              <w:jc w:val="center"/>
              <w:rPr>
                <w:rFonts w:ascii="Times New Roman" w:hAnsi="Times New Roman" w:cs="Times New Roman"/>
                <w:lang w:val="uk-UA" w:eastAsia="zh-CN"/>
              </w:rPr>
            </w:pPr>
          </w:p>
        </w:tc>
      </w:tr>
      <w:tr w:rsidR="0089007E" w14:paraId="2BC7DD0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0C644E5" w14:textId="6A6A8DD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54</w:t>
            </w:r>
          </w:p>
        </w:tc>
        <w:tc>
          <w:tcPr>
            <w:tcW w:w="2239" w:type="dxa"/>
            <w:tcBorders>
              <w:top w:val="single" w:sz="4" w:space="0" w:color="auto"/>
              <w:left w:val="single" w:sz="4" w:space="0" w:color="auto"/>
              <w:bottom w:val="single" w:sz="4" w:space="0" w:color="auto"/>
              <w:right w:val="single" w:sz="4" w:space="0" w:color="auto"/>
            </w:tcBorders>
            <w:vAlign w:val="center"/>
          </w:tcPr>
          <w:p w14:paraId="414DCF98" w14:textId="14D11C7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121E238" w14:textId="353D0DFE"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BF05CAD" w14:textId="024E952E"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7F204CFC" w14:textId="1BBDB944"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15364E5E"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F69388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2A963DC"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68D534" w14:textId="77777777" w:rsidR="0089007E" w:rsidRDefault="0089007E" w:rsidP="0089007E">
            <w:pPr>
              <w:jc w:val="center"/>
              <w:rPr>
                <w:rFonts w:ascii="Times New Roman" w:hAnsi="Times New Roman" w:cs="Times New Roman"/>
                <w:lang w:val="uk-UA" w:eastAsia="zh-CN"/>
              </w:rPr>
            </w:pPr>
          </w:p>
        </w:tc>
      </w:tr>
      <w:tr w:rsidR="0089007E" w14:paraId="1D3C5B3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D77CED5" w14:textId="587917FB"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55</w:t>
            </w:r>
          </w:p>
        </w:tc>
        <w:tc>
          <w:tcPr>
            <w:tcW w:w="2239" w:type="dxa"/>
            <w:tcBorders>
              <w:top w:val="single" w:sz="4" w:space="0" w:color="auto"/>
              <w:left w:val="single" w:sz="4" w:space="0" w:color="auto"/>
              <w:bottom w:val="single" w:sz="4" w:space="0" w:color="auto"/>
              <w:right w:val="single" w:sz="4" w:space="0" w:color="auto"/>
            </w:tcBorders>
            <w:vAlign w:val="center"/>
          </w:tcPr>
          <w:p w14:paraId="68468111" w14:textId="3899E47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D25226" w14:textId="02DE220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6A66800" w14:textId="1ECCA2B1"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8F0ACEE" w14:textId="2B8A179A"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6426F3A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55D9180"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1A3BACF"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14272D5" w14:textId="77777777" w:rsidR="0089007E" w:rsidRDefault="0089007E" w:rsidP="0089007E">
            <w:pPr>
              <w:jc w:val="center"/>
              <w:rPr>
                <w:rFonts w:ascii="Times New Roman" w:hAnsi="Times New Roman" w:cs="Times New Roman"/>
                <w:lang w:val="uk-UA" w:eastAsia="zh-CN"/>
              </w:rPr>
            </w:pPr>
          </w:p>
        </w:tc>
      </w:tr>
      <w:tr w:rsidR="0089007E" w14:paraId="1EF1A98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F839D41" w14:textId="6BB83B5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56</w:t>
            </w:r>
          </w:p>
        </w:tc>
        <w:tc>
          <w:tcPr>
            <w:tcW w:w="2239" w:type="dxa"/>
            <w:tcBorders>
              <w:top w:val="single" w:sz="4" w:space="0" w:color="auto"/>
              <w:left w:val="single" w:sz="4" w:space="0" w:color="auto"/>
              <w:bottom w:val="single" w:sz="4" w:space="0" w:color="auto"/>
              <w:right w:val="single" w:sz="4" w:space="0" w:color="auto"/>
            </w:tcBorders>
            <w:vAlign w:val="center"/>
          </w:tcPr>
          <w:p w14:paraId="67348567" w14:textId="15CA8FD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4EEA27F" w14:textId="16FD0D5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1DCD96C" w14:textId="04F57B1B"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08DE4AC" w14:textId="58806CA2"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5E8A453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98D572B"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E560747"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56215F9" w14:textId="77777777" w:rsidR="0089007E" w:rsidRDefault="0089007E" w:rsidP="0089007E">
            <w:pPr>
              <w:jc w:val="center"/>
              <w:rPr>
                <w:rFonts w:ascii="Times New Roman" w:hAnsi="Times New Roman" w:cs="Times New Roman"/>
                <w:lang w:val="uk-UA" w:eastAsia="zh-CN"/>
              </w:rPr>
            </w:pPr>
          </w:p>
        </w:tc>
      </w:tr>
      <w:tr w:rsidR="0089007E" w14:paraId="49E3FFAC"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38008E9C" w14:textId="51D47B09"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57</w:t>
            </w:r>
          </w:p>
        </w:tc>
        <w:tc>
          <w:tcPr>
            <w:tcW w:w="2239" w:type="dxa"/>
            <w:tcBorders>
              <w:top w:val="single" w:sz="4" w:space="0" w:color="auto"/>
              <w:left w:val="single" w:sz="4" w:space="0" w:color="auto"/>
              <w:bottom w:val="single" w:sz="4" w:space="0" w:color="auto"/>
              <w:right w:val="single" w:sz="4" w:space="0" w:color="auto"/>
            </w:tcBorders>
            <w:vAlign w:val="center"/>
          </w:tcPr>
          <w:p w14:paraId="086BBADC" w14:textId="5F80EF98"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7EC48A3" w14:textId="70748690"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EAB7054" w14:textId="415B352E"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2011B90" w14:textId="6313EAB8" w:rsidR="0089007E" w:rsidRPr="00D8747A" w:rsidRDefault="0089007E" w:rsidP="0089007E">
            <w:pPr>
              <w:jc w:val="center"/>
              <w:rPr>
                <w:color w:val="000000"/>
              </w:rPr>
            </w:pPr>
            <w:r w:rsidRPr="005B21C4">
              <w:t>7</w:t>
            </w:r>
          </w:p>
        </w:tc>
        <w:tc>
          <w:tcPr>
            <w:tcW w:w="1701" w:type="dxa"/>
            <w:tcBorders>
              <w:top w:val="single" w:sz="4" w:space="0" w:color="auto"/>
              <w:left w:val="single" w:sz="4" w:space="0" w:color="auto"/>
              <w:bottom w:val="single" w:sz="4" w:space="0" w:color="auto"/>
              <w:right w:val="single" w:sz="4" w:space="0" w:color="auto"/>
            </w:tcBorders>
            <w:vAlign w:val="center"/>
          </w:tcPr>
          <w:p w14:paraId="7F8B1D01"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16E4AA53"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5D66FF67"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360F6AC" w14:textId="77777777" w:rsidR="0089007E" w:rsidRDefault="0089007E" w:rsidP="0089007E">
            <w:pPr>
              <w:jc w:val="center"/>
              <w:rPr>
                <w:rFonts w:ascii="Times New Roman" w:hAnsi="Times New Roman" w:cs="Times New Roman"/>
                <w:lang w:val="uk-UA" w:eastAsia="zh-CN"/>
              </w:rPr>
            </w:pPr>
          </w:p>
        </w:tc>
      </w:tr>
      <w:tr w:rsidR="0089007E" w14:paraId="2D73B188"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AD4457F" w14:textId="0E2079DA"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58</w:t>
            </w:r>
          </w:p>
        </w:tc>
        <w:tc>
          <w:tcPr>
            <w:tcW w:w="2239" w:type="dxa"/>
            <w:tcBorders>
              <w:top w:val="single" w:sz="4" w:space="0" w:color="auto"/>
              <w:left w:val="single" w:sz="4" w:space="0" w:color="auto"/>
              <w:bottom w:val="single" w:sz="4" w:space="0" w:color="auto"/>
              <w:right w:val="single" w:sz="4" w:space="0" w:color="auto"/>
            </w:tcBorders>
            <w:vAlign w:val="center"/>
          </w:tcPr>
          <w:p w14:paraId="4C7AF513" w14:textId="0EEF4DF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418AEE0" w14:textId="0D8F48F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F97A1A" w14:textId="4CEFCB3B"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ACE1029" w14:textId="26546E8D"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0E4ED12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0B9CFD6"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366E6FB"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DB82BC3" w14:textId="77777777" w:rsidR="0089007E" w:rsidRDefault="0089007E" w:rsidP="0089007E">
            <w:pPr>
              <w:jc w:val="center"/>
              <w:rPr>
                <w:rFonts w:ascii="Times New Roman" w:hAnsi="Times New Roman" w:cs="Times New Roman"/>
                <w:lang w:val="uk-UA" w:eastAsia="zh-CN"/>
              </w:rPr>
            </w:pPr>
          </w:p>
        </w:tc>
      </w:tr>
      <w:tr w:rsidR="0089007E" w14:paraId="65A8A33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A6E7224" w14:textId="1021E214"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59</w:t>
            </w:r>
          </w:p>
        </w:tc>
        <w:tc>
          <w:tcPr>
            <w:tcW w:w="2239" w:type="dxa"/>
            <w:tcBorders>
              <w:top w:val="single" w:sz="4" w:space="0" w:color="auto"/>
              <w:left w:val="single" w:sz="4" w:space="0" w:color="auto"/>
              <w:bottom w:val="single" w:sz="4" w:space="0" w:color="auto"/>
              <w:right w:val="single" w:sz="4" w:space="0" w:color="auto"/>
            </w:tcBorders>
            <w:vAlign w:val="center"/>
          </w:tcPr>
          <w:p w14:paraId="0A1DB0B7" w14:textId="7EEADE5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0110398" w14:textId="1360E84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7C3B104" w14:textId="07BCC870"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496AB547" w14:textId="70622AD4"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1DB941EE"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72318D5"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487C874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C5DCDAF" w14:textId="77777777" w:rsidR="0089007E" w:rsidRDefault="0089007E" w:rsidP="0089007E">
            <w:pPr>
              <w:jc w:val="center"/>
              <w:rPr>
                <w:rFonts w:ascii="Times New Roman" w:hAnsi="Times New Roman" w:cs="Times New Roman"/>
                <w:lang w:val="uk-UA" w:eastAsia="zh-CN"/>
              </w:rPr>
            </w:pPr>
          </w:p>
        </w:tc>
      </w:tr>
      <w:tr w:rsidR="0089007E" w14:paraId="61D30A45"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118968F1" w14:textId="0112056C"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60</w:t>
            </w:r>
          </w:p>
        </w:tc>
        <w:tc>
          <w:tcPr>
            <w:tcW w:w="2239" w:type="dxa"/>
            <w:tcBorders>
              <w:top w:val="single" w:sz="4" w:space="0" w:color="auto"/>
              <w:left w:val="single" w:sz="4" w:space="0" w:color="auto"/>
              <w:bottom w:val="single" w:sz="4" w:space="0" w:color="auto"/>
              <w:right w:val="single" w:sz="4" w:space="0" w:color="auto"/>
            </w:tcBorders>
            <w:vAlign w:val="center"/>
          </w:tcPr>
          <w:p w14:paraId="5F8BACBB" w14:textId="2B66C43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C6E7135" w14:textId="20818257"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3F9A79E" w14:textId="23721039"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1BA01611" w14:textId="69E516E9" w:rsidR="0089007E" w:rsidRPr="00D8747A" w:rsidRDefault="0089007E" w:rsidP="0089007E">
            <w:pPr>
              <w:jc w:val="center"/>
              <w:rPr>
                <w:color w:val="000000"/>
              </w:rPr>
            </w:pPr>
            <w:r w:rsidRPr="005B21C4">
              <w:t>2</w:t>
            </w:r>
          </w:p>
        </w:tc>
        <w:tc>
          <w:tcPr>
            <w:tcW w:w="1701" w:type="dxa"/>
            <w:tcBorders>
              <w:top w:val="single" w:sz="4" w:space="0" w:color="auto"/>
              <w:left w:val="single" w:sz="4" w:space="0" w:color="auto"/>
              <w:bottom w:val="single" w:sz="4" w:space="0" w:color="auto"/>
              <w:right w:val="single" w:sz="4" w:space="0" w:color="auto"/>
            </w:tcBorders>
            <w:vAlign w:val="center"/>
          </w:tcPr>
          <w:p w14:paraId="677B5075"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0CA80E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3BF128C"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4378AC3" w14:textId="77777777" w:rsidR="0089007E" w:rsidRDefault="0089007E" w:rsidP="0089007E">
            <w:pPr>
              <w:jc w:val="center"/>
              <w:rPr>
                <w:rFonts w:ascii="Times New Roman" w:hAnsi="Times New Roman" w:cs="Times New Roman"/>
                <w:lang w:val="uk-UA" w:eastAsia="zh-CN"/>
              </w:rPr>
            </w:pPr>
          </w:p>
        </w:tc>
      </w:tr>
      <w:tr w:rsidR="0089007E" w14:paraId="3B32B3F5"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783DD214" w14:textId="14ACD3AF"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61</w:t>
            </w:r>
          </w:p>
        </w:tc>
        <w:tc>
          <w:tcPr>
            <w:tcW w:w="2239" w:type="dxa"/>
            <w:tcBorders>
              <w:top w:val="single" w:sz="4" w:space="0" w:color="auto"/>
              <w:left w:val="single" w:sz="4" w:space="0" w:color="auto"/>
              <w:bottom w:val="single" w:sz="4" w:space="0" w:color="auto"/>
              <w:right w:val="single" w:sz="4" w:space="0" w:color="auto"/>
            </w:tcBorders>
            <w:vAlign w:val="center"/>
          </w:tcPr>
          <w:p w14:paraId="76B1415F" w14:textId="45419313"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925E050" w14:textId="7FB42A12"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D1B07DA" w14:textId="3DBF0381"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108DECE" w14:textId="63F63537" w:rsidR="0089007E" w:rsidRPr="00D8747A" w:rsidRDefault="0089007E" w:rsidP="0089007E">
            <w:pPr>
              <w:jc w:val="center"/>
              <w:rPr>
                <w:color w:val="000000"/>
              </w:rPr>
            </w:pPr>
            <w:r w:rsidRPr="005B21C4">
              <w:t>5</w:t>
            </w:r>
          </w:p>
        </w:tc>
        <w:tc>
          <w:tcPr>
            <w:tcW w:w="1701" w:type="dxa"/>
            <w:tcBorders>
              <w:top w:val="single" w:sz="4" w:space="0" w:color="auto"/>
              <w:left w:val="single" w:sz="4" w:space="0" w:color="auto"/>
              <w:bottom w:val="single" w:sz="4" w:space="0" w:color="auto"/>
              <w:right w:val="single" w:sz="4" w:space="0" w:color="auto"/>
            </w:tcBorders>
            <w:vAlign w:val="center"/>
          </w:tcPr>
          <w:p w14:paraId="2C586FE9"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7CA06C6"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C72BE8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9054B9D" w14:textId="77777777" w:rsidR="0089007E" w:rsidRDefault="0089007E" w:rsidP="0089007E">
            <w:pPr>
              <w:jc w:val="center"/>
              <w:rPr>
                <w:rFonts w:ascii="Times New Roman" w:hAnsi="Times New Roman" w:cs="Times New Roman"/>
                <w:lang w:val="uk-UA" w:eastAsia="zh-CN"/>
              </w:rPr>
            </w:pPr>
          </w:p>
        </w:tc>
      </w:tr>
      <w:tr w:rsidR="0089007E" w14:paraId="48E9AB5B"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232E8364" w14:textId="77647883"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62</w:t>
            </w:r>
          </w:p>
        </w:tc>
        <w:tc>
          <w:tcPr>
            <w:tcW w:w="2239" w:type="dxa"/>
            <w:tcBorders>
              <w:top w:val="single" w:sz="4" w:space="0" w:color="auto"/>
              <w:left w:val="single" w:sz="4" w:space="0" w:color="auto"/>
              <w:bottom w:val="single" w:sz="4" w:space="0" w:color="auto"/>
              <w:right w:val="single" w:sz="4" w:space="0" w:color="auto"/>
            </w:tcBorders>
            <w:vAlign w:val="center"/>
          </w:tcPr>
          <w:p w14:paraId="4A734E72" w14:textId="64702B41"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4955151" w14:textId="3E384B9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F5D6B77" w14:textId="10B86D59"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2DF0824F" w14:textId="0E47971F" w:rsidR="0089007E" w:rsidRPr="00D8747A" w:rsidRDefault="0089007E" w:rsidP="0089007E">
            <w:pPr>
              <w:jc w:val="center"/>
              <w:rPr>
                <w:color w:val="000000"/>
              </w:rPr>
            </w:pPr>
            <w:r w:rsidRPr="005B21C4">
              <w:t>4</w:t>
            </w:r>
          </w:p>
        </w:tc>
        <w:tc>
          <w:tcPr>
            <w:tcW w:w="1701" w:type="dxa"/>
            <w:tcBorders>
              <w:top w:val="single" w:sz="4" w:space="0" w:color="auto"/>
              <w:left w:val="single" w:sz="4" w:space="0" w:color="auto"/>
              <w:bottom w:val="single" w:sz="4" w:space="0" w:color="auto"/>
              <w:right w:val="single" w:sz="4" w:space="0" w:color="auto"/>
            </w:tcBorders>
            <w:vAlign w:val="center"/>
          </w:tcPr>
          <w:p w14:paraId="7EC3CE83"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8D6722C"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5E6E21F"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57D7476" w14:textId="77777777" w:rsidR="0089007E" w:rsidRDefault="0089007E" w:rsidP="0089007E">
            <w:pPr>
              <w:jc w:val="center"/>
              <w:rPr>
                <w:rFonts w:ascii="Times New Roman" w:hAnsi="Times New Roman" w:cs="Times New Roman"/>
                <w:lang w:val="uk-UA" w:eastAsia="zh-CN"/>
              </w:rPr>
            </w:pPr>
          </w:p>
        </w:tc>
      </w:tr>
      <w:tr w:rsidR="0089007E" w14:paraId="76F63AA1"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475FAFC1" w14:textId="6B7D450B"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63</w:t>
            </w:r>
          </w:p>
        </w:tc>
        <w:tc>
          <w:tcPr>
            <w:tcW w:w="2239" w:type="dxa"/>
            <w:tcBorders>
              <w:top w:val="single" w:sz="4" w:space="0" w:color="auto"/>
              <w:left w:val="single" w:sz="4" w:space="0" w:color="auto"/>
              <w:bottom w:val="single" w:sz="4" w:space="0" w:color="auto"/>
              <w:right w:val="single" w:sz="4" w:space="0" w:color="auto"/>
            </w:tcBorders>
            <w:vAlign w:val="center"/>
          </w:tcPr>
          <w:p w14:paraId="3CE655F5" w14:textId="3FCEAD7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6B7C5F7C" w14:textId="76E14215"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D67FCD4" w14:textId="3AB12500"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395B1055" w14:textId="38E55721"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758E5302"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0137487"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356A422D"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87977D0" w14:textId="77777777" w:rsidR="0089007E" w:rsidRDefault="0089007E" w:rsidP="0089007E">
            <w:pPr>
              <w:jc w:val="center"/>
              <w:rPr>
                <w:rFonts w:ascii="Times New Roman" w:hAnsi="Times New Roman" w:cs="Times New Roman"/>
                <w:lang w:val="uk-UA" w:eastAsia="zh-CN"/>
              </w:rPr>
            </w:pPr>
          </w:p>
        </w:tc>
      </w:tr>
      <w:tr w:rsidR="0089007E" w14:paraId="100E4853"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F342B0C" w14:textId="514C5691"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64</w:t>
            </w:r>
          </w:p>
        </w:tc>
        <w:tc>
          <w:tcPr>
            <w:tcW w:w="2239" w:type="dxa"/>
            <w:tcBorders>
              <w:top w:val="single" w:sz="4" w:space="0" w:color="auto"/>
              <w:left w:val="single" w:sz="4" w:space="0" w:color="auto"/>
              <w:bottom w:val="single" w:sz="4" w:space="0" w:color="auto"/>
              <w:right w:val="single" w:sz="4" w:space="0" w:color="auto"/>
            </w:tcBorders>
            <w:vAlign w:val="center"/>
          </w:tcPr>
          <w:p w14:paraId="6F644F3C" w14:textId="78A1E0BF"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640B5DE" w14:textId="75380B0D"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B8DF644" w14:textId="020CE1BF"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002D68D9" w14:textId="433CFEC7"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691BEDA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F78E892"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C7F2D84"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601D9D4" w14:textId="77777777" w:rsidR="0089007E" w:rsidRDefault="0089007E" w:rsidP="0089007E">
            <w:pPr>
              <w:jc w:val="center"/>
              <w:rPr>
                <w:rFonts w:ascii="Times New Roman" w:hAnsi="Times New Roman" w:cs="Times New Roman"/>
                <w:lang w:val="uk-UA" w:eastAsia="zh-CN"/>
              </w:rPr>
            </w:pPr>
          </w:p>
        </w:tc>
      </w:tr>
      <w:tr w:rsidR="0089007E" w14:paraId="10A98777"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0EF9555F" w14:textId="16070073"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65</w:t>
            </w:r>
          </w:p>
        </w:tc>
        <w:tc>
          <w:tcPr>
            <w:tcW w:w="2239" w:type="dxa"/>
            <w:tcBorders>
              <w:top w:val="single" w:sz="4" w:space="0" w:color="auto"/>
              <w:left w:val="single" w:sz="4" w:space="0" w:color="auto"/>
              <w:bottom w:val="single" w:sz="4" w:space="0" w:color="auto"/>
              <w:right w:val="single" w:sz="4" w:space="0" w:color="auto"/>
            </w:tcBorders>
            <w:vAlign w:val="center"/>
          </w:tcPr>
          <w:p w14:paraId="0E4CE05A" w14:textId="25A8F254"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6479112" w14:textId="5D653CFB"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295381A" w14:textId="0FE1596E"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6196321B" w14:textId="5330882F" w:rsidR="0089007E" w:rsidRPr="00D8747A" w:rsidRDefault="0089007E" w:rsidP="0089007E">
            <w:pPr>
              <w:jc w:val="center"/>
              <w:rPr>
                <w:color w:val="000000"/>
              </w:rPr>
            </w:pPr>
            <w:r w:rsidRPr="005B21C4">
              <w:t>8</w:t>
            </w:r>
          </w:p>
        </w:tc>
        <w:tc>
          <w:tcPr>
            <w:tcW w:w="1701" w:type="dxa"/>
            <w:tcBorders>
              <w:top w:val="single" w:sz="4" w:space="0" w:color="auto"/>
              <w:left w:val="single" w:sz="4" w:space="0" w:color="auto"/>
              <w:bottom w:val="single" w:sz="4" w:space="0" w:color="auto"/>
              <w:right w:val="single" w:sz="4" w:space="0" w:color="auto"/>
            </w:tcBorders>
            <w:vAlign w:val="center"/>
          </w:tcPr>
          <w:p w14:paraId="5A0D2EF7"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6CFAEEB"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8764A82"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5D152E99" w14:textId="77777777" w:rsidR="0089007E" w:rsidRDefault="0089007E" w:rsidP="0089007E">
            <w:pPr>
              <w:jc w:val="center"/>
              <w:rPr>
                <w:rFonts w:ascii="Times New Roman" w:hAnsi="Times New Roman" w:cs="Times New Roman"/>
                <w:lang w:val="uk-UA" w:eastAsia="zh-CN"/>
              </w:rPr>
            </w:pPr>
          </w:p>
        </w:tc>
      </w:tr>
      <w:tr w:rsidR="0089007E" w14:paraId="3B5F5744" w14:textId="77777777" w:rsidTr="0089007E">
        <w:tc>
          <w:tcPr>
            <w:tcW w:w="738" w:type="dxa"/>
            <w:tcBorders>
              <w:top w:val="single" w:sz="4" w:space="0" w:color="auto"/>
              <w:left w:val="single" w:sz="4" w:space="0" w:color="auto"/>
              <w:bottom w:val="single" w:sz="4" w:space="0" w:color="auto"/>
              <w:right w:val="single" w:sz="4" w:space="0" w:color="auto"/>
            </w:tcBorders>
            <w:vAlign w:val="center"/>
          </w:tcPr>
          <w:p w14:paraId="52BE9893" w14:textId="07E547E6" w:rsidR="0089007E" w:rsidRDefault="0089007E" w:rsidP="0089007E">
            <w:pPr>
              <w:jc w:val="center"/>
              <w:rPr>
                <w:rFonts w:ascii="Times New Roman" w:hAnsi="Times New Roman" w:cs="Times New Roman"/>
                <w:b/>
                <w:bCs/>
                <w:lang w:val="uk-UA"/>
              </w:rPr>
            </w:pPr>
            <w:r>
              <w:rPr>
                <w:rFonts w:ascii="Times New Roman" w:hAnsi="Times New Roman" w:cs="Times New Roman"/>
                <w:b/>
                <w:bCs/>
                <w:lang w:val="uk-UA"/>
              </w:rPr>
              <w:t>66</w:t>
            </w:r>
          </w:p>
        </w:tc>
        <w:tc>
          <w:tcPr>
            <w:tcW w:w="2239" w:type="dxa"/>
            <w:tcBorders>
              <w:top w:val="single" w:sz="4" w:space="0" w:color="auto"/>
              <w:left w:val="single" w:sz="4" w:space="0" w:color="auto"/>
              <w:bottom w:val="single" w:sz="4" w:space="0" w:color="auto"/>
              <w:right w:val="single" w:sz="4" w:space="0" w:color="auto"/>
            </w:tcBorders>
            <w:vAlign w:val="center"/>
          </w:tcPr>
          <w:p w14:paraId="74F03004" w14:textId="0203E759"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D6F09E1" w14:textId="6ACEFBEC" w:rsidR="0089007E" w:rsidRDefault="0089007E" w:rsidP="0089007E">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7DAE376" w14:textId="21A38E97" w:rsidR="0089007E" w:rsidRPr="005F3233" w:rsidRDefault="0089007E" w:rsidP="0089007E">
            <w:pPr>
              <w:jc w:val="center"/>
              <w:rPr>
                <w:rFonts w:ascii="Times New Roman" w:hAnsi="Times New Roman" w:cs="Times New Roman"/>
                <w:lang w:val="uk-UA"/>
              </w:rPr>
            </w:pPr>
            <w:r>
              <w:rPr>
                <w:lang w:val="uk-UA"/>
              </w:rPr>
              <w:t>ш</w:t>
            </w:r>
            <w:r w:rsidRPr="005B21C4">
              <w:t>т</w:t>
            </w:r>
            <w:r>
              <w:rPr>
                <w:lang w:val="uk-UA"/>
              </w:rPr>
              <w:t>.</w:t>
            </w:r>
          </w:p>
        </w:tc>
        <w:tc>
          <w:tcPr>
            <w:tcW w:w="1275" w:type="dxa"/>
            <w:tcBorders>
              <w:top w:val="single" w:sz="4" w:space="0" w:color="auto"/>
              <w:left w:val="single" w:sz="4" w:space="0" w:color="auto"/>
              <w:bottom w:val="single" w:sz="4" w:space="0" w:color="auto"/>
              <w:right w:val="single" w:sz="4" w:space="0" w:color="auto"/>
            </w:tcBorders>
          </w:tcPr>
          <w:p w14:paraId="53552731" w14:textId="1AA1F905" w:rsidR="0089007E" w:rsidRPr="00D8747A" w:rsidRDefault="0089007E" w:rsidP="0089007E">
            <w:pPr>
              <w:jc w:val="center"/>
              <w:rPr>
                <w:color w:val="000000"/>
              </w:rPr>
            </w:pPr>
            <w:r w:rsidRPr="005B21C4">
              <w:t>6</w:t>
            </w:r>
          </w:p>
        </w:tc>
        <w:tc>
          <w:tcPr>
            <w:tcW w:w="1701" w:type="dxa"/>
            <w:tcBorders>
              <w:top w:val="single" w:sz="4" w:space="0" w:color="auto"/>
              <w:left w:val="single" w:sz="4" w:space="0" w:color="auto"/>
              <w:bottom w:val="single" w:sz="4" w:space="0" w:color="auto"/>
              <w:right w:val="single" w:sz="4" w:space="0" w:color="auto"/>
            </w:tcBorders>
            <w:vAlign w:val="center"/>
          </w:tcPr>
          <w:p w14:paraId="04CD7046" w14:textId="77777777" w:rsidR="0089007E" w:rsidRDefault="0089007E" w:rsidP="0089007E">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858EF5E" w14:textId="77777777" w:rsidR="0089007E" w:rsidRDefault="0089007E" w:rsidP="0089007E">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6E3BCFE" w14:textId="77777777" w:rsidR="0089007E" w:rsidRDefault="0089007E" w:rsidP="0089007E">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9D63FEE" w14:textId="77777777" w:rsidR="0089007E" w:rsidRDefault="0089007E" w:rsidP="0089007E">
            <w:pPr>
              <w:jc w:val="center"/>
              <w:rPr>
                <w:rFonts w:ascii="Times New Roman" w:hAnsi="Times New Roman" w:cs="Times New Roman"/>
                <w:lang w:val="uk-UA" w:eastAsia="zh-CN"/>
              </w:rPr>
            </w:pPr>
          </w:p>
        </w:tc>
      </w:tr>
      <w:tr w:rsidR="0089007E" w14:paraId="0AAFA263"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64B03359" w14:textId="77777777" w:rsidR="0089007E" w:rsidRDefault="0089007E" w:rsidP="0089007E">
            <w:pPr>
              <w:rPr>
                <w:rFonts w:ascii="Times New Roman" w:hAnsi="Times New Roman" w:cs="Times New Roman"/>
                <w:b/>
                <w:bCs/>
                <w:lang w:val="uk-UA" w:eastAsia="zh-CN"/>
              </w:rPr>
            </w:pPr>
            <w:r>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AECB07" w14:textId="77777777" w:rsidR="0089007E" w:rsidRDefault="0089007E" w:rsidP="0089007E">
            <w:pPr>
              <w:rPr>
                <w:rFonts w:ascii="Times New Roman" w:hAnsi="Times New Roman" w:cs="Times New Roman"/>
                <w:b/>
                <w:bCs/>
                <w:lang w:val="uk-UA" w:eastAsia="zh-CN"/>
              </w:rPr>
            </w:pPr>
          </w:p>
        </w:tc>
      </w:tr>
      <w:tr w:rsidR="0089007E" w14:paraId="28A97E68"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0EF57773" w14:textId="77777777" w:rsidR="0089007E" w:rsidRDefault="0089007E" w:rsidP="0089007E">
            <w:pPr>
              <w:rPr>
                <w:rFonts w:ascii="Times New Roman" w:hAnsi="Times New Roman" w:cs="Times New Roman"/>
                <w:b/>
                <w:bCs/>
                <w:lang w:val="uk-UA" w:eastAsia="zh-CN"/>
              </w:rPr>
            </w:pPr>
            <w:r>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79F43530" w14:textId="77777777" w:rsidR="0089007E" w:rsidRDefault="0089007E" w:rsidP="0089007E">
            <w:pPr>
              <w:rPr>
                <w:rFonts w:ascii="Times New Roman" w:hAnsi="Times New Roman" w:cs="Times New Roman"/>
                <w:b/>
                <w:bCs/>
                <w:lang w:val="uk-UA" w:eastAsia="zh-CN"/>
              </w:rPr>
            </w:pPr>
          </w:p>
        </w:tc>
      </w:tr>
    </w:tbl>
    <w:p w14:paraId="60FE8934"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rPr>
      </w:pPr>
    </w:p>
    <w:p w14:paraId="1FE28275"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224995"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224995" w14:paraId="7C45EFBD" w14:textId="77777777" w:rsidTr="009E2B5F">
        <w:trPr>
          <w:trHeight w:val="4774"/>
          <w:jc w:val="center"/>
        </w:trPr>
        <w:tc>
          <w:tcPr>
            <w:tcW w:w="7209" w:type="dxa"/>
            <w:shd w:val="clear" w:color="auto" w:fill="auto"/>
          </w:tcPr>
          <w:p w14:paraId="41A1656A" w14:textId="77777777" w:rsidR="001F6174" w:rsidRPr="00224995" w:rsidRDefault="001F6174" w:rsidP="00C63DD4">
            <w:pPr>
              <w:ind w:right="-171"/>
              <w:jc w:val="center"/>
              <w:rPr>
                <w:lang w:val="uk-UA"/>
              </w:rPr>
            </w:pPr>
            <w:r w:rsidRPr="00224995">
              <w:rPr>
                <w:b/>
                <w:lang w:val="uk-UA"/>
              </w:rPr>
              <w:t>Замовник</w:t>
            </w:r>
          </w:p>
          <w:p w14:paraId="67BC5987" w14:textId="77777777" w:rsidR="001F6174" w:rsidRPr="00224995" w:rsidRDefault="001F6174" w:rsidP="00C63DD4">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224995" w:rsidRDefault="001F6174" w:rsidP="00C63DD4">
            <w:pPr>
              <w:rPr>
                <w:lang w:val="uk-UA"/>
              </w:rPr>
            </w:pPr>
            <w:r w:rsidRPr="00224995">
              <w:rPr>
                <w:spacing w:val="-4"/>
                <w:lang w:val="uk-UA"/>
              </w:rPr>
              <w:t>ЄДРПОУ 05484161, ІПН 054841602283</w:t>
            </w:r>
          </w:p>
          <w:p w14:paraId="4829249C" w14:textId="77777777" w:rsidR="001F6174" w:rsidRPr="00224995" w:rsidRDefault="001F6174" w:rsidP="00C63DD4">
            <w:pPr>
              <w:rPr>
                <w:lang w:val="uk-UA"/>
              </w:rPr>
            </w:pPr>
            <w:r w:rsidRPr="00224995">
              <w:rPr>
                <w:lang w:val="uk-UA"/>
              </w:rPr>
              <w:t>Адреса: 21029, Вінницька область, м. Вінниця, вул. Хмельницьке шосе, 84</w:t>
            </w:r>
          </w:p>
          <w:p w14:paraId="6D6E3DA6" w14:textId="0465135C" w:rsidR="001F6174" w:rsidRPr="00224995" w:rsidRDefault="001F6174" w:rsidP="00C63DD4">
            <w:pPr>
              <w:rPr>
                <w:spacing w:val="-4"/>
                <w:lang w:val="uk-UA"/>
              </w:rPr>
            </w:pPr>
            <w:r w:rsidRPr="00224995">
              <w:rPr>
                <w:spacing w:val="-4"/>
                <w:lang w:val="uk-UA"/>
              </w:rPr>
              <w:t xml:space="preserve">IBAN </w:t>
            </w:r>
            <w:r w:rsidRPr="00224995">
              <w:rPr>
                <w:spacing w:val="-4"/>
                <w:lang w:val="en-US"/>
              </w:rPr>
              <w:t>UA</w:t>
            </w:r>
            <w:r w:rsidRPr="00224995">
              <w:rPr>
                <w:spacing w:val="-4"/>
                <w:lang w:val="uk-UA"/>
              </w:rPr>
              <w:t xml:space="preserve">353223130000026007000042905, </w:t>
            </w:r>
          </w:p>
          <w:p w14:paraId="34A45271" w14:textId="2AC766BA" w:rsidR="00EF2AF9" w:rsidRPr="00224995" w:rsidRDefault="00EF2AF9" w:rsidP="00C63DD4">
            <w:pPr>
              <w:rPr>
                <w:spacing w:val="-4"/>
                <w:lang w:val="uk-UA"/>
              </w:rPr>
            </w:pPr>
            <w:r w:rsidRPr="00224995">
              <w:rPr>
                <w:spacing w:val="-4"/>
                <w:lang w:val="uk-UA"/>
              </w:rPr>
              <w:t>_________________________________________________________</w:t>
            </w:r>
          </w:p>
          <w:p w14:paraId="3940065C" w14:textId="77777777" w:rsidR="001F6174" w:rsidRPr="00224995" w:rsidRDefault="001F6174" w:rsidP="00C63DD4">
            <w:pPr>
              <w:rPr>
                <w:lang w:val="uk-UA"/>
              </w:rPr>
            </w:pPr>
            <w:r w:rsidRPr="00224995">
              <w:rPr>
                <w:spacing w:val="-4"/>
                <w:lang w:val="uk-UA"/>
              </w:rPr>
              <w:t xml:space="preserve">МФО: 322313, в АТ «Укрексімбанк», </w:t>
            </w:r>
          </w:p>
          <w:p w14:paraId="6840D767" w14:textId="77777777" w:rsidR="001F6174" w:rsidRPr="00224995" w:rsidRDefault="001F6174" w:rsidP="00C63DD4">
            <w:pPr>
              <w:rPr>
                <w:lang w:val="uk-UA"/>
              </w:rPr>
            </w:pPr>
            <w:r w:rsidRPr="00224995">
              <w:rPr>
                <w:spacing w:val="-4"/>
                <w:lang w:val="uk-UA"/>
              </w:rPr>
              <w:t>Телефон</w:t>
            </w:r>
            <w:r w:rsidRPr="00224995">
              <w:rPr>
                <w:lang w:val="uk-UA"/>
              </w:rPr>
              <w:t>:  043 256 0639; факс 043 246 1101,</w:t>
            </w:r>
          </w:p>
          <w:p w14:paraId="4DC23C83" w14:textId="0FD0585E" w:rsidR="001F6174" w:rsidRPr="000B09C8" w:rsidRDefault="001F6174" w:rsidP="00C63DD4">
            <w:r w:rsidRPr="00224995">
              <w:rPr>
                <w:lang w:val="de-DE"/>
              </w:rPr>
              <w:t>E-mail</w:t>
            </w:r>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r w:rsidR="009B137B" w:rsidRPr="009B137B">
              <w:rPr>
                <w:u w:val="single"/>
                <w:lang w:val="en-US"/>
              </w:rPr>
              <w:t>yurist</w:t>
            </w:r>
            <w:r w:rsidR="009B137B" w:rsidRPr="000B09C8">
              <w:rPr>
                <w:u w:val="single"/>
              </w:rPr>
              <w:t>.</w:t>
            </w:r>
            <w:r w:rsidR="009B137B" w:rsidRPr="009B137B">
              <w:rPr>
                <w:u w:val="single"/>
                <w:lang w:val="en-US"/>
              </w:rPr>
              <w:t>prco</w:t>
            </w:r>
            <w:r w:rsidR="009B137B" w:rsidRPr="000B09C8">
              <w:rPr>
                <w:u w:val="single"/>
              </w:rPr>
              <w:t>@</w:t>
            </w:r>
            <w:r w:rsidR="009B137B" w:rsidRPr="009B137B">
              <w:rPr>
                <w:u w:val="single"/>
                <w:lang w:val="en-US"/>
              </w:rPr>
              <w:t>gmail</w:t>
            </w:r>
            <w:r w:rsidR="009B137B" w:rsidRPr="000B09C8">
              <w:rPr>
                <w:u w:val="single"/>
              </w:rPr>
              <w:t>.</w:t>
            </w:r>
            <w:r w:rsidR="009B137B" w:rsidRPr="009B137B">
              <w:rPr>
                <w:u w:val="single"/>
                <w:lang w:val="en-US"/>
              </w:rPr>
              <w:t>com</w:t>
            </w:r>
          </w:p>
          <w:p w14:paraId="7FAA531E" w14:textId="77777777" w:rsidR="002E47EC" w:rsidRPr="00224995" w:rsidRDefault="002E47EC" w:rsidP="00C63DD4">
            <w:pPr>
              <w:rPr>
                <w:b/>
                <w:lang w:val="uk-UA"/>
              </w:rPr>
            </w:pPr>
          </w:p>
          <w:p w14:paraId="53896A41" w14:textId="6C4AEFAA" w:rsidR="002E47EC" w:rsidRPr="00224995" w:rsidRDefault="002E47EC" w:rsidP="00C63DD4">
            <w:pPr>
              <w:rPr>
                <w:b/>
                <w:lang w:val="uk-UA"/>
              </w:rPr>
            </w:pPr>
            <w:r w:rsidRPr="00224995">
              <w:rPr>
                <w:b/>
                <w:lang w:val="uk-UA"/>
              </w:rPr>
              <w:t>Директор</w:t>
            </w:r>
          </w:p>
          <w:p w14:paraId="2F985A89" w14:textId="77777777" w:rsidR="001F6174" w:rsidRPr="00224995" w:rsidRDefault="001F6174" w:rsidP="00C63DD4">
            <w:pPr>
              <w:spacing w:line="252" w:lineRule="auto"/>
              <w:ind w:right="-18"/>
              <w:jc w:val="both"/>
              <w:rPr>
                <w:b/>
                <w:lang w:val="uk-UA"/>
              </w:rPr>
            </w:pPr>
          </w:p>
          <w:p w14:paraId="3CD1E92D" w14:textId="0672DD8E" w:rsidR="001F6174" w:rsidRPr="00224995" w:rsidRDefault="002E47EC" w:rsidP="001F6174">
            <w:pPr>
              <w:jc w:val="right"/>
              <w:rPr>
                <w:b/>
                <w:lang w:val="uk-UA"/>
              </w:rPr>
            </w:pPr>
            <w:r w:rsidRPr="00224995">
              <w:rPr>
                <w:b/>
                <w:lang w:val="uk-UA"/>
              </w:rPr>
              <w:t>Перегончук С. Б.</w:t>
            </w:r>
          </w:p>
          <w:p w14:paraId="6A2B00E0" w14:textId="4F666255" w:rsidR="001F6174" w:rsidRPr="00224995" w:rsidRDefault="001F6174" w:rsidP="001F6174">
            <w:pPr>
              <w:rPr>
                <w:bCs/>
                <w:lang w:val="uk-UA"/>
              </w:rPr>
            </w:pPr>
            <w:r w:rsidRPr="00224995">
              <w:rPr>
                <w:bCs/>
                <w:lang w:val="uk-UA"/>
              </w:rPr>
              <w:t>м.п.</w:t>
            </w:r>
          </w:p>
        </w:tc>
        <w:tc>
          <w:tcPr>
            <w:tcW w:w="7210" w:type="dxa"/>
            <w:shd w:val="clear" w:color="auto" w:fill="auto"/>
          </w:tcPr>
          <w:p w14:paraId="6554A8A0" w14:textId="77777777" w:rsidR="001F6174" w:rsidRPr="00224995" w:rsidRDefault="001F6174" w:rsidP="00C63DD4">
            <w:pPr>
              <w:jc w:val="center"/>
              <w:rPr>
                <w:lang w:val="uk-UA"/>
              </w:rPr>
            </w:pPr>
            <w:r w:rsidRPr="00224995">
              <w:rPr>
                <w:b/>
                <w:lang w:val="uk-UA"/>
              </w:rPr>
              <w:t>Постачальник</w:t>
            </w:r>
          </w:p>
          <w:p w14:paraId="7BD5FFC7" w14:textId="77777777" w:rsidR="001F6174" w:rsidRPr="00224995" w:rsidRDefault="001F6174" w:rsidP="00C63DD4">
            <w:pPr>
              <w:jc w:val="center"/>
              <w:rPr>
                <w:lang w:val="uk-UA"/>
              </w:rPr>
            </w:pPr>
            <w:r w:rsidRPr="00224995">
              <w:rPr>
                <w:b/>
                <w:lang w:val="uk-UA"/>
              </w:rPr>
              <w:t>_________________________</w:t>
            </w:r>
          </w:p>
          <w:p w14:paraId="5BC26695" w14:textId="77777777" w:rsidR="001F6174" w:rsidRPr="00224995" w:rsidRDefault="001F6174" w:rsidP="00C63DD4">
            <w:pPr>
              <w:rPr>
                <w:lang w:val="uk-UA"/>
              </w:rPr>
            </w:pPr>
            <w:r w:rsidRPr="00224995">
              <w:rPr>
                <w:spacing w:val="-4"/>
                <w:lang w:val="uk-UA"/>
              </w:rPr>
              <w:t>ЄДРПОУ _____________</w:t>
            </w:r>
          </w:p>
          <w:p w14:paraId="4BE6548B" w14:textId="77777777" w:rsidR="001F6174" w:rsidRPr="00224995" w:rsidRDefault="001F6174" w:rsidP="00C63DD4">
            <w:pPr>
              <w:rPr>
                <w:lang w:val="uk-UA"/>
              </w:rPr>
            </w:pPr>
            <w:r w:rsidRPr="00224995">
              <w:rPr>
                <w:lang w:val="uk-UA"/>
              </w:rPr>
              <w:t>Адреса________________________________</w:t>
            </w:r>
          </w:p>
          <w:p w14:paraId="5E464058" w14:textId="77777777" w:rsidR="001F6174" w:rsidRPr="00224995" w:rsidRDefault="001F6174" w:rsidP="00C63DD4">
            <w:pPr>
              <w:rPr>
                <w:lang w:val="uk-UA"/>
              </w:rPr>
            </w:pPr>
            <w:r w:rsidRPr="00224995">
              <w:rPr>
                <w:spacing w:val="-4"/>
                <w:lang w:val="uk-UA"/>
              </w:rPr>
              <w:t>ІПН ____________</w:t>
            </w:r>
          </w:p>
          <w:p w14:paraId="481F66BB" w14:textId="77777777" w:rsidR="001F6174" w:rsidRPr="00224995" w:rsidRDefault="001F6174" w:rsidP="00C63DD4">
            <w:pPr>
              <w:rPr>
                <w:lang w:val="uk-UA"/>
              </w:rPr>
            </w:pPr>
            <w:r w:rsidRPr="00224995">
              <w:rPr>
                <w:spacing w:val="-4"/>
                <w:lang w:val="uk-UA"/>
              </w:rPr>
              <w:t>IBAN ____________________</w:t>
            </w:r>
          </w:p>
          <w:p w14:paraId="77B4E9F3" w14:textId="77777777" w:rsidR="001F6174" w:rsidRPr="00224995" w:rsidRDefault="001F6174" w:rsidP="00C63DD4">
            <w:pPr>
              <w:rPr>
                <w:lang w:val="uk-UA"/>
              </w:rPr>
            </w:pPr>
            <w:r w:rsidRPr="00224995">
              <w:rPr>
                <w:spacing w:val="-4"/>
                <w:lang w:val="uk-UA"/>
              </w:rPr>
              <w:t>в _____________________, МФО ___________</w:t>
            </w:r>
          </w:p>
          <w:p w14:paraId="727FFD32" w14:textId="77777777" w:rsidR="001F6174" w:rsidRPr="00224995" w:rsidRDefault="001F6174" w:rsidP="00C63DD4">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332152FD" w14:textId="77777777" w:rsidR="001F6174" w:rsidRPr="00224995" w:rsidRDefault="001F6174" w:rsidP="00C63DD4">
            <w:pPr>
              <w:rPr>
                <w:lang w:val="uk-UA"/>
              </w:rPr>
            </w:pPr>
            <w:r w:rsidRPr="00224995">
              <w:rPr>
                <w:lang w:val="de-DE"/>
              </w:rPr>
              <w:t>E-mail</w:t>
            </w:r>
            <w:r w:rsidRPr="00224995">
              <w:rPr>
                <w:lang w:val="uk-UA"/>
              </w:rPr>
              <w:t>: ___________________________</w:t>
            </w:r>
          </w:p>
          <w:p w14:paraId="20797613" w14:textId="77777777" w:rsidR="001F6174" w:rsidRPr="00224995" w:rsidRDefault="001F6174" w:rsidP="00C63DD4">
            <w:pPr>
              <w:jc w:val="center"/>
              <w:rPr>
                <w:b/>
                <w:spacing w:val="-4"/>
                <w:lang w:val="uk-UA"/>
              </w:rPr>
            </w:pPr>
          </w:p>
          <w:p w14:paraId="4443B17D" w14:textId="77777777" w:rsidR="002E47EC" w:rsidRPr="00224995" w:rsidRDefault="002E47EC" w:rsidP="00C63DD4">
            <w:pPr>
              <w:rPr>
                <w:b/>
                <w:bCs/>
                <w:spacing w:val="-4"/>
                <w:lang w:val="uk-UA"/>
              </w:rPr>
            </w:pPr>
          </w:p>
          <w:p w14:paraId="67EDBED6" w14:textId="77777777" w:rsidR="00EF2AF9" w:rsidRPr="00224995" w:rsidRDefault="00EF2AF9" w:rsidP="00C63DD4">
            <w:pPr>
              <w:rPr>
                <w:b/>
                <w:bCs/>
                <w:spacing w:val="-4"/>
                <w:lang w:val="uk-UA"/>
              </w:rPr>
            </w:pPr>
          </w:p>
          <w:p w14:paraId="7640E32C" w14:textId="3EBCB161" w:rsidR="001F6174" w:rsidRPr="00224995" w:rsidRDefault="001F6174" w:rsidP="00C63DD4">
            <w:pPr>
              <w:rPr>
                <w:lang w:val="uk-UA"/>
              </w:rPr>
            </w:pPr>
            <w:r w:rsidRPr="00224995">
              <w:rPr>
                <w:b/>
                <w:bCs/>
                <w:spacing w:val="-4"/>
                <w:lang w:val="uk-UA"/>
              </w:rPr>
              <w:t>Директор</w:t>
            </w:r>
          </w:p>
          <w:p w14:paraId="3258005A" w14:textId="77777777" w:rsidR="001F6174" w:rsidRPr="00224995" w:rsidRDefault="001F6174" w:rsidP="00C63DD4">
            <w:pPr>
              <w:spacing w:line="252" w:lineRule="auto"/>
              <w:ind w:right="-18"/>
              <w:jc w:val="both"/>
              <w:rPr>
                <w:b/>
                <w:bCs/>
                <w:spacing w:val="-4"/>
                <w:lang w:val="uk-UA"/>
              </w:rPr>
            </w:pPr>
          </w:p>
          <w:p w14:paraId="5DF08968" w14:textId="77777777" w:rsidR="001F6174" w:rsidRPr="00224995" w:rsidRDefault="001F6174" w:rsidP="001F6174">
            <w:pPr>
              <w:jc w:val="right"/>
              <w:rPr>
                <w:b/>
                <w:lang w:val="uk-UA"/>
              </w:rPr>
            </w:pPr>
            <w:r w:rsidRPr="00224995">
              <w:rPr>
                <w:b/>
                <w:lang w:val="uk-UA"/>
              </w:rPr>
              <w:t>______________</w:t>
            </w:r>
          </w:p>
          <w:p w14:paraId="0ECD7D20" w14:textId="4A172A0D" w:rsidR="001F6174" w:rsidRPr="00224995" w:rsidRDefault="001F6174" w:rsidP="001F6174">
            <w:pPr>
              <w:rPr>
                <w:lang w:val="uk-UA"/>
              </w:rPr>
            </w:pPr>
            <w:r w:rsidRPr="00224995">
              <w:rPr>
                <w:lang w:val="uk-UA"/>
              </w:rPr>
              <w:t>м.п.</w:t>
            </w:r>
          </w:p>
        </w:tc>
      </w:tr>
    </w:tbl>
    <w:p w14:paraId="7F6F4D6A" w14:textId="77777777" w:rsidR="00FC1BB0" w:rsidRPr="00224995" w:rsidRDefault="00FC1BB0" w:rsidP="002A5272">
      <w:pPr>
        <w:widowControl/>
        <w:suppressAutoHyphens w:val="0"/>
        <w:autoSpaceDE/>
        <w:rPr>
          <w:lang w:val="uk-UA"/>
        </w:rPr>
      </w:pPr>
      <w:bookmarkStart w:id="2" w:name="_GoBack"/>
      <w:bookmarkEnd w:id="2"/>
    </w:p>
    <w:sectPr w:rsidR="00FC1BB0" w:rsidRPr="00224995"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5B2F" w14:textId="77777777" w:rsidR="008033D5" w:rsidRDefault="008033D5" w:rsidP="00490AB1">
      <w:r>
        <w:separator/>
      </w:r>
    </w:p>
  </w:endnote>
  <w:endnote w:type="continuationSeparator" w:id="0">
    <w:p w14:paraId="064D0A7A" w14:textId="77777777" w:rsidR="008033D5" w:rsidRDefault="008033D5"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93A0" w14:textId="77777777" w:rsidR="008033D5" w:rsidRDefault="008033D5" w:rsidP="00490AB1">
      <w:r>
        <w:separator/>
      </w:r>
    </w:p>
  </w:footnote>
  <w:footnote w:type="continuationSeparator" w:id="0">
    <w:p w14:paraId="2483258A" w14:textId="77777777" w:rsidR="008033D5" w:rsidRDefault="008033D5" w:rsidP="0049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81157"/>
    <w:rsid w:val="000B09C8"/>
    <w:rsid w:val="000B6E4B"/>
    <w:rsid w:val="000D6538"/>
    <w:rsid w:val="000D79D7"/>
    <w:rsid w:val="000F2C7B"/>
    <w:rsid w:val="001013BE"/>
    <w:rsid w:val="001A2040"/>
    <w:rsid w:val="001F6174"/>
    <w:rsid w:val="001F6D64"/>
    <w:rsid w:val="00224995"/>
    <w:rsid w:val="00236771"/>
    <w:rsid w:val="00247F1F"/>
    <w:rsid w:val="002524A7"/>
    <w:rsid w:val="002525DE"/>
    <w:rsid w:val="002963A6"/>
    <w:rsid w:val="002A5272"/>
    <w:rsid w:val="002E1EC1"/>
    <w:rsid w:val="002E47EC"/>
    <w:rsid w:val="00324816"/>
    <w:rsid w:val="003A6A80"/>
    <w:rsid w:val="003F05C4"/>
    <w:rsid w:val="00424A44"/>
    <w:rsid w:val="0044682B"/>
    <w:rsid w:val="0045618B"/>
    <w:rsid w:val="00460202"/>
    <w:rsid w:val="00471B65"/>
    <w:rsid w:val="00486A09"/>
    <w:rsid w:val="00490AB1"/>
    <w:rsid w:val="004958C3"/>
    <w:rsid w:val="004A0AEE"/>
    <w:rsid w:val="004C6FBC"/>
    <w:rsid w:val="004F1348"/>
    <w:rsid w:val="00584C19"/>
    <w:rsid w:val="005B1E56"/>
    <w:rsid w:val="00605B81"/>
    <w:rsid w:val="006652CB"/>
    <w:rsid w:val="006666B1"/>
    <w:rsid w:val="006C33FD"/>
    <w:rsid w:val="006D10F4"/>
    <w:rsid w:val="006D1C4D"/>
    <w:rsid w:val="006F2B4C"/>
    <w:rsid w:val="007219DE"/>
    <w:rsid w:val="00727810"/>
    <w:rsid w:val="007711B1"/>
    <w:rsid w:val="007A1AD5"/>
    <w:rsid w:val="007E5E81"/>
    <w:rsid w:val="008033D5"/>
    <w:rsid w:val="00826147"/>
    <w:rsid w:val="008325DB"/>
    <w:rsid w:val="00832956"/>
    <w:rsid w:val="00840FAD"/>
    <w:rsid w:val="00856BBC"/>
    <w:rsid w:val="008615F5"/>
    <w:rsid w:val="0089007E"/>
    <w:rsid w:val="008B1D2C"/>
    <w:rsid w:val="008B2425"/>
    <w:rsid w:val="00941806"/>
    <w:rsid w:val="00981A58"/>
    <w:rsid w:val="00990BBD"/>
    <w:rsid w:val="009B137B"/>
    <w:rsid w:val="00A71581"/>
    <w:rsid w:val="00AF7EE4"/>
    <w:rsid w:val="00B11221"/>
    <w:rsid w:val="00B20EB4"/>
    <w:rsid w:val="00BC17C3"/>
    <w:rsid w:val="00BD65F5"/>
    <w:rsid w:val="00BF5F79"/>
    <w:rsid w:val="00C14196"/>
    <w:rsid w:val="00C3055A"/>
    <w:rsid w:val="00C427B3"/>
    <w:rsid w:val="00C475D1"/>
    <w:rsid w:val="00CA259A"/>
    <w:rsid w:val="00CA799A"/>
    <w:rsid w:val="00CE25EE"/>
    <w:rsid w:val="00D0480A"/>
    <w:rsid w:val="00D32BC3"/>
    <w:rsid w:val="00DD0941"/>
    <w:rsid w:val="00DD0FC8"/>
    <w:rsid w:val="00DE3277"/>
    <w:rsid w:val="00E15D54"/>
    <w:rsid w:val="00EB2485"/>
    <w:rsid w:val="00EE41AF"/>
    <w:rsid w:val="00EF2AF9"/>
    <w:rsid w:val="00EF3431"/>
    <w:rsid w:val="00EF6FB6"/>
    <w:rsid w:val="00F01AD0"/>
    <w:rsid w:val="00F206EA"/>
    <w:rsid w:val="00F75C5E"/>
    <w:rsid w:val="00F837D5"/>
    <w:rsid w:val="00F850BC"/>
    <w:rsid w:val="00FA487E"/>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6028</Words>
  <Characters>34364</Characters>
  <Application>Microsoft Office Word</Application>
  <DocSecurity>0</DocSecurity>
  <Lines>286</Lines>
  <Paragraphs>80</Paragraphs>
  <ScaleCrop>false</ScaleCrop>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2023-04-12T06:27:00Z</dcterms:modified>
</cp:coreProperties>
</file>