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697" w:rsidRPr="007A5D90" w:rsidRDefault="00840697" w:rsidP="007A5D90">
      <w:pPr>
        <w:widowControl w:val="0"/>
        <w:ind w:left="6804"/>
        <w:rPr>
          <w:b/>
        </w:rPr>
      </w:pPr>
      <w:r w:rsidRPr="007A5D90">
        <w:rPr>
          <w:b/>
        </w:rPr>
        <w:t>Додаток 5</w:t>
      </w:r>
    </w:p>
    <w:p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rsidR="00840697" w:rsidRPr="00605A09" w:rsidRDefault="00840697" w:rsidP="00263E98">
      <w:pPr>
        <w:jc w:val="center"/>
        <w:rPr>
          <w:b/>
          <w:sz w:val="22"/>
          <w:szCs w:val="32"/>
          <w:lang w:val="ru-RU"/>
        </w:rPr>
      </w:pPr>
    </w:p>
    <w:p w:rsidR="00263E98" w:rsidRPr="00840697" w:rsidRDefault="00840697" w:rsidP="00263E98">
      <w:pPr>
        <w:jc w:val="center"/>
        <w:rPr>
          <w:b/>
        </w:rPr>
      </w:pPr>
      <w:r w:rsidRPr="00840697">
        <w:rPr>
          <w:b/>
        </w:rPr>
        <w:t>ПРИМІРНИЙ ДОГОВІР</w:t>
      </w:r>
    </w:p>
    <w:p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rsidTr="00EF2772">
        <w:trPr>
          <w:trHeight w:val="417"/>
        </w:trPr>
        <w:tc>
          <w:tcPr>
            <w:tcW w:w="9235" w:type="dxa"/>
          </w:tcPr>
          <w:p w:rsidR="00263E98" w:rsidRPr="00854F66" w:rsidRDefault="0057305A" w:rsidP="0057305A">
            <w:pPr>
              <w:tabs>
                <w:tab w:val="left" w:pos="2486"/>
              </w:tabs>
              <w:ind w:right="21" w:firstLine="567"/>
              <w:jc w:val="both"/>
              <w:rPr>
                <w:b/>
              </w:rPr>
            </w:pPr>
            <w:r>
              <w:rPr>
                <w:b/>
              </w:rPr>
              <w:tab/>
            </w:r>
          </w:p>
        </w:tc>
      </w:tr>
      <w:tr w:rsidR="00263E98" w:rsidRPr="00854F66" w:rsidTr="00EF2772">
        <w:tc>
          <w:tcPr>
            <w:tcW w:w="9235" w:type="dxa"/>
            <w:tcBorders>
              <w:top w:val="single" w:sz="4" w:space="0" w:color="auto"/>
            </w:tcBorders>
          </w:tcPr>
          <w:p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rsidR="00263E98" w:rsidRPr="00854F66" w:rsidRDefault="00263E98" w:rsidP="007A6CF3">
      <w:pPr>
        <w:ind w:right="21"/>
        <w:jc w:val="both"/>
        <w:rPr>
          <w:rStyle w:val="FontStyle22"/>
          <w:sz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7A6CF3" w:rsidRPr="007A6CF3">
        <w:rPr>
          <w:rFonts w:eastAsia="Calibri"/>
        </w:rPr>
        <w:t xml:space="preserve">    </w:t>
      </w:r>
      <w:r w:rsidR="007A6CF3" w:rsidRPr="007A6CF3">
        <w:rPr>
          <w:rFonts w:eastAsia="Calibri"/>
          <w:sz w:val="20"/>
          <w:szCs w:val="20"/>
        </w:rPr>
        <w:t>Державний</w:t>
      </w:r>
      <w:r w:rsidR="007A6CF3" w:rsidRPr="007A6CF3">
        <w:rPr>
          <w:rFonts w:eastAsia="Calibri"/>
          <w:sz w:val="20"/>
          <w:szCs w:val="20"/>
        </w:rPr>
        <w:t xml:space="preserve"> торговельно-економічний університет надалі в особі </w:t>
      </w:r>
      <w:r w:rsidR="007A6CF3" w:rsidRPr="007A6CF3">
        <w:rPr>
          <w:rFonts w:eastAsia="Calibri"/>
          <w:b/>
          <w:sz w:val="20"/>
          <w:szCs w:val="20"/>
        </w:rPr>
        <w:t xml:space="preserve">директора відокремленого підрозділу Чернівецького вищого комерційного училища </w:t>
      </w:r>
      <w:r w:rsidR="007A6CF3" w:rsidRPr="007A6CF3">
        <w:rPr>
          <w:rFonts w:eastAsia="Calibri"/>
          <w:b/>
          <w:sz w:val="20"/>
          <w:szCs w:val="20"/>
        </w:rPr>
        <w:t>Державного</w:t>
      </w:r>
      <w:r w:rsidR="007A6CF3" w:rsidRPr="007A6CF3">
        <w:rPr>
          <w:rFonts w:eastAsia="Calibri"/>
          <w:b/>
          <w:sz w:val="20"/>
          <w:szCs w:val="20"/>
        </w:rPr>
        <w:t xml:space="preserve"> торговельно-економічного університету, Кирилюка М.В</w:t>
      </w:r>
      <w:r w:rsidR="007A6CF3" w:rsidRPr="007A6CF3">
        <w:rPr>
          <w:rFonts w:eastAsia="Calibri"/>
          <w:sz w:val="20"/>
          <w:szCs w:val="20"/>
        </w:rPr>
        <w:t xml:space="preserve">., що діє на підставі Положення про Чернівецьке вище комерційне училище </w:t>
      </w:r>
      <w:r w:rsidR="007A6CF3" w:rsidRPr="007A6CF3">
        <w:rPr>
          <w:rFonts w:eastAsia="Calibri"/>
          <w:sz w:val="20"/>
          <w:szCs w:val="20"/>
        </w:rPr>
        <w:t>Державного</w:t>
      </w:r>
      <w:r w:rsidR="007A6CF3" w:rsidRPr="007A6CF3">
        <w:rPr>
          <w:rFonts w:eastAsia="Calibri"/>
          <w:sz w:val="20"/>
          <w:szCs w:val="20"/>
        </w:rPr>
        <w:t xml:space="preserve"> торговельно-економічног</w:t>
      </w:r>
      <w:r w:rsidR="007A6CF3" w:rsidRPr="007A6CF3">
        <w:rPr>
          <w:rFonts w:eastAsia="Calibri"/>
          <w:sz w:val="20"/>
          <w:szCs w:val="20"/>
        </w:rPr>
        <w:t>о університету, затвердженого 02.02.2022</w:t>
      </w:r>
      <w:r w:rsidR="007A6CF3" w:rsidRPr="007A6CF3">
        <w:rPr>
          <w:rFonts w:eastAsia="Calibri"/>
          <w:sz w:val="20"/>
          <w:szCs w:val="20"/>
        </w:rPr>
        <w:t xml:space="preserve"> </w:t>
      </w:r>
      <w:r w:rsidR="007A6CF3" w:rsidRPr="007A6CF3">
        <w:rPr>
          <w:rFonts w:eastAsia="Calibri"/>
          <w:sz w:val="20"/>
          <w:szCs w:val="20"/>
        </w:rPr>
        <w:t>Державним</w:t>
      </w:r>
      <w:r w:rsidR="007A6CF3" w:rsidRPr="007A6CF3">
        <w:rPr>
          <w:rFonts w:eastAsia="Calibri"/>
          <w:sz w:val="20"/>
          <w:szCs w:val="20"/>
        </w:rPr>
        <w:t xml:space="preserve"> торговельно-економічним університетом</w:t>
      </w:r>
      <w:r w:rsidR="007A6CF3" w:rsidRPr="007A6CF3">
        <w:rPr>
          <w:rFonts w:eastAsia="Calibri"/>
        </w:rPr>
        <w:t xml:space="preserve">, </w:t>
      </w:r>
      <w:r w:rsidRPr="00854F66">
        <w:rPr>
          <w:rStyle w:val="FontStyle22"/>
          <w:sz w:val="20"/>
        </w:rPr>
        <w:t>з іншої сторони уклали цей Договір про нижченаведене:</w:t>
      </w:r>
    </w:p>
    <w:p w:rsidR="00263E98" w:rsidRPr="00854F66" w:rsidRDefault="00263E98" w:rsidP="00263E98">
      <w:pPr>
        <w:jc w:val="both"/>
        <w:rPr>
          <w:sz w:val="20"/>
          <w:szCs w:val="22"/>
        </w:rPr>
      </w:pPr>
    </w:p>
    <w:p w:rsidR="007A5D90" w:rsidRPr="00854F66" w:rsidRDefault="007A5D90" w:rsidP="007A5D90">
      <w:pPr>
        <w:jc w:val="center"/>
        <w:rPr>
          <w:b/>
          <w:sz w:val="20"/>
          <w:szCs w:val="22"/>
        </w:rPr>
      </w:pPr>
      <w:r w:rsidRPr="00854F66">
        <w:rPr>
          <w:b/>
          <w:sz w:val="20"/>
          <w:szCs w:val="22"/>
        </w:rPr>
        <w:t>1. Загальні положення</w:t>
      </w:r>
    </w:p>
    <w:p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rsidR="007A5D90" w:rsidRPr="00854F66" w:rsidRDefault="007A5D90" w:rsidP="007A5D90">
      <w:pPr>
        <w:ind w:firstLine="709"/>
        <w:jc w:val="both"/>
        <w:rPr>
          <w:sz w:val="20"/>
          <w:szCs w:val="22"/>
        </w:rPr>
      </w:pPr>
    </w:p>
    <w:p w:rsidR="007A5D90" w:rsidRPr="00854F66" w:rsidRDefault="007A5D90" w:rsidP="007A5D90">
      <w:pPr>
        <w:jc w:val="center"/>
        <w:rPr>
          <w:b/>
          <w:sz w:val="20"/>
          <w:szCs w:val="22"/>
        </w:rPr>
      </w:pPr>
      <w:r w:rsidRPr="00854F66">
        <w:rPr>
          <w:b/>
          <w:sz w:val="20"/>
          <w:szCs w:val="22"/>
        </w:rPr>
        <w:t>2. Предмет Договору</w:t>
      </w:r>
    </w:p>
    <w:p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rsidR="007A5D90" w:rsidRPr="00854F66" w:rsidRDefault="007A5D90" w:rsidP="007A5D90">
      <w:pPr>
        <w:ind w:firstLine="567"/>
        <w:jc w:val="both"/>
        <w:rPr>
          <w:sz w:val="20"/>
          <w:szCs w:val="22"/>
        </w:rPr>
      </w:pPr>
    </w:p>
    <w:bookmarkEnd w:id="0"/>
    <w:p w:rsidR="007A5D90" w:rsidRPr="00854F66" w:rsidRDefault="007A5D90" w:rsidP="007A5D90">
      <w:pPr>
        <w:ind w:firstLine="567"/>
        <w:jc w:val="center"/>
        <w:rPr>
          <w:b/>
          <w:sz w:val="20"/>
          <w:szCs w:val="22"/>
        </w:rPr>
      </w:pPr>
      <w:r w:rsidRPr="00854F66">
        <w:rPr>
          <w:b/>
          <w:sz w:val="20"/>
          <w:szCs w:val="22"/>
        </w:rPr>
        <w:t>3. Умови постачання</w:t>
      </w:r>
    </w:p>
    <w:p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7A5D90" w:rsidRPr="00854F66" w:rsidRDefault="007A5D90" w:rsidP="007A5D90">
      <w:pPr>
        <w:jc w:val="center"/>
        <w:rPr>
          <w:b/>
          <w:sz w:val="20"/>
          <w:szCs w:val="22"/>
        </w:rPr>
      </w:pPr>
    </w:p>
    <w:p w:rsidR="007A5D90" w:rsidRPr="00854F66" w:rsidRDefault="007A5D90" w:rsidP="007A5D90">
      <w:pPr>
        <w:jc w:val="center"/>
        <w:rPr>
          <w:b/>
          <w:sz w:val="20"/>
          <w:szCs w:val="22"/>
        </w:rPr>
      </w:pPr>
      <w:r w:rsidRPr="00854F66">
        <w:rPr>
          <w:b/>
          <w:sz w:val="20"/>
          <w:szCs w:val="22"/>
        </w:rPr>
        <w:t>4. Якість постачання електричної енергії</w:t>
      </w:r>
    </w:p>
    <w:p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A5D90" w:rsidRPr="00854F66" w:rsidRDefault="007A5D90" w:rsidP="007A5D90">
      <w:pPr>
        <w:ind w:firstLine="567"/>
        <w:jc w:val="both"/>
        <w:rPr>
          <w:sz w:val="20"/>
          <w:szCs w:val="22"/>
        </w:rPr>
      </w:pPr>
    </w:p>
    <w:p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 xml:space="preserve">розірваним (без штрафних санкцій) за ініціативою Споживача - у разі надання  Постачальнику </w:t>
      </w:r>
      <w:r w:rsidRPr="00C158D8">
        <w:rPr>
          <w:sz w:val="20"/>
          <w:szCs w:val="20"/>
          <w:lang w:val="uk-UA"/>
        </w:rPr>
        <w:lastRenderedPageBreak/>
        <w:t>письмової заяви Споживача про незгоду/неприйняття змін у строк до зазначеної в повідомленні дати зміни умов даного Договору ;</w:t>
      </w:r>
    </w:p>
    <w:p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Розрахунки Споживача за цим Договором здійснюються на поточний рахунок із спеціальним режимом використання (далі – спецрахунок).</w:t>
      </w:r>
    </w:p>
    <w:p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7A5D90" w:rsidRPr="00BD1C75" w:rsidRDefault="007A5D90" w:rsidP="007A5D90">
      <w:pPr>
        <w:ind w:firstLine="567"/>
        <w:jc w:val="both"/>
        <w:rPr>
          <w:sz w:val="20"/>
          <w:szCs w:val="20"/>
        </w:rPr>
      </w:pPr>
      <w:r w:rsidRPr="00BD1C75">
        <w:rPr>
          <w:sz w:val="20"/>
          <w:szCs w:val="20"/>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7A5D90" w:rsidRPr="00BD1C75" w:rsidRDefault="007A5D90" w:rsidP="007A5D90">
      <w:pPr>
        <w:ind w:firstLine="567"/>
        <w:jc w:val="both"/>
        <w:rPr>
          <w:sz w:val="20"/>
          <w:szCs w:val="20"/>
        </w:rPr>
      </w:pPr>
      <w:r w:rsidRPr="00BD1C75">
        <w:rPr>
          <w:sz w:val="20"/>
          <w:szCs w:val="20"/>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rsidR="007A5D90" w:rsidRPr="00E14AAB" w:rsidRDefault="007A5D90" w:rsidP="00E14AAB">
      <w:pPr>
        <w:ind w:firstLine="567"/>
        <w:jc w:val="both"/>
        <w:rPr>
          <w:sz w:val="20"/>
          <w:szCs w:val="20"/>
        </w:rPr>
      </w:pPr>
      <w:r w:rsidRPr="00E14AAB">
        <w:rPr>
          <w:sz w:val="20"/>
          <w:szCs w:val="20"/>
        </w:rPr>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7A5D90" w:rsidRPr="00E14AAB" w:rsidRDefault="007A5D90" w:rsidP="00E14AAB">
      <w:pPr>
        <w:ind w:firstLine="567"/>
        <w:jc w:val="both"/>
        <w:rPr>
          <w:sz w:val="20"/>
          <w:szCs w:val="20"/>
        </w:rPr>
      </w:pP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6. Права та обов’язки Споживача</w:t>
      </w:r>
    </w:p>
    <w:p w:rsidR="007A5D90" w:rsidRPr="00854F66" w:rsidRDefault="007A5D90" w:rsidP="007A5D90">
      <w:pPr>
        <w:ind w:firstLine="567"/>
        <w:jc w:val="both"/>
        <w:rPr>
          <w:sz w:val="20"/>
          <w:szCs w:val="20"/>
        </w:rPr>
      </w:pPr>
      <w:r w:rsidRPr="00854F66">
        <w:rPr>
          <w:sz w:val="20"/>
          <w:szCs w:val="20"/>
        </w:rPr>
        <w:t>6.1. Споживач має право:</w:t>
      </w:r>
    </w:p>
    <w:p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9) проводити звіряння фактичних розрахунків в установленому ПРРЕЕ порядку з підписанням відповідного акта;</w:t>
      </w:r>
    </w:p>
    <w:p w:rsidR="007A5D90" w:rsidRPr="00854F66" w:rsidRDefault="007A5D90" w:rsidP="007A5D90">
      <w:pPr>
        <w:ind w:firstLine="567"/>
        <w:jc w:val="both"/>
        <w:rPr>
          <w:sz w:val="20"/>
          <w:szCs w:val="20"/>
        </w:rPr>
      </w:pPr>
      <w:r w:rsidRPr="00854F66">
        <w:rPr>
          <w:sz w:val="20"/>
          <w:szCs w:val="20"/>
        </w:rPr>
        <w:t>10) вільно обирати іншого електропостачальника та розірвати цей Договір у встановленому цим Договором та чинним законодавством порядку;</w:t>
      </w:r>
    </w:p>
    <w:p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A5D90" w:rsidRPr="00854F66" w:rsidRDefault="007A5D90" w:rsidP="007A5D90">
      <w:pPr>
        <w:ind w:firstLine="567"/>
        <w:jc w:val="both"/>
        <w:rPr>
          <w:sz w:val="20"/>
          <w:szCs w:val="20"/>
        </w:rPr>
      </w:pPr>
      <w:r w:rsidRPr="00854F66">
        <w:rPr>
          <w:sz w:val="20"/>
          <w:szCs w:val="20"/>
        </w:rPr>
        <w:t>13) перейти на постачання електричної енергії до іншого електропостачальника,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6.2. Споживач зобов’язується:</w:t>
      </w:r>
    </w:p>
    <w:p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7A5D90" w:rsidRPr="00854F66" w:rsidRDefault="007A5D90" w:rsidP="007A5D90">
      <w:pPr>
        <w:ind w:firstLine="567"/>
        <w:jc w:val="both"/>
        <w:rPr>
          <w:sz w:val="20"/>
          <w:szCs w:val="20"/>
        </w:rPr>
      </w:pPr>
      <w:r w:rsidRPr="00854F66">
        <w:rPr>
          <w:sz w:val="20"/>
          <w:szCs w:val="20"/>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B1751" w:rsidRPr="00854F66" w:rsidRDefault="004B1751" w:rsidP="007A5D90">
      <w:pPr>
        <w:ind w:firstLine="567"/>
        <w:jc w:val="both"/>
        <w:rPr>
          <w:sz w:val="20"/>
          <w:szCs w:val="20"/>
        </w:rPr>
      </w:pPr>
    </w:p>
    <w:p w:rsidR="007A5D90" w:rsidRPr="00854F66" w:rsidRDefault="007A5D90" w:rsidP="007A5D90">
      <w:pPr>
        <w:jc w:val="center"/>
        <w:rPr>
          <w:b/>
          <w:sz w:val="20"/>
          <w:szCs w:val="20"/>
        </w:rPr>
      </w:pPr>
    </w:p>
    <w:p w:rsidR="007A5D90" w:rsidRPr="00854F66" w:rsidRDefault="007A5D90" w:rsidP="007A5D90">
      <w:pPr>
        <w:jc w:val="center"/>
        <w:rPr>
          <w:b/>
          <w:sz w:val="20"/>
          <w:szCs w:val="20"/>
        </w:rPr>
      </w:pPr>
      <w:r w:rsidRPr="00854F66">
        <w:rPr>
          <w:b/>
          <w:sz w:val="20"/>
          <w:szCs w:val="20"/>
        </w:rPr>
        <w:t>7. Права і обов’язки Постачальника</w:t>
      </w:r>
    </w:p>
    <w:p w:rsidR="007A5D90" w:rsidRPr="00854F66" w:rsidRDefault="007A5D90" w:rsidP="007A5D90">
      <w:pPr>
        <w:ind w:firstLine="567"/>
        <w:jc w:val="both"/>
        <w:rPr>
          <w:sz w:val="20"/>
          <w:szCs w:val="20"/>
        </w:rPr>
      </w:pPr>
      <w:r w:rsidRPr="00854F66">
        <w:rPr>
          <w:sz w:val="20"/>
          <w:szCs w:val="20"/>
        </w:rPr>
        <w:t>7.1. Постачальник має право:</w:t>
      </w:r>
    </w:p>
    <w:p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A5D90" w:rsidRPr="004B1751" w:rsidRDefault="007A5D90" w:rsidP="007A5D90">
      <w:pPr>
        <w:ind w:firstLine="567"/>
        <w:jc w:val="both"/>
        <w:rPr>
          <w:sz w:val="20"/>
          <w:szCs w:val="20"/>
        </w:rPr>
      </w:pPr>
      <w:r w:rsidRPr="00854F66">
        <w:rPr>
          <w:sz w:val="20"/>
          <w:szCs w:val="20"/>
        </w:rPr>
        <w:t>5) проводити разом зі Споживачем звіряння фактично використаних обсягів електричної енергії з підписанням відповідного акта;</w:t>
      </w:r>
    </w:p>
    <w:p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6131A9" w:rsidRPr="00D94D21" w:rsidRDefault="006131A9" w:rsidP="006131A9">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6131A9">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7A5D90" w:rsidRPr="00854F66" w:rsidRDefault="006131A9"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rsidR="007A5D90" w:rsidRPr="00854F66" w:rsidRDefault="007A5D90" w:rsidP="007A5D90">
      <w:pPr>
        <w:ind w:firstLine="567"/>
        <w:jc w:val="both"/>
        <w:rPr>
          <w:sz w:val="20"/>
          <w:szCs w:val="20"/>
        </w:rPr>
      </w:pPr>
      <w:r w:rsidRPr="00854F66">
        <w:rPr>
          <w:sz w:val="20"/>
          <w:szCs w:val="20"/>
        </w:rPr>
        <w:t>7.2. Постачальник зобов’язується:</w:t>
      </w:r>
    </w:p>
    <w:p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7A5D90" w:rsidRPr="00854F66" w:rsidRDefault="007A5D90" w:rsidP="007A5D90">
      <w:pPr>
        <w:ind w:firstLine="567"/>
        <w:jc w:val="both"/>
        <w:rPr>
          <w:sz w:val="20"/>
          <w:szCs w:val="20"/>
        </w:rPr>
      </w:pPr>
      <w:r w:rsidRPr="00854F66">
        <w:rPr>
          <w:sz w:val="20"/>
          <w:szCs w:val="20"/>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A5D90" w:rsidRPr="00854F66" w:rsidRDefault="007A5D90" w:rsidP="007A5D90">
      <w:pPr>
        <w:ind w:firstLine="567"/>
        <w:jc w:val="both"/>
        <w:rPr>
          <w:sz w:val="20"/>
          <w:szCs w:val="20"/>
        </w:rPr>
      </w:pPr>
      <w:r w:rsidRPr="00854F66">
        <w:rPr>
          <w:sz w:val="20"/>
          <w:szCs w:val="20"/>
        </w:rPr>
        <w:t>вибрати іншого електропостачальника та про наслідки невиконання цього;</w:t>
      </w:r>
    </w:p>
    <w:p w:rsidR="007A5D90" w:rsidRPr="00854F66" w:rsidRDefault="007A5D90" w:rsidP="007A5D90">
      <w:pPr>
        <w:ind w:firstLine="567"/>
        <w:jc w:val="both"/>
        <w:rPr>
          <w:sz w:val="20"/>
          <w:szCs w:val="20"/>
        </w:rPr>
      </w:pPr>
      <w:r w:rsidRPr="00854F66">
        <w:rPr>
          <w:sz w:val="20"/>
          <w:szCs w:val="20"/>
        </w:rPr>
        <w:t>перейти до електропостачальника, на якого в установленому порядку покладені спеціальні обов’язки (постачальник «останньої надії»);</w:t>
      </w:r>
    </w:p>
    <w:p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A5D90" w:rsidRPr="00854F66" w:rsidRDefault="007A5D90" w:rsidP="007A5D90">
      <w:pPr>
        <w:ind w:firstLine="709"/>
        <w:jc w:val="center"/>
        <w:rPr>
          <w:b/>
          <w:sz w:val="20"/>
          <w:szCs w:val="20"/>
        </w:rPr>
      </w:pPr>
    </w:p>
    <w:p w:rsidR="007A5D90" w:rsidRPr="00854F66" w:rsidRDefault="007A5D90" w:rsidP="007A5D90">
      <w:pPr>
        <w:jc w:val="center"/>
        <w:rPr>
          <w:b/>
          <w:sz w:val="20"/>
          <w:szCs w:val="20"/>
        </w:rPr>
      </w:pPr>
      <w:r w:rsidRPr="00854F66">
        <w:rPr>
          <w:b/>
          <w:sz w:val="20"/>
          <w:szCs w:val="20"/>
        </w:rPr>
        <w:t>9. Відповідальність Сторін</w:t>
      </w:r>
    </w:p>
    <w:p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EE3991" w:rsidRPr="00854F66" w:rsidRDefault="00EE3991" w:rsidP="00EE3991">
      <w:pPr>
        <w:ind w:firstLine="567"/>
        <w:jc w:val="both"/>
        <w:rPr>
          <w:b/>
          <w:sz w:val="20"/>
          <w:szCs w:val="20"/>
        </w:rPr>
      </w:pPr>
    </w:p>
    <w:p w:rsidR="007A5D90" w:rsidRPr="00854F66" w:rsidRDefault="007A5D90" w:rsidP="007A5D90">
      <w:pPr>
        <w:jc w:val="center"/>
        <w:rPr>
          <w:b/>
          <w:sz w:val="20"/>
          <w:szCs w:val="20"/>
        </w:rPr>
      </w:pPr>
      <w:r w:rsidRPr="00854F66">
        <w:rPr>
          <w:b/>
          <w:sz w:val="20"/>
          <w:szCs w:val="20"/>
        </w:rPr>
        <w:t>10. Порядок зміни електропостачальника</w:t>
      </w:r>
    </w:p>
    <w:p w:rsidR="007A5D90" w:rsidRPr="00854F66" w:rsidRDefault="007A5D90" w:rsidP="007A5D90">
      <w:pPr>
        <w:ind w:firstLine="567"/>
        <w:jc w:val="both"/>
        <w:rPr>
          <w:sz w:val="20"/>
          <w:szCs w:val="20"/>
        </w:rPr>
      </w:pPr>
      <w:r w:rsidRPr="00854F66">
        <w:rPr>
          <w:sz w:val="20"/>
          <w:szCs w:val="20"/>
        </w:rPr>
        <w:t>10.</w:t>
      </w:r>
      <w:r w:rsidR="00782AF9" w:rsidRPr="00D3413A">
        <w:rPr>
          <w:sz w:val="20"/>
          <w:szCs w:val="20"/>
          <w:lang w:val="ru-RU"/>
        </w:rPr>
        <w:t>1</w:t>
      </w:r>
      <w:r w:rsidRPr="00854F66">
        <w:rPr>
          <w:sz w:val="20"/>
          <w:szCs w:val="20"/>
        </w:rPr>
        <w:t>. Зміна постачальника електричної енергії здійснюється згідно з порядком, встановленим ПРРЕЕ.</w:t>
      </w:r>
    </w:p>
    <w:p w:rsidR="007A5D90" w:rsidRPr="00854F66" w:rsidRDefault="007A5D90" w:rsidP="007A5D90">
      <w:pPr>
        <w:ind w:firstLine="709"/>
        <w:jc w:val="both"/>
        <w:rPr>
          <w:sz w:val="20"/>
          <w:szCs w:val="20"/>
        </w:rPr>
      </w:pPr>
    </w:p>
    <w:p w:rsidR="007A5D90" w:rsidRPr="00854F66" w:rsidRDefault="007A5D90" w:rsidP="007A5D90">
      <w:pPr>
        <w:jc w:val="center"/>
        <w:rPr>
          <w:b/>
          <w:sz w:val="20"/>
          <w:szCs w:val="20"/>
        </w:rPr>
      </w:pPr>
      <w:r w:rsidRPr="00854F66">
        <w:rPr>
          <w:b/>
          <w:sz w:val="20"/>
          <w:szCs w:val="20"/>
        </w:rPr>
        <w:t>11. Порядок розв’язання спорів</w:t>
      </w:r>
    </w:p>
    <w:p w:rsidR="007A5D90" w:rsidRPr="00854F66" w:rsidRDefault="007A5D90" w:rsidP="007A5D90">
      <w:pPr>
        <w:ind w:firstLine="567"/>
        <w:jc w:val="both"/>
        <w:rPr>
          <w:sz w:val="20"/>
          <w:szCs w:val="20"/>
        </w:rPr>
      </w:pPr>
      <w:r w:rsidRPr="00854F66">
        <w:rPr>
          <w:sz w:val="20"/>
          <w:szCs w:val="20"/>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A5D90" w:rsidRPr="00854F66" w:rsidRDefault="007A5D90" w:rsidP="007A5D90">
      <w:pPr>
        <w:ind w:firstLine="709"/>
        <w:jc w:val="both"/>
        <w:rPr>
          <w:b/>
          <w:sz w:val="20"/>
          <w:szCs w:val="20"/>
        </w:rPr>
      </w:pPr>
    </w:p>
    <w:p w:rsidR="007A5D90" w:rsidRPr="00854F66" w:rsidRDefault="007A5D90" w:rsidP="007A5D90">
      <w:pPr>
        <w:jc w:val="center"/>
        <w:rPr>
          <w:b/>
          <w:sz w:val="20"/>
          <w:szCs w:val="20"/>
        </w:rPr>
      </w:pPr>
      <w:r w:rsidRPr="00854F66">
        <w:rPr>
          <w:b/>
          <w:sz w:val="20"/>
          <w:szCs w:val="20"/>
        </w:rPr>
        <w:t>12. Форс-мажорні обставини</w:t>
      </w:r>
    </w:p>
    <w:p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7A5D90" w:rsidRPr="00854F66" w:rsidRDefault="007A5D90" w:rsidP="007A5D90">
      <w:pPr>
        <w:jc w:val="center"/>
        <w:rPr>
          <w:b/>
          <w:sz w:val="20"/>
          <w:szCs w:val="20"/>
        </w:rPr>
      </w:pPr>
    </w:p>
    <w:p w:rsidR="00263E98" w:rsidRPr="00854F66" w:rsidRDefault="00263E98" w:rsidP="00263E98">
      <w:pPr>
        <w:jc w:val="center"/>
        <w:rPr>
          <w:b/>
          <w:sz w:val="20"/>
          <w:szCs w:val="20"/>
        </w:rPr>
      </w:pPr>
    </w:p>
    <w:p w:rsidR="00263E98" w:rsidRDefault="00263E98" w:rsidP="0099467C">
      <w:pPr>
        <w:jc w:val="center"/>
        <w:rPr>
          <w:b/>
          <w:sz w:val="20"/>
          <w:szCs w:val="20"/>
        </w:rPr>
      </w:pPr>
      <w:r w:rsidRPr="00854F66">
        <w:rPr>
          <w:b/>
          <w:sz w:val="20"/>
          <w:szCs w:val="20"/>
        </w:rPr>
        <w:t>13. Строк дії Договору та інші умови</w:t>
      </w:r>
    </w:p>
    <w:p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7A6CF3">
        <w:rPr>
          <w:b/>
          <w:sz w:val="20"/>
          <w:szCs w:val="20"/>
        </w:rPr>
        <w:t xml:space="preserve">31.12.2022 </w:t>
      </w:r>
      <w:r w:rsidR="001800B3" w:rsidRPr="00761B07">
        <w:rPr>
          <w:sz w:val="20"/>
          <w:szCs w:val="20"/>
        </w:rPr>
        <w:t>року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(в т.</w:t>
      </w:r>
      <w:r w:rsidR="001800B3" w:rsidRPr="002168FA">
        <w:rPr>
          <w:sz w:val="20"/>
          <w:szCs w:val="20"/>
          <w:lang w:eastAsia="ru-RU"/>
        </w:rPr>
        <w:t xml:space="preserve">ч.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rsidR="002F2749" w:rsidRPr="00442023" w:rsidRDefault="002F2749" w:rsidP="002F2749">
      <w:pPr>
        <w:ind w:firstLine="567"/>
        <w:jc w:val="both"/>
        <w:rPr>
          <w:sz w:val="20"/>
          <w:szCs w:val="20"/>
          <w:lang w:eastAsia="ru-RU"/>
        </w:rPr>
      </w:pPr>
      <w:r w:rsidRPr="00442023">
        <w:rPr>
          <w:sz w:val="20"/>
          <w:szCs w:val="20"/>
          <w:lang w:eastAsia="ru-RU"/>
        </w:rPr>
        <w:t>Постачальник має право відмовитися від цього Договору в односторонньому порядку у випадку застосування до Споживача оперативно-господарських санкцій відповідно до умов цього Договору.</w:t>
      </w:r>
    </w:p>
    <w:p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електропостачальника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rsidR="002F2749" w:rsidRPr="00442023" w:rsidRDefault="002F2749" w:rsidP="002F2749">
      <w:pPr>
        <w:ind w:firstLine="567"/>
        <w:jc w:val="both"/>
        <w:rPr>
          <w:sz w:val="20"/>
          <w:szCs w:val="20"/>
          <w:lang w:eastAsia="ru-RU"/>
        </w:rPr>
      </w:pPr>
      <w:r w:rsidRPr="00442023">
        <w:rPr>
          <w:sz w:val="20"/>
          <w:szCs w:val="20"/>
          <w:lang w:eastAsia="ru-RU"/>
        </w:rPr>
        <w:t>застосування оперативно-господарських санкцій у вигляді односторонньої відмови від Договору.</w:t>
      </w:r>
    </w:p>
    <w:p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782AF9">
        <w:rPr>
          <w:iCs/>
          <w:sz w:val="20"/>
          <w:szCs w:val="20"/>
        </w:rPr>
        <w:t xml:space="preserve">на </w:t>
      </w:r>
      <w:r w:rsidRPr="00533E53">
        <w:rPr>
          <w:iCs/>
          <w:sz w:val="20"/>
          <w:szCs w:val="20"/>
        </w:rPr>
        <w:t xml:space="preserve">офіційному вебсайті ДП «ОПЕРАТОР РИНКУ» за адресою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7818" w:rsidRDefault="008B7818" w:rsidP="0099467C">
      <w:pPr>
        <w:ind w:firstLine="709"/>
        <w:jc w:val="both"/>
        <w:rPr>
          <w:sz w:val="20"/>
          <w:szCs w:val="20"/>
          <w:lang w:val="ru-RU"/>
        </w:rPr>
      </w:pPr>
    </w:p>
    <w:p w:rsidR="00782AF9" w:rsidRDefault="00782AF9" w:rsidP="0099467C">
      <w:pPr>
        <w:ind w:firstLine="709"/>
        <w:jc w:val="both"/>
        <w:rPr>
          <w:sz w:val="20"/>
          <w:szCs w:val="20"/>
          <w:lang w:val="ru-RU"/>
        </w:rPr>
      </w:pPr>
    </w:p>
    <w:p w:rsidR="00782AF9" w:rsidRPr="007A5D90" w:rsidRDefault="00782AF9"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rsidR="009F5791" w:rsidRPr="001800B3" w:rsidRDefault="009F5791" w:rsidP="00EF2772">
            <w:pPr>
              <w:jc w:val="center"/>
              <w:rPr>
                <w:b/>
                <w:sz w:val="20"/>
                <w:szCs w:val="20"/>
              </w:rPr>
            </w:pPr>
            <w:r w:rsidRPr="001800B3">
              <w:rPr>
                <w:b/>
                <w:sz w:val="20"/>
                <w:szCs w:val="20"/>
              </w:rPr>
              <w:t>Споживач:</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b/>
                <w:snapToGrid w:val="0"/>
                <w:sz w:val="20"/>
                <w:szCs w:val="20"/>
              </w:rPr>
            </w:pPr>
            <w:r w:rsidRPr="001800B3">
              <w:rPr>
                <w:b/>
                <w:snapToGrid w:val="0"/>
                <w:sz w:val="20"/>
                <w:szCs w:val="20"/>
              </w:rPr>
              <w:t>Назва</w:t>
            </w:r>
          </w:p>
          <w:p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rsidR="0057305A" w:rsidRPr="001800B3" w:rsidRDefault="0057305A" w:rsidP="002242A9">
            <w:pPr>
              <w:rPr>
                <w:b/>
                <w:snapToGrid w:val="0"/>
                <w:sz w:val="20"/>
                <w:szCs w:val="20"/>
              </w:rPr>
            </w:pPr>
            <w:r w:rsidRPr="001800B3">
              <w:rPr>
                <w:b/>
                <w:snapToGrid w:val="0"/>
                <w:sz w:val="20"/>
                <w:szCs w:val="20"/>
              </w:rPr>
              <w:t>Назва</w:t>
            </w:r>
          </w:p>
          <w:p w:rsidR="0057305A" w:rsidRPr="001800B3" w:rsidRDefault="0057305A" w:rsidP="002242A9">
            <w:pPr>
              <w:rPr>
                <w:b/>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widowControl w:val="0"/>
              <w:rPr>
                <w:sz w:val="20"/>
                <w:szCs w:val="20"/>
              </w:rPr>
            </w:pPr>
            <w:r w:rsidRPr="001800B3">
              <w:rPr>
                <w:sz w:val="20"/>
                <w:szCs w:val="20"/>
              </w:rPr>
              <w:t>Адреса</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7A5D90" w:rsidP="002242A9">
            <w:pPr>
              <w:ind w:right="145"/>
              <w:jc w:val="both"/>
              <w:rPr>
                <w:snapToGrid w:val="0"/>
                <w:sz w:val="20"/>
                <w:szCs w:val="20"/>
              </w:rPr>
            </w:pPr>
            <w:r w:rsidRPr="001800B3">
              <w:rPr>
                <w:snapToGrid w:val="0"/>
                <w:sz w:val="20"/>
                <w:szCs w:val="20"/>
                <w:lang w:val="en-US"/>
              </w:rPr>
              <w:t>IBAN</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ІПН</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rPr>
                <w:snapToGrid w:val="0"/>
                <w:sz w:val="20"/>
                <w:szCs w:val="20"/>
              </w:rPr>
            </w:pPr>
            <w:r w:rsidRPr="001800B3">
              <w:rPr>
                <w:snapToGrid w:val="0"/>
                <w:sz w:val="20"/>
                <w:szCs w:val="20"/>
              </w:rPr>
              <w:t>Тел.</w:t>
            </w:r>
            <w:r w:rsidR="007A5D90" w:rsidRPr="001800B3">
              <w:rPr>
                <w:snapToGrid w:val="0"/>
                <w:sz w:val="20"/>
                <w:szCs w:val="20"/>
              </w:rPr>
              <w:t>:</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napToGrid w:val="0"/>
                <w:sz w:val="20"/>
                <w:szCs w:val="20"/>
              </w:rPr>
              <w:t>Тел.</w:t>
            </w:r>
            <w:r w:rsidR="007A5D90" w:rsidRPr="001800B3">
              <w:rPr>
                <w:snapToGrid w:val="0"/>
                <w:sz w:val="20"/>
                <w:szCs w:val="20"/>
              </w:rPr>
              <w:t>:</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r>
      <w:tr w:rsidR="0057305A" w:rsidRPr="001800B3"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p>
          <w:p w:rsidR="0057305A" w:rsidRPr="001800B3" w:rsidRDefault="0057305A" w:rsidP="00EF2772">
            <w:pPr>
              <w:rPr>
                <w:sz w:val="20"/>
                <w:szCs w:val="20"/>
              </w:rPr>
            </w:pPr>
            <w:r w:rsidRPr="001800B3">
              <w:rPr>
                <w:sz w:val="20"/>
                <w:szCs w:val="20"/>
              </w:rPr>
              <w:t>М.П.</w:t>
            </w:r>
          </w:p>
        </w:tc>
      </w:tr>
      <w:tr w:rsidR="0057305A" w:rsidRPr="001800B3"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57305A" w:rsidRPr="001800B3" w:rsidRDefault="00D3413A" w:rsidP="00D3413A">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rsidR="0057305A" w:rsidRPr="001800B3" w:rsidRDefault="0057305A" w:rsidP="00D3413A">
            <w:pPr>
              <w:ind w:left="-313" w:firstLine="313"/>
              <w:rPr>
                <w:sz w:val="20"/>
                <w:szCs w:val="20"/>
              </w:rPr>
            </w:pPr>
            <w:r w:rsidRPr="001800B3">
              <w:rPr>
                <w:sz w:val="20"/>
                <w:szCs w:val="20"/>
              </w:rPr>
              <w:t>“_____”___________________20</w:t>
            </w:r>
            <w:r w:rsidR="00D3413A">
              <w:rPr>
                <w:sz w:val="20"/>
                <w:szCs w:val="20"/>
              </w:rPr>
              <w:t>__</w:t>
            </w:r>
            <w:r w:rsidRPr="001800B3">
              <w:rPr>
                <w:sz w:val="20"/>
                <w:szCs w:val="20"/>
              </w:rPr>
              <w:t xml:space="preserve"> року</w:t>
            </w:r>
          </w:p>
        </w:tc>
      </w:tr>
      <w:tr w:rsidR="0057305A" w:rsidRPr="001800B3"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rsidR="0057305A" w:rsidRPr="001800B3" w:rsidRDefault="0057305A" w:rsidP="009F5791">
            <w:pPr>
              <w:rPr>
                <w:rFonts w:eastAsiaTheme="minorHAnsi"/>
                <w:b/>
                <w:sz w:val="20"/>
                <w:szCs w:val="20"/>
              </w:rPr>
            </w:pPr>
          </w:p>
        </w:tc>
        <w:tc>
          <w:tcPr>
            <w:tcW w:w="4030" w:type="dxa"/>
          </w:tcPr>
          <w:p w:rsidR="0057305A" w:rsidRPr="001800B3" w:rsidRDefault="0057305A" w:rsidP="00EF2772">
            <w:pPr>
              <w:ind w:right="145"/>
              <w:jc w:val="both"/>
              <w:rPr>
                <w:rFonts w:eastAsiaTheme="minorHAnsi"/>
                <w:b/>
                <w:sz w:val="20"/>
                <w:szCs w:val="20"/>
                <w:lang w:eastAsia="en-US"/>
              </w:rPr>
            </w:pPr>
          </w:p>
        </w:tc>
      </w:tr>
    </w:tbl>
    <w:p w:rsidR="00263E98" w:rsidRPr="00854F66" w:rsidRDefault="00263E98" w:rsidP="00263E98">
      <w:pPr>
        <w:ind w:firstLine="567"/>
        <w:jc w:val="both"/>
        <w:rPr>
          <w:sz w:val="18"/>
          <w:szCs w:val="22"/>
        </w:rPr>
      </w:pPr>
    </w:p>
    <w:p w:rsidR="0049668E" w:rsidRDefault="0049668E">
      <w:pPr>
        <w:rPr>
          <w:color w:val="000000"/>
          <w:lang w:eastAsia="ru-RU"/>
        </w:rPr>
      </w:pPr>
      <w:r>
        <w:rPr>
          <w:color w:val="000000"/>
          <w:lang w:eastAsia="ru-RU"/>
        </w:rPr>
        <w:br w:type="page"/>
      </w:r>
    </w:p>
    <w:p w:rsidR="00DF606A" w:rsidRPr="00850BF1" w:rsidRDefault="00DF606A" w:rsidP="00DF606A">
      <w:pPr>
        <w:ind w:left="5954"/>
        <w:rPr>
          <w:lang w:eastAsia="ru-RU"/>
        </w:rPr>
      </w:pPr>
      <w:r w:rsidRPr="00850BF1">
        <w:rPr>
          <w:color w:val="000000"/>
          <w:lang w:eastAsia="ru-RU"/>
        </w:rPr>
        <w:t>Додаток 1</w:t>
      </w:r>
    </w:p>
    <w:p w:rsidR="00DF606A" w:rsidRPr="00850BF1" w:rsidRDefault="00DF606A" w:rsidP="00DF606A">
      <w:pPr>
        <w:ind w:left="5954"/>
        <w:rPr>
          <w:lang w:eastAsia="ru-RU"/>
        </w:rPr>
      </w:pPr>
      <w:r w:rsidRPr="00850BF1">
        <w:rPr>
          <w:color w:val="000000"/>
          <w:lang w:eastAsia="ru-RU"/>
        </w:rPr>
        <w:t>до договору про постачання</w:t>
      </w:r>
    </w:p>
    <w:p w:rsidR="00DF606A" w:rsidRDefault="00DF606A" w:rsidP="00DF606A">
      <w:pPr>
        <w:ind w:left="5954"/>
        <w:rPr>
          <w:color w:val="000000"/>
          <w:lang w:eastAsia="ru-RU"/>
        </w:rPr>
      </w:pPr>
      <w:r w:rsidRPr="00850BF1">
        <w:rPr>
          <w:color w:val="000000"/>
          <w:lang w:eastAsia="ru-RU"/>
        </w:rPr>
        <w:t>електричної енергії споживачу</w:t>
      </w:r>
    </w:p>
    <w:p w:rsidR="0049668E" w:rsidRPr="00850BF1" w:rsidRDefault="0049668E" w:rsidP="00DF606A">
      <w:pPr>
        <w:ind w:left="5954"/>
        <w:rPr>
          <w:lang w:eastAsia="ru-RU"/>
        </w:rPr>
      </w:pPr>
      <w:r>
        <w:rPr>
          <w:color w:val="000000"/>
          <w:lang w:eastAsia="ru-RU"/>
        </w:rPr>
        <w:t>№__________ від __________</w:t>
      </w:r>
    </w:p>
    <w:p w:rsidR="00DF606A" w:rsidRPr="00850BF1" w:rsidRDefault="00DF606A" w:rsidP="00DF606A">
      <w:pPr>
        <w:jc w:val="center"/>
        <w:rPr>
          <w:lang w:eastAsia="ru-RU"/>
        </w:rPr>
      </w:pPr>
      <w:r w:rsidRPr="00850BF1">
        <w:rPr>
          <w:color w:val="000000"/>
          <w:lang w:eastAsia="ru-RU"/>
        </w:rPr>
        <w:t xml:space="preserve"> </w:t>
      </w:r>
    </w:p>
    <w:p w:rsidR="00DF606A" w:rsidRPr="006C2886" w:rsidRDefault="00DF606A" w:rsidP="00DF606A">
      <w:pPr>
        <w:jc w:val="center"/>
        <w:rPr>
          <w:sz w:val="22"/>
          <w:lang w:eastAsia="ru-RU"/>
        </w:rPr>
      </w:pPr>
      <w:r w:rsidRPr="006C2886">
        <w:rPr>
          <w:b/>
          <w:bCs/>
          <w:color w:val="000000"/>
          <w:szCs w:val="28"/>
          <w:lang w:eastAsia="ru-RU"/>
        </w:rPr>
        <w:t>ЗАЯВА-ПРИЄДНАННЯ</w:t>
      </w:r>
    </w:p>
    <w:p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rsidR="00DF606A" w:rsidRPr="008C2C2A" w:rsidRDefault="00DF606A" w:rsidP="00DF606A">
      <w:pPr>
        <w:jc w:val="center"/>
        <w:rPr>
          <w:sz w:val="14"/>
          <w:lang w:eastAsia="ru-RU"/>
        </w:rPr>
      </w:pPr>
      <w:r w:rsidRPr="00850BF1">
        <w:rPr>
          <w:color w:val="000000"/>
          <w:lang w:eastAsia="ru-RU"/>
        </w:rPr>
        <w:t xml:space="preserve"> </w:t>
      </w:r>
    </w:p>
    <w:p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електропостачальника </w:t>
      </w:r>
      <w:r w:rsidRPr="006C2886">
        <w:rPr>
          <w:b/>
          <w:sz w:val="20"/>
        </w:rPr>
        <w:t>_________________________________</w:t>
      </w:r>
      <w:r w:rsidRPr="006C2886">
        <w:rPr>
          <w:sz w:val="20"/>
        </w:rPr>
        <w:t xml:space="preserve"> (ЕІС-код ____________________ електропостачальника як суб'єкта ринку електричної енергії) (далі – Постачальник) у мережі Інтернет за адресою: _______________________ приєднуюсь до умов Договору на умовах комерційної пропозиції Постачальника з такими нижченаведеними даними. </w:t>
      </w:r>
    </w:p>
    <w:p w:rsidR="00845ECB" w:rsidRPr="006C2886" w:rsidRDefault="00845ECB" w:rsidP="00845ECB">
      <w:pPr>
        <w:ind w:firstLine="567"/>
        <w:jc w:val="both"/>
        <w:rPr>
          <w:b/>
          <w:sz w:val="20"/>
        </w:rPr>
      </w:pPr>
    </w:p>
    <w:p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89"/>
        <w:gridCol w:w="3988"/>
      </w:tblGrid>
      <w:tr w:rsidR="00845ECB" w:rsidRPr="006C2886" w:rsidTr="00845ECB">
        <w:trPr>
          <w:trHeight w:val="328"/>
        </w:trPr>
        <w:tc>
          <w:tcPr>
            <w:tcW w:w="456" w:type="dxa"/>
            <w:vAlign w:val="center"/>
          </w:tcPr>
          <w:p w:rsidR="00845ECB" w:rsidRPr="006C2886" w:rsidRDefault="00845ECB" w:rsidP="00B32C41">
            <w:pPr>
              <w:jc w:val="center"/>
              <w:rPr>
                <w:sz w:val="20"/>
              </w:rPr>
            </w:pPr>
            <w:r w:rsidRPr="006C2886">
              <w:rPr>
                <w:sz w:val="20"/>
              </w:rPr>
              <w:t>1</w:t>
            </w:r>
          </w:p>
        </w:tc>
        <w:tc>
          <w:tcPr>
            <w:tcW w:w="5389" w:type="dxa"/>
            <w:vAlign w:val="center"/>
          </w:tcPr>
          <w:p w:rsidR="00845ECB" w:rsidRPr="006C2886" w:rsidRDefault="00845ECB" w:rsidP="00B32C41">
            <w:pPr>
              <w:rPr>
                <w:sz w:val="20"/>
              </w:rPr>
            </w:pPr>
            <w:r w:rsidRPr="006C2886">
              <w:rPr>
                <w:sz w:val="20"/>
              </w:rPr>
              <w:t>Обрана комерційна пропозиція</w:t>
            </w:r>
          </w:p>
        </w:tc>
        <w:tc>
          <w:tcPr>
            <w:tcW w:w="3988" w:type="dxa"/>
            <w:vAlign w:val="center"/>
          </w:tcPr>
          <w:p w:rsidR="00845ECB" w:rsidRPr="006C2886" w:rsidRDefault="00845ECB" w:rsidP="00B32C41">
            <w:pPr>
              <w:rPr>
                <w:b/>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2</w:t>
            </w:r>
          </w:p>
        </w:tc>
        <w:tc>
          <w:tcPr>
            <w:tcW w:w="5389" w:type="dxa"/>
            <w:vAlign w:val="center"/>
          </w:tcPr>
          <w:p w:rsidR="00845ECB" w:rsidRPr="006C2886" w:rsidRDefault="00845ECB" w:rsidP="00B32C41">
            <w:pPr>
              <w:rPr>
                <w:sz w:val="20"/>
              </w:rPr>
            </w:pPr>
            <w:r w:rsidRPr="006C2886">
              <w:rPr>
                <w:sz w:val="20"/>
              </w:rPr>
              <w:t>Назва юридичної особи</w:t>
            </w:r>
          </w:p>
        </w:tc>
        <w:tc>
          <w:tcPr>
            <w:tcW w:w="3988" w:type="dxa"/>
            <w:vAlign w:val="center"/>
          </w:tcPr>
          <w:p w:rsidR="00845ECB" w:rsidRPr="006C2886" w:rsidRDefault="00845ECB" w:rsidP="00B32C41">
            <w:pPr>
              <w:rPr>
                <w:sz w:val="20"/>
              </w:rPr>
            </w:pPr>
          </w:p>
        </w:tc>
      </w:tr>
      <w:tr w:rsidR="00845ECB" w:rsidRPr="006C2886" w:rsidTr="00845ECB">
        <w:trPr>
          <w:trHeight w:val="427"/>
        </w:trPr>
        <w:tc>
          <w:tcPr>
            <w:tcW w:w="456" w:type="dxa"/>
            <w:vAlign w:val="center"/>
          </w:tcPr>
          <w:p w:rsidR="00845ECB" w:rsidRPr="006C2886" w:rsidRDefault="00845ECB" w:rsidP="00B32C41">
            <w:pPr>
              <w:jc w:val="center"/>
              <w:rPr>
                <w:sz w:val="20"/>
              </w:rPr>
            </w:pPr>
            <w:r w:rsidRPr="006C2886">
              <w:rPr>
                <w:sz w:val="20"/>
              </w:rPr>
              <w:t>3</w:t>
            </w:r>
          </w:p>
        </w:tc>
        <w:tc>
          <w:tcPr>
            <w:tcW w:w="5389" w:type="dxa"/>
            <w:vAlign w:val="center"/>
          </w:tcPr>
          <w:p w:rsidR="00845ECB" w:rsidRPr="006C2886" w:rsidRDefault="00845ECB" w:rsidP="00B32C41">
            <w:pPr>
              <w:rPr>
                <w:sz w:val="20"/>
              </w:rPr>
            </w:pPr>
            <w:r w:rsidRPr="006C2886">
              <w:rPr>
                <w:sz w:val="20"/>
              </w:rPr>
              <w:t>Код ЄДРПОУ</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47"/>
        </w:trPr>
        <w:tc>
          <w:tcPr>
            <w:tcW w:w="456" w:type="dxa"/>
            <w:vAlign w:val="center"/>
          </w:tcPr>
          <w:p w:rsidR="00845ECB" w:rsidRPr="006C2886" w:rsidRDefault="00845ECB" w:rsidP="00B32C41">
            <w:pPr>
              <w:jc w:val="center"/>
              <w:rPr>
                <w:sz w:val="20"/>
              </w:rPr>
            </w:pPr>
            <w:r w:rsidRPr="006C2886">
              <w:rPr>
                <w:sz w:val="20"/>
              </w:rPr>
              <w:t>4</w:t>
            </w:r>
          </w:p>
        </w:tc>
        <w:tc>
          <w:tcPr>
            <w:tcW w:w="5389" w:type="dxa"/>
            <w:vAlign w:val="center"/>
          </w:tcPr>
          <w:p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rsidR="00845ECB" w:rsidRPr="006C2886" w:rsidRDefault="00845ECB" w:rsidP="00B32C41">
            <w:pPr>
              <w:rPr>
                <w:b/>
                <w:color w:val="000000" w:themeColor="text1"/>
                <w:sz w:val="20"/>
              </w:rPr>
            </w:pPr>
          </w:p>
        </w:tc>
      </w:tr>
      <w:tr w:rsidR="00845ECB" w:rsidRPr="006C2886" w:rsidTr="00845ECB">
        <w:trPr>
          <w:trHeight w:val="169"/>
        </w:trPr>
        <w:tc>
          <w:tcPr>
            <w:tcW w:w="456" w:type="dxa"/>
            <w:vAlign w:val="center"/>
          </w:tcPr>
          <w:p w:rsidR="00845ECB" w:rsidRPr="006C2886" w:rsidRDefault="00845ECB" w:rsidP="00B32C41">
            <w:pPr>
              <w:jc w:val="center"/>
              <w:rPr>
                <w:sz w:val="20"/>
              </w:rPr>
            </w:pPr>
            <w:r w:rsidRPr="006C2886">
              <w:rPr>
                <w:sz w:val="20"/>
              </w:rPr>
              <w:t>5</w:t>
            </w:r>
          </w:p>
        </w:tc>
        <w:tc>
          <w:tcPr>
            <w:tcW w:w="5389" w:type="dxa"/>
            <w:vAlign w:val="center"/>
          </w:tcPr>
          <w:p w:rsidR="00845ECB" w:rsidRPr="006C2886" w:rsidRDefault="00845ECB" w:rsidP="00B32C41">
            <w:pPr>
              <w:rPr>
                <w:sz w:val="20"/>
              </w:rPr>
            </w:pPr>
            <w:r w:rsidRPr="006C2886">
              <w:rPr>
                <w:sz w:val="20"/>
              </w:rPr>
              <w:t xml:space="preserve">Статус платника ПДВ       </w:t>
            </w:r>
          </w:p>
        </w:tc>
        <w:tc>
          <w:tcPr>
            <w:tcW w:w="3988" w:type="dxa"/>
            <w:vAlign w:val="center"/>
          </w:tcPr>
          <w:p w:rsidR="00845ECB" w:rsidRPr="006C2886" w:rsidRDefault="00845ECB" w:rsidP="00845ECB">
            <w:pPr>
              <w:spacing w:line="276" w:lineRule="auto"/>
              <w:rPr>
                <w:sz w:val="20"/>
              </w:rPr>
            </w:pPr>
            <w:r w:rsidRPr="006C2886">
              <w:rPr>
                <w:sz w:val="20"/>
              </w:rPr>
              <w:t xml:space="preserve">ПЛАТНИК/НЕ ПЛАТНИК </w:t>
            </w:r>
          </w:p>
          <w:p w:rsidR="00845ECB" w:rsidRPr="006C2886" w:rsidRDefault="00845ECB" w:rsidP="00845ECB">
            <w:pPr>
              <w:rPr>
                <w:color w:val="000000" w:themeColor="text1"/>
                <w:sz w:val="20"/>
              </w:rPr>
            </w:pPr>
            <w:r w:rsidRPr="006C2886">
              <w:rPr>
                <w:sz w:val="20"/>
              </w:rPr>
              <w:t>(необхідне підкреслити)</w:t>
            </w:r>
          </w:p>
        </w:tc>
      </w:tr>
      <w:tr w:rsidR="00845ECB" w:rsidRPr="006C2886" w:rsidTr="00845ECB">
        <w:trPr>
          <w:trHeight w:val="169"/>
        </w:trPr>
        <w:tc>
          <w:tcPr>
            <w:tcW w:w="456" w:type="dxa"/>
            <w:vAlign w:val="center"/>
          </w:tcPr>
          <w:p w:rsidR="00845ECB" w:rsidRPr="006C2886" w:rsidRDefault="00845ECB" w:rsidP="002410C4">
            <w:pPr>
              <w:jc w:val="center"/>
              <w:rPr>
                <w:sz w:val="20"/>
              </w:rPr>
            </w:pPr>
            <w:r w:rsidRPr="006C2886">
              <w:rPr>
                <w:sz w:val="20"/>
              </w:rPr>
              <w:t>6</w:t>
            </w:r>
          </w:p>
        </w:tc>
        <w:tc>
          <w:tcPr>
            <w:tcW w:w="5389" w:type="dxa"/>
            <w:vAlign w:val="center"/>
          </w:tcPr>
          <w:p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rsidR="00845ECB" w:rsidRPr="006C2886" w:rsidRDefault="00845ECB" w:rsidP="00845ECB">
            <w:pPr>
              <w:rPr>
                <w:sz w:val="20"/>
              </w:rPr>
            </w:pPr>
            <w:r w:rsidRPr="006C2886">
              <w:rPr>
                <w:sz w:val="20"/>
              </w:rPr>
              <w:t>Індивідуальний податковий номер</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535"/>
        </w:trPr>
        <w:tc>
          <w:tcPr>
            <w:tcW w:w="456" w:type="dxa"/>
            <w:vAlign w:val="center"/>
          </w:tcPr>
          <w:p w:rsidR="00845ECB" w:rsidRPr="006C2886" w:rsidRDefault="00845ECB" w:rsidP="002410C4">
            <w:pPr>
              <w:jc w:val="center"/>
              <w:rPr>
                <w:sz w:val="20"/>
              </w:rPr>
            </w:pPr>
            <w:r w:rsidRPr="006C2886">
              <w:rPr>
                <w:sz w:val="20"/>
              </w:rPr>
              <w:t>7</w:t>
            </w:r>
          </w:p>
        </w:tc>
        <w:tc>
          <w:tcPr>
            <w:tcW w:w="5389" w:type="dxa"/>
            <w:vAlign w:val="center"/>
          </w:tcPr>
          <w:p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331"/>
        </w:trPr>
        <w:tc>
          <w:tcPr>
            <w:tcW w:w="456" w:type="dxa"/>
            <w:vAlign w:val="center"/>
          </w:tcPr>
          <w:p w:rsidR="00845ECB" w:rsidRPr="006C2886" w:rsidRDefault="00845ECB" w:rsidP="002410C4">
            <w:pPr>
              <w:jc w:val="center"/>
              <w:rPr>
                <w:sz w:val="20"/>
              </w:rPr>
            </w:pPr>
            <w:r w:rsidRPr="006C2886">
              <w:rPr>
                <w:sz w:val="20"/>
              </w:rPr>
              <w:t>8</w:t>
            </w:r>
          </w:p>
        </w:tc>
        <w:tc>
          <w:tcPr>
            <w:tcW w:w="5389" w:type="dxa"/>
            <w:vAlign w:val="center"/>
          </w:tcPr>
          <w:p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rsidR="00845ECB" w:rsidRPr="006C2886" w:rsidRDefault="00845ECB" w:rsidP="00B32C41">
            <w:pPr>
              <w:rPr>
                <w:color w:val="000000" w:themeColor="text1"/>
                <w:sz w:val="20"/>
              </w:rPr>
            </w:pPr>
            <w:r w:rsidRPr="006C2886">
              <w:rPr>
                <w:color w:val="000000" w:themeColor="text1"/>
                <w:sz w:val="20"/>
              </w:rPr>
              <w:t>Перелік наведено в додатку № 1</w:t>
            </w:r>
          </w:p>
          <w:p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rsidTr="00845ECB">
        <w:trPr>
          <w:trHeight w:val="195"/>
        </w:trPr>
        <w:tc>
          <w:tcPr>
            <w:tcW w:w="456" w:type="dxa"/>
            <w:vAlign w:val="center"/>
          </w:tcPr>
          <w:p w:rsidR="00845ECB" w:rsidRPr="006C2886" w:rsidRDefault="00845ECB" w:rsidP="002410C4">
            <w:pPr>
              <w:jc w:val="center"/>
              <w:rPr>
                <w:sz w:val="20"/>
              </w:rPr>
            </w:pPr>
            <w:r w:rsidRPr="006C2886">
              <w:rPr>
                <w:sz w:val="20"/>
              </w:rPr>
              <w:t>9</w:t>
            </w:r>
          </w:p>
        </w:tc>
        <w:tc>
          <w:tcPr>
            <w:tcW w:w="5389" w:type="dxa"/>
            <w:vAlign w:val="center"/>
          </w:tcPr>
          <w:p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rsidR="00845ECB" w:rsidRPr="006C2886" w:rsidRDefault="00845ECB" w:rsidP="00B32C41">
            <w:pPr>
              <w:rPr>
                <w:color w:val="000000" w:themeColor="text1"/>
                <w:sz w:val="20"/>
              </w:rPr>
            </w:pPr>
          </w:p>
        </w:tc>
      </w:tr>
      <w:tr w:rsidR="00845ECB" w:rsidRPr="006C2886" w:rsidTr="00845ECB">
        <w:trPr>
          <w:trHeight w:val="343"/>
        </w:trPr>
        <w:tc>
          <w:tcPr>
            <w:tcW w:w="456" w:type="dxa"/>
            <w:vAlign w:val="center"/>
          </w:tcPr>
          <w:p w:rsidR="00845ECB" w:rsidRPr="006C2886" w:rsidRDefault="00845ECB" w:rsidP="002410C4">
            <w:pPr>
              <w:jc w:val="center"/>
              <w:rPr>
                <w:sz w:val="20"/>
              </w:rPr>
            </w:pPr>
            <w:r w:rsidRPr="006C2886">
              <w:rPr>
                <w:sz w:val="20"/>
              </w:rPr>
              <w:t>10</w:t>
            </w:r>
          </w:p>
        </w:tc>
        <w:tc>
          <w:tcPr>
            <w:tcW w:w="5389" w:type="dxa"/>
            <w:vAlign w:val="center"/>
          </w:tcPr>
          <w:p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rsidR="00845ECB" w:rsidRPr="006C2886" w:rsidRDefault="00845ECB" w:rsidP="00B32C41">
            <w:pPr>
              <w:rPr>
                <w:color w:val="000000" w:themeColor="text1"/>
                <w:sz w:val="20"/>
              </w:rPr>
            </w:pPr>
          </w:p>
        </w:tc>
      </w:tr>
    </w:tbl>
    <w:p w:rsidR="00845ECB" w:rsidRPr="00845ECB" w:rsidRDefault="00845ECB" w:rsidP="00845ECB">
      <w:pPr>
        <w:ind w:firstLine="567"/>
        <w:jc w:val="both"/>
        <w:rPr>
          <w:b/>
        </w:rPr>
      </w:pPr>
    </w:p>
    <w:p w:rsidR="00845ECB" w:rsidRPr="006C2886" w:rsidRDefault="00845ECB" w:rsidP="00845ECB">
      <w:pPr>
        <w:ind w:firstLine="567"/>
        <w:jc w:val="both"/>
        <w:rPr>
          <w:b/>
          <w:sz w:val="20"/>
        </w:rPr>
      </w:pPr>
      <w:r w:rsidRPr="006C2886">
        <w:rPr>
          <w:b/>
          <w:sz w:val="20"/>
        </w:rPr>
        <w:t>Початок постачання з «___» ____________ 20____ року</w:t>
      </w:r>
    </w:p>
    <w:p w:rsidR="00845ECB" w:rsidRPr="006C2886" w:rsidRDefault="00845ECB" w:rsidP="00845ECB">
      <w:pPr>
        <w:spacing w:line="259" w:lineRule="auto"/>
        <w:ind w:left="-5"/>
        <w:rPr>
          <w:b/>
          <w:sz w:val="20"/>
        </w:rPr>
      </w:pPr>
    </w:p>
    <w:p w:rsidR="00845ECB" w:rsidRPr="006C2886" w:rsidRDefault="00845ECB" w:rsidP="00845ECB">
      <w:pPr>
        <w:spacing w:line="259" w:lineRule="auto"/>
        <w:ind w:left="-5"/>
        <w:rPr>
          <w:sz w:val="20"/>
        </w:rPr>
      </w:pPr>
      <w:r w:rsidRPr="006C2886">
        <w:rPr>
          <w:b/>
          <w:sz w:val="20"/>
        </w:rPr>
        <w:t xml:space="preserve">*Примітка: </w:t>
      </w:r>
    </w:p>
    <w:p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rsidR="00CC414F" w:rsidRPr="006C2886" w:rsidRDefault="00CC414F" w:rsidP="00CC414F">
      <w:pPr>
        <w:tabs>
          <w:tab w:val="left" w:pos="426"/>
        </w:tabs>
        <w:ind w:firstLine="567"/>
        <w:jc w:val="both"/>
        <w:rPr>
          <w:b/>
          <w:sz w:val="16"/>
        </w:rPr>
      </w:pPr>
    </w:p>
    <w:p w:rsidR="00CC414F" w:rsidRPr="006C2886" w:rsidRDefault="00CC414F" w:rsidP="00CC414F">
      <w:pPr>
        <w:tabs>
          <w:tab w:val="left" w:pos="426"/>
        </w:tabs>
        <w:ind w:firstLine="567"/>
        <w:jc w:val="both"/>
        <w:rPr>
          <w:b/>
          <w:sz w:val="20"/>
        </w:rPr>
      </w:pPr>
      <w:r w:rsidRPr="006C2886">
        <w:rPr>
          <w:b/>
          <w:sz w:val="20"/>
        </w:rPr>
        <w:t>Відмітка про згоду Споживача на обробку персональних даних:</w:t>
      </w:r>
    </w:p>
    <w:p w:rsidR="00CC414F" w:rsidRPr="00B9654B" w:rsidRDefault="00CC414F" w:rsidP="00CC414F">
      <w:pPr>
        <w:pStyle w:val="NormalUkr"/>
        <w:tabs>
          <w:tab w:val="left" w:pos="709"/>
          <w:tab w:val="center" w:pos="7793"/>
        </w:tabs>
        <w:spacing w:after="20"/>
        <w:ind w:firstLine="567"/>
        <w:contextualSpacing/>
        <w:jc w:val="both"/>
        <w:rPr>
          <w:b/>
          <w:sz w:val="16"/>
          <w:szCs w:val="18"/>
          <w:lang w:val="uk-UA"/>
        </w:rPr>
      </w:pPr>
    </w:p>
    <w:p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rsidTr="006F0C8B">
        <w:trPr>
          <w:trHeight w:val="30"/>
          <w:tblCellSpacing w:w="30" w:type="dxa"/>
        </w:trPr>
        <w:tc>
          <w:tcPr>
            <w:tcW w:w="3198" w:type="dxa"/>
          </w:tcPr>
          <w:p w:rsidR="00CC414F" w:rsidRPr="00CC414F" w:rsidRDefault="00CC414F" w:rsidP="006F0C8B">
            <w:pPr>
              <w:tabs>
                <w:tab w:val="left" w:pos="426"/>
              </w:tabs>
              <w:ind w:firstLine="567"/>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3068" w:type="dxa"/>
          </w:tcPr>
          <w:p w:rsidR="00CC414F" w:rsidRPr="00CC414F" w:rsidRDefault="00CC414F" w:rsidP="006F0C8B">
            <w:pPr>
              <w:tabs>
                <w:tab w:val="left" w:pos="426"/>
              </w:tabs>
              <w:ind w:firstLine="567"/>
              <w:jc w:val="center"/>
              <w:rPr>
                <w:b/>
                <w:i/>
                <w:sz w:val="18"/>
                <w:szCs w:val="18"/>
              </w:rPr>
            </w:pPr>
            <w:r w:rsidRPr="00CC414F">
              <w:rPr>
                <w:b/>
                <w:i/>
                <w:sz w:val="18"/>
                <w:szCs w:val="18"/>
              </w:rPr>
              <w:t>__________________</w:t>
            </w:r>
          </w:p>
          <w:p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rsidR="00CD2DF8" w:rsidRDefault="00CD2DF8" w:rsidP="00B9654B">
      <w:pPr>
        <w:tabs>
          <w:tab w:val="left" w:pos="426"/>
        </w:tabs>
        <w:ind w:left="567"/>
        <w:jc w:val="both"/>
      </w:pPr>
    </w:p>
    <w:p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rsidR="00CC414F" w:rsidRPr="00B9654B" w:rsidRDefault="00CC414F" w:rsidP="00B9654B">
      <w:pPr>
        <w:tabs>
          <w:tab w:val="left" w:pos="426"/>
        </w:tabs>
        <w:ind w:firstLine="567"/>
      </w:pPr>
    </w:p>
    <w:p w:rsidR="00CC414F" w:rsidRPr="00B9654B" w:rsidRDefault="00CC414F" w:rsidP="00CC414F">
      <w:pPr>
        <w:tabs>
          <w:tab w:val="left" w:pos="426"/>
        </w:tabs>
        <w:ind w:firstLine="567"/>
        <w:jc w:val="both"/>
        <w:rPr>
          <w:b/>
        </w:rPr>
      </w:pPr>
      <w:r w:rsidRPr="00B9654B">
        <w:rPr>
          <w:b/>
        </w:rPr>
        <w:t>Реквізити Споживача:</w:t>
      </w:r>
    </w:p>
    <w:p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rsidTr="006C2886">
        <w:trPr>
          <w:trHeight w:val="284"/>
        </w:trPr>
        <w:tc>
          <w:tcPr>
            <w:tcW w:w="3799" w:type="dxa"/>
            <w:gridSpan w:val="3"/>
            <w:shd w:val="clear" w:color="auto" w:fill="auto"/>
            <w:vAlign w:val="center"/>
          </w:tcPr>
          <w:p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rsidTr="006C2886">
        <w:trPr>
          <w:trHeight w:val="284"/>
        </w:trPr>
        <w:tc>
          <w:tcPr>
            <w:tcW w:w="4921" w:type="dxa"/>
            <w:gridSpan w:val="5"/>
            <w:shd w:val="clear" w:color="auto" w:fill="auto"/>
            <w:vAlign w:val="center"/>
          </w:tcPr>
          <w:p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rsidR="006C2886" w:rsidRPr="000A5F75" w:rsidRDefault="006C2886" w:rsidP="00B32C41">
            <w:pPr>
              <w:rPr>
                <w:b/>
                <w:i/>
                <w:sz w:val="18"/>
                <w:szCs w:val="18"/>
              </w:rPr>
            </w:pPr>
            <w:r w:rsidRPr="000A5F75">
              <w:rPr>
                <w:b/>
                <w:i/>
                <w:sz w:val="18"/>
                <w:szCs w:val="18"/>
              </w:rPr>
              <w:t>ІПН</w:t>
            </w:r>
          </w:p>
        </w:tc>
      </w:tr>
      <w:tr w:rsidR="006C2886" w:rsidRPr="000A5F75" w:rsidTr="006C2886">
        <w:trPr>
          <w:trHeight w:val="284"/>
        </w:trPr>
        <w:tc>
          <w:tcPr>
            <w:tcW w:w="2240" w:type="dxa"/>
            <w:shd w:val="clear" w:color="auto" w:fill="auto"/>
          </w:tcPr>
          <w:p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rsidR="006C2886" w:rsidRPr="000A5F75" w:rsidRDefault="006C2886" w:rsidP="00B32C41">
            <w:pPr>
              <w:jc w:val="center"/>
              <w:rPr>
                <w:i/>
                <w:sz w:val="18"/>
                <w:szCs w:val="18"/>
              </w:rPr>
            </w:pPr>
            <w:r w:rsidRPr="000A5F75">
              <w:rPr>
                <w:i/>
                <w:sz w:val="18"/>
                <w:szCs w:val="18"/>
              </w:rPr>
              <w:t>__________________</w:t>
            </w:r>
          </w:p>
          <w:p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rsidR="006C2886" w:rsidRPr="000A5F75" w:rsidRDefault="006C2886" w:rsidP="00B32C41">
            <w:pPr>
              <w:rPr>
                <w:b/>
                <w:i/>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rsidR="006C2886" w:rsidRPr="000A5F75" w:rsidRDefault="006C2886" w:rsidP="00B32C41">
            <w:pPr>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240" w:type="dxa"/>
            <w:shd w:val="clear" w:color="auto" w:fill="auto"/>
            <w:vAlign w:val="center"/>
          </w:tcPr>
          <w:p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rsidR="006C2886" w:rsidRPr="000A5F75" w:rsidRDefault="006C2886" w:rsidP="00B32C41">
            <w:pPr>
              <w:ind w:right="145"/>
              <w:rPr>
                <w:sz w:val="18"/>
                <w:szCs w:val="18"/>
              </w:rPr>
            </w:pPr>
          </w:p>
        </w:tc>
      </w:tr>
      <w:tr w:rsidR="006C2886" w:rsidRPr="000A5F75" w:rsidTr="006C2886">
        <w:trPr>
          <w:trHeight w:val="284"/>
        </w:trPr>
        <w:tc>
          <w:tcPr>
            <w:tcW w:w="2835" w:type="dxa"/>
            <w:gridSpan w:val="2"/>
            <w:shd w:val="clear" w:color="auto" w:fill="auto"/>
            <w:vAlign w:val="center"/>
          </w:tcPr>
          <w:p w:rsidR="006C2886" w:rsidRPr="000A5F75" w:rsidRDefault="006C2886" w:rsidP="00B32C41">
            <w:pPr>
              <w:rPr>
                <w:b/>
                <w:i/>
                <w:sz w:val="18"/>
                <w:szCs w:val="18"/>
              </w:rPr>
            </w:pPr>
            <w:r w:rsidRPr="000A5F75">
              <w:rPr>
                <w:b/>
                <w:i/>
                <w:sz w:val="18"/>
                <w:szCs w:val="18"/>
              </w:rPr>
              <w:t xml:space="preserve">Контактні дані </w:t>
            </w:r>
          </w:p>
          <w:p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rsidR="006C2886" w:rsidRPr="000A5F75" w:rsidRDefault="006C2886" w:rsidP="00B32C41">
            <w:pPr>
              <w:rPr>
                <w:b/>
                <w:i/>
                <w:sz w:val="18"/>
                <w:szCs w:val="18"/>
              </w:rPr>
            </w:pPr>
            <w:r w:rsidRPr="000A5F75">
              <w:rPr>
                <w:b/>
                <w:i/>
                <w:sz w:val="18"/>
                <w:szCs w:val="18"/>
              </w:rPr>
              <w:t xml:space="preserve">тел. </w:t>
            </w:r>
          </w:p>
        </w:tc>
        <w:tc>
          <w:tcPr>
            <w:tcW w:w="2126" w:type="dxa"/>
            <w:gridSpan w:val="3"/>
            <w:shd w:val="clear" w:color="auto" w:fill="auto"/>
            <w:vAlign w:val="center"/>
          </w:tcPr>
          <w:p w:rsidR="006C2886" w:rsidRPr="000A5F75" w:rsidRDefault="006C2886" w:rsidP="00B32C41">
            <w:pPr>
              <w:rPr>
                <w:sz w:val="18"/>
                <w:szCs w:val="18"/>
              </w:rPr>
            </w:pPr>
          </w:p>
        </w:tc>
        <w:tc>
          <w:tcPr>
            <w:tcW w:w="2013" w:type="dxa"/>
            <w:gridSpan w:val="2"/>
            <w:shd w:val="clear" w:color="auto" w:fill="auto"/>
            <w:vAlign w:val="center"/>
          </w:tcPr>
          <w:p w:rsidR="006C2886" w:rsidRPr="000A5F75" w:rsidRDefault="006C2886" w:rsidP="00B32C41">
            <w:pPr>
              <w:rPr>
                <w:b/>
                <w:i/>
                <w:sz w:val="18"/>
                <w:szCs w:val="18"/>
              </w:rPr>
            </w:pPr>
            <w:r w:rsidRPr="000A5F75">
              <w:rPr>
                <w:b/>
                <w:i/>
                <w:color w:val="000000"/>
                <w:sz w:val="18"/>
                <w:szCs w:val="18"/>
              </w:rPr>
              <w:t>E-mail:</w:t>
            </w:r>
          </w:p>
        </w:tc>
        <w:tc>
          <w:tcPr>
            <w:tcW w:w="1843" w:type="dxa"/>
            <w:shd w:val="clear" w:color="auto" w:fill="auto"/>
            <w:vAlign w:val="center"/>
          </w:tcPr>
          <w:p w:rsidR="006C2886" w:rsidRPr="000A5F75" w:rsidRDefault="006C2886" w:rsidP="00B32C41">
            <w:pPr>
              <w:rPr>
                <w:sz w:val="18"/>
                <w:szCs w:val="18"/>
              </w:rPr>
            </w:pPr>
          </w:p>
        </w:tc>
      </w:tr>
    </w:tbl>
    <w:p w:rsidR="00CC414F" w:rsidRPr="00B9654B" w:rsidRDefault="00CC414F" w:rsidP="00CC414F">
      <w:pPr>
        <w:tabs>
          <w:tab w:val="left" w:pos="426"/>
        </w:tabs>
        <w:ind w:firstLine="567"/>
        <w:jc w:val="both"/>
        <w:rPr>
          <w:b/>
        </w:rPr>
      </w:pPr>
    </w:p>
    <w:p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rsidR="00CC414F" w:rsidRPr="006C2886" w:rsidRDefault="00CC414F" w:rsidP="00CC414F">
      <w:pPr>
        <w:tabs>
          <w:tab w:val="left" w:pos="426"/>
        </w:tabs>
        <w:ind w:firstLine="567"/>
        <w:jc w:val="both"/>
        <w:rPr>
          <w:sz w:val="6"/>
          <w:szCs w:val="10"/>
        </w:rPr>
      </w:pPr>
    </w:p>
    <w:p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rsidR="00CC414F" w:rsidRPr="006C2886" w:rsidRDefault="00CC414F" w:rsidP="000C0140">
      <w:pPr>
        <w:pStyle w:val="a3"/>
        <w:ind w:left="993"/>
        <w:jc w:val="both"/>
        <w:rPr>
          <w:sz w:val="20"/>
          <w:lang w:val="uk-UA"/>
        </w:rPr>
      </w:pPr>
    </w:p>
    <w:p w:rsidR="00CC414F" w:rsidRPr="006C2886" w:rsidRDefault="00CC414F" w:rsidP="00CC414F">
      <w:pPr>
        <w:pStyle w:val="af2"/>
        <w:spacing w:before="0" w:beforeAutospacing="0" w:after="0" w:afterAutospacing="0"/>
        <w:ind w:left="567"/>
        <w:jc w:val="both"/>
        <w:rPr>
          <w:b/>
          <w:sz w:val="20"/>
        </w:rPr>
      </w:pPr>
    </w:p>
    <w:p w:rsidR="00CC414F" w:rsidRPr="006C2886" w:rsidRDefault="00CC414F" w:rsidP="00CC414F">
      <w:pPr>
        <w:pStyle w:val="af2"/>
        <w:spacing w:before="0" w:beforeAutospacing="0" w:after="0" w:afterAutospacing="0"/>
        <w:ind w:left="567"/>
        <w:jc w:val="both"/>
        <w:rPr>
          <w:sz w:val="20"/>
        </w:rPr>
      </w:pPr>
      <w:r w:rsidRPr="006C2886">
        <w:rPr>
          <w:b/>
          <w:sz w:val="20"/>
        </w:rPr>
        <w:t>Найменування попереднього Електропостачальника (______________</w:t>
      </w:r>
      <w:r w:rsidR="00B9654B" w:rsidRPr="006C2886">
        <w:rPr>
          <w:b/>
          <w:sz w:val="20"/>
        </w:rPr>
        <w:t>__________</w:t>
      </w:r>
      <w:r w:rsidRPr="006C2886">
        <w:rPr>
          <w:b/>
          <w:sz w:val="20"/>
        </w:rPr>
        <w:t xml:space="preserve">__) </w:t>
      </w:r>
    </w:p>
    <w:p w:rsidR="00CC414F" w:rsidRPr="006C2886" w:rsidRDefault="00CC414F" w:rsidP="00CC414F">
      <w:pPr>
        <w:tabs>
          <w:tab w:val="left" w:pos="426"/>
        </w:tabs>
        <w:ind w:firstLine="567"/>
        <w:rPr>
          <w:sz w:val="14"/>
        </w:rPr>
      </w:pPr>
    </w:p>
    <w:p w:rsidR="00CD2DF8" w:rsidRPr="006C2886" w:rsidRDefault="00CD2DF8" w:rsidP="00CC414F">
      <w:pPr>
        <w:tabs>
          <w:tab w:val="left" w:pos="426"/>
        </w:tabs>
        <w:ind w:firstLine="567"/>
        <w:rPr>
          <w:sz w:val="14"/>
        </w:rPr>
      </w:pPr>
    </w:p>
    <w:p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rsidTr="006F0C8B">
        <w:trPr>
          <w:trHeight w:val="35"/>
          <w:tblCellSpacing w:w="30" w:type="dxa"/>
          <w:jc w:val="center"/>
        </w:trPr>
        <w:tc>
          <w:tcPr>
            <w:tcW w:w="2984"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176"/>
              <w:jc w:val="both"/>
              <w:rPr>
                <w:sz w:val="18"/>
                <w:szCs w:val="18"/>
              </w:rPr>
            </w:pPr>
            <w:r w:rsidRPr="00CC414F">
              <w:rPr>
                <w:sz w:val="18"/>
                <w:szCs w:val="18"/>
              </w:rPr>
              <w:t>«___» ____________ 20___ р.</w:t>
            </w:r>
          </w:p>
          <w:p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rsidR="00CC414F" w:rsidRPr="00CC414F" w:rsidRDefault="00CC414F" w:rsidP="006F0C8B">
            <w:pPr>
              <w:tabs>
                <w:tab w:val="left" w:pos="426"/>
              </w:tabs>
              <w:ind w:firstLine="567"/>
              <w:jc w:val="both"/>
              <w:rPr>
                <w:sz w:val="18"/>
                <w:szCs w:val="18"/>
              </w:rPr>
            </w:pPr>
          </w:p>
          <w:p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rsidR="00CC414F" w:rsidRPr="00CC414F" w:rsidRDefault="00CC414F" w:rsidP="006F0C8B">
            <w:pPr>
              <w:tabs>
                <w:tab w:val="left" w:pos="426"/>
              </w:tabs>
              <w:ind w:firstLine="567"/>
              <w:jc w:val="both"/>
              <w:rPr>
                <w:b/>
                <w:sz w:val="18"/>
                <w:szCs w:val="18"/>
              </w:rPr>
            </w:pPr>
          </w:p>
          <w:p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rsidR="006C2886" w:rsidRDefault="006C2886" w:rsidP="006C2886">
      <w:pPr>
        <w:pStyle w:val="NormalUkr"/>
        <w:tabs>
          <w:tab w:val="left" w:pos="709"/>
        </w:tabs>
        <w:spacing w:after="20"/>
        <w:ind w:left="6663"/>
        <w:contextualSpacing/>
        <w:rPr>
          <w:b/>
          <w:sz w:val="18"/>
          <w:szCs w:val="18"/>
          <w:lang w:val="uk-UA"/>
        </w:rPr>
      </w:pPr>
      <w:bookmarkStart w:id="3" w:name="_Hlk31979668"/>
    </w:p>
    <w:p w:rsidR="006C2886" w:rsidRDefault="006C2886">
      <w:pPr>
        <w:rPr>
          <w:b/>
          <w:sz w:val="18"/>
          <w:szCs w:val="18"/>
          <w:lang w:eastAsia="ru-RU"/>
        </w:rPr>
      </w:pPr>
      <w:r>
        <w:rPr>
          <w:b/>
          <w:sz w:val="18"/>
          <w:szCs w:val="18"/>
        </w:rPr>
        <w:br w:type="page"/>
      </w:r>
    </w:p>
    <w:p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t xml:space="preserve">Додаток №1 </w:t>
      </w:r>
      <w:r w:rsidRPr="000A5F75">
        <w:rPr>
          <w:sz w:val="18"/>
          <w:szCs w:val="18"/>
          <w:lang w:val="uk-UA"/>
        </w:rPr>
        <w:t>до Заяви-приєднання</w:t>
      </w:r>
    </w:p>
    <w:p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2097"/>
        <w:gridCol w:w="2126"/>
        <w:gridCol w:w="2127"/>
        <w:gridCol w:w="3021"/>
      </w:tblGrid>
      <w:tr w:rsidR="006C2886" w:rsidRPr="000A5F75" w:rsidTr="00B32C41">
        <w:trPr>
          <w:trHeight w:val="1059"/>
        </w:trPr>
        <w:tc>
          <w:tcPr>
            <w:tcW w:w="430" w:type="dxa"/>
            <w:vAlign w:val="center"/>
          </w:tcPr>
          <w:p w:rsidR="006C2886" w:rsidRPr="000A5F75" w:rsidRDefault="006C2886" w:rsidP="00B32C41">
            <w:pPr>
              <w:jc w:val="center"/>
              <w:rPr>
                <w:b/>
                <w:bCs/>
                <w:color w:val="000000"/>
                <w:sz w:val="18"/>
                <w:szCs w:val="18"/>
              </w:rPr>
            </w:pPr>
            <w:r w:rsidRPr="000A5F75">
              <w:rPr>
                <w:b/>
                <w:bCs/>
                <w:color w:val="000000"/>
                <w:sz w:val="18"/>
                <w:szCs w:val="18"/>
              </w:rPr>
              <w:t>№ з/п</w:t>
            </w:r>
          </w:p>
        </w:tc>
        <w:tc>
          <w:tcPr>
            <w:tcW w:w="2097" w:type="dxa"/>
            <w:vAlign w:val="center"/>
          </w:tcPr>
          <w:p w:rsidR="006C2886" w:rsidRPr="000A5F75" w:rsidRDefault="006C2886" w:rsidP="00B32C41">
            <w:pPr>
              <w:jc w:val="center"/>
              <w:rPr>
                <w:b/>
                <w:bCs/>
                <w:color w:val="000000"/>
                <w:sz w:val="18"/>
                <w:szCs w:val="18"/>
                <w:lang w:eastAsia="en-US"/>
              </w:rPr>
            </w:pPr>
          </w:p>
          <w:p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rsidR="006C2886" w:rsidRPr="000A5F75" w:rsidRDefault="006C2886" w:rsidP="00B32C41">
            <w:pPr>
              <w:jc w:val="center"/>
              <w:rPr>
                <w:b/>
                <w:bCs/>
                <w:color w:val="000000"/>
                <w:sz w:val="18"/>
                <w:szCs w:val="18"/>
              </w:rPr>
            </w:pPr>
          </w:p>
        </w:tc>
        <w:tc>
          <w:tcPr>
            <w:tcW w:w="2126"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2127"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3021" w:type="dxa"/>
            <w:vAlign w:val="center"/>
          </w:tcPr>
          <w:p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rsidTr="00B32C41">
        <w:trPr>
          <w:trHeight w:val="502"/>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r w:rsidR="006C2886" w:rsidRPr="000A5F75" w:rsidTr="00B32C41">
        <w:trPr>
          <w:trHeight w:val="424"/>
        </w:trPr>
        <w:tc>
          <w:tcPr>
            <w:tcW w:w="430" w:type="dxa"/>
            <w:vAlign w:val="center"/>
          </w:tcPr>
          <w:p w:rsidR="006C2886" w:rsidRPr="000A5F75" w:rsidRDefault="006C2886" w:rsidP="00B32C41">
            <w:pPr>
              <w:pStyle w:val="NormalUkr"/>
              <w:tabs>
                <w:tab w:val="left" w:pos="709"/>
                <w:tab w:val="center" w:pos="7793"/>
              </w:tabs>
              <w:spacing w:after="20"/>
              <w:contextualSpacing/>
              <w:jc w:val="center"/>
              <w:rPr>
                <w:b/>
                <w:sz w:val="18"/>
                <w:szCs w:val="18"/>
                <w:lang w:val="uk-UA"/>
              </w:rPr>
            </w:pPr>
          </w:p>
        </w:tc>
        <w:tc>
          <w:tcPr>
            <w:tcW w:w="2097" w:type="dxa"/>
            <w:vAlign w:val="center"/>
          </w:tcPr>
          <w:p w:rsidR="006C2886" w:rsidRPr="000A5F75" w:rsidRDefault="006C2886" w:rsidP="00B32C41">
            <w:pPr>
              <w:jc w:val="center"/>
              <w:rPr>
                <w:color w:val="000000"/>
                <w:sz w:val="18"/>
                <w:szCs w:val="18"/>
              </w:rPr>
            </w:pPr>
          </w:p>
        </w:tc>
        <w:tc>
          <w:tcPr>
            <w:tcW w:w="2126" w:type="dxa"/>
            <w:vAlign w:val="center"/>
          </w:tcPr>
          <w:p w:rsidR="006C2886" w:rsidRPr="000A5F75" w:rsidRDefault="006C2886" w:rsidP="00B32C41">
            <w:pPr>
              <w:rPr>
                <w:color w:val="000000"/>
                <w:sz w:val="18"/>
                <w:szCs w:val="18"/>
              </w:rPr>
            </w:pPr>
          </w:p>
        </w:tc>
        <w:tc>
          <w:tcPr>
            <w:tcW w:w="2127" w:type="dxa"/>
            <w:vAlign w:val="center"/>
          </w:tcPr>
          <w:p w:rsidR="006C2886" w:rsidRPr="000A5F75" w:rsidRDefault="006C2886" w:rsidP="00B32C41">
            <w:pPr>
              <w:rPr>
                <w:color w:val="000000"/>
                <w:sz w:val="18"/>
                <w:szCs w:val="18"/>
              </w:rPr>
            </w:pPr>
          </w:p>
        </w:tc>
        <w:tc>
          <w:tcPr>
            <w:tcW w:w="3021" w:type="dxa"/>
            <w:vAlign w:val="center"/>
          </w:tcPr>
          <w:p w:rsidR="006C2886" w:rsidRPr="000A5F75" w:rsidRDefault="006C2886" w:rsidP="00B32C41">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rsidTr="00B32C41">
        <w:trPr>
          <w:trHeight w:val="35"/>
          <w:tblCellSpacing w:w="30" w:type="dxa"/>
          <w:jc w:val="center"/>
        </w:trPr>
        <w:tc>
          <w:tcPr>
            <w:tcW w:w="2984"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176"/>
              <w:jc w:val="both"/>
              <w:rPr>
                <w:sz w:val="18"/>
                <w:szCs w:val="18"/>
              </w:rPr>
            </w:pPr>
            <w:r w:rsidRPr="00CC414F">
              <w:rPr>
                <w:sz w:val="18"/>
                <w:szCs w:val="18"/>
              </w:rPr>
              <w:t>«___» ____________ 20___ р.</w:t>
            </w:r>
          </w:p>
          <w:p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rsidR="006C2886" w:rsidRDefault="006C2886" w:rsidP="00B32C41">
            <w:pPr>
              <w:tabs>
                <w:tab w:val="left" w:pos="426"/>
              </w:tabs>
              <w:ind w:firstLine="567"/>
              <w:jc w:val="both"/>
              <w:rPr>
                <w:sz w:val="18"/>
                <w:szCs w:val="18"/>
              </w:rPr>
            </w:pPr>
          </w:p>
          <w:p w:rsidR="006C2886" w:rsidRPr="00CC414F" w:rsidRDefault="006C2886" w:rsidP="00B32C41">
            <w:pPr>
              <w:tabs>
                <w:tab w:val="left" w:pos="426"/>
              </w:tabs>
              <w:ind w:firstLine="567"/>
              <w:jc w:val="both"/>
              <w:rPr>
                <w:sz w:val="18"/>
                <w:szCs w:val="18"/>
              </w:rPr>
            </w:pPr>
          </w:p>
          <w:p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rsidR="006C2886"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both"/>
              <w:rPr>
                <w:b/>
                <w:sz w:val="18"/>
                <w:szCs w:val="18"/>
              </w:rPr>
            </w:pPr>
          </w:p>
          <w:p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rsidR="006C2886" w:rsidRPr="000A5F75" w:rsidRDefault="006C2886" w:rsidP="006C2886">
      <w:pPr>
        <w:rPr>
          <w:sz w:val="18"/>
          <w:szCs w:val="18"/>
        </w:rPr>
      </w:pPr>
    </w:p>
    <w:p w:rsidR="00CC414F" w:rsidRDefault="00CC414F" w:rsidP="00B9654B">
      <w:pPr>
        <w:jc w:val="both"/>
      </w:pPr>
    </w:p>
    <w:p w:rsidR="000C0140" w:rsidRDefault="000C0140">
      <w:r>
        <w:br w:type="page"/>
      </w:r>
    </w:p>
    <w:p w:rsidR="002F2C45" w:rsidRPr="003623FF" w:rsidRDefault="002F2C45" w:rsidP="002F2C45">
      <w:pPr>
        <w:ind w:left="6372"/>
        <w:rPr>
          <w:lang w:val="ru-RU"/>
        </w:rPr>
      </w:pPr>
      <w:r w:rsidRPr="003623FF">
        <w:t xml:space="preserve">Додаток </w:t>
      </w:r>
      <w:r w:rsidRPr="003623FF">
        <w:rPr>
          <w:lang w:val="ru-RU"/>
        </w:rPr>
        <w:t>2</w:t>
      </w:r>
    </w:p>
    <w:p w:rsidR="002F2C45" w:rsidRPr="003623FF" w:rsidRDefault="002F2C45" w:rsidP="002F2C45">
      <w:pPr>
        <w:ind w:left="6372"/>
      </w:pPr>
      <w:r w:rsidRPr="003623FF">
        <w:t>до договору про постачання</w:t>
      </w:r>
    </w:p>
    <w:p w:rsidR="002F2C45" w:rsidRDefault="002F2C45" w:rsidP="002F2C45">
      <w:pPr>
        <w:ind w:left="6372"/>
      </w:pPr>
      <w:r w:rsidRPr="003623FF">
        <w:t>електричної енергії споживачу</w:t>
      </w:r>
    </w:p>
    <w:p w:rsidR="002F2C45" w:rsidRPr="003623FF" w:rsidRDefault="002F2C45" w:rsidP="002F2C45">
      <w:pPr>
        <w:ind w:left="6372"/>
      </w:pPr>
      <w:r>
        <w:t>№ ________ від _____________</w:t>
      </w:r>
    </w:p>
    <w:p w:rsidR="002F2C45" w:rsidRDefault="002F2C45" w:rsidP="002F2C45">
      <w:pPr>
        <w:jc w:val="both"/>
      </w:pPr>
    </w:p>
    <w:p w:rsidR="000638E5" w:rsidRPr="003623FF" w:rsidRDefault="000638E5" w:rsidP="002F2C45">
      <w:pPr>
        <w:jc w:val="both"/>
      </w:pPr>
    </w:p>
    <w:p w:rsidR="002F2C45" w:rsidRPr="003623FF" w:rsidRDefault="002F2C45" w:rsidP="002F2C45">
      <w:pPr>
        <w:ind w:firstLine="709"/>
        <w:jc w:val="center"/>
      </w:pPr>
      <w:r w:rsidRPr="003623FF">
        <w:rPr>
          <w:b/>
          <w:sz w:val="28"/>
          <w:szCs w:val="28"/>
        </w:rPr>
        <w:t>КОМЕРЦІЙНА ПРОПОЗИЦІЯ*</w:t>
      </w:r>
    </w:p>
    <w:p w:rsidR="002F2C45" w:rsidRPr="003623FF" w:rsidRDefault="002F2C45" w:rsidP="002F2C45">
      <w:pPr>
        <w:ind w:firstLine="709"/>
        <w:jc w:val="both"/>
      </w:pPr>
    </w:p>
    <w:p w:rsidR="002F2C45" w:rsidRPr="00F25D73" w:rsidRDefault="002F2C45" w:rsidP="000638E5">
      <w:pPr>
        <w:ind w:firstLine="284"/>
        <w:jc w:val="both"/>
      </w:pPr>
    </w:p>
    <w:p w:rsidR="002F2C45" w:rsidRPr="00837B10" w:rsidRDefault="002F2C45" w:rsidP="000638E5">
      <w:pPr>
        <w:ind w:firstLine="284"/>
        <w:jc w:val="both"/>
        <w:rPr>
          <w:lang w:val="ru-RU"/>
        </w:rPr>
      </w:pPr>
      <w:r w:rsidRPr="00837B10">
        <w:t>1. Ціна на електричну енергію</w:t>
      </w:r>
    </w:p>
    <w:p w:rsidR="002F2C45" w:rsidRPr="00837B10" w:rsidRDefault="002F2C45" w:rsidP="000638E5">
      <w:pPr>
        <w:ind w:firstLine="284"/>
        <w:jc w:val="both"/>
      </w:pPr>
      <w:r w:rsidRPr="00837B10">
        <w:t>2. Територія діяльності</w:t>
      </w:r>
    </w:p>
    <w:p w:rsidR="002F2C45" w:rsidRPr="00837B10" w:rsidRDefault="002F2C45" w:rsidP="000638E5">
      <w:pPr>
        <w:ind w:firstLine="284"/>
        <w:jc w:val="both"/>
      </w:pPr>
      <w:r w:rsidRPr="00837B10">
        <w:t>3. Спосіб оплати</w:t>
      </w:r>
    </w:p>
    <w:p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rsidR="002F2C45" w:rsidRPr="00837B10" w:rsidRDefault="002F2C45" w:rsidP="000638E5">
      <w:pPr>
        <w:ind w:firstLine="284"/>
        <w:jc w:val="both"/>
      </w:pPr>
      <w:r w:rsidRPr="00837B10">
        <w:t>6. Розмір пені за порушення строку оплати та/або штраф</w:t>
      </w:r>
    </w:p>
    <w:p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rsidR="002F2C45" w:rsidRPr="00837B10" w:rsidRDefault="002F2C45" w:rsidP="000638E5">
      <w:pPr>
        <w:ind w:firstLine="284"/>
        <w:jc w:val="both"/>
      </w:pPr>
      <w:r w:rsidRPr="00837B10">
        <w:t xml:space="preserve">8. Штраф за дострокове припинення дії договору: </w:t>
      </w:r>
    </w:p>
    <w:p w:rsidR="002F2C45" w:rsidRPr="00837B10" w:rsidRDefault="002F2C45" w:rsidP="000638E5">
      <w:pPr>
        <w:ind w:firstLine="284"/>
        <w:jc w:val="both"/>
      </w:pPr>
      <w:r w:rsidRPr="00837B10">
        <w:t>9. Термін дії договору про постачання електричної енергії</w:t>
      </w:r>
    </w:p>
    <w:p w:rsidR="002F2C45" w:rsidRPr="00837B10" w:rsidRDefault="002F2C45" w:rsidP="000638E5">
      <w:pPr>
        <w:ind w:firstLine="284"/>
        <w:jc w:val="both"/>
      </w:pPr>
      <w:r w:rsidRPr="00837B10">
        <w:t>10. Урахування пільг, субсидій</w:t>
      </w:r>
    </w:p>
    <w:p w:rsidR="002F2C45" w:rsidRPr="00837B10" w:rsidRDefault="002F2C45" w:rsidP="000638E5">
      <w:pPr>
        <w:ind w:firstLine="284"/>
        <w:jc w:val="both"/>
      </w:pPr>
      <w:r w:rsidRPr="00837B10">
        <w:t>11. Можливість постачання захищеним споживачам</w:t>
      </w:r>
    </w:p>
    <w:p w:rsidR="002F2C45" w:rsidRPr="00837B10" w:rsidRDefault="002F2C45" w:rsidP="000638E5">
      <w:pPr>
        <w:ind w:left="284"/>
        <w:jc w:val="both"/>
      </w:pPr>
      <w:r w:rsidRPr="00837B10">
        <w:t>12. Інше</w:t>
      </w:r>
    </w:p>
    <w:p w:rsidR="002F2C45" w:rsidRPr="00837B10" w:rsidRDefault="002F2C45" w:rsidP="002F2C45">
      <w:pPr>
        <w:ind w:firstLine="709"/>
        <w:jc w:val="both"/>
      </w:pPr>
    </w:p>
    <w:p w:rsidR="002F2C45" w:rsidRPr="00837B10" w:rsidRDefault="002F2C45" w:rsidP="002F2C45">
      <w:pPr>
        <w:ind w:firstLine="709"/>
        <w:jc w:val="both"/>
      </w:pPr>
    </w:p>
    <w:p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rsidR="002F2C45" w:rsidRDefault="002F2C45" w:rsidP="002F2C45"/>
    <w:p w:rsidR="002F2C45" w:rsidRDefault="002F2C45" w:rsidP="002F2C45"/>
    <w:p w:rsidR="00492B74" w:rsidRDefault="00492B74" w:rsidP="005B2F67">
      <w:pPr>
        <w:pStyle w:val="af3"/>
        <w:rPr>
          <w:rStyle w:val="FontStyle12"/>
          <w:sz w:val="16"/>
          <w:szCs w:val="16"/>
          <w:lang w:eastAsia="uk-UA"/>
        </w:rPr>
      </w:pPr>
    </w:p>
    <w:bookmarkEnd w:id="3"/>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6328EA" w:rsidRDefault="006328EA" w:rsidP="00DF606A">
      <w:pPr>
        <w:jc w:val="both"/>
        <w:rPr>
          <w:color w:val="000000"/>
          <w:lang w:val="ru-RU" w:eastAsia="ru-RU"/>
        </w:rPr>
      </w:pPr>
    </w:p>
    <w:p w:rsidR="00850299" w:rsidRDefault="00850299" w:rsidP="00263E98">
      <w:pPr>
        <w:rPr>
          <w:lang w:val="ru-RU"/>
        </w:rPr>
      </w:pPr>
    </w:p>
    <w:p w:rsidR="00DF606A" w:rsidRDefault="00DF606A" w:rsidP="00263E98">
      <w:pPr>
        <w:rPr>
          <w:lang w:val="ru-RU"/>
        </w:rPr>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2F2C45" w:rsidRDefault="002F2C45" w:rsidP="00DF606A">
      <w:pPr>
        <w:pStyle w:val="af2"/>
        <w:spacing w:before="0" w:beforeAutospacing="0" w:after="0" w:afterAutospacing="0"/>
        <w:ind w:left="6663" w:hanging="567"/>
      </w:pPr>
    </w:p>
    <w:p w:rsidR="00DF606A" w:rsidRDefault="00DF606A" w:rsidP="00DF606A">
      <w:pPr>
        <w:pStyle w:val="af2"/>
        <w:spacing w:before="0" w:beforeAutospacing="0" w:after="0" w:afterAutospacing="0"/>
        <w:ind w:left="6663" w:hanging="567"/>
      </w:pPr>
      <w:r>
        <w:t xml:space="preserve">Додаток 3 </w:t>
      </w:r>
    </w:p>
    <w:p w:rsidR="00DF606A" w:rsidRDefault="00DF606A" w:rsidP="00DF606A">
      <w:pPr>
        <w:pStyle w:val="af2"/>
        <w:spacing w:before="0" w:beforeAutospacing="0" w:after="0" w:afterAutospacing="0"/>
        <w:ind w:left="6096"/>
      </w:pPr>
      <w:r>
        <w:t xml:space="preserve">до договору про постачання </w:t>
      </w:r>
    </w:p>
    <w:p w:rsidR="00DF606A" w:rsidRDefault="00DF606A" w:rsidP="00DF606A">
      <w:pPr>
        <w:pStyle w:val="af2"/>
        <w:spacing w:before="0" w:beforeAutospacing="0" w:after="0" w:afterAutospacing="0"/>
        <w:ind w:left="6096"/>
      </w:pPr>
      <w:r>
        <w:t xml:space="preserve">електричної енергії споживачу </w:t>
      </w:r>
    </w:p>
    <w:p w:rsidR="00DF606A" w:rsidRDefault="0049668E" w:rsidP="00DF606A">
      <w:pPr>
        <w:pStyle w:val="af2"/>
        <w:spacing w:before="0" w:beforeAutospacing="0"/>
        <w:ind w:left="6096"/>
        <w:rPr>
          <w:lang w:val="ru-RU"/>
        </w:rPr>
      </w:pPr>
      <w:r>
        <w:t>№ ____________ від _____</w:t>
      </w:r>
      <w:r w:rsidR="00DF606A">
        <w:t xml:space="preserve">__ </w:t>
      </w:r>
    </w:p>
    <w:p w:rsidR="005A5B2B" w:rsidRDefault="005A5B2B" w:rsidP="005A5B2B">
      <w:pPr>
        <w:pStyle w:val="3"/>
      </w:pPr>
    </w:p>
    <w:p w:rsidR="005A5B2B" w:rsidRDefault="005A5B2B" w:rsidP="005A5B2B">
      <w:pPr>
        <w:pStyle w:val="3"/>
      </w:pPr>
    </w:p>
    <w:p w:rsidR="005A5B2B" w:rsidRPr="002A6824" w:rsidRDefault="005A5B2B" w:rsidP="005A5B2B">
      <w:pPr>
        <w:pStyle w:val="3"/>
      </w:pPr>
      <w:r w:rsidRPr="002A6824">
        <w:t>Договірні величини споживання електричної енергії</w:t>
      </w:r>
    </w:p>
    <w:p w:rsidR="005A5B2B" w:rsidRPr="009C57DA" w:rsidRDefault="005A5B2B" w:rsidP="005A5B2B">
      <w:pPr>
        <w:jc w:val="center"/>
        <w:rPr>
          <w:sz w:val="16"/>
          <w:szCs w:val="16"/>
        </w:rPr>
      </w:pPr>
    </w:p>
    <w:tbl>
      <w:tblPr>
        <w:tblW w:w="9592"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858"/>
        <w:gridCol w:w="586"/>
        <w:gridCol w:w="587"/>
        <w:gridCol w:w="585"/>
        <w:gridCol w:w="665"/>
        <w:gridCol w:w="665"/>
        <w:gridCol w:w="665"/>
        <w:gridCol w:w="665"/>
        <w:gridCol w:w="665"/>
        <w:gridCol w:w="665"/>
        <w:gridCol w:w="665"/>
        <w:gridCol w:w="665"/>
        <w:gridCol w:w="665"/>
        <w:gridCol w:w="566"/>
      </w:tblGrid>
      <w:tr w:rsidR="000638E5" w:rsidRPr="001A0457" w:rsidTr="000F3EEE">
        <w:trPr>
          <w:cantSplit/>
          <w:trHeight w:val="418"/>
        </w:trPr>
        <w:tc>
          <w:tcPr>
            <w:tcW w:w="425" w:type="dxa"/>
            <w:vMerge w:val="restart"/>
          </w:tcPr>
          <w:p w:rsidR="000638E5" w:rsidRDefault="000638E5" w:rsidP="00585B07">
            <w:pPr>
              <w:jc w:val="center"/>
              <w:rPr>
                <w:sz w:val="20"/>
                <w:szCs w:val="20"/>
              </w:rPr>
            </w:pPr>
          </w:p>
          <w:p w:rsidR="000638E5" w:rsidRDefault="000638E5" w:rsidP="00585B07">
            <w:pPr>
              <w:jc w:val="center"/>
              <w:rPr>
                <w:sz w:val="20"/>
                <w:szCs w:val="20"/>
              </w:rPr>
            </w:pPr>
          </w:p>
          <w:p w:rsidR="000638E5" w:rsidRPr="003C0BCD" w:rsidRDefault="000638E5" w:rsidP="00585B07">
            <w:pPr>
              <w:jc w:val="center"/>
              <w:rPr>
                <w:sz w:val="20"/>
                <w:szCs w:val="20"/>
              </w:rPr>
            </w:pPr>
            <w:r>
              <w:rPr>
                <w:sz w:val="20"/>
                <w:szCs w:val="20"/>
              </w:rPr>
              <w:t>№ з/п</w:t>
            </w:r>
          </w:p>
        </w:tc>
        <w:tc>
          <w:tcPr>
            <w:tcW w:w="858" w:type="dxa"/>
            <w:vMerge w:val="restart"/>
            <w:vAlign w:val="center"/>
          </w:tcPr>
          <w:p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rsidR="000638E5" w:rsidRPr="000F3EEE" w:rsidRDefault="000638E5" w:rsidP="00585B07">
            <w:pPr>
              <w:jc w:val="center"/>
              <w:rPr>
                <w:sz w:val="18"/>
                <w:szCs w:val="20"/>
              </w:rPr>
            </w:pPr>
            <w:r w:rsidRPr="000F3EEE">
              <w:rPr>
                <w:sz w:val="18"/>
                <w:szCs w:val="20"/>
              </w:rPr>
              <w:t xml:space="preserve">ЕІС –код </w:t>
            </w:r>
          </w:p>
          <w:p w:rsidR="000638E5" w:rsidRPr="00E60C51" w:rsidRDefault="000638E5" w:rsidP="00585B07">
            <w:pPr>
              <w:jc w:val="center"/>
              <w:rPr>
                <w:sz w:val="20"/>
                <w:szCs w:val="20"/>
              </w:rPr>
            </w:pPr>
            <w:r w:rsidRPr="000F3EEE">
              <w:rPr>
                <w:sz w:val="18"/>
                <w:szCs w:val="20"/>
              </w:rPr>
              <w:t>точки розподілу</w:t>
            </w:r>
          </w:p>
        </w:tc>
        <w:tc>
          <w:tcPr>
            <w:tcW w:w="8309" w:type="dxa"/>
            <w:gridSpan w:val="13"/>
            <w:vAlign w:val="center"/>
          </w:tcPr>
          <w:p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Pr>
                <w:b/>
                <w:sz w:val="20"/>
                <w:szCs w:val="20"/>
                <w:lang w:val="ru-RU"/>
              </w:rPr>
              <w:t>__</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rsidTr="000F3EEE">
        <w:trPr>
          <w:cantSplit/>
          <w:trHeight w:val="1241"/>
        </w:trPr>
        <w:tc>
          <w:tcPr>
            <w:tcW w:w="425" w:type="dxa"/>
            <w:vMerge/>
            <w:textDirection w:val="btLr"/>
            <w:vAlign w:val="center"/>
          </w:tcPr>
          <w:p w:rsidR="000638E5" w:rsidRPr="001A0457" w:rsidRDefault="000638E5" w:rsidP="00EF2772">
            <w:pPr>
              <w:ind w:left="113" w:right="113"/>
              <w:jc w:val="center"/>
              <w:rPr>
                <w:sz w:val="20"/>
                <w:szCs w:val="20"/>
              </w:rPr>
            </w:pPr>
          </w:p>
        </w:tc>
        <w:tc>
          <w:tcPr>
            <w:tcW w:w="858" w:type="dxa"/>
            <w:vMerge/>
            <w:textDirection w:val="btLr"/>
            <w:vAlign w:val="center"/>
          </w:tcPr>
          <w:p w:rsidR="000638E5" w:rsidRPr="001A0457" w:rsidRDefault="000638E5" w:rsidP="00EF2772">
            <w:pPr>
              <w:ind w:left="113" w:right="113"/>
              <w:jc w:val="center"/>
              <w:rPr>
                <w:sz w:val="20"/>
                <w:szCs w:val="20"/>
              </w:rPr>
            </w:pPr>
          </w:p>
        </w:tc>
        <w:tc>
          <w:tcPr>
            <w:tcW w:w="586" w:type="dxa"/>
            <w:textDirection w:val="btLr"/>
            <w:vAlign w:val="center"/>
          </w:tcPr>
          <w:p w:rsidR="000638E5" w:rsidRPr="001A0457" w:rsidRDefault="000638E5" w:rsidP="00EF2772">
            <w:pPr>
              <w:ind w:left="113" w:right="113"/>
              <w:jc w:val="center"/>
              <w:rPr>
                <w:sz w:val="20"/>
                <w:szCs w:val="20"/>
              </w:rPr>
            </w:pPr>
            <w:r w:rsidRPr="001A0457">
              <w:rPr>
                <w:sz w:val="20"/>
                <w:szCs w:val="20"/>
              </w:rPr>
              <w:t>січень</w:t>
            </w:r>
          </w:p>
        </w:tc>
        <w:tc>
          <w:tcPr>
            <w:tcW w:w="587" w:type="dxa"/>
            <w:textDirection w:val="btLr"/>
            <w:vAlign w:val="center"/>
          </w:tcPr>
          <w:p w:rsidR="000638E5" w:rsidRPr="001A0457" w:rsidRDefault="000638E5" w:rsidP="00EF2772">
            <w:pPr>
              <w:ind w:left="113" w:right="113"/>
              <w:jc w:val="center"/>
              <w:rPr>
                <w:sz w:val="20"/>
                <w:szCs w:val="20"/>
              </w:rPr>
            </w:pPr>
            <w:r w:rsidRPr="001A0457">
              <w:rPr>
                <w:sz w:val="20"/>
                <w:szCs w:val="20"/>
              </w:rPr>
              <w:t>лютий</w:t>
            </w:r>
          </w:p>
        </w:tc>
        <w:tc>
          <w:tcPr>
            <w:tcW w:w="585" w:type="dxa"/>
            <w:textDirection w:val="btLr"/>
            <w:vAlign w:val="center"/>
          </w:tcPr>
          <w:p w:rsidR="000638E5" w:rsidRPr="001A0457" w:rsidRDefault="000638E5" w:rsidP="00EF2772">
            <w:pPr>
              <w:ind w:left="113" w:right="113"/>
              <w:jc w:val="center"/>
              <w:rPr>
                <w:sz w:val="20"/>
                <w:szCs w:val="20"/>
              </w:rPr>
            </w:pPr>
            <w:r w:rsidRPr="001A0457">
              <w:rPr>
                <w:sz w:val="20"/>
                <w:szCs w:val="20"/>
              </w:rPr>
              <w:t>березень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квітень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травень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червень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серпень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вересень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жовтень</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листопад</w:t>
            </w:r>
          </w:p>
        </w:tc>
        <w:tc>
          <w:tcPr>
            <w:tcW w:w="665" w:type="dxa"/>
            <w:textDirection w:val="btLr"/>
            <w:vAlign w:val="center"/>
          </w:tcPr>
          <w:p w:rsidR="000638E5" w:rsidRPr="001A0457" w:rsidRDefault="000638E5" w:rsidP="00EF2772">
            <w:pPr>
              <w:ind w:left="113" w:right="113"/>
              <w:jc w:val="center"/>
              <w:rPr>
                <w:sz w:val="20"/>
                <w:szCs w:val="20"/>
              </w:rPr>
            </w:pPr>
            <w:r w:rsidRPr="001A0457">
              <w:rPr>
                <w:sz w:val="20"/>
                <w:szCs w:val="20"/>
              </w:rPr>
              <w:t>грудень</w:t>
            </w:r>
          </w:p>
        </w:tc>
        <w:tc>
          <w:tcPr>
            <w:tcW w:w="566" w:type="dxa"/>
            <w:textDirection w:val="btLr"/>
            <w:vAlign w:val="center"/>
          </w:tcPr>
          <w:p w:rsidR="000638E5" w:rsidRPr="001A0457" w:rsidRDefault="000638E5" w:rsidP="00EF2772">
            <w:pPr>
              <w:ind w:left="113" w:right="113"/>
              <w:jc w:val="center"/>
              <w:rPr>
                <w:sz w:val="20"/>
                <w:szCs w:val="20"/>
              </w:rPr>
            </w:pPr>
            <w:r w:rsidRPr="001A0457">
              <w:rPr>
                <w:sz w:val="20"/>
                <w:szCs w:val="20"/>
              </w:rPr>
              <w:t>рік, всього</w:t>
            </w:r>
          </w:p>
        </w:tc>
      </w:tr>
      <w:tr w:rsidR="000638E5" w:rsidRPr="001A0457" w:rsidTr="000F3EEE">
        <w:trPr>
          <w:trHeight w:val="418"/>
        </w:trPr>
        <w:tc>
          <w:tcPr>
            <w:tcW w:w="425" w:type="dxa"/>
            <w:vAlign w:val="center"/>
          </w:tcPr>
          <w:p w:rsidR="000638E5" w:rsidRPr="001A0457" w:rsidRDefault="000638E5" w:rsidP="00EF2772">
            <w:pPr>
              <w:jc w:val="center"/>
              <w:rPr>
                <w:sz w:val="20"/>
                <w:szCs w:val="20"/>
              </w:rPr>
            </w:pPr>
          </w:p>
        </w:tc>
        <w:tc>
          <w:tcPr>
            <w:tcW w:w="858" w:type="dxa"/>
            <w:vAlign w:val="center"/>
          </w:tcPr>
          <w:p w:rsidR="000638E5" w:rsidRPr="001A0457" w:rsidRDefault="000638E5" w:rsidP="00EF2772">
            <w:pPr>
              <w:jc w:val="center"/>
              <w:rPr>
                <w:sz w:val="20"/>
                <w:szCs w:val="20"/>
              </w:rPr>
            </w:pPr>
          </w:p>
        </w:tc>
        <w:tc>
          <w:tcPr>
            <w:tcW w:w="586" w:type="dxa"/>
            <w:vAlign w:val="center"/>
          </w:tcPr>
          <w:p w:rsidR="000638E5" w:rsidRPr="00880CF4" w:rsidRDefault="000638E5" w:rsidP="00EF2772">
            <w:pPr>
              <w:jc w:val="center"/>
              <w:rPr>
                <w:sz w:val="20"/>
                <w:szCs w:val="20"/>
              </w:rPr>
            </w:pPr>
          </w:p>
        </w:tc>
        <w:tc>
          <w:tcPr>
            <w:tcW w:w="587" w:type="dxa"/>
            <w:vAlign w:val="center"/>
          </w:tcPr>
          <w:p w:rsidR="000638E5" w:rsidRPr="00880CF4" w:rsidRDefault="000638E5" w:rsidP="00EF2772">
            <w:pPr>
              <w:jc w:val="center"/>
              <w:rPr>
                <w:sz w:val="20"/>
                <w:szCs w:val="20"/>
              </w:rPr>
            </w:pPr>
          </w:p>
        </w:tc>
        <w:tc>
          <w:tcPr>
            <w:tcW w:w="585" w:type="dxa"/>
            <w:vAlign w:val="center"/>
          </w:tcPr>
          <w:p w:rsidR="000638E5" w:rsidRPr="00880CF4" w:rsidRDefault="000638E5" w:rsidP="00EF2772">
            <w:pPr>
              <w:jc w:val="center"/>
              <w:rPr>
                <w:sz w:val="20"/>
                <w:szCs w:val="20"/>
              </w:rPr>
            </w:pPr>
          </w:p>
        </w:tc>
        <w:tc>
          <w:tcPr>
            <w:tcW w:w="665" w:type="dxa"/>
            <w:vAlign w:val="center"/>
          </w:tcPr>
          <w:p w:rsidR="000638E5" w:rsidRPr="00880CF4"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EF2772">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683800">
            <w:pPr>
              <w:jc w:val="center"/>
              <w:rPr>
                <w:sz w:val="20"/>
                <w:szCs w:val="20"/>
              </w:rPr>
            </w:pPr>
          </w:p>
        </w:tc>
        <w:tc>
          <w:tcPr>
            <w:tcW w:w="665" w:type="dxa"/>
            <w:vAlign w:val="center"/>
          </w:tcPr>
          <w:p w:rsidR="000638E5" w:rsidRPr="001A0457" w:rsidRDefault="000638E5" w:rsidP="00032981">
            <w:pPr>
              <w:jc w:val="center"/>
              <w:rPr>
                <w:sz w:val="20"/>
                <w:szCs w:val="20"/>
              </w:rPr>
            </w:pPr>
          </w:p>
        </w:tc>
        <w:tc>
          <w:tcPr>
            <w:tcW w:w="665" w:type="dxa"/>
            <w:vAlign w:val="center"/>
          </w:tcPr>
          <w:p w:rsidR="000638E5" w:rsidRPr="001A0457" w:rsidRDefault="000638E5" w:rsidP="00032981">
            <w:pPr>
              <w:jc w:val="center"/>
              <w:rPr>
                <w:sz w:val="20"/>
                <w:szCs w:val="20"/>
              </w:rPr>
            </w:pPr>
          </w:p>
        </w:tc>
        <w:tc>
          <w:tcPr>
            <w:tcW w:w="566" w:type="dxa"/>
            <w:vAlign w:val="center"/>
          </w:tcPr>
          <w:p w:rsidR="000638E5" w:rsidRPr="007516EF" w:rsidRDefault="000638E5" w:rsidP="00032981">
            <w:pPr>
              <w:jc w:val="center"/>
              <w:rPr>
                <w:sz w:val="20"/>
                <w:szCs w:val="20"/>
                <w:lang w:val="en-US"/>
              </w:rPr>
            </w:pPr>
          </w:p>
        </w:tc>
      </w:tr>
    </w:tbl>
    <w:p w:rsidR="005A5B2B" w:rsidRPr="009C57DA" w:rsidRDefault="005A5B2B" w:rsidP="005A5B2B">
      <w:pPr>
        <w:ind w:right="537"/>
        <w:jc w:val="center"/>
        <w:rPr>
          <w:sz w:val="16"/>
          <w:szCs w:val="16"/>
        </w:rPr>
      </w:pPr>
    </w:p>
    <w:p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rsidR="005A5B2B" w:rsidRPr="006C2886" w:rsidRDefault="00A51505" w:rsidP="00A51505">
      <w:pPr>
        <w:pStyle w:val="af1"/>
        <w:numPr>
          <w:ilvl w:val="0"/>
          <w:numId w:val="13"/>
        </w:numPr>
        <w:ind w:left="426" w:right="-8" w:hanging="284"/>
        <w:jc w:val="both"/>
        <w:rPr>
          <w:sz w:val="22"/>
          <w:szCs w:val="24"/>
        </w:rPr>
      </w:pPr>
      <w:r w:rsidRPr="006C2886">
        <w:rPr>
          <w:sz w:val="22"/>
          <w:szCs w:val="24"/>
        </w:rPr>
        <w:t>Зобов</w:t>
      </w:r>
      <w:r w:rsidRPr="006C2886">
        <w:rPr>
          <w:sz w:val="22"/>
          <w:szCs w:val="24"/>
          <w:lang w:val="ru-RU"/>
        </w:rPr>
        <w:t>’</w:t>
      </w:r>
      <w:r w:rsidRPr="006C2886">
        <w:rPr>
          <w:sz w:val="22"/>
          <w:szCs w:val="24"/>
        </w:rPr>
        <w:t>язання за цим договором беруться в межах кошторисних призначень.</w:t>
      </w:r>
    </w:p>
    <w:p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B1A53" w:rsidRPr="006C2886">
        <w:rPr>
          <w:sz w:val="22"/>
        </w:rPr>
        <w:t>2</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rsidR="005A5B2B" w:rsidRDefault="005A5B2B"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Default="0057305A" w:rsidP="005A5B2B">
      <w:pPr>
        <w:ind w:left="851" w:right="537"/>
        <w:jc w:val="both"/>
        <w:rPr>
          <w:sz w:val="10"/>
          <w:szCs w:val="10"/>
        </w:rPr>
      </w:pPr>
    </w:p>
    <w:p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rsidTr="00EF2772">
        <w:trPr>
          <w:trHeight w:val="120"/>
          <w:tblCellSpacing w:w="30" w:type="dxa"/>
        </w:trPr>
        <w:tc>
          <w:tcPr>
            <w:tcW w:w="8491" w:type="dxa"/>
          </w:tcPr>
          <w:p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rsidR="005A5B2B" w:rsidRPr="009C57DA" w:rsidRDefault="005A5B2B" w:rsidP="00EF2772">
            <w:pPr>
              <w:ind w:left="257" w:right="-3110" w:firstLine="27"/>
              <w:jc w:val="both"/>
              <w:rPr>
                <w:rFonts w:eastAsiaTheme="minorHAnsi"/>
                <w:b/>
                <w:color w:val="000000"/>
                <w:sz w:val="16"/>
                <w:szCs w:val="16"/>
              </w:rPr>
            </w:pPr>
          </w:p>
          <w:p w:rsidR="005A5B2B" w:rsidRPr="009C57DA" w:rsidRDefault="005A5B2B" w:rsidP="00EF2772">
            <w:pPr>
              <w:ind w:left="257" w:right="-3110" w:firstLine="27"/>
              <w:jc w:val="both"/>
              <w:rPr>
                <w:color w:val="000000"/>
              </w:rPr>
            </w:pPr>
          </w:p>
        </w:tc>
        <w:tc>
          <w:tcPr>
            <w:tcW w:w="6286" w:type="dxa"/>
          </w:tcPr>
          <w:p w:rsidR="005A5B2B" w:rsidRPr="009C57DA" w:rsidRDefault="005A5B2B" w:rsidP="00EF2772">
            <w:pPr>
              <w:ind w:left="257" w:right="-3110" w:firstLine="27"/>
              <w:jc w:val="both"/>
              <w:rPr>
                <w:rFonts w:eastAsiaTheme="minorHAnsi"/>
                <w:color w:val="000000"/>
              </w:rPr>
            </w:pPr>
          </w:p>
        </w:tc>
      </w:tr>
    </w:tbl>
    <w:p w:rsidR="007A6CF3" w:rsidRPr="007A6CF3" w:rsidRDefault="007A6CF3" w:rsidP="007A6CF3">
      <w:pPr>
        <w:rPr>
          <w:rFonts w:eastAsia="Calibri"/>
          <w:b/>
          <w:bCs/>
          <w:lang w:eastAsia="en-US"/>
        </w:rPr>
      </w:pPr>
      <w:r w:rsidRPr="007A6CF3">
        <w:rPr>
          <w:rFonts w:eastAsia="Calibri"/>
          <w:b/>
          <w:bCs/>
          <w:lang w:eastAsia="en-US"/>
        </w:rPr>
        <w:t>Споживач:                                                                                      Постачальник:</w:t>
      </w:r>
    </w:p>
    <w:p w:rsidR="007A6CF3" w:rsidRPr="007A6CF3" w:rsidRDefault="007A6CF3" w:rsidP="007A6CF3">
      <w:pPr>
        <w:rPr>
          <w:rFonts w:eastAsia="Calibri"/>
          <w:bCs/>
          <w:sz w:val="22"/>
          <w:szCs w:val="22"/>
          <w:lang w:eastAsia="en-US"/>
        </w:rPr>
      </w:pPr>
      <w:r>
        <w:rPr>
          <w:rFonts w:eastAsia="Calibri"/>
          <w:bCs/>
          <w:sz w:val="22"/>
          <w:szCs w:val="22"/>
          <w:lang w:eastAsia="en-US"/>
        </w:rPr>
        <w:t>Державний</w:t>
      </w:r>
      <w:r w:rsidRPr="007A6CF3">
        <w:rPr>
          <w:rFonts w:eastAsia="Calibri"/>
          <w:bCs/>
          <w:sz w:val="22"/>
          <w:szCs w:val="22"/>
          <w:lang w:eastAsia="en-US"/>
        </w:rPr>
        <w:t xml:space="preserve"> торговельно-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економічний університет                                                </w:t>
      </w:r>
    </w:p>
    <w:p w:rsidR="007A6CF3" w:rsidRPr="007A6CF3" w:rsidRDefault="007A6CF3" w:rsidP="007A6CF3">
      <w:pPr>
        <w:rPr>
          <w:rFonts w:eastAsia="Calibri"/>
          <w:bCs/>
          <w:sz w:val="22"/>
          <w:szCs w:val="22"/>
          <w:lang w:eastAsia="en-US"/>
        </w:rPr>
      </w:pPr>
      <w:r>
        <w:rPr>
          <w:rFonts w:eastAsia="Calibri"/>
          <w:bCs/>
          <w:sz w:val="22"/>
          <w:szCs w:val="22"/>
          <w:lang w:eastAsia="en-US"/>
        </w:rPr>
        <w:t>Код ЄДРПОУ 444706226527</w:t>
      </w:r>
      <w:r w:rsidRPr="007A6CF3">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Юридична адреса: 02156, м.Київ                         </w:t>
      </w:r>
      <w:r>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Деснянський район вул. Кіото 19                        </w:t>
      </w:r>
      <w:r>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ІПН </w:t>
      </w:r>
      <w:r>
        <w:rPr>
          <w:rFonts w:eastAsia="Calibri"/>
          <w:bCs/>
          <w:sz w:val="22"/>
          <w:szCs w:val="22"/>
          <w:lang w:eastAsia="en-US"/>
        </w:rPr>
        <w:t>444706226527</w:t>
      </w:r>
      <w:r w:rsidRPr="007A6CF3">
        <w:rPr>
          <w:rFonts w:eastAsia="Calibri"/>
          <w:bCs/>
          <w:sz w:val="22"/>
          <w:szCs w:val="22"/>
          <w:lang w:eastAsia="en-US"/>
        </w:rPr>
        <w:t xml:space="preserve">                                  </w:t>
      </w:r>
      <w:r>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
          <w:bCs/>
          <w:sz w:val="22"/>
          <w:szCs w:val="22"/>
          <w:lang w:eastAsia="en-US"/>
        </w:rPr>
        <w:t>Відокремлений підрозділ</w:t>
      </w:r>
      <w:r w:rsidRPr="007A6CF3">
        <w:rPr>
          <w:rFonts w:eastAsia="Calibri"/>
          <w:bCs/>
          <w:sz w:val="22"/>
          <w:szCs w:val="22"/>
          <w:lang w:eastAsia="en-US"/>
        </w:rPr>
        <w:t>:</w:t>
      </w:r>
      <w:r w:rsidRPr="007A6CF3">
        <w:rPr>
          <w:rFonts w:eastAsia="Calibri"/>
          <w:bCs/>
          <w:sz w:val="22"/>
          <w:szCs w:val="22"/>
          <w:lang w:val="ru-RU"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Чернівецьке вище комерційне училище                            </w:t>
      </w:r>
    </w:p>
    <w:p w:rsidR="007A6CF3" w:rsidRPr="007A6CF3" w:rsidRDefault="00842E0C" w:rsidP="007A6CF3">
      <w:pPr>
        <w:rPr>
          <w:rFonts w:eastAsia="Calibri"/>
          <w:bCs/>
          <w:sz w:val="22"/>
          <w:szCs w:val="22"/>
          <w:lang w:eastAsia="en-US"/>
        </w:rPr>
      </w:pPr>
      <w:r>
        <w:rPr>
          <w:rFonts w:eastAsia="Calibri"/>
          <w:bCs/>
          <w:sz w:val="22"/>
          <w:szCs w:val="22"/>
          <w:lang w:eastAsia="en-US"/>
        </w:rPr>
        <w:t>Державного</w:t>
      </w:r>
      <w:r w:rsidR="007A6CF3" w:rsidRPr="007A6CF3">
        <w:rPr>
          <w:rFonts w:eastAsia="Calibri"/>
          <w:bCs/>
          <w:sz w:val="22"/>
          <w:szCs w:val="22"/>
          <w:lang w:eastAsia="en-US"/>
        </w:rPr>
        <w:t xml:space="preserve"> торговельно-</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економічного університету</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58001, м.Чернівці, Соборна площа, 2</w:t>
      </w:r>
      <w:bookmarkStart w:id="4" w:name="_GoBack"/>
      <w:bookmarkEnd w:id="4"/>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Код ЄДРПОУ 05476316, ІПН </w:t>
      </w:r>
      <w:r w:rsidR="00842E0C">
        <w:rPr>
          <w:rFonts w:eastAsia="Calibri"/>
          <w:bCs/>
          <w:sz w:val="22"/>
          <w:szCs w:val="22"/>
          <w:lang w:eastAsia="en-US"/>
        </w:rPr>
        <w:t>444706226527</w:t>
      </w:r>
      <w:r w:rsidR="00842E0C" w:rsidRPr="007A6CF3">
        <w:rPr>
          <w:rFonts w:eastAsia="Calibri"/>
          <w:bCs/>
          <w:sz w:val="22"/>
          <w:szCs w:val="22"/>
          <w:lang w:eastAsia="en-US"/>
        </w:rPr>
        <w:t xml:space="preserve">           </w:t>
      </w:r>
      <w:r w:rsidRPr="007A6CF3">
        <w:rPr>
          <w:rFonts w:eastAsia="Calibri"/>
          <w:bCs/>
          <w:sz w:val="22"/>
          <w:szCs w:val="22"/>
          <w:lang w:eastAsia="en-US"/>
        </w:rPr>
        <w:t xml:space="preserve">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Св. Платника ПДВ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р/р UA </w:t>
      </w:r>
      <w:r w:rsidR="00842E0C">
        <w:rPr>
          <w:rFonts w:eastAsia="Calibri"/>
          <w:bCs/>
          <w:sz w:val="22"/>
          <w:szCs w:val="22"/>
          <w:lang w:eastAsia="en-US"/>
        </w:rPr>
        <w:t>_____________________________</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Банк Держказначейська служба України, м.Київ</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 xml:space="preserve">МФО 820172                                                                                </w:t>
      </w:r>
    </w:p>
    <w:p w:rsidR="007A6CF3" w:rsidRPr="007A6CF3" w:rsidRDefault="007A6CF3" w:rsidP="007A6CF3">
      <w:pPr>
        <w:rPr>
          <w:rFonts w:eastAsia="Calibri"/>
          <w:bCs/>
          <w:sz w:val="22"/>
          <w:szCs w:val="22"/>
          <w:lang w:eastAsia="en-US"/>
        </w:rPr>
      </w:pPr>
      <w:r w:rsidRPr="007A6CF3">
        <w:rPr>
          <w:rFonts w:eastAsia="Calibri"/>
          <w:bCs/>
          <w:sz w:val="22"/>
          <w:szCs w:val="22"/>
          <w:lang w:eastAsia="en-US"/>
        </w:rPr>
        <w:t>Тел./факс 0372-52-37-52, 52-44-78</w:t>
      </w:r>
    </w:p>
    <w:p w:rsidR="007A6CF3" w:rsidRPr="007A6CF3" w:rsidRDefault="007A6CF3" w:rsidP="007A6CF3">
      <w:pPr>
        <w:rPr>
          <w:rFonts w:eastAsia="Calibri"/>
          <w:bCs/>
          <w:sz w:val="22"/>
          <w:szCs w:val="22"/>
          <w:lang w:eastAsia="en-US"/>
        </w:rPr>
      </w:pPr>
      <w:r w:rsidRPr="007A6CF3">
        <w:rPr>
          <w:rFonts w:eastAsia="Calibri"/>
          <w:b/>
          <w:bCs/>
          <w:sz w:val="22"/>
          <w:szCs w:val="22"/>
          <w:lang w:eastAsia="en-US"/>
        </w:rPr>
        <w:t>Директор_____________ М.В. Кирилюк</w:t>
      </w:r>
      <w:r w:rsidRPr="007A6CF3">
        <w:rPr>
          <w:rFonts w:eastAsia="Calibri"/>
          <w:bCs/>
          <w:sz w:val="22"/>
          <w:szCs w:val="22"/>
          <w:lang w:eastAsia="en-US"/>
        </w:rPr>
        <w:t xml:space="preserve">                            </w:t>
      </w:r>
      <w:r w:rsidRPr="007A6CF3">
        <w:rPr>
          <w:rFonts w:eastAsia="Calibri"/>
          <w:b/>
          <w:bCs/>
          <w:sz w:val="22"/>
          <w:szCs w:val="22"/>
          <w:lang w:eastAsia="en-US"/>
        </w:rPr>
        <w:t xml:space="preserve">__________________ </w:t>
      </w:r>
    </w:p>
    <w:p w:rsidR="00DF606A" w:rsidRPr="007A6CF3" w:rsidRDefault="00DF606A" w:rsidP="0057305A"/>
    <w:sectPr w:rsidR="00DF606A" w:rsidRPr="007A6CF3"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659" w:rsidRDefault="00575659" w:rsidP="00330BA2">
      <w:r>
        <w:separator/>
      </w:r>
    </w:p>
  </w:endnote>
  <w:endnote w:type="continuationSeparator" w:id="0">
    <w:p w:rsidR="00575659" w:rsidRDefault="00575659"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786025"/>
      <w:docPartObj>
        <w:docPartGallery w:val="Page Numbers (Bottom of Page)"/>
        <w:docPartUnique/>
      </w:docPartObj>
    </w:sdtPr>
    <w:sdtEndPr>
      <w:rPr>
        <w:sz w:val="16"/>
        <w:szCs w:val="16"/>
      </w:rPr>
    </w:sdtEndPr>
    <w:sdtContent>
      <w:p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842E0C" w:rsidRPr="00842E0C">
          <w:rPr>
            <w:noProof/>
            <w:sz w:val="16"/>
            <w:szCs w:val="16"/>
            <w:lang w:val="ru-RU"/>
          </w:rPr>
          <w:t>12</w:t>
        </w:r>
        <w:r w:rsidRPr="001F6155">
          <w:rPr>
            <w:sz w:val="16"/>
            <w:szCs w:val="16"/>
          </w:rPr>
          <w:fldChar w:fldCharType="end"/>
        </w:r>
      </w:p>
    </w:sdtContent>
  </w:sdt>
  <w:p w:rsidR="00EF2772" w:rsidRDefault="00EF277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43213"/>
      <w:docPartObj>
        <w:docPartGallery w:val="Page Numbers (Bottom of Page)"/>
        <w:docPartUnique/>
      </w:docPartObj>
    </w:sdtPr>
    <w:sdtEndPr>
      <w:rPr>
        <w:sz w:val="16"/>
        <w:szCs w:val="16"/>
      </w:rPr>
    </w:sdtEndPr>
    <w:sdtContent>
      <w:p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842E0C" w:rsidRPr="00842E0C">
          <w:rPr>
            <w:noProof/>
            <w:sz w:val="16"/>
            <w:szCs w:val="16"/>
            <w:lang w:val="ru-RU"/>
          </w:rPr>
          <w:t>13</w:t>
        </w:r>
        <w:r w:rsidRPr="002C7D98">
          <w:rPr>
            <w:sz w:val="16"/>
            <w:szCs w:val="16"/>
          </w:rPr>
          <w:fldChar w:fldCharType="end"/>
        </w:r>
      </w:p>
    </w:sdtContent>
  </w:sdt>
  <w:p w:rsidR="00EF2772" w:rsidRDefault="00EF277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659" w:rsidRDefault="00575659" w:rsidP="00330BA2">
      <w:r>
        <w:separator/>
      </w:r>
    </w:p>
  </w:footnote>
  <w:footnote w:type="continuationSeparator" w:id="0">
    <w:p w:rsidR="00575659" w:rsidRDefault="00575659" w:rsidP="00330B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E2B26"/>
    <w:rsid w:val="000E6A91"/>
    <w:rsid w:val="000F3EEE"/>
    <w:rsid w:val="000F41D8"/>
    <w:rsid w:val="001007E7"/>
    <w:rsid w:val="001066EC"/>
    <w:rsid w:val="00107932"/>
    <w:rsid w:val="00114795"/>
    <w:rsid w:val="00115FA7"/>
    <w:rsid w:val="0011692B"/>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5A93"/>
    <w:rsid w:val="00175C4A"/>
    <w:rsid w:val="001800B3"/>
    <w:rsid w:val="001847C6"/>
    <w:rsid w:val="00184E7B"/>
    <w:rsid w:val="00184EB9"/>
    <w:rsid w:val="0018697F"/>
    <w:rsid w:val="001919CA"/>
    <w:rsid w:val="00192F74"/>
    <w:rsid w:val="00193BAB"/>
    <w:rsid w:val="001946B2"/>
    <w:rsid w:val="00195066"/>
    <w:rsid w:val="00197EAA"/>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1709"/>
    <w:rsid w:val="00246F5D"/>
    <w:rsid w:val="00247B78"/>
    <w:rsid w:val="00250CA3"/>
    <w:rsid w:val="00263E98"/>
    <w:rsid w:val="0027248C"/>
    <w:rsid w:val="00272DD8"/>
    <w:rsid w:val="00280CD5"/>
    <w:rsid w:val="00281514"/>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5A74"/>
    <w:rsid w:val="004E1762"/>
    <w:rsid w:val="004E5BDE"/>
    <w:rsid w:val="004F2C69"/>
    <w:rsid w:val="004F408A"/>
    <w:rsid w:val="004F7684"/>
    <w:rsid w:val="00500500"/>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31A9"/>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2AF9"/>
    <w:rsid w:val="00785130"/>
    <w:rsid w:val="007859C0"/>
    <w:rsid w:val="00786BF7"/>
    <w:rsid w:val="00794979"/>
    <w:rsid w:val="00795390"/>
    <w:rsid w:val="007A1BAA"/>
    <w:rsid w:val="007A5A63"/>
    <w:rsid w:val="007A5BC5"/>
    <w:rsid w:val="007A5D90"/>
    <w:rsid w:val="007A6CF3"/>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2E0C"/>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FD2"/>
    <w:rsid w:val="00961626"/>
    <w:rsid w:val="00961C69"/>
    <w:rsid w:val="00964CC4"/>
    <w:rsid w:val="009701CB"/>
    <w:rsid w:val="00972231"/>
    <w:rsid w:val="00974E9B"/>
    <w:rsid w:val="009768F2"/>
    <w:rsid w:val="00976FAA"/>
    <w:rsid w:val="00977A94"/>
    <w:rsid w:val="00977C7A"/>
    <w:rsid w:val="00984EF1"/>
    <w:rsid w:val="0098508F"/>
    <w:rsid w:val="00985148"/>
    <w:rsid w:val="00987117"/>
    <w:rsid w:val="0099165E"/>
    <w:rsid w:val="0099467C"/>
    <w:rsid w:val="00995DF0"/>
    <w:rsid w:val="00996B20"/>
    <w:rsid w:val="00997C8D"/>
    <w:rsid w:val="00997FF5"/>
    <w:rsid w:val="009A0433"/>
    <w:rsid w:val="009A473B"/>
    <w:rsid w:val="009B3772"/>
    <w:rsid w:val="009B65B6"/>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709EA"/>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212D2"/>
    <w:rsid w:val="00D21AF1"/>
    <w:rsid w:val="00D226B8"/>
    <w:rsid w:val="00D25108"/>
    <w:rsid w:val="00D30497"/>
    <w:rsid w:val="00D3413A"/>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46E3"/>
    <w:rsid w:val="00D94A7F"/>
    <w:rsid w:val="00D95D2B"/>
    <w:rsid w:val="00DA03C3"/>
    <w:rsid w:val="00DA1844"/>
    <w:rsid w:val="00DA64B8"/>
    <w:rsid w:val="00DC0799"/>
    <w:rsid w:val="00DC6917"/>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CBDE"/>
  <w15:docId w15:val="{B9B2C879-D237-4339-9634-3C070541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1"/>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1">
    <w:name w:val="Обычный (веб) Знак1"/>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3">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4">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4"/>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601F7-58AC-4F1E-A7FF-6DAF0E9B2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13</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48137</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User</cp:lastModifiedBy>
  <cp:revision>113</cp:revision>
  <cp:lastPrinted>2022-11-01T07:57:00Z</cp:lastPrinted>
  <dcterms:created xsi:type="dcterms:W3CDTF">2019-05-15T10:27:00Z</dcterms:created>
  <dcterms:modified xsi:type="dcterms:W3CDTF">2022-11-18T12:28:00Z</dcterms:modified>
</cp:coreProperties>
</file>