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862" w:rsidRDefault="00B62862">
      <w:pPr>
        <w:spacing w:after="0" w:line="276" w:lineRule="auto"/>
        <w:jc w:val="right"/>
        <w:rPr>
          <w:rFonts w:ascii="Times New Roman" w:eastAsia="Times New Roman" w:hAnsi="Times New Roman" w:cs="Times New Roman"/>
          <w:b/>
          <w:i/>
          <w:sz w:val="24"/>
          <w:szCs w:val="24"/>
          <w:highlight w:val="red"/>
        </w:rPr>
      </w:pPr>
    </w:p>
    <w:p w:rsidR="00E63F83" w:rsidRPr="00923547" w:rsidRDefault="00E63F83" w:rsidP="00E63F83">
      <w:pPr>
        <w:spacing w:after="0" w:line="240" w:lineRule="auto"/>
        <w:ind w:left="2880"/>
        <w:jc w:val="right"/>
        <w:rPr>
          <w:rFonts w:ascii="Times New Roman" w:eastAsia="Times New Roman" w:hAnsi="Times New Roman" w:cs="Times New Roman"/>
          <w:i/>
          <w:color w:val="000000" w:themeColor="text1"/>
          <w:sz w:val="24"/>
          <w:szCs w:val="24"/>
          <w:highlight w:val="white"/>
        </w:rPr>
      </w:pPr>
    </w:p>
    <w:p w:rsidR="004760D1" w:rsidRPr="004760D1" w:rsidRDefault="004760D1" w:rsidP="004760D1">
      <w:pPr>
        <w:spacing w:after="0" w:line="240" w:lineRule="auto"/>
        <w:jc w:val="center"/>
        <w:rPr>
          <w:rFonts w:ascii="Times New Roman" w:eastAsia="Times New Roman" w:hAnsi="Times New Roman" w:cs="Times New Roman"/>
          <w:b/>
          <w:i/>
          <w:color w:val="000000"/>
          <w:sz w:val="24"/>
          <w:szCs w:val="24"/>
        </w:rPr>
      </w:pPr>
      <w:proofErr w:type="spellStart"/>
      <w:r w:rsidRPr="004760D1">
        <w:rPr>
          <w:rFonts w:ascii="Times New Roman" w:eastAsia="Times New Roman" w:hAnsi="Times New Roman" w:cs="Times New Roman"/>
          <w:b/>
          <w:i/>
          <w:color w:val="000000"/>
          <w:sz w:val="24"/>
          <w:szCs w:val="24"/>
        </w:rPr>
        <w:t>Проєкт</w:t>
      </w:r>
      <w:proofErr w:type="spellEnd"/>
      <w:r w:rsidRPr="004760D1">
        <w:rPr>
          <w:rFonts w:ascii="Times New Roman" w:eastAsia="Times New Roman" w:hAnsi="Times New Roman" w:cs="Times New Roman"/>
          <w:b/>
          <w:i/>
          <w:color w:val="000000"/>
          <w:sz w:val="24"/>
          <w:szCs w:val="24"/>
        </w:rPr>
        <w:t xml:space="preserve"> договору про закупівлю товару з урахуванням особливостей</w:t>
      </w:r>
    </w:p>
    <w:p w:rsidR="004760D1" w:rsidRPr="004760D1" w:rsidRDefault="004760D1" w:rsidP="004760D1">
      <w:pPr>
        <w:spacing w:after="0" w:line="240" w:lineRule="auto"/>
        <w:jc w:val="center"/>
        <w:rPr>
          <w:rFonts w:ascii="Times New Roman" w:eastAsia="Times New Roman" w:hAnsi="Times New Roman" w:cs="Times New Roman"/>
          <w:b/>
          <w:color w:val="000000"/>
          <w:sz w:val="24"/>
          <w:szCs w:val="24"/>
        </w:rPr>
      </w:pPr>
    </w:p>
    <w:p w:rsidR="004760D1" w:rsidRPr="004760D1" w:rsidRDefault="004760D1" w:rsidP="004760D1">
      <w:pPr>
        <w:spacing w:after="0" w:line="240" w:lineRule="auto"/>
        <w:jc w:val="center"/>
        <w:rPr>
          <w:rFonts w:ascii="Times New Roman" w:eastAsia="Times New Roman" w:hAnsi="Times New Roman" w:cs="Times New Roman"/>
          <w:b/>
          <w:color w:val="000000"/>
          <w:sz w:val="28"/>
          <w:szCs w:val="28"/>
        </w:rPr>
      </w:pPr>
      <w:r w:rsidRPr="004760D1">
        <w:rPr>
          <w:rFonts w:ascii="Times New Roman" w:eastAsia="Times New Roman" w:hAnsi="Times New Roman" w:cs="Times New Roman"/>
          <w:b/>
          <w:color w:val="000000"/>
          <w:sz w:val="28"/>
          <w:szCs w:val="28"/>
        </w:rPr>
        <w:t>Договір про закупівлю____</w:t>
      </w:r>
    </w:p>
    <w:p w:rsidR="004760D1" w:rsidRPr="004760D1" w:rsidRDefault="004760D1" w:rsidP="004760D1">
      <w:pPr>
        <w:spacing w:after="0" w:line="240" w:lineRule="auto"/>
        <w:rPr>
          <w:rFonts w:ascii="Times New Roman" w:eastAsia="Times New Roman" w:hAnsi="Times New Roman" w:cs="Times New Roman"/>
          <w:b/>
          <w:color w:val="000000"/>
          <w:sz w:val="24"/>
          <w:szCs w:val="24"/>
        </w:rPr>
      </w:pPr>
    </w:p>
    <w:p w:rsidR="004760D1" w:rsidRPr="004760D1" w:rsidRDefault="004760D1" w:rsidP="004760D1">
      <w:pPr>
        <w:spacing w:after="0" w:line="240" w:lineRule="auto"/>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________________</w:t>
      </w:r>
      <w:r w:rsidRPr="004760D1">
        <w:rPr>
          <w:rFonts w:ascii="Times New Roman" w:eastAsia="Times New Roman" w:hAnsi="Times New Roman" w:cs="Times New Roman"/>
          <w:color w:val="000000"/>
          <w:sz w:val="24"/>
          <w:szCs w:val="24"/>
        </w:rPr>
        <w:tab/>
      </w:r>
      <w:r w:rsidRPr="004760D1">
        <w:rPr>
          <w:rFonts w:ascii="Times New Roman" w:eastAsia="Times New Roman" w:hAnsi="Times New Roman" w:cs="Times New Roman"/>
          <w:color w:val="000000"/>
          <w:sz w:val="24"/>
          <w:szCs w:val="24"/>
        </w:rPr>
        <w:tab/>
      </w:r>
      <w:r w:rsidRPr="004760D1">
        <w:rPr>
          <w:rFonts w:ascii="Times New Roman" w:eastAsia="Times New Roman" w:hAnsi="Times New Roman" w:cs="Times New Roman"/>
          <w:color w:val="000000"/>
          <w:sz w:val="24"/>
          <w:szCs w:val="24"/>
        </w:rPr>
        <w:tab/>
      </w:r>
      <w:r w:rsidRPr="004760D1">
        <w:rPr>
          <w:rFonts w:ascii="Times New Roman" w:eastAsia="Times New Roman" w:hAnsi="Times New Roman" w:cs="Times New Roman"/>
          <w:color w:val="000000"/>
          <w:sz w:val="24"/>
          <w:szCs w:val="24"/>
        </w:rPr>
        <w:tab/>
      </w:r>
      <w:r w:rsidRPr="004760D1">
        <w:rPr>
          <w:rFonts w:ascii="Times New Roman" w:eastAsia="Times New Roman" w:hAnsi="Times New Roman" w:cs="Times New Roman"/>
          <w:color w:val="000000"/>
          <w:sz w:val="24"/>
          <w:szCs w:val="24"/>
        </w:rPr>
        <w:tab/>
        <w:t xml:space="preserve">   «_____» ____________ 20</w:t>
      </w:r>
      <w:r w:rsidR="00A40F7C">
        <w:rPr>
          <w:rFonts w:ascii="Times New Roman" w:eastAsia="Times New Roman" w:hAnsi="Times New Roman" w:cs="Times New Roman"/>
          <w:color w:val="000000"/>
          <w:sz w:val="24"/>
          <w:szCs w:val="24"/>
        </w:rPr>
        <w:t>2</w:t>
      </w:r>
      <w:r w:rsidRPr="004760D1">
        <w:rPr>
          <w:rFonts w:ascii="Times New Roman" w:eastAsia="Times New Roman" w:hAnsi="Times New Roman" w:cs="Times New Roman"/>
          <w:color w:val="000000"/>
          <w:sz w:val="24"/>
          <w:szCs w:val="24"/>
        </w:rPr>
        <w:t>4 року</w:t>
      </w:r>
    </w:p>
    <w:p w:rsidR="004760D1" w:rsidRPr="004760D1" w:rsidRDefault="004760D1" w:rsidP="004760D1">
      <w:pPr>
        <w:spacing w:after="0" w:line="240" w:lineRule="auto"/>
        <w:jc w:val="both"/>
        <w:rPr>
          <w:rFonts w:ascii="Times New Roman" w:eastAsia="Times New Roman" w:hAnsi="Times New Roman" w:cs="Times New Roman"/>
          <w:i/>
          <w:color w:val="000000"/>
          <w:sz w:val="24"/>
          <w:szCs w:val="24"/>
        </w:rPr>
      </w:pPr>
      <w:r w:rsidRPr="004760D1">
        <w:rPr>
          <w:rFonts w:ascii="Times New Roman" w:eastAsia="Times New Roman" w:hAnsi="Times New Roman" w:cs="Times New Roman"/>
          <w:i/>
          <w:color w:val="000000"/>
          <w:sz w:val="24"/>
          <w:szCs w:val="24"/>
        </w:rPr>
        <w:t xml:space="preserve"> (місце складення)</w:t>
      </w:r>
    </w:p>
    <w:p w:rsidR="004760D1" w:rsidRPr="004760D1" w:rsidRDefault="004760D1" w:rsidP="004760D1">
      <w:pPr>
        <w:spacing w:after="0" w:line="240" w:lineRule="auto"/>
        <w:ind w:right="-36"/>
        <w:jc w:val="both"/>
        <w:rPr>
          <w:rFonts w:ascii="Times New Roman" w:eastAsia="Times New Roman" w:hAnsi="Times New Roman" w:cs="Times New Roman"/>
          <w:color w:val="000000"/>
          <w:sz w:val="24"/>
          <w:szCs w:val="24"/>
        </w:rPr>
      </w:pP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hAnsi="Times New Roman" w:cs="Times New Roman"/>
          <w:b/>
          <w:bCs/>
          <w:sz w:val="24"/>
          <w:szCs w:val="24"/>
        </w:rPr>
        <w:t xml:space="preserve">Виконавчий комітет </w:t>
      </w:r>
      <w:proofErr w:type="spellStart"/>
      <w:r w:rsidRPr="004760D1">
        <w:rPr>
          <w:rFonts w:ascii="Times New Roman" w:hAnsi="Times New Roman" w:cs="Times New Roman"/>
          <w:b/>
          <w:bCs/>
          <w:sz w:val="24"/>
          <w:szCs w:val="24"/>
        </w:rPr>
        <w:t>Березанської</w:t>
      </w:r>
      <w:proofErr w:type="spellEnd"/>
      <w:r w:rsidRPr="004760D1">
        <w:rPr>
          <w:rFonts w:ascii="Times New Roman" w:hAnsi="Times New Roman" w:cs="Times New Roman"/>
          <w:b/>
          <w:bCs/>
          <w:sz w:val="24"/>
          <w:szCs w:val="24"/>
        </w:rPr>
        <w:t xml:space="preserve"> міської ради </w:t>
      </w:r>
      <w:r w:rsidRPr="004760D1">
        <w:rPr>
          <w:rFonts w:ascii="Times New Roman" w:hAnsi="Times New Roman" w:cs="Times New Roman"/>
          <w:sz w:val="24"/>
          <w:szCs w:val="24"/>
        </w:rPr>
        <w:t xml:space="preserve">, в особі ______________________________________________________________________________, що діє на підставі Закону України "Про місцеве самоврядування в Україні", </w:t>
      </w:r>
      <w:r w:rsidRPr="004760D1">
        <w:rPr>
          <w:rFonts w:ascii="Times New Roman" w:eastAsia="Times New Roman" w:hAnsi="Times New Roman" w:cs="Times New Roman"/>
          <w:color w:val="000000"/>
          <w:sz w:val="24"/>
          <w:szCs w:val="24"/>
        </w:rPr>
        <w:t xml:space="preserve"> (далі — </w:t>
      </w:r>
      <w:r w:rsidRPr="004760D1">
        <w:rPr>
          <w:rFonts w:ascii="Times New Roman" w:eastAsia="Times New Roman" w:hAnsi="Times New Roman" w:cs="Times New Roman"/>
          <w:b/>
          <w:color w:val="000000"/>
          <w:sz w:val="24"/>
          <w:szCs w:val="24"/>
        </w:rPr>
        <w:t>Замовник</w:t>
      </w:r>
      <w:r w:rsidRPr="004760D1">
        <w:rPr>
          <w:rFonts w:ascii="Times New Roman" w:eastAsia="Times New Roman" w:hAnsi="Times New Roman" w:cs="Times New Roman"/>
          <w:color w:val="000000"/>
          <w:sz w:val="24"/>
          <w:szCs w:val="24"/>
        </w:rPr>
        <w:t xml:space="preserve">), з однієї сторони, і _______________в </w:t>
      </w:r>
      <w:proofErr w:type="spellStart"/>
      <w:r w:rsidRPr="004760D1">
        <w:rPr>
          <w:rFonts w:ascii="Times New Roman" w:eastAsia="Times New Roman" w:hAnsi="Times New Roman" w:cs="Times New Roman"/>
          <w:color w:val="000000"/>
          <w:sz w:val="24"/>
          <w:szCs w:val="24"/>
        </w:rPr>
        <w:t>особі__________</w:t>
      </w:r>
      <w:proofErr w:type="spellEnd"/>
      <w:r w:rsidRPr="004760D1">
        <w:rPr>
          <w:rFonts w:ascii="Times New Roman" w:eastAsia="Times New Roman" w:hAnsi="Times New Roman" w:cs="Times New Roman"/>
          <w:color w:val="000000"/>
          <w:sz w:val="24"/>
          <w:szCs w:val="24"/>
        </w:rPr>
        <w:t xml:space="preserve">______, який діє на підставі ____________ (далі — </w:t>
      </w:r>
      <w:r w:rsidRPr="004760D1">
        <w:rPr>
          <w:rFonts w:ascii="Times New Roman" w:eastAsia="Times New Roman" w:hAnsi="Times New Roman" w:cs="Times New Roman"/>
          <w:b/>
          <w:color w:val="000000"/>
          <w:sz w:val="24"/>
          <w:szCs w:val="24"/>
        </w:rPr>
        <w:t>Постачальник</w:t>
      </w:r>
      <w:r w:rsidRPr="004760D1">
        <w:rPr>
          <w:rFonts w:ascii="Times New Roman" w:eastAsia="Times New Roman" w:hAnsi="Times New Roman" w:cs="Times New Roman"/>
          <w:color w:val="000000"/>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4760D1" w:rsidRPr="004760D1" w:rsidRDefault="004760D1" w:rsidP="004760D1">
      <w:pPr>
        <w:spacing w:after="0" w:line="240" w:lineRule="auto"/>
        <w:ind w:right="-36" w:firstLine="567"/>
        <w:jc w:val="center"/>
        <w:rPr>
          <w:rFonts w:ascii="Times New Roman" w:eastAsia="Times New Roman" w:hAnsi="Times New Roman" w:cs="Times New Roman"/>
          <w:b/>
          <w:color w:val="000000"/>
          <w:sz w:val="24"/>
          <w:szCs w:val="24"/>
        </w:rPr>
      </w:pPr>
    </w:p>
    <w:p w:rsidR="004760D1" w:rsidRPr="004760D1" w:rsidRDefault="004760D1" w:rsidP="004760D1">
      <w:pPr>
        <w:spacing w:after="0" w:line="240" w:lineRule="auto"/>
        <w:ind w:right="-36" w:firstLine="567"/>
        <w:jc w:val="center"/>
        <w:rPr>
          <w:rFonts w:ascii="Times New Roman" w:eastAsia="Times New Roman" w:hAnsi="Times New Roman" w:cs="Times New Roman"/>
          <w:b/>
          <w:color w:val="000000"/>
          <w:sz w:val="24"/>
          <w:szCs w:val="24"/>
        </w:rPr>
      </w:pPr>
      <w:r w:rsidRPr="004760D1">
        <w:rPr>
          <w:rFonts w:ascii="Times New Roman" w:eastAsia="Times New Roman" w:hAnsi="Times New Roman" w:cs="Times New Roman"/>
          <w:b/>
          <w:color w:val="000000"/>
          <w:sz w:val="24"/>
          <w:szCs w:val="24"/>
        </w:rPr>
        <w:t>1. Предмет Договору</w:t>
      </w:r>
    </w:p>
    <w:p w:rsidR="004760D1" w:rsidRPr="004760D1" w:rsidRDefault="004760D1" w:rsidP="004760D1">
      <w:pPr>
        <w:spacing w:after="0" w:line="240" w:lineRule="auto"/>
        <w:jc w:val="both"/>
        <w:rPr>
          <w:rFonts w:ascii="Times New Roman" w:eastAsia="Times New Roman" w:hAnsi="Times New Roman" w:cs="Times New Roman"/>
          <w:b/>
          <w:noProof/>
          <w:sz w:val="24"/>
          <w:szCs w:val="24"/>
          <w:lang w:eastAsia="zh-CN"/>
        </w:rPr>
      </w:pPr>
      <w:r w:rsidRPr="004760D1">
        <w:rPr>
          <w:rFonts w:ascii="Times New Roman" w:eastAsia="Times New Roman" w:hAnsi="Times New Roman" w:cs="Times New Roman"/>
          <w:color w:val="000000"/>
          <w:sz w:val="24"/>
          <w:szCs w:val="24"/>
          <w:lang w:eastAsia="en-US"/>
        </w:rPr>
        <w:t>1.1. Постачальник зобов’язується поставити Замовнику  новий  товар:</w:t>
      </w:r>
    </w:p>
    <w:p w:rsidR="004760D1" w:rsidRPr="004760D1" w:rsidRDefault="00943B75" w:rsidP="002A7A9B">
      <w:pPr>
        <w:spacing w:after="0" w:line="240" w:lineRule="auto"/>
        <w:jc w:val="both"/>
        <w:rPr>
          <w:rFonts w:ascii="Times New Roman" w:eastAsia="Times New Roman" w:hAnsi="Times New Roman" w:cs="Times New Roman"/>
          <w:color w:val="000000"/>
          <w:sz w:val="24"/>
          <w:szCs w:val="24"/>
          <w:lang w:eastAsia="en-US"/>
        </w:rPr>
      </w:pPr>
      <w:r w:rsidRPr="00943B75">
        <w:rPr>
          <w:rFonts w:ascii="Times New Roman" w:eastAsia="Times New Roman" w:hAnsi="Times New Roman" w:cs="Times New Roman"/>
          <w:b/>
          <w:noProof/>
          <w:sz w:val="24"/>
          <w:szCs w:val="24"/>
          <w:lang w:eastAsia="zh-CN"/>
        </w:rPr>
        <w:t xml:space="preserve">Зарядна станція EcoFlow DELTA 2 (1024 Вт•год)(ZMR330-EU) </w:t>
      </w:r>
      <w:r w:rsidR="004760D1" w:rsidRPr="004760D1">
        <w:rPr>
          <w:rFonts w:ascii="Times New Roman" w:eastAsia="Times New Roman" w:hAnsi="Times New Roman" w:cs="Times New Roman"/>
          <w:sz w:val="24"/>
          <w:szCs w:val="24"/>
          <w:lang w:eastAsia="en-US"/>
        </w:rPr>
        <w:t xml:space="preserve">за кодом Код ДК 021:2015 - </w:t>
      </w:r>
      <w:r w:rsidR="002A7A9B" w:rsidRPr="002A7A9B">
        <w:rPr>
          <w:rFonts w:ascii="Times New Roman" w:eastAsia="Times New Roman" w:hAnsi="Times New Roman" w:cs="Times New Roman"/>
          <w:sz w:val="24"/>
          <w:szCs w:val="24"/>
          <w:lang w:eastAsia="en-US"/>
        </w:rPr>
        <w:t>31430000-9</w:t>
      </w:r>
      <w:r w:rsidR="002A7A9B">
        <w:rPr>
          <w:rFonts w:ascii="Times New Roman" w:eastAsia="Times New Roman" w:hAnsi="Times New Roman" w:cs="Times New Roman"/>
          <w:sz w:val="24"/>
          <w:szCs w:val="24"/>
          <w:lang w:eastAsia="en-US"/>
        </w:rPr>
        <w:t xml:space="preserve"> </w:t>
      </w:r>
      <w:r w:rsidR="002A7A9B" w:rsidRPr="002A7A9B">
        <w:rPr>
          <w:rFonts w:ascii="Times New Roman" w:eastAsia="Times New Roman" w:hAnsi="Times New Roman" w:cs="Times New Roman"/>
          <w:sz w:val="24"/>
          <w:szCs w:val="24"/>
          <w:lang w:eastAsia="en-US"/>
        </w:rPr>
        <w:t xml:space="preserve">Електричні акумулятори </w:t>
      </w:r>
      <w:r w:rsidR="00E77656" w:rsidRPr="00E77656">
        <w:rPr>
          <w:rFonts w:ascii="Times New Roman" w:eastAsia="Times New Roman" w:hAnsi="Times New Roman" w:cs="Times New Roman"/>
          <w:sz w:val="24"/>
          <w:szCs w:val="24"/>
          <w:lang w:eastAsia="en-US"/>
        </w:rPr>
        <w:t>(зарядна станція)</w:t>
      </w:r>
      <w:r w:rsidR="004760D1" w:rsidRPr="004760D1">
        <w:rPr>
          <w:rFonts w:ascii="Times New Roman" w:eastAsia="Times New Roman" w:hAnsi="Times New Roman" w:cs="Times New Roman"/>
          <w:sz w:val="24"/>
          <w:szCs w:val="24"/>
          <w:lang w:eastAsia="en-US"/>
        </w:rPr>
        <w:t xml:space="preserve"> </w:t>
      </w:r>
      <w:r w:rsidR="004760D1" w:rsidRPr="004760D1">
        <w:rPr>
          <w:rFonts w:ascii="Times New Roman" w:eastAsia="Times New Roman" w:hAnsi="Times New Roman" w:cs="Times New Roman"/>
          <w:color w:val="000000"/>
          <w:sz w:val="24"/>
          <w:szCs w:val="24"/>
          <w:lang w:eastAsia="en-US"/>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4760D1" w:rsidRPr="004760D1" w:rsidRDefault="004760D1" w:rsidP="004760D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4760D1" w:rsidRPr="004760D1" w:rsidRDefault="004760D1" w:rsidP="004760D1">
      <w:pPr>
        <w:shd w:val="clear" w:color="auto" w:fill="FFFFFF"/>
        <w:spacing w:after="0" w:line="240" w:lineRule="auto"/>
        <w:ind w:firstLine="567"/>
        <w:jc w:val="both"/>
        <w:rPr>
          <w:rFonts w:ascii="Times New Roman" w:eastAsia="Times New Roman" w:hAnsi="Times New Roman" w:cs="Times New Roman"/>
          <w:b/>
          <w:color w:val="000000"/>
          <w:sz w:val="24"/>
          <w:szCs w:val="24"/>
        </w:rPr>
      </w:pPr>
      <w:r w:rsidRPr="004760D1">
        <w:rPr>
          <w:rFonts w:ascii="Times New Roman" w:eastAsia="Times New Roman" w:hAnsi="Times New Roman" w:cs="Times New Roman"/>
          <w:color w:val="000000"/>
          <w:sz w:val="24"/>
          <w:szCs w:val="24"/>
        </w:rPr>
        <w:t>1.3  Джерело фінансування : місцевий бюджет.</w:t>
      </w:r>
      <w:r w:rsidRPr="004760D1">
        <w:rPr>
          <w:rFonts w:ascii="Times New Roman" w:eastAsia="Times New Roman" w:hAnsi="Times New Roman" w:cs="Times New Roman"/>
          <w:b/>
          <w:color w:val="000000"/>
          <w:sz w:val="24"/>
          <w:szCs w:val="24"/>
        </w:rPr>
        <w:tab/>
      </w:r>
    </w:p>
    <w:p w:rsidR="004760D1" w:rsidRPr="004760D1" w:rsidRDefault="004760D1" w:rsidP="004760D1">
      <w:pPr>
        <w:numPr>
          <w:ilvl w:val="0"/>
          <w:numId w:val="2"/>
        </w:numPr>
        <w:spacing w:after="0" w:line="240" w:lineRule="auto"/>
        <w:ind w:left="896" w:right="-34" w:firstLine="567"/>
        <w:jc w:val="center"/>
        <w:rPr>
          <w:rFonts w:ascii="Times New Roman" w:eastAsia="Times New Roman" w:hAnsi="Times New Roman" w:cs="Times New Roman"/>
          <w:b/>
          <w:color w:val="000000"/>
          <w:sz w:val="24"/>
          <w:szCs w:val="24"/>
        </w:rPr>
      </w:pPr>
      <w:r w:rsidRPr="004760D1">
        <w:rPr>
          <w:rFonts w:ascii="Times New Roman" w:eastAsia="Times New Roman" w:hAnsi="Times New Roman" w:cs="Times New Roman"/>
          <w:b/>
          <w:color w:val="000000"/>
          <w:sz w:val="24"/>
          <w:szCs w:val="24"/>
        </w:rPr>
        <w:t>Якість та гарантійний строк Товару</w:t>
      </w:r>
    </w:p>
    <w:p w:rsidR="004760D1" w:rsidRPr="004760D1" w:rsidRDefault="004760D1" w:rsidP="00476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2.1. Постачальник повинен поставити Замовнику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4760D1" w:rsidRPr="004760D1" w:rsidRDefault="004760D1" w:rsidP="004760D1">
      <w:pPr>
        <w:spacing w:after="0" w:line="240" w:lineRule="auto"/>
        <w:ind w:firstLine="567"/>
        <w:jc w:val="both"/>
        <w:rPr>
          <w:rFonts w:ascii="Times New Roman" w:eastAsia="Times New Roman" w:hAnsi="Times New Roman" w:cs="Times New Roman"/>
          <w:i/>
          <w:color w:val="000000"/>
          <w:sz w:val="24"/>
          <w:szCs w:val="24"/>
        </w:rPr>
      </w:pPr>
      <w:r w:rsidRPr="004760D1">
        <w:rPr>
          <w:rFonts w:ascii="Times New Roman" w:eastAsia="Times New Roman" w:hAnsi="Times New Roman" w:cs="Times New Roman"/>
          <w:color w:val="000000"/>
          <w:sz w:val="24"/>
          <w:szCs w:val="24"/>
        </w:rPr>
        <w:t>2.2. Постачальник повинен засвідчити якість Товару, що постачається, належним чином оформленими документами, які надаються разом із Товаром.</w:t>
      </w:r>
    </w:p>
    <w:p w:rsidR="004760D1" w:rsidRPr="004760D1" w:rsidRDefault="004760D1" w:rsidP="004760D1">
      <w:pPr>
        <w:spacing w:after="0" w:line="240" w:lineRule="auto"/>
        <w:ind w:right="-36"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4760D1" w:rsidRPr="004760D1" w:rsidRDefault="004760D1" w:rsidP="004760D1">
      <w:pPr>
        <w:spacing w:after="0" w:line="240" w:lineRule="auto"/>
        <w:ind w:right="-36" w:firstLine="567"/>
        <w:jc w:val="both"/>
        <w:rPr>
          <w:rFonts w:ascii="Times New Roman" w:eastAsia="Times New Roman" w:hAnsi="Times New Roman" w:cs="Times New Roman"/>
          <w:i/>
          <w:color w:val="000000"/>
          <w:sz w:val="24"/>
          <w:szCs w:val="24"/>
        </w:rPr>
      </w:pPr>
      <w:r w:rsidRPr="004760D1">
        <w:rPr>
          <w:rFonts w:ascii="Times New Roman" w:eastAsia="Times New Roman" w:hAnsi="Times New Roman" w:cs="Times New Roman"/>
          <w:color w:val="000000"/>
          <w:sz w:val="24"/>
          <w:szCs w:val="24"/>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4760D1" w:rsidRPr="004760D1" w:rsidRDefault="004760D1" w:rsidP="004760D1">
      <w:pPr>
        <w:spacing w:after="0" w:line="240" w:lineRule="auto"/>
        <w:ind w:right="-34" w:firstLine="567"/>
        <w:jc w:val="center"/>
        <w:rPr>
          <w:rFonts w:ascii="Times New Roman" w:eastAsia="Times New Roman" w:hAnsi="Times New Roman" w:cs="Times New Roman"/>
          <w:b/>
          <w:color w:val="000000"/>
          <w:sz w:val="24"/>
          <w:szCs w:val="24"/>
        </w:rPr>
      </w:pPr>
      <w:r w:rsidRPr="004760D1">
        <w:rPr>
          <w:rFonts w:ascii="Times New Roman" w:eastAsia="Times New Roman" w:hAnsi="Times New Roman" w:cs="Times New Roman"/>
          <w:b/>
          <w:color w:val="000000"/>
          <w:sz w:val="24"/>
          <w:szCs w:val="24"/>
        </w:rPr>
        <w:t>3. Ціна Договору</w:t>
      </w:r>
    </w:p>
    <w:p w:rsidR="004760D1" w:rsidRPr="004760D1" w:rsidRDefault="004760D1" w:rsidP="004760D1">
      <w:pPr>
        <w:spacing w:after="0" w:line="240" w:lineRule="auto"/>
        <w:ind w:right="-36"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3.1. Ціна на Товар встановлюється в національній валюті України — гривні.</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3.2. Ціна Договору становить ______________________________________________.</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xml:space="preserve">3.4. Ціна Договору може бути зменшеною за взаємною згодою Сторін та згідно з іншими умовами, що передбачені цим Договором. </w:t>
      </w:r>
    </w:p>
    <w:p w:rsidR="004760D1" w:rsidRPr="004760D1" w:rsidRDefault="004760D1" w:rsidP="004760D1">
      <w:pPr>
        <w:tabs>
          <w:tab w:val="left" w:pos="540"/>
        </w:tabs>
        <w:spacing w:after="0" w:line="240" w:lineRule="auto"/>
        <w:ind w:right="-34" w:firstLine="567"/>
        <w:rPr>
          <w:rFonts w:ascii="Times New Roman" w:eastAsia="Times New Roman" w:hAnsi="Times New Roman" w:cs="Times New Roman"/>
          <w:b/>
          <w:color w:val="000000"/>
          <w:sz w:val="24"/>
          <w:szCs w:val="24"/>
        </w:rPr>
      </w:pPr>
    </w:p>
    <w:p w:rsidR="004760D1" w:rsidRPr="004760D1" w:rsidRDefault="004760D1" w:rsidP="004760D1">
      <w:pPr>
        <w:tabs>
          <w:tab w:val="left" w:pos="540"/>
        </w:tabs>
        <w:spacing w:after="0" w:line="240" w:lineRule="auto"/>
        <w:ind w:right="-34" w:firstLine="567"/>
        <w:rPr>
          <w:rFonts w:ascii="Times New Roman" w:eastAsia="Times New Roman" w:hAnsi="Times New Roman" w:cs="Times New Roman"/>
          <w:b/>
          <w:color w:val="000000"/>
          <w:sz w:val="24"/>
          <w:szCs w:val="24"/>
        </w:rPr>
      </w:pPr>
    </w:p>
    <w:p w:rsidR="004760D1" w:rsidRPr="004760D1" w:rsidRDefault="004760D1" w:rsidP="004760D1">
      <w:pPr>
        <w:tabs>
          <w:tab w:val="left" w:pos="540"/>
        </w:tabs>
        <w:spacing w:after="0" w:line="240" w:lineRule="auto"/>
        <w:ind w:right="-34" w:firstLine="567"/>
        <w:rPr>
          <w:rFonts w:ascii="Times New Roman" w:eastAsia="Times New Roman" w:hAnsi="Times New Roman" w:cs="Times New Roman"/>
          <w:b/>
          <w:color w:val="000000"/>
          <w:sz w:val="24"/>
          <w:szCs w:val="24"/>
        </w:rPr>
      </w:pPr>
    </w:p>
    <w:p w:rsidR="004760D1" w:rsidRPr="004760D1" w:rsidRDefault="004760D1" w:rsidP="004760D1">
      <w:pPr>
        <w:tabs>
          <w:tab w:val="left" w:pos="540"/>
        </w:tabs>
        <w:spacing w:after="0" w:line="240" w:lineRule="auto"/>
        <w:ind w:right="-34" w:firstLine="567"/>
        <w:jc w:val="center"/>
        <w:rPr>
          <w:rFonts w:ascii="Times New Roman" w:eastAsia="Times New Roman" w:hAnsi="Times New Roman" w:cs="Times New Roman"/>
          <w:color w:val="000000"/>
          <w:sz w:val="24"/>
          <w:szCs w:val="24"/>
        </w:rPr>
      </w:pPr>
      <w:r w:rsidRPr="004760D1">
        <w:rPr>
          <w:rFonts w:ascii="Times New Roman" w:eastAsia="Times New Roman" w:hAnsi="Times New Roman" w:cs="Times New Roman"/>
          <w:b/>
          <w:color w:val="000000"/>
          <w:sz w:val="24"/>
          <w:szCs w:val="24"/>
        </w:rPr>
        <w:lastRenderedPageBreak/>
        <w:t>4. Порядок здійснення оплати</w:t>
      </w:r>
    </w:p>
    <w:p w:rsidR="004760D1" w:rsidRPr="004760D1" w:rsidRDefault="004760D1" w:rsidP="004760D1">
      <w:pPr>
        <w:spacing w:after="0" w:line="240" w:lineRule="auto"/>
        <w:ind w:firstLine="567"/>
        <w:jc w:val="both"/>
        <w:rPr>
          <w:rFonts w:ascii="Times New Roman" w:eastAsia="Times New Roman" w:hAnsi="Times New Roman" w:cs="Times New Roman"/>
          <w:b/>
          <w:i/>
          <w:color w:val="000000"/>
          <w:sz w:val="24"/>
          <w:szCs w:val="24"/>
        </w:rPr>
      </w:pPr>
      <w:r w:rsidRPr="004760D1">
        <w:rPr>
          <w:rFonts w:ascii="Times New Roman" w:eastAsia="Times New Roman" w:hAnsi="Times New Roman" w:cs="Times New Roman"/>
          <w:color w:val="000000"/>
          <w:sz w:val="24"/>
          <w:szCs w:val="24"/>
        </w:rPr>
        <w:t>4.1. Розрахунок проводиться шляхом перерахування коштів на поточний рахунок Постачальника, після підписання сторонами видаткової накладної  протягом 10 (десяти) календарних днів з дня підписання уповноваженими представниками Сторін видаткової накладної.</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4.2.Розрахунки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10 (десяти) банківських днів з дати отримання Замовником бюджетного призначення на фінансування закупівлі на свій реєстраційний рахунок. </w:t>
      </w:r>
    </w:p>
    <w:p w:rsidR="004760D1" w:rsidRPr="004760D1" w:rsidRDefault="004760D1" w:rsidP="004760D1">
      <w:pPr>
        <w:tabs>
          <w:tab w:val="left" w:pos="0"/>
        </w:tabs>
        <w:spacing w:after="0" w:line="240" w:lineRule="auto"/>
        <w:ind w:right="-34" w:firstLine="567"/>
        <w:jc w:val="both"/>
        <w:rPr>
          <w:rFonts w:ascii="Times New Roman" w:eastAsia="Times New Roman" w:hAnsi="Times New Roman" w:cs="Times New Roman"/>
          <w:color w:val="000000"/>
          <w:sz w:val="24"/>
          <w:szCs w:val="24"/>
        </w:rPr>
      </w:pPr>
    </w:p>
    <w:p w:rsidR="004760D1" w:rsidRPr="004760D1" w:rsidRDefault="004760D1" w:rsidP="004760D1">
      <w:pPr>
        <w:tabs>
          <w:tab w:val="left" w:pos="0"/>
        </w:tabs>
        <w:spacing w:after="0" w:line="240" w:lineRule="auto"/>
        <w:ind w:right="-34" w:firstLine="567"/>
        <w:jc w:val="center"/>
        <w:rPr>
          <w:rFonts w:ascii="Times New Roman" w:eastAsia="Times New Roman" w:hAnsi="Times New Roman" w:cs="Times New Roman"/>
          <w:b/>
          <w:color w:val="000000"/>
          <w:sz w:val="24"/>
          <w:szCs w:val="24"/>
        </w:rPr>
      </w:pPr>
      <w:bookmarkStart w:id="0" w:name="_heading=h.1t3h5sf" w:colFirst="0" w:colLast="0"/>
      <w:bookmarkEnd w:id="0"/>
      <w:r w:rsidRPr="004760D1">
        <w:rPr>
          <w:rFonts w:ascii="Times New Roman" w:eastAsia="Times New Roman" w:hAnsi="Times New Roman" w:cs="Times New Roman"/>
          <w:b/>
          <w:color w:val="000000"/>
          <w:sz w:val="24"/>
          <w:szCs w:val="24"/>
        </w:rPr>
        <w:t>5. Поставка Товару</w:t>
      </w:r>
    </w:p>
    <w:p w:rsidR="004760D1" w:rsidRPr="004760D1" w:rsidRDefault="004760D1" w:rsidP="004760D1">
      <w:pPr>
        <w:widowControl w:val="0"/>
        <w:spacing w:after="0" w:line="240" w:lineRule="auto"/>
        <w:ind w:firstLine="567"/>
        <w:jc w:val="both"/>
        <w:rPr>
          <w:rFonts w:ascii="Times New Roman" w:eastAsia="Times New Roman" w:hAnsi="Times New Roman" w:cs="Times New Roman"/>
          <w:color w:val="000000"/>
          <w:sz w:val="24"/>
          <w:szCs w:val="24"/>
        </w:rPr>
      </w:pPr>
      <w:bookmarkStart w:id="1" w:name="_heading=h.4d34og8" w:colFirst="0" w:colLast="0"/>
      <w:bookmarkEnd w:id="1"/>
      <w:r w:rsidRPr="004760D1">
        <w:rPr>
          <w:rFonts w:ascii="Times New Roman" w:eastAsia="Times New Roman" w:hAnsi="Times New Roman" w:cs="Times New Roman"/>
          <w:color w:val="000000"/>
          <w:sz w:val="24"/>
          <w:szCs w:val="24"/>
        </w:rPr>
        <w:t>5.1. Місце поставки Товару:07541,Україна,Київська область, Броварський район, м. Березань, вул. Героїв Небесної Сотні,1</w:t>
      </w:r>
    </w:p>
    <w:p w:rsidR="004760D1" w:rsidRPr="004760D1" w:rsidRDefault="004760D1" w:rsidP="004760D1">
      <w:pPr>
        <w:spacing w:after="0" w:line="240" w:lineRule="auto"/>
        <w:ind w:firstLine="567"/>
        <w:jc w:val="both"/>
        <w:rPr>
          <w:rFonts w:ascii="Times New Roman" w:eastAsia="Times New Roman" w:hAnsi="Times New Roman" w:cs="Times New Roman"/>
          <w:color w:val="FF0000"/>
          <w:sz w:val="24"/>
          <w:szCs w:val="24"/>
        </w:rPr>
      </w:pPr>
      <w:r w:rsidRPr="004760D1">
        <w:rPr>
          <w:rFonts w:ascii="Times New Roman" w:eastAsia="Times New Roman" w:hAnsi="Times New Roman" w:cs="Times New Roman"/>
          <w:color w:val="000000"/>
          <w:sz w:val="24"/>
          <w:szCs w:val="24"/>
        </w:rPr>
        <w:t xml:space="preserve">5.2. </w:t>
      </w:r>
      <w:r w:rsidRPr="004760D1">
        <w:rPr>
          <w:rFonts w:ascii="Times New Roman" w:eastAsia="Times New Roman" w:hAnsi="Times New Roman" w:cs="Times New Roman"/>
          <w:sz w:val="24"/>
          <w:szCs w:val="24"/>
        </w:rPr>
        <w:t xml:space="preserve">Строк поставки Товару: протягом </w:t>
      </w:r>
      <w:r w:rsidR="00943B75">
        <w:rPr>
          <w:rFonts w:ascii="Times New Roman" w:eastAsia="Times New Roman" w:hAnsi="Times New Roman" w:cs="Times New Roman"/>
          <w:sz w:val="24"/>
          <w:szCs w:val="24"/>
        </w:rPr>
        <w:t>1</w:t>
      </w:r>
      <w:r w:rsidR="00A97939">
        <w:rPr>
          <w:rFonts w:ascii="Times New Roman" w:eastAsia="Times New Roman" w:hAnsi="Times New Roman" w:cs="Times New Roman"/>
          <w:sz w:val="24"/>
          <w:szCs w:val="24"/>
        </w:rPr>
        <w:t>0</w:t>
      </w:r>
      <w:r w:rsidRPr="004760D1">
        <w:rPr>
          <w:rFonts w:ascii="Times New Roman" w:eastAsia="Times New Roman" w:hAnsi="Times New Roman" w:cs="Times New Roman"/>
          <w:sz w:val="24"/>
          <w:szCs w:val="24"/>
        </w:rPr>
        <w:t xml:space="preserve"> днів після підписання Договору.</w:t>
      </w:r>
      <w:bookmarkStart w:id="2" w:name="_GoBack"/>
      <w:bookmarkEnd w:id="2"/>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5.3. Право власності на Товар переходить до Замовника під час його фактичного отримання за місцем поставки.</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5.4.Передача Постачальником Товару Замовнику здійснюється на підставі  видаткової накладної.</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5.5.Датою передачі Товару Замовнику вважається дата отримання Замовником товару і підписання уповноваженими представниками Сторін видаткової накладної.</w:t>
      </w:r>
    </w:p>
    <w:p w:rsidR="004760D1" w:rsidRPr="004760D1" w:rsidRDefault="004760D1" w:rsidP="004760D1">
      <w:pPr>
        <w:spacing w:after="0" w:line="240" w:lineRule="auto"/>
        <w:ind w:left="357" w:right="-34" w:firstLine="567"/>
        <w:jc w:val="center"/>
        <w:rPr>
          <w:rFonts w:ascii="Times New Roman" w:eastAsia="Times New Roman" w:hAnsi="Times New Roman" w:cs="Times New Roman"/>
          <w:b/>
          <w:color w:val="000000"/>
          <w:sz w:val="24"/>
          <w:szCs w:val="24"/>
        </w:rPr>
      </w:pPr>
      <w:r w:rsidRPr="004760D1">
        <w:rPr>
          <w:rFonts w:ascii="Times New Roman" w:eastAsia="Times New Roman" w:hAnsi="Times New Roman" w:cs="Times New Roman"/>
          <w:b/>
          <w:color w:val="000000"/>
          <w:sz w:val="24"/>
          <w:szCs w:val="24"/>
        </w:rPr>
        <w:t>6. Права та обов’язки Сторін</w:t>
      </w:r>
    </w:p>
    <w:p w:rsidR="004760D1" w:rsidRPr="004760D1" w:rsidRDefault="004760D1" w:rsidP="004760D1">
      <w:pPr>
        <w:spacing w:after="0" w:line="240" w:lineRule="auto"/>
        <w:ind w:firstLine="567"/>
        <w:jc w:val="both"/>
        <w:rPr>
          <w:rFonts w:ascii="Times New Roman" w:eastAsia="Times New Roman" w:hAnsi="Times New Roman" w:cs="Times New Roman"/>
          <w:b/>
          <w:color w:val="000000"/>
          <w:sz w:val="24"/>
          <w:szCs w:val="24"/>
        </w:rPr>
      </w:pPr>
      <w:r w:rsidRPr="004760D1">
        <w:rPr>
          <w:rFonts w:ascii="Times New Roman" w:eastAsia="Times New Roman" w:hAnsi="Times New Roman" w:cs="Times New Roman"/>
          <w:b/>
          <w:color w:val="000000"/>
          <w:sz w:val="24"/>
          <w:szCs w:val="24"/>
        </w:rPr>
        <w:t>6.1. Замовник зобов’язаний:</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6.1.1. Своєчасно та в повному обсязі здійснювати розрахунки за поставлений Товар.</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xml:space="preserve">6.1.2. Приймати поставлений Товар згідно з </w:t>
      </w:r>
      <w:r w:rsidRPr="004760D1">
        <w:rPr>
          <w:rFonts w:ascii="Times New Roman" w:eastAsia="Times New Roman" w:hAnsi="Times New Roman" w:cs="Times New Roman"/>
          <w:b/>
          <w:color w:val="000000"/>
          <w:sz w:val="24"/>
          <w:szCs w:val="24"/>
        </w:rPr>
        <w:t xml:space="preserve">видаткової накладної </w:t>
      </w:r>
      <w:r w:rsidRPr="004760D1">
        <w:rPr>
          <w:rFonts w:ascii="Times New Roman" w:eastAsia="Times New Roman" w:hAnsi="Times New Roman" w:cs="Times New Roman"/>
          <w:color w:val="000000"/>
          <w:sz w:val="24"/>
          <w:szCs w:val="24"/>
        </w:rPr>
        <w:t>Товару.</w:t>
      </w:r>
    </w:p>
    <w:p w:rsidR="004760D1" w:rsidRPr="004760D1" w:rsidRDefault="004760D1" w:rsidP="004760D1">
      <w:pPr>
        <w:spacing w:after="0" w:line="240" w:lineRule="auto"/>
        <w:ind w:firstLine="567"/>
        <w:jc w:val="both"/>
        <w:rPr>
          <w:rFonts w:ascii="Times New Roman" w:eastAsia="Times New Roman" w:hAnsi="Times New Roman" w:cs="Times New Roman"/>
          <w:b/>
          <w:color w:val="000000"/>
          <w:sz w:val="24"/>
          <w:szCs w:val="24"/>
        </w:rPr>
      </w:pPr>
      <w:bookmarkStart w:id="3" w:name="_heading=h.3rdcrjn" w:colFirst="0" w:colLast="0"/>
      <w:bookmarkEnd w:id="3"/>
      <w:r w:rsidRPr="004760D1">
        <w:rPr>
          <w:rFonts w:ascii="Times New Roman" w:eastAsia="Times New Roman" w:hAnsi="Times New Roman" w:cs="Times New Roman"/>
          <w:b/>
          <w:color w:val="000000"/>
          <w:sz w:val="24"/>
          <w:szCs w:val="24"/>
        </w:rPr>
        <w:t>6.2. Замовник має право:</w:t>
      </w:r>
    </w:p>
    <w:p w:rsidR="004760D1" w:rsidRPr="004760D1" w:rsidRDefault="004760D1" w:rsidP="004760D1">
      <w:pPr>
        <w:tabs>
          <w:tab w:val="left" w:pos="567"/>
        </w:tabs>
        <w:spacing w:after="0" w:line="240" w:lineRule="auto"/>
        <w:ind w:right="-36"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15 днів до бажаної дати розірвання. Цей Договір вважатиметься розірваним з дати, що зазначена в офіційному листі про розірвання Договору.</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6.2.2. Контролювати поставку Товару у строки, встановлені цим Договором.</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6.2.3. Залучати фахівців Замовника або сторонніх експертів для приймання Товару від Постачальника.</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6.2.4. Повернути неякісний Товар Постачальнику.</w:t>
      </w:r>
    </w:p>
    <w:p w:rsidR="004760D1" w:rsidRPr="004760D1" w:rsidRDefault="004760D1" w:rsidP="004760D1">
      <w:pPr>
        <w:tabs>
          <w:tab w:val="left" w:pos="5505"/>
        </w:tabs>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xml:space="preserve">6.2.6. Повернути </w:t>
      </w:r>
      <w:r w:rsidRPr="004760D1">
        <w:rPr>
          <w:rFonts w:ascii="Times New Roman" w:eastAsia="Times New Roman" w:hAnsi="Times New Roman" w:cs="Times New Roman"/>
          <w:b/>
          <w:i/>
          <w:color w:val="000000"/>
          <w:sz w:val="24"/>
          <w:szCs w:val="24"/>
        </w:rPr>
        <w:t xml:space="preserve">видаткову накладну </w:t>
      </w:r>
      <w:r w:rsidRPr="004760D1">
        <w:rPr>
          <w:rFonts w:ascii="Times New Roman" w:eastAsia="Times New Roman" w:hAnsi="Times New Roman" w:cs="Times New Roman"/>
          <w:color w:val="000000"/>
          <w:sz w:val="24"/>
          <w:szCs w:val="24"/>
        </w:rPr>
        <w:t>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bookmarkStart w:id="4" w:name="_heading=h.26in1rg" w:colFirst="0" w:colLast="0"/>
      <w:bookmarkEnd w:id="4"/>
      <w:r w:rsidRPr="004760D1">
        <w:rPr>
          <w:rFonts w:ascii="Times New Roman" w:eastAsia="Times New Roman" w:hAnsi="Times New Roman" w:cs="Times New Roman"/>
          <w:color w:val="000000"/>
          <w:sz w:val="24"/>
          <w:szCs w:val="24"/>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7">
        <w:r w:rsidRPr="004760D1">
          <w:rPr>
            <w:rFonts w:ascii="Times New Roman" w:eastAsia="Times New Roman" w:hAnsi="Times New Roman" w:cs="Times New Roman"/>
            <w:color w:val="000000"/>
            <w:sz w:val="24"/>
            <w:szCs w:val="24"/>
          </w:rPr>
          <w:t>якістю</w:t>
        </w:r>
      </w:hyperlink>
      <w:r w:rsidRPr="004760D1">
        <w:rPr>
          <w:rFonts w:ascii="Times New Roman" w:eastAsia="Times New Roman" w:hAnsi="Times New Roman" w:cs="Times New Roman"/>
          <w:color w:val="000000"/>
          <w:sz w:val="24"/>
          <w:szCs w:val="24"/>
        </w:rPr>
        <w:t xml:space="preserve">, </w:t>
      </w:r>
      <w:hyperlink r:id="rId8">
        <w:r w:rsidRPr="004760D1">
          <w:rPr>
            <w:rFonts w:ascii="Times New Roman" w:eastAsia="Times New Roman" w:hAnsi="Times New Roman" w:cs="Times New Roman"/>
            <w:color w:val="000000"/>
            <w:sz w:val="24"/>
            <w:szCs w:val="24"/>
          </w:rPr>
          <w:t>стандартами</w:t>
        </w:r>
      </w:hyperlink>
      <w:r w:rsidRPr="004760D1">
        <w:rPr>
          <w:rFonts w:ascii="Times New Roman" w:eastAsia="Times New Roman" w:hAnsi="Times New Roman" w:cs="Times New Roman"/>
          <w:color w:val="000000"/>
          <w:sz w:val="24"/>
          <w:szCs w:val="24"/>
        </w:rPr>
        <w:t xml:space="preserve">, </w:t>
      </w:r>
      <w:hyperlink r:id="rId9">
        <w:r w:rsidRPr="004760D1">
          <w:rPr>
            <w:rFonts w:ascii="Times New Roman" w:eastAsia="Times New Roman" w:hAnsi="Times New Roman" w:cs="Times New Roman"/>
            <w:color w:val="000000"/>
            <w:sz w:val="24"/>
            <w:szCs w:val="24"/>
          </w:rPr>
          <w:t>технічними умовами</w:t>
        </w:r>
      </w:hyperlink>
      <w:r w:rsidRPr="004760D1">
        <w:rPr>
          <w:rFonts w:ascii="Times New Roman" w:eastAsia="Times New Roman" w:hAnsi="Times New Roman" w:cs="Times New Roman"/>
          <w:color w:val="000000"/>
          <w:sz w:val="24"/>
          <w:szCs w:val="24"/>
        </w:rPr>
        <w:t xml:space="preserve"> та іншим нормам </w:t>
      </w:r>
      <w:hyperlink r:id="rId10">
        <w:r w:rsidRPr="004760D1">
          <w:rPr>
            <w:rFonts w:ascii="Times New Roman" w:eastAsia="Times New Roman" w:hAnsi="Times New Roman" w:cs="Times New Roman"/>
            <w:color w:val="000000"/>
            <w:sz w:val="24"/>
            <w:szCs w:val="24"/>
          </w:rPr>
          <w:t>технічної документації</w:t>
        </w:r>
      </w:hyperlink>
      <w:r w:rsidRPr="004760D1">
        <w:rPr>
          <w:rFonts w:ascii="Times New Roman" w:eastAsia="Times New Roman" w:hAnsi="Times New Roman" w:cs="Times New Roman"/>
          <w:color w:val="000000"/>
          <w:sz w:val="24"/>
          <w:szCs w:val="24"/>
        </w:rPr>
        <w:t>, умовам цього Договору.</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lastRenderedPageBreak/>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4760D1" w:rsidRPr="004760D1" w:rsidRDefault="004760D1" w:rsidP="004760D1">
      <w:pPr>
        <w:spacing w:after="0" w:line="240" w:lineRule="auto"/>
        <w:ind w:firstLine="567"/>
        <w:jc w:val="both"/>
        <w:rPr>
          <w:rFonts w:ascii="Times New Roman" w:eastAsia="Times New Roman" w:hAnsi="Times New Roman" w:cs="Times New Roman"/>
          <w:b/>
          <w:color w:val="000000"/>
          <w:sz w:val="24"/>
          <w:szCs w:val="24"/>
        </w:rPr>
      </w:pPr>
      <w:r w:rsidRPr="004760D1">
        <w:rPr>
          <w:rFonts w:ascii="Times New Roman" w:eastAsia="Times New Roman" w:hAnsi="Times New Roman" w:cs="Times New Roman"/>
          <w:b/>
          <w:color w:val="000000"/>
          <w:sz w:val="24"/>
          <w:szCs w:val="24"/>
        </w:rPr>
        <w:t>6.3. Постачальник зобов’язаний:</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6.3.1. Забезпечити поставку Товару в терміни, встановлені цим Договором.</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6.3.2. Забезпечити відповідність якості Товару встановленим нормам якості на такий Товар.</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6.3.3. Надавати разом із Товаром супроводжувальні документи, що підтверджують якість Товару.</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4760D1" w:rsidRPr="004760D1" w:rsidRDefault="004760D1" w:rsidP="004760D1">
      <w:pPr>
        <w:spacing w:after="0" w:line="240" w:lineRule="auto"/>
        <w:ind w:firstLine="567"/>
        <w:jc w:val="both"/>
        <w:rPr>
          <w:rFonts w:ascii="Times New Roman" w:eastAsia="Times New Roman" w:hAnsi="Times New Roman" w:cs="Times New Roman"/>
          <w:b/>
          <w:color w:val="000000"/>
          <w:sz w:val="24"/>
          <w:szCs w:val="24"/>
        </w:rPr>
      </w:pPr>
      <w:r w:rsidRPr="004760D1">
        <w:rPr>
          <w:rFonts w:ascii="Times New Roman" w:eastAsia="Times New Roman" w:hAnsi="Times New Roman" w:cs="Times New Roman"/>
          <w:b/>
          <w:color w:val="000000"/>
          <w:sz w:val="24"/>
          <w:szCs w:val="24"/>
        </w:rPr>
        <w:t>6.4. Постачальник має право:</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6.4.1. Своєчасно та в повному обсязі отримати плату за поставлений Товар.</w:t>
      </w:r>
    </w:p>
    <w:p w:rsidR="004760D1" w:rsidRPr="004760D1" w:rsidRDefault="004760D1" w:rsidP="004760D1">
      <w:pPr>
        <w:spacing w:after="0" w:line="240" w:lineRule="auto"/>
        <w:ind w:firstLine="567"/>
        <w:jc w:val="center"/>
        <w:rPr>
          <w:rFonts w:ascii="Times New Roman" w:eastAsia="Times New Roman" w:hAnsi="Times New Roman" w:cs="Times New Roman"/>
          <w:b/>
          <w:color w:val="000000"/>
          <w:sz w:val="24"/>
          <w:szCs w:val="24"/>
        </w:rPr>
      </w:pPr>
      <w:r w:rsidRPr="004760D1">
        <w:rPr>
          <w:rFonts w:ascii="Times New Roman" w:eastAsia="Times New Roman" w:hAnsi="Times New Roman" w:cs="Times New Roman"/>
          <w:b/>
          <w:color w:val="000000"/>
          <w:sz w:val="24"/>
          <w:szCs w:val="24"/>
        </w:rPr>
        <w:t>7. Відповідальність Сторін</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760D1" w:rsidRPr="004760D1" w:rsidRDefault="004760D1" w:rsidP="004760D1">
      <w:pPr>
        <w:tabs>
          <w:tab w:val="left" w:pos="10260"/>
        </w:tabs>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xml:space="preserve">7.2. За </w:t>
      </w:r>
      <w:proofErr w:type="spellStart"/>
      <w:r w:rsidRPr="004760D1">
        <w:rPr>
          <w:rFonts w:ascii="Times New Roman" w:eastAsia="Times New Roman" w:hAnsi="Times New Roman" w:cs="Times New Roman"/>
          <w:color w:val="000000"/>
          <w:sz w:val="24"/>
          <w:szCs w:val="24"/>
        </w:rPr>
        <w:t>непоставку</w:t>
      </w:r>
      <w:proofErr w:type="spellEnd"/>
      <w:r w:rsidRPr="004760D1">
        <w:rPr>
          <w:rFonts w:ascii="Times New Roman" w:eastAsia="Times New Roman" w:hAnsi="Times New Roman" w:cs="Times New Roman"/>
          <w:color w:val="000000"/>
          <w:sz w:val="24"/>
          <w:szCs w:val="24"/>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4760D1" w:rsidRPr="004760D1" w:rsidRDefault="004760D1" w:rsidP="004760D1">
      <w:pPr>
        <w:spacing w:after="0" w:line="240" w:lineRule="auto"/>
        <w:ind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color w:val="000000"/>
          <w:sz w:val="24"/>
          <w:szCs w:val="24"/>
        </w:rPr>
        <w:t>7.6. Збитки завдані сторонам у зв’язку з несвоєчасною поставкою Товару, несвоєчасним прийняттям поставленого товару стягуються у</w:t>
      </w:r>
      <w:r w:rsidRPr="004760D1">
        <w:rPr>
          <w:rFonts w:ascii="Times New Roman" w:eastAsia="Times New Roman" w:hAnsi="Times New Roman" w:cs="Times New Roman"/>
          <w:sz w:val="24"/>
          <w:szCs w:val="24"/>
        </w:rPr>
        <w:t xml:space="preserve"> повній сумі понад штрафні санкції.</w:t>
      </w:r>
    </w:p>
    <w:p w:rsidR="004760D1" w:rsidRPr="004760D1" w:rsidRDefault="004760D1" w:rsidP="004760D1">
      <w:pPr>
        <w:spacing w:after="0" w:line="240" w:lineRule="auto"/>
        <w:ind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4760D1" w:rsidRPr="004760D1" w:rsidRDefault="004760D1" w:rsidP="004760D1">
      <w:pPr>
        <w:spacing w:after="0" w:line="240" w:lineRule="auto"/>
        <w:ind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w:t>
      </w:r>
      <w:r w:rsidRPr="004760D1">
        <w:rPr>
          <w:rFonts w:ascii="Times New Roman" w:eastAsia="Times New Roman" w:hAnsi="Times New Roman" w:cs="Times New Roman"/>
          <w:color w:val="000000"/>
          <w:sz w:val="24"/>
          <w:szCs w:val="24"/>
        </w:rPr>
        <w:t xml:space="preserve">отриманою на чотирнадцятий день після дня її </w:t>
      </w:r>
      <w:r w:rsidRPr="004760D1">
        <w:rPr>
          <w:rFonts w:ascii="Times New Roman" w:eastAsia="Times New Roman" w:hAnsi="Times New Roman" w:cs="Times New Roman"/>
          <w:sz w:val="24"/>
          <w:szCs w:val="24"/>
        </w:rPr>
        <w:t>відправлення.</w:t>
      </w:r>
    </w:p>
    <w:p w:rsidR="004760D1" w:rsidRPr="004760D1" w:rsidRDefault="004760D1" w:rsidP="004760D1">
      <w:pPr>
        <w:spacing w:after="0" w:line="240" w:lineRule="auto"/>
        <w:ind w:firstLine="567"/>
        <w:jc w:val="both"/>
        <w:rPr>
          <w:rFonts w:ascii="Times New Roman" w:eastAsia="Times New Roman" w:hAnsi="Times New Roman" w:cs="Times New Roman"/>
          <w:sz w:val="24"/>
          <w:szCs w:val="24"/>
        </w:rPr>
      </w:pPr>
    </w:p>
    <w:p w:rsidR="004760D1" w:rsidRPr="004760D1" w:rsidRDefault="004760D1" w:rsidP="004760D1">
      <w:pPr>
        <w:spacing w:after="0" w:line="240" w:lineRule="auto"/>
        <w:ind w:right="-34" w:firstLine="567"/>
        <w:jc w:val="center"/>
        <w:rPr>
          <w:rFonts w:ascii="Times New Roman" w:eastAsia="Times New Roman" w:hAnsi="Times New Roman" w:cs="Times New Roman"/>
          <w:b/>
          <w:color w:val="4A86E8"/>
          <w:sz w:val="24"/>
          <w:szCs w:val="24"/>
        </w:rPr>
      </w:pPr>
      <w:r w:rsidRPr="004760D1">
        <w:rPr>
          <w:rFonts w:ascii="Times New Roman" w:eastAsia="Times New Roman" w:hAnsi="Times New Roman" w:cs="Times New Roman"/>
          <w:b/>
          <w:sz w:val="24"/>
          <w:szCs w:val="24"/>
        </w:rPr>
        <w:t>8. Обставини непереборної сили (форс-мажор)</w:t>
      </w:r>
    </w:p>
    <w:p w:rsidR="004760D1" w:rsidRPr="004760D1" w:rsidRDefault="004760D1" w:rsidP="004760D1">
      <w:pPr>
        <w:spacing w:after="0" w:line="240" w:lineRule="auto"/>
        <w:ind w:right="-34"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w:t>
      </w:r>
      <w:r w:rsidRPr="004760D1">
        <w:rPr>
          <w:rFonts w:ascii="Times New Roman" w:eastAsia="Times New Roman" w:hAnsi="Times New Roman" w:cs="Times New Roman"/>
          <w:sz w:val="24"/>
          <w:szCs w:val="24"/>
        </w:rPr>
        <w:lastRenderedPageBreak/>
        <w:t>(уникнути),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4760D1" w:rsidRPr="004760D1" w:rsidRDefault="004760D1" w:rsidP="004760D1">
      <w:pPr>
        <w:spacing w:after="0" w:line="240" w:lineRule="auto"/>
        <w:ind w:right="-34" w:firstLine="567"/>
        <w:jc w:val="both"/>
        <w:rPr>
          <w:rFonts w:ascii="Times New Roman" w:eastAsia="Times New Roman" w:hAnsi="Times New Roman" w:cs="Times New Roman"/>
          <w:sz w:val="24"/>
          <w:szCs w:val="24"/>
          <w:highlight w:val="white"/>
        </w:rPr>
      </w:pPr>
      <w:r w:rsidRPr="004760D1">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4760D1" w:rsidRPr="004760D1" w:rsidRDefault="004760D1" w:rsidP="004760D1">
      <w:pPr>
        <w:spacing w:after="0" w:line="240" w:lineRule="auto"/>
        <w:ind w:right="-34" w:firstLine="567"/>
        <w:jc w:val="both"/>
        <w:rPr>
          <w:rFonts w:ascii="Times New Roman" w:eastAsia="Times New Roman" w:hAnsi="Times New Roman" w:cs="Times New Roman"/>
          <w:sz w:val="24"/>
          <w:szCs w:val="24"/>
          <w:highlight w:val="white"/>
        </w:rPr>
      </w:pPr>
      <w:r w:rsidRPr="004760D1">
        <w:rPr>
          <w:rFonts w:ascii="Times New Roman" w:eastAsia="Times New Roman" w:hAnsi="Times New Roman" w:cs="Times New Roman"/>
          <w:sz w:val="24"/>
          <w:szCs w:val="24"/>
          <w:highlight w:val="white"/>
        </w:rPr>
        <w:t>8.3. Сторона, для якої склались форс-мажорні обставини (</w:t>
      </w:r>
      <w:proofErr w:type="spellStart"/>
      <w:r w:rsidRPr="004760D1">
        <w:rPr>
          <w:rFonts w:ascii="Times New Roman" w:eastAsia="Times New Roman" w:hAnsi="Times New Roman" w:cs="Times New Roman"/>
          <w:sz w:val="24"/>
          <w:szCs w:val="24"/>
          <w:highlight w:val="white"/>
        </w:rPr>
        <w:t>обставини</w:t>
      </w:r>
      <w:proofErr w:type="spellEnd"/>
      <w:r w:rsidRPr="004760D1">
        <w:rPr>
          <w:rFonts w:ascii="Times New Roman" w:eastAsia="Times New Roman" w:hAnsi="Times New Roman" w:cs="Times New Roman"/>
          <w:sz w:val="24"/>
          <w:szCs w:val="24"/>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4760D1">
        <w:rPr>
          <w:rFonts w:ascii="Times New Roman" w:eastAsia="Times New Roman" w:hAnsi="Times New Roman" w:cs="Times New Roman"/>
          <w:sz w:val="24"/>
          <w:szCs w:val="24"/>
          <w:highlight w:val="white"/>
        </w:rPr>
        <w:t>обставин</w:t>
      </w:r>
      <w:proofErr w:type="spellEnd"/>
      <w:r w:rsidRPr="004760D1">
        <w:rPr>
          <w:rFonts w:ascii="Times New Roman" w:eastAsia="Times New Roman" w:hAnsi="Times New Roman" w:cs="Times New Roman"/>
          <w:sz w:val="24"/>
          <w:szCs w:val="24"/>
          <w:highlight w:val="white"/>
        </w:rPr>
        <w:t xml:space="preserve"> непереборної сили).</w:t>
      </w:r>
    </w:p>
    <w:p w:rsidR="004760D1" w:rsidRPr="004760D1" w:rsidRDefault="004760D1" w:rsidP="004760D1">
      <w:pPr>
        <w:spacing w:after="0" w:line="240" w:lineRule="auto"/>
        <w:ind w:right="-34" w:firstLine="567"/>
        <w:jc w:val="both"/>
        <w:rPr>
          <w:rFonts w:ascii="Times New Roman" w:eastAsia="Times New Roman" w:hAnsi="Times New Roman" w:cs="Times New Roman"/>
          <w:sz w:val="24"/>
          <w:szCs w:val="24"/>
          <w:highlight w:val="white"/>
        </w:rPr>
      </w:pPr>
      <w:r w:rsidRPr="004760D1">
        <w:rPr>
          <w:rFonts w:ascii="Times New Roman" w:eastAsia="Times New Roman" w:hAnsi="Times New Roman" w:cs="Times New Roman"/>
          <w:sz w:val="24"/>
          <w:szCs w:val="24"/>
          <w:highlight w:val="white"/>
        </w:rPr>
        <w:t>Сторона, для якої склались форс-мажорні обставини (</w:t>
      </w:r>
      <w:proofErr w:type="spellStart"/>
      <w:r w:rsidRPr="004760D1">
        <w:rPr>
          <w:rFonts w:ascii="Times New Roman" w:eastAsia="Times New Roman" w:hAnsi="Times New Roman" w:cs="Times New Roman"/>
          <w:sz w:val="24"/>
          <w:szCs w:val="24"/>
          <w:highlight w:val="white"/>
        </w:rPr>
        <w:t>обставини</w:t>
      </w:r>
      <w:proofErr w:type="spellEnd"/>
      <w:r w:rsidRPr="004760D1">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4760D1">
        <w:rPr>
          <w:rFonts w:ascii="Times New Roman" w:eastAsia="Times New Roman" w:hAnsi="Times New Roman" w:cs="Times New Roman"/>
          <w:sz w:val="24"/>
          <w:szCs w:val="24"/>
          <w:highlight w:val="white"/>
        </w:rPr>
        <w:t>обставини</w:t>
      </w:r>
      <w:proofErr w:type="spellEnd"/>
      <w:r w:rsidRPr="004760D1">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4760D1">
        <w:rPr>
          <w:rFonts w:ascii="Times New Roman" w:eastAsia="Times New Roman" w:hAnsi="Times New Roman" w:cs="Times New Roman"/>
          <w:sz w:val="24"/>
          <w:szCs w:val="24"/>
          <w:highlight w:val="white"/>
        </w:rPr>
        <w:t>обставин</w:t>
      </w:r>
      <w:proofErr w:type="spellEnd"/>
      <w:r w:rsidRPr="004760D1">
        <w:rPr>
          <w:rFonts w:ascii="Times New Roman" w:eastAsia="Times New Roman" w:hAnsi="Times New Roman" w:cs="Times New Roman"/>
          <w:sz w:val="24"/>
          <w:szCs w:val="24"/>
          <w:highlight w:val="white"/>
        </w:rPr>
        <w:t xml:space="preserve"> непереборної сили).</w:t>
      </w:r>
    </w:p>
    <w:p w:rsidR="004760D1" w:rsidRPr="004760D1" w:rsidRDefault="004760D1" w:rsidP="004760D1">
      <w:pPr>
        <w:spacing w:after="0" w:line="240" w:lineRule="auto"/>
        <w:ind w:right="-34" w:firstLine="567"/>
        <w:jc w:val="both"/>
        <w:rPr>
          <w:rFonts w:ascii="Times New Roman" w:eastAsia="Times New Roman" w:hAnsi="Times New Roman" w:cs="Times New Roman"/>
          <w:sz w:val="24"/>
          <w:szCs w:val="24"/>
          <w:highlight w:val="white"/>
        </w:rPr>
      </w:pPr>
      <w:r w:rsidRPr="004760D1">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w:t>
      </w:r>
      <w:proofErr w:type="spellStart"/>
      <w:r w:rsidRPr="004760D1">
        <w:rPr>
          <w:rFonts w:ascii="Times New Roman" w:eastAsia="Times New Roman" w:hAnsi="Times New Roman" w:cs="Times New Roman"/>
          <w:sz w:val="24"/>
          <w:szCs w:val="24"/>
          <w:highlight w:val="white"/>
        </w:rPr>
        <w:t>обставини</w:t>
      </w:r>
      <w:proofErr w:type="spellEnd"/>
      <w:r w:rsidRPr="004760D1">
        <w:rPr>
          <w:rFonts w:ascii="Times New Roman" w:eastAsia="Times New Roman" w:hAnsi="Times New Roman" w:cs="Times New Roman"/>
          <w:sz w:val="24"/>
          <w:szCs w:val="24"/>
          <w:highlight w:val="white"/>
        </w:rPr>
        <w:t xml:space="preserve"> непереборної сили), повинна надати іншій Стороні в розумний строк, але не пізніше ніж 14 днів з моменту припинення дії форс-мажорних обставин (</w:t>
      </w:r>
      <w:proofErr w:type="spellStart"/>
      <w:r w:rsidRPr="004760D1">
        <w:rPr>
          <w:rFonts w:ascii="Times New Roman" w:eastAsia="Times New Roman" w:hAnsi="Times New Roman" w:cs="Times New Roman"/>
          <w:sz w:val="24"/>
          <w:szCs w:val="24"/>
          <w:highlight w:val="white"/>
        </w:rPr>
        <w:t>обставин</w:t>
      </w:r>
      <w:proofErr w:type="spellEnd"/>
      <w:r w:rsidRPr="004760D1">
        <w:rPr>
          <w:rFonts w:ascii="Times New Roman" w:eastAsia="Times New Roman" w:hAnsi="Times New Roman" w:cs="Times New Roman"/>
          <w:sz w:val="24"/>
          <w:szCs w:val="24"/>
          <w:highlight w:val="white"/>
        </w:rPr>
        <w:t xml:space="preserve"> непереборної сили) та їх наслідків.</w:t>
      </w:r>
    </w:p>
    <w:p w:rsidR="004760D1" w:rsidRPr="004760D1" w:rsidRDefault="004760D1" w:rsidP="004760D1">
      <w:pPr>
        <w:spacing w:after="0" w:line="240" w:lineRule="auto"/>
        <w:ind w:right="-34" w:firstLine="567"/>
        <w:jc w:val="both"/>
        <w:rPr>
          <w:rFonts w:ascii="Times New Roman" w:eastAsia="Times New Roman" w:hAnsi="Times New Roman" w:cs="Times New Roman"/>
          <w:sz w:val="24"/>
          <w:szCs w:val="24"/>
          <w:highlight w:val="white"/>
        </w:rPr>
      </w:pPr>
      <w:r w:rsidRPr="004760D1">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760D1" w:rsidRPr="004760D1" w:rsidRDefault="004760D1" w:rsidP="004760D1">
      <w:pPr>
        <w:spacing w:after="0" w:line="240" w:lineRule="auto"/>
        <w:ind w:right="-34" w:firstLine="567"/>
        <w:jc w:val="both"/>
        <w:rPr>
          <w:rFonts w:ascii="Times New Roman" w:eastAsia="Times New Roman" w:hAnsi="Times New Roman" w:cs="Times New Roman"/>
          <w:sz w:val="24"/>
          <w:szCs w:val="24"/>
          <w:highlight w:val="white"/>
        </w:rPr>
      </w:pPr>
      <w:r w:rsidRPr="004760D1">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760D1" w:rsidRPr="004760D1" w:rsidRDefault="004760D1" w:rsidP="004760D1">
      <w:pPr>
        <w:spacing w:after="0" w:line="240" w:lineRule="auto"/>
        <w:ind w:right="-34" w:firstLine="567"/>
        <w:jc w:val="both"/>
        <w:rPr>
          <w:rFonts w:ascii="Times New Roman" w:eastAsia="Times New Roman" w:hAnsi="Times New Roman" w:cs="Times New Roman"/>
          <w:sz w:val="24"/>
          <w:szCs w:val="24"/>
          <w:highlight w:val="white"/>
        </w:rPr>
      </w:pPr>
      <w:r w:rsidRPr="004760D1">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4760D1" w:rsidRPr="004760D1" w:rsidRDefault="004760D1" w:rsidP="004760D1">
      <w:pPr>
        <w:spacing w:after="0" w:line="240" w:lineRule="auto"/>
        <w:ind w:right="-34"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760D1" w:rsidRPr="004760D1" w:rsidRDefault="004760D1" w:rsidP="004760D1">
      <w:pPr>
        <w:spacing w:after="0" w:line="240" w:lineRule="auto"/>
        <w:ind w:right="-36" w:firstLine="567"/>
        <w:jc w:val="center"/>
        <w:rPr>
          <w:rFonts w:ascii="Times New Roman" w:eastAsia="Times New Roman" w:hAnsi="Times New Roman" w:cs="Times New Roman"/>
          <w:b/>
          <w:sz w:val="24"/>
          <w:szCs w:val="24"/>
        </w:rPr>
      </w:pPr>
      <w:bookmarkStart w:id="5" w:name="_heading=h.35nkun2" w:colFirst="0" w:colLast="0"/>
      <w:bookmarkEnd w:id="5"/>
      <w:r w:rsidRPr="004760D1">
        <w:rPr>
          <w:rFonts w:ascii="Times New Roman" w:eastAsia="Times New Roman" w:hAnsi="Times New Roman" w:cs="Times New Roman"/>
          <w:b/>
          <w:sz w:val="24"/>
          <w:szCs w:val="24"/>
        </w:rPr>
        <w:t>9. Вирішення спорів</w:t>
      </w:r>
    </w:p>
    <w:p w:rsidR="004760D1" w:rsidRPr="004760D1" w:rsidRDefault="004760D1" w:rsidP="004760D1">
      <w:pPr>
        <w:tabs>
          <w:tab w:val="left" w:pos="540"/>
        </w:tabs>
        <w:spacing w:after="0" w:line="240" w:lineRule="auto"/>
        <w:ind w:right="-36" w:firstLine="567"/>
        <w:jc w:val="both"/>
        <w:rPr>
          <w:rFonts w:ascii="Times New Roman" w:eastAsia="Times New Roman" w:hAnsi="Times New Roman" w:cs="Times New Roman"/>
          <w:sz w:val="24"/>
          <w:szCs w:val="24"/>
        </w:rPr>
      </w:pPr>
      <w:bookmarkStart w:id="6" w:name="_heading=h.1ksv4uv" w:colFirst="0" w:colLast="0"/>
      <w:bookmarkEnd w:id="6"/>
      <w:r w:rsidRPr="004760D1">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4760D1" w:rsidRPr="004760D1" w:rsidRDefault="004760D1" w:rsidP="004760D1">
      <w:pPr>
        <w:tabs>
          <w:tab w:val="left" w:pos="540"/>
        </w:tabs>
        <w:spacing w:after="0" w:line="240" w:lineRule="auto"/>
        <w:ind w:firstLine="567"/>
        <w:jc w:val="both"/>
        <w:rPr>
          <w:rFonts w:ascii="Times New Roman" w:eastAsia="Times New Roman" w:hAnsi="Times New Roman" w:cs="Times New Roman"/>
          <w:sz w:val="24"/>
          <w:szCs w:val="24"/>
        </w:rPr>
      </w:pPr>
      <w:bookmarkStart w:id="7" w:name="_heading=h.44sinio" w:colFirst="0" w:colLast="0"/>
      <w:bookmarkEnd w:id="7"/>
      <w:r w:rsidRPr="004760D1">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4760D1" w:rsidRPr="004760D1" w:rsidRDefault="004760D1" w:rsidP="004760D1">
      <w:pPr>
        <w:tabs>
          <w:tab w:val="left" w:pos="540"/>
        </w:tabs>
        <w:spacing w:after="0" w:line="240" w:lineRule="auto"/>
        <w:ind w:firstLine="567"/>
        <w:jc w:val="center"/>
        <w:rPr>
          <w:rFonts w:ascii="Times New Roman" w:eastAsia="Times New Roman" w:hAnsi="Times New Roman" w:cs="Times New Roman"/>
          <w:b/>
          <w:sz w:val="24"/>
          <w:szCs w:val="24"/>
        </w:rPr>
      </w:pPr>
    </w:p>
    <w:p w:rsidR="004760D1" w:rsidRPr="004760D1" w:rsidRDefault="004760D1" w:rsidP="004760D1">
      <w:pPr>
        <w:tabs>
          <w:tab w:val="left" w:pos="540"/>
        </w:tabs>
        <w:spacing w:after="0" w:line="240" w:lineRule="auto"/>
        <w:ind w:firstLine="567"/>
        <w:jc w:val="center"/>
        <w:rPr>
          <w:rFonts w:ascii="Times New Roman" w:eastAsia="Times New Roman" w:hAnsi="Times New Roman" w:cs="Times New Roman"/>
          <w:b/>
          <w:sz w:val="24"/>
          <w:szCs w:val="24"/>
        </w:rPr>
      </w:pPr>
    </w:p>
    <w:p w:rsidR="004760D1" w:rsidRPr="004760D1" w:rsidRDefault="004760D1" w:rsidP="004760D1">
      <w:pPr>
        <w:tabs>
          <w:tab w:val="left" w:pos="540"/>
        </w:tabs>
        <w:spacing w:after="0" w:line="240" w:lineRule="auto"/>
        <w:ind w:firstLine="567"/>
        <w:jc w:val="center"/>
        <w:rPr>
          <w:rFonts w:ascii="Times New Roman" w:eastAsia="Times New Roman" w:hAnsi="Times New Roman" w:cs="Times New Roman"/>
          <w:b/>
          <w:color w:val="000000"/>
          <w:sz w:val="24"/>
          <w:szCs w:val="24"/>
        </w:rPr>
      </w:pPr>
      <w:r w:rsidRPr="004760D1">
        <w:rPr>
          <w:rFonts w:ascii="Times New Roman" w:eastAsia="Times New Roman" w:hAnsi="Times New Roman" w:cs="Times New Roman"/>
          <w:b/>
          <w:color w:val="000000"/>
          <w:sz w:val="24"/>
          <w:szCs w:val="24"/>
        </w:rPr>
        <w:lastRenderedPageBreak/>
        <w:t>10. Оперативно-господарські санкції</w:t>
      </w:r>
    </w:p>
    <w:p w:rsidR="004760D1" w:rsidRPr="004760D1" w:rsidRDefault="004760D1" w:rsidP="004760D1">
      <w:pPr>
        <w:spacing w:after="0" w:line="240" w:lineRule="auto"/>
        <w:ind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760D1" w:rsidRPr="004760D1" w:rsidRDefault="004760D1" w:rsidP="004760D1">
      <w:pPr>
        <w:spacing w:after="0" w:line="240" w:lineRule="auto"/>
        <w:ind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4760D1" w:rsidRPr="004760D1" w:rsidRDefault="004760D1" w:rsidP="004760D1">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якості поставленого Товару;</w:t>
      </w:r>
    </w:p>
    <w:p w:rsidR="004760D1" w:rsidRPr="004760D1" w:rsidRDefault="004760D1" w:rsidP="004760D1">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4760D1" w:rsidRPr="004760D1" w:rsidRDefault="004760D1" w:rsidP="004760D1">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4760D1" w:rsidRPr="004760D1" w:rsidRDefault="004760D1" w:rsidP="004760D1">
      <w:pPr>
        <w:spacing w:after="0" w:line="240" w:lineRule="auto"/>
        <w:ind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4760D1">
        <w:rPr>
          <w:rFonts w:ascii="Times New Roman" w:eastAsia="Times New Roman" w:hAnsi="Times New Roman" w:cs="Times New Roman"/>
          <w:sz w:val="24"/>
          <w:szCs w:val="24"/>
          <w:highlight w:val="white"/>
        </w:rPr>
        <w:t>зазначену в цьому Договорі</w:t>
      </w:r>
      <w:r w:rsidRPr="004760D1">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w:t>
      </w:r>
      <w:proofErr w:type="spellStart"/>
      <w:r w:rsidRPr="004760D1">
        <w:rPr>
          <w:rFonts w:ascii="Times New Roman" w:eastAsia="Times New Roman" w:hAnsi="Times New Roman" w:cs="Times New Roman"/>
          <w:sz w:val="24"/>
          <w:szCs w:val="24"/>
          <w:lang w:val="en-US"/>
        </w:rPr>
        <w:t>buh</w:t>
      </w:r>
      <w:proofErr w:type="spellEnd"/>
      <w:r w:rsidRPr="004760D1">
        <w:rPr>
          <w:rFonts w:ascii="Times New Roman" w:eastAsia="Times New Roman" w:hAnsi="Times New Roman" w:cs="Times New Roman"/>
          <w:sz w:val="24"/>
          <w:szCs w:val="24"/>
          <w:lang w:val="ru-RU"/>
        </w:rPr>
        <w:t>_</w:t>
      </w:r>
      <w:proofErr w:type="spellStart"/>
      <w:r w:rsidRPr="004760D1">
        <w:rPr>
          <w:rFonts w:ascii="Times New Roman" w:eastAsia="Times New Roman" w:hAnsi="Times New Roman" w:cs="Times New Roman"/>
          <w:sz w:val="24"/>
          <w:szCs w:val="24"/>
          <w:lang w:val="en-US"/>
        </w:rPr>
        <w:t>bmr</w:t>
      </w:r>
      <w:proofErr w:type="spellEnd"/>
      <w:r w:rsidRPr="004760D1">
        <w:rPr>
          <w:rFonts w:ascii="Times New Roman" w:eastAsia="Times New Roman" w:hAnsi="Times New Roman" w:cs="Times New Roman"/>
          <w:sz w:val="24"/>
          <w:szCs w:val="24"/>
          <w:lang w:val="ru-RU"/>
        </w:rPr>
        <w:t>@</w:t>
      </w:r>
      <w:proofErr w:type="spellStart"/>
      <w:r w:rsidRPr="004760D1">
        <w:rPr>
          <w:rFonts w:ascii="Times New Roman" w:eastAsia="Times New Roman" w:hAnsi="Times New Roman" w:cs="Times New Roman"/>
          <w:sz w:val="24"/>
          <w:szCs w:val="24"/>
          <w:lang w:val="en-US"/>
        </w:rPr>
        <w:t>ukr</w:t>
      </w:r>
      <w:proofErr w:type="spellEnd"/>
      <w:r w:rsidRPr="004760D1">
        <w:rPr>
          <w:rFonts w:ascii="Times New Roman" w:eastAsia="Times New Roman" w:hAnsi="Times New Roman" w:cs="Times New Roman"/>
          <w:sz w:val="24"/>
          <w:szCs w:val="24"/>
          <w:lang w:val="ru-RU"/>
        </w:rPr>
        <w:t>.</w:t>
      </w:r>
      <w:r w:rsidRPr="004760D1">
        <w:rPr>
          <w:rFonts w:ascii="Times New Roman" w:eastAsia="Times New Roman" w:hAnsi="Times New Roman" w:cs="Times New Roman"/>
          <w:sz w:val="24"/>
          <w:szCs w:val="24"/>
          <w:lang w:val="en-US"/>
        </w:rPr>
        <w:t>net</w:t>
      </w:r>
      <w:r w:rsidRPr="004760D1">
        <w:rPr>
          <w:rFonts w:ascii="Times New Roman" w:eastAsia="Times New Roman" w:hAnsi="Times New Roman" w:cs="Times New Roman"/>
          <w:color w:val="000000"/>
          <w:sz w:val="24"/>
          <w:szCs w:val="24"/>
        </w:rPr>
        <w:t xml:space="preserve">, передбачену в Договорі. </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4760D1" w:rsidRPr="004760D1" w:rsidRDefault="004760D1" w:rsidP="004760D1">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color w:val="000000"/>
          <w:sz w:val="24"/>
          <w:szCs w:val="24"/>
        </w:rPr>
      </w:pPr>
      <w:r w:rsidRPr="004760D1">
        <w:rPr>
          <w:rFonts w:ascii="Times New Roman" w:eastAsia="Times New Roman" w:hAnsi="Times New Roman" w:cs="Times New Roman"/>
          <w:b/>
          <w:color w:val="000000"/>
          <w:sz w:val="24"/>
          <w:szCs w:val="24"/>
        </w:rPr>
        <w:t>11. Порядок змін умов Договору</w:t>
      </w:r>
    </w:p>
    <w:p w:rsidR="004760D1" w:rsidRPr="004760D1" w:rsidRDefault="004760D1" w:rsidP="004760D1">
      <w:pPr>
        <w:spacing w:after="0" w:line="240" w:lineRule="auto"/>
        <w:ind w:right="-143" w:firstLine="567"/>
        <w:jc w:val="both"/>
        <w:rPr>
          <w:rFonts w:ascii="Times New Roman" w:eastAsia="Times New Roman" w:hAnsi="Times New Roman" w:cs="Times New Roman"/>
          <w:sz w:val="24"/>
          <w:szCs w:val="24"/>
        </w:rPr>
      </w:pPr>
      <w:bookmarkStart w:id="8" w:name="_heading=h.2jxsxqh" w:colFirst="0" w:colLast="0"/>
      <w:bookmarkEnd w:id="8"/>
      <w:r w:rsidRPr="004760D1">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760D1">
        <w:rPr>
          <w:rFonts w:ascii="Times New Roman" w:eastAsia="Times New Roman" w:hAnsi="Times New Roman" w:cs="Times New Roman"/>
          <w:i/>
          <w:sz w:val="24"/>
          <w:szCs w:val="24"/>
        </w:rPr>
        <w:t>(за наявності)</w:t>
      </w:r>
      <w:r w:rsidRPr="004760D1">
        <w:rPr>
          <w:rFonts w:ascii="Times New Roman" w:eastAsia="Times New Roman" w:hAnsi="Times New Roman" w:cs="Times New Roman"/>
          <w:sz w:val="24"/>
          <w:szCs w:val="24"/>
        </w:rPr>
        <w:t xml:space="preserve"> та є невід’ємною частиною Договору. </w:t>
      </w:r>
    </w:p>
    <w:p w:rsidR="004760D1" w:rsidRPr="004760D1" w:rsidRDefault="004760D1" w:rsidP="004760D1">
      <w:pPr>
        <w:spacing w:after="0" w:line="240" w:lineRule="auto"/>
        <w:ind w:right="-143"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4760D1" w:rsidRPr="004760D1" w:rsidRDefault="004760D1" w:rsidP="004760D1">
      <w:pPr>
        <w:spacing w:after="0" w:line="240" w:lineRule="auto"/>
        <w:ind w:right="-143"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4760D1" w:rsidRPr="004760D1" w:rsidRDefault="004760D1" w:rsidP="004760D1">
      <w:pPr>
        <w:spacing w:after="0" w:line="240" w:lineRule="auto"/>
        <w:ind w:right="-143"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rPr>
        <w:t>11.4. Зміна істотних умов Договору допускається у таких випадках:</w:t>
      </w:r>
    </w:p>
    <w:p w:rsidR="004760D1" w:rsidRPr="004760D1" w:rsidRDefault="004760D1" w:rsidP="004760D1">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4760D1">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4760D1">
        <w:rPr>
          <w:rFonts w:ascii="Times New Roman" w:hAnsi="Times New Roman" w:cs="Times New Roman"/>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4760D1" w:rsidRPr="004760D1" w:rsidRDefault="004760D1" w:rsidP="004760D1">
      <w:pPr>
        <w:spacing w:after="0" w:line="240" w:lineRule="auto"/>
        <w:ind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4760D1">
        <w:rPr>
          <w:rFonts w:ascii="Times New Roman" w:eastAsia="Times New Roman" w:hAnsi="Times New Roman" w:cs="Times New Roman"/>
          <w:sz w:val="24"/>
          <w:szCs w:val="24"/>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4760D1" w:rsidRPr="004760D1" w:rsidRDefault="004760D1" w:rsidP="004760D1">
      <w:pPr>
        <w:spacing w:after="0"/>
        <w:ind w:firstLine="567"/>
        <w:jc w:val="both"/>
        <w:rPr>
          <w:rFonts w:ascii="Times New Roman" w:hAnsi="Times New Roman" w:cs="Times New Roman"/>
          <w:sz w:val="24"/>
          <w:szCs w:val="24"/>
        </w:rPr>
      </w:pPr>
      <w:r w:rsidRPr="004760D1">
        <w:rPr>
          <w:rFonts w:ascii="Times New Roman" w:hAnsi="Times New Roman" w:cs="Times New Roman"/>
          <w:sz w:val="24"/>
          <w:szCs w:val="24"/>
        </w:rPr>
        <w:t>У цьому випадку Сторони погоджуються, що зміну ціни здійснюють у такому порядку:</w:t>
      </w:r>
    </w:p>
    <w:p w:rsidR="004760D1" w:rsidRPr="004760D1" w:rsidRDefault="004760D1" w:rsidP="004760D1">
      <w:pPr>
        <w:spacing w:after="0"/>
        <w:ind w:firstLine="567"/>
        <w:jc w:val="both"/>
        <w:rPr>
          <w:rFonts w:ascii="Times New Roman" w:hAnsi="Times New Roman" w:cs="Times New Roman"/>
          <w:sz w:val="24"/>
          <w:szCs w:val="24"/>
        </w:rPr>
      </w:pPr>
      <w:r w:rsidRPr="004760D1">
        <w:rPr>
          <w:rFonts w:ascii="Times New Roman" w:hAnsi="Times New Roman" w:cs="Times New Roman"/>
          <w:sz w:val="24"/>
          <w:szCs w:val="24"/>
        </w:rPr>
        <w:t>Підставою для зміни ціни є письмове звернення Сторони Договору та коливання ціни на ринку;</w:t>
      </w:r>
    </w:p>
    <w:p w:rsidR="004760D1" w:rsidRPr="004760D1" w:rsidRDefault="004760D1" w:rsidP="004760D1">
      <w:pPr>
        <w:spacing w:after="0"/>
        <w:ind w:firstLine="567"/>
        <w:jc w:val="both"/>
        <w:rPr>
          <w:rFonts w:ascii="Times New Roman" w:hAnsi="Times New Roman" w:cs="Times New Roman"/>
          <w:sz w:val="24"/>
          <w:szCs w:val="24"/>
        </w:rPr>
      </w:pPr>
      <w:r w:rsidRPr="004760D1">
        <w:rPr>
          <w:rFonts w:ascii="Times New Roman" w:hAnsi="Times New Roman" w:cs="Times New Roman"/>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4760D1" w:rsidRPr="004760D1" w:rsidRDefault="004760D1" w:rsidP="004760D1">
      <w:pPr>
        <w:spacing w:after="0"/>
        <w:ind w:firstLine="567"/>
        <w:jc w:val="both"/>
        <w:rPr>
          <w:rFonts w:ascii="Times New Roman" w:hAnsi="Times New Roman" w:cs="Times New Roman"/>
          <w:sz w:val="24"/>
          <w:szCs w:val="24"/>
        </w:rPr>
      </w:pPr>
      <w:r w:rsidRPr="004760D1">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4760D1" w:rsidRPr="004760D1" w:rsidRDefault="004760D1" w:rsidP="004760D1">
      <w:pPr>
        <w:spacing w:after="0"/>
        <w:ind w:firstLine="567"/>
        <w:jc w:val="both"/>
        <w:rPr>
          <w:rFonts w:ascii="Times New Roman" w:hAnsi="Times New Roman" w:cs="Times New Roman"/>
          <w:sz w:val="24"/>
          <w:szCs w:val="24"/>
        </w:rPr>
      </w:pPr>
      <w:r w:rsidRPr="004760D1">
        <w:rPr>
          <w:rFonts w:ascii="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4760D1">
        <w:rPr>
          <w:rFonts w:ascii="Times New Roman" w:hAnsi="Times New Roman" w:cs="Times New Roman"/>
          <w:sz w:val="24"/>
          <w:szCs w:val="24"/>
        </w:rPr>
        <w:t>Зовнішінформ</w:t>
      </w:r>
      <w:proofErr w:type="spellEnd"/>
      <w:r w:rsidRPr="004760D1">
        <w:rPr>
          <w:rFonts w:ascii="Times New Roman" w:hAnsi="Times New Roman" w:cs="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4760D1" w:rsidRPr="004760D1" w:rsidRDefault="004760D1" w:rsidP="004760D1">
      <w:pPr>
        <w:spacing w:after="0"/>
        <w:ind w:firstLine="567"/>
        <w:jc w:val="both"/>
        <w:rPr>
          <w:rFonts w:ascii="Times New Roman" w:hAnsi="Times New Roman" w:cs="Times New Roman"/>
          <w:sz w:val="24"/>
          <w:szCs w:val="24"/>
        </w:rPr>
      </w:pPr>
      <w:r w:rsidRPr="004760D1">
        <w:rPr>
          <w:rFonts w:ascii="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4760D1" w:rsidRPr="004760D1" w:rsidRDefault="004760D1" w:rsidP="004760D1">
      <w:pPr>
        <w:spacing w:after="0"/>
        <w:ind w:firstLine="567"/>
        <w:jc w:val="both"/>
        <w:rPr>
          <w:rFonts w:ascii="Times New Roman" w:hAnsi="Times New Roman" w:cs="Times New Roman"/>
          <w:sz w:val="24"/>
          <w:szCs w:val="24"/>
        </w:rPr>
      </w:pPr>
      <w:r w:rsidRPr="004760D1">
        <w:rPr>
          <w:rFonts w:ascii="Times New Roman" w:hAnsi="Times New Roman" w:cs="Times New Roman"/>
          <w:sz w:val="24"/>
          <w:szCs w:val="24"/>
        </w:rPr>
        <w:t>-  результат порівняння цін у відсотковому вираженні;</w:t>
      </w:r>
    </w:p>
    <w:p w:rsidR="004760D1" w:rsidRPr="004760D1" w:rsidRDefault="004760D1" w:rsidP="004760D1">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4760D1">
        <w:rPr>
          <w:rFonts w:ascii="Times New Roman" w:eastAsia="Times New Roman" w:hAnsi="Times New Roman" w:cs="Times New Roman"/>
          <w:color w:val="000000"/>
          <w:sz w:val="24"/>
          <w:szCs w:val="24"/>
        </w:rPr>
        <w:t xml:space="preserve">11.4.3. </w:t>
      </w:r>
      <w:r w:rsidRPr="004760D1">
        <w:rPr>
          <w:rFonts w:ascii="Times New Roman" w:eastAsia="Times New Roman" w:hAnsi="Times New Roman" w:cs="Times New Roman"/>
          <w:color w:val="333333"/>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r w:rsidRPr="004760D1">
        <w:rPr>
          <w:rFonts w:ascii="Times New Roman" w:hAnsi="Times New Roman" w:cs="Times New Roman"/>
          <w:sz w:val="24"/>
          <w:szCs w:val="24"/>
          <w:highlight w:val="white"/>
        </w:rPr>
        <w:t xml:space="preserve">. </w:t>
      </w:r>
      <w:r w:rsidRPr="004760D1">
        <w:rPr>
          <w:rFonts w:ascii="Times New Roman" w:hAnsi="Times New Roman" w:cs="Times New Roman"/>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760D1" w:rsidRPr="004760D1" w:rsidRDefault="004760D1" w:rsidP="004760D1">
      <w:pPr>
        <w:spacing w:after="0" w:line="240" w:lineRule="auto"/>
        <w:ind w:firstLine="567"/>
        <w:jc w:val="both"/>
        <w:rPr>
          <w:rFonts w:ascii="Times New Roman" w:hAnsi="Times New Roman" w:cs="Times New Roman"/>
          <w:sz w:val="24"/>
          <w:szCs w:val="24"/>
        </w:rPr>
      </w:pPr>
      <w:r w:rsidRPr="004760D1">
        <w:rPr>
          <w:rFonts w:ascii="Times New Roman" w:hAnsi="Times New Roman" w:cs="Times New Roman"/>
          <w:sz w:val="24"/>
          <w:szCs w:val="24"/>
        </w:rPr>
        <w:t xml:space="preserve">11.4.4. </w:t>
      </w:r>
      <w:r w:rsidRPr="004760D1">
        <w:rPr>
          <w:rFonts w:ascii="Times New Roman" w:hAnsi="Times New Roman" w:cs="Times New Roman"/>
          <w:color w:val="333333"/>
          <w:sz w:val="24"/>
          <w:szCs w:val="24"/>
          <w:highlight w:val="white"/>
        </w:rPr>
        <w:t xml:space="preserve">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r w:rsidRPr="004760D1">
        <w:rPr>
          <w:rFonts w:ascii="Times New Roman" w:hAnsi="Times New Roman" w:cs="Times New Roman"/>
          <w:color w:val="333333"/>
          <w:sz w:val="24"/>
          <w:szCs w:val="24"/>
        </w:rPr>
        <w:t xml:space="preserve">про закупівлю. </w:t>
      </w:r>
      <w:r w:rsidRPr="004760D1">
        <w:rPr>
          <w:rFonts w:ascii="Times New Roman" w:hAnsi="Times New Roman" w:cs="Times New Roman"/>
          <w:sz w:val="24"/>
          <w:szCs w:val="24"/>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760D1" w:rsidRPr="004760D1" w:rsidRDefault="004760D1" w:rsidP="004760D1">
      <w:pPr>
        <w:spacing w:after="0" w:line="240" w:lineRule="auto"/>
        <w:ind w:firstLine="567"/>
        <w:jc w:val="both"/>
        <w:rPr>
          <w:rFonts w:ascii="Times New Roman" w:hAnsi="Times New Roman" w:cs="Times New Roman"/>
          <w:sz w:val="24"/>
          <w:szCs w:val="24"/>
        </w:rPr>
      </w:pPr>
      <w:r w:rsidRPr="004760D1">
        <w:rPr>
          <w:rFonts w:ascii="Times New Roman" w:hAnsi="Times New Roman" w:cs="Times New Roman"/>
          <w:sz w:val="24"/>
          <w:szCs w:val="24"/>
        </w:rPr>
        <w:t xml:space="preserve">11.4.5. </w:t>
      </w:r>
      <w:r w:rsidRPr="004760D1">
        <w:rPr>
          <w:rFonts w:ascii="Times New Roman" w:hAnsi="Times New Roman" w:cs="Times New Roman"/>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4760D1">
        <w:rPr>
          <w:rFonts w:ascii="Times New Roman" w:hAnsi="Times New Roman" w:cs="Times New Roman"/>
          <w:sz w:val="24"/>
          <w:szCs w:val="24"/>
        </w:rPr>
        <w:t>. Сторони можуть внести зміни до Договору в разі узгодженої зміни ціни в бік зменшення (без зміни кількості (обсягу) та якості товарів);</w:t>
      </w:r>
    </w:p>
    <w:p w:rsidR="004760D1" w:rsidRPr="004760D1" w:rsidRDefault="004760D1" w:rsidP="004760D1">
      <w:pPr>
        <w:spacing w:after="0" w:line="240" w:lineRule="auto"/>
        <w:ind w:firstLine="567"/>
        <w:jc w:val="both"/>
        <w:rPr>
          <w:rFonts w:ascii="Times New Roman" w:hAnsi="Times New Roman" w:cs="Times New Roman"/>
          <w:sz w:val="24"/>
          <w:szCs w:val="24"/>
        </w:rPr>
      </w:pPr>
      <w:r w:rsidRPr="004760D1">
        <w:rPr>
          <w:rFonts w:ascii="Times New Roman" w:hAnsi="Times New Roman" w:cs="Times New Roman"/>
          <w:sz w:val="24"/>
          <w:szCs w:val="24"/>
        </w:rPr>
        <w:t xml:space="preserve">11.4.6. </w:t>
      </w:r>
      <w:r w:rsidRPr="004760D1">
        <w:rPr>
          <w:rFonts w:ascii="Times New Roman" w:hAnsi="Times New Roman" w:cs="Times New Roman"/>
          <w:sz w:val="24"/>
          <w:szCs w:val="24"/>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4760D1">
        <w:rPr>
          <w:rFonts w:ascii="Times New Roman" w:hAnsi="Times New Roman" w:cs="Times New Roman"/>
          <w:sz w:val="24"/>
          <w:szCs w:val="24"/>
        </w:rPr>
        <w:t>;</w:t>
      </w:r>
    </w:p>
    <w:p w:rsidR="004760D1" w:rsidRPr="004760D1" w:rsidRDefault="004760D1" w:rsidP="004760D1">
      <w:pPr>
        <w:spacing w:after="0" w:line="240" w:lineRule="auto"/>
        <w:ind w:firstLine="567"/>
        <w:jc w:val="both"/>
        <w:rPr>
          <w:rFonts w:ascii="Times New Roman" w:hAnsi="Times New Roman" w:cs="Times New Roman"/>
          <w:sz w:val="24"/>
          <w:szCs w:val="24"/>
        </w:rPr>
      </w:pPr>
      <w:r w:rsidRPr="004760D1">
        <w:rPr>
          <w:rFonts w:ascii="Times New Roman" w:hAnsi="Times New Roman" w:cs="Times New Roman"/>
          <w:sz w:val="24"/>
          <w:szCs w:val="24"/>
        </w:rPr>
        <w:t>У цьому випадку Сторони погоджуються, що зміну ціни здійснюють у такому порядку:</w:t>
      </w:r>
    </w:p>
    <w:p w:rsidR="004760D1" w:rsidRPr="004760D1" w:rsidRDefault="004760D1" w:rsidP="004760D1">
      <w:pPr>
        <w:spacing w:after="0" w:line="240" w:lineRule="auto"/>
        <w:ind w:firstLine="567"/>
        <w:jc w:val="both"/>
        <w:rPr>
          <w:rFonts w:ascii="Times New Roman" w:hAnsi="Times New Roman" w:cs="Times New Roman"/>
          <w:sz w:val="24"/>
          <w:szCs w:val="24"/>
        </w:rPr>
      </w:pPr>
      <w:r w:rsidRPr="004760D1">
        <w:rPr>
          <w:rFonts w:ascii="Times New Roman" w:hAnsi="Times New Roman" w:cs="Times New Roman"/>
          <w:sz w:val="24"/>
          <w:szCs w:val="24"/>
        </w:rPr>
        <w:lastRenderedPageBreak/>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4760D1" w:rsidRPr="004760D1" w:rsidRDefault="004760D1" w:rsidP="004760D1">
      <w:pPr>
        <w:spacing w:after="0" w:line="240" w:lineRule="auto"/>
        <w:ind w:firstLine="567"/>
        <w:jc w:val="both"/>
        <w:rPr>
          <w:rFonts w:ascii="Times New Roman" w:hAnsi="Times New Roman" w:cs="Times New Roman"/>
          <w:sz w:val="24"/>
          <w:szCs w:val="24"/>
        </w:rPr>
      </w:pPr>
      <w:r w:rsidRPr="004760D1">
        <w:rPr>
          <w:rFonts w:ascii="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4760D1" w:rsidRPr="004760D1" w:rsidRDefault="004760D1" w:rsidP="004760D1">
      <w:pPr>
        <w:spacing w:after="0" w:line="240" w:lineRule="auto"/>
        <w:ind w:firstLine="567"/>
        <w:jc w:val="both"/>
        <w:rPr>
          <w:rFonts w:ascii="Times New Roman" w:hAnsi="Times New Roman" w:cs="Times New Roman"/>
          <w:sz w:val="24"/>
          <w:szCs w:val="24"/>
        </w:rPr>
      </w:pPr>
      <w:r w:rsidRPr="004760D1">
        <w:rPr>
          <w:rFonts w:ascii="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4760D1" w:rsidRPr="004760D1" w:rsidRDefault="004760D1" w:rsidP="004760D1">
      <w:pPr>
        <w:spacing w:after="0" w:line="240" w:lineRule="auto"/>
        <w:ind w:firstLine="567"/>
        <w:jc w:val="both"/>
        <w:rPr>
          <w:rFonts w:ascii="Times New Roman" w:hAnsi="Times New Roman" w:cs="Times New Roman"/>
          <w:sz w:val="24"/>
          <w:szCs w:val="24"/>
        </w:rPr>
      </w:pPr>
      <w:r w:rsidRPr="004760D1">
        <w:rPr>
          <w:rFonts w:ascii="Times New Roman" w:hAnsi="Times New Roman" w:cs="Times New Roman"/>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4760D1" w:rsidRPr="004760D1" w:rsidRDefault="004760D1" w:rsidP="004760D1">
      <w:pPr>
        <w:spacing w:after="0" w:line="240" w:lineRule="auto"/>
        <w:ind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highlight w:val="white"/>
        </w:rPr>
        <w:t xml:space="preserve">11.4.7. </w:t>
      </w:r>
      <w:r w:rsidRPr="004760D1">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60D1">
        <w:rPr>
          <w:rFonts w:ascii="Times New Roman" w:eastAsia="Times New Roman" w:hAnsi="Times New Roman" w:cs="Times New Roman"/>
          <w:sz w:val="24"/>
          <w:szCs w:val="24"/>
        </w:rPr>
        <w:t>Platts</w:t>
      </w:r>
      <w:proofErr w:type="spellEnd"/>
      <w:r w:rsidRPr="004760D1">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760D1" w:rsidRPr="004760D1" w:rsidRDefault="004760D1" w:rsidP="004760D1">
      <w:pPr>
        <w:spacing w:after="0" w:line="240" w:lineRule="auto"/>
        <w:ind w:firstLine="567"/>
        <w:jc w:val="both"/>
        <w:rPr>
          <w:rFonts w:ascii="Times New Roman" w:eastAsia="Times New Roman" w:hAnsi="Times New Roman" w:cs="Times New Roman"/>
          <w:sz w:val="24"/>
          <w:szCs w:val="24"/>
        </w:rPr>
      </w:pPr>
      <w:r w:rsidRPr="004760D1">
        <w:rPr>
          <w:rFonts w:ascii="Times New Roman" w:hAnsi="Times New Roman" w:cs="Times New Roman"/>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w:t>
      </w:r>
    </w:p>
    <w:p w:rsidR="004760D1" w:rsidRPr="004760D1" w:rsidRDefault="004760D1" w:rsidP="004760D1">
      <w:pPr>
        <w:spacing w:after="0" w:line="240" w:lineRule="auto"/>
        <w:ind w:firstLine="567"/>
        <w:jc w:val="both"/>
        <w:rPr>
          <w:rFonts w:ascii="Times New Roman" w:hAnsi="Times New Roman" w:cs="Times New Roman"/>
          <w:sz w:val="24"/>
          <w:szCs w:val="24"/>
        </w:rPr>
      </w:pPr>
      <w:r w:rsidRPr="004760D1">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760D1">
        <w:rPr>
          <w:rFonts w:ascii="Times New Roman" w:hAnsi="Times New Roman" w:cs="Times New Roman"/>
          <w:sz w:val="24"/>
          <w:szCs w:val="24"/>
          <w:highlight w:val="white"/>
        </w:rPr>
        <w:t xml:space="preserve">. </w:t>
      </w:r>
      <w:r w:rsidRPr="004760D1">
        <w:rPr>
          <w:rFonts w:ascii="Times New Roman" w:hAnsi="Times New Roman" w:cs="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760D1" w:rsidRPr="004760D1" w:rsidRDefault="004760D1" w:rsidP="004760D1">
      <w:pPr>
        <w:spacing w:after="0" w:line="240" w:lineRule="auto"/>
        <w:ind w:firstLine="567"/>
        <w:jc w:val="both"/>
        <w:rPr>
          <w:rFonts w:ascii="Times New Roman" w:hAnsi="Times New Roman" w:cs="Times New Roman"/>
          <w:sz w:val="24"/>
          <w:szCs w:val="24"/>
        </w:rPr>
      </w:pPr>
      <w:r w:rsidRPr="004760D1">
        <w:rPr>
          <w:rFonts w:ascii="Times New Roman" w:eastAsia="Times New Roman" w:hAnsi="Times New Roman" w:cs="Times New Roman"/>
          <w:sz w:val="24"/>
          <w:szCs w:val="24"/>
        </w:rPr>
        <w:t>11.4.9.</w:t>
      </w:r>
      <w:r w:rsidRPr="004760D1">
        <w:rPr>
          <w:rFonts w:ascii="Times New Roman" w:hAnsi="Times New Roman" w:cs="Times New Roman"/>
        </w:rPr>
        <w:t>З</w:t>
      </w:r>
      <w:r w:rsidRPr="004760D1">
        <w:rPr>
          <w:rFonts w:ascii="Times New Roman" w:eastAsia="Times New Roman" w:hAnsi="Times New Roman" w:cs="Times New Roman"/>
          <w:sz w:val="24"/>
          <w:szCs w:val="24"/>
        </w:rPr>
        <w:t>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760D1" w:rsidRPr="004760D1" w:rsidRDefault="004760D1" w:rsidP="004760D1">
      <w:pPr>
        <w:spacing w:after="0" w:line="240" w:lineRule="auto"/>
        <w:ind w:right="-143"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4760D1" w:rsidRPr="004760D1" w:rsidRDefault="004760D1" w:rsidP="004760D1">
      <w:pPr>
        <w:spacing w:after="0" w:line="240" w:lineRule="auto"/>
        <w:ind w:right="-143" w:firstLine="567"/>
        <w:jc w:val="both"/>
        <w:rPr>
          <w:rFonts w:ascii="Times New Roman" w:eastAsia="Times New Roman" w:hAnsi="Times New Roman" w:cs="Times New Roman"/>
          <w:sz w:val="24"/>
          <w:szCs w:val="24"/>
        </w:rPr>
      </w:pPr>
    </w:p>
    <w:p w:rsidR="004760D1" w:rsidRPr="004760D1" w:rsidRDefault="004760D1" w:rsidP="004760D1">
      <w:pPr>
        <w:spacing w:after="0" w:line="240" w:lineRule="auto"/>
        <w:ind w:firstLine="567"/>
        <w:jc w:val="center"/>
        <w:rPr>
          <w:rFonts w:ascii="Times New Roman" w:eastAsia="Times New Roman" w:hAnsi="Times New Roman" w:cs="Times New Roman"/>
          <w:b/>
          <w:sz w:val="24"/>
          <w:szCs w:val="24"/>
        </w:rPr>
      </w:pPr>
      <w:r w:rsidRPr="004760D1">
        <w:rPr>
          <w:rFonts w:ascii="Times New Roman" w:eastAsia="Times New Roman" w:hAnsi="Times New Roman" w:cs="Times New Roman"/>
          <w:b/>
          <w:sz w:val="24"/>
          <w:szCs w:val="24"/>
        </w:rPr>
        <w:t>12. Строк дії Договору про закупівлю</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bookmarkStart w:id="9" w:name="_heading=h.z337ya" w:colFirst="0" w:colLast="0"/>
      <w:bookmarkEnd w:id="9"/>
      <w:r w:rsidRPr="004760D1">
        <w:rPr>
          <w:rFonts w:ascii="Times New Roman" w:eastAsia="Times New Roman" w:hAnsi="Times New Roman" w:cs="Times New Roman"/>
          <w:sz w:val="24"/>
          <w:szCs w:val="24"/>
        </w:rPr>
        <w:t xml:space="preserve">12.1. </w:t>
      </w:r>
      <w:r w:rsidRPr="004760D1">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і діє до </w:t>
      </w:r>
      <w:r w:rsidRPr="004760D1">
        <w:rPr>
          <w:rFonts w:ascii="Times New Roman" w:eastAsia="Times New Roman" w:hAnsi="Times New Roman" w:cs="Times New Roman"/>
          <w:b/>
          <w:color w:val="000000"/>
          <w:sz w:val="24"/>
          <w:szCs w:val="24"/>
          <w:u w:val="single"/>
        </w:rPr>
        <w:t xml:space="preserve">31.12.2024 року </w:t>
      </w:r>
      <w:r w:rsidRPr="004760D1">
        <w:rPr>
          <w:rFonts w:ascii="Times New Roman" w:eastAsia="Times New Roman" w:hAnsi="Times New Roman" w:cs="Times New Roman"/>
          <w:color w:val="000000"/>
          <w:sz w:val="24"/>
          <w:szCs w:val="24"/>
        </w:rPr>
        <w:t>, але в будь-якому разі до повного виконання Сторонами своїх зобов’язань за цим Договором.</w:t>
      </w:r>
    </w:p>
    <w:p w:rsidR="004760D1" w:rsidRPr="004760D1" w:rsidRDefault="004760D1" w:rsidP="004760D1">
      <w:pPr>
        <w:spacing w:after="0" w:line="240" w:lineRule="auto"/>
        <w:ind w:firstLine="567"/>
        <w:jc w:val="both"/>
        <w:rPr>
          <w:rFonts w:ascii="Times New Roman" w:eastAsia="Times New Roman" w:hAnsi="Times New Roman" w:cs="Times New Roman"/>
          <w:i/>
          <w:color w:val="000000"/>
          <w:sz w:val="24"/>
          <w:szCs w:val="24"/>
        </w:rPr>
      </w:pPr>
      <w:r w:rsidRPr="004760D1">
        <w:rPr>
          <w:rFonts w:ascii="Times New Roman" w:eastAsia="Times New Roman" w:hAnsi="Times New Roman" w:cs="Times New Roman"/>
          <w:color w:val="000000"/>
          <w:sz w:val="24"/>
          <w:szCs w:val="24"/>
        </w:rPr>
        <w:t>12.2.У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видатковою накладною Товару та документом, який підтверджує повний розрахунок за цим Договором.</w:t>
      </w:r>
    </w:p>
    <w:p w:rsidR="004760D1" w:rsidRPr="004760D1" w:rsidRDefault="004760D1" w:rsidP="004760D1">
      <w:pPr>
        <w:spacing w:after="0" w:line="240" w:lineRule="auto"/>
        <w:ind w:right="-36"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4760D1" w:rsidRPr="004760D1" w:rsidRDefault="004760D1" w:rsidP="004760D1">
      <w:pPr>
        <w:spacing w:after="0" w:line="240" w:lineRule="auto"/>
        <w:ind w:right="-36" w:firstLine="567"/>
        <w:jc w:val="both"/>
        <w:rPr>
          <w:rFonts w:ascii="Times New Roman" w:eastAsia="Times New Roman" w:hAnsi="Times New Roman" w:cs="Times New Roman"/>
          <w:b/>
          <w:color w:val="000000"/>
          <w:sz w:val="24"/>
          <w:szCs w:val="24"/>
        </w:rPr>
      </w:pPr>
    </w:p>
    <w:p w:rsidR="004760D1" w:rsidRPr="004760D1" w:rsidRDefault="004760D1" w:rsidP="004760D1">
      <w:pPr>
        <w:spacing w:after="0" w:line="240" w:lineRule="auto"/>
        <w:ind w:firstLine="567"/>
        <w:jc w:val="center"/>
        <w:rPr>
          <w:rFonts w:ascii="Times New Roman" w:eastAsia="Times New Roman" w:hAnsi="Times New Roman" w:cs="Times New Roman"/>
          <w:b/>
          <w:color w:val="000000"/>
          <w:sz w:val="24"/>
          <w:szCs w:val="24"/>
        </w:rPr>
      </w:pPr>
      <w:r w:rsidRPr="004760D1">
        <w:rPr>
          <w:rFonts w:ascii="Times New Roman" w:eastAsia="Times New Roman" w:hAnsi="Times New Roman" w:cs="Times New Roman"/>
          <w:b/>
          <w:color w:val="000000"/>
          <w:sz w:val="24"/>
          <w:szCs w:val="24"/>
        </w:rPr>
        <w:t>13. Інші умови</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bookmarkStart w:id="10" w:name="_heading=h.3j2qqm3" w:colFirst="0" w:colLast="0"/>
      <w:bookmarkEnd w:id="10"/>
      <w:r w:rsidRPr="004760D1">
        <w:rPr>
          <w:rFonts w:ascii="Times New Roman" w:eastAsia="Times New Roman" w:hAnsi="Times New Roman" w:cs="Times New Roman"/>
          <w:color w:val="000000"/>
          <w:sz w:val="24"/>
          <w:szCs w:val="24"/>
        </w:rPr>
        <w:t>13.1. Дія Договору припиняється:</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за згодою Сторін;</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з інших підстав, передбачених цим Договором та чинним законодавством України.</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60D1" w:rsidRPr="004760D1" w:rsidRDefault="004760D1" w:rsidP="004760D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xml:space="preserve">  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4760D1" w:rsidRPr="004760D1" w:rsidRDefault="004760D1" w:rsidP="004760D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xml:space="preserve">   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4760D1" w:rsidRPr="004760D1" w:rsidRDefault="004760D1" w:rsidP="004760D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xml:space="preserve">  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4760D1" w:rsidRPr="004760D1" w:rsidRDefault="004760D1" w:rsidP="004760D1">
      <w:pPr>
        <w:shd w:val="clear" w:color="auto" w:fill="FFFFFF"/>
        <w:spacing w:after="0" w:line="240" w:lineRule="auto"/>
        <w:ind w:firstLine="567"/>
        <w:jc w:val="both"/>
        <w:rPr>
          <w:rFonts w:ascii="Times New Roman" w:eastAsia="Times New Roman" w:hAnsi="Times New Roman" w:cs="Times New Roman"/>
          <w:b/>
          <w:color w:val="000000"/>
          <w:sz w:val="24"/>
          <w:szCs w:val="24"/>
        </w:rPr>
      </w:pPr>
      <w:r w:rsidRPr="004760D1">
        <w:rPr>
          <w:rFonts w:ascii="Times New Roman" w:eastAsia="Times New Roman" w:hAnsi="Times New Roman" w:cs="Times New Roman"/>
          <w:color w:val="000000"/>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760D1">
        <w:rPr>
          <w:rFonts w:ascii="Times New Roman" w:eastAsia="Times New Roman" w:hAnsi="Times New Roman" w:cs="Times New Roman"/>
          <w:i/>
          <w:color w:val="000000"/>
          <w:sz w:val="24"/>
          <w:szCs w:val="24"/>
        </w:rPr>
        <w:t>(за наявності)</w:t>
      </w:r>
      <w:r w:rsidRPr="004760D1">
        <w:rPr>
          <w:rFonts w:ascii="Times New Roman" w:eastAsia="Times New Roman" w:hAnsi="Times New Roman" w:cs="Times New Roman"/>
          <w:color w:val="000000"/>
          <w:sz w:val="24"/>
          <w:szCs w:val="24"/>
        </w:rPr>
        <w:t>.</w:t>
      </w:r>
    </w:p>
    <w:p w:rsidR="004760D1" w:rsidRPr="004760D1" w:rsidRDefault="004760D1" w:rsidP="004760D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4760D1" w:rsidRPr="004760D1" w:rsidRDefault="004760D1" w:rsidP="004760D1">
      <w:pPr>
        <w:spacing w:after="0" w:line="240" w:lineRule="auto"/>
        <w:jc w:val="both"/>
        <w:rPr>
          <w:rFonts w:ascii="Times New Roman" w:eastAsia="Times New Roman" w:hAnsi="Times New Roman" w:cs="Times New Roman"/>
          <w:color w:val="000000"/>
          <w:sz w:val="24"/>
          <w:szCs w:val="24"/>
        </w:rPr>
      </w:pPr>
    </w:p>
    <w:p w:rsidR="004760D1" w:rsidRPr="004760D1" w:rsidRDefault="004760D1" w:rsidP="004760D1">
      <w:pPr>
        <w:spacing w:after="120" w:line="240" w:lineRule="auto"/>
        <w:ind w:right="-34" w:firstLine="567"/>
        <w:jc w:val="center"/>
        <w:rPr>
          <w:rFonts w:ascii="Times New Roman" w:eastAsia="Times New Roman" w:hAnsi="Times New Roman" w:cs="Times New Roman"/>
          <w:b/>
          <w:color w:val="000000"/>
          <w:sz w:val="24"/>
          <w:szCs w:val="24"/>
        </w:rPr>
      </w:pPr>
      <w:r w:rsidRPr="004760D1">
        <w:rPr>
          <w:rFonts w:ascii="Times New Roman" w:eastAsia="Times New Roman" w:hAnsi="Times New Roman" w:cs="Times New Roman"/>
          <w:b/>
          <w:color w:val="000000"/>
          <w:sz w:val="24"/>
          <w:szCs w:val="24"/>
        </w:rPr>
        <w:t>14. Додатки до Договору</w:t>
      </w:r>
    </w:p>
    <w:p w:rsidR="004760D1" w:rsidRPr="004760D1" w:rsidRDefault="004760D1" w:rsidP="004760D1">
      <w:pPr>
        <w:spacing w:after="0" w:line="240" w:lineRule="auto"/>
        <w:ind w:right="-36"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xml:space="preserve">14.1. Невід’ємною частиною цього Договору є: </w:t>
      </w:r>
    </w:p>
    <w:p w:rsidR="004760D1" w:rsidRPr="004760D1" w:rsidRDefault="004760D1" w:rsidP="004760D1">
      <w:pPr>
        <w:spacing w:after="0" w:line="240" w:lineRule="auto"/>
        <w:ind w:right="-36"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Додаток 1: Специфікація.</w:t>
      </w:r>
    </w:p>
    <w:p w:rsidR="004760D1" w:rsidRPr="004760D1" w:rsidRDefault="004760D1" w:rsidP="004760D1">
      <w:pPr>
        <w:spacing w:after="0" w:line="240" w:lineRule="auto"/>
        <w:ind w:right="-36" w:firstLine="567"/>
        <w:jc w:val="center"/>
        <w:rPr>
          <w:rFonts w:ascii="Times New Roman" w:eastAsia="Times New Roman" w:hAnsi="Times New Roman" w:cs="Times New Roman"/>
          <w:b/>
          <w:color w:val="000000"/>
          <w:sz w:val="24"/>
          <w:szCs w:val="24"/>
        </w:rPr>
      </w:pPr>
      <w:bookmarkStart w:id="11" w:name="_heading=h.gjdgxs" w:colFirst="0" w:colLast="0"/>
      <w:bookmarkEnd w:id="11"/>
      <w:r w:rsidRPr="004760D1">
        <w:rPr>
          <w:rFonts w:ascii="Times New Roman" w:eastAsia="Times New Roman" w:hAnsi="Times New Roman" w:cs="Times New Roman"/>
          <w:b/>
          <w:color w:val="000000"/>
          <w:sz w:val="24"/>
          <w:szCs w:val="24"/>
        </w:rPr>
        <w:t>15. Місцезнаходження та банківські реквізити Сторін</w:t>
      </w:r>
    </w:p>
    <w:p w:rsidR="004760D1" w:rsidRPr="004760D1" w:rsidRDefault="004760D1" w:rsidP="004760D1">
      <w:pPr>
        <w:spacing w:after="0" w:line="240" w:lineRule="auto"/>
        <w:jc w:val="center"/>
        <w:rPr>
          <w:rFonts w:ascii="Times New Roman" w:eastAsia="Times New Roman" w:hAnsi="Times New Roman" w:cs="Times New Roman"/>
          <w:color w:val="000000"/>
          <w:sz w:val="24"/>
          <w:szCs w:val="24"/>
        </w:rPr>
      </w:pPr>
    </w:p>
    <w:tbl>
      <w:tblPr>
        <w:tblW w:w="9639" w:type="dxa"/>
        <w:tblInd w:w="-115" w:type="dxa"/>
        <w:tblLook w:val="04A0" w:firstRow="1" w:lastRow="0" w:firstColumn="1" w:lastColumn="0" w:noHBand="0" w:noVBand="1"/>
      </w:tblPr>
      <w:tblGrid>
        <w:gridCol w:w="4887"/>
        <w:gridCol w:w="4752"/>
      </w:tblGrid>
      <w:tr w:rsidR="004760D1" w:rsidRPr="004760D1" w:rsidTr="00842FF9">
        <w:tc>
          <w:tcPr>
            <w:tcW w:w="4887" w:type="dxa"/>
          </w:tcPr>
          <w:p w:rsidR="004760D1" w:rsidRPr="004760D1" w:rsidRDefault="004760D1" w:rsidP="004760D1">
            <w:pPr>
              <w:ind w:right="-104"/>
              <w:jc w:val="center"/>
              <w:rPr>
                <w:rFonts w:ascii="Times New Roman" w:hAnsi="Times New Roman" w:cs="Times New Roman"/>
                <w:b/>
                <w:sz w:val="24"/>
                <w:szCs w:val="24"/>
              </w:rPr>
            </w:pPr>
            <w:r w:rsidRPr="004760D1">
              <w:rPr>
                <w:rFonts w:ascii="Times New Roman" w:hAnsi="Times New Roman" w:cs="Times New Roman"/>
                <w:b/>
                <w:sz w:val="24"/>
                <w:szCs w:val="24"/>
              </w:rPr>
              <w:t>ЗАМОВНИК:</w:t>
            </w:r>
          </w:p>
          <w:p w:rsidR="004760D1" w:rsidRPr="004760D1" w:rsidRDefault="004760D1" w:rsidP="004760D1">
            <w:pPr>
              <w:spacing w:after="0" w:line="240" w:lineRule="auto"/>
              <w:ind w:right="-104"/>
              <w:jc w:val="center"/>
              <w:rPr>
                <w:rFonts w:ascii="Times New Roman" w:hAnsi="Times New Roman" w:cs="Times New Roman"/>
                <w:b/>
                <w:bCs/>
                <w:sz w:val="24"/>
                <w:szCs w:val="24"/>
              </w:rPr>
            </w:pPr>
            <w:r w:rsidRPr="004760D1">
              <w:rPr>
                <w:rFonts w:ascii="Times New Roman" w:hAnsi="Times New Roman" w:cs="Times New Roman"/>
                <w:b/>
                <w:bCs/>
                <w:sz w:val="24"/>
                <w:szCs w:val="24"/>
              </w:rPr>
              <w:t xml:space="preserve">Виконавчий комітет </w:t>
            </w:r>
            <w:proofErr w:type="spellStart"/>
            <w:r w:rsidRPr="004760D1">
              <w:rPr>
                <w:rFonts w:ascii="Times New Roman" w:hAnsi="Times New Roman" w:cs="Times New Roman"/>
                <w:b/>
                <w:bCs/>
                <w:sz w:val="24"/>
                <w:szCs w:val="24"/>
              </w:rPr>
              <w:t>Березанської</w:t>
            </w:r>
            <w:proofErr w:type="spellEnd"/>
            <w:r w:rsidRPr="004760D1">
              <w:rPr>
                <w:rFonts w:ascii="Times New Roman" w:hAnsi="Times New Roman" w:cs="Times New Roman"/>
                <w:b/>
                <w:bCs/>
                <w:sz w:val="24"/>
                <w:szCs w:val="24"/>
              </w:rPr>
              <w:t xml:space="preserve"> міської ради</w:t>
            </w:r>
          </w:p>
          <w:p w:rsidR="004760D1" w:rsidRPr="004760D1" w:rsidRDefault="004760D1" w:rsidP="004760D1">
            <w:pPr>
              <w:widowControl w:val="0"/>
              <w:spacing w:after="0" w:line="240" w:lineRule="auto"/>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07541, Україна, Київська область,  Броварський район, м. Березань, вул. Героїв Небесної Сотні,1</w:t>
            </w:r>
          </w:p>
          <w:p w:rsidR="004760D1" w:rsidRPr="004760D1" w:rsidRDefault="004760D1" w:rsidP="004760D1">
            <w:pPr>
              <w:spacing w:after="0" w:line="240" w:lineRule="auto"/>
              <w:ind w:right="-104"/>
              <w:rPr>
                <w:rFonts w:ascii="Times New Roman" w:hAnsi="Times New Roman" w:cs="Times New Roman"/>
                <w:b/>
                <w:bCs/>
                <w:sz w:val="24"/>
                <w:szCs w:val="24"/>
              </w:rPr>
            </w:pPr>
            <w:r w:rsidRPr="004760D1">
              <w:rPr>
                <w:rFonts w:ascii="Times New Roman" w:hAnsi="Times New Roman" w:cs="Times New Roman"/>
                <w:sz w:val="24"/>
                <w:szCs w:val="24"/>
              </w:rPr>
              <w:t>ЄДРПОУ 22202046</w:t>
            </w:r>
          </w:p>
          <w:p w:rsidR="004760D1" w:rsidRPr="004760D1" w:rsidRDefault="004760D1" w:rsidP="004760D1">
            <w:pPr>
              <w:spacing w:after="0" w:line="240" w:lineRule="auto"/>
              <w:ind w:right="-104"/>
              <w:rPr>
                <w:rFonts w:ascii="Times New Roman" w:hAnsi="Times New Roman" w:cs="Times New Roman"/>
                <w:sz w:val="24"/>
                <w:szCs w:val="24"/>
              </w:rPr>
            </w:pPr>
            <w:r w:rsidRPr="004760D1">
              <w:rPr>
                <w:rFonts w:ascii="Times New Roman" w:hAnsi="Times New Roman" w:cs="Times New Roman"/>
                <w:sz w:val="24"/>
                <w:szCs w:val="24"/>
              </w:rPr>
              <w:t xml:space="preserve">МФО </w:t>
            </w:r>
            <w:r w:rsidRPr="004760D1">
              <w:rPr>
                <w:rFonts w:ascii="Times New Roman" w:hAnsi="Times New Roman" w:cs="Times New Roman"/>
                <w:bCs/>
                <w:sz w:val="24"/>
                <w:szCs w:val="24"/>
              </w:rPr>
              <w:t>820172</w:t>
            </w:r>
          </w:p>
          <w:p w:rsidR="004760D1" w:rsidRPr="004760D1" w:rsidRDefault="004760D1" w:rsidP="004760D1">
            <w:pPr>
              <w:spacing w:after="0" w:line="240" w:lineRule="auto"/>
              <w:ind w:right="-104"/>
              <w:rPr>
                <w:rFonts w:ascii="Times New Roman" w:hAnsi="Times New Roman" w:cs="Times New Roman"/>
                <w:sz w:val="24"/>
                <w:szCs w:val="24"/>
              </w:rPr>
            </w:pPr>
            <w:r w:rsidRPr="004760D1">
              <w:rPr>
                <w:rFonts w:ascii="Times New Roman" w:hAnsi="Times New Roman" w:cs="Times New Roman"/>
                <w:sz w:val="24"/>
                <w:szCs w:val="24"/>
              </w:rPr>
              <w:t>р/</w:t>
            </w:r>
            <w:proofErr w:type="spellStart"/>
            <w:r w:rsidRPr="004760D1">
              <w:rPr>
                <w:rFonts w:ascii="Times New Roman" w:hAnsi="Times New Roman" w:cs="Times New Roman"/>
                <w:sz w:val="24"/>
                <w:szCs w:val="24"/>
              </w:rPr>
              <w:t>р</w:t>
            </w:r>
            <w:proofErr w:type="spellEnd"/>
            <w:r w:rsidRPr="004760D1">
              <w:rPr>
                <w:rFonts w:ascii="Times New Roman" w:hAnsi="Times New Roman" w:cs="Times New Roman"/>
                <w:sz w:val="24"/>
                <w:szCs w:val="24"/>
              </w:rPr>
              <w:t xml:space="preserve"> 74820172 0344231049400020091</w:t>
            </w:r>
          </w:p>
          <w:p w:rsidR="004760D1" w:rsidRPr="004760D1" w:rsidRDefault="004760D1" w:rsidP="004760D1">
            <w:pPr>
              <w:spacing w:after="0" w:line="240" w:lineRule="auto"/>
              <w:ind w:right="-104"/>
              <w:rPr>
                <w:rFonts w:ascii="Times New Roman" w:hAnsi="Times New Roman" w:cs="Times New Roman"/>
                <w:sz w:val="24"/>
                <w:szCs w:val="24"/>
              </w:rPr>
            </w:pPr>
            <w:proofErr w:type="spellStart"/>
            <w:r w:rsidRPr="004760D1">
              <w:rPr>
                <w:rFonts w:ascii="Times New Roman" w:hAnsi="Times New Roman" w:cs="Times New Roman"/>
                <w:sz w:val="24"/>
                <w:szCs w:val="24"/>
              </w:rPr>
              <w:t>Держказначейська</w:t>
            </w:r>
            <w:proofErr w:type="spellEnd"/>
            <w:r w:rsidRPr="004760D1">
              <w:rPr>
                <w:rFonts w:ascii="Times New Roman" w:hAnsi="Times New Roman" w:cs="Times New Roman"/>
                <w:sz w:val="24"/>
                <w:szCs w:val="24"/>
              </w:rPr>
              <w:t xml:space="preserve"> служба України </w:t>
            </w:r>
            <w:proofErr w:type="spellStart"/>
            <w:r w:rsidRPr="004760D1">
              <w:rPr>
                <w:rFonts w:ascii="Times New Roman" w:hAnsi="Times New Roman" w:cs="Times New Roman"/>
                <w:sz w:val="24"/>
                <w:szCs w:val="24"/>
              </w:rPr>
              <w:t>м.Київ</w:t>
            </w:r>
            <w:proofErr w:type="spellEnd"/>
          </w:p>
          <w:p w:rsidR="004760D1" w:rsidRPr="004760D1" w:rsidRDefault="004760D1" w:rsidP="004760D1">
            <w:pPr>
              <w:spacing w:after="0" w:line="240" w:lineRule="auto"/>
              <w:ind w:right="-104"/>
              <w:rPr>
                <w:rFonts w:ascii="Times New Roman" w:hAnsi="Times New Roman" w:cs="Times New Roman"/>
                <w:sz w:val="24"/>
                <w:szCs w:val="24"/>
              </w:rPr>
            </w:pPr>
            <w:r w:rsidRPr="004760D1">
              <w:rPr>
                <w:rFonts w:ascii="Times New Roman" w:hAnsi="Times New Roman" w:cs="Times New Roman"/>
                <w:sz w:val="24"/>
                <w:szCs w:val="24"/>
              </w:rPr>
              <w:t>Тел.045766-47-07</w:t>
            </w:r>
          </w:p>
          <w:p w:rsidR="004760D1" w:rsidRPr="004760D1" w:rsidRDefault="004760D1" w:rsidP="004760D1">
            <w:pPr>
              <w:spacing w:after="0" w:line="240" w:lineRule="auto"/>
              <w:ind w:right="-104"/>
              <w:rPr>
                <w:rFonts w:ascii="Times New Roman" w:hAnsi="Times New Roman" w:cs="Times New Roman"/>
                <w:sz w:val="24"/>
                <w:szCs w:val="24"/>
              </w:rPr>
            </w:pPr>
          </w:p>
          <w:p w:rsidR="004760D1" w:rsidRPr="004760D1" w:rsidRDefault="004760D1" w:rsidP="004760D1">
            <w:pPr>
              <w:spacing w:after="0" w:line="240" w:lineRule="auto"/>
              <w:ind w:right="-104"/>
              <w:rPr>
                <w:rFonts w:ascii="Times New Roman" w:hAnsi="Times New Roman" w:cs="Times New Roman"/>
                <w:b/>
                <w:bCs/>
                <w:sz w:val="24"/>
                <w:szCs w:val="24"/>
              </w:rPr>
            </w:pPr>
            <w:r w:rsidRPr="004760D1">
              <w:rPr>
                <w:rFonts w:ascii="Times New Roman" w:hAnsi="Times New Roman" w:cs="Times New Roman"/>
                <w:b/>
                <w:bCs/>
                <w:sz w:val="24"/>
                <w:szCs w:val="24"/>
              </w:rPr>
              <w:t>_________________</w:t>
            </w:r>
          </w:p>
          <w:p w:rsidR="004760D1" w:rsidRPr="004760D1" w:rsidRDefault="004760D1" w:rsidP="004760D1">
            <w:pPr>
              <w:spacing w:after="0" w:line="240" w:lineRule="auto"/>
              <w:ind w:right="-104"/>
              <w:rPr>
                <w:rFonts w:ascii="Times New Roman" w:hAnsi="Times New Roman" w:cs="Times New Roman"/>
                <w:sz w:val="24"/>
                <w:szCs w:val="24"/>
              </w:rPr>
            </w:pPr>
          </w:p>
          <w:p w:rsidR="004760D1" w:rsidRPr="004760D1" w:rsidRDefault="004760D1" w:rsidP="004760D1">
            <w:pPr>
              <w:spacing w:after="0" w:line="240" w:lineRule="auto"/>
              <w:ind w:right="-104"/>
              <w:rPr>
                <w:rFonts w:ascii="Times New Roman" w:hAnsi="Times New Roman" w:cs="Times New Roman"/>
                <w:sz w:val="24"/>
                <w:szCs w:val="24"/>
              </w:rPr>
            </w:pPr>
            <w:r w:rsidRPr="004760D1">
              <w:rPr>
                <w:rFonts w:ascii="Times New Roman" w:hAnsi="Times New Roman" w:cs="Times New Roman"/>
                <w:sz w:val="24"/>
                <w:szCs w:val="24"/>
              </w:rPr>
              <w:t>_____________</w:t>
            </w:r>
            <w:r w:rsidRPr="004760D1">
              <w:rPr>
                <w:rFonts w:ascii="Times New Roman" w:hAnsi="Times New Roman" w:cs="Times New Roman"/>
                <w:b/>
                <w:bCs/>
                <w:sz w:val="24"/>
                <w:szCs w:val="24"/>
              </w:rPr>
              <w:t>______________________</w:t>
            </w:r>
          </w:p>
          <w:p w:rsidR="004760D1" w:rsidRPr="004760D1" w:rsidRDefault="004760D1" w:rsidP="004760D1">
            <w:pPr>
              <w:spacing w:after="0" w:line="240" w:lineRule="auto"/>
              <w:ind w:right="-104"/>
              <w:rPr>
                <w:rFonts w:ascii="Times New Roman" w:hAnsi="Times New Roman" w:cs="Times New Roman"/>
                <w:sz w:val="24"/>
                <w:szCs w:val="24"/>
              </w:rPr>
            </w:pPr>
            <w:r w:rsidRPr="004760D1">
              <w:rPr>
                <w:rFonts w:ascii="Times New Roman" w:hAnsi="Times New Roman" w:cs="Times New Roman"/>
                <w:sz w:val="24"/>
                <w:szCs w:val="24"/>
              </w:rPr>
              <w:t>МП</w:t>
            </w:r>
          </w:p>
        </w:tc>
        <w:tc>
          <w:tcPr>
            <w:tcW w:w="4752" w:type="dxa"/>
          </w:tcPr>
          <w:p w:rsidR="004760D1" w:rsidRPr="004760D1" w:rsidRDefault="004760D1" w:rsidP="004760D1">
            <w:pPr>
              <w:jc w:val="center"/>
              <w:rPr>
                <w:rFonts w:ascii="Times New Roman" w:hAnsi="Times New Roman" w:cs="Times New Roman"/>
                <w:b/>
                <w:sz w:val="24"/>
                <w:szCs w:val="24"/>
              </w:rPr>
            </w:pPr>
            <w:r w:rsidRPr="004760D1">
              <w:rPr>
                <w:rFonts w:ascii="Times New Roman" w:hAnsi="Times New Roman" w:cs="Times New Roman"/>
                <w:b/>
                <w:sz w:val="24"/>
                <w:szCs w:val="24"/>
              </w:rPr>
              <w:t>ПОСТАЧАЛЬНИК:</w:t>
            </w: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rPr>
                <w:rFonts w:ascii="Times New Roman" w:hAnsi="Times New Roman" w:cs="Times New Roman"/>
                <w:sz w:val="24"/>
                <w:szCs w:val="24"/>
              </w:rPr>
            </w:pPr>
          </w:p>
        </w:tc>
      </w:tr>
    </w:tbl>
    <w:p w:rsidR="004760D1" w:rsidRPr="004760D1" w:rsidRDefault="004760D1" w:rsidP="004760D1">
      <w:pPr>
        <w:spacing w:after="0" w:line="240" w:lineRule="auto"/>
        <w:ind w:right="-36" w:firstLine="567"/>
        <w:jc w:val="right"/>
        <w:rPr>
          <w:rFonts w:ascii="Times New Roman" w:eastAsia="Times New Roman" w:hAnsi="Times New Roman" w:cs="Times New Roman"/>
          <w:b/>
          <w:sz w:val="24"/>
          <w:szCs w:val="24"/>
        </w:rPr>
      </w:pPr>
      <w:bookmarkStart w:id="12" w:name="_heading=h.2xcytpi" w:colFirst="0" w:colLast="0"/>
      <w:bookmarkStart w:id="13" w:name="_heading=h.30j0zll" w:colFirst="0" w:colLast="0"/>
      <w:bookmarkEnd w:id="12"/>
      <w:bookmarkEnd w:id="13"/>
    </w:p>
    <w:p w:rsidR="004760D1" w:rsidRPr="004760D1" w:rsidRDefault="004760D1" w:rsidP="004760D1">
      <w:pPr>
        <w:spacing w:after="0" w:line="240" w:lineRule="auto"/>
        <w:ind w:right="-36" w:firstLine="567"/>
        <w:jc w:val="right"/>
        <w:rPr>
          <w:rFonts w:ascii="Times New Roman" w:eastAsia="Times New Roman" w:hAnsi="Times New Roman" w:cs="Times New Roman"/>
          <w:b/>
          <w:sz w:val="24"/>
          <w:szCs w:val="24"/>
        </w:rPr>
      </w:pPr>
    </w:p>
    <w:p w:rsidR="004760D1" w:rsidRPr="004760D1" w:rsidRDefault="004760D1" w:rsidP="004760D1">
      <w:pPr>
        <w:spacing w:after="0" w:line="240" w:lineRule="auto"/>
        <w:ind w:right="-36" w:firstLine="567"/>
        <w:jc w:val="right"/>
        <w:rPr>
          <w:rFonts w:ascii="Times New Roman" w:eastAsia="Times New Roman" w:hAnsi="Times New Roman" w:cs="Times New Roman"/>
          <w:b/>
          <w:sz w:val="24"/>
          <w:szCs w:val="24"/>
        </w:rPr>
      </w:pPr>
    </w:p>
    <w:p w:rsidR="004760D1" w:rsidRPr="004760D1" w:rsidRDefault="004760D1" w:rsidP="004760D1">
      <w:pPr>
        <w:spacing w:after="0" w:line="240" w:lineRule="auto"/>
        <w:ind w:right="-36" w:firstLine="567"/>
        <w:jc w:val="right"/>
        <w:rPr>
          <w:rFonts w:ascii="Times New Roman" w:eastAsia="Times New Roman" w:hAnsi="Times New Roman" w:cs="Times New Roman"/>
          <w:b/>
          <w:sz w:val="24"/>
          <w:szCs w:val="24"/>
        </w:rPr>
      </w:pPr>
    </w:p>
    <w:p w:rsidR="004760D1" w:rsidRPr="004760D1" w:rsidRDefault="004760D1" w:rsidP="004760D1">
      <w:pPr>
        <w:spacing w:after="0" w:line="240" w:lineRule="auto"/>
        <w:ind w:right="-36" w:firstLine="567"/>
        <w:jc w:val="right"/>
        <w:rPr>
          <w:rFonts w:ascii="Times New Roman" w:eastAsia="Times New Roman" w:hAnsi="Times New Roman" w:cs="Times New Roman"/>
          <w:b/>
          <w:sz w:val="24"/>
          <w:szCs w:val="24"/>
        </w:rPr>
      </w:pPr>
    </w:p>
    <w:p w:rsidR="004760D1" w:rsidRPr="004760D1" w:rsidRDefault="004760D1" w:rsidP="004760D1">
      <w:pPr>
        <w:spacing w:after="0" w:line="240" w:lineRule="auto"/>
        <w:ind w:right="-36" w:firstLine="567"/>
        <w:jc w:val="right"/>
        <w:rPr>
          <w:rFonts w:ascii="Times New Roman" w:eastAsia="Times New Roman" w:hAnsi="Times New Roman" w:cs="Times New Roman"/>
          <w:b/>
          <w:sz w:val="24"/>
          <w:szCs w:val="24"/>
        </w:rPr>
      </w:pPr>
    </w:p>
    <w:p w:rsidR="004760D1" w:rsidRPr="004760D1" w:rsidRDefault="004760D1" w:rsidP="004760D1">
      <w:pPr>
        <w:spacing w:after="0" w:line="240" w:lineRule="auto"/>
        <w:ind w:right="-36" w:firstLine="567"/>
        <w:jc w:val="right"/>
        <w:rPr>
          <w:rFonts w:ascii="Times New Roman" w:eastAsia="Times New Roman" w:hAnsi="Times New Roman" w:cs="Times New Roman"/>
          <w:b/>
          <w:sz w:val="24"/>
          <w:szCs w:val="24"/>
        </w:rPr>
      </w:pPr>
      <w:r w:rsidRPr="004760D1">
        <w:rPr>
          <w:rFonts w:ascii="Times New Roman" w:eastAsia="Times New Roman" w:hAnsi="Times New Roman" w:cs="Times New Roman"/>
          <w:b/>
          <w:sz w:val="24"/>
          <w:szCs w:val="24"/>
        </w:rPr>
        <w:t xml:space="preserve">Додаток 1 </w:t>
      </w:r>
    </w:p>
    <w:p w:rsidR="004760D1" w:rsidRPr="004760D1" w:rsidRDefault="004760D1" w:rsidP="004760D1">
      <w:pPr>
        <w:spacing w:after="0" w:line="240" w:lineRule="auto"/>
        <w:ind w:right="-36" w:firstLine="567"/>
        <w:jc w:val="right"/>
        <w:rPr>
          <w:rFonts w:ascii="Times New Roman" w:eastAsia="Times New Roman" w:hAnsi="Times New Roman" w:cs="Times New Roman"/>
          <w:b/>
          <w:sz w:val="24"/>
          <w:szCs w:val="24"/>
        </w:rPr>
      </w:pPr>
      <w:r w:rsidRPr="004760D1">
        <w:rPr>
          <w:rFonts w:ascii="Times New Roman" w:eastAsia="Times New Roman" w:hAnsi="Times New Roman" w:cs="Times New Roman"/>
          <w:b/>
          <w:sz w:val="24"/>
          <w:szCs w:val="24"/>
        </w:rPr>
        <w:t xml:space="preserve">до Договору про закупівлю ____ </w:t>
      </w:r>
    </w:p>
    <w:p w:rsidR="004760D1" w:rsidRPr="004760D1" w:rsidRDefault="004760D1" w:rsidP="004760D1">
      <w:pPr>
        <w:spacing w:after="0" w:line="240" w:lineRule="auto"/>
        <w:ind w:right="-36" w:firstLine="567"/>
        <w:jc w:val="right"/>
        <w:rPr>
          <w:rFonts w:ascii="Times New Roman" w:eastAsia="Times New Roman" w:hAnsi="Times New Roman" w:cs="Times New Roman"/>
          <w:b/>
          <w:sz w:val="24"/>
          <w:szCs w:val="24"/>
        </w:rPr>
      </w:pPr>
      <w:r w:rsidRPr="004760D1">
        <w:rPr>
          <w:rFonts w:ascii="Times New Roman" w:eastAsia="Times New Roman" w:hAnsi="Times New Roman" w:cs="Times New Roman"/>
          <w:b/>
          <w:sz w:val="24"/>
          <w:szCs w:val="24"/>
        </w:rPr>
        <w:t>від «___»_________2024___ року</w:t>
      </w:r>
    </w:p>
    <w:p w:rsidR="004760D1" w:rsidRPr="004760D1" w:rsidRDefault="004760D1" w:rsidP="004760D1">
      <w:pPr>
        <w:spacing w:after="0" w:line="240" w:lineRule="auto"/>
        <w:ind w:right="-36" w:firstLine="567"/>
        <w:jc w:val="right"/>
        <w:rPr>
          <w:rFonts w:ascii="Times New Roman" w:eastAsia="Times New Roman" w:hAnsi="Times New Roman" w:cs="Times New Roman"/>
          <w:b/>
          <w:sz w:val="24"/>
          <w:szCs w:val="24"/>
        </w:rPr>
      </w:pPr>
    </w:p>
    <w:p w:rsidR="004760D1" w:rsidRPr="004760D1" w:rsidRDefault="004760D1" w:rsidP="004760D1">
      <w:pPr>
        <w:spacing w:after="0" w:line="240" w:lineRule="auto"/>
        <w:ind w:right="-36" w:firstLine="567"/>
        <w:jc w:val="right"/>
        <w:rPr>
          <w:rFonts w:ascii="Times New Roman" w:eastAsia="Times New Roman" w:hAnsi="Times New Roman" w:cs="Times New Roman"/>
          <w:b/>
          <w:sz w:val="24"/>
          <w:szCs w:val="24"/>
        </w:rPr>
      </w:pPr>
    </w:p>
    <w:p w:rsidR="004760D1" w:rsidRPr="004760D1" w:rsidRDefault="004760D1" w:rsidP="004760D1">
      <w:pPr>
        <w:spacing w:after="0" w:line="240" w:lineRule="auto"/>
        <w:jc w:val="center"/>
        <w:rPr>
          <w:rFonts w:ascii="Times New Roman" w:eastAsia="Times New Roman" w:hAnsi="Times New Roman" w:cs="Times New Roman"/>
          <w:b/>
          <w:sz w:val="24"/>
          <w:szCs w:val="24"/>
        </w:rPr>
      </w:pPr>
      <w:r w:rsidRPr="004760D1">
        <w:rPr>
          <w:rFonts w:ascii="Times New Roman" w:eastAsia="Times New Roman" w:hAnsi="Times New Roman" w:cs="Times New Roman"/>
          <w:b/>
          <w:sz w:val="24"/>
          <w:szCs w:val="24"/>
        </w:rPr>
        <w:t>СПЕЦИФІКАЦІЯ</w:t>
      </w:r>
    </w:p>
    <w:p w:rsidR="004760D1" w:rsidRPr="004760D1" w:rsidRDefault="004760D1" w:rsidP="004760D1">
      <w:pPr>
        <w:spacing w:after="0" w:line="240" w:lineRule="auto"/>
        <w:jc w:val="center"/>
        <w:rPr>
          <w:rFonts w:ascii="Times New Roman" w:eastAsia="Times New Roman" w:hAnsi="Times New Roman" w:cs="Times New Roman"/>
          <w:b/>
          <w:sz w:val="24"/>
          <w:szCs w:val="24"/>
        </w:rPr>
      </w:pPr>
      <w:r w:rsidRPr="004760D1">
        <w:rPr>
          <w:rFonts w:ascii="Times New Roman" w:eastAsia="Times New Roman" w:hAnsi="Times New Roman" w:cs="Times New Roman"/>
          <w:b/>
          <w:bCs/>
          <w:sz w:val="26"/>
          <w:szCs w:val="26"/>
          <w:lang w:eastAsia="en-US"/>
        </w:rPr>
        <w:t>ДК 021:2015 –</w:t>
      </w:r>
      <w:r w:rsidR="002A7A9B" w:rsidRPr="002A7A9B">
        <w:rPr>
          <w:rFonts w:ascii="Times New Roman" w:eastAsia="Times New Roman" w:hAnsi="Times New Roman" w:cs="Times New Roman"/>
          <w:b/>
          <w:bCs/>
          <w:sz w:val="26"/>
          <w:szCs w:val="26"/>
          <w:lang w:eastAsia="en-US"/>
        </w:rPr>
        <w:t>31430000-9</w:t>
      </w:r>
      <w:r w:rsidR="002A7A9B">
        <w:rPr>
          <w:rFonts w:ascii="Times New Roman" w:eastAsia="Times New Roman" w:hAnsi="Times New Roman" w:cs="Times New Roman"/>
          <w:b/>
          <w:bCs/>
          <w:sz w:val="26"/>
          <w:szCs w:val="26"/>
          <w:lang w:eastAsia="en-US"/>
        </w:rPr>
        <w:t xml:space="preserve"> </w:t>
      </w:r>
      <w:r w:rsidR="002A7A9B" w:rsidRPr="002A7A9B">
        <w:rPr>
          <w:rFonts w:ascii="Times New Roman" w:eastAsia="Times New Roman" w:hAnsi="Times New Roman" w:cs="Times New Roman"/>
          <w:b/>
          <w:bCs/>
          <w:sz w:val="26"/>
          <w:szCs w:val="26"/>
          <w:lang w:eastAsia="en-US"/>
        </w:rPr>
        <w:t>Електричні акумулятори</w:t>
      </w:r>
    </w:p>
    <w:tbl>
      <w:tblPr>
        <w:tblW w:w="9878" w:type="dxa"/>
        <w:tblInd w:w="95" w:type="dxa"/>
        <w:tblLook w:val="0000" w:firstRow="0" w:lastRow="0" w:firstColumn="0" w:lastColumn="0" w:noHBand="0" w:noVBand="0"/>
      </w:tblPr>
      <w:tblGrid>
        <w:gridCol w:w="553"/>
        <w:gridCol w:w="3855"/>
        <w:gridCol w:w="992"/>
        <w:gridCol w:w="1276"/>
        <w:gridCol w:w="1417"/>
        <w:gridCol w:w="1785"/>
      </w:tblGrid>
      <w:tr w:rsidR="004760D1" w:rsidRPr="004760D1" w:rsidTr="00842FF9">
        <w:trPr>
          <w:trHeight w:val="398"/>
        </w:trPr>
        <w:tc>
          <w:tcPr>
            <w:tcW w:w="553" w:type="dxa"/>
            <w:tcBorders>
              <w:top w:val="single" w:sz="4" w:space="0" w:color="auto"/>
              <w:left w:val="single" w:sz="4" w:space="0" w:color="auto"/>
              <w:bottom w:val="single" w:sz="4" w:space="0" w:color="auto"/>
              <w:right w:val="single" w:sz="4" w:space="0" w:color="auto"/>
            </w:tcBorders>
            <w:shd w:val="clear" w:color="auto" w:fill="FFFFFF"/>
            <w:vAlign w:val="center"/>
          </w:tcPr>
          <w:p w:rsidR="004760D1" w:rsidRPr="004760D1" w:rsidRDefault="004760D1" w:rsidP="004760D1">
            <w:pPr>
              <w:jc w:val="center"/>
              <w:rPr>
                <w:rFonts w:ascii="Times New Roman" w:hAnsi="Times New Roman" w:cs="Times New Roman"/>
                <w:b/>
                <w:sz w:val="24"/>
                <w:szCs w:val="24"/>
              </w:rPr>
            </w:pPr>
            <w:r w:rsidRPr="004760D1">
              <w:rPr>
                <w:rFonts w:ascii="Times New Roman" w:hAnsi="Times New Roman" w:cs="Times New Roman"/>
                <w:b/>
                <w:sz w:val="24"/>
                <w:szCs w:val="24"/>
              </w:rPr>
              <w:t>№</w:t>
            </w:r>
          </w:p>
          <w:p w:rsidR="004760D1" w:rsidRPr="004760D1" w:rsidRDefault="004760D1" w:rsidP="004760D1">
            <w:pPr>
              <w:jc w:val="center"/>
              <w:rPr>
                <w:rFonts w:ascii="Times New Roman" w:hAnsi="Times New Roman" w:cs="Times New Roman"/>
                <w:b/>
                <w:sz w:val="24"/>
                <w:szCs w:val="24"/>
              </w:rPr>
            </w:pPr>
            <w:r w:rsidRPr="004760D1">
              <w:rPr>
                <w:rFonts w:ascii="Times New Roman" w:hAnsi="Times New Roman" w:cs="Times New Roman"/>
                <w:b/>
                <w:sz w:val="24"/>
                <w:szCs w:val="24"/>
              </w:rPr>
              <w:t>з/п</w:t>
            </w:r>
          </w:p>
        </w:tc>
        <w:tc>
          <w:tcPr>
            <w:tcW w:w="3855" w:type="dxa"/>
            <w:tcBorders>
              <w:top w:val="single" w:sz="4" w:space="0" w:color="auto"/>
              <w:left w:val="single" w:sz="4" w:space="0" w:color="auto"/>
              <w:bottom w:val="single" w:sz="4" w:space="0" w:color="auto"/>
              <w:right w:val="single" w:sz="4" w:space="0" w:color="auto"/>
            </w:tcBorders>
            <w:shd w:val="clear" w:color="auto" w:fill="auto"/>
            <w:vAlign w:val="center"/>
          </w:tcPr>
          <w:p w:rsidR="004760D1" w:rsidRPr="004760D1" w:rsidRDefault="004760D1" w:rsidP="004760D1">
            <w:pPr>
              <w:jc w:val="center"/>
              <w:rPr>
                <w:rFonts w:ascii="Times New Roman" w:hAnsi="Times New Roman" w:cs="Times New Roman"/>
                <w:b/>
                <w:sz w:val="24"/>
                <w:szCs w:val="24"/>
              </w:rPr>
            </w:pPr>
            <w:r w:rsidRPr="004760D1">
              <w:rPr>
                <w:rFonts w:ascii="Times New Roman" w:hAnsi="Times New Roman" w:cs="Times New Roman"/>
                <w:b/>
                <w:sz w:val="24"/>
                <w:szCs w:val="24"/>
              </w:rPr>
              <w:t>Найменування товару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60D1" w:rsidRPr="004760D1" w:rsidRDefault="004760D1" w:rsidP="004760D1">
            <w:pPr>
              <w:jc w:val="center"/>
              <w:rPr>
                <w:rFonts w:ascii="Times New Roman" w:hAnsi="Times New Roman" w:cs="Times New Roman"/>
                <w:b/>
                <w:sz w:val="24"/>
                <w:szCs w:val="24"/>
              </w:rPr>
            </w:pPr>
            <w:r w:rsidRPr="004760D1">
              <w:rPr>
                <w:rFonts w:ascii="Times New Roman" w:hAnsi="Times New Roman" w:cs="Times New Roman"/>
                <w:b/>
                <w:sz w:val="24"/>
                <w:szCs w:val="24"/>
              </w:rPr>
              <w:t xml:space="preserve">Од. </w:t>
            </w:r>
            <w:proofErr w:type="spellStart"/>
            <w:r w:rsidRPr="004760D1">
              <w:rPr>
                <w:rFonts w:ascii="Times New Roman" w:hAnsi="Times New Roman" w:cs="Times New Roman"/>
                <w:b/>
                <w:sz w:val="24"/>
                <w:szCs w:val="24"/>
              </w:rPr>
              <w:t>вим</w:t>
            </w:r>
            <w:proofErr w:type="spellEnd"/>
            <w:r w:rsidRPr="004760D1">
              <w:rPr>
                <w:rFonts w:ascii="Times New Roman" w:hAnsi="Times New Roman" w:cs="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4760D1" w:rsidRPr="004760D1" w:rsidRDefault="004760D1" w:rsidP="004760D1">
            <w:pPr>
              <w:jc w:val="center"/>
              <w:rPr>
                <w:rFonts w:ascii="Times New Roman" w:hAnsi="Times New Roman" w:cs="Times New Roman"/>
                <w:b/>
                <w:sz w:val="24"/>
                <w:szCs w:val="24"/>
              </w:rPr>
            </w:pPr>
            <w:r w:rsidRPr="004760D1">
              <w:rPr>
                <w:rFonts w:ascii="Times New Roman" w:hAnsi="Times New Roman" w:cs="Times New Roman"/>
                <w:b/>
                <w:sz w:val="24"/>
                <w:szCs w:val="24"/>
              </w:rPr>
              <w:t>Кількість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760D1" w:rsidRPr="004760D1" w:rsidRDefault="004760D1" w:rsidP="004760D1">
            <w:pPr>
              <w:jc w:val="center"/>
              <w:rPr>
                <w:rFonts w:ascii="Times New Roman" w:hAnsi="Times New Roman" w:cs="Times New Roman"/>
                <w:b/>
                <w:sz w:val="24"/>
                <w:szCs w:val="24"/>
              </w:rPr>
            </w:pPr>
            <w:r w:rsidRPr="004760D1">
              <w:rPr>
                <w:rFonts w:ascii="Times New Roman" w:hAnsi="Times New Roman" w:cs="Times New Roman"/>
                <w:b/>
                <w:sz w:val="24"/>
                <w:szCs w:val="24"/>
              </w:rPr>
              <w:t>Ціна за одиницю, грн.</w:t>
            </w:r>
          </w:p>
        </w:tc>
        <w:tc>
          <w:tcPr>
            <w:tcW w:w="1785" w:type="dxa"/>
            <w:tcBorders>
              <w:top w:val="single" w:sz="4" w:space="0" w:color="auto"/>
              <w:left w:val="single" w:sz="4" w:space="0" w:color="auto"/>
              <w:bottom w:val="single" w:sz="4" w:space="0" w:color="auto"/>
              <w:right w:val="single" w:sz="4" w:space="0" w:color="auto"/>
            </w:tcBorders>
            <w:shd w:val="clear" w:color="auto" w:fill="FFFFFF"/>
            <w:vAlign w:val="center"/>
          </w:tcPr>
          <w:p w:rsidR="004760D1" w:rsidRPr="004760D1" w:rsidRDefault="004760D1" w:rsidP="004760D1">
            <w:pPr>
              <w:jc w:val="center"/>
              <w:rPr>
                <w:rFonts w:ascii="Times New Roman" w:hAnsi="Times New Roman" w:cs="Times New Roman"/>
                <w:b/>
                <w:bCs/>
                <w:sz w:val="24"/>
                <w:szCs w:val="24"/>
              </w:rPr>
            </w:pPr>
            <w:r w:rsidRPr="004760D1">
              <w:rPr>
                <w:rFonts w:ascii="Times New Roman" w:hAnsi="Times New Roman" w:cs="Times New Roman"/>
                <w:b/>
                <w:bCs/>
                <w:sz w:val="24"/>
                <w:szCs w:val="24"/>
              </w:rPr>
              <w:t>Сума з ПДВ, (без ПДВ) грн.</w:t>
            </w:r>
          </w:p>
        </w:tc>
      </w:tr>
      <w:tr w:rsidR="004760D1" w:rsidRPr="004760D1" w:rsidTr="00842FF9">
        <w:trPr>
          <w:trHeight w:val="394"/>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4760D1" w:rsidRPr="004760D1" w:rsidRDefault="004760D1" w:rsidP="004760D1">
            <w:pPr>
              <w:jc w:val="center"/>
              <w:rPr>
                <w:rFonts w:ascii="Times New Roman" w:hAnsi="Times New Roman" w:cs="Times New Roman"/>
                <w:sz w:val="24"/>
                <w:szCs w:val="24"/>
              </w:rPr>
            </w:pPr>
            <w:r w:rsidRPr="004760D1">
              <w:rPr>
                <w:rFonts w:ascii="Times New Roman" w:hAnsi="Times New Roman" w:cs="Times New Roman"/>
                <w:sz w:val="24"/>
                <w:szCs w:val="24"/>
              </w:rPr>
              <w:t>1</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4760D1" w:rsidRPr="00E77656" w:rsidRDefault="00943B75" w:rsidP="004760D1">
            <w:pPr>
              <w:spacing w:after="0" w:line="240" w:lineRule="auto"/>
              <w:jc w:val="center"/>
              <w:rPr>
                <w:rFonts w:ascii="Times New Roman" w:hAnsi="Times New Roman" w:cs="Times New Roman"/>
                <w:sz w:val="24"/>
                <w:szCs w:val="24"/>
              </w:rPr>
            </w:pPr>
            <w:r w:rsidRPr="00943B75">
              <w:rPr>
                <w:rFonts w:ascii="Times New Roman" w:eastAsia="Times New Roman" w:hAnsi="Times New Roman"/>
                <w:b/>
                <w:noProof/>
                <w:sz w:val="24"/>
                <w:szCs w:val="24"/>
                <w:lang w:eastAsia="zh-CN"/>
              </w:rPr>
              <w:t>Зарядна станція EcoFlow DELTA 2 (1024 Вт•год)(ZMR330-EU)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60D1" w:rsidRPr="004760D1" w:rsidRDefault="00E77656" w:rsidP="004760D1">
            <w:pPr>
              <w:jc w:val="center"/>
              <w:rPr>
                <w:rFonts w:ascii="Times New Roman" w:hAnsi="Times New Roman" w:cs="Times New Roman"/>
                <w:b/>
                <w:sz w:val="24"/>
                <w:szCs w:val="24"/>
              </w:rPr>
            </w:pPr>
            <w:r>
              <w:rPr>
                <w:rFonts w:ascii="Times New Roman" w:hAnsi="Times New Roman" w:cs="Times New Roman"/>
                <w:b/>
                <w:sz w:val="24"/>
                <w:szCs w:val="24"/>
              </w:rPr>
              <w:t>штуки</w:t>
            </w:r>
          </w:p>
        </w:tc>
        <w:tc>
          <w:tcPr>
            <w:tcW w:w="1276" w:type="dxa"/>
            <w:tcBorders>
              <w:top w:val="single" w:sz="4" w:space="0" w:color="auto"/>
              <w:left w:val="single" w:sz="4" w:space="0" w:color="auto"/>
              <w:bottom w:val="single" w:sz="4" w:space="0" w:color="auto"/>
              <w:right w:val="single" w:sz="4" w:space="0" w:color="auto"/>
            </w:tcBorders>
          </w:tcPr>
          <w:p w:rsidR="004760D1" w:rsidRPr="004760D1" w:rsidRDefault="00943B75" w:rsidP="004760D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4760D1" w:rsidRPr="004760D1" w:rsidRDefault="004760D1" w:rsidP="004760D1">
            <w:pPr>
              <w:jc w:val="center"/>
              <w:rPr>
                <w:rFonts w:ascii="Times New Roman" w:hAnsi="Times New Roman" w:cs="Times New Roman"/>
                <w:sz w:val="24"/>
                <w:szCs w:val="24"/>
              </w:rPr>
            </w:pPr>
          </w:p>
        </w:tc>
        <w:tc>
          <w:tcPr>
            <w:tcW w:w="1785" w:type="dxa"/>
            <w:tcBorders>
              <w:top w:val="single" w:sz="4" w:space="0" w:color="auto"/>
              <w:left w:val="single" w:sz="4" w:space="0" w:color="auto"/>
              <w:bottom w:val="single" w:sz="4" w:space="0" w:color="auto"/>
              <w:right w:val="single" w:sz="4" w:space="0" w:color="auto"/>
            </w:tcBorders>
            <w:vAlign w:val="center"/>
          </w:tcPr>
          <w:p w:rsidR="004760D1" w:rsidRPr="004760D1" w:rsidRDefault="004760D1" w:rsidP="004760D1">
            <w:pPr>
              <w:jc w:val="center"/>
              <w:rPr>
                <w:rFonts w:ascii="Times New Roman" w:hAnsi="Times New Roman" w:cs="Times New Roman"/>
                <w:sz w:val="24"/>
                <w:szCs w:val="24"/>
              </w:rPr>
            </w:pPr>
          </w:p>
        </w:tc>
      </w:tr>
      <w:tr w:rsidR="004760D1" w:rsidRPr="004760D1" w:rsidTr="00842FF9">
        <w:trPr>
          <w:trHeight w:val="394"/>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4760D1" w:rsidRPr="004760D1" w:rsidRDefault="004760D1" w:rsidP="004760D1">
            <w:pPr>
              <w:jc w:val="center"/>
              <w:rPr>
                <w:rFonts w:ascii="Times New Roman" w:hAnsi="Times New Roman" w:cs="Times New Roman"/>
                <w:sz w:val="24"/>
                <w:szCs w:val="24"/>
              </w:rPr>
            </w:pPr>
          </w:p>
        </w:tc>
        <w:tc>
          <w:tcPr>
            <w:tcW w:w="3855" w:type="dxa"/>
            <w:tcBorders>
              <w:top w:val="single" w:sz="4" w:space="0" w:color="auto"/>
              <w:left w:val="single" w:sz="4" w:space="0" w:color="auto"/>
              <w:bottom w:val="single" w:sz="4" w:space="0" w:color="auto"/>
              <w:right w:val="single" w:sz="4" w:space="0" w:color="auto"/>
            </w:tcBorders>
            <w:shd w:val="clear" w:color="auto" w:fill="auto"/>
            <w:vAlign w:val="center"/>
          </w:tcPr>
          <w:p w:rsidR="004760D1" w:rsidRPr="004760D1" w:rsidRDefault="004760D1" w:rsidP="004760D1">
            <w:pPr>
              <w:jc w:val="right"/>
              <w:rPr>
                <w:rFonts w:ascii="Times New Roman" w:hAnsi="Times New Roman" w:cs="Times New Roman"/>
                <w:b/>
                <w:sz w:val="24"/>
                <w:szCs w:val="24"/>
              </w:rPr>
            </w:pPr>
            <w:r w:rsidRPr="004760D1">
              <w:rPr>
                <w:rFonts w:ascii="Times New Roman" w:hAnsi="Times New Roman" w:cs="Times New Roman"/>
                <w:b/>
                <w:sz w:val="24"/>
                <w:szCs w:val="24"/>
              </w:rPr>
              <w:t>Разом:</w:t>
            </w:r>
          </w:p>
        </w:tc>
        <w:tc>
          <w:tcPr>
            <w:tcW w:w="54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60D1" w:rsidRPr="004760D1" w:rsidRDefault="004760D1" w:rsidP="004760D1">
            <w:pPr>
              <w:jc w:val="center"/>
              <w:rPr>
                <w:rFonts w:ascii="Times New Roman" w:hAnsi="Times New Roman" w:cs="Times New Roman"/>
                <w:b/>
                <w:sz w:val="24"/>
                <w:szCs w:val="24"/>
              </w:rPr>
            </w:pPr>
          </w:p>
        </w:tc>
      </w:tr>
    </w:tbl>
    <w:p w:rsidR="004760D1" w:rsidRPr="004760D1" w:rsidRDefault="004760D1" w:rsidP="004760D1">
      <w:pPr>
        <w:ind w:left="600" w:right="-104"/>
        <w:contextualSpacing/>
        <w:jc w:val="both"/>
        <w:rPr>
          <w:rFonts w:ascii="Times New Roman" w:hAnsi="Times New Roman" w:cs="Times New Roman"/>
          <w:b/>
          <w:sz w:val="24"/>
          <w:szCs w:val="24"/>
        </w:rPr>
      </w:pPr>
    </w:p>
    <w:p w:rsidR="004760D1" w:rsidRPr="004760D1" w:rsidRDefault="004760D1" w:rsidP="004760D1">
      <w:pPr>
        <w:ind w:left="600"/>
        <w:contextualSpacing/>
        <w:rPr>
          <w:rFonts w:ascii="Times New Roman" w:hAnsi="Times New Roman" w:cs="Times New Roman"/>
          <w:sz w:val="24"/>
          <w:szCs w:val="24"/>
        </w:rPr>
      </w:pPr>
    </w:p>
    <w:p w:rsidR="004760D1" w:rsidRPr="004760D1" w:rsidRDefault="004760D1" w:rsidP="004760D1">
      <w:pPr>
        <w:ind w:left="600"/>
        <w:contextualSpacing/>
        <w:rPr>
          <w:rFonts w:ascii="Times New Roman" w:hAnsi="Times New Roman" w:cs="Times New Roman"/>
          <w:sz w:val="24"/>
          <w:szCs w:val="24"/>
        </w:rPr>
      </w:pPr>
    </w:p>
    <w:p w:rsidR="004760D1" w:rsidRPr="004760D1" w:rsidRDefault="004760D1" w:rsidP="004760D1">
      <w:pPr>
        <w:ind w:left="600" w:right="-104"/>
        <w:contextualSpacing/>
        <w:rPr>
          <w:rFonts w:ascii="Times New Roman" w:hAnsi="Times New Roman" w:cs="Times New Roman"/>
          <w:b/>
          <w:sz w:val="24"/>
          <w:szCs w:val="24"/>
        </w:rPr>
      </w:pPr>
    </w:p>
    <w:p w:rsidR="004760D1" w:rsidRPr="004760D1" w:rsidRDefault="004760D1" w:rsidP="004760D1">
      <w:pPr>
        <w:ind w:left="600"/>
        <w:contextualSpacing/>
        <w:rPr>
          <w:rFonts w:ascii="Times New Roman" w:hAnsi="Times New Roman" w:cs="Times New Roman"/>
          <w:sz w:val="24"/>
          <w:szCs w:val="24"/>
        </w:rPr>
      </w:pPr>
    </w:p>
    <w:tbl>
      <w:tblPr>
        <w:tblW w:w="9639" w:type="dxa"/>
        <w:tblInd w:w="-115" w:type="dxa"/>
        <w:tblLook w:val="04A0" w:firstRow="1" w:lastRow="0" w:firstColumn="1" w:lastColumn="0" w:noHBand="0" w:noVBand="1"/>
      </w:tblPr>
      <w:tblGrid>
        <w:gridCol w:w="4887"/>
        <w:gridCol w:w="4752"/>
      </w:tblGrid>
      <w:tr w:rsidR="004760D1" w:rsidRPr="004760D1" w:rsidTr="00842FF9">
        <w:tc>
          <w:tcPr>
            <w:tcW w:w="4887" w:type="dxa"/>
          </w:tcPr>
          <w:p w:rsidR="004760D1" w:rsidRPr="004760D1" w:rsidRDefault="004760D1" w:rsidP="004760D1">
            <w:pPr>
              <w:ind w:right="-104"/>
              <w:jc w:val="center"/>
              <w:rPr>
                <w:rFonts w:ascii="Times New Roman" w:hAnsi="Times New Roman" w:cs="Times New Roman"/>
                <w:b/>
                <w:sz w:val="24"/>
                <w:szCs w:val="24"/>
              </w:rPr>
            </w:pPr>
            <w:r w:rsidRPr="004760D1">
              <w:rPr>
                <w:rFonts w:ascii="Times New Roman" w:hAnsi="Times New Roman" w:cs="Times New Roman"/>
                <w:b/>
                <w:sz w:val="24"/>
                <w:szCs w:val="24"/>
              </w:rPr>
              <w:t>ЗАМОВНИК:</w:t>
            </w:r>
          </w:p>
          <w:p w:rsidR="004760D1" w:rsidRPr="004760D1" w:rsidRDefault="004760D1" w:rsidP="004760D1">
            <w:pPr>
              <w:spacing w:after="0" w:line="240" w:lineRule="auto"/>
              <w:ind w:right="-104"/>
              <w:jc w:val="center"/>
              <w:rPr>
                <w:rFonts w:ascii="Times New Roman" w:hAnsi="Times New Roman" w:cs="Times New Roman"/>
                <w:b/>
                <w:bCs/>
                <w:sz w:val="24"/>
                <w:szCs w:val="24"/>
              </w:rPr>
            </w:pPr>
            <w:r w:rsidRPr="004760D1">
              <w:rPr>
                <w:rFonts w:ascii="Times New Roman" w:hAnsi="Times New Roman" w:cs="Times New Roman"/>
                <w:b/>
                <w:bCs/>
                <w:sz w:val="24"/>
                <w:szCs w:val="24"/>
              </w:rPr>
              <w:t xml:space="preserve">Виконавчий комітет </w:t>
            </w:r>
            <w:proofErr w:type="spellStart"/>
            <w:r w:rsidRPr="004760D1">
              <w:rPr>
                <w:rFonts w:ascii="Times New Roman" w:hAnsi="Times New Roman" w:cs="Times New Roman"/>
                <w:b/>
                <w:bCs/>
                <w:sz w:val="24"/>
                <w:szCs w:val="24"/>
              </w:rPr>
              <w:t>Березанської</w:t>
            </w:r>
            <w:proofErr w:type="spellEnd"/>
            <w:r w:rsidRPr="004760D1">
              <w:rPr>
                <w:rFonts w:ascii="Times New Roman" w:hAnsi="Times New Roman" w:cs="Times New Roman"/>
                <w:b/>
                <w:bCs/>
                <w:sz w:val="24"/>
                <w:szCs w:val="24"/>
              </w:rPr>
              <w:t xml:space="preserve"> міської ради</w:t>
            </w:r>
          </w:p>
          <w:p w:rsidR="004760D1" w:rsidRPr="004760D1" w:rsidRDefault="004760D1" w:rsidP="004760D1">
            <w:pPr>
              <w:widowControl w:val="0"/>
              <w:spacing w:after="0" w:line="240" w:lineRule="auto"/>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07541, Україна, Київська область,  Броварський район, м. Березань, вул. Героїв Небесної Сотні,1</w:t>
            </w:r>
          </w:p>
          <w:p w:rsidR="004760D1" w:rsidRPr="004760D1" w:rsidRDefault="004760D1" w:rsidP="004760D1">
            <w:pPr>
              <w:spacing w:after="0" w:line="240" w:lineRule="auto"/>
              <w:ind w:right="-104"/>
              <w:rPr>
                <w:rFonts w:ascii="Times New Roman" w:hAnsi="Times New Roman" w:cs="Times New Roman"/>
                <w:b/>
                <w:bCs/>
                <w:sz w:val="24"/>
                <w:szCs w:val="24"/>
              </w:rPr>
            </w:pPr>
            <w:r w:rsidRPr="004760D1">
              <w:rPr>
                <w:rFonts w:ascii="Times New Roman" w:hAnsi="Times New Roman" w:cs="Times New Roman"/>
                <w:sz w:val="24"/>
                <w:szCs w:val="24"/>
              </w:rPr>
              <w:t xml:space="preserve"> ЄДРПОУ 22202046</w:t>
            </w:r>
          </w:p>
          <w:p w:rsidR="004760D1" w:rsidRPr="004760D1" w:rsidRDefault="004760D1" w:rsidP="004760D1">
            <w:pPr>
              <w:spacing w:after="0" w:line="240" w:lineRule="auto"/>
              <w:ind w:right="-104"/>
              <w:rPr>
                <w:rFonts w:ascii="Times New Roman" w:hAnsi="Times New Roman" w:cs="Times New Roman"/>
                <w:sz w:val="24"/>
                <w:szCs w:val="24"/>
              </w:rPr>
            </w:pPr>
            <w:r w:rsidRPr="004760D1">
              <w:rPr>
                <w:rFonts w:ascii="Times New Roman" w:hAnsi="Times New Roman" w:cs="Times New Roman"/>
                <w:sz w:val="24"/>
                <w:szCs w:val="24"/>
              </w:rPr>
              <w:t xml:space="preserve">МФО </w:t>
            </w:r>
            <w:r w:rsidRPr="004760D1">
              <w:rPr>
                <w:rFonts w:ascii="Times New Roman" w:hAnsi="Times New Roman" w:cs="Times New Roman"/>
                <w:bCs/>
                <w:sz w:val="24"/>
                <w:szCs w:val="24"/>
              </w:rPr>
              <w:t>820172</w:t>
            </w:r>
          </w:p>
          <w:p w:rsidR="004760D1" w:rsidRPr="004760D1" w:rsidRDefault="004760D1" w:rsidP="004760D1">
            <w:pPr>
              <w:spacing w:after="0" w:line="240" w:lineRule="auto"/>
              <w:ind w:right="-104"/>
              <w:rPr>
                <w:rFonts w:ascii="Times New Roman" w:hAnsi="Times New Roman" w:cs="Times New Roman"/>
                <w:sz w:val="24"/>
                <w:szCs w:val="24"/>
              </w:rPr>
            </w:pPr>
            <w:r w:rsidRPr="004760D1">
              <w:rPr>
                <w:rFonts w:ascii="Times New Roman" w:hAnsi="Times New Roman" w:cs="Times New Roman"/>
                <w:sz w:val="24"/>
                <w:szCs w:val="24"/>
              </w:rPr>
              <w:t>р/р74820172 0344231049400020091</w:t>
            </w:r>
          </w:p>
          <w:p w:rsidR="004760D1" w:rsidRPr="004760D1" w:rsidRDefault="004760D1" w:rsidP="004760D1">
            <w:pPr>
              <w:spacing w:after="0" w:line="240" w:lineRule="auto"/>
              <w:ind w:right="-104"/>
              <w:rPr>
                <w:rFonts w:ascii="Times New Roman" w:hAnsi="Times New Roman" w:cs="Times New Roman"/>
                <w:sz w:val="24"/>
                <w:szCs w:val="24"/>
              </w:rPr>
            </w:pPr>
            <w:proofErr w:type="spellStart"/>
            <w:r w:rsidRPr="004760D1">
              <w:rPr>
                <w:rFonts w:ascii="Times New Roman" w:hAnsi="Times New Roman" w:cs="Times New Roman"/>
                <w:sz w:val="24"/>
                <w:szCs w:val="24"/>
              </w:rPr>
              <w:t>Держказначейська</w:t>
            </w:r>
            <w:proofErr w:type="spellEnd"/>
            <w:r w:rsidRPr="004760D1">
              <w:rPr>
                <w:rFonts w:ascii="Times New Roman" w:hAnsi="Times New Roman" w:cs="Times New Roman"/>
                <w:sz w:val="24"/>
                <w:szCs w:val="24"/>
              </w:rPr>
              <w:t xml:space="preserve"> служба України </w:t>
            </w:r>
            <w:proofErr w:type="spellStart"/>
            <w:r w:rsidRPr="004760D1">
              <w:rPr>
                <w:rFonts w:ascii="Times New Roman" w:hAnsi="Times New Roman" w:cs="Times New Roman"/>
                <w:sz w:val="24"/>
                <w:szCs w:val="24"/>
              </w:rPr>
              <w:t>м.Київ</w:t>
            </w:r>
            <w:proofErr w:type="spellEnd"/>
          </w:p>
          <w:p w:rsidR="004760D1" w:rsidRPr="004760D1" w:rsidRDefault="004760D1" w:rsidP="004760D1">
            <w:pPr>
              <w:spacing w:after="0" w:line="240" w:lineRule="auto"/>
              <w:ind w:right="-104"/>
              <w:rPr>
                <w:rFonts w:ascii="Times New Roman" w:hAnsi="Times New Roman" w:cs="Times New Roman"/>
                <w:sz w:val="24"/>
                <w:szCs w:val="24"/>
              </w:rPr>
            </w:pPr>
            <w:r w:rsidRPr="004760D1">
              <w:rPr>
                <w:rFonts w:ascii="Times New Roman" w:hAnsi="Times New Roman" w:cs="Times New Roman"/>
                <w:sz w:val="24"/>
                <w:szCs w:val="24"/>
              </w:rPr>
              <w:t>Тел.045766-47-07</w:t>
            </w:r>
          </w:p>
          <w:p w:rsidR="004760D1" w:rsidRPr="004760D1" w:rsidRDefault="004760D1" w:rsidP="004760D1">
            <w:pPr>
              <w:spacing w:after="0" w:line="240" w:lineRule="auto"/>
              <w:ind w:right="-104"/>
              <w:rPr>
                <w:rFonts w:ascii="Times New Roman" w:hAnsi="Times New Roman" w:cs="Times New Roman"/>
                <w:sz w:val="24"/>
                <w:szCs w:val="24"/>
              </w:rPr>
            </w:pPr>
          </w:p>
          <w:p w:rsidR="004760D1" w:rsidRPr="004760D1" w:rsidRDefault="004760D1" w:rsidP="004760D1">
            <w:pPr>
              <w:spacing w:after="0" w:line="240" w:lineRule="auto"/>
              <w:ind w:right="-104"/>
              <w:rPr>
                <w:rFonts w:ascii="Times New Roman" w:hAnsi="Times New Roman" w:cs="Times New Roman"/>
                <w:b/>
                <w:bCs/>
                <w:sz w:val="24"/>
                <w:szCs w:val="24"/>
              </w:rPr>
            </w:pPr>
            <w:r w:rsidRPr="004760D1">
              <w:rPr>
                <w:rFonts w:ascii="Times New Roman" w:hAnsi="Times New Roman" w:cs="Times New Roman"/>
                <w:b/>
                <w:bCs/>
                <w:sz w:val="24"/>
                <w:szCs w:val="24"/>
              </w:rPr>
              <w:t>_________________________</w:t>
            </w:r>
          </w:p>
          <w:p w:rsidR="004760D1" w:rsidRPr="004760D1" w:rsidRDefault="004760D1" w:rsidP="004760D1">
            <w:pPr>
              <w:spacing w:after="0" w:line="240" w:lineRule="auto"/>
              <w:ind w:right="-104"/>
              <w:rPr>
                <w:rFonts w:ascii="Times New Roman" w:hAnsi="Times New Roman" w:cs="Times New Roman"/>
                <w:sz w:val="24"/>
                <w:szCs w:val="24"/>
              </w:rPr>
            </w:pPr>
          </w:p>
          <w:p w:rsidR="004760D1" w:rsidRPr="004760D1" w:rsidRDefault="004760D1" w:rsidP="004760D1">
            <w:pPr>
              <w:spacing w:after="0" w:line="240" w:lineRule="auto"/>
              <w:ind w:right="-104"/>
              <w:rPr>
                <w:rFonts w:ascii="Times New Roman" w:hAnsi="Times New Roman" w:cs="Times New Roman"/>
                <w:sz w:val="24"/>
                <w:szCs w:val="24"/>
              </w:rPr>
            </w:pPr>
            <w:r w:rsidRPr="004760D1">
              <w:rPr>
                <w:rFonts w:ascii="Times New Roman" w:hAnsi="Times New Roman" w:cs="Times New Roman"/>
                <w:sz w:val="24"/>
                <w:szCs w:val="24"/>
              </w:rPr>
              <w:t>_______________________</w:t>
            </w:r>
            <w:r w:rsidRPr="004760D1">
              <w:rPr>
                <w:rFonts w:ascii="Times New Roman" w:hAnsi="Times New Roman" w:cs="Times New Roman"/>
                <w:b/>
                <w:bCs/>
                <w:sz w:val="24"/>
                <w:szCs w:val="24"/>
              </w:rPr>
              <w:t>________________</w:t>
            </w:r>
          </w:p>
          <w:p w:rsidR="004760D1" w:rsidRPr="004760D1" w:rsidRDefault="004760D1" w:rsidP="004760D1">
            <w:pPr>
              <w:spacing w:after="0" w:line="240" w:lineRule="auto"/>
              <w:ind w:right="-104"/>
              <w:rPr>
                <w:rFonts w:ascii="Times New Roman" w:hAnsi="Times New Roman" w:cs="Times New Roman"/>
                <w:sz w:val="24"/>
                <w:szCs w:val="24"/>
              </w:rPr>
            </w:pPr>
            <w:r w:rsidRPr="004760D1">
              <w:rPr>
                <w:rFonts w:ascii="Times New Roman" w:hAnsi="Times New Roman" w:cs="Times New Roman"/>
                <w:sz w:val="24"/>
                <w:szCs w:val="24"/>
              </w:rPr>
              <w:t>МП</w:t>
            </w:r>
          </w:p>
        </w:tc>
        <w:tc>
          <w:tcPr>
            <w:tcW w:w="4752" w:type="dxa"/>
          </w:tcPr>
          <w:p w:rsidR="004760D1" w:rsidRPr="004760D1" w:rsidRDefault="004760D1" w:rsidP="004760D1">
            <w:pPr>
              <w:jc w:val="center"/>
              <w:rPr>
                <w:rFonts w:ascii="Times New Roman" w:hAnsi="Times New Roman" w:cs="Times New Roman"/>
                <w:b/>
                <w:sz w:val="24"/>
                <w:szCs w:val="24"/>
              </w:rPr>
            </w:pPr>
            <w:r w:rsidRPr="004760D1">
              <w:rPr>
                <w:rFonts w:ascii="Times New Roman" w:hAnsi="Times New Roman" w:cs="Times New Roman"/>
                <w:b/>
                <w:sz w:val="24"/>
                <w:szCs w:val="24"/>
              </w:rPr>
              <w:t>ПОСТАЧАЛЬНИК:</w:t>
            </w: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rPr>
                <w:rFonts w:ascii="Times New Roman" w:hAnsi="Times New Roman" w:cs="Times New Roman"/>
                <w:sz w:val="24"/>
                <w:szCs w:val="24"/>
              </w:rPr>
            </w:pPr>
          </w:p>
        </w:tc>
      </w:tr>
    </w:tbl>
    <w:p w:rsidR="00E63F83" w:rsidRPr="000667C0" w:rsidRDefault="00E63F83" w:rsidP="000667C0">
      <w:pPr>
        <w:jc w:val="both"/>
        <w:rPr>
          <w:rFonts w:ascii="Times New Roman" w:hAnsi="Times New Roman" w:cs="Times New Roman"/>
          <w:b/>
          <w:sz w:val="24"/>
          <w:szCs w:val="24"/>
        </w:rPr>
      </w:pPr>
    </w:p>
    <w:sectPr w:rsidR="00E63F83" w:rsidRPr="000667C0" w:rsidSect="00601630">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3A71"/>
    <w:multiLevelType w:val="multilevel"/>
    <w:tmpl w:val="044898CE"/>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36AB7E2B"/>
    <w:multiLevelType w:val="multilevel"/>
    <w:tmpl w:val="050CF4B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B62862"/>
    <w:rsid w:val="000128AD"/>
    <w:rsid w:val="00055C69"/>
    <w:rsid w:val="000667C0"/>
    <w:rsid w:val="00080E73"/>
    <w:rsid w:val="000D2160"/>
    <w:rsid w:val="001668BE"/>
    <w:rsid w:val="0018083B"/>
    <w:rsid w:val="001A3B91"/>
    <w:rsid w:val="00257541"/>
    <w:rsid w:val="002A7A9B"/>
    <w:rsid w:val="002C3817"/>
    <w:rsid w:val="002C6CF3"/>
    <w:rsid w:val="00366B22"/>
    <w:rsid w:val="003A2297"/>
    <w:rsid w:val="003D211B"/>
    <w:rsid w:val="004760D1"/>
    <w:rsid w:val="004A017C"/>
    <w:rsid w:val="004F39E0"/>
    <w:rsid w:val="0052518D"/>
    <w:rsid w:val="0052588D"/>
    <w:rsid w:val="005B05FC"/>
    <w:rsid w:val="005D733D"/>
    <w:rsid w:val="00601630"/>
    <w:rsid w:val="00607EE3"/>
    <w:rsid w:val="00621342"/>
    <w:rsid w:val="00693E9A"/>
    <w:rsid w:val="006A62A5"/>
    <w:rsid w:val="00737B1F"/>
    <w:rsid w:val="00792CB6"/>
    <w:rsid w:val="007C0EE1"/>
    <w:rsid w:val="007E181D"/>
    <w:rsid w:val="007F0D50"/>
    <w:rsid w:val="00833C59"/>
    <w:rsid w:val="00943B75"/>
    <w:rsid w:val="009444CB"/>
    <w:rsid w:val="00A40F7C"/>
    <w:rsid w:val="00A43DCF"/>
    <w:rsid w:val="00A501A0"/>
    <w:rsid w:val="00A51BAB"/>
    <w:rsid w:val="00A95F10"/>
    <w:rsid w:val="00A97939"/>
    <w:rsid w:val="00B165B0"/>
    <w:rsid w:val="00B307FC"/>
    <w:rsid w:val="00B56C2C"/>
    <w:rsid w:val="00B62862"/>
    <w:rsid w:val="00CA32DC"/>
    <w:rsid w:val="00CB4C00"/>
    <w:rsid w:val="00CE670E"/>
    <w:rsid w:val="00CF20A4"/>
    <w:rsid w:val="00CF53C8"/>
    <w:rsid w:val="00D41763"/>
    <w:rsid w:val="00D82B56"/>
    <w:rsid w:val="00DF6FE6"/>
    <w:rsid w:val="00E102E2"/>
    <w:rsid w:val="00E63F83"/>
    <w:rsid w:val="00E77656"/>
    <w:rsid w:val="00F8425D"/>
    <w:rsid w:val="00FE18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rsid w:val="00B165B0"/>
    <w:pPr>
      <w:keepNext/>
      <w:keepLines/>
      <w:spacing w:before="480" w:after="120"/>
      <w:outlineLvl w:val="0"/>
    </w:pPr>
    <w:rPr>
      <w:b/>
      <w:sz w:val="48"/>
      <w:szCs w:val="48"/>
    </w:rPr>
  </w:style>
  <w:style w:type="paragraph" w:styleId="2">
    <w:name w:val="heading 2"/>
    <w:basedOn w:val="a"/>
    <w:next w:val="a"/>
    <w:uiPriority w:val="9"/>
    <w:semiHidden/>
    <w:unhideWhenUsed/>
    <w:qFormat/>
    <w:rsid w:val="00B165B0"/>
    <w:pPr>
      <w:keepNext/>
      <w:keepLines/>
      <w:spacing w:before="360" w:after="80"/>
      <w:outlineLvl w:val="1"/>
    </w:pPr>
    <w:rPr>
      <w:b/>
      <w:sz w:val="36"/>
      <w:szCs w:val="36"/>
    </w:rPr>
  </w:style>
  <w:style w:type="paragraph" w:styleId="3">
    <w:name w:val="heading 3"/>
    <w:basedOn w:val="a"/>
    <w:next w:val="a"/>
    <w:uiPriority w:val="9"/>
    <w:semiHidden/>
    <w:unhideWhenUsed/>
    <w:qFormat/>
    <w:rsid w:val="00B165B0"/>
    <w:pPr>
      <w:keepNext/>
      <w:keepLines/>
      <w:spacing w:before="280" w:after="80"/>
      <w:outlineLvl w:val="2"/>
    </w:pPr>
    <w:rPr>
      <w:b/>
      <w:sz w:val="28"/>
      <w:szCs w:val="28"/>
    </w:rPr>
  </w:style>
  <w:style w:type="paragraph" w:styleId="4">
    <w:name w:val="heading 4"/>
    <w:basedOn w:val="a"/>
    <w:next w:val="a"/>
    <w:uiPriority w:val="9"/>
    <w:semiHidden/>
    <w:unhideWhenUsed/>
    <w:qFormat/>
    <w:rsid w:val="00B165B0"/>
    <w:pPr>
      <w:keepNext/>
      <w:keepLines/>
      <w:spacing w:before="240" w:after="40"/>
      <w:outlineLvl w:val="3"/>
    </w:pPr>
    <w:rPr>
      <w:b/>
      <w:sz w:val="24"/>
      <w:szCs w:val="24"/>
    </w:rPr>
  </w:style>
  <w:style w:type="paragraph" w:styleId="5">
    <w:name w:val="heading 5"/>
    <w:basedOn w:val="a"/>
    <w:next w:val="a"/>
    <w:uiPriority w:val="9"/>
    <w:semiHidden/>
    <w:unhideWhenUsed/>
    <w:qFormat/>
    <w:rsid w:val="00B165B0"/>
    <w:pPr>
      <w:keepNext/>
      <w:keepLines/>
      <w:spacing w:before="220" w:after="40"/>
      <w:outlineLvl w:val="4"/>
    </w:pPr>
    <w:rPr>
      <w:b/>
    </w:rPr>
  </w:style>
  <w:style w:type="paragraph" w:styleId="6">
    <w:name w:val="heading 6"/>
    <w:basedOn w:val="a"/>
    <w:next w:val="a"/>
    <w:uiPriority w:val="9"/>
    <w:semiHidden/>
    <w:unhideWhenUsed/>
    <w:qFormat/>
    <w:rsid w:val="00B165B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165B0"/>
    <w:tblPr>
      <w:tblCellMar>
        <w:top w:w="0" w:type="dxa"/>
        <w:left w:w="0" w:type="dxa"/>
        <w:bottom w:w="0" w:type="dxa"/>
        <w:right w:w="0" w:type="dxa"/>
      </w:tblCellMar>
    </w:tblPr>
  </w:style>
  <w:style w:type="paragraph" w:styleId="a3">
    <w:name w:val="Title"/>
    <w:basedOn w:val="a"/>
    <w:next w:val="a"/>
    <w:uiPriority w:val="10"/>
    <w:qFormat/>
    <w:rsid w:val="00B165B0"/>
    <w:pPr>
      <w:keepNext/>
      <w:keepLines/>
      <w:spacing w:before="480" w:after="120"/>
    </w:pPr>
    <w:rPr>
      <w:b/>
      <w:sz w:val="72"/>
      <w:szCs w:val="72"/>
    </w:rPr>
  </w:style>
  <w:style w:type="table" w:customStyle="1" w:styleId="TableNormal0">
    <w:name w:val="Table Normal"/>
    <w:rsid w:val="00B165B0"/>
    <w:tblPr>
      <w:tblCellMar>
        <w:top w:w="0" w:type="dxa"/>
        <w:left w:w="0" w:type="dxa"/>
        <w:bottom w:w="0" w:type="dxa"/>
        <w:right w:w="0" w:type="dxa"/>
      </w:tblCellMar>
    </w:tblPr>
  </w:style>
  <w:style w:type="table" w:customStyle="1" w:styleId="TableNormal1">
    <w:name w:val="Table Normal"/>
    <w:rsid w:val="00B165B0"/>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rsid w:val="00B165B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B165B0"/>
    <w:tblPr>
      <w:tblStyleRowBandSize w:val="1"/>
      <w:tblStyleColBandSize w:val="1"/>
      <w:tblCellMar>
        <w:top w:w="100" w:type="dxa"/>
        <w:left w:w="100" w:type="dxa"/>
        <w:bottom w:w="100" w:type="dxa"/>
        <w:right w:w="100" w:type="dxa"/>
      </w:tblCellMar>
    </w:tblPr>
  </w:style>
  <w:style w:type="paragraph" w:styleId="a6">
    <w:name w:val="List Paragraph"/>
    <w:aliases w:val="Список уровня 2,Абзац списка1,название табл/рис,AC List 01,заголовок 1.1,EBRD List,CA bullets,Bullet Number,Bullet 1,Use Case List Paragraph,lp1,List Paragraph1,lp11,List Paragraph11,Текст таблицы"/>
    <w:basedOn w:val="a"/>
    <w:link w:val="a7"/>
    <w:uiPriority w:val="34"/>
    <w:qFormat/>
    <w:rsid w:val="00E92550"/>
    <w:pPr>
      <w:ind w:left="720"/>
      <w:contextualSpacing/>
    </w:pPr>
  </w:style>
  <w:style w:type="paragraph" w:styleId="a8">
    <w:name w:val="Revision"/>
    <w:hidden/>
    <w:uiPriority w:val="99"/>
    <w:semiHidden/>
    <w:rsid w:val="00A132D2"/>
    <w:pPr>
      <w:spacing w:after="0" w:line="240" w:lineRule="auto"/>
    </w:pPr>
  </w:style>
  <w:style w:type="table" w:customStyle="1" w:styleId="a9">
    <w:basedOn w:val="TableNormal1"/>
    <w:rsid w:val="00B165B0"/>
    <w:tblPr>
      <w:tblStyleRowBandSize w:val="1"/>
      <w:tblStyleColBandSize w:val="1"/>
      <w:tblCellMar>
        <w:top w:w="100" w:type="dxa"/>
        <w:left w:w="100" w:type="dxa"/>
        <w:bottom w:w="100" w:type="dxa"/>
        <w:right w:w="100" w:type="dxa"/>
      </w:tblCellMar>
    </w:tblPr>
  </w:style>
  <w:style w:type="table" w:customStyle="1" w:styleId="aa">
    <w:basedOn w:val="TableNormal1"/>
    <w:rsid w:val="00B165B0"/>
    <w:tblPr>
      <w:tblStyleRowBandSize w:val="1"/>
      <w:tblStyleColBandSize w:val="1"/>
      <w:tblCellMar>
        <w:top w:w="100" w:type="dxa"/>
        <w:left w:w="100" w:type="dxa"/>
        <w:bottom w:w="100" w:type="dxa"/>
        <w:right w:w="100" w:type="dxa"/>
      </w:tblCellMar>
    </w:tblPr>
  </w:style>
  <w:style w:type="table" w:customStyle="1" w:styleId="ab">
    <w:basedOn w:val="TableNormal1"/>
    <w:rsid w:val="00B165B0"/>
    <w:tblPr>
      <w:tblStyleRowBandSize w:val="1"/>
      <w:tblStyleColBandSize w:val="1"/>
      <w:tblCellMar>
        <w:top w:w="100" w:type="dxa"/>
        <w:left w:w="100" w:type="dxa"/>
        <w:bottom w:w="100" w:type="dxa"/>
        <w:right w:w="100" w:type="dxa"/>
      </w:tblCellMar>
    </w:tblPr>
  </w:style>
  <w:style w:type="table" w:customStyle="1" w:styleId="ac">
    <w:basedOn w:val="TableNormal1"/>
    <w:rsid w:val="00B165B0"/>
    <w:tblPr>
      <w:tblStyleRowBandSize w:val="1"/>
      <w:tblStyleColBandSize w:val="1"/>
      <w:tblCellMar>
        <w:top w:w="100" w:type="dxa"/>
        <w:left w:w="100" w:type="dxa"/>
        <w:bottom w:w="100" w:type="dxa"/>
        <w:right w:w="100" w:type="dxa"/>
      </w:tblCellMar>
    </w:tblPr>
  </w:style>
  <w:style w:type="character" w:customStyle="1" w:styleId="a7">
    <w:name w:val="Абзац списка Знак"/>
    <w:aliases w:val="Список уровня 2 Знак,Абзац списка1 Знак,название табл/рис Знак,AC List 01 Знак,заголовок 1.1 Знак,EBRD List Знак,CA bullets Знак,Bullet Number Знак,Bullet 1 Знак,Use Case List Paragraph Знак,lp1 Знак,List Paragraph1 Знак,lp11 Знак"/>
    <w:link w:val="a6"/>
    <w:uiPriority w:val="34"/>
    <w:rsid w:val="00E63F83"/>
  </w:style>
  <w:style w:type="paragraph" w:styleId="ad">
    <w:name w:val="No Spacing"/>
    <w:link w:val="ae"/>
    <w:uiPriority w:val="1"/>
    <w:qFormat/>
    <w:rsid w:val="00E63F83"/>
    <w:pPr>
      <w:spacing w:after="0" w:line="240" w:lineRule="auto"/>
    </w:pPr>
    <w:rPr>
      <w:rFonts w:eastAsia="Times New Roman" w:cs="Times New Roman"/>
      <w:lang w:eastAsia="en-US"/>
    </w:rPr>
  </w:style>
  <w:style w:type="character" w:customStyle="1" w:styleId="ae">
    <w:name w:val="Без интервала Знак"/>
    <w:link w:val="ad"/>
    <w:uiPriority w:val="1"/>
    <w:rsid w:val="00E63F83"/>
    <w:rPr>
      <w:rFonts w:eastAsia="Times New Roman" w:cs="Times New Roman"/>
      <w:lang w:eastAsia="en-US"/>
    </w:rPr>
  </w:style>
  <w:style w:type="paragraph" w:customStyle="1" w:styleId="10">
    <w:name w:val="Обычный1"/>
    <w:uiPriority w:val="99"/>
    <w:qFormat/>
    <w:rsid w:val="00E63F83"/>
    <w:pPr>
      <w:widowControl w:val="0"/>
      <w:spacing w:after="0" w:line="240" w:lineRule="auto"/>
      <w:jc w:val="both"/>
    </w:pPr>
    <w:rPr>
      <w:rFonts w:ascii="Times" w:eastAsia="Times" w:hAnsi="Times" w:cs="Times"/>
      <w:sz w:val="24"/>
      <w:szCs w:val="24"/>
    </w:rPr>
  </w:style>
  <w:style w:type="paragraph" w:styleId="af">
    <w:name w:val="Balloon Text"/>
    <w:basedOn w:val="a"/>
    <w:link w:val="af0"/>
    <w:uiPriority w:val="99"/>
    <w:semiHidden/>
    <w:unhideWhenUsed/>
    <w:rsid w:val="005B05F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5B05F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aliases w:val="Список уровня 2,Абзац списка1,название табл/рис,AC List 01,заголовок 1.1,EBRD List,CA bullets,Bullet Number,Bullet 1,Use Case List Paragraph,lp1,List Paragraph1,lp11,List Paragraph11,Текст таблицы"/>
    <w:basedOn w:val="a"/>
    <w:link w:val="a7"/>
    <w:uiPriority w:val="34"/>
    <w:qFormat/>
    <w:rsid w:val="00E92550"/>
    <w:pPr>
      <w:ind w:left="720"/>
      <w:contextualSpacing/>
    </w:pPr>
  </w:style>
  <w:style w:type="paragraph" w:styleId="a8">
    <w:name w:val="Revision"/>
    <w:hidden/>
    <w:uiPriority w:val="99"/>
    <w:semiHidden/>
    <w:rsid w:val="00A132D2"/>
    <w:pPr>
      <w:spacing w:after="0" w:line="240" w:lineRule="auto"/>
    </w:p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character" w:customStyle="1" w:styleId="a7">
    <w:name w:val="Абзац списка Знак"/>
    <w:aliases w:val="Список уровня 2 Знак,Абзац списка1 Знак,название табл/рис Знак,AC List 01 Знак,заголовок 1.1 Знак,EBRD List Знак,CA bullets Знак,Bullet Number Знак,Bullet 1 Знак,Use Case List Paragraph Знак,lp1 Знак,List Paragraph1 Знак,lp11 Знак"/>
    <w:link w:val="a6"/>
    <w:uiPriority w:val="34"/>
    <w:rsid w:val="00E63F83"/>
  </w:style>
  <w:style w:type="paragraph" w:styleId="ad">
    <w:name w:val="No Spacing"/>
    <w:link w:val="ae"/>
    <w:uiPriority w:val="1"/>
    <w:qFormat/>
    <w:rsid w:val="00E63F83"/>
    <w:pPr>
      <w:spacing w:after="0" w:line="240" w:lineRule="auto"/>
    </w:pPr>
    <w:rPr>
      <w:rFonts w:eastAsia="Times New Roman" w:cs="Times New Roman"/>
      <w:lang w:eastAsia="en-US"/>
    </w:rPr>
  </w:style>
  <w:style w:type="character" w:customStyle="1" w:styleId="ae">
    <w:name w:val="Без интервала Знак"/>
    <w:link w:val="ad"/>
    <w:uiPriority w:val="1"/>
    <w:rsid w:val="00E63F83"/>
    <w:rPr>
      <w:rFonts w:eastAsia="Times New Roman" w:cs="Times New Roman"/>
      <w:lang w:eastAsia="en-US"/>
    </w:rPr>
  </w:style>
  <w:style w:type="paragraph" w:customStyle="1" w:styleId="10">
    <w:name w:val="Обычный1"/>
    <w:uiPriority w:val="99"/>
    <w:qFormat/>
    <w:rsid w:val="00E63F83"/>
    <w:pPr>
      <w:widowControl w:val="0"/>
      <w:spacing w:after="0" w:line="240" w:lineRule="auto"/>
      <w:jc w:val="both"/>
    </w:pPr>
    <w:rPr>
      <w:rFonts w:ascii="Times" w:eastAsia="Times" w:hAnsi="Times" w:cs="Times"/>
      <w:sz w:val="24"/>
      <w:szCs w:val="24"/>
    </w:rPr>
  </w:style>
  <w:style w:type="paragraph" w:styleId="af">
    <w:name w:val="Balloon Text"/>
    <w:basedOn w:val="a"/>
    <w:link w:val="af0"/>
    <w:uiPriority w:val="99"/>
    <w:semiHidden/>
    <w:unhideWhenUsed/>
    <w:rsid w:val="005B05F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5B05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5iRQpB64UzFZtVmFQnSERbI/OA==">AMUW2mUPcnNqAGLZ/zuRqW6GJxlzOeBc/JgF7h4qf/adeBn3vqhZa6RspjRZehlSP8GpQrAZDqQOUz77yeW2tWf+tllhfkmVC7wNuOtWc/5myvUmrnOBzm6HTWk4cPHFzZ2ZHm7EZQyK0ChnPxlU4lFLxQhKYNaiJw==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19470</Words>
  <Characters>11098</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15</cp:revision>
  <cp:lastPrinted>2023-05-11T11:40:00Z</cp:lastPrinted>
  <dcterms:created xsi:type="dcterms:W3CDTF">2023-11-24T09:04:00Z</dcterms:created>
  <dcterms:modified xsi:type="dcterms:W3CDTF">2024-03-13T13:25:00Z</dcterms:modified>
</cp:coreProperties>
</file>