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875" w:rsidRPr="0071676D" w:rsidRDefault="008A1875" w:rsidP="008A1875">
      <w:pPr>
        <w:suppressAutoHyphens/>
        <w:spacing w:after="0" w:line="240" w:lineRule="auto"/>
        <w:jc w:val="center"/>
        <w:outlineLvl w:val="0"/>
        <w:rPr>
          <w:rFonts w:ascii="Times New Roman" w:hAnsi="Times New Roman" w:cs="Times New Roman"/>
          <w:b/>
          <w:color w:val="000000" w:themeColor="text1"/>
          <w:sz w:val="32"/>
          <w:szCs w:val="32"/>
          <w:lang w:val="ru-RU" w:eastAsia="ru-RU"/>
        </w:rPr>
      </w:pPr>
      <w:proofErr w:type="spellStart"/>
      <w:r w:rsidRPr="0071676D">
        <w:rPr>
          <w:rFonts w:ascii="Times New Roman" w:hAnsi="Times New Roman" w:cs="Times New Roman"/>
          <w:b/>
          <w:bCs/>
          <w:color w:val="000000" w:themeColor="text1"/>
          <w:sz w:val="32"/>
          <w:szCs w:val="32"/>
          <w:lang w:val="ru-RU" w:eastAsia="ru-RU"/>
        </w:rPr>
        <w:t>Комунальне</w:t>
      </w:r>
      <w:proofErr w:type="spellEnd"/>
      <w:r w:rsidRPr="0071676D">
        <w:rPr>
          <w:rFonts w:ascii="Times New Roman" w:hAnsi="Times New Roman" w:cs="Times New Roman"/>
          <w:b/>
          <w:bCs/>
          <w:color w:val="000000" w:themeColor="text1"/>
          <w:sz w:val="32"/>
          <w:szCs w:val="32"/>
          <w:lang w:val="ru-RU" w:eastAsia="ru-RU"/>
        </w:rPr>
        <w:t xml:space="preserve"> </w:t>
      </w:r>
      <w:proofErr w:type="spellStart"/>
      <w:r w:rsidRPr="0071676D">
        <w:rPr>
          <w:rFonts w:ascii="Times New Roman" w:hAnsi="Times New Roman" w:cs="Times New Roman"/>
          <w:b/>
          <w:bCs/>
          <w:color w:val="000000" w:themeColor="text1"/>
          <w:sz w:val="32"/>
          <w:szCs w:val="32"/>
          <w:lang w:val="ru-RU" w:eastAsia="ru-RU"/>
        </w:rPr>
        <w:t>некомерційне</w:t>
      </w:r>
      <w:proofErr w:type="spellEnd"/>
      <w:r w:rsidRPr="0071676D">
        <w:rPr>
          <w:rFonts w:ascii="Times New Roman" w:hAnsi="Times New Roman" w:cs="Times New Roman"/>
          <w:b/>
          <w:bCs/>
          <w:color w:val="000000" w:themeColor="text1"/>
          <w:sz w:val="32"/>
          <w:szCs w:val="32"/>
          <w:lang w:val="ru-RU" w:eastAsia="ru-RU"/>
        </w:rPr>
        <w:t xml:space="preserve"> </w:t>
      </w:r>
      <w:proofErr w:type="spellStart"/>
      <w:r w:rsidRPr="0071676D">
        <w:rPr>
          <w:rFonts w:ascii="Times New Roman" w:hAnsi="Times New Roman" w:cs="Times New Roman"/>
          <w:b/>
          <w:bCs/>
          <w:color w:val="000000" w:themeColor="text1"/>
          <w:sz w:val="32"/>
          <w:szCs w:val="32"/>
          <w:lang w:val="ru-RU" w:eastAsia="ru-RU"/>
        </w:rPr>
        <w:t>підприємство</w:t>
      </w:r>
      <w:proofErr w:type="spellEnd"/>
      <w:r w:rsidRPr="0071676D">
        <w:rPr>
          <w:rFonts w:ascii="Times New Roman" w:hAnsi="Times New Roman" w:cs="Times New Roman"/>
          <w:b/>
          <w:bCs/>
          <w:color w:val="000000" w:themeColor="text1"/>
          <w:sz w:val="32"/>
          <w:szCs w:val="32"/>
          <w:lang w:val="ru-RU" w:eastAsia="ru-RU"/>
        </w:rPr>
        <w:t xml:space="preserve"> «</w:t>
      </w:r>
      <w:proofErr w:type="spellStart"/>
      <w:r w:rsidRPr="0071676D">
        <w:rPr>
          <w:rFonts w:ascii="Times New Roman" w:hAnsi="Times New Roman" w:cs="Times New Roman"/>
          <w:b/>
          <w:bCs/>
          <w:color w:val="000000" w:themeColor="text1"/>
          <w:sz w:val="32"/>
          <w:szCs w:val="32"/>
          <w:lang w:val="ru-RU" w:eastAsia="ru-RU"/>
        </w:rPr>
        <w:t>Обласна</w:t>
      </w:r>
      <w:proofErr w:type="spellEnd"/>
      <w:r w:rsidRPr="0071676D">
        <w:rPr>
          <w:rFonts w:ascii="Times New Roman" w:hAnsi="Times New Roman" w:cs="Times New Roman"/>
          <w:b/>
          <w:bCs/>
          <w:color w:val="000000" w:themeColor="text1"/>
          <w:sz w:val="32"/>
          <w:szCs w:val="32"/>
          <w:lang w:val="ru-RU" w:eastAsia="ru-RU"/>
        </w:rPr>
        <w:t xml:space="preserve"> </w:t>
      </w:r>
      <w:proofErr w:type="spellStart"/>
      <w:r w:rsidRPr="0071676D">
        <w:rPr>
          <w:rFonts w:ascii="Times New Roman" w:hAnsi="Times New Roman" w:cs="Times New Roman"/>
          <w:b/>
          <w:bCs/>
          <w:color w:val="000000" w:themeColor="text1"/>
          <w:sz w:val="32"/>
          <w:szCs w:val="32"/>
          <w:lang w:val="ru-RU" w:eastAsia="ru-RU"/>
        </w:rPr>
        <w:t>клінічна</w:t>
      </w:r>
      <w:proofErr w:type="spellEnd"/>
      <w:r w:rsidRPr="0071676D">
        <w:rPr>
          <w:rFonts w:ascii="Times New Roman" w:hAnsi="Times New Roman" w:cs="Times New Roman"/>
          <w:b/>
          <w:bCs/>
          <w:color w:val="000000" w:themeColor="text1"/>
          <w:sz w:val="32"/>
          <w:szCs w:val="32"/>
          <w:lang w:val="ru-RU" w:eastAsia="ru-RU"/>
        </w:rPr>
        <w:t xml:space="preserve"> </w:t>
      </w:r>
      <w:proofErr w:type="spellStart"/>
      <w:r w:rsidRPr="0071676D">
        <w:rPr>
          <w:rFonts w:ascii="Times New Roman" w:hAnsi="Times New Roman" w:cs="Times New Roman"/>
          <w:b/>
          <w:bCs/>
          <w:color w:val="000000" w:themeColor="text1"/>
          <w:sz w:val="32"/>
          <w:szCs w:val="32"/>
          <w:lang w:val="ru-RU" w:eastAsia="ru-RU"/>
        </w:rPr>
        <w:t>лікарня</w:t>
      </w:r>
      <w:proofErr w:type="spellEnd"/>
      <w:r w:rsidRPr="0071676D">
        <w:rPr>
          <w:rFonts w:ascii="Times New Roman" w:hAnsi="Times New Roman" w:cs="Times New Roman"/>
          <w:b/>
          <w:bCs/>
          <w:color w:val="000000" w:themeColor="text1"/>
          <w:sz w:val="32"/>
          <w:szCs w:val="32"/>
          <w:lang w:val="ru-RU" w:eastAsia="ru-RU"/>
        </w:rPr>
        <w:t xml:space="preserve"> </w:t>
      </w:r>
      <w:proofErr w:type="spellStart"/>
      <w:r w:rsidRPr="0071676D">
        <w:rPr>
          <w:rFonts w:ascii="Times New Roman" w:hAnsi="Times New Roman" w:cs="Times New Roman"/>
          <w:b/>
          <w:bCs/>
          <w:color w:val="000000" w:themeColor="text1"/>
          <w:sz w:val="32"/>
          <w:szCs w:val="32"/>
          <w:lang w:val="ru-RU" w:eastAsia="ru-RU"/>
        </w:rPr>
        <w:t>Івано-Франківської</w:t>
      </w:r>
      <w:proofErr w:type="spellEnd"/>
      <w:r w:rsidRPr="0071676D">
        <w:rPr>
          <w:rFonts w:ascii="Times New Roman" w:hAnsi="Times New Roman" w:cs="Times New Roman"/>
          <w:b/>
          <w:bCs/>
          <w:color w:val="000000" w:themeColor="text1"/>
          <w:sz w:val="32"/>
          <w:szCs w:val="32"/>
          <w:lang w:val="ru-RU" w:eastAsia="ru-RU"/>
        </w:rPr>
        <w:t xml:space="preserve"> </w:t>
      </w:r>
      <w:proofErr w:type="spellStart"/>
      <w:r w:rsidRPr="0071676D">
        <w:rPr>
          <w:rFonts w:ascii="Times New Roman" w:hAnsi="Times New Roman" w:cs="Times New Roman"/>
          <w:b/>
          <w:bCs/>
          <w:color w:val="000000" w:themeColor="text1"/>
          <w:sz w:val="32"/>
          <w:szCs w:val="32"/>
          <w:lang w:val="ru-RU" w:eastAsia="ru-RU"/>
        </w:rPr>
        <w:t>обласної</w:t>
      </w:r>
      <w:proofErr w:type="spellEnd"/>
      <w:r w:rsidRPr="0071676D">
        <w:rPr>
          <w:rFonts w:ascii="Times New Roman" w:hAnsi="Times New Roman" w:cs="Times New Roman"/>
          <w:b/>
          <w:bCs/>
          <w:color w:val="000000" w:themeColor="text1"/>
          <w:sz w:val="32"/>
          <w:szCs w:val="32"/>
          <w:lang w:val="ru-RU" w:eastAsia="ru-RU"/>
        </w:rPr>
        <w:t xml:space="preserve"> ради».</w:t>
      </w:r>
    </w:p>
    <w:p w:rsidR="008A1875" w:rsidRPr="0071676D" w:rsidRDefault="008A1875" w:rsidP="008A1875">
      <w:pPr>
        <w:spacing w:after="0" w:line="240" w:lineRule="auto"/>
        <w:jc w:val="center"/>
        <w:outlineLvl w:val="0"/>
        <w:rPr>
          <w:rFonts w:eastAsia="Times New Roman" w:cs="Times New Roman"/>
          <w:b/>
          <w:bCs/>
          <w:color w:val="000000" w:themeColor="text1"/>
          <w:sz w:val="24"/>
          <w:szCs w:val="24"/>
          <w:lang w:val="ru-RU" w:eastAsia="en-US"/>
        </w:rPr>
      </w:pPr>
      <w:r w:rsidRPr="0071676D">
        <w:rPr>
          <w:rFonts w:ascii="Times New Roman" w:hAnsi="Times New Roman" w:cs="Times New Roman"/>
          <w:b/>
          <w:bCs/>
          <w:color w:val="000000" w:themeColor="text1"/>
          <w:sz w:val="28"/>
          <w:szCs w:val="28"/>
          <w:lang w:eastAsia="ru-RU"/>
        </w:rPr>
        <w:t xml:space="preserve">(КНП </w:t>
      </w:r>
      <w:r w:rsidR="00434AFC" w:rsidRPr="0071676D">
        <w:rPr>
          <w:rFonts w:ascii="Times New Roman" w:hAnsi="Times New Roman" w:cs="Times New Roman"/>
          <w:b/>
          <w:bCs/>
          <w:color w:val="000000" w:themeColor="text1"/>
          <w:sz w:val="28"/>
          <w:szCs w:val="28"/>
          <w:lang w:eastAsia="ru-RU"/>
        </w:rPr>
        <w:t>«</w:t>
      </w:r>
      <w:r w:rsidRPr="0071676D">
        <w:rPr>
          <w:rFonts w:ascii="Times New Roman" w:hAnsi="Times New Roman" w:cs="Times New Roman"/>
          <w:b/>
          <w:bCs/>
          <w:color w:val="000000" w:themeColor="text1"/>
          <w:sz w:val="28"/>
          <w:szCs w:val="28"/>
          <w:lang w:eastAsia="ru-RU"/>
        </w:rPr>
        <w:t>ОКЛ ІФ ОР</w:t>
      </w:r>
      <w:r w:rsidR="00434AFC" w:rsidRPr="0071676D">
        <w:rPr>
          <w:rFonts w:ascii="Times New Roman" w:hAnsi="Times New Roman" w:cs="Times New Roman"/>
          <w:b/>
          <w:bCs/>
          <w:color w:val="000000" w:themeColor="text1"/>
          <w:sz w:val="28"/>
          <w:szCs w:val="28"/>
          <w:lang w:eastAsia="ru-RU"/>
        </w:rPr>
        <w:t>»</w:t>
      </w:r>
      <w:r w:rsidRPr="0071676D">
        <w:rPr>
          <w:rFonts w:ascii="Times New Roman" w:hAnsi="Times New Roman" w:cs="Times New Roman"/>
          <w:b/>
          <w:bCs/>
          <w:color w:val="000000" w:themeColor="text1"/>
          <w:sz w:val="28"/>
          <w:szCs w:val="28"/>
          <w:lang w:eastAsia="ru-RU"/>
        </w:rPr>
        <w:t xml:space="preserve">). </w:t>
      </w:r>
    </w:p>
    <w:p w:rsidR="008A1875" w:rsidRPr="0071676D" w:rsidRDefault="008A1875" w:rsidP="008A1875">
      <w:pPr>
        <w:spacing w:after="0" w:line="240" w:lineRule="auto"/>
        <w:jc w:val="both"/>
        <w:rPr>
          <w:rFonts w:eastAsia="Times New Roman" w:cs="Times New Roman"/>
          <w:b/>
          <w:bCs/>
          <w:iCs/>
          <w:color w:val="000000" w:themeColor="text1"/>
          <w:sz w:val="24"/>
          <w:szCs w:val="24"/>
          <w:lang w:eastAsia="en-US"/>
        </w:rPr>
      </w:pPr>
    </w:p>
    <w:p w:rsidR="008A1875" w:rsidRPr="0071676D" w:rsidRDefault="008A1875" w:rsidP="008A1875">
      <w:pPr>
        <w:spacing w:after="0" w:line="240" w:lineRule="auto"/>
        <w:jc w:val="both"/>
        <w:rPr>
          <w:rFonts w:eastAsia="Times New Roman" w:cs="Times New Roman"/>
          <w:b/>
          <w:bCs/>
          <w:iCs/>
          <w:color w:val="000000" w:themeColor="text1"/>
          <w:sz w:val="24"/>
          <w:szCs w:val="24"/>
          <w:lang w:eastAsia="en-US"/>
        </w:rPr>
      </w:pPr>
    </w:p>
    <w:tbl>
      <w:tblPr>
        <w:tblW w:w="99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74"/>
        <w:gridCol w:w="4144"/>
      </w:tblGrid>
      <w:tr w:rsidR="008A1875" w:rsidRPr="0071676D" w:rsidTr="005D4339">
        <w:tc>
          <w:tcPr>
            <w:tcW w:w="5774" w:type="dxa"/>
            <w:tcBorders>
              <w:top w:val="nil"/>
              <w:left w:val="nil"/>
              <w:bottom w:val="nil"/>
              <w:right w:val="nil"/>
            </w:tcBorders>
          </w:tcPr>
          <w:p w:rsidR="008A1875" w:rsidRPr="0071676D" w:rsidRDefault="008A1875" w:rsidP="008A1875">
            <w:pPr>
              <w:spacing w:after="0" w:line="240" w:lineRule="auto"/>
              <w:rPr>
                <w:rFonts w:eastAsia="Times New Roman" w:cs="Times New Roman"/>
                <w:b/>
                <w:bCs/>
                <w:color w:val="000000" w:themeColor="text1"/>
                <w:sz w:val="28"/>
                <w:szCs w:val="28"/>
                <w:lang w:eastAsia="en-US"/>
              </w:rPr>
            </w:pPr>
          </w:p>
        </w:tc>
        <w:tc>
          <w:tcPr>
            <w:tcW w:w="4144" w:type="dxa"/>
            <w:tcBorders>
              <w:top w:val="nil"/>
              <w:left w:val="nil"/>
              <w:bottom w:val="nil"/>
              <w:right w:val="nil"/>
            </w:tcBorders>
          </w:tcPr>
          <w:p w:rsidR="008A1875" w:rsidRPr="0071676D" w:rsidRDefault="008A1875" w:rsidP="008A1875">
            <w:pPr>
              <w:spacing w:after="0" w:line="264" w:lineRule="auto"/>
              <w:rPr>
                <w:rFonts w:ascii="Times New Roman" w:eastAsia="Times New Roman" w:hAnsi="Times New Roman" w:cs="Times New Roman"/>
                <w:b/>
                <w:bCs/>
                <w:color w:val="000000" w:themeColor="text1"/>
                <w:sz w:val="24"/>
                <w:szCs w:val="24"/>
                <w:lang w:eastAsia="en-US"/>
              </w:rPr>
            </w:pPr>
            <w:r w:rsidRPr="0071676D">
              <w:rPr>
                <w:rFonts w:ascii="Times New Roman" w:eastAsia="Times New Roman" w:hAnsi="Times New Roman" w:cs="Times New Roman"/>
                <w:b/>
                <w:bCs/>
                <w:color w:val="000000" w:themeColor="text1"/>
                <w:sz w:val="24"/>
                <w:szCs w:val="24"/>
                <w:lang w:eastAsia="en-US"/>
              </w:rPr>
              <w:t>ЗАТВЕРДЖЕНО</w:t>
            </w:r>
          </w:p>
        </w:tc>
      </w:tr>
      <w:tr w:rsidR="008A1875" w:rsidRPr="0071676D" w:rsidTr="005D4339">
        <w:tc>
          <w:tcPr>
            <w:tcW w:w="5774" w:type="dxa"/>
            <w:tcBorders>
              <w:top w:val="nil"/>
              <w:left w:val="nil"/>
              <w:bottom w:val="nil"/>
              <w:right w:val="nil"/>
            </w:tcBorders>
          </w:tcPr>
          <w:p w:rsidR="008A1875" w:rsidRPr="0071676D" w:rsidRDefault="008A1875" w:rsidP="008A1875">
            <w:pPr>
              <w:spacing w:after="0" w:line="240" w:lineRule="auto"/>
              <w:rPr>
                <w:rFonts w:eastAsia="Times New Roman" w:cs="Times New Roman"/>
                <w:b/>
                <w:bCs/>
                <w:color w:val="000000" w:themeColor="text1"/>
                <w:sz w:val="28"/>
                <w:szCs w:val="28"/>
                <w:lang w:eastAsia="en-US"/>
              </w:rPr>
            </w:pPr>
            <w:r w:rsidRPr="0071676D">
              <w:rPr>
                <w:rFonts w:eastAsia="Times New Roman" w:cs="Times New Roman"/>
                <w:b/>
                <w:bCs/>
                <w:color w:val="000000" w:themeColor="text1"/>
                <w:sz w:val="28"/>
                <w:szCs w:val="28"/>
                <w:lang w:eastAsia="en-US"/>
              </w:rPr>
              <w:t xml:space="preserve"> </w:t>
            </w:r>
          </w:p>
        </w:tc>
        <w:tc>
          <w:tcPr>
            <w:tcW w:w="4144" w:type="dxa"/>
            <w:tcBorders>
              <w:top w:val="nil"/>
              <w:left w:val="nil"/>
              <w:bottom w:val="nil"/>
              <w:right w:val="nil"/>
            </w:tcBorders>
          </w:tcPr>
          <w:p w:rsidR="008A1875" w:rsidRPr="0071676D" w:rsidRDefault="008A1875" w:rsidP="008A1875">
            <w:pPr>
              <w:spacing w:after="0" w:line="240" w:lineRule="auto"/>
              <w:ind w:left="881" w:hanging="881"/>
              <w:rPr>
                <w:rFonts w:ascii="Times New Roman" w:hAnsi="Times New Roman" w:cs="Times New Roman"/>
                <w:b/>
                <w:bCs/>
                <w:noProof/>
                <w:color w:val="000000" w:themeColor="text1"/>
                <w:sz w:val="24"/>
                <w:szCs w:val="24"/>
                <w:lang w:eastAsia="ru-RU"/>
              </w:rPr>
            </w:pPr>
            <w:r w:rsidRPr="0071676D">
              <w:rPr>
                <w:rFonts w:ascii="Times New Roman" w:hAnsi="Times New Roman" w:cs="Times New Roman"/>
                <w:b/>
                <w:bCs/>
                <w:noProof/>
                <w:color w:val="000000" w:themeColor="text1"/>
                <w:sz w:val="24"/>
                <w:szCs w:val="24"/>
                <w:lang w:val="ru-RU" w:eastAsia="ru-RU"/>
              </w:rPr>
              <w:t xml:space="preserve">Рішенням </w:t>
            </w:r>
            <w:r w:rsidRPr="0071676D">
              <w:rPr>
                <w:rFonts w:ascii="Times New Roman" w:hAnsi="Times New Roman" w:cs="Times New Roman"/>
                <w:b/>
                <w:bCs/>
                <w:noProof/>
                <w:color w:val="000000" w:themeColor="text1"/>
                <w:sz w:val="24"/>
                <w:szCs w:val="24"/>
                <w:lang w:eastAsia="ru-RU"/>
              </w:rPr>
              <w:t xml:space="preserve">уповноваженої особи </w:t>
            </w:r>
          </w:p>
          <w:p w:rsidR="008A1875" w:rsidRPr="0071676D" w:rsidRDefault="008A1875" w:rsidP="008A1875">
            <w:pPr>
              <w:spacing w:after="0" w:line="240" w:lineRule="auto"/>
              <w:ind w:left="881" w:hanging="881"/>
              <w:rPr>
                <w:rFonts w:ascii="Times New Roman" w:hAnsi="Times New Roman" w:cs="Times New Roman"/>
                <w:b/>
                <w:bCs/>
                <w:noProof/>
                <w:color w:val="000000" w:themeColor="text1"/>
                <w:sz w:val="24"/>
                <w:szCs w:val="24"/>
                <w:lang w:eastAsia="ru-RU"/>
              </w:rPr>
            </w:pPr>
            <w:r w:rsidRPr="0071676D">
              <w:rPr>
                <w:rFonts w:ascii="Times New Roman" w:hAnsi="Times New Roman" w:cs="Times New Roman"/>
                <w:b/>
                <w:bCs/>
                <w:noProof/>
                <w:color w:val="000000" w:themeColor="text1"/>
                <w:sz w:val="24"/>
                <w:szCs w:val="24"/>
                <w:lang w:eastAsia="ru-RU"/>
              </w:rPr>
              <w:t>з проведення закупівель</w:t>
            </w:r>
            <w:r w:rsidRPr="0071676D">
              <w:rPr>
                <w:rFonts w:ascii="Times New Roman" w:hAnsi="Times New Roman" w:cs="Times New Roman"/>
                <w:b/>
                <w:bCs/>
                <w:noProof/>
                <w:color w:val="000000" w:themeColor="text1"/>
                <w:sz w:val="24"/>
                <w:szCs w:val="24"/>
                <w:lang w:val="ru-RU" w:eastAsia="ru-RU"/>
              </w:rPr>
              <w:t xml:space="preserve"> </w:t>
            </w:r>
          </w:p>
        </w:tc>
      </w:tr>
      <w:tr w:rsidR="00A277D0" w:rsidRPr="0071676D" w:rsidTr="00CE7A02">
        <w:tc>
          <w:tcPr>
            <w:tcW w:w="5774" w:type="dxa"/>
            <w:tcBorders>
              <w:top w:val="nil"/>
              <w:left w:val="nil"/>
              <w:bottom w:val="nil"/>
              <w:right w:val="nil"/>
            </w:tcBorders>
          </w:tcPr>
          <w:p w:rsidR="008A1875" w:rsidRPr="0071676D" w:rsidRDefault="008A1875" w:rsidP="008A1875">
            <w:pPr>
              <w:spacing w:after="0" w:line="240" w:lineRule="auto"/>
              <w:rPr>
                <w:rFonts w:eastAsia="Times New Roman" w:cs="Times New Roman"/>
                <w:b/>
                <w:bCs/>
                <w:color w:val="000000" w:themeColor="text1"/>
                <w:sz w:val="24"/>
                <w:szCs w:val="24"/>
                <w:lang w:eastAsia="en-US"/>
              </w:rPr>
            </w:pPr>
          </w:p>
        </w:tc>
        <w:tc>
          <w:tcPr>
            <w:tcW w:w="4144" w:type="dxa"/>
            <w:tcBorders>
              <w:top w:val="nil"/>
              <w:left w:val="nil"/>
              <w:bottom w:val="nil"/>
              <w:right w:val="nil"/>
            </w:tcBorders>
            <w:shd w:val="clear" w:color="auto" w:fill="auto"/>
          </w:tcPr>
          <w:p w:rsidR="008A1875" w:rsidRPr="0071676D" w:rsidRDefault="008A1875" w:rsidP="00D753A1">
            <w:pPr>
              <w:spacing w:after="0" w:line="264" w:lineRule="auto"/>
              <w:rPr>
                <w:rFonts w:ascii="Times New Roman" w:eastAsia="Times New Roman" w:hAnsi="Times New Roman" w:cs="Times New Roman"/>
                <w:b/>
                <w:bCs/>
                <w:color w:val="000000" w:themeColor="text1"/>
                <w:sz w:val="24"/>
                <w:szCs w:val="24"/>
                <w:lang w:eastAsia="en-US"/>
              </w:rPr>
            </w:pPr>
            <w:r w:rsidRPr="0071676D">
              <w:rPr>
                <w:rFonts w:ascii="Times New Roman" w:eastAsia="Times New Roman" w:hAnsi="Times New Roman" w:cs="Times New Roman"/>
                <w:b/>
                <w:bCs/>
                <w:color w:val="000000" w:themeColor="text1"/>
                <w:sz w:val="24"/>
                <w:szCs w:val="24"/>
                <w:lang w:eastAsia="en-US"/>
              </w:rPr>
              <w:t>Протокол №</w:t>
            </w:r>
            <w:r w:rsidR="00024E4F" w:rsidRPr="0071676D">
              <w:rPr>
                <w:rFonts w:ascii="Times New Roman" w:eastAsia="Times New Roman" w:hAnsi="Times New Roman" w:cs="Times New Roman"/>
                <w:b/>
                <w:bCs/>
                <w:color w:val="000000" w:themeColor="text1"/>
                <w:sz w:val="24"/>
                <w:szCs w:val="24"/>
                <w:lang w:eastAsia="en-US"/>
              </w:rPr>
              <w:t>1</w:t>
            </w:r>
            <w:r w:rsidR="00D753A1">
              <w:rPr>
                <w:rFonts w:ascii="Times New Roman" w:eastAsia="Times New Roman" w:hAnsi="Times New Roman" w:cs="Times New Roman"/>
                <w:b/>
                <w:bCs/>
                <w:color w:val="000000" w:themeColor="text1"/>
                <w:sz w:val="24"/>
                <w:szCs w:val="24"/>
                <w:lang w:eastAsia="en-US"/>
              </w:rPr>
              <w:t>6</w:t>
            </w:r>
            <w:r w:rsidRPr="0071676D">
              <w:rPr>
                <w:rFonts w:ascii="Times New Roman" w:eastAsia="Times New Roman" w:hAnsi="Times New Roman" w:cs="Times New Roman"/>
                <w:b/>
                <w:bCs/>
                <w:color w:val="000000" w:themeColor="text1"/>
                <w:sz w:val="24"/>
                <w:szCs w:val="24"/>
                <w:lang w:eastAsia="en-US"/>
              </w:rPr>
              <w:t>/</w:t>
            </w:r>
            <w:r w:rsidR="00D753A1">
              <w:rPr>
                <w:rFonts w:ascii="Times New Roman" w:eastAsia="Times New Roman" w:hAnsi="Times New Roman" w:cs="Times New Roman"/>
                <w:b/>
                <w:bCs/>
                <w:color w:val="000000" w:themeColor="text1"/>
                <w:sz w:val="24"/>
                <w:szCs w:val="24"/>
                <w:lang w:eastAsia="en-US"/>
              </w:rPr>
              <w:t>2</w:t>
            </w:r>
          </w:p>
        </w:tc>
      </w:tr>
      <w:tr w:rsidR="0071676D" w:rsidRPr="0071676D" w:rsidTr="00CE7A02">
        <w:tc>
          <w:tcPr>
            <w:tcW w:w="5774" w:type="dxa"/>
            <w:tcBorders>
              <w:top w:val="nil"/>
              <w:left w:val="nil"/>
              <w:bottom w:val="nil"/>
              <w:right w:val="nil"/>
            </w:tcBorders>
          </w:tcPr>
          <w:p w:rsidR="008A1875" w:rsidRPr="0071676D" w:rsidRDefault="008A1875" w:rsidP="008A1875">
            <w:pPr>
              <w:spacing w:after="0" w:line="240" w:lineRule="auto"/>
              <w:rPr>
                <w:rFonts w:eastAsia="Times New Roman" w:cs="Times New Roman"/>
                <w:b/>
                <w:bCs/>
                <w:color w:val="000000" w:themeColor="text1"/>
                <w:sz w:val="28"/>
                <w:szCs w:val="28"/>
                <w:lang w:eastAsia="en-US"/>
              </w:rPr>
            </w:pPr>
          </w:p>
        </w:tc>
        <w:tc>
          <w:tcPr>
            <w:tcW w:w="4144" w:type="dxa"/>
            <w:tcBorders>
              <w:top w:val="nil"/>
              <w:left w:val="nil"/>
              <w:bottom w:val="nil"/>
              <w:right w:val="nil"/>
            </w:tcBorders>
            <w:shd w:val="clear" w:color="auto" w:fill="auto"/>
          </w:tcPr>
          <w:p w:rsidR="008A1875" w:rsidRPr="0071676D" w:rsidRDefault="008A1875" w:rsidP="008A1875">
            <w:pPr>
              <w:spacing w:after="0" w:line="264" w:lineRule="auto"/>
              <w:rPr>
                <w:rFonts w:ascii="Times New Roman" w:eastAsia="Times New Roman" w:hAnsi="Times New Roman" w:cs="Times New Roman"/>
                <w:b/>
                <w:color w:val="000000" w:themeColor="text1"/>
                <w:sz w:val="24"/>
                <w:szCs w:val="24"/>
                <w:lang w:eastAsia="en-US"/>
              </w:rPr>
            </w:pPr>
            <w:r w:rsidRPr="0071676D">
              <w:rPr>
                <w:rFonts w:ascii="Times New Roman" w:eastAsia="Times New Roman" w:hAnsi="Times New Roman" w:cs="Times New Roman"/>
                <w:b/>
                <w:bCs/>
                <w:color w:val="000000" w:themeColor="text1"/>
                <w:sz w:val="24"/>
                <w:szCs w:val="24"/>
                <w:lang w:eastAsia="en-US"/>
              </w:rPr>
              <w:t>від</w:t>
            </w:r>
            <w:r w:rsidRPr="0071676D">
              <w:rPr>
                <w:rFonts w:ascii="Times New Roman" w:eastAsia="Times New Roman" w:hAnsi="Times New Roman" w:cs="Times New Roman"/>
                <w:b/>
                <w:color w:val="000000" w:themeColor="text1"/>
                <w:sz w:val="24"/>
                <w:szCs w:val="24"/>
                <w:lang w:eastAsia="en-US"/>
              </w:rPr>
              <w:t xml:space="preserve"> «</w:t>
            </w:r>
            <w:r w:rsidR="00024E4F" w:rsidRPr="0071676D">
              <w:rPr>
                <w:rFonts w:ascii="Times New Roman" w:eastAsia="Times New Roman" w:hAnsi="Times New Roman" w:cs="Times New Roman"/>
                <w:b/>
                <w:color w:val="000000" w:themeColor="text1"/>
                <w:sz w:val="24"/>
                <w:szCs w:val="24"/>
                <w:lang w:eastAsia="en-US"/>
              </w:rPr>
              <w:t>1</w:t>
            </w:r>
            <w:r w:rsidR="00D753A1">
              <w:rPr>
                <w:rFonts w:ascii="Times New Roman" w:eastAsia="Times New Roman" w:hAnsi="Times New Roman" w:cs="Times New Roman"/>
                <w:b/>
                <w:color w:val="000000" w:themeColor="text1"/>
                <w:sz w:val="24"/>
                <w:szCs w:val="24"/>
                <w:lang w:eastAsia="en-US"/>
              </w:rPr>
              <w:t>6</w:t>
            </w:r>
            <w:r w:rsidRPr="0071676D">
              <w:rPr>
                <w:rFonts w:ascii="Times New Roman" w:eastAsia="Times New Roman" w:hAnsi="Times New Roman" w:cs="Times New Roman"/>
                <w:b/>
                <w:color w:val="000000" w:themeColor="text1"/>
                <w:sz w:val="24"/>
                <w:szCs w:val="24"/>
                <w:lang w:eastAsia="en-US"/>
              </w:rPr>
              <w:t xml:space="preserve">» </w:t>
            </w:r>
            <w:r w:rsidR="00212690" w:rsidRPr="0071676D">
              <w:rPr>
                <w:rFonts w:ascii="Times New Roman" w:eastAsia="Times New Roman" w:hAnsi="Times New Roman" w:cs="Times New Roman"/>
                <w:b/>
                <w:color w:val="000000" w:themeColor="text1"/>
                <w:sz w:val="24"/>
                <w:szCs w:val="24"/>
                <w:lang w:eastAsia="en-US"/>
              </w:rPr>
              <w:t>квітня</w:t>
            </w:r>
            <w:r w:rsidRPr="0071676D">
              <w:rPr>
                <w:rFonts w:ascii="Times New Roman" w:eastAsia="Times New Roman" w:hAnsi="Times New Roman" w:cs="Times New Roman"/>
                <w:b/>
                <w:color w:val="000000" w:themeColor="text1"/>
                <w:sz w:val="24"/>
                <w:szCs w:val="24"/>
                <w:lang w:eastAsia="en-US"/>
              </w:rPr>
              <w:t xml:space="preserve"> 202</w:t>
            </w:r>
            <w:r w:rsidR="0052043E" w:rsidRPr="0071676D">
              <w:rPr>
                <w:rFonts w:ascii="Times New Roman" w:eastAsia="Times New Roman" w:hAnsi="Times New Roman" w:cs="Times New Roman"/>
                <w:b/>
                <w:color w:val="000000" w:themeColor="text1"/>
                <w:sz w:val="24"/>
                <w:szCs w:val="24"/>
                <w:lang w:eastAsia="en-US"/>
              </w:rPr>
              <w:t>4</w:t>
            </w:r>
            <w:r w:rsidRPr="0071676D">
              <w:rPr>
                <w:rFonts w:ascii="Times New Roman" w:eastAsia="Times New Roman" w:hAnsi="Times New Roman" w:cs="Times New Roman"/>
                <w:b/>
                <w:color w:val="000000" w:themeColor="text1"/>
                <w:sz w:val="24"/>
                <w:szCs w:val="24"/>
                <w:lang w:eastAsia="en-US"/>
              </w:rPr>
              <w:t xml:space="preserve"> року </w:t>
            </w:r>
          </w:p>
          <w:p w:rsidR="008A1875" w:rsidRPr="0071676D" w:rsidRDefault="008675FE" w:rsidP="008A1875">
            <w:pPr>
              <w:spacing w:after="0" w:line="240" w:lineRule="auto"/>
              <w:ind w:left="881" w:hanging="881"/>
              <w:rPr>
                <w:rFonts w:ascii="Times New Roman" w:hAnsi="Times New Roman" w:cs="Times New Roman"/>
                <w:b/>
                <w:bCs/>
                <w:noProof/>
                <w:color w:val="000000" w:themeColor="text1"/>
                <w:sz w:val="24"/>
                <w:szCs w:val="24"/>
                <w:lang w:eastAsia="ru-RU"/>
              </w:rPr>
            </w:pPr>
            <w:r w:rsidRPr="0071676D">
              <w:rPr>
                <w:rFonts w:ascii="Times New Roman" w:hAnsi="Times New Roman" w:cs="Times New Roman"/>
                <w:b/>
                <w:bCs/>
                <w:noProof/>
                <w:color w:val="000000" w:themeColor="text1"/>
                <w:sz w:val="24"/>
                <w:szCs w:val="24"/>
                <w:lang w:eastAsia="ru-RU"/>
              </w:rPr>
              <w:t>Наталія</w:t>
            </w:r>
            <w:r w:rsidR="005E2891" w:rsidRPr="0071676D">
              <w:rPr>
                <w:rFonts w:ascii="Times New Roman" w:hAnsi="Times New Roman" w:cs="Times New Roman"/>
                <w:b/>
                <w:bCs/>
                <w:noProof/>
                <w:color w:val="000000" w:themeColor="text1"/>
                <w:sz w:val="24"/>
                <w:szCs w:val="24"/>
                <w:lang w:eastAsia="ru-RU"/>
              </w:rPr>
              <w:t xml:space="preserve"> </w:t>
            </w:r>
            <w:r w:rsidR="004A6480" w:rsidRPr="0071676D">
              <w:rPr>
                <w:rFonts w:ascii="Times New Roman" w:hAnsi="Times New Roman" w:cs="Times New Roman"/>
                <w:b/>
                <w:bCs/>
                <w:noProof/>
                <w:color w:val="000000" w:themeColor="text1"/>
                <w:sz w:val="24"/>
                <w:szCs w:val="24"/>
                <w:lang w:eastAsia="ru-RU"/>
              </w:rPr>
              <w:t>ЛАБИЧ</w:t>
            </w:r>
            <w:r w:rsidR="008A1875" w:rsidRPr="0071676D">
              <w:rPr>
                <w:rFonts w:ascii="Times New Roman" w:hAnsi="Times New Roman" w:cs="Times New Roman"/>
                <w:b/>
                <w:bCs/>
                <w:noProof/>
                <w:color w:val="000000" w:themeColor="text1"/>
                <w:sz w:val="24"/>
                <w:szCs w:val="24"/>
                <w:lang w:eastAsia="ru-RU"/>
              </w:rPr>
              <w:t>__________</w:t>
            </w:r>
          </w:p>
          <w:p w:rsidR="008A1875" w:rsidRPr="0071676D" w:rsidRDefault="008A1875" w:rsidP="004A6480">
            <w:pPr>
              <w:spacing w:after="0" w:line="264" w:lineRule="auto"/>
              <w:rPr>
                <w:rFonts w:ascii="Times New Roman" w:eastAsia="Times New Roman" w:hAnsi="Times New Roman" w:cs="Times New Roman"/>
                <w:b/>
                <w:bCs/>
                <w:color w:val="000000" w:themeColor="text1"/>
                <w:sz w:val="24"/>
                <w:szCs w:val="24"/>
                <w:lang w:val="en-US" w:eastAsia="en-US"/>
              </w:rPr>
            </w:pPr>
            <w:r w:rsidRPr="0071676D">
              <w:rPr>
                <w:rFonts w:ascii="Times New Roman" w:hAnsi="Times New Roman" w:cs="Times New Roman"/>
                <w:b/>
                <w:bCs/>
                <w:noProof/>
                <w:color w:val="000000" w:themeColor="text1"/>
                <w:sz w:val="24"/>
                <w:szCs w:val="24"/>
                <w:lang w:eastAsia="ru-RU"/>
              </w:rPr>
              <w:t xml:space="preserve">                                    (підпис, М.П.)</w:t>
            </w:r>
          </w:p>
        </w:tc>
      </w:tr>
    </w:tbl>
    <w:p w:rsidR="003724E7" w:rsidRPr="0071676D" w:rsidRDefault="003724E7" w:rsidP="009B2AC2">
      <w:pPr>
        <w:widowControl w:val="0"/>
        <w:suppressAutoHyphens/>
        <w:autoSpaceDE w:val="0"/>
        <w:spacing w:after="0" w:line="240" w:lineRule="auto"/>
        <w:rPr>
          <w:rFonts w:ascii="Times New Roman" w:eastAsia="Times New Roman" w:hAnsi="Times New Roman" w:cs="Times New Roman"/>
          <w:b/>
          <w:bCs/>
          <w:color w:val="000000" w:themeColor="text1"/>
          <w:sz w:val="28"/>
          <w:szCs w:val="28"/>
          <w:lang w:eastAsia="zh-CN"/>
        </w:rPr>
      </w:pPr>
    </w:p>
    <w:p w:rsidR="003724E7" w:rsidRPr="0071676D" w:rsidRDefault="003724E7" w:rsidP="008A1875">
      <w:pPr>
        <w:widowControl w:val="0"/>
        <w:suppressAutoHyphens/>
        <w:autoSpaceDE w:val="0"/>
        <w:spacing w:after="0" w:line="240" w:lineRule="auto"/>
        <w:jc w:val="center"/>
        <w:rPr>
          <w:rFonts w:ascii="Times New Roman" w:eastAsia="Times New Roman" w:hAnsi="Times New Roman" w:cs="Times New Roman"/>
          <w:b/>
          <w:bCs/>
          <w:color w:val="000000" w:themeColor="text1"/>
          <w:sz w:val="28"/>
          <w:szCs w:val="28"/>
          <w:lang w:eastAsia="zh-CN"/>
        </w:rPr>
      </w:pPr>
    </w:p>
    <w:tbl>
      <w:tblPr>
        <w:tblW w:w="10598" w:type="dxa"/>
        <w:tblLayout w:type="fixed"/>
        <w:tblLook w:val="0000" w:firstRow="0" w:lastRow="0" w:firstColumn="0" w:lastColumn="0" w:noHBand="0" w:noVBand="0"/>
      </w:tblPr>
      <w:tblGrid>
        <w:gridCol w:w="10598"/>
      </w:tblGrid>
      <w:tr w:rsidR="008A1875" w:rsidRPr="0071676D" w:rsidTr="003D10C6">
        <w:tc>
          <w:tcPr>
            <w:tcW w:w="10598" w:type="dxa"/>
            <w:tcBorders>
              <w:top w:val="nil"/>
              <w:left w:val="nil"/>
              <w:bottom w:val="nil"/>
              <w:right w:val="nil"/>
            </w:tcBorders>
          </w:tcPr>
          <w:p w:rsidR="00CD5217" w:rsidRPr="0071676D" w:rsidRDefault="00CD5217" w:rsidP="00C61048">
            <w:pPr>
              <w:widowControl w:val="0"/>
              <w:suppressAutoHyphens/>
              <w:autoSpaceDE w:val="0"/>
              <w:spacing w:after="0" w:line="240" w:lineRule="auto"/>
              <w:ind w:right="851"/>
              <w:jc w:val="center"/>
              <w:rPr>
                <w:rFonts w:ascii="Times New Roman" w:eastAsia="Times New Roman" w:hAnsi="Times New Roman" w:cs="Times New Roman"/>
                <w:b/>
                <w:bCs/>
                <w:color w:val="000000" w:themeColor="text1"/>
                <w:sz w:val="36"/>
                <w:szCs w:val="36"/>
                <w:lang w:eastAsia="zh-CN"/>
              </w:rPr>
            </w:pPr>
          </w:p>
          <w:p w:rsidR="00CD5217" w:rsidRPr="0071676D" w:rsidRDefault="00CD5217" w:rsidP="00C61048">
            <w:pPr>
              <w:widowControl w:val="0"/>
              <w:suppressAutoHyphens/>
              <w:autoSpaceDE w:val="0"/>
              <w:spacing w:after="0" w:line="240" w:lineRule="auto"/>
              <w:ind w:right="851"/>
              <w:jc w:val="center"/>
              <w:rPr>
                <w:rFonts w:ascii="Times New Roman" w:eastAsia="Times New Roman" w:hAnsi="Times New Roman" w:cs="Times New Roman"/>
                <w:b/>
                <w:bCs/>
                <w:color w:val="000000" w:themeColor="text1"/>
                <w:sz w:val="36"/>
                <w:szCs w:val="36"/>
                <w:lang w:eastAsia="zh-CN"/>
              </w:rPr>
            </w:pPr>
          </w:p>
          <w:p w:rsidR="00CD5217" w:rsidRPr="0071676D" w:rsidRDefault="00CD5217" w:rsidP="00C61048">
            <w:pPr>
              <w:widowControl w:val="0"/>
              <w:suppressAutoHyphens/>
              <w:autoSpaceDE w:val="0"/>
              <w:spacing w:after="0" w:line="240" w:lineRule="auto"/>
              <w:ind w:right="851"/>
              <w:jc w:val="center"/>
              <w:rPr>
                <w:rFonts w:ascii="Times New Roman" w:eastAsia="Times New Roman" w:hAnsi="Times New Roman" w:cs="Times New Roman"/>
                <w:b/>
                <w:bCs/>
                <w:color w:val="000000" w:themeColor="text1"/>
                <w:sz w:val="36"/>
                <w:szCs w:val="36"/>
                <w:lang w:eastAsia="zh-CN"/>
              </w:rPr>
            </w:pPr>
          </w:p>
          <w:p w:rsidR="008A1875" w:rsidRPr="0071676D" w:rsidRDefault="008A1875" w:rsidP="00C61048">
            <w:pPr>
              <w:widowControl w:val="0"/>
              <w:suppressAutoHyphens/>
              <w:autoSpaceDE w:val="0"/>
              <w:spacing w:after="0" w:line="240" w:lineRule="auto"/>
              <w:ind w:right="851"/>
              <w:jc w:val="center"/>
              <w:rPr>
                <w:rFonts w:ascii="Times New Roman" w:eastAsia="Times New Roman" w:hAnsi="Times New Roman" w:cs="Times New Roman"/>
                <w:b/>
                <w:bCs/>
                <w:color w:val="000000" w:themeColor="text1"/>
                <w:sz w:val="36"/>
                <w:szCs w:val="36"/>
                <w:lang w:val="en-US" w:eastAsia="zh-CN"/>
              </w:rPr>
            </w:pPr>
            <w:r w:rsidRPr="0071676D">
              <w:rPr>
                <w:rFonts w:ascii="Times New Roman" w:eastAsia="Times New Roman" w:hAnsi="Times New Roman" w:cs="Times New Roman"/>
                <w:b/>
                <w:bCs/>
                <w:color w:val="000000" w:themeColor="text1"/>
                <w:sz w:val="36"/>
                <w:szCs w:val="36"/>
                <w:lang w:eastAsia="zh-CN"/>
              </w:rPr>
              <w:t>ТЕНДЕРНА ДОКУМЕНТАЦІЯ</w:t>
            </w:r>
            <w:r w:rsidR="0028634B" w:rsidRPr="0071676D">
              <w:rPr>
                <w:rFonts w:ascii="Times New Roman" w:eastAsia="Times New Roman" w:hAnsi="Times New Roman" w:cs="Times New Roman"/>
                <w:b/>
                <w:bCs/>
                <w:color w:val="000000" w:themeColor="text1"/>
                <w:sz w:val="36"/>
                <w:szCs w:val="36"/>
                <w:lang w:eastAsia="zh-CN"/>
              </w:rPr>
              <w:t xml:space="preserve"> </w:t>
            </w:r>
          </w:p>
        </w:tc>
      </w:tr>
    </w:tbl>
    <w:p w:rsidR="008A1875" w:rsidRPr="0071676D" w:rsidRDefault="008A1875" w:rsidP="008A1875">
      <w:pPr>
        <w:spacing w:after="0" w:line="240" w:lineRule="auto"/>
        <w:jc w:val="center"/>
        <w:rPr>
          <w:rFonts w:ascii="Times New Roman" w:hAnsi="Times New Roman" w:cs="Times New Roman"/>
          <w:b/>
          <w:color w:val="000000" w:themeColor="text1"/>
          <w:sz w:val="28"/>
          <w:szCs w:val="28"/>
          <w:lang w:eastAsia="ru-RU"/>
        </w:rPr>
      </w:pPr>
      <w:r w:rsidRPr="0071676D">
        <w:rPr>
          <w:rFonts w:ascii="Times New Roman" w:hAnsi="Times New Roman" w:cs="Times New Roman"/>
          <w:b/>
          <w:bCs/>
          <w:color w:val="000000" w:themeColor="text1"/>
          <w:sz w:val="28"/>
          <w:szCs w:val="28"/>
          <w:lang w:eastAsia="ru-RU"/>
        </w:rPr>
        <w:t>Відкриті торги з особливостями</w:t>
      </w:r>
      <w:r w:rsidRPr="0071676D">
        <w:rPr>
          <w:rFonts w:ascii="Times New Roman" w:hAnsi="Times New Roman" w:cs="Times New Roman"/>
          <w:b/>
          <w:color w:val="000000" w:themeColor="text1"/>
          <w:sz w:val="28"/>
          <w:szCs w:val="28"/>
          <w:lang w:eastAsia="ru-RU"/>
        </w:rPr>
        <w:t> </w:t>
      </w:r>
    </w:p>
    <w:p w:rsidR="008A1875" w:rsidRPr="0071676D" w:rsidRDefault="008A1875" w:rsidP="008A1875">
      <w:pPr>
        <w:spacing w:after="0" w:line="240" w:lineRule="auto"/>
        <w:jc w:val="center"/>
        <w:rPr>
          <w:rFonts w:ascii="Times New Roman" w:hAnsi="Times New Roman" w:cs="Times New Roman"/>
          <w:b/>
          <w:color w:val="000000" w:themeColor="text1"/>
          <w:sz w:val="24"/>
          <w:szCs w:val="24"/>
          <w:lang w:eastAsia="en-US"/>
        </w:rPr>
      </w:pPr>
    </w:p>
    <w:p w:rsidR="008A1875" w:rsidRPr="0071676D" w:rsidRDefault="005A1168" w:rsidP="008A1875">
      <w:pPr>
        <w:widowControl w:val="0"/>
        <w:suppressAutoHyphens/>
        <w:autoSpaceDE w:val="0"/>
        <w:spacing w:after="0" w:line="240" w:lineRule="auto"/>
        <w:jc w:val="center"/>
        <w:rPr>
          <w:rFonts w:ascii="Times New Roman" w:eastAsia="Times New Roman" w:hAnsi="Times New Roman" w:cs="Times New Roman"/>
          <w:b/>
          <w:bCs/>
          <w:color w:val="000000" w:themeColor="text1"/>
          <w:sz w:val="32"/>
          <w:szCs w:val="32"/>
          <w:bdr w:val="none" w:sz="0" w:space="0" w:color="auto" w:frame="1"/>
          <w:lang w:eastAsia="ru-RU"/>
        </w:rPr>
      </w:pPr>
      <w:r w:rsidRPr="0071676D">
        <w:rPr>
          <w:rFonts w:ascii="Times New Roman" w:eastAsia="Times New Roman" w:hAnsi="Times New Roman" w:cs="Times New Roman"/>
          <w:b/>
          <w:bCs/>
          <w:color w:val="000000" w:themeColor="text1"/>
          <w:sz w:val="32"/>
          <w:szCs w:val="32"/>
          <w:bdr w:val="none" w:sz="0" w:space="0" w:color="auto" w:frame="1"/>
          <w:lang w:eastAsia="ru-RU"/>
        </w:rPr>
        <w:t xml:space="preserve">на закупівлю </w:t>
      </w:r>
      <w:r w:rsidR="00024E4F" w:rsidRPr="0071676D">
        <w:rPr>
          <w:rFonts w:ascii="Times New Roman" w:eastAsia="Times New Roman" w:hAnsi="Times New Roman" w:cs="Times New Roman"/>
          <w:b/>
          <w:bCs/>
          <w:color w:val="000000" w:themeColor="text1"/>
          <w:sz w:val="32"/>
          <w:szCs w:val="32"/>
          <w:bdr w:val="none" w:sz="0" w:space="0" w:color="auto" w:frame="1"/>
          <w:lang w:eastAsia="ru-RU"/>
        </w:rPr>
        <w:t>послуг</w:t>
      </w:r>
      <w:r w:rsidR="008A1875" w:rsidRPr="0071676D">
        <w:rPr>
          <w:rFonts w:ascii="Times New Roman" w:eastAsia="Times New Roman" w:hAnsi="Times New Roman" w:cs="Times New Roman"/>
          <w:b/>
          <w:bCs/>
          <w:color w:val="000000" w:themeColor="text1"/>
          <w:sz w:val="32"/>
          <w:szCs w:val="32"/>
          <w:bdr w:val="none" w:sz="0" w:space="0" w:color="auto" w:frame="1"/>
          <w:lang w:eastAsia="ru-RU"/>
        </w:rPr>
        <w:t xml:space="preserve"> </w:t>
      </w:r>
    </w:p>
    <w:p w:rsidR="008A1875" w:rsidRPr="0071676D" w:rsidRDefault="008A1875" w:rsidP="008A1875">
      <w:pPr>
        <w:widowControl w:val="0"/>
        <w:suppressAutoHyphens/>
        <w:autoSpaceDE w:val="0"/>
        <w:spacing w:after="0" w:line="240" w:lineRule="auto"/>
        <w:jc w:val="center"/>
        <w:rPr>
          <w:rFonts w:ascii="Times New Roman" w:eastAsia="Times New Roman" w:hAnsi="Times New Roman" w:cs="Times New Roman"/>
          <w:bCs/>
          <w:color w:val="000000" w:themeColor="text1"/>
          <w:sz w:val="24"/>
          <w:szCs w:val="24"/>
          <w:bdr w:val="none" w:sz="0" w:space="0" w:color="auto" w:frame="1"/>
          <w:lang w:eastAsia="ru-RU"/>
        </w:rPr>
      </w:pPr>
      <w:r w:rsidRPr="0071676D">
        <w:rPr>
          <w:rFonts w:ascii="Times New Roman" w:eastAsia="Times New Roman" w:hAnsi="Times New Roman" w:cs="Times New Roman"/>
          <w:bCs/>
          <w:color w:val="000000" w:themeColor="text1"/>
          <w:sz w:val="24"/>
          <w:szCs w:val="24"/>
          <w:bdr w:val="none" w:sz="0" w:space="0" w:color="auto" w:frame="1"/>
          <w:lang w:eastAsia="ru-RU"/>
        </w:rPr>
        <w:t>за предметом закупівлі:</w:t>
      </w:r>
    </w:p>
    <w:p w:rsidR="008A1875" w:rsidRPr="0071676D" w:rsidRDefault="008A1875" w:rsidP="008A1875">
      <w:pPr>
        <w:widowControl w:val="0"/>
        <w:suppressAutoHyphens/>
        <w:autoSpaceDE w:val="0"/>
        <w:spacing w:after="0" w:line="240" w:lineRule="auto"/>
        <w:rPr>
          <w:rFonts w:ascii="Times New Roman" w:eastAsia="Times New Roman" w:hAnsi="Times New Roman" w:cs="Times New Roman"/>
          <w:b/>
          <w:color w:val="000000" w:themeColor="text1"/>
          <w:sz w:val="24"/>
          <w:szCs w:val="24"/>
          <w:bdr w:val="none" w:sz="0" w:space="0" w:color="auto" w:frame="1"/>
          <w:lang w:eastAsia="ru-RU"/>
        </w:rPr>
      </w:pPr>
    </w:p>
    <w:p w:rsidR="00C5090F" w:rsidRPr="0071676D" w:rsidRDefault="00786868" w:rsidP="00B96714">
      <w:pPr>
        <w:spacing w:line="240" w:lineRule="auto"/>
        <w:jc w:val="center"/>
        <w:rPr>
          <w:rFonts w:ascii="Times New Roman" w:eastAsia="Times New Roman" w:hAnsi="Times New Roman" w:cs="Times New Roman"/>
          <w:b/>
          <w:bCs/>
          <w:i/>
          <w:color w:val="000000" w:themeColor="text1"/>
          <w:sz w:val="24"/>
          <w:szCs w:val="24"/>
          <w:lang w:val="ru-RU" w:eastAsia="ru-RU"/>
        </w:rPr>
      </w:pPr>
      <w:r w:rsidRPr="00B77479">
        <w:rPr>
          <w:rFonts w:ascii="Times New Roman" w:eastAsia="Times New Roman" w:hAnsi="Times New Roman" w:cs="Times New Roman"/>
          <w:b/>
          <w:bCs/>
          <w:i/>
          <w:sz w:val="24"/>
          <w:szCs w:val="24"/>
          <w:lang w:eastAsia="ru-RU"/>
        </w:rPr>
        <w:t>ДК 021:2015 Єдиний закупівельний словник 85140000-2 Послуги у сфері охорони здоров’я різні (85145000-7 Послуги медичних лабораторій) Проведення лабораторних досліджень</w:t>
      </w:r>
      <w:r w:rsidR="00B96714" w:rsidRPr="0071676D">
        <w:rPr>
          <w:rFonts w:ascii="Times New Roman" w:eastAsia="Times New Roman" w:hAnsi="Times New Roman" w:cs="Times New Roman"/>
          <w:b/>
          <w:bCs/>
          <w:i/>
          <w:color w:val="000000" w:themeColor="text1"/>
          <w:sz w:val="24"/>
          <w:szCs w:val="24"/>
          <w:lang w:eastAsia="ru-RU"/>
        </w:rPr>
        <w:t>.</w:t>
      </w:r>
    </w:p>
    <w:p w:rsidR="00C5090F" w:rsidRPr="0071676D" w:rsidRDefault="00C5090F"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6049BA" w:rsidRPr="0071676D" w:rsidRDefault="006049BA"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6049BA" w:rsidRPr="0071676D" w:rsidRDefault="006049BA"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6049BA" w:rsidRPr="0071676D" w:rsidRDefault="006049BA"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6049BA" w:rsidRPr="0071676D" w:rsidRDefault="006049BA"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78136D" w:rsidRPr="0071676D" w:rsidRDefault="0078136D"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78136D" w:rsidRPr="0071676D" w:rsidRDefault="0078136D"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78136D" w:rsidRPr="0071676D" w:rsidRDefault="0078136D"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D10B54" w:rsidRPr="0071676D" w:rsidRDefault="00D10B54"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D10B54" w:rsidRPr="0071676D" w:rsidRDefault="00D10B54"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660D81" w:rsidRPr="0071676D" w:rsidRDefault="00660D81"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660D81" w:rsidRPr="0071676D" w:rsidRDefault="00660D81"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660D81" w:rsidRPr="0071676D" w:rsidRDefault="00660D81"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660D81" w:rsidRPr="0071676D" w:rsidRDefault="00660D81"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660D81" w:rsidRPr="0071676D" w:rsidRDefault="00660D81"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660D81" w:rsidRDefault="00660D81" w:rsidP="001F5212">
      <w:pPr>
        <w:widowControl w:val="0"/>
        <w:tabs>
          <w:tab w:val="left" w:pos="2472"/>
        </w:tabs>
        <w:suppressAutoHyphens/>
        <w:autoSpaceDN w:val="0"/>
        <w:spacing w:after="0" w:line="240" w:lineRule="auto"/>
        <w:textAlignment w:val="baseline"/>
        <w:rPr>
          <w:rFonts w:ascii="Times New Roman" w:eastAsia="Times New Roman" w:hAnsi="Times New Roman" w:cs="Times New Roman"/>
          <w:b/>
          <w:color w:val="000000" w:themeColor="text1"/>
          <w:sz w:val="28"/>
          <w:szCs w:val="28"/>
          <w:lang w:eastAsia="zh-CN"/>
        </w:rPr>
      </w:pPr>
    </w:p>
    <w:p w:rsidR="00786868" w:rsidRDefault="00786868" w:rsidP="001F5212">
      <w:pPr>
        <w:widowControl w:val="0"/>
        <w:tabs>
          <w:tab w:val="left" w:pos="2472"/>
        </w:tabs>
        <w:suppressAutoHyphens/>
        <w:autoSpaceDN w:val="0"/>
        <w:spacing w:after="0" w:line="240" w:lineRule="auto"/>
        <w:textAlignment w:val="baseline"/>
        <w:rPr>
          <w:rFonts w:ascii="Times New Roman" w:eastAsia="Times New Roman" w:hAnsi="Times New Roman" w:cs="Times New Roman"/>
          <w:b/>
          <w:color w:val="000000" w:themeColor="text1"/>
          <w:sz w:val="28"/>
          <w:szCs w:val="28"/>
          <w:lang w:eastAsia="zh-CN"/>
        </w:rPr>
      </w:pPr>
    </w:p>
    <w:p w:rsidR="00786868" w:rsidRPr="0071676D" w:rsidRDefault="00786868" w:rsidP="001F5212">
      <w:pPr>
        <w:widowControl w:val="0"/>
        <w:tabs>
          <w:tab w:val="left" w:pos="2472"/>
        </w:tabs>
        <w:suppressAutoHyphens/>
        <w:autoSpaceDN w:val="0"/>
        <w:spacing w:after="0" w:line="240" w:lineRule="auto"/>
        <w:textAlignment w:val="baseline"/>
        <w:rPr>
          <w:rFonts w:ascii="Times New Roman" w:eastAsia="Times New Roman" w:hAnsi="Times New Roman" w:cs="Times New Roman"/>
          <w:b/>
          <w:color w:val="000000" w:themeColor="text1"/>
          <w:sz w:val="28"/>
          <w:szCs w:val="28"/>
          <w:lang w:eastAsia="zh-CN"/>
        </w:rPr>
      </w:pPr>
    </w:p>
    <w:p w:rsidR="00F1705B" w:rsidRPr="0071676D" w:rsidRDefault="008A1875"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bCs/>
          <w:color w:val="000000" w:themeColor="text1"/>
          <w:sz w:val="28"/>
          <w:szCs w:val="28"/>
          <w:lang w:eastAsia="zh-CN"/>
        </w:rPr>
      </w:pPr>
      <w:r w:rsidRPr="0071676D">
        <w:rPr>
          <w:rFonts w:ascii="Times New Roman" w:eastAsia="Times New Roman" w:hAnsi="Times New Roman" w:cs="Times New Roman"/>
          <w:b/>
          <w:color w:val="000000" w:themeColor="text1"/>
          <w:sz w:val="28"/>
          <w:szCs w:val="28"/>
          <w:lang w:eastAsia="zh-CN"/>
        </w:rPr>
        <w:t xml:space="preserve">м. Івано-Франківськ </w:t>
      </w:r>
      <w:r w:rsidRPr="0071676D">
        <w:rPr>
          <w:rFonts w:ascii="Times New Roman" w:eastAsia="Times New Roman" w:hAnsi="Times New Roman" w:cs="Times New Roman"/>
          <w:b/>
          <w:bCs/>
          <w:color w:val="000000" w:themeColor="text1"/>
          <w:sz w:val="28"/>
          <w:szCs w:val="28"/>
          <w:lang w:eastAsia="zh-CN"/>
        </w:rPr>
        <w:t>– 202</w:t>
      </w:r>
      <w:r w:rsidR="004861BC" w:rsidRPr="0071676D">
        <w:rPr>
          <w:rFonts w:ascii="Times New Roman" w:eastAsia="Times New Roman" w:hAnsi="Times New Roman" w:cs="Times New Roman"/>
          <w:b/>
          <w:bCs/>
          <w:color w:val="000000" w:themeColor="text1"/>
          <w:sz w:val="28"/>
          <w:szCs w:val="28"/>
          <w:lang w:eastAsia="zh-CN"/>
        </w:rPr>
        <w:t>4</w:t>
      </w:r>
      <w:r w:rsidRPr="0071676D">
        <w:rPr>
          <w:rFonts w:ascii="Times New Roman" w:eastAsia="Times New Roman" w:hAnsi="Times New Roman" w:cs="Times New Roman"/>
          <w:b/>
          <w:bCs/>
          <w:color w:val="000000" w:themeColor="text1"/>
          <w:sz w:val="28"/>
          <w:szCs w:val="28"/>
          <w:lang w:eastAsia="zh-CN"/>
        </w:rPr>
        <w:t xml:space="preserve"> рік</w:t>
      </w:r>
      <w:r w:rsidR="009B2AC2" w:rsidRPr="0071676D">
        <w:rPr>
          <w:rFonts w:ascii="Times New Roman" w:eastAsia="Times New Roman" w:hAnsi="Times New Roman" w:cs="Times New Roman"/>
          <w:b/>
          <w:bCs/>
          <w:color w:val="000000" w:themeColor="text1"/>
          <w:sz w:val="28"/>
          <w:szCs w:val="28"/>
          <w:lang w:eastAsia="zh-CN"/>
        </w:rPr>
        <w:t xml:space="preserve"> </w:t>
      </w:r>
    </w:p>
    <w:p w:rsidR="00B33ACF" w:rsidRPr="0071676D" w:rsidRDefault="00B33ACF"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color w:val="000000" w:themeColor="text1"/>
          <w:sz w:val="24"/>
          <w:szCs w:val="24"/>
        </w:rPr>
      </w:pPr>
    </w:p>
    <w:tbl>
      <w:tblPr>
        <w:tblStyle w:val="af3"/>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2635A" w:rsidRPr="0071676D">
        <w:trPr>
          <w:trHeight w:val="416"/>
          <w:jc w:val="center"/>
        </w:trPr>
        <w:tc>
          <w:tcPr>
            <w:tcW w:w="705" w:type="dxa"/>
            <w:vAlign w:val="center"/>
          </w:tcPr>
          <w:p w:rsidR="0062635A" w:rsidRPr="0071676D" w:rsidRDefault="00B946FF">
            <w:pPr>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lastRenderedPageBreak/>
              <w:t>№</w:t>
            </w:r>
          </w:p>
        </w:tc>
        <w:tc>
          <w:tcPr>
            <w:tcW w:w="9255" w:type="dxa"/>
            <w:gridSpan w:val="2"/>
            <w:vAlign w:val="center"/>
          </w:tcPr>
          <w:p w:rsidR="0062635A" w:rsidRPr="0071676D" w:rsidRDefault="00B946FF">
            <w:pPr>
              <w:jc w:val="center"/>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Розділ 1. Загальні положення</w:t>
            </w:r>
          </w:p>
        </w:tc>
      </w:tr>
      <w:tr w:rsidR="0062635A" w:rsidRPr="0071676D">
        <w:trPr>
          <w:trHeight w:val="411"/>
          <w:jc w:val="center"/>
        </w:trPr>
        <w:tc>
          <w:tcPr>
            <w:tcW w:w="705" w:type="dxa"/>
            <w:vAlign w:val="center"/>
          </w:tcPr>
          <w:p w:rsidR="0062635A" w:rsidRPr="0071676D" w:rsidRDefault="00B946FF">
            <w:pPr>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w:t>
            </w:r>
          </w:p>
        </w:tc>
        <w:tc>
          <w:tcPr>
            <w:tcW w:w="2835" w:type="dxa"/>
            <w:vAlign w:val="center"/>
          </w:tcPr>
          <w:p w:rsidR="0062635A" w:rsidRPr="0071676D" w:rsidRDefault="00B946FF">
            <w:pPr>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2</w:t>
            </w:r>
          </w:p>
        </w:tc>
        <w:tc>
          <w:tcPr>
            <w:tcW w:w="6420" w:type="dxa"/>
            <w:vAlign w:val="center"/>
          </w:tcPr>
          <w:p w:rsidR="0062635A" w:rsidRPr="0071676D" w:rsidRDefault="00B946FF">
            <w:pPr>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3</w:t>
            </w:r>
          </w:p>
        </w:tc>
      </w:tr>
      <w:tr w:rsidR="0062635A" w:rsidRPr="0071676D">
        <w:trPr>
          <w:trHeight w:val="1119"/>
          <w:jc w:val="center"/>
        </w:trPr>
        <w:tc>
          <w:tcPr>
            <w:tcW w:w="705" w:type="dxa"/>
          </w:tcPr>
          <w:p w:rsidR="0062635A" w:rsidRPr="0071676D" w:rsidRDefault="00B946FF">
            <w:pPr>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w:t>
            </w:r>
          </w:p>
        </w:tc>
        <w:tc>
          <w:tcPr>
            <w:tcW w:w="2835" w:type="dxa"/>
          </w:tcPr>
          <w:p w:rsidR="0062635A" w:rsidRPr="0071676D" w:rsidRDefault="00B946FF">
            <w:pP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20" w:type="dxa"/>
          </w:tcPr>
          <w:p w:rsidR="003423B6" w:rsidRPr="0071676D" w:rsidRDefault="003423B6" w:rsidP="003423B6">
            <w:pPr>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w:t>
            </w:r>
            <w:r w:rsidRPr="0071676D">
              <w:rPr>
                <w:rFonts w:ascii="Times New Roman" w:eastAsia="Times New Roman" w:hAnsi="Times New Roman" w:cs="Times New Roman"/>
                <w:color w:val="000000" w:themeColor="text1"/>
                <w:sz w:val="24"/>
                <w:szCs w:val="24"/>
                <w:highlight w:val="white"/>
              </w:rPr>
              <w:t xml:space="preserve">«Про публічні закупівлі» (далі — Закон) та Особливостей здійснення публічних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62635A" w:rsidRPr="0071676D" w:rsidRDefault="003423B6" w:rsidP="003423B6">
            <w:p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  </w:t>
            </w:r>
          </w:p>
        </w:tc>
      </w:tr>
      <w:tr w:rsidR="0062635A" w:rsidRPr="0071676D">
        <w:trPr>
          <w:trHeight w:val="615"/>
          <w:jc w:val="center"/>
        </w:trPr>
        <w:tc>
          <w:tcPr>
            <w:tcW w:w="705" w:type="dxa"/>
          </w:tcPr>
          <w:p w:rsidR="0062635A" w:rsidRPr="0071676D" w:rsidRDefault="00B946FF">
            <w:pPr>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2</w:t>
            </w:r>
          </w:p>
        </w:tc>
        <w:tc>
          <w:tcPr>
            <w:tcW w:w="2835" w:type="dxa"/>
          </w:tcPr>
          <w:p w:rsidR="0062635A" w:rsidRPr="0071676D" w:rsidRDefault="00B946FF">
            <w:pP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Інформація про замовника торгів</w:t>
            </w:r>
          </w:p>
        </w:tc>
        <w:tc>
          <w:tcPr>
            <w:tcW w:w="6420" w:type="dxa"/>
          </w:tcPr>
          <w:p w:rsidR="0062635A" w:rsidRPr="0071676D" w:rsidRDefault="00B946FF">
            <w:p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w:t>
            </w:r>
          </w:p>
        </w:tc>
      </w:tr>
      <w:tr w:rsidR="0062635A" w:rsidRPr="0071676D">
        <w:trPr>
          <w:trHeight w:val="285"/>
          <w:jc w:val="center"/>
        </w:trPr>
        <w:tc>
          <w:tcPr>
            <w:tcW w:w="705" w:type="dxa"/>
          </w:tcPr>
          <w:p w:rsidR="0062635A" w:rsidRPr="0071676D" w:rsidRDefault="00B946FF">
            <w:pPr>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2.1</w:t>
            </w:r>
          </w:p>
        </w:tc>
        <w:tc>
          <w:tcPr>
            <w:tcW w:w="2835" w:type="dxa"/>
          </w:tcPr>
          <w:p w:rsidR="0062635A" w:rsidRPr="0071676D" w:rsidRDefault="00B946FF">
            <w:pP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повне найменування</w:t>
            </w:r>
            <w:r w:rsidR="008A1875" w:rsidRPr="0071676D">
              <w:rPr>
                <w:rFonts w:ascii="Times New Roman" w:eastAsia="Times New Roman" w:hAnsi="Times New Roman" w:cs="Times New Roman"/>
                <w:color w:val="000000" w:themeColor="text1"/>
                <w:sz w:val="24"/>
                <w:szCs w:val="24"/>
              </w:rPr>
              <w:t xml:space="preserve">, </w:t>
            </w:r>
            <w:r w:rsidR="008A1875" w:rsidRPr="0071676D">
              <w:rPr>
                <w:rFonts w:ascii="Times New Roman" w:hAnsi="Times New Roman" w:cs="Times New Roman"/>
                <w:color w:val="000000" w:themeColor="text1"/>
                <w:sz w:val="24"/>
                <w:szCs w:val="24"/>
                <w:lang w:eastAsia="en-US"/>
              </w:rPr>
              <w:t xml:space="preserve">код ЭДРПОУ </w:t>
            </w:r>
          </w:p>
        </w:tc>
        <w:tc>
          <w:tcPr>
            <w:tcW w:w="6420" w:type="dxa"/>
          </w:tcPr>
          <w:p w:rsidR="0062635A" w:rsidRPr="0071676D" w:rsidRDefault="008A1875">
            <w:pPr>
              <w:jc w:val="both"/>
              <w:rPr>
                <w:rFonts w:ascii="Times New Roman" w:eastAsia="Times New Roman" w:hAnsi="Times New Roman" w:cs="Times New Roman"/>
                <w:i/>
                <w:color w:val="000000" w:themeColor="text1"/>
                <w:sz w:val="24"/>
                <w:szCs w:val="24"/>
              </w:rPr>
            </w:pPr>
            <w:r w:rsidRPr="0071676D">
              <w:rPr>
                <w:rFonts w:ascii="Times New Roman" w:hAnsi="Times New Roman" w:cs="Times New Roman"/>
                <w:b/>
                <w:bCs/>
                <w:color w:val="000000" w:themeColor="text1"/>
                <w:sz w:val="24"/>
                <w:szCs w:val="24"/>
                <w:lang w:eastAsia="en-US"/>
              </w:rPr>
              <w:t xml:space="preserve">Комунальне некомерційне підприємство «Обласна клінічна лікарня Івано-Франківської обласної ради», (01993150). </w:t>
            </w:r>
          </w:p>
        </w:tc>
      </w:tr>
      <w:tr w:rsidR="0062635A" w:rsidRPr="0071676D">
        <w:trPr>
          <w:trHeight w:val="510"/>
          <w:jc w:val="center"/>
        </w:trPr>
        <w:tc>
          <w:tcPr>
            <w:tcW w:w="705" w:type="dxa"/>
          </w:tcPr>
          <w:p w:rsidR="0062635A" w:rsidRPr="0071676D" w:rsidRDefault="00B946FF">
            <w:pPr>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2.2</w:t>
            </w:r>
          </w:p>
        </w:tc>
        <w:tc>
          <w:tcPr>
            <w:tcW w:w="2835" w:type="dxa"/>
          </w:tcPr>
          <w:p w:rsidR="0062635A" w:rsidRPr="0071676D" w:rsidRDefault="008A1875">
            <w:pP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м</w:t>
            </w:r>
            <w:r w:rsidR="00B946FF" w:rsidRPr="0071676D">
              <w:rPr>
                <w:rFonts w:ascii="Times New Roman" w:eastAsia="Times New Roman" w:hAnsi="Times New Roman" w:cs="Times New Roman"/>
                <w:color w:val="000000" w:themeColor="text1"/>
                <w:sz w:val="24"/>
                <w:szCs w:val="24"/>
              </w:rPr>
              <w:t>ісцезнаходження</w:t>
            </w:r>
            <w:r w:rsidRPr="0071676D">
              <w:rPr>
                <w:rFonts w:ascii="Times New Roman" w:eastAsia="Times New Roman" w:hAnsi="Times New Roman" w:cs="Times New Roman"/>
                <w:color w:val="000000" w:themeColor="text1"/>
                <w:sz w:val="24"/>
                <w:szCs w:val="24"/>
              </w:rPr>
              <w:t xml:space="preserve">, </w:t>
            </w:r>
            <w:r w:rsidRPr="0071676D">
              <w:rPr>
                <w:rFonts w:ascii="Times New Roman" w:hAnsi="Times New Roman" w:cs="Times New Roman"/>
                <w:color w:val="000000" w:themeColor="text1"/>
                <w:sz w:val="24"/>
                <w:szCs w:val="24"/>
                <w:lang w:eastAsia="en-US"/>
              </w:rPr>
              <w:t>(адреса)</w:t>
            </w:r>
          </w:p>
        </w:tc>
        <w:tc>
          <w:tcPr>
            <w:tcW w:w="6420" w:type="dxa"/>
          </w:tcPr>
          <w:p w:rsidR="0062635A" w:rsidRPr="0071676D" w:rsidRDefault="008A1875">
            <w:p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lang w:eastAsia="en-US"/>
              </w:rPr>
              <w:t xml:space="preserve">Україна, </w:t>
            </w:r>
            <w:r w:rsidRPr="0071676D">
              <w:rPr>
                <w:rFonts w:ascii="Times New Roman" w:hAnsi="Times New Roman" w:cs="Times New Roman"/>
                <w:color w:val="000000" w:themeColor="text1"/>
                <w:sz w:val="24"/>
                <w:szCs w:val="24"/>
                <w:lang w:eastAsia="en-US"/>
              </w:rPr>
              <w:t xml:space="preserve">76008, м. Івано-Франківськ, вул. </w:t>
            </w:r>
            <w:proofErr w:type="spellStart"/>
            <w:r w:rsidRPr="0071676D">
              <w:rPr>
                <w:rFonts w:ascii="Times New Roman" w:hAnsi="Times New Roman" w:cs="Times New Roman"/>
                <w:color w:val="000000" w:themeColor="text1"/>
                <w:sz w:val="24"/>
                <w:szCs w:val="24"/>
                <w:lang w:eastAsia="en-US"/>
              </w:rPr>
              <w:t>Федьковича</w:t>
            </w:r>
            <w:proofErr w:type="spellEnd"/>
            <w:r w:rsidRPr="0071676D">
              <w:rPr>
                <w:rFonts w:ascii="Times New Roman" w:hAnsi="Times New Roman" w:cs="Times New Roman"/>
                <w:color w:val="000000" w:themeColor="text1"/>
                <w:sz w:val="24"/>
                <w:szCs w:val="24"/>
                <w:lang w:eastAsia="en-US"/>
              </w:rPr>
              <w:t xml:space="preserve"> буд. 91. </w:t>
            </w:r>
          </w:p>
        </w:tc>
      </w:tr>
      <w:tr w:rsidR="0062635A" w:rsidRPr="0071676D">
        <w:trPr>
          <w:trHeight w:val="1119"/>
          <w:jc w:val="center"/>
        </w:trPr>
        <w:tc>
          <w:tcPr>
            <w:tcW w:w="705" w:type="dxa"/>
          </w:tcPr>
          <w:p w:rsidR="0062635A" w:rsidRPr="0071676D" w:rsidRDefault="00B946FF">
            <w:pPr>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2.3</w:t>
            </w:r>
          </w:p>
        </w:tc>
        <w:tc>
          <w:tcPr>
            <w:tcW w:w="2835" w:type="dxa"/>
          </w:tcPr>
          <w:p w:rsidR="0062635A" w:rsidRPr="0071676D" w:rsidRDefault="00B946FF">
            <w:pP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B35A9" w:rsidRPr="0071676D" w:rsidRDefault="008B35A9" w:rsidP="008B35A9">
            <w:pPr>
              <w:jc w:val="both"/>
              <w:rPr>
                <w:rFonts w:ascii="times new roman cyr" w:eastAsia="Batang" w:hAnsi="times new roman cyr" w:cs="times new roman cyr"/>
                <w:color w:val="000000" w:themeColor="text1"/>
                <w:sz w:val="24"/>
                <w:szCs w:val="24"/>
                <w:lang w:eastAsia="ru-RU"/>
              </w:rPr>
            </w:pPr>
            <w:r w:rsidRPr="0071676D">
              <w:rPr>
                <w:rFonts w:ascii="times new roman cyr" w:eastAsia="Batang" w:hAnsi="times new roman cyr" w:cs="times new roman cyr"/>
                <w:color w:val="000000" w:themeColor="text1"/>
                <w:sz w:val="24"/>
                <w:szCs w:val="24"/>
                <w:lang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w:t>
            </w:r>
          </w:p>
          <w:p w:rsidR="0062635A" w:rsidRPr="0071676D" w:rsidRDefault="00E5492D" w:rsidP="00CD4245">
            <w:pPr>
              <w:jc w:val="both"/>
              <w:rPr>
                <w:rFonts w:ascii="Times New Roman" w:eastAsia="Times New Roman" w:hAnsi="Times New Roman" w:cs="Times New Roman"/>
                <w:color w:val="000000" w:themeColor="text1"/>
                <w:sz w:val="24"/>
                <w:szCs w:val="24"/>
              </w:rPr>
            </w:pPr>
            <w:r w:rsidRPr="0071676D">
              <w:rPr>
                <w:rFonts w:ascii="times new roman cyr" w:eastAsia="Batang" w:hAnsi="times new roman cyr" w:cs="times new roman cyr"/>
                <w:color w:val="000000" w:themeColor="text1"/>
                <w:sz w:val="24"/>
                <w:szCs w:val="24"/>
                <w:lang w:eastAsia="ru-RU"/>
              </w:rPr>
              <w:t xml:space="preserve">Фахівець з публічних </w:t>
            </w:r>
            <w:proofErr w:type="spellStart"/>
            <w:r w:rsidRPr="0071676D">
              <w:rPr>
                <w:rFonts w:ascii="times new roman cyr" w:eastAsia="Batang" w:hAnsi="times new roman cyr" w:cs="times new roman cyr"/>
                <w:color w:val="000000" w:themeColor="text1"/>
                <w:sz w:val="24"/>
                <w:szCs w:val="24"/>
                <w:lang w:eastAsia="ru-RU"/>
              </w:rPr>
              <w:t>закупівель</w:t>
            </w:r>
            <w:proofErr w:type="spellEnd"/>
            <w:r w:rsidRPr="0071676D">
              <w:rPr>
                <w:rFonts w:ascii="times new roman cyr" w:eastAsia="Batang" w:hAnsi="times new roman cyr" w:cs="times new roman cyr"/>
                <w:color w:val="000000" w:themeColor="text1"/>
                <w:sz w:val="24"/>
                <w:szCs w:val="24"/>
                <w:lang w:eastAsia="ru-RU"/>
              </w:rPr>
              <w:t xml:space="preserve"> Н.С. ЛАБИЧ – </w:t>
            </w:r>
            <w:r w:rsidRPr="0071676D">
              <w:rPr>
                <w:rFonts w:ascii="Times New Roman" w:eastAsia="Times New Roman" w:hAnsi="Times New Roman" w:cs="Times New Roman"/>
                <w:color w:val="000000" w:themeColor="text1"/>
                <w:sz w:val="24"/>
                <w:szCs w:val="24"/>
                <w:lang w:eastAsia="ru-RU"/>
              </w:rPr>
              <w:t xml:space="preserve">уповноважена особа з проведення </w:t>
            </w:r>
            <w:proofErr w:type="spellStart"/>
            <w:r w:rsidRPr="0071676D">
              <w:rPr>
                <w:rFonts w:ascii="Times New Roman" w:eastAsia="Times New Roman" w:hAnsi="Times New Roman" w:cs="Times New Roman"/>
                <w:color w:val="000000" w:themeColor="text1"/>
                <w:sz w:val="24"/>
                <w:szCs w:val="24"/>
                <w:lang w:eastAsia="ru-RU"/>
              </w:rPr>
              <w:t>закупівель</w:t>
            </w:r>
            <w:proofErr w:type="spellEnd"/>
            <w:r w:rsidRPr="0071676D">
              <w:rPr>
                <w:rFonts w:ascii="times new roman cyr" w:eastAsia="Batang" w:hAnsi="times new roman cyr" w:cs="times new roman cyr"/>
                <w:color w:val="000000" w:themeColor="text1"/>
                <w:sz w:val="24"/>
                <w:szCs w:val="24"/>
                <w:lang w:eastAsia="ru-RU"/>
              </w:rPr>
              <w:t xml:space="preserve"> т. (0342)528-082, т/ф.528-118; </w:t>
            </w:r>
            <w:r w:rsidRPr="00786868">
              <w:rPr>
                <w:rFonts w:ascii="Times New Roman" w:hAnsi="Times New Roman" w:cs="Times New Roman"/>
                <w:color w:val="000000" w:themeColor="text1"/>
                <w:sz w:val="24"/>
                <w:szCs w:val="24"/>
                <w:shd w:val="clear" w:color="auto" w:fill="FFFFFF" w:themeFill="background1"/>
              </w:rPr>
              <w:t>v.zakupivli0@gmail.com</w:t>
            </w:r>
            <w:r w:rsidRPr="0071676D">
              <w:rPr>
                <w:rFonts w:ascii="Times New Roman" w:eastAsia="Batang" w:hAnsi="Times New Roman" w:cs="Times New Roman"/>
                <w:color w:val="000000" w:themeColor="text1"/>
                <w:sz w:val="28"/>
                <w:szCs w:val="28"/>
                <w:lang w:eastAsia="ru-RU"/>
              </w:rPr>
              <w:t xml:space="preserve"> </w:t>
            </w:r>
            <w:r w:rsidRPr="0071676D">
              <w:rPr>
                <w:rFonts w:ascii="times new roman cyr" w:eastAsia="Batang" w:hAnsi="times new roman cyr" w:cs="times new roman cyr"/>
                <w:color w:val="000000" w:themeColor="text1"/>
                <w:sz w:val="24"/>
                <w:szCs w:val="24"/>
                <w:lang w:eastAsia="ru-RU"/>
              </w:rPr>
              <w:t xml:space="preserve">та через електронну систему </w:t>
            </w:r>
            <w:proofErr w:type="spellStart"/>
            <w:r w:rsidRPr="0071676D">
              <w:rPr>
                <w:rFonts w:ascii="times new roman cyr" w:eastAsia="Batang" w:hAnsi="times new roman cyr" w:cs="times new roman cyr"/>
                <w:color w:val="000000" w:themeColor="text1"/>
                <w:sz w:val="24"/>
                <w:szCs w:val="24"/>
                <w:lang w:eastAsia="ru-RU"/>
              </w:rPr>
              <w:t>закупівель</w:t>
            </w:r>
            <w:proofErr w:type="spellEnd"/>
            <w:r w:rsidRPr="0071676D">
              <w:rPr>
                <w:rFonts w:ascii="times new roman cyr" w:eastAsia="Batang" w:hAnsi="times new roman cyr" w:cs="times new roman cyr"/>
                <w:color w:val="000000" w:themeColor="text1"/>
                <w:sz w:val="24"/>
                <w:szCs w:val="24"/>
                <w:lang w:eastAsia="ru-RU"/>
              </w:rPr>
              <w:t xml:space="preserve">.  </w:t>
            </w:r>
          </w:p>
        </w:tc>
      </w:tr>
      <w:tr w:rsidR="0062635A" w:rsidRPr="0071676D">
        <w:trPr>
          <w:trHeight w:val="15"/>
          <w:jc w:val="center"/>
        </w:trPr>
        <w:tc>
          <w:tcPr>
            <w:tcW w:w="705" w:type="dxa"/>
          </w:tcPr>
          <w:p w:rsidR="0062635A" w:rsidRPr="0071676D" w:rsidRDefault="00B946FF">
            <w:pPr>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3</w:t>
            </w:r>
          </w:p>
        </w:tc>
        <w:tc>
          <w:tcPr>
            <w:tcW w:w="2835" w:type="dxa"/>
          </w:tcPr>
          <w:p w:rsidR="0062635A" w:rsidRPr="0071676D" w:rsidRDefault="00B946FF">
            <w:pP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Процедура закупівлі</w:t>
            </w:r>
          </w:p>
        </w:tc>
        <w:tc>
          <w:tcPr>
            <w:tcW w:w="6420" w:type="dxa"/>
          </w:tcPr>
          <w:p w:rsidR="0062635A" w:rsidRPr="0071676D" w:rsidRDefault="008A1875">
            <w:pPr>
              <w:jc w:val="both"/>
              <w:rPr>
                <w:rFonts w:ascii="Times New Roman" w:eastAsia="Times New Roman" w:hAnsi="Times New Roman" w:cs="Times New Roman"/>
                <w:color w:val="000000" w:themeColor="text1"/>
                <w:sz w:val="24"/>
                <w:szCs w:val="24"/>
              </w:rPr>
            </w:pPr>
            <w:r w:rsidRPr="0071676D">
              <w:rPr>
                <w:rFonts w:ascii="Times New Roman" w:hAnsi="Times New Roman" w:cs="Times New Roman"/>
                <w:color w:val="000000" w:themeColor="text1"/>
                <w:sz w:val="24"/>
                <w:szCs w:val="24"/>
                <w:lang w:eastAsia="en-US"/>
              </w:rPr>
              <w:t>Відкриті торги  з особливостями</w:t>
            </w:r>
          </w:p>
        </w:tc>
      </w:tr>
      <w:tr w:rsidR="0062635A" w:rsidRPr="0071676D">
        <w:trPr>
          <w:trHeight w:val="240"/>
          <w:jc w:val="center"/>
        </w:trPr>
        <w:tc>
          <w:tcPr>
            <w:tcW w:w="705" w:type="dxa"/>
          </w:tcPr>
          <w:p w:rsidR="0062635A" w:rsidRPr="0071676D" w:rsidRDefault="00B946FF">
            <w:pPr>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4</w:t>
            </w:r>
          </w:p>
        </w:tc>
        <w:tc>
          <w:tcPr>
            <w:tcW w:w="2835" w:type="dxa"/>
          </w:tcPr>
          <w:p w:rsidR="0062635A" w:rsidRPr="0071676D" w:rsidRDefault="00B946FF">
            <w:pP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Інформація про предмет закупівлі</w:t>
            </w:r>
          </w:p>
        </w:tc>
        <w:tc>
          <w:tcPr>
            <w:tcW w:w="6420" w:type="dxa"/>
          </w:tcPr>
          <w:p w:rsidR="0062635A" w:rsidRPr="0071676D" w:rsidRDefault="00B946FF">
            <w:p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i/>
                <w:color w:val="000000" w:themeColor="text1"/>
                <w:sz w:val="24"/>
                <w:szCs w:val="24"/>
              </w:rPr>
              <w:t> </w:t>
            </w:r>
          </w:p>
        </w:tc>
      </w:tr>
      <w:tr w:rsidR="0062635A" w:rsidRPr="0071676D">
        <w:trPr>
          <w:jc w:val="center"/>
        </w:trPr>
        <w:tc>
          <w:tcPr>
            <w:tcW w:w="705" w:type="dxa"/>
          </w:tcPr>
          <w:p w:rsidR="0062635A" w:rsidRPr="0071676D" w:rsidRDefault="00B946FF">
            <w:pPr>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4.1</w:t>
            </w:r>
          </w:p>
        </w:tc>
        <w:tc>
          <w:tcPr>
            <w:tcW w:w="2835" w:type="dxa"/>
          </w:tcPr>
          <w:p w:rsidR="0062635A" w:rsidRPr="0071676D" w:rsidRDefault="00B946FF">
            <w:pP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назва предмета закупівлі</w:t>
            </w:r>
          </w:p>
        </w:tc>
        <w:tc>
          <w:tcPr>
            <w:tcW w:w="6420" w:type="dxa"/>
          </w:tcPr>
          <w:p w:rsidR="0062635A" w:rsidRPr="0071676D" w:rsidRDefault="005239B2" w:rsidP="00752F8C">
            <w:pPr>
              <w:jc w:val="both"/>
              <w:rPr>
                <w:rFonts w:ascii="Times New Roman" w:hAnsi="Times New Roman" w:cs="Times New Roman"/>
                <w:color w:val="000000" w:themeColor="text1"/>
              </w:rPr>
            </w:pPr>
            <w:r w:rsidRPr="00B77479">
              <w:rPr>
                <w:rFonts w:ascii="Times New Roman" w:eastAsia="Times New Roman" w:hAnsi="Times New Roman" w:cs="Times New Roman"/>
                <w:b/>
                <w:bCs/>
                <w:i/>
                <w:sz w:val="24"/>
                <w:szCs w:val="24"/>
                <w:lang w:eastAsia="ru-RU"/>
              </w:rPr>
              <w:t>ДК 021:2015 Єдиний закупівельний словник 85140000-2 Послуги у сфері охорони здоров’я різні (85145000-7 Послуги медичних лабораторій) Проведення лабораторних досліджень</w:t>
            </w:r>
            <w:r w:rsidR="006D3813" w:rsidRPr="0071676D">
              <w:rPr>
                <w:rFonts w:ascii="Times New Roman" w:eastAsia="Times New Roman" w:hAnsi="Times New Roman" w:cs="Times New Roman"/>
                <w:b/>
                <w:bCs/>
                <w:i/>
                <w:color w:val="000000" w:themeColor="text1"/>
                <w:sz w:val="24"/>
                <w:szCs w:val="24"/>
                <w:lang w:eastAsia="ru-RU"/>
              </w:rPr>
              <w:t>.</w:t>
            </w: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4.2</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2635A" w:rsidRPr="0071676D" w:rsidRDefault="00B946FF">
            <w:pPr>
              <w:widowControl w:val="0"/>
              <w:ind w:right="12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62635A" w:rsidRPr="0071676D" w:rsidRDefault="0062635A" w:rsidP="00A1701D">
            <w:pPr>
              <w:widowControl w:val="0"/>
              <w:ind w:right="120"/>
              <w:jc w:val="both"/>
              <w:rPr>
                <w:rFonts w:ascii="Times New Roman" w:eastAsia="Times New Roman" w:hAnsi="Times New Roman" w:cs="Times New Roman"/>
                <w:i/>
                <w:color w:val="000000" w:themeColor="text1"/>
                <w:sz w:val="24"/>
                <w:szCs w:val="24"/>
              </w:rPr>
            </w:pP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4.3</w:t>
            </w:r>
          </w:p>
        </w:tc>
        <w:tc>
          <w:tcPr>
            <w:tcW w:w="2835" w:type="dxa"/>
          </w:tcPr>
          <w:p w:rsidR="0062635A" w:rsidRPr="0071676D" w:rsidRDefault="007647D9" w:rsidP="007647D9">
            <w:pPr>
              <w:widowControl w:val="0"/>
              <w:rPr>
                <w:rFonts w:ascii="Times New Roman" w:eastAsia="Times New Roman" w:hAnsi="Times New Roman" w:cs="Times New Roman"/>
                <w:color w:val="000000" w:themeColor="text1"/>
                <w:sz w:val="24"/>
                <w:szCs w:val="24"/>
              </w:rPr>
            </w:pPr>
            <w:r w:rsidRPr="0071676D">
              <w:rPr>
                <w:rFonts w:ascii="Times New Roman" w:hAnsi="Times New Roman" w:cs="Times New Roman"/>
                <w:color w:val="000000" w:themeColor="text1"/>
                <w:sz w:val="24"/>
                <w:szCs w:val="24"/>
                <w:lang w:eastAsia="en-US"/>
              </w:rPr>
              <w:t>місце, кількість, обсяг поставки товарів (надання послуг, виконання робіт)</w:t>
            </w:r>
          </w:p>
        </w:tc>
        <w:tc>
          <w:tcPr>
            <w:tcW w:w="6420" w:type="dxa"/>
          </w:tcPr>
          <w:p w:rsidR="007647D9" w:rsidRPr="0071676D" w:rsidRDefault="007647D9" w:rsidP="007647D9">
            <w:pPr>
              <w:shd w:val="clear" w:color="auto" w:fill="FFFFFF"/>
              <w:jc w:val="both"/>
              <w:textAlignment w:val="baseline"/>
              <w:rPr>
                <w:rFonts w:ascii="Times New Roman" w:hAnsi="Times New Roman" w:cs="Times New Roman"/>
                <w:color w:val="000000" w:themeColor="text1"/>
                <w:sz w:val="24"/>
                <w:szCs w:val="24"/>
                <w:lang w:eastAsia="en-US"/>
              </w:rPr>
            </w:pPr>
            <w:r w:rsidRPr="0071676D">
              <w:rPr>
                <w:rFonts w:ascii="Times New Roman" w:eastAsia="Times New Roman" w:hAnsi="Times New Roman" w:cs="Times New Roman"/>
                <w:b/>
                <w:color w:val="000000" w:themeColor="text1"/>
                <w:sz w:val="24"/>
                <w:szCs w:val="24"/>
                <w:lang w:eastAsia="ru-RU"/>
              </w:rPr>
              <w:t>Місце поставки:</w:t>
            </w:r>
            <w:r w:rsidRPr="0071676D">
              <w:rPr>
                <w:rFonts w:ascii="Times New Roman" w:eastAsia="Times New Roman" w:hAnsi="Times New Roman" w:cs="Times New Roman"/>
                <w:color w:val="000000" w:themeColor="text1"/>
                <w:sz w:val="24"/>
                <w:szCs w:val="24"/>
                <w:lang w:eastAsia="ru-RU"/>
              </w:rPr>
              <w:t xml:space="preserve"> </w:t>
            </w:r>
            <w:r w:rsidRPr="0071676D">
              <w:rPr>
                <w:rFonts w:ascii="Times New Roman" w:hAnsi="Times New Roman" w:cs="Times New Roman"/>
                <w:color w:val="000000" w:themeColor="text1"/>
                <w:sz w:val="24"/>
                <w:szCs w:val="24"/>
                <w:lang w:eastAsia="en-US"/>
              </w:rPr>
              <w:t xml:space="preserve">76008, м. Івано-Франківськ, вул. </w:t>
            </w:r>
            <w:proofErr w:type="spellStart"/>
            <w:r w:rsidRPr="0071676D">
              <w:rPr>
                <w:rFonts w:ascii="Times New Roman" w:hAnsi="Times New Roman" w:cs="Times New Roman"/>
                <w:color w:val="000000" w:themeColor="text1"/>
                <w:sz w:val="24"/>
                <w:szCs w:val="24"/>
                <w:lang w:eastAsia="en-US"/>
              </w:rPr>
              <w:t>Федьковича</w:t>
            </w:r>
            <w:proofErr w:type="spellEnd"/>
            <w:r w:rsidRPr="0071676D">
              <w:rPr>
                <w:rFonts w:ascii="Times New Roman" w:hAnsi="Times New Roman" w:cs="Times New Roman"/>
                <w:color w:val="000000" w:themeColor="text1"/>
                <w:sz w:val="24"/>
                <w:szCs w:val="24"/>
                <w:lang w:eastAsia="en-US"/>
              </w:rPr>
              <w:t xml:space="preserve"> буд.91</w:t>
            </w:r>
          </w:p>
          <w:p w:rsidR="007647D9" w:rsidRPr="0071676D" w:rsidRDefault="007647D9" w:rsidP="007647D9">
            <w:pPr>
              <w:widowControl w:val="0"/>
              <w:suppressAutoHyphens/>
              <w:autoSpaceDE w:val="0"/>
              <w:rPr>
                <w:rFonts w:ascii="Times New Roman" w:hAnsi="Times New Roman" w:cs="Times New Roman"/>
                <w:b/>
                <w:color w:val="000000" w:themeColor="text1"/>
                <w:sz w:val="24"/>
                <w:szCs w:val="24"/>
                <w:lang w:eastAsia="en-US"/>
              </w:rPr>
            </w:pPr>
            <w:r w:rsidRPr="0071676D">
              <w:rPr>
                <w:rFonts w:ascii="Times New Roman" w:hAnsi="Times New Roman" w:cs="Times New Roman"/>
                <w:b/>
                <w:color w:val="000000" w:themeColor="text1"/>
                <w:sz w:val="24"/>
                <w:szCs w:val="24"/>
                <w:lang w:eastAsia="en-US"/>
              </w:rPr>
              <w:t>Кількість та обсяг :</w:t>
            </w:r>
          </w:p>
          <w:p w:rsidR="0062635A" w:rsidRPr="0071676D" w:rsidRDefault="007647D9" w:rsidP="00111CB7">
            <w:pPr>
              <w:widowControl w:val="0"/>
              <w:ind w:right="120"/>
              <w:jc w:val="both"/>
              <w:rPr>
                <w:rFonts w:ascii="Times New Roman" w:eastAsia="Times New Roman" w:hAnsi="Times New Roman" w:cs="Times New Roman"/>
                <w:i/>
                <w:color w:val="000000" w:themeColor="text1"/>
                <w:sz w:val="24"/>
                <w:szCs w:val="24"/>
              </w:rPr>
            </w:pPr>
            <w:r w:rsidRPr="0071676D">
              <w:rPr>
                <w:rFonts w:ascii="Times New Roman" w:eastAsia="Times New Roman" w:hAnsi="Times New Roman" w:cs="Times New Roman"/>
                <w:color w:val="000000" w:themeColor="text1"/>
                <w:sz w:val="24"/>
                <w:szCs w:val="24"/>
                <w:lang w:eastAsia="en-US"/>
              </w:rPr>
              <w:t xml:space="preserve">Згідно Додатку </w:t>
            </w:r>
            <w:r w:rsidR="00111CB7" w:rsidRPr="0071676D">
              <w:rPr>
                <w:rFonts w:ascii="Times New Roman" w:eastAsia="Times New Roman" w:hAnsi="Times New Roman" w:cs="Times New Roman"/>
                <w:color w:val="000000" w:themeColor="text1"/>
                <w:sz w:val="24"/>
                <w:szCs w:val="24"/>
                <w:lang w:eastAsia="en-US"/>
              </w:rPr>
              <w:t>2</w:t>
            </w:r>
            <w:r w:rsidRPr="0071676D">
              <w:rPr>
                <w:rFonts w:ascii="Times New Roman" w:eastAsia="Times New Roman" w:hAnsi="Times New Roman" w:cs="Times New Roman"/>
                <w:color w:val="000000" w:themeColor="text1"/>
                <w:sz w:val="24"/>
                <w:szCs w:val="24"/>
                <w:lang w:eastAsia="en-US"/>
              </w:rPr>
              <w:t xml:space="preserve"> до ТД. </w:t>
            </w:r>
            <w:r w:rsidRPr="0071676D">
              <w:rPr>
                <w:rFonts w:ascii="Times New Roman" w:eastAsia="Times New Roman" w:hAnsi="Times New Roman" w:cs="Times New Roman"/>
                <w:color w:val="000000" w:themeColor="text1"/>
                <w:sz w:val="24"/>
                <w:szCs w:val="24"/>
                <w:lang w:eastAsia="ru-RU"/>
              </w:rPr>
              <w:t xml:space="preserve"> </w:t>
            </w:r>
          </w:p>
        </w:tc>
      </w:tr>
      <w:tr w:rsidR="0062635A" w:rsidRPr="0071676D">
        <w:trPr>
          <w:trHeight w:val="645"/>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4.4</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20" w:type="dxa"/>
          </w:tcPr>
          <w:p w:rsidR="0062635A" w:rsidRPr="0071676D" w:rsidRDefault="00D36671" w:rsidP="005C7424">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lang w:eastAsia="ru-RU"/>
              </w:rPr>
              <w:t>Д</w:t>
            </w:r>
            <w:r w:rsidR="007647D9" w:rsidRPr="0071676D">
              <w:rPr>
                <w:rFonts w:ascii="Times New Roman" w:eastAsia="Times New Roman" w:hAnsi="Times New Roman" w:cs="Times New Roman"/>
                <w:b/>
                <w:color w:val="000000" w:themeColor="text1"/>
                <w:sz w:val="24"/>
                <w:szCs w:val="24"/>
                <w:lang w:eastAsia="ru-RU"/>
              </w:rPr>
              <w:t>о 31.12.202</w:t>
            </w:r>
            <w:r w:rsidR="005C7424" w:rsidRPr="0071676D">
              <w:rPr>
                <w:rFonts w:ascii="Times New Roman" w:eastAsia="Times New Roman" w:hAnsi="Times New Roman" w:cs="Times New Roman"/>
                <w:b/>
                <w:color w:val="000000" w:themeColor="text1"/>
                <w:sz w:val="24"/>
                <w:szCs w:val="24"/>
                <w:lang w:eastAsia="ru-RU"/>
              </w:rPr>
              <w:t>4</w:t>
            </w:r>
            <w:r w:rsidR="007647D9" w:rsidRPr="0071676D">
              <w:rPr>
                <w:rFonts w:ascii="Times New Roman" w:eastAsia="Times New Roman" w:hAnsi="Times New Roman" w:cs="Times New Roman"/>
                <w:b/>
                <w:color w:val="000000" w:themeColor="text1"/>
                <w:sz w:val="24"/>
                <w:szCs w:val="24"/>
                <w:lang w:eastAsia="ru-RU"/>
              </w:rPr>
              <w:t xml:space="preserve"> року, або до повного виконання сторонами договірних зобов’язань.  </w:t>
            </w:r>
          </w:p>
        </w:tc>
      </w:tr>
      <w:tr w:rsidR="0071676D" w:rsidRPr="0071676D">
        <w:trPr>
          <w:trHeight w:val="645"/>
          <w:jc w:val="center"/>
        </w:trPr>
        <w:tc>
          <w:tcPr>
            <w:tcW w:w="705" w:type="dxa"/>
          </w:tcPr>
          <w:p w:rsidR="007647D9" w:rsidRPr="0071676D" w:rsidRDefault="007647D9">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4.5 </w:t>
            </w:r>
          </w:p>
        </w:tc>
        <w:tc>
          <w:tcPr>
            <w:tcW w:w="2835" w:type="dxa"/>
          </w:tcPr>
          <w:p w:rsidR="007647D9" w:rsidRPr="0071676D" w:rsidRDefault="007647D9">
            <w:pPr>
              <w:widowControl w:val="0"/>
              <w:rPr>
                <w:rFonts w:ascii="Times New Roman" w:eastAsia="Times New Roman" w:hAnsi="Times New Roman" w:cs="Times New Roman"/>
                <w:color w:val="000000" w:themeColor="text1"/>
                <w:sz w:val="24"/>
                <w:szCs w:val="24"/>
              </w:rPr>
            </w:pPr>
            <w:r w:rsidRPr="0071676D">
              <w:rPr>
                <w:rFonts w:ascii="Times New Roman" w:hAnsi="Times New Roman" w:cs="Times New Roman"/>
                <w:color w:val="000000" w:themeColor="text1"/>
                <w:sz w:val="24"/>
                <w:szCs w:val="24"/>
                <w:lang w:eastAsia="en-US"/>
              </w:rPr>
              <w:t>очікувана вартість</w:t>
            </w:r>
          </w:p>
        </w:tc>
        <w:tc>
          <w:tcPr>
            <w:tcW w:w="6420" w:type="dxa"/>
          </w:tcPr>
          <w:p w:rsidR="007647D9" w:rsidRPr="0071676D" w:rsidRDefault="005239B2" w:rsidP="005D2177">
            <w:pPr>
              <w:widowControl w:val="0"/>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sz w:val="24"/>
                <w:szCs w:val="24"/>
                <w:lang w:eastAsia="ru-RU"/>
              </w:rPr>
              <w:t>96 000</w:t>
            </w:r>
            <w:r w:rsidRPr="00D33803">
              <w:rPr>
                <w:rFonts w:ascii="Times New Roman" w:eastAsia="Times New Roman" w:hAnsi="Times New Roman" w:cs="Times New Roman"/>
                <w:b/>
                <w:sz w:val="24"/>
                <w:szCs w:val="24"/>
                <w:lang w:eastAsia="ru-RU"/>
              </w:rPr>
              <w:t>,00 грн. (</w:t>
            </w:r>
            <w:r>
              <w:rPr>
                <w:rFonts w:ascii="Times New Roman" w:eastAsia="Times New Roman" w:hAnsi="Times New Roman" w:cs="Times New Roman"/>
                <w:b/>
                <w:sz w:val="24"/>
                <w:szCs w:val="24"/>
                <w:lang w:eastAsia="ru-RU"/>
              </w:rPr>
              <w:t xml:space="preserve">Дев’яносто шість тисяч </w:t>
            </w:r>
            <w:r w:rsidRPr="00D33803">
              <w:rPr>
                <w:rFonts w:ascii="Times New Roman" w:eastAsia="Times New Roman" w:hAnsi="Times New Roman" w:cs="Times New Roman"/>
                <w:b/>
                <w:sz w:val="24"/>
                <w:szCs w:val="24"/>
                <w:lang w:eastAsia="ru-RU"/>
              </w:rPr>
              <w:t>грн. 00 коп.) з ПДВ</w:t>
            </w:r>
            <w:r w:rsidR="007647D9" w:rsidRPr="0071676D">
              <w:rPr>
                <w:rFonts w:ascii="Times New Roman" w:eastAsia="Times New Roman" w:hAnsi="Times New Roman" w:cs="Times New Roman"/>
                <w:b/>
                <w:color w:val="000000" w:themeColor="text1"/>
                <w:sz w:val="24"/>
                <w:szCs w:val="24"/>
                <w:lang w:eastAsia="ru-RU"/>
              </w:rPr>
              <w:t>.</w:t>
            </w:r>
            <w:r w:rsidR="00F87CA7" w:rsidRPr="0071676D">
              <w:rPr>
                <w:rFonts w:ascii="Times New Roman" w:eastAsia="Times New Roman" w:hAnsi="Times New Roman" w:cs="Times New Roman"/>
                <w:b/>
                <w:color w:val="000000" w:themeColor="text1"/>
                <w:sz w:val="24"/>
                <w:szCs w:val="24"/>
                <w:lang w:eastAsia="ru-RU"/>
              </w:rPr>
              <w:t xml:space="preserve"> </w:t>
            </w:r>
            <w:r w:rsidR="00E557CD" w:rsidRPr="0071676D">
              <w:rPr>
                <w:rFonts w:ascii="Times New Roman" w:eastAsia="Times New Roman" w:hAnsi="Times New Roman" w:cs="Times New Roman"/>
                <w:b/>
                <w:color w:val="000000" w:themeColor="text1"/>
                <w:sz w:val="24"/>
                <w:szCs w:val="24"/>
                <w:lang w:eastAsia="ru-RU"/>
              </w:rPr>
              <w:t xml:space="preserve"> </w:t>
            </w:r>
            <w:r w:rsidR="007647D9" w:rsidRPr="0071676D">
              <w:rPr>
                <w:rFonts w:ascii="Times New Roman" w:eastAsia="Times New Roman" w:hAnsi="Times New Roman" w:cs="Times New Roman"/>
                <w:b/>
                <w:color w:val="000000" w:themeColor="text1"/>
                <w:sz w:val="24"/>
                <w:szCs w:val="24"/>
                <w:lang w:eastAsia="ru-RU"/>
              </w:rPr>
              <w:t xml:space="preserve"> </w:t>
            </w:r>
          </w:p>
        </w:tc>
      </w:tr>
      <w:tr w:rsidR="0062635A" w:rsidRPr="0071676D">
        <w:trPr>
          <w:trHeight w:val="841"/>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lastRenderedPageBreak/>
              <w:t>5</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Недискримінація учасників</w:t>
            </w:r>
            <w:r w:rsidRPr="0071676D">
              <w:rPr>
                <w:rFonts w:ascii="Times New Roman" w:eastAsia="Times New Roman" w:hAnsi="Times New Roman" w:cs="Times New Roman"/>
                <w:color w:val="000000" w:themeColor="text1"/>
              </w:rPr>
              <w:t xml:space="preserve"> </w:t>
            </w:r>
          </w:p>
        </w:tc>
        <w:tc>
          <w:tcPr>
            <w:tcW w:w="6420" w:type="dxa"/>
          </w:tcPr>
          <w:p w:rsidR="0062635A" w:rsidRPr="0071676D" w:rsidRDefault="00B946FF">
            <w:pPr>
              <w:widowControl w:val="0"/>
              <w:ind w:right="14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на рівних умовах.</w:t>
            </w: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6</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71676D">
              <w:rPr>
                <w:rFonts w:ascii="Times New Roman" w:eastAsia="Times New Roman" w:hAnsi="Times New Roman" w:cs="Times New Roman"/>
                <w:color w:val="000000" w:themeColor="text1"/>
              </w:rPr>
              <w:t xml:space="preserve"> </w:t>
            </w:r>
          </w:p>
        </w:tc>
        <w:tc>
          <w:tcPr>
            <w:tcW w:w="6420" w:type="dxa"/>
          </w:tcPr>
          <w:p w:rsidR="0062635A" w:rsidRPr="0071676D" w:rsidRDefault="00B946FF">
            <w:pPr>
              <w:widowControl w:val="0"/>
              <w:ind w:right="14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Валютою тендерної пропозиції є гривня.</w:t>
            </w:r>
            <w:r w:rsidRPr="0071676D">
              <w:rPr>
                <w:rFonts w:ascii="Times New Roman" w:eastAsia="Times New Roman" w:hAnsi="Times New Roman" w:cs="Times New Roman"/>
                <w:color w:val="000000" w:themeColor="text1"/>
              </w:rPr>
              <w:t xml:space="preserve"> </w:t>
            </w:r>
            <w:r w:rsidRPr="0071676D">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71676D">
              <w:rPr>
                <w:rFonts w:ascii="Times New Roman" w:eastAsia="Times New Roman" w:hAnsi="Times New Roman" w:cs="Times New Roman"/>
                <w:b/>
                <w:color w:val="000000" w:themeColor="text1"/>
                <w:sz w:val="24"/>
                <w:szCs w:val="24"/>
              </w:rPr>
              <w:t xml:space="preserve">,  </w:t>
            </w:r>
            <w:r w:rsidRPr="0071676D">
              <w:rPr>
                <w:rFonts w:ascii="Times New Roman" w:eastAsia="Times New Roman" w:hAnsi="Times New Roman" w:cs="Times New Roman"/>
                <w:color w:val="000000" w:themeColor="text1"/>
                <w:sz w:val="24"/>
                <w:szCs w:val="24"/>
              </w:rPr>
              <w:t xml:space="preserve">такий учасник зазначає ціну пропозиції в електронній системі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у валюті – гривня.</w:t>
            </w:r>
            <w:r w:rsidR="0090331E" w:rsidRPr="0071676D">
              <w:rPr>
                <w:rFonts w:ascii="Times New Roman" w:eastAsia="Times New Roman" w:hAnsi="Times New Roman" w:cs="Times New Roman"/>
                <w:color w:val="000000" w:themeColor="text1"/>
                <w:sz w:val="24"/>
                <w:szCs w:val="24"/>
              </w:rPr>
              <w:t xml:space="preserve"> </w:t>
            </w: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7</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20" w:type="dxa"/>
          </w:tcPr>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Мова тендерної пропозиції – українська.</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71676D">
              <w:rPr>
                <w:rFonts w:ascii="Times New Roman" w:eastAsia="Times New Roman" w:hAnsi="Times New Roman" w:cs="Times New Roman"/>
                <w:color w:val="000000" w:themeColor="text1"/>
                <w:sz w:val="24"/>
                <w:szCs w:val="24"/>
              </w:rPr>
              <w:t>знака</w:t>
            </w:r>
            <w:proofErr w:type="spellEnd"/>
            <w:r w:rsidRPr="0071676D">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62635A" w:rsidRPr="0071676D" w:rsidRDefault="00B946FF">
            <w:pPr>
              <w:widowControl w:val="0"/>
              <w:jc w:val="both"/>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Виключення:</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1676D">
              <w:rPr>
                <w:rFonts w:ascii="Times New Roman" w:eastAsia="Times New Roman" w:hAnsi="Times New Roman" w:cs="Times New Roman"/>
                <w:color w:val="000000" w:themeColor="text1"/>
                <w:sz w:val="24"/>
                <w:szCs w:val="24"/>
              </w:rPr>
              <w:t>вимозі</w:t>
            </w:r>
            <w:proofErr w:type="spellEnd"/>
            <w:r w:rsidRPr="0071676D">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2635A" w:rsidRPr="0071676D">
        <w:trPr>
          <w:trHeight w:val="501"/>
          <w:jc w:val="center"/>
        </w:trPr>
        <w:tc>
          <w:tcPr>
            <w:tcW w:w="9960" w:type="dxa"/>
            <w:gridSpan w:val="3"/>
            <w:vAlign w:val="center"/>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62635A" w:rsidRPr="0071676D">
        <w:trPr>
          <w:trHeight w:val="1975"/>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lastRenderedPageBreak/>
              <w:t>1</w:t>
            </w:r>
          </w:p>
        </w:tc>
        <w:tc>
          <w:tcPr>
            <w:tcW w:w="2835" w:type="dxa"/>
          </w:tcPr>
          <w:p w:rsidR="0062635A" w:rsidRPr="0071676D" w:rsidRDefault="00B946FF">
            <w:pPr>
              <w:widowControl w:val="0"/>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20" w:type="dxa"/>
          </w:tcPr>
          <w:p w:rsidR="0062635A" w:rsidRPr="0071676D" w:rsidRDefault="004A092A">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r w:rsidR="00B946FF" w:rsidRPr="0071676D">
              <w:rPr>
                <w:rFonts w:ascii="Times New Roman" w:eastAsia="Times New Roman" w:hAnsi="Times New Roman" w:cs="Times New Roman"/>
                <w:color w:val="000000" w:themeColor="text1"/>
                <w:sz w:val="24"/>
                <w:szCs w:val="24"/>
                <w:highlight w:val="white"/>
              </w:rPr>
              <w:t xml:space="preserve"> </w:t>
            </w:r>
          </w:p>
          <w:p w:rsidR="0062635A" w:rsidRPr="0071676D" w:rsidRDefault="00B946FF">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без ідентифікації особи, яка звернулася до замовника. </w:t>
            </w:r>
          </w:p>
          <w:p w:rsidR="004A092A" w:rsidRPr="0071676D" w:rsidRDefault="004A092A" w:rsidP="004A092A">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Замовник повинен </w:t>
            </w:r>
            <w:r w:rsidRPr="0071676D">
              <w:rPr>
                <w:rFonts w:ascii="Times New Roman" w:eastAsia="Times New Roman" w:hAnsi="Times New Roman" w:cs="Times New Roman"/>
                <w:b/>
                <w:i/>
                <w:color w:val="000000" w:themeColor="text1"/>
                <w:sz w:val="24"/>
                <w:szCs w:val="24"/>
              </w:rPr>
              <w:t>протягом трьох днів</w:t>
            </w:r>
            <w:r w:rsidRPr="0071676D">
              <w:rPr>
                <w:rFonts w:ascii="Times New Roman" w:eastAsia="Times New Roman" w:hAnsi="Times New Roman" w:cs="Times New Roman"/>
                <w:color w:val="000000" w:themeColor="text1"/>
                <w:sz w:val="24"/>
                <w:szCs w:val="24"/>
              </w:rPr>
              <w:t xml:space="preserve"> з </w:t>
            </w:r>
            <w:r w:rsidRPr="0071676D">
              <w:rPr>
                <w:rFonts w:ascii="Times New Roman" w:eastAsia="Times New Roman" w:hAnsi="Times New Roman" w:cs="Times New Roman"/>
                <w:b/>
                <w:i/>
                <w:color w:val="000000" w:themeColor="text1"/>
                <w:sz w:val="24"/>
                <w:szCs w:val="24"/>
              </w:rPr>
              <w:t>дня їх оприлюднення</w:t>
            </w:r>
            <w:r w:rsidRPr="0071676D">
              <w:rPr>
                <w:rFonts w:ascii="Times New Roman" w:eastAsia="Times New Roman" w:hAnsi="Times New Roman" w:cs="Times New Roman"/>
                <w:color w:val="000000" w:themeColor="text1"/>
                <w:sz w:val="24"/>
                <w:szCs w:val="24"/>
              </w:rPr>
              <w:t xml:space="preserve"> надати відповідь на звернення та оприлюднити його в електронній системі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w:t>
            </w:r>
          </w:p>
          <w:p w:rsidR="0062635A" w:rsidRPr="0071676D" w:rsidRDefault="004A092A" w:rsidP="004A092A">
            <w:pPr>
              <w:widowControl w:val="0"/>
              <w:jc w:val="both"/>
              <w:rPr>
                <w:rFonts w:ascii="Times New Roman" w:eastAsia="Times New Roman" w:hAnsi="Times New Roman" w:cs="Times New Roman"/>
                <w:i/>
                <w:color w:val="000000" w:themeColor="text1"/>
                <w:sz w:val="24"/>
                <w:szCs w:val="24"/>
              </w:rPr>
            </w:pPr>
            <w:r w:rsidRPr="0071676D">
              <w:rPr>
                <w:rFonts w:ascii="Times New Roman" w:eastAsia="Times New Roman" w:hAnsi="Times New Roman" w:cs="Times New Roman"/>
                <w:color w:val="000000" w:themeColor="text1"/>
                <w:sz w:val="24"/>
                <w:szCs w:val="24"/>
              </w:rPr>
              <w:t xml:space="preserve">У разі несвоєчасного надання замовником відповіді на звернення електронна система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з одночасним продовженням строку подання тендерних пропозицій </w:t>
            </w:r>
            <w:r w:rsidRPr="0071676D">
              <w:rPr>
                <w:rFonts w:ascii="Times New Roman" w:eastAsia="Times New Roman" w:hAnsi="Times New Roman" w:cs="Times New Roman"/>
                <w:b/>
                <w:i/>
                <w:color w:val="000000" w:themeColor="text1"/>
                <w:sz w:val="24"/>
                <w:szCs w:val="24"/>
                <w:highlight w:val="white"/>
              </w:rPr>
              <w:t xml:space="preserve">не менше ніж на чотири дні. </w:t>
            </w: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2</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Внесення змін до тендерної документації</w:t>
            </w:r>
          </w:p>
        </w:tc>
        <w:tc>
          <w:tcPr>
            <w:tcW w:w="6420" w:type="dxa"/>
          </w:tcPr>
          <w:p w:rsidR="00236476" w:rsidRPr="0071676D" w:rsidRDefault="00236476" w:rsidP="00236476">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1676D">
              <w:rPr>
                <w:rFonts w:ascii="Times New Roman" w:eastAsia="Times New Roman" w:hAnsi="Times New Roman" w:cs="Times New Roman"/>
                <w:color w:val="000000" w:themeColor="text1"/>
                <w:sz w:val="24"/>
                <w:szCs w:val="24"/>
                <w:highlight w:val="white"/>
              </w:rPr>
              <w:t>внести</w:t>
            </w:r>
            <w:proofErr w:type="spellEnd"/>
            <w:r w:rsidRPr="0071676D">
              <w:rPr>
                <w:rFonts w:ascii="Times New Roman" w:eastAsia="Times New Roman" w:hAnsi="Times New Roman" w:cs="Times New Roman"/>
                <w:color w:val="000000" w:themeColor="text1"/>
                <w:sz w:val="24"/>
                <w:szCs w:val="24"/>
                <w:highlight w:val="white"/>
              </w:rPr>
              <w:t xml:space="preserve"> зміни до тендерної документації та/або оголошення про проведення відкритих торгів. </w:t>
            </w:r>
          </w:p>
          <w:p w:rsidR="00236476" w:rsidRPr="0071676D" w:rsidRDefault="00236476" w:rsidP="00236476">
            <w:pPr>
              <w:widowControl w:val="0"/>
              <w:jc w:val="both"/>
              <w:rPr>
                <w:rFonts w:ascii="Times New Roman" w:eastAsia="Times New Roman" w:hAnsi="Times New Roman" w:cs="Times New Roman"/>
                <w:b/>
                <w:i/>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71676D">
              <w:rPr>
                <w:rFonts w:ascii="Times New Roman" w:eastAsia="Times New Roman" w:hAnsi="Times New Roman" w:cs="Times New Roman"/>
                <w:b/>
                <w:i/>
                <w:color w:val="000000" w:themeColor="text1"/>
                <w:sz w:val="24"/>
                <w:szCs w:val="24"/>
                <w:highlight w:val="white"/>
              </w:rPr>
              <w:t>не менше чотирьох днів.</w:t>
            </w:r>
          </w:p>
          <w:p w:rsidR="00236476" w:rsidRPr="0071676D" w:rsidRDefault="00236476" w:rsidP="00236476">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у новій редакції зазначених документації та/або оголошення додатково до їх попередньої редакції.</w:t>
            </w:r>
          </w:p>
          <w:p w:rsidR="0062635A" w:rsidRPr="0071676D" w:rsidRDefault="00236476" w:rsidP="00236476">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71676D">
              <w:rPr>
                <w:rFonts w:ascii="Times New Roman" w:eastAsia="Times New Roman" w:hAnsi="Times New Roman" w:cs="Times New Roman"/>
                <w:color w:val="000000" w:themeColor="text1"/>
                <w:sz w:val="24"/>
                <w:szCs w:val="24"/>
                <w:highlight w:val="white"/>
              </w:rPr>
              <w:t>машинозчитувальному</w:t>
            </w:r>
            <w:proofErr w:type="spellEnd"/>
            <w:r w:rsidRPr="0071676D">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  </w:t>
            </w:r>
          </w:p>
        </w:tc>
      </w:tr>
      <w:tr w:rsidR="0062635A" w:rsidRPr="0071676D">
        <w:trPr>
          <w:trHeight w:val="480"/>
          <w:jc w:val="center"/>
        </w:trPr>
        <w:tc>
          <w:tcPr>
            <w:tcW w:w="9960" w:type="dxa"/>
            <w:gridSpan w:val="3"/>
            <w:vAlign w:val="center"/>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lastRenderedPageBreak/>
              <w:t>1</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vAlign w:val="center"/>
          </w:tcPr>
          <w:p w:rsidR="005D13CE" w:rsidRPr="0071676D" w:rsidRDefault="00B946FF" w:rsidP="005D13CE">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005D13CE" w:rsidRPr="0071676D">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5D13CE" w:rsidRPr="0071676D" w:rsidRDefault="005D13CE" w:rsidP="005D13CE">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w:t>
            </w:r>
            <w:r w:rsidRPr="0071676D">
              <w:rPr>
                <w:rFonts w:ascii="Times New Roman" w:eastAsia="Times New Roman" w:hAnsi="Times New Roman" w:cs="Times New Roman"/>
                <w:color w:val="000000" w:themeColor="text1"/>
                <w:sz w:val="24"/>
                <w:szCs w:val="24"/>
              </w:rPr>
              <w:t xml:space="preserve"> </w:t>
            </w:r>
            <w:r w:rsidRPr="0071676D">
              <w:rPr>
                <w:rFonts w:ascii="Times New Roman" w:eastAsia="Times New Roman" w:hAnsi="Times New Roman" w:cs="Times New Roman"/>
                <w:color w:val="000000" w:themeColor="text1"/>
                <w:sz w:val="24"/>
                <w:szCs w:val="24"/>
                <w:highlight w:val="white"/>
              </w:rPr>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71676D">
                <w:rPr>
                  <w:rFonts w:ascii="Times New Roman" w:eastAsia="Times New Roman" w:hAnsi="Times New Roman" w:cs="Times New Roman"/>
                  <w:color w:val="000000" w:themeColor="text1"/>
                  <w:sz w:val="24"/>
                  <w:szCs w:val="24"/>
                  <w:highlight w:val="white"/>
                </w:rPr>
                <w:t>пункті 47</w:t>
              </w:r>
            </w:hyperlink>
            <w:r w:rsidRPr="0071676D">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D13CE" w:rsidRPr="0071676D" w:rsidRDefault="005D13CE">
            <w:pPr>
              <w:widowControl w:val="0"/>
              <w:jc w:val="both"/>
              <w:rPr>
                <w:rFonts w:ascii="Times New Roman" w:eastAsia="Times New Roman" w:hAnsi="Times New Roman" w:cs="Times New Roman"/>
                <w:color w:val="000000" w:themeColor="text1"/>
                <w:sz w:val="24"/>
                <w:szCs w:val="24"/>
              </w:rPr>
            </w:pPr>
          </w:p>
          <w:p w:rsidR="0062635A" w:rsidRPr="0071676D" w:rsidRDefault="00B946FF" w:rsidP="00243F0B">
            <w:pPr>
              <w:widowControl w:val="0"/>
              <w:numPr>
                <w:ilvl w:val="0"/>
                <w:numId w:val="3"/>
              </w:num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71676D">
              <w:rPr>
                <w:rFonts w:ascii="Times New Roman" w:eastAsia="Times New Roman" w:hAnsi="Times New Roman" w:cs="Times New Roman"/>
                <w:b/>
                <w:i/>
                <w:color w:val="000000" w:themeColor="text1"/>
                <w:sz w:val="24"/>
                <w:szCs w:val="24"/>
              </w:rPr>
              <w:t>згідно</w:t>
            </w:r>
            <w:r w:rsidRPr="0071676D">
              <w:rPr>
                <w:rFonts w:ascii="Times New Roman" w:eastAsia="Times New Roman" w:hAnsi="Times New Roman" w:cs="Times New Roman"/>
                <w:color w:val="000000" w:themeColor="text1"/>
                <w:sz w:val="24"/>
                <w:szCs w:val="24"/>
              </w:rPr>
              <w:t xml:space="preserve"> з </w:t>
            </w:r>
            <w:r w:rsidRPr="0071676D">
              <w:rPr>
                <w:rFonts w:ascii="Times New Roman" w:eastAsia="Times New Roman" w:hAnsi="Times New Roman" w:cs="Times New Roman"/>
                <w:b/>
                <w:i/>
                <w:color w:val="000000" w:themeColor="text1"/>
                <w:sz w:val="24"/>
                <w:szCs w:val="24"/>
              </w:rPr>
              <w:t>Додатком 1</w:t>
            </w:r>
            <w:r w:rsidRPr="0071676D">
              <w:rPr>
                <w:rFonts w:ascii="Times New Roman" w:eastAsia="Times New Roman" w:hAnsi="Times New Roman" w:cs="Times New Roman"/>
                <w:color w:val="000000" w:themeColor="text1"/>
                <w:sz w:val="24"/>
                <w:szCs w:val="24"/>
              </w:rPr>
              <w:t xml:space="preserve"> до цієї тендерної документації;</w:t>
            </w:r>
          </w:p>
          <w:p w:rsidR="00243F0B" w:rsidRPr="0071676D" w:rsidRDefault="00243F0B" w:rsidP="00243F0B">
            <w:pPr>
              <w:widowControl w:val="0"/>
              <w:numPr>
                <w:ilvl w:val="0"/>
                <w:numId w:val="3"/>
              </w:num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71676D">
              <w:rPr>
                <w:rFonts w:ascii="Times New Roman" w:eastAsia="Times New Roman" w:hAnsi="Times New Roman" w:cs="Times New Roman"/>
                <w:color w:val="000000" w:themeColor="text1"/>
                <w:sz w:val="24"/>
                <w:szCs w:val="24"/>
                <w:highlight w:val="white"/>
              </w:rPr>
              <w:t xml:space="preserve">і 47 Особливостей, – </w:t>
            </w:r>
            <w:r w:rsidRPr="0071676D">
              <w:rPr>
                <w:rFonts w:ascii="Times New Roman" w:eastAsia="Times New Roman" w:hAnsi="Times New Roman" w:cs="Times New Roman"/>
                <w:b/>
                <w:i/>
                <w:color w:val="000000" w:themeColor="text1"/>
                <w:sz w:val="24"/>
                <w:szCs w:val="24"/>
                <w:highlight w:val="white"/>
              </w:rPr>
              <w:t>згідно з Додатком 1</w:t>
            </w:r>
            <w:r w:rsidRPr="0071676D">
              <w:rPr>
                <w:rFonts w:ascii="Times New Roman" w:eastAsia="Times New Roman" w:hAnsi="Times New Roman" w:cs="Times New Roman"/>
                <w:color w:val="000000" w:themeColor="text1"/>
                <w:sz w:val="24"/>
                <w:szCs w:val="24"/>
                <w:highlight w:val="white"/>
              </w:rPr>
              <w:t xml:space="preserve"> до цієї тендерної документації;</w:t>
            </w:r>
          </w:p>
          <w:p w:rsidR="0062635A" w:rsidRPr="0071676D" w:rsidRDefault="00B946FF" w:rsidP="00243F0B">
            <w:pPr>
              <w:widowControl w:val="0"/>
              <w:numPr>
                <w:ilvl w:val="0"/>
                <w:numId w:val="3"/>
              </w:num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71676D">
              <w:rPr>
                <w:rFonts w:ascii="Times New Roman" w:eastAsia="Times New Roman" w:hAnsi="Times New Roman" w:cs="Times New Roman"/>
                <w:b/>
                <w:i/>
                <w:color w:val="000000" w:themeColor="text1"/>
                <w:sz w:val="24"/>
                <w:szCs w:val="24"/>
              </w:rPr>
              <w:t>згідно з Додатком 2</w:t>
            </w:r>
            <w:r w:rsidRPr="0071676D">
              <w:rPr>
                <w:rFonts w:ascii="Times New Roman" w:eastAsia="Times New Roman" w:hAnsi="Times New Roman" w:cs="Times New Roman"/>
                <w:color w:val="000000" w:themeColor="text1"/>
                <w:sz w:val="24"/>
                <w:szCs w:val="24"/>
              </w:rPr>
              <w:t xml:space="preserve"> до тендерної документації;</w:t>
            </w:r>
          </w:p>
          <w:p w:rsidR="0062635A" w:rsidRPr="0071676D" w:rsidRDefault="00B946FF" w:rsidP="00243F0B">
            <w:pPr>
              <w:widowControl w:val="0"/>
              <w:numPr>
                <w:ilvl w:val="0"/>
                <w:numId w:val="3"/>
              </w:num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1676D">
              <w:rPr>
                <w:rFonts w:ascii="Times New Roman" w:eastAsia="Times New Roman" w:hAnsi="Times New Roman" w:cs="Times New Roman"/>
                <w:i/>
                <w:color w:val="000000" w:themeColor="text1"/>
                <w:sz w:val="24"/>
                <w:szCs w:val="24"/>
              </w:rPr>
              <w:t>(застосовується для робіт або послуг)</w:t>
            </w:r>
            <w:r w:rsidRPr="0071676D">
              <w:rPr>
                <w:rFonts w:ascii="Times New Roman" w:eastAsia="Times New Roman" w:hAnsi="Times New Roman" w:cs="Times New Roman"/>
                <w:color w:val="000000" w:themeColor="text1"/>
                <w:sz w:val="24"/>
                <w:szCs w:val="24"/>
              </w:rPr>
              <w:t>;</w:t>
            </w:r>
            <w:r w:rsidR="00214DDE" w:rsidRPr="0071676D">
              <w:rPr>
                <w:rFonts w:ascii="Times New Roman" w:eastAsia="Times New Roman" w:hAnsi="Times New Roman" w:cs="Times New Roman"/>
                <w:color w:val="000000" w:themeColor="text1"/>
                <w:sz w:val="24"/>
                <w:szCs w:val="24"/>
              </w:rPr>
              <w:t xml:space="preserve"> </w:t>
            </w:r>
          </w:p>
          <w:p w:rsidR="00214DDE" w:rsidRPr="0071676D" w:rsidRDefault="00214DDE" w:rsidP="00243F0B">
            <w:pPr>
              <w:widowControl w:val="0"/>
              <w:numPr>
                <w:ilvl w:val="0"/>
                <w:numId w:val="3"/>
              </w:num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214DDE" w:rsidRPr="0071676D" w:rsidRDefault="00214DDE" w:rsidP="00243F0B">
            <w:pPr>
              <w:widowControl w:val="0"/>
              <w:numPr>
                <w:ilvl w:val="0"/>
                <w:numId w:val="3"/>
              </w:num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214DDE" w:rsidRPr="0071676D" w:rsidRDefault="00214DDE" w:rsidP="00243F0B">
            <w:pPr>
              <w:widowControl w:val="0"/>
              <w:numPr>
                <w:ilvl w:val="0"/>
                <w:numId w:val="3"/>
              </w:num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письмове погодження учасника із проектом договору про закупівлю, згідно з умовами та вимогами тендерної документації;</w:t>
            </w:r>
          </w:p>
          <w:p w:rsidR="00214DDE" w:rsidRPr="0071676D" w:rsidRDefault="00214DDE" w:rsidP="00243F0B">
            <w:pPr>
              <w:widowControl w:val="0"/>
              <w:numPr>
                <w:ilvl w:val="0"/>
                <w:numId w:val="3"/>
              </w:num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214DDE" w:rsidRPr="0071676D" w:rsidRDefault="00214DDE" w:rsidP="00067682">
            <w:pPr>
              <w:widowControl w:val="0"/>
              <w:numPr>
                <w:ilvl w:val="0"/>
                <w:numId w:val="3"/>
              </w:num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довідку яка містить загальні відомості про Учасника;</w:t>
            </w:r>
            <w:r w:rsidR="00067682" w:rsidRPr="0071676D">
              <w:rPr>
                <w:rFonts w:ascii="Times New Roman" w:eastAsia="Times New Roman" w:hAnsi="Times New Roman" w:cs="Times New Roman"/>
                <w:color w:val="000000" w:themeColor="text1"/>
                <w:sz w:val="24"/>
                <w:szCs w:val="24"/>
              </w:rPr>
              <w:t xml:space="preserve"> </w:t>
            </w:r>
          </w:p>
          <w:p w:rsidR="00214DDE" w:rsidRPr="0071676D" w:rsidRDefault="00214DDE" w:rsidP="00243F0B">
            <w:pPr>
              <w:widowControl w:val="0"/>
              <w:numPr>
                <w:ilvl w:val="0"/>
                <w:numId w:val="3"/>
              </w:num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письмове погодження у довільній формі із Технічною специфікацію (завданням), що передбачена у </w:t>
            </w:r>
            <w:r w:rsidR="004F0C05" w:rsidRPr="0071676D">
              <w:rPr>
                <w:rFonts w:ascii="Times New Roman" w:eastAsia="Times New Roman" w:hAnsi="Times New Roman" w:cs="Times New Roman"/>
                <w:color w:val="000000" w:themeColor="text1"/>
                <w:sz w:val="24"/>
                <w:szCs w:val="24"/>
              </w:rPr>
              <w:t>Д</w:t>
            </w:r>
            <w:r w:rsidRPr="0071676D">
              <w:rPr>
                <w:rFonts w:ascii="Times New Roman" w:eastAsia="Times New Roman" w:hAnsi="Times New Roman" w:cs="Times New Roman"/>
                <w:color w:val="000000" w:themeColor="text1"/>
                <w:sz w:val="24"/>
                <w:szCs w:val="24"/>
              </w:rPr>
              <w:t xml:space="preserve">одатку </w:t>
            </w:r>
            <w:r w:rsidR="00111CB7" w:rsidRPr="0071676D">
              <w:rPr>
                <w:rFonts w:ascii="Times New Roman" w:eastAsia="Times New Roman" w:hAnsi="Times New Roman" w:cs="Times New Roman"/>
                <w:color w:val="000000" w:themeColor="text1"/>
                <w:sz w:val="24"/>
                <w:szCs w:val="24"/>
              </w:rPr>
              <w:t>2</w:t>
            </w:r>
            <w:r w:rsidRPr="0071676D">
              <w:rPr>
                <w:rFonts w:ascii="Times New Roman" w:eastAsia="Times New Roman" w:hAnsi="Times New Roman" w:cs="Times New Roman"/>
                <w:color w:val="000000" w:themeColor="text1"/>
                <w:sz w:val="24"/>
                <w:szCs w:val="24"/>
              </w:rPr>
              <w:t xml:space="preserve"> до тендерної документації, за підписом керівника </w:t>
            </w:r>
            <w:r w:rsidRPr="0071676D">
              <w:rPr>
                <w:rFonts w:ascii="Times New Roman" w:eastAsia="Times New Roman" w:hAnsi="Times New Roman" w:cs="Times New Roman"/>
                <w:color w:val="000000" w:themeColor="text1"/>
                <w:sz w:val="24"/>
                <w:szCs w:val="24"/>
              </w:rPr>
              <w:lastRenderedPageBreak/>
              <w:t>або особи уповноваженої учасником на підписання тендерної пропозиції.</w:t>
            </w:r>
          </w:p>
          <w:p w:rsidR="00214DDE" w:rsidRPr="0071676D" w:rsidRDefault="00214DDE" w:rsidP="00243F0B">
            <w:pPr>
              <w:widowControl w:val="0"/>
              <w:numPr>
                <w:ilvl w:val="0"/>
                <w:numId w:val="3"/>
              </w:num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перелік інших документів, які учасник подає у складі тендерної пропозиції, згідно з умовами та вимогами тендерної документації;</w:t>
            </w:r>
          </w:p>
          <w:p w:rsidR="0062635A" w:rsidRPr="0071676D" w:rsidRDefault="00B946FF" w:rsidP="00243F0B">
            <w:pPr>
              <w:widowControl w:val="0"/>
              <w:numPr>
                <w:ilvl w:val="0"/>
                <w:numId w:val="3"/>
              </w:num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2635A" w:rsidRPr="0071676D" w:rsidRDefault="00B946FF" w:rsidP="00243F0B">
            <w:pPr>
              <w:widowControl w:val="0"/>
              <w:numPr>
                <w:ilvl w:val="0"/>
                <w:numId w:val="3"/>
              </w:num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00712C02" w:rsidRPr="0071676D">
              <w:rPr>
                <w:rFonts w:ascii="Times New Roman" w:eastAsia="Times New Roman" w:hAnsi="Times New Roman" w:cs="Times New Roman"/>
                <w:color w:val="000000" w:themeColor="text1"/>
                <w:sz w:val="24"/>
                <w:szCs w:val="24"/>
              </w:rPr>
              <w:t xml:space="preserve"> </w:t>
            </w:r>
          </w:p>
          <w:p w:rsidR="00712C02" w:rsidRPr="0071676D" w:rsidRDefault="00712C02">
            <w:pPr>
              <w:widowControl w:val="0"/>
              <w:jc w:val="both"/>
              <w:rPr>
                <w:rFonts w:ascii="Times New Roman" w:eastAsia="Times New Roman" w:hAnsi="Times New Roman" w:cs="Times New Roman"/>
                <w:color w:val="000000" w:themeColor="text1"/>
                <w:sz w:val="24"/>
                <w:szCs w:val="24"/>
              </w:rPr>
            </w:pPr>
            <w:r w:rsidRPr="0071676D">
              <w:rPr>
                <w:rFonts w:ascii="Times New Roman" w:hAnsi="Times New Roman" w:cs="Times New Roman"/>
                <w:color w:val="000000" w:themeColor="text1"/>
                <w:sz w:val="24"/>
                <w:szCs w:val="24"/>
                <w:lang w:eastAsia="en-US"/>
              </w:rPr>
              <w:t>Усі документи, які завантажуються окремими файлами, окрім заповнених електронних форм з окремими полями, у яких зазначається інформація про ціну, інші критерії оцінки відповідно до статті 29 Закону (</w:t>
            </w:r>
            <w:r w:rsidRPr="0071676D">
              <w:rPr>
                <w:rFonts w:ascii="Times New Roman" w:hAnsi="Times New Roman" w:cs="Times New Roman"/>
                <w:i/>
                <w:color w:val="000000" w:themeColor="text1"/>
                <w:sz w:val="24"/>
                <w:szCs w:val="24"/>
                <w:lang w:eastAsia="en-US"/>
              </w:rPr>
              <w:t>у разі їх встановлення замовником</w:t>
            </w:r>
            <w:r w:rsidRPr="0071676D">
              <w:rPr>
                <w:rFonts w:ascii="Times New Roman" w:hAnsi="Times New Roman" w:cs="Times New Roman"/>
                <w:color w:val="000000" w:themeColor="text1"/>
                <w:sz w:val="24"/>
                <w:szCs w:val="24"/>
                <w:lang w:eastAsia="en-US"/>
              </w:rPr>
              <w:t xml:space="preserve">),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71676D">
              <w:rPr>
                <w:rFonts w:ascii="Times New Roman" w:hAnsi="Times New Roman" w:cs="Times New Roman"/>
                <w:color w:val="000000" w:themeColor="text1"/>
                <w:sz w:val="24"/>
                <w:szCs w:val="24"/>
                <w:lang w:eastAsia="en-US"/>
              </w:rPr>
              <w:t>pdf</w:t>
            </w:r>
            <w:proofErr w:type="spellEnd"/>
            <w:r w:rsidRPr="0071676D">
              <w:rPr>
                <w:rFonts w:ascii="Times New Roman" w:hAnsi="Times New Roman" w:cs="Times New Roman"/>
                <w:color w:val="000000" w:themeColor="text1"/>
                <w:sz w:val="24"/>
                <w:szCs w:val="24"/>
                <w:lang w:eastAsia="en-US"/>
              </w:rPr>
              <w:t>-формату файлу, PNG, JPEG, JPG тощо.</w:t>
            </w:r>
          </w:p>
          <w:p w:rsidR="0062635A" w:rsidRPr="0071676D" w:rsidRDefault="00B946FF">
            <w:pPr>
              <w:widowControl w:val="0"/>
              <w:jc w:val="both"/>
              <w:rPr>
                <w:rFonts w:ascii="Times New Roman" w:eastAsia="Times New Roman" w:hAnsi="Times New Roman" w:cs="Times New Roman"/>
                <w:i/>
                <w:color w:val="000000" w:themeColor="text1"/>
                <w:sz w:val="24"/>
                <w:szCs w:val="24"/>
              </w:rPr>
            </w:pPr>
            <w:r w:rsidRPr="0071676D">
              <w:rPr>
                <w:rFonts w:ascii="Times New Roman" w:eastAsia="Times New Roman" w:hAnsi="Times New Roman" w:cs="Times New Roman"/>
                <w:i/>
                <w:color w:val="000000" w:themeColor="text1"/>
                <w:sz w:val="24"/>
                <w:szCs w:val="24"/>
              </w:rPr>
              <w:t xml:space="preserve">Переможець процедури закупівлі у строк, що не перевищує </w:t>
            </w:r>
            <w:r w:rsidRPr="0071676D">
              <w:rPr>
                <w:rFonts w:ascii="Times New Roman" w:eastAsia="Times New Roman" w:hAnsi="Times New Roman" w:cs="Times New Roman"/>
                <w:b/>
                <w:i/>
                <w:color w:val="000000" w:themeColor="text1"/>
                <w:sz w:val="24"/>
                <w:szCs w:val="24"/>
                <w:u w:val="single"/>
              </w:rPr>
              <w:t xml:space="preserve">чотири дні з дати оприлюднення в електронній системі </w:t>
            </w:r>
            <w:proofErr w:type="spellStart"/>
            <w:r w:rsidRPr="0071676D">
              <w:rPr>
                <w:rFonts w:ascii="Times New Roman" w:eastAsia="Times New Roman" w:hAnsi="Times New Roman" w:cs="Times New Roman"/>
                <w:b/>
                <w:i/>
                <w:color w:val="000000" w:themeColor="text1"/>
                <w:sz w:val="24"/>
                <w:szCs w:val="24"/>
                <w:u w:val="single"/>
              </w:rPr>
              <w:t>закупівель</w:t>
            </w:r>
            <w:proofErr w:type="spellEnd"/>
            <w:r w:rsidRPr="0071676D">
              <w:rPr>
                <w:rFonts w:ascii="Times New Roman" w:eastAsia="Times New Roman" w:hAnsi="Times New Roman" w:cs="Times New Roman"/>
                <w:b/>
                <w:i/>
                <w:color w:val="000000" w:themeColor="text1"/>
                <w:sz w:val="24"/>
                <w:szCs w:val="24"/>
                <w:u w:val="single"/>
              </w:rPr>
              <w:t xml:space="preserve"> повідомлення про намір укласти договір про закупівлю</w:t>
            </w:r>
            <w:r w:rsidRPr="0071676D">
              <w:rPr>
                <w:rFonts w:ascii="Times New Roman" w:eastAsia="Times New Roman" w:hAnsi="Times New Roman" w:cs="Times New Roman"/>
                <w:i/>
                <w:color w:val="000000" w:themeColor="text1"/>
                <w:sz w:val="24"/>
                <w:szCs w:val="24"/>
              </w:rPr>
              <w:t xml:space="preserve">, повинен надати замовнику шляхом оприлюднення в електронній системі </w:t>
            </w:r>
            <w:proofErr w:type="spellStart"/>
            <w:r w:rsidRPr="0071676D">
              <w:rPr>
                <w:rFonts w:ascii="Times New Roman" w:eastAsia="Times New Roman" w:hAnsi="Times New Roman" w:cs="Times New Roman"/>
                <w:i/>
                <w:color w:val="000000" w:themeColor="text1"/>
                <w:sz w:val="24"/>
                <w:szCs w:val="24"/>
              </w:rPr>
              <w:t>закупівель</w:t>
            </w:r>
            <w:proofErr w:type="spellEnd"/>
            <w:r w:rsidRPr="0071676D">
              <w:rPr>
                <w:rFonts w:ascii="Times New Roman" w:eastAsia="Times New Roman" w:hAnsi="Times New Roman" w:cs="Times New Roman"/>
                <w:i/>
                <w:color w:val="000000" w:themeColor="text1"/>
                <w:sz w:val="24"/>
                <w:szCs w:val="24"/>
              </w:rPr>
              <w:t xml:space="preserve"> документи, встановлені в Додатку 1 (для переможця).</w:t>
            </w:r>
          </w:p>
          <w:p w:rsidR="0062635A" w:rsidRPr="0071676D" w:rsidRDefault="00B946FF">
            <w:pPr>
              <w:widowControl w:val="0"/>
              <w:jc w:val="both"/>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2635A" w:rsidRPr="0071676D" w:rsidRDefault="00B946FF">
            <w:pPr>
              <w:widowControl w:val="0"/>
              <w:jc w:val="both"/>
              <w:rPr>
                <w:rFonts w:ascii="Times New Roman" w:eastAsia="Times New Roman" w:hAnsi="Times New Roman" w:cs="Times New Roman"/>
                <w:b/>
                <w:i/>
                <w:color w:val="000000" w:themeColor="text1"/>
                <w:sz w:val="24"/>
                <w:szCs w:val="24"/>
              </w:rPr>
            </w:pPr>
            <w:r w:rsidRPr="0071676D">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2635A" w:rsidRPr="0071676D" w:rsidRDefault="00B946FF">
            <w:pPr>
              <w:widowControl w:val="0"/>
              <w:jc w:val="both"/>
              <w:rPr>
                <w:rFonts w:ascii="Times New Roman" w:eastAsia="Times New Roman" w:hAnsi="Times New Roman" w:cs="Times New Roman"/>
                <w:b/>
                <w:i/>
                <w:color w:val="000000" w:themeColor="text1"/>
                <w:sz w:val="24"/>
                <w:szCs w:val="24"/>
                <w:u w:val="single"/>
              </w:rPr>
            </w:pPr>
            <w:r w:rsidRPr="0071676D">
              <w:rPr>
                <w:rFonts w:ascii="Times New Roman" w:eastAsia="Times New Roman" w:hAnsi="Times New Roman" w:cs="Times New Roman"/>
                <w:b/>
                <w:i/>
                <w:color w:val="000000" w:themeColor="text1"/>
                <w:sz w:val="24"/>
                <w:szCs w:val="24"/>
                <w:u w:val="single"/>
              </w:rPr>
              <w:t>Опис формальних помилок:</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w:t>
            </w:r>
            <w:r w:rsidRPr="0071676D">
              <w:rPr>
                <w:rFonts w:ascii="Times New Roman" w:eastAsia="Times New Roman" w:hAnsi="Times New Roman" w:cs="Times New Roman"/>
                <w:color w:val="000000" w:themeColor="text1"/>
                <w:sz w:val="24"/>
                <w:szCs w:val="24"/>
              </w:rPr>
              <w:tab/>
              <w:t xml:space="preserve">Інформація / документ, подана учасником процедури закупівлі у складі тендерної пропозиції, містить помилку </w:t>
            </w:r>
            <w:r w:rsidRPr="0071676D">
              <w:rPr>
                <w:rFonts w:ascii="Times New Roman" w:eastAsia="Times New Roman" w:hAnsi="Times New Roman" w:cs="Times New Roman"/>
                <w:color w:val="000000" w:themeColor="text1"/>
                <w:sz w:val="24"/>
                <w:szCs w:val="24"/>
              </w:rPr>
              <w:lastRenderedPageBreak/>
              <w:t>(помилки) у частині:</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w:t>
            </w:r>
            <w:r w:rsidRPr="0071676D">
              <w:rPr>
                <w:rFonts w:ascii="Times New Roman" w:eastAsia="Times New Roman" w:hAnsi="Times New Roman" w:cs="Times New Roman"/>
                <w:color w:val="000000" w:themeColor="text1"/>
                <w:sz w:val="24"/>
                <w:szCs w:val="24"/>
              </w:rPr>
              <w:tab/>
              <w:t>уживання великої літери;</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w:t>
            </w:r>
            <w:r w:rsidRPr="0071676D">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w:t>
            </w:r>
            <w:r w:rsidRPr="0071676D">
              <w:rPr>
                <w:rFonts w:ascii="Times New Roman" w:eastAsia="Times New Roman" w:hAnsi="Times New Roman" w:cs="Times New Roman"/>
                <w:color w:val="000000" w:themeColor="text1"/>
                <w:sz w:val="24"/>
                <w:szCs w:val="24"/>
              </w:rPr>
              <w:tab/>
              <w:t xml:space="preserve">використання слова або </w:t>
            </w:r>
            <w:proofErr w:type="spellStart"/>
            <w:r w:rsidRPr="0071676D">
              <w:rPr>
                <w:rFonts w:ascii="Times New Roman" w:eastAsia="Times New Roman" w:hAnsi="Times New Roman" w:cs="Times New Roman"/>
                <w:color w:val="000000" w:themeColor="text1"/>
                <w:sz w:val="24"/>
                <w:szCs w:val="24"/>
              </w:rPr>
              <w:t>мовного</w:t>
            </w:r>
            <w:proofErr w:type="spellEnd"/>
            <w:r w:rsidRPr="0071676D">
              <w:rPr>
                <w:rFonts w:ascii="Times New Roman" w:eastAsia="Times New Roman" w:hAnsi="Times New Roman" w:cs="Times New Roman"/>
                <w:color w:val="000000" w:themeColor="text1"/>
                <w:sz w:val="24"/>
                <w:szCs w:val="24"/>
              </w:rPr>
              <w:t xml:space="preserve"> звороту, запозичених з іншої мови;</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w:t>
            </w:r>
            <w:r w:rsidRPr="0071676D">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та/або унікального номера повідомлення про намір укласти договір про закупівлю — помилка в цифрах;</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w:t>
            </w:r>
            <w:r w:rsidRPr="0071676D">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w:t>
            </w:r>
            <w:r w:rsidRPr="0071676D">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2.</w:t>
            </w:r>
            <w:r w:rsidRPr="0071676D">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3.</w:t>
            </w:r>
            <w:r w:rsidRPr="0071676D">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4.</w:t>
            </w:r>
            <w:r w:rsidRPr="0071676D">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5.</w:t>
            </w:r>
            <w:r w:rsidRPr="0071676D">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6.</w:t>
            </w:r>
            <w:r w:rsidRPr="0071676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7.</w:t>
            </w:r>
            <w:r w:rsidRPr="0071676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8.</w:t>
            </w:r>
            <w:r w:rsidRPr="0071676D">
              <w:rPr>
                <w:rFonts w:ascii="Times New Roman" w:eastAsia="Times New Roman" w:hAnsi="Times New Roman" w:cs="Times New Roman"/>
                <w:color w:val="000000" w:themeColor="text1"/>
                <w:sz w:val="24"/>
                <w:szCs w:val="24"/>
              </w:rPr>
              <w:tab/>
              <w:t xml:space="preserve">Подання документа учасником процедури закупівлі у </w:t>
            </w:r>
            <w:r w:rsidRPr="0071676D">
              <w:rPr>
                <w:rFonts w:ascii="Times New Roman" w:eastAsia="Times New Roman" w:hAnsi="Times New Roman" w:cs="Times New Roman"/>
                <w:color w:val="000000" w:themeColor="text1"/>
                <w:sz w:val="24"/>
                <w:szCs w:val="24"/>
              </w:rPr>
              <w:lastRenderedPageBreak/>
              <w:t>складі тендерної пропозиції, що є сканованою копією оригіналу документа/електронного документа.</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9.</w:t>
            </w:r>
            <w:r w:rsidRPr="0071676D">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10.</w:t>
            </w:r>
            <w:r w:rsidRPr="0071676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11.</w:t>
            </w:r>
            <w:r w:rsidRPr="0071676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12.</w:t>
            </w:r>
            <w:r w:rsidRPr="0071676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2635A" w:rsidRPr="0071676D" w:rsidRDefault="00B946FF">
            <w:pPr>
              <w:widowControl w:val="0"/>
              <w:jc w:val="both"/>
              <w:rPr>
                <w:rFonts w:ascii="Times New Roman" w:eastAsia="Times New Roman" w:hAnsi="Times New Roman" w:cs="Times New Roman"/>
                <w:b/>
                <w:i/>
                <w:color w:val="000000" w:themeColor="text1"/>
                <w:sz w:val="24"/>
                <w:szCs w:val="24"/>
                <w:u w:val="single"/>
              </w:rPr>
            </w:pPr>
            <w:r w:rsidRPr="0071676D">
              <w:rPr>
                <w:rFonts w:ascii="Times New Roman" w:eastAsia="Times New Roman" w:hAnsi="Times New Roman" w:cs="Times New Roman"/>
                <w:b/>
                <w:i/>
                <w:color w:val="000000" w:themeColor="text1"/>
                <w:sz w:val="24"/>
                <w:szCs w:val="24"/>
                <w:u w:val="single"/>
              </w:rPr>
              <w:t>Приклади формальних помилок:</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w:t>
            </w:r>
            <w:proofErr w:type="spellStart"/>
            <w:r w:rsidRPr="0071676D">
              <w:rPr>
                <w:rFonts w:ascii="Times New Roman" w:eastAsia="Times New Roman" w:hAnsi="Times New Roman" w:cs="Times New Roman"/>
                <w:color w:val="000000" w:themeColor="text1"/>
                <w:sz w:val="24"/>
                <w:szCs w:val="24"/>
              </w:rPr>
              <w:t>м.київ</w:t>
            </w:r>
            <w:proofErr w:type="spellEnd"/>
            <w:r w:rsidRPr="0071676D">
              <w:rPr>
                <w:rFonts w:ascii="Times New Roman" w:eastAsia="Times New Roman" w:hAnsi="Times New Roman" w:cs="Times New Roman"/>
                <w:color w:val="000000" w:themeColor="text1"/>
                <w:sz w:val="24"/>
                <w:szCs w:val="24"/>
              </w:rPr>
              <w:t>» замість «</w:t>
            </w:r>
            <w:proofErr w:type="spellStart"/>
            <w:r w:rsidRPr="0071676D">
              <w:rPr>
                <w:rFonts w:ascii="Times New Roman" w:eastAsia="Times New Roman" w:hAnsi="Times New Roman" w:cs="Times New Roman"/>
                <w:color w:val="000000" w:themeColor="text1"/>
                <w:sz w:val="24"/>
                <w:szCs w:val="24"/>
              </w:rPr>
              <w:t>м.Київ</w:t>
            </w:r>
            <w:proofErr w:type="spellEnd"/>
            <w:r w:rsidRPr="0071676D">
              <w:rPr>
                <w:rFonts w:ascii="Times New Roman" w:eastAsia="Times New Roman" w:hAnsi="Times New Roman" w:cs="Times New Roman"/>
                <w:color w:val="000000" w:themeColor="text1"/>
                <w:sz w:val="24"/>
                <w:szCs w:val="24"/>
              </w:rPr>
              <w:t>»;</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«поряд -</w:t>
            </w:r>
            <w:proofErr w:type="spellStart"/>
            <w:r w:rsidRPr="0071676D">
              <w:rPr>
                <w:rFonts w:ascii="Times New Roman" w:eastAsia="Times New Roman" w:hAnsi="Times New Roman" w:cs="Times New Roman"/>
                <w:color w:val="000000" w:themeColor="text1"/>
                <w:sz w:val="24"/>
                <w:szCs w:val="24"/>
              </w:rPr>
              <w:t>ок</w:t>
            </w:r>
            <w:proofErr w:type="spellEnd"/>
            <w:r w:rsidRPr="0071676D">
              <w:rPr>
                <w:rFonts w:ascii="Times New Roman" w:eastAsia="Times New Roman" w:hAnsi="Times New Roman" w:cs="Times New Roman"/>
                <w:color w:val="000000" w:themeColor="text1"/>
                <w:sz w:val="24"/>
                <w:szCs w:val="24"/>
              </w:rPr>
              <w:t>» замість «</w:t>
            </w:r>
            <w:proofErr w:type="spellStart"/>
            <w:r w:rsidRPr="0071676D">
              <w:rPr>
                <w:rFonts w:ascii="Times New Roman" w:eastAsia="Times New Roman" w:hAnsi="Times New Roman" w:cs="Times New Roman"/>
                <w:color w:val="000000" w:themeColor="text1"/>
                <w:sz w:val="24"/>
                <w:szCs w:val="24"/>
              </w:rPr>
              <w:t>поря</w:t>
            </w:r>
            <w:proofErr w:type="spellEnd"/>
            <w:r w:rsidRPr="0071676D">
              <w:rPr>
                <w:rFonts w:ascii="Times New Roman" w:eastAsia="Times New Roman" w:hAnsi="Times New Roman" w:cs="Times New Roman"/>
                <w:color w:val="000000" w:themeColor="text1"/>
                <w:sz w:val="24"/>
                <w:szCs w:val="24"/>
              </w:rPr>
              <w:t xml:space="preserve"> – док»;</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w:t>
            </w:r>
            <w:proofErr w:type="spellStart"/>
            <w:r w:rsidRPr="0071676D">
              <w:rPr>
                <w:rFonts w:ascii="Times New Roman" w:eastAsia="Times New Roman" w:hAnsi="Times New Roman" w:cs="Times New Roman"/>
                <w:color w:val="000000" w:themeColor="text1"/>
                <w:sz w:val="24"/>
                <w:szCs w:val="24"/>
              </w:rPr>
              <w:t>ненадається</w:t>
            </w:r>
            <w:proofErr w:type="spellEnd"/>
            <w:r w:rsidRPr="0071676D">
              <w:rPr>
                <w:rFonts w:ascii="Times New Roman" w:eastAsia="Times New Roman" w:hAnsi="Times New Roman" w:cs="Times New Roman"/>
                <w:color w:val="000000" w:themeColor="text1"/>
                <w:sz w:val="24"/>
                <w:szCs w:val="24"/>
              </w:rPr>
              <w:t>» замість «не надається»»;</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«______________№_____________» замість «14.08.2020 №320/13/14-01»</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71676D">
              <w:rPr>
                <w:rFonts w:ascii="Times New Roman" w:eastAsia="Times New Roman" w:hAnsi="Times New Roman" w:cs="Times New Roman"/>
                <w:color w:val="000000" w:themeColor="text1"/>
                <w:sz w:val="24"/>
                <w:szCs w:val="24"/>
              </w:rPr>
              <w:t>pdf</w:t>
            </w:r>
            <w:proofErr w:type="spellEnd"/>
            <w:r w:rsidRPr="0071676D">
              <w:rPr>
                <w:rFonts w:ascii="Times New Roman" w:eastAsia="Times New Roman" w:hAnsi="Times New Roman" w:cs="Times New Roman"/>
                <w:color w:val="000000" w:themeColor="text1"/>
                <w:sz w:val="24"/>
                <w:szCs w:val="24"/>
              </w:rPr>
              <w:t>» (</w:t>
            </w:r>
            <w:proofErr w:type="spellStart"/>
            <w:r w:rsidRPr="0071676D">
              <w:rPr>
                <w:rFonts w:ascii="Times New Roman" w:eastAsia="Times New Roman" w:hAnsi="Times New Roman" w:cs="Times New Roman"/>
                <w:color w:val="000000" w:themeColor="text1"/>
                <w:sz w:val="24"/>
                <w:szCs w:val="24"/>
              </w:rPr>
              <w:t>PortableDocumentFormat</w:t>
            </w:r>
            <w:proofErr w:type="spellEnd"/>
            <w:r w:rsidRPr="0071676D">
              <w:rPr>
                <w:rFonts w:ascii="Times New Roman" w:eastAsia="Times New Roman" w:hAnsi="Times New Roman" w:cs="Times New Roman"/>
                <w:color w:val="000000" w:themeColor="text1"/>
                <w:sz w:val="24"/>
                <w:szCs w:val="24"/>
              </w:rPr>
              <w:t xml:space="preserve">)». </w:t>
            </w:r>
          </w:p>
          <w:p w:rsidR="0062635A" w:rsidRPr="0071676D" w:rsidRDefault="00B946FF">
            <w:pPr>
              <w:widowControl w:val="0"/>
              <w:ind w:left="40" w:hanging="2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2635A" w:rsidRPr="0071676D" w:rsidRDefault="00B946FF">
            <w:pPr>
              <w:widowControl w:val="0"/>
              <w:ind w:left="40" w:hanging="20"/>
              <w:jc w:val="both"/>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УВАГА!!!</w:t>
            </w:r>
          </w:p>
          <w:p w:rsidR="0062635A" w:rsidRPr="0071676D" w:rsidRDefault="00B946FF">
            <w:pPr>
              <w:widowControl w:val="0"/>
              <w:jc w:val="both"/>
              <w:rPr>
                <w:rFonts w:ascii="Times New Roman" w:eastAsia="Times New Roman" w:hAnsi="Times New Roman" w:cs="Times New Roman"/>
                <w:b/>
                <w:color w:val="000000" w:themeColor="text1"/>
                <w:sz w:val="24"/>
                <w:szCs w:val="24"/>
              </w:rPr>
            </w:pPr>
            <w:bookmarkStart w:id="0" w:name="_heading=h.3znysh7" w:colFirst="0" w:colLast="0"/>
            <w:bookmarkEnd w:id="0"/>
            <w:r w:rsidRPr="0071676D">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71676D">
              <w:rPr>
                <w:rFonts w:ascii="Times New Roman" w:eastAsia="Times New Roman" w:hAnsi="Times New Roman" w:cs="Times New Roman"/>
                <w:b/>
                <w:color w:val="000000" w:themeColor="text1"/>
                <w:sz w:val="24"/>
                <w:szCs w:val="24"/>
              </w:rPr>
              <w:t>закупівель</w:t>
            </w:r>
            <w:proofErr w:type="spellEnd"/>
            <w:r w:rsidRPr="0071676D">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1676D">
              <w:rPr>
                <w:rFonts w:ascii="Times New Roman" w:eastAsia="Times New Roman" w:hAnsi="Times New Roman" w:cs="Times New Roman"/>
                <w:b/>
                <w:color w:val="000000" w:themeColor="text1"/>
                <w:sz w:val="24"/>
                <w:szCs w:val="24"/>
              </w:rPr>
              <w:lastRenderedPageBreak/>
              <w:t>скан</w:t>
            </w:r>
            <w:proofErr w:type="spellEnd"/>
            <w:r w:rsidRPr="0071676D">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71676D">
              <w:rPr>
                <w:rFonts w:ascii="Times New Roman" w:eastAsia="Times New Roman" w:hAnsi="Times New Roman" w:cs="Times New Roman"/>
                <w:b/>
                <w:color w:val="000000" w:themeColor="text1"/>
                <w:sz w:val="24"/>
                <w:szCs w:val="24"/>
              </w:rPr>
              <w:t>закупівель</w:t>
            </w:r>
            <w:proofErr w:type="spellEnd"/>
            <w:r w:rsidRPr="0071676D">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rsidR="0062635A" w:rsidRPr="0071676D" w:rsidRDefault="00B946FF">
            <w:pPr>
              <w:jc w:val="both"/>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62635A" w:rsidRPr="0071676D" w:rsidRDefault="00B946FF">
            <w:pPr>
              <w:jc w:val="both"/>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62635A" w:rsidRPr="0071676D" w:rsidRDefault="00B946FF">
            <w:pPr>
              <w:jc w:val="both"/>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2635A" w:rsidRPr="0071676D" w:rsidRDefault="00B946FF">
            <w:pPr>
              <w:jc w:val="both"/>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Винятки:</w:t>
            </w:r>
          </w:p>
          <w:p w:rsidR="0062635A" w:rsidRPr="0071676D" w:rsidRDefault="00B946FF">
            <w:pPr>
              <w:jc w:val="both"/>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2635A" w:rsidRPr="0071676D" w:rsidRDefault="00B946FF">
            <w:pPr>
              <w:widowControl w:val="0"/>
              <w:jc w:val="both"/>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документа</w:t>
            </w:r>
            <w:r w:rsidR="006E109B" w:rsidRPr="0071676D">
              <w:rPr>
                <w:rFonts w:ascii="Times New Roman" w:eastAsia="Times New Roman" w:hAnsi="Times New Roman" w:cs="Times New Roman"/>
                <w:b/>
                <w:color w:val="000000" w:themeColor="text1"/>
                <w:sz w:val="24"/>
                <w:szCs w:val="24"/>
              </w:rPr>
              <w:t>х</w:t>
            </w:r>
            <w:r w:rsidRPr="0071676D">
              <w:rPr>
                <w:rFonts w:ascii="Times New Roman" w:eastAsia="Times New Roman" w:hAnsi="Times New Roman" w:cs="Times New Roman"/>
                <w:b/>
                <w:color w:val="000000" w:themeColor="text1"/>
                <w:sz w:val="24"/>
                <w:szCs w:val="24"/>
              </w:rPr>
              <w:t xml:space="preserve"> (окрім документів, виданих іншими підприємствами / установами / організаціями). </w:t>
            </w:r>
          </w:p>
          <w:p w:rsidR="0062635A" w:rsidRPr="0071676D" w:rsidRDefault="00B946FF">
            <w:pPr>
              <w:widowControl w:val="0"/>
              <w:ind w:left="40" w:hanging="20"/>
              <w:jc w:val="both"/>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676D">
              <w:rPr>
                <w:rFonts w:ascii="Times New Roman" w:eastAsia="Times New Roman" w:hAnsi="Times New Roman" w:cs="Times New Roman"/>
                <w:b/>
                <w:color w:val="000000" w:themeColor="text1"/>
                <w:sz w:val="24"/>
                <w:szCs w:val="24"/>
              </w:rPr>
              <w:t>закупівель</w:t>
            </w:r>
            <w:proofErr w:type="spellEnd"/>
            <w:r w:rsidRPr="0071676D">
              <w:rPr>
                <w:rFonts w:ascii="Times New Roman" w:eastAsia="Times New Roman" w:hAnsi="Times New Roman" w:cs="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2635A" w:rsidRPr="0071676D" w:rsidRDefault="00B946FF">
            <w:pPr>
              <w:widowControl w:val="0"/>
              <w:ind w:left="40" w:hanging="20"/>
              <w:jc w:val="both"/>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71676D">
              <w:rPr>
                <w:rFonts w:ascii="Times New Roman" w:eastAsia="Times New Roman" w:hAnsi="Times New Roman" w:cs="Times New Roman"/>
                <w:b/>
                <w:color w:val="000000" w:themeColor="text1"/>
                <w:sz w:val="24"/>
                <w:szCs w:val="24"/>
              </w:rPr>
              <w:t>засвідчувального</w:t>
            </w:r>
            <w:proofErr w:type="spellEnd"/>
            <w:r w:rsidRPr="0071676D">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2635A" w:rsidRPr="0071676D" w:rsidRDefault="00B946FF">
            <w:pPr>
              <w:widowControl w:val="0"/>
              <w:jc w:val="both"/>
              <w:rPr>
                <w:rFonts w:ascii="Times New Roman" w:eastAsia="Times New Roman" w:hAnsi="Times New Roman" w:cs="Times New Roman"/>
                <w:color w:val="000000" w:themeColor="text1"/>
                <w:sz w:val="24"/>
                <w:szCs w:val="24"/>
              </w:rPr>
            </w:pPr>
            <w:bookmarkStart w:id="1" w:name="_heading=h.2et92p0" w:colFirst="0" w:colLast="0"/>
            <w:bookmarkEnd w:id="1"/>
            <w:r w:rsidRPr="0071676D">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w:t>
            </w:r>
          </w:p>
          <w:p w:rsidR="0062635A" w:rsidRPr="0071676D" w:rsidRDefault="00B946FF">
            <w:pPr>
              <w:widowControl w:val="0"/>
              <w:jc w:val="both"/>
              <w:rPr>
                <w:rFonts w:ascii="Times New Roman" w:eastAsia="Times New Roman" w:hAnsi="Times New Roman" w:cs="Times New Roman"/>
                <w:color w:val="000000" w:themeColor="text1"/>
                <w:sz w:val="24"/>
                <w:szCs w:val="24"/>
              </w:rPr>
            </w:pPr>
            <w:bookmarkStart w:id="2" w:name="_heading=h.hjqm8skarbdr" w:colFirst="0" w:colLast="0"/>
            <w:bookmarkEnd w:id="2"/>
            <w:r w:rsidRPr="0071676D">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rsidR="0062635A" w:rsidRPr="0071676D" w:rsidRDefault="00B946FF">
            <w:pPr>
              <w:widowControl w:val="0"/>
              <w:jc w:val="both"/>
              <w:rPr>
                <w:rFonts w:ascii="Times New Roman" w:eastAsia="Times New Roman" w:hAnsi="Times New Roman" w:cs="Times New Roman"/>
                <w:color w:val="000000" w:themeColor="text1"/>
                <w:sz w:val="24"/>
                <w:szCs w:val="24"/>
              </w:rPr>
            </w:pPr>
            <w:bookmarkStart w:id="3" w:name="_heading=h.ftj7vaqoric" w:colFirst="0" w:colLast="0"/>
            <w:bookmarkEnd w:id="3"/>
            <w:r w:rsidRPr="0071676D">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71676D">
              <w:rPr>
                <w:rFonts w:ascii="Times New Roman" w:eastAsia="Times New Roman" w:hAnsi="Times New Roman" w:cs="Times New Roman"/>
                <w:b/>
                <w:color w:val="000000" w:themeColor="text1"/>
                <w:sz w:val="24"/>
                <w:szCs w:val="24"/>
              </w:rPr>
              <w:t xml:space="preserve"> </w:t>
            </w:r>
            <w:r w:rsidRPr="0071676D">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71676D">
              <w:rPr>
                <w:rFonts w:ascii="Times New Roman" w:eastAsia="Times New Roman" w:hAnsi="Times New Roman" w:cs="Times New Roman"/>
                <w:i/>
                <w:color w:val="000000" w:themeColor="text1"/>
                <w:sz w:val="24"/>
                <w:szCs w:val="24"/>
              </w:rPr>
              <w:t>(у разі здійснення закупівлі за лотами)</w:t>
            </w:r>
            <w:r w:rsidRPr="0071676D">
              <w:rPr>
                <w:rFonts w:ascii="Times New Roman" w:eastAsia="Times New Roman" w:hAnsi="Times New Roman" w:cs="Times New Roman"/>
                <w:color w:val="000000" w:themeColor="text1"/>
                <w:sz w:val="24"/>
                <w:szCs w:val="24"/>
              </w:rPr>
              <w:t xml:space="preserve">. </w:t>
            </w:r>
          </w:p>
          <w:p w:rsidR="00712C02" w:rsidRPr="0071676D" w:rsidRDefault="00712C02" w:rsidP="00111CB7">
            <w:pPr>
              <w:widowControl w:val="0"/>
              <w:jc w:val="both"/>
              <w:rPr>
                <w:rFonts w:ascii="Times New Roman" w:eastAsia="Times New Roman" w:hAnsi="Times New Roman" w:cs="Times New Roman"/>
                <w:color w:val="000000" w:themeColor="text1"/>
                <w:sz w:val="24"/>
                <w:szCs w:val="24"/>
              </w:rPr>
            </w:pPr>
          </w:p>
        </w:tc>
      </w:tr>
      <w:tr w:rsidR="0062635A" w:rsidRPr="0071676D">
        <w:trPr>
          <w:trHeight w:val="913"/>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lastRenderedPageBreak/>
              <w:t>2</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bookmarkStart w:id="4" w:name="_heading=h.tyjcwt" w:colFirst="0" w:colLast="0"/>
            <w:bookmarkEnd w:id="4"/>
            <w:r w:rsidRPr="0071676D">
              <w:rPr>
                <w:rFonts w:ascii="Times New Roman" w:eastAsia="Times New Roman" w:hAnsi="Times New Roman" w:cs="Times New Roman"/>
                <w:b/>
                <w:color w:val="000000" w:themeColor="text1"/>
                <w:sz w:val="24"/>
                <w:szCs w:val="24"/>
              </w:rPr>
              <w:t>Забезпечення тендерної пропозиції</w:t>
            </w:r>
          </w:p>
        </w:tc>
        <w:tc>
          <w:tcPr>
            <w:tcW w:w="6420" w:type="dxa"/>
            <w:vAlign w:val="center"/>
          </w:tcPr>
          <w:p w:rsidR="0062635A" w:rsidRPr="0071676D" w:rsidRDefault="00B946FF">
            <w:pPr>
              <w:widowControl w:val="0"/>
              <w:ind w:right="12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Забезпечення тендерної пропозиції не вимагається.</w:t>
            </w: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3</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20" w:type="dxa"/>
            <w:vAlign w:val="center"/>
          </w:tcPr>
          <w:p w:rsidR="0062635A" w:rsidRPr="0071676D" w:rsidRDefault="00B946FF">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Не передбачається.</w:t>
            </w:r>
          </w:p>
          <w:p w:rsidR="0062635A" w:rsidRPr="0071676D" w:rsidRDefault="0062635A">
            <w:pPr>
              <w:widowControl w:val="0"/>
              <w:shd w:val="clear" w:color="auto" w:fill="FFFFFF"/>
              <w:ind w:right="120"/>
              <w:jc w:val="both"/>
              <w:rPr>
                <w:rFonts w:ascii="Times New Roman" w:eastAsia="Times New Roman" w:hAnsi="Times New Roman" w:cs="Times New Roman"/>
                <w:color w:val="000000" w:themeColor="text1"/>
                <w:sz w:val="24"/>
                <w:szCs w:val="24"/>
              </w:rPr>
            </w:pPr>
          </w:p>
          <w:p w:rsidR="0062635A" w:rsidRPr="0071676D" w:rsidRDefault="0062635A">
            <w:pPr>
              <w:widowControl w:val="0"/>
              <w:jc w:val="both"/>
              <w:rPr>
                <w:rFonts w:ascii="Times New Roman" w:eastAsia="Times New Roman" w:hAnsi="Times New Roman" w:cs="Times New Roman"/>
                <w:color w:val="000000" w:themeColor="text1"/>
                <w:sz w:val="24"/>
                <w:szCs w:val="24"/>
              </w:rPr>
            </w:pPr>
          </w:p>
        </w:tc>
      </w:tr>
      <w:tr w:rsidR="0062635A" w:rsidRPr="0071676D">
        <w:trPr>
          <w:trHeight w:val="560"/>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4</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20" w:type="dxa"/>
            <w:vAlign w:val="center"/>
          </w:tcPr>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Тендерні пропозиції вважаються дійсними </w:t>
            </w:r>
            <w:r w:rsidR="004E53D9" w:rsidRPr="0071676D">
              <w:rPr>
                <w:rFonts w:ascii="Times New Roman" w:eastAsia="Times New Roman" w:hAnsi="Times New Roman" w:cs="Times New Roman"/>
                <w:b/>
                <w:i/>
                <w:color w:val="000000" w:themeColor="text1"/>
                <w:sz w:val="24"/>
                <w:szCs w:val="24"/>
                <w:u w:val="single"/>
              </w:rPr>
              <w:t xml:space="preserve">протягом </w:t>
            </w:r>
            <w:r w:rsidRPr="0071676D">
              <w:rPr>
                <w:rFonts w:ascii="Times New Roman" w:eastAsia="Times New Roman" w:hAnsi="Times New Roman" w:cs="Times New Roman"/>
                <w:color w:val="000000" w:themeColor="text1"/>
                <w:sz w:val="24"/>
                <w:szCs w:val="24"/>
              </w:rPr>
              <w:t xml:space="preserve"> </w:t>
            </w:r>
            <w:r w:rsidR="00712C02" w:rsidRPr="0071676D">
              <w:rPr>
                <w:rFonts w:ascii="Times New Roman" w:eastAsia="Times New Roman" w:hAnsi="Times New Roman" w:cs="Times New Roman"/>
                <w:color w:val="000000" w:themeColor="text1"/>
                <w:sz w:val="24"/>
                <w:szCs w:val="24"/>
              </w:rPr>
              <w:t xml:space="preserve"> </w:t>
            </w:r>
            <w:r w:rsidR="00712C02" w:rsidRPr="0071676D">
              <w:rPr>
                <w:rFonts w:ascii="Times New Roman" w:eastAsia="Times New Roman" w:hAnsi="Times New Roman" w:cs="Times New Roman"/>
                <w:b/>
                <w:i/>
                <w:color w:val="000000" w:themeColor="text1"/>
                <w:sz w:val="24"/>
                <w:szCs w:val="24"/>
                <w:u w:val="single"/>
              </w:rPr>
              <w:t>90 (дев’яносто) днів</w:t>
            </w:r>
            <w:r w:rsidR="00712C02" w:rsidRPr="0071676D">
              <w:rPr>
                <w:rFonts w:ascii="Times New Roman" w:eastAsia="Times New Roman" w:hAnsi="Times New Roman" w:cs="Times New Roman"/>
                <w:color w:val="000000" w:themeColor="text1"/>
                <w:sz w:val="24"/>
                <w:szCs w:val="24"/>
              </w:rPr>
              <w:t xml:space="preserve"> </w:t>
            </w:r>
            <w:r w:rsidRPr="0071676D">
              <w:rPr>
                <w:rFonts w:ascii="Times New Roman" w:eastAsia="Times New Roman" w:hAnsi="Times New Roman" w:cs="Times New Roman"/>
                <w:color w:val="000000" w:themeColor="text1"/>
                <w:sz w:val="24"/>
                <w:szCs w:val="24"/>
              </w:rPr>
              <w:t xml:space="preserve">із дати кінцевого строку подання тендерних пропозицій. </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2635A" w:rsidRPr="0071676D" w:rsidRDefault="00B946FF">
            <w:pPr>
              <w:widowControl w:val="0"/>
              <w:jc w:val="both"/>
              <w:rPr>
                <w:rFonts w:ascii="Times New Roman" w:eastAsia="Times New Roman" w:hAnsi="Times New Roman" w:cs="Times New Roman"/>
                <w:color w:val="000000" w:themeColor="text1"/>
                <w:sz w:val="24"/>
                <w:szCs w:val="24"/>
                <w:u w:val="single"/>
              </w:rPr>
            </w:pPr>
            <w:r w:rsidRPr="0071676D">
              <w:rPr>
                <w:rFonts w:ascii="Times New Roman" w:eastAsia="Times New Roman" w:hAnsi="Times New Roman" w:cs="Times New Roman"/>
                <w:color w:val="000000" w:themeColor="text1"/>
                <w:sz w:val="24"/>
                <w:szCs w:val="24"/>
              </w:rPr>
              <w:t xml:space="preserve">Учасник процедури закупівлі </w:t>
            </w:r>
            <w:r w:rsidRPr="0071676D">
              <w:rPr>
                <w:rFonts w:ascii="Times New Roman" w:eastAsia="Times New Roman" w:hAnsi="Times New Roman" w:cs="Times New Roman"/>
                <w:color w:val="000000" w:themeColor="text1"/>
                <w:sz w:val="24"/>
                <w:szCs w:val="24"/>
                <w:u w:val="single"/>
              </w:rPr>
              <w:t>має право:</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1676D">
              <w:rPr>
                <w:rFonts w:ascii="Times New Roman" w:eastAsia="Times New Roman" w:hAnsi="Times New Roman" w:cs="Times New Roman"/>
                <w:i/>
                <w:color w:val="000000" w:themeColor="text1"/>
                <w:sz w:val="24"/>
                <w:szCs w:val="24"/>
              </w:rPr>
              <w:t>(у разі якщо таке вимагалося)</w:t>
            </w:r>
            <w:r w:rsidRPr="0071676D">
              <w:rPr>
                <w:rFonts w:ascii="Times New Roman" w:eastAsia="Times New Roman" w:hAnsi="Times New Roman" w:cs="Times New Roman"/>
                <w:color w:val="000000" w:themeColor="text1"/>
                <w:sz w:val="24"/>
                <w:szCs w:val="24"/>
              </w:rPr>
              <w:t>.</w:t>
            </w:r>
          </w:p>
          <w:p w:rsidR="0062635A" w:rsidRPr="0071676D" w:rsidRDefault="00B946FF">
            <w:pPr>
              <w:widowControl w:val="0"/>
              <w:jc w:val="both"/>
              <w:rPr>
                <w:rFonts w:ascii="Times New Roman" w:eastAsia="Times New Roman" w:hAnsi="Times New Roman" w:cs="Times New Roman"/>
                <w:strike/>
                <w:color w:val="000000" w:themeColor="text1"/>
                <w:sz w:val="24"/>
                <w:szCs w:val="24"/>
              </w:rPr>
            </w:pPr>
            <w:r w:rsidRPr="0071676D">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w:t>
            </w: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5</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Кваліфікаційні критерії до учасників та вимоги, згі</w:t>
            </w:r>
            <w:r w:rsidR="00243F0B" w:rsidRPr="0071676D">
              <w:rPr>
                <w:rFonts w:ascii="Times New Roman" w:eastAsia="Times New Roman" w:hAnsi="Times New Roman" w:cs="Times New Roman"/>
                <w:b/>
                <w:color w:val="000000" w:themeColor="text1"/>
                <w:sz w:val="24"/>
                <w:szCs w:val="24"/>
              </w:rPr>
              <w:t>дно  з пунктом 28  та пунктом 47</w:t>
            </w:r>
            <w:r w:rsidRPr="0071676D">
              <w:rPr>
                <w:rFonts w:ascii="Times New Roman" w:eastAsia="Times New Roman" w:hAnsi="Times New Roman" w:cs="Times New Roman"/>
                <w:b/>
                <w:color w:val="000000" w:themeColor="text1"/>
                <w:sz w:val="24"/>
                <w:szCs w:val="24"/>
              </w:rPr>
              <w:t xml:space="preserve">  Особливостей*</w:t>
            </w:r>
          </w:p>
        </w:tc>
        <w:tc>
          <w:tcPr>
            <w:tcW w:w="6420" w:type="dxa"/>
            <w:vAlign w:val="center"/>
          </w:tcPr>
          <w:p w:rsidR="00CB3E0D" w:rsidRPr="0071676D" w:rsidRDefault="00CB3E0D" w:rsidP="00CB3E0D">
            <w:pPr>
              <w:widowControl w:val="0"/>
              <w:ind w:right="12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1676D">
              <w:rPr>
                <w:rFonts w:ascii="Times New Roman" w:eastAsia="Times New Roman" w:hAnsi="Times New Roman" w:cs="Times New Roman"/>
                <w:b/>
                <w:i/>
                <w:color w:val="000000" w:themeColor="text1"/>
                <w:sz w:val="24"/>
                <w:szCs w:val="24"/>
              </w:rPr>
              <w:t>Додатку 1</w:t>
            </w:r>
            <w:r w:rsidRPr="0071676D">
              <w:rPr>
                <w:rFonts w:ascii="Times New Roman" w:eastAsia="Times New Roman" w:hAnsi="Times New Roman" w:cs="Times New Roman"/>
                <w:i/>
                <w:color w:val="000000" w:themeColor="text1"/>
                <w:sz w:val="24"/>
                <w:szCs w:val="24"/>
              </w:rPr>
              <w:t xml:space="preserve"> </w:t>
            </w:r>
            <w:r w:rsidRPr="0071676D">
              <w:rPr>
                <w:rFonts w:ascii="Times New Roman" w:eastAsia="Times New Roman" w:hAnsi="Times New Roman" w:cs="Times New Roman"/>
                <w:color w:val="000000" w:themeColor="text1"/>
                <w:sz w:val="24"/>
                <w:szCs w:val="24"/>
              </w:rPr>
              <w:t xml:space="preserve">до цієї тендерної документації. </w:t>
            </w:r>
          </w:p>
          <w:p w:rsidR="00CB3E0D" w:rsidRPr="0071676D" w:rsidRDefault="00CB3E0D" w:rsidP="00CB3E0D">
            <w:pPr>
              <w:widowControl w:val="0"/>
              <w:ind w:right="12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71676D">
              <w:rPr>
                <w:rFonts w:ascii="Times New Roman" w:eastAsia="Times New Roman" w:hAnsi="Times New Roman" w:cs="Times New Roman"/>
                <w:b/>
                <w:color w:val="000000" w:themeColor="text1"/>
                <w:sz w:val="24"/>
                <w:szCs w:val="24"/>
              </w:rPr>
              <w:t xml:space="preserve"> </w:t>
            </w:r>
            <w:r w:rsidRPr="0071676D">
              <w:rPr>
                <w:rFonts w:ascii="Times New Roman" w:eastAsia="Times New Roman" w:hAnsi="Times New Roman" w:cs="Times New Roman"/>
                <w:b/>
                <w:i/>
                <w:color w:val="000000" w:themeColor="text1"/>
                <w:sz w:val="24"/>
                <w:szCs w:val="24"/>
              </w:rPr>
              <w:t>Додатку 1</w:t>
            </w:r>
            <w:r w:rsidRPr="0071676D">
              <w:rPr>
                <w:rFonts w:ascii="Times New Roman" w:eastAsia="Times New Roman" w:hAnsi="Times New Roman" w:cs="Times New Roman"/>
                <w:color w:val="000000" w:themeColor="text1"/>
                <w:sz w:val="24"/>
                <w:szCs w:val="24"/>
              </w:rPr>
              <w:t xml:space="preserve"> до цієї тендерної документації. </w:t>
            </w:r>
          </w:p>
          <w:p w:rsidR="0075330B" w:rsidRPr="0071676D" w:rsidRDefault="0075330B" w:rsidP="0075330B">
            <w:pPr>
              <w:widowControl w:val="0"/>
              <w:ind w:right="120"/>
              <w:jc w:val="both"/>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 xml:space="preserve">Підстави, визначені пунктом </w:t>
            </w:r>
            <w:r w:rsidRPr="0071676D">
              <w:rPr>
                <w:rFonts w:ascii="Times New Roman" w:eastAsia="Times New Roman" w:hAnsi="Times New Roman" w:cs="Times New Roman"/>
                <w:b/>
                <w:color w:val="000000" w:themeColor="text1"/>
                <w:sz w:val="24"/>
                <w:szCs w:val="24"/>
                <w:highlight w:val="white"/>
              </w:rPr>
              <w:t xml:space="preserve">47 </w:t>
            </w:r>
            <w:r w:rsidRPr="0071676D">
              <w:rPr>
                <w:rFonts w:ascii="Times New Roman" w:eastAsia="Times New Roman" w:hAnsi="Times New Roman" w:cs="Times New Roman"/>
                <w:b/>
                <w:color w:val="000000" w:themeColor="text1"/>
                <w:sz w:val="24"/>
                <w:szCs w:val="24"/>
              </w:rPr>
              <w:t>Особливостей.</w:t>
            </w:r>
          </w:p>
          <w:p w:rsidR="0075330B" w:rsidRPr="0071676D" w:rsidRDefault="0075330B" w:rsidP="0075330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5330B" w:rsidRPr="0071676D" w:rsidRDefault="0075330B" w:rsidP="0075330B">
            <w:pPr>
              <w:ind w:firstLine="567"/>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5330B" w:rsidRPr="0071676D" w:rsidRDefault="0075330B" w:rsidP="0075330B">
            <w:pPr>
              <w:ind w:firstLine="567"/>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71676D">
              <w:rPr>
                <w:rFonts w:ascii="Times New Roman" w:eastAsia="Times New Roman" w:hAnsi="Times New Roman" w:cs="Times New Roman"/>
                <w:color w:val="000000" w:themeColor="text1"/>
                <w:sz w:val="24"/>
                <w:szCs w:val="24"/>
              </w:rPr>
              <w:t>внесено</w:t>
            </w:r>
            <w:proofErr w:type="spellEnd"/>
            <w:r w:rsidRPr="0071676D">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rsidR="0075330B" w:rsidRPr="0071676D" w:rsidRDefault="0075330B" w:rsidP="0075330B">
            <w:pPr>
              <w:ind w:firstLine="567"/>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8"/>
                <w:szCs w:val="28"/>
              </w:rPr>
              <w:t>3</w:t>
            </w:r>
            <w:r w:rsidRPr="0071676D">
              <w:rPr>
                <w:rFonts w:ascii="Times New Roman" w:eastAsia="Times New Roman" w:hAnsi="Times New Roman" w:cs="Times New Roman"/>
                <w:color w:val="000000" w:themeColor="text1"/>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71676D">
              <w:rPr>
                <w:rFonts w:ascii="Times New Roman" w:eastAsia="Times New Roman" w:hAnsi="Times New Roman" w:cs="Times New Roman"/>
                <w:color w:val="000000" w:themeColor="text1"/>
                <w:sz w:val="24"/>
                <w:szCs w:val="24"/>
              </w:rPr>
              <w:lastRenderedPageBreak/>
              <w:t>вчинення корупційного правопорушення або правопорушення, пов’язаного з корупцією;</w:t>
            </w:r>
          </w:p>
          <w:p w:rsidR="0075330B" w:rsidRPr="0071676D" w:rsidRDefault="0075330B" w:rsidP="0075330B">
            <w:pPr>
              <w:ind w:firstLine="567"/>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71676D">
                <w:rPr>
                  <w:rFonts w:ascii="Times New Roman" w:eastAsia="Times New Roman" w:hAnsi="Times New Roman" w:cs="Times New Roman"/>
                  <w:color w:val="000000" w:themeColor="text1"/>
                  <w:sz w:val="24"/>
                  <w:szCs w:val="24"/>
                </w:rPr>
                <w:t>пунктом 4</w:t>
              </w:r>
            </w:hyperlink>
            <w:r w:rsidRPr="0071676D">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71676D">
              <w:rPr>
                <w:rFonts w:ascii="Times New Roman" w:eastAsia="Times New Roman" w:hAnsi="Times New Roman" w:cs="Times New Roman"/>
                <w:color w:val="000000" w:themeColor="text1"/>
                <w:sz w:val="24"/>
                <w:szCs w:val="24"/>
              </w:rPr>
              <w:t>антиконкурентних</w:t>
            </w:r>
            <w:proofErr w:type="spellEnd"/>
            <w:r w:rsidRPr="0071676D">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75330B" w:rsidRPr="0071676D" w:rsidRDefault="0075330B" w:rsidP="0075330B">
            <w:pPr>
              <w:ind w:firstLine="567"/>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5330B" w:rsidRPr="0071676D" w:rsidRDefault="0075330B" w:rsidP="0075330B">
            <w:pPr>
              <w:ind w:firstLine="567"/>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5330B" w:rsidRPr="0071676D" w:rsidRDefault="0075330B" w:rsidP="0075330B">
            <w:pPr>
              <w:ind w:firstLine="567"/>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5330B" w:rsidRPr="0071676D" w:rsidRDefault="0075330B" w:rsidP="0075330B">
            <w:pPr>
              <w:ind w:firstLine="567"/>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5330B" w:rsidRPr="0071676D" w:rsidRDefault="0075330B" w:rsidP="0075330B">
            <w:pPr>
              <w:ind w:firstLine="567"/>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5330B" w:rsidRPr="0071676D" w:rsidRDefault="0075330B" w:rsidP="0075330B">
            <w:pPr>
              <w:ind w:firstLine="567"/>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5330B" w:rsidRPr="0071676D" w:rsidRDefault="0075330B" w:rsidP="0075330B">
            <w:pPr>
              <w:ind w:firstLine="567"/>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71676D">
              <w:rPr>
                <w:rFonts w:ascii="Times New Roman" w:eastAsia="Times New Roman" w:hAnsi="Times New Roman" w:cs="Times New Roman"/>
                <w:color w:val="000000" w:themeColor="text1"/>
                <w:sz w:val="24"/>
                <w:szCs w:val="24"/>
              </w:rPr>
              <w:t>бенефіціарний</w:t>
            </w:r>
            <w:proofErr w:type="spellEnd"/>
            <w:r w:rsidRPr="0071676D">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71676D">
              <w:rPr>
                <w:rFonts w:ascii="Times New Roman" w:eastAsia="Times New Roman" w:hAnsi="Times New Roman" w:cs="Times New Roman"/>
                <w:color w:val="000000" w:themeColor="text1"/>
                <w:sz w:val="24"/>
                <w:szCs w:val="24"/>
                <w:highlight w:val="white"/>
              </w:rPr>
              <w:t xml:space="preserve">публічних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71676D">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CB3E0D" w:rsidRPr="0071676D" w:rsidRDefault="0075330B" w:rsidP="0075330B">
            <w:pPr>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CB3E0D" w:rsidRPr="0071676D" w:rsidRDefault="00CB3E0D" w:rsidP="00CB3E0D">
            <w:pPr>
              <w:jc w:val="both"/>
              <w:rPr>
                <w:rFonts w:ascii="Times New Roman" w:eastAsia="Times New Roman" w:hAnsi="Times New Roman" w:cs="Times New Roman"/>
                <w:color w:val="000000" w:themeColor="text1"/>
                <w:sz w:val="24"/>
                <w:szCs w:val="24"/>
                <w:highlight w:val="white"/>
              </w:rPr>
            </w:pPr>
          </w:p>
          <w:p w:rsidR="0062635A" w:rsidRPr="0071676D" w:rsidRDefault="00CB3E0D" w:rsidP="00CB3E0D">
            <w:pPr>
              <w:spacing w:after="348"/>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lastRenderedPageBreak/>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lastRenderedPageBreak/>
              <w:t>6</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20" w:type="dxa"/>
            <w:vAlign w:val="center"/>
          </w:tcPr>
          <w:p w:rsidR="0062635A" w:rsidRPr="0071676D" w:rsidRDefault="00B946FF">
            <w:pPr>
              <w:widowControl w:val="0"/>
              <w:ind w:right="12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1">
              <w:r w:rsidRPr="0071676D">
                <w:rPr>
                  <w:rFonts w:ascii="Times New Roman" w:eastAsia="Times New Roman" w:hAnsi="Times New Roman" w:cs="Times New Roman"/>
                  <w:color w:val="000000" w:themeColor="text1"/>
                  <w:sz w:val="24"/>
                  <w:szCs w:val="24"/>
                </w:rPr>
                <w:t xml:space="preserve"> пунктом третім </w:t>
              </w:r>
            </w:hyperlink>
            <w:hyperlink r:id="rId12">
              <w:r w:rsidRPr="0071676D">
                <w:rPr>
                  <w:rFonts w:ascii="Times New Roman" w:eastAsia="Times New Roman" w:hAnsi="Times New Roman" w:cs="Times New Roman"/>
                  <w:color w:val="000000" w:themeColor="text1"/>
                  <w:sz w:val="24"/>
                  <w:szCs w:val="24"/>
                  <w:u w:val="single"/>
                </w:rPr>
                <w:t>частини друго</w:t>
              </w:r>
            </w:hyperlink>
            <w:r w:rsidRPr="0071676D">
              <w:rPr>
                <w:rFonts w:ascii="Times New Roman" w:eastAsia="Times New Roman" w:hAnsi="Times New Roman" w:cs="Times New Roman"/>
                <w:color w:val="000000" w:themeColor="text1"/>
                <w:sz w:val="24"/>
                <w:szCs w:val="24"/>
              </w:rPr>
              <w:t xml:space="preserve">ї статті 22 Закону зазначено в </w:t>
            </w:r>
            <w:r w:rsidRPr="0071676D">
              <w:rPr>
                <w:rFonts w:ascii="Times New Roman" w:eastAsia="Times New Roman" w:hAnsi="Times New Roman" w:cs="Times New Roman"/>
                <w:b/>
                <w:i/>
                <w:color w:val="000000" w:themeColor="text1"/>
                <w:sz w:val="24"/>
                <w:szCs w:val="24"/>
              </w:rPr>
              <w:t>Додатку 2</w:t>
            </w:r>
            <w:r w:rsidRPr="0071676D">
              <w:rPr>
                <w:rFonts w:ascii="Times New Roman" w:eastAsia="Times New Roman" w:hAnsi="Times New Roman" w:cs="Times New Roman"/>
                <w:b/>
                <w:color w:val="000000" w:themeColor="text1"/>
                <w:sz w:val="24"/>
                <w:szCs w:val="24"/>
              </w:rPr>
              <w:t xml:space="preserve"> </w:t>
            </w:r>
            <w:r w:rsidRPr="0071676D">
              <w:rPr>
                <w:rFonts w:ascii="Times New Roman" w:eastAsia="Times New Roman" w:hAnsi="Times New Roman" w:cs="Times New Roman"/>
                <w:color w:val="000000" w:themeColor="text1"/>
                <w:sz w:val="24"/>
                <w:szCs w:val="24"/>
              </w:rPr>
              <w:t>до цієї тендерної документації.</w:t>
            </w:r>
            <w:r w:rsidR="00BF199D" w:rsidRPr="0071676D">
              <w:rPr>
                <w:rFonts w:ascii="Times New Roman" w:eastAsia="Times New Roman" w:hAnsi="Times New Roman" w:cs="Times New Roman"/>
                <w:color w:val="000000" w:themeColor="text1"/>
                <w:sz w:val="24"/>
                <w:szCs w:val="24"/>
              </w:rPr>
              <w:t xml:space="preserve"> </w:t>
            </w:r>
          </w:p>
          <w:p w:rsidR="00BF199D" w:rsidRPr="0071676D" w:rsidRDefault="00BF199D">
            <w:pPr>
              <w:widowControl w:val="0"/>
              <w:ind w:right="120"/>
              <w:jc w:val="both"/>
              <w:rPr>
                <w:rFonts w:ascii="Times New Roman" w:eastAsia="Times New Roman" w:hAnsi="Times New Roman" w:cs="Times New Roman"/>
                <w:color w:val="000000" w:themeColor="text1"/>
                <w:sz w:val="24"/>
                <w:szCs w:val="24"/>
              </w:rPr>
            </w:pPr>
            <w:r w:rsidRPr="0071676D">
              <w:rPr>
                <w:rFonts w:ascii="Times New Roman" w:hAnsi="Times New Roman" w:cs="Times New Roman"/>
                <w:color w:val="000000" w:themeColor="text1"/>
                <w:sz w:val="24"/>
                <w:szCs w:val="24"/>
                <w:lang w:eastAsia="en-US"/>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7</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rsidR="004E53D9" w:rsidRPr="0071676D" w:rsidRDefault="00B946FF" w:rsidP="004E53D9">
            <w:pPr>
              <w:widowControl w:val="0"/>
              <w:ind w:right="12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Не передбачено</w:t>
            </w:r>
            <w:r w:rsidR="00434AFC" w:rsidRPr="0071676D">
              <w:rPr>
                <w:rFonts w:ascii="Times New Roman" w:eastAsia="Times New Roman" w:hAnsi="Times New Roman" w:cs="Times New Roman"/>
                <w:color w:val="000000" w:themeColor="text1"/>
                <w:sz w:val="24"/>
                <w:szCs w:val="24"/>
              </w:rPr>
              <w:t xml:space="preserve"> при закупівлі товару</w:t>
            </w:r>
            <w:r w:rsidR="00194F43" w:rsidRPr="0071676D">
              <w:rPr>
                <w:rFonts w:ascii="Times New Roman" w:eastAsia="Times New Roman" w:hAnsi="Times New Roman" w:cs="Times New Roman"/>
                <w:color w:val="000000" w:themeColor="text1"/>
                <w:sz w:val="24"/>
                <w:szCs w:val="24"/>
              </w:rPr>
              <w:t>.</w:t>
            </w:r>
          </w:p>
          <w:p w:rsidR="00194F43" w:rsidRPr="0071676D" w:rsidRDefault="00194F43" w:rsidP="004E53D9">
            <w:pPr>
              <w:widowControl w:val="0"/>
              <w:ind w:right="120"/>
              <w:jc w:val="both"/>
              <w:rPr>
                <w:rFonts w:ascii="Times New Roman" w:eastAsia="Times New Roman" w:hAnsi="Times New Roman" w:cs="Times New Roman"/>
                <w:color w:val="000000" w:themeColor="text1"/>
                <w:sz w:val="24"/>
                <w:szCs w:val="24"/>
              </w:rPr>
            </w:pPr>
          </w:p>
          <w:p w:rsidR="00194F43" w:rsidRPr="0071676D" w:rsidRDefault="00194F43" w:rsidP="004E53D9">
            <w:pPr>
              <w:widowControl w:val="0"/>
              <w:ind w:right="12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w:t>
            </w:r>
            <w:r w:rsidR="00493CD9" w:rsidRPr="0071676D">
              <w:rPr>
                <w:rFonts w:ascii="Times New Roman" w:eastAsia="Times New Roman" w:hAnsi="Times New Roman" w:cs="Times New Roman"/>
                <w:color w:val="000000" w:themeColor="text1"/>
                <w:sz w:val="24"/>
                <w:szCs w:val="24"/>
              </w:rPr>
              <w:t>У разі</w:t>
            </w:r>
            <w:r w:rsidRPr="0071676D">
              <w:rPr>
                <w:rFonts w:ascii="Times New Roman" w:eastAsia="Times New Roman" w:hAnsi="Times New Roman" w:cs="Times New Roman"/>
                <w:color w:val="000000" w:themeColor="text1"/>
                <w:sz w:val="24"/>
                <w:szCs w:val="24"/>
              </w:rPr>
              <w:t xml:space="preserve"> закупівлі робіт чи послуг</w:t>
            </w:r>
            <w:r w:rsidR="00493CD9" w:rsidRPr="0071676D">
              <w:rPr>
                <w:rFonts w:ascii="Times New Roman" w:eastAsia="Times New Roman" w:hAnsi="Times New Roman" w:cs="Times New Roman"/>
                <w:color w:val="000000" w:themeColor="text1"/>
                <w:sz w:val="24"/>
                <w:szCs w:val="24"/>
              </w:rPr>
              <w:t>,</w:t>
            </w:r>
            <w:r w:rsidRPr="0071676D">
              <w:rPr>
                <w:rFonts w:ascii="Times New Roman" w:eastAsia="Times New Roman" w:hAnsi="Times New Roman" w:cs="Times New Roman"/>
                <w:color w:val="000000" w:themeColor="text1"/>
                <w:sz w:val="24"/>
                <w:szCs w:val="24"/>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p w:rsidR="0062635A" w:rsidRPr="0071676D" w:rsidRDefault="0062635A">
            <w:pPr>
              <w:widowControl w:val="0"/>
              <w:ind w:right="120"/>
              <w:jc w:val="both"/>
              <w:rPr>
                <w:rFonts w:ascii="Times New Roman" w:eastAsia="Times New Roman" w:hAnsi="Times New Roman" w:cs="Times New Roman"/>
                <w:color w:val="000000" w:themeColor="text1"/>
                <w:sz w:val="24"/>
                <w:szCs w:val="24"/>
              </w:rPr>
            </w:pPr>
          </w:p>
        </w:tc>
      </w:tr>
      <w:tr w:rsidR="0062635A" w:rsidRPr="0071676D">
        <w:trPr>
          <w:trHeight w:val="841"/>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8</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20" w:type="dxa"/>
            <w:vAlign w:val="center"/>
          </w:tcPr>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71676D">
              <w:rPr>
                <w:rFonts w:ascii="Times New Roman" w:eastAsia="Times New Roman" w:hAnsi="Times New Roman" w:cs="Times New Roman"/>
                <w:color w:val="000000" w:themeColor="text1"/>
                <w:sz w:val="24"/>
                <w:szCs w:val="24"/>
              </w:rPr>
              <w:t>внести</w:t>
            </w:r>
            <w:proofErr w:type="spellEnd"/>
            <w:r w:rsidRPr="0071676D">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62635A" w:rsidRPr="0071676D">
        <w:trPr>
          <w:trHeight w:val="442"/>
          <w:jc w:val="center"/>
        </w:trPr>
        <w:tc>
          <w:tcPr>
            <w:tcW w:w="9960" w:type="dxa"/>
            <w:gridSpan w:val="3"/>
            <w:vAlign w:val="center"/>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20" w:type="dxa"/>
            <w:vAlign w:val="center"/>
          </w:tcPr>
          <w:p w:rsidR="0062635A" w:rsidRPr="0071676D" w:rsidRDefault="00B946FF">
            <w:pPr>
              <w:widowControl w:val="0"/>
              <w:ind w:left="40" w:right="12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492016">
              <w:rPr>
                <w:rFonts w:ascii="Times New Roman" w:eastAsia="Times New Roman" w:hAnsi="Times New Roman" w:cs="Times New Roman"/>
                <w:b/>
                <w:color w:val="000000" w:themeColor="text1"/>
                <w:sz w:val="24"/>
                <w:szCs w:val="24"/>
                <w:u w:val="single"/>
              </w:rPr>
              <w:t>24</w:t>
            </w:r>
            <w:r w:rsidR="00C273CD" w:rsidRPr="0071676D">
              <w:rPr>
                <w:rFonts w:ascii="Times New Roman" w:eastAsia="Times New Roman" w:hAnsi="Times New Roman" w:cs="Times New Roman"/>
                <w:b/>
                <w:color w:val="000000" w:themeColor="text1"/>
                <w:sz w:val="24"/>
                <w:szCs w:val="24"/>
                <w:u w:val="single"/>
              </w:rPr>
              <w:t>.</w:t>
            </w:r>
            <w:r w:rsidR="00D84504" w:rsidRPr="0071676D">
              <w:rPr>
                <w:rFonts w:ascii="Times New Roman" w:eastAsia="Times New Roman" w:hAnsi="Times New Roman" w:cs="Times New Roman"/>
                <w:b/>
                <w:color w:val="000000" w:themeColor="text1"/>
                <w:sz w:val="24"/>
                <w:szCs w:val="24"/>
                <w:u w:val="single"/>
                <w:lang w:val="en-US"/>
              </w:rPr>
              <w:t>0</w:t>
            </w:r>
            <w:r w:rsidR="0074270C" w:rsidRPr="0071676D">
              <w:rPr>
                <w:rFonts w:ascii="Times New Roman" w:eastAsia="Times New Roman" w:hAnsi="Times New Roman" w:cs="Times New Roman"/>
                <w:b/>
                <w:color w:val="000000" w:themeColor="text1"/>
                <w:sz w:val="24"/>
                <w:szCs w:val="24"/>
                <w:u w:val="single"/>
              </w:rPr>
              <w:t>4</w:t>
            </w:r>
            <w:r w:rsidR="00C273CD" w:rsidRPr="0071676D">
              <w:rPr>
                <w:rFonts w:ascii="Times New Roman" w:eastAsia="Times New Roman" w:hAnsi="Times New Roman" w:cs="Times New Roman"/>
                <w:b/>
                <w:color w:val="000000" w:themeColor="text1"/>
                <w:sz w:val="24"/>
                <w:szCs w:val="24"/>
                <w:u w:val="single"/>
              </w:rPr>
              <w:t>.202</w:t>
            </w:r>
            <w:r w:rsidR="004C73F7" w:rsidRPr="0071676D">
              <w:rPr>
                <w:rFonts w:ascii="Times New Roman" w:eastAsia="Times New Roman" w:hAnsi="Times New Roman" w:cs="Times New Roman"/>
                <w:b/>
                <w:color w:val="000000" w:themeColor="text1"/>
                <w:sz w:val="24"/>
                <w:szCs w:val="24"/>
                <w:u w:val="single"/>
                <w:lang w:val="en-US"/>
              </w:rPr>
              <w:t>4</w:t>
            </w:r>
            <w:r w:rsidR="00C273CD" w:rsidRPr="0071676D">
              <w:rPr>
                <w:rFonts w:ascii="Times New Roman" w:eastAsia="Times New Roman" w:hAnsi="Times New Roman" w:cs="Times New Roman"/>
                <w:b/>
                <w:color w:val="000000" w:themeColor="text1"/>
                <w:sz w:val="24"/>
                <w:szCs w:val="24"/>
                <w:u w:val="single"/>
              </w:rPr>
              <w:t xml:space="preserve"> </w:t>
            </w:r>
            <w:r w:rsidRPr="0071676D">
              <w:rPr>
                <w:rFonts w:ascii="Times New Roman" w:eastAsia="Times New Roman" w:hAnsi="Times New Roman" w:cs="Times New Roman"/>
                <w:b/>
                <w:color w:val="000000" w:themeColor="text1"/>
                <w:sz w:val="24"/>
                <w:szCs w:val="24"/>
                <w:u w:val="single"/>
              </w:rPr>
              <w:t>року.</w:t>
            </w:r>
            <w:r w:rsidRPr="0071676D">
              <w:rPr>
                <w:rFonts w:ascii="Times New Roman" w:eastAsia="Times New Roman" w:hAnsi="Times New Roman" w:cs="Times New Roman"/>
                <w:color w:val="000000" w:themeColor="text1"/>
                <w:sz w:val="24"/>
                <w:szCs w:val="24"/>
              </w:rPr>
              <w:t xml:space="preserve"> </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Електронна система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62635A" w:rsidRPr="0071676D" w:rsidRDefault="00B946FF">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71676D">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w:t>
            </w:r>
          </w:p>
        </w:tc>
      </w:tr>
      <w:tr w:rsidR="00191C92" w:rsidRPr="0071676D" w:rsidTr="00502B09">
        <w:trPr>
          <w:trHeight w:val="274"/>
          <w:jc w:val="center"/>
        </w:trPr>
        <w:tc>
          <w:tcPr>
            <w:tcW w:w="705" w:type="dxa"/>
          </w:tcPr>
          <w:p w:rsidR="00191C92" w:rsidRPr="0071676D" w:rsidRDefault="00191C92" w:rsidP="00191C92">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2</w:t>
            </w:r>
          </w:p>
        </w:tc>
        <w:tc>
          <w:tcPr>
            <w:tcW w:w="2835" w:type="dxa"/>
          </w:tcPr>
          <w:p w:rsidR="00191C92" w:rsidRPr="0071676D" w:rsidRDefault="00191C92" w:rsidP="00191C92">
            <w:pPr>
              <w:widowControl w:val="0"/>
              <w:rPr>
                <w:rFonts w:ascii="Times New Roman" w:eastAsia="Times New Roman" w:hAnsi="Times New Roman" w:cs="Times New Roman"/>
                <w:strike/>
                <w:color w:val="000000" w:themeColor="text1"/>
                <w:sz w:val="24"/>
                <w:szCs w:val="24"/>
                <w:highlight w:val="white"/>
              </w:rPr>
            </w:pPr>
            <w:r w:rsidRPr="0071676D">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71676D">
              <w:rPr>
                <w:rFonts w:ascii="Times New Roman" w:eastAsia="Times New Roman" w:hAnsi="Times New Roman" w:cs="Times New Roman"/>
                <w:color w:val="000000" w:themeColor="text1"/>
                <w:sz w:val="28"/>
                <w:szCs w:val="28"/>
                <w:highlight w:val="white"/>
              </w:rPr>
              <w:t xml:space="preserve"> </w:t>
            </w:r>
          </w:p>
        </w:tc>
        <w:tc>
          <w:tcPr>
            <w:tcW w:w="6420" w:type="dxa"/>
            <w:vAlign w:val="center"/>
          </w:tcPr>
          <w:p w:rsidR="00191C92" w:rsidRPr="0071676D" w:rsidRDefault="00191C92" w:rsidP="00191C92">
            <w:pPr>
              <w:shd w:val="clear" w:color="auto" w:fill="FFFFFF"/>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w:t>
            </w:r>
            <w:r w:rsidRPr="0071676D">
              <w:rPr>
                <w:rFonts w:ascii="Times New Roman" w:eastAsia="Times New Roman" w:hAnsi="Times New Roman" w:cs="Times New Roman"/>
                <w:color w:val="000000" w:themeColor="text1"/>
                <w:sz w:val="24"/>
                <w:szCs w:val="24"/>
                <w:highlight w:val="white"/>
              </w:rPr>
              <w:lastRenderedPageBreak/>
              <w:t xml:space="preserve">електронною системою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w:t>
            </w:r>
          </w:p>
          <w:p w:rsidR="00191C92" w:rsidRPr="0071676D" w:rsidRDefault="00191C92" w:rsidP="00191C92">
            <w:pPr>
              <w:shd w:val="clear" w:color="auto" w:fill="FFFFFF"/>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91C92" w:rsidRPr="0071676D" w:rsidRDefault="00191C92" w:rsidP="00191C92">
            <w:pPr>
              <w:shd w:val="clear" w:color="auto" w:fill="FFFFFF"/>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71676D">
                <w:rPr>
                  <w:rFonts w:ascii="Times New Roman" w:eastAsia="Times New Roman" w:hAnsi="Times New Roman" w:cs="Times New Roman"/>
                  <w:color w:val="000000" w:themeColor="text1"/>
                  <w:sz w:val="24"/>
                  <w:szCs w:val="24"/>
                  <w:highlight w:val="white"/>
                </w:rPr>
                <w:t>47</w:t>
              </w:r>
            </w:hyperlink>
            <w:r w:rsidRPr="0071676D">
              <w:rPr>
                <w:rFonts w:ascii="Times New Roman" w:eastAsia="Times New Roman" w:hAnsi="Times New Roman" w:cs="Times New Roman"/>
                <w:color w:val="000000" w:themeColor="text1"/>
                <w:sz w:val="24"/>
                <w:szCs w:val="24"/>
                <w:highlight w:val="white"/>
              </w:rPr>
              <w:t xml:space="preserve"> Особливостей.</w:t>
            </w:r>
          </w:p>
        </w:tc>
      </w:tr>
      <w:tr w:rsidR="0062635A" w:rsidRPr="0071676D">
        <w:trPr>
          <w:trHeight w:val="512"/>
          <w:jc w:val="center"/>
        </w:trPr>
        <w:tc>
          <w:tcPr>
            <w:tcW w:w="9960" w:type="dxa"/>
            <w:gridSpan w:val="3"/>
            <w:vAlign w:val="center"/>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91C92" w:rsidRPr="0071676D" w:rsidRDefault="00191C92" w:rsidP="00191C92">
            <w:pPr>
              <w:shd w:val="clear" w:color="auto" w:fill="FFFFFF"/>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Розгляд та оцінка тендерних пропозицій здійснюються відповідно до статті 29 Закону (</w:t>
            </w:r>
            <w:r w:rsidR="00BB79D8" w:rsidRPr="0071676D">
              <w:rPr>
                <w:rFonts w:ascii="Times New Roman" w:eastAsia="Times New Roman" w:hAnsi="Times New Roman" w:cs="Times New Roman"/>
                <w:color w:val="000000" w:themeColor="text1"/>
                <w:sz w:val="24"/>
                <w:szCs w:val="24"/>
              </w:rPr>
              <w:t>положення частин другої, дванадцятої, шістнадцятої, абзаців другого і третього частини п’ятнадцятої статті 29 Закону не застосовуються</w:t>
            </w:r>
            <w:r w:rsidRPr="0071676D">
              <w:rPr>
                <w:rFonts w:ascii="Times New Roman" w:eastAsia="Times New Roman" w:hAnsi="Times New Roman" w:cs="Times New Roman"/>
                <w:color w:val="000000" w:themeColor="text1"/>
                <w:sz w:val="24"/>
                <w:szCs w:val="24"/>
                <w:highlight w:val="white"/>
              </w:rPr>
              <w:t>) з урахуванням положень пункту 43 Особливостей.</w:t>
            </w:r>
          </w:p>
          <w:p w:rsidR="00191C92" w:rsidRPr="0071676D" w:rsidRDefault="00191C92" w:rsidP="00191C92">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відповідно до статті 30 Закону.</w:t>
            </w:r>
          </w:p>
          <w:p w:rsidR="00191C92" w:rsidRPr="0071676D" w:rsidRDefault="00191C92" w:rsidP="00191C92">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191C92" w:rsidRPr="0071676D" w:rsidRDefault="00191C92">
            <w:pPr>
              <w:widowControl w:val="0"/>
              <w:jc w:val="both"/>
              <w:rPr>
                <w:rFonts w:ascii="Times New Roman" w:eastAsia="Times New Roman" w:hAnsi="Times New Roman" w:cs="Times New Roman"/>
                <w:color w:val="000000" w:themeColor="text1"/>
                <w:sz w:val="24"/>
                <w:szCs w:val="24"/>
              </w:rPr>
            </w:pPr>
          </w:p>
          <w:p w:rsidR="0062635A" w:rsidRPr="0071676D" w:rsidRDefault="00B946FF">
            <w:pPr>
              <w:widowControl w:val="0"/>
              <w:jc w:val="both"/>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191C92" w:rsidRPr="0071676D" w:rsidRDefault="00191C92">
            <w:pPr>
              <w:widowControl w:val="0"/>
              <w:jc w:val="both"/>
              <w:rPr>
                <w:rFonts w:ascii="Times New Roman" w:eastAsia="Times New Roman" w:hAnsi="Times New Roman" w:cs="Times New Roman"/>
                <w:color w:val="000000" w:themeColor="text1"/>
                <w:sz w:val="24"/>
                <w:szCs w:val="24"/>
              </w:rPr>
            </w:pPr>
          </w:p>
          <w:p w:rsidR="00191C92" w:rsidRPr="0071676D" w:rsidRDefault="00191C92" w:rsidP="00191C92">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191C92" w:rsidRPr="0071676D" w:rsidRDefault="00191C92" w:rsidP="00191C92">
            <w:pPr>
              <w:widowControl w:val="0"/>
              <w:jc w:val="both"/>
              <w:rPr>
                <w:rFonts w:ascii="Times New Roman" w:eastAsia="Times New Roman" w:hAnsi="Times New Roman" w:cs="Times New Roman"/>
                <w:i/>
                <w:color w:val="000000" w:themeColor="text1"/>
                <w:sz w:val="24"/>
                <w:szCs w:val="24"/>
                <w:highlight w:val="white"/>
              </w:rPr>
            </w:pPr>
            <w:r w:rsidRPr="0071676D">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191C92" w:rsidRPr="0071676D" w:rsidRDefault="00191C92" w:rsidP="00191C92">
            <w:pPr>
              <w:shd w:val="clear" w:color="auto" w:fill="FFFFFF"/>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71676D">
              <w:rPr>
                <w:rFonts w:ascii="Times New Roman" w:eastAsia="Times New Roman" w:hAnsi="Times New Roman" w:cs="Times New Roman"/>
                <w:color w:val="000000" w:themeColor="text1"/>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91C92" w:rsidRPr="0071676D" w:rsidRDefault="00191C92">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протягом</w:t>
            </w:r>
            <w:r w:rsidRPr="0071676D">
              <w:rPr>
                <w:rFonts w:ascii="Times New Roman" w:eastAsia="Times New Roman" w:hAnsi="Times New Roman" w:cs="Times New Roman"/>
                <w:color w:val="000000" w:themeColor="text1"/>
                <w:sz w:val="24"/>
                <w:szCs w:val="24"/>
              </w:rPr>
              <w:t xml:space="preserve"> </w:t>
            </w:r>
            <w:r w:rsidRPr="0071676D">
              <w:rPr>
                <w:rFonts w:ascii="Times New Roman" w:eastAsia="Times New Roman" w:hAnsi="Times New Roman" w:cs="Times New Roman"/>
                <w:color w:val="000000" w:themeColor="text1"/>
                <w:sz w:val="24"/>
                <w:szCs w:val="24"/>
                <w:highlight w:val="white"/>
              </w:rPr>
              <w:t>одного дня з дня прийняття відповідного рішення.</w:t>
            </w:r>
          </w:p>
          <w:p w:rsidR="0062635A" w:rsidRPr="0071676D" w:rsidRDefault="004E53D9">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i/>
                <w:color w:val="000000" w:themeColor="text1"/>
                <w:sz w:val="24"/>
                <w:szCs w:val="24"/>
              </w:rPr>
              <w:t xml:space="preserve">Ціна тендерної пропозиції </w:t>
            </w:r>
            <w:r w:rsidR="00B946FF" w:rsidRPr="0071676D">
              <w:rPr>
                <w:rFonts w:ascii="Times New Roman" w:eastAsia="Times New Roman" w:hAnsi="Times New Roman" w:cs="Times New Roman"/>
                <w:b/>
                <w:i/>
                <w:color w:val="000000" w:themeColor="text1"/>
                <w:sz w:val="24"/>
                <w:szCs w:val="24"/>
                <w:u w:val="single"/>
              </w:rPr>
              <w:t>не може</w:t>
            </w:r>
            <w:r w:rsidR="00B946FF" w:rsidRPr="0071676D">
              <w:rPr>
                <w:rFonts w:ascii="Times New Roman" w:eastAsia="Times New Roman" w:hAnsi="Times New Roman" w:cs="Times New Roman"/>
                <w:i/>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2635A" w:rsidRPr="0071676D" w:rsidRDefault="00B946FF">
            <w:pPr>
              <w:widowControl w:val="0"/>
              <w:jc w:val="both"/>
              <w:rPr>
                <w:rFonts w:ascii="Times New Roman" w:eastAsia="Times New Roman" w:hAnsi="Times New Roman" w:cs="Times New Roman"/>
                <w:i/>
                <w:color w:val="000000" w:themeColor="text1"/>
                <w:sz w:val="24"/>
                <w:szCs w:val="24"/>
              </w:rPr>
            </w:pPr>
            <w:r w:rsidRPr="0071676D">
              <w:rPr>
                <w:rFonts w:ascii="Times New Roman" w:eastAsia="Times New Roman" w:hAnsi="Times New Roman" w:cs="Times New Roman"/>
                <w:i/>
                <w:color w:val="000000" w:themeColor="text1"/>
                <w:sz w:val="24"/>
                <w:szCs w:val="24"/>
              </w:rPr>
              <w:t>До розгл</w:t>
            </w:r>
            <w:r w:rsidR="004E53D9" w:rsidRPr="0071676D">
              <w:rPr>
                <w:rFonts w:ascii="Times New Roman" w:eastAsia="Times New Roman" w:hAnsi="Times New Roman" w:cs="Times New Roman"/>
                <w:i/>
                <w:color w:val="000000" w:themeColor="text1"/>
                <w:sz w:val="24"/>
                <w:szCs w:val="24"/>
              </w:rPr>
              <w:t>яду</w:t>
            </w:r>
            <w:r w:rsidRPr="0071676D">
              <w:rPr>
                <w:rFonts w:ascii="Times New Roman" w:eastAsia="Times New Roman" w:hAnsi="Times New Roman" w:cs="Times New Roman"/>
                <w:i/>
                <w:color w:val="000000" w:themeColor="text1"/>
                <w:sz w:val="24"/>
                <w:szCs w:val="24"/>
                <w:u w:val="single"/>
              </w:rPr>
              <w:t xml:space="preserve"> </w:t>
            </w:r>
            <w:r w:rsidRPr="0071676D">
              <w:rPr>
                <w:rFonts w:ascii="Times New Roman" w:eastAsia="Times New Roman" w:hAnsi="Times New Roman" w:cs="Times New Roman"/>
                <w:b/>
                <w:i/>
                <w:color w:val="000000" w:themeColor="text1"/>
                <w:sz w:val="24"/>
                <w:szCs w:val="24"/>
                <w:u w:val="single"/>
              </w:rPr>
              <w:t>не приймається</w:t>
            </w:r>
            <w:r w:rsidRPr="0071676D">
              <w:rPr>
                <w:rFonts w:ascii="Times New Roman" w:eastAsia="Times New Roman" w:hAnsi="Times New Roman" w:cs="Times New Roman"/>
                <w:i/>
                <w:color w:val="000000" w:themeColor="text1"/>
                <w:sz w:val="24"/>
                <w:szCs w:val="24"/>
                <w:u w:val="single"/>
              </w:rPr>
              <w:t xml:space="preserve"> </w:t>
            </w:r>
            <w:r w:rsidRPr="0071676D">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005C010E" w:rsidRPr="0071676D">
              <w:rPr>
                <w:rFonts w:ascii="Times New Roman" w:eastAsia="Times New Roman" w:hAnsi="Times New Roman" w:cs="Times New Roman"/>
                <w:i/>
                <w:color w:val="000000" w:themeColor="text1"/>
                <w:sz w:val="24"/>
                <w:szCs w:val="24"/>
              </w:rPr>
              <w:t xml:space="preserve"> </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Оцінка здійснюється щ</w:t>
            </w:r>
            <w:r w:rsidR="00B73E09" w:rsidRPr="0071676D">
              <w:rPr>
                <w:rFonts w:ascii="Times New Roman" w:eastAsia="Times New Roman" w:hAnsi="Times New Roman" w:cs="Times New Roman"/>
                <w:color w:val="000000" w:themeColor="text1"/>
                <w:sz w:val="24"/>
                <w:szCs w:val="24"/>
              </w:rPr>
              <w:t>одо предмета закупівлі в цілому</w:t>
            </w:r>
          </w:p>
          <w:p w:rsidR="0062635A" w:rsidRPr="0071676D" w:rsidRDefault="00B73E09">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або </w:t>
            </w:r>
            <w:r w:rsidR="00B946FF" w:rsidRPr="0071676D">
              <w:rPr>
                <w:rFonts w:ascii="Times New Roman" w:eastAsia="Times New Roman" w:hAnsi="Times New Roman" w:cs="Times New Roman"/>
                <w:color w:val="000000" w:themeColor="text1"/>
                <w:sz w:val="24"/>
                <w:szCs w:val="24"/>
              </w:rPr>
              <w:t xml:space="preserve">на окрему частину предмета закупівлі (лота), щодо яких можуть бути подані тендерні пропозиції.  </w:t>
            </w:r>
            <w:r w:rsidRPr="0071676D">
              <w:rPr>
                <w:rFonts w:ascii="Times New Roman" w:eastAsia="Times New Roman" w:hAnsi="Times New Roman" w:cs="Times New Roman"/>
                <w:i/>
                <w:color w:val="000000" w:themeColor="text1"/>
                <w:sz w:val="24"/>
                <w:szCs w:val="24"/>
              </w:rPr>
              <w:t>(</w:t>
            </w:r>
            <w:r w:rsidR="00B946FF" w:rsidRPr="0071676D">
              <w:rPr>
                <w:rFonts w:ascii="Times New Roman" w:eastAsia="Times New Roman" w:hAnsi="Times New Roman" w:cs="Times New Roman"/>
                <w:i/>
                <w:color w:val="000000" w:themeColor="text1"/>
                <w:sz w:val="24"/>
                <w:szCs w:val="24"/>
              </w:rPr>
              <w:t xml:space="preserve"> у разі закупівлі по лотах)</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Учасник визначає ціни на </w:t>
            </w:r>
            <w:r w:rsidRPr="0071676D">
              <w:rPr>
                <w:rFonts w:ascii="Times New Roman" w:eastAsia="Times New Roman" w:hAnsi="Times New Roman" w:cs="Times New Roman"/>
                <w:b/>
                <w:color w:val="000000" w:themeColor="text1"/>
                <w:sz w:val="24"/>
                <w:szCs w:val="24"/>
              </w:rPr>
              <w:t>товар/послуги/роботи</w:t>
            </w:r>
            <w:r w:rsidRPr="0071676D">
              <w:rPr>
                <w:rFonts w:ascii="Times New Roman" w:eastAsia="Times New Roman" w:hAnsi="Times New Roman" w:cs="Times New Roman"/>
                <w:color w:val="000000" w:themeColor="text1"/>
                <w:sz w:val="24"/>
                <w:szCs w:val="24"/>
              </w:rPr>
              <w:t xml:space="preserve">, що він пропонує </w:t>
            </w:r>
            <w:r w:rsidRPr="0071676D">
              <w:rPr>
                <w:rFonts w:ascii="Times New Roman" w:eastAsia="Times New Roman" w:hAnsi="Times New Roman" w:cs="Times New Roman"/>
                <w:b/>
                <w:color w:val="000000" w:themeColor="text1"/>
                <w:sz w:val="24"/>
                <w:szCs w:val="24"/>
              </w:rPr>
              <w:t>поставити/надати/виконати</w:t>
            </w:r>
            <w:r w:rsidRPr="0071676D">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1676D">
              <w:rPr>
                <w:rFonts w:ascii="Times New Roman" w:eastAsia="Times New Roman" w:hAnsi="Times New Roman" w:cs="Times New Roman"/>
                <w:b/>
                <w:color w:val="000000" w:themeColor="text1"/>
                <w:sz w:val="24"/>
                <w:szCs w:val="24"/>
              </w:rPr>
              <w:t>товару/послуг/робіт</w:t>
            </w:r>
            <w:r w:rsidRPr="0071676D">
              <w:rPr>
                <w:rFonts w:ascii="Times New Roman" w:eastAsia="Times New Roman" w:hAnsi="Times New Roman" w:cs="Times New Roman"/>
                <w:color w:val="000000" w:themeColor="text1"/>
                <w:sz w:val="24"/>
                <w:szCs w:val="24"/>
              </w:rPr>
              <w:t xml:space="preserve"> даного виду.</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highlight w:val="yellow"/>
              </w:rPr>
            </w:pPr>
            <w:r w:rsidRPr="0071676D">
              <w:rPr>
                <w:rFonts w:ascii="Times New Roman" w:eastAsia="Times New Roman" w:hAnsi="Times New Roman" w:cs="Times New Roman"/>
                <w:i/>
                <w:color w:val="000000" w:themeColor="text1"/>
                <w:sz w:val="24"/>
                <w:szCs w:val="24"/>
              </w:rPr>
              <w:t>Розмір мінімального кроку пониження ціни п</w:t>
            </w:r>
            <w:r w:rsidR="00EA1272" w:rsidRPr="0071676D">
              <w:rPr>
                <w:rFonts w:ascii="Times New Roman" w:eastAsia="Times New Roman" w:hAnsi="Times New Roman" w:cs="Times New Roman"/>
                <w:i/>
                <w:color w:val="000000" w:themeColor="text1"/>
                <w:sz w:val="24"/>
                <w:szCs w:val="24"/>
              </w:rPr>
              <w:t>ід час електронного аукціону – 0,5</w:t>
            </w:r>
            <w:r w:rsidRPr="0071676D">
              <w:rPr>
                <w:rFonts w:ascii="Times New Roman" w:eastAsia="Times New Roman" w:hAnsi="Times New Roman" w:cs="Times New Roman"/>
                <w:i/>
                <w:color w:val="000000" w:themeColor="text1"/>
                <w:sz w:val="24"/>
                <w:szCs w:val="24"/>
              </w:rPr>
              <w:t xml:space="preserve"> %</w:t>
            </w:r>
            <w:r w:rsidRPr="0071676D">
              <w:rPr>
                <w:rFonts w:ascii="Times New Roman" w:eastAsia="Times New Roman" w:hAnsi="Times New Roman" w:cs="Times New Roman"/>
                <w:color w:val="000000" w:themeColor="text1"/>
                <w:sz w:val="24"/>
                <w:szCs w:val="24"/>
              </w:rPr>
              <w:t xml:space="preserve"> .</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sidRPr="0071676D">
              <w:rPr>
                <w:rFonts w:ascii="Times New Roman" w:eastAsia="Times New Roman" w:hAnsi="Times New Roman" w:cs="Times New Roman"/>
                <w:color w:val="000000" w:themeColor="text1"/>
                <w:sz w:val="24"/>
                <w:szCs w:val="24"/>
                <w:highlight w:val="white"/>
              </w:rPr>
              <w:lastRenderedPageBreak/>
              <w:t xml:space="preserve">пропозиції; аномально низька ціна визначається електронною системою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9469E1" w:rsidRPr="0071676D" w:rsidRDefault="009469E1" w:rsidP="009469E1">
            <w:pPr>
              <w:shd w:val="clear" w:color="auto" w:fill="FFFFFF"/>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469E1" w:rsidRPr="0071676D" w:rsidRDefault="009469E1" w:rsidP="009469E1">
            <w:pPr>
              <w:shd w:val="clear" w:color="auto" w:fill="FFFFFF"/>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469E1" w:rsidRPr="0071676D" w:rsidRDefault="009469E1" w:rsidP="009469E1">
            <w:pPr>
              <w:keepNext/>
              <w:shd w:val="clear" w:color="auto" w:fill="FFFFFF"/>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469E1" w:rsidRPr="0071676D" w:rsidRDefault="009469E1" w:rsidP="009469E1">
            <w:pPr>
              <w:keepNext/>
              <w:shd w:val="clear" w:color="auto" w:fill="FFFFFF"/>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1676D">
              <w:rPr>
                <w:rFonts w:ascii="Times New Roman" w:eastAsia="Times New Roman" w:hAnsi="Times New Roman" w:cs="Times New Roman"/>
                <w:color w:val="000000" w:themeColor="text1"/>
                <w:sz w:val="24"/>
                <w:szCs w:val="24"/>
                <w:highlight w:val="white"/>
              </w:rPr>
              <w:t>невідповідностей</w:t>
            </w:r>
            <w:proofErr w:type="spellEnd"/>
            <w:r w:rsidRPr="0071676D">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w:t>
            </w:r>
          </w:p>
          <w:p w:rsidR="009469E1" w:rsidRPr="0071676D" w:rsidRDefault="009469E1" w:rsidP="009469E1">
            <w:pPr>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469E1" w:rsidRPr="0071676D" w:rsidRDefault="009469E1" w:rsidP="009469E1">
            <w:pPr>
              <w:jc w:val="both"/>
              <w:rPr>
                <w:rFonts w:ascii="Times New Roman" w:eastAsia="Times New Roman" w:hAnsi="Times New Roman" w:cs="Times New Roman"/>
                <w:strike/>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1676D">
              <w:rPr>
                <w:rFonts w:ascii="Times New Roman" w:eastAsia="Times New Roman" w:hAnsi="Times New Roman" w:cs="Times New Roman"/>
                <w:color w:val="000000" w:themeColor="text1"/>
                <w:sz w:val="24"/>
                <w:szCs w:val="24"/>
                <w:highlight w:val="white"/>
              </w:rPr>
              <w:t>невідповідностей</w:t>
            </w:r>
            <w:proofErr w:type="spellEnd"/>
            <w:r w:rsidRPr="0071676D">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w:t>
            </w:r>
            <w:r w:rsidRPr="0071676D">
              <w:rPr>
                <w:rFonts w:ascii="Times New Roman" w:eastAsia="Times New Roman" w:hAnsi="Times New Roman" w:cs="Times New Roman"/>
                <w:color w:val="000000" w:themeColor="text1"/>
                <w:sz w:val="24"/>
                <w:szCs w:val="24"/>
                <w:highlight w:val="white"/>
              </w:rPr>
              <w:lastRenderedPageBreak/>
              <w:t>випадків, пов’язаних з виконанням рішення органу оскарження.</w:t>
            </w:r>
          </w:p>
          <w:p w:rsidR="009469E1" w:rsidRPr="0071676D" w:rsidRDefault="009469E1">
            <w:pPr>
              <w:widowControl w:val="0"/>
              <w:jc w:val="both"/>
              <w:rPr>
                <w:rFonts w:ascii="Times New Roman" w:eastAsia="Times New Roman" w:hAnsi="Times New Roman" w:cs="Times New Roman"/>
                <w:color w:val="000000" w:themeColor="text1"/>
                <w:sz w:val="24"/>
                <w:szCs w:val="24"/>
              </w:rPr>
            </w:pPr>
          </w:p>
          <w:p w:rsidR="009469E1" w:rsidRPr="0071676D" w:rsidRDefault="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rPr>
              <w:t xml:space="preserve">тендерних пропозицій, шляхом завантаження через електронну систему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w:t>
            </w:r>
            <w:r w:rsidRPr="0071676D">
              <w:rPr>
                <w:rFonts w:ascii="Times New Roman" w:eastAsia="Times New Roman" w:hAnsi="Times New Roman" w:cs="Times New Roman"/>
                <w:b/>
                <w:i/>
                <w:color w:val="000000" w:themeColor="text1"/>
                <w:sz w:val="24"/>
                <w:szCs w:val="24"/>
              </w:rPr>
              <w:t>протягом 24 годин</w:t>
            </w:r>
            <w:r w:rsidRPr="0071676D">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71676D">
              <w:rPr>
                <w:rFonts w:ascii="Times New Roman" w:eastAsia="Times New Roman" w:hAnsi="Times New Roman" w:cs="Times New Roman"/>
                <w:color w:val="000000" w:themeColor="text1"/>
                <w:sz w:val="24"/>
                <w:szCs w:val="24"/>
              </w:rPr>
              <w:t>невідповідностей</w:t>
            </w:r>
            <w:proofErr w:type="spellEnd"/>
            <w:r w:rsidRPr="0071676D">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71676D">
              <w:rPr>
                <w:rFonts w:ascii="Times New Roman" w:eastAsia="Times New Roman" w:hAnsi="Times New Roman" w:cs="Times New Roman"/>
                <w:color w:val="000000" w:themeColor="text1"/>
                <w:sz w:val="24"/>
                <w:szCs w:val="24"/>
              </w:rPr>
              <w:t>невиправлення</w:t>
            </w:r>
            <w:proofErr w:type="spellEnd"/>
            <w:r w:rsidRPr="0071676D">
              <w:rPr>
                <w:rFonts w:ascii="Times New Roman" w:eastAsia="Times New Roman" w:hAnsi="Times New Roman" w:cs="Times New Roman"/>
                <w:color w:val="000000" w:themeColor="text1"/>
                <w:sz w:val="24"/>
                <w:szCs w:val="24"/>
              </w:rPr>
              <w:t xml:space="preserve"> учасниками вияв</w:t>
            </w:r>
            <w:r w:rsidRPr="0071676D">
              <w:rPr>
                <w:rFonts w:ascii="Times New Roman" w:eastAsia="Times New Roman" w:hAnsi="Times New Roman" w:cs="Times New Roman"/>
                <w:color w:val="000000" w:themeColor="text1"/>
                <w:sz w:val="24"/>
                <w:szCs w:val="24"/>
                <w:highlight w:val="white"/>
              </w:rPr>
              <w:t xml:space="preserve">лених </w:t>
            </w:r>
            <w:proofErr w:type="spellStart"/>
            <w:r w:rsidRPr="0071676D">
              <w:rPr>
                <w:rFonts w:ascii="Times New Roman" w:eastAsia="Times New Roman" w:hAnsi="Times New Roman" w:cs="Times New Roman"/>
                <w:color w:val="000000" w:themeColor="text1"/>
                <w:sz w:val="24"/>
                <w:szCs w:val="24"/>
                <w:highlight w:val="white"/>
              </w:rPr>
              <w:t>невідповідностей</w:t>
            </w:r>
            <w:proofErr w:type="spellEnd"/>
            <w:r w:rsidRPr="0071676D">
              <w:rPr>
                <w:rFonts w:ascii="Times New Roman" w:eastAsia="Times New Roman" w:hAnsi="Times New Roman" w:cs="Times New Roman"/>
                <w:color w:val="000000" w:themeColor="text1"/>
                <w:sz w:val="24"/>
                <w:szCs w:val="24"/>
                <w:highlight w:val="white"/>
              </w:rPr>
              <w:t>.</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71676D">
              <w:rPr>
                <w:rFonts w:ascii="Times New Roman" w:eastAsia="Times New Roman" w:hAnsi="Times New Roman" w:cs="Times New Roman"/>
                <w:i/>
                <w:color w:val="000000" w:themeColor="text1"/>
                <w:sz w:val="24"/>
                <w:szCs w:val="24"/>
              </w:rPr>
              <w:t>(у разі здійснення закупівлі за лотами).</w:t>
            </w:r>
          </w:p>
          <w:p w:rsidR="0062635A" w:rsidRPr="0071676D" w:rsidRDefault="0062635A">
            <w:pPr>
              <w:widowControl w:val="0"/>
              <w:jc w:val="both"/>
              <w:rPr>
                <w:rFonts w:ascii="Times New Roman" w:eastAsia="Times New Roman" w:hAnsi="Times New Roman" w:cs="Times New Roman"/>
                <w:color w:val="000000" w:themeColor="text1"/>
                <w:sz w:val="24"/>
                <w:szCs w:val="24"/>
              </w:rPr>
            </w:pPr>
          </w:p>
        </w:tc>
      </w:tr>
      <w:tr w:rsidR="009469E1" w:rsidRPr="0071676D">
        <w:trPr>
          <w:trHeight w:val="1119"/>
          <w:jc w:val="center"/>
        </w:trPr>
        <w:tc>
          <w:tcPr>
            <w:tcW w:w="705" w:type="dxa"/>
          </w:tcPr>
          <w:p w:rsidR="009469E1" w:rsidRPr="0071676D" w:rsidRDefault="009469E1" w:rsidP="009469E1">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lastRenderedPageBreak/>
              <w:t>2</w:t>
            </w:r>
          </w:p>
        </w:tc>
        <w:tc>
          <w:tcPr>
            <w:tcW w:w="2835" w:type="dxa"/>
          </w:tcPr>
          <w:p w:rsidR="009469E1" w:rsidRPr="0071676D" w:rsidRDefault="009469E1" w:rsidP="009469E1">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Інша інформація</w:t>
            </w:r>
          </w:p>
        </w:tc>
        <w:tc>
          <w:tcPr>
            <w:tcW w:w="6420" w:type="dxa"/>
            <w:vAlign w:val="center"/>
          </w:tcPr>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9469E1" w:rsidRPr="0071676D" w:rsidRDefault="009469E1" w:rsidP="009469E1">
            <w:pPr>
              <w:widowControl w:val="0"/>
              <w:ind w:right="12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1676D">
              <w:rPr>
                <w:rFonts w:ascii="Times New Roman" w:eastAsia="Times New Roman" w:hAnsi="Times New Roman" w:cs="Times New Roman"/>
                <w:i/>
                <w:color w:val="000000" w:themeColor="text1"/>
                <w:sz w:val="24"/>
                <w:szCs w:val="24"/>
              </w:rPr>
              <w:t>(у разі встановлення такої вимоги)</w:t>
            </w:r>
            <w:r w:rsidRPr="0071676D">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w:t>
            </w:r>
            <w:r w:rsidRPr="0071676D">
              <w:rPr>
                <w:rFonts w:ascii="Times New Roman" w:eastAsia="Times New Roman" w:hAnsi="Times New Roman" w:cs="Times New Roman"/>
                <w:color w:val="000000" w:themeColor="text1"/>
                <w:sz w:val="24"/>
                <w:szCs w:val="24"/>
              </w:rPr>
              <w:lastRenderedPageBreak/>
              <w:t xml:space="preserve">учасників процедури закупівлі, які отримали цю документацію у встановленому порядку, </w:t>
            </w:r>
            <w:proofErr w:type="spellStart"/>
            <w:r w:rsidRPr="0071676D">
              <w:rPr>
                <w:rFonts w:ascii="Times New Roman" w:eastAsia="Times New Roman" w:hAnsi="Times New Roman" w:cs="Times New Roman"/>
                <w:color w:val="000000" w:themeColor="text1"/>
                <w:sz w:val="24"/>
                <w:szCs w:val="24"/>
              </w:rPr>
              <w:t>означатиме</w:t>
            </w:r>
            <w:proofErr w:type="spellEnd"/>
            <w:r w:rsidRPr="0071676D">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i/>
                <w:color w:val="000000" w:themeColor="text1"/>
                <w:sz w:val="24"/>
                <w:szCs w:val="24"/>
                <w:u w:val="single"/>
              </w:rPr>
              <w:t>Інші умови тендерної документації:</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71676D">
              <w:rPr>
                <w:rFonts w:ascii="Times New Roman" w:eastAsia="Times New Roman" w:hAnsi="Times New Roman" w:cs="Times New Roman"/>
                <w:color w:val="000000" w:themeColor="text1"/>
                <w:sz w:val="24"/>
                <w:szCs w:val="24"/>
              </w:rPr>
              <w:t>ненакладення</w:t>
            </w:r>
            <w:proofErr w:type="spellEnd"/>
            <w:r w:rsidRPr="0071676D">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71676D">
              <w:rPr>
                <w:rFonts w:ascii="Times New Roman" w:eastAsia="Times New Roman" w:hAnsi="Times New Roman" w:cs="Times New Roman"/>
                <w:color w:val="000000" w:themeColor="text1"/>
                <w:sz w:val="24"/>
                <w:szCs w:val="24"/>
              </w:rPr>
              <w:t>нь</w:t>
            </w:r>
            <w:proofErr w:type="spellEnd"/>
            <w:r w:rsidRPr="0071676D">
              <w:rPr>
                <w:rFonts w:ascii="Times New Roman" w:eastAsia="Times New Roman" w:hAnsi="Times New Roman" w:cs="Times New Roman"/>
                <w:color w:val="000000" w:themeColor="text1"/>
                <w:sz w:val="24"/>
                <w:szCs w:val="24"/>
              </w:rPr>
              <w:t xml:space="preserve"> державних органів щодо цього.</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71676D">
              <w:rPr>
                <w:rFonts w:ascii="Times New Roman" w:eastAsia="Times New Roman" w:hAnsi="Times New Roman" w:cs="Times New Roman"/>
                <w:b/>
                <w:i/>
                <w:color w:val="000000" w:themeColor="text1"/>
                <w:sz w:val="24"/>
                <w:szCs w:val="24"/>
              </w:rPr>
              <w:t>Додатком  1</w:t>
            </w:r>
            <w:r w:rsidRPr="0071676D">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21E22" w:rsidRPr="0071676D" w:rsidRDefault="009469E1" w:rsidP="00821E22">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6.  </w:t>
            </w:r>
            <w:r w:rsidR="00821E22" w:rsidRPr="0071676D">
              <w:rPr>
                <w:rFonts w:ascii="Times New Roman" w:eastAsia="Times New Roman" w:hAnsi="Times New Roman" w:cs="Times New Roman"/>
                <w:color w:val="000000" w:themeColor="text1"/>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21E22" w:rsidRPr="0071676D" w:rsidRDefault="00821E22" w:rsidP="00821E22">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71676D">
              <w:rPr>
                <w:rFonts w:ascii="Times New Roman" w:eastAsia="Times New Roman" w:hAnsi="Times New Roman" w:cs="Times New Roman"/>
                <w:color w:val="000000" w:themeColor="text1"/>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71676D">
              <w:rPr>
                <w:rFonts w:ascii="Times New Roman" w:eastAsia="Times New Roman" w:hAnsi="Times New Roman" w:cs="Times New Roman"/>
                <w:color w:val="000000" w:themeColor="text1"/>
                <w:sz w:val="24"/>
                <w:szCs w:val="24"/>
              </w:rPr>
              <w:t>проєктом</w:t>
            </w:r>
            <w:proofErr w:type="spellEnd"/>
            <w:r w:rsidRPr="0071676D">
              <w:rPr>
                <w:rFonts w:ascii="Times New Roman" w:eastAsia="Times New Roman" w:hAnsi="Times New Roman" w:cs="Times New Roman"/>
                <w:color w:val="000000" w:themeColor="text1"/>
                <w:sz w:val="24"/>
                <w:szCs w:val="24"/>
              </w:rPr>
              <w:t xml:space="preserve"> договору про закупівлю, викладеним у </w:t>
            </w:r>
            <w:r w:rsidRPr="0071676D">
              <w:rPr>
                <w:rFonts w:ascii="Times New Roman" w:eastAsia="Times New Roman" w:hAnsi="Times New Roman" w:cs="Times New Roman"/>
                <w:b/>
                <w:i/>
                <w:color w:val="000000" w:themeColor="text1"/>
                <w:sz w:val="24"/>
                <w:szCs w:val="24"/>
              </w:rPr>
              <w:t>Додатку 3</w:t>
            </w:r>
            <w:r w:rsidRPr="0071676D">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1676D">
              <w:rPr>
                <w:rFonts w:ascii="Times New Roman" w:eastAsia="Times New Roman" w:hAnsi="Times New Roman" w:cs="Times New Roman"/>
                <w:b/>
                <w:i/>
                <w:color w:val="000000" w:themeColor="text1"/>
                <w:sz w:val="24"/>
                <w:szCs w:val="24"/>
              </w:rPr>
              <w:t>в п. 4 Розділу 3</w:t>
            </w:r>
            <w:r w:rsidRPr="0071676D">
              <w:rPr>
                <w:rFonts w:ascii="Times New Roman" w:eastAsia="Times New Roman" w:hAnsi="Times New Roman" w:cs="Times New Roman"/>
                <w:color w:val="000000" w:themeColor="text1"/>
                <w:sz w:val="24"/>
                <w:szCs w:val="24"/>
              </w:rPr>
              <w:t xml:space="preserve"> до цієї тендерної документації.</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469E1" w:rsidRPr="0071676D" w:rsidRDefault="009469E1" w:rsidP="009469E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71676D">
              <w:rPr>
                <w:rFonts w:ascii="Times New Roman" w:eastAsia="Times New Roman" w:hAnsi="Times New Roman" w:cs="Times New Roman"/>
                <w:color w:val="000000" w:themeColor="text1"/>
                <w:sz w:val="24"/>
                <w:szCs w:val="24"/>
              </w:rPr>
              <w:t>оперативно</w:t>
            </w:r>
            <w:proofErr w:type="spellEnd"/>
            <w:r w:rsidRPr="0071676D">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821E22" w:rsidRPr="0071676D" w:rsidRDefault="009469E1" w:rsidP="009469E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w:t>
            </w:r>
            <w:r w:rsidR="00821E22" w:rsidRPr="0071676D">
              <w:rPr>
                <w:rFonts w:ascii="Times New Roman" w:eastAsia="Times New Roman" w:hAnsi="Times New Roman" w:cs="Times New Roman"/>
                <w:color w:val="000000" w:themeColor="text1"/>
                <w:sz w:val="24"/>
                <w:szCs w:val="24"/>
              </w:rPr>
              <w:t>з даним нормами і їх не порушує:</w:t>
            </w:r>
          </w:p>
          <w:p w:rsidR="009469E1" w:rsidRPr="0071676D" w:rsidRDefault="009469E1" w:rsidP="009469E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   </w:t>
            </w:r>
            <w:r w:rsidRPr="0071676D">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469E1" w:rsidRPr="0071676D" w:rsidRDefault="009469E1" w:rsidP="009469E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   </w:t>
            </w:r>
            <w:r w:rsidRPr="0071676D">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469E1" w:rsidRPr="0071676D" w:rsidRDefault="009469E1" w:rsidP="009469E1">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71676D">
              <w:rPr>
                <w:rFonts w:ascii="Times New Roman" w:eastAsia="Times New Roman" w:hAnsi="Times New Roman" w:cs="Times New Roman"/>
                <w:color w:val="000000" w:themeColor="text1"/>
                <w:sz w:val="24"/>
                <w:szCs w:val="24"/>
              </w:rPr>
              <w:t xml:space="preserve">—   </w:t>
            </w:r>
            <w:r w:rsidRPr="0071676D">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B5F16" w:rsidRPr="0071676D" w:rsidRDefault="000B5F16" w:rsidP="000B5F16">
            <w:pPr>
              <w:widowControl w:val="0"/>
              <w:pBdr>
                <w:top w:val="nil"/>
                <w:left w:val="nil"/>
                <w:bottom w:val="nil"/>
                <w:right w:val="nil"/>
                <w:between w:val="nil"/>
              </w:pBdr>
              <w:spacing w:after="16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А також враховувати, що в Україні </w:t>
            </w:r>
            <w:r w:rsidRPr="0071676D">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71676D">
              <w:rPr>
                <w:rFonts w:ascii="Times New Roman" w:eastAsia="Times New Roman" w:hAnsi="Times New Roman" w:cs="Times New Roman"/>
                <w:i/>
                <w:color w:val="000000" w:themeColor="text1"/>
                <w:sz w:val="24"/>
                <w:szCs w:val="24"/>
                <w:highlight w:val="white"/>
              </w:rPr>
              <w:t xml:space="preserve"> з</w:t>
            </w:r>
            <w:r w:rsidRPr="0071676D">
              <w:rPr>
                <w:rFonts w:ascii="Times New Roman" w:eastAsia="Times New Roman" w:hAnsi="Times New Roman" w:cs="Times New Roman"/>
                <w:color w:val="000000" w:themeColor="text1"/>
                <w:sz w:val="24"/>
                <w:szCs w:val="24"/>
                <w:highlight w:val="white"/>
              </w:rPr>
              <w:t xml:space="preserve">ареєстрованих відповідно до законодавства України, </w:t>
            </w:r>
            <w:r w:rsidRPr="0071676D">
              <w:rPr>
                <w:rFonts w:ascii="Times New Roman" w:eastAsia="Times New Roman" w:hAnsi="Times New Roman" w:cs="Times New Roman"/>
                <w:color w:val="000000" w:themeColor="text1"/>
                <w:sz w:val="24"/>
                <w:szCs w:val="24"/>
                <w:highlight w:val="white"/>
              </w:rPr>
              <w:lastRenderedPageBreak/>
              <w:t xml:space="preserve">кінцевим </w:t>
            </w:r>
            <w:proofErr w:type="spellStart"/>
            <w:r w:rsidRPr="0071676D">
              <w:rPr>
                <w:rFonts w:ascii="Times New Roman" w:eastAsia="Times New Roman" w:hAnsi="Times New Roman" w:cs="Times New Roman"/>
                <w:color w:val="000000" w:themeColor="text1"/>
                <w:sz w:val="24"/>
                <w:szCs w:val="24"/>
                <w:highlight w:val="white"/>
              </w:rPr>
              <w:t>бенефіціарним</w:t>
            </w:r>
            <w:proofErr w:type="spellEnd"/>
            <w:r w:rsidRPr="0071676D">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1676D">
              <w:rPr>
                <w:rFonts w:ascii="Times New Roman" w:eastAsia="Times New Roman" w:hAnsi="Times New Roman" w:cs="Times New Roman"/>
                <w:color w:val="000000" w:themeColor="text1"/>
                <w:sz w:val="24"/>
                <w:szCs w:val="24"/>
              </w:rPr>
              <w:t>;</w:t>
            </w:r>
          </w:p>
          <w:p w:rsidR="009469E1" w:rsidRPr="0071676D" w:rsidRDefault="000B5F16" w:rsidP="000B5F16">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 </w:t>
            </w:r>
          </w:p>
          <w:p w:rsidR="00C86079" w:rsidRPr="0071676D" w:rsidRDefault="00C86079" w:rsidP="009469E1">
            <w:pPr>
              <w:widowControl w:val="0"/>
              <w:jc w:val="both"/>
              <w:rPr>
                <w:rFonts w:ascii="Times New Roman" w:eastAsia="Times New Roman" w:hAnsi="Times New Roman" w:cs="Times New Roman"/>
                <w:color w:val="000000" w:themeColor="text1"/>
                <w:sz w:val="24"/>
                <w:szCs w:val="24"/>
              </w:rPr>
            </w:pPr>
          </w:p>
          <w:p w:rsidR="00C86079" w:rsidRPr="0071676D" w:rsidRDefault="00C86079" w:rsidP="00C86079">
            <w:pPr>
              <w:widowControl w:val="0"/>
              <w:suppressAutoHyphens/>
              <w:ind w:firstLine="121"/>
              <w:jc w:val="both"/>
              <w:rPr>
                <w:rFonts w:ascii="Times New Roman" w:eastAsia="Times New Roman" w:hAnsi="Times New Roman" w:cs="Times New Roman"/>
                <w:b/>
                <w:color w:val="000000" w:themeColor="text1"/>
                <w:sz w:val="24"/>
                <w:szCs w:val="24"/>
                <w:u w:val="single"/>
                <w:lang w:eastAsia="ru-RU"/>
              </w:rPr>
            </w:pPr>
            <w:r w:rsidRPr="0071676D">
              <w:rPr>
                <w:rFonts w:ascii="Times New Roman" w:eastAsia="Times New Roman" w:hAnsi="Times New Roman" w:cs="Times New Roman"/>
                <w:b/>
                <w:color w:val="000000" w:themeColor="text1"/>
                <w:sz w:val="24"/>
                <w:szCs w:val="24"/>
                <w:u w:val="single"/>
                <w:lang w:eastAsia="ru-RU"/>
              </w:rPr>
              <w:t xml:space="preserve">Інші документи (для учасників - юридичних осіб та фізичних осіб, в тому числі фізичних осіб-підприємців): </w:t>
            </w:r>
          </w:p>
          <w:p w:rsidR="00C86079" w:rsidRPr="0071676D" w:rsidRDefault="00C86079"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1. Довідка, складена у довільній формі, яка містить відомості про підприємство:</w:t>
            </w:r>
          </w:p>
          <w:p w:rsidR="00C86079" w:rsidRPr="0071676D" w:rsidRDefault="00C86079"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 реквізити (</w:t>
            </w:r>
            <w:r w:rsidRPr="0071676D">
              <w:rPr>
                <w:rFonts w:ascii="Times New Roman" w:hAnsi="Times New Roman" w:cs="Times New Roman"/>
                <w:color w:val="000000" w:themeColor="text1"/>
                <w:sz w:val="24"/>
                <w:szCs w:val="24"/>
              </w:rPr>
              <w:t>назви, коду ЄДРПОУ, місцезнаходження, поштової адреси, телефону, електронної адреси</w:t>
            </w:r>
            <w:r w:rsidRPr="0071676D">
              <w:rPr>
                <w:rFonts w:ascii="Times New Roman" w:eastAsia="Times New Roman" w:hAnsi="Times New Roman" w:cs="Times New Roman"/>
                <w:color w:val="000000" w:themeColor="text1"/>
                <w:sz w:val="24"/>
                <w:szCs w:val="24"/>
                <w:lang w:eastAsia="ru-RU"/>
              </w:rPr>
              <w:t xml:space="preserve"> );</w:t>
            </w:r>
          </w:p>
          <w:p w:rsidR="00C86079" w:rsidRPr="0071676D" w:rsidRDefault="00C86079"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 керівництво (посада, прізвище, ім’я, по-батькові);</w:t>
            </w:r>
          </w:p>
          <w:p w:rsidR="00C86079" w:rsidRPr="0071676D" w:rsidRDefault="00C86079"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 xml:space="preserve">- інформація </w:t>
            </w:r>
            <w:r w:rsidRPr="0071676D">
              <w:rPr>
                <w:rFonts w:ascii="Times New Roman" w:hAnsi="Times New Roman" w:cs="Times New Roman"/>
                <w:color w:val="000000" w:themeColor="text1"/>
                <w:sz w:val="24"/>
                <w:szCs w:val="24"/>
              </w:rPr>
              <w:t xml:space="preserve"> із зазначенням банківських реквізитів учасника</w:t>
            </w:r>
            <w:r w:rsidRPr="0071676D">
              <w:rPr>
                <w:rFonts w:ascii="Times New Roman" w:eastAsia="Times New Roman" w:hAnsi="Times New Roman" w:cs="Times New Roman"/>
                <w:color w:val="000000" w:themeColor="text1"/>
                <w:sz w:val="24"/>
                <w:szCs w:val="24"/>
                <w:lang w:eastAsia="ru-RU"/>
              </w:rPr>
              <w:t>, за якими буде здійснюватися оплата за договором;</w:t>
            </w:r>
          </w:p>
          <w:p w:rsidR="00C86079" w:rsidRPr="0071676D" w:rsidRDefault="00C86079"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 інформацію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rsidR="00C86079" w:rsidRPr="0071676D" w:rsidRDefault="00C86079"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2. Сканований оригінал або належним чином засвідчена копія статуту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C86079" w:rsidRPr="0071676D" w:rsidRDefault="00C86079"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 xml:space="preserve">3. </w:t>
            </w:r>
            <w:r w:rsidRPr="0071676D">
              <w:rPr>
                <w:rFonts w:ascii="Arial" w:eastAsia="Times New Roman" w:hAnsi="Arial" w:cs="Arial"/>
                <w:color w:val="000000" w:themeColor="text1"/>
                <w:lang w:val="ru-RU" w:eastAsia="ru-RU"/>
              </w:rPr>
              <w:t xml:space="preserve"> </w:t>
            </w:r>
            <w:r w:rsidRPr="0071676D">
              <w:rPr>
                <w:rFonts w:ascii="Times New Roman" w:eastAsia="Times New Roman" w:hAnsi="Times New Roman" w:cs="Times New Roman"/>
                <w:color w:val="000000" w:themeColor="text1"/>
                <w:sz w:val="24"/>
                <w:szCs w:val="24"/>
                <w:lang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та/або договору:</w:t>
            </w:r>
          </w:p>
          <w:p w:rsidR="00C86079" w:rsidRPr="0071676D" w:rsidRDefault="00C86079"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 xml:space="preserve">- для посадової особи або представника учасника </w:t>
            </w:r>
            <w:proofErr w:type="spellStart"/>
            <w:r w:rsidRPr="0071676D">
              <w:rPr>
                <w:rFonts w:ascii="Times New Roman" w:eastAsia="Times New Roman" w:hAnsi="Times New Roman" w:cs="Times New Roman"/>
                <w:color w:val="000000" w:themeColor="text1"/>
                <w:sz w:val="24"/>
                <w:szCs w:val="24"/>
                <w:lang w:eastAsia="ru-RU"/>
              </w:rPr>
              <w:t>процедуризакупівлі</w:t>
            </w:r>
            <w:proofErr w:type="spellEnd"/>
            <w:r w:rsidRPr="0071676D">
              <w:rPr>
                <w:rFonts w:ascii="Times New Roman" w:eastAsia="Times New Roman" w:hAnsi="Times New Roman" w:cs="Times New Roman"/>
                <w:color w:val="000000" w:themeColor="text1"/>
                <w:sz w:val="24"/>
                <w:szCs w:val="24"/>
                <w:lang w:eastAsia="ru-RU"/>
              </w:rPr>
              <w:t xml:space="preserve">: протокол засновників та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w:t>
            </w:r>
            <w:r w:rsidRPr="0071676D">
              <w:rPr>
                <w:rFonts w:ascii="Times New Roman" w:eastAsia="Times New Roman" w:hAnsi="Times New Roman" w:cs="Times New Roman"/>
                <w:color w:val="000000" w:themeColor="text1"/>
                <w:sz w:val="24"/>
                <w:szCs w:val="24"/>
                <w:lang w:eastAsia="ru-RU"/>
              </w:rPr>
              <w:lastRenderedPageBreak/>
              <w:t>повноваження посадової особи учасника на підписання документів;</w:t>
            </w:r>
          </w:p>
          <w:p w:rsidR="00C86079" w:rsidRPr="0071676D" w:rsidRDefault="00C86079"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 xml:space="preserve">- повноваження фізичної особи, у тому числі фізичної особи-підприємця, підтверджуються поданням копій паспорта (копії сторінок, що містять інформацію) та довідки про присвоєння ідентифікаційного коду). </w:t>
            </w:r>
          </w:p>
          <w:p w:rsidR="00C86079" w:rsidRPr="0071676D" w:rsidRDefault="00C86079"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4. Сканований оригінал або належним чином засвідчена копія Витягу з Єдиного державного реєстру юридичних осіб, фізичних осіб - підприємців та громадських формувань, що містить відомості про учасника.</w:t>
            </w:r>
          </w:p>
          <w:p w:rsidR="00C86079" w:rsidRPr="0071676D" w:rsidRDefault="00C86079"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 xml:space="preserve">5. Сканований оригінал або належним чином засвідчена копія Витягу з Реєстру платників податку на додану вартість або єдиного податку. </w:t>
            </w:r>
          </w:p>
          <w:p w:rsidR="00C86079" w:rsidRPr="0071676D" w:rsidRDefault="00C86079"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 xml:space="preserve">6. Лист-згода з проектом договору (в довільній формі) та підписаний </w:t>
            </w:r>
            <w:proofErr w:type="spellStart"/>
            <w:r w:rsidRPr="0071676D">
              <w:rPr>
                <w:rFonts w:ascii="Times New Roman" w:eastAsia="Times New Roman" w:hAnsi="Times New Roman" w:cs="Times New Roman"/>
                <w:color w:val="000000" w:themeColor="text1"/>
                <w:sz w:val="24"/>
                <w:szCs w:val="24"/>
                <w:lang w:eastAsia="ru-RU"/>
              </w:rPr>
              <w:t>проєкт</w:t>
            </w:r>
            <w:proofErr w:type="spellEnd"/>
            <w:r w:rsidRPr="0071676D">
              <w:rPr>
                <w:rFonts w:ascii="Times New Roman" w:eastAsia="Times New Roman" w:hAnsi="Times New Roman" w:cs="Times New Roman"/>
                <w:color w:val="000000" w:themeColor="text1"/>
                <w:sz w:val="24"/>
                <w:szCs w:val="24"/>
                <w:lang w:eastAsia="ru-RU"/>
              </w:rPr>
              <w:t xml:space="preserve"> договору про закупівлю представлений учаснику для ознайомлення  згідно з Додатком №3.</w:t>
            </w:r>
          </w:p>
          <w:p w:rsidR="00A90E88" w:rsidRPr="0071676D" w:rsidRDefault="00A90E88"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7. Гарантійний лист та підписану форму до Додатку №2.</w:t>
            </w:r>
          </w:p>
          <w:p w:rsidR="00C86079" w:rsidRPr="0071676D" w:rsidRDefault="00A90E88"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8</w:t>
            </w:r>
            <w:r w:rsidR="00C86079" w:rsidRPr="0071676D">
              <w:rPr>
                <w:rFonts w:ascii="Times New Roman" w:eastAsia="Times New Roman" w:hAnsi="Times New Roman" w:cs="Times New Roman"/>
                <w:color w:val="000000" w:themeColor="text1"/>
                <w:sz w:val="24"/>
                <w:szCs w:val="24"/>
                <w:lang w:eastAsia="ru-RU"/>
              </w:rPr>
              <w:t>. Довідку в довільній формі, яка містить інформацію про те, що Учасник гарантує, що технічні та якісні характеристики предмета закупівлі (лота) передбачають застосування заходів із захисту довкілля.</w:t>
            </w:r>
          </w:p>
          <w:p w:rsidR="00C86079" w:rsidRPr="0071676D" w:rsidRDefault="00A90E88"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9</w:t>
            </w:r>
            <w:r w:rsidR="00C86079" w:rsidRPr="0071676D">
              <w:rPr>
                <w:rFonts w:ascii="Times New Roman" w:eastAsia="Times New Roman" w:hAnsi="Times New Roman" w:cs="Times New Roman"/>
                <w:color w:val="000000" w:themeColor="text1"/>
                <w:sz w:val="24"/>
                <w:szCs w:val="24"/>
                <w:lang w:eastAsia="ru-RU"/>
              </w:rPr>
              <w:t xml:space="preserve">. На відповідність п.13 ч.1 ст.42 Закону України «Про публічні закупівлі» учасник повинен надати інформацію або довідку у довільній формі  про країну походження товару предмета закупівлі. </w:t>
            </w:r>
          </w:p>
          <w:p w:rsidR="00C86079" w:rsidRPr="0071676D" w:rsidRDefault="00A90E88" w:rsidP="00C86079">
            <w:pPr>
              <w:widowControl w:val="0"/>
              <w:suppressAutoHyphens/>
              <w:jc w:val="both"/>
              <w:rPr>
                <w:rFonts w:ascii="Times New Roman" w:eastAsia="Times New Roman" w:hAnsi="Times New Roman" w:cs="Times New Roman"/>
                <w:color w:val="000000" w:themeColor="text1"/>
                <w:sz w:val="24"/>
                <w:szCs w:val="24"/>
                <w:lang w:eastAsia="en-US"/>
              </w:rPr>
            </w:pPr>
            <w:r w:rsidRPr="0071676D">
              <w:rPr>
                <w:rFonts w:ascii="Times New Roman" w:eastAsia="Times New Roman" w:hAnsi="Times New Roman" w:cs="Times New Roman"/>
                <w:color w:val="000000" w:themeColor="text1"/>
                <w:sz w:val="24"/>
                <w:szCs w:val="24"/>
                <w:lang w:eastAsia="en-US"/>
              </w:rPr>
              <w:t>10</w:t>
            </w:r>
            <w:r w:rsidR="00C86079" w:rsidRPr="0071676D">
              <w:rPr>
                <w:rFonts w:ascii="Times New Roman" w:eastAsia="Times New Roman" w:hAnsi="Times New Roman" w:cs="Times New Roman"/>
                <w:color w:val="000000" w:themeColor="text1"/>
                <w:sz w:val="24"/>
                <w:szCs w:val="24"/>
                <w:lang w:eastAsia="en-US"/>
              </w:rPr>
              <w:t xml:space="preserve">. </w:t>
            </w:r>
            <w:r w:rsidR="00C86079" w:rsidRPr="0071676D">
              <w:rPr>
                <w:rFonts w:ascii="Times New Roman" w:eastAsia="Times New Roman" w:hAnsi="Times New Roman" w:cs="Times New Roman"/>
                <w:color w:val="000000" w:themeColor="text1"/>
                <w:sz w:val="24"/>
                <w:szCs w:val="24"/>
                <w:lang w:val="ru-RU" w:eastAsia="en-US"/>
              </w:rPr>
              <w:t>Лист-</w:t>
            </w:r>
            <w:proofErr w:type="spellStart"/>
            <w:r w:rsidR="00C86079" w:rsidRPr="0071676D">
              <w:rPr>
                <w:rFonts w:ascii="Times New Roman" w:eastAsia="Times New Roman" w:hAnsi="Times New Roman" w:cs="Times New Roman"/>
                <w:color w:val="000000" w:themeColor="text1"/>
                <w:sz w:val="24"/>
                <w:szCs w:val="24"/>
                <w:lang w:val="ru-RU" w:eastAsia="en-US"/>
              </w:rPr>
              <w:t>гарантія</w:t>
            </w:r>
            <w:proofErr w:type="spellEnd"/>
            <w:r w:rsidR="00C86079" w:rsidRPr="0071676D">
              <w:rPr>
                <w:rFonts w:ascii="Times New Roman" w:eastAsia="Times New Roman" w:hAnsi="Times New Roman" w:cs="Times New Roman"/>
                <w:color w:val="000000" w:themeColor="text1"/>
                <w:sz w:val="24"/>
                <w:szCs w:val="24"/>
                <w:lang w:val="ru-RU" w:eastAsia="en-US"/>
              </w:rPr>
              <w:t xml:space="preserve">, в </w:t>
            </w:r>
            <w:proofErr w:type="spellStart"/>
            <w:r w:rsidR="00C86079" w:rsidRPr="0071676D">
              <w:rPr>
                <w:rFonts w:ascii="Times New Roman" w:eastAsia="Times New Roman" w:hAnsi="Times New Roman" w:cs="Times New Roman"/>
                <w:color w:val="000000" w:themeColor="text1"/>
                <w:sz w:val="24"/>
                <w:szCs w:val="24"/>
                <w:lang w:val="ru-RU" w:eastAsia="en-US"/>
              </w:rPr>
              <w:t>довільній</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формі</w:t>
            </w:r>
            <w:proofErr w:type="spellEnd"/>
            <w:r w:rsidR="00C86079" w:rsidRPr="0071676D">
              <w:rPr>
                <w:rFonts w:ascii="Times New Roman" w:eastAsia="Times New Roman" w:hAnsi="Times New Roman" w:cs="Times New Roman"/>
                <w:color w:val="000000" w:themeColor="text1"/>
                <w:sz w:val="24"/>
                <w:szCs w:val="24"/>
                <w:lang w:val="ru-RU" w:eastAsia="en-US"/>
              </w:rPr>
              <w:t xml:space="preserve">, за </w:t>
            </w:r>
            <w:proofErr w:type="spellStart"/>
            <w:r w:rsidR="00C86079" w:rsidRPr="0071676D">
              <w:rPr>
                <w:rFonts w:ascii="Times New Roman" w:eastAsia="Times New Roman" w:hAnsi="Times New Roman" w:cs="Times New Roman"/>
                <w:color w:val="000000" w:themeColor="text1"/>
                <w:sz w:val="24"/>
                <w:szCs w:val="24"/>
                <w:lang w:val="ru-RU" w:eastAsia="en-US"/>
              </w:rPr>
              <w:t>підписом</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уповноваженої</w:t>
            </w:r>
            <w:proofErr w:type="spellEnd"/>
            <w:r w:rsidR="00C86079" w:rsidRPr="0071676D">
              <w:rPr>
                <w:rFonts w:ascii="Times New Roman" w:eastAsia="Times New Roman" w:hAnsi="Times New Roman" w:cs="Times New Roman"/>
                <w:color w:val="000000" w:themeColor="text1"/>
                <w:sz w:val="24"/>
                <w:szCs w:val="24"/>
                <w:lang w:val="ru-RU" w:eastAsia="en-US"/>
              </w:rPr>
              <w:t xml:space="preserve"> особи </w:t>
            </w:r>
            <w:proofErr w:type="spellStart"/>
            <w:r w:rsidR="00C86079" w:rsidRPr="0071676D">
              <w:rPr>
                <w:rFonts w:ascii="Times New Roman" w:eastAsia="Times New Roman" w:hAnsi="Times New Roman" w:cs="Times New Roman"/>
                <w:color w:val="000000" w:themeColor="text1"/>
                <w:sz w:val="24"/>
                <w:szCs w:val="24"/>
                <w:lang w:val="ru-RU" w:eastAsia="en-US"/>
              </w:rPr>
              <w:t>Учасника</w:t>
            </w:r>
            <w:proofErr w:type="spellEnd"/>
            <w:r w:rsidR="00C86079" w:rsidRPr="0071676D">
              <w:rPr>
                <w:rFonts w:ascii="Times New Roman" w:eastAsia="Times New Roman" w:hAnsi="Times New Roman" w:cs="Times New Roman"/>
                <w:color w:val="000000" w:themeColor="text1"/>
                <w:sz w:val="24"/>
                <w:szCs w:val="24"/>
                <w:lang w:val="ru-RU" w:eastAsia="en-US"/>
              </w:rPr>
              <w:t xml:space="preserve"> та </w:t>
            </w:r>
            <w:proofErr w:type="spellStart"/>
            <w:r w:rsidR="00C86079" w:rsidRPr="0071676D">
              <w:rPr>
                <w:rFonts w:ascii="Times New Roman" w:eastAsia="Times New Roman" w:hAnsi="Times New Roman" w:cs="Times New Roman"/>
                <w:color w:val="000000" w:themeColor="text1"/>
                <w:sz w:val="24"/>
                <w:szCs w:val="24"/>
                <w:lang w:val="ru-RU" w:eastAsia="en-US"/>
              </w:rPr>
              <w:t>завіреним</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печаткою</w:t>
            </w:r>
            <w:proofErr w:type="spellEnd"/>
            <w:r w:rsidR="00C86079" w:rsidRPr="0071676D">
              <w:rPr>
                <w:rFonts w:ascii="Times New Roman" w:eastAsia="Times New Roman" w:hAnsi="Times New Roman" w:cs="Times New Roman"/>
                <w:color w:val="000000" w:themeColor="text1"/>
                <w:sz w:val="24"/>
                <w:szCs w:val="24"/>
                <w:lang w:val="ru-RU" w:eastAsia="en-US"/>
              </w:rPr>
              <w:t xml:space="preserve"> (за </w:t>
            </w:r>
            <w:proofErr w:type="spellStart"/>
            <w:r w:rsidR="00C86079" w:rsidRPr="0071676D">
              <w:rPr>
                <w:rFonts w:ascii="Times New Roman" w:eastAsia="Times New Roman" w:hAnsi="Times New Roman" w:cs="Times New Roman"/>
                <w:color w:val="000000" w:themeColor="text1"/>
                <w:sz w:val="24"/>
                <w:szCs w:val="24"/>
                <w:lang w:val="ru-RU" w:eastAsia="en-US"/>
              </w:rPr>
              <w:t>наявності</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щодо</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дотримання</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Учасником</w:t>
            </w:r>
            <w:proofErr w:type="spellEnd"/>
            <w:r w:rsidR="00C86079" w:rsidRPr="0071676D">
              <w:rPr>
                <w:rFonts w:ascii="Times New Roman" w:eastAsia="Times New Roman" w:hAnsi="Times New Roman" w:cs="Times New Roman"/>
                <w:color w:val="000000" w:themeColor="text1"/>
                <w:sz w:val="24"/>
                <w:szCs w:val="24"/>
                <w:lang w:val="ru-RU" w:eastAsia="en-US"/>
              </w:rPr>
              <w:t xml:space="preserve"> в </w:t>
            </w:r>
            <w:proofErr w:type="spellStart"/>
            <w:r w:rsidR="00C86079" w:rsidRPr="0071676D">
              <w:rPr>
                <w:rFonts w:ascii="Times New Roman" w:eastAsia="Times New Roman" w:hAnsi="Times New Roman" w:cs="Times New Roman"/>
                <w:color w:val="000000" w:themeColor="text1"/>
                <w:sz w:val="24"/>
                <w:szCs w:val="24"/>
                <w:lang w:val="ru-RU" w:eastAsia="en-US"/>
              </w:rPr>
              <w:t>своїй</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діяльності</w:t>
            </w:r>
            <w:proofErr w:type="spellEnd"/>
            <w:r w:rsidR="00C86079" w:rsidRPr="0071676D">
              <w:rPr>
                <w:rFonts w:ascii="Times New Roman" w:eastAsia="Times New Roman" w:hAnsi="Times New Roman" w:cs="Times New Roman"/>
                <w:color w:val="000000" w:themeColor="text1"/>
                <w:sz w:val="24"/>
                <w:szCs w:val="24"/>
                <w:lang w:val="ru-RU" w:eastAsia="en-US"/>
              </w:rPr>
              <w:t xml:space="preserve"> норм чинного </w:t>
            </w:r>
            <w:proofErr w:type="spellStart"/>
            <w:r w:rsidR="00C86079" w:rsidRPr="0071676D">
              <w:rPr>
                <w:rFonts w:ascii="Times New Roman" w:eastAsia="Times New Roman" w:hAnsi="Times New Roman" w:cs="Times New Roman"/>
                <w:color w:val="000000" w:themeColor="text1"/>
                <w:sz w:val="24"/>
                <w:szCs w:val="24"/>
                <w:lang w:val="ru-RU" w:eastAsia="en-US"/>
              </w:rPr>
              <w:t>законодавства</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України</w:t>
            </w:r>
            <w:proofErr w:type="spellEnd"/>
            <w:r w:rsidR="00C86079" w:rsidRPr="0071676D">
              <w:rPr>
                <w:rFonts w:ascii="Times New Roman" w:eastAsia="Times New Roman" w:hAnsi="Times New Roman" w:cs="Times New Roman"/>
                <w:color w:val="000000" w:themeColor="text1"/>
                <w:sz w:val="24"/>
                <w:szCs w:val="24"/>
                <w:lang w:val="ru-RU" w:eastAsia="en-US"/>
              </w:rPr>
              <w:t xml:space="preserve">, в тому </w:t>
            </w:r>
            <w:proofErr w:type="spellStart"/>
            <w:r w:rsidR="00C86079" w:rsidRPr="0071676D">
              <w:rPr>
                <w:rFonts w:ascii="Times New Roman" w:eastAsia="Times New Roman" w:hAnsi="Times New Roman" w:cs="Times New Roman"/>
                <w:color w:val="000000" w:themeColor="text1"/>
                <w:sz w:val="24"/>
                <w:szCs w:val="24"/>
                <w:lang w:val="ru-RU" w:eastAsia="en-US"/>
              </w:rPr>
              <w:t>числі</w:t>
            </w:r>
            <w:proofErr w:type="spellEnd"/>
            <w:r w:rsidR="00C86079" w:rsidRPr="0071676D">
              <w:rPr>
                <w:rFonts w:ascii="Times New Roman" w:eastAsia="Times New Roman" w:hAnsi="Times New Roman" w:cs="Times New Roman"/>
                <w:color w:val="000000" w:themeColor="text1"/>
                <w:sz w:val="24"/>
                <w:szCs w:val="24"/>
                <w:lang w:val="ru-RU" w:eastAsia="en-US"/>
              </w:rPr>
              <w:t xml:space="preserve">: Закону </w:t>
            </w:r>
            <w:proofErr w:type="spellStart"/>
            <w:r w:rsidR="00C86079" w:rsidRPr="0071676D">
              <w:rPr>
                <w:rFonts w:ascii="Times New Roman" w:eastAsia="Times New Roman" w:hAnsi="Times New Roman" w:cs="Times New Roman"/>
                <w:color w:val="000000" w:themeColor="text1"/>
                <w:sz w:val="24"/>
                <w:szCs w:val="24"/>
                <w:lang w:val="ru-RU" w:eastAsia="en-US"/>
              </w:rPr>
              <w:t>України</w:t>
            </w:r>
            <w:proofErr w:type="spellEnd"/>
            <w:r w:rsidR="00C86079" w:rsidRPr="0071676D">
              <w:rPr>
                <w:rFonts w:ascii="Times New Roman" w:eastAsia="Times New Roman" w:hAnsi="Times New Roman" w:cs="Times New Roman"/>
                <w:color w:val="000000" w:themeColor="text1"/>
                <w:sz w:val="24"/>
                <w:szCs w:val="24"/>
                <w:lang w:val="ru-RU" w:eastAsia="en-US"/>
              </w:rPr>
              <w:t xml:space="preserve"> "Про </w:t>
            </w:r>
            <w:proofErr w:type="spellStart"/>
            <w:r w:rsidR="00C86079" w:rsidRPr="0071676D">
              <w:rPr>
                <w:rFonts w:ascii="Times New Roman" w:eastAsia="Times New Roman" w:hAnsi="Times New Roman" w:cs="Times New Roman"/>
                <w:color w:val="000000" w:themeColor="text1"/>
                <w:sz w:val="24"/>
                <w:szCs w:val="24"/>
                <w:lang w:val="ru-RU" w:eastAsia="en-US"/>
              </w:rPr>
              <w:t>санкції</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від</w:t>
            </w:r>
            <w:proofErr w:type="spellEnd"/>
            <w:r w:rsidR="00C86079" w:rsidRPr="0071676D">
              <w:rPr>
                <w:rFonts w:ascii="Times New Roman" w:eastAsia="Times New Roman" w:hAnsi="Times New Roman" w:cs="Times New Roman"/>
                <w:color w:val="000000" w:themeColor="text1"/>
                <w:sz w:val="24"/>
                <w:szCs w:val="24"/>
                <w:lang w:val="ru-RU" w:eastAsia="en-US"/>
              </w:rPr>
              <w:t xml:space="preserve"> 14.08.2014р. № 1644-</w:t>
            </w:r>
            <w:r w:rsidR="00C86079" w:rsidRPr="0071676D">
              <w:rPr>
                <w:rFonts w:ascii="Times New Roman" w:eastAsia="Times New Roman" w:hAnsi="Times New Roman" w:cs="Times New Roman"/>
                <w:color w:val="000000" w:themeColor="text1"/>
                <w:sz w:val="24"/>
                <w:szCs w:val="24"/>
                <w:lang w:val="en-US" w:eastAsia="en-US"/>
              </w:rPr>
              <w:t>VII</w:t>
            </w:r>
            <w:r w:rsidR="00C86079" w:rsidRPr="0071676D">
              <w:rPr>
                <w:rFonts w:ascii="Times New Roman" w:eastAsia="Times New Roman" w:hAnsi="Times New Roman" w:cs="Times New Roman"/>
                <w:color w:val="000000" w:themeColor="text1"/>
                <w:sz w:val="24"/>
                <w:szCs w:val="24"/>
                <w:lang w:val="ru-RU" w:eastAsia="en-US"/>
              </w:rPr>
              <w:t xml:space="preserve">; Закону </w:t>
            </w:r>
            <w:proofErr w:type="spellStart"/>
            <w:r w:rsidR="00C86079" w:rsidRPr="0071676D">
              <w:rPr>
                <w:rFonts w:ascii="Times New Roman" w:eastAsia="Times New Roman" w:hAnsi="Times New Roman" w:cs="Times New Roman"/>
                <w:color w:val="000000" w:themeColor="text1"/>
                <w:sz w:val="24"/>
                <w:szCs w:val="24"/>
                <w:lang w:val="ru-RU" w:eastAsia="en-US"/>
              </w:rPr>
              <w:t>України</w:t>
            </w:r>
            <w:proofErr w:type="spellEnd"/>
            <w:r w:rsidR="00C86079" w:rsidRPr="0071676D">
              <w:rPr>
                <w:rFonts w:ascii="Times New Roman" w:eastAsia="Times New Roman" w:hAnsi="Times New Roman" w:cs="Times New Roman"/>
                <w:color w:val="000000" w:themeColor="text1"/>
                <w:sz w:val="24"/>
                <w:szCs w:val="24"/>
                <w:lang w:val="ru-RU" w:eastAsia="en-US"/>
              </w:rPr>
              <w:t xml:space="preserve"> «Про </w:t>
            </w:r>
            <w:proofErr w:type="spellStart"/>
            <w:r w:rsidR="00C86079" w:rsidRPr="0071676D">
              <w:rPr>
                <w:rFonts w:ascii="Times New Roman" w:eastAsia="Times New Roman" w:hAnsi="Times New Roman" w:cs="Times New Roman"/>
                <w:color w:val="000000" w:themeColor="text1"/>
                <w:sz w:val="24"/>
                <w:szCs w:val="24"/>
                <w:lang w:val="ru-RU" w:eastAsia="en-US"/>
              </w:rPr>
              <w:t>запобігання</w:t>
            </w:r>
            <w:proofErr w:type="spellEnd"/>
            <w:r w:rsidR="00C86079" w:rsidRPr="0071676D">
              <w:rPr>
                <w:rFonts w:ascii="Times New Roman" w:eastAsia="Times New Roman" w:hAnsi="Times New Roman" w:cs="Times New Roman"/>
                <w:color w:val="000000" w:themeColor="text1"/>
                <w:sz w:val="24"/>
                <w:szCs w:val="24"/>
                <w:lang w:val="ru-RU" w:eastAsia="en-US"/>
              </w:rPr>
              <w:t xml:space="preserve"> та </w:t>
            </w:r>
            <w:proofErr w:type="spellStart"/>
            <w:r w:rsidR="00C86079" w:rsidRPr="0071676D">
              <w:rPr>
                <w:rFonts w:ascii="Times New Roman" w:eastAsia="Times New Roman" w:hAnsi="Times New Roman" w:cs="Times New Roman"/>
                <w:color w:val="000000" w:themeColor="text1"/>
                <w:sz w:val="24"/>
                <w:szCs w:val="24"/>
                <w:lang w:val="ru-RU" w:eastAsia="en-US"/>
              </w:rPr>
              <w:t>протидію</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легалізації</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відмиванню</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доходів</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одержаних</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злочинним</w:t>
            </w:r>
            <w:proofErr w:type="spellEnd"/>
            <w:r w:rsidR="00C86079" w:rsidRPr="0071676D">
              <w:rPr>
                <w:rFonts w:ascii="Times New Roman" w:eastAsia="Times New Roman" w:hAnsi="Times New Roman" w:cs="Times New Roman"/>
                <w:color w:val="000000" w:themeColor="text1"/>
                <w:sz w:val="24"/>
                <w:szCs w:val="24"/>
                <w:lang w:val="ru-RU" w:eastAsia="en-US"/>
              </w:rPr>
              <w:t xml:space="preserve"> шляхом, </w:t>
            </w:r>
            <w:proofErr w:type="spellStart"/>
            <w:r w:rsidR="00C86079" w:rsidRPr="0071676D">
              <w:rPr>
                <w:rFonts w:ascii="Times New Roman" w:eastAsia="Times New Roman" w:hAnsi="Times New Roman" w:cs="Times New Roman"/>
                <w:color w:val="000000" w:themeColor="text1"/>
                <w:sz w:val="24"/>
                <w:szCs w:val="24"/>
                <w:lang w:val="ru-RU" w:eastAsia="en-US"/>
              </w:rPr>
              <w:t>фінансуванню</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тероризму</w:t>
            </w:r>
            <w:proofErr w:type="spellEnd"/>
            <w:r w:rsidR="00C86079" w:rsidRPr="0071676D">
              <w:rPr>
                <w:rFonts w:ascii="Times New Roman" w:eastAsia="Times New Roman" w:hAnsi="Times New Roman" w:cs="Times New Roman"/>
                <w:color w:val="000000" w:themeColor="text1"/>
                <w:sz w:val="24"/>
                <w:szCs w:val="24"/>
                <w:lang w:val="ru-RU" w:eastAsia="en-US"/>
              </w:rPr>
              <w:t xml:space="preserve"> та </w:t>
            </w:r>
            <w:proofErr w:type="spellStart"/>
            <w:r w:rsidR="00C86079" w:rsidRPr="0071676D">
              <w:rPr>
                <w:rFonts w:ascii="Times New Roman" w:eastAsia="Times New Roman" w:hAnsi="Times New Roman" w:cs="Times New Roman"/>
                <w:color w:val="000000" w:themeColor="text1"/>
                <w:sz w:val="24"/>
                <w:szCs w:val="24"/>
                <w:lang w:val="ru-RU" w:eastAsia="en-US"/>
              </w:rPr>
              <w:t>фінансуванню</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розповсюдження</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зброї</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масового</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знищення</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від</w:t>
            </w:r>
            <w:proofErr w:type="spellEnd"/>
            <w:r w:rsidR="00C86079" w:rsidRPr="0071676D">
              <w:rPr>
                <w:rFonts w:ascii="Times New Roman" w:eastAsia="Times New Roman" w:hAnsi="Times New Roman" w:cs="Times New Roman"/>
                <w:color w:val="000000" w:themeColor="text1"/>
                <w:sz w:val="24"/>
                <w:szCs w:val="24"/>
                <w:lang w:val="ru-RU" w:eastAsia="en-US"/>
              </w:rPr>
              <w:t xml:space="preserve"> 14.10.2014р. № 1702-УІІ; Постанови </w:t>
            </w:r>
            <w:proofErr w:type="spellStart"/>
            <w:r w:rsidR="00C86079" w:rsidRPr="0071676D">
              <w:rPr>
                <w:rFonts w:ascii="Times New Roman" w:eastAsia="Times New Roman" w:hAnsi="Times New Roman" w:cs="Times New Roman"/>
                <w:color w:val="000000" w:themeColor="text1"/>
                <w:sz w:val="24"/>
                <w:szCs w:val="24"/>
                <w:lang w:val="ru-RU" w:eastAsia="en-US"/>
              </w:rPr>
              <w:t>Кабінету</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Міністрів</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України</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від</w:t>
            </w:r>
            <w:proofErr w:type="spellEnd"/>
            <w:r w:rsidR="00C86079" w:rsidRPr="0071676D">
              <w:rPr>
                <w:rFonts w:ascii="Times New Roman" w:eastAsia="Times New Roman" w:hAnsi="Times New Roman" w:cs="Times New Roman"/>
                <w:color w:val="000000" w:themeColor="text1"/>
                <w:sz w:val="24"/>
                <w:szCs w:val="24"/>
                <w:lang w:val="ru-RU" w:eastAsia="en-US"/>
              </w:rPr>
              <w:t xml:space="preserve"> 30 </w:t>
            </w:r>
            <w:proofErr w:type="spellStart"/>
            <w:r w:rsidR="00C86079" w:rsidRPr="0071676D">
              <w:rPr>
                <w:rFonts w:ascii="Times New Roman" w:eastAsia="Times New Roman" w:hAnsi="Times New Roman" w:cs="Times New Roman"/>
                <w:color w:val="000000" w:themeColor="text1"/>
                <w:sz w:val="24"/>
                <w:szCs w:val="24"/>
                <w:lang w:val="ru-RU" w:eastAsia="en-US"/>
              </w:rPr>
              <w:t>грудня</w:t>
            </w:r>
            <w:proofErr w:type="spellEnd"/>
            <w:r w:rsidR="00C86079" w:rsidRPr="0071676D">
              <w:rPr>
                <w:rFonts w:ascii="Times New Roman" w:eastAsia="Times New Roman" w:hAnsi="Times New Roman" w:cs="Times New Roman"/>
                <w:color w:val="000000" w:themeColor="text1"/>
                <w:sz w:val="24"/>
                <w:szCs w:val="24"/>
                <w:lang w:val="ru-RU" w:eastAsia="en-US"/>
              </w:rPr>
              <w:t xml:space="preserve"> 2015 р. № 1147 «Про </w:t>
            </w:r>
            <w:proofErr w:type="spellStart"/>
            <w:r w:rsidR="00C86079" w:rsidRPr="0071676D">
              <w:rPr>
                <w:rFonts w:ascii="Times New Roman" w:eastAsia="Times New Roman" w:hAnsi="Times New Roman" w:cs="Times New Roman"/>
                <w:color w:val="000000" w:themeColor="text1"/>
                <w:sz w:val="24"/>
                <w:szCs w:val="24"/>
                <w:lang w:val="ru-RU" w:eastAsia="en-US"/>
              </w:rPr>
              <w:t>заборону</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ввезення</w:t>
            </w:r>
            <w:proofErr w:type="spellEnd"/>
            <w:r w:rsidR="00C86079" w:rsidRPr="0071676D">
              <w:rPr>
                <w:rFonts w:ascii="Times New Roman" w:eastAsia="Times New Roman" w:hAnsi="Times New Roman" w:cs="Times New Roman"/>
                <w:color w:val="000000" w:themeColor="text1"/>
                <w:sz w:val="24"/>
                <w:szCs w:val="24"/>
                <w:lang w:val="ru-RU" w:eastAsia="en-US"/>
              </w:rPr>
              <w:t xml:space="preserve"> на </w:t>
            </w:r>
            <w:proofErr w:type="spellStart"/>
            <w:r w:rsidR="00C86079" w:rsidRPr="0071676D">
              <w:rPr>
                <w:rFonts w:ascii="Times New Roman" w:eastAsia="Times New Roman" w:hAnsi="Times New Roman" w:cs="Times New Roman"/>
                <w:color w:val="000000" w:themeColor="text1"/>
                <w:sz w:val="24"/>
                <w:szCs w:val="24"/>
                <w:lang w:val="ru-RU" w:eastAsia="en-US"/>
              </w:rPr>
              <w:t>митну</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територію</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України</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товарів</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що</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походять</w:t>
            </w:r>
            <w:proofErr w:type="spellEnd"/>
            <w:r w:rsidR="00C86079" w:rsidRPr="0071676D">
              <w:rPr>
                <w:rFonts w:ascii="Times New Roman" w:eastAsia="Times New Roman" w:hAnsi="Times New Roman" w:cs="Times New Roman"/>
                <w:color w:val="000000" w:themeColor="text1"/>
                <w:sz w:val="24"/>
                <w:szCs w:val="24"/>
                <w:lang w:val="ru-RU" w:eastAsia="en-US"/>
              </w:rPr>
              <w:t xml:space="preserve"> з </w:t>
            </w:r>
            <w:proofErr w:type="spellStart"/>
            <w:r w:rsidR="00C86079" w:rsidRPr="0071676D">
              <w:rPr>
                <w:rFonts w:ascii="Times New Roman" w:eastAsia="Times New Roman" w:hAnsi="Times New Roman" w:cs="Times New Roman"/>
                <w:color w:val="000000" w:themeColor="text1"/>
                <w:sz w:val="24"/>
                <w:szCs w:val="24"/>
                <w:lang w:val="ru-RU" w:eastAsia="en-US"/>
              </w:rPr>
              <w:t>Російської</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Федерації</w:t>
            </w:r>
            <w:proofErr w:type="spellEnd"/>
            <w:r w:rsidR="00C86079" w:rsidRPr="0071676D">
              <w:rPr>
                <w:rFonts w:ascii="Times New Roman" w:eastAsia="Times New Roman" w:hAnsi="Times New Roman" w:cs="Times New Roman"/>
                <w:color w:val="000000" w:themeColor="text1"/>
                <w:sz w:val="24"/>
                <w:szCs w:val="24"/>
                <w:lang w:val="ru-RU" w:eastAsia="en-US"/>
              </w:rPr>
              <w:t xml:space="preserve">; Указ Президента </w:t>
            </w:r>
            <w:proofErr w:type="spellStart"/>
            <w:r w:rsidR="00C86079" w:rsidRPr="0071676D">
              <w:rPr>
                <w:rFonts w:ascii="Times New Roman" w:eastAsia="Times New Roman" w:hAnsi="Times New Roman" w:cs="Times New Roman"/>
                <w:color w:val="000000" w:themeColor="text1"/>
                <w:sz w:val="24"/>
                <w:szCs w:val="24"/>
                <w:lang w:val="ru-RU" w:eastAsia="en-US"/>
              </w:rPr>
              <w:t>України</w:t>
            </w:r>
            <w:proofErr w:type="spellEnd"/>
            <w:r w:rsidR="00C86079" w:rsidRPr="0071676D">
              <w:rPr>
                <w:rFonts w:ascii="Times New Roman" w:eastAsia="Times New Roman" w:hAnsi="Times New Roman" w:cs="Times New Roman"/>
                <w:color w:val="000000" w:themeColor="text1"/>
                <w:sz w:val="24"/>
                <w:szCs w:val="24"/>
                <w:lang w:val="ru-RU" w:eastAsia="en-US"/>
              </w:rPr>
              <w:t xml:space="preserve"> № 133/2017 </w:t>
            </w:r>
            <w:proofErr w:type="spellStart"/>
            <w:r w:rsidR="00C86079" w:rsidRPr="0071676D">
              <w:rPr>
                <w:rFonts w:ascii="Times New Roman" w:eastAsia="Times New Roman" w:hAnsi="Times New Roman" w:cs="Times New Roman"/>
                <w:color w:val="000000" w:themeColor="text1"/>
                <w:sz w:val="24"/>
                <w:szCs w:val="24"/>
                <w:lang w:val="ru-RU" w:eastAsia="en-US"/>
              </w:rPr>
              <w:t>від</w:t>
            </w:r>
            <w:proofErr w:type="spellEnd"/>
            <w:r w:rsidR="00C86079" w:rsidRPr="0071676D">
              <w:rPr>
                <w:rFonts w:ascii="Times New Roman" w:eastAsia="Times New Roman" w:hAnsi="Times New Roman" w:cs="Times New Roman"/>
                <w:color w:val="000000" w:themeColor="text1"/>
                <w:sz w:val="24"/>
                <w:szCs w:val="24"/>
                <w:lang w:val="ru-RU" w:eastAsia="en-US"/>
              </w:rPr>
              <w:t xml:space="preserve"> 15.05.2017 «Про </w:t>
            </w:r>
            <w:proofErr w:type="spellStart"/>
            <w:r w:rsidR="00C86079" w:rsidRPr="0071676D">
              <w:rPr>
                <w:rFonts w:ascii="Times New Roman" w:eastAsia="Times New Roman" w:hAnsi="Times New Roman" w:cs="Times New Roman"/>
                <w:color w:val="000000" w:themeColor="text1"/>
                <w:sz w:val="24"/>
                <w:szCs w:val="24"/>
                <w:lang w:val="ru-RU" w:eastAsia="en-US"/>
              </w:rPr>
              <w:t>рішення</w:t>
            </w:r>
            <w:proofErr w:type="spellEnd"/>
            <w:r w:rsidR="00C86079" w:rsidRPr="0071676D">
              <w:rPr>
                <w:rFonts w:ascii="Times New Roman" w:eastAsia="Times New Roman" w:hAnsi="Times New Roman" w:cs="Times New Roman"/>
                <w:color w:val="000000" w:themeColor="text1"/>
                <w:sz w:val="24"/>
                <w:szCs w:val="24"/>
                <w:lang w:val="ru-RU" w:eastAsia="en-US"/>
              </w:rPr>
              <w:t xml:space="preserve"> Ради </w:t>
            </w:r>
            <w:proofErr w:type="spellStart"/>
            <w:r w:rsidR="00C86079" w:rsidRPr="0071676D">
              <w:rPr>
                <w:rFonts w:ascii="Times New Roman" w:eastAsia="Times New Roman" w:hAnsi="Times New Roman" w:cs="Times New Roman"/>
                <w:color w:val="000000" w:themeColor="text1"/>
                <w:sz w:val="24"/>
                <w:szCs w:val="24"/>
                <w:lang w:val="ru-RU" w:eastAsia="en-US"/>
              </w:rPr>
              <w:t>національної</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безпеки</w:t>
            </w:r>
            <w:proofErr w:type="spellEnd"/>
            <w:r w:rsidR="00C86079" w:rsidRPr="0071676D">
              <w:rPr>
                <w:rFonts w:ascii="Times New Roman" w:eastAsia="Times New Roman" w:hAnsi="Times New Roman" w:cs="Times New Roman"/>
                <w:color w:val="000000" w:themeColor="text1"/>
                <w:sz w:val="24"/>
                <w:szCs w:val="24"/>
                <w:lang w:val="ru-RU" w:eastAsia="en-US"/>
              </w:rPr>
              <w:t xml:space="preserve"> і оборони </w:t>
            </w:r>
            <w:proofErr w:type="spellStart"/>
            <w:r w:rsidR="00C86079" w:rsidRPr="0071676D">
              <w:rPr>
                <w:rFonts w:ascii="Times New Roman" w:eastAsia="Times New Roman" w:hAnsi="Times New Roman" w:cs="Times New Roman"/>
                <w:color w:val="000000" w:themeColor="text1"/>
                <w:sz w:val="24"/>
                <w:szCs w:val="24"/>
                <w:lang w:val="ru-RU" w:eastAsia="en-US"/>
              </w:rPr>
              <w:t>України</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від</w:t>
            </w:r>
            <w:proofErr w:type="spellEnd"/>
            <w:r w:rsidR="00C86079" w:rsidRPr="0071676D">
              <w:rPr>
                <w:rFonts w:ascii="Times New Roman" w:eastAsia="Times New Roman" w:hAnsi="Times New Roman" w:cs="Times New Roman"/>
                <w:color w:val="000000" w:themeColor="text1"/>
                <w:sz w:val="24"/>
                <w:szCs w:val="24"/>
                <w:lang w:val="ru-RU" w:eastAsia="en-US"/>
              </w:rPr>
              <w:t xml:space="preserve"> 28 </w:t>
            </w:r>
            <w:proofErr w:type="spellStart"/>
            <w:r w:rsidR="00C86079" w:rsidRPr="0071676D">
              <w:rPr>
                <w:rFonts w:ascii="Times New Roman" w:eastAsia="Times New Roman" w:hAnsi="Times New Roman" w:cs="Times New Roman"/>
                <w:color w:val="000000" w:themeColor="text1"/>
                <w:sz w:val="24"/>
                <w:szCs w:val="24"/>
                <w:lang w:val="ru-RU" w:eastAsia="en-US"/>
              </w:rPr>
              <w:t>квітня</w:t>
            </w:r>
            <w:proofErr w:type="spellEnd"/>
            <w:r w:rsidR="00C86079" w:rsidRPr="0071676D">
              <w:rPr>
                <w:rFonts w:ascii="Times New Roman" w:eastAsia="Times New Roman" w:hAnsi="Times New Roman" w:cs="Times New Roman"/>
                <w:color w:val="000000" w:themeColor="text1"/>
                <w:sz w:val="24"/>
                <w:szCs w:val="24"/>
                <w:lang w:val="ru-RU" w:eastAsia="en-US"/>
              </w:rPr>
              <w:t xml:space="preserve"> 2017 року «Про </w:t>
            </w:r>
            <w:proofErr w:type="spellStart"/>
            <w:r w:rsidR="00C86079" w:rsidRPr="0071676D">
              <w:rPr>
                <w:rFonts w:ascii="Times New Roman" w:eastAsia="Times New Roman" w:hAnsi="Times New Roman" w:cs="Times New Roman"/>
                <w:color w:val="000000" w:themeColor="text1"/>
                <w:sz w:val="24"/>
                <w:szCs w:val="24"/>
                <w:lang w:val="ru-RU" w:eastAsia="en-US"/>
              </w:rPr>
              <w:t>застосування</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персональних</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спеціальних</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економічних</w:t>
            </w:r>
            <w:proofErr w:type="spellEnd"/>
            <w:r w:rsidR="00C86079" w:rsidRPr="0071676D">
              <w:rPr>
                <w:rFonts w:ascii="Times New Roman" w:eastAsia="Times New Roman" w:hAnsi="Times New Roman" w:cs="Times New Roman"/>
                <w:color w:val="000000" w:themeColor="text1"/>
                <w:sz w:val="24"/>
                <w:szCs w:val="24"/>
                <w:lang w:val="ru-RU" w:eastAsia="en-US"/>
              </w:rPr>
              <w:t xml:space="preserve"> та </w:t>
            </w:r>
            <w:proofErr w:type="spellStart"/>
            <w:r w:rsidR="00C86079" w:rsidRPr="0071676D">
              <w:rPr>
                <w:rFonts w:ascii="Times New Roman" w:eastAsia="Times New Roman" w:hAnsi="Times New Roman" w:cs="Times New Roman"/>
                <w:color w:val="000000" w:themeColor="text1"/>
                <w:sz w:val="24"/>
                <w:szCs w:val="24"/>
                <w:lang w:val="ru-RU" w:eastAsia="en-US"/>
              </w:rPr>
              <w:t>інших</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обмежувальних</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заходів</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санкцій</w:t>
            </w:r>
            <w:proofErr w:type="spellEnd"/>
            <w:r w:rsidR="00C86079" w:rsidRPr="0071676D">
              <w:rPr>
                <w:rFonts w:ascii="Times New Roman" w:eastAsia="Times New Roman" w:hAnsi="Times New Roman" w:cs="Times New Roman"/>
                <w:color w:val="000000" w:themeColor="text1"/>
                <w:sz w:val="24"/>
                <w:szCs w:val="24"/>
                <w:lang w:val="ru-RU" w:eastAsia="en-US"/>
              </w:rPr>
              <w:t>)».</w:t>
            </w:r>
            <w:r w:rsidR="00C86079" w:rsidRPr="0071676D">
              <w:rPr>
                <w:rFonts w:ascii="Times New Roman" w:eastAsia="Times New Roman" w:hAnsi="Times New Roman" w:cs="Times New Roman"/>
                <w:color w:val="000000" w:themeColor="text1"/>
                <w:sz w:val="24"/>
                <w:szCs w:val="24"/>
                <w:lang w:eastAsia="en-US"/>
              </w:rPr>
              <w:t xml:space="preserve"> </w:t>
            </w:r>
          </w:p>
          <w:p w:rsidR="00C86079" w:rsidRPr="0071676D" w:rsidRDefault="00A90E88" w:rsidP="00C8607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lang w:eastAsia="en-US"/>
              </w:rPr>
            </w:pPr>
            <w:r w:rsidRPr="0071676D">
              <w:rPr>
                <w:rFonts w:ascii="Times New Roman" w:eastAsia="Times New Roman" w:hAnsi="Times New Roman" w:cs="Times New Roman"/>
                <w:color w:val="000000" w:themeColor="text1"/>
                <w:sz w:val="24"/>
                <w:szCs w:val="24"/>
                <w:lang w:eastAsia="en-US"/>
              </w:rPr>
              <w:t>11</w:t>
            </w:r>
            <w:r w:rsidR="00C86079" w:rsidRPr="0071676D">
              <w:rPr>
                <w:rFonts w:ascii="Times New Roman" w:eastAsia="Times New Roman" w:hAnsi="Times New Roman" w:cs="Times New Roman"/>
                <w:color w:val="000000" w:themeColor="text1"/>
                <w:sz w:val="24"/>
                <w:szCs w:val="24"/>
                <w:lang w:eastAsia="en-US"/>
              </w:rPr>
              <w:t xml:space="preserve">. </w:t>
            </w:r>
            <w:r w:rsidR="00C86079" w:rsidRPr="0071676D">
              <w:rPr>
                <w:rFonts w:ascii="Times New Roman" w:eastAsia="Times New Roman" w:hAnsi="Times New Roman" w:cs="Times New Roman"/>
                <w:color w:val="000000" w:themeColor="text1"/>
                <w:sz w:val="24"/>
                <w:szCs w:val="24"/>
              </w:rPr>
              <w:t>Довідку довільної форми про врахування норм законодавства :</w:t>
            </w:r>
          </w:p>
          <w:p w:rsidR="00821E22" w:rsidRPr="0071676D" w:rsidRDefault="00821E22" w:rsidP="00821E22">
            <w:pPr>
              <w:widowControl w:val="0"/>
              <w:suppressAutoHyphens/>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   </w:t>
            </w:r>
            <w:r w:rsidRPr="0071676D">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21E22" w:rsidRPr="0071676D" w:rsidRDefault="00821E22" w:rsidP="00821E22">
            <w:pPr>
              <w:widowControl w:val="0"/>
              <w:suppressAutoHyphens/>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   </w:t>
            </w:r>
            <w:r w:rsidRPr="0071676D">
              <w:rPr>
                <w:rFonts w:ascii="Times New Roman" w:eastAsia="Times New Roman" w:hAnsi="Times New Roman" w:cs="Times New Roman"/>
                <w:color w:val="000000" w:themeColor="text1"/>
                <w:sz w:val="24"/>
                <w:szCs w:val="24"/>
              </w:rPr>
              <w:tab/>
              <w:t xml:space="preserve">постанови Кабінету Міністрів України «Про </w:t>
            </w:r>
            <w:r w:rsidRPr="0071676D">
              <w:rPr>
                <w:rFonts w:ascii="Times New Roman" w:eastAsia="Times New Roman" w:hAnsi="Times New Roman" w:cs="Times New Roman"/>
                <w:color w:val="000000" w:themeColor="text1"/>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21E22" w:rsidRPr="0071676D" w:rsidRDefault="00821E22" w:rsidP="00821E22">
            <w:pPr>
              <w:widowControl w:val="0"/>
              <w:suppressAutoHyphens/>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   </w:t>
            </w:r>
            <w:r w:rsidRPr="0071676D">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744AD" w:rsidRPr="0071676D" w:rsidRDefault="002744AD" w:rsidP="002744AD">
            <w:pPr>
              <w:widowControl w:val="0"/>
              <w:pBdr>
                <w:top w:val="nil"/>
                <w:left w:val="nil"/>
                <w:bottom w:val="nil"/>
                <w:right w:val="nil"/>
                <w:between w:val="nil"/>
              </w:pBdr>
              <w:spacing w:after="16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А також враховувати, що в Україні </w:t>
            </w:r>
            <w:r w:rsidRPr="0071676D">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71676D">
              <w:rPr>
                <w:rFonts w:ascii="Times New Roman" w:eastAsia="Times New Roman" w:hAnsi="Times New Roman" w:cs="Times New Roman"/>
                <w:i/>
                <w:color w:val="000000" w:themeColor="text1"/>
                <w:sz w:val="24"/>
                <w:szCs w:val="24"/>
                <w:highlight w:val="white"/>
              </w:rPr>
              <w:t xml:space="preserve"> з</w:t>
            </w:r>
            <w:r w:rsidRPr="0071676D">
              <w:rPr>
                <w:rFonts w:ascii="Times New Roman" w:eastAsia="Times New Roman" w:hAnsi="Times New Roman" w:cs="Times New Roman"/>
                <w:color w:val="000000" w:themeColor="text1"/>
                <w:sz w:val="24"/>
                <w:szCs w:val="24"/>
                <w:highlight w:val="white"/>
              </w:rPr>
              <w:t xml:space="preserve">ареєстрованих відповідно до законодавства України, кінцевим </w:t>
            </w:r>
            <w:proofErr w:type="spellStart"/>
            <w:r w:rsidRPr="0071676D">
              <w:rPr>
                <w:rFonts w:ascii="Times New Roman" w:eastAsia="Times New Roman" w:hAnsi="Times New Roman" w:cs="Times New Roman"/>
                <w:color w:val="000000" w:themeColor="text1"/>
                <w:sz w:val="24"/>
                <w:szCs w:val="24"/>
                <w:highlight w:val="white"/>
              </w:rPr>
              <w:t>бенефіціарним</w:t>
            </w:r>
            <w:proofErr w:type="spellEnd"/>
            <w:r w:rsidRPr="0071676D">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1676D">
              <w:rPr>
                <w:rFonts w:ascii="Times New Roman" w:eastAsia="Times New Roman" w:hAnsi="Times New Roman" w:cs="Times New Roman"/>
                <w:color w:val="000000" w:themeColor="text1"/>
                <w:sz w:val="24"/>
                <w:szCs w:val="24"/>
              </w:rPr>
              <w:t>;</w:t>
            </w:r>
          </w:p>
          <w:p w:rsidR="00821E22" w:rsidRPr="0071676D" w:rsidRDefault="002744AD" w:rsidP="002744AD">
            <w:pPr>
              <w:widowControl w:val="0"/>
              <w:suppressAutoHyphens/>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r w:rsidRPr="0071676D">
              <w:rPr>
                <w:rFonts w:ascii="Times New Roman" w:eastAsia="Times New Roman" w:hAnsi="Times New Roman" w:cs="Times New Roman"/>
                <w:color w:val="000000" w:themeColor="text1"/>
                <w:sz w:val="24"/>
                <w:szCs w:val="24"/>
              </w:rPr>
              <w:t xml:space="preserve"> </w:t>
            </w:r>
          </w:p>
          <w:p w:rsidR="00C86079" w:rsidRPr="0071676D" w:rsidRDefault="00C86079"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hAnsi="Times New Roman" w:cs="Times New Roman"/>
                <w:color w:val="000000" w:themeColor="text1"/>
                <w:sz w:val="24"/>
                <w:szCs w:val="24"/>
                <w:lang w:eastAsia="en-US"/>
              </w:rPr>
              <w:t>1</w:t>
            </w:r>
            <w:r w:rsidR="00A90E88" w:rsidRPr="0071676D">
              <w:rPr>
                <w:rFonts w:ascii="Times New Roman" w:hAnsi="Times New Roman" w:cs="Times New Roman"/>
                <w:color w:val="000000" w:themeColor="text1"/>
                <w:sz w:val="24"/>
                <w:szCs w:val="24"/>
                <w:lang w:eastAsia="en-US"/>
              </w:rPr>
              <w:t>2</w:t>
            </w:r>
            <w:r w:rsidRPr="0071676D">
              <w:rPr>
                <w:rFonts w:ascii="Times New Roman" w:hAnsi="Times New Roman" w:cs="Times New Roman"/>
                <w:color w:val="000000" w:themeColor="text1"/>
                <w:sz w:val="24"/>
                <w:szCs w:val="24"/>
                <w:lang w:eastAsia="en-US"/>
              </w:rPr>
              <w:t xml:space="preserve">. Лист-згода учасника на обробку </w:t>
            </w:r>
            <w:r w:rsidRPr="0071676D">
              <w:rPr>
                <w:rFonts w:ascii="Times New Roman" w:hAnsi="Times New Roman" w:cs="Times New Roman"/>
                <w:b/>
                <w:color w:val="000000" w:themeColor="text1"/>
                <w:sz w:val="24"/>
                <w:szCs w:val="24"/>
                <w:lang w:eastAsia="en-US"/>
              </w:rPr>
              <w:t>персональних даних</w:t>
            </w:r>
            <w:r w:rsidRPr="0071676D">
              <w:rPr>
                <w:rFonts w:ascii="Times New Roman" w:hAnsi="Times New Roman" w:cs="Times New Roman"/>
                <w:color w:val="000000" w:themeColor="text1"/>
                <w:sz w:val="24"/>
                <w:szCs w:val="24"/>
                <w:lang w:eastAsia="en-US"/>
              </w:rPr>
              <w:t xml:space="preserve"> (відповідно до вимог Закону України «Про захист персональних даних» № 2297-VI від 01.06.2010р.згідно Додатку №5). </w:t>
            </w:r>
          </w:p>
          <w:p w:rsidR="00C86079" w:rsidRPr="0071676D" w:rsidRDefault="00C86079" w:rsidP="00C86079">
            <w:pPr>
              <w:widowControl w:val="0"/>
              <w:suppressAutoHyphens/>
              <w:jc w:val="both"/>
              <w:rPr>
                <w:rFonts w:ascii="Times New Roman" w:eastAsia="Times New Roman" w:hAnsi="Times New Roman" w:cs="Times New Roman"/>
                <w:color w:val="000000" w:themeColor="text1"/>
                <w:sz w:val="24"/>
                <w:szCs w:val="24"/>
                <w:lang w:val="ru-RU" w:eastAsia="en-US"/>
              </w:rPr>
            </w:pPr>
            <w:r w:rsidRPr="0071676D">
              <w:rPr>
                <w:rFonts w:ascii="Times New Roman" w:eastAsia="Times New Roman" w:hAnsi="Times New Roman" w:cs="Times New Roman"/>
                <w:color w:val="000000" w:themeColor="text1"/>
                <w:sz w:val="24"/>
                <w:szCs w:val="24"/>
                <w:lang w:eastAsia="ru-RU"/>
              </w:rPr>
              <w:t>1</w:t>
            </w:r>
            <w:r w:rsidR="00A90E88" w:rsidRPr="0071676D">
              <w:rPr>
                <w:rFonts w:ascii="Times New Roman" w:eastAsia="Times New Roman" w:hAnsi="Times New Roman" w:cs="Times New Roman"/>
                <w:color w:val="000000" w:themeColor="text1"/>
                <w:sz w:val="24"/>
                <w:szCs w:val="24"/>
                <w:lang w:eastAsia="ru-RU"/>
              </w:rPr>
              <w:t>3</w:t>
            </w:r>
            <w:r w:rsidRPr="0071676D">
              <w:rPr>
                <w:rFonts w:ascii="Times New Roman" w:eastAsia="Times New Roman" w:hAnsi="Times New Roman" w:cs="Times New Roman"/>
                <w:color w:val="000000" w:themeColor="text1"/>
                <w:sz w:val="24"/>
                <w:szCs w:val="24"/>
                <w:lang w:eastAsia="ru-RU"/>
              </w:rPr>
              <w:t>.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C86079" w:rsidRPr="0071676D" w:rsidRDefault="00C86079" w:rsidP="009469E1">
            <w:pPr>
              <w:widowControl w:val="0"/>
              <w:jc w:val="both"/>
              <w:rPr>
                <w:rFonts w:ascii="Times New Roman" w:eastAsia="Times New Roman" w:hAnsi="Times New Roman" w:cs="Times New Roman"/>
                <w:i/>
                <w:color w:val="000000" w:themeColor="text1"/>
                <w:sz w:val="20"/>
                <w:szCs w:val="20"/>
              </w:rPr>
            </w:pPr>
          </w:p>
        </w:tc>
      </w:tr>
      <w:tr w:rsidR="009469E1" w:rsidRPr="0071676D">
        <w:trPr>
          <w:trHeight w:val="1119"/>
          <w:jc w:val="center"/>
        </w:trPr>
        <w:tc>
          <w:tcPr>
            <w:tcW w:w="705" w:type="dxa"/>
          </w:tcPr>
          <w:p w:rsidR="009469E1" w:rsidRPr="0071676D" w:rsidRDefault="009469E1" w:rsidP="009469E1">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lastRenderedPageBreak/>
              <w:t>3</w:t>
            </w:r>
          </w:p>
        </w:tc>
        <w:tc>
          <w:tcPr>
            <w:tcW w:w="2835" w:type="dxa"/>
          </w:tcPr>
          <w:p w:rsidR="009469E1" w:rsidRPr="0071676D" w:rsidRDefault="009469E1" w:rsidP="009469E1">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Відхилення тендерних пропозицій</w:t>
            </w:r>
          </w:p>
        </w:tc>
        <w:tc>
          <w:tcPr>
            <w:tcW w:w="6420" w:type="dxa"/>
            <w:vAlign w:val="center"/>
          </w:tcPr>
          <w:p w:rsidR="009469E1" w:rsidRPr="0071676D" w:rsidRDefault="009469E1" w:rsidP="009469E1">
            <w:pPr>
              <w:jc w:val="both"/>
              <w:rPr>
                <w:rFonts w:ascii="Times New Roman" w:eastAsia="Times New Roman" w:hAnsi="Times New Roman" w:cs="Times New Roman"/>
                <w:b/>
                <w:i/>
                <w:color w:val="000000" w:themeColor="text1"/>
                <w:sz w:val="24"/>
                <w:szCs w:val="24"/>
                <w:highlight w:val="white"/>
              </w:rPr>
            </w:pPr>
            <w:r w:rsidRPr="0071676D">
              <w:rPr>
                <w:rFonts w:ascii="Times New Roman" w:eastAsia="Times New Roman" w:hAnsi="Times New Roman" w:cs="Times New Roman"/>
                <w:b/>
                <w:i/>
                <w:color w:val="000000" w:themeColor="text1"/>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71676D">
              <w:rPr>
                <w:rFonts w:ascii="Times New Roman" w:eastAsia="Times New Roman" w:hAnsi="Times New Roman" w:cs="Times New Roman"/>
                <w:b/>
                <w:i/>
                <w:color w:val="000000" w:themeColor="text1"/>
                <w:sz w:val="24"/>
                <w:szCs w:val="24"/>
                <w:highlight w:val="white"/>
              </w:rPr>
              <w:t>закупівель</w:t>
            </w:r>
            <w:proofErr w:type="spellEnd"/>
            <w:r w:rsidRPr="0071676D">
              <w:rPr>
                <w:rFonts w:ascii="Times New Roman" w:eastAsia="Times New Roman" w:hAnsi="Times New Roman" w:cs="Times New Roman"/>
                <w:b/>
                <w:i/>
                <w:color w:val="000000" w:themeColor="text1"/>
                <w:sz w:val="24"/>
                <w:szCs w:val="24"/>
                <w:highlight w:val="white"/>
              </w:rPr>
              <w:t xml:space="preserve"> у разі, коли:</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1) учасник процедури закупівлі:</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1676D">
              <w:rPr>
                <w:rFonts w:ascii="Times New Roman" w:eastAsia="Times New Roman" w:hAnsi="Times New Roman" w:cs="Times New Roman"/>
                <w:color w:val="000000" w:themeColor="text1"/>
                <w:sz w:val="24"/>
                <w:szCs w:val="24"/>
                <w:highlight w:val="white"/>
              </w:rPr>
              <w:t>невідповідностей</w:t>
            </w:r>
            <w:proofErr w:type="spellEnd"/>
            <w:r w:rsidRPr="0071676D">
              <w:rPr>
                <w:rFonts w:ascii="Times New Roman" w:eastAsia="Times New Roman" w:hAnsi="Times New Roman" w:cs="Times New Roman"/>
                <w:color w:val="000000" w:themeColor="text1"/>
                <w:sz w:val="24"/>
                <w:szCs w:val="24"/>
                <w:highlight w:val="white"/>
              </w:rPr>
              <w:t xml:space="preserve">, протягом 24 годин з моменту розміщення замовником в електронній системі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повідомлення з вимогою про усунення таких </w:t>
            </w:r>
            <w:proofErr w:type="spellStart"/>
            <w:r w:rsidRPr="0071676D">
              <w:rPr>
                <w:rFonts w:ascii="Times New Roman" w:eastAsia="Times New Roman" w:hAnsi="Times New Roman" w:cs="Times New Roman"/>
                <w:color w:val="000000" w:themeColor="text1"/>
                <w:sz w:val="24"/>
                <w:szCs w:val="24"/>
                <w:highlight w:val="white"/>
              </w:rPr>
              <w:t>невідповідностей</w:t>
            </w:r>
            <w:proofErr w:type="spellEnd"/>
            <w:r w:rsidRPr="0071676D">
              <w:rPr>
                <w:rFonts w:ascii="Times New Roman" w:eastAsia="Times New Roman" w:hAnsi="Times New Roman" w:cs="Times New Roman"/>
                <w:color w:val="000000" w:themeColor="text1"/>
                <w:sz w:val="24"/>
                <w:szCs w:val="24"/>
                <w:highlight w:val="white"/>
              </w:rPr>
              <w:t>;</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469E1" w:rsidRPr="0071676D" w:rsidRDefault="00D60B74"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1676D">
              <w:rPr>
                <w:rFonts w:ascii="Times New Roman" w:eastAsia="Times New Roman" w:hAnsi="Times New Roman" w:cs="Times New Roman"/>
                <w:color w:val="000000" w:themeColor="text1"/>
                <w:sz w:val="24"/>
                <w:szCs w:val="24"/>
                <w:highlight w:val="white"/>
              </w:rPr>
              <w:t>бенефіціарним</w:t>
            </w:r>
            <w:proofErr w:type="spellEnd"/>
            <w:r w:rsidRPr="0071676D">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71676D">
              <w:rPr>
                <w:rFonts w:ascii="Times New Roman" w:eastAsia="Times New Roman" w:hAnsi="Times New Roman" w:cs="Times New Roman"/>
                <w:color w:val="000000" w:themeColor="text1"/>
                <w:sz w:val="24"/>
                <w:szCs w:val="24"/>
                <w:highlight w:val="white"/>
              </w:rPr>
              <w:lastRenderedPageBreak/>
              <w:t xml:space="preserve">протягом 90 днів з дня його припинення або скасування" (Офіційний вісник України, 2022 р., № 84, ст. 5176); </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2) тендерна пропозиція:</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71676D">
                <w:rPr>
                  <w:rFonts w:ascii="Times New Roman" w:eastAsia="Times New Roman" w:hAnsi="Times New Roman" w:cs="Times New Roman"/>
                  <w:color w:val="000000" w:themeColor="text1"/>
                  <w:sz w:val="24"/>
                  <w:szCs w:val="24"/>
                  <w:highlight w:val="white"/>
                </w:rPr>
                <w:t>пункту 4</w:t>
              </w:r>
            </w:hyperlink>
            <w:r w:rsidRPr="0071676D">
              <w:rPr>
                <w:rFonts w:ascii="Times New Roman" w:eastAsia="Times New Roman" w:hAnsi="Times New Roman" w:cs="Times New Roman"/>
                <w:color w:val="000000" w:themeColor="text1"/>
                <w:sz w:val="24"/>
                <w:szCs w:val="24"/>
                <w:highlight w:val="white"/>
              </w:rPr>
              <w:t>3 цих особливостей;</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є такою, строк дії якої закінчився;</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3) переможець процедури закупівлі:</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469E1" w:rsidRPr="0071676D" w:rsidRDefault="00C4480C"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r w:rsidR="00545BA0" w:rsidRPr="0071676D">
              <w:rPr>
                <w:rFonts w:ascii="Times New Roman" w:eastAsia="Times New Roman" w:hAnsi="Times New Roman" w:cs="Times New Roman"/>
                <w:color w:val="000000" w:themeColor="text1"/>
                <w:sz w:val="24"/>
                <w:szCs w:val="24"/>
                <w:highlight w:val="white"/>
              </w:rPr>
              <w:t xml:space="preserve"> </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469E1" w:rsidRPr="0071676D" w:rsidRDefault="009469E1" w:rsidP="009469E1">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71676D">
              <w:rPr>
                <w:rFonts w:ascii="Times New Roman" w:eastAsia="Times New Roman" w:hAnsi="Times New Roman" w:cs="Times New Roman"/>
                <w:b/>
                <w:i/>
                <w:color w:val="000000" w:themeColor="text1"/>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71676D">
              <w:rPr>
                <w:rFonts w:ascii="Times New Roman" w:eastAsia="Times New Roman" w:hAnsi="Times New Roman" w:cs="Times New Roman"/>
                <w:b/>
                <w:i/>
                <w:color w:val="000000" w:themeColor="text1"/>
                <w:sz w:val="24"/>
                <w:szCs w:val="24"/>
                <w:highlight w:val="white"/>
              </w:rPr>
              <w:t>закупівель</w:t>
            </w:r>
            <w:proofErr w:type="spellEnd"/>
            <w:r w:rsidRPr="0071676D">
              <w:rPr>
                <w:rFonts w:ascii="Times New Roman" w:eastAsia="Times New Roman" w:hAnsi="Times New Roman" w:cs="Times New Roman"/>
                <w:b/>
                <w:i/>
                <w:color w:val="000000" w:themeColor="text1"/>
                <w:sz w:val="24"/>
                <w:szCs w:val="24"/>
                <w:highlight w:val="white"/>
              </w:rPr>
              <w:t xml:space="preserve"> у разі, коли:</w:t>
            </w:r>
          </w:p>
          <w:p w:rsidR="009469E1" w:rsidRPr="0071676D" w:rsidRDefault="009469E1" w:rsidP="009469E1">
            <w:pPr>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469E1" w:rsidRPr="0071676D" w:rsidRDefault="009469E1" w:rsidP="009469E1">
            <w:pPr>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2) </w:t>
            </w:r>
            <w:r w:rsidR="00BA229E" w:rsidRPr="0071676D">
              <w:rPr>
                <w:rFonts w:ascii="Times New Roman" w:eastAsia="Times New Roman" w:hAnsi="Times New Roman" w:cs="Times New Roman"/>
                <w:color w:val="000000" w:themeColor="text1"/>
                <w:sz w:val="24"/>
                <w:szCs w:val="24"/>
                <w:highlight w:val="white"/>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w:t>
            </w:r>
            <w:r w:rsidR="00BA229E" w:rsidRPr="0071676D">
              <w:rPr>
                <w:rFonts w:ascii="Times New Roman" w:eastAsia="Times New Roman" w:hAnsi="Times New Roman" w:cs="Times New Roman"/>
                <w:color w:val="000000" w:themeColor="text1"/>
                <w:sz w:val="24"/>
                <w:szCs w:val="24"/>
                <w:highlight w:val="white"/>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w:t>
            </w:r>
            <w:r w:rsidR="00BA229E" w:rsidRPr="0071676D">
              <w:rPr>
                <w:rFonts w:ascii="Times New Roman" w:eastAsia="Times New Roman" w:hAnsi="Times New Roman" w:cs="Times New Roman"/>
                <w:i/>
                <w:color w:val="000000" w:themeColor="text1"/>
                <w:sz w:val="24"/>
                <w:szCs w:val="24"/>
                <w:highlight w:val="white"/>
              </w:rPr>
              <w:t>Якщо замовник вважає таке підтвердження достатнім, тендерна пропозиція такого учасника не може бути відхилена.</w:t>
            </w:r>
            <w:r w:rsidR="00BA229E" w:rsidRPr="0071676D">
              <w:rPr>
                <w:rFonts w:ascii="Times New Roman" w:eastAsia="Times New Roman" w:hAnsi="Times New Roman" w:cs="Times New Roman"/>
                <w:color w:val="000000" w:themeColor="text1"/>
                <w:sz w:val="24"/>
                <w:szCs w:val="24"/>
                <w:highlight w:val="white"/>
              </w:rPr>
              <w:t xml:space="preserve">  </w:t>
            </w:r>
          </w:p>
          <w:p w:rsidR="009469E1" w:rsidRPr="0071676D" w:rsidRDefault="009469E1" w:rsidP="009469E1">
            <w:pPr>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w:t>
            </w:r>
          </w:p>
          <w:p w:rsidR="009469E1" w:rsidRPr="0071676D" w:rsidRDefault="009469E1" w:rsidP="009469E1">
            <w:pPr>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але до моменту оприлюднення договору про закупівлю в електронній системі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відповідно до статті 10 Закону.</w:t>
            </w:r>
          </w:p>
        </w:tc>
      </w:tr>
      <w:tr w:rsidR="0062635A" w:rsidRPr="0071676D">
        <w:trPr>
          <w:trHeight w:val="472"/>
          <w:jc w:val="center"/>
        </w:trPr>
        <w:tc>
          <w:tcPr>
            <w:tcW w:w="9960" w:type="dxa"/>
            <w:gridSpan w:val="3"/>
            <w:vAlign w:val="center"/>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w:t>
            </w:r>
          </w:p>
        </w:tc>
        <w:tc>
          <w:tcPr>
            <w:tcW w:w="2835" w:type="dxa"/>
          </w:tcPr>
          <w:p w:rsidR="0062635A" w:rsidRPr="0071676D" w:rsidRDefault="00B946FF">
            <w:pPr>
              <w:widowControl w:val="0"/>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20" w:type="dxa"/>
            <w:vAlign w:val="center"/>
          </w:tcPr>
          <w:p w:rsidR="0062635A" w:rsidRPr="0071676D" w:rsidRDefault="00B946FF">
            <w:pPr>
              <w:widowControl w:val="0"/>
              <w:jc w:val="both"/>
              <w:rPr>
                <w:rFonts w:ascii="Times New Roman" w:eastAsia="Times New Roman" w:hAnsi="Times New Roman" w:cs="Times New Roman"/>
                <w:b/>
                <w:i/>
                <w:color w:val="000000" w:themeColor="text1"/>
                <w:sz w:val="24"/>
                <w:szCs w:val="24"/>
              </w:rPr>
            </w:pPr>
            <w:r w:rsidRPr="0071676D">
              <w:rPr>
                <w:rFonts w:ascii="Times New Roman" w:eastAsia="Times New Roman" w:hAnsi="Times New Roman" w:cs="Times New Roman"/>
                <w:b/>
                <w:i/>
                <w:color w:val="000000" w:themeColor="text1"/>
                <w:sz w:val="24"/>
                <w:szCs w:val="24"/>
              </w:rPr>
              <w:t>Замовник відміняє відкриті торги у разі:</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з описом таких порушень;</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71676D">
              <w:rPr>
                <w:rFonts w:ascii="Times New Roman" w:eastAsia="Times New Roman" w:hAnsi="Times New Roman" w:cs="Times New Roman"/>
                <w:b/>
                <w:i/>
                <w:color w:val="000000" w:themeColor="text1"/>
                <w:sz w:val="24"/>
                <w:szCs w:val="24"/>
              </w:rPr>
              <w:t>протягом одного робочого дня</w:t>
            </w:r>
            <w:r w:rsidRPr="0071676D">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підстави прийняття такого рішення.</w:t>
            </w:r>
          </w:p>
          <w:p w:rsidR="0062635A" w:rsidRPr="0071676D" w:rsidRDefault="00B946FF">
            <w:pPr>
              <w:widowControl w:val="0"/>
              <w:jc w:val="both"/>
              <w:rPr>
                <w:rFonts w:ascii="Times New Roman" w:eastAsia="Times New Roman" w:hAnsi="Times New Roman" w:cs="Times New Roman"/>
                <w:b/>
                <w:i/>
                <w:color w:val="000000" w:themeColor="text1"/>
                <w:sz w:val="24"/>
                <w:szCs w:val="24"/>
              </w:rPr>
            </w:pPr>
            <w:r w:rsidRPr="0071676D">
              <w:rPr>
                <w:rFonts w:ascii="Times New Roman" w:eastAsia="Times New Roman" w:hAnsi="Times New Roman" w:cs="Times New Roman"/>
                <w:b/>
                <w:i/>
                <w:color w:val="000000" w:themeColor="text1"/>
                <w:sz w:val="24"/>
                <w:szCs w:val="24"/>
              </w:rPr>
              <w:t xml:space="preserve">Відкриті торги автоматично відміняються електронною системою </w:t>
            </w:r>
            <w:proofErr w:type="spellStart"/>
            <w:r w:rsidRPr="0071676D">
              <w:rPr>
                <w:rFonts w:ascii="Times New Roman" w:eastAsia="Times New Roman" w:hAnsi="Times New Roman" w:cs="Times New Roman"/>
                <w:b/>
                <w:i/>
                <w:color w:val="000000" w:themeColor="text1"/>
                <w:sz w:val="24"/>
                <w:szCs w:val="24"/>
              </w:rPr>
              <w:t>закупівель</w:t>
            </w:r>
            <w:proofErr w:type="spellEnd"/>
            <w:r w:rsidRPr="0071676D">
              <w:rPr>
                <w:rFonts w:ascii="Times New Roman" w:eastAsia="Times New Roman" w:hAnsi="Times New Roman" w:cs="Times New Roman"/>
                <w:b/>
                <w:i/>
                <w:color w:val="000000" w:themeColor="text1"/>
                <w:sz w:val="24"/>
                <w:szCs w:val="24"/>
              </w:rPr>
              <w:t xml:space="preserve"> у разі:</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B83C8F" w:rsidRPr="0071676D" w:rsidRDefault="00B83C8F" w:rsidP="00B83C8F">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lastRenderedPageBreak/>
              <w:t xml:space="preserve">Електронною системою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83C8F" w:rsidRPr="0071676D" w:rsidRDefault="00B83C8F" w:rsidP="00B83C8F">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Відкриті торги можуть бути відмінені частково (за лотом).</w:t>
            </w:r>
          </w:p>
          <w:p w:rsidR="0062635A" w:rsidRPr="0071676D" w:rsidRDefault="00B83C8F" w:rsidP="00B83C8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в день її оприлюднення.</w:t>
            </w: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lastRenderedPageBreak/>
              <w:t>2</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Строк укладання договору про закупівлю</w:t>
            </w:r>
          </w:p>
        </w:tc>
        <w:tc>
          <w:tcPr>
            <w:tcW w:w="6420" w:type="dxa"/>
            <w:vAlign w:val="center"/>
          </w:tcPr>
          <w:p w:rsidR="0062635A" w:rsidRPr="0071676D" w:rsidRDefault="00B946FF">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1676D">
              <w:rPr>
                <w:rFonts w:ascii="Times New Roman" w:eastAsia="Times New Roman" w:hAnsi="Times New Roman" w:cs="Times New Roman"/>
                <w:b/>
                <w:i/>
                <w:color w:val="000000" w:themeColor="text1"/>
                <w:sz w:val="24"/>
                <w:szCs w:val="24"/>
                <w:highlight w:val="white"/>
              </w:rPr>
              <w:t>не пізніше ніж через 15 днів</w:t>
            </w:r>
            <w:r w:rsidRPr="0071676D">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1676D">
              <w:rPr>
                <w:rFonts w:ascii="Times New Roman" w:eastAsia="Times New Roman" w:hAnsi="Times New Roman" w:cs="Times New Roman"/>
                <w:b/>
                <w:i/>
                <w:color w:val="000000" w:themeColor="text1"/>
                <w:sz w:val="24"/>
                <w:szCs w:val="24"/>
                <w:highlight w:val="white"/>
              </w:rPr>
              <w:t>може бути продовжений до 60 днів</w:t>
            </w:r>
            <w:r w:rsidRPr="0071676D">
              <w:rPr>
                <w:rFonts w:ascii="Times New Roman" w:eastAsia="Times New Roman" w:hAnsi="Times New Roman" w:cs="Times New Roman"/>
                <w:color w:val="000000" w:themeColor="text1"/>
                <w:sz w:val="24"/>
                <w:szCs w:val="24"/>
                <w:highlight w:val="white"/>
              </w:rPr>
              <w:t xml:space="preserve">. </w:t>
            </w:r>
          </w:p>
          <w:p w:rsidR="0062635A" w:rsidRPr="0071676D" w:rsidRDefault="00B946FF">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У разі подання скарги до органу оскарження після оприлюднення в електронній системі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71676D">
              <w:rPr>
                <w:rFonts w:ascii="Times New Roman" w:eastAsia="Times New Roman" w:hAnsi="Times New Roman" w:cs="Times New Roman"/>
                <w:b/>
                <w:i/>
                <w:color w:val="000000" w:themeColor="text1"/>
                <w:sz w:val="24"/>
                <w:szCs w:val="24"/>
                <w:highlight w:val="white"/>
              </w:rPr>
              <w:t>не може бути укладено раніше ніж через п’ять днів</w:t>
            </w:r>
            <w:r w:rsidRPr="0071676D">
              <w:rPr>
                <w:rFonts w:ascii="Times New Roman" w:eastAsia="Times New Roman" w:hAnsi="Times New Roman" w:cs="Times New Roman"/>
                <w:i/>
                <w:color w:val="000000" w:themeColor="text1"/>
                <w:sz w:val="24"/>
                <w:szCs w:val="24"/>
                <w:highlight w:val="white"/>
              </w:rPr>
              <w:t xml:space="preserve"> </w:t>
            </w:r>
            <w:r w:rsidRPr="0071676D">
              <w:rPr>
                <w:rFonts w:ascii="Times New Roman" w:eastAsia="Times New Roman" w:hAnsi="Times New Roman" w:cs="Times New Roman"/>
                <w:color w:val="000000" w:themeColor="text1"/>
                <w:sz w:val="24"/>
                <w:szCs w:val="24"/>
                <w:highlight w:val="white"/>
              </w:rPr>
              <w:t xml:space="preserve">з дати оприлюднення в електронній системі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w:t>
            </w: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3</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proofErr w:type="spellStart"/>
            <w:r w:rsidRPr="0071676D">
              <w:rPr>
                <w:rFonts w:ascii="Times New Roman" w:eastAsia="Times New Roman" w:hAnsi="Times New Roman" w:cs="Times New Roman"/>
                <w:b/>
                <w:color w:val="000000" w:themeColor="text1"/>
                <w:sz w:val="24"/>
                <w:szCs w:val="24"/>
              </w:rPr>
              <w:t>Проєкт</w:t>
            </w:r>
            <w:proofErr w:type="spellEnd"/>
            <w:r w:rsidRPr="0071676D">
              <w:rPr>
                <w:rFonts w:ascii="Times New Roman" w:eastAsia="Times New Roman" w:hAnsi="Times New Roman" w:cs="Times New Roman"/>
                <w:b/>
                <w:color w:val="000000" w:themeColor="text1"/>
                <w:sz w:val="24"/>
                <w:szCs w:val="24"/>
              </w:rPr>
              <w:t xml:space="preserve"> договору про закупівлю</w:t>
            </w:r>
          </w:p>
        </w:tc>
        <w:tc>
          <w:tcPr>
            <w:tcW w:w="6420" w:type="dxa"/>
            <w:vAlign w:val="center"/>
          </w:tcPr>
          <w:p w:rsidR="002466EA" w:rsidRPr="0071676D" w:rsidRDefault="002466EA" w:rsidP="002466EA">
            <w:pPr>
              <w:widowControl w:val="0"/>
              <w:ind w:right="120"/>
              <w:jc w:val="both"/>
              <w:rPr>
                <w:rFonts w:ascii="Times New Roman" w:eastAsia="Times New Roman" w:hAnsi="Times New Roman" w:cs="Times New Roman"/>
                <w:color w:val="000000" w:themeColor="text1"/>
                <w:sz w:val="24"/>
                <w:szCs w:val="24"/>
              </w:rPr>
            </w:pPr>
            <w:proofErr w:type="spellStart"/>
            <w:r w:rsidRPr="0071676D">
              <w:rPr>
                <w:rFonts w:ascii="Times New Roman" w:eastAsia="Times New Roman" w:hAnsi="Times New Roman" w:cs="Times New Roman"/>
                <w:color w:val="000000" w:themeColor="text1"/>
                <w:sz w:val="24"/>
                <w:szCs w:val="24"/>
              </w:rPr>
              <w:t>Проєкт</w:t>
            </w:r>
            <w:proofErr w:type="spellEnd"/>
            <w:r w:rsidRPr="0071676D">
              <w:rPr>
                <w:rFonts w:ascii="Times New Roman" w:eastAsia="Times New Roman" w:hAnsi="Times New Roman" w:cs="Times New Roman"/>
                <w:color w:val="000000" w:themeColor="text1"/>
                <w:sz w:val="24"/>
                <w:szCs w:val="24"/>
              </w:rPr>
              <w:t xml:space="preserve"> договору про закупівлю викладено в </w:t>
            </w:r>
            <w:r w:rsidRPr="0071676D">
              <w:rPr>
                <w:rFonts w:ascii="Times New Roman" w:eastAsia="Times New Roman" w:hAnsi="Times New Roman" w:cs="Times New Roman"/>
                <w:b/>
                <w:i/>
                <w:color w:val="000000" w:themeColor="text1"/>
                <w:sz w:val="24"/>
                <w:szCs w:val="24"/>
              </w:rPr>
              <w:t>Додатку 3</w:t>
            </w:r>
            <w:r w:rsidRPr="0071676D">
              <w:rPr>
                <w:rFonts w:ascii="Times New Roman" w:eastAsia="Times New Roman" w:hAnsi="Times New Roman" w:cs="Times New Roman"/>
                <w:color w:val="000000" w:themeColor="text1"/>
                <w:sz w:val="24"/>
                <w:szCs w:val="24"/>
              </w:rPr>
              <w:t xml:space="preserve"> до цієї тендерної документації.</w:t>
            </w:r>
          </w:p>
          <w:p w:rsidR="002466EA" w:rsidRPr="0071676D" w:rsidRDefault="002466EA" w:rsidP="002466EA">
            <w:pPr>
              <w:widowControl w:val="0"/>
              <w:ind w:right="12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1676D">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A957AB" w:rsidRPr="0071676D" w:rsidRDefault="00A957AB" w:rsidP="002466EA">
            <w:pPr>
              <w:widowControl w:val="0"/>
              <w:ind w:right="120"/>
              <w:jc w:val="both"/>
              <w:rPr>
                <w:rFonts w:ascii="Times New Roman" w:eastAsia="Times New Roman" w:hAnsi="Times New Roman" w:cs="Times New Roman"/>
                <w:i/>
                <w:color w:val="000000" w:themeColor="text1"/>
                <w:sz w:val="24"/>
                <w:szCs w:val="24"/>
              </w:rPr>
            </w:pPr>
          </w:p>
        </w:tc>
      </w:tr>
      <w:tr w:rsidR="00B83C8F" w:rsidRPr="0071676D">
        <w:trPr>
          <w:trHeight w:val="2100"/>
          <w:jc w:val="center"/>
        </w:trPr>
        <w:tc>
          <w:tcPr>
            <w:tcW w:w="705" w:type="dxa"/>
          </w:tcPr>
          <w:p w:rsidR="00B83C8F" w:rsidRPr="0071676D" w:rsidRDefault="00B83C8F" w:rsidP="00B83C8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4</w:t>
            </w:r>
          </w:p>
        </w:tc>
        <w:tc>
          <w:tcPr>
            <w:tcW w:w="2835" w:type="dxa"/>
          </w:tcPr>
          <w:p w:rsidR="00B83C8F" w:rsidRPr="0071676D" w:rsidRDefault="00B83C8F" w:rsidP="00B83C8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Умови договору про закупівлю</w:t>
            </w:r>
          </w:p>
        </w:tc>
        <w:tc>
          <w:tcPr>
            <w:tcW w:w="6420" w:type="dxa"/>
            <w:vAlign w:val="center"/>
          </w:tcPr>
          <w:p w:rsidR="00B83C8F" w:rsidRPr="0071676D" w:rsidRDefault="0095271D" w:rsidP="00B83C8F">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p>
          <w:p w:rsidR="00B83C8F" w:rsidRPr="0071676D" w:rsidRDefault="00B83C8F" w:rsidP="00B83C8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83C8F" w:rsidRPr="0071676D" w:rsidRDefault="00B83C8F" w:rsidP="00B83C8F">
            <w:pPr>
              <w:shd w:val="clear" w:color="auto" w:fill="FFFFFF"/>
              <w:spacing w:before="12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83C8F" w:rsidRPr="0071676D" w:rsidRDefault="00B83C8F" w:rsidP="00B83C8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B83C8F" w:rsidRPr="0071676D" w:rsidRDefault="00B83C8F" w:rsidP="00B83C8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B83C8F" w:rsidRPr="0071676D" w:rsidRDefault="00B83C8F" w:rsidP="00194F4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lastRenderedPageBreak/>
              <w:t xml:space="preserve">перерахунку ціни та обсягів товарів в бік зменшення за умови необхідності приведення обсягів товарів до кратності упаковки </w:t>
            </w:r>
            <w:r w:rsidRPr="0071676D">
              <w:rPr>
                <w:rFonts w:ascii="Times New Roman" w:eastAsia="Times New Roman" w:hAnsi="Times New Roman" w:cs="Times New Roman"/>
                <w:i/>
                <w:color w:val="000000" w:themeColor="text1"/>
                <w:sz w:val="24"/>
                <w:szCs w:val="24"/>
              </w:rPr>
              <w:t>(у разі закупівлі товару)</w:t>
            </w:r>
            <w:r w:rsidRPr="0071676D">
              <w:rPr>
                <w:rFonts w:ascii="Times New Roman" w:eastAsia="Times New Roman" w:hAnsi="Times New Roman" w:cs="Times New Roman"/>
                <w:color w:val="000000" w:themeColor="text1"/>
                <w:sz w:val="24"/>
                <w:szCs w:val="24"/>
              </w:rPr>
              <w:t>.</w:t>
            </w:r>
          </w:p>
        </w:tc>
      </w:tr>
      <w:tr w:rsidR="00B83C8F" w:rsidRPr="0071676D">
        <w:trPr>
          <w:trHeight w:val="2100"/>
          <w:jc w:val="center"/>
        </w:trPr>
        <w:tc>
          <w:tcPr>
            <w:tcW w:w="705" w:type="dxa"/>
          </w:tcPr>
          <w:p w:rsidR="00B83C8F" w:rsidRPr="0071676D" w:rsidRDefault="00B83C8F" w:rsidP="00B83C8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lastRenderedPageBreak/>
              <w:t>5</w:t>
            </w:r>
          </w:p>
        </w:tc>
        <w:tc>
          <w:tcPr>
            <w:tcW w:w="2835" w:type="dxa"/>
          </w:tcPr>
          <w:p w:rsidR="00B83C8F" w:rsidRPr="0071676D" w:rsidRDefault="00B83C8F" w:rsidP="00B83C8F">
            <w:pPr>
              <w:widowControl w:val="0"/>
              <w:rPr>
                <w:rFonts w:ascii="Times New Roman" w:eastAsia="Times New Roman" w:hAnsi="Times New Roman" w:cs="Times New Roman"/>
                <w:b/>
                <w:color w:val="000000" w:themeColor="text1"/>
                <w:sz w:val="24"/>
                <w:szCs w:val="24"/>
              </w:rPr>
            </w:pPr>
            <w:r w:rsidRPr="0071676D">
              <w:rPr>
                <w:rFonts w:ascii="Times New Roman" w:hAnsi="Times New Roman" w:cs="Times New Roman"/>
                <w:b/>
                <w:color w:val="000000" w:themeColor="text1"/>
                <w:sz w:val="24"/>
                <w:szCs w:val="24"/>
                <w:lang w:eastAsia="en-US"/>
              </w:rPr>
              <w:t>Дії замовника при відмові переможця торгів підписати договір про закупівлю</w:t>
            </w:r>
          </w:p>
        </w:tc>
        <w:tc>
          <w:tcPr>
            <w:tcW w:w="6420" w:type="dxa"/>
            <w:vAlign w:val="center"/>
          </w:tcPr>
          <w:p w:rsidR="00B83C8F" w:rsidRPr="0071676D" w:rsidRDefault="00B83C8F" w:rsidP="00B83C8F">
            <w:pPr>
              <w:widowControl w:val="0"/>
              <w:suppressAutoHyphens/>
              <w:jc w:val="both"/>
              <w:rPr>
                <w:rFonts w:ascii="Times New Roman" w:hAnsi="Times New Roman" w:cs="Times New Roman"/>
                <w:color w:val="000000" w:themeColor="text1"/>
                <w:sz w:val="24"/>
                <w:szCs w:val="24"/>
                <w:lang w:eastAsia="en-US"/>
              </w:rPr>
            </w:pPr>
            <w:r w:rsidRPr="0071676D">
              <w:rPr>
                <w:rFonts w:ascii="Times New Roman" w:hAnsi="Times New Roman" w:cs="Times New Roman"/>
                <w:color w:val="000000" w:themeColor="text1"/>
                <w:sz w:val="24"/>
                <w:szCs w:val="24"/>
                <w:lang w:eastAsia="en-US"/>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 </w:t>
            </w:r>
          </w:p>
        </w:tc>
      </w:tr>
      <w:tr w:rsidR="00B83C8F" w:rsidRPr="0071676D">
        <w:trPr>
          <w:trHeight w:val="1119"/>
          <w:jc w:val="center"/>
        </w:trPr>
        <w:tc>
          <w:tcPr>
            <w:tcW w:w="705" w:type="dxa"/>
          </w:tcPr>
          <w:p w:rsidR="00B83C8F" w:rsidRPr="0071676D" w:rsidRDefault="00B83C8F" w:rsidP="00B83C8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6</w:t>
            </w:r>
          </w:p>
        </w:tc>
        <w:tc>
          <w:tcPr>
            <w:tcW w:w="2835" w:type="dxa"/>
          </w:tcPr>
          <w:p w:rsidR="00B83C8F" w:rsidRPr="0071676D" w:rsidRDefault="00B83C8F" w:rsidP="00B83C8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20" w:type="dxa"/>
            <w:vAlign w:val="center"/>
          </w:tcPr>
          <w:p w:rsidR="00B83C8F" w:rsidRPr="0071676D" w:rsidRDefault="00B83C8F" w:rsidP="00B83C8F">
            <w:pPr>
              <w:widowControl w:val="0"/>
              <w:ind w:right="12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B83C8F" w:rsidRPr="0071676D" w:rsidRDefault="00B83C8F" w:rsidP="00B83C8F">
            <w:pPr>
              <w:widowControl w:val="0"/>
              <w:jc w:val="both"/>
              <w:rPr>
                <w:rFonts w:ascii="Times New Roman" w:eastAsia="Times New Roman" w:hAnsi="Times New Roman" w:cs="Times New Roman"/>
                <w:color w:val="000000" w:themeColor="text1"/>
                <w:sz w:val="24"/>
                <w:szCs w:val="24"/>
              </w:rPr>
            </w:pPr>
          </w:p>
        </w:tc>
      </w:tr>
    </w:tbl>
    <w:p w:rsidR="00A17359" w:rsidRPr="0071676D" w:rsidRDefault="00A17359" w:rsidP="002466EA">
      <w:pPr>
        <w:widowControl w:val="0"/>
        <w:spacing w:after="0" w:line="240" w:lineRule="auto"/>
        <w:jc w:val="both"/>
        <w:rPr>
          <w:rFonts w:ascii="Times New Roman" w:eastAsia="Times New Roman" w:hAnsi="Times New Roman" w:cs="Times New Roman"/>
          <w:b/>
          <w:color w:val="000000" w:themeColor="text1"/>
          <w:sz w:val="24"/>
          <w:szCs w:val="24"/>
        </w:rPr>
      </w:pPr>
      <w:bookmarkStart w:id="5" w:name="_heading=h.2s8eyo1" w:colFirst="0" w:colLast="0"/>
      <w:bookmarkEnd w:id="5"/>
    </w:p>
    <w:p w:rsidR="00E629DD" w:rsidRPr="0071676D" w:rsidRDefault="002466EA" w:rsidP="002466EA">
      <w:pPr>
        <w:widowControl w:val="0"/>
        <w:spacing w:after="0" w:line="240" w:lineRule="auto"/>
        <w:jc w:val="both"/>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Додатки</w:t>
      </w:r>
      <w:r w:rsidR="00B81559" w:rsidRPr="0071676D">
        <w:rPr>
          <w:rFonts w:ascii="Times New Roman" w:eastAsia="Times New Roman" w:hAnsi="Times New Roman" w:cs="Times New Roman"/>
          <w:b/>
          <w:color w:val="000000" w:themeColor="text1"/>
          <w:sz w:val="24"/>
          <w:szCs w:val="24"/>
        </w:rPr>
        <w:t xml:space="preserve"> тендерної документації</w:t>
      </w:r>
      <w:r w:rsidRPr="0071676D">
        <w:rPr>
          <w:rFonts w:ascii="Times New Roman" w:eastAsia="Times New Roman" w:hAnsi="Times New Roman" w:cs="Times New Roman"/>
          <w:b/>
          <w:color w:val="000000" w:themeColor="text1"/>
          <w:sz w:val="24"/>
          <w:szCs w:val="24"/>
        </w:rPr>
        <w:t xml:space="preserve">: </w:t>
      </w:r>
      <w:r w:rsidRPr="0071676D">
        <w:rPr>
          <w:rFonts w:ascii="Times New Roman" w:eastAsia="Times New Roman" w:hAnsi="Times New Roman" w:cs="Times New Roman"/>
          <w:b/>
          <w:color w:val="000000" w:themeColor="text1"/>
          <w:sz w:val="24"/>
          <w:szCs w:val="24"/>
        </w:rPr>
        <w:tab/>
      </w:r>
      <w:r w:rsidRPr="0071676D">
        <w:rPr>
          <w:rFonts w:ascii="Times New Roman" w:eastAsia="Times New Roman" w:hAnsi="Times New Roman" w:cs="Times New Roman"/>
          <w:b/>
          <w:color w:val="000000" w:themeColor="text1"/>
          <w:sz w:val="24"/>
          <w:szCs w:val="24"/>
        </w:rPr>
        <w:tab/>
      </w:r>
      <w:r w:rsidRPr="0071676D">
        <w:rPr>
          <w:rFonts w:ascii="Times New Roman" w:eastAsia="Times New Roman" w:hAnsi="Times New Roman" w:cs="Times New Roman"/>
          <w:b/>
          <w:color w:val="000000" w:themeColor="text1"/>
          <w:sz w:val="24"/>
          <w:szCs w:val="24"/>
        </w:rPr>
        <w:tab/>
      </w:r>
    </w:p>
    <w:p w:rsidR="00EA096A" w:rsidRPr="0071676D" w:rsidRDefault="00EA096A" w:rsidP="002466EA">
      <w:pPr>
        <w:widowControl w:val="0"/>
        <w:spacing w:after="0" w:line="240" w:lineRule="auto"/>
        <w:jc w:val="both"/>
        <w:rPr>
          <w:rFonts w:ascii="Times New Roman" w:eastAsia="Times New Roman" w:hAnsi="Times New Roman" w:cs="Times New Roman"/>
          <w:color w:val="000000" w:themeColor="text1"/>
          <w:sz w:val="24"/>
          <w:szCs w:val="24"/>
        </w:rPr>
      </w:pPr>
    </w:p>
    <w:p w:rsidR="002466EA" w:rsidRPr="00DD386D" w:rsidRDefault="002466EA" w:rsidP="002466EA">
      <w:pPr>
        <w:widowControl w:val="0"/>
        <w:spacing w:after="0" w:line="240" w:lineRule="auto"/>
        <w:jc w:val="both"/>
        <w:rPr>
          <w:rFonts w:ascii="Times New Roman" w:eastAsia="Times New Roman" w:hAnsi="Times New Roman" w:cs="Times New Roman"/>
          <w:color w:val="000000" w:themeColor="text1"/>
          <w:sz w:val="24"/>
          <w:szCs w:val="24"/>
        </w:rPr>
      </w:pPr>
      <w:r w:rsidRPr="00DD386D">
        <w:rPr>
          <w:rFonts w:ascii="Times New Roman" w:eastAsia="Times New Roman" w:hAnsi="Times New Roman" w:cs="Times New Roman"/>
          <w:b/>
          <w:color w:val="000000" w:themeColor="text1"/>
          <w:sz w:val="24"/>
          <w:szCs w:val="24"/>
        </w:rPr>
        <w:t>1.</w:t>
      </w:r>
      <w:r w:rsidRPr="00DD386D">
        <w:rPr>
          <w:rFonts w:ascii="Times New Roman" w:eastAsia="Times New Roman" w:hAnsi="Times New Roman" w:cs="Times New Roman"/>
          <w:color w:val="000000" w:themeColor="text1"/>
          <w:sz w:val="24"/>
          <w:szCs w:val="24"/>
        </w:rPr>
        <w:t xml:space="preserve"> Додаток </w:t>
      </w:r>
      <w:r w:rsidR="00E629DD" w:rsidRPr="00DD386D">
        <w:rPr>
          <w:rFonts w:ascii="Times New Roman" w:eastAsia="Times New Roman" w:hAnsi="Times New Roman" w:cs="Times New Roman"/>
          <w:color w:val="000000" w:themeColor="text1"/>
          <w:sz w:val="24"/>
          <w:szCs w:val="24"/>
        </w:rPr>
        <w:t>№</w:t>
      </w:r>
      <w:r w:rsidRPr="00DD386D">
        <w:rPr>
          <w:rFonts w:ascii="Times New Roman" w:eastAsia="Times New Roman" w:hAnsi="Times New Roman" w:cs="Times New Roman"/>
          <w:color w:val="000000" w:themeColor="text1"/>
          <w:sz w:val="24"/>
          <w:szCs w:val="24"/>
        </w:rPr>
        <w:t xml:space="preserve">1 до тендерної документації </w:t>
      </w:r>
      <w:r w:rsidR="00E629DD" w:rsidRPr="00DD386D">
        <w:rPr>
          <w:rFonts w:ascii="Times New Roman" w:eastAsia="Times New Roman" w:hAnsi="Times New Roman" w:cs="Times New Roman"/>
          <w:color w:val="000000" w:themeColor="text1"/>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відповідності УЧАСНИКА вимогам, визначеним у пункті 47 Особливостей”: </w:t>
      </w:r>
      <w:r w:rsidRPr="00DD386D">
        <w:rPr>
          <w:rFonts w:ascii="Times New Roman" w:eastAsia="Times New Roman" w:hAnsi="Times New Roman" w:cs="Times New Roman"/>
          <w:color w:val="000000" w:themeColor="text1"/>
          <w:sz w:val="24"/>
          <w:szCs w:val="24"/>
        </w:rPr>
        <w:t xml:space="preserve">на </w:t>
      </w:r>
      <w:r w:rsidR="00E629DD" w:rsidRPr="00DD386D">
        <w:rPr>
          <w:rFonts w:ascii="Times New Roman" w:eastAsia="Times New Roman" w:hAnsi="Times New Roman" w:cs="Times New Roman"/>
          <w:color w:val="000000" w:themeColor="text1"/>
          <w:sz w:val="24"/>
          <w:szCs w:val="24"/>
        </w:rPr>
        <w:t>4</w:t>
      </w:r>
      <w:r w:rsidRPr="00DD386D">
        <w:rPr>
          <w:rFonts w:ascii="Times New Roman" w:eastAsia="Times New Roman" w:hAnsi="Times New Roman" w:cs="Times New Roman"/>
          <w:color w:val="000000" w:themeColor="text1"/>
          <w:sz w:val="24"/>
          <w:szCs w:val="24"/>
        </w:rPr>
        <w:t xml:space="preserve"> </w:t>
      </w:r>
      <w:proofErr w:type="spellStart"/>
      <w:r w:rsidRPr="00DD386D">
        <w:rPr>
          <w:rFonts w:ascii="Times New Roman" w:eastAsia="Times New Roman" w:hAnsi="Times New Roman" w:cs="Times New Roman"/>
          <w:color w:val="000000" w:themeColor="text1"/>
          <w:sz w:val="24"/>
          <w:szCs w:val="24"/>
        </w:rPr>
        <w:t>арк</w:t>
      </w:r>
      <w:proofErr w:type="spellEnd"/>
      <w:r w:rsidRPr="00DD386D">
        <w:rPr>
          <w:rFonts w:ascii="Times New Roman" w:eastAsia="Times New Roman" w:hAnsi="Times New Roman" w:cs="Times New Roman"/>
          <w:color w:val="000000" w:themeColor="text1"/>
          <w:sz w:val="24"/>
          <w:szCs w:val="24"/>
        </w:rPr>
        <w:t>. в 1 прим.</w:t>
      </w:r>
    </w:p>
    <w:p w:rsidR="00EA096A" w:rsidRPr="00DD386D" w:rsidRDefault="00EA096A" w:rsidP="002466EA">
      <w:pPr>
        <w:widowControl w:val="0"/>
        <w:spacing w:after="0" w:line="240" w:lineRule="auto"/>
        <w:jc w:val="both"/>
        <w:rPr>
          <w:rFonts w:ascii="Times New Roman" w:eastAsia="Times New Roman" w:hAnsi="Times New Roman" w:cs="Times New Roman"/>
          <w:color w:val="000000" w:themeColor="text1"/>
          <w:sz w:val="24"/>
          <w:szCs w:val="24"/>
        </w:rPr>
      </w:pPr>
    </w:p>
    <w:p w:rsidR="00EA096A" w:rsidRPr="00DD386D" w:rsidRDefault="002466EA" w:rsidP="00973BF0">
      <w:pPr>
        <w:widowControl w:val="0"/>
        <w:spacing w:after="0" w:line="240" w:lineRule="auto"/>
        <w:jc w:val="both"/>
        <w:rPr>
          <w:rFonts w:ascii="Times New Roman" w:eastAsia="Times New Roman" w:hAnsi="Times New Roman" w:cs="Times New Roman"/>
          <w:color w:val="000000" w:themeColor="text1"/>
          <w:sz w:val="24"/>
          <w:szCs w:val="24"/>
        </w:rPr>
      </w:pPr>
      <w:r w:rsidRPr="00DD386D">
        <w:rPr>
          <w:rFonts w:ascii="Times New Roman" w:eastAsia="Times New Roman" w:hAnsi="Times New Roman" w:cs="Times New Roman"/>
          <w:b/>
          <w:color w:val="000000" w:themeColor="text1"/>
          <w:sz w:val="24"/>
          <w:szCs w:val="24"/>
        </w:rPr>
        <w:t>2.</w:t>
      </w:r>
      <w:r w:rsidRPr="00DD386D">
        <w:rPr>
          <w:rFonts w:ascii="Times New Roman" w:eastAsia="Times New Roman" w:hAnsi="Times New Roman" w:cs="Times New Roman"/>
          <w:color w:val="000000" w:themeColor="text1"/>
          <w:sz w:val="24"/>
          <w:szCs w:val="24"/>
        </w:rPr>
        <w:t xml:space="preserve"> Додаток </w:t>
      </w:r>
      <w:r w:rsidR="00E629DD" w:rsidRPr="00DD386D">
        <w:rPr>
          <w:rFonts w:ascii="Times New Roman" w:eastAsia="Times New Roman" w:hAnsi="Times New Roman" w:cs="Times New Roman"/>
          <w:color w:val="000000" w:themeColor="text1"/>
          <w:sz w:val="24"/>
          <w:szCs w:val="24"/>
        </w:rPr>
        <w:t>№</w:t>
      </w:r>
      <w:r w:rsidRPr="00DD386D">
        <w:rPr>
          <w:rFonts w:ascii="Times New Roman" w:eastAsia="Times New Roman" w:hAnsi="Times New Roman" w:cs="Times New Roman"/>
          <w:color w:val="000000" w:themeColor="text1"/>
          <w:sz w:val="24"/>
          <w:szCs w:val="24"/>
        </w:rPr>
        <w:t xml:space="preserve">2 до тендерної документації </w:t>
      </w:r>
      <w:r w:rsidR="00E629DD" w:rsidRPr="00DD386D">
        <w:rPr>
          <w:rFonts w:ascii="Times New Roman" w:eastAsia="Times New Roman" w:hAnsi="Times New Roman" w:cs="Times New Roman"/>
          <w:color w:val="000000" w:themeColor="text1"/>
          <w:sz w:val="24"/>
          <w:szCs w:val="24"/>
        </w:rPr>
        <w:t xml:space="preserve">«ІНФОРМАЦІЯ ПРО НЕОБХІДНІ ТЕХНІЧНІ, ЯКІСНІ ТА КІЛЬКІСНІ ХАРАКТЕРИСТИКИ ПРЕДМЕТУ ЗАКУПІВЛІ (Технічна специфікація)» </w:t>
      </w:r>
      <w:r w:rsidRPr="00DD386D">
        <w:rPr>
          <w:rFonts w:ascii="Times New Roman" w:eastAsia="Times New Roman" w:hAnsi="Times New Roman" w:cs="Times New Roman"/>
          <w:color w:val="000000" w:themeColor="text1"/>
          <w:sz w:val="24"/>
          <w:szCs w:val="24"/>
        </w:rPr>
        <w:t xml:space="preserve">на </w:t>
      </w:r>
      <w:r w:rsidR="00896853" w:rsidRPr="00DD386D">
        <w:rPr>
          <w:rFonts w:ascii="Times New Roman" w:eastAsia="Times New Roman" w:hAnsi="Times New Roman" w:cs="Times New Roman"/>
          <w:color w:val="000000" w:themeColor="text1"/>
          <w:sz w:val="24"/>
          <w:szCs w:val="24"/>
        </w:rPr>
        <w:t>2</w:t>
      </w:r>
      <w:r w:rsidR="001C0CE5" w:rsidRPr="00DD386D">
        <w:rPr>
          <w:rFonts w:ascii="Times New Roman" w:eastAsia="Times New Roman" w:hAnsi="Times New Roman" w:cs="Times New Roman"/>
          <w:color w:val="000000" w:themeColor="text1"/>
          <w:sz w:val="24"/>
          <w:szCs w:val="24"/>
        </w:rPr>
        <w:t xml:space="preserve"> </w:t>
      </w:r>
      <w:proofErr w:type="spellStart"/>
      <w:r w:rsidRPr="00DD386D">
        <w:rPr>
          <w:rFonts w:ascii="Times New Roman" w:eastAsia="Times New Roman" w:hAnsi="Times New Roman" w:cs="Times New Roman"/>
          <w:color w:val="000000" w:themeColor="text1"/>
          <w:sz w:val="24"/>
          <w:szCs w:val="24"/>
        </w:rPr>
        <w:t>арк</w:t>
      </w:r>
      <w:proofErr w:type="spellEnd"/>
      <w:r w:rsidRPr="00DD386D">
        <w:rPr>
          <w:rFonts w:ascii="Times New Roman" w:eastAsia="Times New Roman" w:hAnsi="Times New Roman" w:cs="Times New Roman"/>
          <w:color w:val="000000" w:themeColor="text1"/>
          <w:sz w:val="24"/>
          <w:szCs w:val="24"/>
        </w:rPr>
        <w:t>. в 1 прим.</w:t>
      </w:r>
      <w:r w:rsidR="00161DF3" w:rsidRPr="00DD386D">
        <w:rPr>
          <w:rFonts w:ascii="Times New Roman" w:eastAsia="Times New Roman" w:hAnsi="Times New Roman" w:cs="Times New Roman"/>
          <w:color w:val="000000" w:themeColor="text1"/>
          <w:sz w:val="24"/>
          <w:szCs w:val="24"/>
        </w:rPr>
        <w:t xml:space="preserve"> </w:t>
      </w:r>
    </w:p>
    <w:p w:rsidR="00973BF0" w:rsidRPr="00DD386D" w:rsidRDefault="00973BF0" w:rsidP="00973BF0">
      <w:pPr>
        <w:widowControl w:val="0"/>
        <w:spacing w:after="0" w:line="240" w:lineRule="auto"/>
        <w:jc w:val="both"/>
        <w:rPr>
          <w:rFonts w:ascii="Times New Roman" w:eastAsia="Times New Roman" w:hAnsi="Times New Roman" w:cs="Times New Roman"/>
          <w:color w:val="000000" w:themeColor="text1"/>
          <w:sz w:val="24"/>
          <w:szCs w:val="24"/>
        </w:rPr>
      </w:pPr>
    </w:p>
    <w:p w:rsidR="00EA096A" w:rsidRPr="00DD386D" w:rsidRDefault="002466EA" w:rsidP="00E629DD">
      <w:pPr>
        <w:rPr>
          <w:rFonts w:ascii="Times New Roman" w:eastAsia="Times New Roman" w:hAnsi="Times New Roman" w:cs="Times New Roman"/>
          <w:color w:val="000000" w:themeColor="text1"/>
          <w:sz w:val="24"/>
          <w:szCs w:val="24"/>
        </w:rPr>
      </w:pPr>
      <w:r w:rsidRPr="00DD386D">
        <w:rPr>
          <w:rFonts w:ascii="Times New Roman" w:eastAsia="Times New Roman" w:hAnsi="Times New Roman" w:cs="Times New Roman"/>
          <w:b/>
          <w:color w:val="000000" w:themeColor="text1"/>
          <w:sz w:val="24"/>
          <w:szCs w:val="24"/>
        </w:rPr>
        <w:t>3.</w:t>
      </w:r>
      <w:r w:rsidRPr="00DD386D">
        <w:rPr>
          <w:rFonts w:ascii="Times New Roman" w:eastAsia="Times New Roman" w:hAnsi="Times New Roman" w:cs="Times New Roman"/>
          <w:color w:val="000000" w:themeColor="text1"/>
          <w:sz w:val="24"/>
          <w:szCs w:val="24"/>
        </w:rPr>
        <w:t xml:space="preserve"> Додаток </w:t>
      </w:r>
      <w:r w:rsidR="00E629DD" w:rsidRPr="00DD386D">
        <w:rPr>
          <w:rFonts w:ascii="Times New Roman" w:eastAsia="Times New Roman" w:hAnsi="Times New Roman" w:cs="Times New Roman"/>
          <w:color w:val="000000" w:themeColor="text1"/>
          <w:sz w:val="24"/>
          <w:szCs w:val="24"/>
        </w:rPr>
        <w:t>№</w:t>
      </w:r>
      <w:r w:rsidRPr="00DD386D">
        <w:rPr>
          <w:rFonts w:ascii="Times New Roman" w:eastAsia="Times New Roman" w:hAnsi="Times New Roman" w:cs="Times New Roman"/>
          <w:color w:val="000000" w:themeColor="text1"/>
          <w:sz w:val="24"/>
          <w:szCs w:val="24"/>
        </w:rPr>
        <w:t xml:space="preserve">3 до тендерної документації </w:t>
      </w:r>
      <w:r w:rsidR="00E629DD" w:rsidRPr="00DD386D">
        <w:rPr>
          <w:rFonts w:ascii="Times New Roman" w:eastAsia="Times New Roman" w:hAnsi="Times New Roman" w:cs="Times New Roman"/>
          <w:color w:val="000000" w:themeColor="text1"/>
          <w:sz w:val="24"/>
          <w:szCs w:val="24"/>
        </w:rPr>
        <w:t>«</w:t>
      </w:r>
      <w:proofErr w:type="spellStart"/>
      <w:r w:rsidR="00E629DD" w:rsidRPr="00DD386D">
        <w:rPr>
          <w:rFonts w:ascii="Times New Roman" w:eastAsia="Times New Roman" w:hAnsi="Times New Roman" w:cs="Times New Roman"/>
          <w:color w:val="000000" w:themeColor="text1"/>
          <w:sz w:val="24"/>
          <w:szCs w:val="24"/>
        </w:rPr>
        <w:t>Проєкт</w:t>
      </w:r>
      <w:proofErr w:type="spellEnd"/>
      <w:r w:rsidR="00E629DD" w:rsidRPr="00DD386D">
        <w:rPr>
          <w:rFonts w:ascii="Times New Roman" w:eastAsia="Times New Roman" w:hAnsi="Times New Roman" w:cs="Times New Roman"/>
          <w:color w:val="000000" w:themeColor="text1"/>
          <w:sz w:val="24"/>
          <w:szCs w:val="24"/>
        </w:rPr>
        <w:t xml:space="preserve"> договору» </w:t>
      </w:r>
      <w:r w:rsidRPr="00DD386D">
        <w:rPr>
          <w:rFonts w:ascii="Times New Roman" w:eastAsia="Times New Roman" w:hAnsi="Times New Roman" w:cs="Times New Roman"/>
          <w:color w:val="000000" w:themeColor="text1"/>
          <w:sz w:val="24"/>
          <w:szCs w:val="24"/>
        </w:rPr>
        <w:t xml:space="preserve">на </w:t>
      </w:r>
      <w:r w:rsidR="00E73B9D" w:rsidRPr="00DD386D">
        <w:rPr>
          <w:rFonts w:ascii="Times New Roman" w:eastAsia="Times New Roman" w:hAnsi="Times New Roman" w:cs="Times New Roman"/>
          <w:color w:val="000000" w:themeColor="text1"/>
          <w:sz w:val="24"/>
          <w:szCs w:val="24"/>
        </w:rPr>
        <w:t>8</w:t>
      </w:r>
      <w:r w:rsidRPr="00DD386D">
        <w:rPr>
          <w:rFonts w:ascii="Times New Roman" w:eastAsia="Times New Roman" w:hAnsi="Times New Roman" w:cs="Times New Roman"/>
          <w:color w:val="000000" w:themeColor="text1"/>
          <w:sz w:val="24"/>
          <w:szCs w:val="24"/>
        </w:rPr>
        <w:t xml:space="preserve"> </w:t>
      </w:r>
      <w:proofErr w:type="spellStart"/>
      <w:r w:rsidRPr="00DD386D">
        <w:rPr>
          <w:rFonts w:ascii="Times New Roman" w:eastAsia="Times New Roman" w:hAnsi="Times New Roman" w:cs="Times New Roman"/>
          <w:color w:val="000000" w:themeColor="text1"/>
          <w:sz w:val="24"/>
          <w:szCs w:val="24"/>
        </w:rPr>
        <w:t>арк</w:t>
      </w:r>
      <w:proofErr w:type="spellEnd"/>
      <w:r w:rsidRPr="00DD386D">
        <w:rPr>
          <w:rFonts w:ascii="Times New Roman" w:eastAsia="Times New Roman" w:hAnsi="Times New Roman" w:cs="Times New Roman"/>
          <w:color w:val="000000" w:themeColor="text1"/>
          <w:sz w:val="24"/>
          <w:szCs w:val="24"/>
        </w:rPr>
        <w:t>. в 1 прим</w:t>
      </w:r>
      <w:r w:rsidR="00E629DD" w:rsidRPr="00DD386D">
        <w:rPr>
          <w:rFonts w:ascii="Times New Roman" w:eastAsia="Times New Roman" w:hAnsi="Times New Roman" w:cs="Times New Roman"/>
          <w:color w:val="000000" w:themeColor="text1"/>
          <w:sz w:val="24"/>
          <w:szCs w:val="24"/>
        </w:rPr>
        <w:t>.</w:t>
      </w:r>
    </w:p>
    <w:p w:rsidR="00E629DD" w:rsidRPr="0071676D" w:rsidRDefault="00B82FBA" w:rsidP="00E629DD">
      <w:pPr>
        <w:rPr>
          <w:rFonts w:ascii="Times New Roman" w:eastAsia="Times New Roman" w:hAnsi="Times New Roman" w:cs="Times New Roman"/>
          <w:color w:val="000000" w:themeColor="text1"/>
          <w:sz w:val="24"/>
          <w:szCs w:val="24"/>
        </w:rPr>
      </w:pPr>
      <w:r w:rsidRPr="00DD386D">
        <w:rPr>
          <w:rFonts w:ascii="Times New Roman" w:eastAsia="Times New Roman" w:hAnsi="Times New Roman" w:cs="Times New Roman"/>
          <w:b/>
          <w:color w:val="000000" w:themeColor="text1"/>
          <w:sz w:val="24"/>
          <w:szCs w:val="24"/>
        </w:rPr>
        <w:t>4</w:t>
      </w:r>
      <w:r w:rsidR="00E629DD" w:rsidRPr="00DD386D">
        <w:rPr>
          <w:rFonts w:ascii="Times New Roman" w:eastAsia="Times New Roman" w:hAnsi="Times New Roman" w:cs="Times New Roman"/>
          <w:b/>
          <w:color w:val="000000" w:themeColor="text1"/>
          <w:sz w:val="24"/>
          <w:szCs w:val="24"/>
        </w:rPr>
        <w:t>.</w:t>
      </w:r>
      <w:r w:rsidR="00E629DD" w:rsidRPr="00DD386D">
        <w:rPr>
          <w:rFonts w:ascii="Times New Roman" w:eastAsia="Times New Roman" w:hAnsi="Times New Roman" w:cs="Times New Roman"/>
          <w:color w:val="000000" w:themeColor="text1"/>
          <w:sz w:val="24"/>
          <w:szCs w:val="24"/>
        </w:rPr>
        <w:t xml:space="preserve"> Додаток № </w:t>
      </w:r>
      <w:r w:rsidR="001B6A7C" w:rsidRPr="00DD386D">
        <w:rPr>
          <w:rFonts w:ascii="Times New Roman" w:eastAsia="Times New Roman" w:hAnsi="Times New Roman" w:cs="Times New Roman"/>
          <w:color w:val="000000" w:themeColor="text1"/>
          <w:sz w:val="24"/>
          <w:szCs w:val="24"/>
        </w:rPr>
        <w:t>4</w:t>
      </w:r>
      <w:r w:rsidR="00E629DD" w:rsidRPr="00DD386D">
        <w:rPr>
          <w:rFonts w:ascii="Times New Roman" w:eastAsia="Times New Roman" w:hAnsi="Times New Roman" w:cs="Times New Roman"/>
          <w:color w:val="000000" w:themeColor="text1"/>
          <w:sz w:val="24"/>
          <w:szCs w:val="24"/>
        </w:rPr>
        <w:t xml:space="preserve"> до тендерної документації «Лист-згода» на 1 </w:t>
      </w:r>
      <w:proofErr w:type="spellStart"/>
      <w:r w:rsidR="00E629DD" w:rsidRPr="00DD386D">
        <w:rPr>
          <w:rFonts w:ascii="Times New Roman" w:eastAsia="Times New Roman" w:hAnsi="Times New Roman" w:cs="Times New Roman"/>
          <w:color w:val="000000" w:themeColor="text1"/>
          <w:sz w:val="24"/>
          <w:szCs w:val="24"/>
        </w:rPr>
        <w:t>арк</w:t>
      </w:r>
      <w:proofErr w:type="spellEnd"/>
      <w:r w:rsidR="00E629DD" w:rsidRPr="00DD386D">
        <w:rPr>
          <w:rFonts w:ascii="Times New Roman" w:eastAsia="Times New Roman" w:hAnsi="Times New Roman" w:cs="Times New Roman"/>
          <w:color w:val="000000" w:themeColor="text1"/>
          <w:sz w:val="24"/>
          <w:szCs w:val="24"/>
        </w:rPr>
        <w:t>. в 1 прим.</w:t>
      </w:r>
      <w:r w:rsidR="0067747F" w:rsidRPr="0071676D">
        <w:rPr>
          <w:rFonts w:ascii="Times New Roman" w:eastAsia="Times New Roman" w:hAnsi="Times New Roman" w:cs="Times New Roman"/>
          <w:color w:val="000000" w:themeColor="text1"/>
          <w:sz w:val="24"/>
          <w:szCs w:val="24"/>
        </w:rPr>
        <w:t xml:space="preserve"> </w:t>
      </w:r>
    </w:p>
    <w:p w:rsidR="007F5766" w:rsidRPr="0071676D" w:rsidRDefault="007F5766"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70336D" w:rsidRPr="0071676D" w:rsidRDefault="0070336D"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2B5C57" w:rsidRPr="0071676D" w:rsidRDefault="002B5C57"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2B5C57" w:rsidRPr="0071676D" w:rsidRDefault="002B5C57"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2B5C57" w:rsidRPr="0071676D" w:rsidRDefault="002B5C57"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2B5C57" w:rsidRPr="0071676D" w:rsidRDefault="002B5C57"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2B5C57" w:rsidRPr="0071676D" w:rsidRDefault="002B5C57"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2B5C57" w:rsidRPr="0071676D" w:rsidRDefault="002B5C57"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2B5C57" w:rsidRPr="0071676D" w:rsidRDefault="002B5C57"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2B5C57" w:rsidRPr="0071676D" w:rsidRDefault="002B5C57"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2B5C57" w:rsidRPr="0071676D" w:rsidRDefault="002B5C57"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2B5C57" w:rsidRPr="0071676D" w:rsidRDefault="002B5C57"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2B5C57" w:rsidRPr="0071676D" w:rsidRDefault="002B5C57"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2B5C57" w:rsidRPr="0071676D" w:rsidRDefault="002B5C57"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A90E88" w:rsidRPr="0071676D" w:rsidRDefault="00A90E88"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A90E88" w:rsidRPr="0071676D" w:rsidRDefault="00A90E88"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A90E88" w:rsidRPr="0071676D" w:rsidRDefault="00A90E88"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A90E88" w:rsidRPr="0071676D" w:rsidRDefault="00A90E88"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A90E88" w:rsidRDefault="00A90E88"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7F1AB9" w:rsidRPr="0071676D" w:rsidRDefault="007F1AB9"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405B55" w:rsidRPr="0071676D" w:rsidRDefault="00405B55" w:rsidP="00405B55">
      <w:pPr>
        <w:contextualSpacing/>
        <w:jc w:val="right"/>
        <w:rPr>
          <w:rFonts w:ascii="Times New Roman" w:hAnsi="Times New Roman" w:cs="Times New Roman"/>
          <w:b/>
          <w:bCs/>
          <w:color w:val="000000" w:themeColor="text1"/>
          <w:sz w:val="24"/>
          <w:szCs w:val="24"/>
          <w:lang w:eastAsia="en-US"/>
        </w:rPr>
      </w:pPr>
      <w:r w:rsidRPr="0071676D">
        <w:rPr>
          <w:rFonts w:ascii="Times New Roman" w:hAnsi="Times New Roman" w:cs="Times New Roman"/>
          <w:b/>
          <w:bCs/>
          <w:color w:val="000000" w:themeColor="text1"/>
          <w:sz w:val="24"/>
          <w:szCs w:val="24"/>
          <w:lang w:eastAsia="en-US"/>
        </w:rPr>
        <w:t>Додаток № 1</w:t>
      </w:r>
    </w:p>
    <w:p w:rsidR="00405B55" w:rsidRPr="0071676D" w:rsidRDefault="00405B55" w:rsidP="00405B55">
      <w:pPr>
        <w:contextualSpacing/>
        <w:jc w:val="right"/>
        <w:rPr>
          <w:rFonts w:ascii="Times New Roman" w:hAnsi="Times New Roman" w:cs="Times New Roman"/>
          <w:b/>
          <w:bCs/>
          <w:color w:val="000000" w:themeColor="text1"/>
          <w:sz w:val="24"/>
          <w:szCs w:val="24"/>
          <w:lang w:eastAsia="en-US"/>
        </w:rPr>
      </w:pPr>
      <w:r w:rsidRPr="0071676D">
        <w:rPr>
          <w:rFonts w:ascii="Times New Roman" w:hAnsi="Times New Roman" w:cs="Times New Roman"/>
          <w:b/>
          <w:bCs/>
          <w:color w:val="000000" w:themeColor="text1"/>
          <w:sz w:val="24"/>
          <w:szCs w:val="24"/>
          <w:lang w:eastAsia="en-US"/>
        </w:rPr>
        <w:t xml:space="preserve"> до тендерної документації</w:t>
      </w:r>
    </w:p>
    <w:p w:rsidR="00E629DD" w:rsidRPr="0071676D" w:rsidRDefault="00E629DD" w:rsidP="00405B55">
      <w:pPr>
        <w:contextualSpacing/>
        <w:jc w:val="right"/>
        <w:rPr>
          <w:rFonts w:ascii="Times New Roman" w:hAnsi="Times New Roman" w:cs="Times New Roman"/>
          <w:b/>
          <w:bCs/>
          <w:color w:val="000000" w:themeColor="text1"/>
          <w:sz w:val="24"/>
          <w:szCs w:val="24"/>
          <w:lang w:eastAsia="en-US"/>
        </w:rPr>
      </w:pPr>
    </w:p>
    <w:p w:rsidR="009A013B" w:rsidRPr="0071676D" w:rsidRDefault="009A013B" w:rsidP="009A013B">
      <w:pPr>
        <w:contextualSpacing/>
        <w:jc w:val="center"/>
        <w:rPr>
          <w:rFonts w:ascii="Times New Roman" w:eastAsia="Times New Roman" w:hAnsi="Times New Roman" w:cs="Times New Roman"/>
          <w:i/>
          <w:color w:val="000000" w:themeColor="text1"/>
          <w:sz w:val="24"/>
          <w:szCs w:val="24"/>
          <w:lang w:eastAsia="ru-RU"/>
        </w:rPr>
      </w:pPr>
      <w:r w:rsidRPr="0071676D">
        <w:rPr>
          <w:rFonts w:ascii="Times New Roman" w:eastAsia="Times New Roman" w:hAnsi="Times New Roman" w:cs="Times New Roman"/>
          <w:i/>
          <w:color w:val="000000" w:themeColor="text1"/>
          <w:sz w:val="24"/>
          <w:szCs w:val="24"/>
          <w:lang w:eastAsia="ru-RU"/>
        </w:rPr>
        <w:t xml:space="preserve">Даний додаток подано в окремому файлі </w:t>
      </w:r>
      <w:r w:rsidRPr="0071676D">
        <w:rPr>
          <w:rFonts w:ascii="Times New Roman" w:eastAsia="Times New Roman" w:hAnsi="Times New Roman" w:cs="Times New Roman"/>
          <w:b/>
          <w:i/>
          <w:color w:val="000000" w:themeColor="text1"/>
          <w:sz w:val="24"/>
          <w:szCs w:val="24"/>
          <w:lang w:eastAsia="ru-RU"/>
        </w:rPr>
        <w:t>«Додаток №1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відповідності УЧАСНИКА вимогам, визначеним у пункті 47 Особливостей»</w:t>
      </w:r>
      <w:r w:rsidRPr="0071676D">
        <w:rPr>
          <w:rFonts w:ascii="Times New Roman" w:eastAsia="Times New Roman" w:hAnsi="Times New Roman" w:cs="Times New Roman"/>
          <w:i/>
          <w:color w:val="000000" w:themeColor="text1"/>
          <w:sz w:val="24"/>
          <w:szCs w:val="24"/>
          <w:lang w:eastAsia="ru-RU"/>
        </w:rPr>
        <w:t xml:space="preserve"> до закупівлі. </w:t>
      </w:r>
    </w:p>
    <w:p w:rsidR="009A013B" w:rsidRPr="0071676D" w:rsidRDefault="009A013B" w:rsidP="009A013B">
      <w:pPr>
        <w:contextualSpacing/>
        <w:jc w:val="center"/>
        <w:rPr>
          <w:rFonts w:ascii="Times New Roman" w:hAnsi="Times New Roman" w:cs="Times New Roman"/>
          <w:b/>
          <w:bCs/>
          <w:color w:val="000000" w:themeColor="text1"/>
          <w:sz w:val="24"/>
          <w:szCs w:val="24"/>
          <w:lang w:eastAsia="en-US"/>
        </w:rPr>
      </w:pPr>
    </w:p>
    <w:p w:rsidR="00E629DD" w:rsidRPr="0071676D" w:rsidRDefault="00E629DD" w:rsidP="00E629DD">
      <w:pPr>
        <w:contextualSpacing/>
        <w:jc w:val="center"/>
        <w:rPr>
          <w:rFonts w:ascii="Times New Roman" w:hAnsi="Times New Roman" w:cs="Times New Roman"/>
          <w:b/>
          <w:bCs/>
          <w:color w:val="000000" w:themeColor="text1"/>
          <w:sz w:val="24"/>
          <w:szCs w:val="24"/>
          <w:lang w:eastAsia="en-US"/>
        </w:rPr>
      </w:pPr>
      <w:r w:rsidRPr="0071676D">
        <w:rPr>
          <w:rFonts w:ascii="Times New Roman" w:eastAsia="Times New Roman" w:hAnsi="Times New Roman" w:cs="Times New Roman"/>
          <w:b/>
          <w:color w:val="000000" w:themeColor="text1"/>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відповідності УЧАСНИКА вимогам, визначеним у пункті 47 Особливостей</w:t>
      </w:r>
    </w:p>
    <w:p w:rsidR="00D71918" w:rsidRPr="0071676D" w:rsidRDefault="00D71918" w:rsidP="00D71918">
      <w:pPr>
        <w:spacing w:after="0" w:line="240" w:lineRule="auto"/>
        <w:ind w:left="5660" w:firstLine="700"/>
        <w:jc w:val="both"/>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i/>
          <w:color w:val="000000" w:themeColor="text1"/>
          <w:sz w:val="20"/>
          <w:szCs w:val="20"/>
          <w:lang w:val="ru-RU"/>
        </w:rPr>
        <w:t> </w:t>
      </w:r>
    </w:p>
    <w:p w:rsidR="00D71918" w:rsidRPr="0071676D" w:rsidRDefault="00D71918" w:rsidP="00D71918">
      <w:pPr>
        <w:numPr>
          <w:ilvl w:val="0"/>
          <w:numId w:val="5"/>
        </w:numPr>
        <w:shd w:val="clear" w:color="auto" w:fill="FFFFFF"/>
        <w:spacing w:after="0" w:line="240" w:lineRule="auto"/>
        <w:ind w:left="502"/>
        <w:jc w:val="both"/>
        <w:rPr>
          <w:rFonts w:ascii="Times New Roman" w:eastAsia="Times New Roman" w:hAnsi="Times New Roman" w:cs="Times New Roman"/>
          <w:b/>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Перелік</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документів</w:t>
      </w:r>
      <w:proofErr w:type="spellEnd"/>
      <w:r w:rsidRPr="0071676D">
        <w:rPr>
          <w:rFonts w:ascii="Times New Roman" w:eastAsia="Times New Roman" w:hAnsi="Times New Roman" w:cs="Times New Roman"/>
          <w:b/>
          <w:color w:val="000000" w:themeColor="text1"/>
          <w:sz w:val="20"/>
          <w:szCs w:val="20"/>
          <w:lang w:val="ru-RU"/>
        </w:rPr>
        <w:t xml:space="preserve"> та </w:t>
      </w:r>
      <w:proofErr w:type="spellStart"/>
      <w:proofErr w:type="gramStart"/>
      <w:r w:rsidRPr="0071676D">
        <w:rPr>
          <w:rFonts w:ascii="Times New Roman" w:eastAsia="Times New Roman" w:hAnsi="Times New Roman" w:cs="Times New Roman"/>
          <w:b/>
          <w:color w:val="000000" w:themeColor="text1"/>
          <w:sz w:val="20"/>
          <w:szCs w:val="20"/>
          <w:lang w:val="ru-RU"/>
        </w:rPr>
        <w:t>інформації</w:t>
      </w:r>
      <w:proofErr w:type="spellEnd"/>
      <w:r w:rsidRPr="0071676D">
        <w:rPr>
          <w:rFonts w:ascii="Times New Roman" w:eastAsia="Times New Roman" w:hAnsi="Times New Roman" w:cs="Times New Roman"/>
          <w:b/>
          <w:color w:val="000000" w:themeColor="text1"/>
          <w:sz w:val="20"/>
          <w:szCs w:val="20"/>
          <w:lang w:val="ru-RU"/>
        </w:rPr>
        <w:t>  для</w:t>
      </w:r>
      <w:proofErr w:type="gram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підтвердження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відповідності</w:t>
      </w:r>
      <w:proofErr w:type="spellEnd"/>
      <w:r w:rsidRPr="0071676D">
        <w:rPr>
          <w:rFonts w:ascii="Times New Roman" w:eastAsia="Times New Roman" w:hAnsi="Times New Roman" w:cs="Times New Roman"/>
          <w:b/>
          <w:color w:val="000000" w:themeColor="text1"/>
          <w:sz w:val="20"/>
          <w:szCs w:val="20"/>
          <w:lang w:val="ru-RU"/>
        </w:rPr>
        <w:t xml:space="preserve"> УЧАСНИКА  </w:t>
      </w:r>
      <w:proofErr w:type="spellStart"/>
      <w:r w:rsidRPr="0071676D">
        <w:rPr>
          <w:rFonts w:ascii="Times New Roman" w:eastAsia="Times New Roman" w:hAnsi="Times New Roman" w:cs="Times New Roman"/>
          <w:b/>
          <w:color w:val="000000" w:themeColor="text1"/>
          <w:sz w:val="20"/>
          <w:szCs w:val="20"/>
          <w:lang w:val="ru-RU"/>
        </w:rPr>
        <w:t>кваліфікаційним</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критеріям</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визначеним</w:t>
      </w:r>
      <w:proofErr w:type="spellEnd"/>
      <w:r w:rsidRPr="0071676D">
        <w:rPr>
          <w:rFonts w:ascii="Times New Roman" w:eastAsia="Times New Roman" w:hAnsi="Times New Roman" w:cs="Times New Roman"/>
          <w:b/>
          <w:color w:val="000000" w:themeColor="text1"/>
          <w:sz w:val="20"/>
          <w:szCs w:val="20"/>
          <w:lang w:val="ru-RU"/>
        </w:rPr>
        <w:t xml:space="preserve"> у </w:t>
      </w:r>
      <w:proofErr w:type="spellStart"/>
      <w:r w:rsidRPr="0071676D">
        <w:rPr>
          <w:rFonts w:ascii="Times New Roman" w:eastAsia="Times New Roman" w:hAnsi="Times New Roman" w:cs="Times New Roman"/>
          <w:b/>
          <w:color w:val="000000" w:themeColor="text1"/>
          <w:sz w:val="20"/>
          <w:szCs w:val="20"/>
          <w:lang w:val="ru-RU"/>
        </w:rPr>
        <w:t>статті</w:t>
      </w:r>
      <w:proofErr w:type="spellEnd"/>
      <w:r w:rsidRPr="0071676D">
        <w:rPr>
          <w:rFonts w:ascii="Times New Roman" w:eastAsia="Times New Roman" w:hAnsi="Times New Roman" w:cs="Times New Roman"/>
          <w:b/>
          <w:color w:val="000000" w:themeColor="text1"/>
          <w:sz w:val="20"/>
          <w:szCs w:val="20"/>
          <w:lang w:val="ru-RU"/>
        </w:rPr>
        <w:t xml:space="preserve"> 16 Закону “Про </w:t>
      </w:r>
      <w:proofErr w:type="spellStart"/>
      <w:r w:rsidRPr="0071676D">
        <w:rPr>
          <w:rFonts w:ascii="Times New Roman" w:eastAsia="Times New Roman" w:hAnsi="Times New Roman" w:cs="Times New Roman"/>
          <w:b/>
          <w:color w:val="000000" w:themeColor="text1"/>
          <w:sz w:val="20"/>
          <w:szCs w:val="20"/>
          <w:lang w:val="ru-RU"/>
        </w:rPr>
        <w:t>публічні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закупівлі</w:t>
      </w:r>
      <w:proofErr w:type="spellEnd"/>
      <w:r w:rsidRPr="0071676D">
        <w:rPr>
          <w:rFonts w:ascii="Times New Roman" w:eastAsia="Times New Roman" w:hAnsi="Times New Roman" w:cs="Times New Roman"/>
          <w:b/>
          <w:color w:val="000000" w:themeColor="text1"/>
          <w:sz w:val="20"/>
          <w:szCs w:val="20"/>
          <w:lang w:val="ru-RU"/>
        </w:rPr>
        <w:t>”:</w:t>
      </w:r>
    </w:p>
    <w:p w:rsidR="00D71918" w:rsidRPr="0071676D" w:rsidRDefault="00D71918" w:rsidP="00D71918">
      <w:pPr>
        <w:spacing w:after="0" w:line="240" w:lineRule="auto"/>
        <w:ind w:left="885"/>
        <w:jc w:val="center"/>
        <w:rPr>
          <w:rFonts w:ascii="Times New Roman" w:eastAsia="Times New Roman" w:hAnsi="Times New Roman" w:cs="Times New Roman"/>
          <w:b/>
          <w:i/>
          <w:color w:val="000000" w:themeColor="text1"/>
          <w:sz w:val="20"/>
          <w:szCs w:val="20"/>
          <w:lang w:val="ru-RU"/>
        </w:rPr>
      </w:pPr>
    </w:p>
    <w:p w:rsidR="00D71918" w:rsidRPr="0071676D" w:rsidRDefault="00D71918" w:rsidP="00D71918">
      <w:pPr>
        <w:spacing w:after="0" w:line="240" w:lineRule="auto"/>
        <w:ind w:left="885"/>
        <w:jc w:val="center"/>
        <w:rPr>
          <w:rFonts w:ascii="Times New Roman" w:eastAsia="Times New Roman" w:hAnsi="Times New Roman" w:cs="Times New Roman"/>
          <w:b/>
          <w:i/>
          <w:color w:val="000000" w:themeColor="text1"/>
          <w:sz w:val="20"/>
          <w:szCs w:val="20"/>
          <w:lang w:val="ru-RU"/>
        </w:rPr>
      </w:pPr>
      <w:proofErr w:type="spellStart"/>
      <w:r w:rsidRPr="0071676D">
        <w:rPr>
          <w:rFonts w:ascii="Times New Roman" w:eastAsia="Times New Roman" w:hAnsi="Times New Roman" w:cs="Times New Roman"/>
          <w:b/>
          <w:i/>
          <w:color w:val="000000" w:themeColor="text1"/>
          <w:sz w:val="20"/>
          <w:szCs w:val="20"/>
          <w:lang w:val="ru-RU"/>
        </w:rPr>
        <w:t>Замовник</w:t>
      </w:r>
      <w:proofErr w:type="spellEnd"/>
      <w:r w:rsidRPr="0071676D">
        <w:rPr>
          <w:rFonts w:ascii="Times New Roman" w:eastAsia="Times New Roman" w:hAnsi="Times New Roman" w:cs="Times New Roman"/>
          <w:b/>
          <w:i/>
          <w:color w:val="000000" w:themeColor="text1"/>
          <w:sz w:val="20"/>
          <w:szCs w:val="20"/>
          <w:lang w:val="ru-RU"/>
        </w:rPr>
        <w:t xml:space="preserve"> </w:t>
      </w:r>
      <w:proofErr w:type="spellStart"/>
      <w:r w:rsidRPr="0071676D">
        <w:rPr>
          <w:rFonts w:ascii="Times New Roman" w:eastAsia="Times New Roman" w:hAnsi="Times New Roman" w:cs="Times New Roman"/>
          <w:b/>
          <w:i/>
          <w:color w:val="000000" w:themeColor="text1"/>
          <w:sz w:val="20"/>
          <w:szCs w:val="20"/>
          <w:lang w:val="ru-RU"/>
        </w:rPr>
        <w:t>вибирає</w:t>
      </w:r>
      <w:proofErr w:type="spellEnd"/>
      <w:r w:rsidRPr="0071676D">
        <w:rPr>
          <w:rFonts w:ascii="Times New Roman" w:eastAsia="Times New Roman" w:hAnsi="Times New Roman" w:cs="Times New Roman"/>
          <w:b/>
          <w:i/>
          <w:color w:val="000000" w:themeColor="text1"/>
          <w:sz w:val="20"/>
          <w:szCs w:val="20"/>
          <w:lang w:val="ru-RU"/>
        </w:rPr>
        <w:t xml:space="preserve"> один </w:t>
      </w:r>
      <w:proofErr w:type="spellStart"/>
      <w:r w:rsidRPr="0071676D">
        <w:rPr>
          <w:rFonts w:ascii="Times New Roman" w:eastAsia="Times New Roman" w:hAnsi="Times New Roman" w:cs="Times New Roman"/>
          <w:b/>
          <w:i/>
          <w:color w:val="000000" w:themeColor="text1"/>
          <w:sz w:val="20"/>
          <w:szCs w:val="20"/>
          <w:lang w:val="ru-RU"/>
        </w:rPr>
        <w:t>або</w:t>
      </w:r>
      <w:proofErr w:type="spellEnd"/>
      <w:r w:rsidRPr="0071676D">
        <w:rPr>
          <w:rFonts w:ascii="Times New Roman" w:eastAsia="Times New Roman" w:hAnsi="Times New Roman" w:cs="Times New Roman"/>
          <w:b/>
          <w:i/>
          <w:color w:val="000000" w:themeColor="text1"/>
          <w:sz w:val="20"/>
          <w:szCs w:val="20"/>
          <w:lang w:val="ru-RU"/>
        </w:rPr>
        <w:t xml:space="preserve"> </w:t>
      </w:r>
      <w:proofErr w:type="spellStart"/>
      <w:r w:rsidRPr="0071676D">
        <w:rPr>
          <w:rFonts w:ascii="Times New Roman" w:eastAsia="Times New Roman" w:hAnsi="Times New Roman" w:cs="Times New Roman"/>
          <w:b/>
          <w:i/>
          <w:color w:val="000000" w:themeColor="text1"/>
          <w:sz w:val="20"/>
          <w:szCs w:val="20"/>
          <w:lang w:val="ru-RU"/>
        </w:rPr>
        <w:t>декілька</w:t>
      </w:r>
      <w:proofErr w:type="spellEnd"/>
      <w:r w:rsidRPr="0071676D">
        <w:rPr>
          <w:rFonts w:ascii="Times New Roman" w:eastAsia="Times New Roman" w:hAnsi="Times New Roman" w:cs="Times New Roman"/>
          <w:b/>
          <w:i/>
          <w:color w:val="000000" w:themeColor="text1"/>
          <w:sz w:val="20"/>
          <w:szCs w:val="20"/>
          <w:lang w:val="ru-RU"/>
        </w:rPr>
        <w:t xml:space="preserve"> </w:t>
      </w:r>
      <w:proofErr w:type="spellStart"/>
      <w:r w:rsidRPr="0071676D">
        <w:rPr>
          <w:rFonts w:ascii="Times New Roman" w:eastAsia="Times New Roman" w:hAnsi="Times New Roman" w:cs="Times New Roman"/>
          <w:b/>
          <w:i/>
          <w:color w:val="000000" w:themeColor="text1"/>
          <w:sz w:val="20"/>
          <w:szCs w:val="20"/>
          <w:lang w:val="ru-RU"/>
        </w:rPr>
        <w:t>кваліфікаційних</w:t>
      </w:r>
      <w:proofErr w:type="spellEnd"/>
      <w:r w:rsidRPr="0071676D">
        <w:rPr>
          <w:rFonts w:ascii="Times New Roman" w:eastAsia="Times New Roman" w:hAnsi="Times New Roman" w:cs="Times New Roman"/>
          <w:b/>
          <w:i/>
          <w:color w:val="000000" w:themeColor="text1"/>
          <w:sz w:val="20"/>
          <w:szCs w:val="20"/>
          <w:lang w:val="ru-RU"/>
        </w:rPr>
        <w:t xml:space="preserve"> </w:t>
      </w:r>
      <w:proofErr w:type="spellStart"/>
      <w:r w:rsidRPr="0071676D">
        <w:rPr>
          <w:rFonts w:ascii="Times New Roman" w:eastAsia="Times New Roman" w:hAnsi="Times New Roman" w:cs="Times New Roman"/>
          <w:b/>
          <w:i/>
          <w:color w:val="000000" w:themeColor="text1"/>
          <w:sz w:val="20"/>
          <w:szCs w:val="20"/>
          <w:lang w:val="ru-RU"/>
        </w:rPr>
        <w:t>критеріїв</w:t>
      </w:r>
      <w:proofErr w:type="spellEnd"/>
      <w:r w:rsidRPr="0071676D">
        <w:rPr>
          <w:rFonts w:ascii="Times New Roman" w:eastAsia="Times New Roman" w:hAnsi="Times New Roman" w:cs="Times New Roman"/>
          <w:b/>
          <w:i/>
          <w:color w:val="000000" w:themeColor="text1"/>
          <w:sz w:val="20"/>
          <w:szCs w:val="20"/>
          <w:lang w:val="ru-RU"/>
        </w:rPr>
        <w:t xml:space="preserve"> </w:t>
      </w:r>
      <w:proofErr w:type="spellStart"/>
      <w:r w:rsidRPr="0071676D">
        <w:rPr>
          <w:rFonts w:ascii="Times New Roman" w:eastAsia="Times New Roman" w:hAnsi="Times New Roman" w:cs="Times New Roman"/>
          <w:b/>
          <w:i/>
          <w:color w:val="000000" w:themeColor="text1"/>
          <w:sz w:val="20"/>
          <w:szCs w:val="20"/>
          <w:lang w:val="ru-RU"/>
        </w:rPr>
        <w:t>залежно</w:t>
      </w:r>
      <w:proofErr w:type="spellEnd"/>
      <w:r w:rsidRPr="0071676D">
        <w:rPr>
          <w:rFonts w:ascii="Times New Roman" w:eastAsia="Times New Roman" w:hAnsi="Times New Roman" w:cs="Times New Roman"/>
          <w:b/>
          <w:i/>
          <w:color w:val="000000" w:themeColor="text1"/>
          <w:sz w:val="20"/>
          <w:szCs w:val="20"/>
          <w:lang w:val="ru-RU"/>
        </w:rPr>
        <w:t xml:space="preserve"> </w:t>
      </w:r>
      <w:proofErr w:type="spellStart"/>
      <w:r w:rsidRPr="0071676D">
        <w:rPr>
          <w:rFonts w:ascii="Times New Roman" w:eastAsia="Times New Roman" w:hAnsi="Times New Roman" w:cs="Times New Roman"/>
          <w:b/>
          <w:i/>
          <w:color w:val="000000" w:themeColor="text1"/>
          <w:sz w:val="20"/>
          <w:szCs w:val="20"/>
          <w:lang w:val="ru-RU"/>
        </w:rPr>
        <w:t>від</w:t>
      </w:r>
      <w:proofErr w:type="spellEnd"/>
      <w:r w:rsidRPr="0071676D">
        <w:rPr>
          <w:rFonts w:ascii="Times New Roman" w:eastAsia="Times New Roman" w:hAnsi="Times New Roman" w:cs="Times New Roman"/>
          <w:b/>
          <w:i/>
          <w:color w:val="000000" w:themeColor="text1"/>
          <w:sz w:val="20"/>
          <w:szCs w:val="20"/>
          <w:lang w:val="ru-RU"/>
        </w:rPr>
        <w:t xml:space="preserve"> </w:t>
      </w:r>
      <w:proofErr w:type="spellStart"/>
      <w:r w:rsidRPr="0071676D">
        <w:rPr>
          <w:rFonts w:ascii="Times New Roman" w:eastAsia="Times New Roman" w:hAnsi="Times New Roman" w:cs="Times New Roman"/>
          <w:b/>
          <w:i/>
          <w:color w:val="000000" w:themeColor="text1"/>
          <w:sz w:val="20"/>
          <w:szCs w:val="20"/>
          <w:lang w:val="ru-RU"/>
        </w:rPr>
        <w:t>специфіки</w:t>
      </w:r>
      <w:proofErr w:type="spellEnd"/>
      <w:r w:rsidRPr="0071676D">
        <w:rPr>
          <w:rFonts w:ascii="Times New Roman" w:eastAsia="Times New Roman" w:hAnsi="Times New Roman" w:cs="Times New Roman"/>
          <w:b/>
          <w:i/>
          <w:color w:val="000000" w:themeColor="text1"/>
          <w:sz w:val="20"/>
          <w:szCs w:val="20"/>
          <w:lang w:val="ru-RU"/>
        </w:rPr>
        <w:t xml:space="preserve"> предмета </w:t>
      </w:r>
      <w:proofErr w:type="spellStart"/>
      <w:r w:rsidRPr="0071676D">
        <w:rPr>
          <w:rFonts w:ascii="Times New Roman" w:eastAsia="Times New Roman" w:hAnsi="Times New Roman" w:cs="Times New Roman"/>
          <w:b/>
          <w:i/>
          <w:color w:val="000000" w:themeColor="text1"/>
          <w:sz w:val="20"/>
          <w:szCs w:val="20"/>
          <w:lang w:val="ru-RU"/>
        </w:rPr>
        <w:t>закупівлі</w:t>
      </w:r>
      <w:proofErr w:type="spellEnd"/>
      <w:r w:rsidRPr="0071676D">
        <w:rPr>
          <w:rFonts w:ascii="Times New Roman" w:eastAsia="Times New Roman" w:hAnsi="Times New Roman" w:cs="Times New Roman"/>
          <w:b/>
          <w:i/>
          <w:color w:val="000000" w:themeColor="text1"/>
          <w:sz w:val="20"/>
          <w:szCs w:val="20"/>
          <w:lang w:val="ru-RU"/>
        </w:rPr>
        <w:t>.</w:t>
      </w:r>
    </w:p>
    <w:p w:rsidR="002766BC" w:rsidRPr="0071676D" w:rsidRDefault="002766BC" w:rsidP="00D71918">
      <w:pPr>
        <w:spacing w:after="0" w:line="240" w:lineRule="auto"/>
        <w:ind w:left="885"/>
        <w:jc w:val="center"/>
        <w:rPr>
          <w:rFonts w:ascii="Times New Roman" w:eastAsia="Times New Roman" w:hAnsi="Times New Roman" w:cs="Times New Roman"/>
          <w:b/>
          <w:i/>
          <w:color w:val="000000" w:themeColor="text1"/>
          <w:sz w:val="20"/>
          <w:szCs w:val="20"/>
          <w:lang w:val="ru-RU"/>
        </w:rPr>
      </w:pPr>
    </w:p>
    <w:tbl>
      <w:tblPr>
        <w:tblW w:w="9619" w:type="dxa"/>
        <w:jc w:val="center"/>
        <w:tblLayout w:type="fixed"/>
        <w:tblLook w:val="0400" w:firstRow="0" w:lastRow="0" w:firstColumn="0" w:lastColumn="0" w:noHBand="0" w:noVBand="1"/>
      </w:tblPr>
      <w:tblGrid>
        <w:gridCol w:w="490"/>
        <w:gridCol w:w="2273"/>
        <w:gridCol w:w="6856"/>
      </w:tblGrid>
      <w:tr w:rsidR="002871B3" w:rsidRPr="0071676D" w:rsidTr="00C549F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871B3" w:rsidRPr="006E7FA1" w:rsidRDefault="002871B3" w:rsidP="002871B3">
            <w:pPr>
              <w:spacing w:before="240" w:after="0" w:line="240" w:lineRule="auto"/>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871B3" w:rsidRPr="006E7FA1" w:rsidRDefault="002871B3" w:rsidP="002871B3">
            <w:pPr>
              <w:spacing w:before="240" w:after="0" w:line="240" w:lineRule="auto"/>
              <w:jc w:val="center"/>
              <w:rPr>
                <w:rFonts w:ascii="Times New Roman" w:eastAsia="Times New Roman" w:hAnsi="Times New Roman" w:cs="Times New Roman"/>
                <w:sz w:val="20"/>
                <w:szCs w:val="20"/>
                <w:lang w:val="ru-RU"/>
              </w:rPr>
            </w:pPr>
            <w:proofErr w:type="spellStart"/>
            <w:r w:rsidRPr="006E7FA1">
              <w:rPr>
                <w:rFonts w:ascii="Times New Roman" w:eastAsia="Times New Roman" w:hAnsi="Times New Roman" w:cs="Times New Roman"/>
                <w:b/>
                <w:sz w:val="20"/>
                <w:szCs w:val="20"/>
                <w:lang w:val="ru-RU"/>
              </w:rPr>
              <w:t>Кваліфікаційні</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871B3" w:rsidRPr="006E7FA1" w:rsidRDefault="002871B3" w:rsidP="002871B3">
            <w:pPr>
              <w:spacing w:before="240" w:after="0" w:line="240" w:lineRule="auto"/>
              <w:jc w:val="center"/>
              <w:rPr>
                <w:rFonts w:ascii="Times New Roman" w:eastAsia="Times New Roman" w:hAnsi="Times New Roman" w:cs="Times New Roman"/>
                <w:sz w:val="20"/>
                <w:szCs w:val="20"/>
                <w:lang w:val="ru-RU"/>
              </w:rPr>
            </w:pPr>
            <w:proofErr w:type="spellStart"/>
            <w:r w:rsidRPr="006E7FA1">
              <w:rPr>
                <w:rFonts w:ascii="Times New Roman" w:eastAsia="Times New Roman" w:hAnsi="Times New Roman" w:cs="Times New Roman"/>
                <w:b/>
                <w:sz w:val="20"/>
                <w:szCs w:val="20"/>
                <w:lang w:val="ru-RU"/>
              </w:rPr>
              <w:t>Документи</w:t>
            </w:r>
            <w:proofErr w:type="spellEnd"/>
            <w:r w:rsidRPr="006E7FA1">
              <w:rPr>
                <w:rFonts w:ascii="Times New Roman" w:eastAsia="Times New Roman" w:hAnsi="Times New Roman" w:cs="Times New Roman"/>
                <w:b/>
                <w:sz w:val="20"/>
                <w:szCs w:val="20"/>
                <w:lang w:val="ru-RU"/>
              </w:rPr>
              <w:t xml:space="preserve"> та </w:t>
            </w:r>
            <w:proofErr w:type="spellStart"/>
            <w:r w:rsidRPr="006E7FA1">
              <w:rPr>
                <w:rFonts w:ascii="Times New Roman" w:eastAsia="Times New Roman" w:hAnsi="Times New Roman" w:cs="Times New Roman"/>
                <w:b/>
                <w:sz w:val="20"/>
                <w:szCs w:val="20"/>
                <w:lang w:val="ru-RU"/>
              </w:rPr>
              <w:t>інформація</w:t>
            </w:r>
            <w:proofErr w:type="spellEnd"/>
            <w:r w:rsidRPr="006E7FA1">
              <w:rPr>
                <w:rFonts w:ascii="Times New Roman" w:eastAsia="Times New Roman" w:hAnsi="Times New Roman" w:cs="Times New Roman"/>
                <w:b/>
                <w:sz w:val="20"/>
                <w:szCs w:val="20"/>
                <w:lang w:val="ru-RU"/>
              </w:rPr>
              <w:t>, </w:t>
            </w:r>
            <w:proofErr w:type="spellStart"/>
            <w:r w:rsidRPr="006E7FA1">
              <w:rPr>
                <w:rFonts w:ascii="Times New Roman" w:eastAsia="Times New Roman" w:hAnsi="Times New Roman" w:cs="Times New Roman"/>
                <w:b/>
                <w:sz w:val="20"/>
                <w:szCs w:val="20"/>
                <w:lang w:val="ru-RU"/>
              </w:rPr>
              <w:t>які</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підтверджують</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відповідність</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Учасника</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кваліфікаційним</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критеріям</w:t>
            </w:r>
            <w:proofErr w:type="spellEnd"/>
            <w:r w:rsidRPr="006E7FA1">
              <w:rPr>
                <w:rFonts w:ascii="Times New Roman" w:eastAsia="Times New Roman" w:hAnsi="Times New Roman" w:cs="Times New Roman"/>
                <w:b/>
                <w:sz w:val="20"/>
                <w:szCs w:val="20"/>
                <w:lang w:val="ru-RU"/>
              </w:rPr>
              <w:t>**</w:t>
            </w:r>
          </w:p>
        </w:tc>
      </w:tr>
      <w:tr w:rsidR="002871B3" w:rsidRPr="0071676D" w:rsidTr="00C549F2">
        <w:trPr>
          <w:trHeight w:val="593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1B3" w:rsidRPr="006E7FA1" w:rsidRDefault="002871B3" w:rsidP="002871B3">
            <w:pPr>
              <w:spacing w:after="0" w:line="240" w:lineRule="auto"/>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1</w:t>
            </w:r>
            <w:r>
              <w:rPr>
                <w:rFonts w:ascii="Times New Roman" w:eastAsia="Times New Roman" w:hAnsi="Times New Roman" w:cs="Times New Roman"/>
                <w:b/>
                <w:sz w:val="20"/>
                <w:szCs w:val="20"/>
                <w:lang w:val="ru-RU"/>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1B3" w:rsidRPr="006E7FA1" w:rsidRDefault="002871B3" w:rsidP="002871B3">
            <w:pPr>
              <w:spacing w:after="0" w:line="240" w:lineRule="auto"/>
              <w:rPr>
                <w:rFonts w:ascii="Times New Roman" w:eastAsia="Times New Roman" w:hAnsi="Times New Roman" w:cs="Times New Roman"/>
                <w:sz w:val="20"/>
                <w:szCs w:val="20"/>
                <w:lang w:val="ru-RU"/>
              </w:rPr>
            </w:pPr>
            <w:proofErr w:type="spellStart"/>
            <w:r w:rsidRPr="006E7FA1">
              <w:rPr>
                <w:rFonts w:ascii="Times New Roman" w:eastAsia="Times New Roman" w:hAnsi="Times New Roman" w:cs="Times New Roman"/>
                <w:b/>
                <w:sz w:val="20"/>
                <w:szCs w:val="20"/>
                <w:lang w:val="ru-RU"/>
              </w:rPr>
              <w:t>Наявність</w:t>
            </w:r>
            <w:proofErr w:type="spellEnd"/>
            <w:r w:rsidRPr="006E7FA1">
              <w:rPr>
                <w:rFonts w:ascii="Times New Roman" w:eastAsia="Times New Roman" w:hAnsi="Times New Roman" w:cs="Times New Roman"/>
                <w:b/>
                <w:sz w:val="20"/>
                <w:szCs w:val="20"/>
                <w:lang w:val="ru-RU"/>
              </w:rPr>
              <w:t xml:space="preserve"> документально </w:t>
            </w:r>
            <w:proofErr w:type="spellStart"/>
            <w:r w:rsidRPr="006E7FA1">
              <w:rPr>
                <w:rFonts w:ascii="Times New Roman" w:eastAsia="Times New Roman" w:hAnsi="Times New Roman" w:cs="Times New Roman"/>
                <w:b/>
                <w:sz w:val="20"/>
                <w:szCs w:val="20"/>
                <w:lang w:val="ru-RU"/>
              </w:rPr>
              <w:t>підтвердженого</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досвіду</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виконання</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аналогічного</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аналогічних</w:t>
            </w:r>
            <w:proofErr w:type="spellEnd"/>
            <w:r w:rsidRPr="006E7FA1">
              <w:rPr>
                <w:rFonts w:ascii="Times New Roman" w:eastAsia="Times New Roman" w:hAnsi="Times New Roman" w:cs="Times New Roman"/>
                <w:b/>
                <w:sz w:val="20"/>
                <w:szCs w:val="20"/>
                <w:lang w:val="ru-RU"/>
              </w:rPr>
              <w:t xml:space="preserve">) за предметом </w:t>
            </w:r>
            <w:proofErr w:type="spellStart"/>
            <w:r w:rsidRPr="006E7FA1">
              <w:rPr>
                <w:rFonts w:ascii="Times New Roman" w:eastAsia="Times New Roman" w:hAnsi="Times New Roman" w:cs="Times New Roman"/>
                <w:b/>
                <w:sz w:val="20"/>
                <w:szCs w:val="20"/>
                <w:lang w:val="ru-RU"/>
              </w:rPr>
              <w:t>закупівлі</w:t>
            </w:r>
            <w:proofErr w:type="spellEnd"/>
            <w:r w:rsidRPr="006E7FA1">
              <w:rPr>
                <w:rFonts w:ascii="Times New Roman" w:eastAsia="Times New Roman" w:hAnsi="Times New Roman" w:cs="Times New Roman"/>
                <w:b/>
                <w:sz w:val="20"/>
                <w:szCs w:val="20"/>
                <w:lang w:val="ru-RU"/>
              </w:rPr>
              <w:t xml:space="preserve"> договору (</w:t>
            </w:r>
            <w:proofErr w:type="spellStart"/>
            <w:r w:rsidRPr="006E7FA1">
              <w:rPr>
                <w:rFonts w:ascii="Times New Roman" w:eastAsia="Times New Roman" w:hAnsi="Times New Roman" w:cs="Times New Roman"/>
                <w:b/>
                <w:sz w:val="20"/>
                <w:szCs w:val="20"/>
                <w:lang w:val="ru-RU"/>
              </w:rPr>
              <w:t>договорів</w:t>
            </w:r>
            <w:proofErr w:type="spellEnd"/>
            <w:r w:rsidRPr="006E7FA1">
              <w:rPr>
                <w:rFonts w:ascii="Times New Roman" w:eastAsia="Times New Roman" w:hAnsi="Times New Roman" w:cs="Times New Roman"/>
                <w:b/>
                <w:sz w:val="20"/>
                <w:szCs w:val="20"/>
                <w:lang w:val="ru-RU"/>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1B3" w:rsidRPr="008E25AA" w:rsidRDefault="002871B3" w:rsidP="002871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8E25AA">
              <w:rPr>
                <w:rFonts w:ascii="Times New Roman" w:eastAsia="Times New Roman" w:hAnsi="Times New Roman" w:cs="Times New Roman"/>
                <w:sz w:val="24"/>
                <w:szCs w:val="24"/>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w:t>
            </w:r>
            <w:r>
              <w:rPr>
                <w:rFonts w:ascii="Times New Roman" w:eastAsia="Times New Roman" w:hAnsi="Times New Roman" w:cs="Times New Roman"/>
                <w:sz w:val="24"/>
                <w:szCs w:val="24"/>
              </w:rPr>
              <w:t xml:space="preserve">має надати довідку за формою </w:t>
            </w:r>
            <w:r w:rsidRPr="008E25AA">
              <w:rPr>
                <w:rFonts w:ascii="Times New Roman" w:eastAsia="Times New Roman" w:hAnsi="Times New Roman" w:cs="Times New Roman"/>
                <w:sz w:val="24"/>
                <w:szCs w:val="24"/>
              </w:rPr>
              <w:t>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8E25AA">
              <w:rPr>
                <w:rFonts w:ascii="Times New Roman" w:eastAsia="Times New Roman" w:hAnsi="Times New Roman" w:cs="Times New Roman"/>
                <w:sz w:val="24"/>
                <w:szCs w:val="24"/>
              </w:rPr>
              <w:t>ів</w:t>
            </w:r>
            <w:proofErr w:type="spellEnd"/>
            <w:r w:rsidRPr="008E25AA">
              <w:rPr>
                <w:rFonts w:ascii="Times New Roman" w:eastAsia="Times New Roman" w:hAnsi="Times New Roman" w:cs="Times New Roman"/>
                <w:sz w:val="24"/>
                <w:szCs w:val="24"/>
              </w:rPr>
              <w:t>), що підтверджують його виконання в повному обсязі.</w:t>
            </w:r>
          </w:p>
          <w:p w:rsidR="002871B3" w:rsidRPr="008E25AA" w:rsidRDefault="002871B3" w:rsidP="002871B3">
            <w:pPr>
              <w:widowControl w:val="0"/>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Примірна ф</w:t>
            </w:r>
            <w:r w:rsidRPr="008E25AA">
              <w:rPr>
                <w:rFonts w:ascii="Times New Roman" w:eastAsia="Times New Roman" w:hAnsi="Times New Roman" w:cs="Times New Roman"/>
                <w:i/>
                <w:iCs/>
                <w:sz w:val="24"/>
                <w:szCs w:val="24"/>
              </w:rPr>
              <w:t>орма 1</w:t>
            </w:r>
          </w:p>
          <w:p w:rsidR="002871B3" w:rsidRPr="008E25AA" w:rsidRDefault="002871B3" w:rsidP="002871B3">
            <w:pPr>
              <w:widowControl w:val="0"/>
              <w:jc w:val="center"/>
              <w:rPr>
                <w:rFonts w:ascii="Times New Roman" w:eastAsia="Times New Roman" w:hAnsi="Times New Roman" w:cs="Times New Roman"/>
                <w:b/>
                <w:bCs/>
                <w:sz w:val="24"/>
                <w:szCs w:val="24"/>
              </w:rPr>
            </w:pPr>
            <w:r w:rsidRPr="008E25AA">
              <w:rPr>
                <w:rFonts w:ascii="Times New Roman" w:eastAsia="Times New Roman" w:hAnsi="Times New Roman" w:cs="Times New Roman"/>
                <w:b/>
                <w:bCs/>
                <w:sz w:val="24"/>
                <w:szCs w:val="24"/>
              </w:rPr>
              <w:t>Довідка</w:t>
            </w:r>
          </w:p>
          <w:p w:rsidR="002871B3" w:rsidRPr="00EF30F3" w:rsidRDefault="002871B3" w:rsidP="002871B3">
            <w:pPr>
              <w:widowControl w:val="0"/>
              <w:jc w:val="center"/>
              <w:rPr>
                <w:rFonts w:ascii="Times New Roman" w:eastAsia="Times New Roman" w:hAnsi="Times New Roman" w:cs="Times New Roman"/>
                <w:b/>
                <w:bCs/>
                <w:sz w:val="24"/>
                <w:szCs w:val="24"/>
              </w:rPr>
            </w:pPr>
            <w:r w:rsidRPr="008E25AA">
              <w:rPr>
                <w:rFonts w:ascii="Times New Roman" w:eastAsia="Times New Roman" w:hAnsi="Times New Roman" w:cs="Times New Roman"/>
                <w:b/>
                <w:bCs/>
                <w:sz w:val="24"/>
                <w:szCs w:val="24"/>
              </w:rPr>
              <w:t>про наявність в учасника досвіду виконання аналогічного (аналогічних) за предметом закупівлі договору (договорів)</w:t>
            </w:r>
            <w:r>
              <w:rPr>
                <w:rFonts w:ascii="Times New Roman" w:eastAsia="Times New Roman" w:hAnsi="Times New Roman" w:cs="Times New Roman"/>
                <w:b/>
                <w:bCs/>
                <w:sz w:val="24"/>
                <w:szCs w:val="24"/>
              </w:rPr>
              <w:t xml:space="preserve"> </w:t>
            </w:r>
          </w:p>
          <w:p w:rsidR="002871B3" w:rsidRPr="008E25AA" w:rsidRDefault="002871B3" w:rsidP="002871B3">
            <w:pPr>
              <w:widowControl w:val="0"/>
              <w:jc w:val="both"/>
              <w:rPr>
                <w:rFonts w:ascii="Times New Roman" w:eastAsia="Times New Roman" w:hAnsi="Times New Roman" w:cs="Times New Roman"/>
                <w:sz w:val="24"/>
                <w:szCs w:val="24"/>
              </w:rPr>
            </w:pPr>
            <w:r w:rsidRPr="008E25AA">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871B3" w:rsidRPr="008E25AA" w:rsidRDefault="002871B3" w:rsidP="002871B3">
            <w:pPr>
              <w:widowControl w:val="0"/>
              <w:jc w:val="both"/>
              <w:rPr>
                <w:rFonts w:ascii="Times New Roman" w:eastAsia="Times New Roman" w:hAnsi="Times New Roman" w:cs="Times New Roman"/>
                <w:sz w:val="24"/>
                <w:szCs w:val="24"/>
              </w:rPr>
            </w:pPr>
          </w:p>
          <w:tbl>
            <w:tblPr>
              <w:tblStyle w:val="a5"/>
              <w:tblW w:w="6984" w:type="dxa"/>
              <w:tblLayout w:type="fixed"/>
              <w:tblLook w:val="04A0" w:firstRow="1" w:lastRow="0" w:firstColumn="1" w:lastColumn="0" w:noHBand="0" w:noVBand="1"/>
            </w:tblPr>
            <w:tblGrid>
              <w:gridCol w:w="606"/>
              <w:gridCol w:w="1842"/>
              <w:gridCol w:w="1843"/>
              <w:gridCol w:w="2693"/>
            </w:tblGrid>
            <w:tr w:rsidR="002871B3" w:rsidRPr="008E25AA" w:rsidTr="00DA4DCB">
              <w:tc>
                <w:tcPr>
                  <w:tcW w:w="606" w:type="dxa"/>
                  <w:vAlign w:val="center"/>
                </w:tcPr>
                <w:p w:rsidR="002871B3" w:rsidRPr="008E25AA" w:rsidRDefault="002871B3" w:rsidP="002871B3">
                  <w:pPr>
                    <w:widowControl w:val="0"/>
                    <w:jc w:val="center"/>
                    <w:rPr>
                      <w:rFonts w:ascii="Times New Roman" w:eastAsia="Times New Roman" w:hAnsi="Times New Roman" w:cs="Times New Roman"/>
                      <w:b/>
                      <w:bCs/>
                      <w:szCs w:val="24"/>
                    </w:rPr>
                  </w:pPr>
                  <w:r w:rsidRPr="008E25AA">
                    <w:rPr>
                      <w:rFonts w:ascii="Times New Roman" w:eastAsia="Times New Roman" w:hAnsi="Times New Roman" w:cs="Times New Roman"/>
                      <w:b/>
                      <w:bCs/>
                      <w:szCs w:val="24"/>
                    </w:rPr>
                    <w:t>№</w:t>
                  </w:r>
                </w:p>
              </w:tc>
              <w:tc>
                <w:tcPr>
                  <w:tcW w:w="1842" w:type="dxa"/>
                  <w:vAlign w:val="center"/>
                </w:tcPr>
                <w:p w:rsidR="002871B3" w:rsidRPr="008E25AA" w:rsidRDefault="002871B3" w:rsidP="002871B3">
                  <w:pPr>
                    <w:widowControl w:val="0"/>
                    <w:jc w:val="center"/>
                    <w:rPr>
                      <w:rFonts w:ascii="Times New Roman" w:eastAsia="Times New Roman" w:hAnsi="Times New Roman" w:cs="Times New Roman"/>
                      <w:b/>
                      <w:bCs/>
                      <w:szCs w:val="24"/>
                    </w:rPr>
                  </w:pPr>
                  <w:r w:rsidRPr="008E25AA">
                    <w:rPr>
                      <w:rFonts w:ascii="Times New Roman" w:eastAsia="Times New Roman" w:hAnsi="Times New Roman" w:cs="Times New Roman"/>
                      <w:b/>
                      <w:bCs/>
                      <w:szCs w:val="24"/>
                    </w:rPr>
                    <w:t>Найменування замовника за договором</w:t>
                  </w:r>
                </w:p>
              </w:tc>
              <w:tc>
                <w:tcPr>
                  <w:tcW w:w="1843" w:type="dxa"/>
                  <w:vAlign w:val="center"/>
                </w:tcPr>
                <w:p w:rsidR="002871B3" w:rsidRPr="008E25AA" w:rsidRDefault="002871B3" w:rsidP="002871B3">
                  <w:pPr>
                    <w:widowControl w:val="0"/>
                    <w:jc w:val="center"/>
                    <w:rPr>
                      <w:rFonts w:ascii="Times New Roman" w:eastAsia="Times New Roman" w:hAnsi="Times New Roman" w:cs="Times New Roman"/>
                      <w:b/>
                      <w:bCs/>
                      <w:szCs w:val="24"/>
                    </w:rPr>
                  </w:pPr>
                  <w:r w:rsidRPr="008E25AA">
                    <w:rPr>
                      <w:rFonts w:ascii="Times New Roman" w:eastAsia="Times New Roman" w:hAnsi="Times New Roman" w:cs="Times New Roman"/>
                      <w:b/>
                      <w:bCs/>
                      <w:szCs w:val="24"/>
                    </w:rPr>
                    <w:t>Номер та дата договору</w:t>
                  </w:r>
                </w:p>
              </w:tc>
              <w:tc>
                <w:tcPr>
                  <w:tcW w:w="2693" w:type="dxa"/>
                  <w:vAlign w:val="center"/>
                </w:tcPr>
                <w:p w:rsidR="002871B3" w:rsidRPr="008E25AA" w:rsidRDefault="002871B3" w:rsidP="002871B3">
                  <w:pPr>
                    <w:widowControl w:val="0"/>
                    <w:jc w:val="center"/>
                    <w:rPr>
                      <w:rFonts w:ascii="Times New Roman" w:eastAsia="Times New Roman" w:hAnsi="Times New Roman" w:cs="Times New Roman"/>
                      <w:b/>
                      <w:bCs/>
                      <w:szCs w:val="24"/>
                    </w:rPr>
                  </w:pPr>
                  <w:r w:rsidRPr="008E25AA">
                    <w:rPr>
                      <w:rFonts w:ascii="Times New Roman" w:eastAsia="Times New Roman" w:hAnsi="Times New Roman" w:cs="Times New Roman"/>
                      <w:b/>
                      <w:bCs/>
                      <w:szCs w:val="24"/>
                    </w:rPr>
                    <w:t>Документ(и), що підтверджують виконання договору</w:t>
                  </w:r>
                </w:p>
              </w:tc>
            </w:tr>
            <w:tr w:rsidR="002871B3" w:rsidRPr="008E25AA" w:rsidTr="00DA4DCB">
              <w:tc>
                <w:tcPr>
                  <w:tcW w:w="606" w:type="dxa"/>
                </w:tcPr>
                <w:p w:rsidR="002871B3" w:rsidRPr="008E25AA" w:rsidRDefault="002871B3" w:rsidP="002871B3">
                  <w:pPr>
                    <w:widowControl w:val="0"/>
                    <w:jc w:val="both"/>
                    <w:rPr>
                      <w:rFonts w:ascii="Times New Roman" w:eastAsia="Times New Roman" w:hAnsi="Times New Roman" w:cs="Times New Roman"/>
                      <w:szCs w:val="24"/>
                    </w:rPr>
                  </w:pPr>
                </w:p>
              </w:tc>
              <w:tc>
                <w:tcPr>
                  <w:tcW w:w="1842" w:type="dxa"/>
                </w:tcPr>
                <w:p w:rsidR="002871B3" w:rsidRPr="008E25AA" w:rsidRDefault="002871B3" w:rsidP="002871B3">
                  <w:pPr>
                    <w:widowControl w:val="0"/>
                    <w:jc w:val="both"/>
                    <w:rPr>
                      <w:rFonts w:ascii="Times New Roman" w:eastAsia="Times New Roman" w:hAnsi="Times New Roman" w:cs="Times New Roman"/>
                      <w:szCs w:val="24"/>
                    </w:rPr>
                  </w:pPr>
                </w:p>
              </w:tc>
              <w:tc>
                <w:tcPr>
                  <w:tcW w:w="1843" w:type="dxa"/>
                </w:tcPr>
                <w:p w:rsidR="002871B3" w:rsidRPr="008E25AA" w:rsidRDefault="002871B3" w:rsidP="002871B3">
                  <w:pPr>
                    <w:widowControl w:val="0"/>
                    <w:jc w:val="both"/>
                    <w:rPr>
                      <w:rFonts w:ascii="Times New Roman" w:eastAsia="Times New Roman" w:hAnsi="Times New Roman" w:cs="Times New Roman"/>
                      <w:szCs w:val="24"/>
                    </w:rPr>
                  </w:pPr>
                </w:p>
              </w:tc>
              <w:tc>
                <w:tcPr>
                  <w:tcW w:w="2693" w:type="dxa"/>
                </w:tcPr>
                <w:p w:rsidR="002871B3" w:rsidRPr="008E25AA" w:rsidRDefault="002871B3" w:rsidP="002871B3">
                  <w:pPr>
                    <w:widowControl w:val="0"/>
                    <w:jc w:val="both"/>
                    <w:rPr>
                      <w:rFonts w:ascii="Times New Roman" w:eastAsia="Times New Roman" w:hAnsi="Times New Roman" w:cs="Times New Roman"/>
                      <w:szCs w:val="24"/>
                    </w:rPr>
                  </w:pPr>
                </w:p>
              </w:tc>
            </w:tr>
            <w:tr w:rsidR="002871B3" w:rsidRPr="008E25AA" w:rsidTr="00DA4DCB">
              <w:tc>
                <w:tcPr>
                  <w:tcW w:w="606" w:type="dxa"/>
                </w:tcPr>
                <w:p w:rsidR="002871B3" w:rsidRPr="008E25AA" w:rsidRDefault="002871B3" w:rsidP="002871B3">
                  <w:pPr>
                    <w:widowControl w:val="0"/>
                    <w:jc w:val="both"/>
                    <w:rPr>
                      <w:rFonts w:ascii="Times New Roman" w:eastAsia="Times New Roman" w:hAnsi="Times New Roman" w:cs="Times New Roman"/>
                      <w:szCs w:val="24"/>
                    </w:rPr>
                  </w:pPr>
                </w:p>
              </w:tc>
              <w:tc>
                <w:tcPr>
                  <w:tcW w:w="1842" w:type="dxa"/>
                </w:tcPr>
                <w:p w:rsidR="002871B3" w:rsidRPr="008E25AA" w:rsidRDefault="002871B3" w:rsidP="002871B3">
                  <w:pPr>
                    <w:widowControl w:val="0"/>
                    <w:jc w:val="both"/>
                    <w:rPr>
                      <w:rFonts w:ascii="Times New Roman" w:eastAsia="Times New Roman" w:hAnsi="Times New Roman" w:cs="Times New Roman"/>
                      <w:szCs w:val="24"/>
                    </w:rPr>
                  </w:pPr>
                </w:p>
              </w:tc>
              <w:tc>
                <w:tcPr>
                  <w:tcW w:w="1843" w:type="dxa"/>
                </w:tcPr>
                <w:p w:rsidR="002871B3" w:rsidRPr="008E25AA" w:rsidRDefault="002871B3" w:rsidP="002871B3">
                  <w:pPr>
                    <w:widowControl w:val="0"/>
                    <w:jc w:val="both"/>
                    <w:rPr>
                      <w:rFonts w:ascii="Times New Roman" w:eastAsia="Times New Roman" w:hAnsi="Times New Roman" w:cs="Times New Roman"/>
                      <w:szCs w:val="24"/>
                    </w:rPr>
                  </w:pPr>
                </w:p>
              </w:tc>
              <w:tc>
                <w:tcPr>
                  <w:tcW w:w="2693" w:type="dxa"/>
                </w:tcPr>
                <w:p w:rsidR="002871B3" w:rsidRPr="008E25AA" w:rsidRDefault="002871B3" w:rsidP="002871B3">
                  <w:pPr>
                    <w:widowControl w:val="0"/>
                    <w:jc w:val="both"/>
                    <w:rPr>
                      <w:rFonts w:ascii="Times New Roman" w:eastAsia="Times New Roman" w:hAnsi="Times New Roman" w:cs="Times New Roman"/>
                      <w:szCs w:val="24"/>
                    </w:rPr>
                  </w:pPr>
                </w:p>
              </w:tc>
            </w:tr>
          </w:tbl>
          <w:p w:rsidR="002871B3" w:rsidRPr="00F54840" w:rsidRDefault="002871B3" w:rsidP="002871B3">
            <w:pPr>
              <w:tabs>
                <w:tab w:val="left" w:pos="1080"/>
              </w:tabs>
              <w:jc w:val="both"/>
              <w:rPr>
                <w:rFonts w:ascii="Times New Roman" w:hAnsi="Times New Roman" w:cs="Times New Roman"/>
                <w:color w:val="FF0000"/>
                <w:lang w:eastAsia="en-US"/>
              </w:rPr>
            </w:pPr>
            <w:r>
              <w:rPr>
                <w:rFonts w:ascii="Times New Roman" w:hAnsi="Times New Roman" w:cs="Times New Roman"/>
                <w:i/>
                <w:shd w:val="clear" w:color="auto" w:fill="FFFFFF"/>
                <w:lang w:eastAsia="en-US"/>
              </w:rPr>
              <w:t xml:space="preserve">   </w:t>
            </w:r>
          </w:p>
        </w:tc>
      </w:tr>
      <w:tr w:rsidR="002871B3" w:rsidRPr="0071676D" w:rsidTr="007A3DC6">
        <w:trPr>
          <w:trHeight w:val="169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1B3" w:rsidRDefault="002871B3" w:rsidP="002871B3">
            <w:pPr>
              <w:spacing w:after="0" w:line="240" w:lineRule="auto"/>
              <w:jc w:val="center"/>
              <w:rPr>
                <w:rFonts w:ascii="Times New Roman" w:eastAsia="Times New Roman" w:hAnsi="Times New Roman" w:cs="Times New Roman"/>
                <w:b/>
                <w:sz w:val="20"/>
                <w:szCs w:val="20"/>
                <w:lang w:val="ru-RU"/>
              </w:rPr>
            </w:pPr>
          </w:p>
          <w:p w:rsidR="002871B3" w:rsidRDefault="002871B3" w:rsidP="002871B3">
            <w:pPr>
              <w:spacing w:after="0" w:line="240" w:lineRule="auto"/>
              <w:jc w:val="center"/>
              <w:rPr>
                <w:rFonts w:ascii="Times New Roman" w:eastAsia="Times New Roman" w:hAnsi="Times New Roman" w:cs="Times New Roman"/>
                <w:b/>
                <w:sz w:val="20"/>
                <w:szCs w:val="20"/>
                <w:lang w:val="ru-RU"/>
              </w:rPr>
            </w:pPr>
          </w:p>
          <w:p w:rsidR="002871B3" w:rsidRPr="006E7FA1" w:rsidRDefault="002871B3" w:rsidP="002871B3">
            <w:pPr>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1B3" w:rsidRPr="006E7FA1" w:rsidRDefault="002871B3" w:rsidP="002871B3">
            <w:pPr>
              <w:spacing w:after="0" w:line="240" w:lineRule="auto"/>
              <w:rPr>
                <w:rFonts w:ascii="Times New Roman" w:eastAsia="Times New Roman" w:hAnsi="Times New Roman" w:cs="Times New Roman"/>
                <w:b/>
                <w:sz w:val="20"/>
                <w:szCs w:val="20"/>
                <w:lang w:val="ru-RU"/>
              </w:rPr>
            </w:pPr>
            <w:proofErr w:type="spellStart"/>
            <w:r w:rsidRPr="00481E5D">
              <w:rPr>
                <w:rFonts w:ascii="Times New Roman" w:eastAsia="Times New Roman" w:hAnsi="Times New Roman" w:cs="Times New Roman"/>
                <w:b/>
                <w:sz w:val="20"/>
                <w:szCs w:val="20"/>
                <w:lang w:val="ru-RU"/>
              </w:rPr>
              <w:t>Наявність</w:t>
            </w:r>
            <w:proofErr w:type="spellEnd"/>
            <w:r w:rsidRPr="00481E5D">
              <w:rPr>
                <w:rFonts w:ascii="Times New Roman" w:eastAsia="Times New Roman" w:hAnsi="Times New Roman" w:cs="Times New Roman"/>
                <w:b/>
                <w:sz w:val="20"/>
                <w:szCs w:val="20"/>
                <w:lang w:val="ru-RU"/>
              </w:rPr>
              <w:t xml:space="preserve"> в </w:t>
            </w:r>
            <w:proofErr w:type="spellStart"/>
            <w:r w:rsidRPr="00481E5D">
              <w:rPr>
                <w:rFonts w:ascii="Times New Roman" w:eastAsia="Times New Roman" w:hAnsi="Times New Roman" w:cs="Times New Roman"/>
                <w:b/>
                <w:sz w:val="20"/>
                <w:szCs w:val="20"/>
                <w:lang w:val="ru-RU"/>
              </w:rPr>
              <w:t>учасника</w:t>
            </w:r>
            <w:proofErr w:type="spellEnd"/>
            <w:r w:rsidRPr="00481E5D">
              <w:rPr>
                <w:rFonts w:ascii="Times New Roman" w:eastAsia="Times New Roman" w:hAnsi="Times New Roman" w:cs="Times New Roman"/>
                <w:b/>
                <w:sz w:val="20"/>
                <w:szCs w:val="20"/>
                <w:lang w:val="ru-RU"/>
              </w:rPr>
              <w:t xml:space="preserve"> </w:t>
            </w:r>
            <w:proofErr w:type="spellStart"/>
            <w:r w:rsidRPr="00481E5D">
              <w:rPr>
                <w:rFonts w:ascii="Times New Roman" w:eastAsia="Times New Roman" w:hAnsi="Times New Roman" w:cs="Times New Roman"/>
                <w:b/>
                <w:sz w:val="20"/>
                <w:szCs w:val="20"/>
                <w:lang w:val="ru-RU"/>
              </w:rPr>
              <w:t>процедури</w:t>
            </w:r>
            <w:proofErr w:type="spellEnd"/>
            <w:r w:rsidRPr="00481E5D">
              <w:rPr>
                <w:rFonts w:ascii="Times New Roman" w:eastAsia="Times New Roman" w:hAnsi="Times New Roman" w:cs="Times New Roman"/>
                <w:b/>
                <w:sz w:val="20"/>
                <w:szCs w:val="20"/>
                <w:lang w:val="ru-RU"/>
              </w:rPr>
              <w:t xml:space="preserve"> </w:t>
            </w:r>
            <w:proofErr w:type="spellStart"/>
            <w:r w:rsidRPr="00481E5D">
              <w:rPr>
                <w:rFonts w:ascii="Times New Roman" w:eastAsia="Times New Roman" w:hAnsi="Times New Roman" w:cs="Times New Roman"/>
                <w:b/>
                <w:sz w:val="20"/>
                <w:szCs w:val="20"/>
                <w:lang w:val="ru-RU"/>
              </w:rPr>
              <w:t>закупівлі</w:t>
            </w:r>
            <w:proofErr w:type="spellEnd"/>
            <w:r w:rsidRPr="00481E5D">
              <w:rPr>
                <w:rFonts w:ascii="Times New Roman" w:eastAsia="Times New Roman" w:hAnsi="Times New Roman" w:cs="Times New Roman"/>
                <w:b/>
                <w:sz w:val="20"/>
                <w:szCs w:val="20"/>
                <w:lang w:val="ru-RU"/>
              </w:rPr>
              <w:t xml:space="preserve"> </w:t>
            </w:r>
            <w:proofErr w:type="spellStart"/>
            <w:r w:rsidRPr="00481E5D">
              <w:rPr>
                <w:rFonts w:ascii="Times New Roman" w:eastAsia="Times New Roman" w:hAnsi="Times New Roman" w:cs="Times New Roman"/>
                <w:b/>
                <w:sz w:val="20"/>
                <w:szCs w:val="20"/>
                <w:lang w:val="ru-RU"/>
              </w:rPr>
              <w:t>працівників</w:t>
            </w:r>
            <w:proofErr w:type="spellEnd"/>
            <w:r w:rsidRPr="00481E5D">
              <w:rPr>
                <w:rFonts w:ascii="Times New Roman" w:eastAsia="Times New Roman" w:hAnsi="Times New Roman" w:cs="Times New Roman"/>
                <w:b/>
                <w:sz w:val="20"/>
                <w:szCs w:val="20"/>
                <w:lang w:val="ru-RU"/>
              </w:rPr>
              <w:t xml:space="preserve"> </w:t>
            </w:r>
            <w:proofErr w:type="spellStart"/>
            <w:r w:rsidRPr="00481E5D">
              <w:rPr>
                <w:rFonts w:ascii="Times New Roman" w:eastAsia="Times New Roman" w:hAnsi="Times New Roman" w:cs="Times New Roman"/>
                <w:b/>
                <w:sz w:val="20"/>
                <w:szCs w:val="20"/>
                <w:lang w:val="ru-RU"/>
              </w:rPr>
              <w:t>відповідної</w:t>
            </w:r>
            <w:proofErr w:type="spellEnd"/>
            <w:r w:rsidRPr="00481E5D">
              <w:rPr>
                <w:rFonts w:ascii="Times New Roman" w:eastAsia="Times New Roman" w:hAnsi="Times New Roman" w:cs="Times New Roman"/>
                <w:b/>
                <w:sz w:val="20"/>
                <w:szCs w:val="20"/>
                <w:lang w:val="ru-RU"/>
              </w:rPr>
              <w:t xml:space="preserve"> </w:t>
            </w:r>
            <w:proofErr w:type="spellStart"/>
            <w:r w:rsidRPr="00481E5D">
              <w:rPr>
                <w:rFonts w:ascii="Times New Roman" w:eastAsia="Times New Roman" w:hAnsi="Times New Roman" w:cs="Times New Roman"/>
                <w:b/>
                <w:sz w:val="20"/>
                <w:szCs w:val="20"/>
                <w:lang w:val="ru-RU"/>
              </w:rPr>
              <w:t>кваліфікації</w:t>
            </w:r>
            <w:proofErr w:type="spellEnd"/>
            <w:r w:rsidRPr="00481E5D">
              <w:rPr>
                <w:rFonts w:ascii="Times New Roman" w:eastAsia="Times New Roman" w:hAnsi="Times New Roman" w:cs="Times New Roman"/>
                <w:b/>
                <w:sz w:val="20"/>
                <w:szCs w:val="20"/>
                <w:lang w:val="ru-RU"/>
              </w:rPr>
              <w:t xml:space="preserve">, </w:t>
            </w:r>
            <w:proofErr w:type="spellStart"/>
            <w:r w:rsidRPr="00481E5D">
              <w:rPr>
                <w:rFonts w:ascii="Times New Roman" w:eastAsia="Times New Roman" w:hAnsi="Times New Roman" w:cs="Times New Roman"/>
                <w:b/>
                <w:sz w:val="20"/>
                <w:szCs w:val="20"/>
                <w:lang w:val="ru-RU"/>
              </w:rPr>
              <w:t>які</w:t>
            </w:r>
            <w:proofErr w:type="spellEnd"/>
            <w:r w:rsidRPr="00481E5D">
              <w:rPr>
                <w:rFonts w:ascii="Times New Roman" w:eastAsia="Times New Roman" w:hAnsi="Times New Roman" w:cs="Times New Roman"/>
                <w:b/>
                <w:sz w:val="20"/>
                <w:szCs w:val="20"/>
                <w:lang w:val="ru-RU"/>
              </w:rPr>
              <w:t xml:space="preserve"> </w:t>
            </w:r>
            <w:proofErr w:type="spellStart"/>
            <w:r w:rsidRPr="00481E5D">
              <w:rPr>
                <w:rFonts w:ascii="Times New Roman" w:eastAsia="Times New Roman" w:hAnsi="Times New Roman" w:cs="Times New Roman"/>
                <w:b/>
                <w:sz w:val="20"/>
                <w:szCs w:val="20"/>
                <w:lang w:val="ru-RU"/>
              </w:rPr>
              <w:t>мають</w:t>
            </w:r>
            <w:proofErr w:type="spellEnd"/>
            <w:r w:rsidRPr="00481E5D">
              <w:rPr>
                <w:rFonts w:ascii="Times New Roman" w:eastAsia="Times New Roman" w:hAnsi="Times New Roman" w:cs="Times New Roman"/>
                <w:b/>
                <w:sz w:val="20"/>
                <w:szCs w:val="20"/>
                <w:lang w:val="ru-RU"/>
              </w:rPr>
              <w:t xml:space="preserve"> </w:t>
            </w:r>
            <w:proofErr w:type="spellStart"/>
            <w:r w:rsidRPr="00481E5D">
              <w:rPr>
                <w:rFonts w:ascii="Times New Roman" w:eastAsia="Times New Roman" w:hAnsi="Times New Roman" w:cs="Times New Roman"/>
                <w:b/>
                <w:sz w:val="20"/>
                <w:szCs w:val="20"/>
                <w:lang w:val="ru-RU"/>
              </w:rPr>
              <w:t>необхідні</w:t>
            </w:r>
            <w:proofErr w:type="spellEnd"/>
            <w:r w:rsidRPr="00481E5D">
              <w:rPr>
                <w:rFonts w:ascii="Times New Roman" w:eastAsia="Times New Roman" w:hAnsi="Times New Roman" w:cs="Times New Roman"/>
                <w:b/>
                <w:sz w:val="20"/>
                <w:szCs w:val="20"/>
                <w:lang w:val="ru-RU"/>
              </w:rPr>
              <w:t xml:space="preserve"> </w:t>
            </w:r>
            <w:proofErr w:type="spellStart"/>
            <w:r w:rsidRPr="00481E5D">
              <w:rPr>
                <w:rFonts w:ascii="Times New Roman" w:eastAsia="Times New Roman" w:hAnsi="Times New Roman" w:cs="Times New Roman"/>
                <w:b/>
                <w:sz w:val="20"/>
                <w:szCs w:val="20"/>
                <w:lang w:val="ru-RU"/>
              </w:rPr>
              <w:t>знання</w:t>
            </w:r>
            <w:proofErr w:type="spellEnd"/>
            <w:r w:rsidRPr="00481E5D">
              <w:rPr>
                <w:rFonts w:ascii="Times New Roman" w:eastAsia="Times New Roman" w:hAnsi="Times New Roman" w:cs="Times New Roman"/>
                <w:b/>
                <w:sz w:val="20"/>
                <w:szCs w:val="20"/>
                <w:lang w:val="ru-RU"/>
              </w:rPr>
              <w:t xml:space="preserve"> та </w:t>
            </w:r>
            <w:proofErr w:type="spellStart"/>
            <w:r w:rsidRPr="00481E5D">
              <w:rPr>
                <w:rFonts w:ascii="Times New Roman" w:eastAsia="Times New Roman" w:hAnsi="Times New Roman" w:cs="Times New Roman"/>
                <w:b/>
                <w:sz w:val="20"/>
                <w:szCs w:val="20"/>
                <w:lang w:val="ru-RU"/>
              </w:rPr>
              <w:t>досвід</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1B3" w:rsidRPr="00973D8F" w:rsidRDefault="002871B3" w:rsidP="002871B3">
            <w:pPr>
              <w:spacing w:after="0" w:line="240" w:lineRule="auto"/>
              <w:jc w:val="both"/>
              <w:rPr>
                <w:rFonts w:ascii="Times New Roman" w:eastAsia="Times New Roman" w:hAnsi="Times New Roman" w:cs="Times New Roman"/>
                <w:sz w:val="24"/>
                <w:szCs w:val="24"/>
                <w:lang w:eastAsia="ru-RU"/>
              </w:rPr>
            </w:pPr>
            <w:r w:rsidRPr="00973D8F">
              <w:rPr>
                <w:rFonts w:ascii="Times New Roman" w:eastAsia="Times New Roman" w:hAnsi="Times New Roman" w:cs="Times New Roman"/>
                <w:sz w:val="24"/>
                <w:szCs w:val="24"/>
                <w:lang w:eastAsia="ru-RU"/>
              </w:rPr>
              <w:t>2.1 Довідка в довільній формі, що містить інформацію про наявність в Учасника працівників відповідної кваліфікації, досвід та наявність необхідного рівня знань, які будуть задіяні в процесі виконання замовлення, із зазначенням загальної кількості осіб та їх посад.</w:t>
            </w:r>
          </w:p>
          <w:p w:rsidR="002871B3" w:rsidRPr="00973D8F" w:rsidRDefault="002871B3" w:rsidP="002871B3">
            <w:pPr>
              <w:spacing w:after="0" w:line="240" w:lineRule="auto"/>
              <w:jc w:val="both"/>
              <w:rPr>
                <w:rFonts w:ascii="Times New Roman" w:eastAsia="Times New Roman" w:hAnsi="Times New Roman" w:cs="Times New Roman"/>
                <w:sz w:val="24"/>
                <w:szCs w:val="24"/>
                <w:lang w:eastAsia="ru-RU"/>
              </w:rPr>
            </w:pPr>
            <w:r w:rsidRPr="00973D8F">
              <w:rPr>
                <w:rFonts w:ascii="Times New Roman" w:eastAsia="Times New Roman" w:hAnsi="Times New Roman" w:cs="Times New Roman"/>
                <w:sz w:val="24"/>
                <w:szCs w:val="24"/>
                <w:lang w:eastAsia="ru-RU"/>
              </w:rPr>
              <w:t xml:space="preserve"> - </w:t>
            </w:r>
            <w:proofErr w:type="spellStart"/>
            <w:r w:rsidRPr="00973D8F">
              <w:rPr>
                <w:rFonts w:ascii="Times New Roman" w:eastAsia="Times New Roman" w:hAnsi="Times New Roman" w:cs="Times New Roman"/>
                <w:sz w:val="24"/>
                <w:szCs w:val="24"/>
                <w:lang w:eastAsia="ru-RU"/>
              </w:rPr>
              <w:t>скан</w:t>
            </w:r>
            <w:proofErr w:type="spellEnd"/>
            <w:r w:rsidRPr="00973D8F">
              <w:rPr>
                <w:rFonts w:ascii="Times New Roman" w:eastAsia="Times New Roman" w:hAnsi="Times New Roman" w:cs="Times New Roman"/>
                <w:sz w:val="24"/>
                <w:szCs w:val="24"/>
                <w:lang w:eastAsia="ru-RU"/>
              </w:rPr>
              <w:t>-копії наказів про призначення на посаду та/або наказів про сумісництво (за наявності таких) або цивільно-правових угод з особами,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в довідці.</w:t>
            </w:r>
          </w:p>
          <w:p w:rsidR="002871B3" w:rsidRPr="00A407C3" w:rsidRDefault="002871B3" w:rsidP="002871B3">
            <w:pPr>
              <w:spacing w:after="0" w:line="240" w:lineRule="auto"/>
              <w:jc w:val="both"/>
              <w:rPr>
                <w:rFonts w:ascii="Times New Roman" w:hAnsi="Times New Roman" w:cs="Times New Roman"/>
                <w:sz w:val="20"/>
                <w:szCs w:val="20"/>
                <w:lang w:val="ru-RU"/>
              </w:rPr>
            </w:pPr>
            <w:r w:rsidRPr="00744ACB">
              <w:rPr>
                <w:rFonts w:ascii="Times New Roman" w:eastAsia="Times New Roman" w:hAnsi="Times New Roman" w:cs="Times New Roman"/>
                <w:sz w:val="24"/>
                <w:szCs w:val="24"/>
                <w:lang w:eastAsia="ru-RU"/>
              </w:rPr>
              <w:t xml:space="preserve">Учасник повинен надати документи, що підтверджують наявність лікаря </w:t>
            </w:r>
            <w:r w:rsidRPr="00744ACB">
              <w:rPr>
                <w:rFonts w:ascii="Times New Roman" w:eastAsia="Times New Roman" w:hAnsi="Times New Roman" w:cs="Times New Roman"/>
                <w:i/>
                <w:sz w:val="24"/>
                <w:szCs w:val="24"/>
                <w:lang w:eastAsia="ru-RU"/>
              </w:rPr>
              <w:t>(не менше одного</w:t>
            </w:r>
            <w:r w:rsidRPr="00744ACB">
              <w:rPr>
                <w:rFonts w:ascii="Times New Roman" w:eastAsia="Times New Roman" w:hAnsi="Times New Roman" w:cs="Times New Roman"/>
                <w:sz w:val="24"/>
                <w:szCs w:val="24"/>
                <w:lang w:eastAsia="ru-RU"/>
              </w:rPr>
              <w:t>) вищої кваліфікаційної категорії.</w:t>
            </w:r>
            <w:r>
              <w:rPr>
                <w:rFonts w:ascii="Times New Roman" w:eastAsia="Times New Roman" w:hAnsi="Times New Roman" w:cs="Times New Roman"/>
                <w:sz w:val="24"/>
                <w:szCs w:val="24"/>
                <w:lang w:eastAsia="ru-RU"/>
              </w:rPr>
              <w:t xml:space="preserve">   </w:t>
            </w:r>
          </w:p>
        </w:tc>
      </w:tr>
      <w:tr w:rsidR="002871B3" w:rsidRPr="0071676D" w:rsidTr="007A3DC6">
        <w:trPr>
          <w:trHeight w:val="169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1B3" w:rsidRDefault="002871B3" w:rsidP="002871B3">
            <w:pPr>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1B3" w:rsidRPr="00001A85" w:rsidRDefault="002871B3" w:rsidP="002871B3">
            <w:pPr>
              <w:spacing w:after="0" w:line="240" w:lineRule="auto"/>
              <w:rPr>
                <w:rFonts w:ascii="Times New Roman" w:eastAsia="Times New Roman" w:hAnsi="Times New Roman" w:cs="Times New Roman"/>
                <w:b/>
                <w:sz w:val="20"/>
                <w:szCs w:val="20"/>
                <w:lang w:val="ru-RU"/>
              </w:rPr>
            </w:pPr>
            <w:r w:rsidRPr="00001A85">
              <w:rPr>
                <w:rFonts w:ascii="Times New Roman" w:hAnsi="Times New Roman"/>
                <w:b/>
                <w:color w:val="000000" w:themeColor="text1"/>
                <w:sz w:val="20"/>
                <w:szCs w:val="20"/>
              </w:rPr>
              <w:t xml:space="preserve">Наявність у учасника процедури закупівлі обладнання, матеріально-технічної бази та технологій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1B3" w:rsidRPr="00A407C3" w:rsidRDefault="002871B3" w:rsidP="002871B3">
            <w:pPr>
              <w:pStyle w:val="a6"/>
              <w:numPr>
                <w:ilvl w:val="1"/>
                <w:numId w:val="33"/>
              </w:numPr>
              <w:spacing w:after="0" w:line="240" w:lineRule="auto"/>
              <w:ind w:left="0" w:firstLine="0"/>
              <w:jc w:val="both"/>
              <w:rPr>
                <w:rFonts w:ascii="Times New Roman" w:eastAsia="Times New Roman" w:hAnsi="Times New Roman" w:cs="Times New Roman"/>
                <w:lang w:eastAsia="ru-RU"/>
              </w:rPr>
            </w:pPr>
            <w:r w:rsidRPr="00973D8F">
              <w:rPr>
                <w:rFonts w:ascii="Times New Roman" w:eastAsia="Times New Roman" w:hAnsi="Times New Roman" w:cs="Times New Roman"/>
                <w:sz w:val="24"/>
                <w:szCs w:val="24"/>
                <w:lang w:eastAsia="ru-RU"/>
              </w:rPr>
              <w:t xml:space="preserve">Довідка в довільній формі за підписом уповноваженої особи Учасника та завірена печаткою (за наявності) про наявність обладнання та матеріально-технічної бази, необхідних </w:t>
            </w:r>
            <w:r w:rsidRPr="005F7F3B">
              <w:rPr>
                <w:rFonts w:ascii="Times New Roman" w:eastAsia="Times New Roman" w:hAnsi="Times New Roman" w:cs="Times New Roman"/>
                <w:sz w:val="24"/>
                <w:szCs w:val="24"/>
                <w:lang w:eastAsia="ru-RU"/>
              </w:rPr>
              <w:t>для надання послуг</w:t>
            </w:r>
            <w:r>
              <w:rPr>
                <w:rFonts w:ascii="Times New Roman" w:eastAsia="Times New Roman" w:hAnsi="Times New Roman" w:cs="Times New Roman"/>
                <w:sz w:val="24"/>
                <w:szCs w:val="24"/>
                <w:lang w:eastAsia="ru-RU"/>
              </w:rPr>
              <w:t>,</w:t>
            </w:r>
            <w:r w:rsidRPr="005F7F3B">
              <w:rPr>
                <w:rFonts w:ascii="Times New Roman" w:eastAsia="Times New Roman" w:hAnsi="Times New Roman" w:cs="Times New Roman"/>
                <w:sz w:val="24"/>
                <w:szCs w:val="24"/>
                <w:lang w:eastAsia="ru-RU"/>
              </w:rPr>
              <w:t xml:space="preserve"> визначених у технічних вимогах </w:t>
            </w:r>
            <w:r>
              <w:rPr>
                <w:rFonts w:ascii="Times New Roman" w:eastAsia="Times New Roman" w:hAnsi="Times New Roman" w:cs="Times New Roman"/>
                <w:sz w:val="24"/>
                <w:szCs w:val="24"/>
                <w:lang w:eastAsia="ru-RU"/>
              </w:rPr>
              <w:t xml:space="preserve">(Обов’язково зазначити в довідці наявність обладнання для виконання </w:t>
            </w:r>
            <w:r w:rsidRPr="003D79E6">
              <w:rPr>
                <w:rFonts w:ascii="Times New Roman" w:eastAsia="Times New Roman" w:hAnsi="Times New Roman" w:cs="Times New Roman"/>
                <w:sz w:val="24"/>
                <w:szCs w:val="24"/>
                <w:lang w:eastAsia="ru-RU"/>
              </w:rPr>
              <w:t>ІХГ дослідження автоматичним методом</w:t>
            </w:r>
            <w:r>
              <w:rPr>
                <w:rFonts w:ascii="Times New Roman" w:eastAsia="Times New Roman" w:hAnsi="Times New Roman" w:cs="Times New Roman"/>
                <w:sz w:val="24"/>
                <w:szCs w:val="24"/>
                <w:lang w:eastAsia="ru-RU"/>
              </w:rPr>
              <w:t>).</w:t>
            </w:r>
          </w:p>
        </w:tc>
      </w:tr>
    </w:tbl>
    <w:p w:rsidR="000604B5" w:rsidRPr="0071676D" w:rsidRDefault="000604B5" w:rsidP="00D71918">
      <w:pPr>
        <w:spacing w:before="20" w:after="20" w:line="240" w:lineRule="auto"/>
        <w:jc w:val="both"/>
        <w:rPr>
          <w:rFonts w:ascii="Times New Roman" w:eastAsia="Times New Roman" w:hAnsi="Times New Roman" w:cs="Times New Roman"/>
          <w:b/>
          <w:color w:val="000000" w:themeColor="text1"/>
          <w:sz w:val="20"/>
          <w:szCs w:val="20"/>
          <w:lang w:val="ru-RU"/>
        </w:rPr>
      </w:pPr>
    </w:p>
    <w:p w:rsidR="00F066AD" w:rsidRPr="0071676D" w:rsidRDefault="00D71918" w:rsidP="004B242E">
      <w:pPr>
        <w:spacing w:before="20" w:after="20" w:line="240" w:lineRule="auto"/>
        <w:jc w:val="both"/>
        <w:rPr>
          <w:rFonts w:ascii="Times New Roman" w:eastAsia="Times New Roman" w:hAnsi="Times New Roman" w:cs="Times New Roman"/>
          <w:color w:val="000000" w:themeColor="text1"/>
          <w:lang w:val="ru-RU"/>
        </w:rPr>
      </w:pPr>
      <w:r w:rsidRPr="0071676D">
        <w:rPr>
          <w:rFonts w:ascii="Times New Roman" w:eastAsia="Times New Roman" w:hAnsi="Times New Roman" w:cs="Times New Roman"/>
          <w:b/>
          <w:color w:val="000000" w:themeColor="text1"/>
          <w:sz w:val="20"/>
          <w:szCs w:val="20"/>
          <w:lang w:val="ru-RU"/>
        </w:rPr>
        <w:t xml:space="preserve">2. </w:t>
      </w:r>
      <w:proofErr w:type="spellStart"/>
      <w:r w:rsidRPr="0071676D">
        <w:rPr>
          <w:rFonts w:ascii="Times New Roman" w:eastAsia="Times New Roman" w:hAnsi="Times New Roman" w:cs="Times New Roman"/>
          <w:b/>
          <w:color w:val="000000" w:themeColor="text1"/>
          <w:sz w:val="20"/>
          <w:szCs w:val="20"/>
          <w:lang w:val="ru-RU"/>
        </w:rPr>
        <w:t>Підтвердження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відповідності</w:t>
      </w:r>
      <w:proofErr w:type="spellEnd"/>
      <w:r w:rsidRPr="0071676D">
        <w:rPr>
          <w:rFonts w:ascii="Times New Roman" w:eastAsia="Times New Roman" w:hAnsi="Times New Roman" w:cs="Times New Roman"/>
          <w:b/>
          <w:color w:val="000000" w:themeColor="text1"/>
          <w:sz w:val="20"/>
          <w:szCs w:val="20"/>
          <w:lang w:val="ru-RU"/>
        </w:rPr>
        <w:t xml:space="preserve"> УЧАСНИКА </w:t>
      </w:r>
      <w:r w:rsidRPr="0071676D">
        <w:rPr>
          <w:rFonts w:ascii="Times New Roman" w:eastAsia="Times New Roman" w:hAnsi="Times New Roman" w:cs="Times New Roman"/>
          <w:color w:val="000000" w:themeColor="text1"/>
          <w:lang w:val="ru-RU"/>
        </w:rPr>
        <w:t xml:space="preserve">(в тому </w:t>
      </w:r>
      <w:proofErr w:type="spellStart"/>
      <w:r w:rsidRPr="0071676D">
        <w:rPr>
          <w:rFonts w:ascii="Times New Roman" w:eastAsia="Times New Roman" w:hAnsi="Times New Roman" w:cs="Times New Roman"/>
          <w:color w:val="000000" w:themeColor="text1"/>
          <w:lang w:val="ru-RU"/>
        </w:rPr>
        <w:t>числі</w:t>
      </w:r>
      <w:proofErr w:type="spellEnd"/>
      <w:r w:rsidRPr="0071676D">
        <w:rPr>
          <w:rFonts w:ascii="Times New Roman" w:eastAsia="Times New Roman" w:hAnsi="Times New Roman" w:cs="Times New Roman"/>
          <w:color w:val="000000" w:themeColor="text1"/>
          <w:lang w:val="ru-RU"/>
        </w:rPr>
        <w:t xml:space="preserve"> для </w:t>
      </w:r>
      <w:proofErr w:type="spellStart"/>
      <w:r w:rsidRPr="0071676D">
        <w:rPr>
          <w:rFonts w:ascii="Times New Roman" w:eastAsia="Times New Roman" w:hAnsi="Times New Roman" w:cs="Times New Roman"/>
          <w:color w:val="000000" w:themeColor="text1"/>
          <w:lang w:val="ru-RU"/>
        </w:rPr>
        <w:t>об’єднання</w:t>
      </w:r>
      <w:proofErr w:type="spellEnd"/>
      <w:r w:rsidRPr="0071676D">
        <w:rPr>
          <w:rFonts w:ascii="Times New Roman" w:eastAsia="Times New Roman" w:hAnsi="Times New Roman" w:cs="Times New Roman"/>
          <w:color w:val="000000" w:themeColor="text1"/>
          <w:lang w:val="ru-RU"/>
        </w:rPr>
        <w:t xml:space="preserve"> </w:t>
      </w:r>
      <w:proofErr w:type="spellStart"/>
      <w:r w:rsidRPr="0071676D">
        <w:rPr>
          <w:rFonts w:ascii="Times New Roman" w:eastAsia="Times New Roman" w:hAnsi="Times New Roman" w:cs="Times New Roman"/>
          <w:color w:val="000000" w:themeColor="text1"/>
          <w:lang w:val="ru-RU"/>
        </w:rPr>
        <w:t>учасників</w:t>
      </w:r>
      <w:proofErr w:type="spellEnd"/>
      <w:r w:rsidRPr="0071676D">
        <w:rPr>
          <w:rFonts w:ascii="Times New Roman" w:eastAsia="Times New Roman" w:hAnsi="Times New Roman" w:cs="Times New Roman"/>
          <w:color w:val="000000" w:themeColor="text1"/>
          <w:lang w:val="ru-RU"/>
        </w:rPr>
        <w:t xml:space="preserve"> як </w:t>
      </w:r>
      <w:proofErr w:type="spellStart"/>
      <w:r w:rsidRPr="0071676D">
        <w:rPr>
          <w:rFonts w:ascii="Times New Roman" w:eastAsia="Times New Roman" w:hAnsi="Times New Roman" w:cs="Times New Roman"/>
          <w:color w:val="000000" w:themeColor="text1"/>
          <w:lang w:val="ru-RU"/>
        </w:rPr>
        <w:t>учасника</w:t>
      </w:r>
      <w:proofErr w:type="spellEnd"/>
      <w:r w:rsidRPr="0071676D">
        <w:rPr>
          <w:rFonts w:ascii="Times New Roman" w:eastAsia="Times New Roman" w:hAnsi="Times New Roman" w:cs="Times New Roman"/>
          <w:color w:val="000000" w:themeColor="text1"/>
          <w:lang w:val="ru-RU"/>
        </w:rPr>
        <w:t xml:space="preserve"> </w:t>
      </w:r>
      <w:proofErr w:type="spellStart"/>
      <w:proofErr w:type="gramStart"/>
      <w:r w:rsidRPr="0071676D">
        <w:rPr>
          <w:rFonts w:ascii="Times New Roman" w:eastAsia="Times New Roman" w:hAnsi="Times New Roman" w:cs="Times New Roman"/>
          <w:color w:val="000000" w:themeColor="text1"/>
          <w:lang w:val="ru-RU"/>
        </w:rPr>
        <w:t>процедури</w:t>
      </w:r>
      <w:proofErr w:type="spellEnd"/>
      <w:r w:rsidRPr="0071676D">
        <w:rPr>
          <w:rFonts w:ascii="Times New Roman" w:eastAsia="Times New Roman" w:hAnsi="Times New Roman" w:cs="Times New Roman"/>
          <w:color w:val="000000" w:themeColor="text1"/>
          <w:lang w:val="ru-RU"/>
        </w:rPr>
        <w:t>) </w:t>
      </w:r>
      <w:r w:rsidR="00F066AD" w:rsidRPr="0071676D">
        <w:rPr>
          <w:rFonts w:ascii="Times New Roman" w:eastAsia="Times New Roman" w:hAnsi="Times New Roman" w:cs="Times New Roman"/>
          <w:color w:val="000000" w:themeColor="text1"/>
          <w:lang w:val="ru-RU"/>
        </w:rPr>
        <w:t xml:space="preserve"> </w:t>
      </w:r>
      <w:proofErr w:type="spellStart"/>
      <w:r w:rsidR="00F066AD" w:rsidRPr="0071676D">
        <w:rPr>
          <w:rFonts w:ascii="Times New Roman" w:eastAsia="Times New Roman" w:hAnsi="Times New Roman" w:cs="Times New Roman"/>
          <w:b/>
          <w:color w:val="000000" w:themeColor="text1"/>
          <w:lang w:val="ru-RU"/>
        </w:rPr>
        <w:t>вимогам</w:t>
      </w:r>
      <w:proofErr w:type="spellEnd"/>
      <w:proofErr w:type="gramEnd"/>
      <w:r w:rsidR="00F066AD" w:rsidRPr="0071676D">
        <w:rPr>
          <w:rFonts w:ascii="Times New Roman" w:eastAsia="Times New Roman" w:hAnsi="Times New Roman" w:cs="Times New Roman"/>
          <w:b/>
          <w:color w:val="000000" w:themeColor="text1"/>
          <w:lang w:val="ru-RU"/>
        </w:rPr>
        <w:t xml:space="preserve">, </w:t>
      </w:r>
      <w:proofErr w:type="spellStart"/>
      <w:r w:rsidR="00F066AD" w:rsidRPr="0071676D">
        <w:rPr>
          <w:rFonts w:ascii="Times New Roman" w:eastAsia="Times New Roman" w:hAnsi="Times New Roman" w:cs="Times New Roman"/>
          <w:b/>
          <w:color w:val="000000" w:themeColor="text1"/>
          <w:lang w:val="ru-RU"/>
        </w:rPr>
        <w:t>визначеним</w:t>
      </w:r>
      <w:proofErr w:type="spellEnd"/>
      <w:r w:rsidR="00F066AD" w:rsidRPr="0071676D">
        <w:rPr>
          <w:rFonts w:ascii="Times New Roman" w:eastAsia="Times New Roman" w:hAnsi="Times New Roman" w:cs="Times New Roman"/>
          <w:b/>
          <w:color w:val="000000" w:themeColor="text1"/>
          <w:lang w:val="ru-RU"/>
        </w:rPr>
        <w:t xml:space="preserve"> у </w:t>
      </w:r>
      <w:proofErr w:type="spellStart"/>
      <w:r w:rsidR="00F066AD" w:rsidRPr="0071676D">
        <w:rPr>
          <w:rFonts w:ascii="Times New Roman" w:eastAsia="Times New Roman" w:hAnsi="Times New Roman" w:cs="Times New Roman"/>
          <w:b/>
          <w:color w:val="000000" w:themeColor="text1"/>
          <w:lang w:val="ru-RU"/>
        </w:rPr>
        <w:t>пункті</w:t>
      </w:r>
      <w:proofErr w:type="spellEnd"/>
      <w:r w:rsidR="00F066AD" w:rsidRPr="0071676D">
        <w:rPr>
          <w:rFonts w:ascii="Times New Roman" w:eastAsia="Times New Roman" w:hAnsi="Times New Roman" w:cs="Times New Roman"/>
          <w:b/>
          <w:color w:val="000000" w:themeColor="text1"/>
          <w:lang w:val="ru-RU"/>
        </w:rPr>
        <w:t xml:space="preserve"> 47</w:t>
      </w:r>
      <w:r w:rsidRPr="0071676D">
        <w:rPr>
          <w:rFonts w:ascii="Times New Roman" w:eastAsia="Times New Roman" w:hAnsi="Times New Roman" w:cs="Times New Roman"/>
          <w:b/>
          <w:color w:val="000000" w:themeColor="text1"/>
          <w:lang w:val="ru-RU"/>
        </w:rPr>
        <w:t xml:space="preserve"> </w:t>
      </w:r>
      <w:proofErr w:type="spellStart"/>
      <w:r w:rsidRPr="0071676D">
        <w:rPr>
          <w:rFonts w:ascii="Times New Roman" w:eastAsia="Times New Roman" w:hAnsi="Times New Roman" w:cs="Times New Roman"/>
          <w:b/>
          <w:color w:val="000000" w:themeColor="text1"/>
          <w:lang w:val="ru-RU"/>
        </w:rPr>
        <w:t>Особливостей</w:t>
      </w:r>
      <w:proofErr w:type="spellEnd"/>
      <w:r w:rsidRPr="0071676D">
        <w:rPr>
          <w:rFonts w:ascii="Times New Roman" w:eastAsia="Times New Roman" w:hAnsi="Times New Roman" w:cs="Times New Roman"/>
          <w:b/>
          <w:color w:val="000000" w:themeColor="text1"/>
          <w:lang w:val="ru-RU"/>
        </w:rPr>
        <w:t>.</w:t>
      </w:r>
    </w:p>
    <w:p w:rsidR="004A6AC2" w:rsidRPr="0071676D" w:rsidRDefault="004A6AC2" w:rsidP="004A6AC2">
      <w:pPr>
        <w:spacing w:after="0"/>
        <w:ind w:firstLine="567"/>
        <w:jc w:val="both"/>
        <w:rPr>
          <w:rFonts w:ascii="Times New Roman" w:eastAsia="Times New Roman" w:hAnsi="Times New Roman" w:cs="Times New Roman"/>
          <w:color w:val="000000" w:themeColor="text1"/>
          <w:sz w:val="20"/>
          <w:szCs w:val="20"/>
          <w:highlight w:val="white"/>
        </w:rPr>
      </w:pPr>
      <w:r w:rsidRPr="0071676D">
        <w:rPr>
          <w:rFonts w:ascii="Times New Roman" w:eastAsia="Times New Roman" w:hAnsi="Times New Roman" w:cs="Times New Roman"/>
          <w:color w:val="000000" w:themeColor="text1"/>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1676D">
        <w:rPr>
          <w:rFonts w:ascii="Times New Roman" w:eastAsia="Times New Roman" w:hAnsi="Times New Roman" w:cs="Times New Roman"/>
          <w:color w:val="000000" w:themeColor="text1"/>
          <w:sz w:val="20"/>
          <w:szCs w:val="20"/>
          <w:highlight w:val="white"/>
        </w:rPr>
        <w:t>закупівель</w:t>
      </w:r>
      <w:proofErr w:type="spellEnd"/>
      <w:r w:rsidRPr="0071676D">
        <w:rPr>
          <w:rFonts w:ascii="Times New Roman" w:eastAsia="Times New Roman" w:hAnsi="Times New Roman" w:cs="Times New Roman"/>
          <w:color w:val="000000" w:themeColor="text1"/>
          <w:sz w:val="20"/>
          <w:szCs w:val="20"/>
          <w:highlight w:val="white"/>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066AD" w:rsidRPr="0071676D" w:rsidRDefault="004A6AC2" w:rsidP="004A6AC2">
      <w:pPr>
        <w:spacing w:after="0"/>
        <w:ind w:firstLine="567"/>
        <w:jc w:val="both"/>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color w:val="000000" w:themeColor="text1"/>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71676D">
        <w:rPr>
          <w:rFonts w:ascii="Times New Roman" w:eastAsia="Times New Roman" w:hAnsi="Times New Roman" w:cs="Times New Roman"/>
          <w:color w:val="000000" w:themeColor="text1"/>
          <w:sz w:val="20"/>
          <w:szCs w:val="20"/>
          <w:highlight w:val="white"/>
        </w:rPr>
        <w:t>закупівель</w:t>
      </w:r>
      <w:proofErr w:type="spellEnd"/>
      <w:r w:rsidRPr="0071676D">
        <w:rPr>
          <w:rFonts w:ascii="Times New Roman" w:eastAsia="Times New Roman" w:hAnsi="Times New Roman" w:cs="Times New Roman"/>
          <w:color w:val="000000" w:themeColor="text1"/>
          <w:sz w:val="20"/>
          <w:szCs w:val="20"/>
          <w:highlight w:val="white"/>
        </w:rPr>
        <w:t xml:space="preserve"> під час подання тендерної пропозиції.</w:t>
      </w:r>
      <w:r w:rsidRPr="0071676D">
        <w:rPr>
          <w:rFonts w:ascii="Times New Roman" w:eastAsia="Times New Roman" w:hAnsi="Times New Roman" w:cs="Times New Roman"/>
          <w:color w:val="000000" w:themeColor="text1"/>
          <w:sz w:val="20"/>
          <w:szCs w:val="20"/>
          <w:lang w:val="en-US"/>
        </w:rPr>
        <w:t xml:space="preserve">  </w:t>
      </w:r>
    </w:p>
    <w:p w:rsidR="00F066AD" w:rsidRPr="0071676D" w:rsidRDefault="00F066AD" w:rsidP="00F066AD">
      <w:pPr>
        <w:spacing w:after="0"/>
        <w:ind w:firstLine="567"/>
        <w:jc w:val="both"/>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color w:val="000000" w:themeColor="text1"/>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1676D">
        <w:rPr>
          <w:rFonts w:ascii="Times New Roman" w:eastAsia="Times New Roman" w:hAnsi="Times New Roman" w:cs="Times New Roman"/>
          <w:color w:val="000000" w:themeColor="text1"/>
          <w:sz w:val="20"/>
          <w:szCs w:val="20"/>
        </w:rPr>
        <w:t>закупівель</w:t>
      </w:r>
      <w:proofErr w:type="spellEnd"/>
      <w:r w:rsidRPr="0071676D">
        <w:rPr>
          <w:rFonts w:ascii="Times New Roman" w:eastAsia="Times New Roman" w:hAnsi="Times New Roman" w:cs="Times New Roman"/>
          <w:color w:val="000000" w:themeColor="text1"/>
          <w:sz w:val="20"/>
          <w:szCs w:val="20"/>
        </w:rPr>
        <w:t xml:space="preserve"> відсутність в учасника процедури закупівлі підстав, визначених підпунктами 1 і 7 цього пункту.</w:t>
      </w:r>
    </w:p>
    <w:p w:rsidR="00005233" w:rsidRPr="0071676D" w:rsidRDefault="00005233" w:rsidP="004B242E">
      <w:pPr>
        <w:spacing w:after="0"/>
        <w:ind w:firstLine="567"/>
        <w:jc w:val="both"/>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color w:val="000000" w:themeColor="text1"/>
          <w:sz w:val="20"/>
          <w:szCs w:val="20"/>
        </w:rPr>
        <w:t xml:space="preserve">Для перевірки Учасника на предмет відсутності підстав для відмови Учаснику в участі в Закупівлі, визначених пунктом </w:t>
      </w:r>
      <w:r w:rsidR="009A013B" w:rsidRPr="0071676D">
        <w:rPr>
          <w:rFonts w:ascii="Times New Roman" w:eastAsia="Times New Roman" w:hAnsi="Times New Roman" w:cs="Times New Roman"/>
          <w:color w:val="000000" w:themeColor="text1"/>
          <w:sz w:val="20"/>
          <w:szCs w:val="20"/>
        </w:rPr>
        <w:t>47</w:t>
      </w:r>
      <w:r w:rsidRPr="0071676D">
        <w:rPr>
          <w:rFonts w:ascii="Times New Roman" w:eastAsia="Times New Roman" w:hAnsi="Times New Roman" w:cs="Times New Roman"/>
          <w:color w:val="000000" w:themeColor="text1"/>
          <w:sz w:val="20"/>
          <w:szCs w:val="20"/>
        </w:rPr>
        <w:t xml:space="preserve"> Особливостей, Замовник використовує відкриті дані, відкриті електронні реєстри. </w:t>
      </w:r>
    </w:p>
    <w:p w:rsidR="00005233" w:rsidRPr="0071676D" w:rsidRDefault="00005233" w:rsidP="00005233">
      <w:pPr>
        <w:spacing w:after="0"/>
        <w:ind w:firstLine="567"/>
        <w:jc w:val="both"/>
        <w:rPr>
          <w:rFonts w:ascii="Times New Roman" w:eastAsia="Times New Roman" w:hAnsi="Times New Roman" w:cs="Times New Roman"/>
          <w:color w:val="000000" w:themeColor="text1"/>
          <w:sz w:val="16"/>
          <w:szCs w:val="16"/>
        </w:rPr>
      </w:pPr>
      <w:r w:rsidRPr="0071676D">
        <w:rPr>
          <w:rFonts w:ascii="Times New Roman" w:eastAsia="Times New Roman" w:hAnsi="Times New Roman" w:cs="Times New Roman"/>
          <w:color w:val="000000" w:themeColor="text1"/>
          <w:sz w:val="16"/>
          <w:szCs w:val="16"/>
        </w:rPr>
        <w:t xml:space="preserve">У разі, якщо певний відкритий державний  реєстр інформацію у якому зобов’язаний перевіряти замовник тимчасово не працює на період дії воєнного стану чи у зв’язку з іншими надзвичайними подіями, Замовником застосовуватися аналітична система </w:t>
      </w:r>
      <w:proofErr w:type="spellStart"/>
      <w:r w:rsidRPr="0071676D">
        <w:rPr>
          <w:rFonts w:ascii="Times New Roman" w:eastAsia="Times New Roman" w:hAnsi="Times New Roman" w:cs="Times New Roman"/>
          <w:color w:val="000000" w:themeColor="text1"/>
          <w:sz w:val="16"/>
          <w:szCs w:val="16"/>
        </w:rPr>
        <w:t>YouControl</w:t>
      </w:r>
      <w:proofErr w:type="spellEnd"/>
      <w:r w:rsidRPr="0071676D">
        <w:rPr>
          <w:rFonts w:ascii="Times New Roman" w:eastAsia="Times New Roman" w:hAnsi="Times New Roman" w:cs="Times New Roman"/>
          <w:color w:val="000000" w:themeColor="text1"/>
          <w:sz w:val="16"/>
          <w:szCs w:val="16"/>
        </w:rPr>
        <w:t xml:space="preserve">, оскільки </w:t>
      </w:r>
      <w:proofErr w:type="spellStart"/>
      <w:r w:rsidRPr="0071676D">
        <w:rPr>
          <w:rFonts w:ascii="Times New Roman" w:eastAsia="Times New Roman" w:hAnsi="Times New Roman" w:cs="Times New Roman"/>
          <w:color w:val="000000" w:themeColor="text1"/>
          <w:sz w:val="16"/>
          <w:szCs w:val="16"/>
        </w:rPr>
        <w:t>YouControl</w:t>
      </w:r>
      <w:proofErr w:type="spellEnd"/>
      <w:r w:rsidRPr="0071676D">
        <w:rPr>
          <w:rFonts w:ascii="Times New Roman" w:eastAsia="Times New Roman" w:hAnsi="Times New Roman" w:cs="Times New Roman"/>
          <w:color w:val="000000" w:themeColor="text1"/>
          <w:sz w:val="16"/>
          <w:szCs w:val="16"/>
        </w:rPr>
        <w:t xml:space="preserve"> має змогу отримувати інформацію з ЄДР та ДРРП на основі офіційних договорів, укладених з адміністратором цих реєстрів — ДП «НАІС», </w:t>
      </w:r>
      <w:proofErr w:type="spellStart"/>
      <w:r w:rsidRPr="0071676D">
        <w:rPr>
          <w:rFonts w:ascii="Times New Roman" w:eastAsia="Times New Roman" w:hAnsi="Times New Roman" w:cs="Times New Roman"/>
          <w:color w:val="000000" w:themeColor="text1"/>
          <w:sz w:val="16"/>
          <w:szCs w:val="16"/>
        </w:rPr>
        <w:t>YouControl</w:t>
      </w:r>
      <w:proofErr w:type="spellEnd"/>
      <w:r w:rsidRPr="0071676D">
        <w:rPr>
          <w:rFonts w:ascii="Times New Roman" w:eastAsia="Times New Roman" w:hAnsi="Times New Roman" w:cs="Times New Roman"/>
          <w:color w:val="000000" w:themeColor="text1"/>
          <w:sz w:val="16"/>
          <w:szCs w:val="16"/>
        </w:rPr>
        <w:t xml:space="preserve"> отримує офіційну інформацію Мін’юсту. Це дає можливість перевіряти відповідні дані онлайн.</w:t>
      </w:r>
    </w:p>
    <w:p w:rsidR="00F066AD" w:rsidRPr="0071676D" w:rsidRDefault="00F066AD" w:rsidP="004B242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1676D">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71676D">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71676D">
        <w:rPr>
          <w:rFonts w:ascii="Times New Roman" w:eastAsia="Times New Roman" w:hAnsi="Times New Roman" w:cs="Times New Roman"/>
          <w:color w:val="000000" w:themeColor="text1"/>
          <w:sz w:val="28"/>
          <w:szCs w:val="28"/>
        </w:rPr>
        <w:t xml:space="preserve"> </w:t>
      </w:r>
      <w:r w:rsidRPr="0071676D">
        <w:rPr>
          <w:rFonts w:ascii="Times New Roman" w:eastAsia="Times New Roman" w:hAnsi="Times New Roman" w:cs="Times New Roman"/>
          <w:color w:val="000000" w:themeColor="text1"/>
          <w:sz w:val="20"/>
          <w:szCs w:val="20"/>
        </w:rPr>
        <w:t>підстав, визначених пунктом 47 Особливостей.</w:t>
      </w:r>
    </w:p>
    <w:p w:rsidR="00F066AD" w:rsidRPr="0071676D" w:rsidRDefault="00F066AD" w:rsidP="00F066AD">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highlight w:val="white"/>
        </w:rPr>
      </w:pPr>
      <w:r w:rsidRPr="0071676D">
        <w:rPr>
          <w:rFonts w:ascii="Times New Roman" w:eastAsia="Times New Roman" w:hAnsi="Times New Roman" w:cs="Times New Roman"/>
          <w:b/>
          <w:color w:val="000000" w:themeColor="text1"/>
        </w:rPr>
        <w:t>3. Перелік документів та інформації  для підтвердження відповідності ПЕРЕМОЖЦЯ вимогам, визначеним у пун</w:t>
      </w:r>
      <w:r w:rsidRPr="0071676D">
        <w:rPr>
          <w:rFonts w:ascii="Times New Roman" w:eastAsia="Times New Roman" w:hAnsi="Times New Roman" w:cs="Times New Roman"/>
          <w:b/>
          <w:color w:val="000000" w:themeColor="text1"/>
          <w:highlight w:val="white"/>
        </w:rPr>
        <w:t xml:space="preserve">кті </w:t>
      </w:r>
      <w:r w:rsidRPr="0071676D">
        <w:rPr>
          <w:rFonts w:ascii="Times New Roman" w:eastAsia="Times New Roman" w:hAnsi="Times New Roman" w:cs="Times New Roman"/>
          <w:color w:val="000000" w:themeColor="text1"/>
          <w:sz w:val="20"/>
          <w:szCs w:val="20"/>
          <w:highlight w:val="white"/>
        </w:rPr>
        <w:t>47</w:t>
      </w:r>
      <w:r w:rsidRPr="0071676D">
        <w:rPr>
          <w:rFonts w:ascii="Times New Roman" w:eastAsia="Times New Roman" w:hAnsi="Times New Roman" w:cs="Times New Roman"/>
          <w:b/>
          <w:color w:val="000000" w:themeColor="text1"/>
          <w:highlight w:val="white"/>
        </w:rPr>
        <w:t xml:space="preserve"> Особливостей:</w:t>
      </w:r>
    </w:p>
    <w:p w:rsidR="00F066AD" w:rsidRPr="0071676D" w:rsidRDefault="00382E63" w:rsidP="00F066A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highlight w:val="white"/>
        </w:rPr>
      </w:pPr>
      <w:r w:rsidRPr="0071676D">
        <w:rPr>
          <w:rFonts w:ascii="Times New Roman" w:eastAsia="Times New Roman" w:hAnsi="Times New Roman" w:cs="Times New Roman"/>
          <w:color w:val="000000" w:themeColor="text1"/>
          <w:sz w:val="20"/>
          <w:szCs w:val="20"/>
          <w:highlight w:val="white"/>
        </w:rPr>
        <w:t xml:space="preserve">Переможець процедури закупівлі у строк, що </w:t>
      </w:r>
      <w:r w:rsidRPr="0071676D">
        <w:rPr>
          <w:rFonts w:ascii="Times New Roman" w:eastAsia="Times New Roman" w:hAnsi="Times New Roman" w:cs="Times New Roman"/>
          <w:b/>
          <w:i/>
          <w:color w:val="000000" w:themeColor="text1"/>
          <w:sz w:val="20"/>
          <w:szCs w:val="20"/>
          <w:highlight w:val="white"/>
        </w:rPr>
        <w:t xml:space="preserve">не перевищує чотири дні </w:t>
      </w:r>
      <w:r w:rsidRPr="0071676D">
        <w:rPr>
          <w:rFonts w:ascii="Times New Roman" w:eastAsia="Times New Roman" w:hAnsi="Times New Roman" w:cs="Times New Roman"/>
          <w:color w:val="000000" w:themeColor="text1"/>
          <w:sz w:val="20"/>
          <w:szCs w:val="20"/>
          <w:highlight w:val="white"/>
        </w:rPr>
        <w:t xml:space="preserve">з дати оприлюднення в електронній системі </w:t>
      </w:r>
      <w:proofErr w:type="spellStart"/>
      <w:r w:rsidRPr="0071676D">
        <w:rPr>
          <w:rFonts w:ascii="Times New Roman" w:eastAsia="Times New Roman" w:hAnsi="Times New Roman" w:cs="Times New Roman"/>
          <w:color w:val="000000" w:themeColor="text1"/>
          <w:sz w:val="20"/>
          <w:szCs w:val="20"/>
          <w:highlight w:val="white"/>
        </w:rPr>
        <w:t>закупівель</w:t>
      </w:r>
      <w:proofErr w:type="spellEnd"/>
      <w:r w:rsidRPr="0071676D">
        <w:rPr>
          <w:rFonts w:ascii="Times New Roman" w:eastAsia="Times New Roman" w:hAnsi="Times New Roman" w:cs="Times New Roman"/>
          <w:color w:val="000000" w:themeColor="text1"/>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1676D">
        <w:rPr>
          <w:rFonts w:ascii="Times New Roman" w:eastAsia="Times New Roman" w:hAnsi="Times New Roman" w:cs="Times New Roman"/>
          <w:color w:val="000000" w:themeColor="text1"/>
          <w:sz w:val="20"/>
          <w:szCs w:val="20"/>
          <w:highlight w:val="white"/>
        </w:rPr>
        <w:t>закупівель</w:t>
      </w:r>
      <w:proofErr w:type="spellEnd"/>
      <w:r w:rsidRPr="0071676D">
        <w:rPr>
          <w:rFonts w:ascii="Times New Roman" w:eastAsia="Times New Roman" w:hAnsi="Times New Roman" w:cs="Times New Roman"/>
          <w:color w:val="000000" w:themeColor="text1"/>
          <w:sz w:val="20"/>
          <w:szCs w:val="20"/>
          <w:highlight w:val="white"/>
        </w:rPr>
        <w:t xml:space="preserve"> документи, що підтверджують відсутність підстав, зазначених у підпунктах 3, 5, 6 і 12 пункту 47 Особливостей.</w:t>
      </w:r>
      <w:r w:rsidRPr="0071676D">
        <w:rPr>
          <w:rFonts w:ascii="Times New Roman" w:eastAsia="Times New Roman" w:hAnsi="Times New Roman" w:cs="Times New Roman"/>
          <w:color w:val="000000" w:themeColor="text1"/>
          <w:sz w:val="20"/>
          <w:szCs w:val="20"/>
          <w:highlight w:val="white"/>
          <w:lang w:val="en-US"/>
        </w:rPr>
        <w:t xml:space="preserve">  </w:t>
      </w:r>
      <w:r w:rsidR="00F066AD" w:rsidRPr="0071676D">
        <w:rPr>
          <w:rFonts w:ascii="Times New Roman" w:eastAsia="Times New Roman" w:hAnsi="Times New Roman" w:cs="Times New Roman"/>
          <w:color w:val="000000" w:themeColor="text1"/>
          <w:sz w:val="20"/>
          <w:szCs w:val="20"/>
          <w:highlight w:val="white"/>
        </w:rPr>
        <w:t xml:space="preserve"> </w:t>
      </w:r>
    </w:p>
    <w:p w:rsidR="00D71918" w:rsidRPr="0071676D" w:rsidRDefault="00F066AD" w:rsidP="004B242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highlight w:val="yellow"/>
        </w:rPr>
      </w:pPr>
      <w:r w:rsidRPr="0071676D">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71918" w:rsidRPr="0071676D" w:rsidRDefault="00D71918" w:rsidP="00D71918">
      <w:pPr>
        <w:spacing w:after="0" w:line="240" w:lineRule="auto"/>
        <w:rPr>
          <w:rFonts w:ascii="Times New Roman" w:eastAsia="Times New Roman" w:hAnsi="Times New Roman" w:cs="Times New Roman"/>
          <w:b/>
          <w:color w:val="000000" w:themeColor="text1"/>
          <w:sz w:val="20"/>
          <w:szCs w:val="20"/>
          <w:lang w:val="ru-RU"/>
        </w:rPr>
      </w:pPr>
      <w:r w:rsidRPr="0071676D">
        <w:rPr>
          <w:rFonts w:ascii="Times New Roman" w:eastAsia="Times New Roman" w:hAnsi="Times New Roman" w:cs="Times New Roman"/>
          <w:color w:val="000000" w:themeColor="text1"/>
          <w:sz w:val="20"/>
          <w:szCs w:val="20"/>
          <w:lang w:val="ru-RU"/>
        </w:rPr>
        <w:t> </w:t>
      </w:r>
      <w:r w:rsidRPr="0071676D">
        <w:rPr>
          <w:rFonts w:ascii="Times New Roman" w:eastAsia="Times New Roman" w:hAnsi="Times New Roman" w:cs="Times New Roman"/>
          <w:b/>
          <w:color w:val="000000" w:themeColor="text1"/>
          <w:sz w:val="20"/>
          <w:szCs w:val="20"/>
          <w:lang w:val="ru-RU"/>
        </w:rPr>
        <w:t xml:space="preserve">3.1. </w:t>
      </w:r>
      <w:proofErr w:type="spellStart"/>
      <w:r w:rsidRPr="0071676D">
        <w:rPr>
          <w:rFonts w:ascii="Times New Roman" w:eastAsia="Times New Roman" w:hAnsi="Times New Roman" w:cs="Times New Roman"/>
          <w:b/>
          <w:color w:val="000000" w:themeColor="text1"/>
          <w:sz w:val="20"/>
          <w:szCs w:val="20"/>
          <w:lang w:val="ru-RU"/>
        </w:rPr>
        <w:t>Документи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які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proofErr w:type="gramStart"/>
      <w:r w:rsidRPr="0071676D">
        <w:rPr>
          <w:rFonts w:ascii="Times New Roman" w:eastAsia="Times New Roman" w:hAnsi="Times New Roman" w:cs="Times New Roman"/>
          <w:b/>
          <w:color w:val="000000" w:themeColor="text1"/>
          <w:sz w:val="20"/>
          <w:szCs w:val="20"/>
          <w:lang w:val="ru-RU"/>
        </w:rPr>
        <w:t>надаються</w:t>
      </w:r>
      <w:proofErr w:type="spellEnd"/>
      <w:r w:rsidRPr="0071676D">
        <w:rPr>
          <w:rFonts w:ascii="Times New Roman" w:eastAsia="Times New Roman" w:hAnsi="Times New Roman" w:cs="Times New Roman"/>
          <w:b/>
          <w:color w:val="000000" w:themeColor="text1"/>
          <w:sz w:val="20"/>
          <w:szCs w:val="20"/>
          <w:lang w:val="ru-RU"/>
        </w:rPr>
        <w:t>  ПЕРЕМОЖЦЕМ</w:t>
      </w:r>
      <w:proofErr w:type="gram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юридичною</w:t>
      </w:r>
      <w:proofErr w:type="spellEnd"/>
      <w:r w:rsidRPr="0071676D">
        <w:rPr>
          <w:rFonts w:ascii="Times New Roman" w:eastAsia="Times New Roman" w:hAnsi="Times New Roman" w:cs="Times New Roman"/>
          <w:b/>
          <w:color w:val="000000" w:themeColor="text1"/>
          <w:sz w:val="20"/>
          <w:szCs w:val="20"/>
          <w:lang w:val="ru-RU"/>
        </w:rPr>
        <w:t xml:space="preserve">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Look w:val="0400" w:firstRow="0" w:lastRow="0" w:firstColumn="0" w:lastColumn="0" w:noHBand="0" w:noVBand="1"/>
      </w:tblPr>
      <w:tblGrid>
        <w:gridCol w:w="765"/>
        <w:gridCol w:w="4350"/>
        <w:gridCol w:w="4503"/>
      </w:tblGrid>
      <w:tr w:rsidR="00CA4F27" w:rsidRPr="0071676D" w:rsidTr="00F31AE7">
        <w:trPr>
          <w:trHeight w:val="1005"/>
        </w:trPr>
        <w:tc>
          <w:tcPr>
            <w:tcW w:w="765" w:type="dxa"/>
            <w:tcMar>
              <w:top w:w="100" w:type="dxa"/>
              <w:left w:w="100" w:type="dxa"/>
              <w:bottom w:w="100" w:type="dxa"/>
              <w:right w:w="100" w:type="dxa"/>
            </w:tcMar>
          </w:tcPr>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lastRenderedPageBreak/>
              <w:t>№</w:t>
            </w:r>
          </w:p>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з/п</w:t>
            </w:r>
          </w:p>
        </w:tc>
        <w:tc>
          <w:tcPr>
            <w:tcW w:w="4350" w:type="dxa"/>
            <w:tcMar>
              <w:top w:w="100" w:type="dxa"/>
              <w:left w:w="100" w:type="dxa"/>
              <w:bottom w:w="100" w:type="dxa"/>
              <w:right w:w="100" w:type="dxa"/>
            </w:tcMar>
          </w:tcPr>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Вимоги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00151EEC" w:rsidRPr="0071676D">
              <w:rPr>
                <w:rFonts w:ascii="Times New Roman" w:eastAsia="Times New Roman" w:hAnsi="Times New Roman" w:cs="Times New Roman"/>
                <w:color w:val="000000" w:themeColor="text1"/>
                <w:sz w:val="20"/>
                <w:szCs w:val="20"/>
                <w:lang w:val="ru-RU"/>
              </w:rPr>
              <w:t>згідно</w:t>
            </w:r>
            <w:proofErr w:type="spellEnd"/>
            <w:r w:rsidR="00151EEC" w:rsidRPr="0071676D">
              <w:rPr>
                <w:rFonts w:ascii="Times New Roman" w:eastAsia="Times New Roman" w:hAnsi="Times New Roman" w:cs="Times New Roman"/>
                <w:color w:val="000000" w:themeColor="text1"/>
                <w:sz w:val="20"/>
                <w:szCs w:val="20"/>
                <w:lang w:val="ru-RU"/>
              </w:rPr>
              <w:t xml:space="preserve"> п. 47</w:t>
            </w:r>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Особливостей</w:t>
            </w:r>
            <w:proofErr w:type="spellEnd"/>
            <w:r w:rsidRPr="0071676D">
              <w:rPr>
                <w:rFonts w:ascii="Times New Roman" w:eastAsia="Times New Roman" w:hAnsi="Times New Roman" w:cs="Times New Roman"/>
                <w:color w:val="000000" w:themeColor="text1"/>
                <w:sz w:val="20"/>
                <w:szCs w:val="20"/>
                <w:lang w:val="ru-RU"/>
              </w:rPr>
              <w:t>*</w:t>
            </w:r>
          </w:p>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p>
        </w:tc>
        <w:tc>
          <w:tcPr>
            <w:tcW w:w="4503" w:type="dxa"/>
            <w:tcMar>
              <w:top w:w="100" w:type="dxa"/>
              <w:left w:w="100" w:type="dxa"/>
              <w:bottom w:w="100" w:type="dxa"/>
              <w:right w:w="100" w:type="dxa"/>
            </w:tcMar>
          </w:tcPr>
          <w:p w:rsidR="00D71918" w:rsidRPr="0071676D" w:rsidRDefault="00D71918" w:rsidP="00384961">
            <w:pPr>
              <w:spacing w:after="0" w:line="240" w:lineRule="auto"/>
              <w:ind w:left="100"/>
              <w:jc w:val="center"/>
              <w:rPr>
                <w:rFonts w:ascii="Times New Roman" w:eastAsia="Times New Roman" w:hAnsi="Times New Roman" w:cs="Times New Roman"/>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Переможець</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торгів</w:t>
            </w:r>
            <w:proofErr w:type="spellEnd"/>
            <w:r w:rsidRPr="0071676D">
              <w:rPr>
                <w:rFonts w:ascii="Times New Roman" w:eastAsia="Times New Roman" w:hAnsi="Times New Roman" w:cs="Times New Roman"/>
                <w:b/>
                <w:color w:val="000000" w:themeColor="text1"/>
                <w:sz w:val="20"/>
                <w:szCs w:val="20"/>
                <w:lang w:val="ru-RU"/>
              </w:rPr>
              <w:t xml:space="preserve"> на </w:t>
            </w:r>
            <w:proofErr w:type="spellStart"/>
            <w:r w:rsidRPr="0071676D">
              <w:rPr>
                <w:rFonts w:ascii="Times New Roman" w:eastAsia="Times New Roman" w:hAnsi="Times New Roman" w:cs="Times New Roman"/>
                <w:b/>
                <w:color w:val="000000" w:themeColor="text1"/>
                <w:sz w:val="20"/>
                <w:szCs w:val="20"/>
                <w:lang w:val="ru-RU"/>
              </w:rPr>
              <w:t>виконання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вимоги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згідно</w:t>
            </w:r>
            <w:proofErr w:type="spellEnd"/>
            <w:r w:rsidRPr="0071676D">
              <w:rPr>
                <w:rFonts w:ascii="Times New Roman" w:eastAsia="Times New Roman" w:hAnsi="Times New Roman" w:cs="Times New Roman"/>
                <w:color w:val="000000" w:themeColor="text1"/>
                <w:sz w:val="20"/>
                <w:szCs w:val="20"/>
                <w:lang w:val="ru-RU"/>
              </w:rPr>
              <w:t xml:space="preserve"> п. 4</w:t>
            </w:r>
            <w:r w:rsidR="00384961" w:rsidRPr="0071676D">
              <w:rPr>
                <w:rFonts w:ascii="Times New Roman" w:eastAsia="Times New Roman" w:hAnsi="Times New Roman" w:cs="Times New Roman"/>
                <w:color w:val="000000" w:themeColor="text1"/>
                <w:sz w:val="20"/>
                <w:szCs w:val="20"/>
                <w:lang w:val="ru-RU"/>
              </w:rPr>
              <w:t>7</w:t>
            </w:r>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Особливостей</w:t>
            </w:r>
            <w:proofErr w:type="spellEnd"/>
            <w:r w:rsidRPr="0071676D">
              <w:rPr>
                <w:rFonts w:ascii="Times New Roman" w:eastAsia="Times New Roman" w:hAnsi="Times New Roman" w:cs="Times New Roman"/>
                <w:color w:val="000000" w:themeColor="text1"/>
                <w:sz w:val="20"/>
                <w:szCs w:val="20"/>
                <w:lang w:val="ru-RU"/>
              </w:rPr>
              <w:t>*</w:t>
            </w:r>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підтвердження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відсутності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підстав</w:t>
            </w:r>
            <w:proofErr w:type="spellEnd"/>
            <w:r w:rsidRPr="0071676D">
              <w:rPr>
                <w:rFonts w:ascii="Times New Roman" w:eastAsia="Times New Roman" w:hAnsi="Times New Roman" w:cs="Times New Roman"/>
                <w:b/>
                <w:color w:val="000000" w:themeColor="text1"/>
                <w:sz w:val="20"/>
                <w:szCs w:val="20"/>
                <w:lang w:val="ru-RU"/>
              </w:rPr>
              <w:t xml:space="preserve">) повинен </w:t>
            </w:r>
            <w:proofErr w:type="spellStart"/>
            <w:r w:rsidRPr="0071676D">
              <w:rPr>
                <w:rFonts w:ascii="Times New Roman" w:eastAsia="Times New Roman" w:hAnsi="Times New Roman" w:cs="Times New Roman"/>
                <w:b/>
                <w:color w:val="000000" w:themeColor="text1"/>
                <w:sz w:val="20"/>
                <w:szCs w:val="20"/>
                <w:lang w:val="ru-RU"/>
              </w:rPr>
              <w:t>надати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таку</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інформацію</w:t>
            </w:r>
            <w:proofErr w:type="spellEnd"/>
            <w:r w:rsidRPr="0071676D">
              <w:rPr>
                <w:rFonts w:ascii="Times New Roman" w:eastAsia="Times New Roman" w:hAnsi="Times New Roman" w:cs="Times New Roman"/>
                <w:b/>
                <w:color w:val="000000" w:themeColor="text1"/>
                <w:sz w:val="20"/>
                <w:szCs w:val="20"/>
                <w:lang w:val="ru-RU"/>
              </w:rPr>
              <w:t>:</w:t>
            </w:r>
          </w:p>
        </w:tc>
      </w:tr>
      <w:tr w:rsidR="00CA4F27" w:rsidRPr="0071676D" w:rsidTr="00F31AE7">
        <w:trPr>
          <w:trHeight w:val="1723"/>
        </w:trPr>
        <w:tc>
          <w:tcPr>
            <w:tcW w:w="765" w:type="dxa"/>
            <w:tcMar>
              <w:top w:w="100" w:type="dxa"/>
              <w:left w:w="100" w:type="dxa"/>
              <w:bottom w:w="100" w:type="dxa"/>
              <w:right w:w="100" w:type="dxa"/>
            </w:tcMar>
          </w:tcPr>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1</w:t>
            </w:r>
          </w:p>
        </w:tc>
        <w:tc>
          <w:tcPr>
            <w:tcW w:w="4350" w:type="dxa"/>
            <w:tcMar>
              <w:top w:w="100" w:type="dxa"/>
              <w:left w:w="100" w:type="dxa"/>
              <w:bottom w:w="100" w:type="dxa"/>
              <w:right w:w="100" w:type="dxa"/>
            </w:tcMar>
          </w:tcPr>
          <w:p w:rsidR="00D71918" w:rsidRPr="0071676D" w:rsidRDefault="00D71918" w:rsidP="00D719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color w:val="000000" w:themeColor="text1"/>
                <w:sz w:val="20"/>
                <w:szCs w:val="20"/>
                <w:lang w:val="ru-RU"/>
              </w:rPr>
              <w:t>*</w:t>
            </w:r>
            <w:proofErr w:type="spellStart"/>
            <w:r w:rsidRPr="0071676D">
              <w:rPr>
                <w:rFonts w:ascii="Times New Roman" w:eastAsia="Times New Roman" w:hAnsi="Times New Roman" w:cs="Times New Roman"/>
                <w:color w:val="000000" w:themeColor="text1"/>
                <w:sz w:val="20"/>
                <w:szCs w:val="20"/>
                <w:lang w:val="ru-RU"/>
              </w:rPr>
              <w:t>Керівника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учасника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процедури</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закупівлі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фізичну</w:t>
            </w:r>
            <w:proofErr w:type="spellEnd"/>
            <w:r w:rsidRPr="0071676D">
              <w:rPr>
                <w:rFonts w:ascii="Times New Roman" w:eastAsia="Times New Roman" w:hAnsi="Times New Roman" w:cs="Times New Roman"/>
                <w:color w:val="000000" w:themeColor="text1"/>
                <w:sz w:val="20"/>
                <w:szCs w:val="20"/>
                <w:lang w:val="ru-RU"/>
              </w:rPr>
              <w:t xml:space="preserve"> особу, яка є </w:t>
            </w:r>
            <w:proofErr w:type="spellStart"/>
            <w:r w:rsidRPr="0071676D">
              <w:rPr>
                <w:rFonts w:ascii="Times New Roman" w:eastAsia="Times New Roman" w:hAnsi="Times New Roman" w:cs="Times New Roman"/>
                <w:color w:val="000000" w:themeColor="text1"/>
                <w:sz w:val="20"/>
                <w:szCs w:val="20"/>
                <w:lang w:val="ru-RU"/>
              </w:rPr>
              <w:t>учасником</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процедури</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закупівлі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було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притягнуто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згідно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із</w:t>
            </w:r>
            <w:proofErr w:type="spellEnd"/>
            <w:r w:rsidRPr="0071676D">
              <w:rPr>
                <w:rFonts w:ascii="Times New Roman" w:eastAsia="Times New Roman" w:hAnsi="Times New Roman" w:cs="Times New Roman"/>
                <w:color w:val="000000" w:themeColor="text1"/>
                <w:sz w:val="20"/>
                <w:szCs w:val="20"/>
                <w:lang w:val="ru-RU"/>
              </w:rPr>
              <w:t xml:space="preserve"> </w:t>
            </w:r>
            <w:proofErr w:type="gramStart"/>
            <w:r w:rsidRPr="0071676D">
              <w:rPr>
                <w:rFonts w:ascii="Times New Roman" w:eastAsia="Times New Roman" w:hAnsi="Times New Roman" w:cs="Times New Roman"/>
                <w:color w:val="000000" w:themeColor="text1"/>
                <w:sz w:val="20"/>
                <w:szCs w:val="20"/>
                <w:lang w:val="ru-RU"/>
              </w:rPr>
              <w:t>законом  до</w:t>
            </w:r>
            <w:proofErr w:type="gram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відповідальності</w:t>
            </w:r>
            <w:proofErr w:type="spellEnd"/>
            <w:r w:rsidRPr="0071676D">
              <w:rPr>
                <w:rFonts w:ascii="Times New Roman" w:eastAsia="Times New Roman" w:hAnsi="Times New Roman" w:cs="Times New Roman"/>
                <w:color w:val="000000" w:themeColor="text1"/>
                <w:sz w:val="20"/>
                <w:szCs w:val="20"/>
                <w:lang w:val="ru-RU"/>
              </w:rPr>
              <w:t xml:space="preserve"> за </w:t>
            </w:r>
            <w:proofErr w:type="spellStart"/>
            <w:r w:rsidRPr="0071676D">
              <w:rPr>
                <w:rFonts w:ascii="Times New Roman" w:eastAsia="Times New Roman" w:hAnsi="Times New Roman" w:cs="Times New Roman"/>
                <w:color w:val="000000" w:themeColor="text1"/>
                <w:sz w:val="20"/>
                <w:szCs w:val="20"/>
                <w:lang w:val="ru-RU"/>
              </w:rPr>
              <w:t>вчинення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корупційного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правопорушення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або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правопорушення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пов’язаного</w:t>
            </w:r>
            <w:proofErr w:type="spellEnd"/>
            <w:r w:rsidRPr="0071676D">
              <w:rPr>
                <w:rFonts w:ascii="Times New Roman" w:eastAsia="Times New Roman" w:hAnsi="Times New Roman" w:cs="Times New Roman"/>
                <w:color w:val="000000" w:themeColor="text1"/>
                <w:sz w:val="20"/>
                <w:szCs w:val="20"/>
                <w:lang w:val="ru-RU"/>
              </w:rPr>
              <w:t xml:space="preserve"> з </w:t>
            </w:r>
            <w:proofErr w:type="spellStart"/>
            <w:r w:rsidRPr="0071676D">
              <w:rPr>
                <w:rFonts w:ascii="Times New Roman" w:eastAsia="Times New Roman" w:hAnsi="Times New Roman" w:cs="Times New Roman"/>
                <w:color w:val="000000" w:themeColor="text1"/>
                <w:sz w:val="20"/>
                <w:szCs w:val="20"/>
                <w:lang w:val="ru-RU"/>
              </w:rPr>
              <w:t>корупцією</w:t>
            </w:r>
            <w:proofErr w:type="spellEnd"/>
            <w:r w:rsidRPr="0071676D">
              <w:rPr>
                <w:rFonts w:ascii="Times New Roman" w:eastAsia="Times New Roman" w:hAnsi="Times New Roman" w:cs="Times New Roman"/>
                <w:color w:val="000000" w:themeColor="text1"/>
                <w:sz w:val="20"/>
                <w:szCs w:val="20"/>
                <w:lang w:val="ru-RU"/>
              </w:rPr>
              <w:t>.</w:t>
            </w:r>
          </w:p>
          <w:p w:rsidR="00D71918" w:rsidRPr="0071676D" w:rsidRDefault="00151EEC" w:rsidP="00D71918">
            <w:pPr>
              <w:spacing w:after="0" w:line="240" w:lineRule="auto"/>
              <w:jc w:val="both"/>
              <w:rPr>
                <w:rFonts w:ascii="Times New Roman" w:eastAsia="Times New Roman" w:hAnsi="Times New Roman" w:cs="Times New Roman"/>
                <w:b/>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w:t>
            </w:r>
            <w:proofErr w:type="spellStart"/>
            <w:r w:rsidRPr="0071676D">
              <w:rPr>
                <w:rFonts w:ascii="Times New Roman" w:eastAsia="Times New Roman" w:hAnsi="Times New Roman" w:cs="Times New Roman"/>
                <w:b/>
                <w:color w:val="000000" w:themeColor="text1"/>
                <w:sz w:val="20"/>
                <w:szCs w:val="20"/>
                <w:lang w:val="ru-RU"/>
              </w:rPr>
              <w:t>підпункт</w:t>
            </w:r>
            <w:proofErr w:type="spellEnd"/>
            <w:r w:rsidRPr="0071676D">
              <w:rPr>
                <w:rFonts w:ascii="Times New Roman" w:eastAsia="Times New Roman" w:hAnsi="Times New Roman" w:cs="Times New Roman"/>
                <w:b/>
                <w:color w:val="000000" w:themeColor="text1"/>
                <w:sz w:val="20"/>
                <w:szCs w:val="20"/>
                <w:lang w:val="ru-RU"/>
              </w:rPr>
              <w:t xml:space="preserve"> 3 пункт 47</w:t>
            </w:r>
            <w:r w:rsidR="00D71918" w:rsidRPr="0071676D">
              <w:rPr>
                <w:rFonts w:ascii="Times New Roman" w:eastAsia="Times New Roman" w:hAnsi="Times New Roman" w:cs="Times New Roman"/>
                <w:b/>
                <w:color w:val="000000" w:themeColor="text1"/>
                <w:sz w:val="20"/>
                <w:szCs w:val="20"/>
                <w:lang w:val="ru-RU"/>
              </w:rPr>
              <w:t xml:space="preserve"> </w:t>
            </w:r>
            <w:proofErr w:type="spellStart"/>
            <w:r w:rsidR="00D71918" w:rsidRPr="0071676D">
              <w:rPr>
                <w:rFonts w:ascii="Times New Roman" w:eastAsia="Times New Roman" w:hAnsi="Times New Roman" w:cs="Times New Roman"/>
                <w:b/>
                <w:color w:val="000000" w:themeColor="text1"/>
                <w:sz w:val="20"/>
                <w:szCs w:val="20"/>
                <w:lang w:val="ru-RU"/>
              </w:rPr>
              <w:t>Особливостей</w:t>
            </w:r>
            <w:proofErr w:type="spellEnd"/>
            <w:r w:rsidR="00D71918" w:rsidRPr="0071676D">
              <w:rPr>
                <w:rFonts w:ascii="Times New Roman" w:eastAsia="Times New Roman" w:hAnsi="Times New Roman" w:cs="Times New Roman"/>
                <w:b/>
                <w:color w:val="000000" w:themeColor="text1"/>
                <w:sz w:val="20"/>
                <w:szCs w:val="20"/>
                <w:lang w:val="ru-RU"/>
              </w:rPr>
              <w:t>)</w:t>
            </w:r>
          </w:p>
        </w:tc>
        <w:tc>
          <w:tcPr>
            <w:tcW w:w="4503" w:type="dxa"/>
            <w:tcMar>
              <w:top w:w="100" w:type="dxa"/>
              <w:left w:w="100" w:type="dxa"/>
              <w:bottom w:w="100" w:type="dxa"/>
              <w:right w:w="100" w:type="dxa"/>
            </w:tcMar>
          </w:tcPr>
          <w:p w:rsidR="00846FE7" w:rsidRPr="0071676D" w:rsidRDefault="006F495F" w:rsidP="00D71918">
            <w:pPr>
              <w:spacing w:after="0" w:line="240" w:lineRule="auto"/>
              <w:ind w:right="140"/>
              <w:jc w:val="both"/>
              <w:rPr>
                <w:rFonts w:ascii="Times New Roman" w:eastAsia="Times New Roman" w:hAnsi="Times New Roman" w:cs="Times New Roman"/>
                <w:b/>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Інформаційна</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довідка</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Єдиного</w:t>
            </w:r>
            <w:proofErr w:type="spellEnd"/>
            <w:r w:rsidRPr="0071676D">
              <w:rPr>
                <w:rFonts w:ascii="Times New Roman" w:eastAsia="Times New Roman" w:hAnsi="Times New Roman" w:cs="Times New Roman"/>
                <w:b/>
                <w:color w:val="000000" w:themeColor="text1"/>
                <w:sz w:val="20"/>
                <w:szCs w:val="20"/>
                <w:lang w:val="ru-RU"/>
              </w:rPr>
              <w:t xml:space="preserve"> державного </w:t>
            </w:r>
            <w:proofErr w:type="spellStart"/>
            <w:r w:rsidRPr="0071676D">
              <w:rPr>
                <w:rFonts w:ascii="Times New Roman" w:eastAsia="Times New Roman" w:hAnsi="Times New Roman" w:cs="Times New Roman"/>
                <w:b/>
                <w:color w:val="000000" w:themeColor="text1"/>
                <w:sz w:val="20"/>
                <w:szCs w:val="20"/>
                <w:lang w:val="ru-RU"/>
              </w:rPr>
              <w:t>реєстру</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осіб</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які</w:t>
            </w:r>
            <w:proofErr w:type="spellEnd"/>
            <w:r w:rsidRPr="0071676D">
              <w:rPr>
                <w:rFonts w:ascii="Times New Roman" w:eastAsia="Times New Roman" w:hAnsi="Times New Roman" w:cs="Times New Roman"/>
                <w:b/>
                <w:color w:val="000000" w:themeColor="text1"/>
                <w:sz w:val="20"/>
                <w:szCs w:val="20"/>
                <w:lang w:val="ru-RU"/>
              </w:rPr>
              <w:t xml:space="preserve"> вчинили </w:t>
            </w:r>
            <w:proofErr w:type="spellStart"/>
            <w:r w:rsidRPr="0071676D">
              <w:rPr>
                <w:rFonts w:ascii="Times New Roman" w:eastAsia="Times New Roman" w:hAnsi="Times New Roman" w:cs="Times New Roman"/>
                <w:b/>
                <w:color w:val="000000" w:themeColor="text1"/>
                <w:sz w:val="20"/>
                <w:szCs w:val="20"/>
                <w:lang w:val="ru-RU"/>
              </w:rPr>
              <w:t>корупційні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або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пов’язані</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корупцією</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правопорушення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згідно</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якою</w:t>
            </w:r>
            <w:proofErr w:type="spellEnd"/>
            <w:r w:rsidRPr="0071676D">
              <w:rPr>
                <w:rFonts w:ascii="Times New Roman" w:eastAsia="Times New Roman" w:hAnsi="Times New Roman" w:cs="Times New Roman"/>
                <w:b/>
                <w:color w:val="000000" w:themeColor="text1"/>
                <w:sz w:val="20"/>
                <w:szCs w:val="20"/>
                <w:lang w:val="ru-RU"/>
              </w:rPr>
              <w:t xml:space="preserve"> не буде </w:t>
            </w:r>
            <w:proofErr w:type="spellStart"/>
            <w:r w:rsidRPr="0071676D">
              <w:rPr>
                <w:rFonts w:ascii="Times New Roman" w:eastAsia="Times New Roman" w:hAnsi="Times New Roman" w:cs="Times New Roman"/>
                <w:b/>
                <w:color w:val="000000" w:themeColor="text1"/>
                <w:sz w:val="20"/>
                <w:szCs w:val="20"/>
                <w:lang w:val="ru-RU"/>
              </w:rPr>
              <w:t>знайдено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інформації</w:t>
            </w:r>
            <w:proofErr w:type="spellEnd"/>
            <w:r w:rsidRPr="0071676D">
              <w:rPr>
                <w:rFonts w:ascii="Times New Roman" w:eastAsia="Times New Roman" w:hAnsi="Times New Roman" w:cs="Times New Roman"/>
                <w:b/>
                <w:color w:val="000000" w:themeColor="text1"/>
                <w:sz w:val="20"/>
                <w:szCs w:val="20"/>
                <w:lang w:val="ru-RU"/>
              </w:rPr>
              <w:t xml:space="preserve"> про </w:t>
            </w:r>
            <w:proofErr w:type="spellStart"/>
            <w:r w:rsidRPr="0071676D">
              <w:rPr>
                <w:rFonts w:ascii="Times New Roman" w:eastAsia="Times New Roman" w:hAnsi="Times New Roman" w:cs="Times New Roman"/>
                <w:b/>
                <w:color w:val="000000" w:themeColor="text1"/>
                <w:sz w:val="20"/>
                <w:szCs w:val="20"/>
                <w:lang w:val="ru-RU"/>
              </w:rPr>
              <w:t>корупційні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або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пов'язані</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корупцією</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правопорушення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керівника</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учасника</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процедури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закупівлі</w:t>
            </w:r>
            <w:proofErr w:type="spellEnd"/>
            <w:r w:rsidRPr="0071676D">
              <w:rPr>
                <w:rFonts w:ascii="Times New Roman" w:eastAsia="Times New Roman" w:hAnsi="Times New Roman" w:cs="Times New Roman"/>
                <w:b/>
                <w:color w:val="000000" w:themeColor="text1"/>
                <w:sz w:val="20"/>
                <w:szCs w:val="20"/>
                <w:lang w:val="ru-RU"/>
              </w:rPr>
              <w:t xml:space="preserve">, на </w:t>
            </w:r>
            <w:proofErr w:type="spellStart"/>
            <w:r w:rsidRPr="0071676D">
              <w:rPr>
                <w:rFonts w:ascii="Times New Roman" w:eastAsia="Times New Roman" w:hAnsi="Times New Roman" w:cs="Times New Roman"/>
                <w:b/>
                <w:color w:val="000000" w:themeColor="text1"/>
                <w:sz w:val="20"/>
                <w:szCs w:val="20"/>
                <w:lang w:val="ru-RU"/>
              </w:rPr>
              <w:t>виконання</w:t>
            </w:r>
            <w:proofErr w:type="spellEnd"/>
            <w:r w:rsidRPr="0071676D">
              <w:rPr>
                <w:rFonts w:ascii="Times New Roman" w:eastAsia="Times New Roman" w:hAnsi="Times New Roman" w:cs="Times New Roman"/>
                <w:b/>
                <w:color w:val="000000" w:themeColor="text1"/>
                <w:sz w:val="20"/>
                <w:szCs w:val="20"/>
                <w:lang w:val="ru-RU"/>
              </w:rPr>
              <w:t xml:space="preserve"> пункту 47 </w:t>
            </w:r>
            <w:proofErr w:type="spellStart"/>
            <w:r w:rsidRPr="0071676D">
              <w:rPr>
                <w:rFonts w:ascii="Times New Roman" w:eastAsia="Times New Roman" w:hAnsi="Times New Roman" w:cs="Times New Roman"/>
                <w:b/>
                <w:color w:val="000000" w:themeColor="text1"/>
                <w:sz w:val="20"/>
                <w:szCs w:val="20"/>
                <w:lang w:val="ru-RU"/>
              </w:rPr>
              <w:t>Особливостей</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надається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переможцем</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торгів</w:t>
            </w:r>
            <w:proofErr w:type="spellEnd"/>
            <w:r w:rsidRPr="0071676D">
              <w:rPr>
                <w:rFonts w:ascii="Times New Roman" w:eastAsia="Times New Roman" w:hAnsi="Times New Roman" w:cs="Times New Roman"/>
                <w:b/>
                <w:color w:val="000000" w:themeColor="text1"/>
                <w:sz w:val="20"/>
                <w:szCs w:val="20"/>
                <w:lang w:val="ru-RU"/>
              </w:rPr>
              <w:t>.</w:t>
            </w:r>
            <w:r w:rsidR="00241105" w:rsidRPr="0071676D">
              <w:rPr>
                <w:rFonts w:ascii="Times New Roman" w:eastAsia="Times New Roman" w:hAnsi="Times New Roman" w:cs="Times New Roman"/>
                <w:b/>
                <w:color w:val="000000" w:themeColor="text1"/>
                <w:sz w:val="20"/>
                <w:szCs w:val="20"/>
                <w:lang w:val="ru-RU"/>
              </w:rPr>
              <w:t xml:space="preserve"> </w:t>
            </w:r>
            <w:r w:rsidR="00D71918" w:rsidRPr="0071676D">
              <w:rPr>
                <w:rFonts w:ascii="Times New Roman" w:eastAsia="Times New Roman" w:hAnsi="Times New Roman" w:cs="Times New Roman"/>
                <w:b/>
                <w:color w:val="000000" w:themeColor="text1"/>
                <w:sz w:val="20"/>
                <w:szCs w:val="20"/>
                <w:lang w:val="ru-RU"/>
              </w:rPr>
              <w:t xml:space="preserve"> </w:t>
            </w:r>
          </w:p>
          <w:p w:rsidR="00846FE7" w:rsidRPr="0071676D" w:rsidRDefault="00846FE7" w:rsidP="00D71918">
            <w:pPr>
              <w:spacing w:after="0" w:line="240" w:lineRule="auto"/>
              <w:ind w:right="140"/>
              <w:jc w:val="both"/>
              <w:rPr>
                <w:rFonts w:ascii="Times New Roman" w:eastAsia="Times New Roman" w:hAnsi="Times New Roman" w:cs="Times New Roman"/>
                <w:b/>
                <w:color w:val="000000" w:themeColor="text1"/>
                <w:sz w:val="20"/>
                <w:szCs w:val="20"/>
                <w:lang w:val="ru-RU"/>
              </w:rPr>
            </w:pPr>
          </w:p>
          <w:p w:rsidR="00D71918" w:rsidRPr="0071676D" w:rsidRDefault="00D71918" w:rsidP="00D71918">
            <w:pPr>
              <w:spacing w:after="0" w:line="240" w:lineRule="auto"/>
              <w:ind w:right="140"/>
              <w:jc w:val="both"/>
              <w:rPr>
                <w:rFonts w:ascii="Times New Roman" w:eastAsia="Times New Roman" w:hAnsi="Times New Roman" w:cs="Times New Roman"/>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Довідка</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надається</w:t>
            </w:r>
            <w:proofErr w:type="spellEnd"/>
            <w:r w:rsidRPr="0071676D">
              <w:rPr>
                <w:rFonts w:ascii="Times New Roman" w:eastAsia="Times New Roman" w:hAnsi="Times New Roman" w:cs="Times New Roman"/>
                <w:b/>
                <w:color w:val="000000" w:themeColor="text1"/>
                <w:sz w:val="20"/>
                <w:szCs w:val="20"/>
                <w:lang w:val="ru-RU"/>
              </w:rPr>
              <w:t xml:space="preserve"> в </w:t>
            </w:r>
            <w:proofErr w:type="spellStart"/>
            <w:r w:rsidRPr="0071676D">
              <w:rPr>
                <w:rFonts w:ascii="Times New Roman" w:eastAsia="Times New Roman" w:hAnsi="Times New Roman" w:cs="Times New Roman"/>
                <w:b/>
                <w:color w:val="000000" w:themeColor="text1"/>
                <w:sz w:val="20"/>
                <w:szCs w:val="20"/>
                <w:lang w:val="ru-RU"/>
              </w:rPr>
              <w:t>період</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відсутності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функціональної</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можливості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перевірки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інформації</w:t>
            </w:r>
            <w:proofErr w:type="spellEnd"/>
            <w:r w:rsidRPr="0071676D">
              <w:rPr>
                <w:rFonts w:ascii="Times New Roman" w:eastAsia="Times New Roman" w:hAnsi="Times New Roman" w:cs="Times New Roman"/>
                <w:b/>
                <w:color w:val="000000" w:themeColor="text1"/>
                <w:sz w:val="20"/>
                <w:szCs w:val="20"/>
                <w:lang w:val="ru-RU"/>
              </w:rPr>
              <w:t xml:space="preserve"> на </w:t>
            </w:r>
            <w:proofErr w:type="spellStart"/>
            <w:r w:rsidRPr="0071676D">
              <w:rPr>
                <w:rFonts w:ascii="Times New Roman" w:eastAsia="Times New Roman" w:hAnsi="Times New Roman" w:cs="Times New Roman"/>
                <w:b/>
                <w:color w:val="000000" w:themeColor="text1"/>
                <w:sz w:val="20"/>
                <w:szCs w:val="20"/>
                <w:lang w:val="ru-RU"/>
              </w:rPr>
              <w:t>вебресурсі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Єдиного</w:t>
            </w:r>
            <w:proofErr w:type="spellEnd"/>
            <w:r w:rsidRPr="0071676D">
              <w:rPr>
                <w:rFonts w:ascii="Times New Roman" w:eastAsia="Times New Roman" w:hAnsi="Times New Roman" w:cs="Times New Roman"/>
                <w:b/>
                <w:color w:val="000000" w:themeColor="text1"/>
                <w:sz w:val="20"/>
                <w:szCs w:val="20"/>
                <w:lang w:val="ru-RU"/>
              </w:rPr>
              <w:t xml:space="preserve"> державного </w:t>
            </w:r>
            <w:proofErr w:type="spellStart"/>
            <w:r w:rsidRPr="0071676D">
              <w:rPr>
                <w:rFonts w:ascii="Times New Roman" w:eastAsia="Times New Roman" w:hAnsi="Times New Roman" w:cs="Times New Roman"/>
                <w:b/>
                <w:color w:val="000000" w:themeColor="text1"/>
                <w:sz w:val="20"/>
                <w:szCs w:val="20"/>
                <w:lang w:val="ru-RU"/>
              </w:rPr>
              <w:t>реєстру</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осіб</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які</w:t>
            </w:r>
            <w:proofErr w:type="spellEnd"/>
            <w:r w:rsidRPr="0071676D">
              <w:rPr>
                <w:rFonts w:ascii="Times New Roman" w:eastAsia="Times New Roman" w:hAnsi="Times New Roman" w:cs="Times New Roman"/>
                <w:b/>
                <w:color w:val="000000" w:themeColor="text1"/>
                <w:sz w:val="20"/>
                <w:szCs w:val="20"/>
                <w:lang w:val="ru-RU"/>
              </w:rPr>
              <w:t xml:space="preserve"> вчинили </w:t>
            </w:r>
            <w:proofErr w:type="spellStart"/>
            <w:r w:rsidRPr="0071676D">
              <w:rPr>
                <w:rFonts w:ascii="Times New Roman" w:eastAsia="Times New Roman" w:hAnsi="Times New Roman" w:cs="Times New Roman"/>
                <w:b/>
                <w:color w:val="000000" w:themeColor="text1"/>
                <w:sz w:val="20"/>
                <w:szCs w:val="20"/>
                <w:lang w:val="ru-RU"/>
              </w:rPr>
              <w:t>корупційні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або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пов’язані</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корупцією</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правопорушення</w:t>
            </w:r>
            <w:proofErr w:type="spellEnd"/>
            <w:r w:rsidRPr="0071676D">
              <w:rPr>
                <w:rFonts w:ascii="Times New Roman" w:eastAsia="Times New Roman" w:hAnsi="Times New Roman" w:cs="Times New Roman"/>
                <w:b/>
                <w:color w:val="000000" w:themeColor="text1"/>
                <w:sz w:val="20"/>
                <w:szCs w:val="20"/>
                <w:lang w:val="ru-RU"/>
              </w:rPr>
              <w:t xml:space="preserve">, яка не </w:t>
            </w:r>
            <w:proofErr w:type="spellStart"/>
            <w:r w:rsidRPr="0071676D">
              <w:rPr>
                <w:rFonts w:ascii="Times New Roman" w:eastAsia="Times New Roman" w:hAnsi="Times New Roman" w:cs="Times New Roman"/>
                <w:b/>
                <w:color w:val="000000" w:themeColor="text1"/>
                <w:sz w:val="20"/>
                <w:szCs w:val="20"/>
                <w:lang w:val="ru-RU"/>
              </w:rPr>
              <w:t>стосується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запитувача</w:t>
            </w:r>
            <w:proofErr w:type="spellEnd"/>
            <w:r w:rsidRPr="0071676D">
              <w:rPr>
                <w:rFonts w:ascii="Times New Roman" w:eastAsia="Times New Roman" w:hAnsi="Times New Roman" w:cs="Times New Roman"/>
                <w:b/>
                <w:color w:val="000000" w:themeColor="text1"/>
                <w:sz w:val="20"/>
                <w:szCs w:val="20"/>
                <w:lang w:val="ru-RU"/>
              </w:rPr>
              <w:t>.</w:t>
            </w:r>
          </w:p>
        </w:tc>
      </w:tr>
      <w:tr w:rsidR="00CA4F27" w:rsidRPr="0071676D" w:rsidTr="00F31AE7">
        <w:trPr>
          <w:trHeight w:val="2152"/>
        </w:trPr>
        <w:tc>
          <w:tcPr>
            <w:tcW w:w="765" w:type="dxa"/>
            <w:tcMar>
              <w:top w:w="100" w:type="dxa"/>
              <w:left w:w="100" w:type="dxa"/>
              <w:bottom w:w="100" w:type="dxa"/>
              <w:right w:w="100" w:type="dxa"/>
            </w:tcMar>
          </w:tcPr>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2</w:t>
            </w:r>
          </w:p>
        </w:tc>
        <w:tc>
          <w:tcPr>
            <w:tcW w:w="4350" w:type="dxa"/>
            <w:tcMar>
              <w:top w:w="100" w:type="dxa"/>
              <w:left w:w="100" w:type="dxa"/>
              <w:bottom w:w="100" w:type="dxa"/>
              <w:right w:w="100" w:type="dxa"/>
            </w:tcMar>
          </w:tcPr>
          <w:p w:rsidR="00D71918" w:rsidRPr="0071676D" w:rsidRDefault="00D71918" w:rsidP="00D719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color w:val="000000" w:themeColor="text1"/>
                <w:sz w:val="20"/>
                <w:szCs w:val="20"/>
                <w:lang w:val="ru-RU"/>
              </w:rPr>
              <w:t>*</w:t>
            </w:r>
            <w:proofErr w:type="spellStart"/>
            <w:r w:rsidRPr="0071676D">
              <w:rPr>
                <w:rFonts w:ascii="Times New Roman" w:eastAsia="Times New Roman" w:hAnsi="Times New Roman" w:cs="Times New Roman"/>
                <w:color w:val="000000" w:themeColor="text1"/>
                <w:sz w:val="20"/>
                <w:szCs w:val="20"/>
                <w:lang w:val="ru-RU"/>
              </w:rPr>
              <w:t>Керівник</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учасника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процедури</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закупівлі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був</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засуджений</w:t>
            </w:r>
            <w:proofErr w:type="spellEnd"/>
            <w:r w:rsidRPr="0071676D">
              <w:rPr>
                <w:rFonts w:ascii="Times New Roman" w:eastAsia="Times New Roman" w:hAnsi="Times New Roman" w:cs="Times New Roman"/>
                <w:color w:val="000000" w:themeColor="text1"/>
                <w:sz w:val="20"/>
                <w:szCs w:val="20"/>
                <w:lang w:val="ru-RU"/>
              </w:rPr>
              <w:t xml:space="preserve"> за </w:t>
            </w:r>
            <w:proofErr w:type="spellStart"/>
            <w:r w:rsidRPr="0071676D">
              <w:rPr>
                <w:rFonts w:ascii="Times New Roman" w:eastAsia="Times New Roman" w:hAnsi="Times New Roman" w:cs="Times New Roman"/>
                <w:color w:val="000000" w:themeColor="text1"/>
                <w:sz w:val="20"/>
                <w:szCs w:val="20"/>
                <w:lang w:val="ru-RU"/>
              </w:rPr>
              <w:t>кримінальне</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правопорушення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вчинене</w:t>
            </w:r>
            <w:proofErr w:type="spellEnd"/>
            <w:r w:rsidRPr="0071676D">
              <w:rPr>
                <w:rFonts w:ascii="Times New Roman" w:eastAsia="Times New Roman" w:hAnsi="Times New Roman" w:cs="Times New Roman"/>
                <w:color w:val="000000" w:themeColor="text1"/>
                <w:sz w:val="20"/>
                <w:szCs w:val="20"/>
                <w:lang w:val="ru-RU"/>
              </w:rPr>
              <w:t xml:space="preserve"> з </w:t>
            </w:r>
            <w:proofErr w:type="spellStart"/>
            <w:r w:rsidRPr="0071676D">
              <w:rPr>
                <w:rFonts w:ascii="Times New Roman" w:eastAsia="Times New Roman" w:hAnsi="Times New Roman" w:cs="Times New Roman"/>
                <w:color w:val="000000" w:themeColor="text1"/>
                <w:sz w:val="20"/>
                <w:szCs w:val="20"/>
                <w:lang w:val="ru-RU"/>
              </w:rPr>
              <w:t>корисливих</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мотивів</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зокрема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пов’язане</w:t>
            </w:r>
            <w:proofErr w:type="spellEnd"/>
            <w:r w:rsidRPr="0071676D">
              <w:rPr>
                <w:rFonts w:ascii="Times New Roman" w:eastAsia="Times New Roman" w:hAnsi="Times New Roman" w:cs="Times New Roman"/>
                <w:color w:val="000000" w:themeColor="text1"/>
                <w:sz w:val="20"/>
                <w:szCs w:val="20"/>
                <w:lang w:val="ru-RU"/>
              </w:rPr>
              <w:t xml:space="preserve"> з </w:t>
            </w:r>
            <w:proofErr w:type="spellStart"/>
            <w:r w:rsidRPr="0071676D">
              <w:rPr>
                <w:rFonts w:ascii="Times New Roman" w:eastAsia="Times New Roman" w:hAnsi="Times New Roman" w:cs="Times New Roman"/>
                <w:color w:val="000000" w:themeColor="text1"/>
                <w:sz w:val="20"/>
                <w:szCs w:val="20"/>
                <w:lang w:val="ru-RU"/>
              </w:rPr>
              <w:t>хабарництвом</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шахрайством</w:t>
            </w:r>
            <w:proofErr w:type="spellEnd"/>
            <w:r w:rsidRPr="0071676D">
              <w:rPr>
                <w:rFonts w:ascii="Times New Roman" w:eastAsia="Times New Roman" w:hAnsi="Times New Roman" w:cs="Times New Roman"/>
                <w:color w:val="000000" w:themeColor="text1"/>
                <w:sz w:val="20"/>
                <w:szCs w:val="20"/>
                <w:lang w:val="ru-RU"/>
              </w:rPr>
              <w:t xml:space="preserve"> та </w:t>
            </w:r>
            <w:proofErr w:type="spellStart"/>
            <w:r w:rsidRPr="0071676D">
              <w:rPr>
                <w:rFonts w:ascii="Times New Roman" w:eastAsia="Times New Roman" w:hAnsi="Times New Roman" w:cs="Times New Roman"/>
                <w:color w:val="000000" w:themeColor="text1"/>
                <w:sz w:val="20"/>
                <w:szCs w:val="20"/>
                <w:lang w:val="ru-RU"/>
              </w:rPr>
              <w:t>відмиванням</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коштів</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судимість</w:t>
            </w:r>
            <w:proofErr w:type="spellEnd"/>
            <w:r w:rsidRPr="0071676D">
              <w:rPr>
                <w:rFonts w:ascii="Times New Roman" w:eastAsia="Times New Roman" w:hAnsi="Times New Roman" w:cs="Times New Roman"/>
                <w:color w:val="000000" w:themeColor="text1"/>
                <w:sz w:val="20"/>
                <w:szCs w:val="20"/>
                <w:lang w:val="ru-RU"/>
              </w:rPr>
              <w:t xml:space="preserve"> з </w:t>
            </w:r>
            <w:proofErr w:type="spellStart"/>
            <w:r w:rsidRPr="0071676D">
              <w:rPr>
                <w:rFonts w:ascii="Times New Roman" w:eastAsia="Times New Roman" w:hAnsi="Times New Roman" w:cs="Times New Roman"/>
                <w:color w:val="000000" w:themeColor="text1"/>
                <w:sz w:val="20"/>
                <w:szCs w:val="20"/>
                <w:lang w:val="ru-RU"/>
              </w:rPr>
              <w:t>якого</w:t>
            </w:r>
            <w:proofErr w:type="spellEnd"/>
            <w:r w:rsidRPr="0071676D">
              <w:rPr>
                <w:rFonts w:ascii="Times New Roman" w:eastAsia="Times New Roman" w:hAnsi="Times New Roman" w:cs="Times New Roman"/>
                <w:color w:val="000000" w:themeColor="text1"/>
                <w:sz w:val="20"/>
                <w:szCs w:val="20"/>
                <w:lang w:val="ru-RU"/>
              </w:rPr>
              <w:t xml:space="preserve"> не </w:t>
            </w:r>
            <w:proofErr w:type="spellStart"/>
            <w:r w:rsidRPr="0071676D">
              <w:rPr>
                <w:rFonts w:ascii="Times New Roman" w:eastAsia="Times New Roman" w:hAnsi="Times New Roman" w:cs="Times New Roman"/>
                <w:color w:val="000000" w:themeColor="text1"/>
                <w:sz w:val="20"/>
                <w:szCs w:val="20"/>
                <w:lang w:val="ru-RU"/>
              </w:rPr>
              <w:t>знято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або</w:t>
            </w:r>
            <w:proofErr w:type="spellEnd"/>
            <w:r w:rsidRPr="0071676D">
              <w:rPr>
                <w:rFonts w:ascii="Times New Roman" w:eastAsia="Times New Roman" w:hAnsi="Times New Roman" w:cs="Times New Roman"/>
                <w:color w:val="000000" w:themeColor="text1"/>
                <w:sz w:val="20"/>
                <w:szCs w:val="20"/>
                <w:lang w:val="ru-RU"/>
              </w:rPr>
              <w:t xml:space="preserve"> не погашено в </w:t>
            </w:r>
            <w:proofErr w:type="spellStart"/>
            <w:r w:rsidRPr="0071676D">
              <w:rPr>
                <w:rFonts w:ascii="Times New Roman" w:eastAsia="Times New Roman" w:hAnsi="Times New Roman" w:cs="Times New Roman"/>
                <w:color w:val="000000" w:themeColor="text1"/>
                <w:sz w:val="20"/>
                <w:szCs w:val="20"/>
                <w:lang w:val="ru-RU"/>
              </w:rPr>
              <w:t>установленому</w:t>
            </w:r>
            <w:proofErr w:type="spellEnd"/>
            <w:r w:rsidRPr="0071676D">
              <w:rPr>
                <w:rFonts w:ascii="Times New Roman" w:eastAsia="Times New Roman" w:hAnsi="Times New Roman" w:cs="Times New Roman"/>
                <w:color w:val="000000" w:themeColor="text1"/>
                <w:sz w:val="20"/>
                <w:szCs w:val="20"/>
                <w:lang w:val="ru-RU"/>
              </w:rPr>
              <w:t xml:space="preserve"> законом порядку.</w:t>
            </w:r>
          </w:p>
          <w:p w:rsidR="00D71918" w:rsidRPr="0071676D" w:rsidRDefault="00151EEC" w:rsidP="00D71918">
            <w:pPr>
              <w:spacing w:after="0" w:line="240" w:lineRule="auto"/>
              <w:ind w:right="140"/>
              <w:jc w:val="both"/>
              <w:rPr>
                <w:rFonts w:ascii="Times New Roman" w:eastAsia="Times New Roman" w:hAnsi="Times New Roman" w:cs="Times New Roman"/>
                <w:b/>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w:t>
            </w:r>
            <w:proofErr w:type="spellStart"/>
            <w:r w:rsidRPr="0071676D">
              <w:rPr>
                <w:rFonts w:ascii="Times New Roman" w:eastAsia="Times New Roman" w:hAnsi="Times New Roman" w:cs="Times New Roman"/>
                <w:b/>
                <w:color w:val="000000" w:themeColor="text1"/>
                <w:sz w:val="20"/>
                <w:szCs w:val="20"/>
                <w:lang w:val="ru-RU"/>
              </w:rPr>
              <w:t>підпункт</w:t>
            </w:r>
            <w:proofErr w:type="spellEnd"/>
            <w:r w:rsidRPr="0071676D">
              <w:rPr>
                <w:rFonts w:ascii="Times New Roman" w:eastAsia="Times New Roman" w:hAnsi="Times New Roman" w:cs="Times New Roman"/>
                <w:b/>
                <w:color w:val="000000" w:themeColor="text1"/>
                <w:sz w:val="20"/>
                <w:szCs w:val="20"/>
                <w:lang w:val="ru-RU"/>
              </w:rPr>
              <w:t xml:space="preserve"> 6 пункт 47</w:t>
            </w:r>
            <w:r w:rsidR="00D71918" w:rsidRPr="0071676D">
              <w:rPr>
                <w:rFonts w:ascii="Times New Roman" w:eastAsia="Times New Roman" w:hAnsi="Times New Roman" w:cs="Times New Roman"/>
                <w:b/>
                <w:color w:val="000000" w:themeColor="text1"/>
                <w:sz w:val="20"/>
                <w:szCs w:val="20"/>
                <w:lang w:val="ru-RU"/>
              </w:rPr>
              <w:t xml:space="preserve"> </w:t>
            </w:r>
            <w:proofErr w:type="spellStart"/>
            <w:r w:rsidR="00D71918" w:rsidRPr="0071676D">
              <w:rPr>
                <w:rFonts w:ascii="Times New Roman" w:eastAsia="Times New Roman" w:hAnsi="Times New Roman" w:cs="Times New Roman"/>
                <w:b/>
                <w:color w:val="000000" w:themeColor="text1"/>
                <w:sz w:val="20"/>
                <w:szCs w:val="20"/>
                <w:lang w:val="ru-RU"/>
              </w:rPr>
              <w:t>Особливостей</w:t>
            </w:r>
            <w:proofErr w:type="spellEnd"/>
            <w:r w:rsidR="00D71918" w:rsidRPr="0071676D">
              <w:rPr>
                <w:rFonts w:ascii="Times New Roman" w:eastAsia="Times New Roman" w:hAnsi="Times New Roman" w:cs="Times New Roman"/>
                <w:b/>
                <w:color w:val="000000" w:themeColor="text1"/>
                <w:sz w:val="20"/>
                <w:szCs w:val="20"/>
                <w:lang w:val="ru-RU"/>
              </w:rPr>
              <w:t>)</w:t>
            </w:r>
          </w:p>
        </w:tc>
        <w:tc>
          <w:tcPr>
            <w:tcW w:w="4503" w:type="dxa"/>
            <w:vMerge w:val="restart"/>
            <w:tcMar>
              <w:top w:w="100" w:type="dxa"/>
              <w:left w:w="100" w:type="dxa"/>
              <w:bottom w:w="100" w:type="dxa"/>
              <w:right w:w="100" w:type="dxa"/>
            </w:tcMar>
          </w:tcPr>
          <w:p w:rsidR="00D71918" w:rsidRPr="0071676D" w:rsidRDefault="00D71918" w:rsidP="00D71918">
            <w:pPr>
              <w:spacing w:after="0" w:line="240" w:lineRule="auto"/>
              <w:jc w:val="both"/>
              <w:rPr>
                <w:rFonts w:ascii="Times New Roman" w:eastAsia="Times New Roman" w:hAnsi="Times New Roman" w:cs="Times New Roman"/>
                <w:b/>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Повний</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витяг</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інформаційно-аналітичної</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системи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Облік</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відомостей</w:t>
            </w:r>
            <w:proofErr w:type="spellEnd"/>
            <w:r w:rsidRPr="0071676D">
              <w:rPr>
                <w:rFonts w:ascii="Times New Roman" w:eastAsia="Times New Roman" w:hAnsi="Times New Roman" w:cs="Times New Roman"/>
                <w:b/>
                <w:color w:val="000000" w:themeColor="text1"/>
                <w:sz w:val="20"/>
                <w:szCs w:val="20"/>
                <w:lang w:val="ru-RU"/>
              </w:rPr>
              <w:t xml:space="preserve"> про </w:t>
            </w:r>
            <w:proofErr w:type="spellStart"/>
            <w:r w:rsidRPr="0071676D">
              <w:rPr>
                <w:rFonts w:ascii="Times New Roman" w:eastAsia="Times New Roman" w:hAnsi="Times New Roman" w:cs="Times New Roman"/>
                <w:b/>
                <w:color w:val="000000" w:themeColor="text1"/>
                <w:sz w:val="20"/>
                <w:szCs w:val="20"/>
                <w:lang w:val="ru-RU"/>
              </w:rPr>
              <w:t>притягнення</w:t>
            </w:r>
            <w:proofErr w:type="spellEnd"/>
            <w:r w:rsidRPr="0071676D">
              <w:rPr>
                <w:rFonts w:ascii="Times New Roman" w:eastAsia="Times New Roman" w:hAnsi="Times New Roman" w:cs="Times New Roman"/>
                <w:b/>
                <w:color w:val="000000" w:themeColor="text1"/>
                <w:sz w:val="20"/>
                <w:szCs w:val="20"/>
                <w:lang w:val="ru-RU"/>
              </w:rPr>
              <w:t xml:space="preserve"> особи до </w:t>
            </w:r>
            <w:proofErr w:type="spellStart"/>
            <w:r w:rsidRPr="0071676D">
              <w:rPr>
                <w:rFonts w:ascii="Times New Roman" w:eastAsia="Times New Roman" w:hAnsi="Times New Roman" w:cs="Times New Roman"/>
                <w:b/>
                <w:color w:val="000000" w:themeColor="text1"/>
                <w:sz w:val="20"/>
                <w:szCs w:val="20"/>
                <w:lang w:val="ru-RU"/>
              </w:rPr>
              <w:t>кримінальної</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відповідальності</w:t>
            </w:r>
            <w:proofErr w:type="spellEnd"/>
            <w:r w:rsidRPr="0071676D">
              <w:rPr>
                <w:rFonts w:ascii="Times New Roman" w:eastAsia="Times New Roman" w:hAnsi="Times New Roman" w:cs="Times New Roman"/>
                <w:b/>
                <w:color w:val="000000" w:themeColor="text1"/>
                <w:sz w:val="20"/>
                <w:szCs w:val="20"/>
                <w:lang w:val="ru-RU"/>
              </w:rPr>
              <w:t xml:space="preserve"> та </w:t>
            </w:r>
            <w:proofErr w:type="spellStart"/>
            <w:r w:rsidRPr="0071676D">
              <w:rPr>
                <w:rFonts w:ascii="Times New Roman" w:eastAsia="Times New Roman" w:hAnsi="Times New Roman" w:cs="Times New Roman"/>
                <w:b/>
                <w:color w:val="000000" w:themeColor="text1"/>
                <w:sz w:val="20"/>
                <w:szCs w:val="20"/>
                <w:lang w:val="ru-RU"/>
              </w:rPr>
              <w:t>наявності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судимості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сформований</w:t>
            </w:r>
            <w:proofErr w:type="spellEnd"/>
            <w:r w:rsidRPr="0071676D">
              <w:rPr>
                <w:rFonts w:ascii="Times New Roman" w:eastAsia="Times New Roman" w:hAnsi="Times New Roman" w:cs="Times New Roman"/>
                <w:b/>
                <w:color w:val="000000" w:themeColor="text1"/>
                <w:sz w:val="20"/>
                <w:szCs w:val="20"/>
                <w:lang w:val="ru-RU"/>
              </w:rPr>
              <w:t xml:space="preserve"> у </w:t>
            </w:r>
            <w:proofErr w:type="spellStart"/>
            <w:r w:rsidRPr="0071676D">
              <w:rPr>
                <w:rFonts w:ascii="Times New Roman" w:eastAsia="Times New Roman" w:hAnsi="Times New Roman" w:cs="Times New Roman"/>
                <w:b/>
                <w:color w:val="000000" w:themeColor="text1"/>
                <w:sz w:val="20"/>
                <w:szCs w:val="20"/>
                <w:lang w:val="ru-RU"/>
              </w:rPr>
              <w:t>паперовій</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або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електронній</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формі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що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містить</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інформацію</w:t>
            </w:r>
            <w:proofErr w:type="spellEnd"/>
            <w:r w:rsidRPr="0071676D">
              <w:rPr>
                <w:rFonts w:ascii="Times New Roman" w:eastAsia="Times New Roman" w:hAnsi="Times New Roman" w:cs="Times New Roman"/>
                <w:b/>
                <w:color w:val="000000" w:themeColor="text1"/>
                <w:sz w:val="20"/>
                <w:szCs w:val="20"/>
                <w:lang w:val="ru-RU"/>
              </w:rPr>
              <w:t xml:space="preserve"> про </w:t>
            </w:r>
            <w:proofErr w:type="spellStart"/>
            <w:r w:rsidRPr="0071676D">
              <w:rPr>
                <w:rFonts w:ascii="Times New Roman" w:eastAsia="Times New Roman" w:hAnsi="Times New Roman" w:cs="Times New Roman"/>
                <w:b/>
                <w:color w:val="000000" w:themeColor="text1"/>
                <w:sz w:val="20"/>
                <w:szCs w:val="20"/>
                <w:lang w:val="ru-RU"/>
              </w:rPr>
              <w:t>відсутність</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судимості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або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обмежень</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передбачених</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кримінальним</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процесуальним</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законодавством</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України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щодо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керівника</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учасника</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процедури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закупівлі</w:t>
            </w:r>
            <w:proofErr w:type="spellEnd"/>
            <w:r w:rsidRPr="0071676D">
              <w:rPr>
                <w:rFonts w:ascii="Times New Roman" w:eastAsia="Times New Roman" w:hAnsi="Times New Roman" w:cs="Times New Roman"/>
                <w:b/>
                <w:color w:val="000000" w:themeColor="text1"/>
                <w:sz w:val="20"/>
                <w:szCs w:val="20"/>
                <w:lang w:val="ru-RU"/>
              </w:rPr>
              <w:t xml:space="preserve">, яка </w:t>
            </w:r>
            <w:proofErr w:type="spellStart"/>
            <w:r w:rsidRPr="0071676D">
              <w:rPr>
                <w:rFonts w:ascii="Times New Roman" w:eastAsia="Times New Roman" w:hAnsi="Times New Roman" w:cs="Times New Roman"/>
                <w:b/>
                <w:color w:val="000000" w:themeColor="text1"/>
                <w:sz w:val="20"/>
                <w:szCs w:val="20"/>
                <w:lang w:val="ru-RU"/>
              </w:rPr>
              <w:t>підписала</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тендерну</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пропозицію</w:t>
            </w:r>
            <w:proofErr w:type="spellEnd"/>
            <w:r w:rsidRPr="0071676D">
              <w:rPr>
                <w:rFonts w:ascii="Times New Roman" w:eastAsia="Times New Roman" w:hAnsi="Times New Roman" w:cs="Times New Roman"/>
                <w:b/>
                <w:color w:val="000000" w:themeColor="text1"/>
                <w:sz w:val="20"/>
                <w:szCs w:val="20"/>
                <w:lang w:val="ru-RU"/>
              </w:rPr>
              <w:t xml:space="preserve">. </w:t>
            </w:r>
          </w:p>
          <w:p w:rsidR="00D71918" w:rsidRPr="0071676D" w:rsidRDefault="00D71918" w:rsidP="00D71918">
            <w:pPr>
              <w:spacing w:after="0" w:line="240" w:lineRule="auto"/>
              <w:jc w:val="both"/>
              <w:rPr>
                <w:rFonts w:ascii="Times New Roman" w:eastAsia="Times New Roman" w:hAnsi="Times New Roman" w:cs="Times New Roman"/>
                <w:b/>
                <w:color w:val="000000" w:themeColor="text1"/>
                <w:sz w:val="20"/>
                <w:szCs w:val="20"/>
                <w:lang w:val="ru-RU"/>
              </w:rPr>
            </w:pPr>
          </w:p>
          <w:p w:rsidR="00D71918" w:rsidRPr="0071676D" w:rsidRDefault="00D71918" w:rsidP="00D71918">
            <w:pPr>
              <w:spacing w:after="0" w:line="240" w:lineRule="auto"/>
              <w:jc w:val="both"/>
              <w:rPr>
                <w:rFonts w:ascii="Times New Roman" w:eastAsia="Times New Roman" w:hAnsi="Times New Roman" w:cs="Times New Roman"/>
                <w:color w:val="000000" w:themeColor="text1"/>
                <w:sz w:val="20"/>
                <w:szCs w:val="20"/>
                <w:lang w:val="ru-RU"/>
              </w:rPr>
            </w:pPr>
          </w:p>
        </w:tc>
      </w:tr>
      <w:tr w:rsidR="00CA4F27" w:rsidRPr="0071676D" w:rsidTr="00F31AE7">
        <w:trPr>
          <w:trHeight w:val="1936"/>
        </w:trPr>
        <w:tc>
          <w:tcPr>
            <w:tcW w:w="765" w:type="dxa"/>
            <w:tcMar>
              <w:top w:w="100" w:type="dxa"/>
              <w:left w:w="100" w:type="dxa"/>
              <w:bottom w:w="100" w:type="dxa"/>
              <w:right w:w="100" w:type="dxa"/>
            </w:tcMar>
          </w:tcPr>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3</w:t>
            </w:r>
          </w:p>
        </w:tc>
        <w:tc>
          <w:tcPr>
            <w:tcW w:w="4350" w:type="dxa"/>
            <w:tcMar>
              <w:top w:w="100" w:type="dxa"/>
              <w:left w:w="100" w:type="dxa"/>
              <w:bottom w:w="100" w:type="dxa"/>
              <w:right w:w="100" w:type="dxa"/>
            </w:tcMar>
          </w:tcPr>
          <w:p w:rsidR="00D71918" w:rsidRPr="0071676D" w:rsidRDefault="00D71918" w:rsidP="00D719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color w:val="000000" w:themeColor="text1"/>
                <w:sz w:val="20"/>
                <w:szCs w:val="20"/>
                <w:lang w:val="ru-RU"/>
              </w:rPr>
              <w:t>*</w:t>
            </w:r>
            <w:proofErr w:type="spellStart"/>
            <w:r w:rsidRPr="0071676D">
              <w:rPr>
                <w:rFonts w:ascii="Times New Roman" w:eastAsia="Times New Roman" w:hAnsi="Times New Roman" w:cs="Times New Roman"/>
                <w:color w:val="000000" w:themeColor="text1"/>
                <w:sz w:val="20"/>
                <w:szCs w:val="20"/>
                <w:lang w:val="ru-RU"/>
              </w:rPr>
              <w:t>Керівника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учасника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процедури</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закупівлі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фізичну</w:t>
            </w:r>
            <w:proofErr w:type="spellEnd"/>
            <w:r w:rsidRPr="0071676D">
              <w:rPr>
                <w:rFonts w:ascii="Times New Roman" w:eastAsia="Times New Roman" w:hAnsi="Times New Roman" w:cs="Times New Roman"/>
                <w:color w:val="000000" w:themeColor="text1"/>
                <w:sz w:val="20"/>
                <w:szCs w:val="20"/>
                <w:lang w:val="ru-RU"/>
              </w:rPr>
              <w:t xml:space="preserve"> особу, яка є </w:t>
            </w:r>
            <w:proofErr w:type="spellStart"/>
            <w:r w:rsidRPr="0071676D">
              <w:rPr>
                <w:rFonts w:ascii="Times New Roman" w:eastAsia="Times New Roman" w:hAnsi="Times New Roman" w:cs="Times New Roman"/>
                <w:color w:val="000000" w:themeColor="text1"/>
                <w:sz w:val="20"/>
                <w:szCs w:val="20"/>
                <w:lang w:val="ru-RU"/>
              </w:rPr>
              <w:t>учасником</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процедури</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закупівлі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було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притягнуто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згідно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із</w:t>
            </w:r>
            <w:proofErr w:type="spellEnd"/>
            <w:r w:rsidRPr="0071676D">
              <w:rPr>
                <w:rFonts w:ascii="Times New Roman" w:eastAsia="Times New Roman" w:hAnsi="Times New Roman" w:cs="Times New Roman"/>
                <w:color w:val="000000" w:themeColor="text1"/>
                <w:sz w:val="20"/>
                <w:szCs w:val="20"/>
                <w:lang w:val="ru-RU"/>
              </w:rPr>
              <w:t xml:space="preserve"> законом до </w:t>
            </w:r>
            <w:proofErr w:type="spellStart"/>
            <w:r w:rsidRPr="0071676D">
              <w:rPr>
                <w:rFonts w:ascii="Times New Roman" w:eastAsia="Times New Roman" w:hAnsi="Times New Roman" w:cs="Times New Roman"/>
                <w:color w:val="000000" w:themeColor="text1"/>
                <w:sz w:val="20"/>
                <w:szCs w:val="20"/>
                <w:lang w:val="ru-RU"/>
              </w:rPr>
              <w:t>відповідальності</w:t>
            </w:r>
            <w:proofErr w:type="spellEnd"/>
            <w:r w:rsidRPr="0071676D">
              <w:rPr>
                <w:rFonts w:ascii="Times New Roman" w:eastAsia="Times New Roman" w:hAnsi="Times New Roman" w:cs="Times New Roman"/>
                <w:color w:val="000000" w:themeColor="text1"/>
                <w:sz w:val="20"/>
                <w:szCs w:val="20"/>
                <w:lang w:val="ru-RU"/>
              </w:rPr>
              <w:t xml:space="preserve"> за </w:t>
            </w:r>
            <w:proofErr w:type="spellStart"/>
            <w:r w:rsidRPr="0071676D">
              <w:rPr>
                <w:rFonts w:ascii="Times New Roman" w:eastAsia="Times New Roman" w:hAnsi="Times New Roman" w:cs="Times New Roman"/>
                <w:color w:val="000000" w:themeColor="text1"/>
                <w:sz w:val="20"/>
                <w:szCs w:val="20"/>
                <w:lang w:val="ru-RU"/>
              </w:rPr>
              <w:t>вчинення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правопорушення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пов’язаного</w:t>
            </w:r>
            <w:proofErr w:type="spellEnd"/>
            <w:r w:rsidRPr="0071676D">
              <w:rPr>
                <w:rFonts w:ascii="Times New Roman" w:eastAsia="Times New Roman" w:hAnsi="Times New Roman" w:cs="Times New Roman"/>
                <w:color w:val="000000" w:themeColor="text1"/>
                <w:sz w:val="20"/>
                <w:szCs w:val="20"/>
                <w:lang w:val="ru-RU"/>
              </w:rPr>
              <w:t xml:space="preserve"> з </w:t>
            </w:r>
            <w:proofErr w:type="spellStart"/>
            <w:r w:rsidRPr="0071676D">
              <w:rPr>
                <w:rFonts w:ascii="Times New Roman" w:eastAsia="Times New Roman" w:hAnsi="Times New Roman" w:cs="Times New Roman"/>
                <w:color w:val="000000" w:themeColor="text1"/>
                <w:sz w:val="20"/>
                <w:szCs w:val="20"/>
                <w:lang w:val="ru-RU"/>
              </w:rPr>
              <w:t>використанням</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дитячої</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праці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чи</w:t>
            </w:r>
            <w:proofErr w:type="spellEnd"/>
            <w:r w:rsidRPr="0071676D">
              <w:rPr>
                <w:rFonts w:ascii="Times New Roman" w:eastAsia="Times New Roman" w:hAnsi="Times New Roman" w:cs="Times New Roman"/>
                <w:color w:val="000000" w:themeColor="text1"/>
                <w:sz w:val="20"/>
                <w:szCs w:val="20"/>
                <w:lang w:val="ru-RU"/>
              </w:rPr>
              <w:t xml:space="preserve"> будь-</w:t>
            </w:r>
            <w:proofErr w:type="spellStart"/>
            <w:r w:rsidRPr="0071676D">
              <w:rPr>
                <w:rFonts w:ascii="Times New Roman" w:eastAsia="Times New Roman" w:hAnsi="Times New Roman" w:cs="Times New Roman"/>
                <w:color w:val="000000" w:themeColor="text1"/>
                <w:sz w:val="20"/>
                <w:szCs w:val="20"/>
                <w:lang w:val="ru-RU"/>
              </w:rPr>
              <w:t>якими</w:t>
            </w:r>
            <w:proofErr w:type="spellEnd"/>
            <w:r w:rsidRPr="0071676D">
              <w:rPr>
                <w:rFonts w:ascii="Times New Roman" w:eastAsia="Times New Roman" w:hAnsi="Times New Roman" w:cs="Times New Roman"/>
                <w:color w:val="000000" w:themeColor="text1"/>
                <w:sz w:val="20"/>
                <w:szCs w:val="20"/>
                <w:lang w:val="ru-RU"/>
              </w:rPr>
              <w:t xml:space="preserve"> формами </w:t>
            </w:r>
            <w:proofErr w:type="spellStart"/>
            <w:r w:rsidRPr="0071676D">
              <w:rPr>
                <w:rFonts w:ascii="Times New Roman" w:eastAsia="Times New Roman" w:hAnsi="Times New Roman" w:cs="Times New Roman"/>
                <w:color w:val="000000" w:themeColor="text1"/>
                <w:sz w:val="20"/>
                <w:szCs w:val="20"/>
                <w:lang w:val="ru-RU"/>
              </w:rPr>
              <w:t>торгівлі</w:t>
            </w:r>
            <w:proofErr w:type="spellEnd"/>
            <w:r w:rsidRPr="0071676D">
              <w:rPr>
                <w:rFonts w:ascii="Times New Roman" w:eastAsia="Times New Roman" w:hAnsi="Times New Roman" w:cs="Times New Roman"/>
                <w:color w:val="000000" w:themeColor="text1"/>
                <w:sz w:val="20"/>
                <w:szCs w:val="20"/>
                <w:lang w:val="ru-RU"/>
              </w:rPr>
              <w:t xml:space="preserve"> людьми.</w:t>
            </w:r>
          </w:p>
          <w:p w:rsidR="00D71918" w:rsidRPr="0071676D" w:rsidRDefault="00384961" w:rsidP="00D71918">
            <w:pPr>
              <w:spacing w:after="0" w:line="240" w:lineRule="auto"/>
              <w:jc w:val="both"/>
              <w:rPr>
                <w:rFonts w:ascii="Times New Roman" w:eastAsia="Times New Roman" w:hAnsi="Times New Roman" w:cs="Times New Roman"/>
                <w:b/>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w:t>
            </w:r>
            <w:proofErr w:type="spellStart"/>
            <w:r w:rsidRPr="0071676D">
              <w:rPr>
                <w:rFonts w:ascii="Times New Roman" w:eastAsia="Times New Roman" w:hAnsi="Times New Roman" w:cs="Times New Roman"/>
                <w:b/>
                <w:color w:val="000000" w:themeColor="text1"/>
                <w:sz w:val="20"/>
                <w:szCs w:val="20"/>
                <w:lang w:val="ru-RU"/>
              </w:rPr>
              <w:t>підпункт</w:t>
            </w:r>
            <w:proofErr w:type="spellEnd"/>
            <w:r w:rsidRPr="0071676D">
              <w:rPr>
                <w:rFonts w:ascii="Times New Roman" w:eastAsia="Times New Roman" w:hAnsi="Times New Roman" w:cs="Times New Roman"/>
                <w:b/>
                <w:color w:val="000000" w:themeColor="text1"/>
                <w:sz w:val="20"/>
                <w:szCs w:val="20"/>
                <w:lang w:val="ru-RU"/>
              </w:rPr>
              <w:t xml:space="preserve"> 12 пункт 47</w:t>
            </w:r>
            <w:r w:rsidR="00D71918" w:rsidRPr="0071676D">
              <w:rPr>
                <w:rFonts w:ascii="Times New Roman" w:eastAsia="Times New Roman" w:hAnsi="Times New Roman" w:cs="Times New Roman"/>
                <w:b/>
                <w:color w:val="000000" w:themeColor="text1"/>
                <w:sz w:val="20"/>
                <w:szCs w:val="20"/>
                <w:lang w:val="ru-RU"/>
              </w:rPr>
              <w:t xml:space="preserve"> </w:t>
            </w:r>
            <w:proofErr w:type="spellStart"/>
            <w:r w:rsidR="00D71918" w:rsidRPr="0071676D">
              <w:rPr>
                <w:rFonts w:ascii="Times New Roman" w:eastAsia="Times New Roman" w:hAnsi="Times New Roman" w:cs="Times New Roman"/>
                <w:b/>
                <w:color w:val="000000" w:themeColor="text1"/>
                <w:sz w:val="20"/>
                <w:szCs w:val="20"/>
                <w:lang w:val="ru-RU"/>
              </w:rPr>
              <w:t>Особливостей</w:t>
            </w:r>
            <w:proofErr w:type="spellEnd"/>
            <w:r w:rsidR="00D71918" w:rsidRPr="0071676D">
              <w:rPr>
                <w:rFonts w:ascii="Times New Roman" w:eastAsia="Times New Roman" w:hAnsi="Times New Roman" w:cs="Times New Roman"/>
                <w:b/>
                <w:color w:val="000000" w:themeColor="text1"/>
                <w:sz w:val="20"/>
                <w:szCs w:val="20"/>
                <w:lang w:val="ru-RU"/>
              </w:rPr>
              <w:t>)</w:t>
            </w:r>
          </w:p>
        </w:tc>
        <w:tc>
          <w:tcPr>
            <w:tcW w:w="4503" w:type="dxa"/>
            <w:vMerge/>
            <w:tcMar>
              <w:top w:w="100" w:type="dxa"/>
              <w:left w:w="100" w:type="dxa"/>
              <w:bottom w:w="100" w:type="dxa"/>
              <w:right w:w="100" w:type="dxa"/>
            </w:tcMar>
          </w:tcPr>
          <w:p w:rsidR="00D71918" w:rsidRPr="0071676D" w:rsidRDefault="00D71918" w:rsidP="00D71918">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lang w:val="ru-RU"/>
              </w:rPr>
            </w:pPr>
          </w:p>
        </w:tc>
      </w:tr>
    </w:tbl>
    <w:p w:rsidR="00D71918" w:rsidRPr="0071676D" w:rsidRDefault="00D71918" w:rsidP="00D71918">
      <w:pPr>
        <w:spacing w:after="0" w:line="240" w:lineRule="auto"/>
        <w:rPr>
          <w:rFonts w:ascii="Times New Roman" w:eastAsia="Times New Roman" w:hAnsi="Times New Roman" w:cs="Times New Roman"/>
          <w:b/>
          <w:color w:val="000000" w:themeColor="text1"/>
          <w:sz w:val="20"/>
          <w:szCs w:val="20"/>
          <w:lang w:val="ru-RU"/>
        </w:rPr>
      </w:pPr>
    </w:p>
    <w:p w:rsidR="00D71918" w:rsidRPr="0071676D" w:rsidRDefault="00D71918" w:rsidP="00D71918">
      <w:pPr>
        <w:spacing w:before="240" w:after="0" w:line="240" w:lineRule="auto"/>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 xml:space="preserve">3.2. </w:t>
      </w:r>
      <w:proofErr w:type="spellStart"/>
      <w:r w:rsidRPr="0071676D">
        <w:rPr>
          <w:rFonts w:ascii="Times New Roman" w:eastAsia="Times New Roman" w:hAnsi="Times New Roman" w:cs="Times New Roman"/>
          <w:b/>
          <w:color w:val="000000" w:themeColor="text1"/>
          <w:sz w:val="20"/>
          <w:szCs w:val="20"/>
          <w:lang w:val="ru-RU"/>
        </w:rPr>
        <w:t>Документи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які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надаються</w:t>
      </w:r>
      <w:proofErr w:type="spellEnd"/>
      <w:r w:rsidRPr="0071676D">
        <w:rPr>
          <w:rFonts w:ascii="Times New Roman" w:eastAsia="Times New Roman" w:hAnsi="Times New Roman" w:cs="Times New Roman"/>
          <w:b/>
          <w:color w:val="000000" w:themeColor="text1"/>
          <w:sz w:val="20"/>
          <w:szCs w:val="20"/>
          <w:lang w:val="ru-RU"/>
        </w:rPr>
        <w:t xml:space="preserve"> ПЕРЕМОЖЦЕМ (</w:t>
      </w:r>
      <w:proofErr w:type="spellStart"/>
      <w:r w:rsidRPr="0071676D">
        <w:rPr>
          <w:rFonts w:ascii="Times New Roman" w:eastAsia="Times New Roman" w:hAnsi="Times New Roman" w:cs="Times New Roman"/>
          <w:b/>
          <w:color w:val="000000" w:themeColor="text1"/>
          <w:sz w:val="20"/>
          <w:szCs w:val="20"/>
          <w:lang w:val="ru-RU"/>
        </w:rPr>
        <w:t>фізичною</w:t>
      </w:r>
      <w:proofErr w:type="spellEnd"/>
      <w:r w:rsidRPr="0071676D">
        <w:rPr>
          <w:rFonts w:ascii="Times New Roman" w:eastAsia="Times New Roman" w:hAnsi="Times New Roman" w:cs="Times New Roman"/>
          <w:b/>
          <w:color w:val="000000" w:themeColor="text1"/>
          <w:sz w:val="20"/>
          <w:szCs w:val="20"/>
          <w:lang w:val="ru-RU"/>
        </w:rPr>
        <w:t xml:space="preserve"> особою </w:t>
      </w:r>
      <w:proofErr w:type="spellStart"/>
      <w:r w:rsidRPr="0071676D">
        <w:rPr>
          <w:rFonts w:ascii="Times New Roman" w:eastAsia="Times New Roman" w:hAnsi="Times New Roman" w:cs="Times New Roman"/>
          <w:b/>
          <w:color w:val="000000" w:themeColor="text1"/>
          <w:sz w:val="20"/>
          <w:szCs w:val="20"/>
          <w:lang w:val="ru-RU"/>
        </w:rPr>
        <w:t>чи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фізичною</w:t>
      </w:r>
      <w:proofErr w:type="spellEnd"/>
      <w:r w:rsidRPr="0071676D">
        <w:rPr>
          <w:rFonts w:ascii="Times New Roman" w:eastAsia="Times New Roman" w:hAnsi="Times New Roman" w:cs="Times New Roman"/>
          <w:b/>
          <w:color w:val="000000" w:themeColor="text1"/>
          <w:sz w:val="20"/>
          <w:szCs w:val="20"/>
          <w:lang w:val="ru-RU"/>
        </w:rPr>
        <w:t xml:space="preserve"> особою — </w:t>
      </w:r>
      <w:proofErr w:type="spellStart"/>
      <w:r w:rsidRPr="0071676D">
        <w:rPr>
          <w:rFonts w:ascii="Times New Roman" w:eastAsia="Times New Roman" w:hAnsi="Times New Roman" w:cs="Times New Roman"/>
          <w:b/>
          <w:color w:val="000000" w:themeColor="text1"/>
          <w:sz w:val="20"/>
          <w:szCs w:val="20"/>
          <w:lang w:val="ru-RU"/>
        </w:rPr>
        <w:t>підприємцем</w:t>
      </w:r>
      <w:proofErr w:type="spellEnd"/>
      <w:r w:rsidRPr="0071676D">
        <w:rPr>
          <w:rFonts w:ascii="Times New Roman" w:eastAsia="Times New Roman" w:hAnsi="Times New Roman" w:cs="Times New Roman"/>
          <w:b/>
          <w:color w:val="000000" w:themeColor="text1"/>
          <w:sz w:val="20"/>
          <w:szCs w:val="20"/>
          <w:lang w:val="ru-RU"/>
        </w:rPr>
        <w:t>):</w:t>
      </w:r>
    </w:p>
    <w:tbl>
      <w:tblPr>
        <w:tblW w:w="9619" w:type="dxa"/>
        <w:tblInd w:w="-100"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Look w:val="0400" w:firstRow="0" w:lastRow="0" w:firstColumn="0" w:lastColumn="0" w:noHBand="0" w:noVBand="1"/>
      </w:tblPr>
      <w:tblGrid>
        <w:gridCol w:w="587"/>
        <w:gridCol w:w="4427"/>
        <w:gridCol w:w="4605"/>
      </w:tblGrid>
      <w:tr w:rsidR="00CA4F27" w:rsidRPr="0071676D" w:rsidTr="007F1AB9">
        <w:trPr>
          <w:trHeight w:val="885"/>
        </w:trPr>
        <w:tc>
          <w:tcPr>
            <w:tcW w:w="587" w:type="dxa"/>
            <w:tcMar>
              <w:top w:w="100" w:type="dxa"/>
              <w:left w:w="100" w:type="dxa"/>
              <w:bottom w:w="100" w:type="dxa"/>
              <w:right w:w="100" w:type="dxa"/>
            </w:tcMar>
          </w:tcPr>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w:t>
            </w:r>
          </w:p>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з/п</w:t>
            </w:r>
          </w:p>
        </w:tc>
        <w:tc>
          <w:tcPr>
            <w:tcW w:w="4427" w:type="dxa"/>
            <w:tcMar>
              <w:top w:w="100" w:type="dxa"/>
              <w:left w:w="100" w:type="dxa"/>
              <w:bottom w:w="100" w:type="dxa"/>
              <w:right w:w="100" w:type="dxa"/>
            </w:tcMar>
          </w:tcPr>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Вимоги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00384961" w:rsidRPr="0071676D">
              <w:rPr>
                <w:rFonts w:ascii="Times New Roman" w:eastAsia="Times New Roman" w:hAnsi="Times New Roman" w:cs="Times New Roman"/>
                <w:color w:val="000000" w:themeColor="text1"/>
                <w:sz w:val="20"/>
                <w:szCs w:val="20"/>
                <w:lang w:val="ru-RU"/>
              </w:rPr>
              <w:t>згідно</w:t>
            </w:r>
            <w:proofErr w:type="spellEnd"/>
            <w:r w:rsidR="00384961" w:rsidRPr="0071676D">
              <w:rPr>
                <w:rFonts w:ascii="Times New Roman" w:eastAsia="Times New Roman" w:hAnsi="Times New Roman" w:cs="Times New Roman"/>
                <w:color w:val="000000" w:themeColor="text1"/>
                <w:sz w:val="20"/>
                <w:szCs w:val="20"/>
                <w:lang w:val="ru-RU"/>
              </w:rPr>
              <w:t xml:space="preserve"> пункту 47</w:t>
            </w:r>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Особливостей</w:t>
            </w:r>
            <w:proofErr w:type="spellEnd"/>
            <w:r w:rsidRPr="0071676D">
              <w:rPr>
                <w:rFonts w:ascii="Times New Roman" w:eastAsia="Times New Roman" w:hAnsi="Times New Roman" w:cs="Times New Roman"/>
                <w:color w:val="000000" w:themeColor="text1"/>
                <w:sz w:val="20"/>
                <w:szCs w:val="20"/>
                <w:lang w:val="ru-RU"/>
              </w:rPr>
              <w:t>*</w:t>
            </w:r>
          </w:p>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p>
        </w:tc>
        <w:tc>
          <w:tcPr>
            <w:tcW w:w="4605" w:type="dxa"/>
            <w:tcMar>
              <w:top w:w="100" w:type="dxa"/>
              <w:left w:w="100" w:type="dxa"/>
              <w:bottom w:w="100" w:type="dxa"/>
              <w:right w:w="100" w:type="dxa"/>
            </w:tcMar>
          </w:tcPr>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Переможець</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торгів</w:t>
            </w:r>
            <w:proofErr w:type="spellEnd"/>
            <w:r w:rsidRPr="0071676D">
              <w:rPr>
                <w:rFonts w:ascii="Times New Roman" w:eastAsia="Times New Roman" w:hAnsi="Times New Roman" w:cs="Times New Roman"/>
                <w:b/>
                <w:color w:val="000000" w:themeColor="text1"/>
                <w:sz w:val="20"/>
                <w:szCs w:val="20"/>
                <w:lang w:val="ru-RU"/>
              </w:rPr>
              <w:t xml:space="preserve"> на </w:t>
            </w:r>
            <w:proofErr w:type="spellStart"/>
            <w:r w:rsidRPr="0071676D">
              <w:rPr>
                <w:rFonts w:ascii="Times New Roman" w:eastAsia="Times New Roman" w:hAnsi="Times New Roman" w:cs="Times New Roman"/>
                <w:b/>
                <w:color w:val="000000" w:themeColor="text1"/>
                <w:sz w:val="20"/>
                <w:szCs w:val="20"/>
                <w:lang w:val="ru-RU"/>
              </w:rPr>
              <w:t>виконання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вимоги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00384961" w:rsidRPr="0071676D">
              <w:rPr>
                <w:rFonts w:ascii="Times New Roman" w:eastAsia="Times New Roman" w:hAnsi="Times New Roman" w:cs="Times New Roman"/>
                <w:color w:val="000000" w:themeColor="text1"/>
                <w:sz w:val="20"/>
                <w:szCs w:val="20"/>
                <w:lang w:val="ru-RU"/>
              </w:rPr>
              <w:t>згідно</w:t>
            </w:r>
            <w:proofErr w:type="spellEnd"/>
            <w:r w:rsidR="00384961" w:rsidRPr="0071676D">
              <w:rPr>
                <w:rFonts w:ascii="Times New Roman" w:eastAsia="Times New Roman" w:hAnsi="Times New Roman" w:cs="Times New Roman"/>
                <w:color w:val="000000" w:themeColor="text1"/>
                <w:sz w:val="20"/>
                <w:szCs w:val="20"/>
                <w:lang w:val="ru-RU"/>
              </w:rPr>
              <w:t xml:space="preserve"> пункту 47</w:t>
            </w:r>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Особливостей</w:t>
            </w:r>
            <w:proofErr w:type="spellEnd"/>
            <w:r w:rsidRPr="0071676D">
              <w:rPr>
                <w:rFonts w:ascii="Times New Roman" w:eastAsia="Times New Roman" w:hAnsi="Times New Roman" w:cs="Times New Roman"/>
                <w:color w:val="000000" w:themeColor="text1"/>
                <w:sz w:val="20"/>
                <w:szCs w:val="20"/>
                <w:lang w:val="ru-RU"/>
              </w:rPr>
              <w:t>*</w:t>
            </w:r>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підтвердження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відсутності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підстав</w:t>
            </w:r>
            <w:proofErr w:type="spellEnd"/>
            <w:r w:rsidRPr="0071676D">
              <w:rPr>
                <w:rFonts w:ascii="Times New Roman" w:eastAsia="Times New Roman" w:hAnsi="Times New Roman" w:cs="Times New Roman"/>
                <w:b/>
                <w:color w:val="000000" w:themeColor="text1"/>
                <w:sz w:val="20"/>
                <w:szCs w:val="20"/>
                <w:lang w:val="ru-RU"/>
              </w:rPr>
              <w:t xml:space="preserve">) повинен </w:t>
            </w:r>
            <w:proofErr w:type="spellStart"/>
            <w:r w:rsidRPr="0071676D">
              <w:rPr>
                <w:rFonts w:ascii="Times New Roman" w:eastAsia="Times New Roman" w:hAnsi="Times New Roman" w:cs="Times New Roman"/>
                <w:b/>
                <w:color w:val="000000" w:themeColor="text1"/>
                <w:sz w:val="20"/>
                <w:szCs w:val="20"/>
                <w:lang w:val="ru-RU"/>
              </w:rPr>
              <w:t>надати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таку</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інформацію</w:t>
            </w:r>
            <w:proofErr w:type="spellEnd"/>
            <w:r w:rsidRPr="0071676D">
              <w:rPr>
                <w:rFonts w:ascii="Times New Roman" w:eastAsia="Times New Roman" w:hAnsi="Times New Roman" w:cs="Times New Roman"/>
                <w:b/>
                <w:color w:val="000000" w:themeColor="text1"/>
                <w:sz w:val="20"/>
                <w:szCs w:val="20"/>
                <w:lang w:val="ru-RU"/>
              </w:rPr>
              <w:t>:</w:t>
            </w:r>
          </w:p>
        </w:tc>
      </w:tr>
      <w:tr w:rsidR="00CA4F27" w:rsidRPr="0071676D" w:rsidTr="007F1AB9">
        <w:trPr>
          <w:trHeight w:val="1723"/>
        </w:trPr>
        <w:tc>
          <w:tcPr>
            <w:tcW w:w="587" w:type="dxa"/>
            <w:tcMar>
              <w:top w:w="100" w:type="dxa"/>
              <w:left w:w="100" w:type="dxa"/>
              <w:bottom w:w="100" w:type="dxa"/>
              <w:right w:w="100" w:type="dxa"/>
            </w:tcMar>
          </w:tcPr>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1</w:t>
            </w:r>
          </w:p>
        </w:tc>
        <w:tc>
          <w:tcPr>
            <w:tcW w:w="4427" w:type="dxa"/>
            <w:tcMar>
              <w:top w:w="100" w:type="dxa"/>
              <w:left w:w="100" w:type="dxa"/>
              <w:bottom w:w="100" w:type="dxa"/>
              <w:right w:w="100" w:type="dxa"/>
            </w:tcMar>
          </w:tcPr>
          <w:p w:rsidR="00D71918" w:rsidRPr="0071676D" w:rsidRDefault="00D71918" w:rsidP="00D719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color w:val="000000" w:themeColor="text1"/>
                <w:sz w:val="20"/>
                <w:szCs w:val="20"/>
                <w:lang w:val="ru-RU"/>
              </w:rPr>
              <w:t>*</w:t>
            </w:r>
            <w:proofErr w:type="spellStart"/>
            <w:r w:rsidRPr="0071676D">
              <w:rPr>
                <w:rFonts w:ascii="Times New Roman" w:eastAsia="Times New Roman" w:hAnsi="Times New Roman" w:cs="Times New Roman"/>
                <w:color w:val="000000" w:themeColor="text1"/>
                <w:sz w:val="20"/>
                <w:szCs w:val="20"/>
                <w:lang w:val="ru-RU"/>
              </w:rPr>
              <w:t>Керівника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учасника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процедури</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закупівлі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фізичну</w:t>
            </w:r>
            <w:proofErr w:type="spellEnd"/>
            <w:r w:rsidRPr="0071676D">
              <w:rPr>
                <w:rFonts w:ascii="Times New Roman" w:eastAsia="Times New Roman" w:hAnsi="Times New Roman" w:cs="Times New Roman"/>
                <w:color w:val="000000" w:themeColor="text1"/>
                <w:sz w:val="20"/>
                <w:szCs w:val="20"/>
                <w:lang w:val="ru-RU"/>
              </w:rPr>
              <w:t xml:space="preserve"> особу, яка є </w:t>
            </w:r>
            <w:proofErr w:type="spellStart"/>
            <w:r w:rsidRPr="0071676D">
              <w:rPr>
                <w:rFonts w:ascii="Times New Roman" w:eastAsia="Times New Roman" w:hAnsi="Times New Roman" w:cs="Times New Roman"/>
                <w:color w:val="000000" w:themeColor="text1"/>
                <w:sz w:val="20"/>
                <w:szCs w:val="20"/>
                <w:lang w:val="ru-RU"/>
              </w:rPr>
              <w:t>учасником</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процедури</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закупівлі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було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притягнуто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згідно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із</w:t>
            </w:r>
            <w:proofErr w:type="spellEnd"/>
            <w:r w:rsidRPr="0071676D">
              <w:rPr>
                <w:rFonts w:ascii="Times New Roman" w:eastAsia="Times New Roman" w:hAnsi="Times New Roman" w:cs="Times New Roman"/>
                <w:color w:val="000000" w:themeColor="text1"/>
                <w:sz w:val="20"/>
                <w:szCs w:val="20"/>
                <w:lang w:val="ru-RU"/>
              </w:rPr>
              <w:t xml:space="preserve"> </w:t>
            </w:r>
            <w:proofErr w:type="gramStart"/>
            <w:r w:rsidRPr="0071676D">
              <w:rPr>
                <w:rFonts w:ascii="Times New Roman" w:eastAsia="Times New Roman" w:hAnsi="Times New Roman" w:cs="Times New Roman"/>
                <w:color w:val="000000" w:themeColor="text1"/>
                <w:sz w:val="20"/>
                <w:szCs w:val="20"/>
                <w:lang w:val="ru-RU"/>
              </w:rPr>
              <w:t>законом  до</w:t>
            </w:r>
            <w:proofErr w:type="gram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відповідальності</w:t>
            </w:r>
            <w:proofErr w:type="spellEnd"/>
            <w:r w:rsidRPr="0071676D">
              <w:rPr>
                <w:rFonts w:ascii="Times New Roman" w:eastAsia="Times New Roman" w:hAnsi="Times New Roman" w:cs="Times New Roman"/>
                <w:color w:val="000000" w:themeColor="text1"/>
                <w:sz w:val="20"/>
                <w:szCs w:val="20"/>
                <w:lang w:val="ru-RU"/>
              </w:rPr>
              <w:t xml:space="preserve"> за </w:t>
            </w:r>
            <w:proofErr w:type="spellStart"/>
            <w:r w:rsidRPr="0071676D">
              <w:rPr>
                <w:rFonts w:ascii="Times New Roman" w:eastAsia="Times New Roman" w:hAnsi="Times New Roman" w:cs="Times New Roman"/>
                <w:color w:val="000000" w:themeColor="text1"/>
                <w:sz w:val="20"/>
                <w:szCs w:val="20"/>
                <w:lang w:val="ru-RU"/>
              </w:rPr>
              <w:t>вчинення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корупційного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правопорушення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або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правопорушення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пов’язаного</w:t>
            </w:r>
            <w:proofErr w:type="spellEnd"/>
            <w:r w:rsidRPr="0071676D">
              <w:rPr>
                <w:rFonts w:ascii="Times New Roman" w:eastAsia="Times New Roman" w:hAnsi="Times New Roman" w:cs="Times New Roman"/>
                <w:color w:val="000000" w:themeColor="text1"/>
                <w:sz w:val="20"/>
                <w:szCs w:val="20"/>
                <w:lang w:val="ru-RU"/>
              </w:rPr>
              <w:t xml:space="preserve"> з </w:t>
            </w:r>
            <w:proofErr w:type="spellStart"/>
            <w:r w:rsidRPr="0071676D">
              <w:rPr>
                <w:rFonts w:ascii="Times New Roman" w:eastAsia="Times New Roman" w:hAnsi="Times New Roman" w:cs="Times New Roman"/>
                <w:color w:val="000000" w:themeColor="text1"/>
                <w:sz w:val="20"/>
                <w:szCs w:val="20"/>
                <w:lang w:val="ru-RU"/>
              </w:rPr>
              <w:t>корупцією</w:t>
            </w:r>
            <w:proofErr w:type="spellEnd"/>
            <w:r w:rsidRPr="0071676D">
              <w:rPr>
                <w:rFonts w:ascii="Times New Roman" w:eastAsia="Times New Roman" w:hAnsi="Times New Roman" w:cs="Times New Roman"/>
                <w:color w:val="000000" w:themeColor="text1"/>
                <w:sz w:val="20"/>
                <w:szCs w:val="20"/>
                <w:lang w:val="ru-RU"/>
              </w:rPr>
              <w:t>.</w:t>
            </w:r>
          </w:p>
          <w:p w:rsidR="00D71918" w:rsidRPr="0071676D" w:rsidRDefault="00384961" w:rsidP="00D71918">
            <w:pPr>
              <w:spacing w:after="0" w:line="240" w:lineRule="auto"/>
              <w:jc w:val="both"/>
              <w:rPr>
                <w:rFonts w:ascii="Times New Roman" w:eastAsia="Times New Roman" w:hAnsi="Times New Roman" w:cs="Times New Roman"/>
                <w:b/>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w:t>
            </w:r>
            <w:proofErr w:type="spellStart"/>
            <w:r w:rsidRPr="0071676D">
              <w:rPr>
                <w:rFonts w:ascii="Times New Roman" w:eastAsia="Times New Roman" w:hAnsi="Times New Roman" w:cs="Times New Roman"/>
                <w:b/>
                <w:color w:val="000000" w:themeColor="text1"/>
                <w:sz w:val="20"/>
                <w:szCs w:val="20"/>
                <w:lang w:val="ru-RU"/>
              </w:rPr>
              <w:t>підпункт</w:t>
            </w:r>
            <w:proofErr w:type="spellEnd"/>
            <w:r w:rsidRPr="0071676D">
              <w:rPr>
                <w:rFonts w:ascii="Times New Roman" w:eastAsia="Times New Roman" w:hAnsi="Times New Roman" w:cs="Times New Roman"/>
                <w:b/>
                <w:color w:val="000000" w:themeColor="text1"/>
                <w:sz w:val="20"/>
                <w:szCs w:val="20"/>
                <w:lang w:val="ru-RU"/>
              </w:rPr>
              <w:t xml:space="preserve"> 3 пункт 47</w:t>
            </w:r>
            <w:r w:rsidR="00D71918" w:rsidRPr="0071676D">
              <w:rPr>
                <w:rFonts w:ascii="Times New Roman" w:eastAsia="Times New Roman" w:hAnsi="Times New Roman" w:cs="Times New Roman"/>
                <w:b/>
                <w:color w:val="000000" w:themeColor="text1"/>
                <w:sz w:val="20"/>
                <w:szCs w:val="20"/>
                <w:lang w:val="ru-RU"/>
              </w:rPr>
              <w:t xml:space="preserve"> </w:t>
            </w:r>
            <w:proofErr w:type="spellStart"/>
            <w:r w:rsidR="00D71918" w:rsidRPr="0071676D">
              <w:rPr>
                <w:rFonts w:ascii="Times New Roman" w:eastAsia="Times New Roman" w:hAnsi="Times New Roman" w:cs="Times New Roman"/>
                <w:b/>
                <w:color w:val="000000" w:themeColor="text1"/>
                <w:sz w:val="20"/>
                <w:szCs w:val="20"/>
                <w:lang w:val="ru-RU"/>
              </w:rPr>
              <w:t>Особливостей</w:t>
            </w:r>
            <w:proofErr w:type="spellEnd"/>
            <w:r w:rsidR="00D71918" w:rsidRPr="0071676D">
              <w:rPr>
                <w:rFonts w:ascii="Times New Roman" w:eastAsia="Times New Roman" w:hAnsi="Times New Roman" w:cs="Times New Roman"/>
                <w:b/>
                <w:color w:val="000000" w:themeColor="text1"/>
                <w:sz w:val="20"/>
                <w:szCs w:val="20"/>
                <w:lang w:val="ru-RU"/>
              </w:rPr>
              <w:t>)</w:t>
            </w:r>
          </w:p>
        </w:tc>
        <w:tc>
          <w:tcPr>
            <w:tcW w:w="4605" w:type="dxa"/>
            <w:tcMar>
              <w:top w:w="100" w:type="dxa"/>
              <w:left w:w="100" w:type="dxa"/>
              <w:bottom w:w="100" w:type="dxa"/>
              <w:right w:w="100" w:type="dxa"/>
            </w:tcMar>
          </w:tcPr>
          <w:p w:rsidR="00846FE7" w:rsidRPr="0071676D" w:rsidRDefault="00241105" w:rsidP="00D71918">
            <w:pPr>
              <w:spacing w:after="0" w:line="240" w:lineRule="auto"/>
              <w:ind w:right="140"/>
              <w:jc w:val="both"/>
              <w:rPr>
                <w:rFonts w:ascii="Times New Roman" w:eastAsia="Times New Roman" w:hAnsi="Times New Roman" w:cs="Times New Roman"/>
                <w:b/>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Інформаційна</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довідка</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Єдиного</w:t>
            </w:r>
            <w:proofErr w:type="spellEnd"/>
            <w:r w:rsidRPr="0071676D">
              <w:rPr>
                <w:rFonts w:ascii="Times New Roman" w:eastAsia="Times New Roman" w:hAnsi="Times New Roman" w:cs="Times New Roman"/>
                <w:b/>
                <w:color w:val="000000" w:themeColor="text1"/>
                <w:sz w:val="20"/>
                <w:szCs w:val="20"/>
                <w:lang w:val="ru-RU"/>
              </w:rPr>
              <w:t xml:space="preserve"> державного </w:t>
            </w:r>
            <w:proofErr w:type="spellStart"/>
            <w:r w:rsidRPr="0071676D">
              <w:rPr>
                <w:rFonts w:ascii="Times New Roman" w:eastAsia="Times New Roman" w:hAnsi="Times New Roman" w:cs="Times New Roman"/>
                <w:b/>
                <w:color w:val="000000" w:themeColor="text1"/>
                <w:sz w:val="20"/>
                <w:szCs w:val="20"/>
                <w:lang w:val="ru-RU"/>
              </w:rPr>
              <w:t>реєстру</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осіб</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які</w:t>
            </w:r>
            <w:proofErr w:type="spellEnd"/>
            <w:r w:rsidRPr="0071676D">
              <w:rPr>
                <w:rFonts w:ascii="Times New Roman" w:eastAsia="Times New Roman" w:hAnsi="Times New Roman" w:cs="Times New Roman"/>
                <w:b/>
                <w:color w:val="000000" w:themeColor="text1"/>
                <w:sz w:val="20"/>
                <w:szCs w:val="20"/>
                <w:lang w:val="ru-RU"/>
              </w:rPr>
              <w:t xml:space="preserve"> вчинили </w:t>
            </w:r>
            <w:proofErr w:type="spellStart"/>
            <w:r w:rsidRPr="0071676D">
              <w:rPr>
                <w:rFonts w:ascii="Times New Roman" w:eastAsia="Times New Roman" w:hAnsi="Times New Roman" w:cs="Times New Roman"/>
                <w:b/>
                <w:color w:val="000000" w:themeColor="text1"/>
                <w:sz w:val="20"/>
                <w:szCs w:val="20"/>
                <w:lang w:val="ru-RU"/>
              </w:rPr>
              <w:t>корупційні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або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пов’язані</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корупцією</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правопорушення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згідно</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якою</w:t>
            </w:r>
            <w:proofErr w:type="spellEnd"/>
            <w:r w:rsidRPr="0071676D">
              <w:rPr>
                <w:rFonts w:ascii="Times New Roman" w:eastAsia="Times New Roman" w:hAnsi="Times New Roman" w:cs="Times New Roman"/>
                <w:b/>
                <w:color w:val="000000" w:themeColor="text1"/>
                <w:sz w:val="20"/>
                <w:szCs w:val="20"/>
                <w:lang w:val="ru-RU"/>
              </w:rPr>
              <w:t xml:space="preserve"> не буде </w:t>
            </w:r>
            <w:proofErr w:type="spellStart"/>
            <w:r w:rsidRPr="0071676D">
              <w:rPr>
                <w:rFonts w:ascii="Times New Roman" w:eastAsia="Times New Roman" w:hAnsi="Times New Roman" w:cs="Times New Roman"/>
                <w:b/>
                <w:color w:val="000000" w:themeColor="text1"/>
                <w:sz w:val="20"/>
                <w:szCs w:val="20"/>
                <w:lang w:val="ru-RU"/>
              </w:rPr>
              <w:t>знайдено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інформації</w:t>
            </w:r>
            <w:proofErr w:type="spellEnd"/>
            <w:r w:rsidRPr="0071676D">
              <w:rPr>
                <w:rFonts w:ascii="Times New Roman" w:eastAsia="Times New Roman" w:hAnsi="Times New Roman" w:cs="Times New Roman"/>
                <w:b/>
                <w:color w:val="000000" w:themeColor="text1"/>
                <w:sz w:val="20"/>
                <w:szCs w:val="20"/>
                <w:lang w:val="ru-RU"/>
              </w:rPr>
              <w:t xml:space="preserve"> про </w:t>
            </w:r>
            <w:proofErr w:type="spellStart"/>
            <w:r w:rsidRPr="0071676D">
              <w:rPr>
                <w:rFonts w:ascii="Times New Roman" w:eastAsia="Times New Roman" w:hAnsi="Times New Roman" w:cs="Times New Roman"/>
                <w:b/>
                <w:color w:val="000000" w:themeColor="text1"/>
                <w:sz w:val="20"/>
                <w:szCs w:val="20"/>
                <w:lang w:val="ru-RU"/>
              </w:rPr>
              <w:t>корупційні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або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пов'язані</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корупцією</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правопорушення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фізичної</w:t>
            </w:r>
            <w:proofErr w:type="spellEnd"/>
            <w:r w:rsidRPr="0071676D">
              <w:rPr>
                <w:rFonts w:ascii="Times New Roman" w:eastAsia="Times New Roman" w:hAnsi="Times New Roman" w:cs="Times New Roman"/>
                <w:b/>
                <w:color w:val="000000" w:themeColor="text1"/>
                <w:sz w:val="20"/>
                <w:szCs w:val="20"/>
                <w:lang w:val="ru-RU"/>
              </w:rPr>
              <w:t xml:space="preserve"> особи, яка </w:t>
            </w:r>
            <w:proofErr w:type="gramStart"/>
            <w:r w:rsidRPr="0071676D">
              <w:rPr>
                <w:rFonts w:ascii="Times New Roman" w:eastAsia="Times New Roman" w:hAnsi="Times New Roman" w:cs="Times New Roman"/>
                <w:b/>
                <w:color w:val="000000" w:themeColor="text1"/>
                <w:sz w:val="20"/>
                <w:szCs w:val="20"/>
                <w:lang w:val="ru-RU"/>
              </w:rPr>
              <w:t xml:space="preserve">є  </w:t>
            </w:r>
            <w:proofErr w:type="spellStart"/>
            <w:r w:rsidRPr="0071676D">
              <w:rPr>
                <w:rFonts w:ascii="Times New Roman" w:eastAsia="Times New Roman" w:hAnsi="Times New Roman" w:cs="Times New Roman"/>
                <w:b/>
                <w:color w:val="000000" w:themeColor="text1"/>
                <w:sz w:val="20"/>
                <w:szCs w:val="20"/>
                <w:lang w:val="ru-RU"/>
              </w:rPr>
              <w:t>учасником</w:t>
            </w:r>
            <w:proofErr w:type="spellEnd"/>
            <w:proofErr w:type="gram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процедури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закупівлі</w:t>
            </w:r>
            <w:proofErr w:type="spellEnd"/>
            <w:r w:rsidRPr="0071676D">
              <w:rPr>
                <w:rFonts w:ascii="Times New Roman" w:eastAsia="Times New Roman" w:hAnsi="Times New Roman" w:cs="Times New Roman"/>
                <w:b/>
                <w:color w:val="000000" w:themeColor="text1"/>
                <w:sz w:val="20"/>
                <w:szCs w:val="20"/>
                <w:lang w:val="ru-RU"/>
              </w:rPr>
              <w:t xml:space="preserve">, на </w:t>
            </w:r>
            <w:proofErr w:type="spellStart"/>
            <w:r w:rsidRPr="0071676D">
              <w:rPr>
                <w:rFonts w:ascii="Times New Roman" w:eastAsia="Times New Roman" w:hAnsi="Times New Roman" w:cs="Times New Roman"/>
                <w:b/>
                <w:color w:val="000000" w:themeColor="text1"/>
                <w:sz w:val="20"/>
                <w:szCs w:val="20"/>
                <w:lang w:val="ru-RU"/>
              </w:rPr>
              <w:t>виконання</w:t>
            </w:r>
            <w:proofErr w:type="spellEnd"/>
            <w:r w:rsidRPr="0071676D">
              <w:rPr>
                <w:rFonts w:ascii="Times New Roman" w:eastAsia="Times New Roman" w:hAnsi="Times New Roman" w:cs="Times New Roman"/>
                <w:b/>
                <w:color w:val="000000" w:themeColor="text1"/>
                <w:sz w:val="20"/>
                <w:szCs w:val="20"/>
                <w:lang w:val="ru-RU"/>
              </w:rPr>
              <w:t xml:space="preserve"> пункту 47 </w:t>
            </w:r>
            <w:proofErr w:type="spellStart"/>
            <w:r w:rsidRPr="0071676D">
              <w:rPr>
                <w:rFonts w:ascii="Times New Roman" w:eastAsia="Times New Roman" w:hAnsi="Times New Roman" w:cs="Times New Roman"/>
                <w:b/>
                <w:color w:val="000000" w:themeColor="text1"/>
                <w:sz w:val="20"/>
                <w:szCs w:val="20"/>
                <w:lang w:val="ru-RU"/>
              </w:rPr>
              <w:t>Особливостей</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надається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переможцем</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торгів</w:t>
            </w:r>
            <w:proofErr w:type="spellEnd"/>
            <w:r w:rsidRPr="0071676D">
              <w:rPr>
                <w:rFonts w:ascii="Times New Roman" w:eastAsia="Times New Roman" w:hAnsi="Times New Roman" w:cs="Times New Roman"/>
                <w:b/>
                <w:color w:val="000000" w:themeColor="text1"/>
                <w:sz w:val="20"/>
                <w:szCs w:val="20"/>
                <w:lang w:val="ru-RU"/>
              </w:rPr>
              <w:t xml:space="preserve">.  </w:t>
            </w:r>
            <w:r w:rsidR="00D71918" w:rsidRPr="0071676D">
              <w:rPr>
                <w:rFonts w:ascii="Times New Roman" w:eastAsia="Times New Roman" w:hAnsi="Times New Roman" w:cs="Times New Roman"/>
                <w:b/>
                <w:color w:val="000000" w:themeColor="text1"/>
                <w:sz w:val="20"/>
                <w:szCs w:val="20"/>
                <w:lang w:val="ru-RU"/>
              </w:rPr>
              <w:t xml:space="preserve"> </w:t>
            </w:r>
          </w:p>
          <w:p w:rsidR="00D71918" w:rsidRPr="0071676D" w:rsidRDefault="00D71918" w:rsidP="00D71918">
            <w:pPr>
              <w:spacing w:after="0" w:line="240" w:lineRule="auto"/>
              <w:ind w:right="140"/>
              <w:jc w:val="both"/>
              <w:rPr>
                <w:rFonts w:ascii="Times New Roman" w:eastAsia="Times New Roman" w:hAnsi="Times New Roman" w:cs="Times New Roman"/>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Довідка</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надається</w:t>
            </w:r>
            <w:proofErr w:type="spellEnd"/>
            <w:r w:rsidRPr="0071676D">
              <w:rPr>
                <w:rFonts w:ascii="Times New Roman" w:eastAsia="Times New Roman" w:hAnsi="Times New Roman" w:cs="Times New Roman"/>
                <w:b/>
                <w:color w:val="000000" w:themeColor="text1"/>
                <w:sz w:val="20"/>
                <w:szCs w:val="20"/>
                <w:lang w:val="ru-RU"/>
              </w:rPr>
              <w:t xml:space="preserve"> в </w:t>
            </w:r>
            <w:proofErr w:type="spellStart"/>
            <w:r w:rsidRPr="0071676D">
              <w:rPr>
                <w:rFonts w:ascii="Times New Roman" w:eastAsia="Times New Roman" w:hAnsi="Times New Roman" w:cs="Times New Roman"/>
                <w:b/>
                <w:color w:val="000000" w:themeColor="text1"/>
                <w:sz w:val="20"/>
                <w:szCs w:val="20"/>
                <w:lang w:val="ru-RU"/>
              </w:rPr>
              <w:t>період</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відсутності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функціональної</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можливості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перевірки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інформації</w:t>
            </w:r>
            <w:proofErr w:type="spellEnd"/>
            <w:r w:rsidRPr="0071676D">
              <w:rPr>
                <w:rFonts w:ascii="Times New Roman" w:eastAsia="Times New Roman" w:hAnsi="Times New Roman" w:cs="Times New Roman"/>
                <w:b/>
                <w:color w:val="000000" w:themeColor="text1"/>
                <w:sz w:val="20"/>
                <w:szCs w:val="20"/>
                <w:lang w:val="ru-RU"/>
              </w:rPr>
              <w:t xml:space="preserve"> на </w:t>
            </w:r>
            <w:proofErr w:type="spellStart"/>
            <w:r w:rsidRPr="0071676D">
              <w:rPr>
                <w:rFonts w:ascii="Times New Roman" w:eastAsia="Times New Roman" w:hAnsi="Times New Roman" w:cs="Times New Roman"/>
                <w:b/>
                <w:color w:val="000000" w:themeColor="text1"/>
                <w:sz w:val="20"/>
                <w:szCs w:val="20"/>
                <w:lang w:val="ru-RU"/>
              </w:rPr>
              <w:t>вебресурсі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Єдиного</w:t>
            </w:r>
            <w:proofErr w:type="spellEnd"/>
            <w:r w:rsidRPr="0071676D">
              <w:rPr>
                <w:rFonts w:ascii="Times New Roman" w:eastAsia="Times New Roman" w:hAnsi="Times New Roman" w:cs="Times New Roman"/>
                <w:b/>
                <w:color w:val="000000" w:themeColor="text1"/>
                <w:sz w:val="20"/>
                <w:szCs w:val="20"/>
                <w:lang w:val="ru-RU"/>
              </w:rPr>
              <w:t xml:space="preserve"> державного </w:t>
            </w:r>
            <w:proofErr w:type="spellStart"/>
            <w:r w:rsidRPr="0071676D">
              <w:rPr>
                <w:rFonts w:ascii="Times New Roman" w:eastAsia="Times New Roman" w:hAnsi="Times New Roman" w:cs="Times New Roman"/>
                <w:b/>
                <w:color w:val="000000" w:themeColor="text1"/>
                <w:sz w:val="20"/>
                <w:szCs w:val="20"/>
                <w:lang w:val="ru-RU"/>
              </w:rPr>
              <w:t>реєстру</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осіб</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які</w:t>
            </w:r>
            <w:proofErr w:type="spellEnd"/>
            <w:r w:rsidRPr="0071676D">
              <w:rPr>
                <w:rFonts w:ascii="Times New Roman" w:eastAsia="Times New Roman" w:hAnsi="Times New Roman" w:cs="Times New Roman"/>
                <w:b/>
                <w:color w:val="000000" w:themeColor="text1"/>
                <w:sz w:val="20"/>
                <w:szCs w:val="20"/>
                <w:lang w:val="ru-RU"/>
              </w:rPr>
              <w:t xml:space="preserve"> вчинили </w:t>
            </w:r>
            <w:proofErr w:type="spellStart"/>
            <w:r w:rsidRPr="0071676D">
              <w:rPr>
                <w:rFonts w:ascii="Times New Roman" w:eastAsia="Times New Roman" w:hAnsi="Times New Roman" w:cs="Times New Roman"/>
                <w:b/>
                <w:color w:val="000000" w:themeColor="text1"/>
                <w:sz w:val="20"/>
                <w:szCs w:val="20"/>
                <w:lang w:val="ru-RU"/>
              </w:rPr>
              <w:t>корупційні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або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lastRenderedPageBreak/>
              <w:t>пов’язані</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корупцією</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правопорушення</w:t>
            </w:r>
            <w:proofErr w:type="spellEnd"/>
            <w:r w:rsidRPr="0071676D">
              <w:rPr>
                <w:rFonts w:ascii="Times New Roman" w:eastAsia="Times New Roman" w:hAnsi="Times New Roman" w:cs="Times New Roman"/>
                <w:b/>
                <w:color w:val="000000" w:themeColor="text1"/>
                <w:sz w:val="20"/>
                <w:szCs w:val="20"/>
                <w:lang w:val="ru-RU"/>
              </w:rPr>
              <w:t xml:space="preserve">, яка не </w:t>
            </w:r>
            <w:proofErr w:type="spellStart"/>
            <w:r w:rsidRPr="0071676D">
              <w:rPr>
                <w:rFonts w:ascii="Times New Roman" w:eastAsia="Times New Roman" w:hAnsi="Times New Roman" w:cs="Times New Roman"/>
                <w:b/>
                <w:color w:val="000000" w:themeColor="text1"/>
                <w:sz w:val="20"/>
                <w:szCs w:val="20"/>
                <w:lang w:val="ru-RU"/>
              </w:rPr>
              <w:t>стосується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запитувача</w:t>
            </w:r>
            <w:proofErr w:type="spellEnd"/>
            <w:r w:rsidRPr="0071676D">
              <w:rPr>
                <w:rFonts w:ascii="Times New Roman" w:eastAsia="Times New Roman" w:hAnsi="Times New Roman" w:cs="Times New Roman"/>
                <w:b/>
                <w:color w:val="000000" w:themeColor="text1"/>
                <w:sz w:val="20"/>
                <w:szCs w:val="20"/>
                <w:lang w:val="ru-RU"/>
              </w:rPr>
              <w:t>.</w:t>
            </w:r>
          </w:p>
        </w:tc>
      </w:tr>
      <w:tr w:rsidR="00CA4F27" w:rsidRPr="0071676D" w:rsidTr="007F1AB9">
        <w:trPr>
          <w:trHeight w:val="2152"/>
        </w:trPr>
        <w:tc>
          <w:tcPr>
            <w:tcW w:w="587" w:type="dxa"/>
            <w:tcMar>
              <w:top w:w="100" w:type="dxa"/>
              <w:left w:w="100" w:type="dxa"/>
              <w:bottom w:w="100" w:type="dxa"/>
              <w:right w:w="100" w:type="dxa"/>
            </w:tcMar>
          </w:tcPr>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lastRenderedPageBreak/>
              <w:t>2</w:t>
            </w:r>
          </w:p>
        </w:tc>
        <w:tc>
          <w:tcPr>
            <w:tcW w:w="4427" w:type="dxa"/>
            <w:tcMar>
              <w:top w:w="100" w:type="dxa"/>
              <w:left w:w="100" w:type="dxa"/>
              <w:bottom w:w="100" w:type="dxa"/>
              <w:right w:w="100" w:type="dxa"/>
            </w:tcMar>
          </w:tcPr>
          <w:p w:rsidR="00D71918" w:rsidRPr="0071676D" w:rsidRDefault="00D71918" w:rsidP="00D719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color w:val="000000" w:themeColor="text1"/>
                <w:sz w:val="20"/>
                <w:szCs w:val="20"/>
                <w:lang w:val="ru-RU"/>
              </w:rPr>
              <w:t>*</w:t>
            </w:r>
            <w:proofErr w:type="spellStart"/>
            <w:r w:rsidRPr="0071676D">
              <w:rPr>
                <w:rFonts w:ascii="Times New Roman" w:eastAsia="Times New Roman" w:hAnsi="Times New Roman" w:cs="Times New Roman"/>
                <w:color w:val="000000" w:themeColor="text1"/>
                <w:sz w:val="20"/>
                <w:szCs w:val="20"/>
                <w:lang w:val="ru-RU"/>
              </w:rPr>
              <w:t>Фізична</w:t>
            </w:r>
            <w:proofErr w:type="spellEnd"/>
            <w:r w:rsidRPr="0071676D">
              <w:rPr>
                <w:rFonts w:ascii="Times New Roman" w:eastAsia="Times New Roman" w:hAnsi="Times New Roman" w:cs="Times New Roman"/>
                <w:color w:val="000000" w:themeColor="text1"/>
                <w:sz w:val="20"/>
                <w:szCs w:val="20"/>
                <w:lang w:val="ru-RU"/>
              </w:rPr>
              <w:t xml:space="preserve"> особа, яка є </w:t>
            </w:r>
            <w:proofErr w:type="spellStart"/>
            <w:r w:rsidRPr="0071676D">
              <w:rPr>
                <w:rFonts w:ascii="Times New Roman" w:eastAsia="Times New Roman" w:hAnsi="Times New Roman" w:cs="Times New Roman"/>
                <w:color w:val="000000" w:themeColor="text1"/>
                <w:sz w:val="20"/>
                <w:szCs w:val="20"/>
                <w:lang w:val="ru-RU"/>
              </w:rPr>
              <w:t>учасником</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процедури</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закупівлі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була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засуджена</w:t>
            </w:r>
            <w:proofErr w:type="spellEnd"/>
            <w:r w:rsidRPr="0071676D">
              <w:rPr>
                <w:rFonts w:ascii="Times New Roman" w:eastAsia="Times New Roman" w:hAnsi="Times New Roman" w:cs="Times New Roman"/>
                <w:color w:val="000000" w:themeColor="text1"/>
                <w:sz w:val="20"/>
                <w:szCs w:val="20"/>
                <w:lang w:val="ru-RU"/>
              </w:rPr>
              <w:t xml:space="preserve"> за </w:t>
            </w:r>
            <w:proofErr w:type="spellStart"/>
            <w:r w:rsidRPr="0071676D">
              <w:rPr>
                <w:rFonts w:ascii="Times New Roman" w:eastAsia="Times New Roman" w:hAnsi="Times New Roman" w:cs="Times New Roman"/>
                <w:color w:val="000000" w:themeColor="text1"/>
                <w:sz w:val="20"/>
                <w:szCs w:val="20"/>
                <w:lang w:val="ru-RU"/>
              </w:rPr>
              <w:t>кримінальне</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правопорушення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вчинене</w:t>
            </w:r>
            <w:proofErr w:type="spellEnd"/>
            <w:r w:rsidRPr="0071676D">
              <w:rPr>
                <w:rFonts w:ascii="Times New Roman" w:eastAsia="Times New Roman" w:hAnsi="Times New Roman" w:cs="Times New Roman"/>
                <w:color w:val="000000" w:themeColor="text1"/>
                <w:sz w:val="20"/>
                <w:szCs w:val="20"/>
                <w:lang w:val="ru-RU"/>
              </w:rPr>
              <w:t xml:space="preserve"> з </w:t>
            </w:r>
            <w:proofErr w:type="spellStart"/>
            <w:r w:rsidRPr="0071676D">
              <w:rPr>
                <w:rFonts w:ascii="Times New Roman" w:eastAsia="Times New Roman" w:hAnsi="Times New Roman" w:cs="Times New Roman"/>
                <w:color w:val="000000" w:themeColor="text1"/>
                <w:sz w:val="20"/>
                <w:szCs w:val="20"/>
                <w:lang w:val="ru-RU"/>
              </w:rPr>
              <w:t>корисливих</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мотивів</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зокрема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пов’язане</w:t>
            </w:r>
            <w:proofErr w:type="spellEnd"/>
            <w:r w:rsidRPr="0071676D">
              <w:rPr>
                <w:rFonts w:ascii="Times New Roman" w:eastAsia="Times New Roman" w:hAnsi="Times New Roman" w:cs="Times New Roman"/>
                <w:color w:val="000000" w:themeColor="text1"/>
                <w:sz w:val="20"/>
                <w:szCs w:val="20"/>
                <w:lang w:val="ru-RU"/>
              </w:rPr>
              <w:t xml:space="preserve"> з </w:t>
            </w:r>
            <w:proofErr w:type="spellStart"/>
            <w:r w:rsidRPr="0071676D">
              <w:rPr>
                <w:rFonts w:ascii="Times New Roman" w:eastAsia="Times New Roman" w:hAnsi="Times New Roman" w:cs="Times New Roman"/>
                <w:color w:val="000000" w:themeColor="text1"/>
                <w:sz w:val="20"/>
                <w:szCs w:val="20"/>
                <w:lang w:val="ru-RU"/>
              </w:rPr>
              <w:t>хабарництвом</w:t>
            </w:r>
            <w:proofErr w:type="spellEnd"/>
            <w:r w:rsidRPr="0071676D">
              <w:rPr>
                <w:rFonts w:ascii="Times New Roman" w:eastAsia="Times New Roman" w:hAnsi="Times New Roman" w:cs="Times New Roman"/>
                <w:color w:val="000000" w:themeColor="text1"/>
                <w:sz w:val="20"/>
                <w:szCs w:val="20"/>
                <w:lang w:val="ru-RU"/>
              </w:rPr>
              <w:t xml:space="preserve"> та </w:t>
            </w:r>
            <w:proofErr w:type="spellStart"/>
            <w:r w:rsidRPr="0071676D">
              <w:rPr>
                <w:rFonts w:ascii="Times New Roman" w:eastAsia="Times New Roman" w:hAnsi="Times New Roman" w:cs="Times New Roman"/>
                <w:color w:val="000000" w:themeColor="text1"/>
                <w:sz w:val="20"/>
                <w:szCs w:val="20"/>
                <w:lang w:val="ru-RU"/>
              </w:rPr>
              <w:t>відмиванням</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коштів</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судимість</w:t>
            </w:r>
            <w:proofErr w:type="spellEnd"/>
            <w:r w:rsidRPr="0071676D">
              <w:rPr>
                <w:rFonts w:ascii="Times New Roman" w:eastAsia="Times New Roman" w:hAnsi="Times New Roman" w:cs="Times New Roman"/>
                <w:color w:val="000000" w:themeColor="text1"/>
                <w:sz w:val="20"/>
                <w:szCs w:val="20"/>
                <w:lang w:val="ru-RU"/>
              </w:rPr>
              <w:t xml:space="preserve"> з </w:t>
            </w:r>
            <w:proofErr w:type="spellStart"/>
            <w:r w:rsidRPr="0071676D">
              <w:rPr>
                <w:rFonts w:ascii="Times New Roman" w:eastAsia="Times New Roman" w:hAnsi="Times New Roman" w:cs="Times New Roman"/>
                <w:color w:val="000000" w:themeColor="text1"/>
                <w:sz w:val="20"/>
                <w:szCs w:val="20"/>
                <w:lang w:val="ru-RU"/>
              </w:rPr>
              <w:t>якої</w:t>
            </w:r>
            <w:proofErr w:type="spellEnd"/>
            <w:r w:rsidRPr="0071676D">
              <w:rPr>
                <w:rFonts w:ascii="Times New Roman" w:eastAsia="Times New Roman" w:hAnsi="Times New Roman" w:cs="Times New Roman"/>
                <w:color w:val="000000" w:themeColor="text1"/>
                <w:sz w:val="20"/>
                <w:szCs w:val="20"/>
                <w:lang w:val="ru-RU"/>
              </w:rPr>
              <w:t xml:space="preserve"> не </w:t>
            </w:r>
            <w:proofErr w:type="spellStart"/>
            <w:r w:rsidRPr="0071676D">
              <w:rPr>
                <w:rFonts w:ascii="Times New Roman" w:eastAsia="Times New Roman" w:hAnsi="Times New Roman" w:cs="Times New Roman"/>
                <w:color w:val="000000" w:themeColor="text1"/>
                <w:sz w:val="20"/>
                <w:szCs w:val="20"/>
                <w:lang w:val="ru-RU"/>
              </w:rPr>
              <w:t>знято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або</w:t>
            </w:r>
            <w:proofErr w:type="spellEnd"/>
            <w:r w:rsidRPr="0071676D">
              <w:rPr>
                <w:rFonts w:ascii="Times New Roman" w:eastAsia="Times New Roman" w:hAnsi="Times New Roman" w:cs="Times New Roman"/>
                <w:color w:val="000000" w:themeColor="text1"/>
                <w:sz w:val="20"/>
                <w:szCs w:val="20"/>
                <w:lang w:val="ru-RU"/>
              </w:rPr>
              <w:t xml:space="preserve"> не погашено в </w:t>
            </w:r>
            <w:proofErr w:type="spellStart"/>
            <w:r w:rsidRPr="0071676D">
              <w:rPr>
                <w:rFonts w:ascii="Times New Roman" w:eastAsia="Times New Roman" w:hAnsi="Times New Roman" w:cs="Times New Roman"/>
                <w:color w:val="000000" w:themeColor="text1"/>
                <w:sz w:val="20"/>
                <w:szCs w:val="20"/>
                <w:lang w:val="ru-RU"/>
              </w:rPr>
              <w:t>установленому</w:t>
            </w:r>
            <w:proofErr w:type="spellEnd"/>
            <w:r w:rsidRPr="0071676D">
              <w:rPr>
                <w:rFonts w:ascii="Times New Roman" w:eastAsia="Times New Roman" w:hAnsi="Times New Roman" w:cs="Times New Roman"/>
                <w:color w:val="000000" w:themeColor="text1"/>
                <w:sz w:val="20"/>
                <w:szCs w:val="20"/>
                <w:lang w:val="ru-RU"/>
              </w:rPr>
              <w:t xml:space="preserve"> законом порядку.</w:t>
            </w:r>
          </w:p>
          <w:p w:rsidR="00D71918" w:rsidRPr="0071676D" w:rsidRDefault="00384961" w:rsidP="00D719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w:t>
            </w:r>
            <w:proofErr w:type="spellStart"/>
            <w:r w:rsidRPr="0071676D">
              <w:rPr>
                <w:rFonts w:ascii="Times New Roman" w:eastAsia="Times New Roman" w:hAnsi="Times New Roman" w:cs="Times New Roman"/>
                <w:b/>
                <w:color w:val="000000" w:themeColor="text1"/>
                <w:sz w:val="20"/>
                <w:szCs w:val="20"/>
                <w:lang w:val="ru-RU"/>
              </w:rPr>
              <w:t>підпункт</w:t>
            </w:r>
            <w:proofErr w:type="spellEnd"/>
            <w:r w:rsidRPr="0071676D">
              <w:rPr>
                <w:rFonts w:ascii="Times New Roman" w:eastAsia="Times New Roman" w:hAnsi="Times New Roman" w:cs="Times New Roman"/>
                <w:b/>
                <w:color w:val="000000" w:themeColor="text1"/>
                <w:sz w:val="20"/>
                <w:szCs w:val="20"/>
                <w:lang w:val="ru-RU"/>
              </w:rPr>
              <w:t xml:space="preserve"> 5 пункт 47</w:t>
            </w:r>
            <w:r w:rsidR="00D71918" w:rsidRPr="0071676D">
              <w:rPr>
                <w:rFonts w:ascii="Times New Roman" w:eastAsia="Times New Roman" w:hAnsi="Times New Roman" w:cs="Times New Roman"/>
                <w:b/>
                <w:color w:val="000000" w:themeColor="text1"/>
                <w:sz w:val="20"/>
                <w:szCs w:val="20"/>
                <w:lang w:val="ru-RU"/>
              </w:rPr>
              <w:t xml:space="preserve"> </w:t>
            </w:r>
            <w:proofErr w:type="spellStart"/>
            <w:r w:rsidR="00D71918" w:rsidRPr="0071676D">
              <w:rPr>
                <w:rFonts w:ascii="Times New Roman" w:eastAsia="Times New Roman" w:hAnsi="Times New Roman" w:cs="Times New Roman"/>
                <w:b/>
                <w:color w:val="000000" w:themeColor="text1"/>
                <w:sz w:val="20"/>
                <w:szCs w:val="20"/>
                <w:lang w:val="ru-RU"/>
              </w:rPr>
              <w:t>Особливостей</w:t>
            </w:r>
            <w:proofErr w:type="spellEnd"/>
            <w:r w:rsidR="00D71918" w:rsidRPr="0071676D">
              <w:rPr>
                <w:rFonts w:ascii="Times New Roman" w:eastAsia="Times New Roman" w:hAnsi="Times New Roman" w:cs="Times New Roman"/>
                <w:b/>
                <w:color w:val="000000" w:themeColor="text1"/>
                <w:sz w:val="20"/>
                <w:szCs w:val="20"/>
                <w:lang w:val="ru-RU"/>
              </w:rPr>
              <w:t>)</w:t>
            </w:r>
          </w:p>
        </w:tc>
        <w:tc>
          <w:tcPr>
            <w:tcW w:w="4605" w:type="dxa"/>
            <w:vMerge w:val="restart"/>
            <w:tcMar>
              <w:top w:w="100" w:type="dxa"/>
              <w:left w:w="100" w:type="dxa"/>
              <w:bottom w:w="100" w:type="dxa"/>
              <w:right w:w="100" w:type="dxa"/>
            </w:tcMar>
          </w:tcPr>
          <w:p w:rsidR="00D71918" w:rsidRPr="0071676D" w:rsidRDefault="00D71918" w:rsidP="00D71918">
            <w:pPr>
              <w:spacing w:after="0" w:line="240" w:lineRule="auto"/>
              <w:jc w:val="both"/>
              <w:rPr>
                <w:rFonts w:ascii="Times New Roman" w:eastAsia="Times New Roman" w:hAnsi="Times New Roman" w:cs="Times New Roman"/>
                <w:b/>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Повний</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витяг</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інформаційно-аналітичної</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системи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Облік</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відомостей</w:t>
            </w:r>
            <w:proofErr w:type="spellEnd"/>
            <w:r w:rsidRPr="0071676D">
              <w:rPr>
                <w:rFonts w:ascii="Times New Roman" w:eastAsia="Times New Roman" w:hAnsi="Times New Roman" w:cs="Times New Roman"/>
                <w:b/>
                <w:color w:val="000000" w:themeColor="text1"/>
                <w:sz w:val="20"/>
                <w:szCs w:val="20"/>
                <w:lang w:val="ru-RU"/>
              </w:rPr>
              <w:t xml:space="preserve"> про </w:t>
            </w:r>
            <w:proofErr w:type="spellStart"/>
            <w:r w:rsidRPr="0071676D">
              <w:rPr>
                <w:rFonts w:ascii="Times New Roman" w:eastAsia="Times New Roman" w:hAnsi="Times New Roman" w:cs="Times New Roman"/>
                <w:b/>
                <w:color w:val="000000" w:themeColor="text1"/>
                <w:sz w:val="20"/>
                <w:szCs w:val="20"/>
                <w:lang w:val="ru-RU"/>
              </w:rPr>
              <w:t>притягнення</w:t>
            </w:r>
            <w:proofErr w:type="spellEnd"/>
            <w:r w:rsidRPr="0071676D">
              <w:rPr>
                <w:rFonts w:ascii="Times New Roman" w:eastAsia="Times New Roman" w:hAnsi="Times New Roman" w:cs="Times New Roman"/>
                <w:b/>
                <w:color w:val="000000" w:themeColor="text1"/>
                <w:sz w:val="20"/>
                <w:szCs w:val="20"/>
                <w:lang w:val="ru-RU"/>
              </w:rPr>
              <w:t xml:space="preserve"> особи до </w:t>
            </w:r>
            <w:proofErr w:type="spellStart"/>
            <w:r w:rsidRPr="0071676D">
              <w:rPr>
                <w:rFonts w:ascii="Times New Roman" w:eastAsia="Times New Roman" w:hAnsi="Times New Roman" w:cs="Times New Roman"/>
                <w:b/>
                <w:color w:val="000000" w:themeColor="text1"/>
                <w:sz w:val="20"/>
                <w:szCs w:val="20"/>
                <w:lang w:val="ru-RU"/>
              </w:rPr>
              <w:t>кримінальної</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відповідальності</w:t>
            </w:r>
            <w:proofErr w:type="spellEnd"/>
            <w:r w:rsidRPr="0071676D">
              <w:rPr>
                <w:rFonts w:ascii="Times New Roman" w:eastAsia="Times New Roman" w:hAnsi="Times New Roman" w:cs="Times New Roman"/>
                <w:b/>
                <w:color w:val="000000" w:themeColor="text1"/>
                <w:sz w:val="20"/>
                <w:szCs w:val="20"/>
                <w:lang w:val="ru-RU"/>
              </w:rPr>
              <w:t xml:space="preserve"> та </w:t>
            </w:r>
            <w:proofErr w:type="spellStart"/>
            <w:r w:rsidRPr="0071676D">
              <w:rPr>
                <w:rFonts w:ascii="Times New Roman" w:eastAsia="Times New Roman" w:hAnsi="Times New Roman" w:cs="Times New Roman"/>
                <w:b/>
                <w:color w:val="000000" w:themeColor="text1"/>
                <w:sz w:val="20"/>
                <w:szCs w:val="20"/>
                <w:lang w:val="ru-RU"/>
              </w:rPr>
              <w:t>наявності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судимості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сформований</w:t>
            </w:r>
            <w:proofErr w:type="spellEnd"/>
            <w:r w:rsidRPr="0071676D">
              <w:rPr>
                <w:rFonts w:ascii="Times New Roman" w:eastAsia="Times New Roman" w:hAnsi="Times New Roman" w:cs="Times New Roman"/>
                <w:b/>
                <w:color w:val="000000" w:themeColor="text1"/>
                <w:sz w:val="20"/>
                <w:szCs w:val="20"/>
                <w:lang w:val="ru-RU"/>
              </w:rPr>
              <w:t xml:space="preserve"> у </w:t>
            </w:r>
            <w:proofErr w:type="spellStart"/>
            <w:r w:rsidRPr="0071676D">
              <w:rPr>
                <w:rFonts w:ascii="Times New Roman" w:eastAsia="Times New Roman" w:hAnsi="Times New Roman" w:cs="Times New Roman"/>
                <w:b/>
                <w:color w:val="000000" w:themeColor="text1"/>
                <w:sz w:val="20"/>
                <w:szCs w:val="20"/>
                <w:lang w:val="ru-RU"/>
              </w:rPr>
              <w:t>паперовій</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або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електронній</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формі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що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містить</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інформацію</w:t>
            </w:r>
            <w:proofErr w:type="spellEnd"/>
            <w:r w:rsidRPr="0071676D">
              <w:rPr>
                <w:rFonts w:ascii="Times New Roman" w:eastAsia="Times New Roman" w:hAnsi="Times New Roman" w:cs="Times New Roman"/>
                <w:b/>
                <w:color w:val="000000" w:themeColor="text1"/>
                <w:sz w:val="20"/>
                <w:szCs w:val="20"/>
                <w:lang w:val="ru-RU"/>
              </w:rPr>
              <w:t xml:space="preserve"> про </w:t>
            </w:r>
            <w:proofErr w:type="spellStart"/>
            <w:r w:rsidRPr="0071676D">
              <w:rPr>
                <w:rFonts w:ascii="Times New Roman" w:eastAsia="Times New Roman" w:hAnsi="Times New Roman" w:cs="Times New Roman"/>
                <w:b/>
                <w:color w:val="000000" w:themeColor="text1"/>
                <w:sz w:val="20"/>
                <w:szCs w:val="20"/>
                <w:lang w:val="ru-RU"/>
              </w:rPr>
              <w:t>відсутність</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судимості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або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обмежень</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передбачених</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кримінальним</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процесуальним</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законодавством</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України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щодо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фізичної</w:t>
            </w:r>
            <w:proofErr w:type="spellEnd"/>
            <w:r w:rsidRPr="0071676D">
              <w:rPr>
                <w:rFonts w:ascii="Times New Roman" w:eastAsia="Times New Roman" w:hAnsi="Times New Roman" w:cs="Times New Roman"/>
                <w:b/>
                <w:color w:val="000000" w:themeColor="text1"/>
                <w:sz w:val="20"/>
                <w:szCs w:val="20"/>
                <w:lang w:val="ru-RU"/>
              </w:rPr>
              <w:t xml:space="preserve"> особи, яка є </w:t>
            </w:r>
            <w:proofErr w:type="spellStart"/>
            <w:r w:rsidRPr="0071676D">
              <w:rPr>
                <w:rFonts w:ascii="Times New Roman" w:eastAsia="Times New Roman" w:hAnsi="Times New Roman" w:cs="Times New Roman"/>
                <w:b/>
                <w:color w:val="000000" w:themeColor="text1"/>
                <w:sz w:val="20"/>
                <w:szCs w:val="20"/>
                <w:lang w:val="ru-RU"/>
              </w:rPr>
              <w:t>учасником</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процедури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закупівлі</w:t>
            </w:r>
            <w:proofErr w:type="spellEnd"/>
            <w:r w:rsidRPr="0071676D">
              <w:rPr>
                <w:rFonts w:ascii="Times New Roman" w:eastAsia="Times New Roman" w:hAnsi="Times New Roman" w:cs="Times New Roman"/>
                <w:b/>
                <w:color w:val="000000" w:themeColor="text1"/>
                <w:sz w:val="20"/>
                <w:szCs w:val="20"/>
                <w:lang w:val="ru-RU"/>
              </w:rPr>
              <w:t xml:space="preserve">. </w:t>
            </w:r>
          </w:p>
          <w:p w:rsidR="00D71918" w:rsidRPr="0071676D" w:rsidRDefault="00D71918" w:rsidP="00D71918">
            <w:pPr>
              <w:spacing w:after="0" w:line="240" w:lineRule="auto"/>
              <w:jc w:val="both"/>
              <w:rPr>
                <w:rFonts w:ascii="Times New Roman" w:eastAsia="Times New Roman" w:hAnsi="Times New Roman" w:cs="Times New Roman"/>
                <w:b/>
                <w:color w:val="000000" w:themeColor="text1"/>
                <w:sz w:val="20"/>
                <w:szCs w:val="20"/>
                <w:lang w:val="ru-RU"/>
              </w:rPr>
            </w:pPr>
          </w:p>
          <w:p w:rsidR="00D71918" w:rsidRPr="0071676D" w:rsidRDefault="00D71918" w:rsidP="00D71918">
            <w:pPr>
              <w:spacing w:after="0" w:line="240" w:lineRule="auto"/>
              <w:jc w:val="both"/>
              <w:rPr>
                <w:rFonts w:ascii="Times New Roman" w:eastAsia="Times New Roman" w:hAnsi="Times New Roman" w:cs="Times New Roman"/>
                <w:color w:val="000000" w:themeColor="text1"/>
                <w:sz w:val="20"/>
                <w:szCs w:val="20"/>
                <w:lang w:val="ru-RU"/>
              </w:rPr>
            </w:pPr>
          </w:p>
        </w:tc>
      </w:tr>
      <w:tr w:rsidR="00CA4F27" w:rsidRPr="0071676D" w:rsidTr="007F1AB9">
        <w:trPr>
          <w:trHeight w:val="1635"/>
        </w:trPr>
        <w:tc>
          <w:tcPr>
            <w:tcW w:w="587" w:type="dxa"/>
            <w:tcMar>
              <w:top w:w="100" w:type="dxa"/>
              <w:left w:w="100" w:type="dxa"/>
              <w:bottom w:w="100" w:type="dxa"/>
              <w:right w:w="100" w:type="dxa"/>
            </w:tcMar>
          </w:tcPr>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3</w:t>
            </w:r>
          </w:p>
        </w:tc>
        <w:tc>
          <w:tcPr>
            <w:tcW w:w="4427" w:type="dxa"/>
            <w:tcMar>
              <w:top w:w="100" w:type="dxa"/>
              <w:left w:w="100" w:type="dxa"/>
              <w:bottom w:w="100" w:type="dxa"/>
              <w:right w:w="100" w:type="dxa"/>
            </w:tcMar>
          </w:tcPr>
          <w:p w:rsidR="00D71918" w:rsidRPr="0071676D" w:rsidRDefault="00D71918" w:rsidP="00D719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color w:val="000000" w:themeColor="text1"/>
                <w:sz w:val="20"/>
                <w:szCs w:val="20"/>
                <w:lang w:val="ru-RU"/>
              </w:rPr>
              <w:t>*</w:t>
            </w:r>
            <w:proofErr w:type="spellStart"/>
            <w:r w:rsidRPr="0071676D">
              <w:rPr>
                <w:rFonts w:ascii="Times New Roman" w:eastAsia="Times New Roman" w:hAnsi="Times New Roman" w:cs="Times New Roman"/>
                <w:color w:val="000000" w:themeColor="text1"/>
                <w:sz w:val="20"/>
                <w:szCs w:val="20"/>
                <w:lang w:val="ru-RU"/>
              </w:rPr>
              <w:t>Керівника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учасника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процедури</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закупівлі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фізичну</w:t>
            </w:r>
            <w:proofErr w:type="spellEnd"/>
            <w:r w:rsidRPr="0071676D">
              <w:rPr>
                <w:rFonts w:ascii="Times New Roman" w:eastAsia="Times New Roman" w:hAnsi="Times New Roman" w:cs="Times New Roman"/>
                <w:color w:val="000000" w:themeColor="text1"/>
                <w:sz w:val="20"/>
                <w:szCs w:val="20"/>
                <w:lang w:val="ru-RU"/>
              </w:rPr>
              <w:t xml:space="preserve"> особу, яка є </w:t>
            </w:r>
            <w:proofErr w:type="spellStart"/>
            <w:r w:rsidRPr="0071676D">
              <w:rPr>
                <w:rFonts w:ascii="Times New Roman" w:eastAsia="Times New Roman" w:hAnsi="Times New Roman" w:cs="Times New Roman"/>
                <w:color w:val="000000" w:themeColor="text1"/>
                <w:sz w:val="20"/>
                <w:szCs w:val="20"/>
                <w:lang w:val="ru-RU"/>
              </w:rPr>
              <w:t>учасником</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процедури</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закупівлі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було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притягнуто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згідно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із</w:t>
            </w:r>
            <w:proofErr w:type="spellEnd"/>
            <w:r w:rsidRPr="0071676D">
              <w:rPr>
                <w:rFonts w:ascii="Times New Roman" w:eastAsia="Times New Roman" w:hAnsi="Times New Roman" w:cs="Times New Roman"/>
                <w:color w:val="000000" w:themeColor="text1"/>
                <w:sz w:val="20"/>
                <w:szCs w:val="20"/>
                <w:lang w:val="ru-RU"/>
              </w:rPr>
              <w:t xml:space="preserve"> законом до </w:t>
            </w:r>
            <w:proofErr w:type="spellStart"/>
            <w:r w:rsidRPr="0071676D">
              <w:rPr>
                <w:rFonts w:ascii="Times New Roman" w:eastAsia="Times New Roman" w:hAnsi="Times New Roman" w:cs="Times New Roman"/>
                <w:color w:val="000000" w:themeColor="text1"/>
                <w:sz w:val="20"/>
                <w:szCs w:val="20"/>
                <w:lang w:val="ru-RU"/>
              </w:rPr>
              <w:t>відповідальності</w:t>
            </w:r>
            <w:proofErr w:type="spellEnd"/>
            <w:r w:rsidRPr="0071676D">
              <w:rPr>
                <w:rFonts w:ascii="Times New Roman" w:eastAsia="Times New Roman" w:hAnsi="Times New Roman" w:cs="Times New Roman"/>
                <w:color w:val="000000" w:themeColor="text1"/>
                <w:sz w:val="20"/>
                <w:szCs w:val="20"/>
                <w:lang w:val="ru-RU"/>
              </w:rPr>
              <w:t xml:space="preserve"> за </w:t>
            </w:r>
            <w:proofErr w:type="spellStart"/>
            <w:r w:rsidRPr="0071676D">
              <w:rPr>
                <w:rFonts w:ascii="Times New Roman" w:eastAsia="Times New Roman" w:hAnsi="Times New Roman" w:cs="Times New Roman"/>
                <w:color w:val="000000" w:themeColor="text1"/>
                <w:sz w:val="20"/>
                <w:szCs w:val="20"/>
                <w:lang w:val="ru-RU"/>
              </w:rPr>
              <w:t>вчинення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правопорушення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пов’язаного</w:t>
            </w:r>
            <w:proofErr w:type="spellEnd"/>
            <w:r w:rsidRPr="0071676D">
              <w:rPr>
                <w:rFonts w:ascii="Times New Roman" w:eastAsia="Times New Roman" w:hAnsi="Times New Roman" w:cs="Times New Roman"/>
                <w:color w:val="000000" w:themeColor="text1"/>
                <w:sz w:val="20"/>
                <w:szCs w:val="20"/>
                <w:lang w:val="ru-RU"/>
              </w:rPr>
              <w:t xml:space="preserve"> з </w:t>
            </w:r>
            <w:proofErr w:type="spellStart"/>
            <w:r w:rsidRPr="0071676D">
              <w:rPr>
                <w:rFonts w:ascii="Times New Roman" w:eastAsia="Times New Roman" w:hAnsi="Times New Roman" w:cs="Times New Roman"/>
                <w:color w:val="000000" w:themeColor="text1"/>
                <w:sz w:val="20"/>
                <w:szCs w:val="20"/>
                <w:lang w:val="ru-RU"/>
              </w:rPr>
              <w:t>використанням</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дитячої</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праці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чи</w:t>
            </w:r>
            <w:proofErr w:type="spellEnd"/>
            <w:r w:rsidRPr="0071676D">
              <w:rPr>
                <w:rFonts w:ascii="Times New Roman" w:eastAsia="Times New Roman" w:hAnsi="Times New Roman" w:cs="Times New Roman"/>
                <w:color w:val="000000" w:themeColor="text1"/>
                <w:sz w:val="20"/>
                <w:szCs w:val="20"/>
                <w:lang w:val="ru-RU"/>
              </w:rPr>
              <w:t xml:space="preserve"> будь-</w:t>
            </w:r>
            <w:proofErr w:type="spellStart"/>
            <w:r w:rsidRPr="0071676D">
              <w:rPr>
                <w:rFonts w:ascii="Times New Roman" w:eastAsia="Times New Roman" w:hAnsi="Times New Roman" w:cs="Times New Roman"/>
                <w:color w:val="000000" w:themeColor="text1"/>
                <w:sz w:val="20"/>
                <w:szCs w:val="20"/>
                <w:lang w:val="ru-RU"/>
              </w:rPr>
              <w:t>якими</w:t>
            </w:r>
            <w:proofErr w:type="spellEnd"/>
            <w:r w:rsidRPr="0071676D">
              <w:rPr>
                <w:rFonts w:ascii="Times New Roman" w:eastAsia="Times New Roman" w:hAnsi="Times New Roman" w:cs="Times New Roman"/>
                <w:color w:val="000000" w:themeColor="text1"/>
                <w:sz w:val="20"/>
                <w:szCs w:val="20"/>
                <w:lang w:val="ru-RU"/>
              </w:rPr>
              <w:t xml:space="preserve"> формами </w:t>
            </w:r>
            <w:proofErr w:type="spellStart"/>
            <w:r w:rsidRPr="0071676D">
              <w:rPr>
                <w:rFonts w:ascii="Times New Roman" w:eastAsia="Times New Roman" w:hAnsi="Times New Roman" w:cs="Times New Roman"/>
                <w:color w:val="000000" w:themeColor="text1"/>
                <w:sz w:val="20"/>
                <w:szCs w:val="20"/>
                <w:lang w:val="ru-RU"/>
              </w:rPr>
              <w:t>торгівлі</w:t>
            </w:r>
            <w:proofErr w:type="spellEnd"/>
            <w:r w:rsidRPr="0071676D">
              <w:rPr>
                <w:rFonts w:ascii="Times New Roman" w:eastAsia="Times New Roman" w:hAnsi="Times New Roman" w:cs="Times New Roman"/>
                <w:color w:val="000000" w:themeColor="text1"/>
                <w:sz w:val="20"/>
                <w:szCs w:val="20"/>
                <w:lang w:val="ru-RU"/>
              </w:rPr>
              <w:t xml:space="preserve"> людьми.</w:t>
            </w:r>
          </w:p>
          <w:p w:rsidR="00D71918" w:rsidRPr="0071676D" w:rsidRDefault="00384961" w:rsidP="00D71918">
            <w:pPr>
              <w:spacing w:after="0" w:line="240" w:lineRule="auto"/>
              <w:jc w:val="both"/>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w:t>
            </w:r>
            <w:proofErr w:type="spellStart"/>
            <w:r w:rsidRPr="0071676D">
              <w:rPr>
                <w:rFonts w:ascii="Times New Roman" w:eastAsia="Times New Roman" w:hAnsi="Times New Roman" w:cs="Times New Roman"/>
                <w:b/>
                <w:color w:val="000000" w:themeColor="text1"/>
                <w:sz w:val="20"/>
                <w:szCs w:val="20"/>
                <w:lang w:val="ru-RU"/>
              </w:rPr>
              <w:t>підпункт</w:t>
            </w:r>
            <w:proofErr w:type="spellEnd"/>
            <w:r w:rsidRPr="0071676D">
              <w:rPr>
                <w:rFonts w:ascii="Times New Roman" w:eastAsia="Times New Roman" w:hAnsi="Times New Roman" w:cs="Times New Roman"/>
                <w:b/>
                <w:color w:val="000000" w:themeColor="text1"/>
                <w:sz w:val="20"/>
                <w:szCs w:val="20"/>
                <w:lang w:val="ru-RU"/>
              </w:rPr>
              <w:t xml:space="preserve"> 12 пункт 47</w:t>
            </w:r>
            <w:r w:rsidR="00D71918" w:rsidRPr="0071676D">
              <w:rPr>
                <w:rFonts w:ascii="Times New Roman" w:eastAsia="Times New Roman" w:hAnsi="Times New Roman" w:cs="Times New Roman"/>
                <w:b/>
                <w:color w:val="000000" w:themeColor="text1"/>
                <w:sz w:val="20"/>
                <w:szCs w:val="20"/>
                <w:lang w:val="ru-RU"/>
              </w:rPr>
              <w:t xml:space="preserve"> </w:t>
            </w:r>
            <w:proofErr w:type="spellStart"/>
            <w:r w:rsidR="00D71918" w:rsidRPr="0071676D">
              <w:rPr>
                <w:rFonts w:ascii="Times New Roman" w:eastAsia="Times New Roman" w:hAnsi="Times New Roman" w:cs="Times New Roman"/>
                <w:b/>
                <w:color w:val="000000" w:themeColor="text1"/>
                <w:sz w:val="20"/>
                <w:szCs w:val="20"/>
                <w:lang w:val="ru-RU"/>
              </w:rPr>
              <w:t>Особливостей</w:t>
            </w:r>
            <w:proofErr w:type="spellEnd"/>
            <w:r w:rsidR="00D71918" w:rsidRPr="0071676D">
              <w:rPr>
                <w:rFonts w:ascii="Times New Roman" w:eastAsia="Times New Roman" w:hAnsi="Times New Roman" w:cs="Times New Roman"/>
                <w:b/>
                <w:color w:val="000000" w:themeColor="text1"/>
                <w:sz w:val="20"/>
                <w:szCs w:val="20"/>
                <w:lang w:val="ru-RU"/>
              </w:rPr>
              <w:t>)</w:t>
            </w:r>
          </w:p>
        </w:tc>
        <w:tc>
          <w:tcPr>
            <w:tcW w:w="4605" w:type="dxa"/>
            <w:vMerge/>
            <w:tcMar>
              <w:top w:w="100" w:type="dxa"/>
              <w:left w:w="100" w:type="dxa"/>
              <w:bottom w:w="100" w:type="dxa"/>
              <w:right w:w="100" w:type="dxa"/>
            </w:tcMar>
          </w:tcPr>
          <w:p w:rsidR="00D71918" w:rsidRPr="0071676D" w:rsidRDefault="00D71918" w:rsidP="00D71918">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lang w:val="ru-RU"/>
              </w:rPr>
            </w:pPr>
          </w:p>
        </w:tc>
      </w:tr>
    </w:tbl>
    <w:p w:rsidR="00536A0E" w:rsidRPr="0071676D" w:rsidRDefault="00890795" w:rsidP="00D71918">
      <w:pPr>
        <w:shd w:val="clear" w:color="auto" w:fill="FFFFFF"/>
        <w:spacing w:after="0" w:line="240" w:lineRule="auto"/>
        <w:rPr>
          <w:rFonts w:ascii="Times New Roman" w:hAnsi="Times New Roman" w:cs="Times New Roman"/>
          <w:b/>
          <w:i/>
          <w:color w:val="000000" w:themeColor="text1"/>
          <w:sz w:val="16"/>
          <w:szCs w:val="16"/>
          <w:lang w:eastAsia="en-US"/>
        </w:rPr>
      </w:pPr>
      <w:r w:rsidRPr="0071676D">
        <w:rPr>
          <w:rFonts w:ascii="Times New Roman" w:hAnsi="Times New Roman" w:cs="Times New Roman"/>
          <w:b/>
          <w:i/>
          <w:color w:val="000000" w:themeColor="text1"/>
          <w:sz w:val="16"/>
          <w:szCs w:val="16"/>
          <w:lang w:eastAsia="en-US"/>
        </w:rPr>
        <w:t>У випадку якщо доступ до відкритих реєстрів є обмеженим Учасник надає гарантійний лист довільної форми про відсутність/</w:t>
      </w:r>
      <w:proofErr w:type="spellStart"/>
      <w:r w:rsidRPr="0071676D">
        <w:rPr>
          <w:rFonts w:ascii="Times New Roman" w:hAnsi="Times New Roman" w:cs="Times New Roman"/>
          <w:b/>
          <w:i/>
          <w:color w:val="000000" w:themeColor="text1"/>
          <w:sz w:val="16"/>
          <w:szCs w:val="16"/>
          <w:lang w:eastAsia="en-US"/>
        </w:rPr>
        <w:t>навність</w:t>
      </w:r>
      <w:proofErr w:type="spellEnd"/>
      <w:r w:rsidRPr="0071676D">
        <w:rPr>
          <w:rFonts w:ascii="Times New Roman" w:hAnsi="Times New Roman" w:cs="Times New Roman"/>
          <w:b/>
          <w:i/>
          <w:color w:val="000000" w:themeColor="text1"/>
          <w:sz w:val="16"/>
          <w:szCs w:val="16"/>
          <w:lang w:eastAsia="en-US"/>
        </w:rPr>
        <w:t xml:space="preserve"> даних </w:t>
      </w:r>
      <w:proofErr w:type="spellStart"/>
      <w:r w:rsidRPr="0071676D">
        <w:rPr>
          <w:rFonts w:ascii="Times New Roman" w:hAnsi="Times New Roman" w:cs="Times New Roman"/>
          <w:b/>
          <w:i/>
          <w:color w:val="000000" w:themeColor="text1"/>
          <w:sz w:val="16"/>
          <w:szCs w:val="16"/>
          <w:lang w:eastAsia="en-US"/>
        </w:rPr>
        <w:t>останього</w:t>
      </w:r>
      <w:proofErr w:type="spellEnd"/>
      <w:r w:rsidRPr="0071676D">
        <w:rPr>
          <w:rFonts w:ascii="Times New Roman" w:hAnsi="Times New Roman" w:cs="Times New Roman"/>
          <w:b/>
          <w:i/>
          <w:color w:val="000000" w:themeColor="text1"/>
          <w:sz w:val="16"/>
          <w:szCs w:val="16"/>
          <w:lang w:eastAsia="en-US"/>
        </w:rPr>
        <w:t xml:space="preserve"> у цих реєстрах з документальним підтвердження даного факту.</w:t>
      </w:r>
      <w:r w:rsidR="00536A0E" w:rsidRPr="0071676D">
        <w:rPr>
          <w:rFonts w:ascii="Times New Roman" w:hAnsi="Times New Roman" w:cs="Times New Roman"/>
          <w:b/>
          <w:i/>
          <w:color w:val="000000" w:themeColor="text1"/>
          <w:sz w:val="16"/>
          <w:szCs w:val="16"/>
          <w:lang w:eastAsia="en-US"/>
        </w:rPr>
        <w:t xml:space="preserve"> </w:t>
      </w:r>
    </w:p>
    <w:p w:rsidR="005423DB" w:rsidRPr="0071676D" w:rsidRDefault="005423DB" w:rsidP="005423DB">
      <w:pPr>
        <w:contextualSpacing/>
        <w:jc w:val="right"/>
        <w:rPr>
          <w:rFonts w:ascii="Times New Roman" w:hAnsi="Times New Roman" w:cs="Times New Roman"/>
          <w:b/>
          <w:bCs/>
          <w:color w:val="000000" w:themeColor="text1"/>
          <w:sz w:val="24"/>
          <w:szCs w:val="24"/>
          <w:lang w:eastAsia="en-US"/>
        </w:rPr>
      </w:pPr>
    </w:p>
    <w:p w:rsidR="009F6595" w:rsidRPr="0071676D" w:rsidRDefault="009F6595" w:rsidP="009F6595">
      <w:pPr>
        <w:shd w:val="clear" w:color="auto" w:fill="FFFFFF"/>
        <w:spacing w:after="0" w:line="240" w:lineRule="auto"/>
        <w:rPr>
          <w:rFonts w:ascii="Times New Roman" w:eastAsia="Times New Roman" w:hAnsi="Times New Roman" w:cs="Times New Roman"/>
          <w:b/>
          <w:color w:val="000000" w:themeColor="text1"/>
          <w:sz w:val="20"/>
          <w:szCs w:val="20"/>
        </w:rPr>
      </w:pPr>
      <w:r w:rsidRPr="0071676D">
        <w:rPr>
          <w:rFonts w:ascii="Times New Roman" w:eastAsia="Times New Roman" w:hAnsi="Times New Roman" w:cs="Times New Roman"/>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9F6595" w:rsidRPr="0071676D" w:rsidRDefault="009F6595" w:rsidP="009F6595">
      <w:pPr>
        <w:shd w:val="clear" w:color="auto" w:fill="FFFFFF"/>
        <w:spacing w:after="0" w:line="240" w:lineRule="auto"/>
        <w:rPr>
          <w:rFonts w:ascii="Times New Roman" w:eastAsia="Times New Roman" w:hAnsi="Times New Roman" w:cs="Times New Roman"/>
          <w:color w:val="000000" w:themeColor="text1"/>
          <w:sz w:val="20"/>
          <w:szCs w:val="20"/>
        </w:rPr>
      </w:pPr>
    </w:p>
    <w:tbl>
      <w:tblPr>
        <w:tblW w:w="9619" w:type="dxa"/>
        <w:tblInd w:w="-100" w:type="dxa"/>
        <w:tblLayout w:type="fixed"/>
        <w:tblLook w:val="0400" w:firstRow="0" w:lastRow="0" w:firstColumn="0" w:lastColumn="0" w:noHBand="0" w:noVBand="1"/>
      </w:tblPr>
      <w:tblGrid>
        <w:gridCol w:w="400"/>
        <w:gridCol w:w="9219"/>
      </w:tblGrid>
      <w:tr w:rsidR="00CA4F27" w:rsidRPr="0071676D" w:rsidTr="000512E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F6595" w:rsidRPr="0071676D" w:rsidRDefault="009F6595" w:rsidP="000512E2">
            <w:pPr>
              <w:spacing w:after="0" w:line="240" w:lineRule="auto"/>
              <w:ind w:left="100"/>
              <w:jc w:val="center"/>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b/>
                <w:color w:val="000000" w:themeColor="text1"/>
                <w:sz w:val="20"/>
                <w:szCs w:val="20"/>
              </w:rPr>
              <w:t>Інші документи від Учасника:</w:t>
            </w:r>
          </w:p>
        </w:tc>
      </w:tr>
      <w:tr w:rsidR="00CA4F27" w:rsidRPr="0071676D" w:rsidTr="000512E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95" w:rsidRPr="0071676D" w:rsidRDefault="009F6595" w:rsidP="000512E2">
            <w:pPr>
              <w:spacing w:after="0" w:line="240" w:lineRule="auto"/>
              <w:ind w:left="100"/>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b/>
                <w:color w:val="000000" w:themeColor="text1"/>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95" w:rsidRPr="0071676D" w:rsidRDefault="009F6595" w:rsidP="000512E2">
            <w:pPr>
              <w:spacing w:after="0" w:line="240" w:lineRule="auto"/>
              <w:ind w:left="100"/>
              <w:jc w:val="both"/>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CA4F27" w:rsidRPr="0071676D" w:rsidTr="000512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95" w:rsidRPr="0071676D" w:rsidRDefault="009F6595" w:rsidP="000512E2">
            <w:pPr>
              <w:spacing w:before="240" w:after="0" w:line="240" w:lineRule="auto"/>
              <w:ind w:left="100"/>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b/>
                <w:color w:val="000000" w:themeColor="text1"/>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95" w:rsidRPr="0071676D" w:rsidRDefault="009F6595" w:rsidP="000512E2">
            <w:pPr>
              <w:spacing w:after="0" w:line="240" w:lineRule="auto"/>
              <w:ind w:left="100" w:right="120" w:hanging="20"/>
              <w:jc w:val="both"/>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b/>
                <w:color w:val="000000" w:themeColor="text1"/>
                <w:sz w:val="20"/>
                <w:szCs w:val="20"/>
              </w:rPr>
              <w:t xml:space="preserve">Достовірна інформація у вигляді довідки довільної форми, </w:t>
            </w:r>
            <w:r w:rsidRPr="0071676D">
              <w:rPr>
                <w:rFonts w:ascii="Times New Roman" w:eastAsia="Times New Roman" w:hAnsi="Times New Roman" w:cs="Times New Roman"/>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1676D">
              <w:rPr>
                <w:rFonts w:ascii="Times New Roman" w:eastAsia="Times New Roman" w:hAnsi="Times New Roman" w:cs="Times New Roman"/>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CA4F27" w:rsidRPr="0071676D" w:rsidTr="000512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95" w:rsidRPr="0071676D" w:rsidRDefault="009F6595" w:rsidP="000512E2">
            <w:pPr>
              <w:spacing w:before="240" w:after="0" w:line="240" w:lineRule="auto"/>
              <w:ind w:left="100"/>
              <w:rPr>
                <w:rFonts w:ascii="Times New Roman" w:eastAsia="Times New Roman" w:hAnsi="Times New Roman" w:cs="Times New Roman"/>
                <w:b/>
                <w:color w:val="000000" w:themeColor="text1"/>
                <w:sz w:val="20"/>
                <w:szCs w:val="20"/>
              </w:rPr>
            </w:pPr>
            <w:r w:rsidRPr="0071676D">
              <w:rPr>
                <w:rFonts w:ascii="Times New Roman" w:eastAsia="Times New Roman" w:hAnsi="Times New Roman" w:cs="Times New Roman"/>
                <w:b/>
                <w:color w:val="000000" w:themeColor="text1"/>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95" w:rsidRPr="0071676D" w:rsidRDefault="009F6595" w:rsidP="000512E2">
            <w:pPr>
              <w:spacing w:after="0" w:line="240" w:lineRule="auto"/>
              <w:jc w:val="both"/>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color w:val="000000" w:themeColor="text1"/>
                <w:sz w:val="20"/>
                <w:szCs w:val="20"/>
              </w:rPr>
              <w:t xml:space="preserve">У разі якщо учасник або його кінцевий </w:t>
            </w:r>
            <w:proofErr w:type="spellStart"/>
            <w:r w:rsidRPr="0071676D">
              <w:rPr>
                <w:rFonts w:ascii="Times New Roman" w:eastAsia="Times New Roman" w:hAnsi="Times New Roman" w:cs="Times New Roman"/>
                <w:color w:val="000000" w:themeColor="text1"/>
                <w:sz w:val="20"/>
                <w:szCs w:val="20"/>
              </w:rPr>
              <w:t>бенефіціарний</w:t>
            </w:r>
            <w:proofErr w:type="spellEnd"/>
            <w:r w:rsidRPr="0071676D">
              <w:rPr>
                <w:rFonts w:ascii="Times New Roman" w:eastAsia="Times New Roman" w:hAnsi="Times New Roman" w:cs="Times New Roman"/>
                <w:color w:val="000000" w:themeColor="text1"/>
                <w:sz w:val="20"/>
                <w:szCs w:val="20"/>
              </w:rPr>
              <w:t xml:space="preserve"> власник, член або учасник (акціонер), що має частку в статутному капіталі 10 і більше відсотків</w:t>
            </w:r>
            <w:r w:rsidRPr="0071676D">
              <w:rPr>
                <w:rFonts w:ascii="Times New Roman" w:eastAsia="Times New Roman" w:hAnsi="Times New Roman" w:cs="Times New Roman"/>
                <w:color w:val="000000" w:themeColor="text1"/>
              </w:rPr>
              <w:t xml:space="preserve"> є</w:t>
            </w:r>
            <w:r w:rsidRPr="0071676D">
              <w:rPr>
                <w:rFonts w:ascii="Times New Roman" w:eastAsia="Times New Roman" w:hAnsi="Times New Roman" w:cs="Times New Roman"/>
                <w:color w:val="000000" w:themeColor="text1"/>
                <w:sz w:val="20"/>
                <w:szCs w:val="20"/>
              </w:rPr>
              <w:t xml:space="preserve"> громадянином Російської Федерації / Республіки Білорусь</w:t>
            </w:r>
            <w:r w:rsidR="000440D8" w:rsidRPr="0071676D">
              <w:rPr>
                <w:rFonts w:ascii="Times New Roman" w:eastAsia="Times New Roman" w:hAnsi="Times New Roman" w:cs="Times New Roman"/>
                <w:color w:val="000000" w:themeColor="text1"/>
                <w:sz w:val="20"/>
                <w:szCs w:val="20"/>
              </w:rPr>
              <w:t>/</w:t>
            </w:r>
            <w:r w:rsidRPr="0071676D">
              <w:rPr>
                <w:rFonts w:ascii="Times New Roman" w:eastAsia="Times New Roman" w:hAnsi="Times New Roman" w:cs="Times New Roman"/>
                <w:color w:val="000000" w:themeColor="text1"/>
                <w:sz w:val="20"/>
                <w:szCs w:val="20"/>
              </w:rPr>
              <w:t xml:space="preserve"> </w:t>
            </w:r>
            <w:r w:rsidR="000440D8" w:rsidRPr="0071676D">
              <w:rPr>
                <w:rFonts w:ascii="Times New Roman" w:eastAsia="Times New Roman" w:hAnsi="Times New Roman" w:cs="Times New Roman"/>
                <w:color w:val="000000" w:themeColor="text1"/>
                <w:sz w:val="20"/>
                <w:szCs w:val="20"/>
              </w:rPr>
              <w:t xml:space="preserve">Ісламської Республіки Іран </w:t>
            </w:r>
            <w:r w:rsidRPr="0071676D">
              <w:rPr>
                <w:rFonts w:ascii="Times New Roman" w:eastAsia="Times New Roman" w:hAnsi="Times New Roman" w:cs="Times New Roman"/>
                <w:color w:val="000000" w:themeColor="text1"/>
                <w:sz w:val="20"/>
                <w:szCs w:val="20"/>
              </w:rPr>
              <w:t>та проживає на території України на законних підставах, то учасник у складі тендерної пропозиції має надати стосовно таких осіб:</w:t>
            </w:r>
          </w:p>
          <w:p w:rsidR="009F6595" w:rsidRPr="0071676D" w:rsidRDefault="009F6595" w:rsidP="009F6595">
            <w:pPr>
              <w:numPr>
                <w:ilvl w:val="0"/>
                <w:numId w:val="20"/>
              </w:numPr>
              <w:spacing w:after="0" w:line="240" w:lineRule="auto"/>
              <w:ind w:left="283" w:hanging="283"/>
              <w:jc w:val="both"/>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F6595" w:rsidRPr="0071676D" w:rsidRDefault="009F6595" w:rsidP="000512E2">
            <w:pPr>
              <w:spacing w:after="0" w:line="240" w:lineRule="auto"/>
              <w:ind w:left="283" w:hanging="283"/>
              <w:jc w:val="both"/>
              <w:rPr>
                <w:rFonts w:ascii="Times New Roman" w:eastAsia="Times New Roman" w:hAnsi="Times New Roman" w:cs="Times New Roman"/>
                <w:i/>
                <w:color w:val="000000" w:themeColor="text1"/>
                <w:sz w:val="16"/>
                <w:szCs w:val="16"/>
              </w:rPr>
            </w:pPr>
            <w:r w:rsidRPr="0071676D">
              <w:rPr>
                <w:rFonts w:ascii="Times New Roman" w:eastAsia="Times New Roman" w:hAnsi="Times New Roman" w:cs="Times New Roman"/>
                <w:i/>
                <w:color w:val="000000" w:themeColor="text1"/>
                <w:sz w:val="16"/>
                <w:szCs w:val="16"/>
              </w:rPr>
              <w:t>або</w:t>
            </w:r>
          </w:p>
          <w:p w:rsidR="009F6595" w:rsidRPr="0071676D" w:rsidRDefault="009F6595" w:rsidP="009F6595">
            <w:pPr>
              <w:numPr>
                <w:ilvl w:val="0"/>
                <w:numId w:val="21"/>
              </w:numPr>
              <w:spacing w:after="0" w:line="240" w:lineRule="auto"/>
              <w:ind w:left="283" w:hanging="283"/>
              <w:jc w:val="both"/>
              <w:rPr>
                <w:rFonts w:ascii="Times New Roman" w:eastAsia="Times New Roman" w:hAnsi="Times New Roman" w:cs="Times New Roman"/>
                <w:color w:val="000000" w:themeColor="text1"/>
                <w:sz w:val="16"/>
                <w:szCs w:val="16"/>
              </w:rPr>
            </w:pPr>
            <w:r w:rsidRPr="0071676D">
              <w:rPr>
                <w:rFonts w:ascii="Times New Roman" w:eastAsia="Times New Roman" w:hAnsi="Times New Roman" w:cs="Times New Roman"/>
                <w:color w:val="000000" w:themeColor="text1"/>
                <w:sz w:val="16"/>
                <w:szCs w:val="16"/>
              </w:rPr>
              <w:t>посвідчення біженця чи документ, що підтверджує надання притулку в Україні,</w:t>
            </w:r>
          </w:p>
          <w:p w:rsidR="009F6595" w:rsidRPr="0071676D" w:rsidRDefault="009F6595" w:rsidP="000512E2">
            <w:pPr>
              <w:spacing w:after="0" w:line="240" w:lineRule="auto"/>
              <w:ind w:left="283" w:hanging="283"/>
              <w:jc w:val="both"/>
              <w:rPr>
                <w:rFonts w:ascii="Times New Roman" w:eastAsia="Times New Roman" w:hAnsi="Times New Roman" w:cs="Times New Roman"/>
                <w:i/>
                <w:color w:val="000000" w:themeColor="text1"/>
                <w:sz w:val="16"/>
                <w:szCs w:val="16"/>
              </w:rPr>
            </w:pPr>
            <w:r w:rsidRPr="0071676D">
              <w:rPr>
                <w:rFonts w:ascii="Times New Roman" w:eastAsia="Times New Roman" w:hAnsi="Times New Roman" w:cs="Times New Roman"/>
                <w:i/>
                <w:color w:val="000000" w:themeColor="text1"/>
                <w:sz w:val="16"/>
                <w:szCs w:val="16"/>
              </w:rPr>
              <w:t>або</w:t>
            </w:r>
          </w:p>
          <w:p w:rsidR="009F6595" w:rsidRPr="0071676D" w:rsidRDefault="009F6595" w:rsidP="009F6595">
            <w:pPr>
              <w:numPr>
                <w:ilvl w:val="0"/>
                <w:numId w:val="17"/>
              </w:numPr>
              <w:spacing w:after="0" w:line="240" w:lineRule="auto"/>
              <w:ind w:left="283" w:hanging="283"/>
              <w:jc w:val="both"/>
              <w:rPr>
                <w:rFonts w:ascii="Times New Roman" w:eastAsia="Times New Roman" w:hAnsi="Times New Roman" w:cs="Times New Roman"/>
                <w:color w:val="000000" w:themeColor="text1"/>
                <w:sz w:val="16"/>
                <w:szCs w:val="16"/>
              </w:rPr>
            </w:pPr>
            <w:r w:rsidRPr="0071676D">
              <w:rPr>
                <w:rFonts w:ascii="Times New Roman" w:eastAsia="Times New Roman" w:hAnsi="Times New Roman" w:cs="Times New Roman"/>
                <w:color w:val="000000" w:themeColor="text1"/>
                <w:sz w:val="16"/>
                <w:szCs w:val="16"/>
              </w:rPr>
              <w:t xml:space="preserve"> посвідчення особи, яка потребує додаткового захисту в Україні,</w:t>
            </w:r>
          </w:p>
          <w:p w:rsidR="009F6595" w:rsidRPr="0071676D" w:rsidRDefault="009F6595" w:rsidP="000512E2">
            <w:pPr>
              <w:spacing w:after="0" w:line="240" w:lineRule="auto"/>
              <w:ind w:left="283" w:hanging="283"/>
              <w:jc w:val="both"/>
              <w:rPr>
                <w:rFonts w:ascii="Times New Roman" w:eastAsia="Times New Roman" w:hAnsi="Times New Roman" w:cs="Times New Roman"/>
                <w:i/>
                <w:color w:val="000000" w:themeColor="text1"/>
                <w:sz w:val="16"/>
                <w:szCs w:val="16"/>
              </w:rPr>
            </w:pPr>
            <w:r w:rsidRPr="0071676D">
              <w:rPr>
                <w:rFonts w:ascii="Times New Roman" w:eastAsia="Times New Roman" w:hAnsi="Times New Roman" w:cs="Times New Roman"/>
                <w:i/>
                <w:color w:val="000000" w:themeColor="text1"/>
                <w:sz w:val="16"/>
                <w:szCs w:val="16"/>
              </w:rPr>
              <w:t>або</w:t>
            </w:r>
          </w:p>
          <w:p w:rsidR="009F6595" w:rsidRPr="0071676D" w:rsidRDefault="009F6595" w:rsidP="009F6595">
            <w:pPr>
              <w:numPr>
                <w:ilvl w:val="0"/>
                <w:numId w:val="18"/>
              </w:numPr>
              <w:shd w:val="clear" w:color="auto" w:fill="FFFFFF"/>
              <w:spacing w:after="0" w:line="240" w:lineRule="auto"/>
              <w:ind w:left="283" w:hanging="283"/>
              <w:jc w:val="both"/>
              <w:rPr>
                <w:rFonts w:ascii="Times New Roman" w:eastAsia="Times New Roman" w:hAnsi="Times New Roman" w:cs="Times New Roman"/>
                <w:color w:val="000000" w:themeColor="text1"/>
                <w:sz w:val="16"/>
                <w:szCs w:val="16"/>
              </w:rPr>
            </w:pPr>
            <w:r w:rsidRPr="0071676D">
              <w:rPr>
                <w:rFonts w:ascii="Times New Roman" w:eastAsia="Times New Roman" w:hAnsi="Times New Roman" w:cs="Times New Roman"/>
                <w:color w:val="000000" w:themeColor="text1"/>
                <w:sz w:val="16"/>
                <w:szCs w:val="16"/>
              </w:rPr>
              <w:t>посвідчення особи, якій надано тимчасовий захист в Україні,</w:t>
            </w:r>
          </w:p>
          <w:p w:rsidR="009F6595" w:rsidRPr="0071676D" w:rsidRDefault="009F6595" w:rsidP="000512E2">
            <w:pPr>
              <w:shd w:val="clear" w:color="auto" w:fill="FFFFFF"/>
              <w:spacing w:after="0" w:line="240" w:lineRule="auto"/>
              <w:ind w:left="283" w:hanging="283"/>
              <w:jc w:val="both"/>
              <w:rPr>
                <w:rFonts w:ascii="Times New Roman" w:eastAsia="Times New Roman" w:hAnsi="Times New Roman" w:cs="Times New Roman"/>
                <w:i/>
                <w:color w:val="000000" w:themeColor="text1"/>
                <w:sz w:val="16"/>
                <w:szCs w:val="16"/>
              </w:rPr>
            </w:pPr>
            <w:r w:rsidRPr="0071676D">
              <w:rPr>
                <w:rFonts w:ascii="Times New Roman" w:eastAsia="Times New Roman" w:hAnsi="Times New Roman" w:cs="Times New Roman"/>
                <w:i/>
                <w:color w:val="000000" w:themeColor="text1"/>
                <w:sz w:val="16"/>
                <w:szCs w:val="16"/>
              </w:rPr>
              <w:t>або</w:t>
            </w:r>
          </w:p>
          <w:p w:rsidR="009F6595" w:rsidRPr="0071676D" w:rsidRDefault="009F6595" w:rsidP="009F6595">
            <w:pPr>
              <w:numPr>
                <w:ilvl w:val="0"/>
                <w:numId w:val="19"/>
              </w:numPr>
              <w:spacing w:after="0" w:line="240" w:lineRule="auto"/>
              <w:ind w:left="283" w:hanging="283"/>
              <w:jc w:val="both"/>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color w:val="000000" w:themeColor="text1"/>
                <w:sz w:val="16"/>
                <w:szCs w:val="16"/>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CA4F27" w:rsidRPr="0071676D" w:rsidTr="000512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95" w:rsidRPr="0071676D" w:rsidRDefault="009F6595" w:rsidP="000512E2">
            <w:pPr>
              <w:spacing w:before="240" w:after="0" w:line="240" w:lineRule="auto"/>
              <w:ind w:left="100"/>
              <w:rPr>
                <w:rFonts w:ascii="Times New Roman" w:eastAsia="Times New Roman" w:hAnsi="Times New Roman" w:cs="Times New Roman"/>
                <w:b/>
                <w:color w:val="000000" w:themeColor="text1"/>
                <w:sz w:val="20"/>
                <w:szCs w:val="20"/>
              </w:rPr>
            </w:pPr>
            <w:r w:rsidRPr="0071676D">
              <w:rPr>
                <w:rFonts w:ascii="Times New Roman" w:eastAsia="Times New Roman" w:hAnsi="Times New Roman" w:cs="Times New Roman"/>
                <w:b/>
                <w:color w:val="000000" w:themeColor="text1"/>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95" w:rsidRPr="0071676D" w:rsidRDefault="009F6595" w:rsidP="000512E2">
            <w:pPr>
              <w:spacing w:after="0" w:line="240" w:lineRule="auto"/>
              <w:ind w:left="140" w:right="140"/>
              <w:jc w:val="both"/>
              <w:rPr>
                <w:rFonts w:ascii="Times New Roman" w:eastAsia="Times New Roman" w:hAnsi="Times New Roman" w:cs="Times New Roman"/>
                <w:color w:val="000000" w:themeColor="text1"/>
                <w:sz w:val="20"/>
                <w:szCs w:val="20"/>
                <w:highlight w:val="yellow"/>
              </w:rPr>
            </w:pPr>
            <w:r w:rsidRPr="0071676D">
              <w:rPr>
                <w:rFonts w:ascii="Times New Roman" w:eastAsia="Times New Roman" w:hAnsi="Times New Roman" w:cs="Times New Roman"/>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5">
              <w:r w:rsidRPr="0071676D">
                <w:rPr>
                  <w:rFonts w:ascii="Times New Roman" w:eastAsia="Times New Roman" w:hAnsi="Times New Roman" w:cs="Times New Roman"/>
                  <w:color w:val="000000" w:themeColor="text1"/>
                  <w:sz w:val="20"/>
                  <w:szCs w:val="20"/>
                </w:rPr>
                <w:t>Наказом № 794/21</w:t>
              </w:r>
            </w:hyperlink>
            <w:r w:rsidRPr="0071676D">
              <w:rPr>
                <w:rFonts w:ascii="Times New Roman" w:eastAsia="Times New Roman" w:hAnsi="Times New Roman" w:cs="Times New Roman"/>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846FE7" w:rsidRPr="0071676D" w:rsidRDefault="00846FE7" w:rsidP="004B242E">
      <w:pPr>
        <w:widowControl w:val="0"/>
        <w:spacing w:after="0" w:line="240" w:lineRule="auto"/>
        <w:jc w:val="both"/>
        <w:rPr>
          <w:rFonts w:ascii="Times New Roman" w:eastAsia="SimSun" w:hAnsi="Times New Roman" w:cs="Times New Roman"/>
          <w:b/>
          <w:bCs/>
          <w:i/>
          <w:color w:val="000000" w:themeColor="text1"/>
          <w:kern w:val="2"/>
          <w:sz w:val="16"/>
          <w:szCs w:val="16"/>
          <w:lang w:eastAsia="ru-RU"/>
        </w:rPr>
      </w:pPr>
      <w:r w:rsidRPr="0071676D">
        <w:rPr>
          <w:rFonts w:ascii="Times New Roman" w:eastAsia="SimSun" w:hAnsi="Times New Roman" w:cs="Times New Roman"/>
          <w:b/>
          <w:bCs/>
          <w:i/>
          <w:color w:val="000000" w:themeColor="text1"/>
          <w:kern w:val="2"/>
          <w:sz w:val="16"/>
          <w:szCs w:val="16"/>
          <w:lang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1676D">
        <w:rPr>
          <w:rFonts w:ascii="Times New Roman" w:eastAsia="SimSun" w:hAnsi="Times New Roman" w:cs="Times New Roman"/>
          <w:b/>
          <w:bCs/>
          <w:i/>
          <w:color w:val="000000" w:themeColor="text1"/>
          <w:kern w:val="2"/>
          <w:sz w:val="16"/>
          <w:szCs w:val="16"/>
          <w:lang w:eastAsia="ru-RU"/>
        </w:rPr>
        <w:t>закупівель</w:t>
      </w:r>
      <w:proofErr w:type="spellEnd"/>
      <w:r w:rsidRPr="0071676D">
        <w:rPr>
          <w:rFonts w:ascii="Times New Roman" w:eastAsia="SimSun" w:hAnsi="Times New Roman" w:cs="Times New Roman"/>
          <w:b/>
          <w:bCs/>
          <w:i/>
          <w:color w:val="000000" w:themeColor="text1"/>
          <w:kern w:val="2"/>
          <w:sz w:val="16"/>
          <w:szCs w:val="16"/>
          <w:lang w:eastAsia="ru-RU"/>
        </w:rPr>
        <w:t>, крім випадків, коли доступ до такої інформації є обмеженим на момент оприлюднення оголошення про проведення відкритих торгі</w:t>
      </w:r>
      <w:r w:rsidR="004B242E" w:rsidRPr="0071676D">
        <w:rPr>
          <w:rFonts w:ascii="Times New Roman" w:eastAsia="SimSun" w:hAnsi="Times New Roman" w:cs="Times New Roman"/>
          <w:b/>
          <w:bCs/>
          <w:i/>
          <w:color w:val="000000" w:themeColor="text1"/>
          <w:kern w:val="2"/>
          <w:sz w:val="16"/>
          <w:szCs w:val="16"/>
          <w:lang w:eastAsia="ru-RU"/>
        </w:rPr>
        <w:t>в</w:t>
      </w:r>
      <w:r w:rsidR="00204393" w:rsidRPr="0071676D">
        <w:rPr>
          <w:rFonts w:ascii="Times New Roman" w:eastAsia="SimSun" w:hAnsi="Times New Roman" w:cs="Times New Roman"/>
          <w:b/>
          <w:bCs/>
          <w:i/>
          <w:color w:val="000000" w:themeColor="text1"/>
          <w:kern w:val="2"/>
          <w:sz w:val="16"/>
          <w:szCs w:val="16"/>
          <w:lang w:eastAsia="ru-RU"/>
        </w:rPr>
        <w:t xml:space="preserve">. </w:t>
      </w:r>
    </w:p>
    <w:p w:rsidR="00D123E8" w:rsidRPr="0071676D" w:rsidRDefault="00D123E8" w:rsidP="005E361A">
      <w:pPr>
        <w:contextualSpacing/>
        <w:rPr>
          <w:rFonts w:ascii="Times New Roman" w:hAnsi="Times New Roman" w:cs="Times New Roman"/>
          <w:b/>
          <w:bCs/>
          <w:color w:val="000000" w:themeColor="text1"/>
          <w:sz w:val="24"/>
          <w:szCs w:val="24"/>
          <w:lang w:eastAsia="en-US"/>
        </w:rPr>
      </w:pPr>
    </w:p>
    <w:p w:rsidR="00240A71" w:rsidRDefault="00240A71" w:rsidP="005423DB">
      <w:pPr>
        <w:contextualSpacing/>
        <w:jc w:val="right"/>
        <w:rPr>
          <w:rFonts w:ascii="Times New Roman" w:hAnsi="Times New Roman" w:cs="Times New Roman"/>
          <w:b/>
          <w:bCs/>
          <w:color w:val="000000" w:themeColor="text1"/>
          <w:sz w:val="24"/>
          <w:szCs w:val="24"/>
          <w:lang w:eastAsia="en-US"/>
        </w:rPr>
      </w:pPr>
    </w:p>
    <w:p w:rsidR="00A106DD" w:rsidRDefault="00A106DD" w:rsidP="005423DB">
      <w:pPr>
        <w:contextualSpacing/>
        <w:jc w:val="right"/>
        <w:rPr>
          <w:rFonts w:ascii="Times New Roman" w:hAnsi="Times New Roman" w:cs="Times New Roman"/>
          <w:b/>
          <w:bCs/>
          <w:color w:val="000000" w:themeColor="text1"/>
          <w:sz w:val="24"/>
          <w:szCs w:val="24"/>
          <w:lang w:eastAsia="en-US"/>
        </w:rPr>
      </w:pPr>
    </w:p>
    <w:p w:rsidR="00A106DD" w:rsidRDefault="00A106DD" w:rsidP="005423DB">
      <w:pPr>
        <w:contextualSpacing/>
        <w:jc w:val="right"/>
        <w:rPr>
          <w:rFonts w:ascii="Times New Roman" w:hAnsi="Times New Roman" w:cs="Times New Roman"/>
          <w:b/>
          <w:bCs/>
          <w:color w:val="000000" w:themeColor="text1"/>
          <w:sz w:val="24"/>
          <w:szCs w:val="24"/>
          <w:lang w:eastAsia="en-US"/>
        </w:rPr>
      </w:pPr>
    </w:p>
    <w:p w:rsidR="00A106DD" w:rsidRDefault="00A106DD" w:rsidP="005423DB">
      <w:pPr>
        <w:contextualSpacing/>
        <w:jc w:val="right"/>
        <w:rPr>
          <w:rFonts w:ascii="Times New Roman" w:hAnsi="Times New Roman" w:cs="Times New Roman"/>
          <w:b/>
          <w:bCs/>
          <w:color w:val="000000" w:themeColor="text1"/>
          <w:sz w:val="24"/>
          <w:szCs w:val="24"/>
          <w:lang w:eastAsia="en-US"/>
        </w:rPr>
      </w:pPr>
    </w:p>
    <w:p w:rsidR="00072E48" w:rsidRDefault="00072E48" w:rsidP="005423DB">
      <w:pPr>
        <w:contextualSpacing/>
        <w:jc w:val="right"/>
        <w:rPr>
          <w:rFonts w:ascii="Times New Roman" w:hAnsi="Times New Roman" w:cs="Times New Roman"/>
          <w:b/>
          <w:bCs/>
          <w:color w:val="000000" w:themeColor="text1"/>
          <w:sz w:val="24"/>
          <w:szCs w:val="24"/>
          <w:lang w:eastAsia="en-US"/>
        </w:rPr>
      </w:pPr>
    </w:p>
    <w:p w:rsidR="00072E48" w:rsidRDefault="00072E48" w:rsidP="005423DB">
      <w:pPr>
        <w:contextualSpacing/>
        <w:jc w:val="right"/>
        <w:rPr>
          <w:rFonts w:ascii="Times New Roman" w:hAnsi="Times New Roman" w:cs="Times New Roman"/>
          <w:b/>
          <w:bCs/>
          <w:color w:val="000000" w:themeColor="text1"/>
          <w:sz w:val="24"/>
          <w:szCs w:val="24"/>
          <w:lang w:eastAsia="en-US"/>
        </w:rPr>
      </w:pPr>
    </w:p>
    <w:p w:rsidR="00072E48" w:rsidRDefault="00072E48" w:rsidP="005423DB">
      <w:pPr>
        <w:contextualSpacing/>
        <w:jc w:val="right"/>
        <w:rPr>
          <w:rFonts w:ascii="Times New Roman" w:hAnsi="Times New Roman" w:cs="Times New Roman"/>
          <w:b/>
          <w:bCs/>
          <w:color w:val="000000" w:themeColor="text1"/>
          <w:sz w:val="24"/>
          <w:szCs w:val="24"/>
          <w:lang w:eastAsia="en-US"/>
        </w:rPr>
      </w:pPr>
    </w:p>
    <w:p w:rsidR="00072E48" w:rsidRDefault="00072E48" w:rsidP="005423DB">
      <w:pPr>
        <w:contextualSpacing/>
        <w:jc w:val="right"/>
        <w:rPr>
          <w:rFonts w:ascii="Times New Roman" w:hAnsi="Times New Roman" w:cs="Times New Roman"/>
          <w:b/>
          <w:bCs/>
          <w:color w:val="000000" w:themeColor="text1"/>
          <w:sz w:val="24"/>
          <w:szCs w:val="24"/>
          <w:lang w:eastAsia="en-US"/>
        </w:rPr>
      </w:pPr>
    </w:p>
    <w:p w:rsidR="00072E48" w:rsidRDefault="00072E48" w:rsidP="005423DB">
      <w:pPr>
        <w:contextualSpacing/>
        <w:jc w:val="right"/>
        <w:rPr>
          <w:rFonts w:ascii="Times New Roman" w:hAnsi="Times New Roman" w:cs="Times New Roman"/>
          <w:b/>
          <w:bCs/>
          <w:color w:val="000000" w:themeColor="text1"/>
          <w:sz w:val="24"/>
          <w:szCs w:val="24"/>
          <w:lang w:eastAsia="en-US"/>
        </w:rPr>
      </w:pPr>
    </w:p>
    <w:p w:rsidR="00072E48" w:rsidRDefault="00072E48" w:rsidP="005423DB">
      <w:pPr>
        <w:contextualSpacing/>
        <w:jc w:val="right"/>
        <w:rPr>
          <w:rFonts w:ascii="Times New Roman" w:hAnsi="Times New Roman" w:cs="Times New Roman"/>
          <w:b/>
          <w:bCs/>
          <w:color w:val="000000" w:themeColor="text1"/>
          <w:sz w:val="24"/>
          <w:szCs w:val="24"/>
          <w:lang w:eastAsia="en-US"/>
        </w:rPr>
      </w:pPr>
    </w:p>
    <w:p w:rsidR="00072E48" w:rsidRDefault="00072E48" w:rsidP="005423DB">
      <w:pPr>
        <w:contextualSpacing/>
        <w:jc w:val="right"/>
        <w:rPr>
          <w:rFonts w:ascii="Times New Roman" w:hAnsi="Times New Roman" w:cs="Times New Roman"/>
          <w:b/>
          <w:bCs/>
          <w:color w:val="000000" w:themeColor="text1"/>
          <w:sz w:val="24"/>
          <w:szCs w:val="24"/>
          <w:lang w:eastAsia="en-US"/>
        </w:rPr>
      </w:pPr>
    </w:p>
    <w:p w:rsidR="00072E48" w:rsidRDefault="00072E48" w:rsidP="005423DB">
      <w:pPr>
        <w:contextualSpacing/>
        <w:jc w:val="right"/>
        <w:rPr>
          <w:rFonts w:ascii="Times New Roman" w:hAnsi="Times New Roman" w:cs="Times New Roman"/>
          <w:b/>
          <w:bCs/>
          <w:color w:val="000000" w:themeColor="text1"/>
          <w:sz w:val="24"/>
          <w:szCs w:val="24"/>
          <w:lang w:eastAsia="en-US"/>
        </w:rPr>
      </w:pPr>
    </w:p>
    <w:p w:rsidR="00072E48" w:rsidRDefault="00072E48" w:rsidP="005423DB">
      <w:pPr>
        <w:contextualSpacing/>
        <w:jc w:val="right"/>
        <w:rPr>
          <w:rFonts w:ascii="Times New Roman" w:hAnsi="Times New Roman" w:cs="Times New Roman"/>
          <w:b/>
          <w:bCs/>
          <w:color w:val="000000" w:themeColor="text1"/>
          <w:sz w:val="24"/>
          <w:szCs w:val="24"/>
          <w:lang w:eastAsia="en-US"/>
        </w:rPr>
      </w:pPr>
    </w:p>
    <w:p w:rsidR="00072E48" w:rsidRDefault="00072E48" w:rsidP="005423DB">
      <w:pPr>
        <w:contextualSpacing/>
        <w:jc w:val="right"/>
        <w:rPr>
          <w:rFonts w:ascii="Times New Roman" w:hAnsi="Times New Roman" w:cs="Times New Roman"/>
          <w:b/>
          <w:bCs/>
          <w:color w:val="000000" w:themeColor="text1"/>
          <w:sz w:val="24"/>
          <w:szCs w:val="24"/>
          <w:lang w:eastAsia="en-US"/>
        </w:rPr>
      </w:pPr>
    </w:p>
    <w:p w:rsidR="00072E48" w:rsidRDefault="00072E48" w:rsidP="005423DB">
      <w:pPr>
        <w:contextualSpacing/>
        <w:jc w:val="right"/>
        <w:rPr>
          <w:rFonts w:ascii="Times New Roman" w:hAnsi="Times New Roman" w:cs="Times New Roman"/>
          <w:b/>
          <w:bCs/>
          <w:color w:val="000000" w:themeColor="text1"/>
          <w:sz w:val="24"/>
          <w:szCs w:val="24"/>
          <w:lang w:eastAsia="en-US"/>
        </w:rPr>
      </w:pPr>
    </w:p>
    <w:p w:rsidR="00072E48" w:rsidRDefault="00072E48" w:rsidP="005423DB">
      <w:pPr>
        <w:contextualSpacing/>
        <w:jc w:val="right"/>
        <w:rPr>
          <w:rFonts w:ascii="Times New Roman" w:hAnsi="Times New Roman" w:cs="Times New Roman"/>
          <w:b/>
          <w:bCs/>
          <w:color w:val="000000" w:themeColor="text1"/>
          <w:sz w:val="24"/>
          <w:szCs w:val="24"/>
          <w:lang w:eastAsia="en-US"/>
        </w:rPr>
      </w:pPr>
    </w:p>
    <w:p w:rsidR="00072E48" w:rsidRDefault="00072E48" w:rsidP="005423DB">
      <w:pPr>
        <w:contextualSpacing/>
        <w:jc w:val="right"/>
        <w:rPr>
          <w:rFonts w:ascii="Times New Roman" w:hAnsi="Times New Roman" w:cs="Times New Roman"/>
          <w:b/>
          <w:bCs/>
          <w:color w:val="000000" w:themeColor="text1"/>
          <w:sz w:val="24"/>
          <w:szCs w:val="24"/>
          <w:lang w:eastAsia="en-US"/>
        </w:rPr>
      </w:pPr>
    </w:p>
    <w:p w:rsidR="00072E48" w:rsidRDefault="00072E48" w:rsidP="005423DB">
      <w:pPr>
        <w:contextualSpacing/>
        <w:jc w:val="right"/>
        <w:rPr>
          <w:rFonts w:ascii="Times New Roman" w:hAnsi="Times New Roman" w:cs="Times New Roman"/>
          <w:b/>
          <w:bCs/>
          <w:color w:val="000000" w:themeColor="text1"/>
          <w:sz w:val="24"/>
          <w:szCs w:val="24"/>
          <w:lang w:eastAsia="en-US"/>
        </w:rPr>
      </w:pPr>
    </w:p>
    <w:p w:rsidR="00072E48" w:rsidRDefault="00072E48" w:rsidP="005423DB">
      <w:pPr>
        <w:contextualSpacing/>
        <w:jc w:val="right"/>
        <w:rPr>
          <w:rFonts w:ascii="Times New Roman" w:hAnsi="Times New Roman" w:cs="Times New Roman"/>
          <w:b/>
          <w:bCs/>
          <w:color w:val="000000" w:themeColor="text1"/>
          <w:sz w:val="24"/>
          <w:szCs w:val="24"/>
          <w:lang w:eastAsia="en-US"/>
        </w:rPr>
      </w:pPr>
    </w:p>
    <w:p w:rsidR="00072E48" w:rsidRDefault="00072E48" w:rsidP="005423DB">
      <w:pPr>
        <w:contextualSpacing/>
        <w:jc w:val="right"/>
        <w:rPr>
          <w:rFonts w:ascii="Times New Roman" w:hAnsi="Times New Roman" w:cs="Times New Roman"/>
          <w:b/>
          <w:bCs/>
          <w:color w:val="000000" w:themeColor="text1"/>
          <w:sz w:val="24"/>
          <w:szCs w:val="24"/>
          <w:lang w:eastAsia="en-US"/>
        </w:rPr>
      </w:pPr>
    </w:p>
    <w:p w:rsidR="00072E48" w:rsidRDefault="00072E48" w:rsidP="005423DB">
      <w:pPr>
        <w:contextualSpacing/>
        <w:jc w:val="right"/>
        <w:rPr>
          <w:rFonts w:ascii="Times New Roman" w:hAnsi="Times New Roman" w:cs="Times New Roman"/>
          <w:b/>
          <w:bCs/>
          <w:color w:val="000000" w:themeColor="text1"/>
          <w:sz w:val="24"/>
          <w:szCs w:val="24"/>
          <w:lang w:eastAsia="en-US"/>
        </w:rPr>
      </w:pPr>
    </w:p>
    <w:p w:rsidR="00072E48" w:rsidRDefault="00072E48" w:rsidP="005423DB">
      <w:pPr>
        <w:contextualSpacing/>
        <w:jc w:val="right"/>
        <w:rPr>
          <w:rFonts w:ascii="Times New Roman" w:hAnsi="Times New Roman" w:cs="Times New Roman"/>
          <w:b/>
          <w:bCs/>
          <w:color w:val="000000" w:themeColor="text1"/>
          <w:sz w:val="24"/>
          <w:szCs w:val="24"/>
          <w:lang w:eastAsia="en-US"/>
        </w:rPr>
      </w:pPr>
    </w:p>
    <w:p w:rsidR="00072E48" w:rsidRDefault="00072E48" w:rsidP="005423DB">
      <w:pPr>
        <w:contextualSpacing/>
        <w:jc w:val="right"/>
        <w:rPr>
          <w:rFonts w:ascii="Times New Roman" w:hAnsi="Times New Roman" w:cs="Times New Roman"/>
          <w:b/>
          <w:bCs/>
          <w:color w:val="000000" w:themeColor="text1"/>
          <w:sz w:val="24"/>
          <w:szCs w:val="24"/>
          <w:lang w:eastAsia="en-US"/>
        </w:rPr>
      </w:pPr>
    </w:p>
    <w:p w:rsidR="00072E48" w:rsidRDefault="00072E48" w:rsidP="005423DB">
      <w:pPr>
        <w:contextualSpacing/>
        <w:jc w:val="right"/>
        <w:rPr>
          <w:rFonts w:ascii="Times New Roman" w:hAnsi="Times New Roman" w:cs="Times New Roman"/>
          <w:b/>
          <w:bCs/>
          <w:color w:val="000000" w:themeColor="text1"/>
          <w:sz w:val="24"/>
          <w:szCs w:val="24"/>
          <w:lang w:eastAsia="en-US"/>
        </w:rPr>
      </w:pPr>
    </w:p>
    <w:p w:rsidR="00072E48" w:rsidRDefault="00072E48" w:rsidP="005423DB">
      <w:pPr>
        <w:contextualSpacing/>
        <w:jc w:val="right"/>
        <w:rPr>
          <w:rFonts w:ascii="Times New Roman" w:hAnsi="Times New Roman" w:cs="Times New Roman"/>
          <w:b/>
          <w:bCs/>
          <w:color w:val="000000" w:themeColor="text1"/>
          <w:sz w:val="24"/>
          <w:szCs w:val="24"/>
          <w:lang w:eastAsia="en-US"/>
        </w:rPr>
      </w:pPr>
    </w:p>
    <w:p w:rsidR="00072E48" w:rsidRDefault="00072E48" w:rsidP="005423DB">
      <w:pPr>
        <w:contextualSpacing/>
        <w:jc w:val="right"/>
        <w:rPr>
          <w:rFonts w:ascii="Times New Roman" w:hAnsi="Times New Roman" w:cs="Times New Roman"/>
          <w:b/>
          <w:bCs/>
          <w:color w:val="000000" w:themeColor="text1"/>
          <w:sz w:val="24"/>
          <w:szCs w:val="24"/>
          <w:lang w:eastAsia="en-US"/>
        </w:rPr>
      </w:pPr>
    </w:p>
    <w:p w:rsidR="00072E48" w:rsidRDefault="00072E48" w:rsidP="005423DB">
      <w:pPr>
        <w:contextualSpacing/>
        <w:jc w:val="right"/>
        <w:rPr>
          <w:rFonts w:ascii="Times New Roman" w:hAnsi="Times New Roman" w:cs="Times New Roman"/>
          <w:b/>
          <w:bCs/>
          <w:color w:val="000000" w:themeColor="text1"/>
          <w:sz w:val="24"/>
          <w:szCs w:val="24"/>
          <w:lang w:eastAsia="en-US"/>
        </w:rPr>
      </w:pPr>
    </w:p>
    <w:p w:rsidR="00072E48" w:rsidRDefault="00072E48" w:rsidP="005423DB">
      <w:pPr>
        <w:contextualSpacing/>
        <w:jc w:val="right"/>
        <w:rPr>
          <w:rFonts w:ascii="Times New Roman" w:hAnsi="Times New Roman" w:cs="Times New Roman"/>
          <w:b/>
          <w:bCs/>
          <w:color w:val="000000" w:themeColor="text1"/>
          <w:sz w:val="24"/>
          <w:szCs w:val="24"/>
          <w:lang w:eastAsia="en-US"/>
        </w:rPr>
      </w:pPr>
    </w:p>
    <w:p w:rsidR="00072E48" w:rsidRDefault="00072E48" w:rsidP="005423DB">
      <w:pPr>
        <w:contextualSpacing/>
        <w:jc w:val="right"/>
        <w:rPr>
          <w:rFonts w:ascii="Times New Roman" w:hAnsi="Times New Roman" w:cs="Times New Roman"/>
          <w:b/>
          <w:bCs/>
          <w:color w:val="000000" w:themeColor="text1"/>
          <w:sz w:val="24"/>
          <w:szCs w:val="24"/>
          <w:lang w:eastAsia="en-US"/>
        </w:rPr>
      </w:pPr>
    </w:p>
    <w:p w:rsidR="00072E48" w:rsidRDefault="00072E48" w:rsidP="005423DB">
      <w:pPr>
        <w:contextualSpacing/>
        <w:jc w:val="right"/>
        <w:rPr>
          <w:rFonts w:ascii="Times New Roman" w:hAnsi="Times New Roman" w:cs="Times New Roman"/>
          <w:b/>
          <w:bCs/>
          <w:color w:val="000000" w:themeColor="text1"/>
          <w:sz w:val="24"/>
          <w:szCs w:val="24"/>
          <w:lang w:eastAsia="en-US"/>
        </w:rPr>
      </w:pPr>
    </w:p>
    <w:p w:rsidR="00072E48" w:rsidRDefault="00072E48" w:rsidP="005423DB">
      <w:pPr>
        <w:contextualSpacing/>
        <w:jc w:val="right"/>
        <w:rPr>
          <w:rFonts w:ascii="Times New Roman" w:hAnsi="Times New Roman" w:cs="Times New Roman"/>
          <w:b/>
          <w:bCs/>
          <w:color w:val="000000" w:themeColor="text1"/>
          <w:sz w:val="24"/>
          <w:szCs w:val="24"/>
          <w:lang w:eastAsia="en-US"/>
        </w:rPr>
      </w:pPr>
    </w:p>
    <w:p w:rsidR="00072E48" w:rsidRDefault="00072E48" w:rsidP="005423DB">
      <w:pPr>
        <w:contextualSpacing/>
        <w:jc w:val="right"/>
        <w:rPr>
          <w:rFonts w:ascii="Times New Roman" w:hAnsi="Times New Roman" w:cs="Times New Roman"/>
          <w:b/>
          <w:bCs/>
          <w:color w:val="000000" w:themeColor="text1"/>
          <w:sz w:val="24"/>
          <w:szCs w:val="24"/>
          <w:lang w:eastAsia="en-US"/>
        </w:rPr>
      </w:pPr>
    </w:p>
    <w:p w:rsidR="00072E48" w:rsidRDefault="00072E48" w:rsidP="005423DB">
      <w:pPr>
        <w:contextualSpacing/>
        <w:jc w:val="right"/>
        <w:rPr>
          <w:rFonts w:ascii="Times New Roman" w:hAnsi="Times New Roman" w:cs="Times New Roman"/>
          <w:b/>
          <w:bCs/>
          <w:color w:val="000000" w:themeColor="text1"/>
          <w:sz w:val="24"/>
          <w:szCs w:val="24"/>
          <w:lang w:eastAsia="en-US"/>
        </w:rPr>
      </w:pPr>
    </w:p>
    <w:p w:rsidR="00072E48" w:rsidRDefault="00072E48" w:rsidP="005423DB">
      <w:pPr>
        <w:contextualSpacing/>
        <w:jc w:val="right"/>
        <w:rPr>
          <w:rFonts w:ascii="Times New Roman" w:hAnsi="Times New Roman" w:cs="Times New Roman"/>
          <w:b/>
          <w:bCs/>
          <w:color w:val="000000" w:themeColor="text1"/>
          <w:sz w:val="24"/>
          <w:szCs w:val="24"/>
          <w:lang w:eastAsia="en-US"/>
        </w:rPr>
      </w:pPr>
    </w:p>
    <w:p w:rsidR="00072E48" w:rsidRDefault="00072E48" w:rsidP="005423DB">
      <w:pPr>
        <w:contextualSpacing/>
        <w:jc w:val="right"/>
        <w:rPr>
          <w:rFonts w:ascii="Times New Roman" w:hAnsi="Times New Roman" w:cs="Times New Roman"/>
          <w:b/>
          <w:bCs/>
          <w:color w:val="000000" w:themeColor="text1"/>
          <w:sz w:val="24"/>
          <w:szCs w:val="24"/>
          <w:lang w:eastAsia="en-US"/>
        </w:rPr>
      </w:pPr>
    </w:p>
    <w:p w:rsidR="00072E48" w:rsidRDefault="00072E48" w:rsidP="005423DB">
      <w:pPr>
        <w:contextualSpacing/>
        <w:jc w:val="right"/>
        <w:rPr>
          <w:rFonts w:ascii="Times New Roman" w:hAnsi="Times New Roman" w:cs="Times New Roman"/>
          <w:b/>
          <w:bCs/>
          <w:color w:val="000000" w:themeColor="text1"/>
          <w:sz w:val="24"/>
          <w:szCs w:val="24"/>
          <w:lang w:eastAsia="en-US"/>
        </w:rPr>
      </w:pPr>
    </w:p>
    <w:p w:rsidR="00072E48" w:rsidRDefault="00072E48" w:rsidP="005423DB">
      <w:pPr>
        <w:contextualSpacing/>
        <w:jc w:val="right"/>
        <w:rPr>
          <w:rFonts w:ascii="Times New Roman" w:hAnsi="Times New Roman" w:cs="Times New Roman"/>
          <w:b/>
          <w:bCs/>
          <w:color w:val="000000" w:themeColor="text1"/>
          <w:sz w:val="24"/>
          <w:szCs w:val="24"/>
          <w:lang w:eastAsia="en-US"/>
        </w:rPr>
      </w:pPr>
    </w:p>
    <w:p w:rsidR="00A106DD" w:rsidRDefault="00A106DD" w:rsidP="005423DB">
      <w:pPr>
        <w:contextualSpacing/>
        <w:jc w:val="right"/>
        <w:rPr>
          <w:rFonts w:ascii="Times New Roman" w:hAnsi="Times New Roman" w:cs="Times New Roman"/>
          <w:b/>
          <w:bCs/>
          <w:color w:val="000000" w:themeColor="text1"/>
          <w:sz w:val="24"/>
          <w:szCs w:val="24"/>
          <w:lang w:eastAsia="en-US"/>
        </w:rPr>
      </w:pPr>
    </w:p>
    <w:p w:rsidR="00A106DD" w:rsidRDefault="00A106DD" w:rsidP="005423DB">
      <w:pPr>
        <w:contextualSpacing/>
        <w:jc w:val="right"/>
        <w:rPr>
          <w:rFonts w:ascii="Times New Roman" w:hAnsi="Times New Roman" w:cs="Times New Roman"/>
          <w:b/>
          <w:bCs/>
          <w:color w:val="000000" w:themeColor="text1"/>
          <w:sz w:val="24"/>
          <w:szCs w:val="24"/>
          <w:lang w:eastAsia="en-US"/>
        </w:rPr>
      </w:pPr>
    </w:p>
    <w:p w:rsidR="00A106DD" w:rsidRDefault="00A106DD" w:rsidP="005423DB">
      <w:pPr>
        <w:contextualSpacing/>
        <w:jc w:val="right"/>
        <w:rPr>
          <w:rFonts w:ascii="Times New Roman" w:hAnsi="Times New Roman" w:cs="Times New Roman"/>
          <w:b/>
          <w:bCs/>
          <w:color w:val="000000" w:themeColor="text1"/>
          <w:sz w:val="24"/>
          <w:szCs w:val="24"/>
          <w:lang w:eastAsia="en-US"/>
        </w:rPr>
      </w:pPr>
    </w:p>
    <w:p w:rsidR="00A106DD" w:rsidRDefault="00A106DD" w:rsidP="005423DB">
      <w:pPr>
        <w:contextualSpacing/>
        <w:jc w:val="right"/>
        <w:rPr>
          <w:rFonts w:ascii="Times New Roman" w:hAnsi="Times New Roman" w:cs="Times New Roman"/>
          <w:b/>
          <w:bCs/>
          <w:color w:val="000000" w:themeColor="text1"/>
          <w:sz w:val="24"/>
          <w:szCs w:val="24"/>
          <w:lang w:eastAsia="en-US"/>
        </w:rPr>
      </w:pPr>
    </w:p>
    <w:p w:rsidR="00A106DD" w:rsidRPr="0071676D" w:rsidRDefault="00A106DD" w:rsidP="005423DB">
      <w:pPr>
        <w:contextualSpacing/>
        <w:jc w:val="right"/>
        <w:rPr>
          <w:rFonts w:ascii="Times New Roman" w:hAnsi="Times New Roman" w:cs="Times New Roman"/>
          <w:b/>
          <w:bCs/>
          <w:color w:val="000000" w:themeColor="text1"/>
          <w:sz w:val="24"/>
          <w:szCs w:val="24"/>
          <w:lang w:eastAsia="en-US"/>
        </w:rPr>
      </w:pPr>
    </w:p>
    <w:p w:rsidR="00240A71" w:rsidRPr="00240A71" w:rsidRDefault="00240A71" w:rsidP="00240A71">
      <w:pPr>
        <w:contextualSpacing/>
        <w:jc w:val="right"/>
        <w:rPr>
          <w:rFonts w:ascii="Times New Roman" w:hAnsi="Times New Roman" w:cs="Times New Roman"/>
          <w:b/>
          <w:bCs/>
          <w:color w:val="000000" w:themeColor="text1"/>
          <w:sz w:val="24"/>
          <w:szCs w:val="24"/>
          <w:lang w:eastAsia="en-US"/>
        </w:rPr>
      </w:pPr>
      <w:r w:rsidRPr="00240A71">
        <w:rPr>
          <w:rFonts w:ascii="Times New Roman" w:hAnsi="Times New Roman" w:cs="Times New Roman"/>
          <w:b/>
          <w:bCs/>
          <w:color w:val="000000" w:themeColor="text1"/>
          <w:sz w:val="24"/>
          <w:szCs w:val="24"/>
          <w:lang w:eastAsia="en-US"/>
        </w:rPr>
        <w:t>Додаток № 2</w:t>
      </w:r>
    </w:p>
    <w:p w:rsidR="00240A71" w:rsidRPr="00240A71" w:rsidRDefault="00240A71" w:rsidP="00240A71">
      <w:pPr>
        <w:contextualSpacing/>
        <w:jc w:val="right"/>
        <w:rPr>
          <w:rFonts w:ascii="Times New Roman" w:hAnsi="Times New Roman" w:cs="Times New Roman"/>
          <w:b/>
          <w:bCs/>
          <w:color w:val="000000" w:themeColor="text1"/>
          <w:sz w:val="24"/>
          <w:szCs w:val="24"/>
          <w:lang w:eastAsia="en-US"/>
        </w:rPr>
      </w:pPr>
      <w:r w:rsidRPr="00240A71">
        <w:rPr>
          <w:rFonts w:ascii="Times New Roman" w:hAnsi="Times New Roman" w:cs="Times New Roman"/>
          <w:b/>
          <w:bCs/>
          <w:color w:val="000000" w:themeColor="text1"/>
          <w:sz w:val="24"/>
          <w:szCs w:val="24"/>
          <w:lang w:eastAsia="en-US"/>
        </w:rPr>
        <w:t xml:space="preserve"> до тендерної документації</w:t>
      </w:r>
    </w:p>
    <w:p w:rsidR="00240A71" w:rsidRPr="00240A71" w:rsidRDefault="00240A71" w:rsidP="00240A71">
      <w:pPr>
        <w:tabs>
          <w:tab w:val="left" w:pos="3390"/>
        </w:tabs>
        <w:suppressAutoHyphens/>
        <w:spacing w:after="0" w:line="240" w:lineRule="auto"/>
        <w:rPr>
          <w:rFonts w:ascii="Times New Roman" w:eastAsia="Times New Roman" w:hAnsi="Times New Roman" w:cs="Times New Roman"/>
          <w:i/>
          <w:color w:val="000000" w:themeColor="text1"/>
          <w:sz w:val="24"/>
          <w:szCs w:val="24"/>
          <w:lang w:eastAsia="ru-RU"/>
        </w:rPr>
      </w:pPr>
    </w:p>
    <w:p w:rsidR="00072E48" w:rsidRPr="00C622D0" w:rsidRDefault="00B50465" w:rsidP="00072E48">
      <w:pPr>
        <w:tabs>
          <w:tab w:val="left" w:pos="3390"/>
        </w:tabs>
        <w:suppressAutoHyphens/>
        <w:spacing w:after="0" w:line="240" w:lineRule="auto"/>
        <w:rPr>
          <w:rFonts w:ascii="Times New Roman" w:hAnsi="Times New Roman" w:cs="Times New Roman"/>
          <w:i/>
          <w:sz w:val="20"/>
          <w:szCs w:val="20"/>
          <w:lang w:eastAsia="en-US"/>
        </w:rPr>
      </w:pPr>
      <w:r w:rsidRPr="004F1554">
        <w:rPr>
          <w:rFonts w:ascii="Times New Roman" w:eastAsia="Times New Roman" w:hAnsi="Times New Roman" w:cs="Times New Roman"/>
          <w:i/>
          <w:sz w:val="24"/>
          <w:szCs w:val="24"/>
          <w:lang w:eastAsia="ru-RU"/>
        </w:rPr>
        <w:t>Даний додаток подано в окремому файлі</w:t>
      </w:r>
      <w:r w:rsidR="00072E48" w:rsidRPr="00C622D0">
        <w:rPr>
          <w:rFonts w:ascii="Times New Roman" w:eastAsia="Times New Roman" w:hAnsi="Times New Roman" w:cs="Times New Roman"/>
          <w:i/>
          <w:sz w:val="20"/>
          <w:szCs w:val="20"/>
          <w:lang w:eastAsia="ru-RU"/>
        </w:rPr>
        <w:t xml:space="preserve"> </w:t>
      </w:r>
      <w:r w:rsidR="00072E48" w:rsidRPr="00B50465">
        <w:rPr>
          <w:rFonts w:ascii="Times New Roman" w:eastAsia="Times New Roman" w:hAnsi="Times New Roman" w:cs="Times New Roman"/>
          <w:b/>
          <w:i/>
          <w:sz w:val="24"/>
          <w:szCs w:val="24"/>
          <w:lang w:eastAsia="ru-RU"/>
        </w:rPr>
        <w:t>«Додаток №2</w:t>
      </w:r>
      <w:r w:rsidR="00072E48" w:rsidRPr="00C622D0">
        <w:rPr>
          <w:rFonts w:ascii="Times New Roman" w:eastAsia="Times New Roman" w:hAnsi="Times New Roman" w:cs="Times New Roman"/>
          <w:b/>
          <w:i/>
          <w:sz w:val="20"/>
          <w:szCs w:val="20"/>
          <w:lang w:eastAsia="ru-RU"/>
        </w:rPr>
        <w:t xml:space="preserve"> ІНФОРМАЦІЯ ПРО НЕОБХІДНІ ТЕХНІЧНІ, ЯКІСНІ ТА КІЛЬКІСНІ ХАРАКТЕРИСТИКИ ПРЕДМЕТУ ЗАКУПІВЛІ (Технічна специфікація)» </w:t>
      </w:r>
      <w:r w:rsidR="00072E48" w:rsidRPr="00C622D0">
        <w:rPr>
          <w:rFonts w:ascii="Times New Roman" w:eastAsia="Times New Roman" w:hAnsi="Times New Roman" w:cs="Times New Roman"/>
          <w:i/>
          <w:sz w:val="20"/>
          <w:szCs w:val="20"/>
          <w:lang w:eastAsia="ru-RU"/>
        </w:rPr>
        <w:t>до закупівлі.</w:t>
      </w:r>
    </w:p>
    <w:p w:rsidR="00072E48" w:rsidRPr="005423DB" w:rsidRDefault="00072E48" w:rsidP="00072E48">
      <w:pPr>
        <w:widowControl w:val="0"/>
        <w:suppressAutoHyphens/>
        <w:spacing w:after="0" w:line="240" w:lineRule="auto"/>
        <w:ind w:left="5529" w:right="-24"/>
        <w:jc w:val="right"/>
        <w:rPr>
          <w:rFonts w:ascii="Times New Roman" w:eastAsia="Times New Roman" w:hAnsi="Times New Roman" w:cs="Times New Roman"/>
          <w:i/>
          <w:sz w:val="24"/>
          <w:szCs w:val="24"/>
          <w:lang w:eastAsia="ru-RU"/>
        </w:rPr>
      </w:pPr>
    </w:p>
    <w:p w:rsidR="00072E48" w:rsidRPr="00263DAD" w:rsidRDefault="00072E48" w:rsidP="00072E48">
      <w:pPr>
        <w:widowControl w:val="0"/>
        <w:spacing w:after="0" w:line="240" w:lineRule="auto"/>
        <w:ind w:firstLine="709"/>
        <w:jc w:val="center"/>
        <w:rPr>
          <w:rFonts w:ascii="Times New Roman" w:eastAsia="Times New Roman" w:hAnsi="Times New Roman" w:cs="Times New Roman"/>
          <w:b/>
          <w:sz w:val="20"/>
          <w:szCs w:val="20"/>
        </w:rPr>
      </w:pPr>
      <w:r w:rsidRPr="005A15D3">
        <w:rPr>
          <w:rFonts w:ascii="Times New Roman" w:eastAsia="Times New Roman" w:hAnsi="Times New Roman" w:cs="Times New Roman"/>
          <w:b/>
          <w:sz w:val="20"/>
          <w:szCs w:val="20"/>
        </w:rPr>
        <w:t>ІНФОРМАЦІЯ ПРО НЕОБХІДНІ ТЕХНІЧНІ, ЯКІСНІ ТА КІЛЬКІСНІ ХАРАКТЕРИСТИКИ ПРЕДМЕТУ ЗАКУПІВЛІ (Технічна специфікація)</w:t>
      </w:r>
      <w:r w:rsidRPr="005423DB">
        <w:rPr>
          <w:rFonts w:ascii="Times New Roman" w:eastAsia="Times New Roman" w:hAnsi="Times New Roman" w:cs="Times New Roman"/>
          <w:b/>
          <w:sz w:val="20"/>
          <w:szCs w:val="20"/>
        </w:rPr>
        <w:t xml:space="preserve"> </w:t>
      </w:r>
    </w:p>
    <w:p w:rsidR="00072E48" w:rsidRDefault="00072E48" w:rsidP="00072E48">
      <w:pPr>
        <w:widowControl w:val="0"/>
        <w:spacing w:after="0" w:line="240" w:lineRule="auto"/>
        <w:ind w:firstLine="709"/>
        <w:jc w:val="center"/>
        <w:rPr>
          <w:rFonts w:ascii="Times New Roman" w:eastAsia="Times New Roman" w:hAnsi="Times New Roman" w:cs="Times New Roman"/>
          <w:b/>
          <w:sz w:val="20"/>
          <w:szCs w:val="20"/>
        </w:rPr>
      </w:pPr>
    </w:p>
    <w:p w:rsidR="00072E48" w:rsidRPr="00263DAD" w:rsidRDefault="00072E48" w:rsidP="00072E48">
      <w:pPr>
        <w:spacing w:after="0" w:line="240" w:lineRule="auto"/>
        <w:jc w:val="both"/>
        <w:rPr>
          <w:rFonts w:ascii="Times New Roman" w:eastAsia="Times New Roman" w:hAnsi="Times New Roman" w:cs="Times New Roman"/>
          <w:b/>
          <w:bCs/>
          <w:i/>
          <w:sz w:val="28"/>
          <w:szCs w:val="28"/>
          <w:lang w:eastAsia="ru-RU"/>
        </w:rPr>
      </w:pPr>
      <w:r w:rsidRPr="00D94A33">
        <w:rPr>
          <w:rFonts w:ascii="Times New Roman" w:eastAsia="Times New Roman" w:hAnsi="Times New Roman" w:cs="Times New Roman"/>
          <w:b/>
          <w:bCs/>
          <w:i/>
          <w:sz w:val="24"/>
          <w:szCs w:val="24"/>
          <w:lang w:eastAsia="ru-RU"/>
        </w:rPr>
        <w:t xml:space="preserve">ДК 021:2015 Єдиний закупівельний словник </w:t>
      </w:r>
      <w:r w:rsidRPr="0089128C">
        <w:rPr>
          <w:rFonts w:ascii="Times New Roman" w:eastAsia="Times New Roman" w:hAnsi="Times New Roman" w:cs="Times New Roman"/>
          <w:b/>
          <w:bCs/>
          <w:i/>
          <w:sz w:val="24"/>
          <w:szCs w:val="24"/>
          <w:lang w:eastAsia="ru-RU"/>
        </w:rPr>
        <w:t>85140000-2 Послуги у сфері охорони здоров’я різні</w:t>
      </w:r>
      <w:r>
        <w:rPr>
          <w:rFonts w:ascii="Times New Roman" w:eastAsia="Times New Roman" w:hAnsi="Times New Roman" w:cs="Times New Roman"/>
          <w:b/>
          <w:bCs/>
          <w:i/>
          <w:sz w:val="24"/>
          <w:szCs w:val="24"/>
          <w:lang w:eastAsia="ru-RU"/>
        </w:rPr>
        <w:t xml:space="preserve"> </w:t>
      </w:r>
      <w:r w:rsidRPr="0089128C">
        <w:rPr>
          <w:rFonts w:ascii="Times New Roman" w:eastAsia="Times New Roman" w:hAnsi="Times New Roman" w:cs="Times New Roman"/>
          <w:b/>
          <w:bCs/>
          <w:i/>
          <w:sz w:val="24"/>
          <w:szCs w:val="24"/>
          <w:lang w:eastAsia="ru-RU"/>
        </w:rPr>
        <w:t>(85145000-7 Послуги медичних лабораторій) Проведення лабораторних досліджень</w:t>
      </w:r>
      <w:r>
        <w:rPr>
          <w:rFonts w:ascii="Times New Roman" w:eastAsia="Times New Roman" w:hAnsi="Times New Roman" w:cs="Times New Roman"/>
          <w:b/>
          <w:bCs/>
          <w:i/>
          <w:sz w:val="28"/>
          <w:szCs w:val="28"/>
          <w:lang w:eastAsia="ru-RU"/>
        </w:rPr>
        <w:t>.</w:t>
      </w:r>
    </w:p>
    <w:p w:rsidR="00072E48" w:rsidRPr="008E25AA" w:rsidRDefault="00072E48" w:rsidP="00072E48">
      <w:pPr>
        <w:numPr>
          <w:ilvl w:val="0"/>
          <w:numId w:val="34"/>
        </w:numPr>
        <w:tabs>
          <w:tab w:val="left" w:pos="426"/>
        </w:tabs>
        <w:spacing w:before="120" w:after="120" w:line="240" w:lineRule="auto"/>
        <w:ind w:left="0" w:firstLine="0"/>
        <w:jc w:val="both"/>
        <w:rPr>
          <w:rFonts w:ascii="Times New Roman" w:hAnsi="Times New Roman" w:cs="Times New Roman"/>
          <w:sz w:val="24"/>
          <w:szCs w:val="24"/>
        </w:rPr>
      </w:pPr>
      <w:r w:rsidRPr="008E25AA">
        <w:rPr>
          <w:rFonts w:ascii="Times New Roman" w:hAnsi="Times New Roman" w:cs="Times New Roman"/>
          <w:sz w:val="24"/>
          <w:szCs w:val="24"/>
        </w:rPr>
        <w:t>Наявність у учасника чинної ліцензії МОЗ на право медичної практики.</w:t>
      </w:r>
    </w:p>
    <w:p w:rsidR="00072E48" w:rsidRPr="008E25AA" w:rsidRDefault="00072E48" w:rsidP="00072E48">
      <w:pPr>
        <w:spacing w:before="120" w:after="120"/>
        <w:jc w:val="both"/>
        <w:rPr>
          <w:rFonts w:ascii="Times New Roman" w:hAnsi="Times New Roman" w:cs="Times New Roman"/>
          <w:i/>
          <w:sz w:val="24"/>
          <w:szCs w:val="24"/>
        </w:rPr>
      </w:pPr>
      <w:r w:rsidRPr="008E25AA">
        <w:rPr>
          <w:rFonts w:ascii="Times New Roman" w:hAnsi="Times New Roman" w:cs="Times New Roman"/>
          <w:i/>
          <w:sz w:val="24"/>
          <w:szCs w:val="24"/>
        </w:rPr>
        <w:t xml:space="preserve">На підтвердження Учасник повинен надати </w:t>
      </w:r>
      <w:proofErr w:type="spellStart"/>
      <w:r w:rsidRPr="008E25AA">
        <w:rPr>
          <w:rFonts w:ascii="Times New Roman" w:hAnsi="Times New Roman" w:cs="Times New Roman"/>
          <w:i/>
          <w:sz w:val="24"/>
          <w:szCs w:val="24"/>
        </w:rPr>
        <w:t>скан</w:t>
      </w:r>
      <w:proofErr w:type="spellEnd"/>
      <w:r w:rsidRPr="008E25AA">
        <w:rPr>
          <w:rFonts w:ascii="Times New Roman" w:hAnsi="Times New Roman" w:cs="Times New Roman"/>
          <w:i/>
          <w:sz w:val="24"/>
          <w:szCs w:val="24"/>
        </w:rPr>
        <w:t xml:space="preserve"> - копію ліцензії МОЗ на право медичної практики</w:t>
      </w:r>
      <w:r>
        <w:rPr>
          <w:rFonts w:ascii="Times New Roman" w:hAnsi="Times New Roman" w:cs="Times New Roman"/>
          <w:i/>
          <w:sz w:val="24"/>
          <w:szCs w:val="24"/>
        </w:rPr>
        <w:t xml:space="preserve"> </w:t>
      </w:r>
      <w:r w:rsidRPr="008E25AA">
        <w:rPr>
          <w:rFonts w:ascii="Times New Roman" w:hAnsi="Times New Roman" w:cs="Times New Roman"/>
          <w:i/>
          <w:color w:val="000000"/>
          <w:sz w:val="24"/>
          <w:szCs w:val="24"/>
        </w:rPr>
        <w:t>або</w:t>
      </w:r>
      <w:r>
        <w:rPr>
          <w:rFonts w:ascii="Times New Roman" w:hAnsi="Times New Roman" w:cs="Times New Roman"/>
          <w:i/>
          <w:color w:val="000000"/>
          <w:sz w:val="24"/>
          <w:szCs w:val="24"/>
        </w:rPr>
        <w:t xml:space="preserve"> витяг </w:t>
      </w:r>
      <w:r w:rsidRPr="004114DB">
        <w:rPr>
          <w:rFonts w:ascii="Times New Roman" w:hAnsi="Times New Roman" w:cs="Times New Roman"/>
          <w:i/>
          <w:color w:val="000000"/>
          <w:sz w:val="24"/>
          <w:szCs w:val="24"/>
        </w:rPr>
        <w:t>відомостей з Ліцензійного реєстру МОЗ з медичної практики</w:t>
      </w:r>
      <w:r w:rsidRPr="008E25AA">
        <w:rPr>
          <w:rFonts w:ascii="Times New Roman" w:hAnsi="Times New Roman" w:cs="Times New Roman"/>
          <w:i/>
          <w:color w:val="000000"/>
          <w:sz w:val="24"/>
          <w:szCs w:val="24"/>
        </w:rPr>
        <w:t>.</w:t>
      </w:r>
    </w:p>
    <w:p w:rsidR="00072E48" w:rsidRPr="008E25AA" w:rsidRDefault="00072E48" w:rsidP="00072E48">
      <w:pPr>
        <w:numPr>
          <w:ilvl w:val="0"/>
          <w:numId w:val="34"/>
        </w:numPr>
        <w:tabs>
          <w:tab w:val="left" w:pos="426"/>
        </w:tabs>
        <w:spacing w:before="120" w:after="120" w:line="240" w:lineRule="auto"/>
        <w:ind w:left="0" w:firstLine="0"/>
        <w:jc w:val="both"/>
        <w:rPr>
          <w:rFonts w:ascii="Times New Roman" w:hAnsi="Times New Roman" w:cs="Times New Roman"/>
          <w:i/>
          <w:sz w:val="24"/>
          <w:szCs w:val="24"/>
        </w:rPr>
      </w:pPr>
      <w:r w:rsidRPr="008E25AA">
        <w:rPr>
          <w:rFonts w:ascii="Times New Roman" w:hAnsi="Times New Roman" w:cs="Times New Roman"/>
          <w:sz w:val="24"/>
          <w:szCs w:val="24"/>
        </w:rPr>
        <w:t xml:space="preserve">Учасник повинен мати реєстрацію в ЕСОЗ. </w:t>
      </w:r>
      <w:r w:rsidRPr="008E25AA">
        <w:rPr>
          <w:rFonts w:ascii="Times New Roman" w:hAnsi="Times New Roman" w:cs="Times New Roman"/>
          <w:i/>
          <w:sz w:val="24"/>
          <w:szCs w:val="24"/>
        </w:rPr>
        <w:t xml:space="preserve">Надати гарантійний лист </w:t>
      </w:r>
    </w:p>
    <w:p w:rsidR="00072E48" w:rsidRPr="008E25AA" w:rsidRDefault="00072E48" w:rsidP="00072E48">
      <w:pPr>
        <w:numPr>
          <w:ilvl w:val="0"/>
          <w:numId w:val="34"/>
        </w:numPr>
        <w:tabs>
          <w:tab w:val="left" w:pos="426"/>
        </w:tabs>
        <w:spacing w:before="120" w:after="120" w:line="240" w:lineRule="auto"/>
        <w:ind w:left="0" w:firstLine="0"/>
        <w:jc w:val="both"/>
        <w:rPr>
          <w:rFonts w:ascii="Times New Roman" w:hAnsi="Times New Roman" w:cs="Times New Roman"/>
          <w:sz w:val="24"/>
          <w:szCs w:val="24"/>
        </w:rPr>
      </w:pPr>
      <w:r w:rsidRPr="008E25AA">
        <w:rPr>
          <w:rFonts w:ascii="Times New Roman" w:hAnsi="Times New Roman" w:cs="Times New Roman"/>
          <w:sz w:val="24"/>
          <w:szCs w:val="24"/>
        </w:rPr>
        <w:t>Наявність у учасника акту санітарно-епідеміологічного обстеження об'єкта закладу Виконавця, де будуть виконуватися лабораторні дослідження</w:t>
      </w:r>
      <w:r>
        <w:rPr>
          <w:rFonts w:ascii="Times New Roman" w:hAnsi="Times New Roman" w:cs="Times New Roman"/>
          <w:sz w:val="24"/>
          <w:szCs w:val="24"/>
        </w:rPr>
        <w:t xml:space="preserve"> за лікарською спеціальністю патологічна анатомія</w:t>
      </w:r>
      <w:r w:rsidRPr="008E25AA">
        <w:rPr>
          <w:rFonts w:ascii="Times New Roman" w:hAnsi="Times New Roman" w:cs="Times New Roman"/>
          <w:sz w:val="24"/>
          <w:szCs w:val="24"/>
        </w:rPr>
        <w:t>.</w:t>
      </w:r>
    </w:p>
    <w:p w:rsidR="00072E48" w:rsidRPr="008E25AA" w:rsidRDefault="00072E48" w:rsidP="00072E48">
      <w:pPr>
        <w:spacing w:before="120" w:after="120"/>
        <w:jc w:val="both"/>
        <w:rPr>
          <w:rFonts w:ascii="Times New Roman" w:hAnsi="Times New Roman" w:cs="Times New Roman"/>
          <w:i/>
          <w:sz w:val="24"/>
          <w:szCs w:val="24"/>
        </w:rPr>
      </w:pPr>
      <w:r w:rsidRPr="008E25AA">
        <w:rPr>
          <w:rFonts w:ascii="Times New Roman" w:hAnsi="Times New Roman" w:cs="Times New Roman"/>
          <w:i/>
          <w:sz w:val="24"/>
          <w:szCs w:val="24"/>
        </w:rPr>
        <w:t>На підтвердження Учасник повинен надати копію акту.</w:t>
      </w:r>
    </w:p>
    <w:p w:rsidR="00072E48" w:rsidRPr="008E25AA" w:rsidRDefault="00072E48" w:rsidP="00072E48">
      <w:pPr>
        <w:numPr>
          <w:ilvl w:val="0"/>
          <w:numId w:val="34"/>
        </w:numPr>
        <w:tabs>
          <w:tab w:val="left" w:pos="426"/>
        </w:tabs>
        <w:spacing w:before="120" w:after="120" w:line="240" w:lineRule="auto"/>
        <w:ind w:left="0" w:firstLine="0"/>
        <w:jc w:val="both"/>
        <w:rPr>
          <w:rFonts w:ascii="Times New Roman" w:hAnsi="Times New Roman" w:cs="Times New Roman"/>
          <w:i/>
          <w:sz w:val="24"/>
          <w:szCs w:val="24"/>
        </w:rPr>
      </w:pPr>
      <w:r w:rsidRPr="008E25AA">
        <w:rPr>
          <w:rFonts w:ascii="Times New Roman" w:hAnsi="Times New Roman" w:cs="Times New Roman"/>
          <w:sz w:val="24"/>
          <w:szCs w:val="24"/>
        </w:rPr>
        <w:t xml:space="preserve">Здійснювати транспортування біологічного матеріалу від Замовника до лабораторії Виконавця за рахунок Виконавця, з забезпеченням належних умов зберігання та транспортування біологічного матеріалу, в тому числі підтримання холодового режиму. </w:t>
      </w:r>
    </w:p>
    <w:p w:rsidR="00072E48" w:rsidRPr="008E25AA" w:rsidRDefault="00072E48" w:rsidP="00072E48">
      <w:pPr>
        <w:spacing w:before="120" w:after="120"/>
        <w:jc w:val="both"/>
        <w:rPr>
          <w:rFonts w:ascii="Times New Roman" w:hAnsi="Times New Roman" w:cs="Times New Roman"/>
          <w:i/>
          <w:sz w:val="24"/>
          <w:szCs w:val="24"/>
        </w:rPr>
      </w:pPr>
      <w:r w:rsidRPr="008E25AA">
        <w:rPr>
          <w:rFonts w:ascii="Times New Roman" w:hAnsi="Times New Roman" w:cs="Times New Roman"/>
          <w:i/>
          <w:sz w:val="24"/>
          <w:szCs w:val="24"/>
        </w:rPr>
        <w:t>На підтвердження Учасник повинен надати гарантійний лист (в довільній формі).</w:t>
      </w:r>
    </w:p>
    <w:p w:rsidR="00072E48" w:rsidRPr="00BA0D65" w:rsidRDefault="00072E48" w:rsidP="00072E48">
      <w:pPr>
        <w:pStyle w:val="a6"/>
        <w:numPr>
          <w:ilvl w:val="0"/>
          <w:numId w:val="34"/>
        </w:numPr>
        <w:spacing w:before="120" w:after="120"/>
        <w:ind w:left="0" w:firstLine="0"/>
        <w:jc w:val="both"/>
        <w:rPr>
          <w:rFonts w:ascii="Times New Roman" w:hAnsi="Times New Roman" w:cs="Times New Roman"/>
          <w:i/>
          <w:sz w:val="24"/>
          <w:szCs w:val="24"/>
        </w:rPr>
      </w:pPr>
      <w:r w:rsidRPr="00BA0D65">
        <w:rPr>
          <w:rFonts w:ascii="Times New Roman" w:hAnsi="Times New Roman" w:cs="Times New Roman"/>
          <w:sz w:val="24"/>
          <w:szCs w:val="24"/>
        </w:rPr>
        <w:t>Результати лабораторних досліджень повинні бути оформлені належним чином та бути достовірними для кожного пацієнта. Максимальний термін виконання лабораторних досліджень, не повинен перевищувати 20</w:t>
      </w:r>
      <w:r w:rsidRPr="00BA0D65">
        <w:rPr>
          <w:rFonts w:ascii="Times New Roman" w:hAnsi="Times New Roman" w:cs="Times New Roman"/>
          <w:b/>
          <w:sz w:val="24"/>
          <w:szCs w:val="24"/>
        </w:rPr>
        <w:t xml:space="preserve"> </w:t>
      </w:r>
      <w:r w:rsidRPr="00BA0D65">
        <w:rPr>
          <w:rFonts w:ascii="Times New Roman" w:hAnsi="Times New Roman" w:cs="Times New Roman"/>
          <w:sz w:val="24"/>
          <w:szCs w:val="24"/>
        </w:rPr>
        <w:t>робочих</w:t>
      </w:r>
      <w:r w:rsidRPr="00BA0D65">
        <w:rPr>
          <w:rFonts w:ascii="Times New Roman" w:hAnsi="Times New Roman" w:cs="Times New Roman"/>
          <w:b/>
          <w:sz w:val="24"/>
          <w:szCs w:val="24"/>
        </w:rPr>
        <w:t xml:space="preserve"> </w:t>
      </w:r>
      <w:r w:rsidRPr="00BA0D65">
        <w:rPr>
          <w:rFonts w:ascii="Times New Roman" w:hAnsi="Times New Roman" w:cs="Times New Roman"/>
          <w:bCs/>
          <w:sz w:val="24"/>
          <w:szCs w:val="24"/>
        </w:rPr>
        <w:t>днів</w:t>
      </w:r>
      <w:r w:rsidRPr="00BA0D65">
        <w:rPr>
          <w:rFonts w:ascii="Times New Roman" w:hAnsi="Times New Roman" w:cs="Times New Roman"/>
          <w:sz w:val="24"/>
          <w:szCs w:val="24"/>
        </w:rPr>
        <w:t xml:space="preserve">  з моменту доставки біологічного матеріалу в лабораторію.</w:t>
      </w:r>
    </w:p>
    <w:p w:rsidR="00072E48" w:rsidRPr="008E25AA" w:rsidRDefault="00072E48" w:rsidP="00072E48">
      <w:pPr>
        <w:spacing w:before="120" w:after="120"/>
        <w:jc w:val="both"/>
        <w:rPr>
          <w:rFonts w:ascii="Times New Roman" w:hAnsi="Times New Roman" w:cs="Times New Roman"/>
          <w:i/>
          <w:sz w:val="24"/>
          <w:szCs w:val="24"/>
        </w:rPr>
      </w:pPr>
      <w:r w:rsidRPr="008E25AA">
        <w:rPr>
          <w:rFonts w:ascii="Times New Roman" w:hAnsi="Times New Roman" w:cs="Times New Roman"/>
          <w:i/>
          <w:sz w:val="24"/>
          <w:szCs w:val="24"/>
        </w:rPr>
        <w:t>На підтвердження Учасник повинен надати  гарантійний лист (в довільний формі).</w:t>
      </w:r>
    </w:p>
    <w:p w:rsidR="00072E48" w:rsidRPr="008E25AA" w:rsidRDefault="00072E48" w:rsidP="00072E48">
      <w:pPr>
        <w:numPr>
          <w:ilvl w:val="0"/>
          <w:numId w:val="34"/>
        </w:numPr>
        <w:tabs>
          <w:tab w:val="left" w:pos="426"/>
        </w:tabs>
        <w:spacing w:before="120" w:after="120" w:line="240" w:lineRule="auto"/>
        <w:ind w:left="0" w:firstLine="0"/>
        <w:jc w:val="both"/>
        <w:rPr>
          <w:rFonts w:ascii="Times New Roman" w:hAnsi="Times New Roman" w:cs="Times New Roman"/>
          <w:sz w:val="24"/>
          <w:szCs w:val="24"/>
        </w:rPr>
      </w:pPr>
      <w:r w:rsidRPr="008E25AA">
        <w:rPr>
          <w:rFonts w:ascii="Times New Roman" w:hAnsi="Times New Roman" w:cs="Times New Roman"/>
          <w:sz w:val="24"/>
          <w:szCs w:val="24"/>
        </w:rPr>
        <w:t xml:space="preserve">Негайно інформувати Замовника у випадках: невідповідності зразків </w:t>
      </w:r>
      <w:proofErr w:type="spellStart"/>
      <w:r w:rsidRPr="008E25AA">
        <w:rPr>
          <w:rFonts w:ascii="Times New Roman" w:hAnsi="Times New Roman" w:cs="Times New Roman"/>
          <w:sz w:val="24"/>
          <w:szCs w:val="24"/>
        </w:rPr>
        <w:t>біоматеріалу</w:t>
      </w:r>
      <w:proofErr w:type="spellEnd"/>
      <w:r w:rsidRPr="008E25AA">
        <w:rPr>
          <w:rFonts w:ascii="Times New Roman" w:hAnsi="Times New Roman" w:cs="Times New Roman"/>
          <w:sz w:val="24"/>
          <w:szCs w:val="24"/>
        </w:rPr>
        <w:t xml:space="preserve"> стандартам; неможливості проведення аналізу з будь-яких причин; неможливості надати результат. </w:t>
      </w:r>
    </w:p>
    <w:p w:rsidR="00072E48" w:rsidRPr="008E25AA" w:rsidRDefault="00072E48" w:rsidP="00072E48">
      <w:pPr>
        <w:spacing w:before="120" w:after="120"/>
        <w:jc w:val="both"/>
        <w:rPr>
          <w:rFonts w:ascii="Times New Roman" w:hAnsi="Times New Roman" w:cs="Times New Roman"/>
          <w:i/>
          <w:sz w:val="24"/>
          <w:szCs w:val="24"/>
        </w:rPr>
      </w:pPr>
      <w:r w:rsidRPr="008E25AA">
        <w:rPr>
          <w:rFonts w:ascii="Times New Roman" w:hAnsi="Times New Roman" w:cs="Times New Roman"/>
          <w:i/>
          <w:sz w:val="24"/>
          <w:szCs w:val="24"/>
        </w:rPr>
        <w:t>На підтвердження Учасник повинен надати  гарантійний  лист (в довільній формі).</w:t>
      </w:r>
    </w:p>
    <w:p w:rsidR="00072E48" w:rsidRPr="008E25AA" w:rsidRDefault="00072E48" w:rsidP="00072E48">
      <w:pPr>
        <w:numPr>
          <w:ilvl w:val="0"/>
          <w:numId w:val="34"/>
        </w:numPr>
        <w:tabs>
          <w:tab w:val="left" w:pos="426"/>
        </w:tabs>
        <w:spacing w:before="120" w:after="120" w:line="240" w:lineRule="auto"/>
        <w:ind w:left="0" w:firstLine="0"/>
        <w:jc w:val="both"/>
        <w:rPr>
          <w:rFonts w:ascii="Times New Roman" w:hAnsi="Times New Roman" w:cs="Times New Roman"/>
          <w:sz w:val="24"/>
          <w:szCs w:val="24"/>
        </w:rPr>
      </w:pPr>
      <w:r w:rsidRPr="008E25AA">
        <w:rPr>
          <w:rFonts w:ascii="Times New Roman" w:hAnsi="Times New Roman" w:cs="Times New Roman"/>
          <w:sz w:val="24"/>
          <w:szCs w:val="24"/>
        </w:rPr>
        <w:t>Послуги вважаються наданими своєчасно у разі  відправлення Замовнику електронною поштою, або в інший спосіб доставки, оговорений Сторонами.</w:t>
      </w:r>
    </w:p>
    <w:p w:rsidR="00072E48" w:rsidRPr="008E25AA" w:rsidRDefault="00072E48" w:rsidP="00072E48">
      <w:pPr>
        <w:spacing w:before="120" w:after="120"/>
        <w:jc w:val="both"/>
        <w:rPr>
          <w:rFonts w:ascii="Times New Roman" w:hAnsi="Times New Roman" w:cs="Times New Roman"/>
          <w:i/>
          <w:sz w:val="24"/>
          <w:szCs w:val="24"/>
        </w:rPr>
      </w:pPr>
      <w:r w:rsidRPr="008E25AA">
        <w:rPr>
          <w:rFonts w:ascii="Times New Roman" w:hAnsi="Times New Roman" w:cs="Times New Roman"/>
          <w:i/>
          <w:sz w:val="24"/>
          <w:szCs w:val="24"/>
        </w:rPr>
        <w:t>На підтвердження Учасник повинен надати  гарантійний лист (в довільній формі).</w:t>
      </w:r>
    </w:p>
    <w:p w:rsidR="00072E48" w:rsidRPr="008E25AA" w:rsidRDefault="00072E48" w:rsidP="00072E48">
      <w:pPr>
        <w:pStyle w:val="210"/>
        <w:numPr>
          <w:ilvl w:val="0"/>
          <w:numId w:val="34"/>
        </w:numPr>
        <w:shd w:val="clear" w:color="auto" w:fill="auto"/>
        <w:spacing w:before="120" w:after="120" w:line="240" w:lineRule="auto"/>
        <w:ind w:left="0" w:firstLine="0"/>
        <w:rPr>
          <w:rFonts w:cs="Times New Roman"/>
          <w:sz w:val="24"/>
          <w:szCs w:val="24"/>
        </w:rPr>
      </w:pPr>
      <w:r w:rsidRPr="008E25AA">
        <w:rPr>
          <w:rFonts w:cs="Times New Roman"/>
          <w:sz w:val="24"/>
          <w:szCs w:val="24"/>
        </w:rPr>
        <w:t>Якість послуг повинна відповідати чинним на території України ДСТУ або ТУ. Послуги повинні проводитись якісно та кваліфікованими спеціалістами. Виконавець повинен гарантувати, що фахівці, які надають послуги, мають необхідні знання та досвід для надання послуг. Виконавець повинен забезпечити безпечні умови під час надання послуги відповідно до вимог чинного законодавства. Виконавець повинен забезпечити надання послуг з використанням безпечного для застосування обладнання, апаратури, витратних матеріалів та інших об’єктів матеріально-технічної бази. Обробка біологічного матеріалу повинна проводитися згідно з вимогами та рекомендаціями МОЗ України. Транспортування та зберігання біологічного матеріалу повинно проводитися згідно з вимогами та рекомендаці</w:t>
      </w:r>
      <w:r>
        <w:rPr>
          <w:rFonts w:cs="Times New Roman"/>
          <w:sz w:val="24"/>
          <w:szCs w:val="24"/>
        </w:rPr>
        <w:t>ями</w:t>
      </w:r>
      <w:r w:rsidRPr="008E25AA">
        <w:rPr>
          <w:rFonts w:cs="Times New Roman"/>
          <w:sz w:val="24"/>
          <w:szCs w:val="24"/>
        </w:rPr>
        <w:t xml:space="preserve"> МОЗ України. </w:t>
      </w:r>
    </w:p>
    <w:p w:rsidR="00072E48" w:rsidRPr="008E25AA" w:rsidRDefault="00072E48" w:rsidP="00072E48">
      <w:pPr>
        <w:pStyle w:val="210"/>
        <w:shd w:val="clear" w:color="auto" w:fill="auto"/>
        <w:spacing w:before="120" w:after="120" w:line="240" w:lineRule="auto"/>
        <w:ind w:left="360" w:firstLine="0"/>
        <w:rPr>
          <w:rFonts w:cs="Times New Roman"/>
          <w:sz w:val="24"/>
          <w:szCs w:val="24"/>
        </w:rPr>
      </w:pPr>
      <w:r w:rsidRPr="008E25AA">
        <w:rPr>
          <w:rFonts w:cs="Times New Roman"/>
          <w:i/>
          <w:sz w:val="24"/>
          <w:szCs w:val="24"/>
        </w:rPr>
        <w:lastRenderedPageBreak/>
        <w:t>На підтвердження цього</w:t>
      </w:r>
      <w:r w:rsidRPr="008E25AA">
        <w:rPr>
          <w:rFonts w:cs="Times New Roman"/>
          <w:i/>
          <w:sz w:val="24"/>
          <w:szCs w:val="24"/>
          <w:lang w:eastAsia="ar-SA"/>
        </w:rPr>
        <w:t xml:space="preserve"> учасник  надає </w:t>
      </w:r>
      <w:r w:rsidRPr="008E25AA">
        <w:rPr>
          <w:rFonts w:cs="Times New Roman"/>
          <w:i/>
          <w:color w:val="000000"/>
          <w:sz w:val="24"/>
          <w:szCs w:val="24"/>
        </w:rPr>
        <w:t>гарантійний лист.</w:t>
      </w:r>
    </w:p>
    <w:p w:rsidR="00072E48" w:rsidRDefault="00072E48" w:rsidP="00072E48">
      <w:pPr>
        <w:pStyle w:val="210"/>
        <w:numPr>
          <w:ilvl w:val="0"/>
          <w:numId w:val="34"/>
        </w:numPr>
        <w:shd w:val="clear" w:color="auto" w:fill="auto"/>
        <w:spacing w:before="120" w:after="120" w:line="240" w:lineRule="auto"/>
        <w:ind w:left="0" w:firstLine="0"/>
        <w:rPr>
          <w:rFonts w:cs="Times New Roman"/>
          <w:sz w:val="24"/>
          <w:szCs w:val="24"/>
        </w:rPr>
      </w:pPr>
      <w:r w:rsidRPr="00A940DB">
        <w:rPr>
          <w:rFonts w:cs="Times New Roman"/>
          <w:sz w:val="24"/>
          <w:szCs w:val="24"/>
        </w:rPr>
        <w:t xml:space="preserve">Лабораторія Виконавця повинна мати чинний сертифікат на відповідність вимогам ISO 9001:2015 або ДСТУ ISO 9001: 2015 </w:t>
      </w:r>
    </w:p>
    <w:p w:rsidR="00072E48" w:rsidRPr="00A940DB" w:rsidRDefault="00072E48" w:rsidP="00072E48">
      <w:pPr>
        <w:pStyle w:val="210"/>
        <w:shd w:val="clear" w:color="auto" w:fill="auto"/>
        <w:spacing w:before="120" w:after="120" w:line="240" w:lineRule="auto"/>
        <w:ind w:left="284" w:firstLine="0"/>
        <w:rPr>
          <w:rFonts w:cs="Times New Roman"/>
          <w:i/>
          <w:sz w:val="24"/>
          <w:szCs w:val="24"/>
        </w:rPr>
      </w:pPr>
      <w:r w:rsidRPr="00A940DB">
        <w:rPr>
          <w:rFonts w:cs="Times New Roman"/>
          <w:i/>
          <w:sz w:val="24"/>
          <w:szCs w:val="24"/>
        </w:rPr>
        <w:t xml:space="preserve">На підтвердження надати </w:t>
      </w:r>
      <w:proofErr w:type="spellStart"/>
      <w:r w:rsidRPr="00A940DB">
        <w:rPr>
          <w:rFonts w:cs="Times New Roman"/>
          <w:i/>
          <w:sz w:val="24"/>
          <w:szCs w:val="24"/>
        </w:rPr>
        <w:t>скан</w:t>
      </w:r>
      <w:proofErr w:type="spellEnd"/>
      <w:r w:rsidRPr="00A940DB">
        <w:rPr>
          <w:rFonts w:cs="Times New Roman"/>
          <w:i/>
          <w:sz w:val="24"/>
          <w:szCs w:val="24"/>
        </w:rPr>
        <w:t>-копію чинного сертифікату ISO 9001:2015 або ДСТУ ISO 9001: 2015.</w:t>
      </w:r>
    </w:p>
    <w:p w:rsidR="00072E48" w:rsidRPr="00FA508E" w:rsidRDefault="00072E48" w:rsidP="00072E48">
      <w:pPr>
        <w:pStyle w:val="210"/>
        <w:numPr>
          <w:ilvl w:val="0"/>
          <w:numId w:val="34"/>
        </w:numPr>
        <w:shd w:val="clear" w:color="auto" w:fill="auto"/>
        <w:spacing w:before="120" w:after="120" w:line="240" w:lineRule="auto"/>
        <w:ind w:left="0" w:firstLine="0"/>
        <w:rPr>
          <w:rFonts w:cs="Times New Roman"/>
          <w:sz w:val="24"/>
          <w:szCs w:val="24"/>
        </w:rPr>
      </w:pPr>
      <w:r w:rsidRPr="00FA508E">
        <w:rPr>
          <w:rFonts w:eastAsia="Times New Roman" w:cs="Times New Roman"/>
          <w:color w:val="000000"/>
          <w:sz w:val="24"/>
          <w:szCs w:val="24"/>
        </w:rPr>
        <w:t>Лабораторія Виконавця повинна мати акредитаційний сертифікат.</w:t>
      </w:r>
    </w:p>
    <w:p w:rsidR="00072E48" w:rsidRPr="008E25AA" w:rsidRDefault="00072E48" w:rsidP="00072E48">
      <w:pPr>
        <w:pStyle w:val="210"/>
        <w:shd w:val="clear" w:color="auto" w:fill="auto"/>
        <w:spacing w:before="120" w:after="120" w:line="240" w:lineRule="auto"/>
        <w:ind w:left="284" w:firstLine="0"/>
        <w:rPr>
          <w:rFonts w:cs="Times New Roman"/>
          <w:i/>
          <w:iCs/>
          <w:sz w:val="24"/>
          <w:szCs w:val="24"/>
        </w:rPr>
      </w:pPr>
      <w:r w:rsidRPr="00FA508E">
        <w:rPr>
          <w:rFonts w:eastAsia="Times New Roman" w:cs="Times New Roman"/>
          <w:i/>
          <w:iCs/>
          <w:color w:val="000000"/>
          <w:sz w:val="24"/>
          <w:szCs w:val="24"/>
        </w:rPr>
        <w:t xml:space="preserve">На підтвердження надати </w:t>
      </w:r>
      <w:proofErr w:type="spellStart"/>
      <w:r w:rsidRPr="00FA508E">
        <w:rPr>
          <w:rFonts w:eastAsia="Times New Roman" w:cs="Times New Roman"/>
          <w:i/>
          <w:iCs/>
          <w:color w:val="000000"/>
          <w:sz w:val="24"/>
          <w:szCs w:val="24"/>
        </w:rPr>
        <w:t>скан</w:t>
      </w:r>
      <w:proofErr w:type="spellEnd"/>
      <w:r w:rsidRPr="00FA508E">
        <w:rPr>
          <w:rFonts w:eastAsia="Times New Roman" w:cs="Times New Roman"/>
          <w:i/>
          <w:iCs/>
          <w:color w:val="000000"/>
          <w:sz w:val="24"/>
          <w:szCs w:val="24"/>
        </w:rPr>
        <w:t>-копію с</w:t>
      </w:r>
      <w:r w:rsidR="00FA508E" w:rsidRPr="00FA508E">
        <w:rPr>
          <w:rFonts w:eastAsia="Times New Roman" w:cs="Times New Roman"/>
          <w:i/>
          <w:iCs/>
          <w:color w:val="000000"/>
          <w:sz w:val="24"/>
          <w:szCs w:val="24"/>
        </w:rPr>
        <w:t xml:space="preserve">ертифікату виданого МОЗ України або </w:t>
      </w:r>
      <w:r w:rsidR="00FA508E">
        <w:rPr>
          <w:rFonts w:eastAsia="Times New Roman" w:cs="Times New Roman"/>
          <w:i/>
          <w:iCs/>
          <w:color w:val="000000"/>
          <w:sz w:val="24"/>
          <w:szCs w:val="24"/>
        </w:rPr>
        <w:t>надати лист-пояснення відсутності даного сертифікату, або інший документ передбачений чинним законодавством України.</w:t>
      </w:r>
    </w:p>
    <w:p w:rsidR="00072E48" w:rsidRPr="008E25AA" w:rsidRDefault="00072E48" w:rsidP="00072E48">
      <w:pPr>
        <w:pStyle w:val="210"/>
        <w:numPr>
          <w:ilvl w:val="0"/>
          <w:numId w:val="34"/>
        </w:numPr>
        <w:shd w:val="clear" w:color="auto" w:fill="auto"/>
        <w:spacing w:before="120" w:after="120" w:line="240" w:lineRule="auto"/>
        <w:ind w:left="0" w:firstLine="0"/>
        <w:rPr>
          <w:rFonts w:eastAsia="Times New Roman" w:cs="Times New Roman"/>
          <w:i/>
          <w:iCs/>
          <w:color w:val="000000"/>
          <w:sz w:val="24"/>
          <w:szCs w:val="24"/>
        </w:rPr>
      </w:pPr>
      <w:r w:rsidRPr="008E25AA">
        <w:rPr>
          <w:rFonts w:eastAsia="Times New Roman" w:cs="Times New Roman"/>
          <w:color w:val="000000"/>
          <w:sz w:val="24"/>
          <w:szCs w:val="24"/>
        </w:rPr>
        <w:t xml:space="preserve">Лабораторія </w:t>
      </w:r>
      <w:r>
        <w:rPr>
          <w:rFonts w:eastAsia="Times New Roman" w:cs="Times New Roman"/>
          <w:color w:val="000000"/>
          <w:sz w:val="24"/>
          <w:szCs w:val="24"/>
        </w:rPr>
        <w:t>Виконавця</w:t>
      </w:r>
      <w:r w:rsidRPr="008E25AA">
        <w:rPr>
          <w:rFonts w:eastAsia="Times New Roman" w:cs="Times New Roman"/>
          <w:color w:val="000000"/>
          <w:sz w:val="24"/>
          <w:szCs w:val="24"/>
        </w:rPr>
        <w:t xml:space="preserve"> повинна мати</w:t>
      </w:r>
      <w:r>
        <w:rPr>
          <w:rFonts w:eastAsia="Times New Roman" w:cs="Times New Roman"/>
          <w:color w:val="000000"/>
          <w:sz w:val="24"/>
          <w:szCs w:val="24"/>
        </w:rPr>
        <w:t xml:space="preserve"> чинний</w:t>
      </w:r>
      <w:r w:rsidRPr="008E25AA">
        <w:rPr>
          <w:rFonts w:eastAsia="Times New Roman" w:cs="Times New Roman"/>
          <w:color w:val="000000"/>
          <w:sz w:val="24"/>
          <w:szCs w:val="24"/>
        </w:rPr>
        <w:t xml:space="preserve"> Атестат про акредитацію ДСТУ EN ISO 15189 у сфері: гематологічні, хіміко-мікроскопічні, цитологічні, біохімічні, імунологічні (в </w:t>
      </w:r>
      <w:proofErr w:type="spellStart"/>
      <w:r w:rsidRPr="008E25AA">
        <w:rPr>
          <w:rFonts w:eastAsia="Times New Roman" w:cs="Times New Roman"/>
          <w:color w:val="000000"/>
          <w:sz w:val="24"/>
          <w:szCs w:val="24"/>
        </w:rPr>
        <w:t>т.ч</w:t>
      </w:r>
      <w:proofErr w:type="spellEnd"/>
      <w:r w:rsidRPr="008E25AA">
        <w:rPr>
          <w:rFonts w:eastAsia="Times New Roman" w:cs="Times New Roman"/>
          <w:color w:val="000000"/>
          <w:sz w:val="24"/>
          <w:szCs w:val="24"/>
        </w:rPr>
        <w:t xml:space="preserve">. </w:t>
      </w:r>
      <w:proofErr w:type="spellStart"/>
      <w:r w:rsidRPr="008E25AA">
        <w:rPr>
          <w:rFonts w:eastAsia="Times New Roman" w:cs="Times New Roman"/>
          <w:color w:val="000000"/>
          <w:sz w:val="24"/>
          <w:szCs w:val="24"/>
        </w:rPr>
        <w:t>імунофенотипування</w:t>
      </w:r>
      <w:proofErr w:type="spellEnd"/>
      <w:r w:rsidRPr="008E25AA">
        <w:rPr>
          <w:rFonts w:eastAsia="Times New Roman" w:cs="Times New Roman"/>
          <w:color w:val="000000"/>
          <w:sz w:val="24"/>
          <w:szCs w:val="24"/>
        </w:rPr>
        <w:t xml:space="preserve">), </w:t>
      </w:r>
      <w:proofErr w:type="spellStart"/>
      <w:r w:rsidRPr="008E25AA">
        <w:rPr>
          <w:rFonts w:eastAsia="Times New Roman" w:cs="Times New Roman"/>
          <w:color w:val="000000"/>
          <w:sz w:val="24"/>
          <w:szCs w:val="24"/>
        </w:rPr>
        <w:t>імуногематологічні</w:t>
      </w:r>
      <w:proofErr w:type="spellEnd"/>
      <w:r w:rsidRPr="008E25AA">
        <w:rPr>
          <w:rFonts w:eastAsia="Times New Roman" w:cs="Times New Roman"/>
          <w:color w:val="000000"/>
          <w:sz w:val="24"/>
          <w:szCs w:val="24"/>
        </w:rPr>
        <w:t xml:space="preserve">, </w:t>
      </w:r>
      <w:proofErr w:type="spellStart"/>
      <w:r w:rsidRPr="008E25AA">
        <w:rPr>
          <w:rFonts w:eastAsia="Times New Roman" w:cs="Times New Roman"/>
          <w:color w:val="000000"/>
          <w:sz w:val="24"/>
          <w:szCs w:val="24"/>
        </w:rPr>
        <w:t>імунохімічні</w:t>
      </w:r>
      <w:proofErr w:type="spellEnd"/>
      <w:r w:rsidRPr="008E25AA">
        <w:rPr>
          <w:rFonts w:eastAsia="Times New Roman" w:cs="Times New Roman"/>
          <w:color w:val="000000"/>
          <w:sz w:val="24"/>
          <w:szCs w:val="24"/>
        </w:rPr>
        <w:t xml:space="preserve">, медико-генетичні (в </w:t>
      </w:r>
      <w:proofErr w:type="spellStart"/>
      <w:r w:rsidRPr="008E25AA">
        <w:rPr>
          <w:rFonts w:eastAsia="Times New Roman" w:cs="Times New Roman"/>
          <w:color w:val="000000"/>
          <w:sz w:val="24"/>
          <w:szCs w:val="24"/>
        </w:rPr>
        <w:t>т.ч</w:t>
      </w:r>
      <w:proofErr w:type="spellEnd"/>
      <w:r w:rsidRPr="008E25AA">
        <w:rPr>
          <w:rFonts w:eastAsia="Times New Roman" w:cs="Times New Roman"/>
          <w:color w:val="000000"/>
          <w:sz w:val="24"/>
          <w:szCs w:val="24"/>
        </w:rPr>
        <w:t xml:space="preserve">. </w:t>
      </w:r>
      <w:proofErr w:type="spellStart"/>
      <w:r w:rsidRPr="008E25AA">
        <w:rPr>
          <w:rFonts w:eastAsia="Times New Roman" w:cs="Times New Roman"/>
          <w:color w:val="000000"/>
          <w:sz w:val="24"/>
          <w:szCs w:val="24"/>
        </w:rPr>
        <w:t>цитогенетичні</w:t>
      </w:r>
      <w:proofErr w:type="spellEnd"/>
      <w:r w:rsidRPr="008E25AA">
        <w:rPr>
          <w:rFonts w:eastAsia="Times New Roman" w:cs="Times New Roman"/>
          <w:color w:val="000000"/>
          <w:sz w:val="24"/>
          <w:szCs w:val="24"/>
        </w:rPr>
        <w:t>, молекулярно-генетичні, молекулярно-біологічні), та гістологічні дослідження біологічного матеріалу людини, виданий Національним Агентством з акредитації України.</w:t>
      </w:r>
    </w:p>
    <w:p w:rsidR="00072E48" w:rsidRPr="008E25AA" w:rsidRDefault="00072E48" w:rsidP="00072E48">
      <w:pPr>
        <w:pStyle w:val="210"/>
        <w:shd w:val="clear" w:color="auto" w:fill="auto"/>
        <w:spacing w:before="120" w:after="120" w:line="240" w:lineRule="auto"/>
        <w:ind w:left="284" w:firstLine="0"/>
        <w:rPr>
          <w:rFonts w:eastAsia="Times New Roman" w:cs="Times New Roman"/>
          <w:i/>
          <w:iCs/>
          <w:color w:val="000000"/>
          <w:sz w:val="24"/>
          <w:szCs w:val="24"/>
        </w:rPr>
      </w:pPr>
      <w:r w:rsidRPr="008E25AA">
        <w:rPr>
          <w:rFonts w:eastAsia="Times New Roman" w:cs="Times New Roman"/>
          <w:i/>
          <w:iCs/>
          <w:color w:val="000000"/>
          <w:sz w:val="24"/>
          <w:szCs w:val="24"/>
        </w:rPr>
        <w:t>На підтвердження надати</w:t>
      </w:r>
      <w:r>
        <w:rPr>
          <w:rFonts w:eastAsia="Times New Roman" w:cs="Times New Roman"/>
          <w:i/>
          <w:iCs/>
          <w:color w:val="000000"/>
          <w:sz w:val="24"/>
          <w:szCs w:val="24"/>
        </w:rPr>
        <w:t xml:space="preserve"> </w:t>
      </w:r>
      <w:r w:rsidRPr="008E25AA">
        <w:rPr>
          <w:rFonts w:eastAsia="Times New Roman" w:cs="Times New Roman"/>
          <w:i/>
          <w:iCs/>
          <w:color w:val="000000"/>
          <w:sz w:val="24"/>
          <w:szCs w:val="24"/>
        </w:rPr>
        <w:t xml:space="preserve"> </w:t>
      </w:r>
      <w:proofErr w:type="spellStart"/>
      <w:r w:rsidRPr="008E25AA">
        <w:rPr>
          <w:rFonts w:eastAsia="Times New Roman" w:cs="Times New Roman"/>
          <w:i/>
          <w:iCs/>
          <w:color w:val="000000"/>
          <w:sz w:val="24"/>
          <w:szCs w:val="24"/>
        </w:rPr>
        <w:t>скан</w:t>
      </w:r>
      <w:proofErr w:type="spellEnd"/>
      <w:r w:rsidRPr="008E25AA">
        <w:rPr>
          <w:rFonts w:eastAsia="Times New Roman" w:cs="Times New Roman"/>
          <w:i/>
          <w:iCs/>
          <w:color w:val="000000"/>
          <w:sz w:val="24"/>
          <w:szCs w:val="24"/>
        </w:rPr>
        <w:t>-копію атестату про акредитацію ДСТУ EN ISO 15189 (дозволяється надання Атестату без додатку)</w:t>
      </w:r>
    </w:p>
    <w:p w:rsidR="00072E48" w:rsidRPr="00E4700C" w:rsidRDefault="00072E48" w:rsidP="00072E48">
      <w:pPr>
        <w:pStyle w:val="210"/>
        <w:numPr>
          <w:ilvl w:val="0"/>
          <w:numId w:val="34"/>
        </w:numPr>
        <w:spacing w:before="120" w:after="120" w:line="240" w:lineRule="auto"/>
        <w:ind w:left="0" w:firstLine="0"/>
        <w:rPr>
          <w:rFonts w:eastAsia="Times New Roman" w:cs="Times New Roman"/>
          <w:color w:val="000000"/>
          <w:sz w:val="24"/>
          <w:szCs w:val="24"/>
          <w:lang w:eastAsia="ar-SA"/>
        </w:rPr>
      </w:pPr>
      <w:r w:rsidRPr="00E4700C">
        <w:rPr>
          <w:rFonts w:eastAsia="Times New Roman" w:cs="Times New Roman"/>
          <w:color w:val="000000"/>
          <w:sz w:val="24"/>
          <w:szCs w:val="24"/>
          <w:lang w:eastAsia="ar-SA"/>
        </w:rPr>
        <w:t xml:space="preserve">У вартість наданих послуг включено: надання та доставка до Замовника витратних матеріалів, що пов’язано із виконанням послуг, доставка </w:t>
      </w:r>
      <w:proofErr w:type="spellStart"/>
      <w:r w:rsidRPr="00E4700C">
        <w:rPr>
          <w:rFonts w:eastAsia="Times New Roman" w:cs="Times New Roman"/>
          <w:color w:val="000000"/>
          <w:sz w:val="24"/>
          <w:szCs w:val="24"/>
          <w:lang w:eastAsia="ar-SA"/>
        </w:rPr>
        <w:t>біоматеріалу</w:t>
      </w:r>
      <w:proofErr w:type="spellEnd"/>
      <w:r w:rsidRPr="00E4700C">
        <w:rPr>
          <w:rFonts w:eastAsia="Times New Roman" w:cs="Times New Roman"/>
          <w:color w:val="000000"/>
          <w:sz w:val="24"/>
          <w:szCs w:val="24"/>
          <w:lang w:eastAsia="ar-SA"/>
        </w:rPr>
        <w:t xml:space="preserve"> до місця надання послуги, а також усі інші витрати, пов’язані з наданням послуг. </w:t>
      </w:r>
    </w:p>
    <w:p w:rsidR="00072E48" w:rsidRDefault="00072E48" w:rsidP="00072E48">
      <w:pPr>
        <w:pStyle w:val="210"/>
        <w:shd w:val="clear" w:color="auto" w:fill="auto"/>
        <w:spacing w:before="120" w:after="120" w:line="240" w:lineRule="auto"/>
        <w:ind w:left="284" w:firstLine="0"/>
        <w:rPr>
          <w:rFonts w:cs="Times New Roman"/>
          <w:i/>
          <w:color w:val="000000"/>
          <w:sz w:val="24"/>
          <w:szCs w:val="24"/>
        </w:rPr>
      </w:pPr>
      <w:r w:rsidRPr="008E25AA">
        <w:rPr>
          <w:rFonts w:cs="Times New Roman"/>
          <w:i/>
          <w:sz w:val="24"/>
          <w:szCs w:val="24"/>
        </w:rPr>
        <w:t>На підтвердження цього</w:t>
      </w:r>
      <w:r w:rsidRPr="008E25AA">
        <w:rPr>
          <w:rFonts w:cs="Times New Roman"/>
          <w:i/>
          <w:sz w:val="24"/>
          <w:szCs w:val="24"/>
          <w:lang w:eastAsia="ar-SA"/>
        </w:rPr>
        <w:t xml:space="preserve"> учасник  надає </w:t>
      </w:r>
      <w:r w:rsidRPr="008E25AA">
        <w:rPr>
          <w:rFonts w:cs="Times New Roman"/>
          <w:i/>
          <w:color w:val="000000"/>
          <w:sz w:val="24"/>
          <w:szCs w:val="24"/>
        </w:rPr>
        <w:t>гарантійний лист.</w:t>
      </w:r>
    </w:p>
    <w:p w:rsidR="00072E48" w:rsidRPr="00A510E9" w:rsidRDefault="00072E48" w:rsidP="00072E48">
      <w:pPr>
        <w:pStyle w:val="12"/>
        <w:numPr>
          <w:ilvl w:val="0"/>
          <w:numId w:val="34"/>
        </w:numPr>
        <w:spacing w:before="100" w:after="100" w:line="100" w:lineRule="atLeast"/>
        <w:ind w:left="0" w:firstLine="0"/>
        <w:jc w:val="both"/>
        <w:rPr>
          <w:i/>
          <w:color w:val="000000"/>
        </w:rPr>
      </w:pPr>
      <w:r w:rsidRPr="008E25AA">
        <w:rPr>
          <w:color w:val="000000"/>
        </w:rPr>
        <w:t xml:space="preserve">Лабораторія </w:t>
      </w:r>
      <w:r>
        <w:rPr>
          <w:color w:val="000000"/>
        </w:rPr>
        <w:t>Виконавця</w:t>
      </w:r>
      <w:r w:rsidRPr="008E25AA">
        <w:rPr>
          <w:color w:val="000000"/>
        </w:rPr>
        <w:t xml:space="preserve"> повинна мати</w:t>
      </w:r>
      <w:r w:rsidRPr="00A510E9">
        <w:rPr>
          <w:color w:val="000000"/>
        </w:rPr>
        <w:t xml:space="preserve"> договір на послуги перевезення та забезпечення знешкодження медичних відходів.</w:t>
      </w:r>
      <w:r>
        <w:rPr>
          <w:color w:val="000000"/>
        </w:rPr>
        <w:t xml:space="preserve"> </w:t>
      </w:r>
    </w:p>
    <w:p w:rsidR="00072E48" w:rsidRDefault="00072E48" w:rsidP="00072E48">
      <w:pPr>
        <w:pStyle w:val="12"/>
        <w:ind w:left="284"/>
        <w:jc w:val="both"/>
        <w:rPr>
          <w:i/>
          <w:color w:val="000000"/>
        </w:rPr>
      </w:pPr>
      <w:r w:rsidRPr="00A510E9">
        <w:rPr>
          <w:i/>
        </w:rPr>
        <w:t>На підтвердження цього надає</w:t>
      </w:r>
      <w:r>
        <w:rPr>
          <w:i/>
        </w:rPr>
        <w:t>ться</w:t>
      </w:r>
      <w:r w:rsidRPr="00A510E9">
        <w:rPr>
          <w:i/>
        </w:rPr>
        <w:t xml:space="preserve"> </w:t>
      </w:r>
      <w:r w:rsidRPr="00A510E9">
        <w:rPr>
          <w:i/>
          <w:color w:val="000000"/>
        </w:rPr>
        <w:t>копі</w:t>
      </w:r>
      <w:r>
        <w:rPr>
          <w:i/>
          <w:color w:val="000000"/>
        </w:rPr>
        <w:t>я</w:t>
      </w:r>
      <w:r w:rsidRPr="00A510E9">
        <w:rPr>
          <w:i/>
          <w:color w:val="000000"/>
        </w:rPr>
        <w:t xml:space="preserve"> договору</w:t>
      </w:r>
      <w:r>
        <w:rPr>
          <w:i/>
          <w:color w:val="000000"/>
        </w:rPr>
        <w:t>.</w:t>
      </w:r>
    </w:p>
    <w:p w:rsidR="00072E48" w:rsidRPr="00A02649" w:rsidRDefault="00072E48" w:rsidP="00072E48">
      <w:pPr>
        <w:numPr>
          <w:ilvl w:val="0"/>
          <w:numId w:val="34"/>
        </w:numPr>
        <w:tabs>
          <w:tab w:val="left" w:pos="426"/>
        </w:tabs>
        <w:spacing w:before="120" w:after="120"/>
        <w:contextualSpacing/>
        <w:jc w:val="both"/>
        <w:rPr>
          <w:rFonts w:ascii="Times New Roman" w:hAnsi="Times New Roman" w:cs="Times New Roman"/>
          <w:i/>
          <w:sz w:val="24"/>
          <w:szCs w:val="24"/>
        </w:rPr>
      </w:pPr>
      <w:r w:rsidRPr="00724647">
        <w:rPr>
          <w:rFonts w:ascii="Times New Roman" w:eastAsia="Times New Roman" w:hAnsi="Times New Roman" w:cs="Times New Roman"/>
          <w:color w:val="000000"/>
          <w:sz w:val="24"/>
          <w:szCs w:val="24"/>
        </w:rPr>
        <w:t>Надані послуги, повинні відповідати зазначеним нижче.</w:t>
      </w:r>
      <w:r w:rsidRPr="00724647">
        <w:rPr>
          <w:rFonts w:ascii="Times New Roman" w:hAnsi="Times New Roman" w:cs="Times New Roman"/>
          <w:sz w:val="24"/>
          <w:szCs w:val="24"/>
        </w:rPr>
        <w:t xml:space="preserve"> (</w:t>
      </w:r>
      <w:r w:rsidRPr="00724647">
        <w:rPr>
          <w:rFonts w:ascii="Times New Roman" w:hAnsi="Times New Roman" w:cs="Times New Roman"/>
          <w:i/>
          <w:sz w:val="24"/>
          <w:szCs w:val="24"/>
        </w:rPr>
        <w:t>Надати гарантійний лист</w:t>
      </w:r>
      <w:r w:rsidRPr="00724647">
        <w:rPr>
          <w:rFonts w:ascii="Times New Roman" w:eastAsia="Times New Roman" w:hAnsi="Times New Roman" w:cs="Times New Roman"/>
          <w:color w:val="000000"/>
          <w:sz w:val="24"/>
          <w:szCs w:val="24"/>
        </w:rPr>
        <w:t>):</w:t>
      </w:r>
    </w:p>
    <w:p w:rsidR="00072E48" w:rsidRPr="00724647" w:rsidRDefault="00072E48" w:rsidP="00072E48">
      <w:pPr>
        <w:tabs>
          <w:tab w:val="left" w:pos="426"/>
        </w:tabs>
        <w:spacing w:before="120" w:after="120"/>
        <w:ind w:left="360"/>
        <w:contextualSpacing/>
        <w:jc w:val="both"/>
        <w:rPr>
          <w:rFonts w:ascii="Times New Roman" w:hAnsi="Times New Roman" w:cs="Times New Roman"/>
          <w:i/>
          <w:sz w:val="24"/>
          <w:szCs w:val="24"/>
        </w:rPr>
      </w:pPr>
    </w:p>
    <w:tbl>
      <w:tblPr>
        <w:tblStyle w:val="a5"/>
        <w:tblW w:w="0" w:type="auto"/>
        <w:tblLook w:val="04A0" w:firstRow="1" w:lastRow="0" w:firstColumn="1" w:lastColumn="0" w:noHBand="0" w:noVBand="1"/>
      </w:tblPr>
      <w:tblGrid>
        <w:gridCol w:w="3209"/>
        <w:gridCol w:w="3210"/>
        <w:gridCol w:w="3210"/>
      </w:tblGrid>
      <w:tr w:rsidR="00072E48" w:rsidRPr="00724647" w:rsidTr="00DA4DCB">
        <w:tc>
          <w:tcPr>
            <w:tcW w:w="3209" w:type="dxa"/>
          </w:tcPr>
          <w:p w:rsidR="00072E48" w:rsidRPr="00724647" w:rsidRDefault="00072E48" w:rsidP="00DA4DCB">
            <w:pPr>
              <w:suppressAutoHyphens/>
              <w:spacing w:before="100" w:after="100" w:line="100" w:lineRule="atLeast"/>
              <w:jc w:val="center"/>
              <w:rPr>
                <w:rFonts w:ascii="Times New Roman" w:eastAsia="Times New Roman" w:hAnsi="Times New Roman" w:cs="Times New Roman"/>
                <w:b/>
                <w:iCs/>
                <w:color w:val="000000"/>
                <w:sz w:val="24"/>
                <w:szCs w:val="24"/>
                <w:lang w:eastAsia="ar-SA"/>
              </w:rPr>
            </w:pPr>
            <w:r w:rsidRPr="00724647">
              <w:rPr>
                <w:rFonts w:ascii="Times New Roman" w:eastAsia="Times New Roman" w:hAnsi="Times New Roman" w:cs="Times New Roman"/>
                <w:b/>
                <w:iCs/>
                <w:color w:val="000000"/>
                <w:sz w:val="24"/>
                <w:szCs w:val="24"/>
                <w:lang w:eastAsia="ar-SA"/>
              </w:rPr>
              <w:t>Найменування</w:t>
            </w:r>
          </w:p>
        </w:tc>
        <w:tc>
          <w:tcPr>
            <w:tcW w:w="3210" w:type="dxa"/>
          </w:tcPr>
          <w:p w:rsidR="00072E48" w:rsidRPr="00724647" w:rsidRDefault="00072E48" w:rsidP="00DA4DCB">
            <w:pPr>
              <w:suppressAutoHyphens/>
              <w:spacing w:before="100" w:after="100" w:line="100" w:lineRule="atLeast"/>
              <w:jc w:val="center"/>
              <w:rPr>
                <w:rFonts w:ascii="Times New Roman" w:eastAsia="Times New Roman" w:hAnsi="Times New Roman" w:cs="Times New Roman"/>
                <w:b/>
                <w:iCs/>
                <w:color w:val="000000"/>
                <w:sz w:val="24"/>
                <w:szCs w:val="24"/>
                <w:lang w:eastAsia="ar-SA"/>
              </w:rPr>
            </w:pPr>
            <w:r w:rsidRPr="00724647">
              <w:rPr>
                <w:rFonts w:ascii="Times New Roman" w:eastAsia="Times New Roman" w:hAnsi="Times New Roman" w:cs="Times New Roman"/>
                <w:b/>
                <w:iCs/>
                <w:color w:val="000000"/>
                <w:sz w:val="24"/>
                <w:szCs w:val="24"/>
                <w:lang w:eastAsia="ar-SA"/>
              </w:rPr>
              <w:t>Одиниця виміру</w:t>
            </w:r>
          </w:p>
        </w:tc>
        <w:tc>
          <w:tcPr>
            <w:tcW w:w="3210" w:type="dxa"/>
          </w:tcPr>
          <w:p w:rsidR="00072E48" w:rsidRPr="00724647" w:rsidRDefault="00072E48" w:rsidP="00DA4DCB">
            <w:pPr>
              <w:suppressAutoHyphens/>
              <w:spacing w:before="100" w:after="100" w:line="100" w:lineRule="atLeast"/>
              <w:jc w:val="center"/>
              <w:rPr>
                <w:rFonts w:ascii="Times New Roman" w:eastAsia="Times New Roman" w:hAnsi="Times New Roman" w:cs="Times New Roman"/>
                <w:b/>
                <w:iCs/>
                <w:color w:val="000000"/>
                <w:sz w:val="24"/>
                <w:szCs w:val="24"/>
                <w:lang w:eastAsia="ar-SA"/>
              </w:rPr>
            </w:pPr>
            <w:r w:rsidRPr="00724647">
              <w:rPr>
                <w:rFonts w:ascii="Times New Roman" w:eastAsia="Times New Roman" w:hAnsi="Times New Roman" w:cs="Times New Roman"/>
                <w:b/>
                <w:iCs/>
                <w:color w:val="000000"/>
                <w:sz w:val="24"/>
                <w:szCs w:val="24"/>
                <w:lang w:eastAsia="ar-SA"/>
              </w:rPr>
              <w:t>Кількість послуг</w:t>
            </w:r>
          </w:p>
        </w:tc>
      </w:tr>
      <w:tr w:rsidR="00072E48" w:rsidRPr="00724647" w:rsidTr="00DA4DCB">
        <w:tc>
          <w:tcPr>
            <w:tcW w:w="3209" w:type="dxa"/>
          </w:tcPr>
          <w:p w:rsidR="00072E48" w:rsidRPr="00724647" w:rsidRDefault="00072E48" w:rsidP="00DA4DCB">
            <w:pPr>
              <w:suppressAutoHyphens/>
              <w:spacing w:before="100" w:after="100" w:line="100" w:lineRule="atLeast"/>
              <w:jc w:val="both"/>
              <w:rPr>
                <w:rFonts w:ascii="Times New Roman" w:eastAsia="Times New Roman" w:hAnsi="Times New Roman" w:cs="Times New Roman"/>
                <w:iCs/>
                <w:color w:val="000000"/>
                <w:sz w:val="24"/>
                <w:szCs w:val="24"/>
                <w:lang w:eastAsia="ar-SA"/>
              </w:rPr>
            </w:pPr>
            <w:r w:rsidRPr="00724647">
              <w:rPr>
                <w:rFonts w:ascii="Times New Roman" w:eastAsia="Times New Roman" w:hAnsi="Times New Roman" w:cs="Times New Roman"/>
                <w:iCs/>
                <w:color w:val="000000"/>
                <w:sz w:val="24"/>
                <w:szCs w:val="24"/>
                <w:lang w:eastAsia="ar-SA"/>
              </w:rPr>
              <w:t xml:space="preserve">Проведення лабораторних досліджень </w:t>
            </w:r>
          </w:p>
        </w:tc>
        <w:tc>
          <w:tcPr>
            <w:tcW w:w="3210" w:type="dxa"/>
          </w:tcPr>
          <w:p w:rsidR="00072E48" w:rsidRPr="00724647" w:rsidRDefault="00072E48" w:rsidP="00DA4DCB">
            <w:pPr>
              <w:suppressAutoHyphens/>
              <w:spacing w:before="100" w:after="100" w:line="100" w:lineRule="atLeast"/>
              <w:jc w:val="both"/>
              <w:rPr>
                <w:rFonts w:ascii="Times New Roman" w:eastAsia="Times New Roman" w:hAnsi="Times New Roman" w:cs="Times New Roman"/>
                <w:iCs/>
                <w:color w:val="000000"/>
                <w:sz w:val="24"/>
                <w:szCs w:val="24"/>
                <w:lang w:eastAsia="ar-SA"/>
              </w:rPr>
            </w:pPr>
            <w:r w:rsidRPr="00724647">
              <w:rPr>
                <w:rFonts w:ascii="Times New Roman" w:eastAsia="Times New Roman" w:hAnsi="Times New Roman" w:cs="Times New Roman"/>
                <w:iCs/>
                <w:color w:val="000000"/>
                <w:sz w:val="24"/>
                <w:szCs w:val="24"/>
                <w:lang w:eastAsia="ar-SA"/>
              </w:rPr>
              <w:t xml:space="preserve">Послуга </w:t>
            </w:r>
          </w:p>
        </w:tc>
        <w:tc>
          <w:tcPr>
            <w:tcW w:w="3210" w:type="dxa"/>
          </w:tcPr>
          <w:p w:rsidR="00072E48" w:rsidRPr="00724647" w:rsidRDefault="00072E48" w:rsidP="00DA4DCB">
            <w:pPr>
              <w:suppressAutoHyphens/>
              <w:spacing w:before="100" w:after="100" w:line="100" w:lineRule="atLeast"/>
              <w:jc w:val="both"/>
              <w:rPr>
                <w:rFonts w:ascii="Times New Roman" w:eastAsia="Times New Roman" w:hAnsi="Times New Roman" w:cs="Times New Roman"/>
                <w:iCs/>
                <w:color w:val="000000"/>
                <w:sz w:val="24"/>
                <w:szCs w:val="24"/>
                <w:lang w:eastAsia="ar-SA"/>
              </w:rPr>
            </w:pPr>
            <w:r>
              <w:rPr>
                <w:rFonts w:ascii="Times New Roman" w:eastAsia="Times New Roman" w:hAnsi="Times New Roman" w:cs="Times New Roman"/>
                <w:iCs/>
                <w:color w:val="000000"/>
                <w:sz w:val="24"/>
                <w:szCs w:val="24"/>
                <w:lang w:eastAsia="ar-SA"/>
              </w:rPr>
              <w:t>50</w:t>
            </w:r>
          </w:p>
        </w:tc>
      </w:tr>
    </w:tbl>
    <w:p w:rsidR="00072E48" w:rsidRDefault="00072E48" w:rsidP="00072E48">
      <w:pPr>
        <w:pStyle w:val="12"/>
        <w:jc w:val="both"/>
        <w:rPr>
          <w:i/>
          <w:color w:val="000000"/>
        </w:rPr>
      </w:pPr>
    </w:p>
    <w:tbl>
      <w:tblPr>
        <w:tblW w:w="9924" w:type="dxa"/>
        <w:tblInd w:w="-147" w:type="dxa"/>
        <w:tblLook w:val="04A0" w:firstRow="1" w:lastRow="0" w:firstColumn="1" w:lastColumn="0" w:noHBand="0" w:noVBand="1"/>
      </w:tblPr>
      <w:tblGrid>
        <w:gridCol w:w="470"/>
        <w:gridCol w:w="4744"/>
        <w:gridCol w:w="1363"/>
        <w:gridCol w:w="1287"/>
        <w:gridCol w:w="2060"/>
      </w:tblGrid>
      <w:tr w:rsidR="00072E48" w:rsidRPr="008E25AA" w:rsidTr="00DA4DCB">
        <w:trPr>
          <w:trHeight w:val="868"/>
        </w:trPr>
        <w:tc>
          <w:tcPr>
            <w:tcW w:w="47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2E48" w:rsidRPr="008E25AA" w:rsidRDefault="00072E48" w:rsidP="00DA4DCB">
            <w:pPr>
              <w:spacing w:after="0" w:line="240" w:lineRule="auto"/>
              <w:jc w:val="center"/>
              <w:rPr>
                <w:rFonts w:ascii="Times New Roman" w:hAnsi="Times New Roman" w:cs="Times New Roman"/>
                <w:b/>
                <w:bCs/>
              </w:rPr>
            </w:pPr>
            <w:r w:rsidRPr="008E25AA">
              <w:rPr>
                <w:rFonts w:ascii="Times New Roman" w:hAnsi="Times New Roman" w:cs="Times New Roman"/>
                <w:b/>
                <w:bCs/>
              </w:rPr>
              <w:t xml:space="preserve">№ </w:t>
            </w:r>
            <w:proofErr w:type="spellStart"/>
            <w:r w:rsidRPr="008E25AA">
              <w:rPr>
                <w:rFonts w:ascii="Times New Roman" w:hAnsi="Times New Roman" w:cs="Times New Roman"/>
                <w:b/>
                <w:bCs/>
              </w:rPr>
              <w:t>пп</w:t>
            </w:r>
            <w:proofErr w:type="spellEnd"/>
          </w:p>
        </w:tc>
        <w:tc>
          <w:tcPr>
            <w:tcW w:w="4744" w:type="dxa"/>
            <w:tcBorders>
              <w:top w:val="single" w:sz="4" w:space="0" w:color="000000"/>
              <w:left w:val="nil"/>
              <w:bottom w:val="single" w:sz="4" w:space="0" w:color="000000"/>
              <w:right w:val="single" w:sz="4" w:space="0" w:color="auto"/>
            </w:tcBorders>
            <w:shd w:val="clear" w:color="auto" w:fill="auto"/>
            <w:vAlign w:val="center"/>
            <w:hideMark/>
          </w:tcPr>
          <w:p w:rsidR="00072E48" w:rsidRPr="008E25AA" w:rsidRDefault="00072E48" w:rsidP="00DA4DCB">
            <w:pPr>
              <w:spacing w:after="0" w:line="240" w:lineRule="auto"/>
              <w:jc w:val="center"/>
              <w:rPr>
                <w:rFonts w:ascii="Times New Roman" w:hAnsi="Times New Roman" w:cs="Times New Roman"/>
                <w:b/>
                <w:bCs/>
              </w:rPr>
            </w:pPr>
            <w:r w:rsidRPr="008E25AA">
              <w:rPr>
                <w:rFonts w:ascii="Times New Roman" w:hAnsi="Times New Roman" w:cs="Times New Roman"/>
                <w:b/>
                <w:bCs/>
              </w:rPr>
              <w:t>Послуга</w:t>
            </w:r>
          </w:p>
        </w:tc>
        <w:tc>
          <w:tcPr>
            <w:tcW w:w="1363" w:type="dxa"/>
            <w:tcBorders>
              <w:top w:val="single" w:sz="4" w:space="0" w:color="auto"/>
              <w:left w:val="single" w:sz="4" w:space="0" w:color="auto"/>
              <w:bottom w:val="single" w:sz="4" w:space="0" w:color="auto"/>
              <w:right w:val="single" w:sz="4" w:space="0" w:color="auto"/>
            </w:tcBorders>
            <w:vAlign w:val="center"/>
          </w:tcPr>
          <w:p w:rsidR="00072E48" w:rsidRPr="008E25AA" w:rsidRDefault="00072E48" w:rsidP="00DA4DCB">
            <w:pPr>
              <w:tabs>
                <w:tab w:val="left" w:pos="5930"/>
              </w:tabs>
              <w:spacing w:after="0" w:line="240" w:lineRule="auto"/>
              <w:jc w:val="center"/>
              <w:rPr>
                <w:rFonts w:ascii="Times New Roman" w:hAnsi="Times New Roman" w:cs="Times New Roman"/>
                <w:b/>
                <w:bCs/>
                <w:color w:val="000000"/>
              </w:rPr>
            </w:pPr>
            <w:r w:rsidRPr="008E25AA">
              <w:rPr>
                <w:rFonts w:ascii="Times New Roman" w:hAnsi="Times New Roman" w:cs="Times New Roman"/>
                <w:b/>
                <w:bCs/>
              </w:rPr>
              <w:t xml:space="preserve">Термін виконання, </w:t>
            </w:r>
            <w:r>
              <w:rPr>
                <w:rFonts w:ascii="Times New Roman" w:hAnsi="Times New Roman" w:cs="Times New Roman"/>
                <w:b/>
                <w:bCs/>
              </w:rPr>
              <w:t xml:space="preserve">роб. </w:t>
            </w:r>
            <w:r w:rsidRPr="008E25AA">
              <w:rPr>
                <w:rFonts w:ascii="Times New Roman" w:hAnsi="Times New Roman" w:cs="Times New Roman"/>
                <w:b/>
                <w:bCs/>
              </w:rPr>
              <w:t>днів</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072E48" w:rsidRPr="008E25AA" w:rsidRDefault="00072E48" w:rsidP="00DA4DCB">
            <w:pPr>
              <w:tabs>
                <w:tab w:val="left" w:pos="5930"/>
              </w:tabs>
              <w:spacing w:after="0" w:line="240" w:lineRule="auto"/>
              <w:jc w:val="center"/>
              <w:rPr>
                <w:rFonts w:ascii="Times New Roman" w:hAnsi="Times New Roman" w:cs="Times New Roman"/>
              </w:rPr>
            </w:pPr>
            <w:r w:rsidRPr="008E25AA">
              <w:rPr>
                <w:rFonts w:ascii="Times New Roman" w:hAnsi="Times New Roman" w:cs="Times New Roman"/>
                <w:b/>
                <w:bCs/>
                <w:color w:val="000000"/>
              </w:rPr>
              <w:t>Одиниця виміру</w:t>
            </w:r>
          </w:p>
        </w:tc>
        <w:tc>
          <w:tcPr>
            <w:tcW w:w="2060" w:type="dxa"/>
            <w:tcBorders>
              <w:top w:val="single" w:sz="4" w:space="0" w:color="000000"/>
              <w:left w:val="single" w:sz="4" w:space="0" w:color="auto"/>
              <w:bottom w:val="single" w:sz="4" w:space="0" w:color="000000"/>
              <w:right w:val="single" w:sz="4" w:space="0" w:color="auto"/>
            </w:tcBorders>
            <w:vAlign w:val="center"/>
          </w:tcPr>
          <w:p w:rsidR="00072E48" w:rsidRPr="008E25AA" w:rsidRDefault="00072E48" w:rsidP="00DA4DCB">
            <w:pPr>
              <w:spacing w:after="0" w:line="240" w:lineRule="auto"/>
              <w:jc w:val="center"/>
              <w:rPr>
                <w:rFonts w:ascii="Times New Roman" w:hAnsi="Times New Roman" w:cs="Times New Roman"/>
                <w:b/>
                <w:bCs/>
              </w:rPr>
            </w:pPr>
            <w:r w:rsidRPr="008E25AA">
              <w:rPr>
                <w:rFonts w:ascii="Times New Roman" w:hAnsi="Times New Roman" w:cs="Times New Roman"/>
                <w:b/>
                <w:bCs/>
              </w:rPr>
              <w:t xml:space="preserve">Кількість, </w:t>
            </w:r>
            <w:r>
              <w:rPr>
                <w:rFonts w:ascii="Times New Roman" w:hAnsi="Times New Roman" w:cs="Times New Roman"/>
                <w:b/>
                <w:bCs/>
              </w:rPr>
              <w:t>послуг/</w:t>
            </w:r>
            <w:r w:rsidRPr="008E25AA">
              <w:rPr>
                <w:rFonts w:ascii="Times New Roman" w:hAnsi="Times New Roman" w:cs="Times New Roman"/>
                <w:b/>
                <w:bCs/>
              </w:rPr>
              <w:t>досліджень</w:t>
            </w:r>
          </w:p>
        </w:tc>
      </w:tr>
      <w:tr w:rsidR="00072E48" w:rsidRPr="005C75A9" w:rsidTr="00DA4DCB">
        <w:trPr>
          <w:trHeight w:val="168"/>
        </w:trPr>
        <w:tc>
          <w:tcPr>
            <w:tcW w:w="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72E48" w:rsidRPr="008E25AA" w:rsidRDefault="00072E48" w:rsidP="00072E48">
            <w:pPr>
              <w:pStyle w:val="a6"/>
              <w:numPr>
                <w:ilvl w:val="0"/>
                <w:numId w:val="35"/>
              </w:numPr>
              <w:spacing w:after="0" w:line="240" w:lineRule="auto"/>
              <w:ind w:left="0" w:firstLine="0"/>
              <w:jc w:val="center"/>
              <w:rPr>
                <w:rFonts w:ascii="Times New Roman" w:hAnsi="Times New Roman" w:cs="Times New Roman"/>
              </w:rPr>
            </w:pPr>
          </w:p>
        </w:tc>
        <w:tc>
          <w:tcPr>
            <w:tcW w:w="4744" w:type="dxa"/>
            <w:tcBorders>
              <w:top w:val="single" w:sz="4" w:space="0" w:color="000000"/>
              <w:left w:val="nil"/>
              <w:bottom w:val="single" w:sz="4" w:space="0" w:color="000000"/>
              <w:right w:val="single" w:sz="4" w:space="0" w:color="auto"/>
            </w:tcBorders>
            <w:shd w:val="clear" w:color="auto" w:fill="auto"/>
          </w:tcPr>
          <w:p w:rsidR="00072E48" w:rsidRPr="00C36871" w:rsidRDefault="00072E48" w:rsidP="00DA4DCB">
            <w:pPr>
              <w:rPr>
                <w:rFonts w:ascii="Times New Roman" w:hAnsi="Times New Roman" w:cs="Times New Roman"/>
                <w:sz w:val="24"/>
                <w:szCs w:val="24"/>
              </w:rPr>
            </w:pPr>
            <w:r w:rsidRPr="00C36871">
              <w:rPr>
                <w:rFonts w:ascii="Times New Roman" w:hAnsi="Times New Roman" w:cs="Times New Roman"/>
                <w:sz w:val="24"/>
                <w:szCs w:val="24"/>
              </w:rPr>
              <w:t>Біопсія нирки (новоутворень) (з одного боку)</w:t>
            </w:r>
          </w:p>
        </w:tc>
        <w:tc>
          <w:tcPr>
            <w:tcW w:w="1363" w:type="dxa"/>
            <w:tcBorders>
              <w:top w:val="single" w:sz="4" w:space="0" w:color="auto"/>
              <w:left w:val="single" w:sz="4" w:space="0" w:color="auto"/>
              <w:bottom w:val="single" w:sz="4" w:space="0" w:color="auto"/>
              <w:right w:val="single" w:sz="4" w:space="0" w:color="auto"/>
            </w:tcBorders>
          </w:tcPr>
          <w:p w:rsidR="00072E48" w:rsidRPr="005C75A9" w:rsidRDefault="00072E48" w:rsidP="00DA4DCB">
            <w:pPr>
              <w:tabs>
                <w:tab w:val="left" w:pos="5930"/>
              </w:tabs>
              <w:spacing w:after="0" w:line="240" w:lineRule="auto"/>
              <w:jc w:val="center"/>
              <w:rPr>
                <w:rFonts w:ascii="Times New Roman" w:hAnsi="Times New Roman" w:cs="Times New Roman"/>
                <w:color w:val="000000"/>
              </w:rPr>
            </w:pPr>
            <w:r>
              <w:rPr>
                <w:rFonts w:ascii="Times New Roman" w:hAnsi="Times New Roman" w:cs="Times New Roman"/>
              </w:rPr>
              <w:t>7</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072E48" w:rsidRPr="00D22478" w:rsidRDefault="00072E48" w:rsidP="00DA4DCB">
            <w:pPr>
              <w:tabs>
                <w:tab w:val="left" w:pos="5930"/>
              </w:tabs>
              <w:spacing w:after="0" w:line="240" w:lineRule="auto"/>
              <w:jc w:val="center"/>
              <w:rPr>
                <w:rFonts w:ascii="Times New Roman" w:hAnsi="Times New Roman" w:cs="Times New Roman"/>
                <w:color w:val="000000"/>
                <w:sz w:val="20"/>
                <w:szCs w:val="20"/>
              </w:rPr>
            </w:pPr>
            <w:proofErr w:type="spellStart"/>
            <w:r w:rsidRPr="00D22478">
              <w:rPr>
                <w:rFonts w:ascii="Times New Roman" w:hAnsi="Times New Roman" w:cs="Times New Roman"/>
                <w:sz w:val="20"/>
                <w:szCs w:val="20"/>
                <w:lang w:val="ru-RU"/>
              </w:rPr>
              <w:t>Послуга</w:t>
            </w:r>
            <w:proofErr w:type="spellEnd"/>
            <w:r w:rsidRPr="00D22478">
              <w:rPr>
                <w:rFonts w:ascii="Times New Roman" w:hAnsi="Times New Roman" w:cs="Times New Roman"/>
                <w:sz w:val="20"/>
                <w:szCs w:val="20"/>
                <w:lang w:val="ru-RU"/>
              </w:rPr>
              <w:t xml:space="preserve">/ </w:t>
            </w:r>
            <w:proofErr w:type="spellStart"/>
            <w:r w:rsidRPr="00D22478">
              <w:rPr>
                <w:rFonts w:ascii="Times New Roman" w:hAnsi="Times New Roman" w:cs="Times New Roman"/>
                <w:sz w:val="20"/>
                <w:szCs w:val="20"/>
                <w:lang w:val="ru-RU"/>
              </w:rPr>
              <w:t>досліджень</w:t>
            </w:r>
            <w:proofErr w:type="spellEnd"/>
          </w:p>
        </w:tc>
        <w:tc>
          <w:tcPr>
            <w:tcW w:w="2060" w:type="dxa"/>
            <w:tcBorders>
              <w:top w:val="single" w:sz="4" w:space="0" w:color="000000"/>
              <w:left w:val="single" w:sz="4" w:space="0" w:color="auto"/>
              <w:bottom w:val="single" w:sz="4" w:space="0" w:color="000000"/>
              <w:right w:val="single" w:sz="4" w:space="0" w:color="auto"/>
            </w:tcBorders>
          </w:tcPr>
          <w:p w:rsidR="00072E48" w:rsidRPr="005C75A9" w:rsidRDefault="00072E48" w:rsidP="00DA4DCB">
            <w:pPr>
              <w:spacing w:after="0" w:line="240" w:lineRule="auto"/>
              <w:jc w:val="center"/>
              <w:rPr>
                <w:rFonts w:ascii="Times New Roman" w:hAnsi="Times New Roman" w:cs="Times New Roman"/>
              </w:rPr>
            </w:pPr>
            <w:r>
              <w:rPr>
                <w:rFonts w:ascii="Times New Roman" w:hAnsi="Times New Roman" w:cs="Times New Roman"/>
              </w:rPr>
              <w:t>10</w:t>
            </w:r>
          </w:p>
        </w:tc>
      </w:tr>
      <w:tr w:rsidR="00072E48" w:rsidRPr="008E25AA" w:rsidTr="00DA4DCB">
        <w:trPr>
          <w:trHeight w:val="58"/>
        </w:trPr>
        <w:tc>
          <w:tcPr>
            <w:tcW w:w="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72E48" w:rsidRPr="008E25AA" w:rsidRDefault="00072E48" w:rsidP="00072E48">
            <w:pPr>
              <w:pStyle w:val="a6"/>
              <w:numPr>
                <w:ilvl w:val="0"/>
                <w:numId w:val="35"/>
              </w:numPr>
              <w:spacing w:after="0" w:line="240" w:lineRule="auto"/>
              <w:ind w:left="0" w:firstLine="0"/>
              <w:jc w:val="center"/>
              <w:rPr>
                <w:rFonts w:ascii="Times New Roman" w:hAnsi="Times New Roman" w:cs="Times New Roman"/>
              </w:rPr>
            </w:pPr>
          </w:p>
        </w:tc>
        <w:tc>
          <w:tcPr>
            <w:tcW w:w="4744" w:type="dxa"/>
            <w:tcBorders>
              <w:top w:val="single" w:sz="4" w:space="0" w:color="000000"/>
              <w:left w:val="nil"/>
              <w:bottom w:val="single" w:sz="4" w:space="0" w:color="000000"/>
              <w:right w:val="single" w:sz="4" w:space="0" w:color="auto"/>
            </w:tcBorders>
            <w:shd w:val="clear" w:color="auto" w:fill="auto"/>
          </w:tcPr>
          <w:p w:rsidR="00072E48" w:rsidRPr="00C36871" w:rsidRDefault="00072E48" w:rsidP="00DA4DCB">
            <w:pPr>
              <w:rPr>
                <w:rFonts w:ascii="Times New Roman" w:hAnsi="Times New Roman" w:cs="Times New Roman"/>
                <w:sz w:val="24"/>
                <w:szCs w:val="24"/>
              </w:rPr>
            </w:pPr>
            <w:r w:rsidRPr="00C36871">
              <w:rPr>
                <w:rFonts w:ascii="Times New Roman" w:hAnsi="Times New Roman" w:cs="Times New Roman"/>
                <w:sz w:val="24"/>
                <w:szCs w:val="24"/>
              </w:rPr>
              <w:t>Біопсія нирки (при непухлинній патології)</w:t>
            </w:r>
          </w:p>
        </w:tc>
        <w:tc>
          <w:tcPr>
            <w:tcW w:w="1363" w:type="dxa"/>
            <w:tcBorders>
              <w:top w:val="single" w:sz="4" w:space="0" w:color="auto"/>
              <w:left w:val="single" w:sz="4" w:space="0" w:color="auto"/>
              <w:bottom w:val="single" w:sz="4" w:space="0" w:color="auto"/>
              <w:right w:val="single" w:sz="4" w:space="0" w:color="auto"/>
            </w:tcBorders>
          </w:tcPr>
          <w:p w:rsidR="00072E48" w:rsidRPr="005C75A9" w:rsidRDefault="00072E48" w:rsidP="00DA4DCB">
            <w:pPr>
              <w:tabs>
                <w:tab w:val="left" w:pos="5930"/>
              </w:tabs>
              <w:spacing w:after="0" w:line="240" w:lineRule="auto"/>
              <w:jc w:val="center"/>
              <w:rPr>
                <w:rFonts w:ascii="Times New Roman" w:hAnsi="Times New Roman" w:cs="Times New Roman"/>
              </w:rPr>
            </w:pPr>
            <w:r>
              <w:rPr>
                <w:rFonts w:ascii="Times New Roman" w:hAnsi="Times New Roman" w:cs="Times New Roman"/>
              </w:rPr>
              <w:t>10</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072E48" w:rsidRDefault="00072E48" w:rsidP="00DA4DCB">
            <w:pPr>
              <w:spacing w:line="240" w:lineRule="auto"/>
              <w:jc w:val="center"/>
            </w:pPr>
            <w:proofErr w:type="spellStart"/>
            <w:r w:rsidRPr="00DF0C64">
              <w:rPr>
                <w:rFonts w:ascii="Times New Roman" w:eastAsia="Times New Roman" w:hAnsi="Times New Roman" w:cs="Times New Roman"/>
                <w:color w:val="000000"/>
                <w:sz w:val="20"/>
                <w:szCs w:val="20"/>
                <w:lang w:val="ru-RU" w:eastAsia="ru-RU"/>
              </w:rPr>
              <w:t>Послуга</w:t>
            </w:r>
            <w:proofErr w:type="spellEnd"/>
            <w:r w:rsidRPr="00DF0C64">
              <w:rPr>
                <w:rFonts w:ascii="Times New Roman" w:eastAsia="Times New Roman" w:hAnsi="Times New Roman" w:cs="Times New Roman"/>
                <w:color w:val="000000"/>
                <w:sz w:val="20"/>
                <w:szCs w:val="20"/>
                <w:lang w:val="ru-RU" w:eastAsia="ru-RU"/>
              </w:rPr>
              <w:t xml:space="preserve">/ </w:t>
            </w:r>
            <w:proofErr w:type="spellStart"/>
            <w:r w:rsidRPr="00DF0C64">
              <w:rPr>
                <w:rFonts w:ascii="Times New Roman" w:eastAsia="Times New Roman" w:hAnsi="Times New Roman" w:cs="Times New Roman"/>
                <w:color w:val="000000"/>
                <w:sz w:val="20"/>
                <w:szCs w:val="20"/>
                <w:lang w:val="ru-RU" w:eastAsia="ru-RU"/>
              </w:rPr>
              <w:t>досліджень</w:t>
            </w:r>
            <w:proofErr w:type="spellEnd"/>
          </w:p>
        </w:tc>
        <w:tc>
          <w:tcPr>
            <w:tcW w:w="2060" w:type="dxa"/>
            <w:tcBorders>
              <w:top w:val="single" w:sz="4" w:space="0" w:color="000000"/>
              <w:left w:val="single" w:sz="4" w:space="0" w:color="auto"/>
              <w:bottom w:val="single" w:sz="4" w:space="0" w:color="000000"/>
              <w:right w:val="single" w:sz="4" w:space="0" w:color="auto"/>
            </w:tcBorders>
          </w:tcPr>
          <w:p w:rsidR="00072E48" w:rsidRPr="005C75A9" w:rsidRDefault="00072E48" w:rsidP="00DA4DCB">
            <w:pPr>
              <w:spacing w:after="0" w:line="240" w:lineRule="auto"/>
              <w:jc w:val="center"/>
              <w:rPr>
                <w:rFonts w:ascii="Times New Roman" w:hAnsi="Times New Roman" w:cs="Times New Roman"/>
              </w:rPr>
            </w:pPr>
            <w:r>
              <w:rPr>
                <w:rFonts w:ascii="Times New Roman" w:hAnsi="Times New Roman" w:cs="Times New Roman"/>
              </w:rPr>
              <w:t>20</w:t>
            </w:r>
          </w:p>
        </w:tc>
      </w:tr>
      <w:tr w:rsidR="00072E48" w:rsidRPr="008E25AA" w:rsidTr="00DA4DCB">
        <w:trPr>
          <w:trHeight w:val="58"/>
        </w:trPr>
        <w:tc>
          <w:tcPr>
            <w:tcW w:w="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72E48" w:rsidRPr="008E25AA" w:rsidRDefault="00072E48" w:rsidP="00072E48">
            <w:pPr>
              <w:pStyle w:val="a6"/>
              <w:numPr>
                <w:ilvl w:val="0"/>
                <w:numId w:val="35"/>
              </w:numPr>
              <w:spacing w:after="0" w:line="240" w:lineRule="auto"/>
              <w:ind w:left="0" w:firstLine="0"/>
              <w:jc w:val="center"/>
              <w:rPr>
                <w:rFonts w:ascii="Times New Roman" w:hAnsi="Times New Roman" w:cs="Times New Roman"/>
              </w:rPr>
            </w:pPr>
          </w:p>
        </w:tc>
        <w:tc>
          <w:tcPr>
            <w:tcW w:w="4744" w:type="dxa"/>
            <w:tcBorders>
              <w:top w:val="single" w:sz="4" w:space="0" w:color="000000"/>
              <w:left w:val="nil"/>
              <w:bottom w:val="single" w:sz="4" w:space="0" w:color="000000"/>
              <w:right w:val="single" w:sz="4" w:space="0" w:color="auto"/>
            </w:tcBorders>
            <w:shd w:val="clear" w:color="auto" w:fill="auto"/>
          </w:tcPr>
          <w:p w:rsidR="00072E48" w:rsidRPr="00C36871" w:rsidRDefault="00072E48" w:rsidP="00DA4DCB">
            <w:pPr>
              <w:rPr>
                <w:rFonts w:ascii="Times New Roman" w:hAnsi="Times New Roman" w:cs="Times New Roman"/>
                <w:sz w:val="24"/>
                <w:szCs w:val="24"/>
              </w:rPr>
            </w:pPr>
            <w:r w:rsidRPr="00C36871">
              <w:rPr>
                <w:rFonts w:ascii="Times New Roman" w:hAnsi="Times New Roman" w:cs="Times New Roman"/>
                <w:sz w:val="24"/>
                <w:szCs w:val="24"/>
              </w:rPr>
              <w:t xml:space="preserve">Біопсія нирки після трансплантації (наявність відторгнення) </w:t>
            </w:r>
          </w:p>
        </w:tc>
        <w:tc>
          <w:tcPr>
            <w:tcW w:w="1363" w:type="dxa"/>
            <w:tcBorders>
              <w:top w:val="single" w:sz="4" w:space="0" w:color="auto"/>
              <w:left w:val="single" w:sz="4" w:space="0" w:color="auto"/>
              <w:bottom w:val="single" w:sz="4" w:space="0" w:color="auto"/>
              <w:right w:val="single" w:sz="4" w:space="0" w:color="auto"/>
            </w:tcBorders>
          </w:tcPr>
          <w:p w:rsidR="00072E48" w:rsidRPr="005C75A9" w:rsidRDefault="00072E48" w:rsidP="00DA4DCB">
            <w:pPr>
              <w:tabs>
                <w:tab w:val="left" w:pos="5930"/>
              </w:tabs>
              <w:spacing w:after="0" w:line="240" w:lineRule="auto"/>
              <w:jc w:val="center"/>
              <w:rPr>
                <w:rFonts w:ascii="Times New Roman" w:hAnsi="Times New Roman" w:cs="Times New Roman"/>
              </w:rPr>
            </w:pPr>
            <w:r>
              <w:rPr>
                <w:rFonts w:ascii="Times New Roman" w:hAnsi="Times New Roman" w:cs="Times New Roman"/>
              </w:rPr>
              <w:t>10</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072E48" w:rsidRDefault="00072E48" w:rsidP="00DA4DCB">
            <w:pPr>
              <w:spacing w:line="240" w:lineRule="auto"/>
              <w:jc w:val="center"/>
            </w:pPr>
            <w:proofErr w:type="spellStart"/>
            <w:r w:rsidRPr="00DF0C64">
              <w:rPr>
                <w:rFonts w:ascii="Times New Roman" w:eastAsia="Times New Roman" w:hAnsi="Times New Roman" w:cs="Times New Roman"/>
                <w:color w:val="000000"/>
                <w:sz w:val="20"/>
                <w:szCs w:val="20"/>
                <w:lang w:val="ru-RU" w:eastAsia="ru-RU"/>
              </w:rPr>
              <w:t>Послуга</w:t>
            </w:r>
            <w:proofErr w:type="spellEnd"/>
            <w:r w:rsidRPr="00DF0C64">
              <w:rPr>
                <w:rFonts w:ascii="Times New Roman" w:eastAsia="Times New Roman" w:hAnsi="Times New Roman" w:cs="Times New Roman"/>
                <w:color w:val="000000"/>
                <w:sz w:val="20"/>
                <w:szCs w:val="20"/>
                <w:lang w:val="ru-RU" w:eastAsia="ru-RU"/>
              </w:rPr>
              <w:t xml:space="preserve">/ </w:t>
            </w:r>
            <w:proofErr w:type="spellStart"/>
            <w:r w:rsidRPr="00DF0C64">
              <w:rPr>
                <w:rFonts w:ascii="Times New Roman" w:eastAsia="Times New Roman" w:hAnsi="Times New Roman" w:cs="Times New Roman"/>
                <w:color w:val="000000"/>
                <w:sz w:val="20"/>
                <w:szCs w:val="20"/>
                <w:lang w:val="ru-RU" w:eastAsia="ru-RU"/>
              </w:rPr>
              <w:t>досліджень</w:t>
            </w:r>
            <w:proofErr w:type="spellEnd"/>
          </w:p>
        </w:tc>
        <w:tc>
          <w:tcPr>
            <w:tcW w:w="2060" w:type="dxa"/>
            <w:tcBorders>
              <w:top w:val="single" w:sz="4" w:space="0" w:color="000000"/>
              <w:left w:val="single" w:sz="4" w:space="0" w:color="auto"/>
              <w:bottom w:val="single" w:sz="4" w:space="0" w:color="000000"/>
              <w:right w:val="single" w:sz="4" w:space="0" w:color="auto"/>
            </w:tcBorders>
          </w:tcPr>
          <w:p w:rsidR="00072E48" w:rsidRPr="005C75A9" w:rsidRDefault="00072E48" w:rsidP="00DA4DCB">
            <w:pPr>
              <w:spacing w:after="0" w:line="240" w:lineRule="auto"/>
              <w:jc w:val="center"/>
              <w:rPr>
                <w:rFonts w:ascii="Times New Roman" w:hAnsi="Times New Roman" w:cs="Times New Roman"/>
              </w:rPr>
            </w:pPr>
            <w:r>
              <w:rPr>
                <w:rFonts w:ascii="Times New Roman" w:hAnsi="Times New Roman" w:cs="Times New Roman"/>
              </w:rPr>
              <w:t>20</w:t>
            </w:r>
          </w:p>
        </w:tc>
      </w:tr>
    </w:tbl>
    <w:p w:rsidR="00072E48" w:rsidRDefault="00072E48" w:rsidP="00072E48">
      <w:pPr>
        <w:tabs>
          <w:tab w:val="left" w:pos="1365"/>
          <w:tab w:val="left" w:pos="8535"/>
        </w:tabs>
        <w:jc w:val="both"/>
        <w:rPr>
          <w:rFonts w:ascii="Times New Roman" w:hAnsi="Times New Roman" w:cs="Times New Roman"/>
          <w:b/>
          <w:i/>
          <w:lang w:eastAsia="ru-RU"/>
        </w:rPr>
      </w:pPr>
      <w:r w:rsidRPr="00243D27">
        <w:rPr>
          <w:rFonts w:ascii="Times New Roman" w:hAnsi="Times New Roman" w:cs="Times New Roman"/>
          <w:lang w:eastAsia="ru-RU"/>
        </w:rPr>
        <w:t xml:space="preserve">  </w:t>
      </w:r>
      <w:r w:rsidRPr="00243D27">
        <w:rPr>
          <w:rFonts w:ascii="Times New Roman" w:hAnsi="Times New Roman" w:cs="Times New Roman"/>
          <w:b/>
          <w:i/>
          <w:lang w:eastAsia="ru-RU"/>
        </w:rPr>
        <w:t>* У місцях, де технічна специфікація містить посилання на конкретну торгівельну марку чи фірму, патент, конструкцію, або тип предмету закупівлі, джерело його походження, або виробника, вважати наявним вираз «або еквівалент».</w:t>
      </w:r>
      <w:r>
        <w:rPr>
          <w:rFonts w:ascii="Times New Roman" w:hAnsi="Times New Roman" w:cs="Times New Roman"/>
          <w:b/>
          <w:i/>
          <w:lang w:eastAsia="ru-RU"/>
        </w:rPr>
        <w:t xml:space="preserve">  </w:t>
      </w:r>
    </w:p>
    <w:p w:rsidR="00072E48" w:rsidRPr="006E7FA1" w:rsidRDefault="00072E48" w:rsidP="00072E48">
      <w:pPr>
        <w:contextualSpacing/>
        <w:jc w:val="right"/>
        <w:rPr>
          <w:rFonts w:ascii="Times New Roman" w:hAnsi="Times New Roman" w:cs="Times New Roman"/>
          <w:b/>
          <w:bCs/>
          <w:sz w:val="24"/>
          <w:szCs w:val="24"/>
          <w:lang w:eastAsia="en-US"/>
        </w:rPr>
      </w:pPr>
      <w:r w:rsidRPr="006E7FA1">
        <w:rPr>
          <w:rFonts w:ascii="Times New Roman" w:hAnsi="Times New Roman" w:cs="Times New Roman"/>
          <w:b/>
          <w:bCs/>
          <w:sz w:val="24"/>
          <w:szCs w:val="24"/>
          <w:lang w:eastAsia="en-US"/>
        </w:rPr>
        <w:lastRenderedPageBreak/>
        <w:t>Додаток № 3</w:t>
      </w:r>
    </w:p>
    <w:p w:rsidR="00072E48" w:rsidRPr="00495965" w:rsidRDefault="00072E48" w:rsidP="00072E48">
      <w:pPr>
        <w:contextualSpacing/>
        <w:jc w:val="right"/>
        <w:rPr>
          <w:rFonts w:ascii="Times New Roman" w:hAnsi="Times New Roman" w:cs="Times New Roman"/>
          <w:b/>
          <w:bCs/>
          <w:sz w:val="24"/>
          <w:szCs w:val="24"/>
          <w:lang w:eastAsia="en-US"/>
        </w:rPr>
      </w:pPr>
      <w:r w:rsidRPr="006E7FA1">
        <w:rPr>
          <w:rFonts w:ascii="Times New Roman" w:hAnsi="Times New Roman" w:cs="Times New Roman"/>
          <w:b/>
          <w:bCs/>
          <w:sz w:val="24"/>
          <w:szCs w:val="24"/>
          <w:lang w:eastAsia="en-US"/>
        </w:rPr>
        <w:t xml:space="preserve"> до тендерної документації</w:t>
      </w:r>
    </w:p>
    <w:p w:rsidR="00072E48" w:rsidRDefault="00072E48" w:rsidP="00072E48">
      <w:pPr>
        <w:spacing w:after="0" w:line="240" w:lineRule="auto"/>
        <w:ind w:right="283"/>
        <w:rPr>
          <w:rFonts w:ascii="Times New Roman" w:eastAsia="Times New Roman" w:hAnsi="Times New Roman" w:cs="Times New Roman"/>
          <w:i/>
          <w:sz w:val="24"/>
          <w:szCs w:val="24"/>
          <w:lang w:eastAsia="ru-RU"/>
        </w:rPr>
      </w:pPr>
    </w:p>
    <w:p w:rsidR="00072E48" w:rsidRDefault="00072E48" w:rsidP="00072E48">
      <w:pPr>
        <w:spacing w:after="0" w:line="240" w:lineRule="auto"/>
        <w:ind w:right="283"/>
        <w:rPr>
          <w:rFonts w:ascii="Times New Roman" w:eastAsia="Times New Roman" w:hAnsi="Times New Roman" w:cs="Times New Roman"/>
          <w:i/>
          <w:sz w:val="24"/>
          <w:szCs w:val="24"/>
          <w:lang w:eastAsia="ru-RU"/>
        </w:rPr>
      </w:pPr>
    </w:p>
    <w:p w:rsidR="00072E48" w:rsidRDefault="00072E48" w:rsidP="00072E48">
      <w:pPr>
        <w:spacing w:after="0" w:line="240" w:lineRule="auto"/>
        <w:ind w:right="283"/>
        <w:rPr>
          <w:rFonts w:ascii="Times New Roman" w:eastAsia="Times New Roman" w:hAnsi="Times New Roman" w:cs="Times New Roman"/>
          <w:i/>
          <w:sz w:val="24"/>
          <w:szCs w:val="24"/>
          <w:lang w:eastAsia="ru-RU"/>
        </w:rPr>
      </w:pPr>
      <w:r w:rsidRPr="004F1554">
        <w:rPr>
          <w:rFonts w:ascii="Times New Roman" w:eastAsia="Times New Roman" w:hAnsi="Times New Roman" w:cs="Times New Roman"/>
          <w:i/>
          <w:sz w:val="24"/>
          <w:szCs w:val="24"/>
          <w:lang w:eastAsia="ru-RU"/>
        </w:rPr>
        <w:t xml:space="preserve">Даний додаток подано в окремому файлі </w:t>
      </w:r>
      <w:r w:rsidRPr="004F1554">
        <w:rPr>
          <w:rFonts w:ascii="Times New Roman" w:eastAsia="Times New Roman" w:hAnsi="Times New Roman" w:cs="Times New Roman"/>
          <w:b/>
          <w:i/>
          <w:sz w:val="24"/>
          <w:szCs w:val="24"/>
          <w:lang w:eastAsia="ru-RU"/>
        </w:rPr>
        <w:t xml:space="preserve">«Додаток №3 </w:t>
      </w:r>
      <w:proofErr w:type="spellStart"/>
      <w:r w:rsidRPr="004F1554">
        <w:rPr>
          <w:rFonts w:ascii="Times New Roman" w:eastAsia="Times New Roman" w:hAnsi="Times New Roman" w:cs="Times New Roman"/>
          <w:b/>
          <w:i/>
          <w:sz w:val="24"/>
          <w:szCs w:val="24"/>
          <w:lang w:eastAsia="ru-RU"/>
        </w:rPr>
        <w:t>Проєкт</w:t>
      </w:r>
      <w:proofErr w:type="spellEnd"/>
      <w:r w:rsidRPr="004F1554">
        <w:rPr>
          <w:rFonts w:ascii="Times New Roman" w:eastAsia="Times New Roman" w:hAnsi="Times New Roman" w:cs="Times New Roman"/>
          <w:b/>
          <w:i/>
          <w:sz w:val="24"/>
          <w:szCs w:val="24"/>
          <w:lang w:eastAsia="ru-RU"/>
        </w:rPr>
        <w:t xml:space="preserve"> договору»</w:t>
      </w:r>
      <w:r w:rsidRPr="004F1554">
        <w:rPr>
          <w:rFonts w:ascii="Times New Roman" w:eastAsia="Times New Roman" w:hAnsi="Times New Roman" w:cs="Times New Roman"/>
          <w:i/>
          <w:sz w:val="24"/>
          <w:szCs w:val="24"/>
          <w:lang w:eastAsia="ru-RU"/>
        </w:rPr>
        <w:t xml:space="preserve"> до закупівлі.</w:t>
      </w:r>
      <w:r>
        <w:rPr>
          <w:rFonts w:ascii="Times New Roman" w:eastAsia="Times New Roman" w:hAnsi="Times New Roman" w:cs="Times New Roman"/>
          <w:i/>
          <w:sz w:val="24"/>
          <w:szCs w:val="24"/>
          <w:lang w:eastAsia="ru-RU"/>
        </w:rPr>
        <w:t xml:space="preserve">   </w:t>
      </w:r>
    </w:p>
    <w:p w:rsidR="00072E48" w:rsidRDefault="00072E48" w:rsidP="00072E48">
      <w:pPr>
        <w:spacing w:after="0" w:line="240" w:lineRule="auto"/>
        <w:ind w:left="567" w:right="283"/>
        <w:jc w:val="center"/>
        <w:rPr>
          <w:rFonts w:ascii="Times New Roman" w:eastAsia="Times New Roman" w:hAnsi="Times New Roman" w:cs="Times New Roman"/>
          <w:b/>
          <w:bCs/>
          <w:i/>
          <w:sz w:val="24"/>
          <w:szCs w:val="24"/>
          <w:lang w:eastAsia="zh-CN"/>
        </w:rPr>
      </w:pPr>
    </w:p>
    <w:p w:rsidR="00072E48" w:rsidRDefault="00072E48" w:rsidP="00072E48">
      <w:pPr>
        <w:spacing w:after="0" w:line="240" w:lineRule="auto"/>
        <w:ind w:left="567" w:right="283"/>
        <w:jc w:val="center"/>
        <w:rPr>
          <w:rFonts w:ascii="Times New Roman" w:eastAsia="Times New Roman" w:hAnsi="Times New Roman" w:cs="Times New Roman"/>
          <w:b/>
          <w:bCs/>
          <w:i/>
          <w:sz w:val="24"/>
          <w:szCs w:val="24"/>
          <w:lang w:eastAsia="zh-CN"/>
        </w:rPr>
      </w:pPr>
    </w:p>
    <w:p w:rsidR="00072E48" w:rsidRPr="000805EF" w:rsidRDefault="00072E48" w:rsidP="00072E48">
      <w:pPr>
        <w:spacing w:after="0" w:line="240" w:lineRule="auto"/>
        <w:ind w:left="567" w:right="283"/>
        <w:jc w:val="center"/>
        <w:rPr>
          <w:rFonts w:ascii="Times New Roman" w:eastAsia="Times New Roman" w:hAnsi="Times New Roman" w:cs="Times New Roman"/>
          <w:b/>
          <w:bCs/>
          <w:i/>
          <w:sz w:val="24"/>
          <w:szCs w:val="24"/>
          <w:lang w:eastAsia="zh-CN"/>
        </w:rPr>
      </w:pPr>
      <w:proofErr w:type="spellStart"/>
      <w:r w:rsidRPr="000805EF">
        <w:rPr>
          <w:rFonts w:ascii="Times New Roman" w:eastAsia="Times New Roman" w:hAnsi="Times New Roman" w:cs="Times New Roman"/>
          <w:b/>
          <w:bCs/>
          <w:i/>
          <w:sz w:val="24"/>
          <w:szCs w:val="24"/>
          <w:lang w:eastAsia="zh-CN"/>
        </w:rPr>
        <w:t>Проєкт</w:t>
      </w:r>
      <w:proofErr w:type="spellEnd"/>
      <w:r w:rsidRPr="000805EF">
        <w:rPr>
          <w:rFonts w:ascii="Times New Roman" w:eastAsia="Times New Roman" w:hAnsi="Times New Roman" w:cs="Times New Roman"/>
          <w:b/>
          <w:bCs/>
          <w:i/>
          <w:sz w:val="24"/>
          <w:szCs w:val="24"/>
          <w:lang w:eastAsia="zh-CN"/>
        </w:rPr>
        <w:t xml:space="preserve"> договору</w:t>
      </w:r>
    </w:p>
    <w:p w:rsidR="00072E48" w:rsidRPr="000805EF" w:rsidRDefault="00072E48" w:rsidP="00072E48">
      <w:pPr>
        <w:widowControl w:val="0"/>
        <w:suppressAutoHyphens/>
        <w:spacing w:after="0" w:line="240" w:lineRule="auto"/>
        <w:jc w:val="both"/>
        <w:rPr>
          <w:rFonts w:ascii="Times New Roman" w:hAnsi="Times New Roman" w:cs="Times New Roman"/>
          <w:sz w:val="24"/>
          <w:szCs w:val="24"/>
          <w:lang w:eastAsia="en-US"/>
        </w:rPr>
      </w:pPr>
    </w:p>
    <w:p w:rsidR="00072E48" w:rsidRPr="000805EF" w:rsidRDefault="00072E48" w:rsidP="00072E48">
      <w:pPr>
        <w:widowControl w:val="0"/>
        <w:spacing w:after="0" w:line="240" w:lineRule="atLeast"/>
        <w:jc w:val="center"/>
        <w:outlineLvl w:val="0"/>
        <w:rPr>
          <w:rFonts w:ascii="Times New Roman" w:hAnsi="Times New Roman"/>
          <w:b/>
          <w:sz w:val="26"/>
          <w:szCs w:val="26"/>
        </w:rPr>
      </w:pPr>
      <w:r w:rsidRPr="000805EF">
        <w:rPr>
          <w:rFonts w:ascii="Times New Roman" w:hAnsi="Times New Roman"/>
          <w:b/>
          <w:sz w:val="26"/>
          <w:szCs w:val="26"/>
        </w:rPr>
        <w:t>Договір про закупівлю №________</w:t>
      </w:r>
    </w:p>
    <w:p w:rsidR="00072E48" w:rsidRPr="000805EF" w:rsidRDefault="00072E48" w:rsidP="00072E48">
      <w:pPr>
        <w:keepNext/>
        <w:keepLines/>
        <w:spacing w:before="40" w:after="0" w:line="240" w:lineRule="auto"/>
        <w:jc w:val="center"/>
        <w:outlineLvl w:val="4"/>
        <w:rPr>
          <w:rFonts w:ascii="Times New Roman" w:hAnsi="Times New Roman"/>
          <w:b/>
          <w:sz w:val="26"/>
          <w:szCs w:val="26"/>
        </w:rPr>
      </w:pPr>
    </w:p>
    <w:p w:rsidR="00072E48" w:rsidRPr="000805EF" w:rsidRDefault="00072E48" w:rsidP="00072E48">
      <w:pPr>
        <w:spacing w:after="0" w:line="240" w:lineRule="auto"/>
        <w:jc w:val="center"/>
        <w:rPr>
          <w:rFonts w:ascii="Times New Roman" w:hAnsi="Times New Roman" w:cs="Times New Roman"/>
          <w:b/>
          <w:color w:val="000000"/>
          <w:sz w:val="24"/>
          <w:szCs w:val="24"/>
          <w:lang w:eastAsia="en-US"/>
        </w:rPr>
      </w:pPr>
      <w:r w:rsidRPr="000805EF">
        <w:rPr>
          <w:rFonts w:ascii="Times New Roman" w:hAnsi="Times New Roman" w:cs="Times New Roman"/>
          <w:b/>
          <w:sz w:val="24"/>
          <w:szCs w:val="24"/>
          <w:lang w:eastAsia="ru-RU"/>
        </w:rPr>
        <w:t>м. Івано-Франківськ</w:t>
      </w:r>
      <w:r w:rsidRPr="000805EF">
        <w:rPr>
          <w:rFonts w:ascii="Times New Roman" w:hAnsi="Times New Roman" w:cs="Times New Roman"/>
          <w:color w:val="000000"/>
          <w:sz w:val="24"/>
          <w:szCs w:val="24"/>
          <w:lang w:eastAsia="en-US"/>
        </w:rPr>
        <w:tab/>
      </w:r>
      <w:r w:rsidRPr="000805EF">
        <w:rPr>
          <w:rFonts w:ascii="Times New Roman" w:hAnsi="Times New Roman" w:cs="Times New Roman"/>
          <w:color w:val="000000"/>
          <w:sz w:val="24"/>
          <w:szCs w:val="24"/>
          <w:lang w:eastAsia="en-US"/>
        </w:rPr>
        <w:tab/>
      </w:r>
      <w:r w:rsidRPr="000805EF">
        <w:rPr>
          <w:rFonts w:ascii="Times New Roman" w:hAnsi="Times New Roman" w:cs="Times New Roman"/>
          <w:color w:val="000000"/>
          <w:sz w:val="24"/>
          <w:szCs w:val="24"/>
          <w:lang w:eastAsia="en-US"/>
        </w:rPr>
        <w:tab/>
      </w:r>
      <w:r w:rsidRPr="000805EF">
        <w:rPr>
          <w:rFonts w:ascii="Times New Roman" w:hAnsi="Times New Roman" w:cs="Times New Roman"/>
          <w:color w:val="000000"/>
          <w:sz w:val="24"/>
          <w:szCs w:val="24"/>
          <w:lang w:eastAsia="en-US"/>
        </w:rPr>
        <w:tab/>
      </w:r>
      <w:r w:rsidRPr="000805EF">
        <w:rPr>
          <w:rFonts w:ascii="Times New Roman" w:hAnsi="Times New Roman" w:cs="Times New Roman"/>
          <w:color w:val="000000"/>
          <w:sz w:val="24"/>
          <w:szCs w:val="24"/>
          <w:lang w:eastAsia="en-US"/>
        </w:rPr>
        <w:tab/>
      </w:r>
      <w:r w:rsidRPr="000805EF">
        <w:rPr>
          <w:rFonts w:ascii="Times New Roman" w:hAnsi="Times New Roman" w:cs="Times New Roman"/>
          <w:b/>
          <w:color w:val="000000"/>
          <w:sz w:val="24"/>
          <w:szCs w:val="24"/>
          <w:lang w:eastAsia="en-US"/>
        </w:rPr>
        <w:t xml:space="preserve">            </w:t>
      </w:r>
      <w:r w:rsidRPr="000805EF">
        <w:rPr>
          <w:rFonts w:ascii="Times New Roman" w:hAnsi="Times New Roman" w:cs="Times New Roman"/>
          <w:b/>
          <w:bCs/>
          <w:color w:val="000000"/>
          <w:sz w:val="24"/>
          <w:szCs w:val="24"/>
          <w:lang w:eastAsia="en-US"/>
        </w:rPr>
        <w:t>«___» ____________</w:t>
      </w:r>
      <w:r w:rsidRPr="000805EF">
        <w:rPr>
          <w:rFonts w:ascii="Times New Roman" w:hAnsi="Times New Roman" w:cs="Times New Roman"/>
          <w:b/>
          <w:color w:val="000000"/>
          <w:sz w:val="24"/>
          <w:szCs w:val="24"/>
          <w:lang w:eastAsia="en-US"/>
        </w:rPr>
        <w:t>20</w:t>
      </w:r>
      <w:r>
        <w:rPr>
          <w:rFonts w:ascii="Times New Roman" w:hAnsi="Times New Roman" w:cs="Times New Roman"/>
          <w:b/>
          <w:color w:val="000000"/>
          <w:sz w:val="24"/>
          <w:szCs w:val="24"/>
          <w:lang w:eastAsia="en-US"/>
        </w:rPr>
        <w:t>__</w:t>
      </w:r>
      <w:r w:rsidRPr="000805EF">
        <w:rPr>
          <w:rFonts w:ascii="Times New Roman" w:hAnsi="Times New Roman" w:cs="Times New Roman"/>
          <w:b/>
          <w:color w:val="000000"/>
          <w:sz w:val="24"/>
          <w:szCs w:val="24"/>
          <w:lang w:eastAsia="en-US"/>
        </w:rPr>
        <w:t xml:space="preserve"> року</w:t>
      </w:r>
    </w:p>
    <w:p w:rsidR="00072E48" w:rsidRPr="000805EF" w:rsidRDefault="00072E48" w:rsidP="00072E48">
      <w:pPr>
        <w:spacing w:after="0" w:line="240" w:lineRule="auto"/>
        <w:rPr>
          <w:rFonts w:ascii="Times New Roman" w:hAnsi="Times New Roman" w:cs="Times New Roman"/>
          <w:color w:val="000000"/>
          <w:sz w:val="24"/>
          <w:szCs w:val="24"/>
          <w:lang w:eastAsia="en-US"/>
        </w:rPr>
      </w:pPr>
    </w:p>
    <w:p w:rsidR="00072E48" w:rsidRPr="000805EF" w:rsidRDefault="00072E48" w:rsidP="00072E48">
      <w:pPr>
        <w:spacing w:after="0" w:line="240" w:lineRule="auto"/>
        <w:ind w:right="-100" w:firstLine="709"/>
        <w:jc w:val="both"/>
        <w:rPr>
          <w:rFonts w:ascii="Times New Roman" w:hAnsi="Times New Roman"/>
          <w:sz w:val="24"/>
          <w:szCs w:val="24"/>
        </w:rPr>
      </w:pPr>
      <w:r w:rsidRPr="000805EF">
        <w:rPr>
          <w:rFonts w:ascii="Times New Roman" w:hAnsi="Times New Roman" w:cs="Times New Roman"/>
          <w:b/>
          <w:bCs/>
          <w:sz w:val="24"/>
          <w:szCs w:val="24"/>
          <w:lang w:eastAsia="ru-RU"/>
        </w:rPr>
        <w:t>Комунальне некомерційне підприємство «Обласна клінічна лікарня Івано-Франківської обласної ради »</w:t>
      </w:r>
      <w:r w:rsidRPr="000805EF">
        <w:rPr>
          <w:rFonts w:ascii="Times New Roman" w:hAnsi="Times New Roman"/>
          <w:b/>
          <w:sz w:val="24"/>
          <w:szCs w:val="24"/>
        </w:rPr>
        <w:t xml:space="preserve">, </w:t>
      </w:r>
      <w:r w:rsidRPr="000805EF">
        <w:rPr>
          <w:rFonts w:ascii="Times New Roman" w:hAnsi="Times New Roman"/>
          <w:sz w:val="24"/>
          <w:szCs w:val="24"/>
        </w:rPr>
        <w:t>в особі ___________________________</w:t>
      </w:r>
      <w:r w:rsidRPr="000805EF">
        <w:rPr>
          <w:rFonts w:ascii="Times New Roman" w:eastAsia="Times New Roman" w:hAnsi="Times New Roman" w:cs="Times New Roman"/>
          <w:bCs/>
          <w:sz w:val="24"/>
          <w:szCs w:val="24"/>
          <w:lang w:eastAsia="zh-CN"/>
        </w:rPr>
        <w:t xml:space="preserve">, що діє на підставі </w:t>
      </w:r>
      <w:r w:rsidRPr="000805EF">
        <w:rPr>
          <w:rFonts w:ascii="Times New Roman" w:eastAsia="Times New Roman" w:hAnsi="Times New Roman" w:cs="Times New Roman"/>
          <w:b/>
          <w:bCs/>
          <w:sz w:val="24"/>
          <w:szCs w:val="24"/>
          <w:lang w:eastAsia="zh-CN"/>
        </w:rPr>
        <w:t>Статуту</w:t>
      </w:r>
      <w:r w:rsidRPr="000805EF">
        <w:rPr>
          <w:rFonts w:ascii="Times New Roman" w:hAnsi="Times New Roman"/>
          <w:sz w:val="24"/>
          <w:szCs w:val="24"/>
        </w:rPr>
        <w:t xml:space="preserve"> (далі – Замовник), з однієї сторони, та _____________________________________________________________, в особі __________________________________</w:t>
      </w:r>
      <w:r w:rsidRPr="000805EF">
        <w:rPr>
          <w:rFonts w:ascii="Times New Roman" w:hAnsi="Times New Roman"/>
          <w:iCs/>
          <w:sz w:val="24"/>
          <w:szCs w:val="24"/>
        </w:rPr>
        <w:t>,</w:t>
      </w:r>
      <w:r w:rsidRPr="000805EF">
        <w:rPr>
          <w:rFonts w:ascii="Times New Roman" w:hAnsi="Times New Roman"/>
          <w:i/>
          <w:iCs/>
          <w:sz w:val="24"/>
          <w:szCs w:val="24"/>
        </w:rPr>
        <w:t xml:space="preserve"> </w:t>
      </w:r>
      <w:r w:rsidRPr="000805EF">
        <w:rPr>
          <w:rFonts w:ascii="Times New Roman" w:hAnsi="Times New Roman"/>
          <w:sz w:val="24"/>
          <w:szCs w:val="24"/>
        </w:rPr>
        <w:t>що діє на підставі ____________________ (далі – Виконавець), з іншої сторони, разом – «Сторони», а кожна окремо «Сторона» уклали цей Договір</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про наступне:</w:t>
      </w:r>
    </w:p>
    <w:p w:rsidR="00072E48" w:rsidRPr="000805EF" w:rsidRDefault="00072E48" w:rsidP="00072E48">
      <w:pPr>
        <w:spacing w:after="0" w:line="240" w:lineRule="auto"/>
        <w:ind w:right="-100" w:firstLine="709"/>
        <w:jc w:val="center"/>
        <w:rPr>
          <w:rFonts w:ascii="Times New Roman" w:hAnsi="Times New Roman"/>
          <w:b/>
          <w:bCs/>
          <w:sz w:val="24"/>
          <w:szCs w:val="24"/>
        </w:rPr>
      </w:pPr>
    </w:p>
    <w:p w:rsidR="00072E48" w:rsidRPr="000805EF" w:rsidRDefault="00072E48" w:rsidP="00072E48">
      <w:pPr>
        <w:spacing w:after="0" w:line="240" w:lineRule="auto"/>
        <w:ind w:right="-100" w:firstLine="709"/>
        <w:jc w:val="center"/>
        <w:rPr>
          <w:rFonts w:ascii="Times New Roman" w:hAnsi="Times New Roman"/>
          <w:b/>
          <w:bCs/>
          <w:sz w:val="24"/>
          <w:szCs w:val="24"/>
        </w:rPr>
      </w:pPr>
      <w:r w:rsidRPr="000805EF">
        <w:rPr>
          <w:rFonts w:ascii="Times New Roman" w:hAnsi="Times New Roman"/>
          <w:b/>
          <w:bCs/>
          <w:sz w:val="24"/>
          <w:szCs w:val="24"/>
        </w:rPr>
        <w:t>І. ПРЕДМЕТ ДОГОВОРУ</w:t>
      </w:r>
    </w:p>
    <w:p w:rsidR="00072E48" w:rsidRPr="000805EF" w:rsidRDefault="00072E48" w:rsidP="00072E48">
      <w:pPr>
        <w:spacing w:after="0" w:line="240" w:lineRule="auto"/>
        <w:ind w:right="-100" w:firstLine="709"/>
        <w:jc w:val="both"/>
        <w:rPr>
          <w:rFonts w:ascii="Times New Roman" w:hAnsi="Times New Roman"/>
          <w:sz w:val="24"/>
          <w:szCs w:val="24"/>
        </w:rPr>
      </w:pPr>
      <w:r w:rsidRPr="000805EF">
        <w:rPr>
          <w:rFonts w:ascii="Times New Roman" w:hAnsi="Times New Roman"/>
          <w:sz w:val="24"/>
          <w:szCs w:val="24"/>
        </w:rPr>
        <w:t>1.1. Виконавець зобов'язується надати Замовникові послуги, а Замовник - прийняти і оплатити надані послуги.</w:t>
      </w:r>
    </w:p>
    <w:p w:rsidR="00072E48" w:rsidRPr="00B77479" w:rsidRDefault="00072E48" w:rsidP="00072E48">
      <w:pPr>
        <w:spacing w:after="0" w:line="240" w:lineRule="auto"/>
        <w:jc w:val="both"/>
        <w:rPr>
          <w:rFonts w:ascii="Times New Roman" w:eastAsia="Times New Roman" w:hAnsi="Times New Roman" w:cs="Times New Roman"/>
          <w:b/>
          <w:bCs/>
          <w:sz w:val="24"/>
          <w:szCs w:val="24"/>
          <w:lang w:eastAsia="ru-RU"/>
        </w:rPr>
      </w:pPr>
      <w:r w:rsidRPr="00B77479">
        <w:rPr>
          <w:rFonts w:ascii="Times New Roman" w:hAnsi="Times New Roman"/>
          <w:sz w:val="24"/>
          <w:szCs w:val="24"/>
        </w:rPr>
        <w:t xml:space="preserve">             1.2. Найменування послуг:</w:t>
      </w:r>
      <w:r w:rsidRPr="00B77479">
        <w:rPr>
          <w:rFonts w:ascii="Times New Roman" w:eastAsia="Times New Roman" w:hAnsi="Times New Roman" w:cs="Courier New"/>
          <w:sz w:val="24"/>
          <w:szCs w:val="24"/>
          <w:lang w:val="ru-RU" w:eastAsia="ru-RU"/>
        </w:rPr>
        <w:t xml:space="preserve"> </w:t>
      </w:r>
      <w:r w:rsidRPr="00B77479">
        <w:rPr>
          <w:rFonts w:ascii="Times New Roman" w:eastAsia="Times New Roman" w:hAnsi="Times New Roman" w:cs="Courier New"/>
          <w:b/>
          <w:sz w:val="24"/>
          <w:szCs w:val="24"/>
          <w:lang w:val="ru-RU" w:eastAsia="ru-RU"/>
        </w:rPr>
        <w:t xml:space="preserve">код за </w:t>
      </w:r>
      <w:r w:rsidRPr="00B77479">
        <w:rPr>
          <w:rFonts w:ascii="Times New Roman" w:eastAsia="Times New Roman" w:hAnsi="Times New Roman" w:cs="Times New Roman"/>
          <w:b/>
          <w:bCs/>
          <w:i/>
          <w:sz w:val="24"/>
          <w:szCs w:val="24"/>
          <w:lang w:eastAsia="ru-RU"/>
        </w:rPr>
        <w:t>ДК 021:2015 Єдиний закупівельний словник 85140000-2 Послуги у сфері охорони здоров’я різні (85145000-7 Послуги медичних лабораторій) Проведення лабораторних досліджень</w:t>
      </w:r>
      <w:r w:rsidRPr="00B77479">
        <w:rPr>
          <w:rFonts w:ascii="Times New Roman" w:hAnsi="Times New Roman"/>
          <w:b/>
          <w:sz w:val="24"/>
          <w:szCs w:val="24"/>
        </w:rPr>
        <w:t xml:space="preserve"> </w:t>
      </w:r>
      <w:r w:rsidRPr="00B77479">
        <w:rPr>
          <w:rFonts w:ascii="Times New Roman" w:hAnsi="Times New Roman"/>
          <w:sz w:val="24"/>
          <w:szCs w:val="24"/>
        </w:rPr>
        <w:t>(далі - послуги).</w:t>
      </w:r>
    </w:p>
    <w:p w:rsidR="00072E48" w:rsidRPr="000805EF" w:rsidRDefault="00072E48" w:rsidP="00072E48">
      <w:pPr>
        <w:spacing w:after="0" w:line="240" w:lineRule="auto"/>
        <w:ind w:right="-100" w:firstLine="709"/>
        <w:jc w:val="both"/>
        <w:rPr>
          <w:rFonts w:ascii="Times New Roman" w:hAnsi="Times New Roman"/>
          <w:sz w:val="24"/>
          <w:szCs w:val="24"/>
        </w:rPr>
      </w:pPr>
      <w:r w:rsidRPr="000805EF">
        <w:rPr>
          <w:rFonts w:ascii="Times New Roman" w:hAnsi="Times New Roman"/>
          <w:sz w:val="24"/>
          <w:szCs w:val="24"/>
        </w:rPr>
        <w:t>1.3. Кількість/обсяг послуг, які надаються за цим Договором</w:t>
      </w:r>
      <w:r w:rsidRPr="000805EF">
        <w:rPr>
          <w:rFonts w:ascii="Times New Roman" w:hAnsi="Times New Roman"/>
          <w:bCs/>
          <w:sz w:val="24"/>
          <w:szCs w:val="24"/>
        </w:rPr>
        <w:t xml:space="preserve"> про закупівлю</w:t>
      </w:r>
      <w:r w:rsidRPr="000805EF">
        <w:rPr>
          <w:rFonts w:ascii="Times New Roman" w:hAnsi="Times New Roman"/>
          <w:sz w:val="24"/>
          <w:szCs w:val="24"/>
        </w:rPr>
        <w:t>, зазначені у Специфікації (додаток №1 до цього Договору</w:t>
      </w:r>
      <w:r w:rsidRPr="000805EF">
        <w:rPr>
          <w:rFonts w:ascii="Times New Roman" w:hAnsi="Times New Roman"/>
          <w:bCs/>
          <w:sz w:val="24"/>
          <w:szCs w:val="24"/>
        </w:rPr>
        <w:t xml:space="preserve"> про закупівлю</w:t>
      </w:r>
      <w:r w:rsidRPr="000805EF">
        <w:rPr>
          <w:rFonts w:ascii="Times New Roman" w:hAnsi="Times New Roman"/>
          <w:sz w:val="24"/>
          <w:szCs w:val="24"/>
        </w:rPr>
        <w:t>), що є невід’ємною частиною цього Договору</w:t>
      </w:r>
      <w:r w:rsidRPr="000805EF">
        <w:rPr>
          <w:rFonts w:ascii="Times New Roman" w:hAnsi="Times New Roman"/>
          <w:bCs/>
          <w:sz w:val="24"/>
          <w:szCs w:val="24"/>
        </w:rPr>
        <w:t xml:space="preserve"> про закупівлю</w:t>
      </w:r>
      <w:r w:rsidRPr="000805EF">
        <w:rPr>
          <w:rFonts w:ascii="Times New Roman" w:hAnsi="Times New Roman"/>
          <w:sz w:val="24"/>
          <w:szCs w:val="24"/>
        </w:rPr>
        <w:t>.</w:t>
      </w:r>
    </w:p>
    <w:p w:rsidR="00072E48" w:rsidRPr="000805EF" w:rsidRDefault="00072E48" w:rsidP="00072E48">
      <w:pPr>
        <w:spacing w:after="0" w:line="240" w:lineRule="auto"/>
        <w:ind w:right="-100" w:firstLine="709"/>
        <w:jc w:val="both"/>
        <w:rPr>
          <w:rFonts w:ascii="Times New Roman" w:hAnsi="Times New Roman"/>
          <w:sz w:val="24"/>
          <w:szCs w:val="24"/>
        </w:rPr>
      </w:pPr>
    </w:p>
    <w:p w:rsidR="00072E48" w:rsidRPr="000805EF" w:rsidRDefault="00072E48" w:rsidP="00072E48">
      <w:pPr>
        <w:spacing w:after="0" w:line="240" w:lineRule="auto"/>
        <w:ind w:right="-100" w:firstLine="709"/>
        <w:jc w:val="center"/>
        <w:rPr>
          <w:rFonts w:ascii="Times New Roman" w:hAnsi="Times New Roman"/>
          <w:b/>
          <w:bCs/>
          <w:sz w:val="24"/>
          <w:szCs w:val="24"/>
        </w:rPr>
      </w:pPr>
      <w:r w:rsidRPr="000805EF">
        <w:rPr>
          <w:rFonts w:ascii="Times New Roman" w:hAnsi="Times New Roman"/>
          <w:b/>
          <w:bCs/>
          <w:sz w:val="24"/>
          <w:szCs w:val="24"/>
        </w:rPr>
        <w:t xml:space="preserve"> ІІ. ПОРЯДОК НАДАННЯ ПОСЛУГ</w:t>
      </w:r>
    </w:p>
    <w:p w:rsidR="00072E48" w:rsidRPr="000805EF" w:rsidRDefault="00072E48" w:rsidP="00072E48">
      <w:pPr>
        <w:spacing w:after="0" w:line="240" w:lineRule="auto"/>
        <w:ind w:firstLine="709"/>
        <w:jc w:val="both"/>
        <w:rPr>
          <w:rFonts w:ascii="Times New Roman" w:eastAsia="Times New Roman" w:hAnsi="Times New Roman" w:cs="Times New Roman"/>
          <w:sz w:val="24"/>
          <w:szCs w:val="24"/>
        </w:rPr>
      </w:pPr>
      <w:r w:rsidRPr="000805EF">
        <w:rPr>
          <w:rFonts w:ascii="Times New Roman" w:eastAsia="Times New Roman" w:hAnsi="Times New Roman" w:cs="Times New Roman"/>
          <w:sz w:val="24"/>
          <w:szCs w:val="24"/>
        </w:rPr>
        <w:t xml:space="preserve">2.1. Строк  надання послуг: </w:t>
      </w:r>
      <w:r>
        <w:rPr>
          <w:rFonts w:ascii="Times New Roman" w:hAnsi="Times New Roman"/>
          <w:sz w:val="24"/>
          <w:szCs w:val="24"/>
        </w:rPr>
        <w:t xml:space="preserve">з моменту підписання договору </w:t>
      </w:r>
      <w:r w:rsidRPr="000805EF">
        <w:rPr>
          <w:rFonts w:ascii="Times New Roman" w:eastAsia="Times New Roman" w:hAnsi="Times New Roman" w:cs="Times New Roman"/>
          <w:sz w:val="24"/>
          <w:szCs w:val="24"/>
        </w:rPr>
        <w:t>до 31.12. 202</w:t>
      </w:r>
      <w:r>
        <w:rPr>
          <w:rFonts w:ascii="Times New Roman" w:eastAsia="Times New Roman" w:hAnsi="Times New Roman" w:cs="Times New Roman"/>
          <w:sz w:val="24"/>
          <w:szCs w:val="24"/>
        </w:rPr>
        <w:t>4</w:t>
      </w:r>
      <w:r w:rsidRPr="000805EF">
        <w:rPr>
          <w:rFonts w:ascii="Times New Roman" w:eastAsia="Times New Roman" w:hAnsi="Times New Roman" w:cs="Times New Roman"/>
          <w:sz w:val="24"/>
          <w:szCs w:val="24"/>
        </w:rPr>
        <w:t xml:space="preserve"> р.</w:t>
      </w:r>
    </w:p>
    <w:p w:rsidR="00072E48" w:rsidRPr="000805EF" w:rsidRDefault="00072E48" w:rsidP="00072E48">
      <w:pPr>
        <w:spacing w:after="0" w:line="240" w:lineRule="auto"/>
        <w:ind w:firstLine="709"/>
        <w:jc w:val="both"/>
        <w:rPr>
          <w:rFonts w:ascii="Times New Roman" w:eastAsia="Times New Roman" w:hAnsi="Times New Roman" w:cs="Times New Roman"/>
          <w:sz w:val="24"/>
          <w:szCs w:val="24"/>
        </w:rPr>
      </w:pPr>
      <w:r w:rsidRPr="000805EF">
        <w:rPr>
          <w:rFonts w:ascii="Times New Roman" w:eastAsia="Times New Roman" w:hAnsi="Times New Roman" w:cs="Times New Roman"/>
          <w:sz w:val="24"/>
          <w:szCs w:val="24"/>
        </w:rPr>
        <w:t xml:space="preserve">2.2. Місце надання послуг: Україна, м. _______________________________. </w:t>
      </w:r>
    </w:p>
    <w:p w:rsidR="00072E48" w:rsidRPr="000805EF" w:rsidRDefault="00072E48" w:rsidP="00072E48">
      <w:pPr>
        <w:spacing w:after="0" w:line="240" w:lineRule="auto"/>
        <w:ind w:firstLine="709"/>
        <w:jc w:val="both"/>
        <w:rPr>
          <w:rFonts w:ascii="Times New Roman" w:eastAsia="Times New Roman" w:hAnsi="Times New Roman" w:cs="Times New Roman"/>
          <w:sz w:val="24"/>
          <w:szCs w:val="24"/>
        </w:rPr>
      </w:pPr>
      <w:r w:rsidRPr="000805EF">
        <w:rPr>
          <w:rFonts w:ascii="Times New Roman" w:eastAsia="Times New Roman" w:hAnsi="Times New Roman" w:cs="Times New Roman"/>
          <w:sz w:val="24"/>
          <w:szCs w:val="24"/>
        </w:rPr>
        <w:t>2.3. Забір біологічного матеріалу здійснюється власними силами Замовника, ємкості для забору біологічного матеріалу надає Виконавець.</w:t>
      </w:r>
    </w:p>
    <w:p w:rsidR="00072E48" w:rsidRPr="000805EF" w:rsidRDefault="00072E48" w:rsidP="00072E48">
      <w:pPr>
        <w:spacing w:after="0" w:line="240" w:lineRule="auto"/>
        <w:ind w:firstLine="709"/>
        <w:jc w:val="both"/>
        <w:rPr>
          <w:rFonts w:ascii="Times New Roman" w:eastAsia="Times New Roman" w:hAnsi="Times New Roman" w:cs="Times New Roman"/>
          <w:sz w:val="24"/>
          <w:szCs w:val="24"/>
        </w:rPr>
      </w:pPr>
      <w:r w:rsidRPr="000805EF">
        <w:rPr>
          <w:rFonts w:ascii="Times New Roman" w:eastAsia="Times New Roman" w:hAnsi="Times New Roman" w:cs="Times New Roman"/>
          <w:sz w:val="24"/>
          <w:szCs w:val="24"/>
        </w:rPr>
        <w:t>2.4. Замовник зобов’язаний належним чином оформити відповідне направлення (скерування) за Встановленою Виконавцем формою.</w:t>
      </w:r>
    </w:p>
    <w:p w:rsidR="00072E48" w:rsidRPr="000805EF" w:rsidRDefault="00072E48" w:rsidP="00072E48">
      <w:pPr>
        <w:spacing w:after="0" w:line="240" w:lineRule="auto"/>
        <w:ind w:firstLine="709"/>
        <w:jc w:val="both"/>
        <w:rPr>
          <w:rFonts w:ascii="Times New Roman" w:eastAsia="Times New Roman" w:hAnsi="Times New Roman" w:cs="Times New Roman"/>
          <w:i/>
          <w:sz w:val="24"/>
          <w:szCs w:val="24"/>
        </w:rPr>
      </w:pPr>
      <w:r w:rsidRPr="000805EF">
        <w:rPr>
          <w:rFonts w:ascii="Times New Roman" w:eastAsia="Times New Roman" w:hAnsi="Times New Roman" w:cs="Times New Roman"/>
          <w:sz w:val="24"/>
          <w:szCs w:val="24"/>
        </w:rPr>
        <w:t xml:space="preserve">2.5. Передача </w:t>
      </w:r>
      <w:proofErr w:type="spellStart"/>
      <w:r w:rsidRPr="000805EF">
        <w:rPr>
          <w:rFonts w:ascii="Times New Roman" w:eastAsia="Times New Roman" w:hAnsi="Times New Roman" w:cs="Times New Roman"/>
          <w:sz w:val="24"/>
          <w:szCs w:val="24"/>
        </w:rPr>
        <w:t>біоматеріалу</w:t>
      </w:r>
      <w:proofErr w:type="spellEnd"/>
      <w:r w:rsidRPr="000805EF">
        <w:rPr>
          <w:rFonts w:ascii="Times New Roman" w:eastAsia="Times New Roman" w:hAnsi="Times New Roman" w:cs="Times New Roman"/>
          <w:sz w:val="24"/>
          <w:szCs w:val="24"/>
        </w:rPr>
        <w:t xml:space="preserve"> Виконавцю відбувається __________________ у наступному порядку: Замовник повідомляє Виконавця про необхідність передачі матеріалу, після чого Виконавець направляє кур’єра, який отримує </w:t>
      </w:r>
      <w:proofErr w:type="spellStart"/>
      <w:r w:rsidRPr="000805EF">
        <w:rPr>
          <w:rFonts w:ascii="Times New Roman" w:eastAsia="Times New Roman" w:hAnsi="Times New Roman" w:cs="Times New Roman"/>
          <w:sz w:val="24"/>
          <w:szCs w:val="24"/>
        </w:rPr>
        <w:t>біоматеріал</w:t>
      </w:r>
      <w:proofErr w:type="spellEnd"/>
      <w:r w:rsidRPr="000805EF">
        <w:rPr>
          <w:rFonts w:ascii="Times New Roman" w:eastAsia="Times New Roman" w:hAnsi="Times New Roman" w:cs="Times New Roman"/>
          <w:sz w:val="24"/>
          <w:szCs w:val="24"/>
        </w:rPr>
        <w:t xml:space="preserve"> та супровідну документацію і доставляє його до лабораторії із дотриманням стандартів транспортування та збереженням відповідного температурного режиму. Виконавець забирає у Замовника біологічний матеріал щоденно до </w:t>
      </w:r>
      <w:r w:rsidRPr="000805EF">
        <w:rPr>
          <w:rFonts w:ascii="Times New Roman" w:eastAsia="Times New Roman" w:hAnsi="Times New Roman" w:cs="Times New Roman"/>
          <w:sz w:val="24"/>
          <w:szCs w:val="24"/>
          <w:lang w:val="ru-RU"/>
        </w:rPr>
        <w:t xml:space="preserve">15:00 </w:t>
      </w:r>
      <w:r w:rsidRPr="000805EF">
        <w:rPr>
          <w:rFonts w:ascii="Times New Roman" w:eastAsia="Times New Roman" w:hAnsi="Times New Roman" w:cs="Times New Roman"/>
          <w:sz w:val="24"/>
          <w:szCs w:val="24"/>
        </w:rPr>
        <w:t>години</w:t>
      </w:r>
      <w:r w:rsidRPr="000805EF">
        <w:rPr>
          <w:rFonts w:ascii="Times New Roman" w:eastAsia="Times New Roman" w:hAnsi="Times New Roman" w:cs="Times New Roman"/>
          <w:i/>
          <w:sz w:val="24"/>
          <w:szCs w:val="24"/>
        </w:rPr>
        <w:t>.</w:t>
      </w:r>
    </w:p>
    <w:p w:rsidR="00072E48" w:rsidRPr="000805EF" w:rsidRDefault="00072E48" w:rsidP="00072E48">
      <w:pPr>
        <w:spacing w:after="0" w:line="240" w:lineRule="auto"/>
        <w:ind w:firstLine="709"/>
        <w:jc w:val="both"/>
        <w:rPr>
          <w:rFonts w:ascii="Times New Roman" w:eastAsia="Times New Roman" w:hAnsi="Times New Roman" w:cs="Times New Roman"/>
          <w:sz w:val="24"/>
          <w:szCs w:val="24"/>
        </w:rPr>
      </w:pPr>
      <w:r w:rsidRPr="000805EF">
        <w:rPr>
          <w:rFonts w:ascii="Times New Roman" w:eastAsia="Times New Roman" w:hAnsi="Times New Roman" w:cs="Times New Roman"/>
          <w:sz w:val="24"/>
          <w:szCs w:val="24"/>
        </w:rPr>
        <w:t xml:space="preserve">2.6. У вартість наданих послуг включено: надання та доставка до Замовника витратних матеріалів, що пов’язано із виконанням послуг та доставка </w:t>
      </w:r>
      <w:proofErr w:type="spellStart"/>
      <w:r w:rsidRPr="000805EF">
        <w:rPr>
          <w:rFonts w:ascii="Times New Roman" w:eastAsia="Times New Roman" w:hAnsi="Times New Roman" w:cs="Times New Roman"/>
          <w:sz w:val="24"/>
          <w:szCs w:val="24"/>
        </w:rPr>
        <w:t>біоматеріалу</w:t>
      </w:r>
      <w:proofErr w:type="spellEnd"/>
      <w:r w:rsidRPr="000805EF">
        <w:rPr>
          <w:rFonts w:ascii="Times New Roman" w:eastAsia="Times New Roman" w:hAnsi="Times New Roman" w:cs="Times New Roman"/>
          <w:sz w:val="24"/>
          <w:szCs w:val="24"/>
        </w:rPr>
        <w:t xml:space="preserve"> до місця надання послуги.</w:t>
      </w:r>
    </w:p>
    <w:p w:rsidR="00072E48" w:rsidRPr="000805EF" w:rsidRDefault="00072E48" w:rsidP="00072E48">
      <w:pPr>
        <w:spacing w:after="0" w:line="240" w:lineRule="auto"/>
        <w:ind w:firstLine="709"/>
        <w:jc w:val="both"/>
        <w:rPr>
          <w:rFonts w:ascii="Times New Roman" w:eastAsia="Times New Roman" w:hAnsi="Times New Roman" w:cs="Times New Roman"/>
          <w:bCs/>
          <w:color w:val="000000"/>
          <w:sz w:val="24"/>
          <w:szCs w:val="24"/>
        </w:rPr>
      </w:pPr>
      <w:r w:rsidRPr="000805EF">
        <w:rPr>
          <w:rFonts w:ascii="Times New Roman" w:eastAsia="Times New Roman" w:hAnsi="Times New Roman" w:cs="Times New Roman"/>
          <w:sz w:val="24"/>
          <w:szCs w:val="24"/>
        </w:rPr>
        <w:t xml:space="preserve">2.7. </w:t>
      </w:r>
      <w:r w:rsidRPr="000805EF">
        <w:rPr>
          <w:rFonts w:ascii="Times New Roman" w:eastAsia="Times New Roman" w:hAnsi="Times New Roman" w:cs="Times New Roman"/>
          <w:bCs/>
          <w:color w:val="000000"/>
          <w:sz w:val="24"/>
          <w:szCs w:val="24"/>
        </w:rPr>
        <w:t>Виконавець надає Замовнику результати досліджень в електронному вигляді на електронну адресу</w:t>
      </w:r>
      <w:r w:rsidRPr="000805EF">
        <w:rPr>
          <w:rFonts w:ascii="Times New Roman" w:eastAsia="Times New Roman" w:hAnsi="Times New Roman" w:cs="Times New Roman"/>
          <w:bCs/>
          <w:color w:val="000000"/>
          <w:sz w:val="24"/>
          <w:szCs w:val="24"/>
        </w:rPr>
        <w:softHyphen/>
      </w:r>
      <w:r w:rsidRPr="000805EF">
        <w:rPr>
          <w:rFonts w:ascii="Times New Roman" w:eastAsia="Times New Roman" w:hAnsi="Times New Roman" w:cs="Times New Roman"/>
          <w:bCs/>
          <w:color w:val="000000"/>
          <w:sz w:val="24"/>
          <w:szCs w:val="24"/>
        </w:rPr>
        <w:softHyphen/>
      </w:r>
      <w:r w:rsidRPr="000805EF">
        <w:rPr>
          <w:rFonts w:ascii="Times New Roman" w:eastAsia="Times New Roman" w:hAnsi="Times New Roman" w:cs="Times New Roman"/>
          <w:bCs/>
          <w:color w:val="000000"/>
          <w:sz w:val="24"/>
          <w:szCs w:val="24"/>
        </w:rPr>
        <w:softHyphen/>
      </w:r>
      <w:r w:rsidRPr="000805EF">
        <w:rPr>
          <w:rFonts w:ascii="Times New Roman" w:eastAsia="Times New Roman" w:hAnsi="Times New Roman" w:cs="Times New Roman"/>
          <w:bCs/>
          <w:color w:val="000000"/>
          <w:sz w:val="24"/>
          <w:szCs w:val="24"/>
        </w:rPr>
        <w:softHyphen/>
      </w:r>
      <w:r w:rsidRPr="000805EF">
        <w:rPr>
          <w:rFonts w:ascii="Times New Roman" w:eastAsia="Times New Roman" w:hAnsi="Times New Roman" w:cs="Times New Roman"/>
          <w:bCs/>
          <w:color w:val="000000"/>
          <w:sz w:val="24"/>
          <w:szCs w:val="24"/>
        </w:rPr>
        <w:softHyphen/>
      </w:r>
      <w:r w:rsidRPr="000805EF">
        <w:rPr>
          <w:rFonts w:ascii="Times New Roman" w:eastAsia="Times New Roman" w:hAnsi="Times New Roman" w:cs="Times New Roman"/>
          <w:sz w:val="24"/>
          <w:szCs w:val="24"/>
        </w:rPr>
        <w:softHyphen/>
      </w:r>
      <w:r w:rsidRPr="000805EF">
        <w:rPr>
          <w:rFonts w:ascii="Times New Roman" w:eastAsia="Times New Roman" w:hAnsi="Times New Roman" w:cs="Times New Roman"/>
          <w:sz w:val="24"/>
          <w:szCs w:val="24"/>
        </w:rPr>
        <w:softHyphen/>
      </w:r>
      <w:r w:rsidRPr="000805EF">
        <w:rPr>
          <w:rFonts w:ascii="Times New Roman" w:eastAsia="Times New Roman" w:hAnsi="Times New Roman" w:cs="Times New Roman"/>
          <w:sz w:val="24"/>
          <w:szCs w:val="24"/>
        </w:rPr>
        <w:softHyphen/>
      </w:r>
      <w:r w:rsidRPr="000805EF">
        <w:rPr>
          <w:rFonts w:ascii="Times New Roman" w:eastAsia="Times New Roman" w:hAnsi="Times New Roman" w:cs="Times New Roman"/>
          <w:sz w:val="24"/>
          <w:szCs w:val="24"/>
        </w:rPr>
        <w:softHyphen/>
      </w:r>
      <w:r w:rsidRPr="000805EF">
        <w:rPr>
          <w:rFonts w:ascii="Times New Roman" w:eastAsia="Times New Roman" w:hAnsi="Times New Roman" w:cs="Times New Roman"/>
          <w:sz w:val="24"/>
          <w:szCs w:val="24"/>
        </w:rPr>
        <w:softHyphen/>
      </w:r>
      <w:r w:rsidRPr="000805EF">
        <w:rPr>
          <w:rFonts w:ascii="Times New Roman" w:eastAsia="Times New Roman" w:hAnsi="Times New Roman" w:cs="Times New Roman"/>
          <w:sz w:val="24"/>
          <w:szCs w:val="24"/>
          <w:lang w:val="en-US"/>
        </w:rPr>
        <w:t xml:space="preserve"> </w:t>
      </w:r>
      <w:hyperlink r:id="rId16" w:history="1">
        <w:r>
          <w:rPr>
            <w:rFonts w:ascii="Times New Roman" w:eastAsia="Times New Roman" w:hAnsi="Times New Roman" w:cs="Times New Roman"/>
            <w:color w:val="0563C1" w:themeColor="hyperlink"/>
            <w:sz w:val="24"/>
            <w:szCs w:val="24"/>
            <w:u w:val="single"/>
          </w:rPr>
          <w:t>____________________</w:t>
        </w:r>
      </w:hyperlink>
      <w:r w:rsidRPr="000805EF">
        <w:rPr>
          <w:rFonts w:ascii="Times New Roman" w:eastAsia="Times New Roman" w:hAnsi="Times New Roman" w:cs="Times New Roman"/>
          <w:sz w:val="24"/>
          <w:szCs w:val="24"/>
          <w:lang w:val="en-US"/>
        </w:rPr>
        <w:t xml:space="preserve"> </w:t>
      </w:r>
      <w:r w:rsidRPr="000805EF">
        <w:rPr>
          <w:rFonts w:ascii="Times New Roman" w:eastAsia="Times New Roman" w:hAnsi="Times New Roman" w:cs="Times New Roman"/>
          <w:sz w:val="24"/>
          <w:szCs w:val="24"/>
        </w:rPr>
        <w:t xml:space="preserve"> </w:t>
      </w:r>
      <w:r w:rsidRPr="000805EF">
        <w:rPr>
          <w:rFonts w:ascii="Times New Roman" w:eastAsia="Times New Roman" w:hAnsi="Times New Roman" w:cs="Times New Roman"/>
          <w:bCs/>
          <w:color w:val="000000"/>
          <w:sz w:val="24"/>
          <w:szCs w:val="24"/>
        </w:rPr>
        <w:t xml:space="preserve">Замовника та в паперовому вигляді на бланках Виконавця. </w:t>
      </w:r>
    </w:p>
    <w:p w:rsidR="00072E48" w:rsidRPr="000805EF" w:rsidRDefault="00072E48" w:rsidP="00072E48">
      <w:pPr>
        <w:spacing w:after="0" w:line="240" w:lineRule="auto"/>
        <w:ind w:firstLine="709"/>
        <w:jc w:val="center"/>
        <w:rPr>
          <w:rFonts w:ascii="Times New Roman" w:hAnsi="Times New Roman"/>
          <w:b/>
          <w:bCs/>
          <w:sz w:val="24"/>
          <w:szCs w:val="24"/>
        </w:rPr>
      </w:pPr>
    </w:p>
    <w:p w:rsidR="00072E48" w:rsidRPr="000805EF" w:rsidRDefault="00072E48" w:rsidP="00072E48">
      <w:pPr>
        <w:spacing w:after="0" w:line="240" w:lineRule="auto"/>
        <w:ind w:firstLine="709"/>
        <w:jc w:val="center"/>
        <w:rPr>
          <w:rFonts w:ascii="Times New Roman" w:hAnsi="Times New Roman"/>
          <w:b/>
          <w:bCs/>
          <w:sz w:val="24"/>
          <w:szCs w:val="24"/>
        </w:rPr>
      </w:pPr>
      <w:r w:rsidRPr="000805EF">
        <w:rPr>
          <w:rFonts w:ascii="Times New Roman" w:hAnsi="Times New Roman"/>
          <w:b/>
          <w:bCs/>
          <w:sz w:val="24"/>
          <w:szCs w:val="24"/>
        </w:rPr>
        <w:t>ІІІ. ЦІНА ДОГОВОРУ</w:t>
      </w:r>
    </w:p>
    <w:p w:rsidR="00072E48" w:rsidRPr="000805EF" w:rsidRDefault="00072E48" w:rsidP="00072E48">
      <w:pPr>
        <w:spacing w:after="0" w:line="240" w:lineRule="auto"/>
        <w:ind w:firstLine="709"/>
        <w:jc w:val="both"/>
        <w:rPr>
          <w:rFonts w:ascii="Times New Roman" w:hAnsi="Times New Roman"/>
          <w:sz w:val="24"/>
          <w:szCs w:val="24"/>
        </w:rPr>
      </w:pPr>
      <w:r w:rsidRPr="000805EF">
        <w:rPr>
          <w:rFonts w:ascii="Times New Roman" w:hAnsi="Times New Roman"/>
          <w:sz w:val="24"/>
          <w:szCs w:val="24"/>
        </w:rPr>
        <w:lastRenderedPageBreak/>
        <w:t>3.1. Ціна Договору</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становить _________ гривень з/без ПДВ (сума прописом).</w:t>
      </w:r>
    </w:p>
    <w:p w:rsidR="00072E48" w:rsidRPr="000805EF" w:rsidRDefault="00072E48" w:rsidP="00072E48">
      <w:pPr>
        <w:spacing w:after="0" w:line="240" w:lineRule="auto"/>
        <w:ind w:right="-100" w:firstLine="709"/>
        <w:jc w:val="both"/>
        <w:rPr>
          <w:rFonts w:ascii="Times New Roman" w:hAnsi="Times New Roman"/>
          <w:sz w:val="24"/>
          <w:szCs w:val="24"/>
        </w:rPr>
      </w:pPr>
      <w:r w:rsidRPr="000805EF">
        <w:rPr>
          <w:rFonts w:ascii="Times New Roman" w:hAnsi="Times New Roman"/>
          <w:sz w:val="24"/>
          <w:szCs w:val="24"/>
        </w:rPr>
        <w:t>3.2. Будь-які розрахунки за цим Договором</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здійснюються у національній валюті України – гривні.</w:t>
      </w:r>
    </w:p>
    <w:p w:rsidR="00072E48" w:rsidRPr="000805EF" w:rsidRDefault="00072E48" w:rsidP="00072E48">
      <w:pPr>
        <w:spacing w:after="0" w:line="240" w:lineRule="auto"/>
        <w:ind w:right="-100" w:firstLine="709"/>
        <w:jc w:val="both"/>
        <w:rPr>
          <w:rFonts w:ascii="Times New Roman" w:hAnsi="Times New Roman"/>
          <w:sz w:val="24"/>
          <w:szCs w:val="24"/>
        </w:rPr>
      </w:pPr>
      <w:r w:rsidRPr="000805EF">
        <w:rPr>
          <w:rFonts w:ascii="Times New Roman" w:hAnsi="Times New Roman"/>
          <w:sz w:val="24"/>
          <w:szCs w:val="24"/>
        </w:rPr>
        <w:t>3.3. Ціна цього Договору</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може бути зменшена за взаємною згодою Сторін відповідно до норм чинного законодавства.</w:t>
      </w:r>
    </w:p>
    <w:p w:rsidR="00072E48" w:rsidRPr="000805EF" w:rsidRDefault="00072E48" w:rsidP="00072E48">
      <w:pPr>
        <w:spacing w:after="0" w:line="240" w:lineRule="auto"/>
        <w:ind w:right="-100" w:firstLine="709"/>
        <w:jc w:val="both"/>
        <w:rPr>
          <w:rFonts w:ascii="Times New Roman" w:hAnsi="Times New Roman"/>
          <w:sz w:val="24"/>
          <w:szCs w:val="24"/>
        </w:rPr>
      </w:pPr>
      <w:r w:rsidRPr="000805EF">
        <w:rPr>
          <w:rFonts w:ascii="Times New Roman" w:hAnsi="Times New Roman"/>
          <w:sz w:val="24"/>
          <w:szCs w:val="24"/>
        </w:rPr>
        <w:t>3.4. Збільшення ціни у Договорі про закупівлю за рахунок зменшення обсягу лабораторних досліджень не передбачено відповідно до чинного законодавства.</w:t>
      </w:r>
    </w:p>
    <w:p w:rsidR="00072E48" w:rsidRPr="000805EF" w:rsidRDefault="00072E48" w:rsidP="00072E48">
      <w:pPr>
        <w:spacing w:after="0" w:line="240" w:lineRule="auto"/>
        <w:ind w:right="-100" w:firstLine="709"/>
        <w:jc w:val="both"/>
        <w:rPr>
          <w:rFonts w:ascii="Times New Roman" w:hAnsi="Times New Roman"/>
          <w:sz w:val="24"/>
          <w:szCs w:val="24"/>
        </w:rPr>
      </w:pPr>
    </w:p>
    <w:p w:rsidR="00072E48" w:rsidRPr="000805EF" w:rsidRDefault="00072E48" w:rsidP="00072E48">
      <w:pPr>
        <w:spacing w:after="0" w:line="240" w:lineRule="auto"/>
        <w:ind w:right="-100" w:firstLine="709"/>
        <w:jc w:val="center"/>
        <w:rPr>
          <w:rFonts w:ascii="Times New Roman" w:hAnsi="Times New Roman"/>
          <w:b/>
          <w:bCs/>
          <w:sz w:val="24"/>
          <w:szCs w:val="24"/>
        </w:rPr>
      </w:pPr>
      <w:r w:rsidRPr="000805EF">
        <w:rPr>
          <w:rFonts w:ascii="Times New Roman" w:hAnsi="Times New Roman"/>
          <w:b/>
          <w:bCs/>
          <w:sz w:val="24"/>
          <w:szCs w:val="24"/>
        </w:rPr>
        <w:t>ІV. ПОРЯДОК ПРИЙНЯТТЯ РЕЗУЛЬТАТІВ НАДАНИХ ПОСЛУГ</w:t>
      </w:r>
    </w:p>
    <w:p w:rsidR="00072E48" w:rsidRPr="000805EF" w:rsidRDefault="00072E48" w:rsidP="00072E48">
      <w:pPr>
        <w:spacing w:after="0" w:line="240" w:lineRule="auto"/>
        <w:ind w:right="-100" w:firstLine="709"/>
        <w:jc w:val="center"/>
        <w:rPr>
          <w:rFonts w:ascii="Times New Roman" w:hAnsi="Times New Roman"/>
          <w:b/>
          <w:bCs/>
          <w:sz w:val="24"/>
          <w:szCs w:val="24"/>
        </w:rPr>
      </w:pPr>
      <w:r w:rsidRPr="000805EF">
        <w:rPr>
          <w:rFonts w:ascii="Times New Roman" w:hAnsi="Times New Roman"/>
          <w:b/>
          <w:bCs/>
          <w:sz w:val="24"/>
          <w:szCs w:val="24"/>
        </w:rPr>
        <w:t>ТА ЗДІЙСНЕННЯ ОПЛАТИ</w:t>
      </w:r>
    </w:p>
    <w:p w:rsidR="00072E48" w:rsidRPr="000805EF" w:rsidRDefault="00072E48" w:rsidP="00072E48">
      <w:pPr>
        <w:spacing w:after="0" w:line="240" w:lineRule="auto"/>
        <w:ind w:right="-102" w:firstLine="709"/>
        <w:jc w:val="both"/>
        <w:rPr>
          <w:rFonts w:ascii="Times New Roman" w:hAnsi="Times New Roman"/>
          <w:sz w:val="24"/>
          <w:szCs w:val="24"/>
        </w:rPr>
      </w:pPr>
      <w:r w:rsidRPr="000805EF">
        <w:rPr>
          <w:rFonts w:ascii="Times New Roman" w:hAnsi="Times New Roman"/>
          <w:sz w:val="24"/>
          <w:szCs w:val="24"/>
        </w:rPr>
        <w:t xml:space="preserve">4.1. Розрахунок між Сторонами проводиться щоразу після надання послуги пацієнту, що включає в себе й відповідне оформлення результатів надання таких послуг (оформлення відповідної медичної документації), протягом 10 (десяти) робочих днів, для чого Виконавець формує та надає Замовнику акт наданих послуг в двох екземплярах. </w:t>
      </w:r>
    </w:p>
    <w:p w:rsidR="00072E48" w:rsidRPr="000805EF" w:rsidRDefault="00072E48" w:rsidP="00072E48">
      <w:pPr>
        <w:tabs>
          <w:tab w:val="left" w:pos="567"/>
          <w:tab w:val="left" w:pos="1134"/>
          <w:tab w:val="left" w:pos="1560"/>
        </w:tabs>
        <w:autoSpaceDN w:val="0"/>
        <w:spacing w:after="0" w:line="240" w:lineRule="auto"/>
        <w:ind w:firstLine="709"/>
        <w:jc w:val="both"/>
        <w:rPr>
          <w:rFonts w:ascii="Times New Roman" w:hAnsi="Times New Roman"/>
          <w:sz w:val="24"/>
          <w:szCs w:val="24"/>
        </w:rPr>
      </w:pPr>
      <w:r w:rsidRPr="000805EF">
        <w:rPr>
          <w:rFonts w:ascii="Times New Roman" w:hAnsi="Times New Roman"/>
          <w:sz w:val="24"/>
          <w:szCs w:val="24"/>
        </w:rPr>
        <w:t>4.2. Акт наданих послуг підписується обома Сторонами.</w:t>
      </w:r>
    </w:p>
    <w:p w:rsidR="00072E48" w:rsidRPr="000805EF" w:rsidRDefault="00072E48" w:rsidP="00072E48">
      <w:pPr>
        <w:tabs>
          <w:tab w:val="left" w:pos="567"/>
          <w:tab w:val="left" w:pos="1134"/>
          <w:tab w:val="left" w:pos="1560"/>
        </w:tabs>
        <w:autoSpaceDN w:val="0"/>
        <w:spacing w:after="0" w:line="240" w:lineRule="auto"/>
        <w:ind w:firstLine="709"/>
        <w:jc w:val="both"/>
        <w:rPr>
          <w:rFonts w:ascii="Times New Roman" w:hAnsi="Times New Roman"/>
          <w:sz w:val="24"/>
          <w:szCs w:val="24"/>
        </w:rPr>
      </w:pPr>
      <w:r w:rsidRPr="000805EF">
        <w:rPr>
          <w:rFonts w:ascii="Times New Roman" w:hAnsi="Times New Roman"/>
          <w:sz w:val="24"/>
          <w:szCs w:val="24"/>
        </w:rPr>
        <w:t>4.3. Замовник має підписати, пред’явлений Виконавцем акт наданих послуг протягом 5 (п’яти)</w:t>
      </w:r>
      <w:r w:rsidRPr="000805EF">
        <w:rPr>
          <w:rFonts w:ascii="Times New Roman" w:hAnsi="Times New Roman"/>
          <w:bCs/>
          <w:sz w:val="24"/>
          <w:szCs w:val="24"/>
        </w:rPr>
        <w:t xml:space="preserve"> календарних днів, з дня такого пред’явлення, крім випадків мотивованої відмови від такого підписання.</w:t>
      </w:r>
    </w:p>
    <w:p w:rsidR="00072E48" w:rsidRPr="000805EF" w:rsidRDefault="00072E48" w:rsidP="00072E48">
      <w:pPr>
        <w:tabs>
          <w:tab w:val="left" w:pos="567"/>
          <w:tab w:val="left" w:pos="1134"/>
          <w:tab w:val="left" w:pos="1560"/>
        </w:tabs>
        <w:autoSpaceDN w:val="0"/>
        <w:spacing w:after="0" w:line="240" w:lineRule="auto"/>
        <w:ind w:firstLine="709"/>
        <w:jc w:val="both"/>
        <w:rPr>
          <w:rFonts w:ascii="Times New Roman" w:hAnsi="Times New Roman"/>
          <w:sz w:val="24"/>
          <w:szCs w:val="24"/>
        </w:rPr>
      </w:pPr>
      <w:r w:rsidRPr="000805EF">
        <w:rPr>
          <w:rFonts w:ascii="Times New Roman" w:hAnsi="Times New Roman"/>
          <w:bCs/>
          <w:sz w:val="24"/>
          <w:szCs w:val="24"/>
        </w:rPr>
        <w:t>4.4. У разі відмови від підписання акту</w:t>
      </w:r>
      <w:r w:rsidRPr="000805EF">
        <w:rPr>
          <w:rFonts w:ascii="Times New Roman" w:hAnsi="Times New Roman"/>
          <w:sz w:val="24"/>
          <w:szCs w:val="24"/>
        </w:rPr>
        <w:t xml:space="preserve"> </w:t>
      </w:r>
      <w:r w:rsidRPr="000805EF">
        <w:rPr>
          <w:rFonts w:ascii="Times New Roman" w:hAnsi="Times New Roman"/>
          <w:bCs/>
          <w:sz w:val="24"/>
          <w:szCs w:val="24"/>
        </w:rPr>
        <w:t>наданих послуг, Замовник зобов’язаний направити Виконавцю підписану уповноваженими особами мотивовану відмову від прийняття результатів наданих послуг протягом строку, передбаченого п. 4.3. Договору про закупівлю для підписання Акту.</w:t>
      </w:r>
    </w:p>
    <w:p w:rsidR="00072E48" w:rsidRPr="000805EF" w:rsidRDefault="00072E48" w:rsidP="00072E48">
      <w:pPr>
        <w:tabs>
          <w:tab w:val="left" w:pos="567"/>
          <w:tab w:val="left" w:pos="1134"/>
          <w:tab w:val="left" w:pos="1560"/>
        </w:tabs>
        <w:autoSpaceDN w:val="0"/>
        <w:spacing w:after="0" w:line="240" w:lineRule="auto"/>
        <w:ind w:firstLine="709"/>
        <w:jc w:val="both"/>
        <w:rPr>
          <w:rFonts w:ascii="Times New Roman" w:hAnsi="Times New Roman"/>
          <w:bCs/>
          <w:sz w:val="24"/>
          <w:szCs w:val="24"/>
        </w:rPr>
      </w:pPr>
      <w:r w:rsidRPr="000805EF">
        <w:rPr>
          <w:rFonts w:ascii="Times New Roman" w:hAnsi="Times New Roman"/>
          <w:bCs/>
          <w:sz w:val="24"/>
          <w:szCs w:val="24"/>
        </w:rPr>
        <w:t xml:space="preserve">4.5. Не підписання Замовником у визначений п. 4.3. цього Договору про закупівлю строк акту наданих послуг у випадку не пред’явлення мотивованої відмови від прийняття результатів наданих послуг є свідченням належного виконання послуг Виконавцем. </w:t>
      </w:r>
    </w:p>
    <w:p w:rsidR="00072E48" w:rsidRPr="000805EF" w:rsidRDefault="00072E48" w:rsidP="00072E48">
      <w:pPr>
        <w:tabs>
          <w:tab w:val="left" w:pos="567"/>
          <w:tab w:val="left" w:pos="1134"/>
          <w:tab w:val="left" w:pos="1560"/>
        </w:tabs>
        <w:autoSpaceDN w:val="0"/>
        <w:spacing w:after="0" w:line="240" w:lineRule="auto"/>
        <w:ind w:firstLine="709"/>
        <w:jc w:val="both"/>
        <w:rPr>
          <w:rFonts w:ascii="Times New Roman" w:hAnsi="Times New Roman"/>
          <w:sz w:val="24"/>
          <w:szCs w:val="24"/>
        </w:rPr>
      </w:pPr>
      <w:r w:rsidRPr="000805EF">
        <w:rPr>
          <w:rFonts w:ascii="Times New Roman" w:hAnsi="Times New Roman"/>
          <w:bCs/>
          <w:sz w:val="24"/>
          <w:szCs w:val="24"/>
        </w:rPr>
        <w:t>4.6. У випадку затримки оплати замовлення (відсутність коштів на розрахунковому рахунку), Замовник зобов'язується провести оплату наданих послуг протягом 10 (десяти) календарних днів з дня надходження коштів на рахунок</w:t>
      </w:r>
    </w:p>
    <w:p w:rsidR="00072E48" w:rsidRPr="000805EF" w:rsidRDefault="00072E48" w:rsidP="00072E48">
      <w:pPr>
        <w:spacing w:after="0" w:line="240" w:lineRule="auto"/>
        <w:ind w:right="-100" w:firstLine="709"/>
        <w:jc w:val="both"/>
        <w:rPr>
          <w:rFonts w:ascii="Times New Roman" w:hAnsi="Times New Roman"/>
          <w:sz w:val="24"/>
          <w:szCs w:val="24"/>
        </w:rPr>
      </w:pPr>
    </w:p>
    <w:p w:rsidR="00072E48" w:rsidRPr="000805EF" w:rsidRDefault="00072E48" w:rsidP="00072E48">
      <w:pPr>
        <w:spacing w:after="0" w:line="240" w:lineRule="auto"/>
        <w:ind w:firstLine="709"/>
        <w:jc w:val="center"/>
        <w:rPr>
          <w:rFonts w:ascii="Times New Roman" w:hAnsi="Times New Roman"/>
          <w:b/>
          <w:caps/>
          <w:sz w:val="24"/>
          <w:szCs w:val="24"/>
        </w:rPr>
      </w:pPr>
      <w:r w:rsidRPr="000805EF">
        <w:rPr>
          <w:rFonts w:ascii="Times New Roman" w:hAnsi="Times New Roman"/>
          <w:b/>
          <w:sz w:val="24"/>
          <w:szCs w:val="24"/>
        </w:rPr>
        <w:t>V.</w:t>
      </w:r>
      <w:r w:rsidRPr="000805EF">
        <w:rPr>
          <w:rFonts w:ascii="Times New Roman" w:hAnsi="Times New Roman"/>
          <w:b/>
          <w:caps/>
          <w:sz w:val="24"/>
          <w:szCs w:val="24"/>
        </w:rPr>
        <w:t xml:space="preserve"> ПРАВА ТА ОБОВ’ЯЗКИ СТОРІН</w:t>
      </w:r>
    </w:p>
    <w:p w:rsidR="00072E48" w:rsidRPr="000805EF" w:rsidRDefault="00072E48" w:rsidP="00072E48">
      <w:pPr>
        <w:autoSpaceDN w:val="0"/>
        <w:spacing w:after="0" w:line="240" w:lineRule="auto"/>
        <w:ind w:firstLine="709"/>
        <w:contextualSpacing/>
        <w:jc w:val="both"/>
        <w:rPr>
          <w:rFonts w:ascii="Times New Roman" w:hAnsi="Times New Roman"/>
          <w:bCs/>
          <w:sz w:val="24"/>
          <w:szCs w:val="24"/>
        </w:rPr>
      </w:pPr>
      <w:r w:rsidRPr="000805EF">
        <w:rPr>
          <w:rFonts w:ascii="Times New Roman" w:hAnsi="Times New Roman"/>
          <w:b/>
          <w:bCs/>
          <w:sz w:val="24"/>
          <w:szCs w:val="24"/>
        </w:rPr>
        <w:t>5.1. Замовник зобов’язаний</w:t>
      </w:r>
      <w:r w:rsidRPr="000805EF">
        <w:rPr>
          <w:rFonts w:ascii="Times New Roman" w:hAnsi="Times New Roman"/>
          <w:bCs/>
          <w:sz w:val="24"/>
          <w:szCs w:val="24"/>
        </w:rPr>
        <w:t>:</w:t>
      </w:r>
    </w:p>
    <w:p w:rsidR="00072E48" w:rsidRPr="000805EF" w:rsidRDefault="00072E48" w:rsidP="00072E48">
      <w:pPr>
        <w:autoSpaceDN w:val="0"/>
        <w:spacing w:after="0" w:line="240" w:lineRule="auto"/>
        <w:ind w:firstLine="709"/>
        <w:jc w:val="both"/>
        <w:rPr>
          <w:rFonts w:ascii="Times New Roman" w:hAnsi="Times New Roman"/>
          <w:bCs/>
          <w:sz w:val="24"/>
          <w:szCs w:val="24"/>
        </w:rPr>
      </w:pPr>
      <w:r w:rsidRPr="000805EF">
        <w:rPr>
          <w:rFonts w:ascii="Times New Roman" w:hAnsi="Times New Roman"/>
          <w:bCs/>
          <w:sz w:val="24"/>
          <w:szCs w:val="24"/>
        </w:rPr>
        <w:t xml:space="preserve">5.1.1. Забезпечити Виконавця необхідною інформацією для надання послуг, зокрема видати медичне направлення пацієнту для пред’явлення Виконавцю. </w:t>
      </w:r>
    </w:p>
    <w:p w:rsidR="00072E48" w:rsidRPr="000805EF" w:rsidRDefault="00072E48" w:rsidP="00072E48">
      <w:pPr>
        <w:autoSpaceDN w:val="0"/>
        <w:spacing w:after="0" w:line="240" w:lineRule="auto"/>
        <w:ind w:firstLine="709"/>
        <w:jc w:val="both"/>
        <w:rPr>
          <w:rFonts w:ascii="Times New Roman" w:hAnsi="Times New Roman"/>
          <w:bCs/>
          <w:sz w:val="24"/>
          <w:szCs w:val="24"/>
        </w:rPr>
      </w:pPr>
      <w:r w:rsidRPr="000805EF">
        <w:rPr>
          <w:rFonts w:ascii="Times New Roman" w:hAnsi="Times New Roman"/>
          <w:bCs/>
          <w:sz w:val="24"/>
          <w:szCs w:val="24"/>
        </w:rPr>
        <w:t>5.1.2. Підписувати та скріплювати печаткою Акти наданих послуг за умови належного їх виконання.</w:t>
      </w:r>
    </w:p>
    <w:p w:rsidR="00072E48" w:rsidRPr="000805EF" w:rsidRDefault="00072E48" w:rsidP="00072E48">
      <w:pPr>
        <w:autoSpaceDN w:val="0"/>
        <w:spacing w:after="0" w:line="240" w:lineRule="auto"/>
        <w:ind w:firstLine="709"/>
        <w:jc w:val="both"/>
        <w:rPr>
          <w:rFonts w:ascii="Times New Roman" w:hAnsi="Times New Roman"/>
          <w:bCs/>
          <w:sz w:val="24"/>
          <w:szCs w:val="24"/>
        </w:rPr>
      </w:pPr>
      <w:r w:rsidRPr="000805EF">
        <w:rPr>
          <w:rFonts w:ascii="Times New Roman" w:hAnsi="Times New Roman"/>
          <w:bCs/>
          <w:sz w:val="24"/>
          <w:szCs w:val="24"/>
        </w:rPr>
        <w:t xml:space="preserve">5.1.3. У випадку наявності зауважень до якості наданих послуг (в тому числі й у випадку неналежного оформлення результатів надання таких послуг) – сформувати та направити протягом 5 </w:t>
      </w:r>
      <w:r w:rsidRPr="000805EF">
        <w:rPr>
          <w:rFonts w:ascii="Times New Roman" w:hAnsi="Times New Roman"/>
          <w:sz w:val="24"/>
          <w:szCs w:val="24"/>
        </w:rPr>
        <w:t>(п’яти)</w:t>
      </w:r>
      <w:r w:rsidRPr="000805EF">
        <w:rPr>
          <w:rFonts w:ascii="Times New Roman" w:hAnsi="Times New Roman"/>
          <w:bCs/>
          <w:sz w:val="24"/>
          <w:szCs w:val="24"/>
        </w:rPr>
        <w:t xml:space="preserve"> календарних днів Виконавцю мотивовану відмову від прийняття результатів наданих послуг. </w:t>
      </w:r>
    </w:p>
    <w:p w:rsidR="00072E48" w:rsidRPr="000805EF" w:rsidRDefault="00072E48" w:rsidP="00072E48">
      <w:pPr>
        <w:autoSpaceDN w:val="0"/>
        <w:spacing w:after="0" w:line="240" w:lineRule="auto"/>
        <w:ind w:firstLine="709"/>
        <w:jc w:val="both"/>
        <w:rPr>
          <w:rFonts w:ascii="Times New Roman" w:hAnsi="Times New Roman"/>
          <w:bCs/>
          <w:sz w:val="24"/>
          <w:szCs w:val="24"/>
        </w:rPr>
      </w:pPr>
      <w:r w:rsidRPr="000805EF">
        <w:rPr>
          <w:rFonts w:ascii="Times New Roman" w:hAnsi="Times New Roman"/>
          <w:bCs/>
          <w:sz w:val="24"/>
          <w:szCs w:val="24"/>
        </w:rPr>
        <w:t>5.1.4. Оплачувати надані Виконавцем послуги у строки передбачені цим Договором про закупівлю.</w:t>
      </w:r>
    </w:p>
    <w:p w:rsidR="00072E48" w:rsidRPr="000805EF" w:rsidRDefault="00072E48" w:rsidP="00072E48">
      <w:pPr>
        <w:autoSpaceDN w:val="0"/>
        <w:spacing w:after="0" w:line="240" w:lineRule="auto"/>
        <w:ind w:firstLine="709"/>
        <w:jc w:val="both"/>
        <w:rPr>
          <w:rFonts w:ascii="Times New Roman" w:hAnsi="Times New Roman"/>
          <w:b/>
          <w:bCs/>
          <w:sz w:val="24"/>
          <w:szCs w:val="24"/>
        </w:rPr>
      </w:pPr>
      <w:r w:rsidRPr="000805EF">
        <w:rPr>
          <w:rFonts w:ascii="Times New Roman" w:hAnsi="Times New Roman"/>
          <w:b/>
          <w:sz w:val="24"/>
          <w:szCs w:val="24"/>
        </w:rPr>
        <w:t>5.2.</w:t>
      </w:r>
      <w:r w:rsidRPr="000805EF">
        <w:rPr>
          <w:rFonts w:ascii="Times New Roman" w:hAnsi="Times New Roman"/>
          <w:bCs/>
          <w:sz w:val="24"/>
          <w:szCs w:val="24"/>
        </w:rPr>
        <w:t xml:space="preserve"> </w:t>
      </w:r>
      <w:r w:rsidRPr="000805EF">
        <w:rPr>
          <w:rFonts w:ascii="Times New Roman" w:hAnsi="Times New Roman"/>
          <w:b/>
          <w:bCs/>
          <w:sz w:val="24"/>
          <w:szCs w:val="24"/>
        </w:rPr>
        <w:t>Виконавець зобов’язаний:</w:t>
      </w:r>
    </w:p>
    <w:p w:rsidR="00072E48" w:rsidRPr="000805EF" w:rsidRDefault="00072E48" w:rsidP="00072E48">
      <w:pPr>
        <w:autoSpaceDN w:val="0"/>
        <w:spacing w:after="0" w:line="240" w:lineRule="auto"/>
        <w:ind w:firstLine="709"/>
        <w:jc w:val="both"/>
        <w:rPr>
          <w:rFonts w:ascii="Times New Roman" w:hAnsi="Times New Roman"/>
          <w:sz w:val="24"/>
          <w:szCs w:val="24"/>
        </w:rPr>
      </w:pPr>
      <w:r w:rsidRPr="000805EF">
        <w:rPr>
          <w:rFonts w:ascii="Times New Roman" w:hAnsi="Times New Roman"/>
          <w:bCs/>
          <w:iCs/>
          <w:sz w:val="24"/>
          <w:szCs w:val="24"/>
        </w:rPr>
        <w:t>5.2.1. Надавати послуги у відповідності з вимогами нормативних актів, що регулюють питання надання послуг, що є предметом цього Договору</w:t>
      </w:r>
      <w:r w:rsidRPr="000805EF">
        <w:rPr>
          <w:rFonts w:ascii="Times New Roman" w:hAnsi="Times New Roman"/>
          <w:bCs/>
          <w:sz w:val="24"/>
          <w:szCs w:val="24"/>
        </w:rPr>
        <w:t xml:space="preserve"> про закупівлю</w:t>
      </w:r>
      <w:r w:rsidRPr="000805EF">
        <w:rPr>
          <w:rFonts w:ascii="Times New Roman" w:hAnsi="Times New Roman"/>
          <w:bCs/>
          <w:iCs/>
          <w:sz w:val="24"/>
          <w:szCs w:val="24"/>
        </w:rPr>
        <w:t xml:space="preserve">. </w:t>
      </w:r>
    </w:p>
    <w:p w:rsidR="00072E48" w:rsidRPr="000805EF" w:rsidRDefault="00072E48" w:rsidP="00072E48">
      <w:pPr>
        <w:autoSpaceDN w:val="0"/>
        <w:spacing w:after="0" w:line="240" w:lineRule="auto"/>
        <w:ind w:firstLine="709"/>
        <w:jc w:val="both"/>
        <w:rPr>
          <w:rFonts w:ascii="Times New Roman" w:hAnsi="Times New Roman"/>
          <w:sz w:val="24"/>
          <w:szCs w:val="24"/>
        </w:rPr>
      </w:pPr>
      <w:r w:rsidRPr="000805EF">
        <w:rPr>
          <w:rFonts w:ascii="Times New Roman" w:hAnsi="Times New Roman"/>
          <w:bCs/>
          <w:iCs/>
          <w:sz w:val="24"/>
          <w:szCs w:val="24"/>
        </w:rPr>
        <w:t>5.2.2. Надавати послуги у строки, встановлені Договором</w:t>
      </w:r>
      <w:r w:rsidRPr="000805EF">
        <w:rPr>
          <w:rFonts w:ascii="Times New Roman" w:hAnsi="Times New Roman"/>
          <w:bCs/>
          <w:sz w:val="24"/>
          <w:szCs w:val="24"/>
        </w:rPr>
        <w:t xml:space="preserve"> про закупівлю</w:t>
      </w:r>
      <w:r w:rsidRPr="000805EF">
        <w:rPr>
          <w:rFonts w:ascii="Times New Roman" w:hAnsi="Times New Roman"/>
          <w:bCs/>
          <w:iCs/>
          <w:sz w:val="24"/>
          <w:szCs w:val="24"/>
        </w:rPr>
        <w:t>.</w:t>
      </w:r>
      <w:r w:rsidRPr="000805EF">
        <w:rPr>
          <w:rFonts w:ascii="Times New Roman" w:hAnsi="Times New Roman"/>
          <w:sz w:val="24"/>
          <w:szCs w:val="24"/>
        </w:rPr>
        <w:t xml:space="preserve"> </w:t>
      </w:r>
    </w:p>
    <w:p w:rsidR="00072E48" w:rsidRPr="000805EF" w:rsidRDefault="00072E48" w:rsidP="00072E48">
      <w:pPr>
        <w:autoSpaceDN w:val="0"/>
        <w:spacing w:after="0" w:line="240" w:lineRule="auto"/>
        <w:ind w:firstLine="709"/>
        <w:jc w:val="both"/>
        <w:rPr>
          <w:rFonts w:ascii="Times New Roman" w:hAnsi="Times New Roman"/>
          <w:sz w:val="24"/>
          <w:szCs w:val="24"/>
        </w:rPr>
      </w:pPr>
      <w:r w:rsidRPr="000805EF">
        <w:rPr>
          <w:rFonts w:ascii="Times New Roman" w:hAnsi="Times New Roman"/>
          <w:bCs/>
          <w:iCs/>
          <w:sz w:val="24"/>
          <w:szCs w:val="24"/>
        </w:rPr>
        <w:t>5.2.3. Після надання послуги оформлювати та передавати Замовнику оформлені належним чином їх результати.</w:t>
      </w:r>
    </w:p>
    <w:p w:rsidR="00072E48" w:rsidRPr="000805EF" w:rsidRDefault="00072E48" w:rsidP="00072E48">
      <w:pPr>
        <w:autoSpaceDN w:val="0"/>
        <w:spacing w:after="0" w:line="240" w:lineRule="auto"/>
        <w:ind w:firstLine="709"/>
        <w:jc w:val="both"/>
        <w:rPr>
          <w:rFonts w:ascii="Times New Roman" w:hAnsi="Times New Roman"/>
          <w:sz w:val="24"/>
          <w:szCs w:val="24"/>
        </w:rPr>
      </w:pPr>
      <w:r w:rsidRPr="000805EF">
        <w:rPr>
          <w:rFonts w:ascii="Times New Roman" w:hAnsi="Times New Roman"/>
          <w:sz w:val="24"/>
          <w:szCs w:val="24"/>
        </w:rPr>
        <w:t>5.2.4. Не розголошувати третім особам інформацію, що становить предмет лікарської таємниці відносно пацієнтів, що направляються до Виконавця для отримання послуг відповідно до цього Договору</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w:t>
      </w:r>
    </w:p>
    <w:p w:rsidR="00072E48" w:rsidRPr="000805EF" w:rsidRDefault="00072E48" w:rsidP="00072E48">
      <w:pPr>
        <w:autoSpaceDN w:val="0"/>
        <w:spacing w:after="0" w:line="240" w:lineRule="auto"/>
        <w:ind w:firstLine="709"/>
        <w:jc w:val="both"/>
        <w:rPr>
          <w:rFonts w:ascii="Times New Roman" w:hAnsi="Times New Roman"/>
          <w:sz w:val="24"/>
          <w:szCs w:val="24"/>
        </w:rPr>
      </w:pPr>
      <w:r w:rsidRPr="000805EF">
        <w:rPr>
          <w:rFonts w:ascii="Times New Roman" w:hAnsi="Times New Roman"/>
          <w:sz w:val="24"/>
          <w:szCs w:val="24"/>
        </w:rPr>
        <w:t>5.2.5. Складати та передавати замовнику акти наданих послуг.</w:t>
      </w:r>
    </w:p>
    <w:p w:rsidR="00072E48" w:rsidRPr="000805EF" w:rsidRDefault="00072E48" w:rsidP="00072E48">
      <w:pPr>
        <w:autoSpaceDN w:val="0"/>
        <w:spacing w:after="0" w:line="240" w:lineRule="auto"/>
        <w:ind w:firstLine="709"/>
        <w:contextualSpacing/>
        <w:jc w:val="both"/>
        <w:rPr>
          <w:rFonts w:ascii="Times New Roman" w:hAnsi="Times New Roman"/>
          <w:b/>
          <w:bCs/>
          <w:sz w:val="24"/>
          <w:szCs w:val="24"/>
        </w:rPr>
      </w:pPr>
      <w:r w:rsidRPr="000805EF">
        <w:rPr>
          <w:rFonts w:ascii="Times New Roman" w:hAnsi="Times New Roman"/>
          <w:b/>
          <w:bCs/>
          <w:sz w:val="24"/>
          <w:szCs w:val="24"/>
        </w:rPr>
        <w:t xml:space="preserve">5.3. Замовник має право: </w:t>
      </w:r>
    </w:p>
    <w:p w:rsidR="00072E48" w:rsidRPr="000805EF" w:rsidRDefault="00072E48" w:rsidP="00072E48">
      <w:pPr>
        <w:autoSpaceDN w:val="0"/>
        <w:spacing w:after="0" w:line="240" w:lineRule="auto"/>
        <w:ind w:firstLine="709"/>
        <w:contextualSpacing/>
        <w:jc w:val="both"/>
        <w:rPr>
          <w:rFonts w:ascii="Times New Roman" w:hAnsi="Times New Roman"/>
          <w:sz w:val="24"/>
          <w:szCs w:val="24"/>
        </w:rPr>
      </w:pPr>
      <w:r w:rsidRPr="000805EF">
        <w:rPr>
          <w:rFonts w:ascii="Times New Roman" w:hAnsi="Times New Roman"/>
          <w:color w:val="000000"/>
          <w:sz w:val="24"/>
          <w:szCs w:val="24"/>
          <w:lang w:eastAsia="x-none"/>
        </w:rPr>
        <w:lastRenderedPageBreak/>
        <w:t xml:space="preserve">5.3.1. Достроково, в односторонньому порядку розірвати цей Договір </w:t>
      </w:r>
      <w:r w:rsidRPr="000805EF">
        <w:rPr>
          <w:rFonts w:ascii="Times New Roman" w:hAnsi="Times New Roman"/>
          <w:bCs/>
          <w:sz w:val="24"/>
          <w:szCs w:val="24"/>
        </w:rPr>
        <w:t>про закупівлю</w:t>
      </w:r>
      <w:r w:rsidRPr="000805EF">
        <w:rPr>
          <w:rFonts w:ascii="Times New Roman" w:hAnsi="Times New Roman"/>
          <w:color w:val="000000"/>
          <w:sz w:val="24"/>
          <w:szCs w:val="24"/>
          <w:lang w:eastAsia="x-none"/>
        </w:rPr>
        <w:t xml:space="preserve"> у разі невиконання/неналежного виконання зобов’язань </w:t>
      </w:r>
      <w:r w:rsidRPr="000805EF">
        <w:rPr>
          <w:rFonts w:ascii="Times New Roman" w:hAnsi="Times New Roman"/>
          <w:sz w:val="24"/>
          <w:szCs w:val="24"/>
          <w:lang w:eastAsia="x-none"/>
        </w:rPr>
        <w:t>Виконавця</w:t>
      </w:r>
      <w:r w:rsidRPr="000805EF">
        <w:rPr>
          <w:rFonts w:ascii="Times New Roman" w:hAnsi="Times New Roman"/>
          <w:color w:val="121212"/>
          <w:sz w:val="24"/>
          <w:szCs w:val="24"/>
        </w:rPr>
        <w:t>,</w:t>
      </w:r>
      <w:r w:rsidRPr="000805EF">
        <w:rPr>
          <w:rFonts w:ascii="Times New Roman" w:hAnsi="Times New Roman"/>
          <w:b/>
          <w:bCs/>
          <w:color w:val="121212"/>
          <w:sz w:val="24"/>
          <w:szCs w:val="24"/>
        </w:rPr>
        <w:t xml:space="preserve"> </w:t>
      </w:r>
      <w:r w:rsidRPr="000805EF">
        <w:rPr>
          <w:rFonts w:ascii="Times New Roman" w:hAnsi="Times New Roman"/>
          <w:color w:val="000000"/>
          <w:sz w:val="24"/>
          <w:szCs w:val="24"/>
          <w:lang w:eastAsia="x-none"/>
        </w:rPr>
        <w:t>повідомивши про це його у строк 10 (десяти) календарних днів до дати такого розірвання.</w:t>
      </w:r>
    </w:p>
    <w:p w:rsidR="00072E48" w:rsidRPr="000805EF" w:rsidRDefault="00072E48" w:rsidP="00072E48">
      <w:pPr>
        <w:autoSpaceDN w:val="0"/>
        <w:spacing w:after="0" w:line="240" w:lineRule="auto"/>
        <w:ind w:firstLine="709"/>
        <w:contextualSpacing/>
        <w:jc w:val="both"/>
        <w:rPr>
          <w:rFonts w:ascii="Times New Roman" w:hAnsi="Times New Roman"/>
          <w:sz w:val="24"/>
          <w:szCs w:val="24"/>
        </w:rPr>
      </w:pPr>
      <w:r w:rsidRPr="000805EF">
        <w:rPr>
          <w:rFonts w:ascii="Times New Roman" w:hAnsi="Times New Roman"/>
          <w:color w:val="000000"/>
          <w:sz w:val="24"/>
          <w:szCs w:val="24"/>
          <w:lang w:eastAsia="x-none"/>
        </w:rPr>
        <w:t>5.3.2. Контролювати строки та якість надання послуг, що передбачені цим Договором</w:t>
      </w:r>
      <w:r w:rsidRPr="000805EF">
        <w:rPr>
          <w:rFonts w:ascii="Times New Roman" w:hAnsi="Times New Roman"/>
          <w:bCs/>
          <w:sz w:val="24"/>
          <w:szCs w:val="24"/>
        </w:rPr>
        <w:t xml:space="preserve"> про закупівлю</w:t>
      </w:r>
      <w:r w:rsidRPr="000805EF">
        <w:rPr>
          <w:rFonts w:ascii="Times New Roman" w:hAnsi="Times New Roman"/>
          <w:color w:val="000000"/>
          <w:sz w:val="24"/>
          <w:szCs w:val="24"/>
          <w:lang w:eastAsia="x-none"/>
        </w:rPr>
        <w:t>.</w:t>
      </w:r>
    </w:p>
    <w:p w:rsidR="00072E48" w:rsidRPr="000805EF" w:rsidRDefault="00072E48" w:rsidP="00072E48">
      <w:pPr>
        <w:autoSpaceDN w:val="0"/>
        <w:spacing w:after="0" w:line="240" w:lineRule="auto"/>
        <w:ind w:firstLine="709"/>
        <w:contextualSpacing/>
        <w:jc w:val="both"/>
        <w:rPr>
          <w:rFonts w:ascii="Times New Roman" w:hAnsi="Times New Roman"/>
          <w:sz w:val="24"/>
          <w:szCs w:val="24"/>
        </w:rPr>
      </w:pPr>
      <w:r w:rsidRPr="000805EF">
        <w:rPr>
          <w:rFonts w:ascii="Times New Roman" w:hAnsi="Times New Roman"/>
          <w:color w:val="000000"/>
          <w:sz w:val="24"/>
          <w:szCs w:val="24"/>
          <w:lang w:eastAsia="x-none"/>
        </w:rPr>
        <w:t>5.3.3. Повернути Акти наданих послуг Виконавцю без здійснення оплати в разі неналежного оформлення документів (відсутність печатки, підписів, тощо).</w:t>
      </w:r>
    </w:p>
    <w:p w:rsidR="00072E48" w:rsidRPr="000805EF" w:rsidRDefault="00072E48" w:rsidP="00072E48">
      <w:pPr>
        <w:autoSpaceDN w:val="0"/>
        <w:spacing w:after="0" w:line="240" w:lineRule="auto"/>
        <w:ind w:firstLine="709"/>
        <w:contextualSpacing/>
        <w:jc w:val="both"/>
        <w:rPr>
          <w:rFonts w:ascii="Times New Roman" w:hAnsi="Times New Roman"/>
          <w:color w:val="000000"/>
          <w:sz w:val="24"/>
          <w:szCs w:val="24"/>
          <w:lang w:eastAsia="x-none"/>
        </w:rPr>
      </w:pPr>
      <w:r w:rsidRPr="000805EF">
        <w:rPr>
          <w:rFonts w:ascii="Times New Roman" w:hAnsi="Times New Roman"/>
          <w:color w:val="000000"/>
          <w:sz w:val="24"/>
          <w:szCs w:val="24"/>
          <w:lang w:eastAsia="x-none"/>
        </w:rPr>
        <w:t>5.3.4. Вимагати від Виконавця надання належної якості послуг, що є предметом цього Договору</w:t>
      </w:r>
      <w:r w:rsidRPr="000805EF">
        <w:rPr>
          <w:rFonts w:ascii="Times New Roman" w:hAnsi="Times New Roman"/>
          <w:bCs/>
          <w:sz w:val="24"/>
          <w:szCs w:val="24"/>
        </w:rPr>
        <w:t xml:space="preserve"> про закупівлю</w:t>
      </w:r>
      <w:r w:rsidRPr="000805EF">
        <w:rPr>
          <w:rFonts w:ascii="Times New Roman" w:hAnsi="Times New Roman"/>
          <w:color w:val="000000"/>
          <w:sz w:val="24"/>
          <w:szCs w:val="24"/>
          <w:lang w:eastAsia="x-none"/>
        </w:rPr>
        <w:t>, а також відповідного оформлення медичної документації, що стосується таких послуг.</w:t>
      </w:r>
      <w:bookmarkStart w:id="6" w:name="_Hlk91230587"/>
    </w:p>
    <w:p w:rsidR="00072E48" w:rsidRPr="000805EF" w:rsidRDefault="00072E48" w:rsidP="00072E48">
      <w:pPr>
        <w:autoSpaceDN w:val="0"/>
        <w:spacing w:after="0" w:line="240" w:lineRule="auto"/>
        <w:ind w:firstLine="709"/>
        <w:contextualSpacing/>
        <w:jc w:val="both"/>
        <w:rPr>
          <w:rFonts w:ascii="Times New Roman" w:hAnsi="Times New Roman"/>
          <w:b/>
          <w:bCs/>
          <w:sz w:val="24"/>
          <w:szCs w:val="24"/>
        </w:rPr>
      </w:pPr>
      <w:r w:rsidRPr="000805EF">
        <w:rPr>
          <w:rFonts w:ascii="Times New Roman" w:hAnsi="Times New Roman"/>
          <w:b/>
          <w:bCs/>
          <w:sz w:val="24"/>
          <w:szCs w:val="24"/>
        </w:rPr>
        <w:t xml:space="preserve">5.4. Виконавець має право: </w:t>
      </w:r>
    </w:p>
    <w:p w:rsidR="00072E48" w:rsidRPr="000805EF" w:rsidRDefault="00072E48" w:rsidP="00072E48">
      <w:pPr>
        <w:autoSpaceDN w:val="0"/>
        <w:spacing w:after="0" w:line="240" w:lineRule="auto"/>
        <w:ind w:firstLine="709"/>
        <w:contextualSpacing/>
        <w:jc w:val="both"/>
        <w:rPr>
          <w:rFonts w:ascii="Times New Roman" w:hAnsi="Times New Roman"/>
          <w:sz w:val="24"/>
          <w:szCs w:val="24"/>
        </w:rPr>
      </w:pPr>
      <w:r w:rsidRPr="000805EF">
        <w:rPr>
          <w:rFonts w:ascii="Times New Roman" w:hAnsi="Times New Roman"/>
          <w:sz w:val="24"/>
          <w:szCs w:val="24"/>
        </w:rPr>
        <w:t>5.4.1. Своєчасно та в повному обсязі отримувати плату за надані належної якості Послуги.</w:t>
      </w:r>
    </w:p>
    <w:bookmarkEnd w:id="6"/>
    <w:p w:rsidR="00072E48" w:rsidRPr="000805EF" w:rsidRDefault="00072E48" w:rsidP="00072E48">
      <w:pPr>
        <w:spacing w:after="0" w:line="240" w:lineRule="auto"/>
        <w:ind w:right="-100" w:firstLine="709"/>
        <w:jc w:val="center"/>
        <w:rPr>
          <w:rFonts w:ascii="Times New Roman" w:hAnsi="Times New Roman"/>
          <w:b/>
          <w:bCs/>
          <w:sz w:val="24"/>
          <w:szCs w:val="24"/>
        </w:rPr>
      </w:pPr>
      <w:r w:rsidRPr="000805EF">
        <w:rPr>
          <w:rFonts w:ascii="Times New Roman" w:hAnsi="Times New Roman"/>
          <w:b/>
          <w:bCs/>
          <w:sz w:val="24"/>
          <w:szCs w:val="24"/>
        </w:rPr>
        <w:t>VI. ВІДПОВІДАЛЬНІСТЬ СТОРІН</w:t>
      </w:r>
    </w:p>
    <w:p w:rsidR="00072E48" w:rsidRPr="000805EF" w:rsidRDefault="00072E48" w:rsidP="00072E48">
      <w:pPr>
        <w:spacing w:after="0" w:line="240" w:lineRule="auto"/>
        <w:ind w:firstLine="709"/>
        <w:jc w:val="both"/>
        <w:rPr>
          <w:rFonts w:ascii="Times New Roman" w:hAnsi="Times New Roman"/>
          <w:sz w:val="24"/>
          <w:szCs w:val="24"/>
        </w:rPr>
      </w:pPr>
      <w:r w:rsidRPr="000805EF">
        <w:rPr>
          <w:rFonts w:ascii="Times New Roman" w:hAnsi="Times New Roman"/>
          <w:sz w:val="24"/>
          <w:szCs w:val="24"/>
        </w:rPr>
        <w:t xml:space="preserve">6.1.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072E48" w:rsidRPr="000805EF" w:rsidRDefault="00072E48" w:rsidP="00072E48">
      <w:pPr>
        <w:spacing w:after="0" w:line="240" w:lineRule="auto"/>
        <w:ind w:firstLine="709"/>
        <w:jc w:val="both"/>
        <w:rPr>
          <w:rFonts w:ascii="Times New Roman" w:hAnsi="Times New Roman"/>
          <w:sz w:val="24"/>
          <w:szCs w:val="24"/>
        </w:rPr>
      </w:pPr>
      <w:r w:rsidRPr="000805EF">
        <w:rPr>
          <w:rFonts w:ascii="Times New Roman" w:hAnsi="Times New Roman"/>
          <w:sz w:val="24"/>
          <w:szCs w:val="24"/>
        </w:rPr>
        <w:t>6.2. У разі невиконання або несвоєчасного або неякісного виконання зобов'язань при виконанні послуг або надання послуг Виконавцем сплачується штраф у розмірі двадцяти відсотків вартості неякісно наданих послуг за кожен окремий випадок.</w:t>
      </w:r>
    </w:p>
    <w:p w:rsidR="00072E48" w:rsidRPr="000805EF" w:rsidRDefault="00072E48" w:rsidP="00072E48">
      <w:pPr>
        <w:spacing w:after="0" w:line="240" w:lineRule="auto"/>
        <w:ind w:firstLine="709"/>
        <w:jc w:val="both"/>
        <w:rPr>
          <w:rFonts w:ascii="Times New Roman" w:hAnsi="Times New Roman"/>
          <w:sz w:val="24"/>
          <w:szCs w:val="24"/>
        </w:rPr>
      </w:pPr>
      <w:r w:rsidRPr="000805EF">
        <w:rPr>
          <w:rFonts w:ascii="Times New Roman" w:hAnsi="Times New Roman"/>
          <w:sz w:val="24"/>
          <w:szCs w:val="24"/>
        </w:rPr>
        <w:t>6.3. При порушенні строків виконання послуг або надання послуг Виконавець сплачує Замовнику штраф у розмірі 0,1 відсотка вартості послуг, з яких допущено прострочення. При цьому загальний розмір сплаченої пені не може перевищувати 100 відсотків загальної суми послуги.</w:t>
      </w:r>
    </w:p>
    <w:p w:rsidR="00072E48" w:rsidRPr="000805EF" w:rsidRDefault="00072E48" w:rsidP="00072E48">
      <w:pPr>
        <w:spacing w:after="0" w:line="240" w:lineRule="auto"/>
        <w:ind w:firstLine="709"/>
        <w:jc w:val="both"/>
        <w:rPr>
          <w:rFonts w:ascii="Times New Roman" w:hAnsi="Times New Roman"/>
          <w:sz w:val="24"/>
          <w:szCs w:val="24"/>
        </w:rPr>
      </w:pPr>
      <w:r w:rsidRPr="000805EF">
        <w:rPr>
          <w:rFonts w:ascii="Times New Roman" w:hAnsi="Times New Roman"/>
          <w:sz w:val="24"/>
          <w:szCs w:val="24"/>
        </w:rPr>
        <w:t>6.4. За несвоєчасне внесення плати за послуги Замовник на вимогу Виконавця сплачує пеню в розмірі 0,01 відсотка суми простроченого платежу, яка нараховується за кожний день прострочення. При цьому загальний розмір сплаченої пені не може перевищувати 100 відсотків загальної суми боргу.</w:t>
      </w:r>
    </w:p>
    <w:p w:rsidR="00072E48" w:rsidRPr="000805EF" w:rsidRDefault="00072E48" w:rsidP="00072E48">
      <w:pPr>
        <w:spacing w:after="0" w:line="240" w:lineRule="auto"/>
        <w:ind w:firstLine="709"/>
        <w:jc w:val="both"/>
        <w:rPr>
          <w:rFonts w:ascii="Times New Roman" w:hAnsi="Times New Roman"/>
          <w:sz w:val="24"/>
          <w:szCs w:val="24"/>
        </w:rPr>
      </w:pPr>
      <w:r w:rsidRPr="000805EF">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згідно з цим Договором.</w:t>
      </w:r>
    </w:p>
    <w:p w:rsidR="00072E48" w:rsidRPr="000805EF" w:rsidRDefault="00072E48" w:rsidP="00072E48">
      <w:pPr>
        <w:spacing w:after="0" w:line="240" w:lineRule="auto"/>
        <w:ind w:firstLine="709"/>
        <w:jc w:val="both"/>
        <w:rPr>
          <w:rFonts w:ascii="Times New Roman" w:hAnsi="Times New Roman"/>
          <w:sz w:val="24"/>
          <w:szCs w:val="24"/>
        </w:rPr>
      </w:pPr>
      <w:r w:rsidRPr="000805EF">
        <w:rPr>
          <w:rFonts w:ascii="Times New Roman" w:hAnsi="Times New Roman"/>
          <w:sz w:val="24"/>
          <w:szCs w:val="24"/>
        </w:rPr>
        <w:t>6.5. Сплата штрафу чи пені не звільняє Сторону від виконання договірних зобов’язань.</w:t>
      </w:r>
    </w:p>
    <w:p w:rsidR="00072E48" w:rsidRPr="000805EF" w:rsidRDefault="00072E48" w:rsidP="00072E48">
      <w:pPr>
        <w:spacing w:after="0" w:line="240" w:lineRule="auto"/>
        <w:ind w:firstLine="709"/>
        <w:jc w:val="both"/>
        <w:rPr>
          <w:rFonts w:ascii="Times New Roman" w:hAnsi="Times New Roman"/>
          <w:sz w:val="24"/>
          <w:szCs w:val="24"/>
        </w:rPr>
      </w:pPr>
      <w:r w:rsidRPr="000805EF">
        <w:rPr>
          <w:rFonts w:ascii="Times New Roman" w:hAnsi="Times New Roman"/>
          <w:sz w:val="24"/>
          <w:szCs w:val="24"/>
        </w:rPr>
        <w:t xml:space="preserve">6.6. Замовник відповідно до ч.1 ст. 235 Господарського кодексу України за порушення Учасником господарських зобов'язань за цим Договором може застосовувати </w:t>
      </w:r>
      <w:proofErr w:type="spellStart"/>
      <w:r w:rsidRPr="000805EF">
        <w:rPr>
          <w:rFonts w:ascii="Times New Roman" w:hAnsi="Times New Roman"/>
          <w:sz w:val="24"/>
          <w:szCs w:val="24"/>
        </w:rPr>
        <w:t>оперативно</w:t>
      </w:r>
      <w:proofErr w:type="spellEnd"/>
      <w:r w:rsidRPr="000805EF">
        <w:rPr>
          <w:rFonts w:ascii="Times New Roman" w:hAnsi="Times New Roman"/>
          <w:sz w:val="24"/>
          <w:szCs w:val="24"/>
        </w:rPr>
        <w:t>-господарські санкції – заходи оперативного впливу на Учасника з метою припинення або попередження повторення порушень зобов'язання, що використовуються Сторонами в односторонньому порядку.</w:t>
      </w:r>
    </w:p>
    <w:p w:rsidR="00072E48" w:rsidRPr="000805EF" w:rsidRDefault="00072E48" w:rsidP="00072E48">
      <w:pPr>
        <w:spacing w:after="0" w:line="240" w:lineRule="auto"/>
        <w:ind w:firstLine="709"/>
        <w:jc w:val="both"/>
        <w:rPr>
          <w:rFonts w:ascii="Times New Roman" w:hAnsi="Times New Roman"/>
          <w:sz w:val="24"/>
          <w:szCs w:val="24"/>
        </w:rPr>
      </w:pPr>
      <w:r w:rsidRPr="000805EF">
        <w:rPr>
          <w:rFonts w:ascii="Times New Roman" w:hAnsi="Times New Roman"/>
          <w:sz w:val="24"/>
          <w:szCs w:val="24"/>
        </w:rPr>
        <w:t xml:space="preserve">6.7. У випадку порушення Виконавцем умов Договору Замовником можуть бути застосовані такі </w:t>
      </w:r>
      <w:proofErr w:type="spellStart"/>
      <w:r w:rsidRPr="000805EF">
        <w:rPr>
          <w:rFonts w:ascii="Times New Roman" w:hAnsi="Times New Roman"/>
          <w:sz w:val="24"/>
          <w:szCs w:val="24"/>
        </w:rPr>
        <w:t>оперативно</w:t>
      </w:r>
      <w:proofErr w:type="spellEnd"/>
      <w:r w:rsidRPr="000805EF">
        <w:rPr>
          <w:rFonts w:ascii="Times New Roman" w:hAnsi="Times New Roman"/>
          <w:sz w:val="24"/>
          <w:szCs w:val="24"/>
        </w:rPr>
        <w:t>-господарські санкції:</w:t>
      </w:r>
    </w:p>
    <w:p w:rsidR="00072E48" w:rsidRPr="000805EF" w:rsidRDefault="00072E48" w:rsidP="00072E48">
      <w:pPr>
        <w:spacing w:after="0" w:line="240" w:lineRule="auto"/>
        <w:ind w:firstLine="709"/>
        <w:jc w:val="both"/>
        <w:rPr>
          <w:rFonts w:ascii="Times New Roman" w:hAnsi="Times New Roman"/>
          <w:sz w:val="24"/>
          <w:szCs w:val="24"/>
        </w:rPr>
      </w:pPr>
      <w:r w:rsidRPr="000805EF">
        <w:rPr>
          <w:rFonts w:ascii="Times New Roman" w:hAnsi="Times New Roman"/>
          <w:sz w:val="24"/>
          <w:szCs w:val="24"/>
        </w:rPr>
        <w:t>6.7.1. Одностороння відмова Замовника від виконання свого зобов'язання із звільненням його від відповідальності за це.</w:t>
      </w:r>
    </w:p>
    <w:p w:rsidR="00072E48" w:rsidRPr="000805EF" w:rsidRDefault="00072E48" w:rsidP="00072E48">
      <w:pPr>
        <w:spacing w:after="0" w:line="240" w:lineRule="auto"/>
        <w:ind w:firstLine="709"/>
        <w:jc w:val="both"/>
        <w:rPr>
          <w:rFonts w:ascii="Times New Roman" w:hAnsi="Times New Roman"/>
          <w:sz w:val="24"/>
          <w:szCs w:val="24"/>
        </w:rPr>
      </w:pPr>
      <w:r w:rsidRPr="000805EF">
        <w:rPr>
          <w:rFonts w:ascii="Times New Roman" w:hAnsi="Times New Roman"/>
          <w:sz w:val="24"/>
          <w:szCs w:val="24"/>
        </w:rPr>
        <w:t>6.7.2. Відмова від оплати за зобов'язанням, яке виконано неналежним чином Виконавцем, та, якщо це сталося з вини Виконавця.</w:t>
      </w:r>
    </w:p>
    <w:p w:rsidR="00072E48" w:rsidRPr="000805EF" w:rsidRDefault="00072E48" w:rsidP="00072E48">
      <w:pPr>
        <w:spacing w:after="0" w:line="240" w:lineRule="auto"/>
        <w:ind w:firstLine="709"/>
        <w:jc w:val="both"/>
        <w:rPr>
          <w:rFonts w:ascii="Times New Roman" w:hAnsi="Times New Roman"/>
          <w:sz w:val="24"/>
          <w:szCs w:val="24"/>
        </w:rPr>
      </w:pPr>
      <w:r w:rsidRPr="000805EF">
        <w:rPr>
          <w:rFonts w:ascii="Times New Roman" w:hAnsi="Times New Roman"/>
          <w:sz w:val="24"/>
          <w:szCs w:val="24"/>
        </w:rPr>
        <w:t>6.7.3. Відмова Замовника від прийняття подальшого виконання зобов'язання, порушеного Виконавцем.</w:t>
      </w:r>
    </w:p>
    <w:p w:rsidR="00072E48" w:rsidRPr="000805EF" w:rsidRDefault="00072E48" w:rsidP="00072E48">
      <w:pPr>
        <w:spacing w:after="0" w:line="240" w:lineRule="auto"/>
        <w:ind w:firstLine="709"/>
        <w:jc w:val="both"/>
        <w:rPr>
          <w:rFonts w:ascii="Times New Roman" w:hAnsi="Times New Roman"/>
          <w:sz w:val="24"/>
          <w:szCs w:val="24"/>
        </w:rPr>
      </w:pPr>
      <w:r w:rsidRPr="000805EF">
        <w:rPr>
          <w:rFonts w:ascii="Times New Roman" w:hAnsi="Times New Roman"/>
          <w:sz w:val="24"/>
          <w:szCs w:val="24"/>
        </w:rPr>
        <w:t>6.7.4. Відмова від встановлення на майбутнє господарських відносин з Виконавцем.</w:t>
      </w:r>
    </w:p>
    <w:p w:rsidR="00072E48" w:rsidRPr="000805EF" w:rsidRDefault="00072E48" w:rsidP="00072E48">
      <w:pPr>
        <w:spacing w:after="0" w:line="240" w:lineRule="auto"/>
        <w:ind w:firstLine="709"/>
        <w:jc w:val="both"/>
        <w:rPr>
          <w:rFonts w:ascii="Times New Roman" w:hAnsi="Times New Roman"/>
          <w:sz w:val="24"/>
          <w:szCs w:val="24"/>
        </w:rPr>
      </w:pPr>
      <w:r w:rsidRPr="000805EF">
        <w:rPr>
          <w:rFonts w:ascii="Times New Roman" w:hAnsi="Times New Roman"/>
          <w:sz w:val="24"/>
          <w:szCs w:val="24"/>
        </w:rPr>
        <w:t xml:space="preserve">6.7.5. Підставою для застосування Замовником </w:t>
      </w:r>
      <w:proofErr w:type="spellStart"/>
      <w:r w:rsidRPr="000805EF">
        <w:rPr>
          <w:rFonts w:ascii="Times New Roman" w:hAnsi="Times New Roman"/>
          <w:sz w:val="24"/>
          <w:szCs w:val="24"/>
        </w:rPr>
        <w:t>оперативно</w:t>
      </w:r>
      <w:proofErr w:type="spellEnd"/>
      <w:r w:rsidRPr="000805EF">
        <w:rPr>
          <w:rFonts w:ascii="Times New Roman" w:hAnsi="Times New Roman"/>
          <w:sz w:val="24"/>
          <w:szCs w:val="24"/>
        </w:rPr>
        <w:t xml:space="preserve">-господарських санкцій є факт порушення умов Договору Виконавцем. </w:t>
      </w:r>
      <w:proofErr w:type="spellStart"/>
      <w:r w:rsidRPr="000805EF">
        <w:rPr>
          <w:rFonts w:ascii="Times New Roman" w:hAnsi="Times New Roman"/>
          <w:sz w:val="24"/>
          <w:szCs w:val="24"/>
        </w:rPr>
        <w:t>Оперативно</w:t>
      </w:r>
      <w:proofErr w:type="spellEnd"/>
      <w:r w:rsidRPr="000805EF">
        <w:rPr>
          <w:rFonts w:ascii="Times New Roman" w:hAnsi="Times New Roman"/>
          <w:sz w:val="24"/>
          <w:szCs w:val="24"/>
        </w:rPr>
        <w:t>-господарські санкції застосовуються Замовником у позасудовому порядку та без попереднього пред'явлення претензії Виконавцю.</w:t>
      </w:r>
    </w:p>
    <w:p w:rsidR="00072E48" w:rsidRPr="000805EF" w:rsidRDefault="00072E48" w:rsidP="00072E48">
      <w:pPr>
        <w:spacing w:after="0" w:line="240" w:lineRule="auto"/>
        <w:ind w:right="-100" w:firstLine="709"/>
        <w:jc w:val="both"/>
        <w:rPr>
          <w:rFonts w:ascii="Times New Roman" w:hAnsi="Times New Roman"/>
          <w:sz w:val="24"/>
          <w:szCs w:val="24"/>
        </w:rPr>
      </w:pPr>
    </w:p>
    <w:p w:rsidR="00072E48" w:rsidRPr="000805EF" w:rsidRDefault="00072E48" w:rsidP="00072E48">
      <w:pPr>
        <w:spacing w:after="0" w:line="240" w:lineRule="auto"/>
        <w:ind w:firstLine="709"/>
        <w:jc w:val="center"/>
        <w:rPr>
          <w:rFonts w:ascii="Times New Roman" w:hAnsi="Times New Roman"/>
          <w:b/>
          <w:bCs/>
          <w:sz w:val="24"/>
          <w:szCs w:val="24"/>
        </w:rPr>
      </w:pPr>
      <w:r w:rsidRPr="000805EF">
        <w:rPr>
          <w:rFonts w:ascii="Times New Roman" w:hAnsi="Times New Roman"/>
          <w:b/>
          <w:bCs/>
          <w:sz w:val="24"/>
          <w:szCs w:val="24"/>
        </w:rPr>
        <w:t>VII. ОПЕРАТИВНО-ГОСПОДАРСЬКІ САНКЦІЇ</w:t>
      </w:r>
    </w:p>
    <w:p w:rsidR="00072E48" w:rsidRPr="000805EF" w:rsidRDefault="00072E48" w:rsidP="00072E48">
      <w:pPr>
        <w:spacing w:after="0" w:line="240" w:lineRule="auto"/>
        <w:ind w:right="-100" w:firstLine="709"/>
        <w:jc w:val="both"/>
        <w:rPr>
          <w:rFonts w:ascii="Times New Roman" w:hAnsi="Times New Roman"/>
          <w:sz w:val="24"/>
          <w:szCs w:val="24"/>
        </w:rPr>
      </w:pPr>
      <w:r w:rsidRPr="000805EF">
        <w:rPr>
          <w:rFonts w:ascii="Times New Roman" w:hAnsi="Times New Roman"/>
          <w:sz w:val="24"/>
          <w:szCs w:val="24"/>
        </w:rPr>
        <w:t xml:space="preserve">7.1. Сторони прийшли до взаємної згоди щодо можливості застосування </w:t>
      </w:r>
      <w:proofErr w:type="spellStart"/>
      <w:r w:rsidRPr="000805EF">
        <w:rPr>
          <w:rFonts w:ascii="Times New Roman" w:hAnsi="Times New Roman"/>
          <w:sz w:val="24"/>
          <w:szCs w:val="24"/>
        </w:rPr>
        <w:t>оперативно</w:t>
      </w:r>
      <w:proofErr w:type="spellEnd"/>
      <w:r w:rsidRPr="000805EF">
        <w:rPr>
          <w:rFonts w:ascii="Times New Roman" w:hAnsi="Times New Roman"/>
          <w:sz w:val="24"/>
          <w:szCs w:val="24"/>
        </w:rPr>
        <w:t xml:space="preserve">-господарських санкцій, зокрема, відмова від встановлення на майбутнє господарських відносин </w:t>
      </w:r>
      <w:r w:rsidRPr="000805EF">
        <w:rPr>
          <w:rFonts w:ascii="Times New Roman" w:hAnsi="Times New Roman"/>
          <w:sz w:val="24"/>
          <w:szCs w:val="24"/>
        </w:rPr>
        <w:lastRenderedPageBreak/>
        <w:t>із стороною, яка порушує зобов’язання (пункт 4 частини першої статті 236 Господарського кодексу України).</w:t>
      </w:r>
    </w:p>
    <w:p w:rsidR="00072E48" w:rsidRPr="000805EF" w:rsidRDefault="00072E48" w:rsidP="00072E48">
      <w:pPr>
        <w:spacing w:after="0" w:line="240" w:lineRule="auto"/>
        <w:ind w:firstLine="709"/>
        <w:jc w:val="both"/>
        <w:rPr>
          <w:rFonts w:ascii="Times New Roman" w:hAnsi="Times New Roman"/>
          <w:sz w:val="24"/>
          <w:szCs w:val="24"/>
        </w:rPr>
      </w:pPr>
      <w:r w:rsidRPr="000805EF">
        <w:rPr>
          <w:rFonts w:ascii="Times New Roman" w:hAnsi="Times New Roman"/>
          <w:sz w:val="24"/>
          <w:szCs w:val="24"/>
        </w:rPr>
        <w:t>7.2.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072E48" w:rsidRPr="000805EF" w:rsidRDefault="00072E48" w:rsidP="00072E48">
      <w:pPr>
        <w:spacing w:after="0" w:line="240" w:lineRule="auto"/>
        <w:ind w:firstLine="709"/>
        <w:jc w:val="both"/>
        <w:rPr>
          <w:rFonts w:ascii="Times New Roman" w:hAnsi="Times New Roman"/>
          <w:sz w:val="24"/>
          <w:szCs w:val="24"/>
        </w:rPr>
      </w:pPr>
      <w:r w:rsidRPr="000805EF">
        <w:rPr>
          <w:rFonts w:ascii="Times New Roman" w:hAnsi="Times New Roman"/>
          <w:sz w:val="24"/>
          <w:szCs w:val="24"/>
        </w:rPr>
        <w:t xml:space="preserve">- розірвання аналогічного за своєю природою Договору </w:t>
      </w:r>
      <w:r w:rsidRPr="000805EF">
        <w:rPr>
          <w:rFonts w:ascii="Times New Roman" w:hAnsi="Times New Roman"/>
          <w:bCs/>
          <w:sz w:val="24"/>
          <w:szCs w:val="24"/>
        </w:rPr>
        <w:t>про закупівлю</w:t>
      </w:r>
      <w:r w:rsidRPr="000805EF">
        <w:rPr>
          <w:rFonts w:ascii="Times New Roman" w:hAnsi="Times New Roman"/>
          <w:sz w:val="24"/>
          <w:szCs w:val="24"/>
        </w:rPr>
        <w:t xml:space="preserve"> з Замовником у разі прострочення строку виконання зобов’язань;</w:t>
      </w:r>
    </w:p>
    <w:p w:rsidR="00072E48" w:rsidRPr="000805EF" w:rsidRDefault="00072E48" w:rsidP="00072E48">
      <w:pPr>
        <w:spacing w:after="0" w:line="240" w:lineRule="auto"/>
        <w:ind w:firstLine="709"/>
        <w:jc w:val="both"/>
        <w:rPr>
          <w:rFonts w:ascii="Times New Roman" w:hAnsi="Times New Roman"/>
          <w:sz w:val="24"/>
          <w:szCs w:val="24"/>
        </w:rPr>
      </w:pPr>
      <w:r w:rsidRPr="000805EF">
        <w:rPr>
          <w:rFonts w:ascii="Times New Roman" w:hAnsi="Times New Roman"/>
          <w:sz w:val="24"/>
          <w:szCs w:val="24"/>
        </w:rPr>
        <w:t>- розірвання аналогічного за своєю природою Договору</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з Замовником у разі неналежного виконання зобов'язань;</w:t>
      </w:r>
    </w:p>
    <w:p w:rsidR="00072E48" w:rsidRPr="000805EF" w:rsidRDefault="00072E48" w:rsidP="00072E48">
      <w:pPr>
        <w:spacing w:after="0" w:line="240" w:lineRule="auto"/>
        <w:ind w:firstLine="709"/>
        <w:jc w:val="both"/>
        <w:rPr>
          <w:rFonts w:ascii="Times New Roman" w:hAnsi="Times New Roman"/>
          <w:sz w:val="24"/>
          <w:szCs w:val="24"/>
        </w:rPr>
      </w:pPr>
      <w:r w:rsidRPr="000805EF">
        <w:rPr>
          <w:rFonts w:ascii="Times New Roman" w:hAnsi="Times New Roman"/>
          <w:sz w:val="24"/>
          <w:szCs w:val="24"/>
        </w:rPr>
        <w:t>7.3.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072E48" w:rsidRPr="000805EF" w:rsidRDefault="00072E48" w:rsidP="00072E48">
      <w:pPr>
        <w:spacing w:after="0" w:line="240" w:lineRule="auto"/>
        <w:ind w:firstLine="709"/>
        <w:jc w:val="both"/>
        <w:rPr>
          <w:rFonts w:ascii="Times New Roman" w:hAnsi="Times New Roman"/>
          <w:sz w:val="24"/>
          <w:szCs w:val="24"/>
        </w:rPr>
      </w:pPr>
      <w:r w:rsidRPr="000805EF">
        <w:rPr>
          <w:rFonts w:ascii="Times New Roman" w:hAnsi="Times New Roman"/>
          <w:sz w:val="24"/>
          <w:szCs w:val="24"/>
        </w:rPr>
        <w:t>7.4. У разі порушення Виконавцем умов щодо порядку строків та якості послуг, Замовник має право в будь-який час як протягом строку дії цього Договору</w:t>
      </w:r>
      <w:r w:rsidRPr="000805EF">
        <w:rPr>
          <w:rFonts w:ascii="Times New Roman" w:hAnsi="Times New Roman"/>
          <w:bCs/>
          <w:sz w:val="24"/>
          <w:szCs w:val="24"/>
        </w:rPr>
        <w:t xml:space="preserve"> про закупівлю</w:t>
      </w:r>
      <w:r w:rsidRPr="000805EF">
        <w:rPr>
          <w:rFonts w:ascii="Times New Roman" w:hAnsi="Times New Roman"/>
          <w:sz w:val="24"/>
          <w:szCs w:val="24"/>
        </w:rPr>
        <w:t>, так і протягом одного року після спливу строку дії цього Договору</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застосувати до Виконавця </w:t>
      </w:r>
      <w:proofErr w:type="spellStart"/>
      <w:r w:rsidRPr="000805EF">
        <w:rPr>
          <w:rFonts w:ascii="Times New Roman" w:hAnsi="Times New Roman"/>
          <w:sz w:val="24"/>
          <w:szCs w:val="24"/>
        </w:rPr>
        <w:t>оперативно</w:t>
      </w:r>
      <w:proofErr w:type="spellEnd"/>
      <w:r w:rsidRPr="000805EF">
        <w:rPr>
          <w:rFonts w:ascii="Times New Roman" w:hAnsi="Times New Roman"/>
          <w:sz w:val="24"/>
          <w:szCs w:val="24"/>
        </w:rPr>
        <w:t xml:space="preserve"> - господарську санкцію у формі відмови від встановлення на майбутнє господарських відносин, направивши Виконавцю повідомлення про застосування </w:t>
      </w:r>
      <w:proofErr w:type="spellStart"/>
      <w:r w:rsidRPr="000805EF">
        <w:rPr>
          <w:rFonts w:ascii="Times New Roman" w:hAnsi="Times New Roman"/>
          <w:sz w:val="24"/>
          <w:szCs w:val="24"/>
        </w:rPr>
        <w:t>оперативно</w:t>
      </w:r>
      <w:proofErr w:type="spellEnd"/>
      <w:r w:rsidRPr="000805EF">
        <w:rPr>
          <w:rFonts w:ascii="Times New Roman" w:hAnsi="Times New Roman"/>
          <w:sz w:val="24"/>
          <w:szCs w:val="24"/>
        </w:rPr>
        <w:t xml:space="preserve"> – господарських санкцій.</w:t>
      </w:r>
    </w:p>
    <w:p w:rsidR="00072E48" w:rsidRPr="000805EF" w:rsidRDefault="00072E48" w:rsidP="00072E48">
      <w:pPr>
        <w:spacing w:after="0" w:line="240" w:lineRule="auto"/>
        <w:ind w:firstLine="709"/>
        <w:jc w:val="both"/>
        <w:rPr>
          <w:rFonts w:ascii="Times New Roman" w:hAnsi="Times New Roman"/>
          <w:sz w:val="24"/>
          <w:szCs w:val="24"/>
        </w:rPr>
      </w:pPr>
      <w:r w:rsidRPr="000805EF">
        <w:rPr>
          <w:rFonts w:ascii="Times New Roman" w:hAnsi="Times New Roman"/>
          <w:sz w:val="24"/>
          <w:szCs w:val="24"/>
        </w:rPr>
        <w:t xml:space="preserve">7.5. Строк дії </w:t>
      </w:r>
      <w:proofErr w:type="spellStart"/>
      <w:r w:rsidRPr="000805EF">
        <w:rPr>
          <w:rFonts w:ascii="Times New Roman" w:hAnsi="Times New Roman"/>
          <w:sz w:val="24"/>
          <w:szCs w:val="24"/>
        </w:rPr>
        <w:t>оперативно</w:t>
      </w:r>
      <w:proofErr w:type="spellEnd"/>
      <w:r w:rsidRPr="000805EF">
        <w:rPr>
          <w:rFonts w:ascii="Times New Roman" w:hAnsi="Times New Roman"/>
          <w:sz w:val="24"/>
          <w:szCs w:val="24"/>
        </w:rPr>
        <w:t xml:space="preserve">-господарської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w:t>
      </w:r>
      <w:proofErr w:type="spellStart"/>
      <w:r w:rsidRPr="000805EF">
        <w:rPr>
          <w:rFonts w:ascii="Times New Roman" w:hAnsi="Times New Roman"/>
          <w:sz w:val="24"/>
          <w:szCs w:val="24"/>
        </w:rPr>
        <w:t>оперативно</w:t>
      </w:r>
      <w:proofErr w:type="spellEnd"/>
      <w:r w:rsidRPr="000805EF">
        <w:rPr>
          <w:rFonts w:ascii="Times New Roman" w:hAnsi="Times New Roman"/>
          <w:sz w:val="24"/>
          <w:szCs w:val="24"/>
        </w:rPr>
        <w:t xml:space="preserve"> - господарської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072E48" w:rsidRPr="000805EF" w:rsidRDefault="00072E48" w:rsidP="00072E48">
      <w:pPr>
        <w:spacing w:after="0" w:line="240" w:lineRule="auto"/>
        <w:ind w:right="-100" w:firstLine="709"/>
        <w:jc w:val="both"/>
        <w:rPr>
          <w:rFonts w:ascii="Times New Roman" w:hAnsi="Times New Roman"/>
          <w:sz w:val="24"/>
          <w:szCs w:val="24"/>
        </w:rPr>
      </w:pPr>
      <w:r w:rsidRPr="000805EF">
        <w:rPr>
          <w:rFonts w:ascii="Times New Roman" w:hAnsi="Times New Roman"/>
          <w:sz w:val="24"/>
          <w:szCs w:val="24"/>
        </w:rPr>
        <w:t xml:space="preserve"> </w:t>
      </w:r>
    </w:p>
    <w:p w:rsidR="00072E48" w:rsidRPr="000805EF" w:rsidRDefault="00072E48" w:rsidP="00072E48">
      <w:pPr>
        <w:spacing w:after="0" w:line="240" w:lineRule="auto"/>
        <w:ind w:right="-100" w:firstLine="709"/>
        <w:jc w:val="center"/>
        <w:rPr>
          <w:rFonts w:ascii="Times New Roman" w:hAnsi="Times New Roman"/>
          <w:b/>
          <w:bCs/>
          <w:sz w:val="24"/>
          <w:szCs w:val="24"/>
        </w:rPr>
      </w:pPr>
      <w:r w:rsidRPr="000805EF">
        <w:rPr>
          <w:rFonts w:ascii="Times New Roman" w:hAnsi="Times New Roman"/>
          <w:b/>
          <w:bCs/>
          <w:sz w:val="24"/>
          <w:szCs w:val="24"/>
        </w:rPr>
        <w:t>VIII. ОБСТАВИНИ НЕПЕРЕБОРНОЇ СИЛИ (ФОРС-МАЖОР)</w:t>
      </w:r>
    </w:p>
    <w:p w:rsidR="00072E48" w:rsidRPr="000805EF" w:rsidRDefault="00072E48" w:rsidP="00072E48">
      <w:pPr>
        <w:widowControl w:val="0"/>
        <w:tabs>
          <w:tab w:val="left" w:pos="567"/>
        </w:tabs>
        <w:spacing w:after="0" w:line="240" w:lineRule="auto"/>
        <w:ind w:firstLine="709"/>
        <w:jc w:val="both"/>
        <w:rPr>
          <w:rFonts w:ascii="Times New Roman" w:hAnsi="Times New Roman"/>
          <w:sz w:val="24"/>
          <w:szCs w:val="24"/>
        </w:rPr>
      </w:pPr>
      <w:r w:rsidRPr="000805EF">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у разі виникнення обставин непереборної сили, які не існували під час укладання Договору</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та виникли поза волею Сторін. Під непереборною силою в цьому Договорі </w:t>
      </w:r>
      <w:r w:rsidRPr="000805EF">
        <w:rPr>
          <w:rFonts w:ascii="Times New Roman" w:hAnsi="Times New Roman"/>
          <w:bCs/>
          <w:sz w:val="24"/>
          <w:szCs w:val="24"/>
        </w:rPr>
        <w:t>про закупівлю</w:t>
      </w:r>
      <w:r w:rsidRPr="000805EF">
        <w:rPr>
          <w:rFonts w:ascii="Times New Roman" w:hAnsi="Times New Roman"/>
          <w:sz w:val="24"/>
          <w:szCs w:val="24"/>
        </w:rPr>
        <w:t xml:space="preserve">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072E48" w:rsidRPr="000805EF" w:rsidRDefault="00072E48" w:rsidP="00072E48">
      <w:pPr>
        <w:widowControl w:val="0"/>
        <w:tabs>
          <w:tab w:val="left" w:pos="567"/>
        </w:tabs>
        <w:spacing w:after="0" w:line="240" w:lineRule="auto"/>
        <w:ind w:firstLine="709"/>
        <w:jc w:val="both"/>
        <w:rPr>
          <w:rFonts w:ascii="Times New Roman" w:hAnsi="Times New Roman"/>
          <w:sz w:val="24"/>
          <w:szCs w:val="24"/>
        </w:rPr>
      </w:pPr>
      <w:r w:rsidRPr="000805EF">
        <w:rPr>
          <w:rFonts w:ascii="Times New Roman" w:hAnsi="Times New Roman"/>
          <w:sz w:val="24"/>
          <w:szCs w:val="24"/>
        </w:rPr>
        <w:t>8.2. Сторона, що не може виконувати зобов’язання за цим Договором</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w:t>
      </w:r>
      <w:r w:rsidRPr="000805EF">
        <w:rPr>
          <w:rFonts w:ascii="Times New Roman" w:hAnsi="Times New Roman"/>
          <w:sz w:val="24"/>
          <w:szCs w:val="24"/>
        </w:rPr>
        <w:lastRenderedPageBreak/>
        <w:t>них як на обставини, що звільняють від відповідальності за невиконання або неналежне виконання зобов’язань за цим Договором</w:t>
      </w:r>
      <w:r w:rsidRPr="000805EF">
        <w:rPr>
          <w:rFonts w:ascii="Times New Roman" w:hAnsi="Times New Roman"/>
          <w:bCs/>
          <w:sz w:val="24"/>
          <w:szCs w:val="24"/>
        </w:rPr>
        <w:t xml:space="preserve"> про закупівлю</w:t>
      </w:r>
      <w:r w:rsidRPr="000805EF">
        <w:rPr>
          <w:rFonts w:ascii="Times New Roman" w:hAnsi="Times New Roman"/>
          <w:sz w:val="24"/>
          <w:szCs w:val="24"/>
        </w:rPr>
        <w:t>.</w:t>
      </w:r>
    </w:p>
    <w:p w:rsidR="00072E48" w:rsidRPr="000805EF" w:rsidRDefault="00072E48" w:rsidP="00072E48">
      <w:pPr>
        <w:widowControl w:val="0"/>
        <w:tabs>
          <w:tab w:val="left" w:pos="567"/>
        </w:tabs>
        <w:spacing w:after="0" w:line="240" w:lineRule="auto"/>
        <w:ind w:firstLine="709"/>
        <w:jc w:val="both"/>
        <w:rPr>
          <w:rFonts w:ascii="Times New Roman" w:hAnsi="Times New Roman"/>
          <w:sz w:val="24"/>
          <w:szCs w:val="24"/>
        </w:rPr>
      </w:pPr>
      <w:r w:rsidRPr="000805EF">
        <w:rPr>
          <w:rFonts w:ascii="Times New Roman" w:hAnsi="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072E48" w:rsidRPr="000805EF" w:rsidRDefault="00072E48" w:rsidP="00072E48">
      <w:pPr>
        <w:widowControl w:val="0"/>
        <w:tabs>
          <w:tab w:val="left" w:pos="567"/>
        </w:tabs>
        <w:spacing w:after="0" w:line="240" w:lineRule="auto"/>
        <w:ind w:firstLine="709"/>
        <w:jc w:val="both"/>
        <w:rPr>
          <w:rFonts w:ascii="Times New Roman" w:hAnsi="Times New Roman"/>
          <w:sz w:val="24"/>
          <w:szCs w:val="24"/>
        </w:rPr>
      </w:pPr>
      <w:r w:rsidRPr="000805EF">
        <w:rPr>
          <w:rFonts w:ascii="Times New Roman" w:hAnsi="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072E48" w:rsidRPr="000805EF" w:rsidRDefault="00072E48" w:rsidP="00072E48">
      <w:pPr>
        <w:widowControl w:val="0"/>
        <w:tabs>
          <w:tab w:val="left" w:pos="567"/>
        </w:tabs>
        <w:spacing w:after="0" w:line="240" w:lineRule="auto"/>
        <w:ind w:firstLine="709"/>
        <w:jc w:val="both"/>
        <w:rPr>
          <w:rFonts w:ascii="Times New Roman" w:hAnsi="Times New Roman"/>
          <w:sz w:val="24"/>
          <w:szCs w:val="24"/>
        </w:rPr>
      </w:pPr>
      <w:r w:rsidRPr="000805EF">
        <w:rPr>
          <w:rFonts w:ascii="Times New Roman" w:hAnsi="Times New Roman"/>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072E48" w:rsidRPr="000805EF" w:rsidRDefault="00072E48" w:rsidP="00072E48">
      <w:pPr>
        <w:widowControl w:val="0"/>
        <w:tabs>
          <w:tab w:val="left" w:pos="567"/>
        </w:tabs>
        <w:spacing w:after="0" w:line="240" w:lineRule="auto"/>
        <w:ind w:firstLine="709"/>
        <w:jc w:val="both"/>
        <w:rPr>
          <w:rFonts w:ascii="Times New Roman" w:hAnsi="Times New Roman"/>
          <w:sz w:val="24"/>
          <w:szCs w:val="24"/>
        </w:rPr>
      </w:pPr>
      <w:r w:rsidRPr="000805EF">
        <w:rPr>
          <w:rFonts w:ascii="Times New Roman" w:hAnsi="Times New Roman"/>
          <w:sz w:val="24"/>
          <w:szCs w:val="24"/>
        </w:rPr>
        <w:t>8.4. У разі коли строк дії обставин непереборної сили триває більше 3-х місяців, кожна із Сторін в установленому порядку має право розірвати цей Договір</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w:t>
      </w:r>
      <w:r w:rsidRPr="000805EF">
        <w:rPr>
          <w:rFonts w:ascii="Times New Roman" w:hAnsi="Times New Roman"/>
          <w:bCs/>
          <w:sz w:val="24"/>
          <w:szCs w:val="24"/>
        </w:rPr>
        <w:t xml:space="preserve"> про закупівлю</w:t>
      </w:r>
      <w:r w:rsidRPr="000805EF">
        <w:rPr>
          <w:rFonts w:ascii="Times New Roman" w:hAnsi="Times New Roman"/>
          <w:sz w:val="24"/>
          <w:szCs w:val="24"/>
        </w:rPr>
        <w:t>) не менш ніж за 30 календарних днів до бажаної дати розірвання, яка обов’язково зазначається в такому листі.</w:t>
      </w:r>
    </w:p>
    <w:p w:rsidR="00072E48" w:rsidRPr="000805EF" w:rsidRDefault="00072E48" w:rsidP="00072E48">
      <w:pPr>
        <w:widowControl w:val="0"/>
        <w:tabs>
          <w:tab w:val="left" w:pos="567"/>
        </w:tabs>
        <w:spacing w:after="0" w:line="240" w:lineRule="auto"/>
        <w:ind w:firstLine="709"/>
        <w:jc w:val="both"/>
        <w:rPr>
          <w:rFonts w:ascii="Times New Roman" w:hAnsi="Times New Roman"/>
          <w:sz w:val="24"/>
          <w:szCs w:val="24"/>
        </w:rPr>
      </w:pPr>
      <w:r w:rsidRPr="000805EF">
        <w:rPr>
          <w:rFonts w:ascii="Times New Roman" w:hAnsi="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w:t>
      </w:r>
      <w:r w:rsidRPr="000805EF">
        <w:rPr>
          <w:rFonts w:ascii="Times New Roman" w:hAnsi="Times New Roman"/>
          <w:bCs/>
          <w:sz w:val="24"/>
          <w:szCs w:val="24"/>
        </w:rPr>
        <w:t xml:space="preserve"> про закупівлю</w:t>
      </w:r>
      <w:r w:rsidRPr="000805EF">
        <w:rPr>
          <w:rFonts w:ascii="Times New Roman" w:hAnsi="Times New Roman"/>
          <w:sz w:val="24"/>
          <w:szCs w:val="24"/>
        </w:rPr>
        <w:t>,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072E48" w:rsidRPr="000805EF" w:rsidRDefault="00072E48" w:rsidP="00072E48">
      <w:pPr>
        <w:widowControl w:val="0"/>
        <w:tabs>
          <w:tab w:val="left" w:pos="567"/>
        </w:tabs>
        <w:spacing w:after="0" w:line="240" w:lineRule="auto"/>
        <w:ind w:firstLine="709"/>
        <w:jc w:val="both"/>
        <w:rPr>
          <w:rFonts w:ascii="Times New Roman" w:hAnsi="Times New Roman"/>
          <w:sz w:val="24"/>
          <w:szCs w:val="24"/>
        </w:rPr>
      </w:pPr>
      <w:r w:rsidRPr="000805EF">
        <w:rPr>
          <w:rFonts w:ascii="Times New Roman" w:hAnsi="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072E48" w:rsidRPr="000805EF" w:rsidRDefault="00072E48" w:rsidP="00072E48">
      <w:pPr>
        <w:widowControl w:val="0"/>
        <w:tabs>
          <w:tab w:val="left" w:pos="567"/>
        </w:tabs>
        <w:spacing w:after="0" w:line="240" w:lineRule="auto"/>
        <w:ind w:firstLine="709"/>
        <w:jc w:val="both"/>
        <w:rPr>
          <w:rFonts w:ascii="Times New Roman" w:hAnsi="Times New Roman"/>
          <w:sz w:val="24"/>
          <w:szCs w:val="24"/>
        </w:rPr>
      </w:pPr>
      <w:r w:rsidRPr="000805EF">
        <w:rPr>
          <w:rFonts w:ascii="Times New Roman" w:hAnsi="Times New Roman"/>
          <w:sz w:val="24"/>
          <w:szCs w:val="24"/>
        </w:rPr>
        <w:t>8.7. Наслідки розірвання даного Договору</w:t>
      </w:r>
      <w:r w:rsidRPr="000805EF">
        <w:rPr>
          <w:rFonts w:ascii="Times New Roman" w:hAnsi="Times New Roman"/>
          <w:bCs/>
          <w:sz w:val="24"/>
          <w:szCs w:val="24"/>
        </w:rPr>
        <w:t xml:space="preserve"> про закупівлю</w:t>
      </w:r>
      <w:r w:rsidRPr="000805EF">
        <w:rPr>
          <w:rFonts w:ascii="Times New Roman" w:hAnsi="Times New Roman"/>
          <w:sz w:val="24"/>
          <w:szCs w:val="24"/>
        </w:rPr>
        <w:t>, у тому числі його одностороннього розірвання, визначаються відповідно до умов цього Договору та чинного законодавства України.</w:t>
      </w:r>
    </w:p>
    <w:p w:rsidR="00072E48" w:rsidRPr="000805EF" w:rsidRDefault="00072E48" w:rsidP="00072E48">
      <w:pPr>
        <w:spacing w:after="0" w:line="240" w:lineRule="auto"/>
        <w:ind w:firstLine="709"/>
        <w:jc w:val="center"/>
        <w:rPr>
          <w:rFonts w:ascii="Times New Roman" w:hAnsi="Times New Roman"/>
          <w:b/>
          <w:bCs/>
          <w:sz w:val="24"/>
          <w:szCs w:val="24"/>
        </w:rPr>
      </w:pPr>
    </w:p>
    <w:p w:rsidR="00072E48" w:rsidRPr="000805EF" w:rsidRDefault="00072E48" w:rsidP="00072E48">
      <w:pPr>
        <w:spacing w:after="0" w:line="240" w:lineRule="auto"/>
        <w:ind w:firstLine="709"/>
        <w:jc w:val="center"/>
        <w:rPr>
          <w:rFonts w:ascii="Times New Roman" w:hAnsi="Times New Roman"/>
          <w:b/>
          <w:bCs/>
          <w:sz w:val="24"/>
          <w:szCs w:val="24"/>
        </w:rPr>
      </w:pPr>
      <w:r w:rsidRPr="000805EF">
        <w:rPr>
          <w:rFonts w:ascii="Times New Roman" w:hAnsi="Times New Roman"/>
          <w:b/>
          <w:bCs/>
          <w:sz w:val="24"/>
          <w:szCs w:val="24"/>
        </w:rPr>
        <w:t>IX. АНТИКОРУПЦІЙНЕ ЗАСТЕРЕЖЕННЯ</w:t>
      </w:r>
    </w:p>
    <w:p w:rsidR="00072E48" w:rsidRPr="000805EF" w:rsidRDefault="00072E48" w:rsidP="00072E48">
      <w:pPr>
        <w:spacing w:after="0" w:line="240" w:lineRule="auto"/>
        <w:ind w:firstLine="709"/>
        <w:jc w:val="both"/>
        <w:rPr>
          <w:rFonts w:ascii="Times New Roman" w:hAnsi="Times New Roman"/>
          <w:sz w:val="24"/>
          <w:szCs w:val="24"/>
        </w:rPr>
      </w:pPr>
      <w:r w:rsidRPr="000805EF">
        <w:rPr>
          <w:rFonts w:ascii="Times New Roman" w:hAnsi="Times New Roman"/>
          <w:sz w:val="24"/>
          <w:szCs w:val="24"/>
        </w:rPr>
        <w:t>9.1. Сторони зобов’язуються забезпечити повну відповідальність свого персоналу вимогам антикорупційного законодавства України.</w:t>
      </w:r>
    </w:p>
    <w:p w:rsidR="00072E48" w:rsidRPr="000805EF" w:rsidRDefault="00072E48" w:rsidP="00072E48">
      <w:pPr>
        <w:spacing w:after="0" w:line="240" w:lineRule="auto"/>
        <w:ind w:firstLine="709"/>
        <w:jc w:val="both"/>
        <w:rPr>
          <w:rFonts w:ascii="Times New Roman" w:hAnsi="Times New Roman"/>
          <w:sz w:val="24"/>
          <w:szCs w:val="24"/>
        </w:rPr>
      </w:pPr>
      <w:r w:rsidRPr="000805EF">
        <w:rPr>
          <w:rFonts w:ascii="Times New Roman" w:hAnsi="Times New Roman"/>
          <w:sz w:val="24"/>
          <w:szCs w:val="24"/>
        </w:rPr>
        <w:t>9.2.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072E48" w:rsidRPr="000805EF" w:rsidRDefault="00072E48" w:rsidP="00072E48">
      <w:pPr>
        <w:spacing w:after="0" w:line="240" w:lineRule="auto"/>
        <w:ind w:firstLine="709"/>
        <w:jc w:val="both"/>
        <w:rPr>
          <w:rFonts w:ascii="Times New Roman" w:hAnsi="Times New Roman"/>
          <w:sz w:val="24"/>
          <w:szCs w:val="24"/>
        </w:rPr>
      </w:pPr>
      <w:r w:rsidRPr="000805EF">
        <w:rPr>
          <w:rFonts w:ascii="Times New Roman" w:hAnsi="Times New Roman"/>
          <w:sz w:val="24"/>
          <w:szCs w:val="24"/>
        </w:rPr>
        <w:t>9.3. Кожна із Сторін цього Договору</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072E48" w:rsidRPr="000805EF" w:rsidRDefault="00072E48" w:rsidP="00072E48">
      <w:pPr>
        <w:spacing w:after="0" w:line="240" w:lineRule="auto"/>
        <w:ind w:firstLine="709"/>
        <w:jc w:val="both"/>
        <w:rPr>
          <w:rFonts w:ascii="Times New Roman" w:hAnsi="Times New Roman"/>
          <w:sz w:val="24"/>
          <w:szCs w:val="24"/>
        </w:rPr>
      </w:pPr>
      <w:r w:rsidRPr="000805EF">
        <w:rPr>
          <w:rFonts w:ascii="Times New Roman" w:hAnsi="Times New Roman"/>
          <w:sz w:val="24"/>
          <w:szCs w:val="24"/>
        </w:rPr>
        <w:t xml:space="preserve">9.4.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w:t>
      </w:r>
      <w:r w:rsidRPr="000805EF">
        <w:rPr>
          <w:rFonts w:ascii="Times New Roman" w:hAnsi="Times New Roman"/>
          <w:sz w:val="24"/>
          <w:szCs w:val="24"/>
        </w:rPr>
        <w:lastRenderedPageBreak/>
        <w:t>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072E48" w:rsidRPr="000805EF" w:rsidRDefault="00072E48" w:rsidP="00072E48">
      <w:pPr>
        <w:spacing w:after="0" w:line="240" w:lineRule="auto"/>
        <w:ind w:firstLine="709"/>
        <w:jc w:val="both"/>
        <w:rPr>
          <w:rFonts w:ascii="Times New Roman" w:hAnsi="Times New Roman"/>
          <w:sz w:val="24"/>
          <w:szCs w:val="24"/>
        </w:rPr>
      </w:pPr>
      <w:r w:rsidRPr="000805EF">
        <w:rPr>
          <w:rFonts w:ascii="Times New Roman" w:hAnsi="Times New Roman"/>
          <w:sz w:val="24"/>
          <w:szCs w:val="24"/>
        </w:rPr>
        <w:t xml:space="preserve">9.5.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072E48" w:rsidRPr="000805EF" w:rsidRDefault="00072E48" w:rsidP="00072E48">
      <w:pPr>
        <w:spacing w:after="0" w:line="240" w:lineRule="auto"/>
        <w:ind w:right="-100" w:firstLine="709"/>
        <w:jc w:val="both"/>
        <w:rPr>
          <w:rFonts w:ascii="Times New Roman" w:hAnsi="Times New Roman"/>
          <w:sz w:val="24"/>
          <w:szCs w:val="24"/>
        </w:rPr>
      </w:pPr>
      <w:r w:rsidRPr="000805EF">
        <w:rPr>
          <w:rFonts w:ascii="Times New Roman" w:hAnsi="Times New Roman"/>
          <w:sz w:val="24"/>
          <w:szCs w:val="24"/>
        </w:rPr>
        <w:t xml:space="preserve"> </w:t>
      </w:r>
    </w:p>
    <w:p w:rsidR="00072E48" w:rsidRPr="000805EF" w:rsidRDefault="00072E48" w:rsidP="00072E48">
      <w:pPr>
        <w:spacing w:after="0" w:line="240" w:lineRule="auto"/>
        <w:ind w:right="-100" w:firstLine="709"/>
        <w:jc w:val="center"/>
        <w:rPr>
          <w:rFonts w:ascii="Times New Roman" w:hAnsi="Times New Roman"/>
          <w:b/>
          <w:bCs/>
          <w:sz w:val="24"/>
          <w:szCs w:val="24"/>
        </w:rPr>
      </w:pPr>
      <w:r w:rsidRPr="000805EF">
        <w:rPr>
          <w:rFonts w:ascii="Times New Roman" w:hAnsi="Times New Roman"/>
          <w:b/>
          <w:bCs/>
          <w:sz w:val="24"/>
          <w:szCs w:val="24"/>
        </w:rPr>
        <w:t>X. ПОРЯДОК ВИРІШЕННЯ СПОРІВ</w:t>
      </w:r>
    </w:p>
    <w:p w:rsidR="00072E48" w:rsidRPr="000805EF" w:rsidRDefault="00072E48" w:rsidP="00072E48">
      <w:pPr>
        <w:spacing w:after="0" w:line="240" w:lineRule="auto"/>
        <w:ind w:right="-100" w:firstLine="709"/>
        <w:jc w:val="both"/>
        <w:rPr>
          <w:rFonts w:ascii="Times New Roman" w:hAnsi="Times New Roman"/>
          <w:sz w:val="24"/>
          <w:szCs w:val="24"/>
        </w:rPr>
      </w:pPr>
      <w:r w:rsidRPr="000805EF">
        <w:rPr>
          <w:rFonts w:ascii="Times New Roman" w:hAnsi="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rsidR="00072E48" w:rsidRPr="000805EF" w:rsidRDefault="00072E48" w:rsidP="00072E48">
      <w:pPr>
        <w:spacing w:after="0" w:line="240" w:lineRule="auto"/>
        <w:ind w:right="-100" w:firstLine="709"/>
        <w:jc w:val="both"/>
        <w:rPr>
          <w:rFonts w:ascii="Times New Roman" w:hAnsi="Times New Roman"/>
          <w:b/>
          <w:bCs/>
          <w:sz w:val="24"/>
          <w:szCs w:val="24"/>
        </w:rPr>
      </w:pPr>
      <w:r w:rsidRPr="000805EF">
        <w:rPr>
          <w:rFonts w:ascii="Times New Roman" w:hAnsi="Times New Roman"/>
          <w:sz w:val="24"/>
          <w:szCs w:val="24"/>
        </w:rPr>
        <w:t>10.2. У разі недосягнення Сторонами згоди спори (розбіжності) вирішуються у судовому порядку.</w:t>
      </w:r>
      <w:r>
        <w:rPr>
          <w:rFonts w:ascii="Times New Roman" w:hAnsi="Times New Roman"/>
          <w:b/>
          <w:bCs/>
          <w:sz w:val="24"/>
          <w:szCs w:val="24"/>
        </w:rPr>
        <w:t xml:space="preserve"> </w:t>
      </w:r>
    </w:p>
    <w:p w:rsidR="00072E48" w:rsidRPr="000805EF" w:rsidRDefault="00072E48" w:rsidP="00072E48">
      <w:pPr>
        <w:spacing w:after="0" w:line="240" w:lineRule="auto"/>
        <w:ind w:right="-100" w:firstLine="709"/>
        <w:jc w:val="center"/>
        <w:rPr>
          <w:rFonts w:ascii="Times New Roman" w:hAnsi="Times New Roman"/>
          <w:b/>
          <w:bCs/>
          <w:sz w:val="24"/>
          <w:szCs w:val="24"/>
        </w:rPr>
      </w:pPr>
      <w:r w:rsidRPr="000805EF">
        <w:rPr>
          <w:rFonts w:ascii="Times New Roman" w:hAnsi="Times New Roman"/>
          <w:b/>
          <w:bCs/>
          <w:sz w:val="24"/>
          <w:szCs w:val="24"/>
        </w:rPr>
        <w:t>ХІ. СТРОК ДІЇ ДОГОВОРУ</w:t>
      </w:r>
      <w:r w:rsidRPr="000805EF">
        <w:t xml:space="preserve"> </w:t>
      </w:r>
      <w:r w:rsidRPr="000805EF">
        <w:rPr>
          <w:rFonts w:ascii="Times New Roman" w:hAnsi="Times New Roman"/>
          <w:b/>
          <w:bCs/>
          <w:sz w:val="24"/>
          <w:szCs w:val="24"/>
        </w:rPr>
        <w:t>ПРО ЗАКУПІВЛЮ</w:t>
      </w:r>
    </w:p>
    <w:p w:rsidR="00072E48" w:rsidRPr="000805EF" w:rsidRDefault="00072E48" w:rsidP="00072E48">
      <w:pPr>
        <w:spacing w:after="0" w:line="240" w:lineRule="auto"/>
        <w:ind w:firstLine="709"/>
        <w:jc w:val="both"/>
        <w:rPr>
          <w:rFonts w:ascii="Times New Roman" w:hAnsi="Times New Roman"/>
          <w:sz w:val="24"/>
          <w:szCs w:val="24"/>
        </w:rPr>
      </w:pPr>
      <w:r w:rsidRPr="000805EF">
        <w:rPr>
          <w:rFonts w:ascii="Times New Roman" w:hAnsi="Times New Roman"/>
          <w:sz w:val="24"/>
          <w:szCs w:val="24"/>
        </w:rPr>
        <w:t>11.1. Цей Договір</w:t>
      </w:r>
      <w:r w:rsidRPr="000805EF">
        <w:rPr>
          <w:rFonts w:ascii="Times New Roman" w:hAnsi="Times New Roman"/>
          <w:bCs/>
          <w:sz w:val="24"/>
          <w:szCs w:val="24"/>
        </w:rPr>
        <w:t xml:space="preserve"> </w:t>
      </w:r>
      <w:r w:rsidRPr="000805EF">
        <w:rPr>
          <w:rFonts w:ascii="Times New Roman" w:hAnsi="Times New Roman"/>
          <w:sz w:val="24"/>
          <w:szCs w:val="24"/>
        </w:rPr>
        <w:t xml:space="preserve">набирає чинності з </w:t>
      </w:r>
      <w:r>
        <w:rPr>
          <w:rFonts w:ascii="Times New Roman" w:hAnsi="Times New Roman"/>
          <w:sz w:val="24"/>
          <w:szCs w:val="24"/>
        </w:rPr>
        <w:t xml:space="preserve">дня його підписання </w:t>
      </w:r>
      <w:r w:rsidRPr="000805EF">
        <w:rPr>
          <w:rFonts w:ascii="Times New Roman" w:hAnsi="Times New Roman"/>
          <w:sz w:val="24"/>
          <w:szCs w:val="24"/>
        </w:rPr>
        <w:t>і діє до 31 грудня 202</w:t>
      </w:r>
      <w:r>
        <w:rPr>
          <w:rFonts w:ascii="Times New Roman" w:hAnsi="Times New Roman"/>
          <w:sz w:val="24"/>
          <w:szCs w:val="24"/>
        </w:rPr>
        <w:t>4</w:t>
      </w:r>
      <w:r w:rsidRPr="000805EF">
        <w:rPr>
          <w:rFonts w:ascii="Times New Roman" w:hAnsi="Times New Roman"/>
          <w:sz w:val="24"/>
          <w:szCs w:val="24"/>
        </w:rPr>
        <w:t xml:space="preserve"> року, а в частині проведення розрахунків – до повного виконання Сторонами своїх зобов’язань за цим Договором</w:t>
      </w:r>
      <w:r w:rsidRPr="000805EF">
        <w:t xml:space="preserve"> </w:t>
      </w:r>
      <w:r w:rsidRPr="000805EF">
        <w:rPr>
          <w:rFonts w:ascii="Times New Roman" w:hAnsi="Times New Roman"/>
          <w:sz w:val="24"/>
          <w:szCs w:val="24"/>
        </w:rPr>
        <w:t>про закупівлю.</w:t>
      </w:r>
    </w:p>
    <w:p w:rsidR="00072E48" w:rsidRPr="000805EF" w:rsidRDefault="00072E48" w:rsidP="00072E48">
      <w:pPr>
        <w:spacing w:after="0" w:line="240" w:lineRule="auto"/>
        <w:ind w:right="-100" w:firstLine="709"/>
        <w:jc w:val="both"/>
        <w:rPr>
          <w:rFonts w:ascii="Times New Roman" w:hAnsi="Times New Roman"/>
          <w:sz w:val="24"/>
          <w:szCs w:val="24"/>
        </w:rPr>
      </w:pPr>
      <w:r w:rsidRPr="000805EF">
        <w:rPr>
          <w:rFonts w:ascii="Times New Roman" w:hAnsi="Times New Roman"/>
          <w:sz w:val="24"/>
          <w:szCs w:val="24"/>
        </w:rPr>
        <w:t>11.2. Дія цього Договору</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може продовжуватися на строк, достатній для проведення процедури закупівлі</w:t>
      </w:r>
      <w:r w:rsidRPr="000805EF">
        <w:rPr>
          <w:rFonts w:ascii="Times New Roman" w:hAnsi="Times New Roman"/>
          <w:sz w:val="24"/>
          <w:szCs w:val="24"/>
          <w:shd w:val="solid" w:color="FFFFFF" w:fill="FFFFFF"/>
        </w:rPr>
        <w:t xml:space="preserve"> на початку наступного року в обсязі, що не перевищує 20 відсотків суми, визначеної в цьому Договорі</w:t>
      </w:r>
      <w:r w:rsidRPr="000805EF">
        <w:rPr>
          <w:rFonts w:ascii="Times New Roman" w:hAnsi="Times New Roman"/>
          <w:bCs/>
          <w:sz w:val="24"/>
          <w:szCs w:val="24"/>
        </w:rPr>
        <w:t xml:space="preserve"> про закупівлю</w:t>
      </w:r>
      <w:r w:rsidRPr="000805EF">
        <w:rPr>
          <w:rFonts w:ascii="Times New Roman" w:hAnsi="Times New Roman"/>
          <w:sz w:val="24"/>
          <w:szCs w:val="24"/>
          <w:shd w:val="solid" w:color="FFFFFF" w:fill="FFFFFF"/>
        </w:rPr>
        <w:t>, якщо видатки на досягнення цієї цілі затверджено в установленому порядку.</w:t>
      </w:r>
    </w:p>
    <w:p w:rsidR="00072E48" w:rsidRPr="000805EF" w:rsidRDefault="00072E48" w:rsidP="00072E48">
      <w:pPr>
        <w:spacing w:after="0" w:line="240" w:lineRule="auto"/>
        <w:ind w:firstLine="709"/>
        <w:jc w:val="center"/>
        <w:rPr>
          <w:rFonts w:ascii="Times New Roman" w:hAnsi="Times New Roman"/>
          <w:b/>
          <w:bCs/>
          <w:sz w:val="24"/>
          <w:szCs w:val="24"/>
        </w:rPr>
      </w:pPr>
    </w:p>
    <w:p w:rsidR="00072E48" w:rsidRPr="000805EF" w:rsidRDefault="00072E48" w:rsidP="00072E48">
      <w:pPr>
        <w:spacing w:after="0" w:line="240" w:lineRule="auto"/>
        <w:ind w:firstLine="709"/>
        <w:jc w:val="center"/>
        <w:rPr>
          <w:rFonts w:ascii="Times New Roman" w:hAnsi="Times New Roman"/>
          <w:b/>
          <w:bCs/>
          <w:sz w:val="24"/>
          <w:szCs w:val="24"/>
        </w:rPr>
      </w:pPr>
      <w:r w:rsidRPr="000805EF">
        <w:rPr>
          <w:rFonts w:ascii="Times New Roman" w:hAnsi="Times New Roman"/>
          <w:b/>
          <w:bCs/>
          <w:sz w:val="24"/>
          <w:szCs w:val="24"/>
        </w:rPr>
        <w:t xml:space="preserve">ХІI. ПОРЯДОК ЗМІНИ УМОВ ДОГОВОРУ </w:t>
      </w:r>
    </w:p>
    <w:p w:rsidR="00072E48" w:rsidRPr="000805EF" w:rsidRDefault="00072E48" w:rsidP="00072E48">
      <w:pPr>
        <w:tabs>
          <w:tab w:val="left" w:pos="567"/>
        </w:tabs>
        <w:spacing w:after="0" w:line="240" w:lineRule="auto"/>
        <w:ind w:firstLine="709"/>
        <w:jc w:val="both"/>
        <w:rPr>
          <w:rFonts w:ascii="Times New Roman" w:hAnsi="Times New Roman"/>
          <w:sz w:val="24"/>
          <w:szCs w:val="24"/>
        </w:rPr>
      </w:pPr>
      <w:r w:rsidRPr="000805EF">
        <w:rPr>
          <w:rFonts w:ascii="Times New Roman" w:hAnsi="Times New Roman"/>
          <w:sz w:val="24"/>
          <w:szCs w:val="24"/>
        </w:rPr>
        <w:t xml:space="preserve">12.1. Зміни і доповнення (розірвання) Договору </w:t>
      </w:r>
      <w:r w:rsidRPr="000805EF">
        <w:rPr>
          <w:rFonts w:ascii="Times New Roman" w:hAnsi="Times New Roman"/>
          <w:bCs/>
          <w:sz w:val="24"/>
          <w:szCs w:val="24"/>
        </w:rPr>
        <w:t>про закупівлю</w:t>
      </w:r>
      <w:r w:rsidRPr="000805EF">
        <w:rPr>
          <w:rFonts w:ascii="Times New Roman" w:hAnsi="Times New Roman"/>
          <w:sz w:val="24"/>
          <w:szCs w:val="24"/>
        </w:rPr>
        <w:t xml:space="preserve"> здійснюються за погодженням сторін з укладанням додаткової угоди до цього Договору</w:t>
      </w:r>
      <w:r w:rsidRPr="000805EF">
        <w:rPr>
          <w:rFonts w:ascii="Times New Roman" w:hAnsi="Times New Roman"/>
          <w:bCs/>
          <w:sz w:val="24"/>
          <w:szCs w:val="24"/>
        </w:rPr>
        <w:t xml:space="preserve"> про закупівлю</w:t>
      </w:r>
      <w:r w:rsidRPr="000805EF">
        <w:rPr>
          <w:rFonts w:ascii="Times New Roman" w:hAnsi="Times New Roman"/>
          <w:sz w:val="24"/>
          <w:szCs w:val="24"/>
          <w:shd w:val="clear" w:color="auto" w:fill="FFFFFF"/>
        </w:rPr>
        <w:t xml:space="preserve"> та підписуються повноважними представниками Сторін та засвідчені печатками Сторін.</w:t>
      </w:r>
      <w:r w:rsidRPr="000805EF">
        <w:rPr>
          <w:rFonts w:ascii="Times New Roman" w:hAnsi="Times New Roman"/>
          <w:sz w:val="24"/>
          <w:szCs w:val="24"/>
        </w:rPr>
        <w:t xml:space="preserve"> </w:t>
      </w:r>
    </w:p>
    <w:p w:rsidR="00072E48" w:rsidRPr="000805EF" w:rsidRDefault="00072E48" w:rsidP="00072E48">
      <w:pPr>
        <w:tabs>
          <w:tab w:val="left" w:pos="567"/>
        </w:tabs>
        <w:spacing w:after="0" w:line="240" w:lineRule="auto"/>
        <w:ind w:firstLine="709"/>
        <w:jc w:val="both"/>
        <w:rPr>
          <w:rFonts w:ascii="Times New Roman" w:hAnsi="Times New Roman"/>
          <w:sz w:val="24"/>
          <w:szCs w:val="24"/>
          <w:highlight w:val="yellow"/>
        </w:rPr>
      </w:pPr>
      <w:r w:rsidRPr="000805EF">
        <w:rPr>
          <w:rFonts w:ascii="Times New Roman" w:hAnsi="Times New Roman"/>
          <w:sz w:val="24"/>
          <w:szCs w:val="24"/>
        </w:rPr>
        <w:t>12.2.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 електронній формі.</w:t>
      </w:r>
    </w:p>
    <w:p w:rsidR="00072E48" w:rsidRPr="000805EF" w:rsidRDefault="00072E48" w:rsidP="00072E48">
      <w:pPr>
        <w:tabs>
          <w:tab w:val="left" w:pos="567"/>
        </w:tabs>
        <w:spacing w:after="0" w:line="240" w:lineRule="auto"/>
        <w:ind w:firstLine="709"/>
        <w:jc w:val="both"/>
        <w:rPr>
          <w:rFonts w:ascii="Times New Roman" w:hAnsi="Times New Roman"/>
          <w:sz w:val="24"/>
          <w:szCs w:val="24"/>
        </w:rPr>
      </w:pPr>
      <w:r w:rsidRPr="000805EF">
        <w:rPr>
          <w:rFonts w:ascii="Times New Roman" w:hAnsi="Times New Roman"/>
          <w:sz w:val="24"/>
          <w:szCs w:val="24"/>
        </w:rPr>
        <w:t>У разі направлення листа в електронній формі обов’язковим реквізитом електронного(</w:t>
      </w:r>
      <w:proofErr w:type="spellStart"/>
      <w:r w:rsidRPr="000805EF">
        <w:rPr>
          <w:rFonts w:ascii="Times New Roman" w:hAnsi="Times New Roman"/>
          <w:sz w:val="24"/>
          <w:szCs w:val="24"/>
        </w:rPr>
        <w:t>их</w:t>
      </w:r>
      <w:proofErr w:type="spellEnd"/>
      <w:r w:rsidRPr="000805EF">
        <w:rPr>
          <w:rFonts w:ascii="Times New Roman" w:hAnsi="Times New Roman"/>
          <w:sz w:val="24"/>
          <w:szCs w:val="24"/>
        </w:rPr>
        <w:t>) документа(</w:t>
      </w:r>
      <w:proofErr w:type="spellStart"/>
      <w:r w:rsidRPr="000805EF">
        <w:rPr>
          <w:rFonts w:ascii="Times New Roman" w:hAnsi="Times New Roman"/>
          <w:sz w:val="24"/>
          <w:szCs w:val="24"/>
        </w:rPr>
        <w:t>ів</w:t>
      </w:r>
      <w:proofErr w:type="spellEnd"/>
      <w:r w:rsidRPr="000805EF">
        <w:rPr>
          <w:rFonts w:ascii="Times New Roman" w:hAnsi="Times New Roman"/>
          <w:sz w:val="24"/>
          <w:szCs w:val="24"/>
        </w:rPr>
        <w:t>), який(і) надсилається(</w:t>
      </w:r>
      <w:proofErr w:type="spellStart"/>
      <w:r w:rsidRPr="000805EF">
        <w:rPr>
          <w:rFonts w:ascii="Times New Roman" w:hAnsi="Times New Roman"/>
          <w:sz w:val="24"/>
          <w:szCs w:val="24"/>
        </w:rPr>
        <w:t>ються</w:t>
      </w:r>
      <w:proofErr w:type="spellEnd"/>
      <w:r w:rsidRPr="000805EF">
        <w:rPr>
          <w:rFonts w:ascii="Times New Roman" w:hAnsi="Times New Roman"/>
          <w:sz w:val="24"/>
          <w:szCs w:val="24"/>
        </w:rPr>
        <w:t>)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або удосконалений електронний підпис (УЕП). Відсутність КЕП/УЕП в електронному документі виключає підстави вважати такий документ оригінальним.</w:t>
      </w:r>
    </w:p>
    <w:p w:rsidR="00072E48" w:rsidRPr="000805EF" w:rsidRDefault="00072E48" w:rsidP="00072E48">
      <w:pPr>
        <w:tabs>
          <w:tab w:val="left" w:pos="567"/>
        </w:tabs>
        <w:spacing w:after="0" w:line="240" w:lineRule="auto"/>
        <w:ind w:firstLine="709"/>
        <w:jc w:val="both"/>
        <w:rPr>
          <w:rFonts w:ascii="Times New Roman" w:hAnsi="Times New Roman"/>
          <w:sz w:val="24"/>
          <w:szCs w:val="24"/>
        </w:rPr>
      </w:pPr>
      <w:r w:rsidRPr="000805EF">
        <w:rPr>
          <w:rFonts w:ascii="Times New Roman" w:hAnsi="Times New Roman"/>
          <w:sz w:val="24"/>
          <w:szCs w:val="24"/>
        </w:rP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w:t>
      </w:r>
      <w:r w:rsidRPr="000805EF">
        <w:rPr>
          <w:rFonts w:ascii="Times New Roman" w:hAnsi="Times New Roman"/>
          <w:bCs/>
          <w:sz w:val="24"/>
          <w:szCs w:val="24"/>
        </w:rPr>
        <w:t>про закупівлю</w:t>
      </w:r>
      <w:r w:rsidRPr="000805EF">
        <w:rPr>
          <w:rFonts w:ascii="Times New Roman" w:hAnsi="Times New Roman"/>
          <w:sz w:val="24"/>
          <w:szCs w:val="24"/>
        </w:rPr>
        <w:t xml:space="preserve">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072E48" w:rsidRPr="000805EF" w:rsidRDefault="00072E48" w:rsidP="00072E48">
      <w:pPr>
        <w:tabs>
          <w:tab w:val="left" w:pos="567"/>
        </w:tabs>
        <w:spacing w:after="0" w:line="240" w:lineRule="auto"/>
        <w:ind w:firstLine="709"/>
        <w:jc w:val="both"/>
        <w:rPr>
          <w:rFonts w:ascii="Times New Roman" w:hAnsi="Times New Roman"/>
          <w:sz w:val="24"/>
          <w:szCs w:val="24"/>
        </w:rPr>
      </w:pPr>
      <w:r w:rsidRPr="000805EF">
        <w:rPr>
          <w:rFonts w:ascii="Times New Roman" w:hAnsi="Times New Roman"/>
          <w:sz w:val="24"/>
          <w:szCs w:val="24"/>
        </w:rPr>
        <w:t xml:space="preserve">Сторони домовились, що роздруківка Стороною електронного повідомлення з електронної адреси, вказаної у реквізитах Сторони цього Договору </w:t>
      </w:r>
      <w:r w:rsidRPr="000805EF">
        <w:rPr>
          <w:rFonts w:ascii="Times New Roman" w:hAnsi="Times New Roman"/>
          <w:bCs/>
          <w:sz w:val="24"/>
          <w:szCs w:val="24"/>
        </w:rPr>
        <w:t>про закупівлю</w:t>
      </w:r>
      <w:r w:rsidRPr="000805EF">
        <w:rPr>
          <w:rFonts w:ascii="Times New Roman" w:hAnsi="Times New Roman"/>
          <w:sz w:val="24"/>
          <w:szCs w:val="24"/>
        </w:rPr>
        <w:t>, є належним доказом повідомлення іншої Сторони згідно з умовами цього договору.</w:t>
      </w:r>
    </w:p>
    <w:p w:rsidR="00072E48" w:rsidRPr="000805EF" w:rsidRDefault="00072E48" w:rsidP="00072E48">
      <w:pPr>
        <w:tabs>
          <w:tab w:val="left" w:pos="567"/>
        </w:tabs>
        <w:spacing w:after="0" w:line="240" w:lineRule="auto"/>
        <w:ind w:firstLine="709"/>
        <w:jc w:val="both"/>
        <w:rPr>
          <w:rFonts w:ascii="Times New Roman" w:hAnsi="Times New Roman"/>
          <w:sz w:val="24"/>
          <w:szCs w:val="24"/>
        </w:rPr>
      </w:pPr>
      <w:r w:rsidRPr="000805EF">
        <w:rPr>
          <w:rFonts w:ascii="Times New Roman" w:hAnsi="Times New Roman"/>
          <w:sz w:val="24"/>
          <w:szCs w:val="24"/>
        </w:rPr>
        <w:t xml:space="preserve">У разі направлення листа в письмовій формі поштою, якщо поштовий лист </w:t>
      </w:r>
      <w:proofErr w:type="spellStart"/>
      <w:r w:rsidRPr="000805EF">
        <w:rPr>
          <w:rFonts w:ascii="Times New Roman" w:hAnsi="Times New Roman"/>
          <w:sz w:val="24"/>
          <w:szCs w:val="24"/>
        </w:rPr>
        <w:t>повернено</w:t>
      </w:r>
      <w:proofErr w:type="spellEnd"/>
      <w:r w:rsidRPr="000805EF">
        <w:rPr>
          <w:rFonts w:ascii="Times New Roman" w:hAnsi="Times New Roman"/>
          <w:sz w:val="24"/>
          <w:szCs w:val="24"/>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072E48" w:rsidRPr="000805EF" w:rsidRDefault="00072E48" w:rsidP="00072E48">
      <w:pPr>
        <w:tabs>
          <w:tab w:val="left" w:pos="567"/>
        </w:tabs>
        <w:spacing w:after="0" w:line="240" w:lineRule="auto"/>
        <w:ind w:firstLine="709"/>
        <w:jc w:val="both"/>
        <w:rPr>
          <w:rFonts w:ascii="Times New Roman" w:hAnsi="Times New Roman"/>
          <w:sz w:val="24"/>
          <w:szCs w:val="24"/>
        </w:rPr>
      </w:pPr>
      <w:r w:rsidRPr="000805EF">
        <w:rPr>
          <w:rFonts w:ascii="Times New Roman" w:hAnsi="Times New Roman"/>
          <w:sz w:val="24"/>
          <w:szCs w:val="24"/>
        </w:rPr>
        <w:t>12.3. Пропозиція щодо внесення змін до Договору</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072E48" w:rsidRPr="000805EF" w:rsidRDefault="00072E48" w:rsidP="00072E48">
      <w:pPr>
        <w:tabs>
          <w:tab w:val="left" w:pos="567"/>
        </w:tabs>
        <w:spacing w:after="0" w:line="240" w:lineRule="auto"/>
        <w:ind w:firstLine="709"/>
        <w:jc w:val="both"/>
        <w:rPr>
          <w:rFonts w:ascii="Times New Roman" w:hAnsi="Times New Roman"/>
          <w:sz w:val="24"/>
          <w:szCs w:val="24"/>
        </w:rPr>
      </w:pPr>
      <w:r w:rsidRPr="000805EF">
        <w:rPr>
          <w:rFonts w:ascii="Times New Roman" w:hAnsi="Times New Roman"/>
          <w:sz w:val="24"/>
          <w:szCs w:val="24"/>
        </w:rPr>
        <w:t>12.4. Сторона, що отримала пропозицію щодо внесення змін до Договору</w:t>
      </w:r>
      <w:r w:rsidRPr="000805EF">
        <w:rPr>
          <w:rFonts w:ascii="Times New Roman" w:hAnsi="Times New Roman"/>
          <w:bCs/>
          <w:sz w:val="24"/>
          <w:szCs w:val="24"/>
        </w:rPr>
        <w:t xml:space="preserve"> про закупівлю</w:t>
      </w:r>
      <w:r w:rsidRPr="000805EF">
        <w:rPr>
          <w:rFonts w:ascii="Times New Roman" w:hAnsi="Times New Roman"/>
          <w:sz w:val="24"/>
          <w:szCs w:val="24"/>
        </w:rPr>
        <w:t>, має протягом 10 робочих днів розглянути пропозицію та погодитись із нею чи надати аргументовану відмову.</w:t>
      </w:r>
    </w:p>
    <w:p w:rsidR="00072E48" w:rsidRPr="000805EF" w:rsidRDefault="00072E48" w:rsidP="00072E48">
      <w:pPr>
        <w:tabs>
          <w:tab w:val="left" w:pos="567"/>
        </w:tabs>
        <w:spacing w:after="0" w:line="240" w:lineRule="auto"/>
        <w:ind w:firstLine="709"/>
        <w:jc w:val="both"/>
        <w:rPr>
          <w:rFonts w:ascii="Times New Roman" w:hAnsi="Times New Roman"/>
          <w:sz w:val="24"/>
          <w:szCs w:val="24"/>
        </w:rPr>
      </w:pPr>
      <w:r w:rsidRPr="000805EF">
        <w:rPr>
          <w:rFonts w:ascii="Times New Roman" w:hAnsi="Times New Roman"/>
          <w:sz w:val="24"/>
          <w:szCs w:val="24"/>
        </w:rPr>
        <w:lastRenderedPageBreak/>
        <w:t>12.5. Зміна цього Договору</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допускається лише за згодою сторін, якщо інше не встановлено цим Договором</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або законом. Водночас цей Договір</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може бути змінено або розірвано за рішенням суду на вимогу однієї із сторін у разі істотного порушення Договору</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другою стороною та в інших випадках, встановлених цим Договором</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або законом.</w:t>
      </w:r>
    </w:p>
    <w:p w:rsidR="00072E48" w:rsidRPr="000805EF" w:rsidRDefault="00072E48" w:rsidP="00072E48">
      <w:pPr>
        <w:tabs>
          <w:tab w:val="left" w:pos="567"/>
        </w:tabs>
        <w:spacing w:after="0" w:line="240" w:lineRule="auto"/>
        <w:ind w:firstLine="709"/>
        <w:jc w:val="both"/>
        <w:rPr>
          <w:rFonts w:ascii="Times New Roman" w:hAnsi="Times New Roman"/>
          <w:sz w:val="24"/>
          <w:szCs w:val="24"/>
        </w:rPr>
      </w:pPr>
      <w:r w:rsidRPr="000805EF">
        <w:rPr>
          <w:rFonts w:ascii="Times New Roman" w:hAnsi="Times New Roman"/>
          <w:sz w:val="24"/>
          <w:szCs w:val="24"/>
        </w:rPr>
        <w:t>12.6. Сторона цього Договору</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яка вважає за необхідне розірвати Договір </w:t>
      </w:r>
      <w:r w:rsidRPr="000805EF">
        <w:rPr>
          <w:rFonts w:ascii="Times New Roman" w:hAnsi="Times New Roman"/>
          <w:bCs/>
          <w:sz w:val="24"/>
          <w:szCs w:val="24"/>
        </w:rPr>
        <w:t>про закупівлю</w:t>
      </w:r>
      <w:r w:rsidRPr="000805EF">
        <w:rPr>
          <w:rFonts w:ascii="Times New Roman" w:hAnsi="Times New Roman"/>
          <w:sz w:val="24"/>
          <w:szCs w:val="24"/>
        </w:rPr>
        <w:t xml:space="preserve"> достроково в односторонньому порядку, надсилає іншій стороні лист-повідомлення про розірвання Договору</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не пізніше ніж за 30 днів до дати розірвання Договору</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Лист-повідомлення про розірвання Договору </w:t>
      </w:r>
      <w:r w:rsidRPr="000805EF">
        <w:rPr>
          <w:rFonts w:ascii="Times New Roman" w:hAnsi="Times New Roman"/>
          <w:bCs/>
          <w:sz w:val="24"/>
          <w:szCs w:val="24"/>
        </w:rPr>
        <w:t>про закупівлю</w:t>
      </w:r>
      <w:r w:rsidRPr="000805EF">
        <w:rPr>
          <w:rFonts w:ascii="Times New Roman" w:hAnsi="Times New Roman"/>
          <w:sz w:val="24"/>
          <w:szCs w:val="24"/>
        </w:rPr>
        <w:t xml:space="preserve"> надсилається поштовим та електронним листом з описом вкладення на адресу сторони, що зазначена в розділі „Реквізити цього договору“. Договір</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вважається розірваним з дати розірвання, зазначеної в листі-повідомленні про розірвання Договору</w:t>
      </w:r>
      <w:r w:rsidRPr="000805EF">
        <w:rPr>
          <w:rFonts w:ascii="Times New Roman" w:hAnsi="Times New Roman"/>
          <w:bCs/>
          <w:sz w:val="24"/>
          <w:szCs w:val="24"/>
        </w:rPr>
        <w:t xml:space="preserve"> про закупівлю</w:t>
      </w:r>
      <w:r w:rsidRPr="000805EF">
        <w:rPr>
          <w:rFonts w:ascii="Times New Roman" w:hAnsi="Times New Roman"/>
          <w:sz w:val="24"/>
          <w:szCs w:val="24"/>
        </w:rPr>
        <w:t>.</w:t>
      </w:r>
    </w:p>
    <w:p w:rsidR="00072E48" w:rsidRPr="000805EF" w:rsidRDefault="00072E48" w:rsidP="00072E48">
      <w:pPr>
        <w:tabs>
          <w:tab w:val="left" w:pos="567"/>
        </w:tabs>
        <w:spacing w:after="0" w:line="240" w:lineRule="auto"/>
        <w:ind w:firstLine="709"/>
        <w:jc w:val="both"/>
        <w:rPr>
          <w:rFonts w:ascii="Times New Roman" w:hAnsi="Times New Roman"/>
          <w:sz w:val="24"/>
          <w:szCs w:val="24"/>
        </w:rPr>
      </w:pPr>
      <w:r w:rsidRPr="000805EF">
        <w:rPr>
          <w:rFonts w:ascii="Times New Roman" w:hAnsi="Times New Roman"/>
          <w:sz w:val="24"/>
          <w:szCs w:val="24"/>
        </w:rPr>
        <w:t xml:space="preserve">12.7. Будь-яка Сторона цього Договору про закупівлю має право розірвати цей Договір </w:t>
      </w:r>
      <w:r w:rsidRPr="000805EF">
        <w:rPr>
          <w:rFonts w:ascii="Times New Roman" w:hAnsi="Times New Roman"/>
          <w:bCs/>
          <w:sz w:val="24"/>
          <w:szCs w:val="24"/>
        </w:rPr>
        <w:t>про закупівлю</w:t>
      </w:r>
      <w:r w:rsidRPr="000805EF">
        <w:rPr>
          <w:rFonts w:ascii="Times New Roman" w:hAnsi="Times New Roman"/>
          <w:sz w:val="24"/>
          <w:szCs w:val="24"/>
        </w:rPr>
        <w:t xml:space="preserve"> достроково в односторонньому порядку, повідомивши про це іншу Сторону у строк за 30 (тридцять) календарних днів до бажаної дати розірвання цього Договору</w:t>
      </w:r>
      <w:r w:rsidRPr="000805EF">
        <w:rPr>
          <w:rFonts w:ascii="Times New Roman" w:hAnsi="Times New Roman"/>
          <w:bCs/>
          <w:sz w:val="24"/>
          <w:szCs w:val="24"/>
        </w:rPr>
        <w:t xml:space="preserve"> про закупівлю</w:t>
      </w:r>
      <w:r w:rsidRPr="000805EF">
        <w:rPr>
          <w:rFonts w:ascii="Times New Roman" w:hAnsi="Times New Roman"/>
          <w:sz w:val="24"/>
          <w:szCs w:val="24"/>
        </w:rPr>
        <w:t>, у разі:</w:t>
      </w:r>
    </w:p>
    <w:p w:rsidR="00072E48" w:rsidRPr="000805EF" w:rsidRDefault="00072E48" w:rsidP="00072E48">
      <w:pPr>
        <w:tabs>
          <w:tab w:val="left" w:pos="567"/>
        </w:tabs>
        <w:spacing w:after="0" w:line="240" w:lineRule="auto"/>
        <w:ind w:firstLine="709"/>
        <w:jc w:val="both"/>
        <w:rPr>
          <w:rFonts w:ascii="Times New Roman" w:hAnsi="Times New Roman"/>
          <w:sz w:val="24"/>
          <w:szCs w:val="24"/>
        </w:rPr>
      </w:pPr>
      <w:r w:rsidRPr="000805EF">
        <w:rPr>
          <w:rFonts w:ascii="Times New Roman" w:hAnsi="Times New Roman"/>
          <w:sz w:val="24"/>
          <w:szCs w:val="24"/>
        </w:rPr>
        <w:t>— невиконання або неналежного виконання протилежною стороною своїх зобов’язань за цим Договором</w:t>
      </w:r>
      <w:r w:rsidRPr="000805EF">
        <w:rPr>
          <w:rFonts w:ascii="Times New Roman" w:hAnsi="Times New Roman"/>
          <w:bCs/>
          <w:sz w:val="24"/>
          <w:szCs w:val="24"/>
        </w:rPr>
        <w:t xml:space="preserve"> про закупівлю</w:t>
      </w:r>
      <w:r w:rsidRPr="000805EF">
        <w:rPr>
          <w:rFonts w:ascii="Times New Roman" w:hAnsi="Times New Roman"/>
          <w:sz w:val="24"/>
          <w:szCs w:val="24"/>
        </w:rPr>
        <w:t>, визначеного пунктом 5.3.4. Договору</w:t>
      </w:r>
      <w:r w:rsidRPr="000805EF">
        <w:rPr>
          <w:rFonts w:ascii="Times New Roman" w:hAnsi="Times New Roman"/>
          <w:bCs/>
          <w:sz w:val="24"/>
          <w:szCs w:val="24"/>
        </w:rPr>
        <w:t xml:space="preserve"> про закупівлю</w:t>
      </w:r>
      <w:r w:rsidRPr="000805EF">
        <w:rPr>
          <w:rFonts w:ascii="Times New Roman" w:hAnsi="Times New Roman"/>
          <w:sz w:val="24"/>
          <w:szCs w:val="24"/>
        </w:rPr>
        <w:t>;</w:t>
      </w:r>
    </w:p>
    <w:p w:rsidR="00072E48" w:rsidRPr="000805EF" w:rsidRDefault="00072E48" w:rsidP="00072E48">
      <w:pPr>
        <w:tabs>
          <w:tab w:val="left" w:pos="567"/>
        </w:tabs>
        <w:spacing w:after="0" w:line="240" w:lineRule="auto"/>
        <w:ind w:firstLine="709"/>
        <w:jc w:val="both"/>
        <w:rPr>
          <w:rFonts w:ascii="Times New Roman" w:hAnsi="Times New Roman"/>
          <w:sz w:val="24"/>
          <w:szCs w:val="24"/>
        </w:rPr>
      </w:pPr>
      <w:r w:rsidRPr="000805EF">
        <w:rPr>
          <w:rFonts w:ascii="Times New Roman" w:hAnsi="Times New Roman"/>
          <w:sz w:val="24"/>
          <w:szCs w:val="24"/>
        </w:rPr>
        <w:t>— в інших випадках, передбачених Договором</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та чинним законодавством України.</w:t>
      </w:r>
    </w:p>
    <w:p w:rsidR="00072E48" w:rsidRPr="000805EF" w:rsidRDefault="00072E48" w:rsidP="00072E48">
      <w:pPr>
        <w:tabs>
          <w:tab w:val="left" w:pos="567"/>
        </w:tabs>
        <w:spacing w:after="0" w:line="240" w:lineRule="auto"/>
        <w:ind w:firstLine="709"/>
        <w:jc w:val="both"/>
        <w:rPr>
          <w:rFonts w:ascii="Times New Roman" w:hAnsi="Times New Roman"/>
          <w:sz w:val="24"/>
          <w:szCs w:val="24"/>
        </w:rPr>
      </w:pPr>
      <w:r w:rsidRPr="000805EF">
        <w:rPr>
          <w:rFonts w:ascii="Times New Roman" w:hAnsi="Times New Roman"/>
          <w:sz w:val="24"/>
          <w:szCs w:val="24"/>
        </w:rPr>
        <w:t>12.8.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072E48" w:rsidRPr="000805EF" w:rsidRDefault="00072E48" w:rsidP="00072E48">
      <w:pPr>
        <w:tabs>
          <w:tab w:val="left" w:pos="567"/>
        </w:tabs>
        <w:spacing w:after="0" w:line="240" w:lineRule="auto"/>
        <w:ind w:firstLine="709"/>
        <w:jc w:val="both"/>
        <w:rPr>
          <w:rFonts w:ascii="Times New Roman" w:hAnsi="Times New Roman"/>
          <w:sz w:val="24"/>
          <w:szCs w:val="24"/>
        </w:rPr>
      </w:pPr>
      <w:r w:rsidRPr="000805EF">
        <w:rPr>
          <w:rFonts w:ascii="Times New Roman" w:hAnsi="Times New Roman"/>
          <w:sz w:val="24"/>
          <w:szCs w:val="24"/>
        </w:rPr>
        <w:t>12.9.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w:t>
      </w:r>
      <w:r w:rsidRPr="000805EF">
        <w:rPr>
          <w:rFonts w:ascii="Times New Roman" w:hAnsi="Times New Roman"/>
          <w:bCs/>
          <w:sz w:val="24"/>
          <w:szCs w:val="24"/>
        </w:rPr>
        <w:t xml:space="preserve"> про закупівлю</w:t>
      </w:r>
      <w:r w:rsidRPr="000805EF">
        <w:rPr>
          <w:rFonts w:ascii="Times New Roman" w:hAnsi="Times New Roman"/>
          <w:sz w:val="24"/>
          <w:szCs w:val="24"/>
        </w:rPr>
        <w:t>, Сторони можуть оформити такі зміни шляхом відповідного повідомлення одна одної в письмовій формі.</w:t>
      </w:r>
    </w:p>
    <w:p w:rsidR="00072E48" w:rsidRPr="000805EF" w:rsidRDefault="00072E48" w:rsidP="00072E48">
      <w:pPr>
        <w:tabs>
          <w:tab w:val="left" w:pos="567"/>
        </w:tabs>
        <w:spacing w:after="0" w:line="240" w:lineRule="auto"/>
        <w:ind w:firstLine="709"/>
        <w:jc w:val="both"/>
        <w:rPr>
          <w:rFonts w:ascii="Times New Roman" w:hAnsi="Times New Roman"/>
          <w:sz w:val="24"/>
          <w:szCs w:val="24"/>
        </w:rPr>
      </w:pPr>
      <w:r w:rsidRPr="000805EF">
        <w:rPr>
          <w:rFonts w:ascii="Times New Roman" w:hAnsi="Times New Roman"/>
          <w:sz w:val="24"/>
          <w:szCs w:val="24"/>
        </w:rPr>
        <w:t>12.10. Істотні умови цього Договору</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з урахуванням Постанови КМУ від 12 жовтня 2022 р. № 1178, зокрема:</w:t>
      </w:r>
    </w:p>
    <w:p w:rsidR="00072E48" w:rsidRPr="005C7424" w:rsidRDefault="00072E48" w:rsidP="00072E4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1087"/>
        <w:jc w:val="both"/>
        <w:textAlignment w:val="baseline"/>
        <w:rPr>
          <w:rFonts w:ascii="Times New Roman" w:eastAsia="Courier New" w:hAnsi="Times New Roman" w:cs="Times New Roman"/>
          <w:sz w:val="24"/>
          <w:szCs w:val="24"/>
          <w:lang w:eastAsia="ru-RU"/>
        </w:rPr>
      </w:pPr>
      <w:r w:rsidRPr="005C7424">
        <w:rPr>
          <w:rFonts w:ascii="Times New Roman" w:eastAsia="Courier New" w:hAnsi="Times New Roman" w:cs="Times New Roman"/>
          <w:sz w:val="24"/>
          <w:szCs w:val="24"/>
          <w:lang w:eastAsia="ru-RU"/>
        </w:rPr>
        <w:t xml:space="preserve">1) зменшення обсягів закупівлі, зокрема з урахуванням фактичного обсягу видатків замовника. </w:t>
      </w:r>
      <w:r w:rsidRPr="005C7424">
        <w:rPr>
          <w:rFonts w:ascii="Times New Roman" w:eastAsia="Times New Roman" w:hAnsi="Times New Roman" w:cs="Times New Roman"/>
          <w:i/>
          <w:sz w:val="24"/>
          <w:szCs w:val="24"/>
          <w:lang w:eastAsia="zh-CN"/>
        </w:rPr>
        <w:t xml:space="preserve">Сторони можуть </w:t>
      </w:r>
      <w:proofErr w:type="spellStart"/>
      <w:r w:rsidRPr="005C7424">
        <w:rPr>
          <w:rFonts w:ascii="Times New Roman" w:eastAsia="Times New Roman" w:hAnsi="Times New Roman" w:cs="Times New Roman"/>
          <w:i/>
          <w:sz w:val="24"/>
          <w:szCs w:val="24"/>
          <w:lang w:eastAsia="zh-CN"/>
        </w:rPr>
        <w:t>внести</w:t>
      </w:r>
      <w:proofErr w:type="spellEnd"/>
      <w:r w:rsidRPr="005C7424">
        <w:rPr>
          <w:rFonts w:ascii="Times New Roman" w:eastAsia="Times New Roman" w:hAnsi="Times New Roman" w:cs="Times New Roman"/>
          <w:i/>
          <w:sz w:val="24"/>
          <w:szCs w:val="24"/>
          <w:lang w:eastAsia="zh-CN"/>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5C7424">
        <w:rPr>
          <w:rFonts w:ascii="Times New Roman" w:eastAsia="Times New Roman" w:hAnsi="Times New Roman" w:cs="Times New Roman"/>
          <w:sz w:val="24"/>
          <w:szCs w:val="24"/>
          <w:lang w:eastAsia="zh-CN"/>
        </w:rPr>
        <w:t>.</w:t>
      </w:r>
    </w:p>
    <w:p w:rsidR="00072E48" w:rsidRPr="005C7424" w:rsidRDefault="00072E48" w:rsidP="00072E48">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1087"/>
        <w:jc w:val="both"/>
        <w:rPr>
          <w:rFonts w:ascii="Times New Roman" w:eastAsia="Courier New" w:hAnsi="Times New Roman" w:cs="Times New Roman"/>
          <w:sz w:val="24"/>
          <w:szCs w:val="24"/>
          <w:lang w:eastAsia="ru-RU"/>
        </w:rPr>
      </w:pPr>
      <w:r w:rsidRPr="005C7424">
        <w:rPr>
          <w:rFonts w:ascii="Times New Roman" w:eastAsia="Courier New" w:hAnsi="Times New Roman" w:cs="Times New Roman"/>
          <w:sz w:val="24"/>
          <w:szCs w:val="24"/>
          <w:lang w:eastAsia="ru-RU"/>
        </w:rPr>
        <w:t xml:space="preserve">2) </w:t>
      </w:r>
      <w:r w:rsidRPr="005C7424">
        <w:rPr>
          <w:rFonts w:ascii="Times New Roman" w:eastAsia="Times New Roman" w:hAnsi="Times New Roman" w:cs="Times New Roman"/>
          <w:sz w:val="24"/>
          <w:szCs w:val="24"/>
          <w:lang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C7424">
        <w:rPr>
          <w:rFonts w:ascii="Times New Roman" w:eastAsia="Times New Roman" w:hAnsi="Times New Roman" w:cs="Times New Roman"/>
          <w:sz w:val="24"/>
          <w:szCs w:val="24"/>
          <w:lang w:eastAsia="ru-RU"/>
        </w:rPr>
        <w:t>пропорційно</w:t>
      </w:r>
      <w:proofErr w:type="spellEnd"/>
      <w:r w:rsidRPr="005C7424">
        <w:rPr>
          <w:rFonts w:ascii="Times New Roman" w:eastAsia="Times New Roman" w:hAnsi="Times New Roman" w:cs="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i/>
          <w:sz w:val="24"/>
          <w:szCs w:val="24"/>
          <w:shd w:val="clear" w:color="auto" w:fill="FFFFFF"/>
          <w:lang w:eastAsia="zh-CN"/>
        </w:rPr>
        <w:t xml:space="preserve"> </w:t>
      </w:r>
      <w:r w:rsidRPr="00797181">
        <w:rPr>
          <w:rFonts w:ascii="Times New Roman" w:hAnsi="Times New Roman"/>
          <w:i/>
          <w:sz w:val="24"/>
          <w:szCs w:val="24"/>
        </w:rPr>
        <w:t>(даний пункт не застосовується при закупівлі даної послуги</w:t>
      </w:r>
      <w:r>
        <w:rPr>
          <w:rFonts w:ascii="Times New Roman" w:eastAsia="Times New Roman" w:hAnsi="Times New Roman" w:cs="Times New Roman"/>
          <w:i/>
          <w:sz w:val="24"/>
          <w:szCs w:val="24"/>
          <w:shd w:val="clear" w:color="auto" w:fill="FFFFFF"/>
          <w:lang w:eastAsia="zh-CN"/>
        </w:rPr>
        <w:t>);</w:t>
      </w:r>
    </w:p>
    <w:p w:rsidR="00072E48" w:rsidRPr="005C7424" w:rsidRDefault="00072E48" w:rsidP="00072E4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1087"/>
        <w:jc w:val="both"/>
        <w:textAlignment w:val="baseline"/>
        <w:rPr>
          <w:rFonts w:ascii="Times New Roman" w:eastAsia="Times New Roman" w:hAnsi="Times New Roman" w:cs="Times New Roman"/>
          <w:sz w:val="24"/>
          <w:szCs w:val="24"/>
          <w:lang w:eastAsia="zh-CN"/>
        </w:rPr>
      </w:pPr>
      <w:r w:rsidRPr="005C7424">
        <w:rPr>
          <w:rFonts w:ascii="Times New Roman" w:eastAsia="Courier New" w:hAnsi="Times New Roman" w:cs="Times New Roman"/>
          <w:sz w:val="24"/>
          <w:szCs w:val="24"/>
          <w:lang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5C7424">
        <w:rPr>
          <w:rFonts w:ascii="Times New Roman" w:eastAsia="Times New Roman" w:hAnsi="Times New Roman" w:cs="Times New Roman"/>
          <w:i/>
          <w:sz w:val="24"/>
          <w:szCs w:val="24"/>
          <w:lang w:eastAsia="zh-CN"/>
        </w:rPr>
        <w:t xml:space="preserve">Сторони можуть </w:t>
      </w:r>
      <w:proofErr w:type="spellStart"/>
      <w:r w:rsidRPr="005C7424">
        <w:rPr>
          <w:rFonts w:ascii="Times New Roman" w:eastAsia="Times New Roman" w:hAnsi="Times New Roman" w:cs="Times New Roman"/>
          <w:i/>
          <w:sz w:val="24"/>
          <w:szCs w:val="24"/>
          <w:lang w:eastAsia="zh-CN"/>
        </w:rPr>
        <w:t>внести</w:t>
      </w:r>
      <w:proofErr w:type="spellEnd"/>
      <w:r w:rsidRPr="005C7424">
        <w:rPr>
          <w:rFonts w:ascii="Times New Roman" w:eastAsia="Times New Roman" w:hAnsi="Times New Roman" w:cs="Times New Roman"/>
          <w:i/>
          <w:sz w:val="24"/>
          <w:szCs w:val="24"/>
          <w:lang w:eastAsia="zh-CN"/>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w:t>
      </w:r>
      <w:r w:rsidRPr="005C7424">
        <w:rPr>
          <w:rFonts w:ascii="Times New Roman" w:eastAsia="Times New Roman" w:hAnsi="Times New Roman" w:cs="Times New Roman"/>
          <w:i/>
          <w:sz w:val="24"/>
          <w:szCs w:val="24"/>
          <w:lang w:eastAsia="zh-CN"/>
        </w:rPr>
        <w:lastRenderedPageBreak/>
        <w:t>вимог та функціональних характеристик до предмета закупівлі і є покращенням його якості</w:t>
      </w:r>
      <w:r w:rsidRPr="005C7424">
        <w:rPr>
          <w:rFonts w:ascii="Times New Roman" w:eastAsia="Times New Roman" w:hAnsi="Times New Roman" w:cs="Times New Roman"/>
          <w:sz w:val="24"/>
          <w:szCs w:val="24"/>
          <w:lang w:eastAsia="zh-CN"/>
        </w:rPr>
        <w:t xml:space="preserve">. </w:t>
      </w:r>
      <w:r w:rsidRPr="005C7424">
        <w:rPr>
          <w:rFonts w:ascii="Times New Roman" w:eastAsia="Times New Roman" w:hAnsi="Times New Roman" w:cs="Times New Roman"/>
          <w:i/>
          <w:sz w:val="24"/>
          <w:szCs w:val="24"/>
          <w:lang w:eastAsia="zh-CN"/>
        </w:rPr>
        <w:t>Підтвердженням можуть бути документи технічного характеру з відповідними висновкам, що свідчать про покращення якості, яке не впливає на функціональні характеристики товару.</w:t>
      </w:r>
    </w:p>
    <w:p w:rsidR="00072E48" w:rsidRPr="005C7424" w:rsidRDefault="00072E48" w:rsidP="00072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1087"/>
        <w:jc w:val="both"/>
        <w:textAlignment w:val="baseline"/>
        <w:rPr>
          <w:rFonts w:ascii="Times New Roman" w:eastAsia="Courier New" w:hAnsi="Times New Roman" w:cs="Times New Roman"/>
          <w:sz w:val="24"/>
          <w:szCs w:val="24"/>
          <w:lang w:eastAsia="ru-RU"/>
        </w:rPr>
      </w:pPr>
      <w:r w:rsidRPr="005C7424">
        <w:rPr>
          <w:rFonts w:ascii="Times New Roman" w:eastAsia="Courier New" w:hAnsi="Times New Roman" w:cs="Times New Roman"/>
          <w:sz w:val="24"/>
          <w:szCs w:val="24"/>
          <w:lang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5C7424">
        <w:rPr>
          <w:rFonts w:ascii="Times New Roman" w:eastAsia="Times New Roman" w:hAnsi="Times New Roman" w:cs="Times New Roman"/>
          <w:i/>
          <w:sz w:val="24"/>
          <w:szCs w:val="24"/>
          <w:lang w:eastAsia="zh-CN"/>
        </w:rPr>
        <w:t xml:space="preserve">Строк дії Договору та виконання зобов`язань </w:t>
      </w:r>
      <w:r w:rsidRPr="005C7424">
        <w:rPr>
          <w:rFonts w:ascii="Times New Roman" w:eastAsia="Times New Roman" w:hAnsi="Times New Roman" w:cs="Times New Roman"/>
          <w:i/>
          <w:sz w:val="24"/>
          <w:szCs w:val="24"/>
          <w:shd w:val="clear" w:color="auto" w:fill="FFFFFF"/>
          <w:lang w:eastAsia="zh-CN"/>
        </w:rPr>
        <w:t xml:space="preserve">щодо </w:t>
      </w:r>
      <w:r w:rsidRPr="00797181">
        <w:rPr>
          <w:rFonts w:ascii="Times New Roman" w:eastAsia="Times New Roman" w:hAnsi="Times New Roman" w:cs="Times New Roman"/>
          <w:i/>
          <w:sz w:val="24"/>
          <w:szCs w:val="24"/>
          <w:shd w:val="clear" w:color="auto" w:fill="FFFFFF"/>
          <w:lang w:eastAsia="zh-CN"/>
        </w:rPr>
        <w:t xml:space="preserve">надання послуг </w:t>
      </w:r>
      <w:r w:rsidRPr="005C7424">
        <w:rPr>
          <w:rFonts w:ascii="Times New Roman" w:eastAsia="Times New Roman" w:hAnsi="Times New Roman" w:cs="Times New Roman"/>
          <w:i/>
          <w:sz w:val="24"/>
          <w:szCs w:val="24"/>
          <w:shd w:val="clear" w:color="auto" w:fill="FFFFFF"/>
          <w:lang w:eastAsia="zh-CN"/>
        </w:rPr>
        <w:t xml:space="preserve">може продовжуватись у разі виникнення документально підтверджених об’єктивних обставин, що спричинили таке продовження, у тому числі </w:t>
      </w:r>
      <w:r w:rsidRPr="005C7424">
        <w:rPr>
          <w:rFonts w:ascii="Times New Roman" w:eastAsia="Times New Roman" w:hAnsi="Times New Roman" w:cs="Times New Roman"/>
          <w:i/>
          <w:sz w:val="24"/>
          <w:szCs w:val="24"/>
          <w:lang w:eastAsia="zh-CN"/>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обставин(виходячи з їх особливостей) з дотриманням чинного законодавства</w:t>
      </w:r>
      <w:r w:rsidRPr="005C7424">
        <w:rPr>
          <w:rFonts w:ascii="Times New Roman" w:eastAsia="Times New Roman" w:hAnsi="Times New Roman" w:cs="Times New Roman"/>
          <w:sz w:val="24"/>
          <w:szCs w:val="24"/>
          <w:lang w:eastAsia="zh-CN"/>
        </w:rPr>
        <w:t>.</w:t>
      </w:r>
    </w:p>
    <w:p w:rsidR="00072E48" w:rsidRPr="005C7424" w:rsidRDefault="00072E48" w:rsidP="00072E48">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ind w:firstLine="1087"/>
        <w:jc w:val="both"/>
        <w:rPr>
          <w:rFonts w:ascii="Times New Roman" w:eastAsia="Courier New" w:hAnsi="Times New Roman" w:cs="Times New Roman"/>
          <w:sz w:val="24"/>
          <w:szCs w:val="24"/>
          <w:lang w:eastAsia="ru-RU"/>
        </w:rPr>
      </w:pPr>
      <w:r w:rsidRPr="005C7424">
        <w:rPr>
          <w:rFonts w:ascii="Times New Roman" w:eastAsia="Courier New" w:hAnsi="Times New Roman" w:cs="Times New Roman"/>
          <w:sz w:val="24"/>
          <w:szCs w:val="24"/>
          <w:lang w:eastAsia="ru-RU"/>
        </w:rPr>
        <w:t xml:space="preserve">5) погодження зміни ціни в договорі про закупівлю в бік зменшення (без зміни кількості (обсягу) та якості товарів, робіт і послуг). </w:t>
      </w:r>
      <w:r w:rsidRPr="005C7424">
        <w:rPr>
          <w:rFonts w:ascii="Times New Roman" w:eastAsia="Times New Roman" w:hAnsi="Times New Roman" w:cs="Times New Roman"/>
          <w:i/>
          <w:sz w:val="24"/>
          <w:szCs w:val="24"/>
          <w:lang w:eastAsia="zh-CN"/>
        </w:rPr>
        <w:t xml:space="preserve">Сторони можуть </w:t>
      </w:r>
      <w:proofErr w:type="spellStart"/>
      <w:r w:rsidRPr="005C7424">
        <w:rPr>
          <w:rFonts w:ascii="Times New Roman" w:eastAsia="Times New Roman" w:hAnsi="Times New Roman" w:cs="Times New Roman"/>
          <w:i/>
          <w:sz w:val="24"/>
          <w:szCs w:val="24"/>
          <w:lang w:eastAsia="zh-CN"/>
        </w:rPr>
        <w:t>внести</w:t>
      </w:r>
      <w:proofErr w:type="spellEnd"/>
      <w:r w:rsidRPr="005C7424">
        <w:rPr>
          <w:rFonts w:ascii="Times New Roman" w:eastAsia="Times New Roman" w:hAnsi="Times New Roman" w:cs="Times New Roman"/>
          <w:i/>
          <w:sz w:val="24"/>
          <w:szCs w:val="24"/>
          <w:lang w:eastAsia="zh-CN"/>
        </w:rPr>
        <w:t xml:space="preserve"> зміни до договору у разі узгодженої зміни ціни в бік зменшення (без зміни кількості (обсягу) та якості товарів.</w:t>
      </w:r>
    </w:p>
    <w:p w:rsidR="00072E48" w:rsidRPr="005C7424" w:rsidRDefault="00072E48" w:rsidP="00072E48">
      <w:pPr>
        <w:spacing w:before="150" w:after="150" w:line="240" w:lineRule="auto"/>
        <w:jc w:val="both"/>
        <w:rPr>
          <w:rFonts w:ascii="Times New Roman" w:eastAsia="Times New Roman" w:hAnsi="Times New Roman" w:cs="Times New Roman"/>
          <w:sz w:val="24"/>
          <w:szCs w:val="24"/>
          <w:lang w:eastAsia="ru-RU"/>
        </w:rPr>
      </w:pPr>
      <w:r w:rsidRPr="005C7424">
        <w:rPr>
          <w:rFonts w:ascii="Times New Roman" w:eastAsia="Courier New" w:hAnsi="Times New Roman" w:cs="Times New Roman"/>
          <w:sz w:val="24"/>
          <w:szCs w:val="24"/>
          <w:lang w:eastAsia="ru-RU"/>
        </w:rPr>
        <w:t xml:space="preserve">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C7424">
        <w:rPr>
          <w:rFonts w:ascii="Times New Roman" w:eastAsia="Courier New" w:hAnsi="Times New Roman" w:cs="Times New Roman"/>
          <w:sz w:val="24"/>
          <w:szCs w:val="24"/>
          <w:lang w:eastAsia="ru-RU"/>
        </w:rPr>
        <w:t>пропорційно</w:t>
      </w:r>
      <w:proofErr w:type="spellEnd"/>
      <w:r w:rsidRPr="005C7424">
        <w:rPr>
          <w:rFonts w:ascii="Times New Roman" w:eastAsia="Courier New" w:hAnsi="Times New Roman" w:cs="Times New Roman"/>
          <w:sz w:val="24"/>
          <w:szCs w:val="24"/>
          <w:lang w:eastAsia="ru-RU"/>
        </w:rPr>
        <w:t xml:space="preserve"> до зміни таких ставок та/або пільг з оподаткування, а також у зв’язку </w:t>
      </w:r>
      <w:r w:rsidRPr="005C7424">
        <w:rPr>
          <w:rFonts w:ascii="Times New Roman" w:eastAsia="Courier New" w:hAnsi="Times New Roman" w:cs="Times New Roman"/>
          <w:color w:val="000000" w:themeColor="text1"/>
          <w:sz w:val="24"/>
          <w:szCs w:val="24"/>
          <w:lang w:eastAsia="ru-RU"/>
        </w:rPr>
        <w:t>із</w:t>
      </w:r>
      <w:r w:rsidRPr="005C7424">
        <w:rPr>
          <w:rFonts w:ascii="Times New Roman" w:eastAsia="Courier New" w:hAnsi="Times New Roman" w:cs="Times New Roman"/>
          <w:sz w:val="24"/>
          <w:szCs w:val="24"/>
          <w:lang w:eastAsia="ru-RU"/>
        </w:rPr>
        <w:t xml:space="preserve"> зміною системи оподаткування </w:t>
      </w:r>
      <w:proofErr w:type="spellStart"/>
      <w:r w:rsidRPr="005C7424">
        <w:rPr>
          <w:rFonts w:ascii="Times New Roman" w:eastAsia="Courier New" w:hAnsi="Times New Roman" w:cs="Times New Roman"/>
          <w:sz w:val="24"/>
          <w:szCs w:val="24"/>
          <w:lang w:eastAsia="ru-RU"/>
        </w:rPr>
        <w:t>пропорційно</w:t>
      </w:r>
      <w:proofErr w:type="spellEnd"/>
      <w:r w:rsidRPr="005C7424">
        <w:rPr>
          <w:rFonts w:ascii="Times New Roman" w:eastAsia="Courier New" w:hAnsi="Times New Roman" w:cs="Times New Roman"/>
          <w:sz w:val="24"/>
          <w:szCs w:val="24"/>
          <w:lang w:eastAsia="ru-RU"/>
        </w:rPr>
        <w:t xml:space="preserve"> до зміни податкового навантаження внаслідок зміни системи оподаткування.</w:t>
      </w:r>
      <w:r w:rsidRPr="005C7424">
        <w:rPr>
          <w:rFonts w:ascii="Times New Roman" w:eastAsia="Times New Roman" w:hAnsi="Times New Roman" w:cs="Times New Roman"/>
          <w:sz w:val="24"/>
          <w:szCs w:val="24"/>
          <w:lang w:eastAsia="ru-RU"/>
        </w:rPr>
        <w:t xml:space="preserve"> </w:t>
      </w:r>
      <w:r w:rsidRPr="005C7424">
        <w:rPr>
          <w:rFonts w:ascii="Times New Roman" w:eastAsia="Times New Roman" w:hAnsi="Times New Roman" w:cs="Times New Roman"/>
          <w:i/>
          <w:sz w:val="24"/>
          <w:szCs w:val="24"/>
          <w:lang w:eastAsia="zh-CN"/>
        </w:rPr>
        <w:t xml:space="preserve">Сторони можуть </w:t>
      </w:r>
      <w:proofErr w:type="spellStart"/>
      <w:r w:rsidRPr="005C7424">
        <w:rPr>
          <w:rFonts w:ascii="Times New Roman" w:eastAsia="Times New Roman" w:hAnsi="Times New Roman" w:cs="Times New Roman"/>
          <w:i/>
          <w:sz w:val="24"/>
          <w:szCs w:val="24"/>
          <w:lang w:eastAsia="zh-CN"/>
        </w:rPr>
        <w:t>внести</w:t>
      </w:r>
      <w:proofErr w:type="spellEnd"/>
      <w:r w:rsidRPr="005C7424">
        <w:rPr>
          <w:rFonts w:ascii="Times New Roman" w:eastAsia="Times New Roman" w:hAnsi="Times New Roman" w:cs="Times New Roman"/>
          <w:i/>
          <w:sz w:val="24"/>
          <w:szCs w:val="24"/>
          <w:lang w:eastAsia="zh-CN"/>
        </w:rPr>
        <w:t xml:space="preserve"> зміни до договору у разі зміни згідно із законодавством ставок податків і зборів, які мають бути включені до ціни договору, ціна змінюється </w:t>
      </w:r>
      <w:proofErr w:type="spellStart"/>
      <w:r w:rsidRPr="005C7424">
        <w:rPr>
          <w:rFonts w:ascii="Times New Roman" w:eastAsia="Times New Roman" w:hAnsi="Times New Roman" w:cs="Times New Roman"/>
          <w:i/>
          <w:sz w:val="24"/>
          <w:szCs w:val="24"/>
          <w:lang w:eastAsia="zh-CN"/>
        </w:rPr>
        <w:t>пропорційно</w:t>
      </w:r>
      <w:proofErr w:type="spellEnd"/>
      <w:r w:rsidRPr="005C7424">
        <w:rPr>
          <w:rFonts w:ascii="Times New Roman" w:eastAsia="Times New Roman" w:hAnsi="Times New Roman" w:cs="Times New Roman"/>
          <w:i/>
          <w:sz w:val="24"/>
          <w:szCs w:val="24"/>
          <w:lang w:eastAsia="zh-CN"/>
        </w:rPr>
        <w:t xml:space="preserve">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5C7424">
        <w:rPr>
          <w:rFonts w:ascii="Times New Roman" w:eastAsia="Times New Roman" w:hAnsi="Times New Roman" w:cs="Times New Roman"/>
          <w:sz w:val="24"/>
          <w:szCs w:val="24"/>
          <w:lang w:eastAsia="zh-CN"/>
        </w:rPr>
        <w:t xml:space="preserve">. </w:t>
      </w:r>
      <w:r w:rsidRPr="005C7424">
        <w:rPr>
          <w:rFonts w:ascii="Times New Roman" w:eastAsia="Times New Roman" w:hAnsi="Times New Roman" w:cs="Times New Roman"/>
          <w:i/>
          <w:sz w:val="24"/>
          <w:szCs w:val="24"/>
          <w:lang w:eastAsia="zh-CN"/>
        </w:rPr>
        <w:t>Підтвердженням можливості внесення таких змін будуть чинні (введені в дію) нормативно-правові акти Держави.</w:t>
      </w:r>
    </w:p>
    <w:p w:rsidR="00072E48" w:rsidRPr="005C7424" w:rsidRDefault="00072E48" w:rsidP="00072E48">
      <w:pPr>
        <w:spacing w:before="150" w:after="150" w:line="240" w:lineRule="auto"/>
        <w:jc w:val="both"/>
        <w:rPr>
          <w:rFonts w:ascii="Times New Roman" w:eastAsia="Times New Roman" w:hAnsi="Times New Roman" w:cs="Times New Roman"/>
          <w:sz w:val="24"/>
          <w:szCs w:val="24"/>
          <w:lang w:eastAsia="ru-RU"/>
        </w:rPr>
      </w:pPr>
      <w:r w:rsidRPr="005C7424">
        <w:rPr>
          <w:rFonts w:ascii="Times New Roman" w:eastAsia="Courier New" w:hAnsi="Times New Roman" w:cs="Times New Roman"/>
          <w:sz w:val="24"/>
          <w:szCs w:val="24"/>
          <w:lang w:eastAsia="ru-RU"/>
        </w:rPr>
        <w:t xml:space="preserve">                    7) </w:t>
      </w:r>
      <w:r w:rsidRPr="005C7424">
        <w:rPr>
          <w:rFonts w:ascii="Times New Roman" w:eastAsia="Times New Roman" w:hAnsi="Times New Roman" w:cs="Times New Roman"/>
          <w:sz w:val="24"/>
          <w:szCs w:val="24"/>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C7424">
        <w:rPr>
          <w:rFonts w:ascii="Times New Roman" w:eastAsia="Times New Roman" w:hAnsi="Times New Roman" w:cs="Times New Roman"/>
          <w:sz w:val="24"/>
          <w:szCs w:val="24"/>
          <w:lang w:eastAsia="ru-RU"/>
        </w:rPr>
        <w:t>Platts</w:t>
      </w:r>
      <w:proofErr w:type="spellEnd"/>
      <w:r w:rsidRPr="005C7424">
        <w:rPr>
          <w:rFonts w:ascii="Times New Roman" w:eastAsia="Times New Roman" w:hAnsi="Times New Roman" w:cs="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72E48" w:rsidRPr="005C7424" w:rsidRDefault="00072E48" w:rsidP="00072E48">
      <w:pPr>
        <w:autoSpaceDN w:val="0"/>
        <w:spacing w:after="0" w:line="240" w:lineRule="auto"/>
        <w:ind w:firstLine="1087"/>
        <w:jc w:val="both"/>
        <w:rPr>
          <w:rFonts w:ascii="Times New Roman" w:hAnsi="Times New Roman" w:cs="Times New Roman"/>
          <w:sz w:val="24"/>
          <w:szCs w:val="24"/>
          <w:lang w:eastAsia="ru-RU"/>
        </w:rPr>
      </w:pPr>
      <w:r w:rsidRPr="005C7424">
        <w:rPr>
          <w:rFonts w:ascii="Times New Roman" w:eastAsia="Courier New" w:hAnsi="Times New Roman" w:cs="Times New Roman"/>
          <w:sz w:val="24"/>
          <w:szCs w:val="24"/>
          <w:lang w:eastAsia="ru-RU"/>
        </w:rPr>
        <w:t>8) зміни умов у зв’язку із застосуванням положень </w:t>
      </w:r>
      <w:hyperlink r:id="rId17" w:anchor="n1778" w:history="1">
        <w:r w:rsidRPr="005C7424">
          <w:rPr>
            <w:rFonts w:ascii="Times New Roman" w:eastAsia="Courier New" w:hAnsi="Times New Roman" w:cs="Times New Roman"/>
            <w:sz w:val="24"/>
            <w:szCs w:val="24"/>
            <w:u w:val="single"/>
            <w:lang w:eastAsia="ru-RU"/>
          </w:rPr>
          <w:t>частини шостої</w:t>
        </w:r>
      </w:hyperlink>
      <w:r w:rsidRPr="005C7424">
        <w:rPr>
          <w:rFonts w:ascii="Times New Roman" w:eastAsia="Courier New" w:hAnsi="Times New Roman" w:cs="Times New Roman"/>
          <w:sz w:val="24"/>
          <w:szCs w:val="24"/>
          <w:lang w:eastAsia="ru-RU"/>
        </w:rPr>
        <w:t xml:space="preserve"> статті 41 Закону. </w:t>
      </w:r>
      <w:r w:rsidRPr="005C7424">
        <w:rPr>
          <w:rFonts w:ascii="Times New Roman" w:eastAsia="Times New Roman" w:hAnsi="Times New Roman" w:cs="Times New Roman"/>
          <w:i/>
          <w:sz w:val="24"/>
          <w:szCs w:val="24"/>
          <w:shd w:val="clear" w:color="auto" w:fill="FFFFFF"/>
          <w:lang w:eastAsia="zh-CN"/>
        </w:rPr>
        <w:t>Дані зміни можуть бути внесені до закінчення терміну дії договору. 20% буде відраховуватись від суми, визначеної в початковому договорі про закупівлю.</w:t>
      </w:r>
      <w:r w:rsidRPr="005C7424">
        <w:rPr>
          <w:rFonts w:ascii="Times New Roman" w:hAnsi="Times New Roman" w:cs="Times New Roman"/>
          <w:sz w:val="24"/>
          <w:szCs w:val="24"/>
          <w:lang w:eastAsia="ru-RU"/>
        </w:rPr>
        <w:t xml:space="preserve"> </w:t>
      </w:r>
    </w:p>
    <w:p w:rsidR="00072E48" w:rsidRDefault="00072E48" w:rsidP="00072E48">
      <w:pPr>
        <w:shd w:val="clear" w:color="auto" w:fill="FFFFFF"/>
        <w:tabs>
          <w:tab w:val="left" w:pos="567"/>
        </w:tabs>
        <w:spacing w:after="0" w:line="240" w:lineRule="auto"/>
        <w:ind w:firstLine="709"/>
        <w:jc w:val="both"/>
        <w:textAlignment w:val="baseline"/>
        <w:rPr>
          <w:rFonts w:ascii="Times New Roman" w:hAnsi="Times New Roman"/>
          <w:sz w:val="24"/>
          <w:szCs w:val="24"/>
        </w:rPr>
      </w:pPr>
      <w:r w:rsidRPr="00797181">
        <w:rPr>
          <w:rFonts w:ascii="Times New Roman" w:hAnsi="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8" w:tgtFrame="_blank" w:history="1">
        <w:r w:rsidRPr="00797181">
          <w:rPr>
            <w:rStyle w:val="a8"/>
            <w:rFonts w:ascii="Times New Roman" w:hAnsi="Times New Roman"/>
            <w:sz w:val="24"/>
            <w:szCs w:val="24"/>
          </w:rPr>
          <w:t>№ 382</w:t>
        </w:r>
      </w:hyperlink>
      <w:r w:rsidRPr="00797181">
        <w:rPr>
          <w:rFonts w:ascii="Times New Roman" w:hAnsi="Times New Roman"/>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w:t>
      </w:r>
      <w:r>
        <w:rPr>
          <w:rFonts w:ascii="Times New Roman" w:hAnsi="Times New Roman"/>
          <w:sz w:val="24"/>
          <w:szCs w:val="24"/>
        </w:rPr>
        <w:t xml:space="preserve">овленому законодавством порядку </w:t>
      </w:r>
      <w:r w:rsidRPr="00797181">
        <w:rPr>
          <w:rFonts w:ascii="Times New Roman" w:hAnsi="Times New Roman"/>
          <w:i/>
          <w:sz w:val="24"/>
          <w:szCs w:val="24"/>
        </w:rPr>
        <w:t>(даний пункт не застосовується при закупівлі даної послуги)</w:t>
      </w:r>
      <w:r>
        <w:rPr>
          <w:rFonts w:ascii="Times New Roman" w:hAnsi="Times New Roman"/>
          <w:sz w:val="24"/>
          <w:szCs w:val="24"/>
        </w:rPr>
        <w:t>.</w:t>
      </w:r>
    </w:p>
    <w:p w:rsidR="00072E48" w:rsidRPr="000805EF" w:rsidRDefault="00072E48" w:rsidP="00072E48">
      <w:pPr>
        <w:shd w:val="clear" w:color="auto" w:fill="FFFFFF"/>
        <w:tabs>
          <w:tab w:val="left" w:pos="567"/>
        </w:tabs>
        <w:spacing w:after="0" w:line="240" w:lineRule="auto"/>
        <w:ind w:firstLine="709"/>
        <w:jc w:val="both"/>
        <w:textAlignment w:val="baseline"/>
        <w:rPr>
          <w:rFonts w:ascii="Times New Roman" w:hAnsi="Times New Roman"/>
          <w:sz w:val="24"/>
          <w:szCs w:val="24"/>
        </w:rPr>
      </w:pPr>
      <w:r w:rsidRPr="000805EF">
        <w:rPr>
          <w:rFonts w:ascii="Times New Roman" w:hAnsi="Times New Roman"/>
          <w:sz w:val="24"/>
          <w:szCs w:val="24"/>
        </w:rPr>
        <w:t>У випадках, не передбачених дійсним Договором про закупівлю, Сторони керуються чинним законодавством України.</w:t>
      </w:r>
    </w:p>
    <w:p w:rsidR="00072E48" w:rsidRPr="000805EF" w:rsidRDefault="00072E48" w:rsidP="00072E48">
      <w:pPr>
        <w:shd w:val="clear" w:color="auto" w:fill="FFFFFF"/>
        <w:tabs>
          <w:tab w:val="left" w:pos="567"/>
        </w:tabs>
        <w:spacing w:after="0" w:line="240" w:lineRule="auto"/>
        <w:ind w:firstLine="709"/>
        <w:jc w:val="both"/>
        <w:textAlignment w:val="baseline"/>
        <w:rPr>
          <w:rFonts w:ascii="Times New Roman" w:hAnsi="Times New Roman"/>
          <w:sz w:val="24"/>
          <w:szCs w:val="24"/>
        </w:rPr>
      </w:pPr>
    </w:p>
    <w:p w:rsidR="00072E48" w:rsidRPr="000805EF" w:rsidRDefault="00072E48" w:rsidP="00072E48">
      <w:pPr>
        <w:spacing w:after="0" w:line="240" w:lineRule="auto"/>
        <w:ind w:right="-100" w:firstLine="709"/>
        <w:jc w:val="center"/>
        <w:rPr>
          <w:rFonts w:ascii="Times New Roman" w:hAnsi="Times New Roman"/>
          <w:b/>
          <w:bCs/>
          <w:sz w:val="24"/>
          <w:szCs w:val="24"/>
        </w:rPr>
      </w:pPr>
      <w:r w:rsidRPr="000805EF">
        <w:rPr>
          <w:rFonts w:ascii="Times New Roman" w:hAnsi="Times New Roman"/>
          <w:b/>
          <w:bCs/>
          <w:sz w:val="24"/>
          <w:szCs w:val="24"/>
        </w:rPr>
        <w:t>XIII. ПРИКІНЦЕВІ ПОЛОЖЕННЯ</w:t>
      </w:r>
    </w:p>
    <w:p w:rsidR="00072E48" w:rsidRPr="000805EF" w:rsidRDefault="00072E48" w:rsidP="00072E48">
      <w:pPr>
        <w:spacing w:after="0" w:line="240" w:lineRule="auto"/>
        <w:ind w:firstLine="709"/>
        <w:jc w:val="both"/>
        <w:rPr>
          <w:rFonts w:ascii="Times New Roman" w:hAnsi="Times New Roman"/>
          <w:sz w:val="24"/>
          <w:szCs w:val="24"/>
        </w:rPr>
      </w:pPr>
      <w:r w:rsidRPr="000805EF">
        <w:rPr>
          <w:rFonts w:ascii="Times New Roman" w:hAnsi="Times New Roman"/>
          <w:sz w:val="24"/>
          <w:szCs w:val="24"/>
        </w:rPr>
        <w:t xml:space="preserve">13.1. Усі правовідносини, що виникають з цього Договору </w:t>
      </w:r>
      <w:r w:rsidRPr="000805EF">
        <w:rPr>
          <w:rFonts w:ascii="Times New Roman" w:hAnsi="Times New Roman"/>
          <w:bCs/>
          <w:sz w:val="24"/>
          <w:szCs w:val="24"/>
        </w:rPr>
        <w:t>про закупівлю</w:t>
      </w:r>
      <w:r w:rsidRPr="000805EF">
        <w:rPr>
          <w:rFonts w:ascii="Times New Roman" w:hAnsi="Times New Roman"/>
          <w:sz w:val="24"/>
          <w:szCs w:val="24"/>
        </w:rPr>
        <w:t xml:space="preserve"> або пов'язані з ним, у тому числі пов'язані з дійсністю, укладенням, виконанням, зміною та припиненням </w:t>
      </w:r>
      <w:r w:rsidRPr="000805EF">
        <w:rPr>
          <w:rFonts w:ascii="Times New Roman" w:hAnsi="Times New Roman"/>
          <w:sz w:val="24"/>
          <w:szCs w:val="24"/>
        </w:rPr>
        <w:lastRenderedPageBreak/>
        <w:t>цього Договору</w:t>
      </w:r>
      <w:r w:rsidRPr="000805EF">
        <w:rPr>
          <w:rFonts w:ascii="Times New Roman" w:hAnsi="Times New Roman"/>
          <w:bCs/>
          <w:sz w:val="24"/>
          <w:szCs w:val="24"/>
        </w:rPr>
        <w:t xml:space="preserve"> про закупівлю</w:t>
      </w:r>
      <w:r w:rsidRPr="000805EF">
        <w:rPr>
          <w:rFonts w:ascii="Times New Roman" w:hAnsi="Times New Roman"/>
          <w:sz w:val="24"/>
          <w:szCs w:val="24"/>
        </w:rPr>
        <w:t>, тлумаченням його умов, визначенням наслідків недійсності або порушення цього Договору</w:t>
      </w:r>
      <w:r w:rsidRPr="000805EF">
        <w:rPr>
          <w:rFonts w:ascii="Times New Roman" w:hAnsi="Times New Roman"/>
          <w:bCs/>
          <w:sz w:val="24"/>
          <w:szCs w:val="24"/>
        </w:rPr>
        <w:t xml:space="preserve"> про закупівлю</w:t>
      </w:r>
      <w:r w:rsidRPr="000805EF">
        <w:rPr>
          <w:rFonts w:ascii="Times New Roman" w:hAnsi="Times New Roman"/>
          <w:sz w:val="24"/>
          <w:szCs w:val="24"/>
        </w:rPr>
        <w:t>, регламентуються цим Договором</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та відповідними нормами чинного законодавства Україні, а також застосовними до таких правовідносин звичаями ділового обороту на підставі принципів добросовісності, розумності та справедливості.</w:t>
      </w:r>
    </w:p>
    <w:p w:rsidR="00072E48" w:rsidRPr="000805EF" w:rsidRDefault="00072E48" w:rsidP="00072E48">
      <w:pPr>
        <w:spacing w:after="0" w:line="240" w:lineRule="auto"/>
        <w:ind w:firstLine="709"/>
        <w:jc w:val="both"/>
        <w:rPr>
          <w:rFonts w:ascii="Times New Roman" w:hAnsi="Times New Roman"/>
          <w:sz w:val="24"/>
          <w:szCs w:val="24"/>
        </w:rPr>
      </w:pPr>
      <w:r w:rsidRPr="000805EF">
        <w:rPr>
          <w:rFonts w:ascii="Times New Roman" w:hAnsi="Times New Roman"/>
          <w:sz w:val="24"/>
          <w:szCs w:val="24"/>
        </w:rPr>
        <w:t>13.2. Відступлення права вимоги та (або) переведення боргу за цим Договором</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однією із Сторін до третіх осіб не допускається.</w:t>
      </w:r>
    </w:p>
    <w:p w:rsidR="00072E48" w:rsidRPr="000805EF" w:rsidRDefault="00072E48" w:rsidP="00072E48">
      <w:pPr>
        <w:spacing w:after="0" w:line="240" w:lineRule="auto"/>
        <w:ind w:firstLine="709"/>
        <w:jc w:val="both"/>
        <w:rPr>
          <w:rFonts w:ascii="Times New Roman" w:hAnsi="Times New Roman"/>
          <w:sz w:val="24"/>
          <w:szCs w:val="24"/>
        </w:rPr>
      </w:pPr>
      <w:r w:rsidRPr="000805EF">
        <w:rPr>
          <w:rFonts w:ascii="Times New Roman" w:hAnsi="Times New Roman"/>
          <w:sz w:val="24"/>
          <w:szCs w:val="24"/>
        </w:rPr>
        <w:t>13.4. Цей Договір</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072E48" w:rsidRPr="000805EF" w:rsidRDefault="00072E48" w:rsidP="00072E48">
      <w:pPr>
        <w:spacing w:after="0" w:line="240" w:lineRule="auto"/>
        <w:ind w:firstLine="709"/>
        <w:jc w:val="both"/>
        <w:rPr>
          <w:rFonts w:ascii="Times New Roman" w:hAnsi="Times New Roman"/>
          <w:sz w:val="24"/>
          <w:szCs w:val="24"/>
        </w:rPr>
      </w:pPr>
      <w:r w:rsidRPr="000805EF">
        <w:rPr>
          <w:rFonts w:ascii="Times New Roman" w:hAnsi="Times New Roman"/>
          <w:sz w:val="24"/>
          <w:szCs w:val="24"/>
        </w:rPr>
        <w:t>13.5. Договір викладений українською мовою в двох примірниках, які мають однакову юридичну силу, по одному для кожної зі Сторін.</w:t>
      </w:r>
    </w:p>
    <w:p w:rsidR="00072E48" w:rsidRPr="000805EF" w:rsidRDefault="00072E48" w:rsidP="00072E48">
      <w:pPr>
        <w:spacing w:after="0" w:line="240" w:lineRule="auto"/>
        <w:ind w:right="-100" w:firstLine="709"/>
        <w:jc w:val="center"/>
        <w:rPr>
          <w:rFonts w:ascii="Times New Roman" w:hAnsi="Times New Roman"/>
          <w:b/>
          <w:bCs/>
          <w:sz w:val="24"/>
          <w:szCs w:val="24"/>
        </w:rPr>
      </w:pPr>
    </w:p>
    <w:p w:rsidR="00072E48" w:rsidRPr="000805EF" w:rsidRDefault="00072E48" w:rsidP="00072E48">
      <w:pPr>
        <w:spacing w:after="0" w:line="240" w:lineRule="auto"/>
        <w:ind w:right="-100" w:firstLine="709"/>
        <w:jc w:val="center"/>
        <w:rPr>
          <w:rFonts w:ascii="Times New Roman" w:hAnsi="Times New Roman"/>
          <w:b/>
          <w:bCs/>
          <w:sz w:val="24"/>
          <w:szCs w:val="24"/>
        </w:rPr>
      </w:pPr>
      <w:r w:rsidRPr="000805EF">
        <w:rPr>
          <w:rFonts w:ascii="Times New Roman" w:hAnsi="Times New Roman"/>
          <w:b/>
          <w:bCs/>
          <w:sz w:val="24"/>
          <w:szCs w:val="24"/>
        </w:rPr>
        <w:t>XIV. ДОДАТКИ ДО ДОГОВОРУ</w:t>
      </w:r>
    </w:p>
    <w:p w:rsidR="00072E48" w:rsidRPr="000805EF" w:rsidRDefault="00072E48" w:rsidP="00072E48">
      <w:pPr>
        <w:spacing w:after="0" w:line="240" w:lineRule="auto"/>
        <w:ind w:right="-102" w:firstLine="709"/>
        <w:jc w:val="both"/>
        <w:rPr>
          <w:rFonts w:ascii="Times New Roman" w:hAnsi="Times New Roman"/>
          <w:sz w:val="24"/>
          <w:szCs w:val="24"/>
        </w:rPr>
      </w:pPr>
      <w:r w:rsidRPr="000805EF">
        <w:rPr>
          <w:rFonts w:ascii="Times New Roman" w:hAnsi="Times New Roman"/>
          <w:sz w:val="24"/>
          <w:szCs w:val="24"/>
        </w:rPr>
        <w:t>14.1. Невід’ємною частиною цього Договору</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є:</w:t>
      </w:r>
    </w:p>
    <w:p w:rsidR="00072E48" w:rsidRPr="000805EF" w:rsidRDefault="00072E48" w:rsidP="00072E48">
      <w:pPr>
        <w:spacing w:after="0" w:line="240" w:lineRule="auto"/>
        <w:ind w:right="-102" w:firstLine="709"/>
        <w:jc w:val="both"/>
        <w:rPr>
          <w:rFonts w:ascii="Times New Roman" w:hAnsi="Times New Roman"/>
          <w:sz w:val="24"/>
          <w:szCs w:val="24"/>
        </w:rPr>
      </w:pPr>
      <w:r w:rsidRPr="000805EF">
        <w:rPr>
          <w:rFonts w:ascii="Times New Roman" w:hAnsi="Times New Roman"/>
          <w:sz w:val="24"/>
          <w:szCs w:val="24"/>
        </w:rPr>
        <w:t>1) Додаток № 1 – Специфікація.</w:t>
      </w:r>
    </w:p>
    <w:p w:rsidR="00072E48" w:rsidRPr="000805EF" w:rsidRDefault="00072E48" w:rsidP="00072E48">
      <w:pPr>
        <w:spacing w:after="0" w:line="240" w:lineRule="auto"/>
        <w:ind w:left="-284" w:right="-102"/>
        <w:jc w:val="center"/>
        <w:rPr>
          <w:rFonts w:ascii="Times New Roman" w:hAnsi="Times New Roman"/>
          <w:b/>
          <w:sz w:val="24"/>
          <w:szCs w:val="24"/>
        </w:rPr>
      </w:pPr>
    </w:p>
    <w:p w:rsidR="00072E48" w:rsidRPr="000805EF" w:rsidRDefault="00072E48" w:rsidP="00072E48">
      <w:pPr>
        <w:spacing w:after="0" w:line="240" w:lineRule="auto"/>
        <w:ind w:left="-284" w:right="-102"/>
        <w:jc w:val="center"/>
        <w:rPr>
          <w:rFonts w:ascii="Times New Roman" w:hAnsi="Times New Roman"/>
          <w:b/>
          <w:sz w:val="24"/>
          <w:szCs w:val="24"/>
        </w:rPr>
      </w:pPr>
      <w:r w:rsidRPr="000805EF">
        <w:rPr>
          <w:rFonts w:ascii="Times New Roman" w:hAnsi="Times New Roman"/>
          <w:b/>
          <w:sz w:val="24"/>
          <w:szCs w:val="24"/>
        </w:rPr>
        <w:t>XIV. ЮРИДИЧНІ АДРЕСИ ТА БАНКІВСЬКІ РЕКВІЗИТИ СТОРІН</w:t>
      </w:r>
    </w:p>
    <w:tbl>
      <w:tblPr>
        <w:tblW w:w="10344" w:type="dxa"/>
        <w:tblLayout w:type="fixed"/>
        <w:tblCellMar>
          <w:left w:w="115" w:type="dxa"/>
          <w:right w:w="115" w:type="dxa"/>
        </w:tblCellMar>
        <w:tblLook w:val="04A0" w:firstRow="1" w:lastRow="0" w:firstColumn="1" w:lastColumn="0" w:noHBand="0" w:noVBand="1"/>
      </w:tblPr>
      <w:tblGrid>
        <w:gridCol w:w="108"/>
        <w:gridCol w:w="5025"/>
        <w:gridCol w:w="110"/>
        <w:gridCol w:w="5101"/>
      </w:tblGrid>
      <w:tr w:rsidR="00072E48" w:rsidRPr="000805EF" w:rsidTr="00DA4DCB">
        <w:trPr>
          <w:gridBefore w:val="1"/>
          <w:gridAfter w:val="2"/>
          <w:wBefore w:w="108" w:type="dxa"/>
          <w:wAfter w:w="5211" w:type="dxa"/>
          <w:trHeight w:val="265"/>
        </w:trPr>
        <w:tc>
          <w:tcPr>
            <w:tcW w:w="5025" w:type="dxa"/>
          </w:tcPr>
          <w:p w:rsidR="00072E48" w:rsidRPr="000805EF" w:rsidRDefault="00072E48" w:rsidP="00DA4DCB">
            <w:pPr>
              <w:widowControl w:val="0"/>
              <w:spacing w:after="0" w:line="240" w:lineRule="auto"/>
              <w:rPr>
                <w:rFonts w:ascii="Times New Roman" w:hAnsi="Times New Roman" w:cs="Times New Roman"/>
                <w:b/>
                <w:color w:val="000000"/>
                <w:sz w:val="24"/>
                <w:szCs w:val="24"/>
              </w:rPr>
            </w:pPr>
          </w:p>
        </w:tc>
      </w:tr>
      <w:tr w:rsidR="00072E48" w:rsidRPr="000805EF" w:rsidTr="00DA4DCB">
        <w:tblPrEx>
          <w:jc w:val="center"/>
          <w:tblCellMar>
            <w:left w:w="108" w:type="dxa"/>
            <w:right w:w="108" w:type="dxa"/>
          </w:tblCellMar>
        </w:tblPrEx>
        <w:trPr>
          <w:trHeight w:val="405"/>
          <w:jc w:val="center"/>
        </w:trPr>
        <w:tc>
          <w:tcPr>
            <w:tcW w:w="5243" w:type="dxa"/>
            <w:gridSpan w:val="3"/>
            <w:hideMark/>
          </w:tcPr>
          <w:p w:rsidR="00072E48" w:rsidRPr="000805EF" w:rsidRDefault="00072E48" w:rsidP="00DA4DCB">
            <w:pPr>
              <w:widowControl w:val="0"/>
              <w:suppressAutoHyphens/>
              <w:autoSpaceDE w:val="0"/>
              <w:spacing w:after="0" w:line="276" w:lineRule="auto"/>
              <w:ind w:right="-171"/>
              <w:jc w:val="center"/>
              <w:rPr>
                <w:rFonts w:ascii="Times New Roman" w:eastAsia="Times New Roman" w:hAnsi="Times New Roman" w:cs="Times New Roman"/>
                <w:b/>
                <w:sz w:val="24"/>
                <w:szCs w:val="24"/>
                <w:lang w:eastAsia="zh-CN"/>
              </w:rPr>
            </w:pPr>
            <w:r w:rsidRPr="000805EF">
              <w:rPr>
                <w:rFonts w:ascii="Times New Roman" w:eastAsia="Times New Roman" w:hAnsi="Times New Roman" w:cs="Times New Roman"/>
                <w:b/>
                <w:sz w:val="24"/>
                <w:szCs w:val="24"/>
                <w:lang w:eastAsia="zh-CN"/>
              </w:rPr>
              <w:t>ЗАМОВНИК</w:t>
            </w:r>
          </w:p>
        </w:tc>
        <w:tc>
          <w:tcPr>
            <w:tcW w:w="5101" w:type="dxa"/>
            <w:hideMark/>
          </w:tcPr>
          <w:p w:rsidR="00072E48" w:rsidRPr="000805EF" w:rsidRDefault="00072E48" w:rsidP="00DA4DCB">
            <w:pPr>
              <w:widowControl w:val="0"/>
              <w:suppressAutoHyphens/>
              <w:autoSpaceDE w:val="0"/>
              <w:spacing w:after="0" w:line="276" w:lineRule="auto"/>
              <w:jc w:val="center"/>
              <w:rPr>
                <w:rFonts w:ascii="Times New Roman" w:eastAsia="Times New Roman" w:hAnsi="Times New Roman" w:cs="Times New Roman"/>
                <w:b/>
                <w:sz w:val="24"/>
                <w:szCs w:val="24"/>
                <w:lang w:eastAsia="zh-CN"/>
              </w:rPr>
            </w:pPr>
            <w:r w:rsidRPr="000805EF">
              <w:rPr>
                <w:rFonts w:ascii="Times New Roman" w:eastAsia="Times New Roman" w:hAnsi="Times New Roman" w:cs="Times New Roman"/>
                <w:b/>
                <w:sz w:val="24"/>
                <w:szCs w:val="24"/>
                <w:lang w:eastAsia="zh-CN"/>
              </w:rPr>
              <w:t>ВИКОНАВЕЦЬ</w:t>
            </w:r>
          </w:p>
        </w:tc>
      </w:tr>
      <w:tr w:rsidR="00072E48" w:rsidRPr="000805EF" w:rsidTr="00DA4DCB">
        <w:tblPrEx>
          <w:jc w:val="center"/>
          <w:tblCellMar>
            <w:left w:w="108" w:type="dxa"/>
            <w:right w:w="108" w:type="dxa"/>
          </w:tblCellMar>
        </w:tblPrEx>
        <w:trPr>
          <w:trHeight w:val="1225"/>
          <w:jc w:val="center"/>
        </w:trPr>
        <w:tc>
          <w:tcPr>
            <w:tcW w:w="5243" w:type="dxa"/>
            <w:gridSpan w:val="3"/>
            <w:vAlign w:val="center"/>
            <w:hideMark/>
          </w:tcPr>
          <w:p w:rsidR="00072E48" w:rsidRPr="000805EF" w:rsidRDefault="00072E48" w:rsidP="00DA4DCB">
            <w:pPr>
              <w:widowControl w:val="0"/>
              <w:suppressAutoHyphens/>
              <w:autoSpaceDE w:val="0"/>
              <w:spacing w:after="0" w:line="276" w:lineRule="auto"/>
              <w:jc w:val="center"/>
              <w:rPr>
                <w:rFonts w:ascii="Times New Roman" w:eastAsia="Times New Roman" w:hAnsi="Times New Roman" w:cs="Times New Roman"/>
                <w:b/>
                <w:sz w:val="24"/>
                <w:szCs w:val="24"/>
                <w:lang w:eastAsia="zh-CN"/>
              </w:rPr>
            </w:pPr>
            <w:r w:rsidRPr="000805EF">
              <w:rPr>
                <w:rFonts w:ascii="Times New Roman" w:hAnsi="Times New Roman" w:cs="Times New Roman"/>
                <w:b/>
                <w:bCs/>
                <w:sz w:val="24"/>
                <w:szCs w:val="24"/>
                <w:lang w:eastAsia="ru-RU"/>
              </w:rPr>
              <w:t>Комунальне некомерційне підприємство «Обласна клінічна лікарня Івано-Франківської обласної ради »</w:t>
            </w:r>
          </w:p>
        </w:tc>
        <w:tc>
          <w:tcPr>
            <w:tcW w:w="5101" w:type="dxa"/>
            <w:vAlign w:val="center"/>
            <w:hideMark/>
          </w:tcPr>
          <w:p w:rsidR="00072E48" w:rsidRPr="000805EF" w:rsidRDefault="00072E48" w:rsidP="00DA4DCB">
            <w:pPr>
              <w:widowControl w:val="0"/>
              <w:suppressAutoHyphens/>
              <w:autoSpaceDE w:val="0"/>
              <w:spacing w:after="0" w:line="276" w:lineRule="auto"/>
              <w:jc w:val="center"/>
              <w:rPr>
                <w:rFonts w:ascii="Times New Roman" w:eastAsia="Times New Roman" w:hAnsi="Times New Roman" w:cs="Times New Roman"/>
                <w:sz w:val="24"/>
                <w:szCs w:val="24"/>
                <w:lang w:eastAsia="zh-CN"/>
              </w:rPr>
            </w:pPr>
            <w:r w:rsidRPr="000805EF">
              <w:rPr>
                <w:rFonts w:ascii="Times New Roman" w:eastAsia="Times New Roman" w:hAnsi="Times New Roman" w:cs="Times New Roman"/>
                <w:b/>
                <w:sz w:val="24"/>
                <w:szCs w:val="24"/>
                <w:lang w:eastAsia="zh-CN"/>
              </w:rPr>
              <w:t>______________________________</w:t>
            </w:r>
          </w:p>
        </w:tc>
      </w:tr>
      <w:tr w:rsidR="00072E48" w:rsidRPr="000805EF" w:rsidTr="00DA4DCB">
        <w:tblPrEx>
          <w:jc w:val="center"/>
          <w:tblCellMar>
            <w:left w:w="108" w:type="dxa"/>
            <w:right w:w="108" w:type="dxa"/>
          </w:tblCellMar>
        </w:tblPrEx>
        <w:trPr>
          <w:trHeight w:val="2806"/>
          <w:jc w:val="center"/>
        </w:trPr>
        <w:tc>
          <w:tcPr>
            <w:tcW w:w="5243" w:type="dxa"/>
            <w:gridSpan w:val="3"/>
            <w:hideMark/>
          </w:tcPr>
          <w:p w:rsidR="00072E48" w:rsidRPr="000805EF" w:rsidRDefault="00072E48" w:rsidP="00DA4DCB">
            <w:pPr>
              <w:widowControl w:val="0"/>
              <w:suppressAutoHyphens/>
              <w:autoSpaceDE w:val="0"/>
              <w:spacing w:after="0" w:line="276" w:lineRule="auto"/>
              <w:rPr>
                <w:rFonts w:ascii="Times New Roman" w:eastAsia="Times New Roman" w:hAnsi="Times New Roman" w:cs="Times New Roman"/>
                <w:sz w:val="24"/>
                <w:szCs w:val="24"/>
                <w:lang w:eastAsia="zh-CN"/>
              </w:rPr>
            </w:pPr>
            <w:r w:rsidRPr="000805EF">
              <w:rPr>
                <w:rFonts w:ascii="Times New Roman" w:eastAsia="Times New Roman" w:hAnsi="Times New Roman" w:cs="Times New Roman"/>
                <w:sz w:val="24"/>
                <w:szCs w:val="24"/>
                <w:lang w:eastAsia="zh-CN"/>
              </w:rPr>
              <w:t>ЄДРПОУ 01993150</w:t>
            </w:r>
          </w:p>
          <w:p w:rsidR="00072E48" w:rsidRPr="000805EF" w:rsidRDefault="00072E48" w:rsidP="00DA4DCB">
            <w:pPr>
              <w:widowControl w:val="0"/>
              <w:suppressAutoHyphens/>
              <w:autoSpaceDE w:val="0"/>
              <w:spacing w:after="0" w:line="276" w:lineRule="auto"/>
              <w:jc w:val="both"/>
              <w:rPr>
                <w:rFonts w:ascii="Times New Roman" w:eastAsia="Times New Roman" w:hAnsi="Times New Roman" w:cs="Times New Roman"/>
                <w:sz w:val="24"/>
                <w:szCs w:val="24"/>
                <w:lang w:eastAsia="zh-CN"/>
              </w:rPr>
            </w:pPr>
            <w:r w:rsidRPr="000805EF">
              <w:rPr>
                <w:rFonts w:ascii="Times New Roman" w:eastAsia="Times New Roman" w:hAnsi="Times New Roman" w:cs="Times New Roman"/>
                <w:sz w:val="24"/>
                <w:szCs w:val="24"/>
                <w:lang w:eastAsia="zh-CN"/>
              </w:rPr>
              <w:t xml:space="preserve">Україна, </w:t>
            </w:r>
            <w:r w:rsidRPr="000805EF">
              <w:rPr>
                <w:rFonts w:ascii="Times New Roman" w:eastAsia="Times New Roman" w:hAnsi="Times New Roman" w:cs="Times New Roman"/>
                <w:sz w:val="24"/>
                <w:szCs w:val="24"/>
                <w:lang w:val="ru-RU" w:eastAsia="zh-CN"/>
              </w:rPr>
              <w:t>76</w:t>
            </w:r>
            <w:r w:rsidRPr="000805EF">
              <w:rPr>
                <w:rFonts w:ascii="Times New Roman" w:eastAsia="Times New Roman" w:hAnsi="Times New Roman" w:cs="Times New Roman"/>
                <w:sz w:val="24"/>
                <w:szCs w:val="24"/>
                <w:lang w:eastAsia="zh-CN"/>
              </w:rPr>
              <w:t xml:space="preserve">008, м. Івано-Франківськ, </w:t>
            </w:r>
          </w:p>
          <w:p w:rsidR="00072E48" w:rsidRPr="000805EF" w:rsidRDefault="00072E48" w:rsidP="00DA4DCB">
            <w:pPr>
              <w:widowControl w:val="0"/>
              <w:suppressAutoHyphens/>
              <w:autoSpaceDE w:val="0"/>
              <w:spacing w:after="0" w:line="276" w:lineRule="auto"/>
              <w:ind w:right="360"/>
              <w:rPr>
                <w:rFonts w:ascii="Times New Roman" w:eastAsia="Times New Roman" w:hAnsi="Times New Roman" w:cs="Times New Roman"/>
                <w:sz w:val="24"/>
                <w:szCs w:val="24"/>
                <w:lang w:eastAsia="zh-CN"/>
              </w:rPr>
            </w:pPr>
            <w:r w:rsidRPr="000805EF">
              <w:rPr>
                <w:rFonts w:ascii="Times New Roman" w:eastAsia="Times New Roman" w:hAnsi="Times New Roman" w:cs="Times New Roman"/>
                <w:sz w:val="24"/>
                <w:szCs w:val="24"/>
                <w:lang w:eastAsia="zh-CN"/>
              </w:rPr>
              <w:t>вул. Федьковича,91</w:t>
            </w:r>
          </w:p>
          <w:p w:rsidR="00072E48" w:rsidRPr="000805EF" w:rsidRDefault="00072E48" w:rsidP="00DA4DCB">
            <w:pPr>
              <w:widowControl w:val="0"/>
              <w:suppressAutoHyphens/>
              <w:autoSpaceDE w:val="0"/>
              <w:spacing w:after="0" w:line="276" w:lineRule="auto"/>
              <w:ind w:right="360"/>
              <w:rPr>
                <w:rFonts w:ascii="Times New Roman" w:eastAsia="Times New Roman" w:hAnsi="Times New Roman" w:cs="Times New Roman"/>
                <w:sz w:val="24"/>
                <w:szCs w:val="24"/>
                <w:lang w:eastAsia="zh-CN"/>
              </w:rPr>
            </w:pPr>
            <w:r w:rsidRPr="000805EF">
              <w:rPr>
                <w:rFonts w:ascii="Times New Roman" w:eastAsia="Times New Roman" w:hAnsi="Times New Roman" w:cs="Times New Roman"/>
                <w:sz w:val="24"/>
                <w:szCs w:val="24"/>
                <w:lang w:eastAsia="zh-CN"/>
              </w:rPr>
              <w:t xml:space="preserve">р/р___________________________,  </w:t>
            </w:r>
          </w:p>
          <w:p w:rsidR="00072E48" w:rsidRPr="000805EF" w:rsidRDefault="00072E48" w:rsidP="00DA4DCB">
            <w:pPr>
              <w:widowControl w:val="0"/>
              <w:suppressAutoHyphens/>
              <w:autoSpaceDE w:val="0"/>
              <w:spacing w:after="0" w:line="276" w:lineRule="auto"/>
              <w:ind w:right="360"/>
              <w:rPr>
                <w:rFonts w:ascii="Times New Roman" w:eastAsia="Times New Roman" w:hAnsi="Times New Roman" w:cs="Times New Roman"/>
                <w:sz w:val="24"/>
                <w:szCs w:val="24"/>
                <w:lang w:val="ru-RU" w:eastAsia="zh-CN"/>
              </w:rPr>
            </w:pPr>
            <w:r w:rsidRPr="000805EF">
              <w:rPr>
                <w:rFonts w:ascii="Times New Roman" w:eastAsia="Times New Roman" w:hAnsi="Times New Roman" w:cs="Times New Roman"/>
                <w:sz w:val="24"/>
                <w:szCs w:val="24"/>
                <w:lang w:eastAsia="zh-CN"/>
              </w:rPr>
              <w:t xml:space="preserve">МФО </w:t>
            </w:r>
            <w:r w:rsidRPr="000805EF">
              <w:rPr>
                <w:rFonts w:ascii="Times New Roman" w:eastAsia="Times New Roman" w:hAnsi="Times New Roman" w:cs="Times New Roman"/>
                <w:sz w:val="24"/>
                <w:szCs w:val="24"/>
                <w:lang w:val="ru-RU" w:eastAsia="zh-CN"/>
              </w:rPr>
              <w:t>_________________________</w:t>
            </w:r>
          </w:p>
          <w:p w:rsidR="00072E48" w:rsidRPr="000805EF" w:rsidRDefault="00072E48" w:rsidP="00DA4DCB">
            <w:pPr>
              <w:widowControl w:val="0"/>
              <w:suppressAutoHyphens/>
              <w:autoSpaceDE w:val="0"/>
              <w:spacing w:after="0" w:line="276" w:lineRule="auto"/>
              <w:ind w:right="360"/>
              <w:rPr>
                <w:rFonts w:ascii="Times New Roman" w:eastAsia="Times New Roman" w:hAnsi="Times New Roman" w:cs="Times New Roman"/>
                <w:spacing w:val="-4"/>
                <w:sz w:val="24"/>
                <w:szCs w:val="24"/>
                <w:lang w:val="ru-RU" w:eastAsia="zh-CN"/>
              </w:rPr>
            </w:pPr>
            <w:proofErr w:type="spellStart"/>
            <w:r w:rsidRPr="000805EF">
              <w:rPr>
                <w:rFonts w:ascii="Times New Roman" w:eastAsia="Times New Roman" w:hAnsi="Times New Roman" w:cs="Times New Roman"/>
                <w:sz w:val="24"/>
                <w:szCs w:val="24"/>
                <w:lang w:eastAsia="zh-CN"/>
              </w:rPr>
              <w:t>тел</w:t>
            </w:r>
            <w:proofErr w:type="spellEnd"/>
            <w:r w:rsidRPr="000805EF">
              <w:rPr>
                <w:rFonts w:ascii="Times New Roman" w:eastAsia="Times New Roman" w:hAnsi="Times New Roman" w:cs="Times New Roman"/>
                <w:sz w:val="24"/>
                <w:szCs w:val="24"/>
                <w:lang w:eastAsia="zh-CN"/>
              </w:rPr>
              <w:t xml:space="preserve">. </w:t>
            </w:r>
            <w:r w:rsidRPr="000805EF">
              <w:rPr>
                <w:rFonts w:ascii="Times New Roman" w:eastAsia="Times New Roman" w:hAnsi="Times New Roman" w:cs="Times New Roman"/>
                <w:sz w:val="24"/>
                <w:szCs w:val="24"/>
                <w:lang w:val="ru-RU" w:eastAsia="zh-CN"/>
              </w:rPr>
              <w:t>___________________________</w:t>
            </w:r>
          </w:p>
        </w:tc>
        <w:tc>
          <w:tcPr>
            <w:tcW w:w="5101" w:type="dxa"/>
          </w:tcPr>
          <w:p w:rsidR="00072E48" w:rsidRPr="000805EF" w:rsidRDefault="00072E48" w:rsidP="00DA4DCB">
            <w:pPr>
              <w:widowControl w:val="0"/>
              <w:suppressAutoHyphens/>
              <w:autoSpaceDE w:val="0"/>
              <w:spacing w:after="0" w:line="276" w:lineRule="auto"/>
              <w:rPr>
                <w:rFonts w:ascii="Times New Roman" w:eastAsia="Times New Roman" w:hAnsi="Times New Roman" w:cs="Times New Roman"/>
                <w:sz w:val="24"/>
                <w:szCs w:val="24"/>
                <w:lang w:eastAsia="zh-CN"/>
              </w:rPr>
            </w:pPr>
            <w:r w:rsidRPr="000805EF">
              <w:rPr>
                <w:rFonts w:ascii="Times New Roman" w:eastAsia="Times New Roman" w:hAnsi="Times New Roman" w:cs="Times New Roman"/>
                <w:spacing w:val="-4"/>
                <w:sz w:val="24"/>
                <w:szCs w:val="24"/>
                <w:lang w:eastAsia="zh-CN"/>
              </w:rPr>
              <w:t>ЄДРПОУ _____________</w:t>
            </w:r>
          </w:p>
          <w:p w:rsidR="00072E48" w:rsidRPr="000805EF" w:rsidRDefault="00072E48" w:rsidP="00DA4DCB">
            <w:pPr>
              <w:widowControl w:val="0"/>
              <w:suppressAutoHyphens/>
              <w:autoSpaceDE w:val="0"/>
              <w:spacing w:after="0" w:line="276" w:lineRule="auto"/>
              <w:rPr>
                <w:rFonts w:ascii="Times New Roman" w:eastAsia="Times New Roman" w:hAnsi="Times New Roman" w:cs="Times New Roman"/>
                <w:spacing w:val="-4"/>
                <w:sz w:val="24"/>
                <w:szCs w:val="24"/>
                <w:lang w:eastAsia="zh-CN"/>
              </w:rPr>
            </w:pPr>
            <w:r w:rsidRPr="000805EF">
              <w:rPr>
                <w:rFonts w:ascii="Times New Roman" w:eastAsia="Times New Roman" w:hAnsi="Times New Roman" w:cs="Times New Roman"/>
                <w:sz w:val="24"/>
                <w:szCs w:val="24"/>
                <w:lang w:eastAsia="zh-CN"/>
              </w:rPr>
              <w:t>Адреса________________________________</w:t>
            </w:r>
          </w:p>
          <w:p w:rsidR="00072E48" w:rsidRPr="000805EF" w:rsidRDefault="00072E48" w:rsidP="00DA4DCB">
            <w:pPr>
              <w:widowControl w:val="0"/>
              <w:suppressAutoHyphens/>
              <w:autoSpaceDE w:val="0"/>
              <w:spacing w:after="0" w:line="276" w:lineRule="auto"/>
              <w:rPr>
                <w:rFonts w:ascii="Times New Roman" w:eastAsia="Times New Roman" w:hAnsi="Times New Roman" w:cs="Times New Roman"/>
                <w:spacing w:val="-4"/>
                <w:sz w:val="24"/>
                <w:szCs w:val="24"/>
                <w:lang w:eastAsia="zh-CN"/>
              </w:rPr>
            </w:pPr>
            <w:r w:rsidRPr="000805EF">
              <w:rPr>
                <w:rFonts w:ascii="Times New Roman" w:eastAsia="Times New Roman" w:hAnsi="Times New Roman" w:cs="Times New Roman"/>
                <w:spacing w:val="-4"/>
                <w:sz w:val="24"/>
                <w:szCs w:val="24"/>
                <w:lang w:eastAsia="zh-CN"/>
              </w:rPr>
              <w:t>ІПН ____________</w:t>
            </w:r>
          </w:p>
          <w:p w:rsidR="00072E48" w:rsidRPr="000805EF" w:rsidRDefault="00072E48" w:rsidP="00DA4DCB">
            <w:pPr>
              <w:widowControl w:val="0"/>
              <w:suppressAutoHyphens/>
              <w:autoSpaceDE w:val="0"/>
              <w:spacing w:after="0" w:line="276" w:lineRule="auto"/>
              <w:rPr>
                <w:rFonts w:ascii="Times New Roman" w:eastAsia="Times New Roman" w:hAnsi="Times New Roman" w:cs="Times New Roman"/>
                <w:spacing w:val="-4"/>
                <w:sz w:val="24"/>
                <w:szCs w:val="24"/>
                <w:lang w:eastAsia="zh-CN"/>
              </w:rPr>
            </w:pPr>
            <w:r w:rsidRPr="000805EF">
              <w:rPr>
                <w:rFonts w:ascii="Times New Roman" w:eastAsia="Times New Roman" w:hAnsi="Times New Roman" w:cs="Times New Roman"/>
                <w:spacing w:val="-4"/>
                <w:sz w:val="24"/>
                <w:szCs w:val="24"/>
                <w:lang w:eastAsia="zh-CN"/>
              </w:rPr>
              <w:t>Р/р ____________________</w:t>
            </w:r>
          </w:p>
          <w:p w:rsidR="00072E48" w:rsidRPr="000805EF" w:rsidRDefault="00072E48" w:rsidP="00DA4DCB">
            <w:pPr>
              <w:widowControl w:val="0"/>
              <w:suppressAutoHyphens/>
              <w:autoSpaceDE w:val="0"/>
              <w:spacing w:after="0" w:line="276" w:lineRule="auto"/>
              <w:rPr>
                <w:rFonts w:ascii="Times New Roman" w:eastAsia="Times New Roman" w:hAnsi="Times New Roman" w:cs="Times New Roman"/>
                <w:spacing w:val="-4"/>
                <w:sz w:val="24"/>
                <w:szCs w:val="24"/>
                <w:lang w:eastAsia="zh-CN"/>
              </w:rPr>
            </w:pPr>
            <w:r w:rsidRPr="000805EF">
              <w:rPr>
                <w:rFonts w:ascii="Times New Roman" w:eastAsia="Times New Roman" w:hAnsi="Times New Roman" w:cs="Times New Roman"/>
                <w:spacing w:val="-4"/>
                <w:sz w:val="24"/>
                <w:szCs w:val="24"/>
                <w:lang w:eastAsia="zh-CN"/>
              </w:rPr>
              <w:t xml:space="preserve">в _____________________, </w:t>
            </w:r>
          </w:p>
          <w:p w:rsidR="00072E48" w:rsidRPr="000805EF" w:rsidRDefault="00072E48" w:rsidP="00DA4DCB">
            <w:pPr>
              <w:widowControl w:val="0"/>
              <w:suppressAutoHyphens/>
              <w:autoSpaceDE w:val="0"/>
              <w:spacing w:after="0" w:line="276" w:lineRule="auto"/>
              <w:rPr>
                <w:rFonts w:ascii="Times New Roman" w:eastAsia="Times New Roman" w:hAnsi="Times New Roman" w:cs="Times New Roman"/>
                <w:spacing w:val="-4"/>
                <w:sz w:val="24"/>
                <w:szCs w:val="24"/>
                <w:lang w:eastAsia="zh-CN"/>
              </w:rPr>
            </w:pPr>
            <w:r w:rsidRPr="000805EF">
              <w:rPr>
                <w:rFonts w:ascii="Times New Roman" w:eastAsia="Times New Roman" w:hAnsi="Times New Roman" w:cs="Times New Roman"/>
                <w:spacing w:val="-4"/>
                <w:sz w:val="24"/>
                <w:szCs w:val="24"/>
                <w:lang w:eastAsia="zh-CN"/>
              </w:rPr>
              <w:t xml:space="preserve">МФО ______________, </w:t>
            </w:r>
          </w:p>
          <w:p w:rsidR="00072E48" w:rsidRPr="000805EF" w:rsidRDefault="00072E48" w:rsidP="00DA4DCB">
            <w:pPr>
              <w:widowControl w:val="0"/>
              <w:suppressAutoHyphens/>
              <w:autoSpaceDE w:val="0"/>
              <w:spacing w:after="0" w:line="276" w:lineRule="auto"/>
              <w:rPr>
                <w:rFonts w:ascii="Times New Roman" w:eastAsia="Times New Roman" w:hAnsi="Times New Roman" w:cs="Times New Roman"/>
                <w:spacing w:val="-4"/>
                <w:sz w:val="24"/>
                <w:szCs w:val="24"/>
                <w:lang w:eastAsia="zh-CN"/>
              </w:rPr>
            </w:pPr>
          </w:p>
          <w:p w:rsidR="00072E48" w:rsidRPr="000805EF" w:rsidRDefault="00072E48" w:rsidP="00DA4DCB">
            <w:pPr>
              <w:widowControl w:val="0"/>
              <w:suppressAutoHyphens/>
              <w:autoSpaceDE w:val="0"/>
              <w:spacing w:after="0" w:line="276" w:lineRule="auto"/>
              <w:rPr>
                <w:rFonts w:ascii="Times New Roman" w:eastAsia="Times New Roman" w:hAnsi="Times New Roman" w:cs="Times New Roman"/>
                <w:b/>
                <w:spacing w:val="-4"/>
                <w:sz w:val="24"/>
                <w:szCs w:val="24"/>
                <w:lang w:eastAsia="zh-CN"/>
              </w:rPr>
            </w:pPr>
            <w:r w:rsidRPr="000805EF">
              <w:rPr>
                <w:rFonts w:ascii="Times New Roman" w:eastAsia="Times New Roman" w:hAnsi="Times New Roman" w:cs="Times New Roman"/>
                <w:spacing w:val="-4"/>
                <w:sz w:val="24"/>
                <w:szCs w:val="24"/>
                <w:lang w:eastAsia="zh-CN"/>
              </w:rPr>
              <w:t>Телефон/факс</w:t>
            </w:r>
            <w:r w:rsidRPr="000805EF">
              <w:rPr>
                <w:rFonts w:ascii="Times New Roman" w:eastAsia="Times New Roman" w:hAnsi="Times New Roman" w:cs="Times New Roman"/>
                <w:sz w:val="24"/>
                <w:szCs w:val="24"/>
                <w:lang w:eastAsia="zh-CN"/>
              </w:rPr>
              <w:t>:  ________________</w:t>
            </w:r>
          </w:p>
        </w:tc>
      </w:tr>
      <w:tr w:rsidR="00072E48" w:rsidRPr="000805EF" w:rsidTr="00DA4DCB">
        <w:tblPrEx>
          <w:jc w:val="center"/>
          <w:tblCellMar>
            <w:left w:w="108" w:type="dxa"/>
            <w:right w:w="108" w:type="dxa"/>
          </w:tblCellMar>
        </w:tblPrEx>
        <w:trPr>
          <w:trHeight w:val="492"/>
          <w:jc w:val="center"/>
        </w:trPr>
        <w:tc>
          <w:tcPr>
            <w:tcW w:w="5243" w:type="dxa"/>
            <w:gridSpan w:val="3"/>
          </w:tcPr>
          <w:p w:rsidR="00072E48" w:rsidRPr="000805EF" w:rsidRDefault="00072E48" w:rsidP="00DA4DCB">
            <w:pPr>
              <w:widowControl w:val="0"/>
              <w:suppressAutoHyphens/>
              <w:autoSpaceDE w:val="0"/>
              <w:spacing w:after="0" w:line="276" w:lineRule="auto"/>
              <w:ind w:right="-18"/>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_________________</w:t>
            </w:r>
          </w:p>
          <w:p w:rsidR="00072E48" w:rsidRPr="000805EF" w:rsidRDefault="00072E48" w:rsidP="00DA4DCB">
            <w:pPr>
              <w:widowControl w:val="0"/>
              <w:suppressAutoHyphens/>
              <w:autoSpaceDE w:val="0"/>
              <w:spacing w:after="0" w:line="276" w:lineRule="auto"/>
              <w:rPr>
                <w:rFonts w:ascii="Times New Roman" w:eastAsia="Times New Roman" w:hAnsi="Times New Roman" w:cs="Times New Roman"/>
                <w:b/>
                <w:bCs/>
                <w:spacing w:val="-4"/>
                <w:sz w:val="24"/>
                <w:szCs w:val="24"/>
                <w:lang w:eastAsia="zh-CN"/>
              </w:rPr>
            </w:pPr>
            <w:r w:rsidRPr="000805EF">
              <w:rPr>
                <w:rFonts w:ascii="Times New Roman" w:eastAsia="Times New Roman" w:hAnsi="Times New Roman" w:cs="Times New Roman"/>
                <w:b/>
                <w:sz w:val="24"/>
                <w:szCs w:val="24"/>
                <w:lang w:eastAsia="zh-CN"/>
              </w:rPr>
              <w:t xml:space="preserve">_____________________  </w:t>
            </w:r>
            <w:r w:rsidRPr="000805EF">
              <w:rPr>
                <w:rFonts w:ascii="Times New Roman" w:eastAsia="Times New Roman" w:hAnsi="Times New Roman" w:cs="Times New Roman"/>
                <w:sz w:val="24"/>
                <w:szCs w:val="24"/>
                <w:lang w:eastAsia="zh-CN"/>
              </w:rPr>
              <w:t>_____________</w:t>
            </w:r>
          </w:p>
        </w:tc>
        <w:tc>
          <w:tcPr>
            <w:tcW w:w="5101" w:type="dxa"/>
          </w:tcPr>
          <w:p w:rsidR="00072E48" w:rsidRPr="000805EF" w:rsidRDefault="00072E48" w:rsidP="00DA4DCB">
            <w:pPr>
              <w:widowControl w:val="0"/>
              <w:suppressAutoHyphens/>
              <w:autoSpaceDE w:val="0"/>
              <w:spacing w:after="0" w:line="276" w:lineRule="auto"/>
              <w:ind w:right="-18"/>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____________________</w:t>
            </w:r>
          </w:p>
          <w:p w:rsidR="00072E48" w:rsidRPr="000805EF" w:rsidRDefault="00072E48" w:rsidP="00DA4DCB">
            <w:pPr>
              <w:widowControl w:val="0"/>
              <w:suppressAutoHyphens/>
              <w:autoSpaceDE w:val="0"/>
              <w:spacing w:after="0" w:line="276" w:lineRule="auto"/>
              <w:rPr>
                <w:rFonts w:ascii="Times New Roman" w:eastAsia="Times New Roman" w:hAnsi="Times New Roman" w:cs="Times New Roman"/>
                <w:sz w:val="24"/>
                <w:szCs w:val="24"/>
                <w:lang w:eastAsia="zh-CN"/>
              </w:rPr>
            </w:pPr>
            <w:r w:rsidRPr="000805EF">
              <w:rPr>
                <w:rFonts w:ascii="Times New Roman" w:eastAsia="Times New Roman" w:hAnsi="Times New Roman" w:cs="Times New Roman"/>
                <w:b/>
                <w:sz w:val="24"/>
                <w:szCs w:val="24"/>
                <w:lang w:eastAsia="zh-CN"/>
              </w:rPr>
              <w:t xml:space="preserve">_____________________  </w:t>
            </w:r>
            <w:r w:rsidRPr="00773D55">
              <w:rPr>
                <w:rFonts w:ascii="Times New Roman" w:eastAsia="Times New Roman" w:hAnsi="Times New Roman" w:cs="Times New Roman"/>
                <w:sz w:val="24"/>
                <w:szCs w:val="24"/>
                <w:lang w:eastAsia="zh-CN"/>
              </w:rPr>
              <w:t>______________</w:t>
            </w:r>
          </w:p>
        </w:tc>
      </w:tr>
    </w:tbl>
    <w:p w:rsidR="00072E48" w:rsidRPr="000805EF" w:rsidRDefault="00072E48" w:rsidP="00072E48">
      <w:pPr>
        <w:spacing w:after="0" w:line="240" w:lineRule="auto"/>
        <w:jc w:val="right"/>
        <w:rPr>
          <w:rFonts w:ascii="Times New Roman" w:hAnsi="Times New Roman"/>
          <w:b/>
          <w:sz w:val="24"/>
          <w:szCs w:val="24"/>
        </w:rPr>
      </w:pPr>
      <w:r w:rsidRPr="000805EF">
        <w:rPr>
          <w:rFonts w:ascii="Times New Roman" w:hAnsi="Times New Roman"/>
          <w:b/>
          <w:sz w:val="24"/>
          <w:szCs w:val="24"/>
        </w:rPr>
        <w:br w:type="column"/>
      </w:r>
      <w:r w:rsidRPr="000805EF">
        <w:rPr>
          <w:rFonts w:ascii="Times New Roman" w:hAnsi="Times New Roman"/>
          <w:b/>
          <w:sz w:val="24"/>
          <w:szCs w:val="24"/>
        </w:rPr>
        <w:lastRenderedPageBreak/>
        <w:t xml:space="preserve">Додаток № 1 </w:t>
      </w:r>
    </w:p>
    <w:p w:rsidR="00072E48" w:rsidRPr="000805EF" w:rsidRDefault="00072E48" w:rsidP="00072E48">
      <w:pPr>
        <w:spacing w:after="0" w:line="240" w:lineRule="auto"/>
        <w:jc w:val="right"/>
        <w:rPr>
          <w:rFonts w:ascii="Times New Roman" w:hAnsi="Times New Roman"/>
          <w:b/>
          <w:sz w:val="24"/>
          <w:szCs w:val="24"/>
        </w:rPr>
      </w:pPr>
      <w:r w:rsidRPr="000805EF">
        <w:rPr>
          <w:rFonts w:ascii="Times New Roman" w:hAnsi="Times New Roman"/>
          <w:b/>
          <w:sz w:val="24"/>
          <w:szCs w:val="24"/>
        </w:rPr>
        <w:t>до  Договору про закупівлю  №____</w:t>
      </w:r>
    </w:p>
    <w:p w:rsidR="00072E48" w:rsidRPr="000805EF" w:rsidRDefault="00072E48" w:rsidP="00072E48">
      <w:pPr>
        <w:spacing w:after="0" w:line="240" w:lineRule="auto"/>
        <w:jc w:val="right"/>
        <w:rPr>
          <w:rFonts w:ascii="Times New Roman" w:hAnsi="Times New Roman"/>
          <w:b/>
          <w:sz w:val="24"/>
          <w:szCs w:val="24"/>
        </w:rPr>
      </w:pPr>
      <w:r w:rsidRPr="000805EF">
        <w:rPr>
          <w:rFonts w:ascii="Times New Roman" w:hAnsi="Times New Roman"/>
          <w:b/>
          <w:sz w:val="24"/>
          <w:szCs w:val="24"/>
        </w:rPr>
        <w:t>від «____» __________ 20</w:t>
      </w:r>
      <w:r>
        <w:rPr>
          <w:rFonts w:ascii="Times New Roman" w:hAnsi="Times New Roman"/>
          <w:b/>
          <w:sz w:val="24"/>
          <w:szCs w:val="24"/>
        </w:rPr>
        <w:t>__</w:t>
      </w:r>
      <w:r w:rsidRPr="000805EF">
        <w:rPr>
          <w:rFonts w:ascii="Times New Roman" w:hAnsi="Times New Roman"/>
          <w:b/>
          <w:sz w:val="24"/>
          <w:szCs w:val="24"/>
        </w:rPr>
        <w:t xml:space="preserve"> р.</w:t>
      </w:r>
    </w:p>
    <w:p w:rsidR="00072E48" w:rsidRPr="000805EF" w:rsidRDefault="00072E48" w:rsidP="00072E48">
      <w:pPr>
        <w:spacing w:after="0" w:line="240" w:lineRule="auto"/>
        <w:jc w:val="center"/>
        <w:rPr>
          <w:rFonts w:ascii="Times New Roman" w:hAnsi="Times New Roman"/>
          <w:b/>
          <w:sz w:val="24"/>
          <w:szCs w:val="24"/>
        </w:rPr>
      </w:pPr>
    </w:p>
    <w:p w:rsidR="00072E48" w:rsidRPr="000805EF" w:rsidRDefault="00072E48" w:rsidP="00072E48">
      <w:pPr>
        <w:spacing w:after="0" w:line="240" w:lineRule="auto"/>
        <w:jc w:val="center"/>
        <w:rPr>
          <w:rFonts w:ascii="Times New Roman" w:hAnsi="Times New Roman"/>
          <w:b/>
          <w:sz w:val="24"/>
          <w:szCs w:val="24"/>
        </w:rPr>
      </w:pPr>
      <w:r w:rsidRPr="000805EF">
        <w:rPr>
          <w:rFonts w:ascii="Times New Roman" w:hAnsi="Times New Roman"/>
          <w:b/>
          <w:sz w:val="24"/>
          <w:szCs w:val="24"/>
        </w:rPr>
        <w:t>СПЕЦИФІКАЦІЯ</w:t>
      </w:r>
    </w:p>
    <w:p w:rsidR="00072E48" w:rsidRPr="000805EF" w:rsidRDefault="00072E48" w:rsidP="00072E48">
      <w:pPr>
        <w:spacing w:after="0" w:line="240" w:lineRule="auto"/>
        <w:jc w:val="center"/>
        <w:rPr>
          <w:rFonts w:ascii="Times New Roman" w:hAnsi="Times New Roman"/>
          <w:b/>
          <w:i/>
          <w:sz w:val="24"/>
          <w:szCs w:val="24"/>
        </w:rPr>
      </w:pPr>
    </w:p>
    <w:p w:rsidR="00072E48" w:rsidRPr="000805EF" w:rsidRDefault="00072E48" w:rsidP="00072E48">
      <w:pPr>
        <w:spacing w:after="0" w:line="240" w:lineRule="auto"/>
        <w:jc w:val="center"/>
        <w:rPr>
          <w:rFonts w:ascii="Times New Roman" w:hAnsi="Times New Roman"/>
          <w:b/>
          <w:i/>
          <w:sz w:val="24"/>
          <w:szCs w:val="24"/>
        </w:rPr>
      </w:pPr>
      <w:r w:rsidRPr="000805EF">
        <w:rPr>
          <w:rFonts w:ascii="Times New Roman" w:hAnsi="Times New Roman"/>
          <w:b/>
          <w:i/>
          <w:sz w:val="24"/>
          <w:szCs w:val="24"/>
        </w:rPr>
        <w:t>__________________________</w:t>
      </w:r>
    </w:p>
    <w:p w:rsidR="00072E48" w:rsidRPr="000805EF" w:rsidRDefault="00072E48" w:rsidP="00072E48">
      <w:pPr>
        <w:tabs>
          <w:tab w:val="left" w:pos="2715"/>
        </w:tabs>
        <w:spacing w:after="0" w:line="240" w:lineRule="auto"/>
        <w:ind w:firstLine="284"/>
        <w:jc w:val="both"/>
        <w:rPr>
          <w:rFonts w:ascii="Times New Roman" w:hAnsi="Times New Roman"/>
          <w:sz w:val="24"/>
          <w:szCs w:val="24"/>
          <w:lang w:eastAsia="en-US"/>
        </w:rPr>
      </w:pPr>
    </w:p>
    <w:p w:rsidR="00072E48" w:rsidRPr="000805EF" w:rsidRDefault="00072E48" w:rsidP="00072E48">
      <w:pPr>
        <w:tabs>
          <w:tab w:val="left" w:pos="2715"/>
        </w:tabs>
        <w:spacing w:after="0" w:line="240" w:lineRule="auto"/>
        <w:ind w:firstLine="284"/>
        <w:jc w:val="both"/>
        <w:rPr>
          <w:rFonts w:ascii="Times New Roman" w:hAnsi="Times New Roman"/>
          <w:sz w:val="24"/>
          <w:szCs w:val="24"/>
          <w:lang w:eastAsia="en-US"/>
        </w:rPr>
      </w:pPr>
    </w:p>
    <w:tbl>
      <w:tblPr>
        <w:tblpPr w:leftFromText="180" w:rightFromText="180" w:vertAnchor="text" w:horzAnchor="margin" w:tblpXSpec="center" w:tblpY="156"/>
        <w:tblW w:w="10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1488"/>
        <w:gridCol w:w="1347"/>
        <w:gridCol w:w="1843"/>
        <w:gridCol w:w="1984"/>
        <w:gridCol w:w="1843"/>
        <w:gridCol w:w="1446"/>
      </w:tblGrid>
      <w:tr w:rsidR="00072E48" w:rsidRPr="000805EF" w:rsidTr="00DA4DCB">
        <w:trPr>
          <w:trHeight w:val="1087"/>
        </w:trPr>
        <w:tc>
          <w:tcPr>
            <w:tcW w:w="704" w:type="dxa"/>
            <w:tcBorders>
              <w:top w:val="single" w:sz="4" w:space="0" w:color="000000"/>
              <w:left w:val="single" w:sz="4" w:space="0" w:color="000000"/>
              <w:bottom w:val="single" w:sz="4" w:space="0" w:color="000000"/>
              <w:right w:val="single" w:sz="4" w:space="0" w:color="000000"/>
            </w:tcBorders>
            <w:vAlign w:val="center"/>
          </w:tcPr>
          <w:p w:rsidR="00072E48" w:rsidRPr="000805EF" w:rsidRDefault="00072E48" w:rsidP="00DA4DCB">
            <w:pPr>
              <w:jc w:val="center"/>
              <w:rPr>
                <w:rFonts w:ascii="Times New Roman" w:hAnsi="Times New Roman" w:cs="Times New Roman"/>
                <w:lang w:val="ru-RU" w:eastAsia="ru-RU"/>
              </w:rPr>
            </w:pPr>
            <w:r w:rsidRPr="000805EF">
              <w:rPr>
                <w:rFonts w:ascii="Times New Roman" w:hAnsi="Times New Roman" w:cs="Times New Roman"/>
                <w:lang w:val="ru-RU" w:eastAsia="ru-RU"/>
              </w:rPr>
              <w:t>№ з/п</w:t>
            </w:r>
          </w:p>
        </w:tc>
        <w:tc>
          <w:tcPr>
            <w:tcW w:w="1488" w:type="dxa"/>
            <w:tcBorders>
              <w:top w:val="single" w:sz="4" w:space="0" w:color="000000"/>
              <w:left w:val="single" w:sz="4" w:space="0" w:color="000000"/>
              <w:bottom w:val="single" w:sz="4" w:space="0" w:color="000000"/>
              <w:right w:val="single" w:sz="4" w:space="0" w:color="000000"/>
            </w:tcBorders>
            <w:vAlign w:val="center"/>
          </w:tcPr>
          <w:p w:rsidR="00072E48" w:rsidRPr="000805EF" w:rsidRDefault="00072E48" w:rsidP="00DA4DCB">
            <w:pPr>
              <w:rPr>
                <w:rFonts w:ascii="Times New Roman" w:hAnsi="Times New Roman" w:cs="Times New Roman"/>
                <w:lang w:val="ru-RU" w:eastAsia="ru-RU"/>
              </w:rPr>
            </w:pPr>
          </w:p>
          <w:p w:rsidR="00072E48" w:rsidRPr="000805EF" w:rsidRDefault="00072E48" w:rsidP="00DA4DCB">
            <w:pPr>
              <w:rPr>
                <w:rFonts w:ascii="Times New Roman" w:hAnsi="Times New Roman" w:cs="Times New Roman"/>
                <w:lang w:val="ru-RU" w:eastAsia="ru-RU"/>
              </w:rPr>
            </w:pPr>
            <w:proofErr w:type="spellStart"/>
            <w:r w:rsidRPr="000805EF">
              <w:rPr>
                <w:rFonts w:ascii="Times New Roman" w:hAnsi="Times New Roman" w:cs="Times New Roman"/>
                <w:lang w:val="ru-RU" w:eastAsia="ru-RU"/>
              </w:rPr>
              <w:t>Найменування</w:t>
            </w:r>
            <w:proofErr w:type="spellEnd"/>
            <w:r w:rsidRPr="000805EF">
              <w:rPr>
                <w:rFonts w:ascii="Times New Roman" w:hAnsi="Times New Roman" w:cs="Times New Roman"/>
                <w:lang w:val="ru-RU" w:eastAsia="ru-RU"/>
              </w:rPr>
              <w:t xml:space="preserve"> </w:t>
            </w:r>
            <w:proofErr w:type="spellStart"/>
            <w:r w:rsidRPr="000805EF">
              <w:rPr>
                <w:rFonts w:ascii="Times New Roman" w:hAnsi="Times New Roman" w:cs="Times New Roman"/>
                <w:lang w:val="ru-RU" w:eastAsia="ru-RU"/>
              </w:rPr>
              <w:t>послуги</w:t>
            </w:r>
            <w:proofErr w:type="spellEnd"/>
          </w:p>
          <w:p w:rsidR="00072E48" w:rsidRPr="000805EF" w:rsidRDefault="00072E48" w:rsidP="00DA4DCB">
            <w:pPr>
              <w:rPr>
                <w:rFonts w:ascii="Times New Roman" w:hAnsi="Times New Roman" w:cs="Times New Roman"/>
                <w:lang w:eastAsia="ru-RU"/>
              </w:rPr>
            </w:pPr>
          </w:p>
        </w:tc>
        <w:tc>
          <w:tcPr>
            <w:tcW w:w="1347" w:type="dxa"/>
            <w:tcBorders>
              <w:top w:val="single" w:sz="4" w:space="0" w:color="auto"/>
              <w:left w:val="single" w:sz="4" w:space="0" w:color="auto"/>
              <w:bottom w:val="single" w:sz="4" w:space="0" w:color="auto"/>
              <w:right w:val="single" w:sz="4" w:space="0" w:color="auto"/>
            </w:tcBorders>
            <w:vAlign w:val="center"/>
          </w:tcPr>
          <w:p w:rsidR="00072E48" w:rsidRPr="000805EF" w:rsidRDefault="00072E48" w:rsidP="00DA4DCB">
            <w:pPr>
              <w:rPr>
                <w:rFonts w:ascii="Times New Roman" w:hAnsi="Times New Roman" w:cs="Times New Roman"/>
                <w:lang w:val="ru-RU" w:eastAsia="ru-RU"/>
              </w:rPr>
            </w:pPr>
            <w:r w:rsidRPr="000805EF">
              <w:rPr>
                <w:rFonts w:ascii="Times New Roman" w:hAnsi="Times New Roman"/>
                <w:sz w:val="24"/>
                <w:szCs w:val="24"/>
                <w:lang w:eastAsia="en-US"/>
              </w:rPr>
              <w:t>Од. виміру</w:t>
            </w:r>
          </w:p>
        </w:tc>
        <w:tc>
          <w:tcPr>
            <w:tcW w:w="1843" w:type="dxa"/>
            <w:tcBorders>
              <w:top w:val="single" w:sz="4" w:space="0" w:color="auto"/>
              <w:left w:val="single" w:sz="4" w:space="0" w:color="auto"/>
              <w:bottom w:val="single" w:sz="4" w:space="0" w:color="auto"/>
              <w:right w:val="single" w:sz="4" w:space="0" w:color="auto"/>
            </w:tcBorders>
          </w:tcPr>
          <w:p w:rsidR="00072E48" w:rsidRPr="000805EF" w:rsidRDefault="00072E48" w:rsidP="00DA4DCB">
            <w:pPr>
              <w:jc w:val="center"/>
              <w:rPr>
                <w:rFonts w:ascii="Times New Roman" w:hAnsi="Times New Roman"/>
                <w:sz w:val="24"/>
                <w:szCs w:val="24"/>
              </w:rPr>
            </w:pPr>
          </w:p>
          <w:p w:rsidR="00072E48" w:rsidRPr="000805EF" w:rsidRDefault="00072E48" w:rsidP="00DA4DCB">
            <w:pPr>
              <w:jc w:val="center"/>
              <w:rPr>
                <w:rFonts w:ascii="Times New Roman" w:hAnsi="Times New Roman" w:cs="Times New Roman"/>
                <w:lang w:val="ru-RU" w:eastAsia="ru-RU"/>
              </w:rPr>
            </w:pPr>
            <w:proofErr w:type="spellStart"/>
            <w:r w:rsidRPr="000805EF">
              <w:rPr>
                <w:rFonts w:ascii="Times New Roman" w:eastAsia="Times New Roman" w:hAnsi="Times New Roman" w:cs="Times New Roman"/>
                <w:b/>
                <w:bCs/>
                <w:color w:val="000000"/>
                <w:sz w:val="20"/>
                <w:szCs w:val="20"/>
                <w:lang w:val="ru-RU" w:eastAsia="ru-RU"/>
              </w:rPr>
              <w:t>Кількість</w:t>
            </w:r>
            <w:proofErr w:type="spellEnd"/>
            <w:r w:rsidRPr="000805EF">
              <w:rPr>
                <w:rFonts w:ascii="Times New Roman" w:eastAsia="Times New Roman" w:hAnsi="Times New Roman" w:cs="Times New Roman"/>
                <w:b/>
                <w:bCs/>
                <w:color w:val="000000"/>
                <w:sz w:val="20"/>
                <w:szCs w:val="20"/>
                <w:lang w:val="ru-RU" w:eastAsia="ru-RU"/>
              </w:rPr>
              <w:t xml:space="preserve">, </w:t>
            </w:r>
            <w:proofErr w:type="spellStart"/>
            <w:r w:rsidRPr="000805EF">
              <w:rPr>
                <w:rFonts w:ascii="Times New Roman" w:eastAsia="Times New Roman" w:hAnsi="Times New Roman" w:cs="Times New Roman"/>
                <w:b/>
                <w:bCs/>
                <w:color w:val="000000"/>
                <w:sz w:val="20"/>
                <w:szCs w:val="20"/>
                <w:lang w:val="ru-RU" w:eastAsia="ru-RU"/>
              </w:rPr>
              <w:t>послуг</w:t>
            </w:r>
            <w:proofErr w:type="spellEnd"/>
            <w:r w:rsidRPr="000805EF">
              <w:rPr>
                <w:rFonts w:ascii="Times New Roman" w:eastAsia="Times New Roman" w:hAnsi="Times New Roman" w:cs="Times New Roman"/>
                <w:b/>
                <w:bCs/>
                <w:color w:val="000000"/>
                <w:sz w:val="20"/>
                <w:szCs w:val="20"/>
                <w:lang w:val="ru-RU" w:eastAsia="ru-RU"/>
              </w:rPr>
              <w:t xml:space="preserve">/ </w:t>
            </w:r>
            <w:proofErr w:type="spellStart"/>
            <w:r w:rsidRPr="000805EF">
              <w:rPr>
                <w:rFonts w:ascii="Times New Roman" w:eastAsia="Times New Roman" w:hAnsi="Times New Roman" w:cs="Times New Roman"/>
                <w:b/>
                <w:bCs/>
                <w:color w:val="000000"/>
                <w:sz w:val="20"/>
                <w:szCs w:val="20"/>
                <w:lang w:val="ru-RU" w:eastAsia="ru-RU"/>
              </w:rPr>
              <w:t>досліджень</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072E48" w:rsidRPr="000805EF" w:rsidRDefault="00072E48" w:rsidP="00DA4DCB">
            <w:pPr>
              <w:jc w:val="center"/>
              <w:rPr>
                <w:rFonts w:ascii="Times New Roman" w:hAnsi="Times New Roman" w:cs="Times New Roman"/>
                <w:lang w:eastAsia="ru-RU"/>
              </w:rPr>
            </w:pPr>
            <w:r w:rsidRPr="000805EF">
              <w:rPr>
                <w:rFonts w:ascii="Times New Roman" w:hAnsi="Times New Roman"/>
                <w:sz w:val="24"/>
                <w:szCs w:val="24"/>
              </w:rPr>
              <w:t>Термін виконання, днів</w:t>
            </w:r>
          </w:p>
        </w:tc>
        <w:tc>
          <w:tcPr>
            <w:tcW w:w="1843" w:type="dxa"/>
            <w:tcBorders>
              <w:top w:val="single" w:sz="4" w:space="0" w:color="000000"/>
              <w:left w:val="single" w:sz="4" w:space="0" w:color="000000"/>
              <w:bottom w:val="single" w:sz="4" w:space="0" w:color="000000"/>
              <w:right w:val="single" w:sz="4" w:space="0" w:color="000000"/>
            </w:tcBorders>
            <w:vAlign w:val="center"/>
          </w:tcPr>
          <w:p w:rsidR="00072E48" w:rsidRPr="000805EF" w:rsidRDefault="00072E48" w:rsidP="00DA4DCB">
            <w:pPr>
              <w:jc w:val="center"/>
              <w:rPr>
                <w:rFonts w:ascii="Times New Roman" w:hAnsi="Times New Roman" w:cs="Times New Roman"/>
                <w:lang w:val="ru-RU" w:eastAsia="ru-RU"/>
              </w:rPr>
            </w:pPr>
            <w:proofErr w:type="spellStart"/>
            <w:r w:rsidRPr="000805EF">
              <w:rPr>
                <w:rFonts w:ascii="Times New Roman" w:hAnsi="Times New Roman" w:cs="Times New Roman"/>
                <w:lang w:val="ru-RU" w:eastAsia="ru-RU"/>
              </w:rPr>
              <w:t>Вартість</w:t>
            </w:r>
            <w:proofErr w:type="spellEnd"/>
            <w:r w:rsidRPr="000805EF">
              <w:rPr>
                <w:rFonts w:ascii="Times New Roman" w:hAnsi="Times New Roman" w:cs="Times New Roman"/>
                <w:lang w:val="ru-RU" w:eastAsia="ru-RU"/>
              </w:rPr>
              <w:t xml:space="preserve"> за од. з/без ПДВ, грн.</w:t>
            </w:r>
          </w:p>
        </w:tc>
        <w:tc>
          <w:tcPr>
            <w:tcW w:w="1446" w:type="dxa"/>
            <w:tcBorders>
              <w:top w:val="single" w:sz="4" w:space="0" w:color="000000"/>
              <w:left w:val="single" w:sz="4" w:space="0" w:color="000000"/>
              <w:bottom w:val="single" w:sz="4" w:space="0" w:color="000000"/>
              <w:right w:val="single" w:sz="4" w:space="0" w:color="000000"/>
            </w:tcBorders>
            <w:vAlign w:val="center"/>
          </w:tcPr>
          <w:p w:rsidR="00072E48" w:rsidRPr="000805EF" w:rsidRDefault="00072E48" w:rsidP="00DA4DCB">
            <w:pPr>
              <w:jc w:val="center"/>
              <w:rPr>
                <w:rFonts w:ascii="Times New Roman" w:hAnsi="Times New Roman" w:cs="Times New Roman"/>
                <w:lang w:val="ru-RU" w:eastAsia="ru-RU"/>
              </w:rPr>
            </w:pPr>
            <w:proofErr w:type="spellStart"/>
            <w:r w:rsidRPr="000805EF">
              <w:rPr>
                <w:rFonts w:ascii="Times New Roman" w:hAnsi="Times New Roman" w:cs="Times New Roman"/>
                <w:lang w:val="ru-RU" w:eastAsia="ru-RU"/>
              </w:rPr>
              <w:t>Загальна</w:t>
            </w:r>
            <w:proofErr w:type="spellEnd"/>
            <w:r w:rsidRPr="000805EF">
              <w:rPr>
                <w:rFonts w:ascii="Times New Roman" w:hAnsi="Times New Roman" w:cs="Times New Roman"/>
                <w:lang w:val="ru-RU" w:eastAsia="ru-RU"/>
              </w:rPr>
              <w:t xml:space="preserve"> </w:t>
            </w:r>
            <w:proofErr w:type="spellStart"/>
            <w:r w:rsidRPr="000805EF">
              <w:rPr>
                <w:rFonts w:ascii="Times New Roman" w:hAnsi="Times New Roman" w:cs="Times New Roman"/>
                <w:lang w:val="ru-RU" w:eastAsia="ru-RU"/>
              </w:rPr>
              <w:t>вартість</w:t>
            </w:r>
            <w:proofErr w:type="spellEnd"/>
            <w:r w:rsidRPr="000805EF">
              <w:rPr>
                <w:rFonts w:ascii="Times New Roman" w:hAnsi="Times New Roman" w:cs="Times New Roman"/>
                <w:lang w:val="ru-RU" w:eastAsia="ru-RU"/>
              </w:rPr>
              <w:t xml:space="preserve"> з/без ПДВ, грн.</w:t>
            </w:r>
          </w:p>
        </w:tc>
      </w:tr>
      <w:tr w:rsidR="00072E48" w:rsidRPr="000805EF" w:rsidTr="00DA4DCB">
        <w:trPr>
          <w:trHeight w:val="271"/>
        </w:trPr>
        <w:tc>
          <w:tcPr>
            <w:tcW w:w="704" w:type="dxa"/>
            <w:tcBorders>
              <w:top w:val="single" w:sz="4" w:space="0" w:color="000000"/>
              <w:left w:val="single" w:sz="4" w:space="0" w:color="000000"/>
              <w:bottom w:val="single" w:sz="4" w:space="0" w:color="000000"/>
              <w:right w:val="single" w:sz="4" w:space="0" w:color="000000"/>
            </w:tcBorders>
            <w:vAlign w:val="center"/>
          </w:tcPr>
          <w:p w:rsidR="00072E48" w:rsidRPr="000805EF" w:rsidRDefault="00072E48" w:rsidP="00DA4DCB">
            <w:pPr>
              <w:rPr>
                <w:rFonts w:ascii="Times New Roman" w:hAnsi="Times New Roman" w:cs="Times New Roman"/>
                <w:lang w:val="ru-RU" w:eastAsia="ru-RU"/>
              </w:rPr>
            </w:pPr>
            <w:r w:rsidRPr="000805EF">
              <w:rPr>
                <w:rFonts w:ascii="Times New Roman" w:hAnsi="Times New Roman" w:cs="Times New Roman"/>
                <w:lang w:val="ru-RU" w:eastAsia="ru-RU"/>
              </w:rPr>
              <w:t>1</w:t>
            </w:r>
          </w:p>
        </w:tc>
        <w:tc>
          <w:tcPr>
            <w:tcW w:w="1488" w:type="dxa"/>
            <w:tcBorders>
              <w:top w:val="single" w:sz="4" w:space="0" w:color="000000"/>
              <w:left w:val="single" w:sz="4" w:space="0" w:color="000000"/>
              <w:bottom w:val="single" w:sz="4" w:space="0" w:color="000000"/>
              <w:right w:val="single" w:sz="4" w:space="0" w:color="000000"/>
            </w:tcBorders>
          </w:tcPr>
          <w:p w:rsidR="00072E48" w:rsidRPr="000805EF" w:rsidRDefault="00072E48" w:rsidP="00DA4DCB">
            <w:pPr>
              <w:jc w:val="center"/>
              <w:rPr>
                <w:rFonts w:ascii="Times New Roman" w:hAnsi="Times New Roman" w:cs="Times New Roman"/>
                <w:sz w:val="18"/>
                <w:szCs w:val="18"/>
                <w:lang w:eastAsia="en-US"/>
              </w:rPr>
            </w:pPr>
          </w:p>
        </w:tc>
        <w:tc>
          <w:tcPr>
            <w:tcW w:w="1347" w:type="dxa"/>
            <w:tcBorders>
              <w:top w:val="single" w:sz="4" w:space="0" w:color="auto"/>
              <w:left w:val="single" w:sz="4" w:space="0" w:color="auto"/>
              <w:bottom w:val="single" w:sz="4" w:space="0" w:color="auto"/>
              <w:right w:val="single" w:sz="4" w:space="0" w:color="auto"/>
            </w:tcBorders>
          </w:tcPr>
          <w:p w:rsidR="00072E48" w:rsidRPr="000805EF" w:rsidRDefault="00072E48" w:rsidP="00DA4DCB">
            <w:pPr>
              <w:jc w:val="center"/>
              <w:rPr>
                <w:rFonts w:ascii="Times New Roman" w:hAnsi="Times New Roman" w:cs="Times New Roman"/>
                <w:i/>
                <w:sz w:val="18"/>
                <w:szCs w:val="18"/>
                <w:lang w:eastAsia="en-US"/>
              </w:rPr>
            </w:pPr>
            <w:proofErr w:type="spellStart"/>
            <w:r w:rsidRPr="000805EF">
              <w:rPr>
                <w:rFonts w:ascii="Times New Roman" w:eastAsia="Times New Roman" w:hAnsi="Times New Roman" w:cs="Times New Roman"/>
                <w:b/>
                <w:bCs/>
                <w:i/>
                <w:color w:val="000000"/>
                <w:sz w:val="20"/>
                <w:szCs w:val="20"/>
                <w:lang w:val="ru-RU" w:eastAsia="ru-RU"/>
              </w:rPr>
              <w:t>послуг</w:t>
            </w:r>
            <w:proofErr w:type="spellEnd"/>
            <w:r w:rsidRPr="000805EF">
              <w:rPr>
                <w:rFonts w:ascii="Times New Roman" w:eastAsia="Times New Roman" w:hAnsi="Times New Roman" w:cs="Times New Roman"/>
                <w:b/>
                <w:bCs/>
                <w:i/>
                <w:color w:val="000000"/>
                <w:sz w:val="20"/>
                <w:szCs w:val="20"/>
                <w:lang w:val="ru-RU" w:eastAsia="ru-RU"/>
              </w:rPr>
              <w:t>/</w:t>
            </w:r>
            <w:proofErr w:type="spellStart"/>
            <w:r w:rsidRPr="000805EF">
              <w:rPr>
                <w:rFonts w:ascii="Times New Roman" w:eastAsia="Times New Roman" w:hAnsi="Times New Roman" w:cs="Times New Roman"/>
                <w:b/>
                <w:bCs/>
                <w:i/>
                <w:color w:val="000000"/>
                <w:sz w:val="20"/>
                <w:szCs w:val="20"/>
                <w:lang w:val="ru-RU" w:eastAsia="ru-RU"/>
              </w:rPr>
              <w:t>досліджень</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072E48" w:rsidRPr="000805EF" w:rsidRDefault="00072E48" w:rsidP="00DA4DCB">
            <w:pPr>
              <w:jc w:val="center"/>
              <w:rPr>
                <w:rFonts w:ascii="Times New Roman" w:hAnsi="Times New Roman" w:cs="Times New Roman"/>
                <w:sz w:val="16"/>
                <w:szCs w:val="16"/>
                <w:lang w:val="ru-RU" w:eastAsia="ru-RU"/>
              </w:rPr>
            </w:pPr>
          </w:p>
        </w:tc>
        <w:tc>
          <w:tcPr>
            <w:tcW w:w="1984" w:type="dxa"/>
            <w:tcBorders>
              <w:top w:val="single" w:sz="4" w:space="0" w:color="000000"/>
              <w:left w:val="single" w:sz="4" w:space="0" w:color="000000"/>
              <w:bottom w:val="single" w:sz="4" w:space="0" w:color="000000"/>
              <w:right w:val="single" w:sz="4" w:space="0" w:color="000000"/>
            </w:tcBorders>
          </w:tcPr>
          <w:p w:rsidR="00072E48" w:rsidRPr="000805EF" w:rsidRDefault="00072E48" w:rsidP="00DA4DCB">
            <w:pPr>
              <w:jc w:val="center"/>
              <w:rPr>
                <w:rFonts w:ascii="Times New Roman" w:hAnsi="Times New Roman" w:cs="Times New Roman"/>
                <w:color w:val="000000"/>
                <w:lang w:val="ru-RU"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072E48" w:rsidRPr="000805EF" w:rsidRDefault="00072E48" w:rsidP="00DA4DCB">
            <w:pPr>
              <w:jc w:val="center"/>
              <w:rPr>
                <w:rFonts w:ascii="Times New Roman" w:hAnsi="Times New Roman" w:cs="Times New Roman"/>
                <w:lang w:val="ru-RU" w:eastAsia="ar-SA"/>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072E48" w:rsidRPr="000805EF" w:rsidRDefault="00072E48" w:rsidP="00DA4DCB">
            <w:pPr>
              <w:rPr>
                <w:rFonts w:ascii="Times New Roman" w:hAnsi="Times New Roman" w:cs="Times New Roman"/>
                <w:lang w:val="ru-RU" w:eastAsia="ru-RU"/>
              </w:rPr>
            </w:pPr>
          </w:p>
        </w:tc>
      </w:tr>
      <w:tr w:rsidR="00072E48" w:rsidRPr="000805EF" w:rsidTr="00DA4DCB">
        <w:trPr>
          <w:trHeight w:val="271"/>
        </w:trPr>
        <w:tc>
          <w:tcPr>
            <w:tcW w:w="704" w:type="dxa"/>
            <w:tcBorders>
              <w:top w:val="single" w:sz="4" w:space="0" w:color="000000"/>
              <w:left w:val="single" w:sz="4" w:space="0" w:color="000000"/>
              <w:bottom w:val="single" w:sz="4" w:space="0" w:color="000000"/>
              <w:right w:val="single" w:sz="4" w:space="0" w:color="000000"/>
            </w:tcBorders>
            <w:vAlign w:val="center"/>
          </w:tcPr>
          <w:p w:rsidR="00072E48" w:rsidRPr="000805EF" w:rsidRDefault="00072E48" w:rsidP="00DA4DCB">
            <w:pPr>
              <w:rPr>
                <w:rFonts w:ascii="Times New Roman" w:hAnsi="Times New Roman" w:cs="Times New Roman"/>
                <w:lang w:val="ru-RU" w:eastAsia="ru-RU"/>
              </w:rPr>
            </w:pPr>
            <w:r w:rsidRPr="000805EF">
              <w:rPr>
                <w:rFonts w:ascii="Times New Roman" w:hAnsi="Times New Roman" w:cs="Times New Roman"/>
                <w:lang w:val="ru-RU" w:eastAsia="ru-RU"/>
              </w:rPr>
              <w:t>2</w:t>
            </w:r>
          </w:p>
        </w:tc>
        <w:tc>
          <w:tcPr>
            <w:tcW w:w="1488" w:type="dxa"/>
            <w:tcBorders>
              <w:top w:val="single" w:sz="4" w:space="0" w:color="000000"/>
              <w:left w:val="single" w:sz="4" w:space="0" w:color="000000"/>
              <w:bottom w:val="single" w:sz="4" w:space="0" w:color="000000"/>
              <w:right w:val="single" w:sz="4" w:space="0" w:color="000000"/>
            </w:tcBorders>
          </w:tcPr>
          <w:p w:rsidR="00072E48" w:rsidRPr="000805EF" w:rsidRDefault="00072E48" w:rsidP="00DA4DCB">
            <w:pPr>
              <w:jc w:val="center"/>
              <w:rPr>
                <w:rFonts w:ascii="Times New Roman" w:hAnsi="Times New Roman" w:cs="Times New Roman"/>
                <w:sz w:val="18"/>
                <w:szCs w:val="18"/>
                <w:lang w:eastAsia="en-US"/>
              </w:rPr>
            </w:pPr>
          </w:p>
        </w:tc>
        <w:tc>
          <w:tcPr>
            <w:tcW w:w="1347" w:type="dxa"/>
            <w:tcBorders>
              <w:top w:val="single" w:sz="4" w:space="0" w:color="auto"/>
              <w:left w:val="single" w:sz="4" w:space="0" w:color="auto"/>
              <w:bottom w:val="single" w:sz="4" w:space="0" w:color="auto"/>
              <w:right w:val="single" w:sz="4" w:space="0" w:color="auto"/>
            </w:tcBorders>
          </w:tcPr>
          <w:p w:rsidR="00072E48" w:rsidRPr="000805EF" w:rsidRDefault="00072E48" w:rsidP="00DA4DCB">
            <w:pPr>
              <w:jc w:val="center"/>
              <w:rPr>
                <w:rFonts w:ascii="Times New Roman" w:eastAsiaTheme="minorHAnsi" w:hAnsi="Times New Roman"/>
                <w:b/>
                <w:bCs/>
                <w:i/>
                <w:sz w:val="24"/>
                <w:szCs w:val="24"/>
              </w:rPr>
            </w:pPr>
            <w:proofErr w:type="spellStart"/>
            <w:r w:rsidRPr="000805EF">
              <w:rPr>
                <w:rFonts w:ascii="Times New Roman" w:eastAsia="Times New Roman" w:hAnsi="Times New Roman" w:cs="Times New Roman"/>
                <w:b/>
                <w:bCs/>
                <w:i/>
                <w:color w:val="000000"/>
                <w:sz w:val="20"/>
                <w:szCs w:val="20"/>
                <w:lang w:val="ru-RU" w:eastAsia="ru-RU"/>
              </w:rPr>
              <w:t>послуг</w:t>
            </w:r>
            <w:proofErr w:type="spellEnd"/>
            <w:r w:rsidRPr="000805EF">
              <w:rPr>
                <w:rFonts w:ascii="Times New Roman" w:eastAsia="Times New Roman" w:hAnsi="Times New Roman" w:cs="Times New Roman"/>
                <w:b/>
                <w:bCs/>
                <w:i/>
                <w:color w:val="000000"/>
                <w:sz w:val="20"/>
                <w:szCs w:val="20"/>
                <w:lang w:val="ru-RU" w:eastAsia="ru-RU"/>
              </w:rPr>
              <w:t>/</w:t>
            </w:r>
            <w:proofErr w:type="spellStart"/>
            <w:r w:rsidRPr="000805EF">
              <w:rPr>
                <w:rFonts w:ascii="Times New Roman" w:eastAsia="Times New Roman" w:hAnsi="Times New Roman" w:cs="Times New Roman"/>
                <w:b/>
                <w:bCs/>
                <w:i/>
                <w:color w:val="000000"/>
                <w:sz w:val="20"/>
                <w:szCs w:val="20"/>
                <w:lang w:val="ru-RU" w:eastAsia="ru-RU"/>
              </w:rPr>
              <w:t>досліджень</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072E48" w:rsidRPr="000805EF" w:rsidRDefault="00072E48" w:rsidP="00DA4DCB">
            <w:pPr>
              <w:jc w:val="center"/>
              <w:rPr>
                <w:rFonts w:ascii="Times New Roman" w:hAnsi="Times New Roman" w:cs="Times New Roman"/>
                <w:sz w:val="16"/>
                <w:szCs w:val="16"/>
                <w:lang w:val="ru-RU" w:eastAsia="ru-RU"/>
              </w:rPr>
            </w:pPr>
          </w:p>
        </w:tc>
        <w:tc>
          <w:tcPr>
            <w:tcW w:w="1984" w:type="dxa"/>
            <w:tcBorders>
              <w:top w:val="single" w:sz="4" w:space="0" w:color="000000"/>
              <w:left w:val="single" w:sz="4" w:space="0" w:color="000000"/>
              <w:bottom w:val="single" w:sz="4" w:space="0" w:color="000000"/>
              <w:right w:val="single" w:sz="4" w:space="0" w:color="000000"/>
            </w:tcBorders>
          </w:tcPr>
          <w:p w:rsidR="00072E48" w:rsidRPr="000805EF" w:rsidRDefault="00072E48" w:rsidP="00DA4DCB">
            <w:pPr>
              <w:jc w:val="center"/>
              <w:rPr>
                <w:rFonts w:ascii="Times New Roman" w:hAnsi="Times New Roman" w:cs="Times New Roman"/>
                <w:color w:val="000000"/>
                <w:lang w:val="ru-RU"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072E48" w:rsidRPr="000805EF" w:rsidRDefault="00072E48" w:rsidP="00DA4DCB">
            <w:pPr>
              <w:jc w:val="center"/>
              <w:rPr>
                <w:rFonts w:ascii="Times New Roman" w:hAnsi="Times New Roman" w:cs="Times New Roman"/>
                <w:lang w:val="ru-RU" w:eastAsia="ar-SA"/>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072E48" w:rsidRPr="000805EF" w:rsidRDefault="00072E48" w:rsidP="00DA4DCB">
            <w:pPr>
              <w:rPr>
                <w:rFonts w:ascii="Times New Roman" w:hAnsi="Times New Roman" w:cs="Times New Roman"/>
                <w:lang w:val="ru-RU" w:eastAsia="ru-RU"/>
              </w:rPr>
            </w:pPr>
          </w:p>
        </w:tc>
      </w:tr>
      <w:tr w:rsidR="00072E48" w:rsidRPr="000805EF" w:rsidTr="00DA4DCB">
        <w:trPr>
          <w:trHeight w:val="271"/>
        </w:trPr>
        <w:tc>
          <w:tcPr>
            <w:tcW w:w="704" w:type="dxa"/>
            <w:tcBorders>
              <w:top w:val="single" w:sz="4" w:space="0" w:color="000000"/>
              <w:left w:val="single" w:sz="4" w:space="0" w:color="000000"/>
              <w:bottom w:val="single" w:sz="4" w:space="0" w:color="000000"/>
              <w:right w:val="single" w:sz="4" w:space="0" w:color="000000"/>
            </w:tcBorders>
            <w:vAlign w:val="center"/>
          </w:tcPr>
          <w:p w:rsidR="00072E48" w:rsidRPr="000805EF" w:rsidRDefault="00072E48" w:rsidP="00DA4DCB">
            <w:pPr>
              <w:rPr>
                <w:rFonts w:ascii="Times New Roman" w:hAnsi="Times New Roman" w:cs="Times New Roman"/>
                <w:lang w:val="ru-RU" w:eastAsia="ru-RU"/>
              </w:rPr>
            </w:pPr>
            <w:r w:rsidRPr="000805EF">
              <w:rPr>
                <w:rFonts w:ascii="Times New Roman" w:hAnsi="Times New Roman" w:cs="Times New Roman"/>
                <w:lang w:val="ru-RU" w:eastAsia="ru-RU"/>
              </w:rPr>
              <w:t>3</w:t>
            </w:r>
          </w:p>
        </w:tc>
        <w:tc>
          <w:tcPr>
            <w:tcW w:w="1488" w:type="dxa"/>
            <w:tcBorders>
              <w:top w:val="single" w:sz="4" w:space="0" w:color="000000"/>
              <w:left w:val="single" w:sz="4" w:space="0" w:color="000000"/>
              <w:bottom w:val="single" w:sz="4" w:space="0" w:color="000000"/>
              <w:right w:val="single" w:sz="4" w:space="0" w:color="000000"/>
            </w:tcBorders>
          </w:tcPr>
          <w:p w:rsidR="00072E48" w:rsidRPr="000805EF" w:rsidRDefault="00072E48" w:rsidP="00DA4DCB">
            <w:pPr>
              <w:jc w:val="center"/>
              <w:rPr>
                <w:rFonts w:ascii="Times New Roman" w:hAnsi="Times New Roman" w:cs="Times New Roman"/>
                <w:sz w:val="18"/>
                <w:szCs w:val="18"/>
                <w:lang w:eastAsia="en-US"/>
              </w:rPr>
            </w:pPr>
          </w:p>
        </w:tc>
        <w:tc>
          <w:tcPr>
            <w:tcW w:w="1347" w:type="dxa"/>
            <w:tcBorders>
              <w:top w:val="single" w:sz="4" w:space="0" w:color="auto"/>
              <w:left w:val="single" w:sz="4" w:space="0" w:color="auto"/>
              <w:bottom w:val="single" w:sz="4" w:space="0" w:color="auto"/>
              <w:right w:val="single" w:sz="4" w:space="0" w:color="auto"/>
            </w:tcBorders>
          </w:tcPr>
          <w:p w:rsidR="00072E48" w:rsidRPr="000805EF" w:rsidRDefault="00072E48" w:rsidP="00DA4DCB">
            <w:pPr>
              <w:jc w:val="center"/>
              <w:rPr>
                <w:rFonts w:ascii="Times New Roman" w:eastAsiaTheme="minorHAnsi" w:hAnsi="Times New Roman"/>
                <w:b/>
                <w:bCs/>
                <w:i/>
                <w:sz w:val="24"/>
                <w:szCs w:val="24"/>
              </w:rPr>
            </w:pPr>
            <w:proofErr w:type="spellStart"/>
            <w:r w:rsidRPr="000805EF">
              <w:rPr>
                <w:rFonts w:ascii="Times New Roman" w:eastAsia="Times New Roman" w:hAnsi="Times New Roman" w:cs="Times New Roman"/>
                <w:b/>
                <w:bCs/>
                <w:i/>
                <w:color w:val="000000"/>
                <w:sz w:val="20"/>
                <w:szCs w:val="20"/>
                <w:lang w:val="ru-RU" w:eastAsia="ru-RU"/>
              </w:rPr>
              <w:t>послуг</w:t>
            </w:r>
            <w:proofErr w:type="spellEnd"/>
            <w:r w:rsidRPr="000805EF">
              <w:rPr>
                <w:rFonts w:ascii="Times New Roman" w:eastAsia="Times New Roman" w:hAnsi="Times New Roman" w:cs="Times New Roman"/>
                <w:b/>
                <w:bCs/>
                <w:i/>
                <w:color w:val="000000"/>
                <w:sz w:val="20"/>
                <w:szCs w:val="20"/>
                <w:lang w:val="ru-RU" w:eastAsia="ru-RU"/>
              </w:rPr>
              <w:t>/</w:t>
            </w:r>
            <w:proofErr w:type="spellStart"/>
            <w:r w:rsidRPr="000805EF">
              <w:rPr>
                <w:rFonts w:ascii="Times New Roman" w:eastAsia="Times New Roman" w:hAnsi="Times New Roman" w:cs="Times New Roman"/>
                <w:b/>
                <w:bCs/>
                <w:i/>
                <w:color w:val="000000"/>
                <w:sz w:val="20"/>
                <w:szCs w:val="20"/>
                <w:lang w:val="ru-RU" w:eastAsia="ru-RU"/>
              </w:rPr>
              <w:t>досліджень</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072E48" w:rsidRPr="000805EF" w:rsidRDefault="00072E48" w:rsidP="00DA4DCB">
            <w:pPr>
              <w:jc w:val="center"/>
              <w:rPr>
                <w:rFonts w:ascii="Times New Roman" w:hAnsi="Times New Roman" w:cs="Times New Roman"/>
                <w:sz w:val="16"/>
                <w:szCs w:val="16"/>
                <w:lang w:val="ru-RU" w:eastAsia="ru-RU"/>
              </w:rPr>
            </w:pPr>
          </w:p>
        </w:tc>
        <w:tc>
          <w:tcPr>
            <w:tcW w:w="1984" w:type="dxa"/>
            <w:tcBorders>
              <w:top w:val="single" w:sz="4" w:space="0" w:color="000000"/>
              <w:left w:val="single" w:sz="4" w:space="0" w:color="000000"/>
              <w:bottom w:val="single" w:sz="4" w:space="0" w:color="000000"/>
              <w:right w:val="single" w:sz="4" w:space="0" w:color="000000"/>
            </w:tcBorders>
          </w:tcPr>
          <w:p w:rsidR="00072E48" w:rsidRPr="000805EF" w:rsidRDefault="00072E48" w:rsidP="00DA4DCB">
            <w:pPr>
              <w:jc w:val="center"/>
              <w:rPr>
                <w:rFonts w:ascii="Times New Roman" w:hAnsi="Times New Roman" w:cs="Times New Roman"/>
                <w:color w:val="000000"/>
                <w:lang w:val="ru-RU"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072E48" w:rsidRPr="000805EF" w:rsidRDefault="00072E48" w:rsidP="00DA4DCB">
            <w:pPr>
              <w:jc w:val="center"/>
              <w:rPr>
                <w:rFonts w:ascii="Times New Roman" w:hAnsi="Times New Roman" w:cs="Times New Roman"/>
                <w:lang w:val="ru-RU" w:eastAsia="ar-SA"/>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072E48" w:rsidRPr="000805EF" w:rsidRDefault="00072E48" w:rsidP="00DA4DCB">
            <w:pPr>
              <w:rPr>
                <w:rFonts w:ascii="Times New Roman" w:hAnsi="Times New Roman" w:cs="Times New Roman"/>
                <w:lang w:val="ru-RU" w:eastAsia="ru-RU"/>
              </w:rPr>
            </w:pPr>
          </w:p>
        </w:tc>
      </w:tr>
      <w:tr w:rsidR="00072E48" w:rsidRPr="000805EF" w:rsidTr="00DA4DCB">
        <w:trPr>
          <w:trHeight w:val="258"/>
        </w:trPr>
        <w:tc>
          <w:tcPr>
            <w:tcW w:w="9209" w:type="dxa"/>
            <w:gridSpan w:val="6"/>
            <w:tcBorders>
              <w:top w:val="single" w:sz="4" w:space="0" w:color="000000"/>
              <w:left w:val="single" w:sz="4" w:space="0" w:color="000000"/>
              <w:bottom w:val="single" w:sz="4" w:space="0" w:color="000000"/>
              <w:right w:val="single" w:sz="4" w:space="0" w:color="000000"/>
            </w:tcBorders>
          </w:tcPr>
          <w:p w:rsidR="00072E48" w:rsidRPr="000805EF" w:rsidRDefault="00072E48" w:rsidP="00DA4DCB">
            <w:pPr>
              <w:jc w:val="right"/>
              <w:rPr>
                <w:rFonts w:ascii="Times New Roman" w:hAnsi="Times New Roman" w:cs="Times New Roman"/>
                <w:lang w:eastAsia="ru-RU"/>
              </w:rPr>
            </w:pPr>
            <w:r w:rsidRPr="000805EF">
              <w:rPr>
                <w:rFonts w:ascii="Times New Roman" w:hAnsi="Times New Roman" w:cs="Times New Roman"/>
                <w:lang w:val="ru-RU" w:eastAsia="ru-RU"/>
              </w:rPr>
              <w:t>Разом з/без ПДВ</w:t>
            </w:r>
            <w:r w:rsidRPr="000805EF">
              <w:rPr>
                <w:rFonts w:ascii="Times New Roman" w:hAnsi="Times New Roman" w:cs="Times New Roman"/>
                <w:lang w:eastAsia="ru-RU"/>
              </w:rPr>
              <w:t>, грн.</w:t>
            </w:r>
          </w:p>
        </w:tc>
        <w:tc>
          <w:tcPr>
            <w:tcW w:w="1446" w:type="dxa"/>
            <w:tcBorders>
              <w:top w:val="single" w:sz="4" w:space="0" w:color="000000"/>
              <w:left w:val="single" w:sz="4" w:space="0" w:color="000000"/>
              <w:bottom w:val="single" w:sz="4" w:space="0" w:color="000000"/>
              <w:right w:val="single" w:sz="4" w:space="0" w:color="000000"/>
            </w:tcBorders>
            <w:vAlign w:val="center"/>
          </w:tcPr>
          <w:p w:rsidR="00072E48" w:rsidRPr="000805EF" w:rsidRDefault="00072E48" w:rsidP="00DA4DCB">
            <w:pPr>
              <w:jc w:val="center"/>
              <w:rPr>
                <w:rFonts w:ascii="Times New Roman" w:hAnsi="Times New Roman" w:cs="Times New Roman"/>
                <w:lang w:val="ru-RU" w:eastAsia="ru-RU"/>
              </w:rPr>
            </w:pPr>
          </w:p>
        </w:tc>
      </w:tr>
    </w:tbl>
    <w:p w:rsidR="00072E48" w:rsidRPr="000805EF" w:rsidRDefault="00072E48" w:rsidP="00072E48">
      <w:pPr>
        <w:spacing w:after="0" w:line="240" w:lineRule="auto"/>
        <w:ind w:firstLine="700"/>
        <w:jc w:val="center"/>
        <w:rPr>
          <w:rFonts w:ascii="Times New Roman" w:hAnsi="Times New Roman"/>
          <w:b/>
          <w:i/>
          <w:sz w:val="24"/>
          <w:szCs w:val="24"/>
        </w:rPr>
      </w:pPr>
    </w:p>
    <w:p w:rsidR="00072E48" w:rsidRPr="000805EF" w:rsidRDefault="00072E48" w:rsidP="00072E48">
      <w:pPr>
        <w:spacing w:after="0" w:line="240" w:lineRule="auto"/>
        <w:jc w:val="both"/>
        <w:rPr>
          <w:rFonts w:ascii="Times New Roman" w:hAnsi="Times New Roman"/>
          <w:b/>
          <w:sz w:val="24"/>
          <w:szCs w:val="24"/>
        </w:rPr>
      </w:pPr>
      <w:r w:rsidRPr="000805EF">
        <w:rPr>
          <w:rFonts w:ascii="Times New Roman" w:hAnsi="Times New Roman"/>
          <w:b/>
          <w:sz w:val="24"/>
          <w:szCs w:val="24"/>
        </w:rPr>
        <w:t>Загальна вартість послуг відповідно до даної специфікації становить: _____________ грн. з/без ПДВ (___________________ гривень, ___ копійок,  без податку на додану вартість).</w:t>
      </w:r>
    </w:p>
    <w:p w:rsidR="00072E48" w:rsidRPr="000805EF" w:rsidRDefault="00072E48" w:rsidP="00072E48">
      <w:pPr>
        <w:spacing w:after="0" w:line="240" w:lineRule="auto"/>
        <w:jc w:val="both"/>
        <w:rPr>
          <w:rFonts w:ascii="Times New Roman" w:hAnsi="Times New Roman"/>
          <w:b/>
          <w:sz w:val="24"/>
          <w:szCs w:val="24"/>
        </w:rPr>
      </w:pPr>
    </w:p>
    <w:p w:rsidR="00072E48" w:rsidRPr="000805EF" w:rsidRDefault="00072E48" w:rsidP="00072E48">
      <w:pPr>
        <w:spacing w:after="0" w:line="240" w:lineRule="auto"/>
        <w:jc w:val="both"/>
        <w:rPr>
          <w:rFonts w:ascii="Times New Roman" w:hAnsi="Times New Roman"/>
          <w:b/>
          <w:sz w:val="24"/>
          <w:szCs w:val="24"/>
        </w:rPr>
      </w:pPr>
    </w:p>
    <w:p w:rsidR="00072E48" w:rsidRPr="000805EF" w:rsidRDefault="00072E48" w:rsidP="00072E48">
      <w:pPr>
        <w:spacing w:after="0" w:line="240" w:lineRule="auto"/>
        <w:jc w:val="both"/>
        <w:rPr>
          <w:rFonts w:ascii="Times New Roman" w:hAnsi="Times New Roman"/>
          <w:b/>
          <w:sz w:val="24"/>
          <w:szCs w:val="24"/>
        </w:rPr>
      </w:pPr>
    </w:p>
    <w:p w:rsidR="00072E48" w:rsidRPr="000805EF" w:rsidRDefault="00072E48" w:rsidP="00072E48">
      <w:pPr>
        <w:spacing w:after="0" w:line="240" w:lineRule="auto"/>
        <w:jc w:val="both"/>
        <w:rPr>
          <w:rFonts w:ascii="Times New Roman" w:hAnsi="Times New Roman"/>
          <w:b/>
          <w:sz w:val="24"/>
          <w:szCs w:val="24"/>
        </w:rPr>
      </w:pPr>
    </w:p>
    <w:tbl>
      <w:tblPr>
        <w:tblpPr w:leftFromText="180" w:rightFromText="180" w:vertAnchor="text" w:horzAnchor="margin" w:tblpY="176"/>
        <w:tblW w:w="10391" w:type="dxa"/>
        <w:tblLayout w:type="fixed"/>
        <w:tblLook w:val="04A0" w:firstRow="1" w:lastRow="0" w:firstColumn="1" w:lastColumn="0" w:noHBand="0" w:noVBand="1"/>
      </w:tblPr>
      <w:tblGrid>
        <w:gridCol w:w="5267"/>
        <w:gridCol w:w="5124"/>
      </w:tblGrid>
      <w:tr w:rsidR="00072E48" w:rsidRPr="000805EF" w:rsidTr="00DA4DCB">
        <w:trPr>
          <w:trHeight w:val="214"/>
        </w:trPr>
        <w:tc>
          <w:tcPr>
            <w:tcW w:w="5267" w:type="dxa"/>
            <w:hideMark/>
          </w:tcPr>
          <w:p w:rsidR="00072E48" w:rsidRPr="000805EF" w:rsidRDefault="00072E48" w:rsidP="00DA4DCB">
            <w:pPr>
              <w:widowControl w:val="0"/>
              <w:suppressAutoHyphens/>
              <w:autoSpaceDE w:val="0"/>
              <w:spacing w:after="0" w:line="276" w:lineRule="auto"/>
              <w:ind w:right="-171"/>
              <w:jc w:val="center"/>
              <w:rPr>
                <w:rFonts w:ascii="Times New Roman" w:eastAsia="Times New Roman" w:hAnsi="Times New Roman" w:cs="Times New Roman"/>
                <w:b/>
                <w:sz w:val="24"/>
                <w:szCs w:val="24"/>
                <w:lang w:eastAsia="zh-CN"/>
              </w:rPr>
            </w:pPr>
            <w:r w:rsidRPr="000805EF">
              <w:rPr>
                <w:rFonts w:ascii="Times New Roman" w:eastAsia="Times New Roman" w:hAnsi="Times New Roman" w:cs="Times New Roman"/>
                <w:b/>
                <w:sz w:val="24"/>
                <w:szCs w:val="24"/>
                <w:lang w:eastAsia="zh-CN"/>
              </w:rPr>
              <w:t>ЗАМОВНИК</w:t>
            </w:r>
          </w:p>
        </w:tc>
        <w:tc>
          <w:tcPr>
            <w:tcW w:w="5124" w:type="dxa"/>
            <w:hideMark/>
          </w:tcPr>
          <w:p w:rsidR="00072E48" w:rsidRPr="000805EF" w:rsidRDefault="00072E48" w:rsidP="00DA4DCB">
            <w:pPr>
              <w:widowControl w:val="0"/>
              <w:suppressAutoHyphens/>
              <w:autoSpaceDE w:val="0"/>
              <w:spacing w:after="0" w:line="276" w:lineRule="auto"/>
              <w:jc w:val="center"/>
              <w:rPr>
                <w:rFonts w:ascii="Times New Roman" w:eastAsia="Times New Roman" w:hAnsi="Times New Roman" w:cs="Times New Roman"/>
                <w:b/>
                <w:sz w:val="24"/>
                <w:szCs w:val="24"/>
                <w:lang w:eastAsia="zh-CN"/>
              </w:rPr>
            </w:pPr>
            <w:r w:rsidRPr="000805EF">
              <w:rPr>
                <w:rFonts w:ascii="Times New Roman" w:eastAsia="Times New Roman" w:hAnsi="Times New Roman" w:cs="Times New Roman"/>
                <w:b/>
                <w:sz w:val="24"/>
                <w:szCs w:val="24"/>
                <w:lang w:eastAsia="zh-CN"/>
              </w:rPr>
              <w:t>ВИКОНАВЕЦЬ</w:t>
            </w:r>
          </w:p>
        </w:tc>
      </w:tr>
      <w:tr w:rsidR="00072E48" w:rsidRPr="000805EF" w:rsidTr="00DA4DCB">
        <w:trPr>
          <w:trHeight w:val="649"/>
        </w:trPr>
        <w:tc>
          <w:tcPr>
            <w:tcW w:w="5267" w:type="dxa"/>
            <w:vAlign w:val="center"/>
            <w:hideMark/>
          </w:tcPr>
          <w:p w:rsidR="00072E48" w:rsidRPr="000805EF" w:rsidRDefault="00072E48" w:rsidP="00DA4DCB">
            <w:pPr>
              <w:widowControl w:val="0"/>
              <w:suppressAutoHyphens/>
              <w:autoSpaceDE w:val="0"/>
              <w:spacing w:after="0" w:line="276" w:lineRule="auto"/>
              <w:jc w:val="center"/>
              <w:rPr>
                <w:rFonts w:ascii="Times New Roman" w:eastAsia="Times New Roman" w:hAnsi="Times New Roman" w:cs="Times New Roman"/>
                <w:b/>
                <w:sz w:val="24"/>
                <w:szCs w:val="24"/>
                <w:lang w:eastAsia="zh-CN"/>
              </w:rPr>
            </w:pPr>
            <w:r w:rsidRPr="000805EF">
              <w:rPr>
                <w:rFonts w:ascii="Times New Roman" w:hAnsi="Times New Roman" w:cs="Times New Roman"/>
                <w:b/>
                <w:bCs/>
                <w:sz w:val="24"/>
                <w:szCs w:val="24"/>
                <w:lang w:eastAsia="ru-RU"/>
              </w:rPr>
              <w:t>Комунальне некомерційне підприємство «Обласна клінічна лікарня Івано-Франківської обласної ради »</w:t>
            </w:r>
          </w:p>
        </w:tc>
        <w:tc>
          <w:tcPr>
            <w:tcW w:w="5124" w:type="dxa"/>
            <w:vAlign w:val="center"/>
            <w:hideMark/>
          </w:tcPr>
          <w:p w:rsidR="00072E48" w:rsidRPr="000805EF" w:rsidRDefault="00072E48" w:rsidP="00DA4DCB">
            <w:pPr>
              <w:widowControl w:val="0"/>
              <w:suppressAutoHyphens/>
              <w:autoSpaceDE w:val="0"/>
              <w:spacing w:after="0" w:line="276" w:lineRule="auto"/>
              <w:jc w:val="center"/>
              <w:rPr>
                <w:rFonts w:ascii="Times New Roman" w:eastAsia="Times New Roman" w:hAnsi="Times New Roman" w:cs="Times New Roman"/>
                <w:sz w:val="24"/>
                <w:szCs w:val="24"/>
                <w:lang w:eastAsia="zh-CN"/>
              </w:rPr>
            </w:pPr>
            <w:r w:rsidRPr="000805EF">
              <w:rPr>
                <w:rFonts w:ascii="Times New Roman" w:eastAsia="Times New Roman" w:hAnsi="Times New Roman" w:cs="Times New Roman"/>
                <w:b/>
                <w:sz w:val="24"/>
                <w:szCs w:val="24"/>
                <w:lang w:eastAsia="zh-CN"/>
              </w:rPr>
              <w:t>______________________________</w:t>
            </w:r>
          </w:p>
        </w:tc>
      </w:tr>
      <w:tr w:rsidR="00072E48" w:rsidRPr="000805EF" w:rsidTr="00DA4DCB">
        <w:trPr>
          <w:trHeight w:val="1488"/>
        </w:trPr>
        <w:tc>
          <w:tcPr>
            <w:tcW w:w="5267" w:type="dxa"/>
            <w:hideMark/>
          </w:tcPr>
          <w:p w:rsidR="00072E48" w:rsidRPr="000805EF" w:rsidRDefault="00072E48" w:rsidP="00DA4DCB">
            <w:pPr>
              <w:widowControl w:val="0"/>
              <w:suppressAutoHyphens/>
              <w:autoSpaceDE w:val="0"/>
              <w:spacing w:after="0" w:line="276" w:lineRule="auto"/>
              <w:ind w:right="360"/>
              <w:rPr>
                <w:rFonts w:ascii="Times New Roman" w:eastAsia="Times New Roman" w:hAnsi="Times New Roman" w:cs="Times New Roman"/>
                <w:spacing w:val="-4"/>
                <w:sz w:val="24"/>
                <w:szCs w:val="24"/>
                <w:lang w:val="ru-RU" w:eastAsia="zh-CN"/>
              </w:rPr>
            </w:pPr>
          </w:p>
        </w:tc>
        <w:tc>
          <w:tcPr>
            <w:tcW w:w="5124" w:type="dxa"/>
          </w:tcPr>
          <w:p w:rsidR="00072E48" w:rsidRPr="000805EF" w:rsidRDefault="00072E48" w:rsidP="00DA4DCB">
            <w:pPr>
              <w:widowControl w:val="0"/>
              <w:suppressAutoHyphens/>
              <w:autoSpaceDE w:val="0"/>
              <w:spacing w:after="0" w:line="276" w:lineRule="auto"/>
              <w:rPr>
                <w:rFonts w:ascii="Times New Roman" w:eastAsia="Times New Roman" w:hAnsi="Times New Roman" w:cs="Times New Roman"/>
                <w:b/>
                <w:spacing w:val="-4"/>
                <w:sz w:val="24"/>
                <w:szCs w:val="24"/>
                <w:lang w:eastAsia="zh-CN"/>
              </w:rPr>
            </w:pPr>
          </w:p>
        </w:tc>
      </w:tr>
      <w:tr w:rsidR="00072E48" w:rsidRPr="000805EF" w:rsidTr="00DA4DCB">
        <w:trPr>
          <w:trHeight w:val="260"/>
        </w:trPr>
        <w:tc>
          <w:tcPr>
            <w:tcW w:w="5267" w:type="dxa"/>
          </w:tcPr>
          <w:p w:rsidR="00072E48" w:rsidRPr="000805EF" w:rsidRDefault="00072E48" w:rsidP="00DA4DCB">
            <w:pPr>
              <w:widowControl w:val="0"/>
              <w:suppressAutoHyphens/>
              <w:autoSpaceDE w:val="0"/>
              <w:spacing w:after="0" w:line="276" w:lineRule="auto"/>
              <w:ind w:right="-18"/>
              <w:jc w:val="both"/>
              <w:rPr>
                <w:rFonts w:ascii="Times New Roman" w:eastAsia="Times New Roman" w:hAnsi="Times New Roman" w:cs="Times New Roman"/>
                <w:b/>
                <w:sz w:val="24"/>
                <w:szCs w:val="24"/>
                <w:lang w:eastAsia="zh-CN"/>
              </w:rPr>
            </w:pPr>
            <w:r w:rsidRPr="000805EF">
              <w:rPr>
                <w:rFonts w:ascii="Times New Roman" w:eastAsia="Times New Roman" w:hAnsi="Times New Roman" w:cs="Times New Roman"/>
                <w:b/>
                <w:sz w:val="24"/>
                <w:szCs w:val="24"/>
                <w:lang w:eastAsia="zh-CN"/>
              </w:rPr>
              <w:t>_________________</w:t>
            </w:r>
          </w:p>
          <w:p w:rsidR="00072E48" w:rsidRPr="000805EF" w:rsidRDefault="00072E48" w:rsidP="00DA4DCB">
            <w:pPr>
              <w:widowControl w:val="0"/>
              <w:suppressAutoHyphens/>
              <w:autoSpaceDE w:val="0"/>
              <w:spacing w:after="0" w:line="276" w:lineRule="auto"/>
              <w:ind w:right="-18"/>
              <w:jc w:val="both"/>
              <w:rPr>
                <w:rFonts w:ascii="Times New Roman" w:eastAsia="Times New Roman" w:hAnsi="Times New Roman" w:cs="Times New Roman"/>
                <w:b/>
                <w:sz w:val="24"/>
                <w:szCs w:val="24"/>
                <w:lang w:eastAsia="zh-CN"/>
              </w:rPr>
            </w:pPr>
          </w:p>
          <w:p w:rsidR="00072E48" w:rsidRPr="000805EF" w:rsidRDefault="00072E48" w:rsidP="00DA4DCB">
            <w:pPr>
              <w:widowControl w:val="0"/>
              <w:suppressAutoHyphens/>
              <w:autoSpaceDE w:val="0"/>
              <w:spacing w:after="0" w:line="276" w:lineRule="auto"/>
              <w:rPr>
                <w:rFonts w:ascii="Times New Roman" w:eastAsia="Times New Roman" w:hAnsi="Times New Roman" w:cs="Times New Roman"/>
                <w:b/>
                <w:bCs/>
                <w:spacing w:val="-4"/>
                <w:sz w:val="24"/>
                <w:szCs w:val="24"/>
                <w:lang w:eastAsia="zh-CN"/>
              </w:rPr>
            </w:pPr>
            <w:r w:rsidRPr="000805EF">
              <w:rPr>
                <w:rFonts w:ascii="Times New Roman" w:eastAsia="Times New Roman" w:hAnsi="Times New Roman" w:cs="Times New Roman"/>
                <w:b/>
                <w:sz w:val="24"/>
                <w:szCs w:val="24"/>
                <w:lang w:eastAsia="zh-CN"/>
              </w:rPr>
              <w:t xml:space="preserve">_____________________  </w:t>
            </w:r>
            <w:r w:rsidRPr="000805EF">
              <w:rPr>
                <w:rFonts w:ascii="Times New Roman" w:eastAsia="Times New Roman" w:hAnsi="Times New Roman" w:cs="Times New Roman"/>
                <w:sz w:val="24"/>
                <w:szCs w:val="24"/>
                <w:lang w:eastAsia="zh-CN"/>
              </w:rPr>
              <w:t>_____________</w:t>
            </w:r>
          </w:p>
        </w:tc>
        <w:tc>
          <w:tcPr>
            <w:tcW w:w="5124" w:type="dxa"/>
          </w:tcPr>
          <w:p w:rsidR="00072E48" w:rsidRPr="000805EF" w:rsidRDefault="00072E48" w:rsidP="00DA4DCB">
            <w:pPr>
              <w:widowControl w:val="0"/>
              <w:suppressAutoHyphens/>
              <w:autoSpaceDE w:val="0"/>
              <w:spacing w:after="0" w:line="276" w:lineRule="auto"/>
              <w:ind w:right="-18"/>
              <w:jc w:val="both"/>
              <w:rPr>
                <w:rFonts w:ascii="Times New Roman" w:eastAsia="Times New Roman" w:hAnsi="Times New Roman" w:cs="Times New Roman"/>
                <w:b/>
                <w:sz w:val="24"/>
                <w:szCs w:val="24"/>
                <w:lang w:eastAsia="zh-CN"/>
              </w:rPr>
            </w:pPr>
            <w:r w:rsidRPr="000805EF">
              <w:rPr>
                <w:rFonts w:ascii="Times New Roman" w:eastAsia="Times New Roman" w:hAnsi="Times New Roman" w:cs="Times New Roman"/>
                <w:b/>
                <w:sz w:val="24"/>
                <w:szCs w:val="24"/>
                <w:lang w:eastAsia="zh-CN"/>
              </w:rPr>
              <w:t>____________________</w:t>
            </w:r>
          </w:p>
          <w:p w:rsidR="00072E48" w:rsidRPr="000805EF" w:rsidRDefault="00072E48" w:rsidP="00DA4DCB">
            <w:pPr>
              <w:widowControl w:val="0"/>
              <w:suppressAutoHyphens/>
              <w:autoSpaceDE w:val="0"/>
              <w:spacing w:after="0" w:line="276" w:lineRule="auto"/>
              <w:ind w:right="-18"/>
              <w:jc w:val="both"/>
              <w:rPr>
                <w:rFonts w:ascii="Times New Roman" w:eastAsia="Times New Roman" w:hAnsi="Times New Roman" w:cs="Times New Roman"/>
                <w:b/>
                <w:sz w:val="24"/>
                <w:szCs w:val="24"/>
                <w:lang w:eastAsia="zh-CN"/>
              </w:rPr>
            </w:pPr>
          </w:p>
          <w:p w:rsidR="00072E48" w:rsidRPr="000805EF" w:rsidRDefault="00072E48" w:rsidP="00DA4DCB">
            <w:pPr>
              <w:widowControl w:val="0"/>
              <w:suppressAutoHyphens/>
              <w:autoSpaceDE w:val="0"/>
              <w:spacing w:after="0" w:line="276" w:lineRule="auto"/>
              <w:rPr>
                <w:rFonts w:ascii="Times New Roman" w:eastAsia="Times New Roman" w:hAnsi="Times New Roman" w:cs="Times New Roman"/>
                <w:sz w:val="24"/>
                <w:szCs w:val="24"/>
                <w:lang w:eastAsia="zh-CN"/>
              </w:rPr>
            </w:pPr>
            <w:r w:rsidRPr="000805EF">
              <w:rPr>
                <w:rFonts w:ascii="Times New Roman" w:eastAsia="Times New Roman" w:hAnsi="Times New Roman" w:cs="Times New Roman"/>
                <w:b/>
                <w:sz w:val="24"/>
                <w:szCs w:val="24"/>
                <w:lang w:eastAsia="zh-CN"/>
              </w:rPr>
              <w:t>_____________________  ______________</w:t>
            </w:r>
          </w:p>
        </w:tc>
      </w:tr>
    </w:tbl>
    <w:p w:rsidR="00FF47D2" w:rsidRPr="0071676D" w:rsidRDefault="00FF47D2" w:rsidP="00FF47D2">
      <w:pPr>
        <w:spacing w:after="0" w:line="240" w:lineRule="auto"/>
        <w:ind w:left="567" w:right="283"/>
        <w:jc w:val="center"/>
        <w:rPr>
          <w:rFonts w:ascii="Times New Roman" w:eastAsia="Times New Roman" w:hAnsi="Times New Roman" w:cs="Times New Roman"/>
          <w:b/>
          <w:bCs/>
          <w:i/>
          <w:color w:val="000000" w:themeColor="text1"/>
          <w:sz w:val="24"/>
          <w:szCs w:val="24"/>
          <w:lang w:eastAsia="zh-CN"/>
        </w:rPr>
      </w:pPr>
    </w:p>
    <w:p w:rsidR="00FF47D2" w:rsidRPr="0071676D" w:rsidRDefault="00FF47D2" w:rsidP="00FF47D2">
      <w:pPr>
        <w:spacing w:after="0" w:line="240" w:lineRule="auto"/>
        <w:ind w:left="567" w:right="283"/>
        <w:jc w:val="center"/>
        <w:rPr>
          <w:rFonts w:ascii="Times New Roman" w:eastAsia="Times New Roman" w:hAnsi="Times New Roman" w:cs="Times New Roman"/>
          <w:b/>
          <w:bCs/>
          <w:i/>
          <w:color w:val="000000" w:themeColor="text1"/>
          <w:sz w:val="24"/>
          <w:szCs w:val="24"/>
          <w:lang w:eastAsia="zh-CN"/>
        </w:rPr>
      </w:pPr>
    </w:p>
    <w:p w:rsidR="00FF47D2" w:rsidRPr="0071676D" w:rsidRDefault="00FF47D2" w:rsidP="00FF47D2">
      <w:pPr>
        <w:spacing w:after="0" w:line="240" w:lineRule="auto"/>
        <w:ind w:left="567" w:right="283"/>
        <w:jc w:val="center"/>
        <w:rPr>
          <w:rFonts w:ascii="Times New Roman" w:eastAsia="Times New Roman" w:hAnsi="Times New Roman" w:cs="Times New Roman"/>
          <w:b/>
          <w:bCs/>
          <w:i/>
          <w:color w:val="000000" w:themeColor="text1"/>
          <w:sz w:val="24"/>
          <w:szCs w:val="24"/>
          <w:lang w:eastAsia="zh-CN"/>
        </w:rPr>
      </w:pPr>
    </w:p>
    <w:p w:rsidR="00FF47D2" w:rsidRPr="0071676D" w:rsidRDefault="00FF47D2" w:rsidP="00FF47D2">
      <w:pPr>
        <w:rPr>
          <w:color w:val="000000" w:themeColor="text1"/>
        </w:rPr>
      </w:pPr>
    </w:p>
    <w:p w:rsidR="00434AFC" w:rsidRPr="0071676D" w:rsidRDefault="00434AFC" w:rsidP="003D10C6">
      <w:pPr>
        <w:spacing w:after="0" w:line="240" w:lineRule="auto"/>
        <w:ind w:left="4820"/>
        <w:jc w:val="both"/>
        <w:rPr>
          <w:rFonts w:ascii="Times New Roman" w:hAnsi="Times New Roman" w:cs="Times New Roman"/>
          <w:bCs/>
          <w:color w:val="000000" w:themeColor="text1"/>
          <w:sz w:val="24"/>
          <w:szCs w:val="24"/>
          <w:lang w:eastAsia="en-US"/>
        </w:rPr>
      </w:pPr>
    </w:p>
    <w:p w:rsidR="00FF47D2" w:rsidRPr="0071676D" w:rsidRDefault="00FF47D2" w:rsidP="003D10C6">
      <w:pPr>
        <w:spacing w:after="0" w:line="240" w:lineRule="auto"/>
        <w:ind w:left="4820"/>
        <w:jc w:val="both"/>
        <w:rPr>
          <w:rFonts w:ascii="Times New Roman" w:hAnsi="Times New Roman" w:cs="Times New Roman"/>
          <w:bCs/>
          <w:color w:val="000000" w:themeColor="text1"/>
          <w:sz w:val="24"/>
          <w:szCs w:val="24"/>
          <w:lang w:eastAsia="en-US"/>
        </w:rPr>
      </w:pPr>
    </w:p>
    <w:p w:rsidR="00FF47D2" w:rsidRPr="0071676D" w:rsidRDefault="00FF47D2" w:rsidP="003D10C6">
      <w:pPr>
        <w:spacing w:after="0" w:line="240" w:lineRule="auto"/>
        <w:ind w:left="4820"/>
        <w:jc w:val="both"/>
        <w:rPr>
          <w:rFonts w:ascii="Times New Roman" w:hAnsi="Times New Roman" w:cs="Times New Roman"/>
          <w:bCs/>
          <w:color w:val="000000" w:themeColor="text1"/>
          <w:sz w:val="24"/>
          <w:szCs w:val="24"/>
          <w:lang w:eastAsia="en-US"/>
        </w:rPr>
      </w:pPr>
    </w:p>
    <w:p w:rsidR="00A90E7A" w:rsidRPr="0071676D" w:rsidRDefault="00A90E7A" w:rsidP="00B85358">
      <w:pPr>
        <w:spacing w:after="0" w:line="240" w:lineRule="auto"/>
        <w:ind w:left="4820"/>
        <w:jc w:val="right"/>
        <w:rPr>
          <w:rFonts w:ascii="Times New Roman" w:hAnsi="Times New Roman" w:cs="Times New Roman"/>
          <w:bCs/>
          <w:color w:val="000000" w:themeColor="text1"/>
          <w:sz w:val="24"/>
          <w:szCs w:val="24"/>
          <w:lang w:eastAsia="en-US"/>
        </w:rPr>
      </w:pPr>
    </w:p>
    <w:p w:rsidR="00A90E7A" w:rsidRPr="0071676D" w:rsidRDefault="00A90E7A" w:rsidP="00B85358">
      <w:pPr>
        <w:spacing w:after="0" w:line="240" w:lineRule="auto"/>
        <w:ind w:left="4820"/>
        <w:jc w:val="right"/>
        <w:rPr>
          <w:rFonts w:ascii="Times New Roman" w:hAnsi="Times New Roman" w:cs="Times New Roman"/>
          <w:bCs/>
          <w:color w:val="000000" w:themeColor="text1"/>
          <w:sz w:val="24"/>
          <w:szCs w:val="24"/>
          <w:lang w:eastAsia="en-US"/>
        </w:rPr>
      </w:pPr>
    </w:p>
    <w:p w:rsidR="003D10C6" w:rsidRPr="0071676D" w:rsidRDefault="003D10C6" w:rsidP="003D10C6">
      <w:pPr>
        <w:contextualSpacing/>
        <w:jc w:val="right"/>
        <w:rPr>
          <w:rFonts w:ascii="Times New Roman" w:hAnsi="Times New Roman" w:cs="Times New Roman"/>
          <w:b/>
          <w:bCs/>
          <w:color w:val="000000" w:themeColor="text1"/>
          <w:sz w:val="24"/>
          <w:szCs w:val="24"/>
          <w:lang w:eastAsia="en-US"/>
        </w:rPr>
      </w:pPr>
      <w:r w:rsidRPr="0071676D">
        <w:rPr>
          <w:rFonts w:ascii="Times New Roman" w:hAnsi="Times New Roman" w:cs="Times New Roman"/>
          <w:b/>
          <w:bCs/>
          <w:color w:val="000000" w:themeColor="text1"/>
          <w:sz w:val="24"/>
          <w:szCs w:val="24"/>
          <w:lang w:eastAsia="en-US"/>
        </w:rPr>
        <w:t xml:space="preserve">Додаток № </w:t>
      </w:r>
      <w:r w:rsidR="002E30AF" w:rsidRPr="0071676D">
        <w:rPr>
          <w:rFonts w:ascii="Times New Roman" w:hAnsi="Times New Roman" w:cs="Times New Roman"/>
          <w:b/>
          <w:bCs/>
          <w:color w:val="000000" w:themeColor="text1"/>
          <w:sz w:val="24"/>
          <w:szCs w:val="24"/>
          <w:lang w:eastAsia="en-US"/>
        </w:rPr>
        <w:t>4</w:t>
      </w:r>
    </w:p>
    <w:p w:rsidR="003D10C6" w:rsidRPr="0071676D" w:rsidRDefault="003D10C6" w:rsidP="003D10C6">
      <w:pPr>
        <w:contextualSpacing/>
        <w:jc w:val="right"/>
        <w:rPr>
          <w:rFonts w:ascii="Times New Roman" w:hAnsi="Times New Roman" w:cs="Times New Roman"/>
          <w:b/>
          <w:bCs/>
          <w:color w:val="000000" w:themeColor="text1"/>
          <w:sz w:val="24"/>
          <w:szCs w:val="24"/>
          <w:lang w:eastAsia="en-US"/>
        </w:rPr>
      </w:pPr>
      <w:r w:rsidRPr="0071676D">
        <w:rPr>
          <w:rFonts w:ascii="Times New Roman" w:hAnsi="Times New Roman" w:cs="Times New Roman"/>
          <w:b/>
          <w:bCs/>
          <w:color w:val="000000" w:themeColor="text1"/>
          <w:sz w:val="24"/>
          <w:szCs w:val="24"/>
          <w:lang w:eastAsia="en-US"/>
        </w:rPr>
        <w:t xml:space="preserve"> до тендерної документації</w:t>
      </w:r>
    </w:p>
    <w:p w:rsidR="003D10C6" w:rsidRPr="0071676D" w:rsidRDefault="003D10C6" w:rsidP="003D10C6">
      <w:pPr>
        <w:shd w:val="clear" w:color="auto" w:fill="FFFFFF"/>
        <w:jc w:val="center"/>
        <w:rPr>
          <w:rFonts w:ascii="Times New Roman" w:eastAsia="Times New Roman" w:hAnsi="Times New Roman" w:cs="Times New Roman"/>
          <w:b/>
          <w:bCs/>
          <w:color w:val="000000" w:themeColor="text1"/>
          <w:sz w:val="28"/>
          <w:szCs w:val="24"/>
          <w:lang w:eastAsia="en-US"/>
        </w:rPr>
      </w:pPr>
    </w:p>
    <w:p w:rsidR="00572609" w:rsidRPr="0071676D" w:rsidRDefault="00572609" w:rsidP="003D10C6">
      <w:pPr>
        <w:shd w:val="clear" w:color="auto" w:fill="FFFFFF"/>
        <w:jc w:val="center"/>
        <w:rPr>
          <w:rFonts w:ascii="Times New Roman" w:eastAsia="Times New Roman" w:hAnsi="Times New Roman" w:cs="Times New Roman"/>
          <w:b/>
          <w:bCs/>
          <w:color w:val="000000" w:themeColor="text1"/>
          <w:sz w:val="28"/>
          <w:szCs w:val="24"/>
          <w:lang w:eastAsia="en-US"/>
        </w:rPr>
      </w:pPr>
    </w:p>
    <w:p w:rsidR="00572609" w:rsidRPr="0071676D" w:rsidRDefault="00572609" w:rsidP="00572609">
      <w:pPr>
        <w:shd w:val="clear" w:color="auto" w:fill="FFFFFF"/>
        <w:spacing w:after="0"/>
        <w:jc w:val="center"/>
        <w:rPr>
          <w:rFonts w:ascii="Times New Roman" w:eastAsia="Times New Roman" w:hAnsi="Times New Roman" w:cs="Times New Roman"/>
          <w:b/>
          <w:bCs/>
          <w:i/>
          <w:color w:val="000000" w:themeColor="text1"/>
          <w:sz w:val="24"/>
          <w:szCs w:val="24"/>
          <w:lang w:eastAsia="ru-RU"/>
        </w:rPr>
      </w:pPr>
      <w:r w:rsidRPr="0071676D">
        <w:rPr>
          <w:rFonts w:ascii="Times New Roman" w:eastAsia="Times New Roman" w:hAnsi="Times New Roman" w:cs="Times New Roman"/>
          <w:i/>
          <w:color w:val="000000" w:themeColor="text1"/>
          <w:sz w:val="24"/>
          <w:szCs w:val="24"/>
          <w:lang w:eastAsia="ru-RU"/>
        </w:rPr>
        <w:t xml:space="preserve">Даний додаток подано в окремому файлі </w:t>
      </w:r>
      <w:r w:rsidRPr="0071676D">
        <w:rPr>
          <w:rFonts w:ascii="Times New Roman" w:eastAsia="Times New Roman" w:hAnsi="Times New Roman" w:cs="Times New Roman"/>
          <w:b/>
          <w:i/>
          <w:color w:val="000000" w:themeColor="text1"/>
          <w:sz w:val="24"/>
          <w:szCs w:val="24"/>
          <w:lang w:eastAsia="ru-RU"/>
        </w:rPr>
        <w:t>«Додаток №</w:t>
      </w:r>
      <w:r w:rsidR="00AD2164">
        <w:rPr>
          <w:rFonts w:ascii="Times New Roman" w:eastAsia="Times New Roman" w:hAnsi="Times New Roman" w:cs="Times New Roman"/>
          <w:b/>
          <w:i/>
          <w:color w:val="000000" w:themeColor="text1"/>
          <w:sz w:val="24"/>
          <w:szCs w:val="24"/>
          <w:lang w:eastAsia="ru-RU"/>
        </w:rPr>
        <w:t>4</w:t>
      </w:r>
      <w:bookmarkStart w:id="7" w:name="_GoBack"/>
      <w:bookmarkEnd w:id="7"/>
      <w:r w:rsidRPr="0071676D">
        <w:rPr>
          <w:rFonts w:ascii="Times New Roman" w:eastAsia="Times New Roman" w:hAnsi="Times New Roman" w:cs="Times New Roman"/>
          <w:b/>
          <w:i/>
          <w:color w:val="000000" w:themeColor="text1"/>
          <w:sz w:val="24"/>
          <w:szCs w:val="24"/>
          <w:lang w:eastAsia="ru-RU"/>
        </w:rPr>
        <w:t xml:space="preserve"> </w:t>
      </w:r>
      <w:r w:rsidRPr="0071676D">
        <w:rPr>
          <w:rFonts w:ascii="Times New Roman" w:eastAsia="Times New Roman" w:hAnsi="Times New Roman" w:cs="Times New Roman"/>
          <w:b/>
          <w:bCs/>
          <w:i/>
          <w:color w:val="000000" w:themeColor="text1"/>
          <w:sz w:val="24"/>
          <w:szCs w:val="24"/>
          <w:lang w:eastAsia="ru-RU"/>
        </w:rPr>
        <w:t>Лист-згода</w:t>
      </w:r>
    </w:p>
    <w:p w:rsidR="00572609" w:rsidRPr="0071676D" w:rsidRDefault="00572609" w:rsidP="00572609">
      <w:pPr>
        <w:shd w:val="clear" w:color="auto" w:fill="FFFFFF"/>
        <w:spacing w:after="0"/>
        <w:jc w:val="center"/>
        <w:rPr>
          <w:rFonts w:ascii="Times New Roman" w:eastAsia="Times New Roman" w:hAnsi="Times New Roman" w:cs="Times New Roman"/>
          <w:b/>
          <w:bCs/>
          <w:color w:val="000000" w:themeColor="text1"/>
          <w:sz w:val="28"/>
          <w:szCs w:val="24"/>
          <w:lang w:eastAsia="en-US"/>
        </w:rPr>
      </w:pPr>
      <w:r w:rsidRPr="0071676D">
        <w:rPr>
          <w:rFonts w:ascii="Times New Roman" w:eastAsia="Times New Roman" w:hAnsi="Times New Roman" w:cs="Times New Roman"/>
          <w:b/>
          <w:i/>
          <w:color w:val="000000" w:themeColor="text1"/>
          <w:sz w:val="24"/>
          <w:szCs w:val="24"/>
          <w:lang w:eastAsia="ru-RU"/>
        </w:rPr>
        <w:t>(для фізичних осіб – уповноважених представників Учасників-юридичних осіб, суб‘єктів підприємницької діяльності – фізичних осіб)»</w:t>
      </w:r>
      <w:r w:rsidRPr="0071676D">
        <w:rPr>
          <w:rFonts w:ascii="Times New Roman" w:eastAsia="Times New Roman" w:hAnsi="Times New Roman" w:cs="Times New Roman"/>
          <w:i/>
          <w:color w:val="000000" w:themeColor="text1"/>
          <w:sz w:val="24"/>
          <w:szCs w:val="24"/>
          <w:lang w:eastAsia="ru-RU"/>
        </w:rPr>
        <w:t xml:space="preserve"> до закупівлі.</w:t>
      </w:r>
    </w:p>
    <w:p w:rsidR="00572609" w:rsidRPr="0071676D" w:rsidRDefault="00572609" w:rsidP="003D10C6">
      <w:pPr>
        <w:shd w:val="clear" w:color="auto" w:fill="FFFFFF"/>
        <w:jc w:val="center"/>
        <w:rPr>
          <w:rFonts w:ascii="Times New Roman" w:eastAsia="Times New Roman" w:hAnsi="Times New Roman" w:cs="Times New Roman"/>
          <w:b/>
          <w:bCs/>
          <w:color w:val="000000" w:themeColor="text1"/>
          <w:sz w:val="28"/>
          <w:szCs w:val="24"/>
          <w:lang w:eastAsia="en-US"/>
        </w:rPr>
      </w:pPr>
    </w:p>
    <w:p w:rsidR="003D10C6" w:rsidRPr="0071676D" w:rsidRDefault="003D10C6" w:rsidP="003D10C6">
      <w:pPr>
        <w:shd w:val="clear" w:color="auto" w:fill="FFFFFF"/>
        <w:jc w:val="center"/>
        <w:rPr>
          <w:rFonts w:ascii="Times New Roman" w:eastAsia="Times New Roman" w:hAnsi="Times New Roman" w:cs="Times New Roman"/>
          <w:b/>
          <w:bCs/>
          <w:color w:val="000000" w:themeColor="text1"/>
          <w:sz w:val="28"/>
          <w:szCs w:val="24"/>
          <w:lang w:eastAsia="en-US"/>
        </w:rPr>
      </w:pPr>
      <w:r w:rsidRPr="0071676D">
        <w:rPr>
          <w:rFonts w:ascii="Times New Roman" w:eastAsia="Times New Roman" w:hAnsi="Times New Roman" w:cs="Times New Roman"/>
          <w:b/>
          <w:bCs/>
          <w:color w:val="000000" w:themeColor="text1"/>
          <w:sz w:val="28"/>
          <w:szCs w:val="24"/>
          <w:lang w:eastAsia="en-US"/>
        </w:rPr>
        <w:t>Лист-згода</w:t>
      </w:r>
    </w:p>
    <w:p w:rsidR="003D10C6" w:rsidRPr="0071676D" w:rsidRDefault="003D10C6" w:rsidP="003D10C6">
      <w:pPr>
        <w:shd w:val="clear" w:color="auto" w:fill="FFFFFF"/>
        <w:jc w:val="center"/>
        <w:rPr>
          <w:rFonts w:ascii="Times New Roman" w:eastAsia="Times New Roman" w:hAnsi="Times New Roman" w:cs="Times New Roman"/>
          <w:b/>
          <w:color w:val="000000" w:themeColor="text1"/>
          <w:sz w:val="24"/>
          <w:szCs w:val="24"/>
          <w:lang w:eastAsia="en-US"/>
        </w:rPr>
      </w:pPr>
      <w:r w:rsidRPr="0071676D">
        <w:rPr>
          <w:rFonts w:ascii="Times New Roman" w:eastAsia="Times New Roman" w:hAnsi="Times New Roman" w:cs="Times New Roman"/>
          <w:b/>
          <w:color w:val="000000" w:themeColor="text1"/>
          <w:sz w:val="24"/>
          <w:szCs w:val="24"/>
          <w:lang w:eastAsia="en-US"/>
        </w:rPr>
        <w:t>(для фізичних осіб – уповноважених представників Учасників-юридичних осіб, суб‘єктів підприємницької діяльності – фізичних осіб)</w:t>
      </w:r>
    </w:p>
    <w:p w:rsidR="003D10C6" w:rsidRPr="0071676D" w:rsidRDefault="003D10C6" w:rsidP="003D10C6">
      <w:pPr>
        <w:shd w:val="clear" w:color="auto" w:fill="FFFFFF"/>
        <w:jc w:val="center"/>
        <w:rPr>
          <w:rFonts w:ascii="Times New Roman" w:eastAsia="Times New Roman" w:hAnsi="Times New Roman" w:cs="Times New Roman"/>
          <w:color w:val="000000" w:themeColor="text1"/>
          <w:sz w:val="24"/>
          <w:szCs w:val="24"/>
          <w:lang w:eastAsia="en-US"/>
        </w:rPr>
      </w:pPr>
    </w:p>
    <w:p w:rsidR="003D10C6" w:rsidRPr="0071676D" w:rsidRDefault="003D10C6" w:rsidP="003D10C6">
      <w:pPr>
        <w:shd w:val="clear" w:color="auto" w:fill="FFFFFF"/>
        <w:ind w:firstLine="709"/>
        <w:jc w:val="both"/>
        <w:rPr>
          <w:rFonts w:ascii="Times New Roman" w:eastAsia="Times New Roman" w:hAnsi="Times New Roman" w:cs="Times New Roman"/>
          <w:color w:val="000000" w:themeColor="text1"/>
          <w:sz w:val="24"/>
          <w:szCs w:val="24"/>
          <w:lang w:val="ru-RU" w:eastAsia="en-US"/>
        </w:rPr>
      </w:pPr>
      <w:proofErr w:type="spellStart"/>
      <w:r w:rsidRPr="0071676D">
        <w:rPr>
          <w:rFonts w:ascii="Times New Roman" w:eastAsia="Times New Roman" w:hAnsi="Times New Roman" w:cs="Times New Roman"/>
          <w:bCs/>
          <w:color w:val="000000" w:themeColor="text1"/>
          <w:sz w:val="24"/>
          <w:szCs w:val="24"/>
          <w:lang w:val="ru-RU" w:eastAsia="en-US"/>
        </w:rPr>
        <w:t>Відповідно</w:t>
      </w:r>
      <w:proofErr w:type="spellEnd"/>
      <w:r w:rsidRPr="0071676D">
        <w:rPr>
          <w:rFonts w:ascii="Times New Roman" w:eastAsia="Times New Roman" w:hAnsi="Times New Roman" w:cs="Times New Roman"/>
          <w:bCs/>
          <w:color w:val="000000" w:themeColor="text1"/>
          <w:sz w:val="24"/>
          <w:szCs w:val="24"/>
          <w:lang w:val="ru-RU" w:eastAsia="en-US"/>
        </w:rPr>
        <w:t xml:space="preserve"> до Закону </w:t>
      </w:r>
      <w:proofErr w:type="spellStart"/>
      <w:r w:rsidRPr="0071676D">
        <w:rPr>
          <w:rFonts w:ascii="Times New Roman" w:eastAsia="Times New Roman" w:hAnsi="Times New Roman" w:cs="Times New Roman"/>
          <w:bCs/>
          <w:color w:val="000000" w:themeColor="text1"/>
          <w:sz w:val="24"/>
          <w:szCs w:val="24"/>
          <w:lang w:val="ru-RU" w:eastAsia="en-US"/>
        </w:rPr>
        <w:t>України</w:t>
      </w:r>
      <w:proofErr w:type="spellEnd"/>
      <w:r w:rsidRPr="0071676D">
        <w:rPr>
          <w:rFonts w:ascii="Times New Roman" w:eastAsia="Times New Roman" w:hAnsi="Times New Roman" w:cs="Times New Roman"/>
          <w:bCs/>
          <w:color w:val="000000" w:themeColor="text1"/>
          <w:sz w:val="24"/>
          <w:szCs w:val="24"/>
          <w:lang w:val="ru-RU" w:eastAsia="en-US"/>
        </w:rPr>
        <w:t xml:space="preserve"> «Про </w:t>
      </w:r>
      <w:proofErr w:type="spellStart"/>
      <w:r w:rsidRPr="0071676D">
        <w:rPr>
          <w:rFonts w:ascii="Times New Roman" w:eastAsia="Times New Roman" w:hAnsi="Times New Roman" w:cs="Times New Roman"/>
          <w:bCs/>
          <w:color w:val="000000" w:themeColor="text1"/>
          <w:sz w:val="24"/>
          <w:szCs w:val="24"/>
          <w:lang w:val="ru-RU" w:eastAsia="en-US"/>
        </w:rPr>
        <w:t>захист</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персональних</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даних</w:t>
      </w:r>
      <w:proofErr w:type="spellEnd"/>
      <w:r w:rsidRPr="0071676D">
        <w:rPr>
          <w:rFonts w:ascii="Times New Roman" w:eastAsia="Times New Roman" w:hAnsi="Times New Roman" w:cs="Times New Roman"/>
          <w:bCs/>
          <w:color w:val="000000" w:themeColor="text1"/>
          <w:sz w:val="24"/>
          <w:szCs w:val="24"/>
          <w:lang w:val="ru-RU" w:eastAsia="en-US"/>
        </w:rPr>
        <w:t>» Я, __________________________ (</w:t>
      </w:r>
      <w:proofErr w:type="spellStart"/>
      <w:r w:rsidRPr="0071676D">
        <w:rPr>
          <w:rFonts w:ascii="Times New Roman" w:eastAsia="Times New Roman" w:hAnsi="Times New Roman" w:cs="Times New Roman"/>
          <w:bCs/>
          <w:color w:val="000000" w:themeColor="text1"/>
          <w:sz w:val="24"/>
          <w:szCs w:val="24"/>
          <w:lang w:val="ru-RU" w:eastAsia="en-US"/>
        </w:rPr>
        <w:t>прізвище</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ім’я</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по-батькові</w:t>
      </w:r>
      <w:proofErr w:type="spellEnd"/>
      <w:r w:rsidRPr="0071676D">
        <w:rPr>
          <w:rFonts w:ascii="Times New Roman" w:eastAsia="Times New Roman" w:hAnsi="Times New Roman" w:cs="Times New Roman"/>
          <w:bCs/>
          <w:color w:val="000000" w:themeColor="text1"/>
          <w:sz w:val="24"/>
          <w:szCs w:val="24"/>
          <w:lang w:val="ru-RU" w:eastAsia="en-US"/>
        </w:rPr>
        <w:t xml:space="preserve">) даю </w:t>
      </w:r>
      <w:proofErr w:type="spellStart"/>
      <w:r w:rsidRPr="0071676D">
        <w:rPr>
          <w:rFonts w:ascii="Times New Roman" w:eastAsia="Times New Roman" w:hAnsi="Times New Roman" w:cs="Times New Roman"/>
          <w:bCs/>
          <w:color w:val="000000" w:themeColor="text1"/>
          <w:sz w:val="24"/>
          <w:szCs w:val="24"/>
          <w:lang w:val="ru-RU" w:eastAsia="en-US"/>
        </w:rPr>
        <w:t>згоду</w:t>
      </w:r>
      <w:proofErr w:type="spellEnd"/>
      <w:r w:rsidRPr="0071676D">
        <w:rPr>
          <w:rFonts w:ascii="Times New Roman" w:eastAsia="Times New Roman" w:hAnsi="Times New Roman" w:cs="Times New Roman"/>
          <w:bCs/>
          <w:color w:val="000000" w:themeColor="text1"/>
          <w:sz w:val="24"/>
          <w:szCs w:val="24"/>
          <w:lang w:val="ru-RU" w:eastAsia="en-US"/>
        </w:rPr>
        <w:t xml:space="preserve"> на </w:t>
      </w:r>
      <w:proofErr w:type="spellStart"/>
      <w:r w:rsidRPr="0071676D">
        <w:rPr>
          <w:rFonts w:ascii="Times New Roman" w:eastAsia="Times New Roman" w:hAnsi="Times New Roman" w:cs="Times New Roman"/>
          <w:bCs/>
          <w:color w:val="000000" w:themeColor="text1"/>
          <w:sz w:val="24"/>
          <w:szCs w:val="24"/>
          <w:lang w:val="ru-RU" w:eastAsia="en-US"/>
        </w:rPr>
        <w:t>обробку</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використання</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поширення</w:t>
      </w:r>
      <w:proofErr w:type="spellEnd"/>
      <w:r w:rsidRPr="0071676D">
        <w:rPr>
          <w:rFonts w:ascii="Times New Roman" w:eastAsia="Times New Roman" w:hAnsi="Times New Roman" w:cs="Times New Roman"/>
          <w:bCs/>
          <w:color w:val="000000" w:themeColor="text1"/>
          <w:sz w:val="24"/>
          <w:szCs w:val="24"/>
          <w:lang w:val="ru-RU" w:eastAsia="en-US"/>
        </w:rPr>
        <w:t xml:space="preserve"> та доступ до </w:t>
      </w:r>
      <w:proofErr w:type="spellStart"/>
      <w:r w:rsidRPr="0071676D">
        <w:rPr>
          <w:rFonts w:ascii="Times New Roman" w:eastAsia="Times New Roman" w:hAnsi="Times New Roman" w:cs="Times New Roman"/>
          <w:bCs/>
          <w:color w:val="000000" w:themeColor="text1"/>
          <w:sz w:val="24"/>
          <w:szCs w:val="24"/>
          <w:lang w:val="ru-RU" w:eastAsia="en-US"/>
        </w:rPr>
        <w:t>персональних</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даних</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які</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передбачено</w:t>
      </w:r>
      <w:proofErr w:type="spellEnd"/>
      <w:r w:rsidRPr="0071676D">
        <w:rPr>
          <w:rFonts w:ascii="Times New Roman" w:eastAsia="Times New Roman" w:hAnsi="Times New Roman" w:cs="Times New Roman"/>
          <w:bCs/>
          <w:color w:val="000000" w:themeColor="text1"/>
          <w:sz w:val="24"/>
          <w:szCs w:val="24"/>
          <w:lang w:val="ru-RU" w:eastAsia="en-US"/>
        </w:rPr>
        <w:t xml:space="preserve"> Законом </w:t>
      </w:r>
      <w:proofErr w:type="spellStart"/>
      <w:r w:rsidRPr="0071676D">
        <w:rPr>
          <w:rFonts w:ascii="Times New Roman" w:eastAsia="Times New Roman" w:hAnsi="Times New Roman" w:cs="Times New Roman"/>
          <w:bCs/>
          <w:color w:val="000000" w:themeColor="text1"/>
          <w:sz w:val="24"/>
          <w:szCs w:val="24"/>
          <w:lang w:val="ru-RU" w:eastAsia="en-US"/>
        </w:rPr>
        <w:t>України</w:t>
      </w:r>
      <w:proofErr w:type="spellEnd"/>
      <w:r w:rsidRPr="0071676D">
        <w:rPr>
          <w:rFonts w:ascii="Times New Roman" w:eastAsia="Times New Roman" w:hAnsi="Times New Roman" w:cs="Times New Roman"/>
          <w:bCs/>
          <w:color w:val="000000" w:themeColor="text1"/>
          <w:sz w:val="24"/>
          <w:szCs w:val="24"/>
          <w:lang w:val="ru-RU" w:eastAsia="en-US"/>
        </w:rPr>
        <w:t xml:space="preserve"> «Про </w:t>
      </w:r>
      <w:proofErr w:type="spellStart"/>
      <w:r w:rsidRPr="0071676D">
        <w:rPr>
          <w:rFonts w:ascii="Times New Roman" w:eastAsia="Times New Roman" w:hAnsi="Times New Roman" w:cs="Times New Roman"/>
          <w:bCs/>
          <w:color w:val="000000" w:themeColor="text1"/>
          <w:sz w:val="24"/>
          <w:szCs w:val="24"/>
          <w:lang w:val="ru-RU" w:eastAsia="en-US"/>
        </w:rPr>
        <w:t>публічні</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закупівлі</w:t>
      </w:r>
      <w:proofErr w:type="spellEnd"/>
      <w:r w:rsidRPr="0071676D">
        <w:rPr>
          <w:rFonts w:ascii="Times New Roman" w:eastAsia="Times New Roman" w:hAnsi="Times New Roman" w:cs="Times New Roman"/>
          <w:bCs/>
          <w:color w:val="000000" w:themeColor="text1"/>
          <w:sz w:val="24"/>
          <w:szCs w:val="24"/>
          <w:lang w:val="ru-RU" w:eastAsia="en-US"/>
        </w:rPr>
        <w:t xml:space="preserve">», а </w:t>
      </w:r>
      <w:proofErr w:type="spellStart"/>
      <w:r w:rsidRPr="0071676D">
        <w:rPr>
          <w:rFonts w:ascii="Times New Roman" w:eastAsia="Times New Roman" w:hAnsi="Times New Roman" w:cs="Times New Roman"/>
          <w:bCs/>
          <w:color w:val="000000" w:themeColor="text1"/>
          <w:sz w:val="24"/>
          <w:szCs w:val="24"/>
          <w:lang w:val="ru-RU" w:eastAsia="en-US"/>
        </w:rPr>
        <w:t>також</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згідно</w:t>
      </w:r>
      <w:proofErr w:type="spellEnd"/>
      <w:r w:rsidRPr="0071676D">
        <w:rPr>
          <w:rFonts w:ascii="Times New Roman" w:eastAsia="Times New Roman" w:hAnsi="Times New Roman" w:cs="Times New Roman"/>
          <w:bCs/>
          <w:color w:val="000000" w:themeColor="text1"/>
          <w:sz w:val="24"/>
          <w:szCs w:val="24"/>
          <w:lang w:val="ru-RU" w:eastAsia="en-US"/>
        </w:rPr>
        <w:t xml:space="preserve"> з нормами чинного </w:t>
      </w:r>
      <w:proofErr w:type="spellStart"/>
      <w:r w:rsidRPr="0071676D">
        <w:rPr>
          <w:rFonts w:ascii="Times New Roman" w:eastAsia="Times New Roman" w:hAnsi="Times New Roman" w:cs="Times New Roman"/>
          <w:bCs/>
          <w:color w:val="000000" w:themeColor="text1"/>
          <w:sz w:val="24"/>
          <w:szCs w:val="24"/>
          <w:lang w:val="ru-RU" w:eastAsia="en-US"/>
        </w:rPr>
        <w:t>законодавства</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моїх</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персональних</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даних</w:t>
      </w:r>
      <w:proofErr w:type="spellEnd"/>
      <w:r w:rsidRPr="0071676D">
        <w:rPr>
          <w:rFonts w:ascii="Times New Roman" w:eastAsia="Times New Roman" w:hAnsi="Times New Roman" w:cs="Times New Roman"/>
          <w:bCs/>
          <w:color w:val="000000" w:themeColor="text1"/>
          <w:sz w:val="24"/>
          <w:szCs w:val="24"/>
          <w:lang w:val="ru-RU" w:eastAsia="en-US"/>
        </w:rPr>
        <w:t xml:space="preserve"> (у </w:t>
      </w:r>
      <w:proofErr w:type="spellStart"/>
      <w:r w:rsidRPr="0071676D">
        <w:rPr>
          <w:rFonts w:ascii="Times New Roman" w:eastAsia="Times New Roman" w:hAnsi="Times New Roman" w:cs="Times New Roman"/>
          <w:bCs/>
          <w:color w:val="000000" w:themeColor="text1"/>
          <w:sz w:val="24"/>
          <w:szCs w:val="24"/>
          <w:lang w:val="ru-RU" w:eastAsia="en-US"/>
        </w:rPr>
        <w:t>т.ч</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паспортні</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дані</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ідентифікаційний</w:t>
      </w:r>
      <w:proofErr w:type="spellEnd"/>
      <w:r w:rsidRPr="0071676D">
        <w:rPr>
          <w:rFonts w:ascii="Times New Roman" w:eastAsia="Times New Roman" w:hAnsi="Times New Roman" w:cs="Times New Roman"/>
          <w:bCs/>
          <w:color w:val="000000" w:themeColor="text1"/>
          <w:sz w:val="24"/>
          <w:szCs w:val="24"/>
          <w:lang w:val="ru-RU" w:eastAsia="en-US"/>
        </w:rPr>
        <w:t xml:space="preserve"> код, </w:t>
      </w:r>
      <w:proofErr w:type="spellStart"/>
      <w:r w:rsidRPr="0071676D">
        <w:rPr>
          <w:rFonts w:ascii="Times New Roman" w:eastAsia="Times New Roman" w:hAnsi="Times New Roman" w:cs="Times New Roman"/>
          <w:bCs/>
          <w:color w:val="000000" w:themeColor="text1"/>
          <w:sz w:val="24"/>
          <w:szCs w:val="24"/>
          <w:lang w:val="ru-RU" w:eastAsia="en-US"/>
        </w:rPr>
        <w:t>електронні</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ідентифікаційні</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дані</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номери</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телефонів</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електронні</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адреси</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або</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інша</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необхідна</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інформація</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передбачена</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законодавством</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відомостей</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які</w:t>
      </w:r>
      <w:proofErr w:type="spellEnd"/>
      <w:r w:rsidRPr="0071676D">
        <w:rPr>
          <w:rFonts w:ascii="Times New Roman" w:eastAsia="Times New Roman" w:hAnsi="Times New Roman" w:cs="Times New Roman"/>
          <w:bCs/>
          <w:color w:val="000000" w:themeColor="text1"/>
          <w:sz w:val="24"/>
          <w:szCs w:val="24"/>
          <w:lang w:val="ru-RU" w:eastAsia="en-US"/>
        </w:rPr>
        <w:t xml:space="preserve"> надаю про себе для </w:t>
      </w:r>
      <w:proofErr w:type="spellStart"/>
      <w:r w:rsidRPr="0071676D">
        <w:rPr>
          <w:rFonts w:ascii="Times New Roman" w:eastAsia="Times New Roman" w:hAnsi="Times New Roman" w:cs="Times New Roman"/>
          <w:bCs/>
          <w:color w:val="000000" w:themeColor="text1"/>
          <w:sz w:val="24"/>
          <w:szCs w:val="24"/>
          <w:lang w:val="ru-RU" w:eastAsia="en-US"/>
        </w:rPr>
        <w:t>забезпечення</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участі</w:t>
      </w:r>
      <w:proofErr w:type="spellEnd"/>
      <w:r w:rsidRPr="0071676D">
        <w:rPr>
          <w:rFonts w:ascii="Times New Roman" w:eastAsia="Times New Roman" w:hAnsi="Times New Roman" w:cs="Times New Roman"/>
          <w:bCs/>
          <w:color w:val="000000" w:themeColor="text1"/>
          <w:sz w:val="24"/>
          <w:szCs w:val="24"/>
          <w:lang w:val="ru-RU" w:eastAsia="en-US"/>
        </w:rPr>
        <w:t xml:space="preserve"> у </w:t>
      </w:r>
      <w:proofErr w:type="spellStart"/>
      <w:r w:rsidRPr="0071676D">
        <w:rPr>
          <w:rFonts w:ascii="Times New Roman" w:eastAsia="Times New Roman" w:hAnsi="Times New Roman" w:cs="Times New Roman"/>
          <w:bCs/>
          <w:color w:val="000000" w:themeColor="text1"/>
          <w:sz w:val="24"/>
          <w:szCs w:val="24"/>
          <w:lang w:val="ru-RU" w:eastAsia="en-US"/>
        </w:rPr>
        <w:t>процедурі</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відкритих</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торгів</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цивільно-правових</w:t>
      </w:r>
      <w:proofErr w:type="spellEnd"/>
      <w:r w:rsidRPr="0071676D">
        <w:rPr>
          <w:rFonts w:ascii="Times New Roman" w:eastAsia="Times New Roman" w:hAnsi="Times New Roman" w:cs="Times New Roman"/>
          <w:bCs/>
          <w:color w:val="000000" w:themeColor="text1"/>
          <w:sz w:val="24"/>
          <w:szCs w:val="24"/>
          <w:lang w:val="ru-RU" w:eastAsia="en-US"/>
        </w:rPr>
        <w:t xml:space="preserve"> та </w:t>
      </w:r>
      <w:proofErr w:type="spellStart"/>
      <w:r w:rsidRPr="0071676D">
        <w:rPr>
          <w:rFonts w:ascii="Times New Roman" w:eastAsia="Times New Roman" w:hAnsi="Times New Roman" w:cs="Times New Roman"/>
          <w:bCs/>
          <w:color w:val="000000" w:themeColor="text1"/>
          <w:sz w:val="24"/>
          <w:szCs w:val="24"/>
          <w:lang w:val="ru-RU" w:eastAsia="en-US"/>
        </w:rPr>
        <w:t>господарських</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відносин</w:t>
      </w:r>
      <w:proofErr w:type="spellEnd"/>
      <w:r w:rsidRPr="0071676D">
        <w:rPr>
          <w:rFonts w:ascii="Times New Roman" w:eastAsia="Times New Roman" w:hAnsi="Times New Roman" w:cs="Times New Roman"/>
          <w:bCs/>
          <w:color w:val="000000" w:themeColor="text1"/>
          <w:sz w:val="24"/>
          <w:szCs w:val="24"/>
          <w:lang w:val="ru-RU" w:eastAsia="en-US"/>
        </w:rPr>
        <w:t>.</w:t>
      </w:r>
    </w:p>
    <w:p w:rsidR="003D10C6" w:rsidRPr="0071676D" w:rsidRDefault="003D10C6" w:rsidP="003D10C6">
      <w:pPr>
        <w:rPr>
          <w:rFonts w:ascii="Times New Roman" w:eastAsia="Times New Roman" w:hAnsi="Times New Roman" w:cs="Times New Roman"/>
          <w:color w:val="000000" w:themeColor="text1"/>
          <w:sz w:val="24"/>
          <w:szCs w:val="24"/>
          <w:lang w:val="ru-RU" w:eastAsia="en-US"/>
        </w:rPr>
      </w:pPr>
    </w:p>
    <w:p w:rsidR="003D10C6" w:rsidRPr="0071676D" w:rsidRDefault="003D10C6" w:rsidP="003D10C6">
      <w:pPr>
        <w:rPr>
          <w:rFonts w:ascii="Times New Roman" w:eastAsia="Times New Roman" w:hAnsi="Times New Roman" w:cs="Times New Roman"/>
          <w:color w:val="000000" w:themeColor="text1"/>
          <w:sz w:val="24"/>
          <w:szCs w:val="24"/>
          <w:lang w:val="ru-RU" w:eastAsia="en-US"/>
        </w:rPr>
      </w:pPr>
    </w:p>
    <w:p w:rsidR="003D10C6" w:rsidRPr="0071676D" w:rsidRDefault="003D10C6" w:rsidP="003D10C6">
      <w:pPr>
        <w:rPr>
          <w:rFonts w:ascii="Times New Roman" w:eastAsia="Times New Roman" w:hAnsi="Times New Roman" w:cs="Times New Roman"/>
          <w:color w:val="000000" w:themeColor="text1"/>
          <w:sz w:val="24"/>
          <w:szCs w:val="24"/>
          <w:lang w:val="ru-RU" w:eastAsia="en-US"/>
        </w:rPr>
      </w:pPr>
      <w:r w:rsidRPr="0071676D">
        <w:rPr>
          <w:rFonts w:ascii="Times New Roman" w:eastAsia="Times New Roman" w:hAnsi="Times New Roman" w:cs="Times New Roman"/>
          <w:color w:val="000000" w:themeColor="text1"/>
          <w:sz w:val="24"/>
          <w:szCs w:val="24"/>
          <w:lang w:val="ru-RU" w:eastAsia="en-US"/>
        </w:rPr>
        <w:t xml:space="preserve"> _____________________                    ________________        </w:t>
      </w:r>
      <w:r w:rsidRPr="0071676D">
        <w:rPr>
          <w:rFonts w:ascii="Times New Roman" w:eastAsia="Times New Roman" w:hAnsi="Times New Roman" w:cs="Times New Roman"/>
          <w:color w:val="000000" w:themeColor="text1"/>
          <w:sz w:val="24"/>
          <w:szCs w:val="24"/>
          <w:lang w:val="ru-RU" w:eastAsia="en-US"/>
        </w:rPr>
        <w:tab/>
        <w:t>____________________</w:t>
      </w:r>
    </w:p>
    <w:p w:rsidR="003D10C6" w:rsidRPr="0071676D" w:rsidRDefault="003D10C6" w:rsidP="003D10C6">
      <w:pPr>
        <w:rPr>
          <w:rFonts w:ascii="Times New Roman" w:eastAsia="Times New Roman" w:hAnsi="Times New Roman" w:cs="Times New Roman"/>
          <w:color w:val="000000" w:themeColor="text1"/>
          <w:sz w:val="24"/>
          <w:szCs w:val="24"/>
          <w:lang w:val="ru-RU" w:eastAsia="en-US"/>
        </w:rPr>
      </w:pPr>
      <w:r w:rsidRPr="0071676D">
        <w:rPr>
          <w:rFonts w:ascii="Times New Roman" w:eastAsia="Times New Roman" w:hAnsi="Times New Roman" w:cs="Times New Roman"/>
          <w:color w:val="000000" w:themeColor="text1"/>
          <w:sz w:val="24"/>
          <w:szCs w:val="24"/>
          <w:lang w:val="ru-RU" w:eastAsia="en-US"/>
        </w:rPr>
        <w:t xml:space="preserve">              Дата                                                  </w:t>
      </w:r>
      <w:proofErr w:type="spellStart"/>
      <w:r w:rsidRPr="0071676D">
        <w:rPr>
          <w:rFonts w:ascii="Times New Roman" w:eastAsia="Times New Roman" w:hAnsi="Times New Roman" w:cs="Times New Roman"/>
          <w:color w:val="000000" w:themeColor="text1"/>
          <w:sz w:val="24"/>
          <w:szCs w:val="24"/>
          <w:lang w:val="ru-RU" w:eastAsia="en-US"/>
        </w:rPr>
        <w:t>Підпис</w:t>
      </w:r>
      <w:proofErr w:type="spellEnd"/>
      <w:r w:rsidRPr="0071676D">
        <w:rPr>
          <w:rFonts w:ascii="Times New Roman" w:eastAsia="Times New Roman" w:hAnsi="Times New Roman" w:cs="Times New Roman"/>
          <w:color w:val="000000" w:themeColor="text1"/>
          <w:sz w:val="24"/>
          <w:szCs w:val="24"/>
          <w:lang w:val="ru-RU" w:eastAsia="en-US"/>
        </w:rPr>
        <w:t xml:space="preserve">                   </w:t>
      </w:r>
      <w:r w:rsidRPr="0071676D">
        <w:rPr>
          <w:rFonts w:ascii="Times New Roman" w:eastAsia="Times New Roman" w:hAnsi="Times New Roman" w:cs="Times New Roman"/>
          <w:color w:val="000000" w:themeColor="text1"/>
          <w:sz w:val="24"/>
          <w:szCs w:val="24"/>
          <w:lang w:val="ru-RU" w:eastAsia="en-US"/>
        </w:rPr>
        <w:tab/>
        <w:t xml:space="preserve">   </w:t>
      </w:r>
      <w:proofErr w:type="spellStart"/>
      <w:r w:rsidRPr="0071676D">
        <w:rPr>
          <w:rFonts w:ascii="Times New Roman" w:eastAsia="Times New Roman" w:hAnsi="Times New Roman" w:cs="Times New Roman"/>
          <w:color w:val="000000" w:themeColor="text1"/>
          <w:sz w:val="24"/>
          <w:szCs w:val="24"/>
          <w:lang w:val="ru-RU" w:eastAsia="en-US"/>
        </w:rPr>
        <w:t>Прізвище</w:t>
      </w:r>
      <w:proofErr w:type="spellEnd"/>
      <w:r w:rsidRPr="0071676D">
        <w:rPr>
          <w:rFonts w:ascii="Times New Roman" w:eastAsia="Times New Roman" w:hAnsi="Times New Roman" w:cs="Times New Roman"/>
          <w:color w:val="000000" w:themeColor="text1"/>
          <w:sz w:val="24"/>
          <w:szCs w:val="24"/>
          <w:lang w:val="ru-RU" w:eastAsia="en-US"/>
        </w:rPr>
        <w:t xml:space="preserve"> т</w:t>
      </w:r>
      <w:r w:rsidR="00A82E0F" w:rsidRPr="0071676D">
        <w:rPr>
          <w:rFonts w:ascii="Times New Roman" w:eastAsia="Times New Roman" w:hAnsi="Times New Roman" w:cs="Times New Roman"/>
          <w:color w:val="000000" w:themeColor="text1"/>
          <w:sz w:val="24"/>
          <w:szCs w:val="24"/>
          <w:lang w:val="ru-RU" w:eastAsia="en-US"/>
        </w:rPr>
        <w:t>а</w:t>
      </w:r>
      <w:r w:rsidRPr="0071676D">
        <w:rPr>
          <w:rFonts w:ascii="Times New Roman" w:eastAsia="Times New Roman" w:hAnsi="Times New Roman" w:cs="Times New Roman"/>
          <w:color w:val="000000" w:themeColor="text1"/>
          <w:sz w:val="24"/>
          <w:szCs w:val="24"/>
          <w:lang w:val="ru-RU" w:eastAsia="en-US"/>
        </w:rPr>
        <w:t xml:space="preserve"> </w:t>
      </w:r>
      <w:proofErr w:type="spellStart"/>
      <w:r w:rsidRPr="0071676D">
        <w:rPr>
          <w:rFonts w:ascii="Times New Roman" w:eastAsia="Times New Roman" w:hAnsi="Times New Roman" w:cs="Times New Roman"/>
          <w:color w:val="000000" w:themeColor="text1"/>
          <w:sz w:val="24"/>
          <w:szCs w:val="24"/>
          <w:lang w:val="ru-RU" w:eastAsia="en-US"/>
        </w:rPr>
        <w:t>ініціали</w:t>
      </w:r>
      <w:proofErr w:type="spellEnd"/>
    </w:p>
    <w:p w:rsidR="003D10C6" w:rsidRPr="0071676D" w:rsidRDefault="003D10C6">
      <w:pPr>
        <w:widowControl w:val="0"/>
        <w:spacing w:after="0" w:line="240" w:lineRule="auto"/>
        <w:jc w:val="both"/>
        <w:rPr>
          <w:rFonts w:ascii="Times New Roman" w:eastAsia="Times New Roman" w:hAnsi="Times New Roman" w:cs="Times New Roman"/>
          <w:color w:val="000000" w:themeColor="text1"/>
          <w:sz w:val="24"/>
          <w:szCs w:val="24"/>
          <w:lang w:val="en-US"/>
        </w:rPr>
      </w:pPr>
    </w:p>
    <w:sectPr w:rsidR="003D10C6" w:rsidRPr="0071676D">
      <w:footerReference w:type="defaul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00B" w:rsidRDefault="00CE000B">
      <w:pPr>
        <w:spacing w:after="0" w:line="240" w:lineRule="auto"/>
      </w:pPr>
      <w:r>
        <w:separator/>
      </w:r>
    </w:p>
  </w:endnote>
  <w:endnote w:type="continuationSeparator" w:id="0">
    <w:p w:rsidR="00CE000B" w:rsidRDefault="00CE0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9F2" w:rsidRDefault="00C549F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D2164">
      <w:rPr>
        <w:rFonts w:ascii="Times New Roman" w:eastAsia="Times New Roman" w:hAnsi="Times New Roman" w:cs="Times New Roman"/>
        <w:noProof/>
        <w:sz w:val="24"/>
        <w:szCs w:val="24"/>
      </w:rPr>
      <w:t>42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9F2" w:rsidRDefault="00C549F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00B" w:rsidRDefault="00CE000B">
      <w:pPr>
        <w:spacing w:after="0" w:line="240" w:lineRule="auto"/>
      </w:pPr>
      <w:r>
        <w:separator/>
      </w:r>
    </w:p>
  </w:footnote>
  <w:footnote w:type="continuationSeparator" w:id="0">
    <w:p w:rsidR="00CE000B" w:rsidRDefault="00CE0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1" w15:restartNumberingAfterBreak="0">
    <w:nsid w:val="056931D8"/>
    <w:multiLevelType w:val="multilevel"/>
    <w:tmpl w:val="C16AB0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08F01B20"/>
    <w:multiLevelType w:val="multilevel"/>
    <w:tmpl w:val="AF20E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3E22CD"/>
    <w:multiLevelType w:val="hybridMultilevel"/>
    <w:tmpl w:val="75B4D850"/>
    <w:lvl w:ilvl="0" w:tplc="141264A0">
      <w:start w:val="1"/>
      <w:numFmt w:val="decimal"/>
      <w:lvlText w:val="%1)"/>
      <w:lvlJc w:val="left"/>
      <w:pPr>
        <w:ind w:left="720" w:hanging="360"/>
      </w:pPr>
      <w:rPr>
        <w:rFonts w:ascii="Times New Roman" w:eastAsia="Arial Unicode MS"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139D1446"/>
    <w:multiLevelType w:val="hybridMultilevel"/>
    <w:tmpl w:val="57D62D6C"/>
    <w:lvl w:ilvl="0" w:tplc="D1589CA2">
      <w:start w:val="1"/>
      <w:numFmt w:val="decimal"/>
      <w:lvlText w:val="%1."/>
      <w:lvlJc w:val="left"/>
      <w:pPr>
        <w:ind w:left="36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5DB33C1"/>
    <w:multiLevelType w:val="multilevel"/>
    <w:tmpl w:val="71EA7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457F52"/>
    <w:multiLevelType w:val="multilevel"/>
    <w:tmpl w:val="970E7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6D005A"/>
    <w:multiLevelType w:val="hybridMultilevel"/>
    <w:tmpl w:val="63E844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150AD3"/>
    <w:multiLevelType w:val="hybridMultilevel"/>
    <w:tmpl w:val="D3585E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A914292"/>
    <w:multiLevelType w:val="hybridMultilevel"/>
    <w:tmpl w:val="6EC4CE68"/>
    <w:lvl w:ilvl="0" w:tplc="E1E6BFA4">
      <w:start w:val="3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D350A50"/>
    <w:multiLevelType w:val="multilevel"/>
    <w:tmpl w:val="9B4A11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5C73AC"/>
    <w:multiLevelType w:val="hybridMultilevel"/>
    <w:tmpl w:val="781A0ED8"/>
    <w:lvl w:ilvl="0" w:tplc="DC8C9A2E">
      <w:start w:val="2"/>
      <w:numFmt w:val="decimal"/>
      <w:lvlText w:val="%1."/>
      <w:lvlJc w:val="left"/>
      <w:pPr>
        <w:ind w:left="502" w:hanging="360"/>
      </w:pPr>
      <w:rPr>
        <w:rFonts w:ascii="Times New Roman" w:hAnsi="Times New Roman" w:cs="Times New Roman" w:hint="default"/>
        <w:b/>
      </w:rPr>
    </w:lvl>
    <w:lvl w:ilvl="1" w:tplc="04220019">
      <w:start w:val="1"/>
      <w:numFmt w:val="decimal"/>
      <w:lvlText w:val="%2."/>
      <w:lvlJc w:val="left"/>
      <w:pPr>
        <w:tabs>
          <w:tab w:val="num" w:pos="2148"/>
        </w:tabs>
        <w:ind w:left="2148" w:hanging="360"/>
      </w:pPr>
    </w:lvl>
    <w:lvl w:ilvl="2" w:tplc="0422001B">
      <w:start w:val="1"/>
      <w:numFmt w:val="decimal"/>
      <w:lvlText w:val="%3."/>
      <w:lvlJc w:val="left"/>
      <w:pPr>
        <w:tabs>
          <w:tab w:val="num" w:pos="2868"/>
        </w:tabs>
        <w:ind w:left="2868" w:hanging="360"/>
      </w:pPr>
    </w:lvl>
    <w:lvl w:ilvl="3" w:tplc="0422000F">
      <w:start w:val="1"/>
      <w:numFmt w:val="decimal"/>
      <w:lvlText w:val="%4."/>
      <w:lvlJc w:val="left"/>
      <w:pPr>
        <w:tabs>
          <w:tab w:val="num" w:pos="3588"/>
        </w:tabs>
        <w:ind w:left="3588" w:hanging="360"/>
      </w:pPr>
    </w:lvl>
    <w:lvl w:ilvl="4" w:tplc="04220019">
      <w:start w:val="1"/>
      <w:numFmt w:val="decimal"/>
      <w:lvlText w:val="%5."/>
      <w:lvlJc w:val="left"/>
      <w:pPr>
        <w:tabs>
          <w:tab w:val="num" w:pos="4308"/>
        </w:tabs>
        <w:ind w:left="4308" w:hanging="360"/>
      </w:pPr>
    </w:lvl>
    <w:lvl w:ilvl="5" w:tplc="0422001B">
      <w:start w:val="1"/>
      <w:numFmt w:val="decimal"/>
      <w:lvlText w:val="%6."/>
      <w:lvlJc w:val="left"/>
      <w:pPr>
        <w:tabs>
          <w:tab w:val="num" w:pos="5028"/>
        </w:tabs>
        <w:ind w:left="5028" w:hanging="360"/>
      </w:pPr>
    </w:lvl>
    <w:lvl w:ilvl="6" w:tplc="0422000F">
      <w:start w:val="1"/>
      <w:numFmt w:val="decimal"/>
      <w:lvlText w:val="%7."/>
      <w:lvlJc w:val="left"/>
      <w:pPr>
        <w:tabs>
          <w:tab w:val="num" w:pos="5748"/>
        </w:tabs>
        <w:ind w:left="5748" w:hanging="360"/>
      </w:pPr>
    </w:lvl>
    <w:lvl w:ilvl="7" w:tplc="04220019">
      <w:start w:val="1"/>
      <w:numFmt w:val="decimal"/>
      <w:lvlText w:val="%8."/>
      <w:lvlJc w:val="left"/>
      <w:pPr>
        <w:tabs>
          <w:tab w:val="num" w:pos="6468"/>
        </w:tabs>
        <w:ind w:left="6468" w:hanging="360"/>
      </w:pPr>
    </w:lvl>
    <w:lvl w:ilvl="8" w:tplc="0422001B">
      <w:start w:val="1"/>
      <w:numFmt w:val="decimal"/>
      <w:lvlText w:val="%9."/>
      <w:lvlJc w:val="left"/>
      <w:pPr>
        <w:tabs>
          <w:tab w:val="num" w:pos="7188"/>
        </w:tabs>
        <w:ind w:left="7188" w:hanging="360"/>
      </w:pPr>
    </w:lvl>
  </w:abstractNum>
  <w:abstractNum w:abstractNumId="14" w15:restartNumberingAfterBreak="0">
    <w:nsid w:val="32547CEC"/>
    <w:multiLevelType w:val="multilevel"/>
    <w:tmpl w:val="ED7E81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5583C73"/>
    <w:multiLevelType w:val="hybridMultilevel"/>
    <w:tmpl w:val="9EF259F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15:restartNumberingAfterBreak="0">
    <w:nsid w:val="35F004E8"/>
    <w:multiLevelType w:val="hybridMultilevel"/>
    <w:tmpl w:val="BF4092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6BE572A"/>
    <w:multiLevelType w:val="hybridMultilevel"/>
    <w:tmpl w:val="394203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ADB2EE7"/>
    <w:multiLevelType w:val="multilevel"/>
    <w:tmpl w:val="28525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E2A06E9"/>
    <w:multiLevelType w:val="hybridMultilevel"/>
    <w:tmpl w:val="08089C2E"/>
    <w:lvl w:ilvl="0" w:tplc="B0869498">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0" w15:restartNumberingAfterBreak="0">
    <w:nsid w:val="42F318B0"/>
    <w:multiLevelType w:val="multilevel"/>
    <w:tmpl w:val="7D325AF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074D99"/>
    <w:multiLevelType w:val="multilevel"/>
    <w:tmpl w:val="40705566"/>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2" w15:restartNumberingAfterBreak="0">
    <w:nsid w:val="51A85824"/>
    <w:multiLevelType w:val="hybridMultilevel"/>
    <w:tmpl w:val="3B40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A413F72"/>
    <w:multiLevelType w:val="multilevel"/>
    <w:tmpl w:val="8DDCB5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EA703E9"/>
    <w:multiLevelType w:val="multilevel"/>
    <w:tmpl w:val="73B434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376FD1"/>
    <w:multiLevelType w:val="multilevel"/>
    <w:tmpl w:val="0A2A2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A382225"/>
    <w:multiLevelType w:val="hybridMultilevel"/>
    <w:tmpl w:val="CBAAF344"/>
    <w:lvl w:ilvl="0" w:tplc="7B6A27A2">
      <w:start w:val="15"/>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A8F3E22"/>
    <w:multiLevelType w:val="multilevel"/>
    <w:tmpl w:val="B5ECB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4D904D1"/>
    <w:multiLevelType w:val="multilevel"/>
    <w:tmpl w:val="DD30FF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1" w15:restartNumberingAfterBreak="0">
    <w:nsid w:val="74DF5103"/>
    <w:multiLevelType w:val="multilevel"/>
    <w:tmpl w:val="466AAF3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6171FED"/>
    <w:multiLevelType w:val="hybridMultilevel"/>
    <w:tmpl w:val="009E29D8"/>
    <w:lvl w:ilvl="0" w:tplc="CC1266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9"/>
  </w:num>
  <w:num w:numId="2">
    <w:abstractNumId w:val="20"/>
  </w:num>
  <w:num w:numId="3">
    <w:abstractNumId w:val="1"/>
  </w:num>
  <w:num w:numId="4">
    <w:abstractNumId w:val="19"/>
  </w:num>
  <w:num w:numId="5">
    <w:abstractNumId w:val="25"/>
  </w:num>
  <w:num w:numId="6">
    <w:abstractNumId w:val="3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26"/>
  </w:num>
  <w:num w:numId="10">
    <w:abstractNumId w:val="23"/>
  </w:num>
  <w:num w:numId="11">
    <w:abstractNumId w:val="19"/>
  </w:num>
  <w:num w:numId="12">
    <w:abstractNumId w:val="14"/>
  </w:num>
  <w:num w:numId="13">
    <w:abstractNumId w:val="22"/>
  </w:num>
  <w:num w:numId="14">
    <w:abstractNumId w:val="11"/>
  </w:num>
  <w:num w:numId="15">
    <w:abstractNumId w:val="28"/>
  </w:num>
  <w:num w:numId="16">
    <w:abstractNumId w:val="30"/>
  </w:num>
  <w:num w:numId="17">
    <w:abstractNumId w:val="6"/>
  </w:num>
  <w:num w:numId="18">
    <w:abstractNumId w:val="7"/>
  </w:num>
  <w:num w:numId="19">
    <w:abstractNumId w:val="18"/>
  </w:num>
  <w:num w:numId="20">
    <w:abstractNumId w:val="27"/>
  </w:num>
  <w:num w:numId="21">
    <w:abstractNumId w:val="2"/>
  </w:num>
  <w:num w:numId="22">
    <w:abstractNumId w:val="9"/>
  </w:num>
  <w:num w:numId="23">
    <w:abstractNumId w:val="0"/>
  </w:num>
  <w:num w:numId="24">
    <w:abstractNumId w:val="24"/>
  </w:num>
  <w:num w:numId="25">
    <w:abstractNumId w:val="12"/>
  </w:num>
  <w:num w:numId="26">
    <w:abstractNumId w:val="16"/>
  </w:num>
  <w:num w:numId="27">
    <w:abstractNumId w:val="15"/>
  </w:num>
  <w:num w:numId="28">
    <w:abstractNumId w:val="31"/>
  </w:num>
  <w:num w:numId="2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5A"/>
    <w:rsid w:val="00005233"/>
    <w:rsid w:val="000130D3"/>
    <w:rsid w:val="000160A0"/>
    <w:rsid w:val="00017E0A"/>
    <w:rsid w:val="00017F87"/>
    <w:rsid w:val="000217D0"/>
    <w:rsid w:val="00022447"/>
    <w:rsid w:val="00023CCA"/>
    <w:rsid w:val="00024E4F"/>
    <w:rsid w:val="000352A8"/>
    <w:rsid w:val="00035333"/>
    <w:rsid w:val="0003629D"/>
    <w:rsid w:val="000440D8"/>
    <w:rsid w:val="000512E2"/>
    <w:rsid w:val="000572AB"/>
    <w:rsid w:val="000604B5"/>
    <w:rsid w:val="00064CA7"/>
    <w:rsid w:val="00067682"/>
    <w:rsid w:val="00071871"/>
    <w:rsid w:val="00072E48"/>
    <w:rsid w:val="000760A0"/>
    <w:rsid w:val="000825BD"/>
    <w:rsid w:val="00086810"/>
    <w:rsid w:val="000933F7"/>
    <w:rsid w:val="000940E1"/>
    <w:rsid w:val="0009647D"/>
    <w:rsid w:val="000A0C3E"/>
    <w:rsid w:val="000A18DB"/>
    <w:rsid w:val="000A1FB7"/>
    <w:rsid w:val="000A2236"/>
    <w:rsid w:val="000B2435"/>
    <w:rsid w:val="000B5F16"/>
    <w:rsid w:val="000C2694"/>
    <w:rsid w:val="000C5784"/>
    <w:rsid w:val="000C5954"/>
    <w:rsid w:val="000C6ABA"/>
    <w:rsid w:val="000C7192"/>
    <w:rsid w:val="000C79E6"/>
    <w:rsid w:val="000D0B9E"/>
    <w:rsid w:val="000D2C19"/>
    <w:rsid w:val="000D54F4"/>
    <w:rsid w:val="000D5741"/>
    <w:rsid w:val="000E337D"/>
    <w:rsid w:val="000E5169"/>
    <w:rsid w:val="000E5D3E"/>
    <w:rsid w:val="000E6756"/>
    <w:rsid w:val="000E6F86"/>
    <w:rsid w:val="000E7ED4"/>
    <w:rsid w:val="000F1AC0"/>
    <w:rsid w:val="000F716B"/>
    <w:rsid w:val="001031A5"/>
    <w:rsid w:val="00103BD6"/>
    <w:rsid w:val="00105BE5"/>
    <w:rsid w:val="00106A15"/>
    <w:rsid w:val="001109F6"/>
    <w:rsid w:val="00111CB7"/>
    <w:rsid w:val="00112310"/>
    <w:rsid w:val="001125FC"/>
    <w:rsid w:val="00113677"/>
    <w:rsid w:val="00114C97"/>
    <w:rsid w:val="00115771"/>
    <w:rsid w:val="00124C89"/>
    <w:rsid w:val="00127BE7"/>
    <w:rsid w:val="00130B4B"/>
    <w:rsid w:val="001360EC"/>
    <w:rsid w:val="00140F1B"/>
    <w:rsid w:val="0014367A"/>
    <w:rsid w:val="00145E48"/>
    <w:rsid w:val="00147A4E"/>
    <w:rsid w:val="00150BB7"/>
    <w:rsid w:val="00151676"/>
    <w:rsid w:val="00151689"/>
    <w:rsid w:val="00151BE9"/>
    <w:rsid w:val="00151EEC"/>
    <w:rsid w:val="0015220B"/>
    <w:rsid w:val="0015252F"/>
    <w:rsid w:val="001558B7"/>
    <w:rsid w:val="00156C70"/>
    <w:rsid w:val="00157194"/>
    <w:rsid w:val="00161DF3"/>
    <w:rsid w:val="00163D7C"/>
    <w:rsid w:val="00170733"/>
    <w:rsid w:val="00172955"/>
    <w:rsid w:val="00172CA8"/>
    <w:rsid w:val="0017435B"/>
    <w:rsid w:val="00176408"/>
    <w:rsid w:val="00181006"/>
    <w:rsid w:val="001816D2"/>
    <w:rsid w:val="00182C9B"/>
    <w:rsid w:val="001830B1"/>
    <w:rsid w:val="00183D27"/>
    <w:rsid w:val="00185C64"/>
    <w:rsid w:val="00186D53"/>
    <w:rsid w:val="00191C92"/>
    <w:rsid w:val="00194F43"/>
    <w:rsid w:val="001A10AB"/>
    <w:rsid w:val="001A15E6"/>
    <w:rsid w:val="001A3CF7"/>
    <w:rsid w:val="001A4667"/>
    <w:rsid w:val="001B6A7C"/>
    <w:rsid w:val="001C06B3"/>
    <w:rsid w:val="001C0CE5"/>
    <w:rsid w:val="001C2688"/>
    <w:rsid w:val="001C6F1A"/>
    <w:rsid w:val="001C7D7F"/>
    <w:rsid w:val="001D397B"/>
    <w:rsid w:val="001D498F"/>
    <w:rsid w:val="001D7A98"/>
    <w:rsid w:val="001E1D6A"/>
    <w:rsid w:val="001E25D5"/>
    <w:rsid w:val="001E6CC7"/>
    <w:rsid w:val="001F271A"/>
    <w:rsid w:val="001F5212"/>
    <w:rsid w:val="00204393"/>
    <w:rsid w:val="00212690"/>
    <w:rsid w:val="00213372"/>
    <w:rsid w:val="00214DDE"/>
    <w:rsid w:val="002177AF"/>
    <w:rsid w:val="00223C47"/>
    <w:rsid w:val="00223F4D"/>
    <w:rsid w:val="0022404D"/>
    <w:rsid w:val="00232406"/>
    <w:rsid w:val="00234B9C"/>
    <w:rsid w:val="002363EC"/>
    <w:rsid w:val="00236476"/>
    <w:rsid w:val="00240A71"/>
    <w:rsid w:val="00241105"/>
    <w:rsid w:val="0024125A"/>
    <w:rsid w:val="002433C3"/>
    <w:rsid w:val="00243F0B"/>
    <w:rsid w:val="002466EA"/>
    <w:rsid w:val="00247CE4"/>
    <w:rsid w:val="002503EE"/>
    <w:rsid w:val="0026011C"/>
    <w:rsid w:val="002608F5"/>
    <w:rsid w:val="002626A4"/>
    <w:rsid w:val="00263A9B"/>
    <w:rsid w:val="00264C50"/>
    <w:rsid w:val="00264E09"/>
    <w:rsid w:val="00264EF0"/>
    <w:rsid w:val="00266A15"/>
    <w:rsid w:val="002703A8"/>
    <w:rsid w:val="00272D6B"/>
    <w:rsid w:val="002744AD"/>
    <w:rsid w:val="002766BC"/>
    <w:rsid w:val="00277950"/>
    <w:rsid w:val="00283EB2"/>
    <w:rsid w:val="00285472"/>
    <w:rsid w:val="0028634B"/>
    <w:rsid w:val="00286570"/>
    <w:rsid w:val="0028707D"/>
    <w:rsid w:val="002871B3"/>
    <w:rsid w:val="002903E4"/>
    <w:rsid w:val="00293734"/>
    <w:rsid w:val="00294437"/>
    <w:rsid w:val="0029706A"/>
    <w:rsid w:val="00297747"/>
    <w:rsid w:val="002A5BEE"/>
    <w:rsid w:val="002A6052"/>
    <w:rsid w:val="002B5021"/>
    <w:rsid w:val="002B5C57"/>
    <w:rsid w:val="002B7CF7"/>
    <w:rsid w:val="002C2FE4"/>
    <w:rsid w:val="002D2BF1"/>
    <w:rsid w:val="002D2DE7"/>
    <w:rsid w:val="002D48D2"/>
    <w:rsid w:val="002D7A21"/>
    <w:rsid w:val="002E2FCF"/>
    <w:rsid w:val="002E30AF"/>
    <w:rsid w:val="002E7E73"/>
    <w:rsid w:val="002F0ADF"/>
    <w:rsid w:val="002F23E0"/>
    <w:rsid w:val="002F4412"/>
    <w:rsid w:val="00301680"/>
    <w:rsid w:val="00301D45"/>
    <w:rsid w:val="003032F0"/>
    <w:rsid w:val="0030581D"/>
    <w:rsid w:val="00306747"/>
    <w:rsid w:val="00315E92"/>
    <w:rsid w:val="0032145D"/>
    <w:rsid w:val="00321950"/>
    <w:rsid w:val="00323E30"/>
    <w:rsid w:val="00325E3E"/>
    <w:rsid w:val="003305E8"/>
    <w:rsid w:val="00331A63"/>
    <w:rsid w:val="00331AC4"/>
    <w:rsid w:val="00336C4D"/>
    <w:rsid w:val="00340731"/>
    <w:rsid w:val="003408F0"/>
    <w:rsid w:val="00340B2B"/>
    <w:rsid w:val="003423B6"/>
    <w:rsid w:val="00344DBC"/>
    <w:rsid w:val="00350EA9"/>
    <w:rsid w:val="00356F71"/>
    <w:rsid w:val="0036042A"/>
    <w:rsid w:val="00360EB5"/>
    <w:rsid w:val="00362F27"/>
    <w:rsid w:val="00363F00"/>
    <w:rsid w:val="003724E7"/>
    <w:rsid w:val="00375071"/>
    <w:rsid w:val="00376642"/>
    <w:rsid w:val="00382E63"/>
    <w:rsid w:val="00383B89"/>
    <w:rsid w:val="00384961"/>
    <w:rsid w:val="003868A8"/>
    <w:rsid w:val="00387D2C"/>
    <w:rsid w:val="00391090"/>
    <w:rsid w:val="003911C2"/>
    <w:rsid w:val="00391CBB"/>
    <w:rsid w:val="0039371C"/>
    <w:rsid w:val="00394747"/>
    <w:rsid w:val="00397A2D"/>
    <w:rsid w:val="00397F12"/>
    <w:rsid w:val="003A603F"/>
    <w:rsid w:val="003A71F8"/>
    <w:rsid w:val="003B2A79"/>
    <w:rsid w:val="003C2487"/>
    <w:rsid w:val="003C28CD"/>
    <w:rsid w:val="003C3C07"/>
    <w:rsid w:val="003D10C6"/>
    <w:rsid w:val="003E3536"/>
    <w:rsid w:val="003E6687"/>
    <w:rsid w:val="003F1782"/>
    <w:rsid w:val="003F3941"/>
    <w:rsid w:val="003F4750"/>
    <w:rsid w:val="00400301"/>
    <w:rsid w:val="0040098A"/>
    <w:rsid w:val="00405B55"/>
    <w:rsid w:val="00407312"/>
    <w:rsid w:val="00411290"/>
    <w:rsid w:val="004119F3"/>
    <w:rsid w:val="00411B31"/>
    <w:rsid w:val="00412583"/>
    <w:rsid w:val="0041463C"/>
    <w:rsid w:val="0041503D"/>
    <w:rsid w:val="00417148"/>
    <w:rsid w:val="00417B39"/>
    <w:rsid w:val="00427D2D"/>
    <w:rsid w:val="00430468"/>
    <w:rsid w:val="00431997"/>
    <w:rsid w:val="00431E5B"/>
    <w:rsid w:val="00432127"/>
    <w:rsid w:val="00434AFC"/>
    <w:rsid w:val="004357F9"/>
    <w:rsid w:val="00437B93"/>
    <w:rsid w:val="00440725"/>
    <w:rsid w:val="00443175"/>
    <w:rsid w:val="00455256"/>
    <w:rsid w:val="004553AF"/>
    <w:rsid w:val="00455E70"/>
    <w:rsid w:val="00457CD1"/>
    <w:rsid w:val="00461827"/>
    <w:rsid w:val="0046230E"/>
    <w:rsid w:val="00466D88"/>
    <w:rsid w:val="00473BE1"/>
    <w:rsid w:val="004861BC"/>
    <w:rsid w:val="00486ACA"/>
    <w:rsid w:val="00486EE1"/>
    <w:rsid w:val="00487762"/>
    <w:rsid w:val="00487E52"/>
    <w:rsid w:val="00492016"/>
    <w:rsid w:val="0049268C"/>
    <w:rsid w:val="00493CD9"/>
    <w:rsid w:val="00494AB4"/>
    <w:rsid w:val="004A092A"/>
    <w:rsid w:val="004A5120"/>
    <w:rsid w:val="004A6480"/>
    <w:rsid w:val="004A6AC2"/>
    <w:rsid w:val="004A6BBC"/>
    <w:rsid w:val="004A7070"/>
    <w:rsid w:val="004A7401"/>
    <w:rsid w:val="004A7DA6"/>
    <w:rsid w:val="004B242E"/>
    <w:rsid w:val="004B4FEF"/>
    <w:rsid w:val="004B6654"/>
    <w:rsid w:val="004C73F7"/>
    <w:rsid w:val="004D1540"/>
    <w:rsid w:val="004D4853"/>
    <w:rsid w:val="004D6232"/>
    <w:rsid w:val="004E0A04"/>
    <w:rsid w:val="004E53D9"/>
    <w:rsid w:val="004F0C05"/>
    <w:rsid w:val="004F1554"/>
    <w:rsid w:val="004F4B1B"/>
    <w:rsid w:val="00502B09"/>
    <w:rsid w:val="0051137D"/>
    <w:rsid w:val="00512F68"/>
    <w:rsid w:val="00513B62"/>
    <w:rsid w:val="0052043E"/>
    <w:rsid w:val="005209F1"/>
    <w:rsid w:val="005234B1"/>
    <w:rsid w:val="005239B2"/>
    <w:rsid w:val="00526C9E"/>
    <w:rsid w:val="00531FCF"/>
    <w:rsid w:val="00532B7F"/>
    <w:rsid w:val="00534D20"/>
    <w:rsid w:val="00535022"/>
    <w:rsid w:val="00535726"/>
    <w:rsid w:val="00536A0E"/>
    <w:rsid w:val="00537BE6"/>
    <w:rsid w:val="00537D60"/>
    <w:rsid w:val="00542023"/>
    <w:rsid w:val="005423DB"/>
    <w:rsid w:val="00543518"/>
    <w:rsid w:val="00545340"/>
    <w:rsid w:val="00545BA0"/>
    <w:rsid w:val="00546603"/>
    <w:rsid w:val="00547D5F"/>
    <w:rsid w:val="00552DDF"/>
    <w:rsid w:val="005559CB"/>
    <w:rsid w:val="00561382"/>
    <w:rsid w:val="00561DA0"/>
    <w:rsid w:val="005655BE"/>
    <w:rsid w:val="00565BA1"/>
    <w:rsid w:val="00567B3E"/>
    <w:rsid w:val="00570211"/>
    <w:rsid w:val="00572477"/>
    <w:rsid w:val="00572609"/>
    <w:rsid w:val="00573388"/>
    <w:rsid w:val="005740F1"/>
    <w:rsid w:val="0057739C"/>
    <w:rsid w:val="00577E50"/>
    <w:rsid w:val="00585099"/>
    <w:rsid w:val="0058553D"/>
    <w:rsid w:val="00587DAD"/>
    <w:rsid w:val="0059470E"/>
    <w:rsid w:val="00594B36"/>
    <w:rsid w:val="00595207"/>
    <w:rsid w:val="005A09F3"/>
    <w:rsid w:val="005A1168"/>
    <w:rsid w:val="005A15D3"/>
    <w:rsid w:val="005A21BF"/>
    <w:rsid w:val="005B2D9C"/>
    <w:rsid w:val="005B4AB9"/>
    <w:rsid w:val="005B763D"/>
    <w:rsid w:val="005C010E"/>
    <w:rsid w:val="005C0937"/>
    <w:rsid w:val="005C1B30"/>
    <w:rsid w:val="005C7424"/>
    <w:rsid w:val="005D13CE"/>
    <w:rsid w:val="005D1CD2"/>
    <w:rsid w:val="005D2177"/>
    <w:rsid w:val="005D4094"/>
    <w:rsid w:val="005D4339"/>
    <w:rsid w:val="005E25E9"/>
    <w:rsid w:val="005E2891"/>
    <w:rsid w:val="005E361A"/>
    <w:rsid w:val="005E715B"/>
    <w:rsid w:val="005E7AFD"/>
    <w:rsid w:val="005F41D1"/>
    <w:rsid w:val="005F4A2B"/>
    <w:rsid w:val="006049BA"/>
    <w:rsid w:val="00605FF8"/>
    <w:rsid w:val="0060707C"/>
    <w:rsid w:val="00610B23"/>
    <w:rsid w:val="006118AE"/>
    <w:rsid w:val="0061279C"/>
    <w:rsid w:val="00613090"/>
    <w:rsid w:val="00621879"/>
    <w:rsid w:val="0062635A"/>
    <w:rsid w:val="006301EB"/>
    <w:rsid w:val="006322B1"/>
    <w:rsid w:val="006343EE"/>
    <w:rsid w:val="00636F88"/>
    <w:rsid w:val="006430F5"/>
    <w:rsid w:val="00643B2C"/>
    <w:rsid w:val="00646119"/>
    <w:rsid w:val="00646D97"/>
    <w:rsid w:val="00654E03"/>
    <w:rsid w:val="00655D89"/>
    <w:rsid w:val="00660D81"/>
    <w:rsid w:val="00660DC5"/>
    <w:rsid w:val="0067175A"/>
    <w:rsid w:val="006739CA"/>
    <w:rsid w:val="006743EF"/>
    <w:rsid w:val="00674D8B"/>
    <w:rsid w:val="00675226"/>
    <w:rsid w:val="006757A2"/>
    <w:rsid w:val="00676910"/>
    <w:rsid w:val="0067747F"/>
    <w:rsid w:val="00677ACA"/>
    <w:rsid w:val="00680B8F"/>
    <w:rsid w:val="00682CBF"/>
    <w:rsid w:val="006845DD"/>
    <w:rsid w:val="00685AC8"/>
    <w:rsid w:val="0068784E"/>
    <w:rsid w:val="00692AD1"/>
    <w:rsid w:val="00695181"/>
    <w:rsid w:val="00697409"/>
    <w:rsid w:val="006A45E1"/>
    <w:rsid w:val="006B17BB"/>
    <w:rsid w:val="006B5E17"/>
    <w:rsid w:val="006B6337"/>
    <w:rsid w:val="006C05C8"/>
    <w:rsid w:val="006D0537"/>
    <w:rsid w:val="006D255C"/>
    <w:rsid w:val="006D3813"/>
    <w:rsid w:val="006D4AC0"/>
    <w:rsid w:val="006D61A5"/>
    <w:rsid w:val="006D6E54"/>
    <w:rsid w:val="006E0A04"/>
    <w:rsid w:val="006E109B"/>
    <w:rsid w:val="006E5A71"/>
    <w:rsid w:val="006E627D"/>
    <w:rsid w:val="006E6C78"/>
    <w:rsid w:val="006E7FA1"/>
    <w:rsid w:val="006F00F5"/>
    <w:rsid w:val="006F0BEB"/>
    <w:rsid w:val="006F372D"/>
    <w:rsid w:val="006F41B1"/>
    <w:rsid w:val="006F495F"/>
    <w:rsid w:val="006F49D3"/>
    <w:rsid w:val="0070336D"/>
    <w:rsid w:val="00703FF3"/>
    <w:rsid w:val="00704FF2"/>
    <w:rsid w:val="0070594F"/>
    <w:rsid w:val="00711E25"/>
    <w:rsid w:val="00712C02"/>
    <w:rsid w:val="00713C31"/>
    <w:rsid w:val="0071676D"/>
    <w:rsid w:val="00720B91"/>
    <w:rsid w:val="0072391B"/>
    <w:rsid w:val="00726A0C"/>
    <w:rsid w:val="0073015C"/>
    <w:rsid w:val="00732756"/>
    <w:rsid w:val="0074270C"/>
    <w:rsid w:val="0074427B"/>
    <w:rsid w:val="00745B7F"/>
    <w:rsid w:val="007463E9"/>
    <w:rsid w:val="00746C6B"/>
    <w:rsid w:val="00746C89"/>
    <w:rsid w:val="00746FEC"/>
    <w:rsid w:val="0075020B"/>
    <w:rsid w:val="00750A07"/>
    <w:rsid w:val="00752F8C"/>
    <w:rsid w:val="0075330B"/>
    <w:rsid w:val="0075391E"/>
    <w:rsid w:val="00756883"/>
    <w:rsid w:val="0075741E"/>
    <w:rsid w:val="00760D01"/>
    <w:rsid w:val="00760E11"/>
    <w:rsid w:val="00762022"/>
    <w:rsid w:val="00762103"/>
    <w:rsid w:val="00763F0F"/>
    <w:rsid w:val="007647D9"/>
    <w:rsid w:val="00770240"/>
    <w:rsid w:val="00774783"/>
    <w:rsid w:val="007755A1"/>
    <w:rsid w:val="0078136D"/>
    <w:rsid w:val="0078405B"/>
    <w:rsid w:val="00784F1C"/>
    <w:rsid w:val="00785967"/>
    <w:rsid w:val="00785C0E"/>
    <w:rsid w:val="00786868"/>
    <w:rsid w:val="00790081"/>
    <w:rsid w:val="007907F6"/>
    <w:rsid w:val="00792D67"/>
    <w:rsid w:val="00794961"/>
    <w:rsid w:val="007A0D72"/>
    <w:rsid w:val="007A14FF"/>
    <w:rsid w:val="007A1CD5"/>
    <w:rsid w:val="007A2A6C"/>
    <w:rsid w:val="007B2679"/>
    <w:rsid w:val="007B3861"/>
    <w:rsid w:val="007B4265"/>
    <w:rsid w:val="007B53BD"/>
    <w:rsid w:val="007B669E"/>
    <w:rsid w:val="007B6EFD"/>
    <w:rsid w:val="007C064C"/>
    <w:rsid w:val="007C066C"/>
    <w:rsid w:val="007C3462"/>
    <w:rsid w:val="007D24FD"/>
    <w:rsid w:val="007D3516"/>
    <w:rsid w:val="007D3979"/>
    <w:rsid w:val="007E4BB9"/>
    <w:rsid w:val="007E59DF"/>
    <w:rsid w:val="007E7142"/>
    <w:rsid w:val="007E79CF"/>
    <w:rsid w:val="007F1AB9"/>
    <w:rsid w:val="007F2826"/>
    <w:rsid w:val="007F365B"/>
    <w:rsid w:val="007F541E"/>
    <w:rsid w:val="007F5766"/>
    <w:rsid w:val="007F5FCA"/>
    <w:rsid w:val="00800844"/>
    <w:rsid w:val="008032DE"/>
    <w:rsid w:val="00804F0B"/>
    <w:rsid w:val="008152DA"/>
    <w:rsid w:val="008174F3"/>
    <w:rsid w:val="008210F5"/>
    <w:rsid w:val="00821E22"/>
    <w:rsid w:val="00827107"/>
    <w:rsid w:val="00827E21"/>
    <w:rsid w:val="00831A75"/>
    <w:rsid w:val="00832A4B"/>
    <w:rsid w:val="00832E4E"/>
    <w:rsid w:val="00835B66"/>
    <w:rsid w:val="00835FBE"/>
    <w:rsid w:val="00840A15"/>
    <w:rsid w:val="00841863"/>
    <w:rsid w:val="00846C52"/>
    <w:rsid w:val="00846FE7"/>
    <w:rsid w:val="0085079C"/>
    <w:rsid w:val="00850A94"/>
    <w:rsid w:val="00851300"/>
    <w:rsid w:val="00854BAD"/>
    <w:rsid w:val="0085512F"/>
    <w:rsid w:val="00856682"/>
    <w:rsid w:val="0085679E"/>
    <w:rsid w:val="00861AC3"/>
    <w:rsid w:val="00861B47"/>
    <w:rsid w:val="0086421B"/>
    <w:rsid w:val="008675FE"/>
    <w:rsid w:val="00870CF9"/>
    <w:rsid w:val="008742EA"/>
    <w:rsid w:val="0088473C"/>
    <w:rsid w:val="00890795"/>
    <w:rsid w:val="00891EA2"/>
    <w:rsid w:val="0089272F"/>
    <w:rsid w:val="00892F5E"/>
    <w:rsid w:val="0089517B"/>
    <w:rsid w:val="00896853"/>
    <w:rsid w:val="00896A81"/>
    <w:rsid w:val="00897957"/>
    <w:rsid w:val="008A1875"/>
    <w:rsid w:val="008A1BFA"/>
    <w:rsid w:val="008A6491"/>
    <w:rsid w:val="008B0086"/>
    <w:rsid w:val="008B2907"/>
    <w:rsid w:val="008B35A9"/>
    <w:rsid w:val="008B54A4"/>
    <w:rsid w:val="008B6ED6"/>
    <w:rsid w:val="008B7931"/>
    <w:rsid w:val="008C2633"/>
    <w:rsid w:val="008C2F81"/>
    <w:rsid w:val="008C508C"/>
    <w:rsid w:val="008D22AE"/>
    <w:rsid w:val="008D2CE1"/>
    <w:rsid w:val="008D67AB"/>
    <w:rsid w:val="008D7ED0"/>
    <w:rsid w:val="008E13FD"/>
    <w:rsid w:val="008E1B84"/>
    <w:rsid w:val="008E28AF"/>
    <w:rsid w:val="008E3653"/>
    <w:rsid w:val="008E65DC"/>
    <w:rsid w:val="008E68E1"/>
    <w:rsid w:val="008F145A"/>
    <w:rsid w:val="008F3DC4"/>
    <w:rsid w:val="008F6FF4"/>
    <w:rsid w:val="008F795A"/>
    <w:rsid w:val="0090115E"/>
    <w:rsid w:val="0090331E"/>
    <w:rsid w:val="009053E2"/>
    <w:rsid w:val="00913D9E"/>
    <w:rsid w:val="00914733"/>
    <w:rsid w:val="00915619"/>
    <w:rsid w:val="00921389"/>
    <w:rsid w:val="009220AD"/>
    <w:rsid w:val="00923313"/>
    <w:rsid w:val="00923877"/>
    <w:rsid w:val="00924E92"/>
    <w:rsid w:val="00930336"/>
    <w:rsid w:val="0093067B"/>
    <w:rsid w:val="009307E6"/>
    <w:rsid w:val="00937886"/>
    <w:rsid w:val="009443E7"/>
    <w:rsid w:val="009469E1"/>
    <w:rsid w:val="009510D8"/>
    <w:rsid w:val="0095271D"/>
    <w:rsid w:val="00960DE1"/>
    <w:rsid w:val="00961BB8"/>
    <w:rsid w:val="0096474F"/>
    <w:rsid w:val="009668B8"/>
    <w:rsid w:val="009669B0"/>
    <w:rsid w:val="00973BF0"/>
    <w:rsid w:val="00976180"/>
    <w:rsid w:val="00977731"/>
    <w:rsid w:val="00982EA7"/>
    <w:rsid w:val="00987280"/>
    <w:rsid w:val="00990E91"/>
    <w:rsid w:val="0099733C"/>
    <w:rsid w:val="009A013B"/>
    <w:rsid w:val="009A02C3"/>
    <w:rsid w:val="009A13D2"/>
    <w:rsid w:val="009A20B8"/>
    <w:rsid w:val="009A41DB"/>
    <w:rsid w:val="009A6429"/>
    <w:rsid w:val="009A66D4"/>
    <w:rsid w:val="009A6914"/>
    <w:rsid w:val="009A7E17"/>
    <w:rsid w:val="009A7E67"/>
    <w:rsid w:val="009B204E"/>
    <w:rsid w:val="009B2AC2"/>
    <w:rsid w:val="009C0F28"/>
    <w:rsid w:val="009C1324"/>
    <w:rsid w:val="009C14D0"/>
    <w:rsid w:val="009C741F"/>
    <w:rsid w:val="009C7C38"/>
    <w:rsid w:val="009D0BE2"/>
    <w:rsid w:val="009D5305"/>
    <w:rsid w:val="009D7720"/>
    <w:rsid w:val="009E2FA7"/>
    <w:rsid w:val="009E3919"/>
    <w:rsid w:val="009E6210"/>
    <w:rsid w:val="009E70DE"/>
    <w:rsid w:val="009F0B1A"/>
    <w:rsid w:val="009F1F49"/>
    <w:rsid w:val="009F23B5"/>
    <w:rsid w:val="009F5A4F"/>
    <w:rsid w:val="009F60BF"/>
    <w:rsid w:val="009F6595"/>
    <w:rsid w:val="009F77EE"/>
    <w:rsid w:val="009F7ED5"/>
    <w:rsid w:val="00A00869"/>
    <w:rsid w:val="00A106DD"/>
    <w:rsid w:val="00A115A5"/>
    <w:rsid w:val="00A131FA"/>
    <w:rsid w:val="00A15291"/>
    <w:rsid w:val="00A1701D"/>
    <w:rsid w:val="00A17359"/>
    <w:rsid w:val="00A219FD"/>
    <w:rsid w:val="00A2410A"/>
    <w:rsid w:val="00A24F59"/>
    <w:rsid w:val="00A277D0"/>
    <w:rsid w:val="00A307FD"/>
    <w:rsid w:val="00A32E1E"/>
    <w:rsid w:val="00A3578D"/>
    <w:rsid w:val="00A43737"/>
    <w:rsid w:val="00A440F2"/>
    <w:rsid w:val="00A441ED"/>
    <w:rsid w:val="00A449C2"/>
    <w:rsid w:val="00A459F9"/>
    <w:rsid w:val="00A4740E"/>
    <w:rsid w:val="00A47580"/>
    <w:rsid w:val="00A53A69"/>
    <w:rsid w:val="00A570C2"/>
    <w:rsid w:val="00A644FC"/>
    <w:rsid w:val="00A74F43"/>
    <w:rsid w:val="00A82E0F"/>
    <w:rsid w:val="00A90E7A"/>
    <w:rsid w:val="00A90E88"/>
    <w:rsid w:val="00A932A1"/>
    <w:rsid w:val="00A93776"/>
    <w:rsid w:val="00A957AB"/>
    <w:rsid w:val="00A95B92"/>
    <w:rsid w:val="00A96EB1"/>
    <w:rsid w:val="00A97588"/>
    <w:rsid w:val="00AA0AF3"/>
    <w:rsid w:val="00AA13E6"/>
    <w:rsid w:val="00AA4EF2"/>
    <w:rsid w:val="00AA6567"/>
    <w:rsid w:val="00AA7562"/>
    <w:rsid w:val="00AB63F8"/>
    <w:rsid w:val="00AB66E6"/>
    <w:rsid w:val="00AB6874"/>
    <w:rsid w:val="00AC1DEC"/>
    <w:rsid w:val="00AC28B9"/>
    <w:rsid w:val="00AC5A32"/>
    <w:rsid w:val="00AC74BA"/>
    <w:rsid w:val="00AD2164"/>
    <w:rsid w:val="00AD28F5"/>
    <w:rsid w:val="00AD42B4"/>
    <w:rsid w:val="00AE04D7"/>
    <w:rsid w:val="00AE237C"/>
    <w:rsid w:val="00AE23D3"/>
    <w:rsid w:val="00AF031C"/>
    <w:rsid w:val="00AF3AF4"/>
    <w:rsid w:val="00AF42E9"/>
    <w:rsid w:val="00AF6C39"/>
    <w:rsid w:val="00B0208C"/>
    <w:rsid w:val="00B0299F"/>
    <w:rsid w:val="00B053DA"/>
    <w:rsid w:val="00B05CB9"/>
    <w:rsid w:val="00B063DE"/>
    <w:rsid w:val="00B154CF"/>
    <w:rsid w:val="00B16322"/>
    <w:rsid w:val="00B17DEF"/>
    <w:rsid w:val="00B22B56"/>
    <w:rsid w:val="00B23ABA"/>
    <w:rsid w:val="00B27B01"/>
    <w:rsid w:val="00B31155"/>
    <w:rsid w:val="00B32AEF"/>
    <w:rsid w:val="00B33ACF"/>
    <w:rsid w:val="00B35DFC"/>
    <w:rsid w:val="00B42B51"/>
    <w:rsid w:val="00B432F5"/>
    <w:rsid w:val="00B45B14"/>
    <w:rsid w:val="00B50465"/>
    <w:rsid w:val="00B5391D"/>
    <w:rsid w:val="00B54917"/>
    <w:rsid w:val="00B55A64"/>
    <w:rsid w:val="00B63AFB"/>
    <w:rsid w:val="00B63F41"/>
    <w:rsid w:val="00B7176D"/>
    <w:rsid w:val="00B7223A"/>
    <w:rsid w:val="00B73581"/>
    <w:rsid w:val="00B73E09"/>
    <w:rsid w:val="00B81559"/>
    <w:rsid w:val="00B82FBA"/>
    <w:rsid w:val="00B83C8F"/>
    <w:rsid w:val="00B85358"/>
    <w:rsid w:val="00B85B2F"/>
    <w:rsid w:val="00B92B41"/>
    <w:rsid w:val="00B92B66"/>
    <w:rsid w:val="00B946FF"/>
    <w:rsid w:val="00B94E19"/>
    <w:rsid w:val="00B95B76"/>
    <w:rsid w:val="00B96714"/>
    <w:rsid w:val="00B975D7"/>
    <w:rsid w:val="00B97EAA"/>
    <w:rsid w:val="00BA229E"/>
    <w:rsid w:val="00BA49EC"/>
    <w:rsid w:val="00BA613F"/>
    <w:rsid w:val="00BB2EC9"/>
    <w:rsid w:val="00BB3325"/>
    <w:rsid w:val="00BB79D8"/>
    <w:rsid w:val="00BC78CA"/>
    <w:rsid w:val="00BD107D"/>
    <w:rsid w:val="00BD2896"/>
    <w:rsid w:val="00BE021D"/>
    <w:rsid w:val="00BE45D4"/>
    <w:rsid w:val="00BE5FBB"/>
    <w:rsid w:val="00BF199D"/>
    <w:rsid w:val="00BF4669"/>
    <w:rsid w:val="00BF4D7D"/>
    <w:rsid w:val="00C063D3"/>
    <w:rsid w:val="00C076AD"/>
    <w:rsid w:val="00C11EF6"/>
    <w:rsid w:val="00C125DC"/>
    <w:rsid w:val="00C154DD"/>
    <w:rsid w:val="00C2132A"/>
    <w:rsid w:val="00C26290"/>
    <w:rsid w:val="00C26A13"/>
    <w:rsid w:val="00C273CD"/>
    <w:rsid w:val="00C318A5"/>
    <w:rsid w:val="00C341D5"/>
    <w:rsid w:val="00C351BD"/>
    <w:rsid w:val="00C40071"/>
    <w:rsid w:val="00C41516"/>
    <w:rsid w:val="00C4480C"/>
    <w:rsid w:val="00C450C8"/>
    <w:rsid w:val="00C5090F"/>
    <w:rsid w:val="00C549F2"/>
    <w:rsid w:val="00C54B0D"/>
    <w:rsid w:val="00C61048"/>
    <w:rsid w:val="00C61B60"/>
    <w:rsid w:val="00C61C7F"/>
    <w:rsid w:val="00C6203A"/>
    <w:rsid w:val="00C66AB1"/>
    <w:rsid w:val="00C70015"/>
    <w:rsid w:val="00C82A87"/>
    <w:rsid w:val="00C82BA8"/>
    <w:rsid w:val="00C86079"/>
    <w:rsid w:val="00C8619C"/>
    <w:rsid w:val="00C91CB5"/>
    <w:rsid w:val="00C92D8E"/>
    <w:rsid w:val="00C94535"/>
    <w:rsid w:val="00C95296"/>
    <w:rsid w:val="00C969B8"/>
    <w:rsid w:val="00CA1B42"/>
    <w:rsid w:val="00CA24EB"/>
    <w:rsid w:val="00CA4F27"/>
    <w:rsid w:val="00CA656F"/>
    <w:rsid w:val="00CA65AB"/>
    <w:rsid w:val="00CB23F7"/>
    <w:rsid w:val="00CB3E0D"/>
    <w:rsid w:val="00CC239C"/>
    <w:rsid w:val="00CD4245"/>
    <w:rsid w:val="00CD5217"/>
    <w:rsid w:val="00CE000B"/>
    <w:rsid w:val="00CE1B97"/>
    <w:rsid w:val="00CE29FB"/>
    <w:rsid w:val="00CE52A6"/>
    <w:rsid w:val="00CE725C"/>
    <w:rsid w:val="00CE7A02"/>
    <w:rsid w:val="00CF1373"/>
    <w:rsid w:val="00CF1793"/>
    <w:rsid w:val="00CF2460"/>
    <w:rsid w:val="00D00507"/>
    <w:rsid w:val="00D05B59"/>
    <w:rsid w:val="00D10B54"/>
    <w:rsid w:val="00D123E8"/>
    <w:rsid w:val="00D135D7"/>
    <w:rsid w:val="00D17EBF"/>
    <w:rsid w:val="00D22731"/>
    <w:rsid w:val="00D26D12"/>
    <w:rsid w:val="00D30709"/>
    <w:rsid w:val="00D30FEB"/>
    <w:rsid w:val="00D31000"/>
    <w:rsid w:val="00D31ED9"/>
    <w:rsid w:val="00D32A75"/>
    <w:rsid w:val="00D3636F"/>
    <w:rsid w:val="00D36640"/>
    <w:rsid w:val="00D36671"/>
    <w:rsid w:val="00D379DC"/>
    <w:rsid w:val="00D40E88"/>
    <w:rsid w:val="00D427B6"/>
    <w:rsid w:val="00D42C74"/>
    <w:rsid w:val="00D438B7"/>
    <w:rsid w:val="00D43CFB"/>
    <w:rsid w:val="00D4657A"/>
    <w:rsid w:val="00D4716B"/>
    <w:rsid w:val="00D527A8"/>
    <w:rsid w:val="00D5295B"/>
    <w:rsid w:val="00D52D08"/>
    <w:rsid w:val="00D53D69"/>
    <w:rsid w:val="00D6015E"/>
    <w:rsid w:val="00D60A66"/>
    <w:rsid w:val="00D60B74"/>
    <w:rsid w:val="00D62215"/>
    <w:rsid w:val="00D622C9"/>
    <w:rsid w:val="00D67DBA"/>
    <w:rsid w:val="00D703A8"/>
    <w:rsid w:val="00D71918"/>
    <w:rsid w:val="00D753A1"/>
    <w:rsid w:val="00D763C0"/>
    <w:rsid w:val="00D80BCB"/>
    <w:rsid w:val="00D80E26"/>
    <w:rsid w:val="00D84504"/>
    <w:rsid w:val="00D870BC"/>
    <w:rsid w:val="00D94FE5"/>
    <w:rsid w:val="00D95436"/>
    <w:rsid w:val="00D97AE3"/>
    <w:rsid w:val="00DA5D6A"/>
    <w:rsid w:val="00DB01A5"/>
    <w:rsid w:val="00DB38DA"/>
    <w:rsid w:val="00DB40E6"/>
    <w:rsid w:val="00DB49F6"/>
    <w:rsid w:val="00DB6052"/>
    <w:rsid w:val="00DC11B4"/>
    <w:rsid w:val="00DC4527"/>
    <w:rsid w:val="00DC4E39"/>
    <w:rsid w:val="00DD0159"/>
    <w:rsid w:val="00DD0645"/>
    <w:rsid w:val="00DD26C8"/>
    <w:rsid w:val="00DD386D"/>
    <w:rsid w:val="00DD4A4F"/>
    <w:rsid w:val="00DD624B"/>
    <w:rsid w:val="00E01E1B"/>
    <w:rsid w:val="00E05BC7"/>
    <w:rsid w:val="00E062C4"/>
    <w:rsid w:val="00E10A48"/>
    <w:rsid w:val="00E10B7D"/>
    <w:rsid w:val="00E10DEA"/>
    <w:rsid w:val="00E13305"/>
    <w:rsid w:val="00E14068"/>
    <w:rsid w:val="00E157E3"/>
    <w:rsid w:val="00E16D31"/>
    <w:rsid w:val="00E24EE0"/>
    <w:rsid w:val="00E26D50"/>
    <w:rsid w:val="00E31B6E"/>
    <w:rsid w:val="00E32430"/>
    <w:rsid w:val="00E326E9"/>
    <w:rsid w:val="00E35933"/>
    <w:rsid w:val="00E374AA"/>
    <w:rsid w:val="00E40D41"/>
    <w:rsid w:val="00E41618"/>
    <w:rsid w:val="00E45C56"/>
    <w:rsid w:val="00E5144C"/>
    <w:rsid w:val="00E52053"/>
    <w:rsid w:val="00E52800"/>
    <w:rsid w:val="00E5492D"/>
    <w:rsid w:val="00E557CD"/>
    <w:rsid w:val="00E629DD"/>
    <w:rsid w:val="00E7141A"/>
    <w:rsid w:val="00E73697"/>
    <w:rsid w:val="00E73B9D"/>
    <w:rsid w:val="00E74995"/>
    <w:rsid w:val="00E75268"/>
    <w:rsid w:val="00E75A32"/>
    <w:rsid w:val="00E77DFF"/>
    <w:rsid w:val="00E818C9"/>
    <w:rsid w:val="00E83011"/>
    <w:rsid w:val="00E83042"/>
    <w:rsid w:val="00E96AA2"/>
    <w:rsid w:val="00E97007"/>
    <w:rsid w:val="00EA096A"/>
    <w:rsid w:val="00EA1272"/>
    <w:rsid w:val="00EA5D28"/>
    <w:rsid w:val="00EB0BB0"/>
    <w:rsid w:val="00EB0D22"/>
    <w:rsid w:val="00EB4746"/>
    <w:rsid w:val="00EB5C3D"/>
    <w:rsid w:val="00EC7B17"/>
    <w:rsid w:val="00ED6E1B"/>
    <w:rsid w:val="00EE1B7D"/>
    <w:rsid w:val="00EF6458"/>
    <w:rsid w:val="00F00DC2"/>
    <w:rsid w:val="00F016B4"/>
    <w:rsid w:val="00F0211F"/>
    <w:rsid w:val="00F066AD"/>
    <w:rsid w:val="00F117D7"/>
    <w:rsid w:val="00F125FE"/>
    <w:rsid w:val="00F155DA"/>
    <w:rsid w:val="00F15D02"/>
    <w:rsid w:val="00F16903"/>
    <w:rsid w:val="00F1705B"/>
    <w:rsid w:val="00F200CF"/>
    <w:rsid w:val="00F23426"/>
    <w:rsid w:val="00F25BE3"/>
    <w:rsid w:val="00F30A09"/>
    <w:rsid w:val="00F31AA9"/>
    <w:rsid w:val="00F31AE7"/>
    <w:rsid w:val="00F3381F"/>
    <w:rsid w:val="00F342F1"/>
    <w:rsid w:val="00F353B7"/>
    <w:rsid w:val="00F40D7F"/>
    <w:rsid w:val="00F43C2C"/>
    <w:rsid w:val="00F43E4E"/>
    <w:rsid w:val="00F44B4C"/>
    <w:rsid w:val="00F5169D"/>
    <w:rsid w:val="00F52E4C"/>
    <w:rsid w:val="00F5335C"/>
    <w:rsid w:val="00F5600C"/>
    <w:rsid w:val="00F617E0"/>
    <w:rsid w:val="00F647A9"/>
    <w:rsid w:val="00F72D5F"/>
    <w:rsid w:val="00F72F50"/>
    <w:rsid w:val="00F776BE"/>
    <w:rsid w:val="00F77AA9"/>
    <w:rsid w:val="00F8492D"/>
    <w:rsid w:val="00F854EC"/>
    <w:rsid w:val="00F874F7"/>
    <w:rsid w:val="00F87CA7"/>
    <w:rsid w:val="00F9540A"/>
    <w:rsid w:val="00FA1C78"/>
    <w:rsid w:val="00FA1EB6"/>
    <w:rsid w:val="00FA2978"/>
    <w:rsid w:val="00FA508E"/>
    <w:rsid w:val="00FA6B1E"/>
    <w:rsid w:val="00FB0C31"/>
    <w:rsid w:val="00FB0EE2"/>
    <w:rsid w:val="00FB33EB"/>
    <w:rsid w:val="00FB7232"/>
    <w:rsid w:val="00FB746F"/>
    <w:rsid w:val="00FC24EE"/>
    <w:rsid w:val="00FC7184"/>
    <w:rsid w:val="00FD2E72"/>
    <w:rsid w:val="00FD650A"/>
    <w:rsid w:val="00FD6938"/>
    <w:rsid w:val="00FE29AA"/>
    <w:rsid w:val="00FE4A29"/>
    <w:rsid w:val="00FE54CE"/>
    <w:rsid w:val="00FE647B"/>
    <w:rsid w:val="00FE6A6F"/>
    <w:rsid w:val="00FE7977"/>
    <w:rsid w:val="00FF0E17"/>
    <w:rsid w:val="00FF47D2"/>
    <w:rsid w:val="00FF7D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47C62"/>
  <w15:docId w15:val="{69508ECB-AA48-43D4-96ED-F0A13B30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Список уровня 2,EBRD List"/>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5CF2"/>
    <w:rPr>
      <w:rFonts w:ascii="Segoe UI" w:hAnsi="Segoe UI" w:cs="Segoe UI"/>
      <w:sz w:val="18"/>
      <w:szCs w:val="18"/>
    </w:rPr>
  </w:style>
  <w:style w:type="paragraph" w:styleId="ab">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paragraph" w:customStyle="1" w:styleId="af2">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3">
    <w:basedOn w:val="TableNormal0"/>
    <w:pPr>
      <w:spacing w:after="0" w:line="240" w:lineRule="auto"/>
    </w:pPr>
    <w:tblPr>
      <w:tblStyleRowBandSize w:val="1"/>
      <w:tblStyleColBandSize w:val="1"/>
      <w:tblCellMar>
        <w:left w:w="108" w:type="dxa"/>
        <w:right w:w="108" w:type="dxa"/>
      </w:tblCellMar>
    </w:tblPr>
  </w:style>
  <w:style w:type="table" w:customStyle="1" w:styleId="11">
    <w:name w:val="Сетка таблицы1"/>
    <w:basedOn w:val="a1"/>
    <w:next w:val="a5"/>
    <w:uiPriority w:val="59"/>
    <w:rsid w:val="00E10B7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213372"/>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59"/>
    <w:rsid w:val="003E6687"/>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ink w:val="ab"/>
    <w:uiPriority w:val="99"/>
    <w:locked/>
    <w:rsid w:val="00EB0BB0"/>
    <w:rPr>
      <w:rFonts w:ascii="Times New Roman" w:eastAsia="Times New Roman" w:hAnsi="Times New Roman" w:cs="Times New Roman"/>
      <w:sz w:val="24"/>
      <w:szCs w:val="24"/>
    </w:rPr>
  </w:style>
  <w:style w:type="paragraph" w:customStyle="1" w:styleId="para">
    <w:name w:val="para"/>
    <w:basedOn w:val="a"/>
    <w:rsid w:val="00EB0BB0"/>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No Spacing"/>
    <w:link w:val="af5"/>
    <w:uiPriority w:val="1"/>
    <w:qFormat/>
    <w:rsid w:val="00EB0BB0"/>
    <w:pPr>
      <w:spacing w:after="0" w:line="240" w:lineRule="auto"/>
    </w:pPr>
    <w:rPr>
      <w:rFonts w:cs="Times New Roman"/>
      <w:lang w:eastAsia="en-US"/>
    </w:rPr>
  </w:style>
  <w:style w:type="paragraph" w:styleId="af6">
    <w:name w:val="Body Text"/>
    <w:basedOn w:val="a"/>
    <w:link w:val="af7"/>
    <w:uiPriority w:val="99"/>
    <w:semiHidden/>
    <w:unhideWhenUsed/>
    <w:rsid w:val="00DC4527"/>
    <w:pPr>
      <w:spacing w:after="120"/>
    </w:pPr>
  </w:style>
  <w:style w:type="character" w:customStyle="1" w:styleId="af7">
    <w:name w:val="Основний текст Знак"/>
    <w:basedOn w:val="a0"/>
    <w:link w:val="af6"/>
    <w:uiPriority w:val="99"/>
    <w:semiHidden/>
    <w:rsid w:val="00DC4527"/>
  </w:style>
  <w:style w:type="character" w:customStyle="1" w:styleId="22">
    <w:name w:val="Основной текст (2)"/>
    <w:qFormat/>
    <w:rsid w:val="00105BE5"/>
    <w:rPr>
      <w:rFonts w:ascii="Times New Roman" w:hAnsi="Times New Roman"/>
      <w:color w:val="000000"/>
      <w:spacing w:val="0"/>
      <w:w w:val="100"/>
      <w:position w:val="0"/>
      <w:sz w:val="22"/>
      <w:u w:val="none"/>
      <w:lang w:val="uk-UA" w:eastAsia="uk-UA"/>
    </w:rPr>
  </w:style>
  <w:style w:type="character" w:customStyle="1" w:styleId="212pt">
    <w:name w:val="Основной текст (2) + 12 pt"/>
    <w:aliases w:val="Полужирный"/>
    <w:qFormat/>
    <w:rsid w:val="00105BE5"/>
    <w:rPr>
      <w:rFonts w:ascii="Times New Roman" w:hAnsi="Times New Roman"/>
      <w:b/>
      <w:color w:val="000000"/>
      <w:spacing w:val="0"/>
      <w:w w:val="100"/>
      <w:position w:val="0"/>
      <w:sz w:val="24"/>
      <w:u w:val="none"/>
      <w:lang w:val="uk-UA" w:eastAsia="uk-UA"/>
    </w:rPr>
  </w:style>
  <w:style w:type="character" w:customStyle="1" w:styleId="10">
    <w:name w:val="Заголовок 1 Знак"/>
    <w:link w:val="1"/>
    <w:uiPriority w:val="9"/>
    <w:rsid w:val="00130B4B"/>
    <w:rPr>
      <w:b/>
      <w:sz w:val="48"/>
      <w:szCs w:val="48"/>
    </w:rPr>
  </w:style>
  <w:style w:type="character" w:customStyle="1" w:styleId="20">
    <w:name w:val="Заголовок 2 Знак"/>
    <w:link w:val="2"/>
    <w:uiPriority w:val="9"/>
    <w:semiHidden/>
    <w:rsid w:val="00130B4B"/>
    <w:rPr>
      <w:b/>
      <w:sz w:val="36"/>
      <w:szCs w:val="36"/>
    </w:rPr>
  </w:style>
  <w:style w:type="character" w:customStyle="1" w:styleId="30">
    <w:name w:val="Заголовок 3 Знак"/>
    <w:link w:val="3"/>
    <w:uiPriority w:val="9"/>
    <w:semiHidden/>
    <w:rsid w:val="00130B4B"/>
    <w:rPr>
      <w:b/>
      <w:sz w:val="28"/>
      <w:szCs w:val="28"/>
    </w:rPr>
  </w:style>
  <w:style w:type="character" w:customStyle="1" w:styleId="40">
    <w:name w:val="Заголовок 4 Знак"/>
    <w:link w:val="4"/>
    <w:uiPriority w:val="9"/>
    <w:semiHidden/>
    <w:rsid w:val="00130B4B"/>
    <w:rPr>
      <w:b/>
      <w:sz w:val="24"/>
      <w:szCs w:val="24"/>
    </w:rPr>
  </w:style>
  <w:style w:type="character" w:customStyle="1" w:styleId="50">
    <w:name w:val="Заголовок 5 Знак"/>
    <w:link w:val="5"/>
    <w:uiPriority w:val="9"/>
    <w:semiHidden/>
    <w:rsid w:val="00130B4B"/>
    <w:rPr>
      <w:b/>
    </w:rPr>
  </w:style>
  <w:style w:type="character" w:customStyle="1" w:styleId="60">
    <w:name w:val="Заголовок 6 Знак"/>
    <w:link w:val="6"/>
    <w:uiPriority w:val="9"/>
    <w:semiHidden/>
    <w:rsid w:val="00130B4B"/>
    <w:rPr>
      <w:b/>
      <w:sz w:val="20"/>
      <w:szCs w:val="20"/>
    </w:rPr>
  </w:style>
  <w:style w:type="character" w:customStyle="1" w:styleId="a4">
    <w:name w:val="Назва Знак"/>
    <w:link w:val="a3"/>
    <w:uiPriority w:val="10"/>
    <w:rsid w:val="00130B4B"/>
    <w:rPr>
      <w:b/>
      <w:sz w:val="72"/>
      <w:szCs w:val="72"/>
    </w:rPr>
  </w:style>
  <w:style w:type="character" w:customStyle="1" w:styleId="ae">
    <w:name w:val="Підзаголовок Знак"/>
    <w:link w:val="ad"/>
    <w:rsid w:val="00130B4B"/>
    <w:rPr>
      <w:rFonts w:ascii="Georgia" w:eastAsia="Georgia" w:hAnsi="Georgia" w:cs="Georgia"/>
      <w:i/>
      <w:color w:val="666666"/>
      <w:sz w:val="48"/>
      <w:szCs w:val="48"/>
    </w:rPr>
  </w:style>
  <w:style w:type="character" w:styleId="af8">
    <w:name w:val="Emphasis"/>
    <w:uiPriority w:val="20"/>
    <w:qFormat/>
    <w:rsid w:val="00130B4B"/>
    <w:rPr>
      <w:i/>
      <w:iCs/>
    </w:rPr>
  </w:style>
  <w:style w:type="character" w:customStyle="1" w:styleId="af5">
    <w:name w:val="Без інтервалів Знак"/>
    <w:link w:val="af4"/>
    <w:uiPriority w:val="1"/>
    <w:locked/>
    <w:rsid w:val="00130B4B"/>
    <w:rPr>
      <w:rFonts w:cs="Times New Roman"/>
      <w:lang w:eastAsia="en-US"/>
    </w:rPr>
  </w:style>
  <w:style w:type="paragraph" w:customStyle="1" w:styleId="Default">
    <w:name w:val="Default"/>
    <w:rsid w:val="00130B4B"/>
    <w:pPr>
      <w:autoSpaceDE w:val="0"/>
      <w:autoSpaceDN w:val="0"/>
      <w:adjustRightInd w:val="0"/>
      <w:spacing w:after="0" w:line="240" w:lineRule="auto"/>
    </w:pPr>
    <w:rPr>
      <w:rFonts w:ascii="Times New Roman" w:hAnsi="Times New Roman" w:cs="Times New Roman"/>
      <w:color w:val="000000"/>
      <w:sz w:val="24"/>
      <w:szCs w:val="24"/>
      <w:lang w:val="ru-RU" w:eastAsia="en-US"/>
    </w:rPr>
  </w:style>
  <w:style w:type="character" w:customStyle="1" w:styleId="a7">
    <w:name w:val="Абзац списку Знак"/>
    <w:aliases w:val="Список уровня 2 Знак,EBRD List Знак"/>
    <w:link w:val="a6"/>
    <w:uiPriority w:val="34"/>
    <w:locked/>
    <w:rsid w:val="002871B3"/>
  </w:style>
  <w:style w:type="paragraph" w:customStyle="1" w:styleId="12">
    <w:name w:val="Звичайний (веб)1"/>
    <w:basedOn w:val="a"/>
    <w:rsid w:val="00072E48"/>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23">
    <w:name w:val="Основной текст (2)_"/>
    <w:link w:val="210"/>
    <w:rsid w:val="00072E48"/>
    <w:rPr>
      <w:rFonts w:ascii="Times New Roman" w:hAnsi="Times New Roman"/>
      <w:shd w:val="clear" w:color="auto" w:fill="FFFFFF"/>
    </w:rPr>
  </w:style>
  <w:style w:type="paragraph" w:customStyle="1" w:styleId="210">
    <w:name w:val="Основной текст (2)1"/>
    <w:basedOn w:val="a"/>
    <w:link w:val="23"/>
    <w:rsid w:val="00072E48"/>
    <w:pPr>
      <w:widowControl w:val="0"/>
      <w:shd w:val="clear" w:color="auto" w:fill="FFFFFF"/>
      <w:spacing w:after="0" w:line="264" w:lineRule="exact"/>
      <w:ind w:hanging="480"/>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4247">
      <w:bodyDiv w:val="1"/>
      <w:marLeft w:val="0"/>
      <w:marRight w:val="0"/>
      <w:marTop w:val="0"/>
      <w:marBottom w:val="0"/>
      <w:divBdr>
        <w:top w:val="none" w:sz="0" w:space="0" w:color="auto"/>
        <w:left w:val="none" w:sz="0" w:space="0" w:color="auto"/>
        <w:bottom w:val="none" w:sz="0" w:space="0" w:color="auto"/>
        <w:right w:val="none" w:sz="0" w:space="0" w:color="auto"/>
      </w:divBdr>
    </w:div>
    <w:div w:id="525023308">
      <w:bodyDiv w:val="1"/>
      <w:marLeft w:val="0"/>
      <w:marRight w:val="0"/>
      <w:marTop w:val="0"/>
      <w:marBottom w:val="0"/>
      <w:divBdr>
        <w:top w:val="none" w:sz="0" w:space="0" w:color="auto"/>
        <w:left w:val="none" w:sz="0" w:space="0" w:color="auto"/>
        <w:bottom w:val="none" w:sz="0" w:space="0" w:color="auto"/>
        <w:right w:val="none" w:sz="0" w:space="0" w:color="auto"/>
      </w:divBdr>
    </w:div>
    <w:div w:id="1297685276">
      <w:bodyDiv w:val="1"/>
      <w:marLeft w:val="0"/>
      <w:marRight w:val="0"/>
      <w:marTop w:val="0"/>
      <w:marBottom w:val="0"/>
      <w:divBdr>
        <w:top w:val="none" w:sz="0" w:space="0" w:color="auto"/>
        <w:left w:val="none" w:sz="0" w:space="0" w:color="auto"/>
        <w:bottom w:val="none" w:sz="0" w:space="0" w:color="auto"/>
        <w:right w:val="none" w:sz="0" w:space="0" w:color="auto"/>
      </w:divBdr>
    </w:div>
    <w:div w:id="1451047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382-2023-%D0%B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mailto:Nataliia068@g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radnuk.com.ua/pravova-baza/pro-zatverdzhennia-typovoi-antykoruptsijnoi-prohramy-iurydychnoi-osoby/" TargetMode="External"/><Relationship Id="rId10" Type="http://schemas.openxmlformats.org/officeDocument/2006/relationships/hyperlink" Target="https://zakon.rada.gov.ua/laws/show/2210-14"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D40E6B3-B7B7-481E-A543-7D03443D7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44</Pages>
  <Words>73578</Words>
  <Characters>41940</Characters>
  <Application>Microsoft Office Word</Application>
  <DocSecurity>0</DocSecurity>
  <Lines>349</Lines>
  <Paragraphs>230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economist6</cp:lastModifiedBy>
  <cp:revision>18</cp:revision>
  <cp:lastPrinted>2024-04-12T12:23:00Z</cp:lastPrinted>
  <dcterms:created xsi:type="dcterms:W3CDTF">2024-04-16T08:11:00Z</dcterms:created>
  <dcterms:modified xsi:type="dcterms:W3CDTF">2024-04-16T12:14:00Z</dcterms:modified>
</cp:coreProperties>
</file>