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2C4C" w:rsidRDefault="008D2C4C" w:rsidP="008D2C4C">
      <w:pPr>
        <w:jc w:val="center"/>
        <w:rPr>
          <w:rFonts w:ascii="Times New Roman" w:hAnsi="Times New Roman"/>
          <w:b/>
          <w:color w:val="121212"/>
          <w:sz w:val="32"/>
          <w:szCs w:val="32"/>
        </w:rPr>
      </w:pPr>
      <w:r>
        <w:rPr>
          <w:rFonts w:ascii="Times New Roman" w:hAnsi="Times New Roman"/>
          <w:b/>
          <w:color w:val="121212"/>
          <w:sz w:val="32"/>
          <w:szCs w:val="32"/>
        </w:rPr>
        <w:t>Одеська міська рада</w:t>
      </w:r>
    </w:p>
    <w:p w:rsidR="008D2C4C" w:rsidRDefault="008D2C4C" w:rsidP="008D2C4C">
      <w:pPr>
        <w:pBdr>
          <w:bottom w:val="thinThickSmallGap" w:sz="24" w:space="1" w:color="auto"/>
        </w:pBdr>
        <w:jc w:val="center"/>
        <w:rPr>
          <w:rFonts w:asciiTheme="minorHAnsi" w:hAnsiTheme="minorHAnsi"/>
          <w:b/>
          <w:bCs/>
          <w:sz w:val="32"/>
          <w:szCs w:val="32"/>
        </w:rPr>
      </w:pPr>
      <w:r>
        <w:rPr>
          <w:rFonts w:ascii="Times New Roman" w:hAnsi="Times New Roman"/>
          <w:b/>
          <w:color w:val="121212"/>
          <w:sz w:val="32"/>
          <w:szCs w:val="32"/>
        </w:rPr>
        <w:t>Комунальне підприємство «</w:t>
      </w:r>
      <w:proofErr w:type="spellStart"/>
      <w:r>
        <w:rPr>
          <w:rFonts w:ascii="Times New Roman" w:hAnsi="Times New Roman"/>
          <w:b/>
          <w:color w:val="121212"/>
          <w:sz w:val="32"/>
          <w:szCs w:val="32"/>
        </w:rPr>
        <w:t>Одесміськелектротранс</w:t>
      </w:r>
      <w:proofErr w:type="spellEnd"/>
      <w:r>
        <w:rPr>
          <w:rFonts w:ascii="Times New Roman" w:hAnsi="Times New Roman"/>
          <w:b/>
          <w:color w:val="121212"/>
          <w:sz w:val="32"/>
          <w:szCs w:val="32"/>
        </w:rPr>
        <w:t>»</w:t>
      </w:r>
    </w:p>
    <w:tbl>
      <w:tblPr>
        <w:tblW w:w="5955" w:type="dxa"/>
        <w:tblInd w:w="4219"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955"/>
      </w:tblGrid>
      <w:tr w:rsidR="008D2C4C" w:rsidTr="003313CE">
        <w:tc>
          <w:tcPr>
            <w:tcW w:w="5954" w:type="dxa"/>
            <w:tcBorders>
              <w:top w:val="nil"/>
              <w:left w:val="nil"/>
              <w:bottom w:val="nil"/>
              <w:right w:val="nil"/>
            </w:tcBorders>
          </w:tcPr>
          <w:p w:rsidR="008D2C4C" w:rsidRDefault="008D2C4C" w:rsidP="003313CE">
            <w:pPr>
              <w:spacing w:after="0" w:line="264" w:lineRule="auto"/>
              <w:rPr>
                <w:rFonts w:ascii="Times New Roman" w:hAnsi="Times New Roman"/>
                <w:b/>
                <w:bCs/>
                <w:color w:val="000000"/>
              </w:rPr>
            </w:pPr>
          </w:p>
          <w:p w:rsidR="008D2C4C" w:rsidRDefault="008D2C4C" w:rsidP="003313CE">
            <w:pPr>
              <w:spacing w:after="0" w:line="264" w:lineRule="auto"/>
              <w:rPr>
                <w:rFonts w:ascii="Times New Roman" w:hAnsi="Times New Roman"/>
                <w:b/>
                <w:bCs/>
                <w:color w:val="000000"/>
              </w:rPr>
            </w:pPr>
          </w:p>
          <w:p w:rsidR="008D2C4C" w:rsidRDefault="008D2C4C" w:rsidP="003313CE">
            <w:pPr>
              <w:spacing w:after="0" w:line="264" w:lineRule="auto"/>
              <w:rPr>
                <w:rFonts w:ascii="Times New Roman" w:hAnsi="Times New Roman"/>
                <w:b/>
                <w:bCs/>
                <w:color w:val="000000"/>
              </w:rPr>
            </w:pPr>
            <w:r>
              <w:rPr>
                <w:rFonts w:ascii="Times New Roman" w:hAnsi="Times New Roman"/>
                <w:b/>
                <w:bCs/>
                <w:color w:val="000000"/>
              </w:rPr>
              <w:t xml:space="preserve">«ЗАТВЕРДЖЕНО» </w:t>
            </w:r>
          </w:p>
        </w:tc>
      </w:tr>
      <w:tr w:rsidR="008D2C4C" w:rsidTr="003313CE">
        <w:tc>
          <w:tcPr>
            <w:tcW w:w="5954" w:type="dxa"/>
            <w:tcBorders>
              <w:top w:val="nil"/>
              <w:left w:val="nil"/>
              <w:bottom w:val="nil"/>
              <w:right w:val="nil"/>
            </w:tcBorders>
            <w:hideMark/>
          </w:tcPr>
          <w:p w:rsidR="008D2C4C" w:rsidRDefault="008D2C4C" w:rsidP="003313CE">
            <w:pPr>
              <w:spacing w:after="0" w:line="264" w:lineRule="auto"/>
              <w:rPr>
                <w:rFonts w:ascii="Times New Roman" w:hAnsi="Times New Roman"/>
                <w:b/>
                <w:bCs/>
                <w:color w:val="000000"/>
              </w:rPr>
            </w:pPr>
            <w:r>
              <w:rPr>
                <w:rFonts w:ascii="Times New Roman" w:hAnsi="Times New Roman"/>
                <w:b/>
                <w:bCs/>
                <w:color w:val="000000"/>
              </w:rPr>
              <w:t>РІШЕННЯМ УПОВНОВАЖЕНОЇ ОСОБИ</w:t>
            </w:r>
          </w:p>
        </w:tc>
      </w:tr>
      <w:tr w:rsidR="008D2C4C" w:rsidTr="003313CE">
        <w:trPr>
          <w:trHeight w:val="358"/>
        </w:trPr>
        <w:tc>
          <w:tcPr>
            <w:tcW w:w="5954" w:type="dxa"/>
            <w:tcBorders>
              <w:top w:val="nil"/>
              <w:left w:val="nil"/>
              <w:bottom w:val="nil"/>
              <w:right w:val="nil"/>
            </w:tcBorders>
            <w:hideMark/>
          </w:tcPr>
          <w:p w:rsidR="008D2C4C" w:rsidRDefault="008D2C4C" w:rsidP="003313CE">
            <w:pPr>
              <w:spacing w:after="0" w:line="264" w:lineRule="auto"/>
              <w:rPr>
                <w:rFonts w:ascii="Times New Roman" w:hAnsi="Times New Roman"/>
                <w:b/>
                <w:bCs/>
              </w:rPr>
            </w:pPr>
            <w:r>
              <w:rPr>
                <w:rFonts w:ascii="Times New Roman" w:hAnsi="Times New Roman"/>
                <w:b/>
                <w:bCs/>
              </w:rPr>
              <w:t>ПРОТОКОЛ № _1_</w:t>
            </w:r>
          </w:p>
        </w:tc>
      </w:tr>
      <w:tr w:rsidR="008D2C4C" w:rsidRPr="004061A1" w:rsidTr="003313CE">
        <w:tc>
          <w:tcPr>
            <w:tcW w:w="5954" w:type="dxa"/>
            <w:tcBorders>
              <w:top w:val="nil"/>
              <w:left w:val="nil"/>
              <w:bottom w:val="nil"/>
              <w:right w:val="nil"/>
            </w:tcBorders>
            <w:hideMark/>
          </w:tcPr>
          <w:p w:rsidR="008D2C4C" w:rsidRDefault="008D2C4C" w:rsidP="003313CE">
            <w:pPr>
              <w:spacing w:after="0" w:line="264" w:lineRule="auto"/>
              <w:rPr>
                <w:rFonts w:ascii="Times New Roman" w:hAnsi="Times New Roman"/>
                <w:b/>
              </w:rPr>
            </w:pPr>
            <w:r w:rsidRPr="009815EF">
              <w:rPr>
                <w:rFonts w:ascii="Times New Roman" w:hAnsi="Times New Roman"/>
                <w:b/>
                <w:bCs/>
              </w:rPr>
              <w:t>від</w:t>
            </w:r>
            <w:r w:rsidRPr="009815EF">
              <w:rPr>
                <w:rFonts w:ascii="Times New Roman" w:hAnsi="Times New Roman"/>
              </w:rPr>
              <w:t xml:space="preserve"> </w:t>
            </w:r>
            <w:r w:rsidRPr="00A1445C">
              <w:rPr>
                <w:rFonts w:ascii="Times New Roman" w:hAnsi="Times New Roman"/>
                <w:b/>
              </w:rPr>
              <w:t>«</w:t>
            </w:r>
            <w:r w:rsidR="00D90032">
              <w:rPr>
                <w:rFonts w:ascii="Times New Roman" w:hAnsi="Times New Roman"/>
                <w:b/>
              </w:rPr>
              <w:t>01</w:t>
            </w:r>
            <w:r w:rsidR="006648BB">
              <w:rPr>
                <w:rFonts w:ascii="Times New Roman" w:hAnsi="Times New Roman"/>
                <w:b/>
              </w:rPr>
              <w:t xml:space="preserve">» </w:t>
            </w:r>
            <w:r w:rsidR="00D90032">
              <w:rPr>
                <w:rFonts w:ascii="Times New Roman" w:hAnsi="Times New Roman"/>
                <w:b/>
              </w:rPr>
              <w:t>липня</w:t>
            </w:r>
            <w:r>
              <w:rPr>
                <w:rFonts w:ascii="Times New Roman" w:hAnsi="Times New Roman"/>
                <w:b/>
              </w:rPr>
              <w:t xml:space="preserve"> </w:t>
            </w:r>
            <w:r w:rsidRPr="009815EF">
              <w:rPr>
                <w:rFonts w:ascii="Times New Roman" w:hAnsi="Times New Roman"/>
                <w:b/>
              </w:rPr>
              <w:t xml:space="preserve"> 2023  року</w:t>
            </w:r>
          </w:p>
          <w:p w:rsidR="008D2C4C" w:rsidRDefault="008D2C4C" w:rsidP="003313CE">
            <w:pPr>
              <w:spacing w:after="0" w:line="264" w:lineRule="auto"/>
              <w:rPr>
                <w:rFonts w:ascii="Times New Roman" w:hAnsi="Times New Roman"/>
                <w:b/>
              </w:rPr>
            </w:pPr>
            <w:r>
              <w:rPr>
                <w:rFonts w:ascii="Times New Roman" w:hAnsi="Times New Roman"/>
                <w:b/>
              </w:rPr>
              <w:t>Уповноважена особа КП «ОМЕТ»</w:t>
            </w:r>
          </w:p>
          <w:p w:rsidR="00AF75F4" w:rsidRDefault="00AF75F4" w:rsidP="003313CE">
            <w:pPr>
              <w:spacing w:after="0" w:line="264" w:lineRule="auto"/>
              <w:rPr>
                <w:rFonts w:ascii="Times New Roman" w:hAnsi="Times New Roman"/>
                <w:b/>
              </w:rPr>
            </w:pPr>
            <w:r>
              <w:rPr>
                <w:rFonts w:ascii="Times New Roman" w:hAnsi="Times New Roman"/>
                <w:b/>
              </w:rPr>
              <w:t>Соловей О.А.</w:t>
            </w:r>
          </w:p>
          <w:p w:rsidR="008D2C4C" w:rsidRDefault="008D2C4C" w:rsidP="003313CE">
            <w:pPr>
              <w:spacing w:after="0" w:line="264" w:lineRule="auto"/>
              <w:rPr>
                <w:rFonts w:ascii="Times New Roman" w:hAnsi="Times New Roman"/>
                <w:b/>
                <w:bCs/>
                <w:i/>
              </w:rPr>
            </w:pPr>
            <w:r>
              <w:rPr>
                <w:rFonts w:ascii="Times New Roman" w:eastAsia="Times New Roman" w:hAnsi="Times New Roman"/>
                <w:i/>
                <w:color w:val="000000"/>
                <w:sz w:val="24"/>
                <w:szCs w:val="24"/>
              </w:rPr>
              <w:t xml:space="preserve">підпис, </w:t>
            </w:r>
            <w:proofErr w:type="spellStart"/>
            <w:r>
              <w:rPr>
                <w:rFonts w:ascii="Times New Roman" w:eastAsia="Times New Roman" w:hAnsi="Times New Roman"/>
                <w:i/>
                <w:color w:val="000000"/>
                <w:sz w:val="24"/>
                <w:szCs w:val="24"/>
              </w:rPr>
              <w:t>м.п</w:t>
            </w:r>
            <w:proofErr w:type="spellEnd"/>
            <w:r>
              <w:rPr>
                <w:rFonts w:ascii="Times New Roman" w:eastAsia="Times New Roman" w:hAnsi="Times New Roman"/>
                <w:i/>
                <w:color w:val="000000"/>
                <w:sz w:val="24"/>
                <w:szCs w:val="24"/>
              </w:rPr>
              <w:t>.</w:t>
            </w:r>
          </w:p>
        </w:tc>
      </w:tr>
    </w:tbl>
    <w:p w:rsidR="008D2C4C" w:rsidRPr="00AA690F" w:rsidRDefault="00AA690F" w:rsidP="00AA690F">
      <w:pPr>
        <w:ind w:left="320"/>
        <w:jc w:val="center"/>
        <w:rPr>
          <w:rFonts w:ascii="Times New Roman" w:hAnsi="Times New Roman"/>
          <w:b/>
          <w:bCs/>
          <w:i/>
          <w:color w:val="000000"/>
        </w:rPr>
      </w:pPr>
      <w:r>
        <w:rPr>
          <w:rFonts w:ascii="Times New Roman" w:hAnsi="Times New Roman"/>
          <w:b/>
          <w:bCs/>
          <w:i/>
          <w:color w:val="000000"/>
        </w:rPr>
        <w:t xml:space="preserve">                      </w:t>
      </w:r>
    </w:p>
    <w:p w:rsidR="008D2C4C" w:rsidRDefault="008D2C4C" w:rsidP="008D2C4C">
      <w:pPr>
        <w:ind w:left="320"/>
        <w:jc w:val="right"/>
        <w:rPr>
          <w:rFonts w:ascii="Times New Roman" w:hAnsi="Times New Roman"/>
          <w:b/>
          <w:bCs/>
          <w:color w:val="000000"/>
        </w:rPr>
      </w:pPr>
    </w:p>
    <w:p w:rsidR="008D2C4C" w:rsidRDefault="008D2C4C" w:rsidP="008D2C4C">
      <w:pPr>
        <w:spacing w:after="0" w:line="240" w:lineRule="auto"/>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 xml:space="preserve">                                                                                                        </w:t>
      </w:r>
    </w:p>
    <w:p w:rsidR="008D2C4C" w:rsidRDefault="008D2C4C" w:rsidP="008D2C4C">
      <w:pPr>
        <w:spacing w:after="0" w:line="240" w:lineRule="auto"/>
        <w:rPr>
          <w:rFonts w:ascii="Times New Roman" w:eastAsia="Times New Roman" w:hAnsi="Times New Roman"/>
          <w:color w:val="000000"/>
          <w:sz w:val="24"/>
          <w:szCs w:val="24"/>
        </w:rPr>
      </w:pPr>
    </w:p>
    <w:tbl>
      <w:tblPr>
        <w:tblW w:w="10320" w:type="dxa"/>
        <w:tblLayout w:type="fixed"/>
        <w:tblLook w:val="04A0" w:firstRow="1" w:lastRow="0" w:firstColumn="1" w:lastColumn="0" w:noHBand="0" w:noVBand="1"/>
      </w:tblPr>
      <w:tblGrid>
        <w:gridCol w:w="10320"/>
      </w:tblGrid>
      <w:tr w:rsidR="008D2C4C" w:rsidTr="00AA690F">
        <w:tc>
          <w:tcPr>
            <w:tcW w:w="10320" w:type="dxa"/>
            <w:hideMark/>
          </w:tcPr>
          <w:p w:rsidR="008D2C4C" w:rsidRDefault="008D2C4C" w:rsidP="003313CE">
            <w:pPr>
              <w:spacing w:line="264" w:lineRule="auto"/>
              <w:jc w:val="center"/>
              <w:rPr>
                <w:rFonts w:ascii="Times New Roman" w:hAnsi="Times New Roman"/>
                <w:b/>
                <w:bCs/>
                <w:sz w:val="40"/>
                <w:szCs w:val="40"/>
              </w:rPr>
            </w:pPr>
            <w:r>
              <w:rPr>
                <w:rFonts w:ascii="Times New Roman" w:hAnsi="Times New Roman"/>
                <w:b/>
                <w:bCs/>
                <w:sz w:val="40"/>
                <w:szCs w:val="40"/>
              </w:rPr>
              <w:t>ТЕНДЕРНА ДОКУМЕНТАЦІЯ</w:t>
            </w:r>
          </w:p>
        </w:tc>
      </w:tr>
      <w:tr w:rsidR="008D2C4C" w:rsidTr="00AA690F">
        <w:tc>
          <w:tcPr>
            <w:tcW w:w="10320" w:type="dxa"/>
            <w:hideMark/>
          </w:tcPr>
          <w:p w:rsidR="008D2C4C" w:rsidRDefault="008D2C4C" w:rsidP="003313CE">
            <w:pPr>
              <w:spacing w:line="264" w:lineRule="auto"/>
              <w:jc w:val="center"/>
              <w:rPr>
                <w:rFonts w:ascii="Times New Roman" w:hAnsi="Times New Roman"/>
                <w:b/>
                <w:bCs/>
                <w:sz w:val="40"/>
                <w:szCs w:val="40"/>
              </w:rPr>
            </w:pPr>
            <w:r>
              <w:rPr>
                <w:rFonts w:ascii="Times New Roman" w:hAnsi="Times New Roman"/>
                <w:b/>
                <w:bCs/>
                <w:sz w:val="40"/>
                <w:szCs w:val="40"/>
              </w:rPr>
              <w:t xml:space="preserve">для процедури закупівлі </w:t>
            </w:r>
          </w:p>
          <w:p w:rsidR="008D2C4C" w:rsidRDefault="008D2C4C" w:rsidP="003313CE">
            <w:pPr>
              <w:spacing w:line="264" w:lineRule="auto"/>
              <w:jc w:val="center"/>
              <w:rPr>
                <w:rFonts w:ascii="Times New Roman" w:hAnsi="Times New Roman"/>
                <w:b/>
                <w:bCs/>
                <w:sz w:val="40"/>
                <w:szCs w:val="40"/>
              </w:rPr>
            </w:pPr>
            <w:r>
              <w:rPr>
                <w:rFonts w:ascii="Times New Roman" w:hAnsi="Times New Roman"/>
                <w:b/>
                <w:bCs/>
                <w:sz w:val="40"/>
                <w:szCs w:val="40"/>
              </w:rPr>
              <w:t>«ВІДКРИТІ ТОРГИ З ОСОБЛИВОСТЯМИ»</w:t>
            </w:r>
          </w:p>
        </w:tc>
      </w:tr>
    </w:tbl>
    <w:p w:rsidR="008D2C4C" w:rsidRDefault="005D78CD" w:rsidP="008D2C4C">
      <w:pPr>
        <w:jc w:val="center"/>
        <w:rPr>
          <w:rFonts w:ascii="Times New Roman" w:eastAsiaTheme="minorHAnsi" w:hAnsi="Times New Roman"/>
          <w:b/>
          <w:bCs/>
          <w:color w:val="000000"/>
          <w:sz w:val="32"/>
          <w:szCs w:val="32"/>
        </w:rPr>
      </w:pPr>
      <w:r>
        <w:rPr>
          <w:rFonts w:ascii="Times New Roman" w:hAnsi="Times New Roman"/>
          <w:b/>
          <w:bCs/>
          <w:i/>
          <w:color w:val="000000"/>
        </w:rPr>
        <w:t>(зі змінами від 14</w:t>
      </w:r>
      <w:r w:rsidR="00AA690F" w:rsidRPr="00AA690F">
        <w:rPr>
          <w:rFonts w:ascii="Times New Roman" w:hAnsi="Times New Roman"/>
          <w:b/>
          <w:bCs/>
          <w:i/>
          <w:color w:val="000000"/>
        </w:rPr>
        <w:t>.07.2023р.)</w:t>
      </w:r>
    </w:p>
    <w:p w:rsidR="008D2C4C" w:rsidRPr="00111C46" w:rsidRDefault="008D2C4C" w:rsidP="008D2C4C">
      <w:pPr>
        <w:jc w:val="center"/>
        <w:rPr>
          <w:rFonts w:ascii="Times New Roman" w:hAnsi="Times New Roman"/>
          <w:b/>
          <w:bCs/>
          <w:color w:val="000000"/>
          <w:sz w:val="36"/>
          <w:szCs w:val="36"/>
        </w:rPr>
      </w:pPr>
      <w:r>
        <w:rPr>
          <w:rFonts w:ascii="Times New Roman" w:hAnsi="Times New Roman"/>
          <w:b/>
          <w:bCs/>
          <w:color w:val="000000"/>
          <w:sz w:val="32"/>
          <w:szCs w:val="32"/>
        </w:rPr>
        <w:t xml:space="preserve">на закупівлю товарів </w:t>
      </w:r>
    </w:p>
    <w:p w:rsidR="008D2C4C" w:rsidRDefault="00AB10E8" w:rsidP="00AB10E8">
      <w:pPr>
        <w:spacing w:before="240" w:after="0" w:line="240" w:lineRule="auto"/>
        <w:jc w:val="center"/>
        <w:rPr>
          <w:rFonts w:ascii="Times New Roman" w:eastAsia="Times New Roman" w:hAnsi="Times New Roman"/>
          <w:b/>
          <w:sz w:val="24"/>
          <w:szCs w:val="24"/>
        </w:rPr>
      </w:pPr>
      <w:r>
        <w:rPr>
          <w:rFonts w:ascii="Times New Roman" w:hAnsi="Times New Roman"/>
          <w:b/>
          <w:sz w:val="32"/>
          <w:szCs w:val="32"/>
        </w:rPr>
        <w:t>К</w:t>
      </w:r>
      <w:r w:rsidRPr="00AB10E8">
        <w:rPr>
          <w:rFonts w:ascii="Times New Roman" w:hAnsi="Times New Roman"/>
          <w:b/>
          <w:sz w:val="32"/>
          <w:szCs w:val="32"/>
        </w:rPr>
        <w:t xml:space="preserve">омплект обшивки для облаштування екстер’єру та інтер’єру салону та кабіни трамвая, що підлягають встановленню при проведені капітально-відновлювального ремонту з переобладнанням трамвайних вагонів </w:t>
      </w:r>
      <w:proofErr w:type="spellStart"/>
      <w:r w:rsidRPr="00AB10E8">
        <w:rPr>
          <w:rFonts w:ascii="Times New Roman" w:hAnsi="Times New Roman"/>
          <w:b/>
          <w:sz w:val="32"/>
          <w:szCs w:val="32"/>
        </w:rPr>
        <w:t>Tatra</w:t>
      </w:r>
      <w:proofErr w:type="spellEnd"/>
      <w:r w:rsidRPr="00AB10E8">
        <w:rPr>
          <w:rFonts w:ascii="Times New Roman" w:hAnsi="Times New Roman"/>
          <w:b/>
          <w:sz w:val="32"/>
          <w:szCs w:val="32"/>
        </w:rPr>
        <w:t xml:space="preserve"> Т3 шляхом заміни </w:t>
      </w:r>
      <w:proofErr w:type="spellStart"/>
      <w:r w:rsidRPr="00AB10E8">
        <w:rPr>
          <w:rFonts w:ascii="Times New Roman" w:hAnsi="Times New Roman"/>
          <w:b/>
          <w:sz w:val="32"/>
          <w:szCs w:val="32"/>
        </w:rPr>
        <w:t>реостатно</w:t>
      </w:r>
      <w:proofErr w:type="spellEnd"/>
      <w:r w:rsidRPr="00AB10E8">
        <w:rPr>
          <w:rFonts w:ascii="Times New Roman" w:hAnsi="Times New Roman"/>
          <w:b/>
          <w:sz w:val="32"/>
          <w:szCs w:val="32"/>
        </w:rPr>
        <w:t xml:space="preserve"> - </w:t>
      </w:r>
      <w:proofErr w:type="spellStart"/>
      <w:r w:rsidRPr="00AB10E8">
        <w:rPr>
          <w:rFonts w:ascii="Times New Roman" w:hAnsi="Times New Roman"/>
          <w:b/>
          <w:sz w:val="32"/>
          <w:szCs w:val="32"/>
        </w:rPr>
        <w:t>контакторної</w:t>
      </w:r>
      <w:proofErr w:type="spellEnd"/>
      <w:r w:rsidRPr="00AB10E8">
        <w:rPr>
          <w:rFonts w:ascii="Times New Roman" w:hAnsi="Times New Roman"/>
          <w:b/>
          <w:sz w:val="32"/>
          <w:szCs w:val="32"/>
        </w:rPr>
        <w:t xml:space="preserve"> системи керування на транзисторну-імпульсну (ТІСК) згідно ДК021:2015 код 44430000-3 – Армована обшивка</w:t>
      </w:r>
    </w:p>
    <w:p w:rsidR="008D2C4C" w:rsidRDefault="008D2C4C" w:rsidP="008D2C4C">
      <w:pPr>
        <w:spacing w:before="240" w:after="0" w:line="240" w:lineRule="auto"/>
        <w:rPr>
          <w:rFonts w:ascii="Times New Roman" w:eastAsia="Times New Roman" w:hAnsi="Times New Roman"/>
          <w:b/>
          <w:sz w:val="24"/>
          <w:szCs w:val="24"/>
        </w:rPr>
      </w:pPr>
    </w:p>
    <w:p w:rsidR="008D2C4C" w:rsidRDefault="008D2C4C" w:rsidP="008D2C4C">
      <w:pPr>
        <w:spacing w:before="240" w:after="0" w:line="240" w:lineRule="auto"/>
        <w:jc w:val="center"/>
        <w:rPr>
          <w:rFonts w:ascii="Times New Roman" w:eastAsia="Times New Roman" w:hAnsi="Times New Roman"/>
          <w:b/>
          <w:sz w:val="24"/>
          <w:szCs w:val="24"/>
        </w:rPr>
      </w:pPr>
    </w:p>
    <w:p w:rsidR="008D2C4C" w:rsidRDefault="008D2C4C" w:rsidP="008D2C4C">
      <w:pPr>
        <w:spacing w:before="240" w:after="0" w:line="240" w:lineRule="auto"/>
        <w:jc w:val="center"/>
        <w:rPr>
          <w:rFonts w:ascii="Times New Roman" w:eastAsia="Times New Roman" w:hAnsi="Times New Roman"/>
          <w:b/>
          <w:sz w:val="24"/>
          <w:szCs w:val="24"/>
        </w:rPr>
      </w:pPr>
    </w:p>
    <w:p w:rsidR="006648BB" w:rsidRDefault="006648BB" w:rsidP="00AF75F4">
      <w:pPr>
        <w:spacing w:before="240" w:after="0" w:line="240" w:lineRule="auto"/>
        <w:rPr>
          <w:rFonts w:ascii="Times New Roman" w:eastAsia="Times New Roman" w:hAnsi="Times New Roman"/>
          <w:b/>
          <w:sz w:val="24"/>
          <w:szCs w:val="24"/>
        </w:rPr>
      </w:pPr>
    </w:p>
    <w:p w:rsidR="009E5658" w:rsidRDefault="009E5658" w:rsidP="006648BB">
      <w:pPr>
        <w:spacing w:before="240" w:after="0" w:line="240" w:lineRule="auto"/>
        <w:jc w:val="center"/>
        <w:rPr>
          <w:rFonts w:ascii="Times New Roman" w:eastAsia="Times New Roman" w:hAnsi="Times New Roman"/>
          <w:b/>
          <w:sz w:val="24"/>
          <w:szCs w:val="24"/>
        </w:rPr>
      </w:pPr>
    </w:p>
    <w:p w:rsidR="009E5658" w:rsidRPr="008D2C4C" w:rsidRDefault="008D2C4C" w:rsidP="009E5658">
      <w:pPr>
        <w:spacing w:before="240"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м. Одеса – 2023 рік</w:t>
      </w:r>
    </w:p>
    <w:p w:rsidR="00466315" w:rsidRDefault="00466315">
      <w:pPr>
        <w:spacing w:after="0" w:line="240" w:lineRule="auto"/>
        <w:jc w:val="both"/>
        <w:rPr>
          <w:rFonts w:ascii="Times New Roman" w:eastAsia="Times New Roman" w:hAnsi="Times New Roman" w:cs="Times New Roman"/>
          <w:sz w:val="24"/>
          <w:szCs w:val="24"/>
        </w:rPr>
      </w:pPr>
    </w:p>
    <w:tbl>
      <w:tblPr>
        <w:tblStyle w:val="af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575"/>
        <w:gridCol w:w="6680"/>
      </w:tblGrid>
      <w:tr w:rsidR="00466315">
        <w:trPr>
          <w:trHeight w:val="416"/>
          <w:jc w:val="center"/>
        </w:trPr>
        <w:tc>
          <w:tcPr>
            <w:tcW w:w="705" w:type="dxa"/>
            <w:vAlign w:val="center"/>
          </w:tcPr>
          <w:p w:rsidR="00466315" w:rsidRDefault="003313C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vAlign w:val="center"/>
          </w:tcPr>
          <w:p w:rsidR="00466315" w:rsidRDefault="003313CE">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466315" w:rsidTr="00E50201">
        <w:trPr>
          <w:trHeight w:val="411"/>
          <w:jc w:val="center"/>
        </w:trPr>
        <w:tc>
          <w:tcPr>
            <w:tcW w:w="705" w:type="dxa"/>
            <w:vAlign w:val="center"/>
          </w:tcPr>
          <w:p w:rsidR="00466315" w:rsidRDefault="003313C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575" w:type="dxa"/>
            <w:vAlign w:val="center"/>
          </w:tcPr>
          <w:p w:rsidR="00466315" w:rsidRDefault="003313C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680" w:type="dxa"/>
            <w:vAlign w:val="center"/>
          </w:tcPr>
          <w:p w:rsidR="00466315" w:rsidRDefault="003313C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466315" w:rsidTr="00E50201">
        <w:trPr>
          <w:trHeight w:val="1119"/>
          <w:jc w:val="center"/>
        </w:trPr>
        <w:tc>
          <w:tcPr>
            <w:tcW w:w="705" w:type="dxa"/>
          </w:tcPr>
          <w:p w:rsidR="00466315" w:rsidRDefault="003313C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575" w:type="dxa"/>
          </w:tcPr>
          <w:p w:rsidR="00466315" w:rsidRDefault="003313C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680" w:type="dxa"/>
          </w:tcPr>
          <w:p w:rsidR="00466315" w:rsidRPr="007F6ED3" w:rsidRDefault="003313C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w:t>
            </w:r>
            <w:r w:rsidRPr="007F6ED3">
              <w:rPr>
                <w:rFonts w:ascii="Times New Roman" w:eastAsia="Times New Roman" w:hAnsi="Times New Roman" w:cs="Times New Roman"/>
                <w:color w:val="000000"/>
                <w:sz w:val="24"/>
                <w:szCs w:val="24"/>
              </w:rPr>
              <w:t xml:space="preserve">України «Про публічні закупівлі» (далі </w:t>
            </w:r>
            <w:r w:rsidRPr="007F6ED3">
              <w:rPr>
                <w:rFonts w:ascii="Times New Roman" w:eastAsia="Times New Roman" w:hAnsi="Times New Roman" w:cs="Times New Roman"/>
                <w:sz w:val="24"/>
                <w:szCs w:val="24"/>
              </w:rPr>
              <w:t>—</w:t>
            </w:r>
            <w:r w:rsidRPr="007F6ED3">
              <w:rPr>
                <w:rFonts w:ascii="Times New Roman" w:eastAsia="Times New Roman" w:hAnsi="Times New Roman" w:cs="Times New Roman"/>
                <w:color w:val="000000"/>
                <w:sz w:val="24"/>
                <w:szCs w:val="24"/>
              </w:rPr>
              <w:t xml:space="preserve"> Закон)</w:t>
            </w:r>
            <w:r w:rsidRPr="007F6ED3">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w:t>
            </w:r>
            <w:r w:rsidRPr="007F6ED3">
              <w:rPr>
                <w:rFonts w:ascii="Times New Roman" w:eastAsia="Times New Roman" w:hAnsi="Times New Roman" w:cs="Times New Roman"/>
                <w:color w:val="000000" w:themeColor="text1"/>
                <w:sz w:val="24"/>
                <w:szCs w:val="24"/>
              </w:rPr>
              <w:t xml:space="preserve">1178 (із змінами й доповненнями) </w:t>
            </w:r>
            <w:r w:rsidRPr="007F6ED3">
              <w:rPr>
                <w:rFonts w:ascii="Times New Roman" w:eastAsia="Times New Roman" w:hAnsi="Times New Roman" w:cs="Times New Roman"/>
                <w:sz w:val="24"/>
                <w:szCs w:val="24"/>
              </w:rPr>
              <w:t>(далі — Особливості).</w:t>
            </w:r>
          </w:p>
          <w:p w:rsidR="00466315" w:rsidRDefault="003313CE">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466315" w:rsidTr="00E50201">
        <w:trPr>
          <w:trHeight w:val="615"/>
          <w:jc w:val="center"/>
        </w:trPr>
        <w:tc>
          <w:tcPr>
            <w:tcW w:w="705" w:type="dxa"/>
          </w:tcPr>
          <w:p w:rsidR="00466315" w:rsidRDefault="003313C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575" w:type="dxa"/>
          </w:tcPr>
          <w:p w:rsidR="00466315" w:rsidRDefault="003313C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680" w:type="dxa"/>
          </w:tcPr>
          <w:p w:rsidR="00466315" w:rsidRDefault="003313CE">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466315" w:rsidTr="00E50201">
        <w:trPr>
          <w:trHeight w:val="285"/>
          <w:jc w:val="center"/>
        </w:trPr>
        <w:tc>
          <w:tcPr>
            <w:tcW w:w="705" w:type="dxa"/>
          </w:tcPr>
          <w:p w:rsidR="00466315" w:rsidRDefault="003313C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575" w:type="dxa"/>
          </w:tcPr>
          <w:p w:rsidR="00466315" w:rsidRDefault="003313CE">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680" w:type="dxa"/>
          </w:tcPr>
          <w:p w:rsidR="00466315" w:rsidRDefault="007F6ED3">
            <w:pPr>
              <w:jc w:val="both"/>
              <w:rPr>
                <w:rFonts w:ascii="Times New Roman" w:eastAsia="Times New Roman" w:hAnsi="Times New Roman" w:cs="Times New Roman"/>
                <w:i/>
                <w:sz w:val="24"/>
                <w:szCs w:val="24"/>
              </w:rPr>
            </w:pPr>
            <w:r>
              <w:rPr>
                <w:rFonts w:ascii="Times New Roman" w:hAnsi="Times New Roman"/>
                <w:sz w:val="24"/>
                <w:szCs w:val="24"/>
              </w:rPr>
              <w:t>Комунальне підприємство «</w:t>
            </w:r>
            <w:proofErr w:type="spellStart"/>
            <w:r>
              <w:rPr>
                <w:rFonts w:ascii="Times New Roman" w:hAnsi="Times New Roman"/>
                <w:sz w:val="24"/>
                <w:szCs w:val="24"/>
              </w:rPr>
              <w:t>Одесміськелектротранс</w:t>
            </w:r>
            <w:proofErr w:type="spellEnd"/>
            <w:r>
              <w:rPr>
                <w:rFonts w:ascii="Times New Roman" w:hAnsi="Times New Roman"/>
                <w:sz w:val="24"/>
                <w:szCs w:val="24"/>
              </w:rPr>
              <w:t>»</w:t>
            </w:r>
          </w:p>
        </w:tc>
      </w:tr>
      <w:tr w:rsidR="00466315" w:rsidTr="00E50201">
        <w:trPr>
          <w:trHeight w:val="536"/>
          <w:jc w:val="center"/>
        </w:trPr>
        <w:tc>
          <w:tcPr>
            <w:tcW w:w="705" w:type="dxa"/>
          </w:tcPr>
          <w:p w:rsidR="00466315" w:rsidRDefault="003313C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575" w:type="dxa"/>
          </w:tcPr>
          <w:p w:rsidR="00466315" w:rsidRDefault="003313CE">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680" w:type="dxa"/>
          </w:tcPr>
          <w:p w:rsidR="00466315" w:rsidRDefault="007F6ED3">
            <w:pPr>
              <w:jc w:val="both"/>
              <w:rPr>
                <w:rFonts w:ascii="Times New Roman" w:eastAsia="Times New Roman" w:hAnsi="Times New Roman" w:cs="Times New Roman"/>
                <w:sz w:val="24"/>
                <w:szCs w:val="24"/>
                <w:highlight w:val="cyan"/>
              </w:rPr>
            </w:pPr>
            <w:r>
              <w:rPr>
                <w:rFonts w:ascii="Times New Roman" w:hAnsi="Times New Roman"/>
                <w:color w:val="121212"/>
                <w:sz w:val="24"/>
                <w:szCs w:val="24"/>
                <w:lang w:eastAsia="zh-CN"/>
              </w:rPr>
              <w:t xml:space="preserve">вул. Водопровідна, 1, </w:t>
            </w:r>
            <w:r>
              <w:rPr>
                <w:rFonts w:ascii="Times New Roman" w:hAnsi="Times New Roman"/>
                <w:sz w:val="24"/>
                <w:szCs w:val="24"/>
                <w:lang w:eastAsia="zh-CN"/>
              </w:rPr>
              <w:t xml:space="preserve">м. Одеса, </w:t>
            </w:r>
            <w:r>
              <w:rPr>
                <w:rFonts w:ascii="Times New Roman" w:hAnsi="Times New Roman"/>
                <w:color w:val="121212"/>
                <w:sz w:val="24"/>
                <w:szCs w:val="24"/>
                <w:lang w:eastAsia="zh-CN"/>
              </w:rPr>
              <w:t>Одеська</w:t>
            </w:r>
            <w:r>
              <w:rPr>
                <w:rFonts w:ascii="Times New Roman" w:hAnsi="Times New Roman"/>
                <w:sz w:val="24"/>
                <w:szCs w:val="24"/>
                <w:lang w:eastAsia="zh-CN"/>
              </w:rPr>
              <w:t xml:space="preserve"> обл., 65007</w:t>
            </w:r>
          </w:p>
        </w:tc>
      </w:tr>
      <w:tr w:rsidR="00466315" w:rsidTr="00E50201">
        <w:trPr>
          <w:trHeight w:val="1119"/>
          <w:jc w:val="center"/>
        </w:trPr>
        <w:tc>
          <w:tcPr>
            <w:tcW w:w="705" w:type="dxa"/>
          </w:tcPr>
          <w:p w:rsidR="00466315" w:rsidRDefault="003313C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575" w:type="dxa"/>
          </w:tcPr>
          <w:p w:rsidR="00466315" w:rsidRDefault="003313CE">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680" w:type="dxa"/>
          </w:tcPr>
          <w:p w:rsidR="007F6ED3" w:rsidRPr="00AF75F4" w:rsidRDefault="00AF75F4" w:rsidP="00AF75F4">
            <w:pPr>
              <w:spacing w:line="264" w:lineRule="auto"/>
              <w:rPr>
                <w:rFonts w:ascii="Times New Roman" w:hAnsi="Times New Roman"/>
                <w:b/>
              </w:rPr>
            </w:pPr>
            <w:r>
              <w:rPr>
                <w:rFonts w:ascii="Times New Roman" w:hAnsi="Times New Roman"/>
                <w:b/>
              </w:rPr>
              <w:t xml:space="preserve">Соловей Оксана Анатоліївна </w:t>
            </w:r>
            <w:r w:rsidR="007F6ED3" w:rsidRPr="004061A1">
              <w:rPr>
                <w:rFonts w:ascii="Times New Roman" w:hAnsi="Times New Roman"/>
                <w:sz w:val="24"/>
                <w:szCs w:val="24"/>
              </w:rPr>
              <w:t xml:space="preserve">- </w:t>
            </w:r>
            <w:r>
              <w:rPr>
                <w:rFonts w:ascii="Times New Roman" w:hAnsi="Times New Roman"/>
                <w:sz w:val="24"/>
                <w:szCs w:val="24"/>
              </w:rPr>
              <w:t>начальник</w:t>
            </w:r>
            <w:r w:rsidR="007F6ED3" w:rsidRPr="004061A1">
              <w:rPr>
                <w:rFonts w:ascii="Times New Roman" w:hAnsi="Times New Roman"/>
                <w:sz w:val="24"/>
                <w:szCs w:val="24"/>
              </w:rPr>
              <w:t xml:space="preserve"> відділу публічних закупівель, уповноважена особа КП «ОМЕТ», </w:t>
            </w:r>
          </w:p>
          <w:p w:rsidR="00466315" w:rsidRDefault="007F6ED3" w:rsidP="007F6ED3">
            <w:pPr>
              <w:jc w:val="both"/>
              <w:rPr>
                <w:rFonts w:ascii="Times New Roman" w:eastAsia="Times New Roman" w:hAnsi="Times New Roman" w:cs="Times New Roman"/>
                <w:i/>
                <w:color w:val="FF0000"/>
                <w:sz w:val="24"/>
                <w:szCs w:val="24"/>
                <w:highlight w:val="yellow"/>
              </w:rPr>
            </w:pPr>
            <w:r w:rsidRPr="004061A1">
              <w:rPr>
                <w:rFonts w:ascii="Times New Roman" w:hAnsi="Times New Roman"/>
                <w:sz w:val="24"/>
                <w:szCs w:val="24"/>
                <w:lang w:eastAsia="zh-CN"/>
              </w:rPr>
              <w:t>e-</w:t>
            </w:r>
            <w:proofErr w:type="spellStart"/>
            <w:r w:rsidRPr="004061A1">
              <w:rPr>
                <w:rFonts w:ascii="Times New Roman" w:hAnsi="Times New Roman"/>
                <w:sz w:val="24"/>
                <w:szCs w:val="24"/>
                <w:lang w:eastAsia="zh-CN"/>
              </w:rPr>
              <w:t>mail</w:t>
            </w:r>
            <w:proofErr w:type="spellEnd"/>
            <w:r w:rsidRPr="004061A1">
              <w:rPr>
                <w:rFonts w:ascii="Times New Roman" w:hAnsi="Times New Roman"/>
                <w:sz w:val="24"/>
                <w:szCs w:val="24"/>
                <w:lang w:eastAsia="zh-CN"/>
              </w:rPr>
              <w:t xml:space="preserve">: </w:t>
            </w:r>
            <w:r w:rsidR="00AF75F4" w:rsidRPr="00AF75F4">
              <w:rPr>
                <w:rFonts w:ascii="Times New Roman" w:hAnsi="Times New Roman"/>
                <w:sz w:val="24"/>
                <w:szCs w:val="24"/>
                <w:lang w:val="en-US" w:eastAsia="zh-CN"/>
              </w:rPr>
              <w:t>kpometzakupivli6@gmail.com</w:t>
            </w:r>
            <w:r w:rsidRPr="004061A1">
              <w:rPr>
                <w:rFonts w:ascii="Times New Roman" w:hAnsi="Times New Roman"/>
                <w:sz w:val="24"/>
                <w:szCs w:val="24"/>
                <w:lang w:eastAsia="zh-CN"/>
              </w:rPr>
              <w:t>, (048) 717-54-67</w:t>
            </w:r>
          </w:p>
        </w:tc>
      </w:tr>
      <w:tr w:rsidR="00466315" w:rsidTr="00E50201">
        <w:trPr>
          <w:trHeight w:val="15"/>
          <w:jc w:val="center"/>
        </w:trPr>
        <w:tc>
          <w:tcPr>
            <w:tcW w:w="705" w:type="dxa"/>
          </w:tcPr>
          <w:p w:rsidR="00466315" w:rsidRDefault="003313C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575" w:type="dxa"/>
          </w:tcPr>
          <w:p w:rsidR="00466315" w:rsidRDefault="003313C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680" w:type="dxa"/>
          </w:tcPr>
          <w:p w:rsidR="00466315" w:rsidRDefault="003313CE">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sidRPr="007F6ED3">
              <w:rPr>
                <w:rFonts w:ascii="Times New Roman" w:eastAsia="Times New Roman" w:hAnsi="Times New Roman" w:cs="Times New Roman"/>
                <w:color w:val="000000" w:themeColor="text1"/>
                <w:sz w:val="24"/>
                <w:szCs w:val="24"/>
              </w:rPr>
              <w:t>з особливостями</w:t>
            </w:r>
          </w:p>
        </w:tc>
      </w:tr>
      <w:tr w:rsidR="00466315" w:rsidTr="00E50201">
        <w:trPr>
          <w:trHeight w:val="240"/>
          <w:jc w:val="center"/>
        </w:trPr>
        <w:tc>
          <w:tcPr>
            <w:tcW w:w="705" w:type="dxa"/>
          </w:tcPr>
          <w:p w:rsidR="00466315" w:rsidRDefault="003313C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575" w:type="dxa"/>
          </w:tcPr>
          <w:p w:rsidR="00466315" w:rsidRDefault="003313C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680" w:type="dxa"/>
          </w:tcPr>
          <w:p w:rsidR="00466315" w:rsidRDefault="003313CE">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466315" w:rsidTr="00E50201">
        <w:trPr>
          <w:jc w:val="center"/>
        </w:trPr>
        <w:tc>
          <w:tcPr>
            <w:tcW w:w="705" w:type="dxa"/>
          </w:tcPr>
          <w:p w:rsidR="00466315" w:rsidRDefault="003313C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575" w:type="dxa"/>
          </w:tcPr>
          <w:p w:rsidR="00466315" w:rsidRDefault="003313CE">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680" w:type="dxa"/>
          </w:tcPr>
          <w:p w:rsidR="00466315" w:rsidRDefault="00EE3605">
            <w:pPr>
              <w:jc w:val="both"/>
              <w:rPr>
                <w:rFonts w:ascii="Times New Roman" w:eastAsia="Times New Roman" w:hAnsi="Times New Roman" w:cs="Times New Roman"/>
                <w:i/>
                <w:sz w:val="24"/>
                <w:szCs w:val="24"/>
              </w:rPr>
            </w:pPr>
            <w:r w:rsidRPr="00EE3605">
              <w:rPr>
                <w:rFonts w:ascii="Times New Roman" w:hAnsi="Times New Roman"/>
                <w:b/>
                <w:color w:val="000000"/>
                <w:sz w:val="24"/>
                <w:szCs w:val="24"/>
              </w:rPr>
              <w:t xml:space="preserve">комплект обшивки для облаштування екстер’єру та інтер’єру салону та кабіни трамвая, що підлягають встановленню при проведені капітально-відновлювального ремонту з переобладнанням трамвайних вагонів </w:t>
            </w:r>
            <w:proofErr w:type="spellStart"/>
            <w:r w:rsidRPr="00EE3605">
              <w:rPr>
                <w:rFonts w:ascii="Times New Roman" w:hAnsi="Times New Roman"/>
                <w:b/>
                <w:color w:val="000000"/>
                <w:sz w:val="24"/>
                <w:szCs w:val="24"/>
              </w:rPr>
              <w:t>Tatra</w:t>
            </w:r>
            <w:proofErr w:type="spellEnd"/>
            <w:r w:rsidRPr="00EE3605">
              <w:rPr>
                <w:rFonts w:ascii="Times New Roman" w:hAnsi="Times New Roman"/>
                <w:b/>
                <w:color w:val="000000"/>
                <w:sz w:val="24"/>
                <w:szCs w:val="24"/>
              </w:rPr>
              <w:t xml:space="preserve"> Т3 шляхом заміни </w:t>
            </w:r>
            <w:proofErr w:type="spellStart"/>
            <w:r w:rsidRPr="00EE3605">
              <w:rPr>
                <w:rFonts w:ascii="Times New Roman" w:hAnsi="Times New Roman"/>
                <w:b/>
                <w:color w:val="000000"/>
                <w:sz w:val="24"/>
                <w:szCs w:val="24"/>
              </w:rPr>
              <w:t>реостатно</w:t>
            </w:r>
            <w:proofErr w:type="spellEnd"/>
            <w:r w:rsidRPr="00EE3605">
              <w:rPr>
                <w:rFonts w:ascii="Times New Roman" w:hAnsi="Times New Roman"/>
                <w:b/>
                <w:color w:val="000000"/>
                <w:sz w:val="24"/>
                <w:szCs w:val="24"/>
              </w:rPr>
              <w:t xml:space="preserve"> - </w:t>
            </w:r>
            <w:proofErr w:type="spellStart"/>
            <w:r w:rsidRPr="00EE3605">
              <w:rPr>
                <w:rFonts w:ascii="Times New Roman" w:hAnsi="Times New Roman"/>
                <w:b/>
                <w:color w:val="000000"/>
                <w:sz w:val="24"/>
                <w:szCs w:val="24"/>
              </w:rPr>
              <w:t>контакторної</w:t>
            </w:r>
            <w:proofErr w:type="spellEnd"/>
            <w:r w:rsidRPr="00EE3605">
              <w:rPr>
                <w:rFonts w:ascii="Times New Roman" w:hAnsi="Times New Roman"/>
                <w:b/>
                <w:color w:val="000000"/>
                <w:sz w:val="24"/>
                <w:szCs w:val="24"/>
              </w:rPr>
              <w:t xml:space="preserve"> системи керування на транзисторну-імпульсну (ТІСК) згідно ДК021:2015 код 44430000-3 – Армована обшивка</w:t>
            </w:r>
          </w:p>
        </w:tc>
      </w:tr>
      <w:tr w:rsidR="00466315" w:rsidTr="00E50201">
        <w:trPr>
          <w:trHeight w:val="1119"/>
          <w:jc w:val="center"/>
        </w:trPr>
        <w:tc>
          <w:tcPr>
            <w:tcW w:w="705" w:type="dxa"/>
          </w:tcPr>
          <w:p w:rsidR="00466315" w:rsidRDefault="003313CE">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575" w:type="dxa"/>
          </w:tcPr>
          <w:p w:rsidR="00466315" w:rsidRDefault="003313CE">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680" w:type="dxa"/>
          </w:tcPr>
          <w:p w:rsidR="00466315" w:rsidRDefault="003313C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466315" w:rsidRDefault="00466315" w:rsidP="00E50201">
            <w:pPr>
              <w:widowControl w:val="0"/>
              <w:ind w:right="120"/>
              <w:jc w:val="both"/>
              <w:rPr>
                <w:rFonts w:ascii="Times New Roman" w:eastAsia="Times New Roman" w:hAnsi="Times New Roman" w:cs="Times New Roman"/>
                <w:i/>
                <w:color w:val="FF0000"/>
                <w:sz w:val="24"/>
                <w:szCs w:val="24"/>
                <w:highlight w:val="yellow"/>
              </w:rPr>
            </w:pPr>
          </w:p>
        </w:tc>
      </w:tr>
      <w:tr w:rsidR="00466315" w:rsidTr="005A5B30">
        <w:trPr>
          <w:trHeight w:val="416"/>
          <w:jc w:val="center"/>
        </w:trPr>
        <w:tc>
          <w:tcPr>
            <w:tcW w:w="705" w:type="dxa"/>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575" w:type="dxa"/>
          </w:tcPr>
          <w:p w:rsidR="00E50201" w:rsidRDefault="003313CE" w:rsidP="00E50201">
            <w:pPr>
              <w:widowControl w:val="0"/>
              <w:rPr>
                <w:rFonts w:ascii="Times New Roman" w:eastAsia="Times New Roman" w:hAnsi="Times New Roman" w:cs="Times New Roman"/>
                <w:color w:val="000000"/>
                <w:sz w:val="24"/>
                <w:szCs w:val="24"/>
              </w:rPr>
            </w:pPr>
            <w:r w:rsidRPr="00E50201">
              <w:rPr>
                <w:rFonts w:ascii="Times New Roman" w:eastAsia="Times New Roman" w:hAnsi="Times New Roman" w:cs="Times New Roman"/>
                <w:color w:val="000000"/>
                <w:sz w:val="24"/>
                <w:szCs w:val="24"/>
              </w:rPr>
              <w:t xml:space="preserve">кількість товару та місце його поставки </w:t>
            </w:r>
          </w:p>
          <w:p w:rsidR="00466315" w:rsidRDefault="00466315">
            <w:pPr>
              <w:widowControl w:val="0"/>
              <w:rPr>
                <w:rFonts w:ascii="Times New Roman" w:eastAsia="Times New Roman" w:hAnsi="Times New Roman" w:cs="Times New Roman"/>
                <w:color w:val="000000"/>
                <w:sz w:val="24"/>
                <w:szCs w:val="24"/>
                <w:highlight w:val="yellow"/>
              </w:rPr>
            </w:pPr>
          </w:p>
        </w:tc>
        <w:tc>
          <w:tcPr>
            <w:tcW w:w="6680" w:type="dxa"/>
          </w:tcPr>
          <w:p w:rsidR="00E50201" w:rsidRPr="000E7F98" w:rsidRDefault="00E50201" w:rsidP="00E50201">
            <w:pPr>
              <w:keepNext/>
              <w:keepLines/>
              <w:ind w:right="120"/>
              <w:contextualSpacing/>
              <w:jc w:val="both"/>
              <w:rPr>
                <w:rFonts w:ascii="Times New Roman" w:eastAsia="Times New Roman" w:hAnsi="Times New Roman"/>
                <w:b/>
                <w:color w:val="000000"/>
                <w:sz w:val="24"/>
                <w:szCs w:val="24"/>
              </w:rPr>
            </w:pPr>
            <w:r w:rsidRPr="000E7F98">
              <w:rPr>
                <w:rFonts w:ascii="Times New Roman" w:eastAsia="Times New Roman" w:hAnsi="Times New Roman"/>
                <w:b/>
                <w:color w:val="000000"/>
                <w:sz w:val="24"/>
                <w:szCs w:val="24"/>
              </w:rPr>
              <w:t xml:space="preserve">Місце поставки товару: </w:t>
            </w:r>
          </w:p>
          <w:p w:rsidR="00E50201" w:rsidRPr="000E7F98" w:rsidRDefault="00E50201" w:rsidP="00E50201">
            <w:pPr>
              <w:spacing w:before="150" w:after="150"/>
              <w:rPr>
                <w:rFonts w:ascii="Times New Roman" w:hAnsi="Times New Roman"/>
                <w:sz w:val="24"/>
                <w:szCs w:val="24"/>
                <w:lang w:eastAsia="zh-CN"/>
              </w:rPr>
            </w:pPr>
            <w:r w:rsidRPr="000E7F98">
              <w:rPr>
                <w:rFonts w:ascii="Times New Roman" w:hAnsi="Times New Roman"/>
                <w:color w:val="121212"/>
                <w:sz w:val="24"/>
                <w:szCs w:val="24"/>
                <w:lang w:eastAsia="zh-CN"/>
              </w:rPr>
              <w:t xml:space="preserve">вул. Водопровідна, 1, </w:t>
            </w:r>
            <w:r w:rsidRPr="000E7F98">
              <w:rPr>
                <w:rFonts w:ascii="Times New Roman" w:hAnsi="Times New Roman"/>
                <w:sz w:val="24"/>
                <w:szCs w:val="24"/>
                <w:lang w:eastAsia="zh-CN"/>
              </w:rPr>
              <w:t xml:space="preserve">м. Одеса, </w:t>
            </w:r>
            <w:r w:rsidRPr="000E7F98">
              <w:rPr>
                <w:rFonts w:ascii="Times New Roman" w:hAnsi="Times New Roman"/>
                <w:color w:val="121212"/>
                <w:sz w:val="24"/>
                <w:szCs w:val="24"/>
                <w:lang w:eastAsia="zh-CN"/>
              </w:rPr>
              <w:t>Одеська</w:t>
            </w:r>
            <w:r w:rsidRPr="000E7F98">
              <w:rPr>
                <w:rFonts w:ascii="Times New Roman" w:hAnsi="Times New Roman"/>
                <w:sz w:val="24"/>
                <w:szCs w:val="24"/>
                <w:lang w:eastAsia="zh-CN"/>
              </w:rPr>
              <w:t xml:space="preserve"> обл., 65007</w:t>
            </w:r>
          </w:p>
          <w:tbl>
            <w:tblPr>
              <w:tblW w:w="6549" w:type="dxa"/>
              <w:tblLayout w:type="fixed"/>
              <w:tblLook w:val="00A0" w:firstRow="1" w:lastRow="0" w:firstColumn="1" w:lastColumn="0" w:noHBand="0" w:noVBand="0"/>
            </w:tblPr>
            <w:tblGrid>
              <w:gridCol w:w="585"/>
              <w:gridCol w:w="4453"/>
              <w:gridCol w:w="830"/>
              <w:gridCol w:w="681"/>
            </w:tblGrid>
            <w:tr w:rsidR="00B71685" w:rsidTr="00C00C2D">
              <w:trPr>
                <w:cantSplit/>
                <w:trHeight w:val="1649"/>
              </w:trPr>
              <w:tc>
                <w:tcPr>
                  <w:tcW w:w="585" w:type="dxa"/>
                  <w:tcBorders>
                    <w:top w:val="single" w:sz="4" w:space="0" w:color="auto"/>
                    <w:left w:val="single" w:sz="4" w:space="0" w:color="auto"/>
                    <w:bottom w:val="single" w:sz="4" w:space="0" w:color="auto"/>
                    <w:right w:val="single" w:sz="4" w:space="0" w:color="auto"/>
                  </w:tcBorders>
                  <w:vAlign w:val="center"/>
                  <w:hideMark/>
                </w:tcPr>
                <w:p w:rsidR="00B71685" w:rsidRDefault="00B71685" w:rsidP="001C3AF1">
                  <w:pPr>
                    <w:jc w:val="center"/>
                    <w:rPr>
                      <w:rFonts w:ascii="Times New Roman" w:hAnsi="Times New Roman"/>
                      <w:b/>
                      <w:bCs/>
                      <w:color w:val="000000"/>
                    </w:rPr>
                  </w:pPr>
                  <w:r>
                    <w:rPr>
                      <w:rFonts w:ascii="Times New Roman" w:hAnsi="Times New Roman"/>
                      <w:b/>
                      <w:bCs/>
                      <w:color w:val="000000"/>
                    </w:rPr>
                    <w:lastRenderedPageBreak/>
                    <w:t>№ п/</w:t>
                  </w:r>
                  <w:proofErr w:type="spellStart"/>
                  <w:r>
                    <w:rPr>
                      <w:rFonts w:ascii="Times New Roman" w:hAnsi="Times New Roman"/>
                      <w:b/>
                      <w:bCs/>
                      <w:color w:val="000000"/>
                    </w:rPr>
                    <w:t>п</w:t>
                  </w:r>
                  <w:proofErr w:type="spellEnd"/>
                </w:p>
              </w:tc>
              <w:tc>
                <w:tcPr>
                  <w:tcW w:w="4453" w:type="dxa"/>
                  <w:tcBorders>
                    <w:top w:val="single" w:sz="4" w:space="0" w:color="auto"/>
                    <w:left w:val="nil"/>
                    <w:bottom w:val="single" w:sz="4" w:space="0" w:color="auto"/>
                    <w:right w:val="single" w:sz="4" w:space="0" w:color="auto"/>
                  </w:tcBorders>
                  <w:vAlign w:val="center"/>
                  <w:hideMark/>
                </w:tcPr>
                <w:p w:rsidR="00B71685" w:rsidRDefault="00B71685" w:rsidP="001C3AF1">
                  <w:pPr>
                    <w:spacing w:after="0"/>
                    <w:jc w:val="center"/>
                    <w:rPr>
                      <w:rFonts w:ascii="Times New Roman" w:hAnsi="Times New Roman"/>
                      <w:b/>
                      <w:bCs/>
                      <w:color w:val="000000"/>
                    </w:rPr>
                  </w:pPr>
                  <w:r>
                    <w:rPr>
                      <w:rFonts w:ascii="Times New Roman" w:hAnsi="Times New Roman"/>
                      <w:b/>
                      <w:bCs/>
                      <w:color w:val="000000"/>
                    </w:rPr>
                    <w:t xml:space="preserve">Найменування </w:t>
                  </w:r>
                </w:p>
                <w:p w:rsidR="00B71685" w:rsidRDefault="00B71685" w:rsidP="001C3AF1">
                  <w:pPr>
                    <w:spacing w:after="0"/>
                    <w:jc w:val="center"/>
                    <w:rPr>
                      <w:rFonts w:ascii="Times New Roman" w:hAnsi="Times New Roman"/>
                      <w:b/>
                    </w:rPr>
                  </w:pPr>
                  <w:r>
                    <w:rPr>
                      <w:rFonts w:ascii="Times New Roman" w:hAnsi="Times New Roman"/>
                      <w:b/>
                    </w:rPr>
                    <w:t>товару/робіт/</w:t>
                  </w:r>
                </w:p>
                <w:p w:rsidR="00B71685" w:rsidRDefault="00B71685" w:rsidP="001C3AF1">
                  <w:pPr>
                    <w:jc w:val="center"/>
                    <w:rPr>
                      <w:rFonts w:ascii="Times New Roman" w:hAnsi="Times New Roman"/>
                      <w:b/>
                      <w:bCs/>
                      <w:color w:val="000000"/>
                    </w:rPr>
                  </w:pPr>
                  <w:r>
                    <w:rPr>
                      <w:rFonts w:ascii="Times New Roman" w:hAnsi="Times New Roman"/>
                      <w:b/>
                    </w:rPr>
                    <w:t>послуг</w:t>
                  </w:r>
                </w:p>
              </w:tc>
              <w:tc>
                <w:tcPr>
                  <w:tcW w:w="830" w:type="dxa"/>
                  <w:tcBorders>
                    <w:top w:val="single" w:sz="4" w:space="0" w:color="auto"/>
                    <w:left w:val="nil"/>
                    <w:bottom w:val="single" w:sz="4" w:space="0" w:color="auto"/>
                    <w:right w:val="single" w:sz="4" w:space="0" w:color="auto"/>
                  </w:tcBorders>
                  <w:vAlign w:val="center"/>
                  <w:hideMark/>
                </w:tcPr>
                <w:p w:rsidR="00B71685" w:rsidRDefault="00B71685" w:rsidP="001C3AF1">
                  <w:pPr>
                    <w:jc w:val="center"/>
                    <w:rPr>
                      <w:rFonts w:ascii="Times New Roman" w:hAnsi="Times New Roman"/>
                      <w:b/>
                      <w:bCs/>
                      <w:color w:val="000000"/>
                    </w:rPr>
                  </w:pPr>
                  <w:r>
                    <w:rPr>
                      <w:rFonts w:ascii="Times New Roman" w:hAnsi="Times New Roman"/>
                      <w:b/>
                      <w:bCs/>
                      <w:color w:val="000000"/>
                    </w:rPr>
                    <w:t xml:space="preserve">Од. </w:t>
                  </w:r>
                  <w:proofErr w:type="spellStart"/>
                  <w:r>
                    <w:rPr>
                      <w:rFonts w:ascii="Times New Roman" w:hAnsi="Times New Roman"/>
                      <w:b/>
                      <w:bCs/>
                      <w:color w:val="000000"/>
                    </w:rPr>
                    <w:t>вим</w:t>
                  </w:r>
                  <w:proofErr w:type="spellEnd"/>
                  <w:r>
                    <w:rPr>
                      <w:rFonts w:ascii="Times New Roman" w:hAnsi="Times New Roman"/>
                      <w:b/>
                      <w:bCs/>
                      <w:color w:val="000000"/>
                    </w:rPr>
                    <w:t>.</w:t>
                  </w:r>
                </w:p>
              </w:tc>
              <w:tc>
                <w:tcPr>
                  <w:tcW w:w="681" w:type="dxa"/>
                  <w:tcBorders>
                    <w:top w:val="single" w:sz="4" w:space="0" w:color="auto"/>
                    <w:left w:val="nil"/>
                    <w:bottom w:val="single" w:sz="4" w:space="0" w:color="auto"/>
                    <w:right w:val="single" w:sz="4" w:space="0" w:color="auto"/>
                  </w:tcBorders>
                  <w:vAlign w:val="center"/>
                  <w:hideMark/>
                </w:tcPr>
                <w:p w:rsidR="00B71685" w:rsidRDefault="00B71685" w:rsidP="001C3AF1">
                  <w:pPr>
                    <w:ind w:right="-108"/>
                    <w:jc w:val="center"/>
                    <w:rPr>
                      <w:rFonts w:ascii="Times New Roman" w:hAnsi="Times New Roman"/>
                      <w:b/>
                      <w:bCs/>
                      <w:color w:val="000000"/>
                    </w:rPr>
                  </w:pPr>
                  <w:proofErr w:type="spellStart"/>
                  <w:r>
                    <w:rPr>
                      <w:rFonts w:ascii="Times New Roman" w:hAnsi="Times New Roman"/>
                      <w:b/>
                      <w:bCs/>
                      <w:color w:val="000000"/>
                    </w:rPr>
                    <w:t>Кіль-кість</w:t>
                  </w:r>
                  <w:proofErr w:type="spellEnd"/>
                </w:p>
              </w:tc>
            </w:tr>
            <w:tr w:rsidR="00B71685" w:rsidTr="00C00C2D">
              <w:trPr>
                <w:cantSplit/>
                <w:trHeight w:val="2724"/>
              </w:trPr>
              <w:tc>
                <w:tcPr>
                  <w:tcW w:w="585" w:type="dxa"/>
                  <w:tcBorders>
                    <w:top w:val="single" w:sz="4" w:space="0" w:color="auto"/>
                    <w:left w:val="single" w:sz="4" w:space="0" w:color="auto"/>
                    <w:bottom w:val="single" w:sz="4" w:space="0" w:color="auto"/>
                    <w:right w:val="single" w:sz="4" w:space="0" w:color="auto"/>
                  </w:tcBorders>
                  <w:noWrap/>
                  <w:vAlign w:val="center"/>
                  <w:hideMark/>
                </w:tcPr>
                <w:p w:rsidR="00B71685" w:rsidRDefault="00B71685" w:rsidP="001C3AF1">
                  <w:pPr>
                    <w:spacing w:after="0"/>
                    <w:jc w:val="center"/>
                    <w:rPr>
                      <w:rFonts w:ascii="Times New Roman" w:hAnsi="Times New Roman"/>
                      <w:sz w:val="24"/>
                      <w:szCs w:val="24"/>
                    </w:rPr>
                  </w:pPr>
                  <w:r>
                    <w:rPr>
                      <w:rFonts w:ascii="Times New Roman" w:hAnsi="Times New Roman"/>
                      <w:sz w:val="24"/>
                      <w:szCs w:val="24"/>
                    </w:rPr>
                    <w:t>1</w:t>
                  </w:r>
                </w:p>
              </w:tc>
              <w:tc>
                <w:tcPr>
                  <w:tcW w:w="4453" w:type="dxa"/>
                  <w:tcBorders>
                    <w:top w:val="single" w:sz="4" w:space="0" w:color="auto"/>
                    <w:left w:val="nil"/>
                    <w:bottom w:val="single" w:sz="4" w:space="0" w:color="auto"/>
                    <w:right w:val="single" w:sz="4" w:space="0" w:color="auto"/>
                  </w:tcBorders>
                  <w:vAlign w:val="center"/>
                  <w:hideMark/>
                </w:tcPr>
                <w:p w:rsidR="00B71685" w:rsidRPr="00FC7B38" w:rsidRDefault="00B71685" w:rsidP="001C3AF1">
                  <w:pPr>
                    <w:rPr>
                      <w:rFonts w:ascii="Times New Roman" w:hAnsi="Times New Roman"/>
                    </w:rPr>
                  </w:pPr>
                  <w:r w:rsidRPr="00FC7B38">
                    <w:rPr>
                      <w:rFonts w:ascii="Times New Roman" w:hAnsi="Times New Roman"/>
                      <w:iCs/>
                    </w:rPr>
                    <w:t xml:space="preserve">Комплект </w:t>
                  </w:r>
                  <w:r w:rsidRPr="00FC7B38">
                    <w:rPr>
                      <w:rFonts w:ascii="Times New Roman" w:hAnsi="Times New Roman"/>
                    </w:rPr>
                    <w:t xml:space="preserve">обшивки для облаштування екстер’єру та інтер’єру салону та кабіни трамвая , що підлягають встановленню при проведенні капітально – відновлювального ремонту з переобладнанням трамвайних вагонів </w:t>
                  </w:r>
                  <w:proofErr w:type="spellStart"/>
                  <w:r w:rsidRPr="00FC7B38">
                    <w:rPr>
                      <w:rFonts w:ascii="Times New Roman" w:hAnsi="Times New Roman"/>
                      <w:lang w:val="en-US"/>
                    </w:rPr>
                    <w:t>Tatra</w:t>
                  </w:r>
                  <w:proofErr w:type="spellEnd"/>
                  <w:r w:rsidRPr="00FC7B38">
                    <w:rPr>
                      <w:rFonts w:ascii="Times New Roman" w:hAnsi="Times New Roman"/>
                    </w:rPr>
                    <w:t xml:space="preserve"> Т3 шляхом заміни </w:t>
                  </w:r>
                  <w:proofErr w:type="spellStart"/>
                  <w:r w:rsidRPr="00FC7B38">
                    <w:rPr>
                      <w:rFonts w:ascii="Times New Roman" w:hAnsi="Times New Roman"/>
                    </w:rPr>
                    <w:t>реостатно-контакторної</w:t>
                  </w:r>
                  <w:proofErr w:type="spellEnd"/>
                  <w:r w:rsidRPr="00FC7B38">
                    <w:rPr>
                      <w:rFonts w:ascii="Times New Roman" w:hAnsi="Times New Roman"/>
                    </w:rPr>
                    <w:t xml:space="preserve"> системи керування на транзисторно-імпульсну (ТІСК )                                                          </w:t>
                  </w:r>
                </w:p>
              </w:tc>
              <w:tc>
                <w:tcPr>
                  <w:tcW w:w="830" w:type="dxa"/>
                  <w:tcBorders>
                    <w:top w:val="single" w:sz="4" w:space="0" w:color="auto"/>
                    <w:left w:val="nil"/>
                    <w:bottom w:val="single" w:sz="4" w:space="0" w:color="auto"/>
                    <w:right w:val="single" w:sz="4" w:space="0" w:color="auto"/>
                  </w:tcBorders>
                  <w:vAlign w:val="center"/>
                </w:tcPr>
                <w:p w:rsidR="00B71685" w:rsidRDefault="00B71685" w:rsidP="001C3AF1">
                  <w:pPr>
                    <w:rPr>
                      <w:rFonts w:ascii="Times New Roman" w:hAnsi="Times New Roman"/>
                      <w:sz w:val="24"/>
                      <w:szCs w:val="24"/>
                    </w:rPr>
                  </w:pPr>
                  <w:r>
                    <w:rPr>
                      <w:rFonts w:ascii="Times New Roman" w:hAnsi="Times New Roman"/>
                      <w:sz w:val="24"/>
                      <w:szCs w:val="24"/>
                    </w:rPr>
                    <w:t>Шт.</w:t>
                  </w:r>
                </w:p>
              </w:tc>
              <w:tc>
                <w:tcPr>
                  <w:tcW w:w="681" w:type="dxa"/>
                  <w:tcBorders>
                    <w:top w:val="single" w:sz="4" w:space="0" w:color="auto"/>
                    <w:left w:val="nil"/>
                    <w:bottom w:val="single" w:sz="4" w:space="0" w:color="auto"/>
                    <w:right w:val="single" w:sz="4" w:space="0" w:color="auto"/>
                  </w:tcBorders>
                  <w:vAlign w:val="center"/>
                </w:tcPr>
                <w:p w:rsidR="00B71685" w:rsidRDefault="00B71685" w:rsidP="001C3AF1">
                  <w:pPr>
                    <w:rPr>
                      <w:rFonts w:ascii="Times New Roman" w:hAnsi="Times New Roman"/>
                      <w:sz w:val="24"/>
                      <w:szCs w:val="24"/>
                    </w:rPr>
                  </w:pPr>
                  <w:r>
                    <w:rPr>
                      <w:rFonts w:ascii="Times New Roman" w:hAnsi="Times New Roman"/>
                      <w:sz w:val="24"/>
                      <w:szCs w:val="24"/>
                    </w:rPr>
                    <w:t>3</w:t>
                  </w:r>
                </w:p>
              </w:tc>
            </w:tr>
          </w:tbl>
          <w:p w:rsidR="00466315" w:rsidRDefault="00466315">
            <w:pPr>
              <w:widowControl w:val="0"/>
              <w:ind w:right="120"/>
              <w:jc w:val="both"/>
              <w:rPr>
                <w:rFonts w:ascii="Times New Roman" w:eastAsia="Times New Roman" w:hAnsi="Times New Roman" w:cs="Times New Roman"/>
                <w:i/>
                <w:color w:val="4A86E8"/>
                <w:sz w:val="24"/>
                <w:szCs w:val="24"/>
                <w:highlight w:val="white"/>
              </w:rPr>
            </w:pPr>
          </w:p>
        </w:tc>
      </w:tr>
      <w:tr w:rsidR="00466315" w:rsidTr="00E50201">
        <w:trPr>
          <w:trHeight w:val="645"/>
          <w:jc w:val="center"/>
        </w:trPr>
        <w:tc>
          <w:tcPr>
            <w:tcW w:w="705" w:type="dxa"/>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4.4</w:t>
            </w:r>
          </w:p>
        </w:tc>
        <w:tc>
          <w:tcPr>
            <w:tcW w:w="2575" w:type="dxa"/>
          </w:tcPr>
          <w:p w:rsidR="00466315" w:rsidRDefault="003313CE">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680" w:type="dxa"/>
          </w:tcPr>
          <w:p w:rsidR="00466315" w:rsidRDefault="00E50201">
            <w:pPr>
              <w:widowControl w:val="0"/>
              <w:rPr>
                <w:rFonts w:ascii="Times New Roman" w:eastAsia="Times New Roman" w:hAnsi="Times New Roman" w:cs="Times New Roman"/>
                <w:sz w:val="24"/>
                <w:szCs w:val="24"/>
                <w:highlight w:val="cyan"/>
              </w:rPr>
            </w:pPr>
            <w:r w:rsidRPr="004E7482">
              <w:rPr>
                <w:rFonts w:ascii="Times New Roman" w:eastAsia="Times New Roman" w:hAnsi="Times New Roman"/>
                <w:sz w:val="24"/>
                <w:szCs w:val="24"/>
              </w:rPr>
              <w:t>з моменту підп</w:t>
            </w:r>
            <w:r>
              <w:rPr>
                <w:rFonts w:ascii="Times New Roman" w:eastAsia="Times New Roman" w:hAnsi="Times New Roman"/>
                <w:sz w:val="24"/>
                <w:szCs w:val="24"/>
              </w:rPr>
              <w:t>исання договору та по 31.12.2023</w:t>
            </w:r>
            <w:r w:rsidRPr="004E7482">
              <w:rPr>
                <w:rFonts w:ascii="Times New Roman" w:eastAsia="Times New Roman" w:hAnsi="Times New Roman"/>
                <w:sz w:val="24"/>
                <w:szCs w:val="24"/>
              </w:rPr>
              <w:t xml:space="preserve"> р. (включно)</w:t>
            </w:r>
          </w:p>
        </w:tc>
      </w:tr>
      <w:tr w:rsidR="00466315" w:rsidTr="00E50201">
        <w:trPr>
          <w:trHeight w:val="841"/>
          <w:jc w:val="center"/>
        </w:trPr>
        <w:tc>
          <w:tcPr>
            <w:tcW w:w="705" w:type="dxa"/>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575" w:type="dxa"/>
          </w:tcPr>
          <w:p w:rsidR="00466315" w:rsidRDefault="003313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680" w:type="dxa"/>
          </w:tcPr>
          <w:p w:rsidR="00466315" w:rsidRDefault="003313CE">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466315" w:rsidTr="00E50201">
        <w:trPr>
          <w:trHeight w:val="1119"/>
          <w:jc w:val="center"/>
        </w:trPr>
        <w:tc>
          <w:tcPr>
            <w:tcW w:w="705" w:type="dxa"/>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575" w:type="dxa"/>
          </w:tcPr>
          <w:p w:rsidR="00466315" w:rsidRDefault="003313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680" w:type="dxa"/>
          </w:tcPr>
          <w:p w:rsidR="00466315" w:rsidRDefault="003313CE">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466315" w:rsidTr="00E50201">
        <w:trPr>
          <w:trHeight w:val="1119"/>
          <w:jc w:val="center"/>
        </w:trPr>
        <w:tc>
          <w:tcPr>
            <w:tcW w:w="705" w:type="dxa"/>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575" w:type="dxa"/>
          </w:tcPr>
          <w:p w:rsidR="00466315" w:rsidRDefault="003313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680" w:type="dxa"/>
          </w:tcPr>
          <w:p w:rsidR="00466315" w:rsidRDefault="003313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466315" w:rsidRDefault="003313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466315" w:rsidRDefault="003313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Стандартні характеристики, вимоги, умовні позначення у вигляді скорочень та термінологія, пов’язана з товарами, роботами чи послугами, що </w:t>
            </w:r>
            <w:proofErr w:type="spellStart"/>
            <w:r>
              <w:rPr>
                <w:rFonts w:ascii="Times New Roman" w:eastAsia="Times New Roman" w:hAnsi="Times New Roman" w:cs="Times New Roman"/>
                <w:color w:val="000000"/>
                <w:sz w:val="24"/>
                <w:szCs w:val="24"/>
              </w:rPr>
              <w:t>закуповуються</w:t>
            </w:r>
            <w:proofErr w:type="spellEnd"/>
            <w:r>
              <w:rPr>
                <w:rFonts w:ascii="Times New Roman" w:eastAsia="Times New Roman" w:hAnsi="Times New Roman" w:cs="Times New Roman"/>
                <w:color w:val="000000"/>
                <w:sz w:val="24"/>
                <w:szCs w:val="24"/>
              </w:rPr>
              <w:t>,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466315" w:rsidRDefault="003313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466315" w:rsidRDefault="003313CE">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466315" w:rsidRDefault="003313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466315">
        <w:trPr>
          <w:trHeight w:val="501"/>
          <w:jc w:val="center"/>
        </w:trPr>
        <w:tc>
          <w:tcPr>
            <w:tcW w:w="9960" w:type="dxa"/>
            <w:gridSpan w:val="3"/>
            <w:vAlign w:val="center"/>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466315" w:rsidTr="00E50201">
        <w:trPr>
          <w:trHeight w:val="1975"/>
          <w:jc w:val="center"/>
        </w:trPr>
        <w:tc>
          <w:tcPr>
            <w:tcW w:w="705" w:type="dxa"/>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575" w:type="dxa"/>
          </w:tcPr>
          <w:p w:rsidR="00466315" w:rsidRDefault="003313CE">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680" w:type="dxa"/>
          </w:tcPr>
          <w:p w:rsidR="00466315" w:rsidRDefault="003313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466315" w:rsidRDefault="003313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466315" w:rsidRDefault="003313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466315" w:rsidRDefault="003313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466315" w:rsidRDefault="003313CE">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466315" w:rsidTr="00E50201">
        <w:trPr>
          <w:trHeight w:val="1119"/>
          <w:jc w:val="center"/>
        </w:trPr>
        <w:tc>
          <w:tcPr>
            <w:tcW w:w="705" w:type="dxa"/>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575" w:type="dxa"/>
          </w:tcPr>
          <w:p w:rsidR="00466315" w:rsidRDefault="003313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680" w:type="dxa"/>
          </w:tcPr>
          <w:p w:rsidR="00466315" w:rsidRDefault="003313CE">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9"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w:t>
            </w:r>
            <w:r w:rsidRPr="003313CE">
              <w:rPr>
                <w:rFonts w:ascii="Times New Roman" w:eastAsia="Times New Roman" w:hAnsi="Times New Roman" w:cs="Times New Roman"/>
                <w:color w:val="000000" w:themeColor="text1"/>
                <w:sz w:val="24"/>
                <w:szCs w:val="24"/>
                <w:highlight w:val="white"/>
              </w:rPr>
              <w:t>а саме в оголошенні про проведення відкритих торгів,</w:t>
            </w:r>
            <w:r>
              <w:rPr>
                <w:rFonts w:ascii="Times New Roman" w:eastAsia="Times New Roman" w:hAnsi="Times New Roman" w:cs="Times New Roman"/>
                <w:sz w:val="24"/>
                <w:szCs w:val="24"/>
                <w:highlight w:val="white"/>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466315" w:rsidRDefault="003313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 xml:space="preserve">Замовник разом із змінами до тендерної документації в </w:t>
            </w:r>
            <w:r>
              <w:rPr>
                <w:rFonts w:ascii="Times New Roman" w:eastAsia="Times New Roman" w:hAnsi="Times New Roman" w:cs="Times New Roman"/>
                <w:b/>
                <w:i/>
                <w:sz w:val="24"/>
                <w:szCs w:val="24"/>
                <w:highlight w:val="white"/>
              </w:rPr>
              <w:lastRenderedPageBreak/>
              <w:t>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466315">
        <w:trPr>
          <w:trHeight w:val="480"/>
          <w:jc w:val="center"/>
        </w:trPr>
        <w:tc>
          <w:tcPr>
            <w:tcW w:w="9960" w:type="dxa"/>
            <w:gridSpan w:val="3"/>
            <w:vAlign w:val="center"/>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3. Інструкція з підготовки тендерної пропозиції</w:t>
            </w:r>
          </w:p>
        </w:tc>
      </w:tr>
      <w:tr w:rsidR="00466315" w:rsidTr="00E50201">
        <w:trPr>
          <w:trHeight w:val="1119"/>
          <w:jc w:val="center"/>
        </w:trPr>
        <w:tc>
          <w:tcPr>
            <w:tcW w:w="705" w:type="dxa"/>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575" w:type="dxa"/>
          </w:tcPr>
          <w:p w:rsidR="00466315" w:rsidRDefault="003313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680" w:type="dxa"/>
            <w:vAlign w:val="center"/>
          </w:tcPr>
          <w:p w:rsidR="00466315" w:rsidRDefault="003313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3313CE">
              <w:rPr>
                <w:rFonts w:ascii="Times New Roman" w:eastAsia="Times New Roman" w:hAnsi="Times New Roman" w:cs="Times New Roman"/>
                <w:color w:val="000000" w:themeColor="text1"/>
                <w:sz w:val="24"/>
                <w:szCs w:val="24"/>
                <w:highlight w:val="white"/>
              </w:rPr>
              <w:t xml:space="preserve">першої, </w:t>
            </w:r>
            <w:r>
              <w:rPr>
                <w:rFonts w:ascii="Times New Roman" w:eastAsia="Times New Roman" w:hAnsi="Times New Roman" w:cs="Times New Roman"/>
                <w:sz w:val="24"/>
                <w:szCs w:val="24"/>
                <w:highlight w:val="white"/>
              </w:rPr>
              <w:t xml:space="preserve">четвертої, шостої та сьомої статті 26 Закону. </w:t>
            </w:r>
          </w:p>
          <w:p w:rsidR="00466315" w:rsidRPr="003313CE" w:rsidRDefault="003313CE">
            <w:pPr>
              <w:widowControl w:val="0"/>
              <w:jc w:val="both"/>
              <w:rPr>
                <w:rFonts w:ascii="Times New Roman" w:eastAsia="Times New Roman" w:hAnsi="Times New Roman" w:cs="Times New Roman"/>
                <w:color w:val="000000" w:themeColor="text1"/>
                <w:sz w:val="24"/>
                <w:szCs w:val="24"/>
                <w:highlight w:val="white"/>
              </w:rPr>
            </w:pPr>
            <w:r w:rsidRPr="003313CE">
              <w:rPr>
                <w:rFonts w:ascii="Times New Roman" w:eastAsia="Times New Roman" w:hAnsi="Times New Roman" w:cs="Times New Roman"/>
                <w:color w:val="000000" w:themeColor="text1"/>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sidRPr="003313CE">
                <w:rPr>
                  <w:rFonts w:ascii="Times New Roman" w:eastAsia="Times New Roman" w:hAnsi="Times New Roman" w:cs="Times New Roman"/>
                  <w:color w:val="000000" w:themeColor="text1"/>
                  <w:sz w:val="24"/>
                  <w:szCs w:val="24"/>
                  <w:highlight w:val="white"/>
                </w:rPr>
                <w:t>пункті 47</w:t>
              </w:r>
            </w:hyperlink>
            <w:r w:rsidRPr="003313CE">
              <w:rPr>
                <w:rFonts w:ascii="Times New Roman" w:eastAsia="Times New Roman" w:hAnsi="Times New Roman" w:cs="Times New Roman"/>
                <w:color w:val="000000" w:themeColor="text1"/>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466315" w:rsidRDefault="003313CE">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466315" w:rsidRDefault="003313CE">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w:t>
            </w:r>
            <w:r w:rsidRPr="003313CE">
              <w:rPr>
                <w:rFonts w:ascii="Times New Roman" w:eastAsia="Times New Roman" w:hAnsi="Times New Roman" w:cs="Times New Roman"/>
                <w:color w:val="000000" w:themeColor="text1"/>
                <w:sz w:val="24"/>
                <w:szCs w:val="24"/>
                <w:highlight w:val="white"/>
              </w:rPr>
              <w:t>47</w:t>
            </w:r>
            <w:r>
              <w:rPr>
                <w:rFonts w:ascii="Times New Roman" w:eastAsia="Times New Roman" w:hAnsi="Times New Roman" w:cs="Times New Roman"/>
                <w:sz w:val="24"/>
                <w:szCs w:val="24"/>
                <w:highlight w:val="white"/>
              </w:rPr>
              <w:t xml:space="preserve"> Особливостей, – </w:t>
            </w:r>
            <w:r>
              <w:rPr>
                <w:rFonts w:ascii="Times New Roman" w:eastAsia="Times New Roman" w:hAnsi="Times New Roman" w:cs="Times New Roman"/>
                <w:b/>
                <w:i/>
                <w:sz w:val="24"/>
                <w:szCs w:val="24"/>
                <w:highlight w:val="white"/>
              </w:rPr>
              <w:t>згідно з Додатком 1</w:t>
            </w:r>
            <w:r>
              <w:rPr>
                <w:rFonts w:ascii="Times New Roman" w:eastAsia="Times New Roman" w:hAnsi="Times New Roman" w:cs="Times New Roman"/>
                <w:sz w:val="24"/>
                <w:szCs w:val="24"/>
                <w:highlight w:val="white"/>
              </w:rPr>
              <w:t xml:space="preserve"> до цієї тендерної документації;</w:t>
            </w:r>
          </w:p>
          <w:p w:rsidR="00466315" w:rsidRDefault="003313CE">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sidRPr="003313CE">
                <w:rPr>
                  <w:rFonts w:ascii="Times New Roman" w:eastAsia="Times New Roman" w:hAnsi="Times New Roman" w:cs="Times New Roman"/>
                  <w:color w:val="000000" w:themeColor="text1"/>
                  <w:sz w:val="24"/>
                  <w:szCs w:val="24"/>
                  <w:highlight w:val="white"/>
                </w:rPr>
                <w:t>47</w:t>
              </w:r>
            </w:hyperlink>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Особливостей, - згідно з </w:t>
            </w:r>
            <w:r>
              <w:rPr>
                <w:rFonts w:ascii="Times New Roman" w:eastAsia="Times New Roman" w:hAnsi="Times New Roman" w:cs="Times New Roman"/>
                <w:b/>
                <w:i/>
                <w:sz w:val="24"/>
                <w:szCs w:val="24"/>
              </w:rPr>
              <w:t xml:space="preserve">Додатком 1 </w:t>
            </w:r>
            <w:r>
              <w:rPr>
                <w:rFonts w:ascii="Times New Roman" w:eastAsia="Times New Roman" w:hAnsi="Times New Roman" w:cs="Times New Roman"/>
                <w:sz w:val="24"/>
                <w:szCs w:val="24"/>
              </w:rPr>
              <w:t>до цієї тендерної документації</w:t>
            </w:r>
            <w:r>
              <w:rPr>
                <w:rFonts w:ascii="Times New Roman" w:eastAsia="Times New Roman" w:hAnsi="Times New Roman" w:cs="Times New Roman"/>
                <w:color w:val="00B050"/>
                <w:sz w:val="24"/>
                <w:szCs w:val="24"/>
              </w:rPr>
              <w:t>;</w:t>
            </w:r>
          </w:p>
          <w:p w:rsidR="00466315" w:rsidRPr="003313CE" w:rsidRDefault="003313CE">
            <w:pPr>
              <w:widowControl w:val="0"/>
              <w:numPr>
                <w:ilvl w:val="0"/>
                <w:numId w:val="1"/>
              </w:numPr>
              <w:jc w:val="both"/>
              <w:rPr>
                <w:rFonts w:ascii="Times New Roman" w:eastAsia="Times New Roman" w:hAnsi="Times New Roman" w:cs="Times New Roman"/>
                <w:color w:val="000000" w:themeColor="text1"/>
                <w:sz w:val="24"/>
                <w:szCs w:val="24"/>
              </w:rPr>
            </w:pPr>
            <w:r w:rsidRPr="003313CE">
              <w:rPr>
                <w:rFonts w:ascii="Times New Roman" w:eastAsia="Times New Roman" w:hAnsi="Times New Roman" w:cs="Times New Roman"/>
                <w:color w:val="000000" w:themeColor="text1"/>
                <w:sz w:val="24"/>
                <w:szCs w:val="24"/>
              </w:rPr>
              <w:t>документами, що підтверджують надання учасником забезпечення тендерної пропозиції</w:t>
            </w:r>
            <w:r w:rsidR="00EC6FE5">
              <w:rPr>
                <w:rFonts w:ascii="Times New Roman" w:eastAsia="Times New Roman" w:hAnsi="Times New Roman" w:cs="Times New Roman"/>
                <w:color w:val="000000" w:themeColor="text1"/>
                <w:sz w:val="24"/>
                <w:szCs w:val="24"/>
              </w:rPr>
              <w:t xml:space="preserve"> (якщо таке вимагалося)</w:t>
            </w:r>
            <w:r w:rsidRPr="00E57D00">
              <w:rPr>
                <w:rFonts w:ascii="Times New Roman" w:eastAsia="Times New Roman" w:hAnsi="Times New Roman" w:cs="Times New Roman"/>
                <w:color w:val="000000" w:themeColor="text1"/>
                <w:sz w:val="24"/>
                <w:szCs w:val="24"/>
              </w:rPr>
              <w:t>;</w:t>
            </w:r>
          </w:p>
          <w:p w:rsidR="00466315" w:rsidRDefault="003313CE">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466315" w:rsidRDefault="003313CE">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466315" w:rsidRDefault="003313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466315" w:rsidRPr="00E57D00" w:rsidRDefault="003313CE">
            <w:pPr>
              <w:widowControl w:val="0"/>
              <w:jc w:val="both"/>
              <w:rPr>
                <w:rFonts w:ascii="Times New Roman" w:eastAsia="Times New Roman" w:hAnsi="Times New Roman" w:cs="Times New Roman"/>
                <w:b/>
                <w:sz w:val="24"/>
                <w:szCs w:val="24"/>
              </w:rPr>
            </w:pPr>
            <w:r w:rsidRPr="00E57D00">
              <w:rPr>
                <w:rFonts w:ascii="Times New Roman" w:eastAsia="Times New Roman" w:hAnsi="Times New Roman" w:cs="Times New Roman"/>
                <w:b/>
                <w:sz w:val="24"/>
                <w:szCs w:val="24"/>
              </w:rPr>
              <w:lastRenderedPageBreak/>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466315" w:rsidRDefault="003313CE">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466315" w:rsidRDefault="003313CE">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 xml:space="preserve">Невірна назва документа (документів), що подається </w:t>
            </w:r>
            <w:r>
              <w:rPr>
                <w:rFonts w:ascii="Times New Roman" w:eastAsia="Times New Roman" w:hAnsi="Times New Roman" w:cs="Times New Roman"/>
                <w:sz w:val="24"/>
                <w:szCs w:val="24"/>
              </w:rPr>
              <w:lastRenderedPageBreak/>
              <w:t>учасником процедури закупівлі у складі тендерної пропозиції, зміст якого відповідає вимогам, визначеним замовником у тендерній документації.</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466315" w:rsidRDefault="003313CE">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466315" w:rsidRDefault="003313CE">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466315" w:rsidRDefault="003313CE">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466315" w:rsidRDefault="003313CE">
            <w:pPr>
              <w:widowControl w:val="0"/>
              <w:jc w:val="both"/>
              <w:rPr>
                <w:rFonts w:ascii="Times New Roman" w:eastAsia="Times New Roman" w:hAnsi="Times New Roman" w:cs="Times New Roman"/>
                <w:b/>
                <w:color w:val="000000"/>
                <w:sz w:val="24"/>
                <w:szCs w:val="24"/>
              </w:rPr>
            </w:pPr>
            <w:bookmarkStart w:id="0" w:name="_heading=h.3znysh7" w:colFirst="0" w:colLast="0"/>
            <w:bookmarkEnd w:id="0"/>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скан-копій</w:t>
            </w:r>
            <w:proofErr w:type="spellEnd"/>
            <w:r>
              <w:rPr>
                <w:rFonts w:ascii="Times New Roman" w:eastAsia="Times New Roman" w:hAnsi="Times New Roman" w:cs="Times New Roman"/>
                <w:b/>
                <w:color w:val="000000"/>
                <w:sz w:val="24"/>
                <w:szCs w:val="24"/>
              </w:rPr>
              <w:t xml:space="preserve"> через електронну систему закупівель. Тендерна пропозиція учасника має відповідати ряду вимог: </w:t>
            </w:r>
          </w:p>
          <w:p w:rsidR="00466315" w:rsidRDefault="003313CE">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466315" w:rsidRDefault="003313CE">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E57D00">
              <w:rPr>
                <w:rFonts w:ascii="Times New Roman" w:eastAsia="Times New Roman" w:hAnsi="Times New Roman" w:cs="Times New Roman"/>
                <w:b/>
                <w:color w:val="000000"/>
                <w:sz w:val="24"/>
                <w:szCs w:val="24"/>
              </w:rPr>
              <w:t>кваліфікованим електронним підписом (КЕП)/удосконаленим електронним підпи</w:t>
            </w:r>
            <w:r w:rsidRPr="00E57D00">
              <w:rPr>
                <w:rFonts w:ascii="Times New Roman" w:eastAsia="Times New Roman" w:hAnsi="Times New Roman" w:cs="Times New Roman"/>
                <w:b/>
                <w:sz w:val="24"/>
                <w:szCs w:val="24"/>
              </w:rPr>
              <w:t>сом (УЕП)</w:t>
            </w:r>
            <w:r w:rsidRPr="00E57D00">
              <w:rPr>
                <w:rFonts w:ascii="Times New Roman" w:eastAsia="Times New Roman" w:hAnsi="Times New Roman" w:cs="Times New Roman"/>
                <w:b/>
                <w:color w:val="000000"/>
                <w:sz w:val="24"/>
                <w:szCs w:val="24"/>
              </w:rPr>
              <w:t>;</w:t>
            </w:r>
          </w:p>
          <w:p w:rsidR="00466315" w:rsidRDefault="003313CE">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3) якщо тендерна пропозиція містить і скановані, і електронні документи, потрібно накласти </w:t>
            </w:r>
            <w:r w:rsidRPr="00E57D00">
              <w:rPr>
                <w:rFonts w:ascii="Times New Roman" w:eastAsia="Times New Roman" w:hAnsi="Times New Roman" w:cs="Times New Roman"/>
                <w:b/>
                <w:color w:val="000000"/>
                <w:sz w:val="24"/>
                <w:szCs w:val="24"/>
              </w:rPr>
              <w:t>КЕП/УЕП на тендерну пропозицію в цілому та на кожен електронний документ окремо.</w:t>
            </w:r>
          </w:p>
          <w:p w:rsidR="00466315" w:rsidRDefault="003313CE">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rsidR="00466315" w:rsidRDefault="003313CE">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якщо електронні документи тендерної пропозиції видано іншою організацією і на них уже накладено </w:t>
            </w:r>
            <w:r w:rsidRPr="00E57D00">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цієї організації, учаснику не потрібно накладати на нього свій </w:t>
            </w:r>
            <w:r w:rsidRPr="00E57D00">
              <w:rPr>
                <w:rFonts w:ascii="Times New Roman" w:eastAsia="Times New Roman" w:hAnsi="Times New Roman" w:cs="Times New Roman"/>
                <w:b/>
                <w:color w:val="000000"/>
                <w:sz w:val="24"/>
                <w:szCs w:val="24"/>
              </w:rPr>
              <w:t>КЕП/УЕП.</w:t>
            </w:r>
          </w:p>
          <w:p w:rsidR="00466315" w:rsidRDefault="003313CE">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w:t>
            </w:r>
            <w:r w:rsidRPr="00E57D00">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466315" w:rsidRDefault="003313CE">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466315" w:rsidRDefault="003313CE">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 xml:space="preserve">Замовник перевіряє </w:t>
            </w:r>
            <w:r w:rsidRPr="00E57D00">
              <w:rPr>
                <w:rFonts w:ascii="Times New Roman" w:eastAsia="Times New Roman" w:hAnsi="Times New Roman" w:cs="Times New Roman"/>
                <w:b/>
                <w:color w:val="000000"/>
                <w:sz w:val="24"/>
                <w:szCs w:val="24"/>
              </w:rPr>
              <w:t xml:space="preserve">КЕП/УЕП учасника на сайті центрального </w:t>
            </w:r>
            <w:proofErr w:type="spellStart"/>
            <w:r w:rsidRPr="00E57D00">
              <w:rPr>
                <w:rFonts w:ascii="Times New Roman" w:eastAsia="Times New Roman" w:hAnsi="Times New Roman" w:cs="Times New Roman"/>
                <w:b/>
                <w:color w:val="000000"/>
                <w:sz w:val="24"/>
                <w:szCs w:val="24"/>
              </w:rPr>
              <w:t>засвідчувального</w:t>
            </w:r>
            <w:proofErr w:type="spellEnd"/>
            <w:r w:rsidRPr="00E57D00">
              <w:rPr>
                <w:rFonts w:ascii="Times New Roman" w:eastAsia="Times New Roman" w:hAnsi="Times New Roman" w:cs="Times New Roman"/>
                <w:b/>
                <w:color w:val="000000"/>
                <w:sz w:val="24"/>
                <w:szCs w:val="24"/>
              </w:rPr>
              <w:t xml:space="preserve"> органу за посиланням https://czo.gov.ua/verify. Під час перевірки КЕП/УЕП</w:t>
            </w:r>
            <w:r>
              <w:rPr>
                <w:rFonts w:ascii="Times New Roman" w:eastAsia="Times New Roman" w:hAnsi="Times New Roman" w:cs="Times New Roman"/>
                <w:b/>
                <w:color w:val="000000"/>
                <w:sz w:val="24"/>
                <w:szCs w:val="24"/>
              </w:rPr>
              <w:t xml:space="preserve"> повинні відображатися: прізвище та ініціали особи, уповноваженої на підписання тендерної пропозиції (власника ключа). </w:t>
            </w:r>
          </w:p>
          <w:p w:rsidR="00466315" w:rsidRDefault="003313CE">
            <w:pPr>
              <w:widowControl w:val="0"/>
              <w:jc w:val="both"/>
              <w:rPr>
                <w:rFonts w:ascii="Times New Roman" w:eastAsia="Times New Roman" w:hAnsi="Times New Roman" w:cs="Times New Roman"/>
                <w:color w:val="0D0D0D"/>
                <w:sz w:val="24"/>
                <w:szCs w:val="24"/>
              </w:rPr>
            </w:pPr>
            <w:bookmarkStart w:id="1" w:name="_heading=h.2et92p0" w:colFirst="0" w:colLast="0"/>
            <w:bookmarkEnd w:id="1"/>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466315" w:rsidRDefault="003313CE">
            <w:pPr>
              <w:widowControl w:val="0"/>
              <w:jc w:val="both"/>
              <w:rPr>
                <w:rFonts w:ascii="Times New Roman" w:eastAsia="Times New Roman" w:hAnsi="Times New Roman" w:cs="Times New Roman"/>
                <w:sz w:val="24"/>
                <w:szCs w:val="24"/>
              </w:rPr>
            </w:pPr>
            <w:bookmarkStart w:id="2" w:name="_heading=h.hjqm8skarbdr" w:colFirst="0" w:colLast="0"/>
            <w:bookmarkEnd w:id="2"/>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466315" w:rsidRDefault="003313CE">
            <w:pPr>
              <w:widowControl w:val="0"/>
              <w:jc w:val="both"/>
              <w:rPr>
                <w:rFonts w:ascii="Times New Roman" w:eastAsia="Times New Roman" w:hAnsi="Times New Roman" w:cs="Times New Roman"/>
                <w:sz w:val="24"/>
                <w:szCs w:val="24"/>
              </w:rPr>
            </w:pPr>
            <w:bookmarkStart w:id="3" w:name="_heading=h.ftj7vaqoric" w:colFirst="0" w:colLast="0"/>
            <w:bookmarkEnd w:id="3"/>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highlight w:val="white"/>
              </w:rPr>
              <w:t xml:space="preserve"> </w:t>
            </w:r>
            <w:r w:rsidRPr="00E57D00">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E57D00">
              <w:rPr>
                <w:rFonts w:ascii="Times New Roman" w:eastAsia="Times New Roman" w:hAnsi="Times New Roman" w:cs="Times New Roman"/>
                <w:i/>
                <w:sz w:val="24"/>
                <w:szCs w:val="24"/>
              </w:rPr>
              <w:t>(у разі здійснення закупівлі за лотами)</w:t>
            </w:r>
            <w:r w:rsidRPr="00E57D00">
              <w:rPr>
                <w:rFonts w:ascii="Times New Roman" w:eastAsia="Times New Roman" w:hAnsi="Times New Roman" w:cs="Times New Roman"/>
                <w:sz w:val="24"/>
                <w:szCs w:val="24"/>
              </w:rPr>
              <w:t xml:space="preserve">. </w:t>
            </w:r>
          </w:p>
        </w:tc>
      </w:tr>
      <w:tr w:rsidR="00466315" w:rsidTr="00E50201">
        <w:trPr>
          <w:trHeight w:val="913"/>
          <w:jc w:val="center"/>
        </w:trPr>
        <w:tc>
          <w:tcPr>
            <w:tcW w:w="705" w:type="dxa"/>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575" w:type="dxa"/>
          </w:tcPr>
          <w:p w:rsidR="00466315" w:rsidRDefault="003313CE">
            <w:pPr>
              <w:widowControl w:val="0"/>
              <w:rPr>
                <w:rFonts w:ascii="Times New Roman" w:eastAsia="Times New Roman" w:hAnsi="Times New Roman" w:cs="Times New Roman"/>
                <w:sz w:val="24"/>
                <w:szCs w:val="24"/>
              </w:rPr>
            </w:pPr>
            <w:bookmarkStart w:id="4" w:name="_heading=h.tyjcwt" w:colFirst="0" w:colLast="0"/>
            <w:bookmarkEnd w:id="4"/>
            <w:r>
              <w:rPr>
                <w:rFonts w:ascii="Times New Roman" w:eastAsia="Times New Roman" w:hAnsi="Times New Roman" w:cs="Times New Roman"/>
                <w:b/>
                <w:color w:val="000000"/>
                <w:sz w:val="24"/>
                <w:szCs w:val="24"/>
              </w:rPr>
              <w:t>Забезпечення тендерної пропозиції</w:t>
            </w:r>
          </w:p>
        </w:tc>
        <w:tc>
          <w:tcPr>
            <w:tcW w:w="6680" w:type="dxa"/>
            <w:vAlign w:val="center"/>
          </w:tcPr>
          <w:p w:rsidR="000A504E" w:rsidRDefault="000A504E" w:rsidP="000A504E">
            <w:pPr>
              <w:spacing w:before="150" w:after="150"/>
              <w:jc w:val="both"/>
              <w:rPr>
                <w:rFonts w:ascii="Times New Roman" w:eastAsia="Times New Roman" w:hAnsi="Times New Roman"/>
                <w:b/>
                <w:sz w:val="24"/>
                <w:szCs w:val="24"/>
                <w:u w:val="single"/>
              </w:rPr>
            </w:pPr>
            <w:r>
              <w:rPr>
                <w:rFonts w:ascii="Times New Roman" w:eastAsia="Times New Roman" w:hAnsi="Times New Roman"/>
                <w:b/>
                <w:sz w:val="24"/>
                <w:szCs w:val="24"/>
                <w:u w:val="single"/>
              </w:rPr>
              <w:t>В</w:t>
            </w:r>
            <w:r w:rsidRPr="005C6CA4">
              <w:rPr>
                <w:rFonts w:ascii="Times New Roman" w:eastAsia="Times New Roman" w:hAnsi="Times New Roman"/>
                <w:b/>
                <w:sz w:val="24"/>
                <w:szCs w:val="24"/>
                <w:u w:val="single"/>
              </w:rPr>
              <w:t>имагається</w:t>
            </w:r>
          </w:p>
          <w:p w:rsidR="000A504E" w:rsidRPr="00063DD8" w:rsidRDefault="000A504E" w:rsidP="000A504E">
            <w:pPr>
              <w:spacing w:before="150" w:after="150"/>
              <w:jc w:val="both"/>
              <w:rPr>
                <w:rFonts w:ascii="Times New Roman" w:eastAsia="Times New Roman" w:hAnsi="Times New Roman"/>
                <w:sz w:val="24"/>
                <w:szCs w:val="24"/>
              </w:rPr>
            </w:pPr>
            <w:r w:rsidRPr="00063DD8">
              <w:rPr>
                <w:rFonts w:ascii="Times New Roman" w:eastAsia="Times New Roman" w:hAnsi="Times New Roman"/>
                <w:sz w:val="24"/>
                <w:szCs w:val="24"/>
              </w:rPr>
              <w:t>Розмір забезпечення тендерної пропозиції</w:t>
            </w:r>
            <w:r w:rsidRPr="00785D3C">
              <w:rPr>
                <w:rFonts w:ascii="Times New Roman" w:eastAsia="Times New Roman" w:hAnsi="Times New Roman"/>
                <w:sz w:val="24"/>
                <w:szCs w:val="24"/>
              </w:rPr>
              <w:t xml:space="preserve">: </w:t>
            </w:r>
            <w:r w:rsidR="00C95AC8">
              <w:rPr>
                <w:rFonts w:ascii="Times New Roman" w:eastAsia="Times New Roman" w:hAnsi="Times New Roman"/>
                <w:b/>
                <w:sz w:val="24"/>
                <w:szCs w:val="24"/>
              </w:rPr>
              <w:t>216</w:t>
            </w:r>
            <w:r w:rsidR="003B0BDE" w:rsidRPr="003B0BDE">
              <w:rPr>
                <w:rFonts w:ascii="Times New Roman" w:eastAsia="Times New Roman" w:hAnsi="Times New Roman"/>
                <w:b/>
                <w:sz w:val="24"/>
                <w:szCs w:val="24"/>
              </w:rPr>
              <w:t> 000,00</w:t>
            </w:r>
            <w:r w:rsidR="00FC22E7" w:rsidRPr="003B0BDE">
              <w:rPr>
                <w:rFonts w:ascii="Times New Roman" w:eastAsia="Times New Roman" w:hAnsi="Times New Roman"/>
                <w:b/>
                <w:sz w:val="24"/>
                <w:szCs w:val="24"/>
              </w:rPr>
              <w:t xml:space="preserve"> </w:t>
            </w:r>
            <w:r w:rsidRPr="003B0BDE">
              <w:rPr>
                <w:rFonts w:ascii="Times New Roman" w:eastAsia="Times New Roman" w:hAnsi="Times New Roman"/>
                <w:b/>
                <w:sz w:val="24"/>
                <w:szCs w:val="24"/>
              </w:rPr>
              <w:t>грн</w:t>
            </w:r>
            <w:r w:rsidRPr="003B0BDE">
              <w:rPr>
                <w:rFonts w:ascii="Times New Roman" w:eastAsia="Times New Roman" w:hAnsi="Times New Roman"/>
                <w:sz w:val="24"/>
                <w:szCs w:val="24"/>
              </w:rPr>
              <w:t>.</w:t>
            </w:r>
          </w:p>
          <w:p w:rsidR="000A504E" w:rsidRDefault="000A504E" w:rsidP="000A504E">
            <w:pPr>
              <w:spacing w:before="150" w:after="150"/>
              <w:jc w:val="both"/>
              <w:rPr>
                <w:rFonts w:ascii="Times New Roman" w:eastAsia="Times New Roman" w:hAnsi="Times New Roman"/>
                <w:sz w:val="24"/>
                <w:szCs w:val="24"/>
              </w:rPr>
            </w:pPr>
            <w:r w:rsidRPr="00063DD8">
              <w:rPr>
                <w:rFonts w:ascii="Times New Roman" w:eastAsia="Times New Roman" w:hAnsi="Times New Roman"/>
                <w:sz w:val="24"/>
                <w:szCs w:val="24"/>
              </w:rPr>
              <w:t>Вид забезпечення тендерної пропозиції: електронна банківська гарантія</w:t>
            </w:r>
            <w:r w:rsidR="00396502">
              <w:rPr>
                <w:rFonts w:ascii="Times New Roman" w:eastAsia="Times New Roman" w:hAnsi="Times New Roman"/>
                <w:sz w:val="24"/>
                <w:szCs w:val="24"/>
              </w:rPr>
              <w:t>.</w:t>
            </w:r>
          </w:p>
          <w:p w:rsidR="000A504E" w:rsidRDefault="000A504E" w:rsidP="000A504E">
            <w:pPr>
              <w:spacing w:before="150" w:after="150"/>
              <w:jc w:val="both"/>
              <w:rPr>
                <w:rFonts w:ascii="Times New Roman" w:eastAsia="Times New Roman" w:hAnsi="Times New Roman"/>
                <w:sz w:val="24"/>
                <w:szCs w:val="24"/>
              </w:rPr>
            </w:pPr>
            <w:r w:rsidRPr="00897BF9">
              <w:rPr>
                <w:rFonts w:ascii="Times New Roman" w:eastAsia="Times New Roman" w:hAnsi="Times New Roman"/>
                <w:sz w:val="24"/>
                <w:szCs w:val="24"/>
              </w:rPr>
              <w:t xml:space="preserve">Строк дії забезпечення тендерної пропозиції: </w:t>
            </w:r>
            <w:r w:rsidRPr="003A00C6">
              <w:rPr>
                <w:rFonts w:ascii="Times New Roman" w:eastAsia="Times New Roman" w:hAnsi="Times New Roman"/>
                <w:i/>
                <w:iCs/>
                <w:sz w:val="24"/>
                <w:szCs w:val="24"/>
              </w:rPr>
              <w:t xml:space="preserve">дорівнює або перевищує </w:t>
            </w:r>
            <w:r>
              <w:rPr>
                <w:rFonts w:ascii="Times New Roman" w:eastAsia="Times New Roman" w:hAnsi="Times New Roman"/>
                <w:i/>
                <w:iCs/>
                <w:sz w:val="24"/>
                <w:szCs w:val="24"/>
              </w:rPr>
              <w:t>120</w:t>
            </w:r>
            <w:r w:rsidRPr="003A00C6">
              <w:rPr>
                <w:rFonts w:ascii="Times New Roman" w:eastAsia="Times New Roman" w:hAnsi="Times New Roman"/>
                <w:i/>
                <w:iCs/>
                <w:sz w:val="24"/>
                <w:szCs w:val="24"/>
              </w:rPr>
              <w:t xml:space="preserve"> (</w:t>
            </w:r>
            <w:r>
              <w:rPr>
                <w:rFonts w:ascii="Times New Roman" w:eastAsia="Times New Roman" w:hAnsi="Times New Roman"/>
                <w:i/>
                <w:iCs/>
                <w:sz w:val="24"/>
                <w:szCs w:val="24"/>
              </w:rPr>
              <w:t>сто двадцять</w:t>
            </w:r>
            <w:r w:rsidRPr="003A00C6">
              <w:rPr>
                <w:rFonts w:ascii="Times New Roman" w:eastAsia="Times New Roman" w:hAnsi="Times New Roman"/>
                <w:i/>
                <w:iCs/>
                <w:sz w:val="24"/>
                <w:szCs w:val="24"/>
              </w:rPr>
              <w:t>) днів із дати кінцевого строку подання пропозицій включно).</w:t>
            </w:r>
            <w:r w:rsidRPr="00897BF9">
              <w:rPr>
                <w:rFonts w:ascii="Times New Roman" w:eastAsia="Times New Roman" w:hAnsi="Times New Roman"/>
                <w:sz w:val="24"/>
                <w:szCs w:val="24"/>
              </w:rPr>
              <w:t xml:space="preserve"> </w:t>
            </w:r>
          </w:p>
          <w:p w:rsidR="000A504E" w:rsidRDefault="000A504E" w:rsidP="000A504E">
            <w:pPr>
              <w:spacing w:before="150" w:after="150"/>
              <w:jc w:val="both"/>
              <w:rPr>
                <w:rFonts w:ascii="Times New Roman" w:eastAsia="Times New Roman" w:hAnsi="Times New Roman"/>
                <w:sz w:val="24"/>
                <w:szCs w:val="24"/>
              </w:rPr>
            </w:pPr>
            <w:r w:rsidRPr="00897BF9">
              <w:rPr>
                <w:rFonts w:ascii="Times New Roman" w:eastAsia="Times New Roman" w:hAnsi="Times New Roman"/>
                <w:sz w:val="24"/>
                <w:szCs w:val="24"/>
              </w:rPr>
              <w:t xml:space="preserve">Умови надання забезпечення тендерної пропозиції: </w:t>
            </w:r>
          </w:p>
          <w:p w:rsidR="000A504E" w:rsidRDefault="000A504E" w:rsidP="000A504E">
            <w:pPr>
              <w:spacing w:before="150" w:after="150"/>
              <w:jc w:val="both"/>
              <w:rPr>
                <w:rFonts w:ascii="Times New Roman" w:eastAsia="Times New Roman" w:hAnsi="Times New Roman"/>
                <w:sz w:val="24"/>
                <w:szCs w:val="24"/>
              </w:rPr>
            </w:pPr>
            <w:r w:rsidRPr="00897BF9">
              <w:rPr>
                <w:rFonts w:ascii="Times New Roman" w:eastAsia="Times New Roman" w:hAnsi="Times New Roman"/>
                <w:sz w:val="24"/>
                <w:szCs w:val="24"/>
              </w:rPr>
              <w:t xml:space="preserve">вимоги та умови до забезпечення тендерної пропозиції зазначаються відповідно до наказу Мінекономіки від 14.12.2020 № 2628 «Про затвердження форми і Вимог до забезпечення тендерної пропозиції / пропозиції» (далі — </w:t>
            </w:r>
            <w:r>
              <w:rPr>
                <w:rFonts w:ascii="Times New Roman" w:eastAsia="Times New Roman" w:hAnsi="Times New Roman"/>
                <w:sz w:val="24"/>
                <w:szCs w:val="24"/>
              </w:rPr>
              <w:t>В</w:t>
            </w:r>
            <w:r w:rsidRPr="00897BF9">
              <w:rPr>
                <w:rFonts w:ascii="Times New Roman" w:eastAsia="Times New Roman" w:hAnsi="Times New Roman"/>
                <w:sz w:val="24"/>
                <w:szCs w:val="24"/>
              </w:rPr>
              <w:t xml:space="preserve">имоги), а саме: </w:t>
            </w:r>
          </w:p>
          <w:p w:rsidR="000A504E" w:rsidRDefault="000A504E" w:rsidP="000A504E">
            <w:pPr>
              <w:spacing w:before="150" w:after="150"/>
              <w:jc w:val="both"/>
              <w:rPr>
                <w:rFonts w:ascii="Times New Roman" w:eastAsia="Times New Roman" w:hAnsi="Times New Roman"/>
                <w:sz w:val="24"/>
                <w:szCs w:val="24"/>
              </w:rPr>
            </w:pPr>
            <w:r w:rsidRPr="00897BF9">
              <w:rPr>
                <w:rFonts w:ascii="Times New Roman" w:eastAsia="Times New Roman" w:hAnsi="Times New Roman"/>
                <w:sz w:val="24"/>
                <w:szCs w:val="24"/>
              </w:rPr>
              <w:t xml:space="preserve">1. Ці Вимоги визначають обов’язкові вимоги до гарантії, яка надається як забезпечення тендерної пропозиції, передбаченої пунктом 10 частини 1 статті 1 Закону України «Про публічні закупівлі» (далі — гарантія), </w:t>
            </w:r>
            <w:r w:rsidRPr="003A00C6">
              <w:rPr>
                <w:rFonts w:ascii="Times New Roman" w:eastAsia="Times New Roman" w:hAnsi="Times New Roman"/>
                <w:i/>
                <w:iCs/>
                <w:sz w:val="24"/>
                <w:szCs w:val="24"/>
              </w:rPr>
              <w:t xml:space="preserve">банками </w:t>
            </w:r>
            <w:r w:rsidRPr="00897BF9">
              <w:rPr>
                <w:rFonts w:ascii="Times New Roman" w:eastAsia="Times New Roman" w:hAnsi="Times New Roman"/>
                <w:sz w:val="24"/>
                <w:szCs w:val="24"/>
              </w:rPr>
              <w:t xml:space="preserve">(далі — гарант). </w:t>
            </w:r>
          </w:p>
          <w:p w:rsidR="000A504E" w:rsidRPr="00DD5D41" w:rsidRDefault="000A504E" w:rsidP="000A504E">
            <w:pPr>
              <w:spacing w:before="150" w:after="150"/>
              <w:jc w:val="both"/>
              <w:rPr>
                <w:rFonts w:ascii="Times New Roman" w:eastAsia="Times New Roman" w:hAnsi="Times New Roman"/>
                <w:sz w:val="24"/>
                <w:szCs w:val="24"/>
              </w:rPr>
            </w:pPr>
            <w:r w:rsidRPr="00897BF9">
              <w:rPr>
                <w:rFonts w:ascii="Times New Roman" w:eastAsia="Times New Roman" w:hAnsi="Times New Roman"/>
                <w:sz w:val="24"/>
                <w:szCs w:val="24"/>
              </w:rPr>
              <w:t xml:space="preserve">2. </w:t>
            </w:r>
            <w:r w:rsidRPr="00DD5D41">
              <w:rPr>
                <w:rFonts w:ascii="Times New Roman" w:eastAsia="Times New Roman" w:hAnsi="Times New Roman"/>
                <w:sz w:val="24"/>
                <w:szCs w:val="24"/>
              </w:rPr>
              <w:t xml:space="preserve">Терміни, зазначені у Вимогах і Формі, вживаються у значеннях, визначених Цивільним кодексом України, Законом України «Про публічні закупівлі», постановою Правління Національного банку України від 15 грудня 2004 року № 639 «Про затвердження Положення про порядок здійснення банками операцій за гарантіями в національній та іноземних валютах» (у редакції постанови Правління Національного банку України від 25 січня 2018 року № 5). </w:t>
            </w:r>
          </w:p>
          <w:p w:rsidR="000A504E" w:rsidRPr="00DD5D41" w:rsidRDefault="000A504E" w:rsidP="000A504E">
            <w:pPr>
              <w:spacing w:before="150" w:after="150"/>
              <w:jc w:val="both"/>
              <w:rPr>
                <w:rFonts w:ascii="Times New Roman" w:eastAsia="Times New Roman" w:hAnsi="Times New Roman"/>
                <w:sz w:val="24"/>
                <w:szCs w:val="24"/>
              </w:rPr>
            </w:pPr>
            <w:r w:rsidRPr="00DD5D41">
              <w:rPr>
                <w:rFonts w:ascii="Times New Roman" w:eastAsia="Times New Roman" w:hAnsi="Times New Roman"/>
                <w:sz w:val="24"/>
                <w:szCs w:val="24"/>
              </w:rPr>
              <w:t xml:space="preserve">3. Реквізити гарантії, визначені у Формі, є обов'язковими для складання гарантії. </w:t>
            </w:r>
          </w:p>
          <w:p w:rsidR="000A504E" w:rsidRPr="00DD5D41" w:rsidRDefault="000A504E" w:rsidP="000A504E">
            <w:pPr>
              <w:spacing w:before="150" w:after="150"/>
              <w:jc w:val="both"/>
              <w:rPr>
                <w:rFonts w:ascii="Times New Roman" w:eastAsia="Times New Roman" w:hAnsi="Times New Roman"/>
                <w:sz w:val="24"/>
                <w:szCs w:val="24"/>
              </w:rPr>
            </w:pPr>
            <w:r w:rsidRPr="00DD5D41">
              <w:rPr>
                <w:rFonts w:ascii="Times New Roman" w:eastAsia="Times New Roman" w:hAnsi="Times New Roman"/>
                <w:sz w:val="24"/>
                <w:szCs w:val="24"/>
              </w:rPr>
              <w:t xml:space="preserve">4. У реквізитах гарантії: </w:t>
            </w:r>
          </w:p>
          <w:p w:rsidR="000A504E" w:rsidRPr="00DD5D41" w:rsidRDefault="000A504E" w:rsidP="000A504E">
            <w:pPr>
              <w:spacing w:before="150" w:after="150"/>
              <w:jc w:val="both"/>
              <w:rPr>
                <w:rFonts w:ascii="Times New Roman" w:eastAsia="Times New Roman" w:hAnsi="Times New Roman"/>
                <w:sz w:val="24"/>
                <w:szCs w:val="24"/>
              </w:rPr>
            </w:pPr>
            <w:r w:rsidRPr="00DD5D41">
              <w:rPr>
                <w:rFonts w:ascii="Times New Roman" w:eastAsia="Times New Roman" w:hAnsi="Times New Roman"/>
                <w:sz w:val="24"/>
                <w:szCs w:val="24"/>
              </w:rPr>
              <w:t xml:space="preserve">1) щодо повного найменування гаранта зазначається інформація: </w:t>
            </w:r>
          </w:p>
          <w:p w:rsidR="000A504E" w:rsidRPr="00DD5D41" w:rsidRDefault="000A504E" w:rsidP="000A504E">
            <w:pPr>
              <w:spacing w:before="150" w:after="150"/>
              <w:jc w:val="both"/>
              <w:rPr>
                <w:rFonts w:ascii="Times New Roman" w:eastAsia="Times New Roman" w:hAnsi="Times New Roman"/>
                <w:sz w:val="24"/>
                <w:szCs w:val="24"/>
              </w:rPr>
            </w:pPr>
            <w:r w:rsidRPr="00DD5D41">
              <w:rPr>
                <w:rFonts w:ascii="Times New Roman" w:eastAsia="Times New Roman" w:hAnsi="Times New Roman"/>
                <w:sz w:val="24"/>
                <w:szCs w:val="24"/>
              </w:rPr>
              <w:t xml:space="preserve">- повне найменування гаранта, його ідентифікаційний код у </w:t>
            </w:r>
            <w:r w:rsidRPr="00DD5D41">
              <w:rPr>
                <w:rFonts w:ascii="Times New Roman" w:eastAsia="Times New Roman" w:hAnsi="Times New Roman"/>
                <w:sz w:val="24"/>
                <w:szCs w:val="24"/>
              </w:rPr>
              <w:lastRenderedPageBreak/>
              <w:t xml:space="preserve">Єдиному державному реєстрі юридичних осіб, фізичних осіб - підприємців та громадських формувань, його категорія**; </w:t>
            </w:r>
          </w:p>
          <w:p w:rsidR="000A504E" w:rsidRPr="00DD5D41" w:rsidRDefault="000A504E" w:rsidP="000A504E">
            <w:pPr>
              <w:spacing w:before="150" w:after="150"/>
              <w:jc w:val="both"/>
              <w:rPr>
                <w:rFonts w:ascii="Times New Roman" w:eastAsia="Times New Roman" w:hAnsi="Times New Roman"/>
                <w:sz w:val="24"/>
                <w:szCs w:val="24"/>
              </w:rPr>
            </w:pPr>
            <w:r w:rsidRPr="00DD5D41">
              <w:rPr>
                <w:rFonts w:ascii="Times New Roman" w:eastAsia="Times New Roman" w:hAnsi="Times New Roman"/>
                <w:sz w:val="24"/>
                <w:szCs w:val="24"/>
              </w:rPr>
              <w:t xml:space="preserve">- код банку (у разі наявності); </w:t>
            </w:r>
          </w:p>
          <w:p w:rsidR="000A504E" w:rsidRPr="00DD5D41" w:rsidRDefault="000A504E" w:rsidP="000A504E">
            <w:pPr>
              <w:spacing w:before="150" w:after="150"/>
              <w:jc w:val="both"/>
              <w:rPr>
                <w:rFonts w:ascii="Times New Roman" w:eastAsia="Times New Roman" w:hAnsi="Times New Roman"/>
                <w:sz w:val="24"/>
                <w:szCs w:val="24"/>
              </w:rPr>
            </w:pPr>
            <w:r w:rsidRPr="00DD5D41">
              <w:rPr>
                <w:rFonts w:ascii="Times New Roman" w:eastAsia="Times New Roman" w:hAnsi="Times New Roman"/>
                <w:sz w:val="24"/>
                <w:szCs w:val="24"/>
              </w:rPr>
              <w:t xml:space="preserve">- адреса місцезнаходження; поштова адреса для листування; </w:t>
            </w:r>
          </w:p>
          <w:p w:rsidR="000A504E" w:rsidRPr="00DD5D41" w:rsidRDefault="000A504E" w:rsidP="000A504E">
            <w:pPr>
              <w:spacing w:before="150" w:after="150"/>
              <w:jc w:val="both"/>
              <w:rPr>
                <w:rFonts w:ascii="Times New Roman" w:eastAsia="Times New Roman" w:hAnsi="Times New Roman"/>
                <w:sz w:val="24"/>
                <w:szCs w:val="24"/>
              </w:rPr>
            </w:pPr>
            <w:r w:rsidRPr="00DD5D41">
              <w:rPr>
                <w:rFonts w:ascii="Times New Roman" w:eastAsia="Times New Roman" w:hAnsi="Times New Roman"/>
                <w:sz w:val="24"/>
                <w:szCs w:val="24"/>
              </w:rPr>
              <w:t xml:space="preserve">- адреса електронної пошти гаранта, на яку отримуються документи; </w:t>
            </w:r>
          </w:p>
          <w:p w:rsidR="000A504E" w:rsidRPr="00DD5D41" w:rsidRDefault="000A504E" w:rsidP="000A504E">
            <w:pPr>
              <w:spacing w:before="150" w:after="150"/>
              <w:jc w:val="both"/>
              <w:rPr>
                <w:rFonts w:ascii="Times New Roman" w:eastAsia="Times New Roman" w:hAnsi="Times New Roman"/>
                <w:sz w:val="24"/>
                <w:szCs w:val="24"/>
              </w:rPr>
            </w:pPr>
            <w:r w:rsidRPr="00DD5D41">
              <w:rPr>
                <w:rFonts w:ascii="Times New Roman" w:eastAsia="Times New Roman" w:hAnsi="Times New Roman"/>
                <w:sz w:val="24"/>
                <w:szCs w:val="24"/>
              </w:rPr>
              <w:t xml:space="preserve">- SWIFT-адреса гаранта; </w:t>
            </w:r>
          </w:p>
          <w:p w:rsidR="000A504E" w:rsidRPr="00DD5D41" w:rsidRDefault="000A504E" w:rsidP="000A504E">
            <w:pPr>
              <w:spacing w:before="150" w:after="150"/>
              <w:jc w:val="both"/>
              <w:rPr>
                <w:rFonts w:ascii="Times New Roman" w:eastAsia="Times New Roman" w:hAnsi="Times New Roman"/>
                <w:sz w:val="24"/>
                <w:szCs w:val="24"/>
              </w:rPr>
            </w:pPr>
            <w:r w:rsidRPr="00DD5D41">
              <w:rPr>
                <w:rFonts w:ascii="Times New Roman" w:eastAsia="Times New Roman" w:hAnsi="Times New Roman"/>
                <w:sz w:val="24"/>
                <w:szCs w:val="24"/>
              </w:rPr>
              <w:t xml:space="preserve">2) щодо повного найменування принципала, яким є учасник процедури закупівлі, зазначається інформація: </w:t>
            </w:r>
          </w:p>
          <w:p w:rsidR="000A504E" w:rsidRPr="00DD5D41" w:rsidRDefault="000A504E" w:rsidP="000A504E">
            <w:pPr>
              <w:spacing w:before="150" w:after="150"/>
              <w:jc w:val="both"/>
              <w:rPr>
                <w:rFonts w:ascii="Times New Roman" w:eastAsia="Times New Roman" w:hAnsi="Times New Roman"/>
                <w:sz w:val="24"/>
                <w:szCs w:val="24"/>
              </w:rPr>
            </w:pPr>
            <w:r w:rsidRPr="00DD5D41">
              <w:rPr>
                <w:rFonts w:ascii="Times New Roman" w:eastAsia="Times New Roman" w:hAnsi="Times New Roman"/>
                <w:sz w:val="24"/>
                <w:szCs w:val="24"/>
              </w:rPr>
              <w:t xml:space="preserve">- повне найменування - для юридичної особи; </w:t>
            </w:r>
          </w:p>
          <w:p w:rsidR="000A504E" w:rsidRPr="00DD5D41" w:rsidRDefault="000A504E" w:rsidP="000A504E">
            <w:pPr>
              <w:spacing w:before="150" w:after="150"/>
              <w:jc w:val="both"/>
              <w:rPr>
                <w:rFonts w:ascii="Times New Roman" w:eastAsia="Times New Roman" w:hAnsi="Times New Roman"/>
                <w:sz w:val="24"/>
                <w:szCs w:val="24"/>
              </w:rPr>
            </w:pPr>
            <w:r w:rsidRPr="00DD5D41">
              <w:rPr>
                <w:rFonts w:ascii="Times New Roman" w:eastAsia="Times New Roman" w:hAnsi="Times New Roman"/>
                <w:sz w:val="24"/>
                <w:szCs w:val="24"/>
              </w:rPr>
              <w:t xml:space="preserve">- прізвище, ім'я та по батькові (у разі наявності) - для фізичної особи; </w:t>
            </w:r>
          </w:p>
          <w:p w:rsidR="000A504E" w:rsidRPr="00DD5D41" w:rsidRDefault="000A504E" w:rsidP="000A504E">
            <w:pPr>
              <w:spacing w:before="150" w:after="150"/>
              <w:jc w:val="both"/>
              <w:rPr>
                <w:rFonts w:ascii="Times New Roman" w:eastAsia="Times New Roman" w:hAnsi="Times New Roman"/>
                <w:sz w:val="24"/>
                <w:szCs w:val="24"/>
              </w:rPr>
            </w:pPr>
            <w:r w:rsidRPr="00DD5D41">
              <w:rPr>
                <w:rFonts w:ascii="Times New Roman" w:eastAsia="Times New Roman" w:hAnsi="Times New Roman"/>
                <w:sz w:val="24"/>
                <w:szCs w:val="24"/>
              </w:rPr>
              <w:t xml:space="preserve">- ідентифікаційний код у Єдиному державному реєстрі юридичних осіб, фізичних осіб - підприємців та громадських формувань, його категорія - для принципала юридичної особи – резидента**; </w:t>
            </w:r>
          </w:p>
          <w:p w:rsidR="000A504E" w:rsidRPr="00DD5D41" w:rsidRDefault="000A504E" w:rsidP="000A504E">
            <w:pPr>
              <w:spacing w:before="150" w:after="150"/>
              <w:jc w:val="both"/>
              <w:rPr>
                <w:rFonts w:ascii="Times New Roman" w:eastAsia="Times New Roman" w:hAnsi="Times New Roman"/>
                <w:sz w:val="24"/>
                <w:szCs w:val="24"/>
              </w:rPr>
            </w:pPr>
            <w:r w:rsidRPr="00DD5D41">
              <w:rPr>
                <w:rFonts w:ascii="Times New Roman" w:eastAsia="Times New Roman" w:hAnsi="Times New Roman"/>
                <w:sz w:val="24"/>
                <w:szCs w:val="24"/>
              </w:rPr>
              <w:t xml:space="preserve">- реєстраційний номер облікової картки платника податків - для принципала фізичної особи - резидента (у разі наявності); </w:t>
            </w:r>
          </w:p>
          <w:p w:rsidR="000A504E" w:rsidRPr="00DD5D41" w:rsidRDefault="000A504E" w:rsidP="000A504E">
            <w:pPr>
              <w:spacing w:before="150" w:after="150"/>
              <w:jc w:val="both"/>
              <w:rPr>
                <w:rFonts w:ascii="Times New Roman" w:eastAsia="Times New Roman" w:hAnsi="Times New Roman"/>
                <w:sz w:val="24"/>
                <w:szCs w:val="24"/>
              </w:rPr>
            </w:pPr>
            <w:r w:rsidRPr="00DD5D41">
              <w:rPr>
                <w:rFonts w:ascii="Times New Roman" w:eastAsia="Times New Roman" w:hAnsi="Times New Roman"/>
                <w:sz w:val="24"/>
                <w:szCs w:val="24"/>
              </w:rPr>
              <w:t xml:space="preserve">- серія (за наявності) та номер паспорта (для фізичної особи, яка через свої релігійні переконання відмовляється від прийняття реєстраційного номера облікової картки платника податків) або індивідуальний податковий номер платника податку на додану вартість (у разі відсутності паспорта); </w:t>
            </w:r>
          </w:p>
          <w:p w:rsidR="000A504E" w:rsidRPr="00DD5D41" w:rsidRDefault="000A504E" w:rsidP="000A504E">
            <w:pPr>
              <w:spacing w:before="150" w:after="150"/>
              <w:jc w:val="both"/>
              <w:rPr>
                <w:rFonts w:ascii="Times New Roman" w:eastAsia="Times New Roman" w:hAnsi="Times New Roman"/>
                <w:sz w:val="24"/>
                <w:szCs w:val="24"/>
              </w:rPr>
            </w:pPr>
            <w:r w:rsidRPr="00DD5D41">
              <w:rPr>
                <w:rFonts w:ascii="Times New Roman" w:eastAsia="Times New Roman" w:hAnsi="Times New Roman"/>
                <w:sz w:val="24"/>
                <w:szCs w:val="24"/>
              </w:rPr>
              <w:t xml:space="preserve">- адреса місцезнаходження; </w:t>
            </w:r>
          </w:p>
          <w:p w:rsidR="000A504E" w:rsidRPr="00DD5D41" w:rsidRDefault="000A504E" w:rsidP="000A504E">
            <w:pPr>
              <w:spacing w:before="150" w:after="150"/>
              <w:jc w:val="both"/>
              <w:rPr>
                <w:rFonts w:ascii="Times New Roman" w:eastAsia="Times New Roman" w:hAnsi="Times New Roman"/>
                <w:sz w:val="24"/>
                <w:szCs w:val="24"/>
              </w:rPr>
            </w:pPr>
            <w:r w:rsidRPr="00DD5D41">
              <w:rPr>
                <w:rFonts w:ascii="Times New Roman" w:eastAsia="Times New Roman" w:hAnsi="Times New Roman"/>
                <w:sz w:val="24"/>
                <w:szCs w:val="24"/>
              </w:rPr>
              <w:t xml:space="preserve">3) щодо повного найменування </w:t>
            </w:r>
            <w:proofErr w:type="spellStart"/>
            <w:r w:rsidRPr="00DD5D41">
              <w:rPr>
                <w:rFonts w:ascii="Times New Roman" w:eastAsia="Times New Roman" w:hAnsi="Times New Roman"/>
                <w:sz w:val="24"/>
                <w:szCs w:val="24"/>
              </w:rPr>
              <w:t>бенефіціара</w:t>
            </w:r>
            <w:proofErr w:type="spellEnd"/>
            <w:r w:rsidRPr="00DD5D41">
              <w:rPr>
                <w:rFonts w:ascii="Times New Roman" w:eastAsia="Times New Roman" w:hAnsi="Times New Roman"/>
                <w:sz w:val="24"/>
                <w:szCs w:val="24"/>
              </w:rPr>
              <w:t xml:space="preserve">, яким є замовник, зазначається інформація: </w:t>
            </w:r>
          </w:p>
          <w:p w:rsidR="000A504E" w:rsidRPr="00DD5D41" w:rsidRDefault="000A504E" w:rsidP="000A504E">
            <w:pPr>
              <w:spacing w:before="150" w:after="150"/>
              <w:jc w:val="both"/>
              <w:rPr>
                <w:rFonts w:ascii="Times New Roman" w:eastAsia="Times New Roman" w:hAnsi="Times New Roman"/>
                <w:sz w:val="24"/>
                <w:szCs w:val="24"/>
              </w:rPr>
            </w:pPr>
            <w:r w:rsidRPr="00DD5D41">
              <w:rPr>
                <w:rFonts w:ascii="Times New Roman" w:eastAsia="Times New Roman" w:hAnsi="Times New Roman"/>
                <w:sz w:val="24"/>
                <w:szCs w:val="24"/>
              </w:rPr>
              <w:t xml:space="preserve">- повне найменування юридичної особи; ідентифікаційний код у Єдиному державному реєстрі юридичних осіб, фізичних осіб - підприємців та громадських формувань, його категорія**; </w:t>
            </w:r>
          </w:p>
          <w:p w:rsidR="000A504E" w:rsidRPr="00DD5D41" w:rsidRDefault="000A504E" w:rsidP="000A504E">
            <w:pPr>
              <w:spacing w:before="150" w:after="150"/>
              <w:jc w:val="both"/>
              <w:rPr>
                <w:rFonts w:ascii="Times New Roman" w:eastAsia="Times New Roman" w:hAnsi="Times New Roman"/>
                <w:sz w:val="24"/>
                <w:szCs w:val="24"/>
              </w:rPr>
            </w:pPr>
            <w:r w:rsidRPr="00DD5D41">
              <w:rPr>
                <w:rFonts w:ascii="Times New Roman" w:eastAsia="Times New Roman" w:hAnsi="Times New Roman"/>
                <w:sz w:val="24"/>
                <w:szCs w:val="24"/>
              </w:rPr>
              <w:t xml:space="preserve">- адреса місцезнаходження; </w:t>
            </w:r>
          </w:p>
          <w:p w:rsidR="000A504E" w:rsidRPr="00DD5D41" w:rsidRDefault="000A504E" w:rsidP="000A504E">
            <w:pPr>
              <w:spacing w:before="150" w:after="150"/>
              <w:jc w:val="both"/>
              <w:rPr>
                <w:rFonts w:ascii="Times New Roman" w:eastAsia="Times New Roman" w:hAnsi="Times New Roman"/>
                <w:sz w:val="24"/>
                <w:szCs w:val="24"/>
              </w:rPr>
            </w:pPr>
            <w:r w:rsidRPr="00DD5D41">
              <w:rPr>
                <w:rFonts w:ascii="Times New Roman" w:eastAsia="Times New Roman" w:hAnsi="Times New Roman"/>
                <w:sz w:val="24"/>
                <w:szCs w:val="24"/>
              </w:rPr>
              <w:t xml:space="preserve">4) сума гарантії зазначається цифрами і словами, назва валюти - словами; </w:t>
            </w:r>
          </w:p>
          <w:p w:rsidR="000A504E" w:rsidRPr="00DD5D41" w:rsidRDefault="000A504E" w:rsidP="000A504E">
            <w:pPr>
              <w:spacing w:before="150" w:after="150"/>
              <w:jc w:val="both"/>
              <w:rPr>
                <w:rFonts w:ascii="Times New Roman" w:eastAsia="Times New Roman" w:hAnsi="Times New Roman"/>
                <w:sz w:val="24"/>
                <w:szCs w:val="24"/>
              </w:rPr>
            </w:pPr>
            <w:r w:rsidRPr="00DD5D41">
              <w:rPr>
                <w:rFonts w:ascii="Times New Roman" w:eastAsia="Times New Roman" w:hAnsi="Times New Roman"/>
                <w:sz w:val="24"/>
                <w:szCs w:val="24"/>
              </w:rPr>
              <w:t xml:space="preserve">5) у назві валюти, у якій надається гарантія, зазначається валюта, у якій надається гарантія, та її цифровий і літерний код відповідно до Класифікатора іноземних валют та банківських металів, затвердженого постановою Правління Національного банку України від 04 лютого 1998 року № 34; </w:t>
            </w:r>
          </w:p>
          <w:p w:rsidR="000A504E" w:rsidRPr="00DD5D41" w:rsidRDefault="000A504E" w:rsidP="000A504E">
            <w:pPr>
              <w:spacing w:before="150" w:after="150"/>
              <w:jc w:val="both"/>
              <w:rPr>
                <w:rFonts w:ascii="Times New Roman" w:eastAsia="Times New Roman" w:hAnsi="Times New Roman"/>
                <w:sz w:val="24"/>
                <w:szCs w:val="24"/>
              </w:rPr>
            </w:pPr>
            <w:r w:rsidRPr="00DD5D41">
              <w:rPr>
                <w:rFonts w:ascii="Times New Roman" w:eastAsia="Times New Roman" w:hAnsi="Times New Roman"/>
                <w:sz w:val="24"/>
                <w:szCs w:val="24"/>
              </w:rPr>
              <w:t xml:space="preserve">6) датою початку строку дії гарантії зазначається дата видачі гарантії або дата набрання нею чинності; </w:t>
            </w:r>
          </w:p>
          <w:p w:rsidR="000A504E" w:rsidRPr="00DD5D41" w:rsidRDefault="000A504E" w:rsidP="000A504E">
            <w:pPr>
              <w:spacing w:before="150" w:after="150"/>
              <w:jc w:val="both"/>
              <w:rPr>
                <w:rFonts w:ascii="Times New Roman" w:eastAsia="Times New Roman" w:hAnsi="Times New Roman"/>
                <w:sz w:val="24"/>
                <w:szCs w:val="24"/>
              </w:rPr>
            </w:pPr>
            <w:r w:rsidRPr="00DD5D41">
              <w:rPr>
                <w:rFonts w:ascii="Times New Roman" w:eastAsia="Times New Roman" w:hAnsi="Times New Roman"/>
                <w:sz w:val="24"/>
                <w:szCs w:val="24"/>
              </w:rPr>
              <w:t xml:space="preserve">7) зазначається дата закінчення строку дії гарантії, якщо жодна з подій, передбачених у пункті 4 форми, не настане; </w:t>
            </w:r>
          </w:p>
          <w:p w:rsidR="000A504E" w:rsidRPr="00DD5D41" w:rsidRDefault="000A504E" w:rsidP="000A504E">
            <w:pPr>
              <w:spacing w:before="150" w:after="150"/>
              <w:jc w:val="both"/>
              <w:rPr>
                <w:rFonts w:ascii="Times New Roman" w:eastAsia="Times New Roman" w:hAnsi="Times New Roman"/>
                <w:sz w:val="24"/>
                <w:szCs w:val="24"/>
              </w:rPr>
            </w:pPr>
            <w:r w:rsidRPr="00DD5D41">
              <w:rPr>
                <w:rFonts w:ascii="Times New Roman" w:eastAsia="Times New Roman" w:hAnsi="Times New Roman"/>
                <w:sz w:val="24"/>
                <w:szCs w:val="24"/>
              </w:rPr>
              <w:t xml:space="preserve">8) зазначаються унікальний номер оголошення про проведення конкурентної процедури закупівлі, присвоєний </w:t>
            </w:r>
            <w:r w:rsidRPr="00DD5D41">
              <w:rPr>
                <w:rFonts w:ascii="Times New Roman" w:eastAsia="Times New Roman" w:hAnsi="Times New Roman"/>
                <w:sz w:val="24"/>
                <w:szCs w:val="24"/>
              </w:rPr>
              <w:lastRenderedPageBreak/>
              <w:t xml:space="preserve">електронною системою закупівель, у форматі UA-XXXX-XX-XX-XXXXXX-X та назва і </w:t>
            </w:r>
            <w:proofErr w:type="spellStart"/>
            <w:r w:rsidRPr="00DD5D41">
              <w:rPr>
                <w:rFonts w:ascii="Times New Roman" w:eastAsia="Times New Roman" w:hAnsi="Times New Roman"/>
                <w:sz w:val="24"/>
                <w:szCs w:val="24"/>
              </w:rPr>
              <w:t>вебсайта</w:t>
            </w:r>
            <w:proofErr w:type="spellEnd"/>
            <w:r w:rsidRPr="00DD5D41">
              <w:rPr>
                <w:rFonts w:ascii="Times New Roman" w:eastAsia="Times New Roman" w:hAnsi="Times New Roman"/>
                <w:sz w:val="24"/>
                <w:szCs w:val="24"/>
              </w:rPr>
              <w:t xml:space="preserve"> інформаційно-телекомунікаційної системи «PROZORRO»; </w:t>
            </w:r>
          </w:p>
          <w:p w:rsidR="000A504E" w:rsidRPr="00DD5D41" w:rsidRDefault="000A504E" w:rsidP="000A504E">
            <w:pPr>
              <w:spacing w:before="150" w:after="150"/>
              <w:jc w:val="both"/>
              <w:rPr>
                <w:rFonts w:ascii="Times New Roman" w:eastAsia="Times New Roman" w:hAnsi="Times New Roman"/>
                <w:sz w:val="24"/>
                <w:szCs w:val="24"/>
              </w:rPr>
            </w:pPr>
            <w:r w:rsidRPr="00DD5D41">
              <w:rPr>
                <w:rFonts w:ascii="Times New Roman" w:eastAsia="Times New Roman" w:hAnsi="Times New Roman"/>
                <w:sz w:val="24"/>
                <w:szCs w:val="24"/>
              </w:rPr>
              <w:t xml:space="preserve">9) в інформації щодо тендерної документації зазначаються: </w:t>
            </w:r>
          </w:p>
          <w:p w:rsidR="000A504E" w:rsidRPr="00DD5D41" w:rsidRDefault="000A504E" w:rsidP="000A504E">
            <w:pPr>
              <w:spacing w:before="150" w:after="150"/>
              <w:jc w:val="both"/>
              <w:rPr>
                <w:rFonts w:ascii="Times New Roman" w:eastAsia="Times New Roman" w:hAnsi="Times New Roman"/>
                <w:sz w:val="24"/>
                <w:szCs w:val="24"/>
              </w:rPr>
            </w:pPr>
            <w:r w:rsidRPr="00DD5D41">
              <w:rPr>
                <w:rFonts w:ascii="Times New Roman" w:eastAsia="Times New Roman" w:hAnsi="Times New Roman"/>
                <w:sz w:val="24"/>
                <w:szCs w:val="24"/>
              </w:rPr>
              <w:t xml:space="preserve">- дата рішення замовника, яким затверджена тендерна документація; </w:t>
            </w:r>
          </w:p>
          <w:p w:rsidR="000A504E" w:rsidRPr="00DD5D41" w:rsidRDefault="000A504E" w:rsidP="000A504E">
            <w:pPr>
              <w:spacing w:before="150" w:after="150"/>
              <w:jc w:val="both"/>
              <w:rPr>
                <w:rFonts w:ascii="Times New Roman" w:eastAsia="Times New Roman" w:hAnsi="Times New Roman"/>
                <w:sz w:val="24"/>
                <w:szCs w:val="24"/>
              </w:rPr>
            </w:pPr>
            <w:r w:rsidRPr="00DD5D41">
              <w:rPr>
                <w:rFonts w:ascii="Times New Roman" w:eastAsia="Times New Roman" w:hAnsi="Times New Roman"/>
                <w:sz w:val="24"/>
                <w:szCs w:val="24"/>
              </w:rPr>
              <w:t xml:space="preserve">- назва предмета закупівлі / частини предмета закупівлі (лота) згідно з оголошенням про проведення конкурентної процедури закупівлі; </w:t>
            </w:r>
          </w:p>
          <w:p w:rsidR="000A504E" w:rsidRPr="00DD5D41" w:rsidRDefault="000A504E" w:rsidP="000A504E">
            <w:pPr>
              <w:spacing w:before="150" w:after="150"/>
              <w:jc w:val="both"/>
              <w:rPr>
                <w:rFonts w:ascii="Times New Roman" w:eastAsia="Times New Roman" w:hAnsi="Times New Roman"/>
                <w:sz w:val="24"/>
                <w:szCs w:val="24"/>
              </w:rPr>
            </w:pPr>
            <w:r w:rsidRPr="00DD5D41">
              <w:rPr>
                <w:rFonts w:ascii="Times New Roman" w:eastAsia="Times New Roman" w:hAnsi="Times New Roman"/>
                <w:sz w:val="24"/>
                <w:szCs w:val="24"/>
              </w:rPr>
              <w:t xml:space="preserve">10) строк сплати коштів за гарантією зазначається в робочих або банківських днях; </w:t>
            </w:r>
          </w:p>
          <w:p w:rsidR="000A504E" w:rsidRPr="00DD5D41" w:rsidRDefault="000A504E" w:rsidP="000A504E">
            <w:pPr>
              <w:spacing w:before="150" w:after="150"/>
              <w:jc w:val="both"/>
              <w:rPr>
                <w:rFonts w:ascii="Times New Roman" w:eastAsia="Times New Roman" w:hAnsi="Times New Roman"/>
                <w:sz w:val="24"/>
                <w:szCs w:val="24"/>
              </w:rPr>
            </w:pPr>
            <w:r w:rsidRPr="00DD5D41">
              <w:rPr>
                <w:rFonts w:ascii="Times New Roman" w:eastAsia="Times New Roman" w:hAnsi="Times New Roman"/>
                <w:sz w:val="24"/>
                <w:szCs w:val="24"/>
              </w:rPr>
              <w:t xml:space="preserve">5. Гарантія та договір, який укладається між гарантом та принципалом, не може містити додаткових умов щодо: </w:t>
            </w:r>
          </w:p>
          <w:p w:rsidR="000A504E" w:rsidRPr="00DD5D41" w:rsidRDefault="000A504E" w:rsidP="000A504E">
            <w:pPr>
              <w:spacing w:before="150" w:after="150"/>
              <w:jc w:val="both"/>
              <w:rPr>
                <w:rFonts w:ascii="Times New Roman" w:eastAsia="Times New Roman" w:hAnsi="Times New Roman"/>
                <w:sz w:val="24"/>
                <w:szCs w:val="24"/>
              </w:rPr>
            </w:pPr>
            <w:r w:rsidRPr="00DD5D41">
              <w:rPr>
                <w:rFonts w:ascii="Times New Roman" w:eastAsia="Times New Roman" w:hAnsi="Times New Roman"/>
                <w:sz w:val="24"/>
                <w:szCs w:val="24"/>
              </w:rPr>
              <w:t xml:space="preserve">- вимог надання принципалом листів або інших документів (крім випадків надання принципалом повідомлення гаранту про настання обставин, за яких строк дії гарантії вважається закінченим, зазначених у абзаці четвертому пункту 4 Форми; </w:t>
            </w:r>
          </w:p>
          <w:p w:rsidR="000A504E" w:rsidRPr="00DD5D41" w:rsidRDefault="000A504E" w:rsidP="000A504E">
            <w:pPr>
              <w:spacing w:before="150" w:after="150"/>
              <w:jc w:val="both"/>
              <w:rPr>
                <w:rFonts w:ascii="Times New Roman" w:eastAsia="Times New Roman" w:hAnsi="Times New Roman"/>
                <w:sz w:val="24"/>
                <w:szCs w:val="24"/>
              </w:rPr>
            </w:pPr>
            <w:r w:rsidRPr="00DD5D41">
              <w:rPr>
                <w:rFonts w:ascii="Times New Roman" w:eastAsia="Times New Roman" w:hAnsi="Times New Roman"/>
                <w:sz w:val="24"/>
                <w:szCs w:val="24"/>
              </w:rPr>
              <w:t xml:space="preserve">- вимог надання третіми особами листів або документів, що підтверджують факт настання гарантійного випадку; </w:t>
            </w:r>
          </w:p>
          <w:p w:rsidR="000A504E" w:rsidRPr="00DD5D41" w:rsidRDefault="000A504E" w:rsidP="000A504E">
            <w:pPr>
              <w:spacing w:before="150" w:after="150"/>
              <w:jc w:val="both"/>
              <w:rPr>
                <w:rFonts w:ascii="Times New Roman" w:eastAsia="Times New Roman" w:hAnsi="Times New Roman"/>
                <w:sz w:val="24"/>
                <w:szCs w:val="24"/>
              </w:rPr>
            </w:pPr>
            <w:r w:rsidRPr="00DD5D41">
              <w:rPr>
                <w:rFonts w:ascii="Times New Roman" w:eastAsia="Times New Roman" w:hAnsi="Times New Roman"/>
                <w:sz w:val="24"/>
                <w:szCs w:val="24"/>
              </w:rPr>
              <w:t xml:space="preserve">- можливості часткової сплати суми гарантії. </w:t>
            </w:r>
          </w:p>
          <w:p w:rsidR="000A504E" w:rsidRPr="00DD5D41" w:rsidRDefault="000A504E" w:rsidP="000A504E">
            <w:pPr>
              <w:spacing w:before="150" w:after="150"/>
              <w:jc w:val="both"/>
              <w:rPr>
                <w:rFonts w:ascii="Times New Roman" w:eastAsia="Times New Roman" w:hAnsi="Times New Roman"/>
                <w:sz w:val="24"/>
                <w:szCs w:val="24"/>
              </w:rPr>
            </w:pPr>
            <w:r w:rsidRPr="00DD5D41">
              <w:rPr>
                <w:rFonts w:ascii="Times New Roman" w:eastAsia="Times New Roman" w:hAnsi="Times New Roman"/>
                <w:sz w:val="24"/>
                <w:szCs w:val="24"/>
              </w:rPr>
              <w:t>(*даний пункт виконується у випадку встановлення вимоги щодо надання гарантії на паперовому носії).</w:t>
            </w:r>
          </w:p>
          <w:p w:rsidR="000A504E" w:rsidRPr="00DD5D41" w:rsidRDefault="000A504E" w:rsidP="000A504E">
            <w:pPr>
              <w:spacing w:before="150" w:after="150"/>
              <w:jc w:val="both"/>
              <w:rPr>
                <w:rFonts w:ascii="Times New Roman" w:eastAsia="Times New Roman" w:hAnsi="Times New Roman"/>
                <w:sz w:val="24"/>
                <w:szCs w:val="24"/>
              </w:rPr>
            </w:pPr>
            <w:r w:rsidRPr="00DD5D41">
              <w:rPr>
                <w:rFonts w:ascii="Times New Roman" w:eastAsia="Times New Roman" w:hAnsi="Times New Roman"/>
                <w:sz w:val="24"/>
                <w:szCs w:val="24"/>
              </w:rPr>
              <w:t>6. Гарантія, яка складається на паперовому носії, підписується уповноваженою(</w:t>
            </w:r>
            <w:proofErr w:type="spellStart"/>
            <w:r w:rsidRPr="00DD5D41">
              <w:rPr>
                <w:rFonts w:ascii="Times New Roman" w:eastAsia="Times New Roman" w:hAnsi="Times New Roman"/>
                <w:sz w:val="24"/>
                <w:szCs w:val="24"/>
              </w:rPr>
              <w:t>ими</w:t>
            </w:r>
            <w:proofErr w:type="spellEnd"/>
            <w:r w:rsidRPr="00DD5D41">
              <w:rPr>
                <w:rFonts w:ascii="Times New Roman" w:eastAsia="Times New Roman" w:hAnsi="Times New Roman"/>
                <w:sz w:val="24"/>
                <w:szCs w:val="24"/>
              </w:rPr>
              <w:t>) особою(</w:t>
            </w:r>
            <w:proofErr w:type="spellStart"/>
            <w:r w:rsidRPr="00DD5D41">
              <w:rPr>
                <w:rFonts w:ascii="Times New Roman" w:eastAsia="Times New Roman" w:hAnsi="Times New Roman"/>
                <w:sz w:val="24"/>
                <w:szCs w:val="24"/>
              </w:rPr>
              <w:t>ами</w:t>
            </w:r>
            <w:proofErr w:type="spellEnd"/>
            <w:r w:rsidRPr="00DD5D41">
              <w:rPr>
                <w:rFonts w:ascii="Times New Roman" w:eastAsia="Times New Roman" w:hAnsi="Times New Roman"/>
                <w:sz w:val="24"/>
                <w:szCs w:val="24"/>
              </w:rPr>
              <w:t xml:space="preserve">) гаранта та скріплюється печатками (у разі наявності)*. </w:t>
            </w:r>
          </w:p>
          <w:p w:rsidR="000A504E" w:rsidRPr="00DD5D41" w:rsidRDefault="000A504E" w:rsidP="000A504E">
            <w:pPr>
              <w:spacing w:before="150" w:after="150"/>
              <w:jc w:val="both"/>
              <w:rPr>
                <w:rFonts w:ascii="Times New Roman" w:eastAsia="Times New Roman" w:hAnsi="Times New Roman"/>
                <w:sz w:val="24"/>
                <w:szCs w:val="24"/>
              </w:rPr>
            </w:pPr>
            <w:r w:rsidRPr="00DD5D41">
              <w:rPr>
                <w:rFonts w:ascii="Times New Roman" w:eastAsia="Times New Roman" w:hAnsi="Times New Roman"/>
                <w:sz w:val="24"/>
                <w:szCs w:val="24"/>
              </w:rPr>
              <w:t>7. Гарантія, яка надається в електронній формі, підписується шляхом накладання кваліфікованого(</w:t>
            </w:r>
            <w:proofErr w:type="spellStart"/>
            <w:r w:rsidRPr="00DD5D41">
              <w:rPr>
                <w:rFonts w:ascii="Times New Roman" w:eastAsia="Times New Roman" w:hAnsi="Times New Roman"/>
                <w:sz w:val="24"/>
                <w:szCs w:val="24"/>
              </w:rPr>
              <w:t>их</w:t>
            </w:r>
            <w:proofErr w:type="spellEnd"/>
            <w:r w:rsidRPr="00DD5D41">
              <w:rPr>
                <w:rFonts w:ascii="Times New Roman" w:eastAsia="Times New Roman" w:hAnsi="Times New Roman"/>
                <w:sz w:val="24"/>
                <w:szCs w:val="24"/>
              </w:rPr>
              <w:t>) електронного(</w:t>
            </w:r>
            <w:proofErr w:type="spellStart"/>
            <w:r w:rsidRPr="00DD5D41">
              <w:rPr>
                <w:rFonts w:ascii="Times New Roman" w:eastAsia="Times New Roman" w:hAnsi="Times New Roman"/>
                <w:sz w:val="24"/>
                <w:szCs w:val="24"/>
              </w:rPr>
              <w:t>их</w:t>
            </w:r>
            <w:proofErr w:type="spellEnd"/>
            <w:r w:rsidRPr="00DD5D41">
              <w:rPr>
                <w:rFonts w:ascii="Times New Roman" w:eastAsia="Times New Roman" w:hAnsi="Times New Roman"/>
                <w:sz w:val="24"/>
                <w:szCs w:val="24"/>
              </w:rPr>
              <w:t>) підпису(</w:t>
            </w:r>
            <w:proofErr w:type="spellStart"/>
            <w:r w:rsidRPr="00DD5D41">
              <w:rPr>
                <w:rFonts w:ascii="Times New Roman" w:eastAsia="Times New Roman" w:hAnsi="Times New Roman"/>
                <w:sz w:val="24"/>
                <w:szCs w:val="24"/>
              </w:rPr>
              <w:t>ів</w:t>
            </w:r>
            <w:proofErr w:type="spellEnd"/>
            <w:r w:rsidRPr="00DD5D41">
              <w:rPr>
                <w:rFonts w:ascii="Times New Roman" w:eastAsia="Times New Roman" w:hAnsi="Times New Roman"/>
                <w:sz w:val="24"/>
                <w:szCs w:val="24"/>
              </w:rPr>
              <w:t>) та кваліфікованої електронної печатки (у разі наявності), що прирівняні до власноручного підпису(</w:t>
            </w:r>
            <w:proofErr w:type="spellStart"/>
            <w:r w:rsidRPr="00DD5D41">
              <w:rPr>
                <w:rFonts w:ascii="Times New Roman" w:eastAsia="Times New Roman" w:hAnsi="Times New Roman"/>
                <w:sz w:val="24"/>
                <w:szCs w:val="24"/>
              </w:rPr>
              <w:t>ів</w:t>
            </w:r>
            <w:proofErr w:type="spellEnd"/>
            <w:r w:rsidRPr="00DD5D41">
              <w:rPr>
                <w:rFonts w:ascii="Times New Roman" w:eastAsia="Times New Roman" w:hAnsi="Times New Roman"/>
                <w:sz w:val="24"/>
                <w:szCs w:val="24"/>
              </w:rPr>
              <w:t>) уповноваженої(</w:t>
            </w:r>
            <w:proofErr w:type="spellStart"/>
            <w:r w:rsidRPr="00DD5D41">
              <w:rPr>
                <w:rFonts w:ascii="Times New Roman" w:eastAsia="Times New Roman" w:hAnsi="Times New Roman"/>
                <w:sz w:val="24"/>
                <w:szCs w:val="24"/>
              </w:rPr>
              <w:t>их</w:t>
            </w:r>
            <w:proofErr w:type="spellEnd"/>
            <w:r w:rsidRPr="00DD5D41">
              <w:rPr>
                <w:rFonts w:ascii="Times New Roman" w:eastAsia="Times New Roman" w:hAnsi="Times New Roman"/>
                <w:sz w:val="24"/>
                <w:szCs w:val="24"/>
              </w:rPr>
              <w:t>) особи(</w:t>
            </w:r>
            <w:proofErr w:type="spellStart"/>
            <w:r w:rsidRPr="00DD5D41">
              <w:rPr>
                <w:rFonts w:ascii="Times New Roman" w:eastAsia="Times New Roman" w:hAnsi="Times New Roman"/>
                <w:sz w:val="24"/>
                <w:szCs w:val="24"/>
              </w:rPr>
              <w:t>іб</w:t>
            </w:r>
            <w:proofErr w:type="spellEnd"/>
            <w:r w:rsidRPr="00DD5D41">
              <w:rPr>
                <w:rFonts w:ascii="Times New Roman" w:eastAsia="Times New Roman" w:hAnsi="Times New Roman"/>
                <w:sz w:val="24"/>
                <w:szCs w:val="24"/>
              </w:rPr>
              <w:t xml:space="preserve">) гаранта та його печатки відповідно. </w:t>
            </w:r>
          </w:p>
          <w:p w:rsidR="000A504E" w:rsidRPr="00DD5D41" w:rsidRDefault="000A504E" w:rsidP="000A504E">
            <w:pPr>
              <w:spacing w:before="150" w:after="150"/>
              <w:jc w:val="both"/>
              <w:rPr>
                <w:rFonts w:ascii="Times New Roman" w:eastAsia="Times New Roman" w:hAnsi="Times New Roman"/>
                <w:sz w:val="24"/>
                <w:szCs w:val="24"/>
              </w:rPr>
            </w:pPr>
            <w:r w:rsidRPr="00DD5D41">
              <w:rPr>
                <w:rFonts w:ascii="Times New Roman" w:eastAsia="Times New Roman" w:hAnsi="Times New Roman"/>
                <w:sz w:val="24"/>
                <w:szCs w:val="24"/>
              </w:rPr>
              <w:t>8. Зміни до гарантії можуть бути внесені в порядку, передбаченому законодавством України, після чого вони стають невід'ємною частиною цієї гарантії.</w:t>
            </w:r>
          </w:p>
          <w:p w:rsidR="000A504E" w:rsidRPr="00DD5D41" w:rsidRDefault="000A504E" w:rsidP="000A504E">
            <w:pPr>
              <w:spacing w:before="150" w:after="150"/>
              <w:jc w:val="both"/>
              <w:rPr>
                <w:rFonts w:ascii="Times New Roman" w:eastAsia="Times New Roman" w:hAnsi="Times New Roman"/>
                <w:sz w:val="24"/>
                <w:szCs w:val="24"/>
              </w:rPr>
            </w:pPr>
            <w:r w:rsidRPr="00DD5D41">
              <w:rPr>
                <w:rFonts w:ascii="Times New Roman" w:eastAsia="Times New Roman" w:hAnsi="Times New Roman"/>
                <w:sz w:val="24"/>
                <w:szCs w:val="24"/>
              </w:rPr>
              <w:t>*даний пункт виконується у випадку встановлення вимоги щодо надання гарантії на паперовому носії.</w:t>
            </w:r>
          </w:p>
          <w:p w:rsidR="000A504E" w:rsidRPr="00DD5D41" w:rsidRDefault="000A504E" w:rsidP="000A504E">
            <w:pPr>
              <w:spacing w:before="150" w:after="150"/>
              <w:jc w:val="both"/>
              <w:rPr>
                <w:rFonts w:ascii="Times New Roman" w:eastAsia="Times New Roman" w:hAnsi="Times New Roman"/>
                <w:sz w:val="24"/>
                <w:szCs w:val="24"/>
              </w:rPr>
            </w:pPr>
            <w:r w:rsidRPr="00DD5D41">
              <w:rPr>
                <w:rFonts w:ascii="Times New Roman" w:eastAsia="Times New Roman" w:hAnsi="Times New Roman"/>
                <w:sz w:val="24"/>
                <w:szCs w:val="24"/>
              </w:rPr>
              <w:t xml:space="preserve">** Під терміном «категорія </w:t>
            </w:r>
            <w:proofErr w:type="spellStart"/>
            <w:r w:rsidRPr="00DD5D41">
              <w:rPr>
                <w:rFonts w:ascii="Times New Roman" w:eastAsia="Times New Roman" w:hAnsi="Times New Roman"/>
                <w:sz w:val="24"/>
                <w:szCs w:val="24"/>
              </w:rPr>
              <w:t>бенефіціара</w:t>
            </w:r>
            <w:proofErr w:type="spellEnd"/>
            <w:r w:rsidRPr="00DD5D41">
              <w:rPr>
                <w:rFonts w:ascii="Times New Roman" w:eastAsia="Times New Roman" w:hAnsi="Times New Roman"/>
                <w:sz w:val="24"/>
                <w:szCs w:val="24"/>
              </w:rPr>
              <w:t xml:space="preserve">» мається на увазі категорія замовника відповідно до частини 4 статті 2 Закону України «Про публічні закупівлі», а саме: юридична особа, яка здійснює діяльність в окремих сферах господарювання. </w:t>
            </w:r>
          </w:p>
          <w:p w:rsidR="000A504E" w:rsidRPr="00DD5D41" w:rsidRDefault="000A504E" w:rsidP="000A504E">
            <w:pPr>
              <w:spacing w:before="150" w:after="150"/>
              <w:jc w:val="both"/>
              <w:rPr>
                <w:rFonts w:ascii="Times New Roman" w:eastAsia="Times New Roman" w:hAnsi="Times New Roman"/>
                <w:sz w:val="24"/>
                <w:szCs w:val="24"/>
              </w:rPr>
            </w:pPr>
            <w:r w:rsidRPr="00DD5D41">
              <w:rPr>
                <w:rFonts w:ascii="Times New Roman" w:eastAsia="Times New Roman" w:hAnsi="Times New Roman"/>
                <w:sz w:val="24"/>
                <w:szCs w:val="24"/>
              </w:rPr>
              <w:t>Під терміном «категорія принципала» мається на увазі організаційно-правова форма юридичної особи. Якщо учасник процедури закупівлі не є юридичною особою, то категорія принципала не зазначається.</w:t>
            </w:r>
          </w:p>
          <w:p w:rsidR="000A504E" w:rsidRPr="00DD5D41" w:rsidRDefault="000A504E" w:rsidP="000A504E">
            <w:pPr>
              <w:spacing w:before="150" w:after="150"/>
              <w:jc w:val="both"/>
              <w:rPr>
                <w:rFonts w:ascii="Times New Roman" w:eastAsia="Times New Roman" w:hAnsi="Times New Roman"/>
                <w:sz w:val="24"/>
                <w:szCs w:val="24"/>
              </w:rPr>
            </w:pPr>
            <w:r w:rsidRPr="00DD5D41">
              <w:rPr>
                <w:rFonts w:ascii="Times New Roman" w:eastAsia="Times New Roman" w:hAnsi="Times New Roman"/>
                <w:sz w:val="24"/>
                <w:szCs w:val="24"/>
              </w:rPr>
              <w:lastRenderedPageBreak/>
              <w:t>Під терміном «категорія гаранта» мається на увазі різновид фінансової установи, що видала гарантію, а саме: банк.</w:t>
            </w:r>
          </w:p>
          <w:p w:rsidR="000A504E" w:rsidRPr="00DD5D41" w:rsidRDefault="000A504E" w:rsidP="000A504E">
            <w:pPr>
              <w:spacing w:before="150" w:after="150"/>
              <w:jc w:val="both"/>
              <w:rPr>
                <w:rFonts w:ascii="Times New Roman" w:eastAsia="Times New Roman" w:hAnsi="Times New Roman"/>
                <w:sz w:val="24"/>
                <w:szCs w:val="24"/>
              </w:rPr>
            </w:pPr>
            <w:r w:rsidRPr="00DD5D41">
              <w:rPr>
                <w:rFonts w:ascii="Times New Roman" w:eastAsia="Times New Roman" w:hAnsi="Times New Roman"/>
                <w:sz w:val="24"/>
                <w:szCs w:val="24"/>
              </w:rPr>
              <w:t>9. Назва Замовника: Комунальне підприємство «</w:t>
            </w:r>
            <w:proofErr w:type="spellStart"/>
            <w:r w:rsidRPr="00DD5D41">
              <w:rPr>
                <w:rFonts w:ascii="Times New Roman" w:eastAsia="Times New Roman" w:hAnsi="Times New Roman"/>
                <w:sz w:val="24"/>
                <w:szCs w:val="24"/>
              </w:rPr>
              <w:t>Одесміськелектротранс</w:t>
            </w:r>
            <w:proofErr w:type="spellEnd"/>
            <w:r w:rsidRPr="00DD5D41">
              <w:rPr>
                <w:rFonts w:ascii="Times New Roman" w:eastAsia="Times New Roman" w:hAnsi="Times New Roman"/>
                <w:sz w:val="24"/>
                <w:szCs w:val="24"/>
              </w:rPr>
              <w:t>»</w:t>
            </w:r>
          </w:p>
          <w:p w:rsidR="000A504E" w:rsidRPr="00DD5D41" w:rsidRDefault="000A504E" w:rsidP="000A504E">
            <w:pPr>
              <w:spacing w:before="150" w:after="150"/>
              <w:jc w:val="both"/>
              <w:rPr>
                <w:rFonts w:ascii="Times New Roman" w:eastAsia="Times New Roman" w:hAnsi="Times New Roman"/>
                <w:sz w:val="24"/>
                <w:szCs w:val="24"/>
              </w:rPr>
            </w:pPr>
            <w:r w:rsidRPr="00DD5D41">
              <w:rPr>
                <w:rFonts w:ascii="Times New Roman" w:eastAsia="Times New Roman" w:hAnsi="Times New Roman"/>
                <w:sz w:val="24"/>
                <w:szCs w:val="24"/>
              </w:rPr>
              <w:t>Місцезнаходження Замовника: 65007, м. Одеса, вул. Водопровідна,1</w:t>
            </w:r>
          </w:p>
          <w:p w:rsidR="000A504E" w:rsidRDefault="000A504E" w:rsidP="000A504E">
            <w:pPr>
              <w:spacing w:before="150" w:after="150"/>
              <w:jc w:val="both"/>
              <w:rPr>
                <w:rFonts w:ascii="Times New Roman" w:eastAsia="Times New Roman" w:hAnsi="Times New Roman"/>
                <w:sz w:val="24"/>
                <w:szCs w:val="24"/>
              </w:rPr>
            </w:pPr>
            <w:r w:rsidRPr="00DD5D41">
              <w:rPr>
                <w:rFonts w:ascii="Times New Roman" w:eastAsia="Times New Roman" w:hAnsi="Times New Roman"/>
                <w:sz w:val="24"/>
                <w:szCs w:val="24"/>
              </w:rPr>
              <w:t>Код ЄДРПОУ: 03328497</w:t>
            </w:r>
          </w:p>
          <w:p w:rsidR="00FB4D7D" w:rsidRDefault="00FB4D7D" w:rsidP="000A504E">
            <w:pPr>
              <w:spacing w:before="150" w:after="150"/>
              <w:jc w:val="both"/>
              <w:rPr>
                <w:rFonts w:ascii="Times New Roman" w:eastAsia="Times New Roman" w:hAnsi="Times New Roman"/>
                <w:sz w:val="24"/>
                <w:szCs w:val="24"/>
              </w:rPr>
            </w:pPr>
            <w:r w:rsidRPr="000D5A4D">
              <w:rPr>
                <w:rFonts w:ascii="Times New Roman" w:eastAsia="Times New Roman" w:hAnsi="Times New Roman"/>
                <w:sz w:val="24"/>
                <w:szCs w:val="24"/>
              </w:rPr>
              <w:t>АБ «УКРГАЗБАНК»,  МФО 320478, SWIFT UGASUAUK, код ЄДРПОУ 03328497, м. Одеса, вул. Пушкінська, 7, 65026).</w:t>
            </w:r>
          </w:p>
          <w:p w:rsidR="00466315" w:rsidRPr="00C6273B" w:rsidRDefault="00C6273B">
            <w:pPr>
              <w:widowControl w:val="0"/>
              <w:ind w:right="120"/>
              <w:jc w:val="both"/>
              <w:rPr>
                <w:rFonts w:ascii="Times New Roman" w:eastAsia="Times New Roman" w:hAnsi="Times New Roman" w:cs="Times New Roman"/>
                <w:b/>
                <w:color w:val="00B050"/>
                <w:sz w:val="24"/>
                <w:szCs w:val="24"/>
                <w:highlight w:val="white"/>
              </w:rPr>
            </w:pPr>
            <w:r w:rsidRPr="00C6273B">
              <w:rPr>
                <w:rFonts w:ascii="Times New Roman" w:eastAsia="Times New Roman" w:hAnsi="Times New Roman" w:cs="Times New Roman"/>
                <w:b/>
                <w:sz w:val="24"/>
                <w:szCs w:val="24"/>
              </w:rPr>
              <w:t>!!! Банківська гарантія повинна бути оформлена з грошовим покриттям. На підтвердження наявності грошового покриття надається довідка з банку-гаранта про залишок коштів на рахунку принципала для грошового забезпечення (покриття) гарантії або на інших відповідних рахунках банку – гаранта.</w:t>
            </w:r>
          </w:p>
        </w:tc>
      </w:tr>
      <w:tr w:rsidR="00466315" w:rsidTr="00E50201">
        <w:trPr>
          <w:trHeight w:val="1119"/>
          <w:jc w:val="center"/>
        </w:trPr>
        <w:tc>
          <w:tcPr>
            <w:tcW w:w="705" w:type="dxa"/>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575" w:type="dxa"/>
          </w:tcPr>
          <w:p w:rsidR="00466315" w:rsidRDefault="003313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680" w:type="dxa"/>
            <w:vAlign w:val="center"/>
          </w:tcPr>
          <w:p w:rsidR="000A504E" w:rsidRPr="00DD5D41" w:rsidRDefault="000A504E" w:rsidP="000A504E">
            <w:pPr>
              <w:spacing w:before="150" w:after="150"/>
              <w:jc w:val="both"/>
              <w:rPr>
                <w:rFonts w:ascii="Times New Roman" w:eastAsia="Times New Roman" w:hAnsi="Times New Roman"/>
                <w:sz w:val="24"/>
                <w:szCs w:val="24"/>
              </w:rPr>
            </w:pPr>
            <w:r w:rsidRPr="00DD5D41">
              <w:rPr>
                <w:rFonts w:ascii="Times New Roman" w:eastAsia="Times New Roman" w:hAnsi="Times New Roman"/>
                <w:sz w:val="24"/>
                <w:szCs w:val="24"/>
              </w:rPr>
              <w:t>Забезпечення тендерної пропозиції повертається учаснику у разі:</w:t>
            </w:r>
          </w:p>
          <w:p w:rsidR="000A504E" w:rsidRPr="00DD5D41" w:rsidRDefault="000A504E" w:rsidP="000A504E">
            <w:pPr>
              <w:spacing w:before="150" w:after="150"/>
              <w:jc w:val="both"/>
              <w:rPr>
                <w:rFonts w:ascii="Times New Roman" w:eastAsia="Times New Roman" w:hAnsi="Times New Roman"/>
                <w:sz w:val="24"/>
                <w:szCs w:val="24"/>
              </w:rPr>
            </w:pPr>
            <w:r w:rsidRPr="00DD5D41">
              <w:rPr>
                <w:rFonts w:ascii="Times New Roman" w:eastAsia="Times New Roman" w:hAnsi="Times New Roman"/>
                <w:sz w:val="24"/>
                <w:szCs w:val="24"/>
              </w:rPr>
              <w:t>1)</w:t>
            </w:r>
            <w:r w:rsidRPr="00DD5D41">
              <w:rPr>
                <w:rFonts w:ascii="Times New Roman" w:eastAsia="Times New Roman" w:hAnsi="Times New Roman"/>
                <w:sz w:val="24"/>
                <w:szCs w:val="24"/>
              </w:rPr>
              <w:tab/>
              <w:t>закінчення строку дії тендерної пропозиції та забезпечення тендерної пропозиції, зазначеного в тендерній документації;</w:t>
            </w:r>
          </w:p>
          <w:p w:rsidR="000A504E" w:rsidRPr="00DD5D41" w:rsidRDefault="000A504E" w:rsidP="000A504E">
            <w:pPr>
              <w:spacing w:before="150" w:after="150"/>
              <w:jc w:val="both"/>
              <w:rPr>
                <w:rFonts w:ascii="Times New Roman" w:eastAsia="Times New Roman" w:hAnsi="Times New Roman"/>
                <w:sz w:val="24"/>
                <w:szCs w:val="24"/>
              </w:rPr>
            </w:pPr>
            <w:r w:rsidRPr="00DD5D41">
              <w:rPr>
                <w:rFonts w:ascii="Times New Roman" w:eastAsia="Times New Roman" w:hAnsi="Times New Roman"/>
                <w:sz w:val="24"/>
                <w:szCs w:val="24"/>
              </w:rPr>
              <w:t>2)</w:t>
            </w:r>
            <w:r w:rsidRPr="00DD5D41">
              <w:rPr>
                <w:rFonts w:ascii="Times New Roman" w:eastAsia="Times New Roman" w:hAnsi="Times New Roman"/>
                <w:sz w:val="24"/>
                <w:szCs w:val="24"/>
              </w:rPr>
              <w:tab/>
              <w:t>укладення договору про закупівлю з учасником, який став переможцем процедури закупівлі;</w:t>
            </w:r>
          </w:p>
          <w:p w:rsidR="000A504E" w:rsidRPr="00DD5D41" w:rsidRDefault="000A504E" w:rsidP="000A504E">
            <w:pPr>
              <w:spacing w:before="150" w:after="150"/>
              <w:jc w:val="both"/>
              <w:rPr>
                <w:rFonts w:ascii="Times New Roman" w:eastAsia="Times New Roman" w:hAnsi="Times New Roman"/>
                <w:sz w:val="24"/>
                <w:szCs w:val="24"/>
              </w:rPr>
            </w:pPr>
            <w:r w:rsidRPr="00DD5D41">
              <w:rPr>
                <w:rFonts w:ascii="Times New Roman" w:eastAsia="Times New Roman" w:hAnsi="Times New Roman"/>
                <w:sz w:val="24"/>
                <w:szCs w:val="24"/>
              </w:rPr>
              <w:t>3)</w:t>
            </w:r>
            <w:r w:rsidRPr="00DD5D41">
              <w:rPr>
                <w:rFonts w:ascii="Times New Roman" w:eastAsia="Times New Roman" w:hAnsi="Times New Roman"/>
                <w:sz w:val="24"/>
                <w:szCs w:val="24"/>
              </w:rPr>
              <w:tab/>
              <w:t>відкликання тендерної пропозиції до закінчення строку її подання;</w:t>
            </w:r>
          </w:p>
          <w:p w:rsidR="000A504E" w:rsidRPr="00DD5D41" w:rsidRDefault="000A504E" w:rsidP="000A504E">
            <w:pPr>
              <w:spacing w:before="150" w:after="150"/>
              <w:jc w:val="both"/>
              <w:rPr>
                <w:rFonts w:ascii="Times New Roman" w:eastAsia="Times New Roman" w:hAnsi="Times New Roman"/>
                <w:sz w:val="24"/>
                <w:szCs w:val="24"/>
              </w:rPr>
            </w:pPr>
            <w:r w:rsidRPr="00DD5D41">
              <w:rPr>
                <w:rFonts w:ascii="Times New Roman" w:eastAsia="Times New Roman" w:hAnsi="Times New Roman"/>
                <w:sz w:val="24"/>
                <w:szCs w:val="24"/>
              </w:rPr>
              <w:t>4)</w:t>
            </w:r>
            <w:r w:rsidRPr="00DD5D41">
              <w:rPr>
                <w:rFonts w:ascii="Times New Roman" w:eastAsia="Times New Roman" w:hAnsi="Times New Roman"/>
                <w:sz w:val="24"/>
                <w:szCs w:val="24"/>
              </w:rPr>
              <w:tab/>
              <w:t xml:space="preserve">закінчення тендеру в разі </w:t>
            </w:r>
            <w:proofErr w:type="spellStart"/>
            <w:r w:rsidRPr="00DD5D41">
              <w:rPr>
                <w:rFonts w:ascii="Times New Roman" w:eastAsia="Times New Roman" w:hAnsi="Times New Roman"/>
                <w:sz w:val="24"/>
                <w:szCs w:val="24"/>
              </w:rPr>
              <w:t>неукладення</w:t>
            </w:r>
            <w:proofErr w:type="spellEnd"/>
            <w:r w:rsidRPr="00DD5D41">
              <w:rPr>
                <w:rFonts w:ascii="Times New Roman" w:eastAsia="Times New Roman" w:hAnsi="Times New Roman"/>
                <w:sz w:val="24"/>
                <w:szCs w:val="24"/>
              </w:rPr>
              <w:t xml:space="preserve"> договору про закупівлю з жодним з учасників, які подали тендерні пропозиції.</w:t>
            </w:r>
          </w:p>
          <w:p w:rsidR="000A504E" w:rsidRPr="00DD5D41" w:rsidRDefault="000A504E" w:rsidP="000A504E">
            <w:pPr>
              <w:spacing w:before="150" w:after="150"/>
              <w:jc w:val="both"/>
              <w:rPr>
                <w:rFonts w:ascii="Times New Roman" w:eastAsia="Times New Roman" w:hAnsi="Times New Roman"/>
                <w:sz w:val="24"/>
                <w:szCs w:val="24"/>
              </w:rPr>
            </w:pPr>
            <w:r w:rsidRPr="00DD5D41">
              <w:rPr>
                <w:rFonts w:ascii="Times New Roman" w:eastAsia="Times New Roman" w:hAnsi="Times New Roman"/>
                <w:sz w:val="24"/>
                <w:szCs w:val="24"/>
              </w:rPr>
              <w:t>Забезпечення тендерної пропозиції не повертається у разі:</w:t>
            </w:r>
          </w:p>
          <w:p w:rsidR="000A504E" w:rsidRPr="00DD5D41" w:rsidRDefault="000A504E" w:rsidP="000A504E">
            <w:pPr>
              <w:spacing w:before="150" w:after="150"/>
              <w:jc w:val="both"/>
              <w:rPr>
                <w:rFonts w:ascii="Times New Roman" w:eastAsia="Times New Roman" w:hAnsi="Times New Roman"/>
                <w:sz w:val="24"/>
                <w:szCs w:val="24"/>
              </w:rPr>
            </w:pPr>
            <w:r w:rsidRPr="00DD5D41">
              <w:rPr>
                <w:rFonts w:ascii="Times New Roman" w:eastAsia="Times New Roman" w:hAnsi="Times New Roman"/>
                <w:sz w:val="24"/>
                <w:szCs w:val="24"/>
              </w:rPr>
              <w:t>1)</w:t>
            </w:r>
            <w:r w:rsidRPr="00DD5D41">
              <w:rPr>
                <w:rFonts w:ascii="Times New Roman" w:eastAsia="Times New Roman" w:hAnsi="Times New Roman"/>
                <w:sz w:val="24"/>
                <w:szCs w:val="24"/>
              </w:rPr>
              <w:tab/>
              <w:t>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rsidR="000A504E" w:rsidRPr="00DD5D41" w:rsidRDefault="000A504E" w:rsidP="000A504E">
            <w:pPr>
              <w:spacing w:before="150" w:after="150"/>
              <w:jc w:val="both"/>
              <w:rPr>
                <w:rFonts w:ascii="Times New Roman" w:eastAsia="Times New Roman" w:hAnsi="Times New Roman"/>
                <w:sz w:val="24"/>
                <w:szCs w:val="24"/>
              </w:rPr>
            </w:pPr>
            <w:r w:rsidRPr="00DD5D41">
              <w:rPr>
                <w:rFonts w:ascii="Times New Roman" w:eastAsia="Times New Roman" w:hAnsi="Times New Roman"/>
                <w:sz w:val="24"/>
                <w:szCs w:val="24"/>
              </w:rPr>
              <w:t>2)</w:t>
            </w:r>
            <w:r w:rsidRPr="00DD5D41">
              <w:rPr>
                <w:rFonts w:ascii="Times New Roman" w:eastAsia="Times New Roman" w:hAnsi="Times New Roman"/>
                <w:sz w:val="24"/>
                <w:szCs w:val="24"/>
              </w:rPr>
              <w:tab/>
            </w:r>
            <w:proofErr w:type="spellStart"/>
            <w:r w:rsidRPr="00DD5D41">
              <w:rPr>
                <w:rFonts w:ascii="Times New Roman" w:eastAsia="Times New Roman" w:hAnsi="Times New Roman"/>
                <w:sz w:val="24"/>
                <w:szCs w:val="24"/>
              </w:rPr>
              <w:t>непідписання</w:t>
            </w:r>
            <w:proofErr w:type="spellEnd"/>
            <w:r w:rsidRPr="00DD5D41">
              <w:rPr>
                <w:rFonts w:ascii="Times New Roman" w:eastAsia="Times New Roman" w:hAnsi="Times New Roman"/>
                <w:sz w:val="24"/>
                <w:szCs w:val="24"/>
              </w:rPr>
              <w:t xml:space="preserve"> договору про закупівлю учасником, який став переможцем тендеру;</w:t>
            </w:r>
          </w:p>
          <w:p w:rsidR="000A504E" w:rsidRPr="00DD5D41" w:rsidRDefault="000A504E" w:rsidP="000A504E">
            <w:pPr>
              <w:spacing w:before="150" w:after="150"/>
              <w:jc w:val="both"/>
              <w:rPr>
                <w:rFonts w:ascii="Times New Roman" w:eastAsia="Times New Roman" w:hAnsi="Times New Roman"/>
                <w:sz w:val="24"/>
                <w:szCs w:val="24"/>
              </w:rPr>
            </w:pPr>
            <w:r w:rsidRPr="00DD5D41">
              <w:rPr>
                <w:rFonts w:ascii="Times New Roman" w:eastAsia="Times New Roman" w:hAnsi="Times New Roman"/>
                <w:sz w:val="24"/>
                <w:szCs w:val="24"/>
              </w:rPr>
              <w:t>3)</w:t>
            </w:r>
            <w:r w:rsidRPr="00DD5D41">
              <w:rPr>
                <w:rFonts w:ascii="Times New Roman" w:eastAsia="Times New Roman" w:hAnsi="Times New Roman"/>
                <w:sz w:val="24"/>
                <w:szCs w:val="24"/>
              </w:rPr>
              <w:tab/>
              <w:t>ненадання переможцем процедури закупівлі у строк, визначений частиною шостою статті 17 Закону, документів, що підтверджують відсутність підстав, установлених статтею 17 Закону;</w:t>
            </w:r>
          </w:p>
          <w:p w:rsidR="000A504E" w:rsidRPr="00DD5D41" w:rsidRDefault="000A504E" w:rsidP="000A504E">
            <w:pPr>
              <w:spacing w:before="150" w:after="150"/>
              <w:jc w:val="both"/>
              <w:rPr>
                <w:rFonts w:ascii="Times New Roman" w:eastAsia="Times New Roman" w:hAnsi="Times New Roman"/>
                <w:sz w:val="24"/>
                <w:szCs w:val="24"/>
              </w:rPr>
            </w:pPr>
            <w:r w:rsidRPr="00DD5D41">
              <w:rPr>
                <w:rFonts w:ascii="Times New Roman" w:eastAsia="Times New Roman" w:hAnsi="Times New Roman"/>
                <w:sz w:val="24"/>
                <w:szCs w:val="24"/>
              </w:rPr>
              <w:t>4)</w:t>
            </w:r>
            <w:r w:rsidRPr="00DD5D41">
              <w:rPr>
                <w:rFonts w:ascii="Times New Roman" w:eastAsia="Times New Roman" w:hAnsi="Times New Roman"/>
                <w:sz w:val="24"/>
                <w:szCs w:val="24"/>
              </w:rPr>
              <w:tab/>
              <w:t>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rsidR="00466315" w:rsidRDefault="000A504E" w:rsidP="000A504E">
            <w:pPr>
              <w:widowControl w:val="0"/>
              <w:pBdr>
                <w:top w:val="nil"/>
                <w:left w:val="nil"/>
                <w:bottom w:val="nil"/>
                <w:right w:val="nil"/>
                <w:between w:val="nil"/>
              </w:pBdr>
              <w:ind w:right="120"/>
              <w:jc w:val="both"/>
              <w:rPr>
                <w:rFonts w:ascii="Times New Roman" w:eastAsia="Times New Roman" w:hAnsi="Times New Roman" w:cs="Times New Roman"/>
                <w:color w:val="00B050"/>
                <w:sz w:val="24"/>
                <w:szCs w:val="24"/>
                <w:highlight w:val="white"/>
              </w:rPr>
            </w:pPr>
            <w:r w:rsidRPr="00DD5D41">
              <w:rPr>
                <w:rFonts w:ascii="Times New Roman" w:eastAsia="Times New Roman" w:hAnsi="Times New Roman"/>
                <w:sz w:val="24"/>
                <w:szCs w:val="24"/>
              </w:rPr>
              <w:t xml:space="preserve">За зверненням учасника, яким було надано забезпечення тендерної пропозиції, замовник повідомляє установу, що </w:t>
            </w:r>
            <w:r w:rsidRPr="00DD5D41">
              <w:rPr>
                <w:rFonts w:ascii="Times New Roman" w:eastAsia="Times New Roman" w:hAnsi="Times New Roman"/>
                <w:sz w:val="24"/>
                <w:szCs w:val="24"/>
              </w:rPr>
              <w:lastRenderedPageBreak/>
              <w:t>видала такому учаснику гарантію, про настання підстави для повернення забезпечення тендерної пропозиції протягом п’яти днів з дня настання однієї з підстав повернення забезпечення тендерної пропозиції.</w:t>
            </w:r>
          </w:p>
        </w:tc>
      </w:tr>
      <w:tr w:rsidR="00466315" w:rsidTr="00E50201">
        <w:trPr>
          <w:trHeight w:val="560"/>
          <w:jc w:val="center"/>
        </w:trPr>
        <w:tc>
          <w:tcPr>
            <w:tcW w:w="705" w:type="dxa"/>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575" w:type="dxa"/>
          </w:tcPr>
          <w:p w:rsidR="00466315" w:rsidRDefault="003313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680" w:type="dxa"/>
            <w:vAlign w:val="center"/>
          </w:tcPr>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0A504E">
              <w:rPr>
                <w:rFonts w:ascii="Times New Roman" w:eastAsia="Times New Roman" w:hAnsi="Times New Roman" w:cs="Times New Roman"/>
                <w:b/>
                <w:i/>
                <w:sz w:val="24"/>
                <w:szCs w:val="24"/>
                <w:u w:val="single"/>
              </w:rPr>
              <w:t>протягом 120 (ста двадцяти)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466315" w:rsidRDefault="003313CE">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0A504E">
              <w:rPr>
                <w:rFonts w:ascii="Times New Roman" w:eastAsia="Times New Roman" w:hAnsi="Times New Roman" w:cs="Times New Roman"/>
                <w:i/>
                <w:sz w:val="24"/>
                <w:szCs w:val="24"/>
              </w:rPr>
              <w:t>(у разі якщо таке вимагалося)</w:t>
            </w:r>
            <w:r w:rsidRPr="000A504E">
              <w:rPr>
                <w:rFonts w:ascii="Times New Roman" w:eastAsia="Times New Roman" w:hAnsi="Times New Roman" w:cs="Times New Roman"/>
                <w:sz w:val="24"/>
                <w:szCs w:val="24"/>
              </w:rPr>
              <w:t>.</w:t>
            </w:r>
          </w:p>
          <w:p w:rsidR="00466315" w:rsidRDefault="003313CE">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466315" w:rsidTr="00E50201">
        <w:trPr>
          <w:trHeight w:val="1119"/>
          <w:jc w:val="center"/>
        </w:trPr>
        <w:tc>
          <w:tcPr>
            <w:tcW w:w="705" w:type="dxa"/>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575" w:type="dxa"/>
          </w:tcPr>
          <w:p w:rsidR="00466315" w:rsidRDefault="003313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sidRPr="000A504E">
              <w:rPr>
                <w:rFonts w:ascii="Times New Roman" w:eastAsia="Times New Roman" w:hAnsi="Times New Roman" w:cs="Times New Roman"/>
                <w:b/>
                <w:color w:val="000000" w:themeColor="text1"/>
                <w:sz w:val="24"/>
                <w:szCs w:val="24"/>
                <w:highlight w:val="white"/>
              </w:rPr>
              <w:t xml:space="preserve">47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680" w:type="dxa"/>
            <w:vAlign w:val="center"/>
          </w:tcPr>
          <w:p w:rsidR="00466315" w:rsidRDefault="003313C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466315" w:rsidRDefault="003313C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466315" w:rsidRDefault="003313CE">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sidRPr="000A504E">
              <w:rPr>
                <w:rFonts w:ascii="Times New Roman" w:eastAsia="Times New Roman" w:hAnsi="Times New Roman" w:cs="Times New Roman"/>
                <w:b/>
                <w:color w:val="000000" w:themeColor="text1"/>
                <w:sz w:val="24"/>
                <w:szCs w:val="24"/>
                <w:highlight w:val="white"/>
              </w:rPr>
              <w:t>47</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b/>
                <w:sz w:val="24"/>
                <w:szCs w:val="24"/>
              </w:rPr>
              <w:t>Особливостей.</w:t>
            </w:r>
          </w:p>
          <w:p w:rsidR="00466315" w:rsidRDefault="003313C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466315" w:rsidRDefault="003313C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466315" w:rsidRDefault="003313C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466315" w:rsidRDefault="003313CE">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466315" w:rsidRDefault="003313C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lastRenderedPageBreak/>
              <w:t xml:space="preserve">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466315" w:rsidRDefault="003313C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466315" w:rsidRDefault="003313C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466315" w:rsidRDefault="003313C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466315" w:rsidRDefault="003313C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466315" w:rsidRDefault="003313C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466315" w:rsidRDefault="003313C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466315" w:rsidRDefault="003313CE">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11) учасник процедури закупівлі або кінцевий </w:t>
            </w:r>
            <w:proofErr w:type="spellStart"/>
            <w:r>
              <w:rPr>
                <w:rFonts w:ascii="Times New Roman" w:eastAsia="Times New Roman" w:hAnsi="Times New Roman" w:cs="Times New Roman"/>
                <w:sz w:val="24"/>
                <w:szCs w:val="24"/>
              </w:rPr>
              <w:t>бенефіціарний</w:t>
            </w:r>
            <w:proofErr w:type="spellEnd"/>
            <w:r>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0A504E">
              <w:rPr>
                <w:rFonts w:ascii="Times New Roman" w:eastAsia="Times New Roman" w:hAnsi="Times New Roman" w:cs="Times New Roman"/>
                <w:color w:val="000000" w:themeColor="text1"/>
                <w:sz w:val="24"/>
                <w:szCs w:val="24"/>
                <w:highlight w:val="white"/>
              </w:rPr>
              <w:t>нею</w:t>
            </w:r>
            <w:r>
              <w:rPr>
                <w:rFonts w:ascii="Times New Roman" w:eastAsia="Times New Roman" w:hAnsi="Times New Roman" w:cs="Times New Roman"/>
                <w:sz w:val="24"/>
                <w:szCs w:val="24"/>
                <w:highlight w:val="white"/>
              </w:rPr>
              <w:t xml:space="preserve"> публічних закупівель товарів, робіт і послуг згідно із Законом України “Про санкції”;</w:t>
            </w:r>
          </w:p>
          <w:p w:rsidR="00466315" w:rsidRDefault="003313CE">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66315" w:rsidRDefault="00466315">
            <w:pPr>
              <w:jc w:val="both"/>
              <w:rPr>
                <w:rFonts w:ascii="Times New Roman" w:eastAsia="Times New Roman" w:hAnsi="Times New Roman" w:cs="Times New Roman"/>
                <w:sz w:val="24"/>
                <w:szCs w:val="24"/>
                <w:highlight w:val="white"/>
              </w:rPr>
            </w:pPr>
          </w:p>
          <w:p w:rsidR="00466315" w:rsidRDefault="003313CE">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w:t>
            </w:r>
            <w:r w:rsidRPr="00B72D05">
              <w:rPr>
                <w:rFonts w:ascii="Times New Roman" w:eastAsia="Times New Roman" w:hAnsi="Times New Roman" w:cs="Times New Roman"/>
                <w:color w:val="000000" w:themeColor="text1"/>
                <w:sz w:val="24"/>
                <w:szCs w:val="24"/>
                <w:highlight w:val="white"/>
              </w:rPr>
              <w:t xml:space="preserve">закупівлю із </w:t>
            </w:r>
            <w:r>
              <w:rPr>
                <w:rFonts w:ascii="Times New Roman" w:eastAsia="Times New Roman" w:hAnsi="Times New Roman" w:cs="Times New Roman"/>
                <w:sz w:val="24"/>
                <w:szCs w:val="24"/>
                <w:highlight w:val="white"/>
              </w:rPr>
              <w:t xml:space="preserve">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w:t>
            </w:r>
            <w:r>
              <w:rPr>
                <w:rFonts w:ascii="Times New Roman" w:eastAsia="Times New Roman" w:hAnsi="Times New Roman" w:cs="Times New Roman"/>
                <w:sz w:val="24"/>
                <w:szCs w:val="24"/>
                <w:highlight w:val="white"/>
              </w:rPr>
              <w:lastRenderedPageBreak/>
              <w:t>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466315" w:rsidRDefault="003313CE">
            <w:pPr>
              <w:spacing w:after="34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w:t>
            </w:r>
            <w:r w:rsidRPr="000A504E">
              <w:rPr>
                <w:rFonts w:ascii="Times New Roman" w:eastAsia="Times New Roman" w:hAnsi="Times New Roman" w:cs="Times New Roman"/>
                <w:color w:val="000000" w:themeColor="text1"/>
                <w:sz w:val="24"/>
                <w:szCs w:val="24"/>
                <w:highlight w:val="white"/>
              </w:rPr>
              <w:t xml:space="preserve">47 </w:t>
            </w:r>
            <w:r>
              <w:rPr>
                <w:rFonts w:ascii="Times New Roman" w:eastAsia="Times New Roman" w:hAnsi="Times New Roman" w:cs="Times New Roman"/>
                <w:sz w:val="24"/>
                <w:szCs w:val="24"/>
                <w:highlight w:val="white"/>
              </w:rPr>
              <w:t>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466315" w:rsidTr="00E50201">
        <w:trPr>
          <w:trHeight w:val="1119"/>
          <w:jc w:val="center"/>
        </w:trPr>
        <w:tc>
          <w:tcPr>
            <w:tcW w:w="705" w:type="dxa"/>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575" w:type="dxa"/>
          </w:tcPr>
          <w:p w:rsidR="00466315" w:rsidRDefault="003313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680" w:type="dxa"/>
            <w:vAlign w:val="center"/>
          </w:tcPr>
          <w:p w:rsidR="00466315" w:rsidRDefault="003313C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3">
              <w:r>
                <w:rPr>
                  <w:rFonts w:ascii="Times New Roman" w:eastAsia="Times New Roman" w:hAnsi="Times New Roman" w:cs="Times New Roman"/>
                  <w:sz w:val="24"/>
                  <w:szCs w:val="24"/>
                </w:rPr>
                <w:t xml:space="preserve"> пунктом третім </w:t>
              </w:r>
            </w:hyperlink>
            <w:hyperlink r:id="rId14">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466315" w:rsidTr="00E50201">
        <w:trPr>
          <w:trHeight w:val="1119"/>
          <w:jc w:val="center"/>
        </w:trPr>
        <w:tc>
          <w:tcPr>
            <w:tcW w:w="705" w:type="dxa"/>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575" w:type="dxa"/>
          </w:tcPr>
          <w:p w:rsidR="00466315" w:rsidRDefault="003313CE">
            <w:pPr>
              <w:widowControl w:val="0"/>
              <w:rPr>
                <w:rFonts w:ascii="Times New Roman" w:eastAsia="Times New Roman" w:hAnsi="Times New Roman" w:cs="Times New Roman"/>
                <w:sz w:val="24"/>
                <w:szCs w:val="24"/>
              </w:rPr>
            </w:pPr>
            <w:r w:rsidRPr="000A504E">
              <w:rPr>
                <w:rFonts w:ascii="Times New Roman" w:eastAsia="Times New Roman" w:hAnsi="Times New Roman" w:cs="Times New Roman"/>
                <w:b/>
                <w:color w:val="000000" w:themeColor="text1"/>
                <w:sz w:val="24"/>
                <w:szCs w:val="24"/>
              </w:rPr>
              <w:t>Інформація про субпідрядника /співвиконавця (у випадку закупівлі робіт чи послуг)</w:t>
            </w:r>
          </w:p>
        </w:tc>
        <w:tc>
          <w:tcPr>
            <w:tcW w:w="6680" w:type="dxa"/>
            <w:vAlign w:val="center"/>
          </w:tcPr>
          <w:p w:rsidR="00466315" w:rsidRPr="000A504E" w:rsidRDefault="003313CE" w:rsidP="000A504E">
            <w:pPr>
              <w:widowControl w:val="0"/>
              <w:ind w:right="120"/>
              <w:jc w:val="both"/>
              <w:rPr>
                <w:rFonts w:ascii="Times New Roman" w:eastAsia="Times New Roman" w:hAnsi="Times New Roman" w:cs="Times New Roman"/>
                <w:i/>
                <w:color w:val="000000"/>
                <w:sz w:val="24"/>
                <w:szCs w:val="24"/>
              </w:rPr>
            </w:pPr>
            <w:r w:rsidRPr="000A504E">
              <w:rPr>
                <w:rFonts w:ascii="Times New Roman" w:eastAsia="Times New Roman" w:hAnsi="Times New Roman" w:cs="Times New Roman"/>
                <w:color w:val="000000"/>
                <w:sz w:val="24"/>
                <w:szCs w:val="24"/>
              </w:rPr>
              <w:t xml:space="preserve">Не передбачено.  </w:t>
            </w:r>
          </w:p>
        </w:tc>
      </w:tr>
      <w:tr w:rsidR="00466315" w:rsidTr="00E50201">
        <w:trPr>
          <w:trHeight w:val="841"/>
          <w:jc w:val="center"/>
        </w:trPr>
        <w:tc>
          <w:tcPr>
            <w:tcW w:w="705" w:type="dxa"/>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575" w:type="dxa"/>
          </w:tcPr>
          <w:p w:rsidR="00466315" w:rsidRDefault="003313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680" w:type="dxa"/>
            <w:vAlign w:val="center"/>
          </w:tcPr>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0A504E" w:rsidTr="00E50201">
        <w:trPr>
          <w:trHeight w:val="841"/>
          <w:jc w:val="center"/>
        </w:trPr>
        <w:tc>
          <w:tcPr>
            <w:tcW w:w="705" w:type="dxa"/>
          </w:tcPr>
          <w:p w:rsidR="000A504E" w:rsidRDefault="000A504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2575" w:type="dxa"/>
          </w:tcPr>
          <w:p w:rsidR="000A504E" w:rsidRDefault="000A504E">
            <w:pPr>
              <w:widowControl w:val="0"/>
              <w:rPr>
                <w:rFonts w:ascii="Times New Roman" w:eastAsia="Times New Roman" w:hAnsi="Times New Roman" w:cs="Times New Roman"/>
                <w:b/>
                <w:color w:val="000000"/>
                <w:sz w:val="24"/>
                <w:szCs w:val="24"/>
              </w:rPr>
            </w:pPr>
            <w:r>
              <w:rPr>
                <w:rFonts w:ascii="Times New Roman" w:eastAsia="Times New Roman" w:hAnsi="Times New Roman"/>
                <w:sz w:val="24"/>
                <w:szCs w:val="24"/>
              </w:rPr>
              <w:t>Ступень локалізації виробництва</w:t>
            </w:r>
          </w:p>
        </w:tc>
        <w:tc>
          <w:tcPr>
            <w:tcW w:w="6680" w:type="dxa"/>
            <w:vAlign w:val="center"/>
          </w:tcPr>
          <w:p w:rsidR="000A504E" w:rsidRDefault="000A504E" w:rsidP="000A504E">
            <w:pPr>
              <w:spacing w:before="150" w:after="150"/>
              <w:jc w:val="both"/>
              <w:rPr>
                <w:rFonts w:ascii="Times New Roman" w:eastAsia="Times New Roman" w:hAnsi="Times New Roman"/>
                <w:sz w:val="24"/>
                <w:szCs w:val="24"/>
              </w:rPr>
            </w:pPr>
            <w:r>
              <w:rPr>
                <w:rFonts w:ascii="Times New Roman" w:eastAsia="Times New Roman" w:hAnsi="Times New Roman"/>
                <w:sz w:val="24"/>
                <w:szCs w:val="24"/>
              </w:rPr>
              <w:t xml:space="preserve">У разі якщо предмет закупівлі підлягає визначенню ступеня локалізації, </w:t>
            </w:r>
            <w:r w:rsidRPr="008F67DC">
              <w:rPr>
                <w:rFonts w:ascii="Times New Roman" w:eastAsia="Times New Roman" w:hAnsi="Times New Roman"/>
                <w:sz w:val="24"/>
                <w:szCs w:val="24"/>
              </w:rPr>
              <w:t xml:space="preserve">Учасник у складі тендерної пропозиції </w:t>
            </w:r>
            <w:r>
              <w:rPr>
                <w:rFonts w:ascii="Times New Roman" w:eastAsia="Times New Roman" w:hAnsi="Times New Roman"/>
                <w:sz w:val="24"/>
                <w:szCs w:val="24"/>
              </w:rPr>
              <w:t>надає</w:t>
            </w:r>
            <w:r w:rsidRPr="008F67DC">
              <w:rPr>
                <w:rFonts w:ascii="Times New Roman" w:eastAsia="Times New Roman" w:hAnsi="Times New Roman"/>
                <w:sz w:val="24"/>
                <w:szCs w:val="24"/>
              </w:rPr>
              <w:t xml:space="preserve"> довідку у довільній формі із зазначенням ID товару, який присвоєно електронною системою закупівель. Замовник самостійно перевіряє інформацію щодо ступеня локалізації виробництва товару, який є предметом закупівлі у переліку товарів, що є предметом закупівлі, з підтвердженим ступенем локалізації за посиланням: </w:t>
            </w:r>
            <w:hyperlink r:id="rId15" w:history="1">
              <w:r w:rsidRPr="008F67DC">
                <w:rPr>
                  <w:rStyle w:val="a6"/>
                  <w:rFonts w:ascii="Times New Roman" w:eastAsia="Times New Roman" w:hAnsi="Times New Roman"/>
                  <w:sz w:val="24"/>
                  <w:szCs w:val="24"/>
                </w:rPr>
                <w:t>https://prozorro.gov.ua/search/products</w:t>
              </w:r>
            </w:hyperlink>
            <w:r w:rsidRPr="008F67DC">
              <w:rPr>
                <w:rFonts w:ascii="Times New Roman" w:eastAsia="Times New Roman" w:hAnsi="Times New Roman"/>
                <w:sz w:val="24"/>
                <w:szCs w:val="24"/>
              </w:rPr>
              <w:t>. У разі відсутності товару запропонованого учасником процедури закупівлі у відповідному переліку або у разі, якщо ступень ло</w:t>
            </w:r>
            <w:r>
              <w:rPr>
                <w:rFonts w:ascii="Times New Roman" w:eastAsia="Times New Roman" w:hAnsi="Times New Roman"/>
                <w:sz w:val="24"/>
                <w:szCs w:val="24"/>
              </w:rPr>
              <w:t>калізації товару є меншим ніж 15</w:t>
            </w:r>
            <w:r w:rsidRPr="008F67DC">
              <w:rPr>
                <w:rFonts w:ascii="Times New Roman" w:eastAsia="Times New Roman" w:hAnsi="Times New Roman"/>
                <w:sz w:val="24"/>
                <w:szCs w:val="24"/>
              </w:rPr>
              <w:t xml:space="preserve"> відсотків, замовник відхиляє </w:t>
            </w:r>
            <w:r w:rsidRPr="008F67DC">
              <w:rPr>
                <w:rFonts w:ascii="Times New Roman" w:eastAsia="Times New Roman" w:hAnsi="Times New Roman"/>
                <w:sz w:val="24"/>
                <w:szCs w:val="24"/>
              </w:rPr>
              <w:lastRenderedPageBreak/>
              <w:t>тендерну пропозицію учасника на підставі абзацу 6 підпункту 2 пункту 41 Особливостей, а саме: тендерна пропозиція</w:t>
            </w:r>
            <w:r w:rsidRPr="008F67DC">
              <w:t xml:space="preserve"> </w:t>
            </w:r>
            <w:r w:rsidRPr="008F67DC">
              <w:rPr>
                <w:rFonts w:ascii="Times New Roman" w:eastAsia="Times New Roman" w:hAnsi="Times New Roman"/>
                <w:sz w:val="24"/>
                <w:szCs w:val="24"/>
              </w:rPr>
              <w:t>не відповідає вимогам, установленим у тендерній документації відповідно до абзацу 1 частини 3 статті 22 Закону.</w:t>
            </w:r>
          </w:p>
          <w:p w:rsidR="000A504E" w:rsidRDefault="000A504E" w:rsidP="000A504E">
            <w:pPr>
              <w:spacing w:before="150" w:after="150"/>
              <w:jc w:val="both"/>
              <w:rPr>
                <w:rFonts w:ascii="Times New Roman" w:eastAsia="Times New Roman" w:hAnsi="Times New Roman"/>
                <w:sz w:val="24"/>
                <w:szCs w:val="24"/>
              </w:rPr>
            </w:pPr>
          </w:p>
          <w:p w:rsidR="000A504E" w:rsidRDefault="000A504E" w:rsidP="000A504E">
            <w:pPr>
              <w:widowControl w:val="0"/>
              <w:jc w:val="both"/>
              <w:rPr>
                <w:rFonts w:ascii="Times New Roman" w:eastAsia="Times New Roman" w:hAnsi="Times New Roman" w:cs="Times New Roman"/>
                <w:sz w:val="24"/>
                <w:szCs w:val="24"/>
              </w:rPr>
            </w:pPr>
            <w:r>
              <w:rPr>
                <w:rFonts w:ascii="Times New Roman" w:eastAsia="Times New Roman" w:hAnsi="Times New Roman"/>
                <w:sz w:val="24"/>
                <w:szCs w:val="24"/>
              </w:rPr>
              <w:t xml:space="preserve">У разі якщо предмет закупівлі не </w:t>
            </w:r>
            <w:r w:rsidRPr="008F67DC">
              <w:rPr>
                <w:rFonts w:ascii="Times New Roman" w:eastAsia="Times New Roman" w:hAnsi="Times New Roman"/>
                <w:sz w:val="24"/>
                <w:szCs w:val="24"/>
              </w:rPr>
              <w:t>підлягає визначенню ступеня локалізації, Учасник у складі тендерної пропозиції надає довідку у довільній формі</w:t>
            </w:r>
            <w:r>
              <w:rPr>
                <w:rFonts w:ascii="Times New Roman" w:eastAsia="Times New Roman" w:hAnsi="Times New Roman"/>
                <w:sz w:val="24"/>
                <w:szCs w:val="24"/>
              </w:rPr>
              <w:t xml:space="preserve"> з інформацією про відсутність предмета закупівлі в </w:t>
            </w:r>
            <w:hyperlink r:id="rId16" w:tgtFrame="_blank" w:history="1">
              <w:r w:rsidRPr="00220DBC">
                <w:rPr>
                  <w:rFonts w:ascii="Times New Roman" w:hAnsi="Times New Roman"/>
                  <w:color w:val="000000" w:themeColor="text1"/>
                  <w:sz w:val="24"/>
                  <w:szCs w:val="24"/>
                </w:rPr>
                <w:t>переліку локалізованих товарів</w:t>
              </w:r>
            </w:hyperlink>
            <w:r>
              <w:rPr>
                <w:rFonts w:ascii="Times New Roman" w:hAnsi="Times New Roman"/>
                <w:color w:val="000000" w:themeColor="text1"/>
                <w:sz w:val="24"/>
                <w:szCs w:val="24"/>
              </w:rPr>
              <w:t>.</w:t>
            </w:r>
          </w:p>
        </w:tc>
      </w:tr>
      <w:tr w:rsidR="00466315">
        <w:trPr>
          <w:trHeight w:val="442"/>
          <w:jc w:val="center"/>
        </w:trPr>
        <w:tc>
          <w:tcPr>
            <w:tcW w:w="9960" w:type="dxa"/>
            <w:gridSpan w:val="3"/>
            <w:vAlign w:val="center"/>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4. Подання та розкриття тендерної пропозиції</w:t>
            </w:r>
          </w:p>
        </w:tc>
      </w:tr>
      <w:tr w:rsidR="00466315" w:rsidTr="00E50201">
        <w:trPr>
          <w:trHeight w:val="1119"/>
          <w:jc w:val="center"/>
        </w:trPr>
        <w:tc>
          <w:tcPr>
            <w:tcW w:w="705" w:type="dxa"/>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575" w:type="dxa"/>
          </w:tcPr>
          <w:p w:rsidR="00466315" w:rsidRDefault="003313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680" w:type="dxa"/>
            <w:vAlign w:val="center"/>
          </w:tcPr>
          <w:p w:rsidR="000A504E" w:rsidRPr="0042026F" w:rsidRDefault="000A504E" w:rsidP="000A504E">
            <w:pPr>
              <w:shd w:val="clear" w:color="auto" w:fill="FFFFFF"/>
              <w:jc w:val="both"/>
              <w:rPr>
                <w:rFonts w:ascii="Times New Roman" w:eastAsia="Times New Roman" w:hAnsi="Times New Roman"/>
                <w:i/>
                <w:color w:val="000000"/>
                <w:sz w:val="24"/>
                <w:szCs w:val="24"/>
              </w:rPr>
            </w:pPr>
            <w:r>
              <w:rPr>
                <w:rFonts w:ascii="Times New Roman" w:eastAsia="Times New Roman" w:hAnsi="Times New Roman"/>
                <w:sz w:val="24"/>
                <w:szCs w:val="24"/>
              </w:rPr>
              <w:t>К</w:t>
            </w:r>
            <w:r w:rsidRPr="00B413F2">
              <w:rPr>
                <w:rFonts w:ascii="Times New Roman" w:eastAsia="Times New Roman" w:hAnsi="Times New Roman"/>
                <w:sz w:val="24"/>
                <w:szCs w:val="24"/>
              </w:rPr>
              <w:t>інцевий строк подання тендерних пропозицій</w:t>
            </w:r>
            <w:r w:rsidRPr="00720619">
              <w:rPr>
                <w:rFonts w:ascii="Times New Roman" w:eastAsia="Times New Roman" w:hAnsi="Times New Roman"/>
                <w:sz w:val="24"/>
                <w:szCs w:val="24"/>
              </w:rPr>
              <w:t xml:space="preserve">: </w:t>
            </w:r>
            <w:r w:rsidR="0053352B">
              <w:rPr>
                <w:rFonts w:ascii="Times New Roman" w:eastAsia="Times New Roman" w:hAnsi="Times New Roman"/>
                <w:sz w:val="24"/>
                <w:szCs w:val="24"/>
              </w:rPr>
              <w:t>20</w:t>
            </w:r>
            <w:bookmarkStart w:id="5" w:name="_GoBack"/>
            <w:bookmarkEnd w:id="5"/>
            <w:r w:rsidR="000F138D" w:rsidRPr="000F138D">
              <w:rPr>
                <w:rFonts w:ascii="Times New Roman" w:eastAsia="Times New Roman" w:hAnsi="Times New Roman"/>
                <w:sz w:val="24"/>
                <w:szCs w:val="24"/>
              </w:rPr>
              <w:t xml:space="preserve"> </w:t>
            </w:r>
            <w:r w:rsidR="001A6BF4">
              <w:rPr>
                <w:rFonts w:ascii="Times New Roman" w:eastAsia="Times New Roman" w:hAnsi="Times New Roman"/>
                <w:sz w:val="24"/>
                <w:szCs w:val="24"/>
              </w:rPr>
              <w:t>липня</w:t>
            </w:r>
            <w:r w:rsidRPr="000F138D">
              <w:rPr>
                <w:rFonts w:ascii="Times New Roman" w:eastAsia="Times New Roman" w:hAnsi="Times New Roman"/>
                <w:sz w:val="24"/>
                <w:szCs w:val="24"/>
              </w:rPr>
              <w:t xml:space="preserve">  2023</w:t>
            </w:r>
            <w:r>
              <w:rPr>
                <w:rFonts w:ascii="Times New Roman" w:eastAsia="Times New Roman" w:hAnsi="Times New Roman"/>
                <w:sz w:val="24"/>
                <w:szCs w:val="24"/>
              </w:rPr>
              <w:t xml:space="preserve"> року, </w:t>
            </w:r>
            <w:r w:rsidRPr="0042026F">
              <w:rPr>
                <w:rFonts w:ascii="Times New Roman" w:eastAsia="Times New Roman" w:hAnsi="Times New Roman"/>
                <w:i/>
                <w:iCs/>
                <w:sz w:val="24"/>
                <w:szCs w:val="24"/>
              </w:rPr>
              <w:t>час</w:t>
            </w:r>
            <w:r w:rsidRPr="000513DD">
              <w:rPr>
                <w:rFonts w:eastAsia="Times New Roman"/>
                <w:i/>
                <w:color w:val="000000"/>
                <w:sz w:val="24"/>
                <w:szCs w:val="24"/>
              </w:rPr>
              <w:t xml:space="preserve"> </w:t>
            </w:r>
            <w:r w:rsidRPr="000513DD">
              <w:rPr>
                <w:rFonts w:ascii="Times New Roman" w:eastAsia="Times New Roman" w:hAnsi="Times New Roman"/>
                <w:i/>
                <w:color w:val="000000"/>
                <w:sz w:val="24"/>
                <w:szCs w:val="24"/>
              </w:rPr>
              <w:t>заповнюється електронною системою закупівель автоматично</w:t>
            </w:r>
            <w:r>
              <w:rPr>
                <w:rFonts w:ascii="Times New Roman" w:eastAsia="Times New Roman" w:hAnsi="Times New Roman"/>
                <w:i/>
                <w:color w:val="000000"/>
                <w:sz w:val="24"/>
                <w:szCs w:val="24"/>
              </w:rPr>
              <w:t>.</w:t>
            </w:r>
          </w:p>
          <w:p w:rsidR="000A504E" w:rsidRDefault="000A504E">
            <w:pPr>
              <w:widowControl w:val="0"/>
              <w:jc w:val="both"/>
              <w:rPr>
                <w:rFonts w:ascii="Times New Roman" w:eastAsia="Times New Roman" w:hAnsi="Times New Roman" w:cs="Times New Roman"/>
                <w:sz w:val="24"/>
                <w:szCs w:val="24"/>
              </w:rPr>
            </w:pP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466315" w:rsidRDefault="003313C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p w:rsidR="00466315" w:rsidRDefault="00466315">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466315" w:rsidTr="00E50201">
        <w:trPr>
          <w:trHeight w:val="1119"/>
          <w:jc w:val="center"/>
        </w:trPr>
        <w:tc>
          <w:tcPr>
            <w:tcW w:w="705" w:type="dxa"/>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575" w:type="dxa"/>
          </w:tcPr>
          <w:p w:rsidR="00466315" w:rsidRDefault="003313CE">
            <w:pPr>
              <w:widowControl w:val="0"/>
              <w:rPr>
                <w:rFonts w:ascii="Times New Roman" w:eastAsia="Times New Roman" w:hAnsi="Times New Roman" w:cs="Times New Roman"/>
                <w:strike/>
                <w:sz w:val="24"/>
                <w:szCs w:val="24"/>
                <w:highlight w:val="white"/>
              </w:rPr>
            </w:pPr>
            <w:r w:rsidRPr="00D82D37">
              <w:rPr>
                <w:rFonts w:ascii="Times New Roman" w:eastAsia="Times New Roman" w:hAnsi="Times New Roman" w:cs="Times New Roman"/>
                <w:b/>
                <w:color w:val="000000" w:themeColor="text1"/>
                <w:sz w:val="24"/>
                <w:szCs w:val="24"/>
                <w:highlight w:val="white"/>
              </w:rPr>
              <w:t>Дата та час розкриття тендерної пропозиції</w:t>
            </w:r>
            <w:r w:rsidRPr="00D82D37">
              <w:rPr>
                <w:rFonts w:ascii="Times New Roman" w:eastAsia="Times New Roman" w:hAnsi="Times New Roman" w:cs="Times New Roman"/>
                <w:color w:val="000000" w:themeColor="text1"/>
                <w:sz w:val="28"/>
                <w:szCs w:val="28"/>
                <w:highlight w:val="white"/>
              </w:rPr>
              <w:t xml:space="preserve"> </w:t>
            </w:r>
          </w:p>
        </w:tc>
        <w:tc>
          <w:tcPr>
            <w:tcW w:w="6680" w:type="dxa"/>
            <w:vAlign w:val="center"/>
          </w:tcPr>
          <w:p w:rsidR="00466315" w:rsidRPr="00D82D37" w:rsidRDefault="003313CE">
            <w:pPr>
              <w:shd w:val="clear" w:color="auto" w:fill="FFFFFF"/>
              <w:jc w:val="both"/>
              <w:rPr>
                <w:rFonts w:ascii="Times New Roman" w:eastAsia="Times New Roman" w:hAnsi="Times New Roman" w:cs="Times New Roman"/>
                <w:color w:val="000000" w:themeColor="text1"/>
                <w:sz w:val="24"/>
                <w:szCs w:val="24"/>
                <w:highlight w:val="white"/>
              </w:rPr>
            </w:pPr>
            <w:r w:rsidRPr="00D82D37">
              <w:rPr>
                <w:rFonts w:ascii="Times New Roman" w:eastAsia="Times New Roman" w:hAnsi="Times New Roman" w:cs="Times New Roman"/>
                <w:color w:val="000000" w:themeColor="text1"/>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466315" w:rsidRPr="00D82D37" w:rsidRDefault="003313CE">
            <w:pPr>
              <w:shd w:val="clear" w:color="auto" w:fill="FFFFFF"/>
              <w:jc w:val="both"/>
              <w:rPr>
                <w:rFonts w:ascii="Times New Roman" w:eastAsia="Times New Roman" w:hAnsi="Times New Roman" w:cs="Times New Roman"/>
                <w:color w:val="000000" w:themeColor="text1"/>
                <w:sz w:val="24"/>
                <w:szCs w:val="24"/>
                <w:highlight w:val="white"/>
              </w:rPr>
            </w:pPr>
            <w:r w:rsidRPr="00D82D37">
              <w:rPr>
                <w:rFonts w:ascii="Times New Roman" w:eastAsia="Times New Roman" w:hAnsi="Times New Roman" w:cs="Times New Roman"/>
                <w:color w:val="000000" w:themeColor="text1"/>
                <w:sz w:val="24"/>
                <w:szCs w:val="24"/>
                <w:highlight w:val="white"/>
              </w:rPr>
              <w:t xml:space="preserve">Розкриття тендерних пропозицій здійснюється відповідно до </w:t>
            </w:r>
            <w:proofErr w:type="spellStart"/>
            <w:r w:rsidRPr="00D82D37">
              <w:rPr>
                <w:rFonts w:ascii="Times New Roman" w:eastAsia="Times New Roman" w:hAnsi="Times New Roman" w:cs="Times New Roman"/>
                <w:color w:val="000000" w:themeColor="text1"/>
                <w:sz w:val="24"/>
                <w:szCs w:val="24"/>
                <w:highlight w:val="white"/>
              </w:rPr>
              <w:t>ст</w:t>
            </w:r>
            <w:proofErr w:type="spellEnd"/>
            <w:r w:rsidRPr="00D82D37">
              <w:rPr>
                <w:rFonts w:ascii="Times New Roman" w:eastAsia="Times New Roman" w:hAnsi="Times New Roman" w:cs="Times New Roman"/>
                <w:color w:val="000000" w:themeColor="text1"/>
                <w:sz w:val="24"/>
                <w:szCs w:val="24"/>
                <w:highlight w:val="white"/>
              </w:rPr>
              <w:t>атті 28 Закону (положення абзацу третього частини першої та абзацу другого частини другої статті 28 Закону не застосовуються).</w:t>
            </w:r>
          </w:p>
          <w:p w:rsidR="00466315" w:rsidRDefault="003313CE">
            <w:pPr>
              <w:shd w:val="clear" w:color="auto" w:fill="FFFFFF"/>
              <w:jc w:val="both"/>
              <w:rPr>
                <w:rFonts w:ascii="Times New Roman" w:eastAsia="Times New Roman" w:hAnsi="Times New Roman" w:cs="Times New Roman"/>
                <w:color w:val="00B050"/>
                <w:sz w:val="24"/>
                <w:szCs w:val="24"/>
                <w:highlight w:val="white"/>
              </w:rPr>
            </w:pPr>
            <w:r w:rsidRPr="00D82D37">
              <w:rPr>
                <w:rFonts w:ascii="Times New Roman" w:eastAsia="Times New Roman" w:hAnsi="Times New Roman" w:cs="Times New Roman"/>
                <w:color w:val="000000" w:themeColor="text1"/>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7" w:anchor="n159">
              <w:r w:rsidRPr="00D82D37">
                <w:rPr>
                  <w:rFonts w:ascii="Times New Roman" w:eastAsia="Times New Roman" w:hAnsi="Times New Roman" w:cs="Times New Roman"/>
                  <w:color w:val="000000" w:themeColor="text1"/>
                  <w:sz w:val="24"/>
                  <w:szCs w:val="24"/>
                  <w:highlight w:val="white"/>
                </w:rPr>
                <w:t>47</w:t>
              </w:r>
            </w:hyperlink>
            <w:r w:rsidRPr="00D82D37">
              <w:rPr>
                <w:rFonts w:ascii="Times New Roman" w:eastAsia="Times New Roman" w:hAnsi="Times New Roman" w:cs="Times New Roman"/>
                <w:color w:val="000000" w:themeColor="text1"/>
                <w:sz w:val="24"/>
                <w:szCs w:val="24"/>
                <w:highlight w:val="white"/>
              </w:rPr>
              <w:t xml:space="preserve"> Особливостей.</w:t>
            </w:r>
          </w:p>
        </w:tc>
      </w:tr>
      <w:tr w:rsidR="00466315">
        <w:trPr>
          <w:trHeight w:val="512"/>
          <w:jc w:val="center"/>
        </w:trPr>
        <w:tc>
          <w:tcPr>
            <w:tcW w:w="9960" w:type="dxa"/>
            <w:gridSpan w:val="3"/>
            <w:vAlign w:val="center"/>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466315" w:rsidTr="00E50201">
        <w:trPr>
          <w:trHeight w:val="1119"/>
          <w:jc w:val="center"/>
        </w:trPr>
        <w:tc>
          <w:tcPr>
            <w:tcW w:w="705" w:type="dxa"/>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575" w:type="dxa"/>
          </w:tcPr>
          <w:p w:rsidR="00466315" w:rsidRDefault="003313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680" w:type="dxa"/>
            <w:vAlign w:val="center"/>
          </w:tcPr>
          <w:p w:rsidR="00466315" w:rsidRPr="00D82D37" w:rsidRDefault="003313CE">
            <w:pPr>
              <w:shd w:val="clear" w:color="auto" w:fill="FFFFFF"/>
              <w:jc w:val="both"/>
              <w:rPr>
                <w:rFonts w:ascii="Times New Roman" w:eastAsia="Times New Roman" w:hAnsi="Times New Roman" w:cs="Times New Roman"/>
                <w:color w:val="000000" w:themeColor="text1"/>
                <w:sz w:val="24"/>
                <w:szCs w:val="24"/>
                <w:highlight w:val="white"/>
              </w:rPr>
            </w:pPr>
            <w:r w:rsidRPr="00D82D37">
              <w:rPr>
                <w:rFonts w:ascii="Times New Roman" w:eastAsia="Times New Roman" w:hAnsi="Times New Roman" w:cs="Times New Roman"/>
                <w:color w:val="000000" w:themeColor="text1"/>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8" w:anchor="n1553">
              <w:r w:rsidRPr="00D82D37">
                <w:rPr>
                  <w:rFonts w:ascii="Times New Roman" w:eastAsia="Times New Roman" w:hAnsi="Times New Roman" w:cs="Times New Roman"/>
                  <w:color w:val="000000" w:themeColor="text1"/>
                  <w:sz w:val="24"/>
                  <w:szCs w:val="24"/>
                  <w:highlight w:val="white"/>
                </w:rPr>
                <w:t>шістнадцятої</w:t>
              </w:r>
            </w:hyperlink>
            <w:r w:rsidRPr="00D82D37">
              <w:rPr>
                <w:rFonts w:ascii="Times New Roman" w:eastAsia="Times New Roman" w:hAnsi="Times New Roman" w:cs="Times New Roman"/>
                <w:color w:val="000000" w:themeColor="text1"/>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466315" w:rsidRPr="00D82D37" w:rsidRDefault="003313CE">
            <w:pPr>
              <w:widowControl w:val="0"/>
              <w:jc w:val="both"/>
              <w:rPr>
                <w:rFonts w:ascii="Times New Roman" w:eastAsia="Times New Roman" w:hAnsi="Times New Roman" w:cs="Times New Roman"/>
                <w:color w:val="000000" w:themeColor="text1"/>
                <w:sz w:val="24"/>
                <w:szCs w:val="24"/>
                <w:highlight w:val="white"/>
              </w:rPr>
            </w:pPr>
            <w:r w:rsidRPr="00D82D37">
              <w:rPr>
                <w:rFonts w:ascii="Times New Roman" w:eastAsia="Times New Roman" w:hAnsi="Times New Roman" w:cs="Times New Roman"/>
                <w:color w:val="000000" w:themeColor="text1"/>
                <w:sz w:val="24"/>
                <w:szCs w:val="24"/>
                <w:highlight w:val="white"/>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w:t>
            </w:r>
            <w:r w:rsidRPr="00D82D37">
              <w:rPr>
                <w:rFonts w:ascii="Times New Roman" w:eastAsia="Times New Roman" w:hAnsi="Times New Roman" w:cs="Times New Roman"/>
                <w:color w:val="000000" w:themeColor="text1"/>
                <w:sz w:val="24"/>
                <w:szCs w:val="24"/>
                <w:highlight w:val="white"/>
              </w:rPr>
              <w:lastRenderedPageBreak/>
              <w:t>електронною системою закупівель відповідно до статті 30 Закону.</w:t>
            </w:r>
          </w:p>
          <w:p w:rsidR="00466315" w:rsidRPr="00D82D37" w:rsidRDefault="003313CE">
            <w:pPr>
              <w:widowControl w:val="0"/>
              <w:jc w:val="both"/>
              <w:rPr>
                <w:rFonts w:ascii="Times New Roman" w:eastAsia="Times New Roman" w:hAnsi="Times New Roman" w:cs="Times New Roman"/>
                <w:color w:val="000000" w:themeColor="text1"/>
                <w:sz w:val="24"/>
                <w:szCs w:val="24"/>
                <w:highlight w:val="white"/>
              </w:rPr>
            </w:pPr>
            <w:r w:rsidRPr="00D82D37">
              <w:rPr>
                <w:rFonts w:ascii="Times New Roman" w:eastAsia="Times New Roman" w:hAnsi="Times New Roman" w:cs="Times New Roman"/>
                <w:color w:val="000000" w:themeColor="text1"/>
                <w:sz w:val="24"/>
                <w:szCs w:val="24"/>
                <w:highlight w:val="white"/>
              </w:rPr>
              <w:t>Критерії та методика оцінки визначаються відповідно до статті 29 Закону.</w:t>
            </w:r>
          </w:p>
          <w:p w:rsidR="00466315" w:rsidRDefault="003313CE">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466315" w:rsidRPr="0072513E" w:rsidRDefault="003313CE">
            <w:pPr>
              <w:widowControl w:val="0"/>
              <w:jc w:val="both"/>
              <w:rPr>
                <w:rFonts w:ascii="Times New Roman" w:eastAsia="Times New Roman" w:hAnsi="Times New Roman" w:cs="Times New Roman"/>
                <w:color w:val="000000" w:themeColor="text1"/>
                <w:sz w:val="24"/>
                <w:szCs w:val="24"/>
                <w:highlight w:val="white"/>
              </w:rPr>
            </w:pPr>
            <w:r w:rsidRPr="0072513E">
              <w:rPr>
                <w:rFonts w:ascii="Times New Roman" w:eastAsia="Times New Roman" w:hAnsi="Times New Roman" w:cs="Times New Roman"/>
                <w:color w:val="000000" w:themeColor="text1"/>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466315" w:rsidRPr="0072513E" w:rsidRDefault="003313CE">
            <w:pPr>
              <w:widowControl w:val="0"/>
              <w:jc w:val="both"/>
              <w:rPr>
                <w:rFonts w:ascii="Times New Roman" w:eastAsia="Times New Roman" w:hAnsi="Times New Roman" w:cs="Times New Roman"/>
                <w:i/>
                <w:color w:val="000000" w:themeColor="text1"/>
                <w:sz w:val="24"/>
                <w:szCs w:val="24"/>
                <w:highlight w:val="white"/>
              </w:rPr>
            </w:pPr>
            <w:r w:rsidRPr="0072513E">
              <w:rPr>
                <w:rFonts w:ascii="Times New Roman" w:eastAsia="Times New Roman" w:hAnsi="Times New Roman" w:cs="Times New Roman"/>
                <w:i/>
                <w:color w:val="000000" w:themeColor="text1"/>
                <w:sz w:val="24"/>
                <w:szCs w:val="24"/>
                <w:highlight w:val="white"/>
              </w:rPr>
              <w:t>(у разі якщо подано дві і більше тендерних пропозицій).</w:t>
            </w:r>
          </w:p>
          <w:p w:rsidR="00466315" w:rsidRPr="0072513E" w:rsidRDefault="003313CE">
            <w:pPr>
              <w:shd w:val="clear" w:color="auto" w:fill="FFFFFF"/>
              <w:jc w:val="both"/>
              <w:rPr>
                <w:rFonts w:ascii="Times New Roman" w:eastAsia="Times New Roman" w:hAnsi="Times New Roman" w:cs="Times New Roman"/>
                <w:color w:val="000000" w:themeColor="text1"/>
                <w:sz w:val="24"/>
                <w:szCs w:val="24"/>
                <w:highlight w:val="white"/>
              </w:rPr>
            </w:pPr>
            <w:r w:rsidRPr="0072513E">
              <w:rPr>
                <w:rFonts w:ascii="Times New Roman" w:eastAsia="Times New Roman" w:hAnsi="Times New Roman" w:cs="Times New Roman"/>
                <w:color w:val="000000" w:themeColor="text1"/>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466315" w:rsidRPr="0072513E" w:rsidRDefault="003313CE">
            <w:pPr>
              <w:widowControl w:val="0"/>
              <w:jc w:val="both"/>
              <w:rPr>
                <w:rFonts w:ascii="Times New Roman" w:eastAsia="Times New Roman" w:hAnsi="Times New Roman" w:cs="Times New Roman"/>
                <w:i/>
                <w:color w:val="000000" w:themeColor="text1"/>
                <w:sz w:val="24"/>
                <w:szCs w:val="24"/>
                <w:highlight w:val="yellow"/>
              </w:rPr>
            </w:pPr>
            <w:r w:rsidRPr="0072513E">
              <w:rPr>
                <w:rFonts w:ascii="Times New Roman" w:eastAsia="Times New Roman" w:hAnsi="Times New Roman" w:cs="Times New Roman"/>
                <w:color w:val="000000" w:themeColor="text1"/>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466315" w:rsidRPr="0072513E" w:rsidRDefault="003313CE">
            <w:pPr>
              <w:widowControl w:val="0"/>
              <w:jc w:val="both"/>
              <w:rPr>
                <w:rFonts w:ascii="Times New Roman" w:eastAsia="Times New Roman" w:hAnsi="Times New Roman" w:cs="Times New Roman"/>
                <w:color w:val="000000" w:themeColor="text1"/>
                <w:sz w:val="24"/>
                <w:szCs w:val="24"/>
              </w:rPr>
            </w:pPr>
            <w:r w:rsidRPr="0072513E">
              <w:rPr>
                <w:rFonts w:ascii="Times New Roman" w:eastAsia="Times New Roman" w:hAnsi="Times New Roman" w:cs="Times New Roman"/>
                <w:color w:val="000000" w:themeColor="text1"/>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466315" w:rsidRPr="0072513E" w:rsidRDefault="003313CE">
            <w:pPr>
              <w:widowControl w:val="0"/>
              <w:jc w:val="both"/>
              <w:rPr>
                <w:rFonts w:ascii="Times New Roman" w:eastAsia="Times New Roman" w:hAnsi="Times New Roman" w:cs="Times New Roman"/>
                <w:b/>
                <w:color w:val="000000" w:themeColor="text1"/>
                <w:sz w:val="24"/>
                <w:szCs w:val="24"/>
              </w:rPr>
            </w:pPr>
            <w:r w:rsidRPr="0072513E">
              <w:rPr>
                <w:rFonts w:ascii="Times New Roman" w:eastAsia="Times New Roman" w:hAnsi="Times New Roman" w:cs="Times New Roman"/>
                <w:color w:val="000000" w:themeColor="text1"/>
                <w:sz w:val="24"/>
                <w:szCs w:val="24"/>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Оцінка тендерних пропозицій здійснюється на основі критерію </w:t>
            </w:r>
            <w:proofErr w:type="spellStart"/>
            <w:r>
              <w:rPr>
                <w:rFonts w:ascii="Times New Roman" w:eastAsia="Times New Roman" w:hAnsi="Times New Roman" w:cs="Times New Roman"/>
                <w:sz w:val="24"/>
                <w:szCs w:val="24"/>
              </w:rPr>
              <w:t>„Ціна</w:t>
            </w:r>
            <w:proofErr w:type="spellEnd"/>
            <w:r>
              <w:rPr>
                <w:rFonts w:ascii="Times New Roman" w:eastAsia="Times New Roman" w:hAnsi="Times New Roman" w:cs="Times New Roman"/>
                <w:sz w:val="24"/>
                <w:szCs w:val="24"/>
              </w:rPr>
              <w:t>”. Питома вага – 100 %.</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466315" w:rsidRPr="0072513E" w:rsidRDefault="003313CE">
            <w:pPr>
              <w:widowControl w:val="0"/>
              <w:jc w:val="both"/>
              <w:rPr>
                <w:rFonts w:ascii="Times New Roman" w:eastAsia="Times New Roman" w:hAnsi="Times New Roman" w:cs="Times New Roman"/>
                <w:color w:val="000000" w:themeColor="text1"/>
                <w:sz w:val="24"/>
                <w:szCs w:val="24"/>
              </w:rPr>
            </w:pPr>
            <w:r w:rsidRPr="0072513E">
              <w:rPr>
                <w:rFonts w:ascii="Times New Roman" w:eastAsia="Times New Roman" w:hAnsi="Times New Roman" w:cs="Times New Roman"/>
                <w:color w:val="000000" w:themeColor="text1"/>
                <w:sz w:val="24"/>
                <w:szCs w:val="24"/>
              </w:rPr>
              <w:lastRenderedPageBreak/>
              <w:t>Оцінка здійснюється щодо предмета закупівлі в цілому.</w:t>
            </w:r>
          </w:p>
          <w:p w:rsidR="00466315" w:rsidRPr="0072513E" w:rsidRDefault="003313CE">
            <w:pPr>
              <w:widowControl w:val="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rPr>
              <w:t xml:space="preserve">Учасник визначає ціни на </w:t>
            </w:r>
            <w:r w:rsidR="0072513E" w:rsidRPr="0072513E">
              <w:rPr>
                <w:rFonts w:ascii="Times New Roman" w:eastAsia="Times New Roman" w:hAnsi="Times New Roman" w:cs="Times New Roman"/>
                <w:b/>
                <w:color w:val="000000" w:themeColor="text1"/>
                <w:sz w:val="24"/>
                <w:szCs w:val="24"/>
              </w:rPr>
              <w:t>товар</w:t>
            </w:r>
            <w:r w:rsidRPr="0072513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що він </w:t>
            </w:r>
            <w:r w:rsidRPr="0072513E">
              <w:rPr>
                <w:rFonts w:ascii="Times New Roman" w:eastAsia="Times New Roman" w:hAnsi="Times New Roman" w:cs="Times New Roman"/>
                <w:color w:val="000000" w:themeColor="text1"/>
                <w:sz w:val="24"/>
                <w:szCs w:val="24"/>
              </w:rPr>
              <w:t xml:space="preserve">пропонує </w:t>
            </w:r>
            <w:r w:rsidRPr="0072513E">
              <w:rPr>
                <w:rFonts w:ascii="Times New Roman" w:eastAsia="Times New Roman" w:hAnsi="Times New Roman" w:cs="Times New Roman"/>
                <w:b/>
                <w:color w:val="000000" w:themeColor="text1"/>
                <w:sz w:val="24"/>
                <w:szCs w:val="24"/>
              </w:rPr>
              <w:t>поставити</w:t>
            </w:r>
            <w:r w:rsidRPr="0072513E">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w:t>
            </w:r>
            <w:r w:rsidRPr="0072513E">
              <w:rPr>
                <w:rFonts w:ascii="Times New Roman" w:eastAsia="Times New Roman" w:hAnsi="Times New Roman" w:cs="Times New Roman"/>
                <w:color w:val="000000" w:themeColor="text1"/>
                <w:sz w:val="24"/>
                <w:szCs w:val="24"/>
              </w:rPr>
              <w:t xml:space="preserve">усіх інших витрат, передбачених для </w:t>
            </w:r>
            <w:r w:rsidRPr="0072513E">
              <w:rPr>
                <w:rFonts w:ascii="Times New Roman" w:eastAsia="Times New Roman" w:hAnsi="Times New Roman" w:cs="Times New Roman"/>
                <w:b/>
                <w:color w:val="000000" w:themeColor="text1"/>
                <w:sz w:val="24"/>
                <w:szCs w:val="24"/>
              </w:rPr>
              <w:t>товару</w:t>
            </w:r>
            <w:r w:rsidRPr="0072513E">
              <w:rPr>
                <w:rFonts w:ascii="Times New Roman" w:eastAsia="Times New Roman" w:hAnsi="Times New Roman" w:cs="Times New Roman"/>
                <w:color w:val="000000" w:themeColor="text1"/>
                <w:sz w:val="24"/>
                <w:szCs w:val="24"/>
              </w:rPr>
              <w:t xml:space="preserve"> даного виду.</w:t>
            </w:r>
          </w:p>
          <w:p w:rsidR="00466315" w:rsidRPr="0072513E" w:rsidRDefault="003313CE">
            <w:pPr>
              <w:widowControl w:val="0"/>
              <w:jc w:val="both"/>
              <w:rPr>
                <w:rFonts w:ascii="Times New Roman" w:eastAsia="Times New Roman" w:hAnsi="Times New Roman" w:cs="Times New Roman"/>
                <w:color w:val="000000" w:themeColor="text1"/>
                <w:sz w:val="24"/>
                <w:szCs w:val="24"/>
                <w:highlight w:val="yellow"/>
              </w:rPr>
            </w:pPr>
            <w:r w:rsidRPr="0072513E">
              <w:rPr>
                <w:rFonts w:ascii="Times New Roman" w:eastAsia="Times New Roman" w:hAnsi="Times New Roman" w:cs="Times New Roman"/>
                <w:color w:val="000000" w:themeColor="text1"/>
                <w:sz w:val="24"/>
                <w:szCs w:val="24"/>
                <w:highlight w:val="white"/>
              </w:rPr>
              <w:t xml:space="preserve">Розмір мінімального кроку пониження ціни під </w:t>
            </w:r>
            <w:r w:rsidR="0072513E" w:rsidRPr="0072513E">
              <w:rPr>
                <w:rFonts w:ascii="Times New Roman" w:eastAsia="Times New Roman" w:hAnsi="Times New Roman" w:cs="Times New Roman"/>
                <w:color w:val="000000" w:themeColor="text1"/>
                <w:sz w:val="24"/>
                <w:szCs w:val="24"/>
                <w:highlight w:val="white"/>
              </w:rPr>
              <w:t>час електронного аукціону – 1 %.</w:t>
            </w:r>
          </w:p>
          <w:p w:rsidR="00466315" w:rsidRPr="0072513E" w:rsidRDefault="003313CE">
            <w:pPr>
              <w:shd w:val="clear" w:color="auto" w:fill="FFFFFF"/>
              <w:jc w:val="both"/>
              <w:rPr>
                <w:rFonts w:ascii="Times New Roman" w:eastAsia="Times New Roman" w:hAnsi="Times New Roman" w:cs="Times New Roman"/>
                <w:color w:val="000000" w:themeColor="text1"/>
                <w:sz w:val="24"/>
                <w:szCs w:val="24"/>
                <w:highlight w:val="white"/>
              </w:rPr>
            </w:pPr>
            <w:r w:rsidRPr="0072513E">
              <w:rPr>
                <w:rFonts w:ascii="Times New Roman" w:eastAsia="Times New Roman" w:hAnsi="Times New Roman" w:cs="Times New Roman"/>
                <w:color w:val="000000" w:themeColor="text1"/>
                <w:sz w:val="24"/>
                <w:szCs w:val="24"/>
                <w:highlight w:val="white"/>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466315" w:rsidRPr="0072513E" w:rsidRDefault="003313CE">
            <w:pPr>
              <w:shd w:val="clear" w:color="auto" w:fill="FFFFFF"/>
              <w:jc w:val="both"/>
              <w:rPr>
                <w:rFonts w:ascii="Times New Roman" w:eastAsia="Times New Roman" w:hAnsi="Times New Roman" w:cs="Times New Roman"/>
                <w:color w:val="000000" w:themeColor="text1"/>
                <w:sz w:val="24"/>
                <w:szCs w:val="24"/>
                <w:highlight w:val="white"/>
              </w:rPr>
            </w:pPr>
            <w:r w:rsidRPr="0072513E">
              <w:rPr>
                <w:rFonts w:ascii="Times New Roman" w:eastAsia="Times New Roman" w:hAnsi="Times New Roman" w:cs="Times New Roman"/>
                <w:color w:val="000000" w:themeColor="text1"/>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466315" w:rsidRPr="0072513E" w:rsidRDefault="003313CE">
            <w:pPr>
              <w:keepNext/>
              <w:shd w:val="clear" w:color="auto" w:fill="FFFFFF"/>
              <w:jc w:val="both"/>
              <w:rPr>
                <w:rFonts w:ascii="Times New Roman" w:eastAsia="Times New Roman" w:hAnsi="Times New Roman" w:cs="Times New Roman"/>
                <w:color w:val="000000" w:themeColor="text1"/>
                <w:sz w:val="24"/>
                <w:szCs w:val="24"/>
                <w:highlight w:val="white"/>
              </w:rPr>
            </w:pPr>
            <w:r w:rsidRPr="0072513E">
              <w:rPr>
                <w:rFonts w:ascii="Times New Roman" w:eastAsia="Times New Roman" w:hAnsi="Times New Roman" w:cs="Times New Roman"/>
                <w:color w:val="000000" w:themeColor="text1"/>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466315" w:rsidRPr="0072513E" w:rsidRDefault="003313CE">
            <w:pPr>
              <w:keepNext/>
              <w:shd w:val="clear" w:color="auto" w:fill="FFFFFF"/>
              <w:jc w:val="both"/>
              <w:rPr>
                <w:rFonts w:ascii="Times New Roman" w:eastAsia="Times New Roman" w:hAnsi="Times New Roman" w:cs="Times New Roman"/>
                <w:color w:val="000000" w:themeColor="text1"/>
                <w:sz w:val="24"/>
                <w:szCs w:val="24"/>
                <w:highlight w:val="white"/>
              </w:rPr>
            </w:pPr>
            <w:r w:rsidRPr="0072513E">
              <w:rPr>
                <w:rFonts w:ascii="Times New Roman" w:eastAsia="Times New Roman" w:hAnsi="Times New Roman" w:cs="Times New Roman"/>
                <w:color w:val="000000" w:themeColor="text1"/>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466315" w:rsidRPr="0072513E" w:rsidRDefault="003313CE">
            <w:pPr>
              <w:jc w:val="both"/>
              <w:rPr>
                <w:rFonts w:ascii="Times New Roman" w:eastAsia="Times New Roman" w:hAnsi="Times New Roman" w:cs="Times New Roman"/>
                <w:color w:val="000000" w:themeColor="text1"/>
                <w:sz w:val="24"/>
                <w:szCs w:val="24"/>
                <w:highlight w:val="white"/>
              </w:rPr>
            </w:pPr>
            <w:r w:rsidRPr="0072513E">
              <w:rPr>
                <w:rFonts w:ascii="Times New Roman" w:eastAsia="Times New Roman" w:hAnsi="Times New Roman" w:cs="Times New Roman"/>
                <w:color w:val="000000" w:themeColor="text1"/>
                <w:sz w:val="24"/>
                <w:szCs w:val="24"/>
                <w:highlight w:val="white"/>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w:t>
            </w:r>
            <w:r w:rsidRPr="0072513E">
              <w:rPr>
                <w:rFonts w:ascii="Times New Roman" w:eastAsia="Times New Roman" w:hAnsi="Times New Roman" w:cs="Times New Roman"/>
                <w:color w:val="000000" w:themeColor="text1"/>
                <w:sz w:val="24"/>
                <w:szCs w:val="24"/>
                <w:highlight w:val="white"/>
              </w:rPr>
              <w:lastRenderedPageBreak/>
              <w:t>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466315" w:rsidRPr="0072513E" w:rsidRDefault="003313CE">
            <w:pPr>
              <w:jc w:val="both"/>
              <w:rPr>
                <w:rFonts w:ascii="Times New Roman" w:eastAsia="Times New Roman" w:hAnsi="Times New Roman" w:cs="Times New Roman"/>
                <w:strike/>
                <w:color w:val="000000" w:themeColor="text1"/>
                <w:sz w:val="24"/>
                <w:szCs w:val="24"/>
                <w:highlight w:val="white"/>
              </w:rPr>
            </w:pPr>
            <w:r w:rsidRPr="0072513E">
              <w:rPr>
                <w:rFonts w:ascii="Times New Roman" w:eastAsia="Times New Roman" w:hAnsi="Times New Roman" w:cs="Times New Roman"/>
                <w:color w:val="000000" w:themeColor="text1"/>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466315" w:rsidRDefault="003313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w:t>
            </w:r>
            <w:r>
              <w:rPr>
                <w:rFonts w:ascii="Times New Roman" w:eastAsia="Times New Roman" w:hAnsi="Times New Roman" w:cs="Times New Roman"/>
                <w:sz w:val="24"/>
                <w:szCs w:val="24"/>
                <w:highlight w:val="white"/>
              </w:rPr>
              <w:t>лених невідповідностей.</w:t>
            </w:r>
          </w:p>
          <w:p w:rsidR="00466315" w:rsidRDefault="003313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відхилення тендерної пропозиції з підстави, визначеної підпунктом 3 пункту </w:t>
            </w:r>
            <w:r w:rsidRPr="0072513E">
              <w:rPr>
                <w:rFonts w:ascii="Times New Roman" w:eastAsia="Times New Roman" w:hAnsi="Times New Roman" w:cs="Times New Roman"/>
                <w:color w:val="000000" w:themeColor="text1"/>
                <w:sz w:val="24"/>
                <w:szCs w:val="24"/>
                <w:highlight w:val="white"/>
              </w:rPr>
              <w:t>44</w:t>
            </w:r>
            <w:r>
              <w:rPr>
                <w:rFonts w:ascii="Times New Roman" w:eastAsia="Times New Roman" w:hAnsi="Times New Roman" w:cs="Times New Roman"/>
                <w:sz w:val="24"/>
                <w:szCs w:val="24"/>
                <w:highlight w:val="white"/>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w:t>
            </w:r>
            <w:r w:rsidRPr="0072513E">
              <w:rPr>
                <w:rFonts w:ascii="Times New Roman" w:eastAsia="Times New Roman" w:hAnsi="Times New Roman" w:cs="Times New Roman"/>
                <w:color w:val="000000" w:themeColor="text1"/>
                <w:sz w:val="24"/>
                <w:szCs w:val="24"/>
                <w:highlight w:val="white"/>
              </w:rPr>
              <w:t>49</w:t>
            </w:r>
            <w:r>
              <w:rPr>
                <w:rFonts w:ascii="Times New Roman" w:eastAsia="Times New Roman" w:hAnsi="Times New Roman" w:cs="Times New Roman"/>
                <w:sz w:val="24"/>
                <w:szCs w:val="24"/>
                <w:highlight w:val="white"/>
              </w:rPr>
              <w:t xml:space="preserve"> Особливостей.</w:t>
            </w:r>
          </w:p>
          <w:p w:rsidR="00466315" w:rsidRPr="0072513E" w:rsidRDefault="003313CE">
            <w:pPr>
              <w:widowControl w:val="0"/>
              <w:jc w:val="both"/>
              <w:rPr>
                <w:rFonts w:ascii="Times New Roman" w:eastAsia="Times New Roman" w:hAnsi="Times New Roman" w:cs="Times New Roman"/>
                <w:color w:val="000000" w:themeColor="text1"/>
                <w:sz w:val="24"/>
                <w:szCs w:val="24"/>
                <w:highlight w:val="white"/>
              </w:rPr>
            </w:pPr>
            <w:r w:rsidRPr="0072513E">
              <w:rPr>
                <w:rFonts w:ascii="Times New Roman" w:eastAsia="Times New Roman" w:hAnsi="Times New Roman" w:cs="Times New Roman"/>
                <w:color w:val="000000" w:themeColor="text1"/>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466315" w:rsidTr="00E50201">
        <w:trPr>
          <w:trHeight w:val="1119"/>
          <w:jc w:val="center"/>
        </w:trPr>
        <w:tc>
          <w:tcPr>
            <w:tcW w:w="705" w:type="dxa"/>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575" w:type="dxa"/>
          </w:tcPr>
          <w:p w:rsidR="00466315" w:rsidRDefault="003313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680" w:type="dxa"/>
            <w:vAlign w:val="center"/>
          </w:tcPr>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466315" w:rsidRDefault="003313C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w:t>
            </w:r>
            <w:r>
              <w:rPr>
                <w:rFonts w:ascii="Times New Roman" w:eastAsia="Times New Roman" w:hAnsi="Times New Roman" w:cs="Times New Roman"/>
                <w:color w:val="000000"/>
                <w:sz w:val="24"/>
                <w:szCs w:val="24"/>
              </w:rPr>
              <w:lastRenderedPageBreak/>
              <w:t>підготовку пропозиції незалежно від результату торгів.</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8411FB">
              <w:rPr>
                <w:rFonts w:ascii="Times New Roman" w:eastAsia="Times New Roman" w:hAnsi="Times New Roman" w:cs="Times New Roman"/>
                <w:color w:val="000000"/>
                <w:sz w:val="24"/>
                <w:szCs w:val="24"/>
              </w:rPr>
              <w:t>витрати, пов'язані із оформленням забезпечення тендерної пропозиції</w:t>
            </w:r>
            <w:r w:rsidR="008411FB">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466315" w:rsidRDefault="003313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466315" w:rsidRDefault="003313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p>
          <w:p w:rsidR="00466315" w:rsidRDefault="003313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466315" w:rsidRDefault="003313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466315" w:rsidRDefault="003313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466315" w:rsidRPr="008411FB" w:rsidRDefault="003313CE">
            <w:pPr>
              <w:widowControl w:val="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 xml:space="preserve">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w:t>
            </w:r>
            <w:r>
              <w:rPr>
                <w:rFonts w:ascii="Times New Roman" w:eastAsia="Times New Roman" w:hAnsi="Times New Roman" w:cs="Times New Roman"/>
                <w:color w:val="000000"/>
                <w:sz w:val="24"/>
                <w:szCs w:val="24"/>
              </w:rPr>
              <w:lastRenderedPageBreak/>
              <w:t>01.06.2010 № 2297-VI</w:t>
            </w:r>
            <w:r>
              <w:rPr>
                <w:rFonts w:ascii="Times New Roman" w:eastAsia="Times New Roman" w:hAnsi="Times New Roman" w:cs="Times New Roman"/>
                <w:sz w:val="24"/>
                <w:szCs w:val="24"/>
              </w:rPr>
              <w:t xml:space="preserve">, </w:t>
            </w:r>
            <w:r w:rsidRPr="008411FB">
              <w:rPr>
                <w:rFonts w:ascii="Times New Roman" w:eastAsia="Times New Roman" w:hAnsi="Times New Roman" w:cs="Times New Roman"/>
                <w:color w:val="000000" w:themeColor="text1"/>
                <w:sz w:val="24"/>
                <w:szCs w:val="24"/>
              </w:rPr>
              <w:t>жодних окремих підтверджень не потрібно подавати в складі тендерної пропозиції.</w:t>
            </w:r>
          </w:p>
          <w:p w:rsidR="00466315" w:rsidRPr="008411FB" w:rsidRDefault="003313CE">
            <w:pPr>
              <w:widowControl w:val="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Pr>
                <w:rFonts w:ascii="Times New Roman" w:eastAsia="Times New Roman" w:hAnsi="Times New Roman" w:cs="Times New Roman"/>
                <w:sz w:val="24"/>
                <w:szCs w:val="24"/>
              </w:rPr>
              <w:t xml:space="preserve">, </w:t>
            </w:r>
            <w:r w:rsidRPr="008411FB">
              <w:rPr>
                <w:rFonts w:ascii="Times New Roman" w:eastAsia="Times New Roman" w:hAnsi="Times New Roman" w:cs="Times New Roman"/>
                <w:color w:val="000000" w:themeColor="text1"/>
                <w:sz w:val="24"/>
                <w:szCs w:val="24"/>
              </w:rPr>
              <w:t>жодних окремих підтверджень не потрібно подавати в складі тендерної пропозиції.</w:t>
            </w:r>
          </w:p>
          <w:p w:rsidR="00466315" w:rsidRDefault="003313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466315" w:rsidRDefault="003313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color w:val="000000"/>
                <w:sz w:val="24"/>
                <w:szCs w:val="24"/>
              </w:rPr>
              <w:t>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ктом</w:t>
            </w:r>
            <w:proofErr w:type="spellEnd"/>
            <w:r>
              <w:rPr>
                <w:rFonts w:ascii="Times New Roman" w:eastAsia="Times New Roman" w:hAnsi="Times New Roman" w:cs="Times New Roman"/>
                <w:color w:val="000000"/>
                <w:sz w:val="24"/>
                <w:szCs w:val="24"/>
              </w:rPr>
              <w:t xml:space="preserve">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466315" w:rsidRDefault="003313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466315" w:rsidRDefault="003313CE">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 Фактом подання тендерної пропозиції учасник підтверджує </w:t>
            </w:r>
            <w:r w:rsidRPr="008411FB">
              <w:rPr>
                <w:rFonts w:ascii="Times New Roman" w:eastAsia="Times New Roman" w:hAnsi="Times New Roman" w:cs="Times New Roman"/>
                <w:color w:val="000000" w:themeColor="text1"/>
                <w:sz w:val="24"/>
                <w:szCs w:val="24"/>
              </w:rPr>
              <w:t xml:space="preserve">(жодних окремих підтверджень не потрібно подавати в складі тендерної пропозиції), </w:t>
            </w:r>
            <w:r>
              <w:rPr>
                <w:rFonts w:ascii="Times New Roman" w:eastAsia="Times New Roman" w:hAnsi="Times New Roman" w:cs="Times New Roman"/>
                <w:color w:val="000000"/>
                <w:sz w:val="24"/>
                <w:szCs w:val="24"/>
              </w:rPr>
              <w:t>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466315" w:rsidRDefault="003313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466315" w:rsidRDefault="003313C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466315" w:rsidRDefault="003313C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466315" w:rsidRDefault="003313C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466315" w:rsidRDefault="003313CE">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Закону України «Про забезпечення прав і свобод </w:t>
            </w:r>
            <w:r>
              <w:rPr>
                <w:rFonts w:ascii="Times New Roman" w:eastAsia="Times New Roman" w:hAnsi="Times New Roman" w:cs="Times New Roman"/>
                <w:sz w:val="24"/>
                <w:szCs w:val="24"/>
              </w:rPr>
              <w:lastRenderedPageBreak/>
              <w:t>громадян та правовий режим на тимчасово окупованій території України» від 15.04.2014 № 1207-VII.</w:t>
            </w:r>
          </w:p>
          <w:p w:rsidR="00466315" w:rsidRDefault="003313CE">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А також враховувати, що в Україні </w:t>
            </w:r>
            <w:r w:rsidRPr="008411FB">
              <w:rPr>
                <w:rFonts w:ascii="Times New Roman" w:eastAsia="Times New Roman" w:hAnsi="Times New Roman" w:cs="Times New Roman"/>
                <w:color w:val="000000" w:themeColor="text1"/>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8411FB">
              <w:rPr>
                <w:rFonts w:ascii="Times New Roman" w:eastAsia="Times New Roman" w:hAnsi="Times New Roman" w:cs="Times New Roman"/>
                <w:color w:val="000000" w:themeColor="text1"/>
                <w:sz w:val="24"/>
                <w:szCs w:val="24"/>
                <w:highlight w:val="white"/>
              </w:rPr>
              <w:t>бенефіціарним</w:t>
            </w:r>
            <w:proofErr w:type="spellEnd"/>
            <w:r w:rsidRPr="008411FB">
              <w:rPr>
                <w:rFonts w:ascii="Times New Roman" w:eastAsia="Times New Roman" w:hAnsi="Times New Roman" w:cs="Times New Roman"/>
                <w:color w:val="000000" w:themeColor="text1"/>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466315" w:rsidTr="00E50201">
        <w:trPr>
          <w:trHeight w:val="1119"/>
          <w:jc w:val="center"/>
        </w:trPr>
        <w:tc>
          <w:tcPr>
            <w:tcW w:w="705" w:type="dxa"/>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575" w:type="dxa"/>
          </w:tcPr>
          <w:p w:rsidR="00466315" w:rsidRDefault="003313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680" w:type="dxa"/>
            <w:vAlign w:val="center"/>
          </w:tcPr>
          <w:p w:rsidR="00466315" w:rsidRDefault="003313CE">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466315" w:rsidRDefault="003313C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rsidR="00466315" w:rsidRPr="008411FB" w:rsidRDefault="003313CE">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8411FB">
              <w:rPr>
                <w:rFonts w:ascii="Times New Roman" w:eastAsia="Times New Roman" w:hAnsi="Times New Roman" w:cs="Times New Roman"/>
                <w:color w:val="000000" w:themeColor="text1"/>
                <w:sz w:val="24"/>
                <w:szCs w:val="24"/>
                <w:highlight w:val="white"/>
              </w:rPr>
              <w:t>підпадає під підстави, встановлені пунктом 47 цих особливостей;</w:t>
            </w:r>
          </w:p>
          <w:p w:rsidR="00466315" w:rsidRPr="008411FB" w:rsidRDefault="003313CE">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8411FB">
              <w:rPr>
                <w:rFonts w:ascii="Times New Roman" w:eastAsia="Times New Roman" w:hAnsi="Times New Roman" w:cs="Times New Roman"/>
                <w:color w:val="000000" w:themeColor="text1"/>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466315" w:rsidRDefault="003313C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466315" w:rsidRDefault="003313C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466315" w:rsidRPr="008411FB" w:rsidRDefault="003313CE">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8411FB">
              <w:rPr>
                <w:rFonts w:ascii="Times New Roman" w:eastAsia="Times New Roman" w:hAnsi="Times New Roman" w:cs="Times New Roman"/>
                <w:color w:val="000000" w:themeColor="text1"/>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466315" w:rsidRPr="008411FB" w:rsidRDefault="003313CE">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8411FB">
              <w:rPr>
                <w:rFonts w:ascii="Times New Roman" w:eastAsia="Times New Roman" w:hAnsi="Times New Roman" w:cs="Times New Roman"/>
                <w:color w:val="000000" w:themeColor="text1"/>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466315" w:rsidRPr="008411FB" w:rsidRDefault="003313CE">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8411FB">
              <w:rPr>
                <w:rFonts w:ascii="Times New Roman" w:eastAsia="Times New Roman" w:hAnsi="Times New Roman" w:cs="Times New Roman"/>
                <w:color w:val="000000" w:themeColor="text1"/>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w:t>
            </w:r>
            <w:r w:rsidRPr="008411FB">
              <w:rPr>
                <w:rFonts w:ascii="Times New Roman" w:eastAsia="Times New Roman" w:hAnsi="Times New Roman" w:cs="Times New Roman"/>
                <w:color w:val="000000" w:themeColor="text1"/>
                <w:sz w:val="24"/>
                <w:szCs w:val="24"/>
                <w:highlight w:val="white"/>
              </w:rPr>
              <w:lastRenderedPageBreak/>
              <w:t xml:space="preserve">утвореною та зареєстрованою відповідно до законодавства України, кінцевим </w:t>
            </w:r>
            <w:proofErr w:type="spellStart"/>
            <w:r w:rsidRPr="008411FB">
              <w:rPr>
                <w:rFonts w:ascii="Times New Roman" w:eastAsia="Times New Roman" w:hAnsi="Times New Roman" w:cs="Times New Roman"/>
                <w:color w:val="000000" w:themeColor="text1"/>
                <w:sz w:val="24"/>
                <w:szCs w:val="24"/>
                <w:highlight w:val="white"/>
              </w:rPr>
              <w:t>бенефіціарним</w:t>
            </w:r>
            <w:proofErr w:type="spellEnd"/>
            <w:r w:rsidRPr="008411FB">
              <w:rPr>
                <w:rFonts w:ascii="Times New Roman" w:eastAsia="Times New Roman" w:hAnsi="Times New Roman" w:cs="Times New Roman"/>
                <w:color w:val="000000" w:themeColor="text1"/>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466315" w:rsidRPr="008411FB" w:rsidRDefault="003313CE">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8411FB">
              <w:rPr>
                <w:rFonts w:ascii="Times New Roman" w:eastAsia="Times New Roman" w:hAnsi="Times New Roman" w:cs="Times New Roman"/>
                <w:color w:val="000000" w:themeColor="text1"/>
                <w:sz w:val="24"/>
                <w:szCs w:val="24"/>
                <w:highlight w:val="white"/>
              </w:rPr>
              <w:t>2) тендерна пропозиція:</w:t>
            </w:r>
          </w:p>
          <w:p w:rsidR="00466315" w:rsidRPr="008411FB" w:rsidRDefault="003313CE">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8411FB">
              <w:rPr>
                <w:rFonts w:ascii="Times New Roman" w:eastAsia="Times New Roman" w:hAnsi="Times New Roman" w:cs="Times New Roman"/>
                <w:color w:val="000000" w:themeColor="text1"/>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9" w:anchor="n131">
              <w:r w:rsidRPr="008411FB">
                <w:rPr>
                  <w:rFonts w:ascii="Times New Roman" w:eastAsia="Times New Roman" w:hAnsi="Times New Roman" w:cs="Times New Roman"/>
                  <w:color w:val="000000" w:themeColor="text1"/>
                  <w:sz w:val="24"/>
                  <w:szCs w:val="24"/>
                  <w:highlight w:val="white"/>
                </w:rPr>
                <w:t>пункту 4</w:t>
              </w:r>
            </w:hyperlink>
            <w:r w:rsidRPr="008411FB">
              <w:rPr>
                <w:rFonts w:ascii="Times New Roman" w:eastAsia="Times New Roman" w:hAnsi="Times New Roman" w:cs="Times New Roman"/>
                <w:color w:val="000000" w:themeColor="text1"/>
                <w:sz w:val="24"/>
                <w:szCs w:val="24"/>
                <w:highlight w:val="white"/>
              </w:rPr>
              <w:t>3 цих особливостей;</w:t>
            </w:r>
          </w:p>
          <w:p w:rsidR="00466315" w:rsidRDefault="003313C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466315" w:rsidRDefault="003313C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466315" w:rsidRDefault="003313C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466315" w:rsidRDefault="003313C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466315" w:rsidRDefault="003313C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466315" w:rsidRPr="008411FB" w:rsidRDefault="003313CE">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8411FB">
              <w:rPr>
                <w:rFonts w:ascii="Times New Roman" w:eastAsia="Times New Roman" w:hAnsi="Times New Roman" w:cs="Times New Roman"/>
                <w:color w:val="000000" w:themeColor="text1"/>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466315" w:rsidRDefault="003313C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надав забезпечення виконання договору про </w:t>
            </w:r>
            <w:r>
              <w:rPr>
                <w:rFonts w:ascii="Times New Roman" w:eastAsia="Times New Roman" w:hAnsi="Times New Roman" w:cs="Times New Roman"/>
                <w:sz w:val="24"/>
                <w:szCs w:val="24"/>
                <w:highlight w:val="white"/>
              </w:rPr>
              <w:lastRenderedPageBreak/>
              <w:t>закупівлю, якщо таке забезпечення вимагалося замовником;</w:t>
            </w:r>
          </w:p>
          <w:p w:rsidR="00466315" w:rsidRPr="008411FB" w:rsidRDefault="003313CE">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8411FB">
              <w:rPr>
                <w:rFonts w:ascii="Times New Roman" w:eastAsia="Times New Roman" w:hAnsi="Times New Roman" w:cs="Times New Roman"/>
                <w:color w:val="000000" w:themeColor="text1"/>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466315" w:rsidRDefault="003313CE">
            <w:pPr>
              <w:shd w:val="clear" w:color="auto" w:fill="FFFFFF"/>
              <w:ind w:firstLine="567"/>
              <w:jc w:val="both"/>
              <w:rPr>
                <w:rFonts w:ascii="Times New Roman" w:eastAsia="Times New Roman" w:hAnsi="Times New Roman" w:cs="Times New Roman"/>
                <w:b/>
                <w:i/>
                <w:sz w:val="24"/>
                <w:szCs w:val="24"/>
                <w:highlight w:val="white"/>
              </w:rPr>
            </w:pPr>
            <w:r w:rsidRPr="008411FB">
              <w:rPr>
                <w:rFonts w:ascii="Times New Roman" w:eastAsia="Times New Roman" w:hAnsi="Times New Roman" w:cs="Times New Roman"/>
                <w:b/>
                <w:i/>
                <w:color w:val="000000" w:themeColor="text1"/>
                <w:sz w:val="24"/>
                <w:szCs w:val="24"/>
                <w:highlight w:val="white"/>
              </w:rPr>
              <w:t xml:space="preserve">Замовник </w:t>
            </w:r>
            <w:r>
              <w:rPr>
                <w:rFonts w:ascii="Times New Roman" w:eastAsia="Times New Roman" w:hAnsi="Times New Roman" w:cs="Times New Roman"/>
                <w:b/>
                <w:i/>
                <w:sz w:val="24"/>
                <w:szCs w:val="24"/>
                <w:highlight w:val="white"/>
              </w:rPr>
              <w:t>може відхилити тендерну пропозицію із зазначенням аргументації в електронній системі закупівель у разі, коли:</w:t>
            </w:r>
          </w:p>
          <w:p w:rsidR="00466315" w:rsidRDefault="003313CE">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466315" w:rsidRDefault="003313CE">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w:t>
            </w:r>
            <w:r>
              <w:rPr>
                <w:rFonts w:ascii="Times New Roman" w:eastAsia="Times New Roman" w:hAnsi="Times New Roman" w:cs="Times New Roman"/>
                <w:color w:val="00B050"/>
                <w:sz w:val="24"/>
                <w:szCs w:val="24"/>
                <w:highlight w:val="white"/>
              </w:rPr>
              <w:t>з</w:t>
            </w:r>
            <w:r>
              <w:rPr>
                <w:rFonts w:ascii="Times New Roman" w:eastAsia="Times New Roman" w:hAnsi="Times New Roman" w:cs="Times New Roman"/>
                <w:sz w:val="24"/>
                <w:szCs w:val="24"/>
                <w:highlight w:val="white"/>
              </w:rPr>
              <w:t xml:space="preserve">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466315" w:rsidRDefault="003313CE">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466315" w:rsidRDefault="003313CE">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466315">
        <w:trPr>
          <w:trHeight w:val="472"/>
          <w:jc w:val="center"/>
        </w:trPr>
        <w:tc>
          <w:tcPr>
            <w:tcW w:w="9960" w:type="dxa"/>
            <w:gridSpan w:val="3"/>
            <w:vAlign w:val="center"/>
          </w:tcPr>
          <w:p w:rsidR="00466315" w:rsidRDefault="003313CE">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466315" w:rsidTr="00E50201">
        <w:trPr>
          <w:trHeight w:val="1119"/>
          <w:jc w:val="center"/>
        </w:trPr>
        <w:tc>
          <w:tcPr>
            <w:tcW w:w="705" w:type="dxa"/>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575" w:type="dxa"/>
          </w:tcPr>
          <w:p w:rsidR="00466315" w:rsidRDefault="003313CE">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680" w:type="dxa"/>
            <w:vAlign w:val="center"/>
          </w:tcPr>
          <w:p w:rsidR="00466315" w:rsidRDefault="003313CE">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466315" w:rsidRDefault="003313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466315" w:rsidRDefault="003313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466315" w:rsidRDefault="003313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3) скорочення обсягу видатків на здійснення закупівлі товарів, </w:t>
            </w:r>
            <w:r>
              <w:rPr>
                <w:rFonts w:ascii="Times New Roman" w:eastAsia="Times New Roman" w:hAnsi="Times New Roman" w:cs="Times New Roman"/>
                <w:sz w:val="24"/>
                <w:szCs w:val="24"/>
                <w:highlight w:val="white"/>
              </w:rPr>
              <w:lastRenderedPageBreak/>
              <w:t>робіт чи послуг;</w:t>
            </w:r>
          </w:p>
          <w:p w:rsidR="00466315" w:rsidRDefault="003313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466315" w:rsidRDefault="003313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466315" w:rsidRDefault="003313CE">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rsidR="00466315" w:rsidRDefault="003313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466315" w:rsidRDefault="003313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466315" w:rsidRDefault="003313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Електронною системою закупівель автоматично протягом одного робочого дня з дати настання підстав для відміни відкритих торгів, визначених </w:t>
            </w:r>
            <w:r w:rsidRPr="00B26F63">
              <w:rPr>
                <w:rFonts w:ascii="Times New Roman" w:eastAsia="Times New Roman" w:hAnsi="Times New Roman" w:cs="Times New Roman"/>
                <w:color w:val="000000" w:themeColor="text1"/>
                <w:sz w:val="24"/>
                <w:szCs w:val="24"/>
                <w:highlight w:val="white"/>
              </w:rPr>
              <w:t xml:space="preserve">пунктом 51 Особливостей, </w:t>
            </w:r>
            <w:r>
              <w:rPr>
                <w:rFonts w:ascii="Times New Roman" w:eastAsia="Times New Roman" w:hAnsi="Times New Roman" w:cs="Times New Roman"/>
                <w:sz w:val="24"/>
                <w:szCs w:val="24"/>
                <w:highlight w:val="white"/>
              </w:rPr>
              <w:t>оприлюднюється інформація про відміну відкритих торгів.</w:t>
            </w:r>
          </w:p>
          <w:p w:rsidR="00466315" w:rsidRDefault="003313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rsidR="00466315" w:rsidRDefault="003313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466315" w:rsidTr="00E50201">
        <w:trPr>
          <w:trHeight w:val="1119"/>
          <w:jc w:val="center"/>
        </w:trPr>
        <w:tc>
          <w:tcPr>
            <w:tcW w:w="705" w:type="dxa"/>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575" w:type="dxa"/>
          </w:tcPr>
          <w:p w:rsidR="00466315" w:rsidRDefault="003313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680" w:type="dxa"/>
            <w:vAlign w:val="center"/>
          </w:tcPr>
          <w:p w:rsidR="00466315" w:rsidRDefault="003313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466315" w:rsidRDefault="003313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466315" w:rsidTr="00E50201">
        <w:trPr>
          <w:trHeight w:val="1119"/>
          <w:jc w:val="center"/>
        </w:trPr>
        <w:tc>
          <w:tcPr>
            <w:tcW w:w="705" w:type="dxa"/>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575" w:type="dxa"/>
          </w:tcPr>
          <w:p w:rsidR="00466315" w:rsidRDefault="003313CE">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680" w:type="dxa"/>
            <w:vAlign w:val="center"/>
          </w:tcPr>
          <w:p w:rsidR="00466315" w:rsidRDefault="003313CE">
            <w:pPr>
              <w:widowControl w:val="0"/>
              <w:ind w:right="1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466315" w:rsidRDefault="003313CE" w:rsidP="00B26F63">
            <w:pPr>
              <w:widowControl w:val="0"/>
              <w:ind w:right="120"/>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p>
          <w:p w:rsidR="00B26F63" w:rsidRDefault="00B26F63" w:rsidP="00B26F63">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olor w:val="000000"/>
                <w:sz w:val="24"/>
                <w:szCs w:val="24"/>
              </w:rPr>
              <w:t>Учасник в складі тендерної пропозиції завантажує заповнений проект договору з обов’язковим заповненням усіх додатків до Договору (</w:t>
            </w:r>
            <w:r w:rsidRPr="00C957CC">
              <w:rPr>
                <w:rFonts w:ascii="Times New Roman" w:eastAsia="Times New Roman" w:hAnsi="Times New Roman"/>
                <w:i/>
                <w:color w:val="000000"/>
                <w:sz w:val="24"/>
                <w:szCs w:val="24"/>
              </w:rPr>
              <w:t>окрім даних</w:t>
            </w:r>
            <w:r>
              <w:rPr>
                <w:rFonts w:ascii="Times New Roman" w:eastAsia="Times New Roman" w:hAnsi="Times New Roman"/>
                <w:i/>
                <w:color w:val="000000"/>
                <w:sz w:val="24"/>
                <w:szCs w:val="24"/>
              </w:rPr>
              <w:t xml:space="preserve"> щодо ціни, вартості договору та дані забезпечення виконання договору).</w:t>
            </w:r>
          </w:p>
        </w:tc>
      </w:tr>
      <w:tr w:rsidR="00466315" w:rsidTr="00E50201">
        <w:trPr>
          <w:trHeight w:val="2100"/>
          <w:jc w:val="center"/>
        </w:trPr>
        <w:tc>
          <w:tcPr>
            <w:tcW w:w="705" w:type="dxa"/>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575" w:type="dxa"/>
          </w:tcPr>
          <w:p w:rsidR="00466315" w:rsidRDefault="003313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680" w:type="dxa"/>
            <w:vAlign w:val="center"/>
          </w:tcPr>
          <w:p w:rsidR="00466315" w:rsidRPr="00B26F63" w:rsidRDefault="003313CE">
            <w:pPr>
              <w:widowControl w:val="0"/>
              <w:jc w:val="both"/>
              <w:rPr>
                <w:rFonts w:ascii="Times New Roman" w:eastAsia="Times New Roman" w:hAnsi="Times New Roman" w:cs="Times New Roman"/>
                <w:color w:val="000000" w:themeColor="text1"/>
                <w:sz w:val="24"/>
                <w:szCs w:val="24"/>
                <w:highlight w:val="white"/>
              </w:rPr>
            </w:pPr>
            <w:r w:rsidRPr="00B26F63">
              <w:rPr>
                <w:rFonts w:ascii="Times New Roman" w:eastAsia="Times New Roman" w:hAnsi="Times New Roman" w:cs="Times New Roman"/>
                <w:color w:val="000000" w:themeColor="text1"/>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466315" w:rsidRDefault="003313CE">
            <w:pPr>
              <w:shd w:val="clear" w:color="auto" w:fill="FFFFFF"/>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w:t>
            </w:r>
            <w:r w:rsidRPr="00B26F63">
              <w:rPr>
                <w:rFonts w:ascii="Times New Roman" w:eastAsia="Times New Roman" w:hAnsi="Times New Roman" w:cs="Times New Roman"/>
                <w:color w:val="000000" w:themeColor="text1"/>
                <w:sz w:val="24"/>
                <w:szCs w:val="24"/>
              </w:rPr>
              <w:t xml:space="preserve">, </w:t>
            </w:r>
            <w:r w:rsidRPr="00B26F63">
              <w:rPr>
                <w:rFonts w:ascii="Times New Roman" w:eastAsia="Times New Roman" w:hAnsi="Times New Roman" w:cs="Times New Roman"/>
                <w:color w:val="000000" w:themeColor="text1"/>
                <w:sz w:val="24"/>
                <w:szCs w:val="24"/>
                <w:highlight w:val="white"/>
              </w:rPr>
              <w:t>у тому числі за результатами електронного аукціону</w:t>
            </w:r>
            <w:r>
              <w:rPr>
                <w:rFonts w:ascii="Times New Roman" w:eastAsia="Times New Roman" w:hAnsi="Times New Roman" w:cs="Times New Roman"/>
                <w:sz w:val="24"/>
                <w:szCs w:val="24"/>
                <w:highlight w:val="white"/>
              </w:rPr>
              <w:t>, кр</w:t>
            </w:r>
            <w:r>
              <w:rPr>
                <w:rFonts w:ascii="Times New Roman" w:eastAsia="Times New Roman" w:hAnsi="Times New Roman" w:cs="Times New Roman"/>
                <w:sz w:val="24"/>
                <w:szCs w:val="24"/>
              </w:rPr>
              <w:t>ім випадків:</w:t>
            </w:r>
          </w:p>
          <w:p w:rsidR="00466315" w:rsidRDefault="003313C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rsidR="00466315" w:rsidRDefault="003313C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466315" w:rsidRDefault="003313CE" w:rsidP="00B26F63">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B26F63">
              <w:rPr>
                <w:rFonts w:ascii="Times New Roman" w:eastAsia="Times New Roman" w:hAnsi="Times New Roman" w:cs="Times New Roman"/>
                <w:color w:val="000000" w:themeColor="text1"/>
                <w:sz w:val="24"/>
                <w:szCs w:val="24"/>
              </w:rPr>
              <w:t xml:space="preserve">перерахунку ціни та обсягів товарів в бік зменшення за умови необхідності приведення обсягів товарів до </w:t>
            </w:r>
            <w:r w:rsidRPr="00B26F63">
              <w:rPr>
                <w:rFonts w:ascii="Times New Roman" w:eastAsia="Times New Roman" w:hAnsi="Times New Roman" w:cs="Times New Roman"/>
                <w:sz w:val="24"/>
                <w:szCs w:val="24"/>
              </w:rPr>
              <w:t>кратності упаковки</w:t>
            </w:r>
            <w:r w:rsidR="00B26F63">
              <w:rPr>
                <w:rFonts w:ascii="Times New Roman" w:eastAsia="Times New Roman" w:hAnsi="Times New Roman" w:cs="Times New Roman"/>
                <w:sz w:val="24"/>
                <w:szCs w:val="24"/>
              </w:rPr>
              <w:t>.</w:t>
            </w:r>
          </w:p>
        </w:tc>
      </w:tr>
      <w:tr w:rsidR="00466315" w:rsidTr="00E50201">
        <w:trPr>
          <w:trHeight w:val="1119"/>
          <w:jc w:val="center"/>
        </w:trPr>
        <w:tc>
          <w:tcPr>
            <w:tcW w:w="705" w:type="dxa"/>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575" w:type="dxa"/>
          </w:tcPr>
          <w:p w:rsidR="00466315" w:rsidRDefault="003313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680" w:type="dxa"/>
            <w:vAlign w:val="center"/>
          </w:tcPr>
          <w:p w:rsidR="00466315" w:rsidRPr="00B26F63" w:rsidRDefault="003313CE">
            <w:pPr>
              <w:shd w:val="clear" w:color="auto" w:fill="FFFFFF"/>
              <w:jc w:val="both"/>
              <w:rPr>
                <w:rFonts w:ascii="Times New Roman" w:eastAsia="Times New Roman" w:hAnsi="Times New Roman" w:cs="Times New Roman"/>
                <w:color w:val="000000" w:themeColor="text1"/>
                <w:sz w:val="28"/>
                <w:szCs w:val="28"/>
                <w:highlight w:val="white"/>
              </w:rPr>
            </w:pPr>
            <w:r w:rsidRPr="00B26F63">
              <w:rPr>
                <w:rFonts w:ascii="Times New Roman" w:eastAsia="Times New Roman" w:hAnsi="Times New Roman" w:cs="Times New Roman"/>
                <w:color w:val="000000" w:themeColor="text1"/>
                <w:sz w:val="24"/>
                <w:szCs w:val="24"/>
                <w:highlight w:val="white"/>
              </w:rPr>
              <w:t>Під час здійснення цієї закупівлі відповідно до Особливостей застосовуються положення статті 27 Закону з урахуванням положень пункту 21 Особливостей.</w:t>
            </w:r>
          </w:p>
          <w:p w:rsidR="00466315" w:rsidRDefault="003313CE">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highlight w:val="white"/>
              </w:rPr>
              <w:t xml:space="preserve">Переможець процедури закупівлі не пізніше дати укладення Договору про закупівлю </w:t>
            </w:r>
            <w:r w:rsidR="00B26F63">
              <w:rPr>
                <w:rFonts w:ascii="Times New Roman" w:eastAsia="Times New Roman" w:hAnsi="Times New Roman" w:cs="Times New Roman"/>
                <w:color w:val="000000"/>
                <w:sz w:val="24"/>
                <w:szCs w:val="24"/>
                <w:highlight w:val="white"/>
              </w:rPr>
              <w:t xml:space="preserve">надає </w:t>
            </w:r>
            <w:r>
              <w:rPr>
                <w:rFonts w:ascii="Times New Roman" w:eastAsia="Times New Roman" w:hAnsi="Times New Roman" w:cs="Times New Roman"/>
                <w:color w:val="000000"/>
                <w:sz w:val="24"/>
                <w:szCs w:val="24"/>
                <w:highlight w:val="white"/>
              </w:rPr>
              <w:t xml:space="preserve"> забезпечення виконання договору (оригінал банківської гарантії). Подача скарги зупиняє перебіг цих строків у разі подання одним з учасників цієї закупівлі скарги на рішення замовника. Перебіг цих строків продовжується з дня, наступного за днем прийняття рішення органом оскарження за результатами розгляду скарги, рішення про припинення розгляду скарги або рішення про залишення скарги без розгляду.</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Вид забезпечення виконання договору про закупівлю – банківська гарантія.</w:t>
            </w:r>
          </w:p>
          <w:p w:rsidR="00466315" w:rsidRDefault="003313CE">
            <w:pPr>
              <w:widowControl w:val="0"/>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z w:val="24"/>
                <w:szCs w:val="24"/>
                <w:highlight w:val="white"/>
              </w:rPr>
              <w:t xml:space="preserve">озмір забезпечення виконання договору про закупівлю </w:t>
            </w:r>
            <w:r w:rsidRPr="00B26F63">
              <w:rPr>
                <w:rFonts w:ascii="Times New Roman" w:eastAsia="Times New Roman" w:hAnsi="Times New Roman" w:cs="Times New Roman"/>
                <w:color w:val="000000" w:themeColor="text1"/>
                <w:sz w:val="24"/>
                <w:szCs w:val="24"/>
              </w:rPr>
              <w:t xml:space="preserve">складає </w:t>
            </w:r>
            <w:r w:rsidR="00B26F63" w:rsidRPr="00B26F63">
              <w:rPr>
                <w:rFonts w:ascii="Times New Roman" w:eastAsia="Times New Roman" w:hAnsi="Times New Roman" w:cs="Times New Roman"/>
                <w:color w:val="000000" w:themeColor="text1"/>
                <w:sz w:val="24"/>
                <w:szCs w:val="24"/>
              </w:rPr>
              <w:t>5</w:t>
            </w:r>
            <w:r w:rsidRPr="00B26F63">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sz w:val="24"/>
                <w:szCs w:val="24"/>
                <w:highlight w:val="white"/>
              </w:rPr>
              <w:t>від вартості договору.</w:t>
            </w:r>
          </w:p>
          <w:p w:rsidR="00B26F63" w:rsidRPr="000D5A4D" w:rsidRDefault="00B26F63" w:rsidP="00B26F63">
            <w:pPr>
              <w:spacing w:before="150" w:after="150"/>
              <w:jc w:val="both"/>
              <w:rPr>
                <w:rFonts w:ascii="Times New Roman" w:eastAsia="Times New Roman" w:hAnsi="Times New Roman"/>
                <w:sz w:val="24"/>
                <w:szCs w:val="24"/>
              </w:rPr>
            </w:pPr>
            <w:r w:rsidRPr="000D5A4D">
              <w:rPr>
                <w:rFonts w:ascii="Times New Roman" w:eastAsia="Times New Roman" w:hAnsi="Times New Roman"/>
                <w:sz w:val="24"/>
                <w:szCs w:val="24"/>
              </w:rPr>
              <w:t xml:space="preserve">інформація для оформлення банківської гарантії: </w:t>
            </w:r>
          </w:p>
          <w:p w:rsidR="00B26F63" w:rsidRPr="000D5A4D" w:rsidRDefault="00B26F63" w:rsidP="00B26F63">
            <w:pPr>
              <w:spacing w:before="150" w:after="150"/>
              <w:jc w:val="both"/>
              <w:rPr>
                <w:rFonts w:ascii="Times New Roman" w:eastAsia="Times New Roman" w:hAnsi="Times New Roman"/>
                <w:sz w:val="24"/>
                <w:szCs w:val="24"/>
              </w:rPr>
            </w:pPr>
            <w:r w:rsidRPr="000D5A4D">
              <w:rPr>
                <w:rFonts w:ascii="Times New Roman" w:eastAsia="Times New Roman" w:hAnsi="Times New Roman"/>
                <w:sz w:val="24"/>
                <w:szCs w:val="24"/>
              </w:rPr>
              <w:t>Назва Замовника: Комунальне підприємство «</w:t>
            </w:r>
            <w:proofErr w:type="spellStart"/>
            <w:r w:rsidRPr="000D5A4D">
              <w:rPr>
                <w:rFonts w:ascii="Times New Roman" w:eastAsia="Times New Roman" w:hAnsi="Times New Roman"/>
                <w:sz w:val="24"/>
                <w:szCs w:val="24"/>
              </w:rPr>
              <w:t>Одесміськелектротранс</w:t>
            </w:r>
            <w:proofErr w:type="spellEnd"/>
            <w:r w:rsidRPr="000D5A4D">
              <w:rPr>
                <w:rFonts w:ascii="Times New Roman" w:eastAsia="Times New Roman" w:hAnsi="Times New Roman"/>
                <w:sz w:val="24"/>
                <w:szCs w:val="24"/>
              </w:rPr>
              <w:t>»</w:t>
            </w:r>
          </w:p>
          <w:p w:rsidR="00B26F63" w:rsidRPr="000D5A4D" w:rsidRDefault="00B26F63" w:rsidP="00B26F63">
            <w:pPr>
              <w:spacing w:before="150" w:after="150"/>
              <w:jc w:val="both"/>
              <w:rPr>
                <w:rFonts w:ascii="Times New Roman" w:eastAsia="Times New Roman" w:hAnsi="Times New Roman"/>
                <w:sz w:val="24"/>
                <w:szCs w:val="24"/>
              </w:rPr>
            </w:pPr>
            <w:r w:rsidRPr="000D5A4D">
              <w:rPr>
                <w:rFonts w:ascii="Times New Roman" w:eastAsia="Times New Roman" w:hAnsi="Times New Roman"/>
                <w:sz w:val="24"/>
                <w:szCs w:val="24"/>
              </w:rPr>
              <w:t>Місцезнаходження Замовника: 65007, м. Одеса, вул. Водопровідна, 1</w:t>
            </w:r>
          </w:p>
          <w:p w:rsidR="00B26F63" w:rsidRPr="000D5A4D" w:rsidRDefault="00B26F63" w:rsidP="00B26F63">
            <w:pPr>
              <w:spacing w:before="150" w:after="150"/>
              <w:jc w:val="both"/>
              <w:rPr>
                <w:rFonts w:ascii="Times New Roman" w:eastAsia="Times New Roman" w:hAnsi="Times New Roman"/>
                <w:sz w:val="24"/>
                <w:szCs w:val="24"/>
              </w:rPr>
            </w:pPr>
            <w:r w:rsidRPr="000D5A4D">
              <w:rPr>
                <w:rFonts w:ascii="Times New Roman" w:eastAsia="Times New Roman" w:hAnsi="Times New Roman"/>
                <w:sz w:val="24"/>
                <w:szCs w:val="24"/>
              </w:rPr>
              <w:t>Код ЄДРПОУ: 03328497</w:t>
            </w:r>
          </w:p>
          <w:p w:rsidR="00B26F63" w:rsidRPr="000D5A4D" w:rsidRDefault="00B26F63" w:rsidP="00B26F63">
            <w:pPr>
              <w:spacing w:before="150" w:after="150"/>
              <w:jc w:val="both"/>
              <w:rPr>
                <w:rFonts w:ascii="Times New Roman" w:eastAsia="Times New Roman" w:hAnsi="Times New Roman"/>
                <w:sz w:val="24"/>
                <w:szCs w:val="24"/>
              </w:rPr>
            </w:pPr>
            <w:r w:rsidRPr="000D5A4D">
              <w:rPr>
                <w:rFonts w:ascii="Times New Roman" w:eastAsia="Times New Roman" w:hAnsi="Times New Roman"/>
                <w:sz w:val="24"/>
                <w:szCs w:val="24"/>
              </w:rPr>
              <w:t xml:space="preserve">IBAN № 533204780000026009924421337 </w:t>
            </w:r>
          </w:p>
          <w:p w:rsidR="00B26F63" w:rsidRPr="000D5A4D" w:rsidRDefault="00B26F63" w:rsidP="00B26F63">
            <w:pPr>
              <w:spacing w:before="150" w:after="150"/>
              <w:jc w:val="both"/>
              <w:rPr>
                <w:rFonts w:ascii="Times New Roman" w:eastAsia="Times New Roman" w:hAnsi="Times New Roman"/>
                <w:sz w:val="24"/>
                <w:szCs w:val="24"/>
              </w:rPr>
            </w:pPr>
            <w:r w:rsidRPr="000D5A4D">
              <w:rPr>
                <w:rFonts w:ascii="Times New Roman" w:eastAsia="Times New Roman" w:hAnsi="Times New Roman"/>
                <w:sz w:val="24"/>
                <w:szCs w:val="24"/>
              </w:rPr>
              <w:t>АБ «УКРГАЗБАНК»,  МФО 320478, SWIFT UGASUAUK, код ЄДРПОУ 03328497, м. Одеса, вул. Пушкінська, 7, 65026).</w:t>
            </w:r>
          </w:p>
          <w:p w:rsidR="00B26F63" w:rsidRPr="000D5A4D" w:rsidRDefault="00B26F63" w:rsidP="00B26F63">
            <w:pPr>
              <w:spacing w:before="150" w:after="150"/>
              <w:jc w:val="both"/>
              <w:rPr>
                <w:rFonts w:ascii="Times New Roman" w:eastAsia="Times New Roman" w:hAnsi="Times New Roman"/>
                <w:sz w:val="24"/>
                <w:szCs w:val="24"/>
              </w:rPr>
            </w:pPr>
            <w:r w:rsidRPr="000D5A4D">
              <w:rPr>
                <w:rFonts w:ascii="Times New Roman" w:eastAsia="Times New Roman" w:hAnsi="Times New Roman"/>
                <w:sz w:val="24"/>
                <w:szCs w:val="24"/>
              </w:rPr>
              <w:t xml:space="preserve">Відповідно до частини 3 статті 27 розмір забезпечення договору про закупівлю не може перевищувати 5 відсотків </w:t>
            </w:r>
            <w:r w:rsidRPr="000D5A4D">
              <w:rPr>
                <w:rFonts w:ascii="Times New Roman" w:eastAsia="Times New Roman" w:hAnsi="Times New Roman"/>
                <w:sz w:val="24"/>
                <w:szCs w:val="24"/>
              </w:rPr>
              <w:lastRenderedPageBreak/>
              <w:t>вартості договору про закупівлю.</w:t>
            </w:r>
          </w:p>
          <w:p w:rsidR="00B26F63" w:rsidRPr="000D5A4D" w:rsidRDefault="00B26F63" w:rsidP="00B26F63">
            <w:pPr>
              <w:spacing w:before="150" w:after="150"/>
              <w:jc w:val="both"/>
              <w:rPr>
                <w:rFonts w:ascii="Times New Roman" w:eastAsia="Times New Roman" w:hAnsi="Times New Roman"/>
                <w:sz w:val="24"/>
                <w:szCs w:val="24"/>
              </w:rPr>
            </w:pPr>
            <w:r w:rsidRPr="000D5A4D">
              <w:rPr>
                <w:rFonts w:ascii="Times New Roman" w:eastAsia="Times New Roman" w:hAnsi="Times New Roman"/>
                <w:sz w:val="24"/>
                <w:szCs w:val="24"/>
              </w:rPr>
              <w:t>Банківської гарантія повинна перевищувати строк дії договору не менше ніж на 30 календарних днів.</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Банківська гарантія має відповідати нормам статті 200 Господарського кодексу України, статті 560 Цивільного кодексу України, вимогам постанови Правління НБУ від 15.12.2004 № 639 «Про затвердження Положення про порядок здійснення банками операцій за гарантіями в національній та іноземних валютах».</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u w:val="single"/>
              </w:rPr>
              <w:t>До банківської гарантії додаються копії банківських документів</w:t>
            </w:r>
            <w:r>
              <w:rPr>
                <w:rFonts w:ascii="Times New Roman" w:eastAsia="Times New Roman" w:hAnsi="Times New Roman" w:cs="Times New Roman"/>
                <w:color w:val="000000"/>
                <w:sz w:val="24"/>
                <w:szCs w:val="24"/>
              </w:rPr>
              <w:t>; документ, що підтверджує повноваження особи, яка підписала гарантію (витяг із Статуту, довіреність, тощо), завірені банком.</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Банк, яким видана гарантія, за офіційними даними НБУ повинен бути платоспроможним та не знаходитись в стадії ліквідації.</w:t>
            </w:r>
          </w:p>
          <w:p w:rsidR="00466315" w:rsidRDefault="003313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u w:val="single"/>
              </w:rPr>
              <w:t>У разі якщо Переможець є нерезидентом</w:t>
            </w:r>
            <w:r>
              <w:rPr>
                <w:rFonts w:ascii="Times New Roman" w:eastAsia="Times New Roman" w:hAnsi="Times New Roman" w:cs="Times New Roman"/>
                <w:color w:val="000000"/>
                <w:sz w:val="24"/>
                <w:szCs w:val="24"/>
              </w:rPr>
              <w:t xml:space="preserve">, він може надати забезпечення виконання договору про закупівлю у національній валюті країни Замовника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гривні  на суму </w:t>
            </w:r>
            <w:r w:rsidR="00B26F63" w:rsidRPr="00B26F63">
              <w:rPr>
                <w:rFonts w:ascii="Times New Roman" w:eastAsia="Times New Roman" w:hAnsi="Times New Roman" w:cs="Times New Roman"/>
                <w:color w:val="000000"/>
                <w:sz w:val="24"/>
                <w:szCs w:val="24"/>
              </w:rPr>
              <w:t xml:space="preserve">5 </w:t>
            </w:r>
            <w:r w:rsidRPr="00B26F63">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від вартості договору в еквіваленті, що перерахована на дату оформлення банківської гарантії за офіційним курсом Національного банку.</w:t>
            </w:r>
          </w:p>
          <w:p w:rsidR="00466315" w:rsidRDefault="003313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повертає забезпечення виконання договору про закупівлю:</w:t>
            </w:r>
          </w:p>
          <w:p w:rsidR="00466315" w:rsidRDefault="003313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після виконання переможцем процедури закупівлі договору про закупівлю;</w:t>
            </w:r>
          </w:p>
          <w:p w:rsidR="00466315" w:rsidRDefault="003313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за рішенням суду щодо повернення забезпечення договору у випадку визнання результатів процедури закупівлі недійсними або договору про закупівлю нікчемним;</w:t>
            </w:r>
          </w:p>
          <w:p w:rsidR="00466315" w:rsidRDefault="003313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у випадках, передбачених статтею </w:t>
            </w:r>
            <w:r>
              <w:rPr>
                <w:rFonts w:ascii="Times New Roman" w:eastAsia="Times New Roman" w:hAnsi="Times New Roman" w:cs="Times New Roman"/>
                <w:sz w:val="24"/>
                <w:szCs w:val="24"/>
              </w:rPr>
              <w:t>21</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Особливостей</w:t>
            </w:r>
            <w:r>
              <w:rPr>
                <w:rFonts w:ascii="Times New Roman" w:eastAsia="Times New Roman" w:hAnsi="Times New Roman" w:cs="Times New Roman"/>
                <w:color w:val="000000"/>
                <w:sz w:val="24"/>
                <w:szCs w:val="24"/>
              </w:rPr>
              <w:t>;</w:t>
            </w:r>
          </w:p>
          <w:p w:rsidR="00466315" w:rsidRDefault="003313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згідно з умовами, зазначеними в договорі про закупівлю, але не пізніше ніж протягом п’яти банківських днів з дня настання зазначених обставин.</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Усі витрати пов’язані з наданням забезпечення виконання договору про закупівлю здійснюються за рахунок коштів Переможця.</w:t>
            </w:r>
          </w:p>
          <w:p w:rsidR="00466315" w:rsidRDefault="003313CE">
            <w:pPr>
              <w:widowControl w:val="0"/>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 xml:space="preserve">Кошти, що надійшли як забезпечення виконання договору про закупівлю, якщо вони не повертаються учаснику у випадках, визначених Законом, підлягають перерахуванню до відповідного бюджету, а в разі здійснення закупівлі замовниками не за бюджетні кошти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перераховуються на рахунок таких замовників.</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 xml:space="preserve">У разі невиконання або неналежного виконання  (як повністю, так і частково) боржником зобов'язання, забезпеченого гарантією, </w:t>
            </w:r>
            <w:proofErr w:type="spellStart"/>
            <w:r>
              <w:rPr>
                <w:rFonts w:ascii="Times New Roman" w:eastAsia="Times New Roman" w:hAnsi="Times New Roman" w:cs="Times New Roman"/>
                <w:color w:val="000000"/>
                <w:sz w:val="24"/>
                <w:szCs w:val="24"/>
                <w:highlight w:val="white"/>
              </w:rPr>
              <w:t>бенефіціар</w:t>
            </w:r>
            <w:proofErr w:type="spellEnd"/>
            <w:r>
              <w:rPr>
                <w:rFonts w:ascii="Times New Roman" w:eastAsia="Times New Roman" w:hAnsi="Times New Roman" w:cs="Times New Roman"/>
                <w:color w:val="000000"/>
                <w:sz w:val="24"/>
                <w:szCs w:val="24"/>
                <w:highlight w:val="white"/>
              </w:rPr>
              <w:t xml:space="preserve"> має право протягом строку дії гарантії звернутися з вимогою до гаранта про сплату коштів відповідно до її умов. Підставою </w:t>
            </w:r>
            <w:proofErr w:type="spellStart"/>
            <w:r>
              <w:rPr>
                <w:rFonts w:ascii="Times New Roman" w:eastAsia="Times New Roman" w:hAnsi="Times New Roman" w:cs="Times New Roman"/>
                <w:color w:val="000000"/>
                <w:sz w:val="24"/>
                <w:szCs w:val="24"/>
                <w:highlight w:val="white"/>
              </w:rPr>
              <w:t>заявлення</w:t>
            </w:r>
            <w:proofErr w:type="spellEnd"/>
            <w:r>
              <w:rPr>
                <w:rFonts w:ascii="Times New Roman" w:eastAsia="Times New Roman" w:hAnsi="Times New Roman" w:cs="Times New Roman"/>
                <w:color w:val="000000"/>
                <w:sz w:val="24"/>
                <w:szCs w:val="24"/>
                <w:highlight w:val="white"/>
              </w:rPr>
              <w:t xml:space="preserve"> вимог до гаранта є настання гарантійного випадку, під яким розуміється факт порушення принципалом зобов'язання, забезпеченого гарантією. Вимога кредитора до гаранта про сплату грошової суми відповідно до виданої ним гарантії пред'являється у письмовій формі. До вимоги додаються документи, вказані в </w:t>
            </w:r>
            <w:r>
              <w:rPr>
                <w:rFonts w:ascii="Times New Roman" w:eastAsia="Times New Roman" w:hAnsi="Times New Roman" w:cs="Times New Roman"/>
                <w:color w:val="000000"/>
                <w:sz w:val="24"/>
                <w:szCs w:val="24"/>
                <w:highlight w:val="white"/>
              </w:rPr>
              <w:lastRenderedPageBreak/>
              <w:t>гарантії.  У вимозі до гаранта або у доданих до неї документах кредитор зазначає, у чому полягає порушення боржником основного зобов'язання, забезпеченого гарантією.</w:t>
            </w:r>
          </w:p>
        </w:tc>
      </w:tr>
    </w:tbl>
    <w:p w:rsidR="00466315" w:rsidRDefault="00466315">
      <w:pPr>
        <w:widowControl w:val="0"/>
        <w:spacing w:after="0" w:line="240" w:lineRule="auto"/>
        <w:jc w:val="both"/>
        <w:rPr>
          <w:rFonts w:ascii="Times New Roman" w:eastAsia="Times New Roman" w:hAnsi="Times New Roman" w:cs="Times New Roman"/>
          <w:sz w:val="24"/>
          <w:szCs w:val="24"/>
          <w:highlight w:val="green"/>
        </w:rPr>
      </w:pPr>
      <w:bookmarkStart w:id="6" w:name="_heading=h.2s8eyo1" w:colFirst="0" w:colLast="0"/>
      <w:bookmarkEnd w:id="6"/>
    </w:p>
    <w:p w:rsidR="00466315" w:rsidRDefault="00466315">
      <w:pPr>
        <w:widowControl w:val="0"/>
        <w:spacing w:after="0" w:line="240" w:lineRule="auto"/>
        <w:jc w:val="both"/>
        <w:rPr>
          <w:rFonts w:ascii="Times New Roman" w:eastAsia="Times New Roman" w:hAnsi="Times New Roman" w:cs="Times New Roman"/>
          <w:sz w:val="24"/>
          <w:szCs w:val="24"/>
        </w:rPr>
      </w:pPr>
    </w:p>
    <w:sectPr w:rsidR="00466315">
      <w:footerReference w:type="default" r:id="rId20"/>
      <w:headerReference w:type="first" r:id="rId21"/>
      <w:footerReference w:type="first" r:id="rId22"/>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138D" w:rsidRDefault="000F138D">
      <w:pPr>
        <w:spacing w:after="0" w:line="240" w:lineRule="auto"/>
      </w:pPr>
      <w:r>
        <w:separator/>
      </w:r>
    </w:p>
  </w:endnote>
  <w:endnote w:type="continuationSeparator" w:id="0">
    <w:p w:rsidR="000F138D" w:rsidRDefault="000F13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138D" w:rsidRDefault="000F138D">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53352B">
      <w:rPr>
        <w:rFonts w:ascii="Times New Roman" w:eastAsia="Times New Roman" w:hAnsi="Times New Roman" w:cs="Times New Roman"/>
        <w:noProof/>
        <w:sz w:val="24"/>
        <w:szCs w:val="24"/>
      </w:rPr>
      <w:t>16</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138D" w:rsidRDefault="000F138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138D" w:rsidRDefault="000F138D">
      <w:pPr>
        <w:spacing w:after="0" w:line="240" w:lineRule="auto"/>
      </w:pPr>
      <w:r>
        <w:separator/>
      </w:r>
    </w:p>
  </w:footnote>
  <w:footnote w:type="continuationSeparator" w:id="0">
    <w:p w:rsidR="000F138D" w:rsidRDefault="000F13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138D" w:rsidRDefault="000F138D">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D05DE3"/>
    <w:multiLevelType w:val="multilevel"/>
    <w:tmpl w:val="3B70C1F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466315"/>
    <w:rsid w:val="000A504E"/>
    <w:rsid w:val="000F138D"/>
    <w:rsid w:val="001A6BF4"/>
    <w:rsid w:val="003313CE"/>
    <w:rsid w:val="00396502"/>
    <w:rsid w:val="003B0BDE"/>
    <w:rsid w:val="003C3C2E"/>
    <w:rsid w:val="00466315"/>
    <w:rsid w:val="0053352B"/>
    <w:rsid w:val="005A5B30"/>
    <w:rsid w:val="005D4593"/>
    <w:rsid w:val="005D78CD"/>
    <w:rsid w:val="006648BB"/>
    <w:rsid w:val="0072513E"/>
    <w:rsid w:val="007272A8"/>
    <w:rsid w:val="007A3420"/>
    <w:rsid w:val="007D67F1"/>
    <w:rsid w:val="007F6ED3"/>
    <w:rsid w:val="008411FB"/>
    <w:rsid w:val="008D2C4C"/>
    <w:rsid w:val="009E5658"/>
    <w:rsid w:val="00A1445C"/>
    <w:rsid w:val="00AA690F"/>
    <w:rsid w:val="00AB10E8"/>
    <w:rsid w:val="00AE59C1"/>
    <w:rsid w:val="00AF75F4"/>
    <w:rsid w:val="00B26F63"/>
    <w:rsid w:val="00B538C8"/>
    <w:rsid w:val="00B71685"/>
    <w:rsid w:val="00B72D05"/>
    <w:rsid w:val="00BE7F4C"/>
    <w:rsid w:val="00C00C2D"/>
    <w:rsid w:val="00C61EB9"/>
    <w:rsid w:val="00C6273B"/>
    <w:rsid w:val="00C95AC8"/>
    <w:rsid w:val="00D82D37"/>
    <w:rsid w:val="00D90032"/>
    <w:rsid w:val="00E50201"/>
    <w:rsid w:val="00E57D00"/>
    <w:rsid w:val="00EC6FE5"/>
    <w:rsid w:val="00EE3605"/>
    <w:rsid w:val="00FB4D7D"/>
    <w:rsid w:val="00FC22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2"/>
    <w:pPr>
      <w:spacing w:after="0" w:line="240" w:lineRule="auto"/>
    </w:pPr>
    <w:tblPr>
      <w:tblStyleRowBandSize w:val="1"/>
      <w:tblStyleColBandSize w:val="1"/>
      <w:tblCellMar>
        <w:top w:w="0" w:type="dxa"/>
        <w:left w:w="108" w:type="dxa"/>
        <w:bottom w:w="0"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top w:w="0" w:type="dxa"/>
        <w:left w:w="108" w:type="dxa"/>
        <w:bottom w:w="0"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2"/>
    <w:pPr>
      <w:spacing w:after="0" w:line="240" w:lineRule="auto"/>
    </w:pPr>
    <w:tblPr>
      <w:tblStyleRowBandSize w:val="1"/>
      <w:tblStyleColBandSize w:val="1"/>
      <w:tblCellMar>
        <w:top w:w="0" w:type="dxa"/>
        <w:left w:w="108" w:type="dxa"/>
        <w:bottom w:w="0"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top w:w="0" w:type="dxa"/>
        <w:left w:w="108" w:type="dxa"/>
        <w:bottom w:w="0"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4.rada.gov.ua/laws/show/2289-17" TargetMode="External"/><Relationship Id="rId18" Type="http://schemas.openxmlformats.org/officeDocument/2006/relationships/hyperlink" Target="https://zakon.rada.gov.ua/laws/show/922-19"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s://prozorro.gov.ua/search/products?local_share=10"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prozorro.gov.ua/search/products" TargetMode="External"/><Relationship Id="rId23" Type="http://schemas.openxmlformats.org/officeDocument/2006/relationships/fontTable" Target="fontTable.xml"/><Relationship Id="rId10" Type="http://schemas.openxmlformats.org/officeDocument/2006/relationships/hyperlink" Target="https://zakon.rada.gov.ua/laws/show/922-19" TargetMode="External"/><Relationship Id="rId19" Type="http://schemas.openxmlformats.org/officeDocument/2006/relationships/hyperlink" Target="https://zakon.rada.gov.ua/laws/show/1178-2022-%D0%BF" TargetMode="External"/><Relationship Id="rId4" Type="http://schemas.microsoft.com/office/2007/relationships/stylesWithEffects" Target="stylesWithEffect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28</Pages>
  <Words>10053</Words>
  <Characters>57303</Characters>
  <Application>Microsoft Office Word</Application>
  <DocSecurity>0</DocSecurity>
  <Lines>477</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37</cp:revision>
  <dcterms:created xsi:type="dcterms:W3CDTF">2020-04-14T07:28:00Z</dcterms:created>
  <dcterms:modified xsi:type="dcterms:W3CDTF">2023-07-14T10:24:00Z</dcterms:modified>
</cp:coreProperties>
</file>