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E" w:rsidRDefault="002C0D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56A1E" w:rsidRDefault="002C0D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56A1E" w:rsidRDefault="002C0D4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56A1E" w:rsidRDefault="002C0D4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56A1E" w:rsidRDefault="00556A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556A1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 інформація,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які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556A1E" w:rsidTr="00814EC9">
        <w:trPr>
          <w:trHeight w:val="420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технологій**</w:t>
            </w:r>
          </w:p>
          <w:p w:rsidR="00556A1E" w:rsidRPr="00814EC9" w:rsidRDefault="002C0D4D" w:rsidP="0081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**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 в довільній формі про наявність обладнання, матеріально-технічної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бази та технологій, необхідних для надання послуг, визначених у технічних вимогах, із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зазначенням найменування, кількості та правової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ідстави володіння / користування.</w:t>
            </w:r>
          </w:p>
          <w:p w:rsidR="00556A1E" w:rsidRPr="00814EC9" w:rsidRDefault="00556A1E" w:rsidP="004B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6A1E" w:rsidRPr="00814EC9" w:rsidTr="00A0401E">
        <w:trPr>
          <w:trHeight w:val="114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працівників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 кваліфікації, які мають необхідні знання та досвід**</w:t>
            </w:r>
          </w:p>
          <w:p w:rsidR="00556A1E" w:rsidRPr="00A0401E" w:rsidRDefault="002C0D4D" w:rsidP="00A0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спроможності інших суб’єктів господарювання як субпідрядників/ співвиконавці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556A1E" w:rsidRPr="00814EC9" w:rsidRDefault="002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Таблиця 1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Style w:val="af6"/>
              <w:tblW w:w="5827" w:type="dxa"/>
              <w:tblInd w:w="0" w:type="dxa"/>
              <w:tblLayout w:type="fixed"/>
              <w:tblLook w:val="0400"/>
            </w:tblPr>
            <w:tblGrid>
              <w:gridCol w:w="353"/>
              <w:gridCol w:w="1173"/>
              <w:gridCol w:w="1041"/>
              <w:gridCol w:w="2126"/>
              <w:gridCol w:w="1134"/>
            </w:tblGrid>
            <w:tr w:rsidR="00556A1E" w:rsidRPr="0025662E" w:rsidTr="00814EC9">
              <w:tc>
                <w:tcPr>
                  <w:tcW w:w="582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4B17A8" w:rsidRDefault="002C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17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556A1E" w:rsidRPr="00814EC9" w:rsidTr="00A0401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Праці</w:t>
                  </w:r>
                  <w:proofErr w:type="gramStart"/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556A1E" w:rsidRPr="00814EC9" w:rsidTr="00A0401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56A1E" w:rsidRPr="002C0D4D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556A1E" w:rsidRPr="00814EC9" w:rsidRDefault="0055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1E" w:rsidRPr="00814EC9" w:rsidRDefault="002C0D4D" w:rsidP="00A0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 довідки додати </w:t>
            </w:r>
            <w:r w:rsid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один з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</w:t>
            </w:r>
            <w:r w:rsid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тів</w:t>
            </w:r>
            <w:r w:rsidR="00A0401E" w:rsidRP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штатний розпис / трудовий догові</w:t>
            </w:r>
            <w:proofErr w:type="gramStart"/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договір про надання послуг / копію трудової книжки (перша сторінка, що</w:t>
            </w:r>
            <w:r w:rsidRPr="002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містить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інформацію про ПІБ працівника, та сторінка, що містить запис про прий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роботу) / інший документ).</w:t>
            </w:r>
          </w:p>
        </w:tc>
      </w:tr>
      <w:tr w:rsidR="00556A1E" w:rsidRPr="00814EC9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A342AF" w:rsidRDefault="0081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ий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hAnsi="Times New Roman" w:cs="Times New Roman"/>
                <w:sz w:val="24"/>
                <w:szCs w:val="24"/>
              </w:rPr>
              <w:t xml:space="preserve">– це договір предметом якого є закупівля </w:t>
            </w:r>
            <w:r w:rsidR="00362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аналогічної </w:t>
            </w:r>
            <w:r w:rsidRPr="0081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</w:t>
            </w:r>
            <w:r w:rsidR="00362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копії/ю документів/а на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ідтвердження виконання не менше ніж одного договору, заз</w:t>
            </w:r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наченого в наданій Учасником довідці.</w:t>
            </w:r>
            <w:r w:rsidRPr="00814EC9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 </w:t>
            </w:r>
          </w:p>
        </w:tc>
      </w:tr>
      <w:tr w:rsidR="00556A1E" w:rsidRPr="00814EC9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*У разі участі об’єднання учасників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556A1E" w:rsidRPr="00814EC9" w:rsidRDefault="00556A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1E" w:rsidRPr="00814EC9" w:rsidRDefault="002C0D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Учасник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і)</w:t>
      </w: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556A1E" w:rsidRPr="00814EC9" w:rsidRDefault="00556A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556A1E" w:rsidRPr="00814EC9" w:rsidRDefault="002C0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814EC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у строк, що </w:t>
      </w:r>
      <w:r w:rsidRPr="00814E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не перевищує чотири дні </w:t>
      </w: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6A1E" w:rsidRPr="00814EC9" w:rsidRDefault="002C0D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56A1E" w:rsidRPr="00814EC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556A1E" w:rsidRPr="00814EC9" w:rsidRDefault="00556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56A1E" w:rsidRPr="00814EC9" w:rsidTr="0025662E">
        <w:trPr>
          <w:trHeight w:val="129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556A1E" w:rsidRPr="00814EC9" w:rsidRDefault="002C0D4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керівника учасника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 на виконання пункту 47 Особливостей надається переможцем торгів.</w:t>
            </w:r>
          </w:p>
        </w:tc>
      </w:tr>
      <w:tr w:rsidR="00556A1E" w:rsidRPr="00814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56A1E" w:rsidRPr="00814EC9" w:rsidRDefault="002C0D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56A1E" w:rsidRPr="00814EC9" w:rsidRDefault="0055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56A1E" w:rsidRPr="00814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556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A1E" w:rsidRPr="00814EC9" w:rsidRDefault="002C0D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56A1E" w:rsidRPr="00814EC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556A1E" w:rsidRPr="00814EC9" w:rsidRDefault="00556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електронні реєстри можуть як зупиняти, обмежувати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556A1E" w:rsidRPr="00814EC9" w:rsidRDefault="002C0D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 виконання пункту 47 Особливостей надається переможцем торгів.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56A1E" w:rsidRPr="00814EC9" w:rsidRDefault="0055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556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A1E" w:rsidRPr="00814EC9" w:rsidRDefault="005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A1E" w:rsidRPr="00814EC9" w:rsidRDefault="002C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556A1E" w:rsidRPr="00814EC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56A1E" w:rsidRPr="00814EC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56A1E" w:rsidRP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</w:t>
            </w: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учасник може надати чинну ліцензію або документ дозвільного характеру. </w:t>
            </w:r>
          </w:p>
          <w:p w:rsidR="00556A1E" w:rsidRPr="00814EC9" w:rsidRDefault="002C0D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556A1E" w:rsidRP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Ісламської Республіки Іран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проживає на території України на законних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814EC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довкілля.</w:t>
            </w:r>
          </w:p>
        </w:tc>
      </w:tr>
      <w:tr w:rsidR="00814EC9" w:rsidRPr="0025662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556A1E" w:rsidRPr="00814EC9" w:rsidSect="00556A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44C"/>
    <w:multiLevelType w:val="multilevel"/>
    <w:tmpl w:val="2A28A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25134D8"/>
    <w:multiLevelType w:val="multilevel"/>
    <w:tmpl w:val="248A06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353352"/>
    <w:multiLevelType w:val="multilevel"/>
    <w:tmpl w:val="2118F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D05AB0"/>
    <w:multiLevelType w:val="multilevel"/>
    <w:tmpl w:val="A65E0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59A5F0B"/>
    <w:multiLevelType w:val="multilevel"/>
    <w:tmpl w:val="F88CC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2133E4"/>
    <w:multiLevelType w:val="multilevel"/>
    <w:tmpl w:val="EDEE84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56A1E"/>
    <w:rsid w:val="00061FDE"/>
    <w:rsid w:val="0010652E"/>
    <w:rsid w:val="0025662E"/>
    <w:rsid w:val="002C0D4D"/>
    <w:rsid w:val="00362861"/>
    <w:rsid w:val="004B17A8"/>
    <w:rsid w:val="004F3565"/>
    <w:rsid w:val="00556A1E"/>
    <w:rsid w:val="00814EC9"/>
    <w:rsid w:val="00A0401E"/>
    <w:rsid w:val="00A342AF"/>
    <w:rsid w:val="00F5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E"/>
  </w:style>
  <w:style w:type="paragraph" w:styleId="1">
    <w:name w:val="heading 1"/>
    <w:basedOn w:val="a"/>
    <w:next w:val="a"/>
    <w:uiPriority w:val="9"/>
    <w:qFormat/>
    <w:rsid w:val="00556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6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6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6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6A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6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6A1E"/>
  </w:style>
  <w:style w:type="table" w:customStyle="1" w:styleId="TableNormal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6A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556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556A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2149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9</cp:revision>
  <dcterms:created xsi:type="dcterms:W3CDTF">2022-10-24T07:10:00Z</dcterms:created>
  <dcterms:modified xsi:type="dcterms:W3CDTF">2024-04-22T10:43:00Z</dcterms:modified>
</cp:coreProperties>
</file>