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EEA97" w14:textId="0D673538" w:rsidR="00B655FF" w:rsidRPr="0013007F" w:rsidRDefault="00C37312" w:rsidP="000620E4">
      <w:pPr>
        <w:pStyle w:val="iCStandard"/>
        <w:ind w:left="-567" w:firstLine="283"/>
        <w:rPr>
          <w:rFonts w:ascii="Times New Roman" w:hAnsi="Times New Roman"/>
          <w:szCs w:val="22"/>
          <w:lang w:val="uk-UA"/>
        </w:rPr>
      </w:pPr>
      <w:r w:rsidRPr="0013007F">
        <w:rPr>
          <w:rFonts w:ascii="Times New Roman" w:hAnsi="Times New Roman"/>
          <w:noProof/>
          <w:szCs w:val="22"/>
          <w:lang w:val="uk-UA" w:eastAsia="uk-UA"/>
        </w:rPr>
        <mc:AlternateContent>
          <mc:Choice Requires="wps">
            <w:drawing>
              <wp:anchor distT="0" distB="0" distL="114300" distR="114300" simplePos="0" relativeHeight="251658241" behindDoc="0" locked="0" layoutInCell="1" allowOverlap="1" wp14:anchorId="7B39395A" wp14:editId="1869DFD3">
                <wp:simplePos x="0" y="0"/>
                <wp:positionH relativeFrom="margin">
                  <wp:align>right</wp:align>
                </wp:positionH>
                <wp:positionV relativeFrom="page">
                  <wp:posOffset>2446020</wp:posOffset>
                </wp:positionV>
                <wp:extent cx="3870960" cy="3911600"/>
                <wp:effectExtent l="0" t="0" r="15240" b="12700"/>
                <wp:wrapTight wrapText="bothSides">
                  <wp:wrapPolygon edited="0">
                    <wp:start x="0" y="0"/>
                    <wp:lineTo x="0" y="21565"/>
                    <wp:lineTo x="21579" y="21565"/>
                    <wp:lineTo x="2157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09F0" w14:textId="0031C570" w:rsidR="002E31CC" w:rsidRPr="00F12EFF" w:rsidRDefault="002E31CC" w:rsidP="00C37312">
                            <w:pPr>
                              <w:pStyle w:val="iCStandard"/>
                              <w:pBdr>
                                <w:top w:val="single" w:sz="4" w:space="11" w:color="auto"/>
                              </w:pBdr>
                              <w:spacing w:before="560" w:after="140" w:line="280" w:lineRule="exact"/>
                              <w:rPr>
                                <w:rFonts w:ascii="Times New Roman" w:hAnsi="Times New Roman"/>
                                <w:lang w:val="uk-UA"/>
                              </w:rPr>
                            </w:pPr>
                            <w:r w:rsidRPr="00F12EFF">
                              <w:rPr>
                                <w:rFonts w:ascii="Times New Roman" w:hAnsi="Times New Roman"/>
                                <w:lang w:val="uk-UA"/>
                              </w:rPr>
                              <w:t>Замовник</w:t>
                            </w:r>
                          </w:p>
                          <w:sdt>
                            <w:sdtPr>
                              <w:rPr>
                                <w:rFonts w:ascii="Times New Roman" w:hAnsi="Times New Roman"/>
                                <w:b/>
                                <w:sz w:val="24"/>
                                <w:szCs w:val="24"/>
                                <w:lang w:val="uk-UA" w:eastAsia="en-US"/>
                              </w:rPr>
                              <w:alias w:val="Name Client"/>
                              <w:tag w:val=""/>
                              <w:id w:val="-1200625277"/>
                              <w:dataBinding w:prefixMappings="xmlns:ns0='http://schemas.openxmlformats.org/officeDocument/2006/extended-properties' " w:xpath="/ns0:Properties[1]/ns0:Company[1]" w:storeItemID="{6668398D-A668-4E3E-A5EB-62B293D839F1}"/>
                              <w:text w:multiLine="1"/>
                            </w:sdtPr>
                            <w:sdtEndPr/>
                            <w:sdtContent>
                              <w:p w14:paraId="1830ED45" w14:textId="0045AFE6" w:rsidR="002E31CC" w:rsidRPr="00F12EFF" w:rsidRDefault="002E31CC" w:rsidP="00EB1378">
                                <w:pPr>
                                  <w:pStyle w:val="iCStandard"/>
                                  <w:rPr>
                                    <w:rFonts w:ascii="Times New Roman" w:hAnsi="Times New Roman"/>
                                    <w:b/>
                                    <w:sz w:val="24"/>
                                    <w:szCs w:val="24"/>
                                    <w:lang w:val="uk-UA" w:eastAsia="en-US"/>
                                  </w:rPr>
                                </w:pPr>
                                <w:r w:rsidRPr="00F12EFF">
                                  <w:rPr>
                                    <w:rFonts w:ascii="Times New Roman" w:hAnsi="Times New Roman"/>
                                    <w:b/>
                                    <w:sz w:val="24"/>
                                    <w:szCs w:val="24"/>
                                    <w:lang w:val="uk-UA" w:eastAsia="en-US"/>
                                  </w:rPr>
                                  <w:t>Виробниче управління комунального господарства Нововолинської міської ради (далі - ВУКГ НМР)</w:t>
                                </w:r>
                              </w:p>
                            </w:sdtContent>
                          </w:sdt>
                          <w:p w14:paraId="280B2292" w14:textId="64CCB3D8" w:rsidR="002E31CC" w:rsidRPr="00F12EFF" w:rsidRDefault="002E31CC" w:rsidP="00EB1378">
                            <w:pPr>
                              <w:pStyle w:val="iCStandard"/>
                              <w:pBdr>
                                <w:top w:val="single" w:sz="4" w:space="1" w:color="auto"/>
                              </w:pBdr>
                              <w:spacing w:before="560" w:after="140" w:line="280" w:lineRule="exact"/>
                              <w:rPr>
                                <w:rFonts w:ascii="Times New Roman" w:hAnsi="Times New Roman"/>
                                <w:lang w:val="uk-UA"/>
                              </w:rPr>
                            </w:pPr>
                            <w:r w:rsidRPr="00F12EFF">
                              <w:rPr>
                                <w:rFonts w:ascii="Times New Roman" w:hAnsi="Times New Roman"/>
                                <w:lang w:val="uk-UA"/>
                              </w:rPr>
                              <w:t>Назва документу</w:t>
                            </w:r>
                          </w:p>
                          <w:sdt>
                            <w:sdtPr>
                              <w:rPr>
                                <w:rFonts w:ascii="Times New Roman" w:hAnsi="Times New Roman"/>
                                <w:b/>
                                <w:sz w:val="30"/>
                                <w:szCs w:val="30"/>
                                <w:lang w:val="uk-UA"/>
                              </w:rPr>
                              <w:alias w:val="Document title"/>
                              <w:tag w:val=""/>
                              <w:id w:val="-1491778309"/>
                              <w:dataBinding w:prefixMappings="xmlns:ns0='http://purl.org/dc/elements/1.1/' xmlns:ns1='http://schemas.openxmlformats.org/package/2006/metadata/core-properties' " w:xpath="/ns1:coreProperties[1]/ns0:subject[1]" w:storeItemID="{6C3C8BC8-F283-45AE-878A-BAB7291924A1}"/>
                              <w:text w:multiLine="1"/>
                            </w:sdtPr>
                            <w:sdtEndPr/>
                            <w:sdtContent>
                              <w:p w14:paraId="4E3A15DA" w14:textId="794EEB86" w:rsidR="002E31CC" w:rsidRPr="00F12EFF" w:rsidRDefault="002E31CC" w:rsidP="00EB1378">
                                <w:pPr>
                                  <w:pStyle w:val="iCStandard"/>
                                  <w:rPr>
                                    <w:rFonts w:ascii="Times New Roman" w:hAnsi="Times New Roman"/>
                                    <w:b/>
                                    <w:sz w:val="30"/>
                                    <w:szCs w:val="30"/>
                                    <w:lang w:val="uk-UA"/>
                                  </w:rPr>
                                </w:pPr>
                                <w:r w:rsidRPr="00F12EFF">
                                  <w:rPr>
                                    <w:rFonts w:ascii="Times New Roman" w:hAnsi="Times New Roman"/>
                                    <w:b/>
                                    <w:sz w:val="30"/>
                                    <w:szCs w:val="30"/>
                                    <w:lang w:val="uk-UA"/>
                                  </w:rPr>
                                  <w:t>Оновлення показників Звіту з енергетичного аудиту системи освітлення</w:t>
                                </w:r>
                              </w:p>
                            </w:sdtContent>
                          </w:sdt>
                          <w:p w14:paraId="29F27EA2" w14:textId="47AD88ED" w:rsidR="002E31CC" w:rsidRPr="00C413E7" w:rsidRDefault="002E31CC" w:rsidP="00C413E7">
                            <w:pPr>
                              <w:pStyle w:val="iCStandard"/>
                              <w:pBdr>
                                <w:top w:val="single" w:sz="4" w:space="1" w:color="auto"/>
                              </w:pBdr>
                              <w:spacing w:before="560" w:after="140" w:line="280" w:lineRule="exact"/>
                              <w:rPr>
                                <w:rFonts w:ascii="Times New Roman" w:hAnsi="Times New Roman"/>
                                <w:szCs w:val="22"/>
                                <w:lang w:val="uk-UA"/>
                              </w:rPr>
                            </w:pPr>
                            <w:r w:rsidRPr="00C413E7">
                              <w:rPr>
                                <w:rFonts w:ascii="Times New Roman" w:hAnsi="Times New Roman"/>
                                <w:szCs w:val="22"/>
                                <w:lang w:val="uk-UA"/>
                              </w:rPr>
                              <w:t xml:space="preserve">Дата документу </w:t>
                            </w:r>
                            <w:sdt>
                              <w:sdtPr>
                                <w:rPr>
                                  <w:rFonts w:ascii="Times New Roman" w:hAnsi="Times New Roman"/>
                                  <w:szCs w:val="22"/>
                                  <w:lang w:val="uk-UA"/>
                                </w:rPr>
                                <w:alias w:val="Date"/>
                                <w:tag w:val=""/>
                                <w:id w:val="-1269081750"/>
                                <w:dataBinding w:prefixMappings="xmlns:ns0='http://schemas.microsoft.com/office/2006/coverPageProps' " w:xpath="/ns0:CoverPageProperties[1]/ns0:PublishDate[1]" w:storeItemID="{55AF091B-3C7A-41E3-B477-F2FDAA23CFDA}"/>
                                <w:date w:fullDate="2023-12-29T00:00:00Z">
                                  <w:dateFormat w:val="dd.MM.yyyy"/>
                                  <w:lid w:val="de-AT"/>
                                  <w:storeMappedDataAs w:val="dateTime"/>
                                  <w:calendar w:val="gregorian"/>
                                </w:date>
                              </w:sdtPr>
                              <w:sdtEndPr/>
                              <w:sdtContent>
                                <w:r>
                                  <w:rPr>
                                    <w:rFonts w:ascii="Times New Roman" w:hAnsi="Times New Roman"/>
                                    <w:szCs w:val="22"/>
                                    <w:lang w:val="de-AT"/>
                                  </w:rPr>
                                  <w:t>29.12.2023</w:t>
                                </w:r>
                              </w:sdtContent>
                            </w:sdt>
                            <w:r w:rsidRPr="00C413E7">
                              <w:rPr>
                                <w:rFonts w:ascii="Times New Roman" w:hAnsi="Times New Roman"/>
                                <w:szCs w:val="22"/>
                                <w:lang w:val="uk-UA"/>
                              </w:rPr>
                              <w:t xml:space="preserve">    Редакція: </w:t>
                            </w:r>
                            <w:sdt>
                              <w:sdtPr>
                                <w:rPr>
                                  <w:rFonts w:ascii="Times New Roman" w:hAnsi="Times New Roman"/>
                                  <w:szCs w:val="22"/>
                                  <w:lang w:val="uk-UA"/>
                                </w:rPr>
                                <w:alias w:val="Status"/>
                                <w:tag w:val=""/>
                                <w:id w:val="-2024534266"/>
                                <w:dataBinding w:prefixMappings="xmlns:ns0='http://purl.org/dc/elements/1.1/' xmlns:ns1='http://schemas.openxmlformats.org/package/2006/metadata/core-properties' " w:xpath="/ns1:coreProperties[1]/ns1:contentStatus[1]" w:storeItemID="{6C3C8BC8-F283-45AE-878A-BAB7291924A1}"/>
                                <w:text w:multiLine="1"/>
                              </w:sdtPr>
                              <w:sdtEndPr/>
                              <w:sdtContent>
                                <w:r w:rsidRPr="00C413E7">
                                  <w:rPr>
                                    <w:rFonts w:ascii="Times New Roman" w:hAnsi="Times New Roman"/>
                                    <w:szCs w:val="22"/>
                                    <w:lang w:val="uk-UA"/>
                                  </w:rPr>
                                  <w:t>03</w:t>
                                </w:r>
                              </w:sdtContent>
                            </w:sdt>
                          </w:p>
                          <w:p w14:paraId="6008F029" w14:textId="77777777" w:rsidR="002E31CC" w:rsidRDefault="002E31CC" w:rsidP="00EB1378">
                            <w:pPr>
                              <w:pStyle w:val="iCStandard"/>
                              <w:rPr>
                                <w:rStyle w:val="a8"/>
                                <w:rFonts w:ascii="Times New Roman" w:hAnsi="Times New Roman"/>
                                <w:color w:val="auto"/>
                                <w:lang w:val="uk-UA"/>
                              </w:rPr>
                            </w:pPr>
                          </w:p>
                          <w:p w14:paraId="26075518" w14:textId="77777777" w:rsidR="002E31CC" w:rsidRDefault="002E31CC" w:rsidP="00EB1378">
                            <w:pPr>
                              <w:pStyle w:val="iCStandard"/>
                              <w:rPr>
                                <w:rStyle w:val="a8"/>
                                <w:rFonts w:ascii="Times New Roman" w:hAnsi="Times New Roman"/>
                                <w:color w:val="auto"/>
                                <w:lang w:val="uk-UA"/>
                              </w:rPr>
                            </w:pPr>
                            <w:r w:rsidRPr="00C413E7">
                              <w:rPr>
                                <w:rStyle w:val="a8"/>
                                <w:rFonts w:ascii="Times New Roman" w:hAnsi="Times New Roman"/>
                                <w:color w:val="auto"/>
                                <w:lang w:val="uk-UA"/>
                              </w:rPr>
                              <w:t xml:space="preserve">Дата коригування </w:t>
                            </w:r>
                          </w:p>
                          <w:p w14:paraId="56F0D12F" w14:textId="0E0F86F3" w:rsidR="002E31CC" w:rsidRPr="00C413E7" w:rsidRDefault="002E31CC" w:rsidP="00EB1378">
                            <w:pPr>
                              <w:pStyle w:val="iCStandard"/>
                              <w:rPr>
                                <w:rStyle w:val="a8"/>
                                <w:rFonts w:ascii="Times New Roman" w:hAnsi="Times New Roman"/>
                                <w:color w:val="auto"/>
                                <w:lang w:val="uk-UA"/>
                              </w:rPr>
                            </w:pPr>
                            <w:r>
                              <w:rPr>
                                <w:rStyle w:val="a8"/>
                                <w:rFonts w:ascii="Times New Roman" w:hAnsi="Times New Roman"/>
                                <w:color w:val="auto"/>
                                <w:lang w:val="uk-UA"/>
                              </w:rPr>
                              <w:t>відповідальними</w:t>
                            </w:r>
                            <w:r w:rsidRPr="00C413E7">
                              <w:rPr>
                                <w:rStyle w:val="a8"/>
                                <w:rFonts w:ascii="Times New Roman" w:hAnsi="Times New Roman"/>
                                <w:color w:val="auto"/>
                                <w:lang w:val="uk-UA"/>
                              </w:rPr>
                              <w:t xml:space="preserve"> працівниками</w:t>
                            </w:r>
                            <w:r>
                              <w:rPr>
                                <w:rStyle w:val="a8"/>
                                <w:rFonts w:ascii="Times New Roman" w:hAnsi="Times New Roman"/>
                                <w:color w:val="auto"/>
                                <w:lang w:val="uk-UA"/>
                              </w:rPr>
                              <w:t xml:space="preserve"> ВУКГ НМР – 29.04.2024р.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9395A" id="_x0000_t202" coordsize="21600,21600" o:spt="202" path="m,l,21600r21600,l21600,xe">
                <v:stroke joinstyle="miter"/>
                <v:path gradientshapeok="t" o:connecttype="rect"/>
              </v:shapetype>
              <v:shape id="Text Box 3" o:spid="_x0000_s1026" type="#_x0000_t202" style="position:absolute;left:0;text-align:left;margin-left:253.6pt;margin-top:192.6pt;width:304.8pt;height:308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" filled="f" stroked="f">
                <v:textbox inset="0,0,0,0">
                  <w:txbxContent>
                    <w:p w14:paraId="01D309F0" w14:textId="0031C570" w:rsidR="002E31CC" w:rsidRPr="00F12EFF" w:rsidRDefault="002E31CC" w:rsidP="00C37312">
                      <w:pPr>
                        <w:pStyle w:val="iCStandard"/>
                        <w:pBdr>
                          <w:top w:val="single" w:sz="4" w:space="11" w:color="auto"/>
                        </w:pBdr>
                        <w:spacing w:before="560" w:after="140" w:line="280" w:lineRule="exact"/>
                        <w:rPr>
                          <w:rFonts w:ascii="Times New Roman" w:hAnsi="Times New Roman"/>
                          <w:lang w:val="uk-UA"/>
                        </w:rPr>
                      </w:pPr>
                      <w:r w:rsidRPr="00F12EFF">
                        <w:rPr>
                          <w:rFonts w:ascii="Times New Roman" w:hAnsi="Times New Roman"/>
                          <w:lang w:val="uk-UA"/>
                        </w:rPr>
                        <w:t>Замовник</w:t>
                      </w:r>
                    </w:p>
                    <w:sdt>
                      <w:sdtPr>
                        <w:rPr>
                          <w:rFonts w:ascii="Times New Roman" w:hAnsi="Times New Roman"/>
                          <w:b/>
                          <w:sz w:val="24"/>
                          <w:szCs w:val="24"/>
                          <w:lang w:val="uk-UA" w:eastAsia="en-US"/>
                        </w:rPr>
                        <w:alias w:val="Name Client"/>
                        <w:tag w:val=""/>
                        <w:id w:val="-1200625277"/>
                        <w:dataBinding w:prefixMappings="xmlns:ns0='http://schemas.openxmlformats.org/officeDocument/2006/extended-properties' " w:xpath="/ns0:Properties[1]/ns0:Company[1]" w:storeItemID="{6668398D-A668-4E3E-A5EB-62B293D839F1}"/>
                        <w:text w:multiLine="1"/>
                      </w:sdtPr>
                      <w:sdtContent>
                        <w:p w14:paraId="1830ED45" w14:textId="0045AFE6" w:rsidR="002E31CC" w:rsidRPr="00F12EFF" w:rsidRDefault="002E31CC" w:rsidP="00EB1378">
                          <w:pPr>
                            <w:pStyle w:val="iCStandard"/>
                            <w:rPr>
                              <w:rFonts w:ascii="Times New Roman" w:hAnsi="Times New Roman"/>
                              <w:b/>
                              <w:sz w:val="24"/>
                              <w:szCs w:val="24"/>
                              <w:lang w:val="uk-UA" w:eastAsia="en-US"/>
                            </w:rPr>
                          </w:pPr>
                          <w:r w:rsidRPr="00F12EFF">
                            <w:rPr>
                              <w:rFonts w:ascii="Times New Roman" w:hAnsi="Times New Roman"/>
                              <w:b/>
                              <w:sz w:val="24"/>
                              <w:szCs w:val="24"/>
                              <w:lang w:val="uk-UA" w:eastAsia="en-US"/>
                            </w:rPr>
                            <w:t>Виробниче управління комунального господарства Нововолинської міської ради (далі - ВУКГ НМР)</w:t>
                          </w:r>
                        </w:p>
                      </w:sdtContent>
                    </w:sdt>
                    <w:p w14:paraId="280B2292" w14:textId="64CCB3D8" w:rsidR="002E31CC" w:rsidRPr="00F12EFF" w:rsidRDefault="002E31CC" w:rsidP="00EB1378">
                      <w:pPr>
                        <w:pStyle w:val="iCStandard"/>
                        <w:pBdr>
                          <w:top w:val="single" w:sz="4" w:space="1" w:color="auto"/>
                        </w:pBdr>
                        <w:spacing w:before="560" w:after="140" w:line="280" w:lineRule="exact"/>
                        <w:rPr>
                          <w:rFonts w:ascii="Times New Roman" w:hAnsi="Times New Roman"/>
                          <w:lang w:val="uk-UA"/>
                        </w:rPr>
                      </w:pPr>
                      <w:r w:rsidRPr="00F12EFF">
                        <w:rPr>
                          <w:rFonts w:ascii="Times New Roman" w:hAnsi="Times New Roman"/>
                          <w:lang w:val="uk-UA"/>
                        </w:rPr>
                        <w:t>Назва документу</w:t>
                      </w:r>
                    </w:p>
                    <w:sdt>
                      <w:sdtPr>
                        <w:rPr>
                          <w:rFonts w:ascii="Times New Roman" w:hAnsi="Times New Roman"/>
                          <w:b/>
                          <w:sz w:val="30"/>
                          <w:szCs w:val="30"/>
                          <w:lang w:val="uk-UA"/>
                        </w:rPr>
                        <w:alias w:val="Document title"/>
                        <w:tag w:val=""/>
                        <w:id w:val="-1491778309"/>
                        <w:dataBinding w:prefixMappings="xmlns:ns0='http://purl.org/dc/elements/1.1/' xmlns:ns1='http://schemas.openxmlformats.org/package/2006/metadata/core-properties' " w:xpath="/ns1:coreProperties[1]/ns0:subject[1]" w:storeItemID="{6C3C8BC8-F283-45AE-878A-BAB7291924A1}"/>
                        <w:text w:multiLine="1"/>
                      </w:sdtPr>
                      <w:sdtContent>
                        <w:p w14:paraId="4E3A15DA" w14:textId="794EEB86" w:rsidR="002E31CC" w:rsidRPr="00F12EFF" w:rsidRDefault="002E31CC" w:rsidP="00EB1378">
                          <w:pPr>
                            <w:pStyle w:val="iCStandard"/>
                            <w:rPr>
                              <w:rFonts w:ascii="Times New Roman" w:hAnsi="Times New Roman"/>
                              <w:b/>
                              <w:sz w:val="30"/>
                              <w:szCs w:val="30"/>
                              <w:lang w:val="uk-UA"/>
                            </w:rPr>
                          </w:pPr>
                          <w:r w:rsidRPr="00F12EFF">
                            <w:rPr>
                              <w:rFonts w:ascii="Times New Roman" w:hAnsi="Times New Roman"/>
                              <w:b/>
                              <w:sz w:val="30"/>
                              <w:szCs w:val="30"/>
                              <w:lang w:val="uk-UA"/>
                            </w:rPr>
                            <w:t>Оновлення показників Звіту з енергетичного аудиту системи освітлення</w:t>
                          </w:r>
                        </w:p>
                      </w:sdtContent>
                    </w:sdt>
                    <w:p w14:paraId="29F27EA2" w14:textId="47AD88ED" w:rsidR="002E31CC" w:rsidRPr="00C413E7" w:rsidRDefault="002E31CC" w:rsidP="00C413E7">
                      <w:pPr>
                        <w:pStyle w:val="iCStandard"/>
                        <w:pBdr>
                          <w:top w:val="single" w:sz="4" w:space="1" w:color="auto"/>
                        </w:pBdr>
                        <w:spacing w:before="560" w:after="140" w:line="280" w:lineRule="exact"/>
                        <w:rPr>
                          <w:rFonts w:ascii="Times New Roman" w:hAnsi="Times New Roman"/>
                          <w:szCs w:val="22"/>
                          <w:lang w:val="uk-UA"/>
                        </w:rPr>
                      </w:pPr>
                      <w:r w:rsidRPr="00C413E7">
                        <w:rPr>
                          <w:rFonts w:ascii="Times New Roman" w:hAnsi="Times New Roman"/>
                          <w:szCs w:val="22"/>
                          <w:lang w:val="uk-UA"/>
                        </w:rPr>
                        <w:t xml:space="preserve">Дата документу </w:t>
                      </w:r>
                      <w:sdt>
                        <w:sdtPr>
                          <w:rPr>
                            <w:rFonts w:ascii="Times New Roman" w:hAnsi="Times New Roman"/>
                            <w:szCs w:val="22"/>
                            <w:lang w:val="uk-UA"/>
                          </w:rPr>
                          <w:alias w:val="Date"/>
                          <w:tag w:val=""/>
                          <w:id w:val="-1269081750"/>
                          <w:dataBinding w:prefixMappings="xmlns:ns0='http://schemas.microsoft.com/office/2006/coverPageProps' " w:xpath="/ns0:CoverPageProperties[1]/ns0:PublishDate[1]" w:storeItemID="{55AF091B-3C7A-41E3-B477-F2FDAA23CFDA}"/>
                          <w:date w:fullDate="2023-12-29T00:00:00Z">
                            <w:dateFormat w:val="dd.MM.yyyy"/>
                            <w:lid w:val="de-AT"/>
                            <w:storeMappedDataAs w:val="dateTime"/>
                            <w:calendar w:val="gregorian"/>
                          </w:date>
                        </w:sdtPr>
                        <w:sdtContent>
                          <w:r>
                            <w:rPr>
                              <w:rFonts w:ascii="Times New Roman" w:hAnsi="Times New Roman"/>
                              <w:szCs w:val="22"/>
                              <w:lang w:val="de-AT"/>
                            </w:rPr>
                            <w:t>29.12.2023</w:t>
                          </w:r>
                        </w:sdtContent>
                      </w:sdt>
                      <w:r w:rsidRPr="00C413E7">
                        <w:rPr>
                          <w:rFonts w:ascii="Times New Roman" w:hAnsi="Times New Roman"/>
                          <w:szCs w:val="22"/>
                          <w:lang w:val="uk-UA"/>
                        </w:rPr>
                        <w:t xml:space="preserve">    Редакція: </w:t>
                      </w:r>
                      <w:sdt>
                        <w:sdtPr>
                          <w:rPr>
                            <w:rFonts w:ascii="Times New Roman" w:hAnsi="Times New Roman"/>
                            <w:szCs w:val="22"/>
                            <w:lang w:val="uk-UA"/>
                          </w:rPr>
                          <w:alias w:val="Status"/>
                          <w:tag w:val=""/>
                          <w:id w:val="-2024534266"/>
                          <w:dataBinding w:prefixMappings="xmlns:ns0='http://purl.org/dc/elements/1.1/' xmlns:ns1='http://schemas.openxmlformats.org/package/2006/metadata/core-properties' " w:xpath="/ns1:coreProperties[1]/ns1:contentStatus[1]" w:storeItemID="{6C3C8BC8-F283-45AE-878A-BAB7291924A1}"/>
                          <w:text w:multiLine="1"/>
                        </w:sdtPr>
                        <w:sdtContent>
                          <w:r w:rsidRPr="00C413E7">
                            <w:rPr>
                              <w:rFonts w:ascii="Times New Roman" w:hAnsi="Times New Roman"/>
                              <w:szCs w:val="22"/>
                              <w:lang w:val="uk-UA"/>
                            </w:rPr>
                            <w:t>03</w:t>
                          </w:r>
                        </w:sdtContent>
                      </w:sdt>
                    </w:p>
                    <w:p w14:paraId="6008F029" w14:textId="77777777" w:rsidR="002E31CC" w:rsidRDefault="002E31CC" w:rsidP="00EB1378">
                      <w:pPr>
                        <w:pStyle w:val="iCStandard"/>
                        <w:rPr>
                          <w:rStyle w:val="a8"/>
                          <w:rFonts w:ascii="Times New Roman" w:hAnsi="Times New Roman"/>
                          <w:color w:val="auto"/>
                          <w:lang w:val="uk-UA"/>
                        </w:rPr>
                      </w:pPr>
                    </w:p>
                    <w:p w14:paraId="26075518" w14:textId="77777777" w:rsidR="002E31CC" w:rsidRDefault="002E31CC" w:rsidP="00EB1378">
                      <w:pPr>
                        <w:pStyle w:val="iCStandard"/>
                        <w:rPr>
                          <w:rStyle w:val="a8"/>
                          <w:rFonts w:ascii="Times New Roman" w:hAnsi="Times New Roman"/>
                          <w:color w:val="auto"/>
                          <w:lang w:val="uk-UA"/>
                        </w:rPr>
                      </w:pPr>
                      <w:r w:rsidRPr="00C413E7">
                        <w:rPr>
                          <w:rStyle w:val="a8"/>
                          <w:rFonts w:ascii="Times New Roman" w:hAnsi="Times New Roman"/>
                          <w:color w:val="auto"/>
                          <w:lang w:val="uk-UA"/>
                        </w:rPr>
                        <w:t xml:space="preserve">Дата коригування </w:t>
                      </w:r>
                    </w:p>
                    <w:p w14:paraId="56F0D12F" w14:textId="0E0F86F3" w:rsidR="002E31CC" w:rsidRPr="00C413E7" w:rsidRDefault="002E31CC" w:rsidP="00EB1378">
                      <w:pPr>
                        <w:pStyle w:val="iCStandard"/>
                        <w:rPr>
                          <w:rStyle w:val="a8"/>
                          <w:rFonts w:ascii="Times New Roman" w:hAnsi="Times New Roman"/>
                          <w:color w:val="auto"/>
                          <w:lang w:val="uk-UA"/>
                        </w:rPr>
                      </w:pPr>
                      <w:r>
                        <w:rPr>
                          <w:rStyle w:val="a8"/>
                          <w:rFonts w:ascii="Times New Roman" w:hAnsi="Times New Roman"/>
                          <w:color w:val="auto"/>
                          <w:lang w:val="uk-UA"/>
                        </w:rPr>
                        <w:t>відповідальними</w:t>
                      </w:r>
                      <w:r w:rsidRPr="00C413E7">
                        <w:rPr>
                          <w:rStyle w:val="a8"/>
                          <w:rFonts w:ascii="Times New Roman" w:hAnsi="Times New Roman"/>
                          <w:color w:val="auto"/>
                          <w:lang w:val="uk-UA"/>
                        </w:rPr>
                        <w:t xml:space="preserve"> працівниками</w:t>
                      </w:r>
                      <w:r>
                        <w:rPr>
                          <w:rStyle w:val="a8"/>
                          <w:rFonts w:ascii="Times New Roman" w:hAnsi="Times New Roman"/>
                          <w:color w:val="auto"/>
                          <w:lang w:val="uk-UA"/>
                        </w:rPr>
                        <w:t xml:space="preserve"> ВУКГ НМР – 29.04.2024р.</w:t>
                      </w:r>
                    </w:p>
                  </w:txbxContent>
                </v:textbox>
                <w10:wrap type="tight" anchorx="margin" anchory="page"/>
              </v:shape>
            </w:pict>
          </mc:Fallback>
        </mc:AlternateContent>
      </w:r>
      <w:r w:rsidR="00605F1B" w:rsidRPr="0013007F">
        <w:rPr>
          <w:rFonts w:ascii="Times New Roman" w:hAnsi="Times New Roman"/>
          <w:noProof/>
          <w:szCs w:val="22"/>
          <w:lang w:val="uk-UA" w:eastAsia="uk-UA"/>
        </w:rPr>
        <w:drawing>
          <wp:inline distT="0" distB="0" distL="0" distR="0" wp14:anchorId="71D4A27E" wp14:editId="42A0EB10">
            <wp:extent cx="1831163" cy="2362200"/>
            <wp:effectExtent l="0" t="0" r="0" b="0"/>
            <wp:docPr id="927478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236" cy="2363585"/>
                    </a:xfrm>
                    <a:prstGeom prst="rect">
                      <a:avLst/>
                    </a:prstGeom>
                    <a:noFill/>
                    <a:ln>
                      <a:noFill/>
                    </a:ln>
                  </pic:spPr>
                </pic:pic>
              </a:graphicData>
            </a:graphic>
          </wp:inline>
        </w:drawing>
      </w:r>
      <w:r w:rsidR="00E17CA8" w:rsidRPr="0013007F">
        <w:rPr>
          <w:rFonts w:ascii="Times New Roman" w:hAnsi="Times New Roman"/>
          <w:noProof/>
          <w:szCs w:val="22"/>
          <w:lang w:val="uk-UA" w:eastAsia="uk-UA"/>
        </w:rPr>
        <mc:AlternateContent>
          <mc:Choice Requires="wps">
            <w:drawing>
              <wp:anchor distT="0" distB="0" distL="114300" distR="114300" simplePos="0" relativeHeight="251658240" behindDoc="0" locked="0" layoutInCell="1" allowOverlap="1" wp14:anchorId="0AFDFA9C" wp14:editId="73FD2697">
                <wp:simplePos x="0" y="0"/>
                <wp:positionH relativeFrom="page">
                  <wp:posOffset>2940493</wp:posOffset>
                </wp:positionH>
                <wp:positionV relativeFrom="page">
                  <wp:posOffset>1157073</wp:posOffset>
                </wp:positionV>
                <wp:extent cx="3959860" cy="1633855"/>
                <wp:effectExtent l="635" t="0" r="1905" b="0"/>
                <wp:wrapTight wrapText="bothSides">
                  <wp:wrapPolygon edited="0">
                    <wp:start x="0" y="0"/>
                    <wp:lineTo x="21600" y="0"/>
                    <wp:lineTo x="21600" y="21600"/>
                    <wp:lineTo x="0" y="2160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Hlk525909496" w:displacedByCustomXml="next"/>
                          <w:sdt>
                            <w:sdtPr>
                              <w:rPr>
                                <w:rFonts w:ascii="Times New Roman" w:hAnsi="Times New Roman"/>
                                <w:b/>
                                <w:sz w:val="44"/>
                                <w:szCs w:val="44"/>
                                <w:lang w:val="uk-UA"/>
                              </w:rPr>
                              <w:alias w:val="Title"/>
                              <w:tag w:val=""/>
                              <w:id w:val="-1322887375"/>
                              <w:dataBinding w:prefixMappings="xmlns:ns0='http://purl.org/dc/elements/1.1/' xmlns:ns1='http://schemas.openxmlformats.org/package/2006/metadata/core-properties' " w:xpath="/ns1:coreProperties[1]/ns0:title[1]" w:storeItemID="{6C3C8BC8-F283-45AE-878A-BAB7291924A1}"/>
                              <w:text w:multiLine="1"/>
                            </w:sdtPr>
                            <w:sdtEndPr/>
                            <w:sdtContent>
                              <w:p w14:paraId="1016411E" w14:textId="7FA455F6" w:rsidR="002E31CC" w:rsidRPr="00F12EFF" w:rsidRDefault="002E31CC" w:rsidP="00EB1378">
                                <w:pPr>
                                  <w:pStyle w:val="iCStandard"/>
                                  <w:rPr>
                                    <w:rFonts w:ascii="Times New Roman" w:hAnsi="Times New Roman"/>
                                    <w:b/>
                                    <w:sz w:val="48"/>
                                    <w:szCs w:val="44"/>
                                    <w:lang w:val="uk-UA"/>
                                  </w:rPr>
                                </w:pPr>
                                <w:r w:rsidRPr="00F12EFF">
                                  <w:rPr>
                                    <w:rFonts w:ascii="Times New Roman" w:hAnsi="Times New Roman"/>
                                    <w:b/>
                                    <w:sz w:val="44"/>
                                    <w:szCs w:val="44"/>
                                    <w:lang w:val="uk-UA"/>
                                  </w:rPr>
                                  <w:t xml:space="preserve">Оновлення показників </w:t>
                                </w:r>
                                <w:r w:rsidRPr="00F12EFF">
                                  <w:rPr>
                                    <w:rFonts w:ascii="Times New Roman" w:hAnsi="Times New Roman"/>
                                    <w:b/>
                                    <w:sz w:val="44"/>
                                    <w:szCs w:val="44"/>
                                    <w:lang w:val="uk-UA"/>
                                  </w:rPr>
                                  <w:br/>
                                  <w:t>Звіту з енергетичного аудиту</w:t>
                                </w:r>
                                <w:r w:rsidRPr="00F12EFF">
                                  <w:rPr>
                                    <w:rFonts w:ascii="Times New Roman" w:hAnsi="Times New Roman"/>
                                    <w:b/>
                                    <w:sz w:val="44"/>
                                    <w:szCs w:val="44"/>
                                    <w:lang w:val="uk-UA"/>
                                  </w:rPr>
                                  <w:br/>
                                  <w:t>системи вуличного освітлення в місті Нововолинськ</w:t>
                                </w:r>
                              </w:p>
                            </w:sdtContent>
                          </w:sdt>
                          <w:bookmarkEnd w:id="0" w:displacedByCustomXml="prev"/>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FA9C" id="Text Box 2" o:spid="_x0000_s1027" type="#_x0000_t202" style="position:absolute;left:0;text-align:left;margin-left:231.55pt;margin-top:91.1pt;width:311.8pt;height:12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mPrwIAALEFAAAOAAAAZHJzL2Uyb0RvYy54bWysVO1umzAU/T9p72D5P+UjQAG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" filled="f" stroked="f">
                <v:textbox inset="0,0,0,0">
                  <w:txbxContent>
                    <w:bookmarkStart w:id="1" w:name="_Hlk525909496" w:displacedByCustomXml="next"/>
                    <w:sdt>
                      <w:sdtPr>
                        <w:rPr>
                          <w:rFonts w:ascii="Times New Roman" w:hAnsi="Times New Roman"/>
                          <w:b/>
                          <w:sz w:val="44"/>
                          <w:szCs w:val="44"/>
                          <w:lang w:val="uk-UA"/>
                        </w:rPr>
                        <w:alias w:val="Title"/>
                        <w:tag w:val=""/>
                        <w:id w:val="-1322887375"/>
                        <w:dataBinding w:prefixMappings="xmlns:ns0='http://purl.org/dc/elements/1.1/' xmlns:ns1='http://schemas.openxmlformats.org/package/2006/metadata/core-properties' " w:xpath="/ns1:coreProperties[1]/ns0:title[1]" w:storeItemID="{6C3C8BC8-F283-45AE-878A-BAB7291924A1}"/>
                        <w:text w:multiLine="1"/>
                      </w:sdtPr>
                      <w:sdtContent>
                        <w:p w14:paraId="1016411E" w14:textId="7FA455F6" w:rsidR="002E31CC" w:rsidRPr="00F12EFF" w:rsidRDefault="002E31CC" w:rsidP="00EB1378">
                          <w:pPr>
                            <w:pStyle w:val="iCStandard"/>
                            <w:rPr>
                              <w:rFonts w:ascii="Times New Roman" w:hAnsi="Times New Roman"/>
                              <w:b/>
                              <w:sz w:val="48"/>
                              <w:szCs w:val="44"/>
                              <w:lang w:val="uk-UA"/>
                            </w:rPr>
                          </w:pPr>
                          <w:r w:rsidRPr="00F12EFF">
                            <w:rPr>
                              <w:rFonts w:ascii="Times New Roman" w:hAnsi="Times New Roman"/>
                              <w:b/>
                              <w:sz w:val="44"/>
                              <w:szCs w:val="44"/>
                              <w:lang w:val="uk-UA"/>
                            </w:rPr>
                            <w:t xml:space="preserve">Оновлення показників </w:t>
                          </w:r>
                          <w:r w:rsidRPr="00F12EFF">
                            <w:rPr>
                              <w:rFonts w:ascii="Times New Roman" w:hAnsi="Times New Roman"/>
                              <w:b/>
                              <w:sz w:val="44"/>
                              <w:szCs w:val="44"/>
                              <w:lang w:val="uk-UA"/>
                            </w:rPr>
                            <w:br/>
                            <w:t>Звіту з енергетичного аудиту</w:t>
                          </w:r>
                          <w:r w:rsidRPr="00F12EFF">
                            <w:rPr>
                              <w:rFonts w:ascii="Times New Roman" w:hAnsi="Times New Roman"/>
                              <w:b/>
                              <w:sz w:val="44"/>
                              <w:szCs w:val="44"/>
                              <w:lang w:val="uk-UA"/>
                            </w:rPr>
                            <w:br/>
                            <w:t>системи вуличного освітлення в місті Нововолинськ</w:t>
                          </w:r>
                        </w:p>
                      </w:sdtContent>
                    </w:sdt>
                    <w:bookmarkEnd w:id="1" w:displacedByCustomXml="prev"/>
                  </w:txbxContent>
                </v:textbox>
                <w10:wrap type="tight" anchorx="page" anchory="page"/>
              </v:shape>
            </w:pict>
          </mc:Fallback>
        </mc:AlternateContent>
      </w:r>
    </w:p>
    <w:p w14:paraId="5E350651" w14:textId="4D390788" w:rsidR="00924BE3" w:rsidRPr="0013007F" w:rsidRDefault="00924BE3" w:rsidP="00EB1378">
      <w:pPr>
        <w:pStyle w:val="iCStandard"/>
        <w:rPr>
          <w:rFonts w:ascii="Times New Roman" w:hAnsi="Times New Roman"/>
          <w:szCs w:val="22"/>
          <w:lang w:val="uk-UA"/>
        </w:rPr>
      </w:pPr>
    </w:p>
    <w:p w14:paraId="445AFA5D" w14:textId="569AD842" w:rsidR="00924BE3" w:rsidRPr="0013007F" w:rsidRDefault="00924BE3" w:rsidP="00EB1378">
      <w:pPr>
        <w:pStyle w:val="iCStandard"/>
        <w:rPr>
          <w:rFonts w:ascii="Times New Roman" w:hAnsi="Times New Roman"/>
          <w:szCs w:val="22"/>
          <w:lang w:val="uk-UA"/>
        </w:rPr>
      </w:pPr>
      <w:bookmarkStart w:id="1" w:name="_Hlk154701534"/>
      <w:bookmarkEnd w:id="1"/>
    </w:p>
    <w:p w14:paraId="4B654766" w14:textId="77777777" w:rsidR="00924BE3" w:rsidRPr="0013007F" w:rsidRDefault="00924BE3" w:rsidP="00EB1378">
      <w:pPr>
        <w:pStyle w:val="iCStandard"/>
        <w:rPr>
          <w:rFonts w:ascii="Times New Roman" w:hAnsi="Times New Roman"/>
          <w:szCs w:val="22"/>
          <w:lang w:val="uk-UA"/>
        </w:rPr>
      </w:pPr>
    </w:p>
    <w:p w14:paraId="521403B4" w14:textId="77777777" w:rsidR="00B655FF" w:rsidRPr="0013007F" w:rsidRDefault="00B655FF" w:rsidP="005C2A35">
      <w:pPr>
        <w:pStyle w:val="iCStandard"/>
        <w:rPr>
          <w:rFonts w:ascii="Times New Roman" w:hAnsi="Times New Roman"/>
          <w:szCs w:val="22"/>
          <w:lang w:val="uk-UA"/>
        </w:rPr>
      </w:pPr>
    </w:p>
    <w:p w14:paraId="1D14C4FB" w14:textId="77777777" w:rsidR="00B655FF" w:rsidRPr="0013007F" w:rsidRDefault="00B655FF" w:rsidP="001573B8">
      <w:pPr>
        <w:pStyle w:val="iCStandard"/>
        <w:jc w:val="right"/>
        <w:rPr>
          <w:rFonts w:ascii="Times New Roman" w:hAnsi="Times New Roman"/>
          <w:szCs w:val="22"/>
          <w:lang w:val="uk-UA"/>
        </w:rPr>
      </w:pPr>
    </w:p>
    <w:p w14:paraId="64D8A0A1" w14:textId="77777777" w:rsidR="003C7A67" w:rsidRPr="0013007F" w:rsidRDefault="003C7A67" w:rsidP="003C7A67">
      <w:pPr>
        <w:rPr>
          <w:rFonts w:ascii="Times New Roman" w:hAnsi="Times New Roman"/>
          <w:szCs w:val="22"/>
        </w:rPr>
      </w:pPr>
    </w:p>
    <w:p w14:paraId="76297D03" w14:textId="77777777" w:rsidR="003C7A67" w:rsidRPr="0013007F" w:rsidRDefault="003C7A67" w:rsidP="003C7A67">
      <w:pPr>
        <w:rPr>
          <w:rFonts w:ascii="Times New Roman" w:hAnsi="Times New Roman"/>
          <w:szCs w:val="22"/>
        </w:rPr>
      </w:pPr>
    </w:p>
    <w:p w14:paraId="19EE8F4D" w14:textId="77777777" w:rsidR="003C7A67" w:rsidRPr="0013007F" w:rsidRDefault="003C7A67" w:rsidP="003C7A67">
      <w:pPr>
        <w:rPr>
          <w:rFonts w:ascii="Times New Roman" w:hAnsi="Times New Roman"/>
          <w:szCs w:val="22"/>
        </w:rPr>
      </w:pPr>
    </w:p>
    <w:p w14:paraId="3C2B774C" w14:textId="77777777" w:rsidR="003C7A67" w:rsidRPr="0013007F" w:rsidRDefault="003C7A67" w:rsidP="003C7A67">
      <w:pPr>
        <w:rPr>
          <w:rFonts w:ascii="Times New Roman" w:hAnsi="Times New Roman"/>
          <w:szCs w:val="22"/>
        </w:rPr>
      </w:pPr>
    </w:p>
    <w:p w14:paraId="2BB05189" w14:textId="77777777" w:rsidR="003C7A67" w:rsidRPr="0013007F" w:rsidRDefault="003C7A67" w:rsidP="003C7A67">
      <w:pPr>
        <w:rPr>
          <w:rFonts w:ascii="Times New Roman" w:hAnsi="Times New Roman"/>
          <w:szCs w:val="22"/>
        </w:rPr>
      </w:pPr>
    </w:p>
    <w:p w14:paraId="4FB6AD12" w14:textId="77777777" w:rsidR="003C7A67" w:rsidRPr="0013007F" w:rsidRDefault="003C7A67" w:rsidP="003C7A67">
      <w:pPr>
        <w:rPr>
          <w:rFonts w:ascii="Times New Roman" w:hAnsi="Times New Roman"/>
          <w:szCs w:val="22"/>
        </w:rPr>
      </w:pPr>
    </w:p>
    <w:p w14:paraId="488A2B10" w14:textId="77777777" w:rsidR="003C7A67" w:rsidRPr="0013007F" w:rsidRDefault="003C7A67" w:rsidP="003C7A67">
      <w:pPr>
        <w:rPr>
          <w:rFonts w:ascii="Times New Roman" w:hAnsi="Times New Roman"/>
          <w:szCs w:val="22"/>
        </w:rPr>
      </w:pPr>
    </w:p>
    <w:p w14:paraId="3C8F91FF" w14:textId="77777777" w:rsidR="003C7A67" w:rsidRPr="0013007F" w:rsidRDefault="003C7A67" w:rsidP="003C7A67">
      <w:pPr>
        <w:rPr>
          <w:rFonts w:ascii="Times New Roman" w:hAnsi="Times New Roman"/>
          <w:szCs w:val="22"/>
        </w:rPr>
      </w:pPr>
    </w:p>
    <w:p w14:paraId="4CA92DC8" w14:textId="77777777" w:rsidR="003C7A67" w:rsidRPr="0013007F" w:rsidRDefault="003C7A67" w:rsidP="003C7A67">
      <w:pPr>
        <w:rPr>
          <w:rFonts w:ascii="Times New Roman" w:hAnsi="Times New Roman"/>
          <w:szCs w:val="22"/>
        </w:rPr>
      </w:pPr>
    </w:p>
    <w:p w14:paraId="010F5FFB" w14:textId="77777777" w:rsidR="003C7A67" w:rsidRPr="0013007F" w:rsidRDefault="003C7A67" w:rsidP="003C7A67">
      <w:pPr>
        <w:rPr>
          <w:rFonts w:ascii="Times New Roman" w:hAnsi="Times New Roman"/>
          <w:szCs w:val="22"/>
        </w:rPr>
      </w:pPr>
    </w:p>
    <w:p w14:paraId="05987404" w14:textId="77777777" w:rsidR="003C7A67" w:rsidRPr="0013007F" w:rsidRDefault="003C7A67" w:rsidP="003C7A67">
      <w:pPr>
        <w:rPr>
          <w:rFonts w:ascii="Times New Roman" w:hAnsi="Times New Roman"/>
          <w:szCs w:val="22"/>
        </w:rPr>
      </w:pPr>
    </w:p>
    <w:p w14:paraId="686777D4" w14:textId="77777777" w:rsidR="003C7A67" w:rsidRPr="0013007F" w:rsidRDefault="003C7A67" w:rsidP="003C7A67">
      <w:pPr>
        <w:rPr>
          <w:rFonts w:ascii="Times New Roman" w:hAnsi="Times New Roman"/>
          <w:szCs w:val="22"/>
        </w:rPr>
      </w:pPr>
    </w:p>
    <w:p w14:paraId="3FA39015" w14:textId="77777777" w:rsidR="003C7A67" w:rsidRPr="0013007F" w:rsidRDefault="003C7A67" w:rsidP="003C7A67">
      <w:pPr>
        <w:rPr>
          <w:rFonts w:ascii="Times New Roman" w:hAnsi="Times New Roman"/>
          <w:szCs w:val="22"/>
        </w:rPr>
      </w:pPr>
    </w:p>
    <w:p w14:paraId="79C951A6" w14:textId="77777777" w:rsidR="003C7A67" w:rsidRPr="0013007F" w:rsidRDefault="003C7A67" w:rsidP="003C7A67">
      <w:pPr>
        <w:rPr>
          <w:rFonts w:ascii="Times New Roman" w:hAnsi="Times New Roman"/>
          <w:szCs w:val="22"/>
        </w:rPr>
      </w:pPr>
    </w:p>
    <w:p w14:paraId="4522FB65" w14:textId="77777777" w:rsidR="003C7A67" w:rsidRPr="0013007F" w:rsidRDefault="003C7A67" w:rsidP="003C7A67">
      <w:pPr>
        <w:rPr>
          <w:rFonts w:ascii="Times New Roman" w:hAnsi="Times New Roman"/>
          <w:szCs w:val="22"/>
        </w:rPr>
      </w:pPr>
    </w:p>
    <w:p w14:paraId="7DCFE2AF" w14:textId="77777777" w:rsidR="003C7A67" w:rsidRPr="0013007F" w:rsidRDefault="003C7A67" w:rsidP="003C7A67">
      <w:pPr>
        <w:rPr>
          <w:rFonts w:ascii="Times New Roman" w:hAnsi="Times New Roman"/>
          <w:szCs w:val="22"/>
        </w:rPr>
      </w:pPr>
    </w:p>
    <w:p w14:paraId="2C209D63" w14:textId="77777777" w:rsidR="003C7A67" w:rsidRPr="0013007F" w:rsidRDefault="003C7A67" w:rsidP="003C7A67">
      <w:pPr>
        <w:rPr>
          <w:rFonts w:ascii="Times New Roman" w:hAnsi="Times New Roman"/>
          <w:szCs w:val="22"/>
        </w:rPr>
      </w:pPr>
    </w:p>
    <w:p w14:paraId="6B0C3BC6" w14:textId="77777777" w:rsidR="003C7A67" w:rsidRPr="0013007F" w:rsidRDefault="003C7A67" w:rsidP="003C7A67">
      <w:pPr>
        <w:rPr>
          <w:rFonts w:ascii="Times New Roman" w:hAnsi="Times New Roman"/>
          <w:szCs w:val="22"/>
        </w:rPr>
      </w:pPr>
    </w:p>
    <w:p w14:paraId="683DF95B" w14:textId="77777777" w:rsidR="003C7A67" w:rsidRPr="0013007F" w:rsidRDefault="003C7A67" w:rsidP="003C7A67">
      <w:pPr>
        <w:rPr>
          <w:rFonts w:ascii="Times New Roman" w:hAnsi="Times New Roman"/>
          <w:szCs w:val="22"/>
        </w:rPr>
      </w:pPr>
    </w:p>
    <w:p w14:paraId="44EA1CC0" w14:textId="77777777" w:rsidR="003C7A67" w:rsidRPr="0013007F" w:rsidRDefault="003C7A67" w:rsidP="003C7A67">
      <w:pPr>
        <w:rPr>
          <w:rFonts w:ascii="Times New Roman" w:hAnsi="Times New Roman"/>
          <w:szCs w:val="22"/>
        </w:rPr>
      </w:pPr>
    </w:p>
    <w:p w14:paraId="7C585D09" w14:textId="77777777" w:rsidR="003C7A67" w:rsidRPr="0013007F" w:rsidRDefault="003C7A67" w:rsidP="003C7A67">
      <w:pPr>
        <w:rPr>
          <w:rFonts w:ascii="Times New Roman" w:hAnsi="Times New Roman"/>
          <w:szCs w:val="22"/>
        </w:rPr>
      </w:pPr>
    </w:p>
    <w:p w14:paraId="4EFD4B81" w14:textId="77777777" w:rsidR="003C7A67" w:rsidRPr="0013007F" w:rsidRDefault="003C7A67" w:rsidP="003C7A67">
      <w:pPr>
        <w:rPr>
          <w:rFonts w:ascii="Times New Roman" w:hAnsi="Times New Roman"/>
          <w:szCs w:val="22"/>
        </w:rPr>
      </w:pPr>
    </w:p>
    <w:p w14:paraId="35C91120" w14:textId="323166FD" w:rsidR="003C7A67" w:rsidRPr="0013007F" w:rsidRDefault="003C7A67" w:rsidP="003C7A67">
      <w:pPr>
        <w:jc w:val="center"/>
        <w:rPr>
          <w:rFonts w:ascii="Times New Roman" w:hAnsi="Times New Roman"/>
          <w:szCs w:val="22"/>
        </w:rPr>
      </w:pPr>
    </w:p>
    <w:p w14:paraId="07211C87" w14:textId="2C48C77C" w:rsidR="003C7A67" w:rsidRPr="0013007F" w:rsidRDefault="003C7A67" w:rsidP="003C7A67">
      <w:pPr>
        <w:tabs>
          <w:tab w:val="center" w:pos="4535"/>
        </w:tabs>
        <w:rPr>
          <w:rFonts w:ascii="Times New Roman" w:hAnsi="Times New Roman"/>
          <w:szCs w:val="22"/>
        </w:rPr>
        <w:sectPr w:rsidR="003C7A67" w:rsidRPr="0013007F" w:rsidSect="003449B1">
          <w:headerReference w:type="default" r:id="rId10"/>
          <w:headerReference w:type="first" r:id="rId11"/>
          <w:footerReference w:type="first" r:id="rId12"/>
          <w:pgSz w:w="11906" w:h="16838" w:code="9"/>
          <w:pgMar w:top="851" w:right="1134" w:bottom="1418" w:left="1701" w:header="851" w:footer="1403" w:gutter="0"/>
          <w:cols w:space="720"/>
          <w:docGrid w:linePitch="299"/>
        </w:sectPr>
      </w:pPr>
    </w:p>
    <w:p w14:paraId="22E03C88" w14:textId="63A7D9DA" w:rsidR="00F93BDF" w:rsidRPr="0013007F" w:rsidRDefault="00CE3A5A" w:rsidP="00667B90">
      <w:pPr>
        <w:pStyle w:val="iCStandard"/>
        <w:ind w:left="990"/>
        <w:rPr>
          <w:rFonts w:ascii="Times New Roman" w:hAnsi="Times New Roman"/>
          <w:b/>
          <w:bCs/>
          <w:szCs w:val="22"/>
          <w:lang w:val="uk-UA"/>
        </w:rPr>
      </w:pPr>
      <w:r w:rsidRPr="0013007F">
        <w:rPr>
          <w:rFonts w:ascii="Times New Roman" w:hAnsi="Times New Roman"/>
          <w:b/>
          <w:bCs/>
          <w:szCs w:val="22"/>
          <w:lang w:val="uk-UA"/>
        </w:rPr>
        <w:lastRenderedPageBreak/>
        <w:t>Вступ</w:t>
      </w:r>
    </w:p>
    <w:p w14:paraId="7A797988" w14:textId="77777777" w:rsidR="00786492" w:rsidRPr="0013007F" w:rsidRDefault="00786492" w:rsidP="00786492">
      <w:pPr>
        <w:jc w:val="left"/>
        <w:rPr>
          <w:rFonts w:ascii="Times New Roman" w:hAnsi="Times New Roman"/>
          <w:szCs w:val="22"/>
        </w:rPr>
      </w:pPr>
    </w:p>
    <w:p w14:paraId="7BA29EDA" w14:textId="6424A160" w:rsidR="00657EB7" w:rsidRPr="0013007F" w:rsidRDefault="00657EB7" w:rsidP="00F12EFF">
      <w:pPr>
        <w:ind w:left="990" w:firstLine="428"/>
        <w:rPr>
          <w:rFonts w:ascii="Times New Roman" w:hAnsi="Times New Roman"/>
          <w:szCs w:val="22"/>
        </w:rPr>
      </w:pPr>
      <w:r w:rsidRPr="0013007F">
        <w:rPr>
          <w:rFonts w:ascii="Times New Roman" w:hAnsi="Times New Roman"/>
          <w:szCs w:val="22"/>
        </w:rPr>
        <w:t xml:space="preserve">Даний звіт є </w:t>
      </w:r>
      <w:r w:rsidR="00A36129" w:rsidRPr="0013007F">
        <w:rPr>
          <w:rFonts w:ascii="Times New Roman" w:hAnsi="Times New Roman"/>
          <w:szCs w:val="22"/>
        </w:rPr>
        <w:t>оновленням основних вихідних даних т</w:t>
      </w:r>
      <w:r w:rsidR="002957C3" w:rsidRPr="0013007F">
        <w:rPr>
          <w:rFonts w:ascii="Times New Roman" w:hAnsi="Times New Roman"/>
          <w:szCs w:val="22"/>
        </w:rPr>
        <w:t>а результуючих показників викона</w:t>
      </w:r>
      <w:r w:rsidR="00A36129" w:rsidRPr="0013007F">
        <w:rPr>
          <w:rFonts w:ascii="Times New Roman" w:hAnsi="Times New Roman"/>
          <w:szCs w:val="22"/>
        </w:rPr>
        <w:t xml:space="preserve">ного </w:t>
      </w:r>
      <w:proofErr w:type="spellStart"/>
      <w:r w:rsidR="00A36129" w:rsidRPr="0013007F">
        <w:rPr>
          <w:rFonts w:ascii="Times New Roman" w:hAnsi="Times New Roman"/>
          <w:szCs w:val="22"/>
        </w:rPr>
        <w:t>енергоаудиту</w:t>
      </w:r>
      <w:proofErr w:type="spellEnd"/>
      <w:r w:rsidR="00A36129" w:rsidRPr="0013007F">
        <w:rPr>
          <w:rFonts w:ascii="Times New Roman" w:hAnsi="Times New Roman"/>
          <w:szCs w:val="22"/>
        </w:rPr>
        <w:t xml:space="preserve"> системи освітлення м. </w:t>
      </w:r>
      <w:r w:rsidR="003263A8" w:rsidRPr="0013007F">
        <w:rPr>
          <w:rFonts w:ascii="Times New Roman" w:hAnsi="Times New Roman"/>
          <w:szCs w:val="22"/>
        </w:rPr>
        <w:t>Нововолинськ</w:t>
      </w:r>
      <w:r w:rsidR="00A36129" w:rsidRPr="0013007F">
        <w:rPr>
          <w:rFonts w:ascii="Times New Roman" w:hAnsi="Times New Roman"/>
          <w:szCs w:val="22"/>
        </w:rPr>
        <w:t xml:space="preserve"> у 202</w:t>
      </w:r>
      <w:r w:rsidR="00766EA6" w:rsidRPr="0013007F">
        <w:rPr>
          <w:rFonts w:ascii="Times New Roman" w:hAnsi="Times New Roman"/>
          <w:szCs w:val="22"/>
        </w:rPr>
        <w:t>1</w:t>
      </w:r>
      <w:r w:rsidR="00A36129" w:rsidRPr="0013007F">
        <w:rPr>
          <w:rFonts w:ascii="Times New Roman" w:hAnsi="Times New Roman"/>
          <w:szCs w:val="22"/>
        </w:rPr>
        <w:t xml:space="preserve"> році</w:t>
      </w:r>
      <w:r w:rsidRPr="0013007F">
        <w:rPr>
          <w:rFonts w:ascii="Times New Roman" w:hAnsi="Times New Roman"/>
          <w:szCs w:val="22"/>
        </w:rPr>
        <w:t>.</w:t>
      </w:r>
      <w:r w:rsidR="00A36129" w:rsidRPr="0013007F">
        <w:rPr>
          <w:rFonts w:ascii="Times New Roman" w:hAnsi="Times New Roman"/>
          <w:szCs w:val="22"/>
        </w:rPr>
        <w:t xml:space="preserve"> Зважаючи, на зміни</w:t>
      </w:r>
      <w:r w:rsidR="002957C3" w:rsidRPr="0013007F">
        <w:rPr>
          <w:rFonts w:ascii="Times New Roman" w:hAnsi="Times New Roman"/>
          <w:szCs w:val="22"/>
        </w:rPr>
        <w:t>,</w:t>
      </w:r>
      <w:r w:rsidR="00A36129" w:rsidRPr="0013007F">
        <w:rPr>
          <w:rFonts w:ascii="Times New Roman" w:hAnsi="Times New Roman"/>
          <w:szCs w:val="22"/>
        </w:rPr>
        <w:t xml:space="preserve"> що відбулись в системі вуличного освітлення міста з часу проведеного енергетичного аудиту та нестабільну ситуацію на ринку освітлювального обладнання, зокрема </w:t>
      </w:r>
      <w:r w:rsidR="00DE5193" w:rsidRPr="0013007F">
        <w:rPr>
          <w:rFonts w:ascii="Times New Roman" w:hAnsi="Times New Roman"/>
          <w:szCs w:val="22"/>
        </w:rPr>
        <w:t>підвищення вартостей, було виконано перегляд результатів енергетичного аудиту та оновлено кількісні та фінансові показники. Також, відповідно до технічного завдання, було зібрано комерційні пропозиції від виробників та постачальників необхідного обладнання, що є частиною даного звіту.</w:t>
      </w:r>
    </w:p>
    <w:p w14:paraId="719985A2" w14:textId="77777777" w:rsidR="00657EB7" w:rsidRPr="0013007F" w:rsidRDefault="00657EB7" w:rsidP="00667B90">
      <w:pPr>
        <w:ind w:left="990"/>
        <w:rPr>
          <w:rFonts w:ascii="Times New Roman" w:hAnsi="Times New Roman"/>
          <w:szCs w:val="22"/>
        </w:rPr>
      </w:pPr>
    </w:p>
    <w:p w14:paraId="1FBE52A5" w14:textId="77777777" w:rsidR="00657EB7" w:rsidRPr="0013007F" w:rsidRDefault="00657EB7" w:rsidP="00657EB7">
      <w:pPr>
        <w:pStyle w:val="a9"/>
        <w:ind w:left="1134"/>
        <w:rPr>
          <w:rFonts w:ascii="Times New Roman" w:eastAsiaTheme="minorHAnsi" w:hAnsi="Times New Roman"/>
          <w:color w:val="000000"/>
          <w:sz w:val="22"/>
          <w:szCs w:val="22"/>
          <w:lang w:val="uk-UA" w:eastAsia="en-US"/>
        </w:rPr>
      </w:pPr>
      <w:r w:rsidRPr="0013007F">
        <w:rPr>
          <w:rFonts w:ascii="Times New Roman" w:eastAsiaTheme="minorHAnsi" w:hAnsi="Times New Roman"/>
          <w:color w:val="000000"/>
          <w:sz w:val="22"/>
          <w:szCs w:val="22"/>
          <w:lang w:val="uk-UA" w:eastAsia="en-US"/>
        </w:rPr>
        <w:t>Цей звіт базується на наступній вихідній інформації:</w:t>
      </w:r>
    </w:p>
    <w:p w14:paraId="48D0C3A3" w14:textId="77777777" w:rsidR="00F64A72" w:rsidRPr="0013007F" w:rsidRDefault="00F64A72" w:rsidP="00667B90">
      <w:pPr>
        <w:ind w:left="990"/>
        <w:rPr>
          <w:rFonts w:ascii="Times New Roman" w:hAnsi="Times New Roman"/>
          <w:szCs w:val="22"/>
        </w:rPr>
      </w:pPr>
    </w:p>
    <w:p w14:paraId="2732877D" w14:textId="2D89D05E" w:rsidR="00786492" w:rsidRPr="0013007F" w:rsidRDefault="00A36129" w:rsidP="007E3B5D">
      <w:pPr>
        <w:pStyle w:val="ad"/>
        <w:numPr>
          <w:ilvl w:val="0"/>
          <w:numId w:val="6"/>
        </w:numPr>
        <w:ind w:left="1710"/>
        <w:jc w:val="both"/>
        <w:rPr>
          <w:rFonts w:ascii="Times New Roman" w:hAnsi="Times New Roman"/>
          <w:szCs w:val="22"/>
          <w:lang w:val="uk-UA"/>
        </w:rPr>
      </w:pPr>
      <w:r w:rsidRPr="0013007F">
        <w:rPr>
          <w:rFonts w:ascii="Times New Roman" w:hAnsi="Times New Roman"/>
          <w:szCs w:val="22"/>
          <w:lang w:val="uk-UA"/>
        </w:rPr>
        <w:t xml:space="preserve">Енергетичний аудит вуличного освітлення м. </w:t>
      </w:r>
      <w:r w:rsidR="003263A8" w:rsidRPr="0013007F">
        <w:rPr>
          <w:rFonts w:ascii="Times New Roman" w:hAnsi="Times New Roman"/>
          <w:szCs w:val="22"/>
          <w:lang w:val="uk-UA"/>
        </w:rPr>
        <w:t>Нововолинськ</w:t>
      </w:r>
      <w:r w:rsidRPr="0013007F">
        <w:rPr>
          <w:rFonts w:ascii="Times New Roman" w:hAnsi="Times New Roman"/>
          <w:szCs w:val="22"/>
          <w:lang w:val="uk-UA"/>
        </w:rPr>
        <w:t xml:space="preserve"> задля модернізації об’єктів</w:t>
      </w:r>
      <w:r w:rsidR="00A04127" w:rsidRPr="0013007F">
        <w:rPr>
          <w:rFonts w:ascii="Times New Roman" w:hAnsi="Times New Roman"/>
          <w:szCs w:val="22"/>
          <w:lang w:val="uk-UA"/>
        </w:rPr>
        <w:t xml:space="preserve"> освітлення</w:t>
      </w:r>
      <w:r w:rsidRPr="0013007F">
        <w:rPr>
          <w:rFonts w:ascii="Times New Roman" w:hAnsi="Times New Roman"/>
          <w:szCs w:val="22"/>
          <w:lang w:val="uk-UA"/>
        </w:rPr>
        <w:t xml:space="preserve"> </w:t>
      </w:r>
      <w:r w:rsidR="00A04127" w:rsidRPr="0013007F">
        <w:rPr>
          <w:rFonts w:ascii="Times New Roman" w:hAnsi="Times New Roman"/>
          <w:szCs w:val="22"/>
          <w:lang w:val="uk-UA"/>
        </w:rPr>
        <w:t xml:space="preserve">ВУКГ </w:t>
      </w:r>
      <w:r w:rsidR="009A7D8E" w:rsidRPr="0013007F">
        <w:rPr>
          <w:rFonts w:ascii="Times New Roman" w:hAnsi="Times New Roman"/>
          <w:szCs w:val="22"/>
          <w:lang w:val="uk-UA"/>
        </w:rPr>
        <w:t>НМР</w:t>
      </w:r>
      <w:r w:rsidRPr="0013007F">
        <w:rPr>
          <w:rFonts w:ascii="Times New Roman" w:hAnsi="Times New Roman"/>
          <w:szCs w:val="22"/>
          <w:lang w:val="uk-UA"/>
        </w:rPr>
        <w:t>, 202</w:t>
      </w:r>
      <w:r w:rsidR="00A04127" w:rsidRPr="0013007F">
        <w:rPr>
          <w:rFonts w:ascii="Times New Roman" w:hAnsi="Times New Roman"/>
          <w:szCs w:val="22"/>
          <w:lang w:val="uk-UA"/>
        </w:rPr>
        <w:t>1</w:t>
      </w:r>
      <w:r w:rsidRPr="0013007F">
        <w:rPr>
          <w:rFonts w:ascii="Times New Roman" w:hAnsi="Times New Roman"/>
          <w:szCs w:val="22"/>
          <w:lang w:val="uk-UA"/>
        </w:rPr>
        <w:t>р.</w:t>
      </w:r>
      <w:r w:rsidR="00786492" w:rsidRPr="0013007F">
        <w:rPr>
          <w:rFonts w:ascii="Times New Roman" w:hAnsi="Times New Roman"/>
          <w:szCs w:val="22"/>
          <w:lang w:val="uk-UA"/>
        </w:rPr>
        <w:t>;</w:t>
      </w:r>
    </w:p>
    <w:p w14:paraId="0238AFE5" w14:textId="06B4C16F" w:rsidR="00427684" w:rsidRPr="0013007F" w:rsidRDefault="00427684" w:rsidP="007E3B5D">
      <w:pPr>
        <w:pStyle w:val="ad"/>
        <w:numPr>
          <w:ilvl w:val="0"/>
          <w:numId w:val="6"/>
        </w:numPr>
        <w:ind w:left="1710"/>
        <w:jc w:val="both"/>
        <w:rPr>
          <w:rFonts w:ascii="Times New Roman" w:hAnsi="Times New Roman"/>
          <w:szCs w:val="22"/>
          <w:lang w:val="uk-UA"/>
        </w:rPr>
      </w:pPr>
      <w:r w:rsidRPr="0013007F">
        <w:rPr>
          <w:rFonts w:ascii="Times New Roman" w:hAnsi="Times New Roman"/>
          <w:szCs w:val="22"/>
          <w:lang w:val="uk-UA"/>
        </w:rPr>
        <w:t>Інформації</w:t>
      </w:r>
      <w:r w:rsidR="00A36129" w:rsidRPr="0013007F">
        <w:rPr>
          <w:rFonts w:ascii="Times New Roman" w:hAnsi="Times New Roman"/>
          <w:szCs w:val="22"/>
          <w:lang w:val="uk-UA"/>
        </w:rPr>
        <w:t xml:space="preserve"> щодо існуючої ситуації системи освітлення м. </w:t>
      </w:r>
      <w:r w:rsidR="003263A8" w:rsidRPr="0013007F">
        <w:rPr>
          <w:rFonts w:ascii="Times New Roman" w:hAnsi="Times New Roman"/>
          <w:szCs w:val="22"/>
          <w:lang w:val="uk-UA"/>
        </w:rPr>
        <w:t>Нововолинськ</w:t>
      </w:r>
      <w:r w:rsidR="00383E73">
        <w:rPr>
          <w:rFonts w:ascii="Times New Roman" w:hAnsi="Times New Roman"/>
          <w:szCs w:val="22"/>
          <w:lang w:val="uk-UA"/>
        </w:rPr>
        <w:t>, 2023-2024рр.</w:t>
      </w:r>
      <w:r w:rsidR="00EB2065" w:rsidRPr="0013007F">
        <w:rPr>
          <w:rFonts w:ascii="Times New Roman" w:hAnsi="Times New Roman"/>
          <w:szCs w:val="22"/>
          <w:lang w:val="uk-UA"/>
        </w:rPr>
        <w:t>;</w:t>
      </w:r>
    </w:p>
    <w:p w14:paraId="75FA5F91" w14:textId="48A1C2FD" w:rsidR="00C413E7" w:rsidRPr="00C413E7" w:rsidRDefault="00A36129" w:rsidP="00C413E7">
      <w:pPr>
        <w:pStyle w:val="ad"/>
        <w:numPr>
          <w:ilvl w:val="0"/>
          <w:numId w:val="6"/>
        </w:numPr>
        <w:ind w:left="1710"/>
        <w:jc w:val="both"/>
        <w:rPr>
          <w:rFonts w:ascii="Times New Roman" w:hAnsi="Times New Roman"/>
          <w:szCs w:val="22"/>
          <w:lang w:val="uk-UA"/>
        </w:rPr>
      </w:pPr>
      <w:r w:rsidRPr="0013007F">
        <w:rPr>
          <w:rFonts w:ascii="Times New Roman" w:hAnsi="Times New Roman"/>
          <w:szCs w:val="22"/>
          <w:lang w:val="uk-UA"/>
        </w:rPr>
        <w:t xml:space="preserve">Опитувальних листів з вихідними даними, що були надані </w:t>
      </w:r>
      <w:r w:rsidR="009A7D8E" w:rsidRPr="0013007F">
        <w:rPr>
          <w:rFonts w:ascii="Times New Roman" w:hAnsi="Times New Roman"/>
          <w:szCs w:val="22"/>
          <w:lang w:val="uk-UA"/>
        </w:rPr>
        <w:t>ВУКГ НМР</w:t>
      </w:r>
      <w:r w:rsidR="00383E73">
        <w:rPr>
          <w:rFonts w:ascii="Times New Roman" w:hAnsi="Times New Roman"/>
          <w:szCs w:val="22"/>
          <w:lang w:val="uk-UA"/>
        </w:rPr>
        <w:t>, 2023-2024рр.</w:t>
      </w:r>
      <w:r w:rsidR="00C413E7">
        <w:rPr>
          <w:rFonts w:ascii="Times New Roman" w:hAnsi="Times New Roman"/>
          <w:szCs w:val="22"/>
          <w:lang w:val="uk-UA"/>
        </w:rPr>
        <w:t>;</w:t>
      </w:r>
    </w:p>
    <w:p w14:paraId="7474573A" w14:textId="36932083" w:rsidR="00C413E7" w:rsidRDefault="00C413E7" w:rsidP="007E3B5D">
      <w:pPr>
        <w:pStyle w:val="ad"/>
        <w:numPr>
          <w:ilvl w:val="0"/>
          <w:numId w:val="6"/>
        </w:numPr>
        <w:ind w:left="1710"/>
        <w:jc w:val="both"/>
        <w:rPr>
          <w:rFonts w:ascii="Times New Roman" w:hAnsi="Times New Roman"/>
          <w:szCs w:val="22"/>
          <w:lang w:val="uk-UA"/>
        </w:rPr>
      </w:pPr>
      <w:r>
        <w:rPr>
          <w:rStyle w:val="a8"/>
          <w:rFonts w:ascii="Times New Roman" w:hAnsi="Times New Roman"/>
          <w:color w:val="auto"/>
          <w:lang w:val="uk-UA"/>
        </w:rPr>
        <w:t>К</w:t>
      </w:r>
      <w:r w:rsidRPr="00C413E7">
        <w:rPr>
          <w:rStyle w:val="a8"/>
          <w:rFonts w:ascii="Times New Roman" w:hAnsi="Times New Roman"/>
          <w:color w:val="auto"/>
          <w:lang w:val="uk-UA"/>
        </w:rPr>
        <w:t xml:space="preserve">оригування </w:t>
      </w:r>
      <w:r>
        <w:rPr>
          <w:rStyle w:val="a8"/>
          <w:rFonts w:ascii="Times New Roman" w:hAnsi="Times New Roman"/>
          <w:color w:val="auto"/>
          <w:lang w:val="uk-UA"/>
        </w:rPr>
        <w:t xml:space="preserve">інформації </w:t>
      </w:r>
      <w:r w:rsidR="006D0DE6">
        <w:rPr>
          <w:rStyle w:val="a8"/>
          <w:rFonts w:ascii="Times New Roman" w:hAnsi="Times New Roman"/>
          <w:color w:val="auto"/>
          <w:lang w:val="uk-UA"/>
        </w:rPr>
        <w:t>відповідальними</w:t>
      </w:r>
      <w:r w:rsidRPr="00C413E7">
        <w:rPr>
          <w:rStyle w:val="a8"/>
          <w:rFonts w:ascii="Times New Roman" w:hAnsi="Times New Roman"/>
          <w:color w:val="auto"/>
          <w:lang w:val="uk-UA"/>
        </w:rPr>
        <w:t xml:space="preserve"> працівниками</w:t>
      </w:r>
      <w:r>
        <w:rPr>
          <w:rStyle w:val="a8"/>
          <w:rFonts w:ascii="Times New Roman" w:hAnsi="Times New Roman"/>
          <w:color w:val="auto"/>
          <w:lang w:val="uk-UA"/>
        </w:rPr>
        <w:t xml:space="preserve"> ВУКГ НМ</w:t>
      </w:r>
      <w:r>
        <w:rPr>
          <w:rFonts w:ascii="Times New Roman" w:hAnsi="Times New Roman"/>
          <w:szCs w:val="22"/>
          <w:lang w:val="uk-UA"/>
        </w:rPr>
        <w:t>Р</w:t>
      </w:r>
      <w:r w:rsidR="00383E73">
        <w:rPr>
          <w:rFonts w:ascii="Times New Roman" w:hAnsi="Times New Roman"/>
          <w:szCs w:val="22"/>
          <w:lang w:val="uk-UA"/>
        </w:rPr>
        <w:t>, 2024р.</w:t>
      </w:r>
    </w:p>
    <w:p w14:paraId="5AC9526F" w14:textId="0B482E36" w:rsidR="00C413E7" w:rsidRDefault="00C413E7" w:rsidP="00C413E7">
      <w:pPr>
        <w:pStyle w:val="iCStandard"/>
        <w:rPr>
          <w:rStyle w:val="a8"/>
          <w:rFonts w:ascii="Times New Roman" w:hAnsi="Times New Roman"/>
          <w:color w:val="auto"/>
          <w:lang w:val="uk-UA"/>
        </w:rPr>
      </w:pPr>
    </w:p>
    <w:p w14:paraId="2F08CC05" w14:textId="5B62677B" w:rsidR="005916A4" w:rsidRPr="0013007F" w:rsidRDefault="00A96759" w:rsidP="00DE5193">
      <w:pPr>
        <w:ind w:firstLine="90"/>
        <w:jc w:val="left"/>
        <w:rPr>
          <w:rFonts w:ascii="Times New Roman" w:hAnsi="Times New Roman"/>
          <w:szCs w:val="22"/>
        </w:rPr>
      </w:pPr>
      <w:r w:rsidRPr="0013007F">
        <w:rPr>
          <w:rFonts w:ascii="Times New Roman" w:hAnsi="Times New Roman"/>
          <w:szCs w:val="22"/>
        </w:rPr>
        <w:br w:type="page"/>
      </w:r>
    </w:p>
    <w:p w14:paraId="7F5DFF54" w14:textId="3B8ADC8C" w:rsidR="00924BE3" w:rsidRPr="0013007F" w:rsidRDefault="00924BE3" w:rsidP="00924BE3">
      <w:pPr>
        <w:pStyle w:val="iCStandard"/>
        <w:rPr>
          <w:rFonts w:ascii="Times New Roman" w:hAnsi="Times New Roman"/>
          <w:szCs w:val="22"/>
          <w:lang w:val="uk-UA"/>
        </w:rPr>
        <w:sectPr w:rsidR="00924BE3" w:rsidRPr="0013007F" w:rsidSect="00027005">
          <w:headerReference w:type="default" r:id="rId13"/>
          <w:footerReference w:type="default" r:id="rId14"/>
          <w:headerReference w:type="first" r:id="rId15"/>
          <w:pgSz w:w="11906" w:h="16838" w:code="9"/>
          <w:pgMar w:top="1699" w:right="994" w:bottom="1310" w:left="1555" w:header="850" w:footer="850" w:gutter="0"/>
          <w:pgNumType w:fmt="upperRoman" w:start="2"/>
          <w:cols w:space="720"/>
          <w:docGrid w:linePitch="299"/>
        </w:sectPr>
      </w:pPr>
      <w:bookmarkStart w:id="2" w:name="_Toc62015627"/>
      <w:bookmarkStart w:id="3" w:name="_Toc491181145"/>
    </w:p>
    <w:p w14:paraId="28757889" w14:textId="4A03964C" w:rsidR="003B76F8" w:rsidRPr="0013007F" w:rsidRDefault="00D107DF" w:rsidP="00CE121B">
      <w:pPr>
        <w:pStyle w:val="1"/>
        <w:tabs>
          <w:tab w:val="clear" w:pos="1276"/>
          <w:tab w:val="left" w:pos="990"/>
        </w:tabs>
        <w:ind w:left="990" w:hanging="990"/>
        <w:rPr>
          <w:rFonts w:ascii="Times New Roman" w:hAnsi="Times New Roman" w:cs="Times New Roman"/>
          <w:szCs w:val="22"/>
          <w:lang w:val="uk-UA"/>
        </w:rPr>
      </w:pPr>
      <w:bookmarkStart w:id="4" w:name="_Toc20153008"/>
      <w:bookmarkEnd w:id="2"/>
      <w:bookmarkEnd w:id="3"/>
      <w:r w:rsidRPr="0013007F">
        <w:rPr>
          <w:rFonts w:ascii="Times New Roman" w:hAnsi="Times New Roman" w:cs="Times New Roman"/>
          <w:szCs w:val="22"/>
          <w:lang w:val="uk-UA"/>
        </w:rPr>
        <w:lastRenderedPageBreak/>
        <w:t>Зведене резюме</w:t>
      </w:r>
      <w:bookmarkEnd w:id="4"/>
    </w:p>
    <w:p w14:paraId="6577F79B" w14:textId="3A3E2693" w:rsidR="00242AE3" w:rsidRPr="0013007F" w:rsidRDefault="00D107DF" w:rsidP="00A04127">
      <w:pPr>
        <w:ind w:firstLine="709"/>
        <w:rPr>
          <w:rFonts w:ascii="Times New Roman" w:hAnsi="Times New Roman"/>
          <w:szCs w:val="22"/>
        </w:rPr>
      </w:pPr>
      <w:bookmarkStart w:id="5" w:name="_Hlk525910199"/>
      <w:r w:rsidRPr="0013007F">
        <w:rPr>
          <w:rFonts w:ascii="Times New Roman" w:hAnsi="Times New Roman"/>
          <w:szCs w:val="22"/>
        </w:rPr>
        <w:t xml:space="preserve">В цьому документі розглядається реконструкція системи вуличного освітлення міста </w:t>
      </w:r>
      <w:r w:rsidR="003263A8" w:rsidRPr="0013007F">
        <w:rPr>
          <w:rFonts w:ascii="Times New Roman" w:hAnsi="Times New Roman"/>
          <w:szCs w:val="22"/>
        </w:rPr>
        <w:t>Нововолинськ</w:t>
      </w:r>
      <w:r w:rsidR="007C56F8" w:rsidRPr="0013007F">
        <w:rPr>
          <w:rFonts w:ascii="Times New Roman" w:hAnsi="Times New Roman"/>
          <w:szCs w:val="22"/>
        </w:rPr>
        <w:t>.</w:t>
      </w:r>
    </w:p>
    <w:p w14:paraId="28CAD1BD" w14:textId="07DD04AC" w:rsidR="00D107DF" w:rsidRPr="0013007F" w:rsidRDefault="00D107DF" w:rsidP="00D107DF">
      <w:pPr>
        <w:ind w:left="990"/>
        <w:rPr>
          <w:rFonts w:ascii="Times New Roman" w:hAnsi="Times New Roman"/>
          <w:szCs w:val="22"/>
        </w:rPr>
      </w:pPr>
    </w:p>
    <w:p w14:paraId="4508F920" w14:textId="46512664" w:rsidR="00D107DF" w:rsidRPr="0013007F" w:rsidRDefault="00D107DF" w:rsidP="00A04127">
      <w:pPr>
        <w:ind w:firstLine="709"/>
        <w:rPr>
          <w:rFonts w:ascii="Times New Roman" w:hAnsi="Times New Roman"/>
          <w:szCs w:val="22"/>
        </w:rPr>
      </w:pPr>
      <w:r w:rsidRPr="0013007F">
        <w:rPr>
          <w:rFonts w:ascii="Times New Roman" w:hAnsi="Times New Roman"/>
          <w:szCs w:val="22"/>
        </w:rPr>
        <w:t xml:space="preserve">На </w:t>
      </w:r>
      <w:r w:rsidR="00DE5193" w:rsidRPr="0013007F">
        <w:rPr>
          <w:rFonts w:ascii="Times New Roman" w:hAnsi="Times New Roman"/>
          <w:szCs w:val="22"/>
        </w:rPr>
        <w:t>даний</w:t>
      </w:r>
      <w:r w:rsidRPr="0013007F">
        <w:rPr>
          <w:rFonts w:ascii="Times New Roman" w:hAnsi="Times New Roman"/>
          <w:szCs w:val="22"/>
        </w:rPr>
        <w:t xml:space="preserve"> час вулиці</w:t>
      </w:r>
      <w:r w:rsidR="00D331E4" w:rsidRPr="0013007F">
        <w:rPr>
          <w:rFonts w:ascii="Times New Roman" w:hAnsi="Times New Roman"/>
          <w:szCs w:val="22"/>
        </w:rPr>
        <w:t xml:space="preserve"> м. </w:t>
      </w:r>
      <w:r w:rsidR="003263A8" w:rsidRPr="0013007F">
        <w:rPr>
          <w:rFonts w:ascii="Times New Roman" w:hAnsi="Times New Roman"/>
          <w:szCs w:val="22"/>
        </w:rPr>
        <w:t>Нововолинська</w:t>
      </w:r>
      <w:r w:rsidRPr="0013007F">
        <w:rPr>
          <w:rFonts w:ascii="Times New Roman" w:hAnsi="Times New Roman"/>
          <w:szCs w:val="22"/>
        </w:rPr>
        <w:t xml:space="preserve"> освітлені світильниками</w:t>
      </w:r>
      <w:r w:rsidR="00AB572D" w:rsidRPr="0013007F">
        <w:rPr>
          <w:rFonts w:ascii="Times New Roman" w:hAnsi="Times New Roman"/>
          <w:szCs w:val="22"/>
        </w:rPr>
        <w:t xml:space="preserve"> у кількості </w:t>
      </w:r>
      <w:r w:rsidR="00766EA6" w:rsidRPr="0013007F">
        <w:rPr>
          <w:rFonts w:ascii="Times New Roman" w:hAnsi="Times New Roman"/>
          <w:color w:val="000000"/>
          <w:szCs w:val="22"/>
          <w:lang w:eastAsia="ru-RU"/>
        </w:rPr>
        <w:t>4 230</w:t>
      </w:r>
      <w:r w:rsidR="00D331E4" w:rsidRPr="0013007F">
        <w:rPr>
          <w:rFonts w:ascii="Times New Roman" w:hAnsi="Times New Roman"/>
          <w:szCs w:val="22"/>
        </w:rPr>
        <w:t xml:space="preserve"> </w:t>
      </w:r>
      <w:r w:rsidR="006F12CC" w:rsidRPr="0013007F">
        <w:rPr>
          <w:rFonts w:ascii="Times New Roman" w:hAnsi="Times New Roman"/>
          <w:szCs w:val="22"/>
        </w:rPr>
        <w:t xml:space="preserve">од., з них </w:t>
      </w:r>
      <w:r w:rsidR="003263A8" w:rsidRPr="0013007F">
        <w:rPr>
          <w:rFonts w:ascii="Times New Roman" w:hAnsi="Times New Roman"/>
          <w:szCs w:val="22"/>
        </w:rPr>
        <w:t>1471</w:t>
      </w:r>
      <w:r w:rsidR="006F12CC" w:rsidRPr="0013007F">
        <w:rPr>
          <w:rFonts w:ascii="Times New Roman" w:hAnsi="Times New Roman"/>
          <w:szCs w:val="22"/>
        </w:rPr>
        <w:t xml:space="preserve"> од. світильників, що потребують заміни. </w:t>
      </w:r>
      <w:r w:rsidR="00BF6C74">
        <w:rPr>
          <w:rFonts w:ascii="Times New Roman" w:hAnsi="Times New Roman"/>
          <w:szCs w:val="22"/>
        </w:rPr>
        <w:t>Також, заміни потребують</w:t>
      </w:r>
      <w:r w:rsidR="003263A8" w:rsidRPr="0013007F">
        <w:rPr>
          <w:rFonts w:ascii="Times New Roman" w:hAnsi="Times New Roman"/>
          <w:szCs w:val="22"/>
        </w:rPr>
        <w:t xml:space="preserve"> опори</w:t>
      </w:r>
      <w:r w:rsidR="00842BB5" w:rsidRPr="0013007F">
        <w:rPr>
          <w:rFonts w:ascii="Times New Roman" w:hAnsi="Times New Roman"/>
          <w:szCs w:val="22"/>
        </w:rPr>
        <w:t>. Базов</w:t>
      </w:r>
      <w:r w:rsidR="00E417A3" w:rsidRPr="0013007F">
        <w:rPr>
          <w:rFonts w:ascii="Times New Roman" w:hAnsi="Times New Roman"/>
          <w:szCs w:val="22"/>
        </w:rPr>
        <w:t>ий</w:t>
      </w:r>
      <w:r w:rsidR="00842BB5" w:rsidRPr="0013007F">
        <w:rPr>
          <w:rFonts w:ascii="Times New Roman" w:hAnsi="Times New Roman"/>
          <w:szCs w:val="22"/>
        </w:rPr>
        <w:t xml:space="preserve"> </w:t>
      </w:r>
      <w:r w:rsidR="00E417A3" w:rsidRPr="0013007F">
        <w:rPr>
          <w:rFonts w:ascii="Times New Roman" w:hAnsi="Times New Roman"/>
          <w:szCs w:val="22"/>
        </w:rPr>
        <w:t>рівень енергоспоживання</w:t>
      </w:r>
      <w:r w:rsidR="00842BB5" w:rsidRPr="0013007F">
        <w:rPr>
          <w:rFonts w:ascii="Times New Roman" w:hAnsi="Times New Roman"/>
          <w:szCs w:val="22"/>
        </w:rPr>
        <w:t xml:space="preserve"> передбачає</w:t>
      </w:r>
      <w:r w:rsidRPr="0013007F">
        <w:rPr>
          <w:rFonts w:ascii="Times New Roman" w:hAnsi="Times New Roman"/>
          <w:szCs w:val="22"/>
        </w:rPr>
        <w:t xml:space="preserve"> </w:t>
      </w:r>
      <w:r w:rsidR="00842BB5" w:rsidRPr="0013007F">
        <w:rPr>
          <w:rFonts w:ascii="Times New Roman" w:hAnsi="Times New Roman"/>
          <w:szCs w:val="22"/>
        </w:rPr>
        <w:t>робочий стан усіх освітлювальних приладів</w:t>
      </w:r>
      <w:r w:rsidR="00D331E4" w:rsidRPr="0013007F">
        <w:rPr>
          <w:rFonts w:ascii="Times New Roman" w:hAnsi="Times New Roman"/>
          <w:szCs w:val="22"/>
        </w:rPr>
        <w:t xml:space="preserve"> вулиць міста</w:t>
      </w:r>
      <w:r w:rsidR="00E417A3" w:rsidRPr="0013007F">
        <w:rPr>
          <w:rFonts w:ascii="Times New Roman" w:hAnsi="Times New Roman"/>
          <w:szCs w:val="22"/>
        </w:rPr>
        <w:t xml:space="preserve"> та розрахован</w:t>
      </w:r>
      <w:r w:rsidR="00DC5A82" w:rsidRPr="0013007F">
        <w:rPr>
          <w:rFonts w:ascii="Times New Roman" w:hAnsi="Times New Roman"/>
          <w:szCs w:val="22"/>
        </w:rPr>
        <w:t>ий</w:t>
      </w:r>
      <w:r w:rsidR="00E417A3" w:rsidRPr="0013007F">
        <w:rPr>
          <w:rFonts w:ascii="Times New Roman" w:hAnsi="Times New Roman"/>
          <w:szCs w:val="22"/>
        </w:rPr>
        <w:t xml:space="preserve">, враховуючи типовий </w:t>
      </w:r>
      <w:r w:rsidR="00DC5A82" w:rsidRPr="0013007F">
        <w:rPr>
          <w:rFonts w:ascii="Times New Roman" w:hAnsi="Times New Roman"/>
          <w:szCs w:val="22"/>
        </w:rPr>
        <w:t>режим роботи вуличного освітлення</w:t>
      </w:r>
      <w:r w:rsidRPr="0013007F">
        <w:rPr>
          <w:rFonts w:ascii="Times New Roman" w:hAnsi="Times New Roman"/>
          <w:szCs w:val="22"/>
        </w:rPr>
        <w:t>.</w:t>
      </w:r>
    </w:p>
    <w:p w14:paraId="28F66897" w14:textId="10171E82" w:rsidR="00D107DF" w:rsidRPr="0013007F" w:rsidRDefault="00D107DF" w:rsidP="00D107DF">
      <w:pPr>
        <w:ind w:left="990"/>
        <w:rPr>
          <w:rFonts w:ascii="Times New Roman" w:hAnsi="Times New Roman"/>
          <w:szCs w:val="22"/>
        </w:rPr>
      </w:pPr>
    </w:p>
    <w:p w14:paraId="5AAD1D92" w14:textId="510B630B" w:rsidR="00D107DF" w:rsidRPr="0013007F" w:rsidRDefault="00D107DF" w:rsidP="00A04127">
      <w:pPr>
        <w:ind w:firstLine="709"/>
        <w:rPr>
          <w:rFonts w:ascii="Times New Roman" w:hAnsi="Times New Roman"/>
          <w:szCs w:val="22"/>
        </w:rPr>
      </w:pPr>
      <w:r w:rsidRPr="0013007F">
        <w:rPr>
          <w:rFonts w:ascii="Times New Roman" w:hAnsi="Times New Roman"/>
          <w:szCs w:val="22"/>
        </w:rPr>
        <w:t>Проект передбачає реконструкцію системи вуличного освітлення</w:t>
      </w:r>
      <w:r w:rsidR="00DC5A82" w:rsidRPr="0013007F">
        <w:rPr>
          <w:rFonts w:ascii="Times New Roman" w:hAnsi="Times New Roman"/>
          <w:szCs w:val="22"/>
        </w:rPr>
        <w:t>, шляхом встановлення</w:t>
      </w:r>
      <w:r w:rsidRPr="0013007F">
        <w:rPr>
          <w:rFonts w:ascii="Times New Roman" w:hAnsi="Times New Roman"/>
          <w:szCs w:val="22"/>
        </w:rPr>
        <w:t xml:space="preserve"> нових світильників з</w:t>
      </w:r>
      <w:r w:rsidR="00842BB5" w:rsidRPr="0013007F">
        <w:rPr>
          <w:rFonts w:ascii="Times New Roman" w:hAnsi="Times New Roman"/>
          <w:szCs w:val="22"/>
        </w:rPr>
        <w:t>і</w:t>
      </w:r>
      <w:r w:rsidRPr="0013007F">
        <w:rPr>
          <w:rFonts w:ascii="Times New Roman" w:hAnsi="Times New Roman"/>
          <w:szCs w:val="22"/>
        </w:rPr>
        <w:t xml:space="preserve"> світлодіодними лампами замість існуючих </w:t>
      </w:r>
      <w:r w:rsidR="00805DBA" w:rsidRPr="0013007F">
        <w:rPr>
          <w:rFonts w:ascii="Times New Roman" w:hAnsi="Times New Roman"/>
          <w:szCs w:val="22"/>
        </w:rPr>
        <w:t xml:space="preserve">світильників </w:t>
      </w:r>
      <w:r w:rsidRPr="0013007F">
        <w:rPr>
          <w:rFonts w:ascii="Times New Roman" w:hAnsi="Times New Roman"/>
          <w:szCs w:val="22"/>
        </w:rPr>
        <w:t xml:space="preserve">з </w:t>
      </w:r>
      <w:r w:rsidR="006F12CC" w:rsidRPr="0013007F">
        <w:rPr>
          <w:rFonts w:ascii="Times New Roman" w:hAnsi="Times New Roman"/>
          <w:szCs w:val="22"/>
        </w:rPr>
        <w:t xml:space="preserve">лампами </w:t>
      </w:r>
      <w:r w:rsidR="003263A8" w:rsidRPr="0013007F">
        <w:rPr>
          <w:rFonts w:ascii="Times New Roman" w:hAnsi="Times New Roman"/>
          <w:szCs w:val="22"/>
        </w:rPr>
        <w:t>типу «</w:t>
      </w:r>
      <w:proofErr w:type="spellStart"/>
      <w:r w:rsidR="006F12CC" w:rsidRPr="0013007F">
        <w:rPr>
          <w:rFonts w:ascii="Times New Roman" w:hAnsi="Times New Roman"/>
          <w:szCs w:val="22"/>
        </w:rPr>
        <w:t>ДНаТ</w:t>
      </w:r>
      <w:proofErr w:type="spellEnd"/>
      <w:r w:rsidR="003263A8" w:rsidRPr="0013007F">
        <w:rPr>
          <w:rFonts w:ascii="Times New Roman" w:hAnsi="Times New Roman"/>
          <w:szCs w:val="22"/>
        </w:rPr>
        <w:t>»</w:t>
      </w:r>
      <w:r w:rsidR="006F12CC" w:rsidRPr="0013007F">
        <w:rPr>
          <w:rFonts w:ascii="Times New Roman" w:hAnsi="Times New Roman"/>
          <w:szCs w:val="22"/>
        </w:rPr>
        <w:t>.</w:t>
      </w:r>
      <w:r w:rsidRPr="0013007F">
        <w:rPr>
          <w:rFonts w:ascii="Times New Roman" w:hAnsi="Times New Roman"/>
          <w:szCs w:val="22"/>
        </w:rPr>
        <w:t xml:space="preserve"> </w:t>
      </w:r>
      <w:r w:rsidR="006F12CC" w:rsidRPr="0013007F">
        <w:rPr>
          <w:rFonts w:ascii="Times New Roman" w:hAnsi="Times New Roman"/>
          <w:szCs w:val="22"/>
        </w:rPr>
        <w:t xml:space="preserve">Модернізація передбачає, що будуть встановлені </w:t>
      </w:r>
      <w:r w:rsidR="00DC5A82" w:rsidRPr="0013007F">
        <w:rPr>
          <w:rFonts w:ascii="Times New Roman" w:hAnsi="Times New Roman"/>
          <w:szCs w:val="22"/>
        </w:rPr>
        <w:t>світильники</w:t>
      </w:r>
      <w:r w:rsidR="006F12CC" w:rsidRPr="0013007F">
        <w:rPr>
          <w:rFonts w:ascii="Times New Roman" w:hAnsi="Times New Roman"/>
          <w:szCs w:val="22"/>
        </w:rPr>
        <w:t xml:space="preserve"> з системою диміювання</w:t>
      </w:r>
      <w:r w:rsidR="00C413E7">
        <w:rPr>
          <w:rFonts w:ascii="Times New Roman" w:hAnsi="Times New Roman"/>
          <w:szCs w:val="22"/>
        </w:rPr>
        <w:t xml:space="preserve"> та дистанційного керування</w:t>
      </w:r>
      <w:r w:rsidRPr="0013007F">
        <w:rPr>
          <w:rFonts w:ascii="Times New Roman" w:hAnsi="Times New Roman"/>
          <w:szCs w:val="22"/>
        </w:rPr>
        <w:t xml:space="preserve">, а також </w:t>
      </w:r>
      <w:r w:rsidR="006F12CC" w:rsidRPr="0013007F">
        <w:rPr>
          <w:rFonts w:ascii="Times New Roman" w:hAnsi="Times New Roman"/>
          <w:szCs w:val="22"/>
        </w:rPr>
        <w:t xml:space="preserve">враховано </w:t>
      </w:r>
      <w:r w:rsidR="00805DBA" w:rsidRPr="0013007F">
        <w:rPr>
          <w:rFonts w:ascii="Times New Roman" w:hAnsi="Times New Roman"/>
          <w:szCs w:val="22"/>
        </w:rPr>
        <w:t xml:space="preserve">часткове </w:t>
      </w:r>
      <w:r w:rsidR="006F12CC" w:rsidRPr="0013007F">
        <w:rPr>
          <w:rFonts w:ascii="Times New Roman" w:hAnsi="Times New Roman"/>
          <w:szCs w:val="22"/>
        </w:rPr>
        <w:t>в</w:t>
      </w:r>
      <w:r w:rsidRPr="0013007F">
        <w:rPr>
          <w:rFonts w:ascii="Times New Roman" w:hAnsi="Times New Roman"/>
          <w:szCs w:val="22"/>
        </w:rPr>
        <w:t xml:space="preserve">становлення </w:t>
      </w:r>
      <w:r w:rsidR="006F12CC" w:rsidRPr="0013007F">
        <w:rPr>
          <w:rFonts w:ascii="Times New Roman" w:hAnsi="Times New Roman"/>
          <w:szCs w:val="22"/>
        </w:rPr>
        <w:t>та/або</w:t>
      </w:r>
      <w:r w:rsidRPr="0013007F">
        <w:rPr>
          <w:rFonts w:ascii="Times New Roman" w:hAnsi="Times New Roman"/>
          <w:szCs w:val="22"/>
        </w:rPr>
        <w:t xml:space="preserve"> заміну ліхтарних опор</w:t>
      </w:r>
      <w:r w:rsidR="003263A8" w:rsidRPr="0013007F">
        <w:rPr>
          <w:rFonts w:ascii="Times New Roman" w:hAnsi="Times New Roman"/>
          <w:szCs w:val="22"/>
        </w:rPr>
        <w:t>.</w:t>
      </w:r>
    </w:p>
    <w:p w14:paraId="0731E61F" w14:textId="390A1A65" w:rsidR="007C56F8" w:rsidRPr="0013007F" w:rsidRDefault="007C56F8" w:rsidP="00D107DF">
      <w:pPr>
        <w:ind w:left="990"/>
        <w:rPr>
          <w:rFonts w:ascii="Times New Roman" w:hAnsi="Times New Roman"/>
          <w:szCs w:val="22"/>
        </w:rPr>
      </w:pPr>
    </w:p>
    <w:p w14:paraId="2055F1AE" w14:textId="0F885172" w:rsidR="007C56F8" w:rsidRPr="0013007F" w:rsidRDefault="004235E7" w:rsidP="00A04127">
      <w:pPr>
        <w:ind w:firstLine="709"/>
        <w:rPr>
          <w:rFonts w:ascii="Times New Roman" w:hAnsi="Times New Roman"/>
          <w:szCs w:val="22"/>
        </w:rPr>
      </w:pPr>
      <w:r w:rsidRPr="0013007F">
        <w:rPr>
          <w:rFonts w:ascii="Times New Roman" w:hAnsi="Times New Roman"/>
          <w:szCs w:val="22"/>
        </w:rPr>
        <w:t>Енергетичним аудитом було охоплено освітлення</w:t>
      </w:r>
      <w:r w:rsidR="00D107DF" w:rsidRPr="0013007F">
        <w:rPr>
          <w:rFonts w:ascii="Times New Roman" w:hAnsi="Times New Roman"/>
          <w:szCs w:val="22"/>
        </w:rPr>
        <w:t xml:space="preserve"> </w:t>
      </w:r>
      <w:r w:rsidR="006F12CC" w:rsidRPr="0013007F">
        <w:rPr>
          <w:rFonts w:ascii="Times New Roman" w:hAnsi="Times New Roman"/>
          <w:szCs w:val="22"/>
        </w:rPr>
        <w:t>повн</w:t>
      </w:r>
      <w:r w:rsidR="009A7D8E" w:rsidRPr="0013007F">
        <w:rPr>
          <w:rFonts w:ascii="Times New Roman" w:hAnsi="Times New Roman"/>
          <w:szCs w:val="22"/>
        </w:rPr>
        <w:t>ого</w:t>
      </w:r>
      <w:r w:rsidR="006F12CC" w:rsidRPr="0013007F">
        <w:rPr>
          <w:rFonts w:ascii="Times New Roman" w:hAnsi="Times New Roman"/>
          <w:szCs w:val="22"/>
        </w:rPr>
        <w:t xml:space="preserve"> перелік</w:t>
      </w:r>
      <w:r w:rsidR="009A7D8E" w:rsidRPr="0013007F">
        <w:rPr>
          <w:rFonts w:ascii="Times New Roman" w:hAnsi="Times New Roman"/>
          <w:szCs w:val="22"/>
        </w:rPr>
        <w:t>у</w:t>
      </w:r>
      <w:r w:rsidR="00E2221E" w:rsidRPr="0013007F">
        <w:rPr>
          <w:rFonts w:ascii="Times New Roman" w:hAnsi="Times New Roman"/>
          <w:szCs w:val="22"/>
        </w:rPr>
        <w:t xml:space="preserve"> вулиць</w:t>
      </w:r>
      <w:r w:rsidR="004C14D3" w:rsidRPr="0013007F">
        <w:rPr>
          <w:rFonts w:ascii="Times New Roman" w:hAnsi="Times New Roman"/>
          <w:szCs w:val="22"/>
        </w:rPr>
        <w:t xml:space="preserve"> міста </w:t>
      </w:r>
      <w:r w:rsidR="003263A8" w:rsidRPr="0013007F">
        <w:rPr>
          <w:rFonts w:ascii="Times New Roman" w:hAnsi="Times New Roman"/>
          <w:szCs w:val="22"/>
        </w:rPr>
        <w:t>Нововолинська</w:t>
      </w:r>
      <w:r w:rsidR="00D107DF" w:rsidRPr="0013007F">
        <w:rPr>
          <w:rFonts w:ascii="Times New Roman" w:hAnsi="Times New Roman"/>
          <w:szCs w:val="22"/>
        </w:rPr>
        <w:t>.</w:t>
      </w:r>
    </w:p>
    <w:p w14:paraId="294CDC6D" w14:textId="1BCC84CF" w:rsidR="004A1A5F" w:rsidRPr="0013007F" w:rsidRDefault="004A1A5F" w:rsidP="00C37312">
      <w:pPr>
        <w:ind w:firstLine="709"/>
        <w:rPr>
          <w:rFonts w:ascii="Times New Roman" w:hAnsi="Times New Roman"/>
          <w:szCs w:val="22"/>
        </w:rPr>
      </w:pPr>
      <w:r w:rsidRPr="0013007F">
        <w:rPr>
          <w:rFonts w:ascii="Times New Roman" w:hAnsi="Times New Roman"/>
          <w:szCs w:val="22"/>
        </w:rPr>
        <w:t xml:space="preserve">В ході роботи було зібрано комерційні пропозиції від п’яти виробників/постачальників освітлювального обладнання: </w:t>
      </w:r>
      <w:proofErr w:type="spellStart"/>
      <w:r w:rsidRPr="0013007F">
        <w:rPr>
          <w:rFonts w:ascii="Times New Roman" w:hAnsi="Times New Roman"/>
          <w:szCs w:val="22"/>
        </w:rPr>
        <w:t>Schréder</w:t>
      </w:r>
      <w:proofErr w:type="spellEnd"/>
      <w:r w:rsidRPr="0013007F">
        <w:rPr>
          <w:rFonts w:ascii="Times New Roman" w:hAnsi="Times New Roman"/>
          <w:szCs w:val="22"/>
        </w:rPr>
        <w:t xml:space="preserve">, Ватра, IWT, Панорама, Союз-Світло. Капітальні інвестиції мінімального обсягу робіт складають від </w:t>
      </w:r>
      <w:r w:rsidR="00600C9F" w:rsidRPr="0013007F">
        <w:rPr>
          <w:rFonts w:ascii="Times New Roman" w:hAnsi="Times New Roman"/>
          <w:color w:val="000000"/>
          <w:szCs w:val="22"/>
        </w:rPr>
        <w:t xml:space="preserve">7 392 275 </w:t>
      </w:r>
      <w:r w:rsidRPr="0013007F">
        <w:rPr>
          <w:rFonts w:ascii="Times New Roman" w:hAnsi="Times New Roman"/>
          <w:szCs w:val="22"/>
        </w:rPr>
        <w:t xml:space="preserve">грн до </w:t>
      </w:r>
      <w:r w:rsidR="00600C9F" w:rsidRPr="0013007F">
        <w:rPr>
          <w:rFonts w:ascii="Times New Roman" w:hAnsi="Times New Roman"/>
          <w:color w:val="000000"/>
          <w:szCs w:val="22"/>
        </w:rPr>
        <w:t>24 353 508</w:t>
      </w:r>
      <w:r w:rsidRPr="0013007F">
        <w:rPr>
          <w:rFonts w:ascii="Times New Roman" w:hAnsi="Times New Roman"/>
          <w:b/>
          <w:bCs/>
          <w:color w:val="000000"/>
          <w:szCs w:val="22"/>
        </w:rPr>
        <w:t xml:space="preserve"> </w:t>
      </w:r>
      <w:r w:rsidRPr="0013007F">
        <w:rPr>
          <w:rFonts w:ascii="Times New Roman" w:hAnsi="Times New Roman"/>
          <w:szCs w:val="22"/>
        </w:rPr>
        <w:t xml:space="preserve">грн. Простий термін окупності від </w:t>
      </w:r>
      <w:r w:rsidR="00600C9F" w:rsidRPr="0013007F">
        <w:rPr>
          <w:rFonts w:ascii="Times New Roman" w:hAnsi="Times New Roman"/>
          <w:color w:val="000000"/>
          <w:szCs w:val="22"/>
        </w:rPr>
        <w:t>6,</w:t>
      </w:r>
      <w:r w:rsidR="003641CC" w:rsidRPr="0013007F">
        <w:rPr>
          <w:rFonts w:ascii="Times New Roman" w:hAnsi="Times New Roman"/>
          <w:color w:val="000000"/>
          <w:szCs w:val="22"/>
        </w:rPr>
        <w:t>25</w:t>
      </w:r>
      <w:r w:rsidR="00600C9F" w:rsidRPr="0013007F">
        <w:rPr>
          <w:rFonts w:ascii="Times New Roman" w:hAnsi="Times New Roman"/>
          <w:color w:val="000000"/>
          <w:szCs w:val="22"/>
        </w:rPr>
        <w:t xml:space="preserve"> </w:t>
      </w:r>
      <w:r w:rsidRPr="0013007F">
        <w:rPr>
          <w:rFonts w:ascii="Times New Roman" w:hAnsi="Times New Roman"/>
          <w:szCs w:val="22"/>
        </w:rPr>
        <w:t xml:space="preserve">років до </w:t>
      </w:r>
      <w:r w:rsidR="00600C9F" w:rsidRPr="0013007F">
        <w:rPr>
          <w:rFonts w:ascii="Times New Roman" w:hAnsi="Times New Roman"/>
          <w:color w:val="000000"/>
          <w:szCs w:val="22"/>
        </w:rPr>
        <w:t>2</w:t>
      </w:r>
      <w:r w:rsidR="003641CC" w:rsidRPr="0013007F">
        <w:rPr>
          <w:rFonts w:ascii="Times New Roman" w:hAnsi="Times New Roman"/>
          <w:color w:val="000000"/>
          <w:szCs w:val="22"/>
        </w:rPr>
        <w:t>3</w:t>
      </w:r>
      <w:r w:rsidR="00600C9F" w:rsidRPr="0013007F">
        <w:rPr>
          <w:rFonts w:ascii="Times New Roman" w:hAnsi="Times New Roman"/>
          <w:color w:val="000000"/>
          <w:szCs w:val="22"/>
        </w:rPr>
        <w:t>,0</w:t>
      </w:r>
      <w:r w:rsidR="003641CC" w:rsidRPr="0013007F">
        <w:rPr>
          <w:rFonts w:ascii="Times New Roman" w:hAnsi="Times New Roman"/>
          <w:color w:val="000000"/>
          <w:szCs w:val="22"/>
        </w:rPr>
        <w:t>4</w:t>
      </w:r>
      <w:r w:rsidRPr="0013007F">
        <w:rPr>
          <w:rFonts w:ascii="Times New Roman" w:hAnsi="Times New Roman"/>
          <w:szCs w:val="22"/>
        </w:rPr>
        <w:t xml:space="preserve"> років.</w:t>
      </w:r>
    </w:p>
    <w:p w14:paraId="0D22A75C" w14:textId="057B39BC" w:rsidR="00600C9F" w:rsidRPr="0013007F" w:rsidRDefault="00600C9F" w:rsidP="004A1A5F">
      <w:pPr>
        <w:rPr>
          <w:rFonts w:ascii="Times New Roman" w:hAnsi="Times New Roman"/>
          <w:szCs w:val="22"/>
        </w:rPr>
      </w:pPr>
    </w:p>
    <w:p w14:paraId="580C2070" w14:textId="25AE1BE4" w:rsidR="00600C9F" w:rsidRPr="0013007F" w:rsidRDefault="00600C9F" w:rsidP="00C37312">
      <w:pPr>
        <w:pStyle w:val="a5"/>
        <w:keepNext/>
        <w:ind w:left="0"/>
        <w:jc w:val="both"/>
        <w:rPr>
          <w:rFonts w:ascii="Times New Roman" w:hAnsi="Times New Roman"/>
          <w:sz w:val="22"/>
          <w:szCs w:val="22"/>
          <w:lang w:val="uk-UA"/>
        </w:rPr>
      </w:pPr>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Таблиця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Порівняння основних фінансових показників при використанні обладнання різних виробників</w:t>
      </w:r>
    </w:p>
    <w:tbl>
      <w:tblPr>
        <w:tblW w:w="9434" w:type="dxa"/>
        <w:jc w:val="center"/>
        <w:tblLook w:val="04A0" w:firstRow="1" w:lastRow="0" w:firstColumn="1" w:lastColumn="0" w:noHBand="0" w:noVBand="1"/>
      </w:tblPr>
      <w:tblGrid>
        <w:gridCol w:w="1838"/>
        <w:gridCol w:w="1242"/>
        <w:gridCol w:w="1275"/>
        <w:gridCol w:w="1701"/>
        <w:gridCol w:w="1418"/>
        <w:gridCol w:w="1276"/>
        <w:gridCol w:w="1075"/>
      </w:tblGrid>
      <w:tr w:rsidR="00600C9F" w:rsidRPr="0013007F" w14:paraId="350D7278" w14:textId="77777777" w:rsidTr="00C37312">
        <w:trPr>
          <w:trHeight w:val="288"/>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64454359"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Найменування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5035A54B"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Кількість, од.</w:t>
            </w:r>
          </w:p>
        </w:tc>
        <w:tc>
          <w:tcPr>
            <w:tcW w:w="6745" w:type="dxa"/>
            <w:gridSpan w:val="5"/>
            <w:tcBorders>
              <w:top w:val="single" w:sz="4" w:space="0" w:color="auto"/>
              <w:left w:val="nil"/>
              <w:bottom w:val="single" w:sz="4" w:space="0" w:color="auto"/>
              <w:right w:val="single" w:sz="4" w:space="0" w:color="auto"/>
            </w:tcBorders>
            <w:shd w:val="clear" w:color="auto" w:fill="7D7E80" w:themeFill="accent2"/>
            <w:vAlign w:val="center"/>
            <w:hideMark/>
          </w:tcPr>
          <w:p w14:paraId="351300AB"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Інвестиції, грн</w:t>
            </w:r>
          </w:p>
        </w:tc>
      </w:tr>
      <w:tr w:rsidR="00600C9F" w:rsidRPr="0013007F" w14:paraId="56AB2439" w14:textId="77777777" w:rsidTr="006F785B">
        <w:trPr>
          <w:trHeight w:val="288"/>
          <w:jc w:val="center"/>
        </w:trPr>
        <w:tc>
          <w:tcPr>
            <w:tcW w:w="1838" w:type="dxa"/>
            <w:vMerge/>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5FED30F8" w14:textId="77777777" w:rsidR="00600C9F" w:rsidRPr="0013007F" w:rsidRDefault="00600C9F" w:rsidP="00C37312">
            <w:pPr>
              <w:jc w:val="center"/>
              <w:rPr>
                <w:rFonts w:ascii="Times New Roman" w:hAnsi="Times New Roman"/>
                <w:b/>
                <w:bCs/>
                <w:color w:val="FFFFFF" w:themeColor="background1"/>
                <w:szCs w:val="22"/>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297C8FF5" w14:textId="77777777" w:rsidR="00600C9F" w:rsidRPr="0013007F" w:rsidRDefault="00600C9F" w:rsidP="00C37312">
            <w:pPr>
              <w:jc w:val="center"/>
              <w:rPr>
                <w:rFonts w:ascii="Times New Roman" w:hAnsi="Times New Roman"/>
                <w:b/>
                <w:bCs/>
                <w:color w:val="FFFFFF" w:themeColor="background1"/>
                <w:szCs w:val="22"/>
                <w:lang w:eastAsia="ru-RU"/>
              </w:rPr>
            </w:pPr>
          </w:p>
        </w:tc>
        <w:tc>
          <w:tcPr>
            <w:tcW w:w="1275" w:type="dxa"/>
            <w:tcBorders>
              <w:top w:val="nil"/>
              <w:left w:val="nil"/>
              <w:bottom w:val="single" w:sz="4" w:space="0" w:color="auto"/>
              <w:right w:val="single" w:sz="4" w:space="0" w:color="auto"/>
            </w:tcBorders>
            <w:shd w:val="clear" w:color="auto" w:fill="7D7E80" w:themeFill="accent2"/>
            <w:noWrap/>
            <w:vAlign w:val="center"/>
            <w:hideMark/>
          </w:tcPr>
          <w:p w14:paraId="2AAB7921" w14:textId="77777777" w:rsidR="00600C9F" w:rsidRPr="0013007F" w:rsidRDefault="00600C9F" w:rsidP="00C37312">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Schréder</w:t>
            </w:r>
            <w:proofErr w:type="spellEnd"/>
          </w:p>
        </w:tc>
        <w:tc>
          <w:tcPr>
            <w:tcW w:w="1701" w:type="dxa"/>
            <w:tcBorders>
              <w:top w:val="nil"/>
              <w:left w:val="nil"/>
              <w:bottom w:val="single" w:sz="4" w:space="0" w:color="auto"/>
              <w:right w:val="single" w:sz="4" w:space="0" w:color="auto"/>
            </w:tcBorders>
            <w:shd w:val="clear" w:color="auto" w:fill="7D7E80" w:themeFill="accent2"/>
            <w:noWrap/>
            <w:vAlign w:val="center"/>
            <w:hideMark/>
          </w:tcPr>
          <w:p w14:paraId="0F52B9A3" w14:textId="77777777" w:rsidR="00600C9F" w:rsidRPr="0013007F" w:rsidRDefault="00600C9F" w:rsidP="00C37312">
            <w:pPr>
              <w:jc w:val="center"/>
              <w:rPr>
                <w:rFonts w:ascii="Times New Roman" w:hAnsi="Times New Roman"/>
                <w:b/>
                <w:bCs/>
                <w:color w:val="FFFFFF" w:themeColor="background1"/>
                <w:szCs w:val="22"/>
                <w:lang w:eastAsia="ru-RU"/>
              </w:rPr>
            </w:pPr>
            <w:bookmarkStart w:id="6" w:name="_Hlk154154611"/>
            <w:r w:rsidRPr="0013007F">
              <w:rPr>
                <w:rFonts w:ascii="Times New Roman" w:hAnsi="Times New Roman"/>
                <w:b/>
                <w:bCs/>
                <w:color w:val="FFFFFF" w:themeColor="background1"/>
                <w:szCs w:val="22"/>
                <w:lang w:eastAsia="ru-RU"/>
              </w:rPr>
              <w:t>Ватра</w:t>
            </w:r>
            <w:bookmarkEnd w:id="6"/>
          </w:p>
        </w:tc>
        <w:tc>
          <w:tcPr>
            <w:tcW w:w="1418" w:type="dxa"/>
            <w:tcBorders>
              <w:top w:val="nil"/>
              <w:left w:val="nil"/>
              <w:bottom w:val="single" w:sz="4" w:space="0" w:color="auto"/>
              <w:right w:val="single" w:sz="4" w:space="0" w:color="auto"/>
            </w:tcBorders>
            <w:shd w:val="clear" w:color="auto" w:fill="7D7E80" w:themeFill="accent2"/>
            <w:noWrap/>
            <w:vAlign w:val="center"/>
            <w:hideMark/>
          </w:tcPr>
          <w:p w14:paraId="73A8631A"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IWT</w:t>
            </w:r>
          </w:p>
        </w:tc>
        <w:tc>
          <w:tcPr>
            <w:tcW w:w="1276" w:type="dxa"/>
            <w:tcBorders>
              <w:top w:val="nil"/>
              <w:left w:val="nil"/>
              <w:bottom w:val="single" w:sz="4" w:space="0" w:color="auto"/>
              <w:right w:val="single" w:sz="4" w:space="0" w:color="auto"/>
            </w:tcBorders>
            <w:shd w:val="clear" w:color="auto" w:fill="7D7E80" w:themeFill="accent2"/>
            <w:noWrap/>
            <w:vAlign w:val="center"/>
            <w:hideMark/>
          </w:tcPr>
          <w:p w14:paraId="1DEEC1D3" w14:textId="77777777" w:rsidR="00600C9F" w:rsidRPr="0013007F" w:rsidRDefault="00600C9F" w:rsidP="00C37312">
            <w:pPr>
              <w:jc w:val="center"/>
              <w:rPr>
                <w:rFonts w:ascii="Times New Roman" w:hAnsi="Times New Roman"/>
                <w:b/>
                <w:bCs/>
                <w:color w:val="FFFFFF" w:themeColor="background1"/>
                <w:szCs w:val="22"/>
                <w:lang w:eastAsia="ru-RU"/>
              </w:rPr>
            </w:pPr>
            <w:bookmarkStart w:id="7" w:name="_Hlk154154632"/>
            <w:r w:rsidRPr="0013007F">
              <w:rPr>
                <w:rFonts w:ascii="Times New Roman" w:hAnsi="Times New Roman"/>
                <w:b/>
                <w:bCs/>
                <w:color w:val="FFFFFF" w:themeColor="background1"/>
                <w:szCs w:val="22"/>
                <w:lang w:eastAsia="ru-RU"/>
              </w:rPr>
              <w:t>Панорама</w:t>
            </w:r>
            <w:bookmarkEnd w:id="7"/>
          </w:p>
        </w:tc>
        <w:tc>
          <w:tcPr>
            <w:tcW w:w="1075" w:type="dxa"/>
            <w:tcBorders>
              <w:top w:val="nil"/>
              <w:left w:val="nil"/>
              <w:bottom w:val="single" w:sz="4" w:space="0" w:color="auto"/>
              <w:right w:val="single" w:sz="4" w:space="0" w:color="auto"/>
            </w:tcBorders>
            <w:shd w:val="clear" w:color="auto" w:fill="7D7E80" w:themeFill="accent2"/>
            <w:noWrap/>
            <w:vAlign w:val="center"/>
            <w:hideMark/>
          </w:tcPr>
          <w:p w14:paraId="6B8E8C59"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Союз-Світло</w:t>
            </w:r>
          </w:p>
        </w:tc>
      </w:tr>
      <w:tr w:rsidR="006F785B" w:rsidRPr="0013007F" w14:paraId="6E773702" w14:textId="77777777" w:rsidTr="00A05A52">
        <w:trPr>
          <w:trHeight w:val="34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E997C24" w14:textId="77777777" w:rsidR="006F785B" w:rsidRPr="0013007F" w:rsidRDefault="006F785B" w:rsidP="006F785B">
            <w:pPr>
              <w:jc w:val="left"/>
              <w:rPr>
                <w:rFonts w:ascii="Times New Roman" w:hAnsi="Times New Roman"/>
                <w:color w:val="000000"/>
                <w:szCs w:val="22"/>
                <w:lang w:eastAsia="ru-RU"/>
              </w:rPr>
            </w:pPr>
            <w:r w:rsidRPr="0013007F">
              <w:rPr>
                <w:rFonts w:ascii="Times New Roman" w:hAnsi="Times New Roman"/>
                <w:color w:val="000000"/>
                <w:szCs w:val="22"/>
                <w:lang w:eastAsia="ru-RU"/>
              </w:rPr>
              <w:t>Світильники</w:t>
            </w:r>
          </w:p>
        </w:tc>
        <w:tc>
          <w:tcPr>
            <w:tcW w:w="851" w:type="dxa"/>
            <w:tcBorders>
              <w:top w:val="nil"/>
              <w:left w:val="nil"/>
              <w:bottom w:val="single" w:sz="4" w:space="0" w:color="auto"/>
              <w:right w:val="single" w:sz="4" w:space="0" w:color="auto"/>
            </w:tcBorders>
            <w:shd w:val="clear" w:color="auto" w:fill="auto"/>
            <w:noWrap/>
            <w:hideMark/>
          </w:tcPr>
          <w:p w14:paraId="613C5E52" w14:textId="37BD488E" w:rsidR="006F785B" w:rsidRPr="0013007F" w:rsidRDefault="006F785B" w:rsidP="00A05A52">
            <w:pPr>
              <w:jc w:val="right"/>
              <w:rPr>
                <w:rFonts w:ascii="Times New Roman" w:hAnsi="Times New Roman"/>
                <w:color w:val="000000"/>
                <w:szCs w:val="22"/>
                <w:lang w:eastAsia="ru-RU"/>
              </w:rPr>
            </w:pPr>
            <w:r w:rsidRPr="0013007F">
              <w:rPr>
                <w:rFonts w:ascii="Times New Roman" w:hAnsi="Times New Roman"/>
                <w:color w:val="000000"/>
                <w:szCs w:val="22"/>
                <w:lang w:eastAsia="ru-RU"/>
              </w:rPr>
              <w:t>1471</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63FB69B2" w14:textId="73B28FB9"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6 832 352</w:t>
            </w:r>
          </w:p>
        </w:tc>
        <w:tc>
          <w:tcPr>
            <w:tcW w:w="1701" w:type="dxa"/>
            <w:tcBorders>
              <w:top w:val="single" w:sz="4" w:space="0" w:color="auto"/>
              <w:left w:val="nil"/>
              <w:bottom w:val="single" w:sz="4" w:space="0" w:color="auto"/>
              <w:right w:val="single" w:sz="4" w:space="0" w:color="auto"/>
            </w:tcBorders>
            <w:shd w:val="clear" w:color="auto" w:fill="auto"/>
            <w:noWrap/>
            <w:hideMark/>
          </w:tcPr>
          <w:p w14:paraId="3F12BFCF" w14:textId="08BC3276"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5 358 492,15</w:t>
            </w:r>
          </w:p>
        </w:tc>
        <w:tc>
          <w:tcPr>
            <w:tcW w:w="1418" w:type="dxa"/>
            <w:tcBorders>
              <w:top w:val="single" w:sz="4" w:space="0" w:color="auto"/>
              <w:left w:val="nil"/>
              <w:bottom w:val="single" w:sz="4" w:space="0" w:color="auto"/>
              <w:right w:val="single" w:sz="4" w:space="0" w:color="auto"/>
            </w:tcBorders>
            <w:shd w:val="clear" w:color="auto" w:fill="auto"/>
            <w:noWrap/>
            <w:hideMark/>
          </w:tcPr>
          <w:p w14:paraId="4D55427D" w14:textId="7546AAEB"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17 964 388</w:t>
            </w:r>
          </w:p>
        </w:tc>
        <w:tc>
          <w:tcPr>
            <w:tcW w:w="1276" w:type="dxa"/>
            <w:tcBorders>
              <w:top w:val="single" w:sz="4" w:space="0" w:color="auto"/>
              <w:left w:val="nil"/>
              <w:bottom w:val="single" w:sz="4" w:space="0" w:color="auto"/>
              <w:right w:val="single" w:sz="4" w:space="0" w:color="auto"/>
            </w:tcBorders>
            <w:shd w:val="clear" w:color="auto" w:fill="auto"/>
            <w:noWrap/>
            <w:hideMark/>
          </w:tcPr>
          <w:p w14:paraId="5AE48A87" w14:textId="6BD9A587"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6 528 124,8</w:t>
            </w:r>
          </w:p>
        </w:tc>
        <w:tc>
          <w:tcPr>
            <w:tcW w:w="1075" w:type="dxa"/>
            <w:tcBorders>
              <w:top w:val="single" w:sz="4" w:space="0" w:color="auto"/>
              <w:left w:val="nil"/>
              <w:bottom w:val="single" w:sz="4" w:space="0" w:color="auto"/>
              <w:right w:val="single" w:sz="4" w:space="0" w:color="auto"/>
            </w:tcBorders>
            <w:shd w:val="clear" w:color="auto" w:fill="auto"/>
            <w:noWrap/>
            <w:hideMark/>
          </w:tcPr>
          <w:p w14:paraId="0CA34413" w14:textId="41B8DBEB" w:rsidR="006F785B" w:rsidRPr="0013007F" w:rsidRDefault="006F785B" w:rsidP="006F785B">
            <w:pPr>
              <w:ind w:hanging="192"/>
              <w:jc w:val="right"/>
              <w:rPr>
                <w:rFonts w:ascii="Times New Roman" w:hAnsi="Times New Roman"/>
                <w:b/>
                <w:bCs/>
                <w:color w:val="000000"/>
                <w:szCs w:val="22"/>
                <w:lang w:eastAsia="ru-RU"/>
              </w:rPr>
            </w:pPr>
            <w:r w:rsidRPr="0013007F">
              <w:rPr>
                <w:rFonts w:ascii="Times New Roman" w:hAnsi="Times New Roman"/>
                <w:szCs w:val="22"/>
              </w:rPr>
              <w:t>6 261 468</w:t>
            </w:r>
          </w:p>
        </w:tc>
      </w:tr>
      <w:tr w:rsidR="006F785B" w:rsidRPr="0013007F" w14:paraId="19E79AFC" w14:textId="77777777" w:rsidTr="006F785B">
        <w:trPr>
          <w:trHeight w:val="487"/>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64EF1B0" w14:textId="77777777" w:rsidR="006F785B" w:rsidRPr="0013007F" w:rsidRDefault="006F785B" w:rsidP="006F785B">
            <w:pPr>
              <w:jc w:val="left"/>
              <w:rPr>
                <w:rFonts w:ascii="Times New Roman" w:hAnsi="Times New Roman"/>
                <w:color w:val="000000"/>
                <w:szCs w:val="22"/>
                <w:lang w:eastAsia="ru-RU"/>
              </w:rPr>
            </w:pPr>
            <w:r w:rsidRPr="0013007F">
              <w:rPr>
                <w:rFonts w:ascii="Times New Roman" w:hAnsi="Times New Roman"/>
                <w:color w:val="000000"/>
                <w:szCs w:val="22"/>
                <w:lang w:eastAsia="ru-RU"/>
              </w:rPr>
              <w:t>Проектно-кошторисна документація</w:t>
            </w:r>
          </w:p>
        </w:tc>
        <w:tc>
          <w:tcPr>
            <w:tcW w:w="851" w:type="dxa"/>
            <w:tcBorders>
              <w:top w:val="nil"/>
              <w:left w:val="nil"/>
              <w:bottom w:val="single" w:sz="4" w:space="0" w:color="auto"/>
              <w:right w:val="single" w:sz="4" w:space="0" w:color="auto"/>
            </w:tcBorders>
            <w:shd w:val="clear" w:color="auto" w:fill="auto"/>
            <w:hideMark/>
          </w:tcPr>
          <w:p w14:paraId="2D9AE294" w14:textId="61858420" w:rsidR="006F785B" w:rsidRPr="0013007F" w:rsidRDefault="006F785B" w:rsidP="006F785B">
            <w:pPr>
              <w:jc w:val="right"/>
              <w:rPr>
                <w:rFonts w:ascii="Times New Roman" w:hAnsi="Times New Roman"/>
                <w:color w:val="000000"/>
                <w:szCs w:val="22"/>
                <w:lang w:eastAsia="ru-RU"/>
              </w:rPr>
            </w:pPr>
            <w:r w:rsidRPr="0013007F">
              <w:rPr>
                <w:rFonts w:ascii="Times New Roman" w:hAnsi="Times New Roman"/>
                <w:szCs w:val="22"/>
              </w:rPr>
              <w:t>1</w:t>
            </w:r>
          </w:p>
        </w:tc>
        <w:tc>
          <w:tcPr>
            <w:tcW w:w="1275" w:type="dxa"/>
            <w:tcBorders>
              <w:top w:val="nil"/>
              <w:left w:val="single" w:sz="4" w:space="0" w:color="auto"/>
              <w:bottom w:val="single" w:sz="4" w:space="0" w:color="auto"/>
              <w:right w:val="single" w:sz="4" w:space="0" w:color="auto"/>
            </w:tcBorders>
            <w:shd w:val="clear" w:color="auto" w:fill="auto"/>
            <w:noWrap/>
            <w:hideMark/>
          </w:tcPr>
          <w:p w14:paraId="29F301FD" w14:textId="66877382"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334 896</w:t>
            </w:r>
          </w:p>
        </w:tc>
        <w:tc>
          <w:tcPr>
            <w:tcW w:w="1701" w:type="dxa"/>
            <w:tcBorders>
              <w:top w:val="nil"/>
              <w:left w:val="nil"/>
              <w:bottom w:val="single" w:sz="4" w:space="0" w:color="auto"/>
              <w:right w:val="single" w:sz="4" w:space="0" w:color="auto"/>
            </w:tcBorders>
            <w:shd w:val="clear" w:color="auto" w:fill="auto"/>
            <w:noWrap/>
            <w:hideMark/>
          </w:tcPr>
          <w:p w14:paraId="6A9FFF8E" w14:textId="104AA2B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267 835</w:t>
            </w:r>
          </w:p>
        </w:tc>
        <w:tc>
          <w:tcPr>
            <w:tcW w:w="1418" w:type="dxa"/>
            <w:tcBorders>
              <w:top w:val="nil"/>
              <w:left w:val="nil"/>
              <w:bottom w:val="single" w:sz="4" w:space="0" w:color="auto"/>
              <w:right w:val="single" w:sz="4" w:space="0" w:color="auto"/>
            </w:tcBorders>
            <w:shd w:val="clear" w:color="auto" w:fill="auto"/>
            <w:noWrap/>
            <w:hideMark/>
          </w:tcPr>
          <w:p w14:paraId="171BD0B7" w14:textId="52892AF4"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841 404</w:t>
            </w:r>
          </w:p>
        </w:tc>
        <w:tc>
          <w:tcPr>
            <w:tcW w:w="1276" w:type="dxa"/>
            <w:tcBorders>
              <w:top w:val="nil"/>
              <w:left w:val="nil"/>
              <w:bottom w:val="single" w:sz="4" w:space="0" w:color="auto"/>
              <w:right w:val="single" w:sz="4" w:space="0" w:color="auto"/>
            </w:tcBorders>
            <w:shd w:val="clear" w:color="auto" w:fill="auto"/>
            <w:noWrap/>
            <w:hideMark/>
          </w:tcPr>
          <w:p w14:paraId="2122C610" w14:textId="3C401CC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321 054</w:t>
            </w:r>
          </w:p>
        </w:tc>
        <w:tc>
          <w:tcPr>
            <w:tcW w:w="1075" w:type="dxa"/>
            <w:tcBorders>
              <w:top w:val="nil"/>
              <w:left w:val="nil"/>
              <w:bottom w:val="single" w:sz="4" w:space="0" w:color="auto"/>
              <w:right w:val="single" w:sz="4" w:space="0" w:color="auto"/>
            </w:tcBorders>
            <w:shd w:val="clear" w:color="auto" w:fill="auto"/>
            <w:noWrap/>
            <w:hideMark/>
          </w:tcPr>
          <w:p w14:paraId="4E151586" w14:textId="7758E337"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308 921</w:t>
            </w:r>
          </w:p>
        </w:tc>
      </w:tr>
      <w:tr w:rsidR="006F785B" w:rsidRPr="0013007F" w14:paraId="298C55F4" w14:textId="77777777" w:rsidTr="006F785B">
        <w:trPr>
          <w:trHeight w:val="367"/>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5317F33" w14:textId="77777777" w:rsidR="006F785B" w:rsidRPr="0013007F" w:rsidRDefault="006F785B" w:rsidP="006F785B">
            <w:pPr>
              <w:jc w:val="left"/>
              <w:rPr>
                <w:rFonts w:ascii="Times New Roman" w:hAnsi="Times New Roman"/>
                <w:color w:val="000000"/>
                <w:szCs w:val="22"/>
                <w:lang w:eastAsia="ru-RU"/>
              </w:rPr>
            </w:pPr>
            <w:r w:rsidRPr="0013007F">
              <w:rPr>
                <w:rFonts w:ascii="Times New Roman" w:hAnsi="Times New Roman"/>
                <w:color w:val="000000"/>
                <w:szCs w:val="22"/>
                <w:lang w:eastAsia="ru-RU"/>
              </w:rPr>
              <w:t>Монтажні роботи</w:t>
            </w:r>
          </w:p>
        </w:tc>
        <w:tc>
          <w:tcPr>
            <w:tcW w:w="851" w:type="dxa"/>
            <w:tcBorders>
              <w:top w:val="nil"/>
              <w:left w:val="nil"/>
              <w:bottom w:val="single" w:sz="4" w:space="0" w:color="auto"/>
              <w:right w:val="single" w:sz="4" w:space="0" w:color="auto"/>
            </w:tcBorders>
            <w:shd w:val="clear" w:color="auto" w:fill="auto"/>
            <w:hideMark/>
          </w:tcPr>
          <w:p w14:paraId="36E9B692" w14:textId="5A2AA59A" w:rsidR="006F785B" w:rsidRPr="0013007F" w:rsidRDefault="006F785B" w:rsidP="006F785B">
            <w:pPr>
              <w:jc w:val="right"/>
              <w:rPr>
                <w:rFonts w:ascii="Times New Roman" w:hAnsi="Times New Roman"/>
                <w:bCs/>
                <w:color w:val="000000"/>
                <w:szCs w:val="22"/>
                <w:lang w:eastAsia="ru-RU"/>
              </w:rPr>
            </w:pPr>
            <w:r w:rsidRPr="0013007F">
              <w:rPr>
                <w:rFonts w:ascii="Times New Roman" w:hAnsi="Times New Roman"/>
                <w:bCs/>
                <w:color w:val="000000"/>
                <w:szCs w:val="22"/>
                <w:lang w:eastAsia="ru-RU"/>
              </w:rPr>
              <w:t>1</w:t>
            </w:r>
          </w:p>
        </w:tc>
        <w:tc>
          <w:tcPr>
            <w:tcW w:w="1275" w:type="dxa"/>
            <w:tcBorders>
              <w:top w:val="nil"/>
              <w:left w:val="single" w:sz="4" w:space="0" w:color="auto"/>
              <w:bottom w:val="single" w:sz="4" w:space="0" w:color="auto"/>
              <w:right w:val="single" w:sz="4" w:space="0" w:color="auto"/>
            </w:tcBorders>
            <w:shd w:val="clear" w:color="auto" w:fill="auto"/>
            <w:noWrap/>
            <w:hideMark/>
          </w:tcPr>
          <w:p w14:paraId="3F0DE039" w14:textId="4A7D7375"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2 208 106</w:t>
            </w:r>
          </w:p>
        </w:tc>
        <w:tc>
          <w:tcPr>
            <w:tcW w:w="1701" w:type="dxa"/>
            <w:tcBorders>
              <w:top w:val="nil"/>
              <w:left w:val="nil"/>
              <w:bottom w:val="single" w:sz="4" w:space="0" w:color="auto"/>
              <w:right w:val="single" w:sz="4" w:space="0" w:color="auto"/>
            </w:tcBorders>
            <w:shd w:val="clear" w:color="auto" w:fill="auto"/>
            <w:noWrap/>
            <w:hideMark/>
          </w:tcPr>
          <w:p w14:paraId="125FB4BD" w14:textId="5D3B9BFA"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1 765 948</w:t>
            </w:r>
          </w:p>
        </w:tc>
        <w:tc>
          <w:tcPr>
            <w:tcW w:w="1418" w:type="dxa"/>
            <w:tcBorders>
              <w:top w:val="nil"/>
              <w:left w:val="nil"/>
              <w:bottom w:val="single" w:sz="4" w:space="0" w:color="auto"/>
              <w:right w:val="single" w:sz="4" w:space="0" w:color="auto"/>
            </w:tcBorders>
            <w:shd w:val="clear" w:color="auto" w:fill="auto"/>
            <w:noWrap/>
            <w:hideMark/>
          </w:tcPr>
          <w:p w14:paraId="7CA57BD1" w14:textId="52A218D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5 547 716</w:t>
            </w:r>
          </w:p>
        </w:tc>
        <w:tc>
          <w:tcPr>
            <w:tcW w:w="1276" w:type="dxa"/>
            <w:tcBorders>
              <w:top w:val="nil"/>
              <w:left w:val="nil"/>
              <w:bottom w:val="single" w:sz="4" w:space="0" w:color="auto"/>
              <w:right w:val="single" w:sz="4" w:space="0" w:color="auto"/>
            </w:tcBorders>
            <w:shd w:val="clear" w:color="auto" w:fill="auto"/>
            <w:noWrap/>
            <w:hideMark/>
          </w:tcPr>
          <w:p w14:paraId="738BF3DD" w14:textId="414CBBE9"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2 116 837</w:t>
            </w:r>
          </w:p>
        </w:tc>
        <w:tc>
          <w:tcPr>
            <w:tcW w:w="1075" w:type="dxa"/>
            <w:tcBorders>
              <w:top w:val="nil"/>
              <w:left w:val="nil"/>
              <w:bottom w:val="single" w:sz="4" w:space="0" w:color="auto"/>
              <w:right w:val="single" w:sz="4" w:space="0" w:color="auto"/>
            </w:tcBorders>
            <w:shd w:val="clear" w:color="auto" w:fill="auto"/>
            <w:noWrap/>
            <w:hideMark/>
          </w:tcPr>
          <w:p w14:paraId="5B1757B3" w14:textId="039A4551"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2 036 840</w:t>
            </w:r>
          </w:p>
        </w:tc>
      </w:tr>
      <w:tr w:rsidR="006F785B" w:rsidRPr="0013007F" w14:paraId="2E4E0909" w14:textId="77777777" w:rsidTr="006F785B">
        <w:trPr>
          <w:trHeight w:val="596"/>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7CA4903" w14:textId="77777777" w:rsidR="006F785B" w:rsidRPr="0013007F" w:rsidRDefault="006F785B" w:rsidP="006F785B">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Загалом капітальні інвестиції основних позицій, грн</w:t>
            </w:r>
          </w:p>
        </w:tc>
        <w:tc>
          <w:tcPr>
            <w:tcW w:w="851" w:type="dxa"/>
            <w:tcBorders>
              <w:top w:val="nil"/>
              <w:left w:val="nil"/>
              <w:bottom w:val="single" w:sz="4" w:space="0" w:color="auto"/>
              <w:right w:val="single" w:sz="4" w:space="0" w:color="auto"/>
            </w:tcBorders>
            <w:shd w:val="clear" w:color="auto" w:fill="auto"/>
            <w:hideMark/>
          </w:tcPr>
          <w:p w14:paraId="765FA39F" w14:textId="71174D4C"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b/>
                <w:bCs/>
                <w:szCs w:val="22"/>
              </w:rPr>
              <w:t xml:space="preserve"> </w:t>
            </w:r>
          </w:p>
        </w:tc>
        <w:tc>
          <w:tcPr>
            <w:tcW w:w="1275" w:type="dxa"/>
            <w:tcBorders>
              <w:top w:val="nil"/>
              <w:left w:val="single" w:sz="4" w:space="0" w:color="auto"/>
              <w:bottom w:val="single" w:sz="4" w:space="0" w:color="auto"/>
              <w:right w:val="single" w:sz="4" w:space="0" w:color="auto"/>
            </w:tcBorders>
            <w:shd w:val="clear" w:color="auto" w:fill="auto"/>
            <w:noWrap/>
            <w:hideMark/>
          </w:tcPr>
          <w:p w14:paraId="4E14F90E" w14:textId="1B241DA1"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9 375 354</w:t>
            </w:r>
          </w:p>
        </w:tc>
        <w:tc>
          <w:tcPr>
            <w:tcW w:w="1701" w:type="dxa"/>
            <w:tcBorders>
              <w:top w:val="nil"/>
              <w:left w:val="nil"/>
              <w:bottom w:val="single" w:sz="4" w:space="0" w:color="auto"/>
              <w:right w:val="single" w:sz="4" w:space="0" w:color="auto"/>
            </w:tcBorders>
            <w:shd w:val="clear" w:color="auto" w:fill="auto"/>
            <w:noWrap/>
            <w:hideMark/>
          </w:tcPr>
          <w:p w14:paraId="15A37650" w14:textId="0CB089FF"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7 392 275</w:t>
            </w:r>
          </w:p>
        </w:tc>
        <w:tc>
          <w:tcPr>
            <w:tcW w:w="1418" w:type="dxa"/>
            <w:tcBorders>
              <w:top w:val="nil"/>
              <w:left w:val="nil"/>
              <w:bottom w:val="single" w:sz="4" w:space="0" w:color="auto"/>
              <w:right w:val="single" w:sz="4" w:space="0" w:color="auto"/>
            </w:tcBorders>
            <w:shd w:val="clear" w:color="auto" w:fill="auto"/>
            <w:noWrap/>
            <w:hideMark/>
          </w:tcPr>
          <w:p w14:paraId="3AFEA7F1" w14:textId="112EB921"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24 353 508</w:t>
            </w:r>
          </w:p>
        </w:tc>
        <w:tc>
          <w:tcPr>
            <w:tcW w:w="1276" w:type="dxa"/>
            <w:tcBorders>
              <w:top w:val="nil"/>
              <w:left w:val="nil"/>
              <w:bottom w:val="single" w:sz="4" w:space="0" w:color="auto"/>
              <w:right w:val="single" w:sz="4" w:space="0" w:color="auto"/>
            </w:tcBorders>
            <w:shd w:val="clear" w:color="auto" w:fill="auto"/>
            <w:noWrap/>
            <w:hideMark/>
          </w:tcPr>
          <w:p w14:paraId="567D89F6" w14:textId="1266979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8 966 016</w:t>
            </w:r>
          </w:p>
        </w:tc>
        <w:tc>
          <w:tcPr>
            <w:tcW w:w="1075" w:type="dxa"/>
            <w:tcBorders>
              <w:top w:val="nil"/>
              <w:left w:val="nil"/>
              <w:bottom w:val="single" w:sz="4" w:space="0" w:color="auto"/>
              <w:right w:val="single" w:sz="4" w:space="0" w:color="auto"/>
            </w:tcBorders>
            <w:shd w:val="clear" w:color="auto" w:fill="auto"/>
            <w:noWrap/>
            <w:hideMark/>
          </w:tcPr>
          <w:p w14:paraId="29229229" w14:textId="306E99F4" w:rsidR="006F785B" w:rsidRPr="0013007F" w:rsidRDefault="006F785B" w:rsidP="006F785B">
            <w:pPr>
              <w:ind w:hanging="51"/>
              <w:jc w:val="right"/>
              <w:rPr>
                <w:rFonts w:ascii="Times New Roman" w:hAnsi="Times New Roman"/>
                <w:b/>
                <w:bCs/>
                <w:color w:val="000000"/>
                <w:szCs w:val="22"/>
                <w:lang w:eastAsia="ru-RU"/>
              </w:rPr>
            </w:pPr>
            <w:r w:rsidRPr="0013007F">
              <w:rPr>
                <w:rFonts w:ascii="Times New Roman" w:hAnsi="Times New Roman"/>
                <w:szCs w:val="22"/>
              </w:rPr>
              <w:t>8 607 229</w:t>
            </w:r>
          </w:p>
        </w:tc>
      </w:tr>
      <w:tr w:rsidR="006F785B" w:rsidRPr="0013007F" w14:paraId="062EC023" w14:textId="77777777" w:rsidTr="006F785B">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2BD6575" w14:textId="77777777" w:rsidR="006F785B" w:rsidRPr="0013007F" w:rsidRDefault="006F785B" w:rsidP="006F785B">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Економія, грн</w:t>
            </w:r>
          </w:p>
        </w:tc>
        <w:tc>
          <w:tcPr>
            <w:tcW w:w="851" w:type="dxa"/>
            <w:tcBorders>
              <w:top w:val="nil"/>
              <w:left w:val="nil"/>
              <w:bottom w:val="single" w:sz="4" w:space="0" w:color="auto"/>
              <w:right w:val="single" w:sz="4" w:space="0" w:color="auto"/>
            </w:tcBorders>
            <w:shd w:val="clear" w:color="auto" w:fill="auto"/>
            <w:noWrap/>
            <w:hideMark/>
          </w:tcPr>
          <w:p w14:paraId="36E9DC0C" w14:textId="25FD53D2" w:rsidR="006F785B" w:rsidRPr="0013007F" w:rsidRDefault="006F785B" w:rsidP="006F785B">
            <w:pPr>
              <w:jc w:val="right"/>
              <w:rPr>
                <w:rFonts w:ascii="Times New Roman" w:hAnsi="Times New Roman"/>
                <w:b/>
                <w:bCs/>
                <w:color w:val="000000"/>
                <w:szCs w:val="22"/>
                <w:lang w:eastAsia="ru-RU"/>
              </w:rPr>
            </w:pPr>
          </w:p>
        </w:tc>
        <w:tc>
          <w:tcPr>
            <w:tcW w:w="1275" w:type="dxa"/>
            <w:tcBorders>
              <w:top w:val="nil"/>
              <w:left w:val="single" w:sz="4" w:space="0" w:color="auto"/>
              <w:bottom w:val="single" w:sz="4" w:space="0" w:color="auto"/>
              <w:right w:val="single" w:sz="4" w:space="0" w:color="auto"/>
            </w:tcBorders>
            <w:shd w:val="clear" w:color="auto" w:fill="auto"/>
            <w:noWrap/>
            <w:hideMark/>
          </w:tcPr>
          <w:p w14:paraId="44AB8816" w14:textId="7F1F7456"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1 047 485</w:t>
            </w:r>
          </w:p>
        </w:tc>
        <w:tc>
          <w:tcPr>
            <w:tcW w:w="1701" w:type="dxa"/>
            <w:tcBorders>
              <w:top w:val="nil"/>
              <w:left w:val="nil"/>
              <w:bottom w:val="single" w:sz="4" w:space="0" w:color="auto"/>
              <w:right w:val="single" w:sz="4" w:space="0" w:color="auto"/>
            </w:tcBorders>
            <w:shd w:val="clear" w:color="auto" w:fill="auto"/>
            <w:noWrap/>
            <w:hideMark/>
          </w:tcPr>
          <w:p w14:paraId="039088AA" w14:textId="618D1B24"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1 047 485</w:t>
            </w:r>
          </w:p>
        </w:tc>
        <w:tc>
          <w:tcPr>
            <w:tcW w:w="1418" w:type="dxa"/>
            <w:tcBorders>
              <w:top w:val="nil"/>
              <w:left w:val="nil"/>
              <w:bottom w:val="single" w:sz="4" w:space="0" w:color="auto"/>
              <w:right w:val="single" w:sz="4" w:space="0" w:color="auto"/>
            </w:tcBorders>
            <w:shd w:val="clear" w:color="auto" w:fill="auto"/>
            <w:noWrap/>
            <w:hideMark/>
          </w:tcPr>
          <w:p w14:paraId="5AD79EF9" w14:textId="10087EAF"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1 057 014</w:t>
            </w:r>
          </w:p>
        </w:tc>
        <w:tc>
          <w:tcPr>
            <w:tcW w:w="1276" w:type="dxa"/>
            <w:tcBorders>
              <w:top w:val="nil"/>
              <w:left w:val="nil"/>
              <w:bottom w:val="single" w:sz="4" w:space="0" w:color="auto"/>
              <w:right w:val="single" w:sz="4" w:space="0" w:color="auto"/>
            </w:tcBorders>
            <w:shd w:val="clear" w:color="auto" w:fill="auto"/>
            <w:noWrap/>
            <w:hideMark/>
          </w:tcPr>
          <w:p w14:paraId="1CFA9FA9" w14:textId="1E313E77"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1 031 604</w:t>
            </w:r>
          </w:p>
        </w:tc>
        <w:tc>
          <w:tcPr>
            <w:tcW w:w="1075" w:type="dxa"/>
            <w:tcBorders>
              <w:top w:val="nil"/>
              <w:left w:val="nil"/>
              <w:bottom w:val="single" w:sz="4" w:space="0" w:color="auto"/>
              <w:right w:val="single" w:sz="4" w:space="0" w:color="auto"/>
            </w:tcBorders>
            <w:shd w:val="clear" w:color="auto" w:fill="auto"/>
            <w:noWrap/>
            <w:hideMark/>
          </w:tcPr>
          <w:p w14:paraId="55CBCAC5" w14:textId="50493721"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1 378 119</w:t>
            </w:r>
          </w:p>
        </w:tc>
      </w:tr>
      <w:tr w:rsidR="006F785B" w:rsidRPr="0013007F" w14:paraId="7B9EE457" w14:textId="77777777" w:rsidTr="006F785B">
        <w:trPr>
          <w:trHeight w:val="257"/>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A8DA6A7" w14:textId="71137AF2" w:rsidR="006F785B" w:rsidRPr="0013007F" w:rsidRDefault="006F785B" w:rsidP="00A05A52">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 xml:space="preserve">Термін окупності, </w:t>
            </w:r>
            <w:r w:rsidR="00A05A52" w:rsidRPr="0013007F">
              <w:rPr>
                <w:rFonts w:ascii="Times New Roman" w:hAnsi="Times New Roman"/>
                <w:b/>
                <w:bCs/>
                <w:color w:val="000000"/>
                <w:szCs w:val="22"/>
                <w:lang w:eastAsia="ru-RU"/>
              </w:rPr>
              <w:t>роки</w:t>
            </w:r>
          </w:p>
        </w:tc>
        <w:tc>
          <w:tcPr>
            <w:tcW w:w="851" w:type="dxa"/>
            <w:tcBorders>
              <w:top w:val="nil"/>
              <w:left w:val="nil"/>
              <w:bottom w:val="single" w:sz="4" w:space="0" w:color="auto"/>
              <w:right w:val="single" w:sz="4" w:space="0" w:color="auto"/>
            </w:tcBorders>
            <w:shd w:val="clear" w:color="auto" w:fill="auto"/>
            <w:noWrap/>
            <w:hideMark/>
          </w:tcPr>
          <w:p w14:paraId="373F2764" w14:textId="028578D5" w:rsidR="006F785B" w:rsidRPr="0013007F" w:rsidRDefault="006F785B" w:rsidP="006F785B">
            <w:pPr>
              <w:jc w:val="right"/>
              <w:rPr>
                <w:rFonts w:ascii="Times New Roman" w:hAnsi="Times New Roman"/>
                <w:b/>
                <w:bCs/>
                <w:color w:val="000000"/>
                <w:szCs w:val="22"/>
                <w:lang w:eastAsia="ru-RU"/>
              </w:rPr>
            </w:pPr>
          </w:p>
        </w:tc>
        <w:tc>
          <w:tcPr>
            <w:tcW w:w="1275" w:type="dxa"/>
            <w:tcBorders>
              <w:top w:val="nil"/>
              <w:left w:val="single" w:sz="4" w:space="0" w:color="auto"/>
              <w:bottom w:val="single" w:sz="4" w:space="0" w:color="auto"/>
              <w:right w:val="single" w:sz="4" w:space="0" w:color="auto"/>
            </w:tcBorders>
            <w:shd w:val="clear" w:color="auto" w:fill="auto"/>
            <w:noWrap/>
            <w:hideMark/>
          </w:tcPr>
          <w:p w14:paraId="0CD6EF30" w14:textId="24F6363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8,95</w:t>
            </w:r>
          </w:p>
        </w:tc>
        <w:tc>
          <w:tcPr>
            <w:tcW w:w="1701" w:type="dxa"/>
            <w:tcBorders>
              <w:top w:val="nil"/>
              <w:left w:val="nil"/>
              <w:bottom w:val="single" w:sz="4" w:space="0" w:color="auto"/>
              <w:right w:val="single" w:sz="4" w:space="0" w:color="auto"/>
            </w:tcBorders>
            <w:shd w:val="clear" w:color="auto" w:fill="auto"/>
            <w:noWrap/>
            <w:hideMark/>
          </w:tcPr>
          <w:p w14:paraId="2CA2BF55" w14:textId="49099366"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7,06</w:t>
            </w:r>
          </w:p>
        </w:tc>
        <w:tc>
          <w:tcPr>
            <w:tcW w:w="1418" w:type="dxa"/>
            <w:tcBorders>
              <w:top w:val="nil"/>
              <w:left w:val="nil"/>
              <w:bottom w:val="single" w:sz="4" w:space="0" w:color="auto"/>
              <w:right w:val="single" w:sz="4" w:space="0" w:color="auto"/>
            </w:tcBorders>
            <w:shd w:val="clear" w:color="auto" w:fill="auto"/>
            <w:noWrap/>
            <w:hideMark/>
          </w:tcPr>
          <w:p w14:paraId="7A92F0E0" w14:textId="38B2A589"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23,04</w:t>
            </w:r>
          </w:p>
        </w:tc>
        <w:tc>
          <w:tcPr>
            <w:tcW w:w="1276" w:type="dxa"/>
            <w:tcBorders>
              <w:top w:val="nil"/>
              <w:left w:val="nil"/>
              <w:bottom w:val="single" w:sz="4" w:space="0" w:color="auto"/>
              <w:right w:val="single" w:sz="4" w:space="0" w:color="auto"/>
            </w:tcBorders>
            <w:shd w:val="clear" w:color="auto" w:fill="auto"/>
            <w:noWrap/>
            <w:hideMark/>
          </w:tcPr>
          <w:p w14:paraId="722FA8C6" w14:textId="6E0F78B8"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8,69</w:t>
            </w:r>
          </w:p>
        </w:tc>
        <w:tc>
          <w:tcPr>
            <w:tcW w:w="1075" w:type="dxa"/>
            <w:tcBorders>
              <w:top w:val="nil"/>
              <w:left w:val="nil"/>
              <w:bottom w:val="single" w:sz="4" w:space="0" w:color="auto"/>
              <w:right w:val="single" w:sz="4" w:space="0" w:color="auto"/>
            </w:tcBorders>
            <w:shd w:val="clear" w:color="auto" w:fill="auto"/>
            <w:noWrap/>
            <w:hideMark/>
          </w:tcPr>
          <w:p w14:paraId="296AA73F" w14:textId="5C3E7E66"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6,25</w:t>
            </w:r>
          </w:p>
        </w:tc>
      </w:tr>
    </w:tbl>
    <w:p w14:paraId="19AAD040" w14:textId="77777777" w:rsidR="00600C9F" w:rsidRPr="0013007F" w:rsidRDefault="00600C9F" w:rsidP="00600C9F">
      <w:pPr>
        <w:ind w:left="990"/>
        <w:rPr>
          <w:rFonts w:ascii="Times New Roman" w:hAnsi="Times New Roman"/>
          <w:szCs w:val="22"/>
        </w:rPr>
      </w:pPr>
    </w:p>
    <w:p w14:paraId="63629572" w14:textId="77777777" w:rsidR="00600C9F" w:rsidRPr="0013007F" w:rsidRDefault="00600C9F" w:rsidP="004A1A5F">
      <w:pPr>
        <w:rPr>
          <w:rFonts w:ascii="Times New Roman" w:hAnsi="Times New Roman"/>
          <w:b/>
          <w:bCs/>
          <w:color w:val="000000"/>
          <w:szCs w:val="22"/>
        </w:rPr>
      </w:pPr>
    </w:p>
    <w:p w14:paraId="05954286" w14:textId="750C8125" w:rsidR="00242AE3" w:rsidRPr="0013007F" w:rsidRDefault="00242AE3" w:rsidP="004A1A5F">
      <w:pPr>
        <w:rPr>
          <w:rFonts w:ascii="Times New Roman" w:hAnsi="Times New Roman"/>
          <w:szCs w:val="22"/>
        </w:rPr>
      </w:pPr>
    </w:p>
    <w:p w14:paraId="1C255F74" w14:textId="2D894D33" w:rsidR="007C56F8" w:rsidRPr="0013007F" w:rsidRDefault="00D107DF" w:rsidP="00F64A72">
      <w:pPr>
        <w:ind w:left="990"/>
        <w:rPr>
          <w:rFonts w:ascii="Times New Roman" w:hAnsi="Times New Roman"/>
          <w:b/>
          <w:szCs w:val="22"/>
        </w:rPr>
      </w:pPr>
      <w:r w:rsidRPr="0013007F">
        <w:rPr>
          <w:rFonts w:ascii="Times New Roman" w:hAnsi="Times New Roman"/>
          <w:b/>
          <w:szCs w:val="22"/>
        </w:rPr>
        <w:t>Цілі проекту</w:t>
      </w:r>
      <w:r w:rsidR="007C56F8" w:rsidRPr="0013007F">
        <w:rPr>
          <w:rFonts w:ascii="Times New Roman" w:hAnsi="Times New Roman"/>
          <w:b/>
          <w:szCs w:val="22"/>
        </w:rPr>
        <w:t xml:space="preserve">: </w:t>
      </w:r>
    </w:p>
    <w:p w14:paraId="22FB6835" w14:textId="77777777" w:rsidR="00242AE3" w:rsidRPr="0013007F" w:rsidRDefault="00242AE3" w:rsidP="00F64A72">
      <w:pPr>
        <w:ind w:left="990"/>
        <w:rPr>
          <w:rFonts w:ascii="Times New Roman" w:hAnsi="Times New Roman"/>
          <w:szCs w:val="22"/>
        </w:rPr>
      </w:pPr>
    </w:p>
    <w:p w14:paraId="60CBA44E" w14:textId="0C93761A" w:rsidR="007C56F8" w:rsidRPr="0013007F" w:rsidRDefault="00D107DF" w:rsidP="007E3B5D">
      <w:pPr>
        <w:pStyle w:val="ad"/>
        <w:numPr>
          <w:ilvl w:val="0"/>
          <w:numId w:val="7"/>
        </w:numPr>
        <w:jc w:val="both"/>
        <w:rPr>
          <w:rFonts w:ascii="Times New Roman" w:hAnsi="Times New Roman"/>
          <w:szCs w:val="22"/>
          <w:lang w:val="uk-UA"/>
        </w:rPr>
      </w:pPr>
      <w:r w:rsidRPr="0013007F">
        <w:rPr>
          <w:rFonts w:ascii="Times New Roman" w:hAnsi="Times New Roman"/>
          <w:szCs w:val="22"/>
          <w:lang w:val="uk-UA"/>
        </w:rPr>
        <w:t>Зменшення споживання</w:t>
      </w:r>
      <w:r w:rsidR="006554EA" w:rsidRPr="0013007F">
        <w:rPr>
          <w:rFonts w:ascii="Times New Roman" w:hAnsi="Times New Roman"/>
          <w:szCs w:val="22"/>
          <w:lang w:val="uk-UA"/>
        </w:rPr>
        <w:t xml:space="preserve"> </w:t>
      </w:r>
      <w:r w:rsidRPr="0013007F">
        <w:rPr>
          <w:rFonts w:ascii="Times New Roman" w:hAnsi="Times New Roman"/>
          <w:szCs w:val="22"/>
          <w:lang w:val="uk-UA"/>
        </w:rPr>
        <w:t>електроенергії</w:t>
      </w:r>
      <w:r w:rsidR="006554EA" w:rsidRPr="0013007F">
        <w:rPr>
          <w:rFonts w:ascii="Times New Roman" w:hAnsi="Times New Roman"/>
          <w:szCs w:val="22"/>
          <w:lang w:val="uk-UA"/>
        </w:rPr>
        <w:t xml:space="preserve"> системою вуличного освітлення;</w:t>
      </w:r>
      <w:r w:rsidRPr="0013007F">
        <w:rPr>
          <w:rFonts w:ascii="Times New Roman" w:hAnsi="Times New Roman"/>
          <w:szCs w:val="22"/>
          <w:lang w:val="uk-UA"/>
        </w:rPr>
        <w:t xml:space="preserve"> </w:t>
      </w:r>
    </w:p>
    <w:p w14:paraId="7F6B22E4" w14:textId="504B4341" w:rsidR="007C56F8" w:rsidRPr="0013007F" w:rsidRDefault="006554EA" w:rsidP="007E3B5D">
      <w:pPr>
        <w:pStyle w:val="ad"/>
        <w:numPr>
          <w:ilvl w:val="0"/>
          <w:numId w:val="7"/>
        </w:numPr>
        <w:jc w:val="both"/>
        <w:rPr>
          <w:rFonts w:ascii="Times New Roman" w:hAnsi="Times New Roman"/>
          <w:szCs w:val="22"/>
          <w:lang w:val="uk-UA"/>
        </w:rPr>
      </w:pPr>
      <w:r w:rsidRPr="0013007F">
        <w:rPr>
          <w:rFonts w:ascii="Times New Roman" w:hAnsi="Times New Roman"/>
          <w:szCs w:val="22"/>
          <w:lang w:val="uk-UA"/>
        </w:rPr>
        <w:t>Зменшення річних витрат на обслуговування та експлуатацію;</w:t>
      </w:r>
    </w:p>
    <w:p w14:paraId="4C268DDF" w14:textId="755FE071" w:rsidR="007C56F8" w:rsidRPr="0013007F" w:rsidRDefault="006554EA" w:rsidP="007E3B5D">
      <w:pPr>
        <w:pStyle w:val="ad"/>
        <w:numPr>
          <w:ilvl w:val="0"/>
          <w:numId w:val="7"/>
        </w:numPr>
        <w:jc w:val="both"/>
        <w:rPr>
          <w:rFonts w:ascii="Times New Roman" w:hAnsi="Times New Roman"/>
          <w:szCs w:val="22"/>
          <w:lang w:val="uk-UA"/>
        </w:rPr>
      </w:pPr>
      <w:r w:rsidRPr="0013007F">
        <w:rPr>
          <w:rFonts w:ascii="Times New Roman" w:hAnsi="Times New Roman"/>
          <w:szCs w:val="22"/>
          <w:lang w:val="uk-UA"/>
        </w:rPr>
        <w:t>Покращення ефективності та надійності роботи системи вуличного освітлення</w:t>
      </w:r>
      <w:r w:rsidR="007C56F8" w:rsidRPr="0013007F">
        <w:rPr>
          <w:rFonts w:ascii="Times New Roman" w:hAnsi="Times New Roman"/>
          <w:szCs w:val="22"/>
          <w:lang w:val="uk-UA"/>
        </w:rPr>
        <w:t>;</w:t>
      </w:r>
    </w:p>
    <w:p w14:paraId="5E722962" w14:textId="72955F1B" w:rsidR="004C5642" w:rsidRPr="0013007F" w:rsidRDefault="006554EA" w:rsidP="007E3B5D">
      <w:pPr>
        <w:pStyle w:val="ad"/>
        <w:numPr>
          <w:ilvl w:val="0"/>
          <w:numId w:val="7"/>
        </w:numPr>
        <w:jc w:val="both"/>
        <w:rPr>
          <w:rFonts w:ascii="Times New Roman" w:hAnsi="Times New Roman"/>
          <w:szCs w:val="22"/>
          <w:lang w:val="uk-UA"/>
        </w:rPr>
      </w:pPr>
      <w:r w:rsidRPr="0013007F">
        <w:rPr>
          <w:rFonts w:ascii="Times New Roman" w:hAnsi="Times New Roman"/>
          <w:szCs w:val="22"/>
          <w:lang w:val="uk-UA"/>
        </w:rPr>
        <w:t xml:space="preserve">Виведення з використання та утилізація </w:t>
      </w:r>
      <w:proofErr w:type="spellStart"/>
      <w:r w:rsidR="006F12CC" w:rsidRPr="0013007F">
        <w:rPr>
          <w:rFonts w:ascii="Times New Roman" w:hAnsi="Times New Roman"/>
          <w:szCs w:val="22"/>
          <w:lang w:val="uk-UA"/>
        </w:rPr>
        <w:t>ДНаТ</w:t>
      </w:r>
      <w:proofErr w:type="spellEnd"/>
      <w:r w:rsidRPr="0013007F">
        <w:rPr>
          <w:rFonts w:ascii="Times New Roman" w:hAnsi="Times New Roman"/>
          <w:szCs w:val="22"/>
          <w:lang w:val="uk-UA"/>
        </w:rPr>
        <w:t>.</w:t>
      </w:r>
    </w:p>
    <w:p w14:paraId="1A9CC640" w14:textId="77777777" w:rsidR="004C5642" w:rsidRPr="0013007F" w:rsidRDefault="004C5642" w:rsidP="00F64A72">
      <w:pPr>
        <w:ind w:left="990"/>
        <w:rPr>
          <w:rFonts w:ascii="Times New Roman" w:hAnsi="Times New Roman"/>
          <w:szCs w:val="22"/>
        </w:rPr>
      </w:pPr>
    </w:p>
    <w:p w14:paraId="7E1D8664" w14:textId="4E4DC3D8" w:rsidR="007C56F8" w:rsidRPr="0013007F" w:rsidRDefault="006554EA" w:rsidP="00F12EFF">
      <w:pPr>
        <w:ind w:left="709"/>
        <w:rPr>
          <w:rFonts w:ascii="Times New Roman" w:hAnsi="Times New Roman"/>
          <w:b/>
          <w:szCs w:val="22"/>
        </w:rPr>
      </w:pPr>
      <w:r w:rsidRPr="0013007F">
        <w:rPr>
          <w:rFonts w:ascii="Times New Roman" w:hAnsi="Times New Roman"/>
          <w:b/>
          <w:szCs w:val="22"/>
        </w:rPr>
        <w:t>Соціальний ефект від реалізації проекту</w:t>
      </w:r>
      <w:r w:rsidR="007C56F8" w:rsidRPr="0013007F">
        <w:rPr>
          <w:rFonts w:ascii="Times New Roman" w:hAnsi="Times New Roman"/>
          <w:b/>
          <w:szCs w:val="22"/>
        </w:rPr>
        <w:t xml:space="preserve">: </w:t>
      </w:r>
    </w:p>
    <w:p w14:paraId="61F7BD96" w14:textId="77777777" w:rsidR="004C5642" w:rsidRPr="0013007F" w:rsidRDefault="004C5642" w:rsidP="00F12EFF">
      <w:pPr>
        <w:ind w:left="709"/>
        <w:rPr>
          <w:rFonts w:ascii="Times New Roman" w:hAnsi="Times New Roman"/>
          <w:szCs w:val="22"/>
        </w:rPr>
      </w:pPr>
    </w:p>
    <w:p w14:paraId="3C7D9A13" w14:textId="2A0B5419" w:rsidR="004C5642" w:rsidRPr="0013007F" w:rsidRDefault="006554EA" w:rsidP="00F12EFF">
      <w:pPr>
        <w:pStyle w:val="ad"/>
        <w:numPr>
          <w:ilvl w:val="0"/>
          <w:numId w:val="8"/>
        </w:numPr>
        <w:ind w:left="1134" w:firstLine="0"/>
        <w:jc w:val="both"/>
        <w:rPr>
          <w:rFonts w:ascii="Times New Roman" w:hAnsi="Times New Roman"/>
          <w:szCs w:val="22"/>
          <w:lang w:val="uk-UA"/>
        </w:rPr>
      </w:pPr>
      <w:r w:rsidRPr="0013007F">
        <w:rPr>
          <w:rFonts w:ascii="Times New Roman" w:hAnsi="Times New Roman"/>
          <w:szCs w:val="22"/>
          <w:lang w:val="uk-UA"/>
        </w:rPr>
        <w:t xml:space="preserve">Підвищення безпеки дорожнього та пішохідного руху, зменшення дорожньо-транспортних </w:t>
      </w:r>
      <w:r w:rsidR="00805DBA" w:rsidRPr="0013007F">
        <w:rPr>
          <w:rFonts w:ascii="Times New Roman" w:hAnsi="Times New Roman"/>
          <w:szCs w:val="22"/>
          <w:lang w:val="uk-UA"/>
        </w:rPr>
        <w:t>пригод</w:t>
      </w:r>
      <w:r w:rsidR="007C56F8" w:rsidRPr="0013007F">
        <w:rPr>
          <w:rFonts w:ascii="Times New Roman" w:hAnsi="Times New Roman"/>
          <w:szCs w:val="22"/>
          <w:lang w:val="uk-UA"/>
        </w:rPr>
        <w:t>;</w:t>
      </w:r>
    </w:p>
    <w:p w14:paraId="5F5EEEB7" w14:textId="084F9E47" w:rsidR="004C5642" w:rsidRPr="0013007F" w:rsidRDefault="006554EA" w:rsidP="00F12EFF">
      <w:pPr>
        <w:pStyle w:val="ad"/>
        <w:numPr>
          <w:ilvl w:val="0"/>
          <w:numId w:val="8"/>
        </w:numPr>
        <w:ind w:left="1134" w:firstLine="0"/>
        <w:jc w:val="both"/>
        <w:rPr>
          <w:rFonts w:ascii="Times New Roman" w:hAnsi="Times New Roman"/>
          <w:szCs w:val="22"/>
          <w:lang w:val="uk-UA"/>
        </w:rPr>
      </w:pPr>
      <w:r w:rsidRPr="0013007F">
        <w:rPr>
          <w:rFonts w:ascii="Times New Roman" w:hAnsi="Times New Roman"/>
          <w:szCs w:val="22"/>
          <w:lang w:val="uk-UA"/>
        </w:rPr>
        <w:t>Підвищення безпеки перебування на вулицях міста</w:t>
      </w:r>
      <w:r w:rsidR="007C56F8" w:rsidRPr="0013007F">
        <w:rPr>
          <w:rFonts w:ascii="Times New Roman" w:hAnsi="Times New Roman"/>
          <w:szCs w:val="22"/>
          <w:lang w:val="uk-UA"/>
        </w:rPr>
        <w:t>;</w:t>
      </w:r>
    </w:p>
    <w:p w14:paraId="4167AF71" w14:textId="77777777" w:rsidR="00C413E7" w:rsidRDefault="006554EA" w:rsidP="00F12EFF">
      <w:pPr>
        <w:pStyle w:val="ad"/>
        <w:numPr>
          <w:ilvl w:val="0"/>
          <w:numId w:val="8"/>
        </w:numPr>
        <w:ind w:left="1134" w:firstLine="0"/>
        <w:jc w:val="both"/>
        <w:rPr>
          <w:rFonts w:ascii="Times New Roman" w:hAnsi="Times New Roman"/>
          <w:szCs w:val="22"/>
          <w:lang w:val="uk-UA"/>
        </w:rPr>
      </w:pPr>
      <w:r w:rsidRPr="0013007F">
        <w:rPr>
          <w:rFonts w:ascii="Times New Roman" w:hAnsi="Times New Roman"/>
          <w:szCs w:val="22"/>
          <w:lang w:val="uk-UA"/>
        </w:rPr>
        <w:t xml:space="preserve">Підвищення </w:t>
      </w:r>
      <w:r w:rsidR="00E2221E" w:rsidRPr="0013007F">
        <w:rPr>
          <w:rFonts w:ascii="Times New Roman" w:hAnsi="Times New Roman"/>
          <w:szCs w:val="22"/>
          <w:lang w:val="uk-UA"/>
        </w:rPr>
        <w:t xml:space="preserve">рівня </w:t>
      </w:r>
      <w:r w:rsidRPr="0013007F">
        <w:rPr>
          <w:rFonts w:ascii="Times New Roman" w:hAnsi="Times New Roman"/>
          <w:szCs w:val="22"/>
          <w:lang w:val="uk-UA"/>
        </w:rPr>
        <w:t>к</w:t>
      </w:r>
      <w:r w:rsidR="00E2221E" w:rsidRPr="0013007F">
        <w:rPr>
          <w:rFonts w:ascii="Times New Roman" w:hAnsi="Times New Roman"/>
          <w:szCs w:val="22"/>
          <w:lang w:val="uk-UA"/>
        </w:rPr>
        <w:t>омфорту</w:t>
      </w:r>
      <w:r w:rsidRPr="0013007F">
        <w:rPr>
          <w:rFonts w:ascii="Times New Roman" w:hAnsi="Times New Roman"/>
          <w:szCs w:val="22"/>
          <w:lang w:val="uk-UA"/>
        </w:rPr>
        <w:t xml:space="preserve"> місцевої громади та відвідувачів міста</w:t>
      </w:r>
      <w:r w:rsidR="00C413E7">
        <w:rPr>
          <w:rFonts w:ascii="Times New Roman" w:hAnsi="Times New Roman"/>
          <w:szCs w:val="22"/>
          <w:lang w:val="uk-UA"/>
        </w:rPr>
        <w:t>;</w:t>
      </w:r>
    </w:p>
    <w:p w14:paraId="41BCB7F9" w14:textId="5ECDB983" w:rsidR="007C56F8" w:rsidRPr="0013007F" w:rsidRDefault="00C413E7" w:rsidP="00F12EFF">
      <w:pPr>
        <w:pStyle w:val="ad"/>
        <w:numPr>
          <w:ilvl w:val="0"/>
          <w:numId w:val="8"/>
        </w:numPr>
        <w:ind w:left="1134" w:firstLine="0"/>
        <w:jc w:val="both"/>
        <w:rPr>
          <w:rFonts w:ascii="Times New Roman" w:hAnsi="Times New Roman"/>
          <w:szCs w:val="22"/>
          <w:lang w:val="uk-UA"/>
        </w:rPr>
      </w:pPr>
      <w:r>
        <w:rPr>
          <w:rFonts w:ascii="Times New Roman" w:hAnsi="Times New Roman"/>
          <w:szCs w:val="22"/>
          <w:lang w:val="uk-UA"/>
        </w:rPr>
        <w:t>Забезпечити нормативні значення світлового потоку на горизонтальній поверхні дорожнього покриття</w:t>
      </w:r>
      <w:r w:rsidR="0091560B">
        <w:rPr>
          <w:rFonts w:ascii="Times New Roman" w:hAnsi="Times New Roman"/>
          <w:szCs w:val="22"/>
          <w:lang w:val="uk-UA"/>
        </w:rPr>
        <w:t xml:space="preserve"> </w:t>
      </w:r>
      <w:r w:rsidR="002643CC">
        <w:rPr>
          <w:rFonts w:ascii="Times New Roman" w:hAnsi="Times New Roman"/>
          <w:szCs w:val="22"/>
          <w:lang w:val="uk-UA"/>
        </w:rPr>
        <w:t>та тротуарів (згідно норм) та Звіту з енергетичного аудиту системи вуличного освітлення Нововолинської міської територіальної громади 2021р.</w:t>
      </w:r>
    </w:p>
    <w:p w14:paraId="76240711" w14:textId="60DF49CA" w:rsidR="00600C9F" w:rsidRPr="0013007F" w:rsidRDefault="00600C9F" w:rsidP="00F12EFF">
      <w:pPr>
        <w:ind w:left="709"/>
        <w:rPr>
          <w:rFonts w:ascii="Times New Roman" w:hAnsi="Times New Roman"/>
          <w:szCs w:val="22"/>
        </w:rPr>
      </w:pPr>
    </w:p>
    <w:p w14:paraId="711EBFA5" w14:textId="77777777" w:rsidR="00600C9F" w:rsidRPr="0013007F" w:rsidRDefault="00600C9F" w:rsidP="00F12EFF">
      <w:pPr>
        <w:ind w:left="709"/>
        <w:rPr>
          <w:rFonts w:ascii="Times New Roman" w:hAnsi="Times New Roman"/>
          <w:szCs w:val="22"/>
        </w:rPr>
      </w:pPr>
    </w:p>
    <w:p w14:paraId="2706C378" w14:textId="64B31D9F" w:rsidR="0052021C" w:rsidRPr="0013007F" w:rsidRDefault="00AB5AA6" w:rsidP="00F12EFF">
      <w:pPr>
        <w:pStyle w:val="a5"/>
        <w:ind w:left="709"/>
        <w:rPr>
          <w:rFonts w:ascii="Times New Roman" w:hAnsi="Times New Roman"/>
          <w:sz w:val="22"/>
          <w:szCs w:val="22"/>
          <w:lang w:val="uk-UA"/>
        </w:rPr>
      </w:pPr>
      <w:bookmarkStart w:id="8" w:name="_Toc527976098"/>
      <w:bookmarkStart w:id="9" w:name="_Toc152711512"/>
      <w:bookmarkEnd w:id="5"/>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Table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 Екологічні переваги від втілення проекту</w:t>
      </w:r>
      <w:bookmarkEnd w:id="8"/>
      <w:bookmarkEnd w:id="9"/>
    </w:p>
    <w:tbl>
      <w:tblPr>
        <w:tblW w:w="865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126"/>
        <w:gridCol w:w="1989"/>
      </w:tblGrid>
      <w:tr w:rsidR="00F93BDF" w:rsidRPr="0013007F" w14:paraId="7E7B1CD6" w14:textId="77777777" w:rsidTr="00F12EFF">
        <w:trPr>
          <w:cantSplit/>
          <w:trHeight w:val="567"/>
        </w:trPr>
        <w:tc>
          <w:tcPr>
            <w:tcW w:w="4536" w:type="dxa"/>
            <w:shd w:val="clear" w:color="auto" w:fill="646464" w:themeFill="text2"/>
            <w:vAlign w:val="center"/>
          </w:tcPr>
          <w:p w14:paraId="67DB89C3" w14:textId="2146E714" w:rsidR="00F93BDF" w:rsidRPr="0013007F" w:rsidRDefault="004235E7" w:rsidP="00586FAB">
            <w:pPr>
              <w:jc w:val="center"/>
              <w:rPr>
                <w:rFonts w:ascii="Times New Roman" w:hAnsi="Times New Roman"/>
                <w:b/>
                <w:color w:val="FFFFFF" w:themeColor="background1"/>
                <w:szCs w:val="22"/>
              </w:rPr>
            </w:pPr>
            <w:r w:rsidRPr="0013007F">
              <w:rPr>
                <w:rFonts w:ascii="Times New Roman" w:hAnsi="Times New Roman"/>
                <w:b/>
                <w:color w:val="FFFFFF" w:themeColor="background1"/>
                <w:szCs w:val="22"/>
              </w:rPr>
              <w:t>Фактор, на який впливає проєкт</w:t>
            </w:r>
          </w:p>
        </w:tc>
        <w:tc>
          <w:tcPr>
            <w:tcW w:w="2126" w:type="dxa"/>
            <w:shd w:val="clear" w:color="auto" w:fill="646464" w:themeFill="text2"/>
            <w:vAlign w:val="center"/>
          </w:tcPr>
          <w:p w14:paraId="6C40E7F0" w14:textId="6E5E4197" w:rsidR="00F93BDF" w:rsidRPr="0013007F" w:rsidRDefault="006554EA" w:rsidP="001573B8">
            <w:pPr>
              <w:jc w:val="center"/>
              <w:rPr>
                <w:rFonts w:ascii="Times New Roman" w:hAnsi="Times New Roman"/>
                <w:b/>
                <w:color w:val="FFFFFF" w:themeColor="background1"/>
                <w:szCs w:val="22"/>
              </w:rPr>
            </w:pPr>
            <w:r w:rsidRPr="0013007F">
              <w:rPr>
                <w:rFonts w:ascii="Times New Roman" w:hAnsi="Times New Roman"/>
                <w:b/>
                <w:color w:val="FFFFFF" w:themeColor="background1"/>
                <w:szCs w:val="22"/>
              </w:rPr>
              <w:t>Розмірність</w:t>
            </w:r>
          </w:p>
        </w:tc>
        <w:tc>
          <w:tcPr>
            <w:tcW w:w="1989" w:type="dxa"/>
            <w:shd w:val="clear" w:color="auto" w:fill="646464" w:themeFill="text2"/>
            <w:vAlign w:val="center"/>
          </w:tcPr>
          <w:p w14:paraId="110EC3D2" w14:textId="31B1E66E" w:rsidR="00F93BDF" w:rsidRPr="0013007F" w:rsidRDefault="006554EA" w:rsidP="001573B8">
            <w:pPr>
              <w:jc w:val="center"/>
              <w:rPr>
                <w:rFonts w:ascii="Times New Roman" w:hAnsi="Times New Roman"/>
                <w:b/>
                <w:color w:val="FFFFFF" w:themeColor="background1"/>
                <w:szCs w:val="22"/>
              </w:rPr>
            </w:pPr>
            <w:r w:rsidRPr="0013007F">
              <w:rPr>
                <w:rFonts w:ascii="Times New Roman" w:hAnsi="Times New Roman"/>
                <w:b/>
                <w:color w:val="FFFFFF" w:themeColor="background1"/>
                <w:szCs w:val="22"/>
              </w:rPr>
              <w:t>Збереження</w:t>
            </w:r>
          </w:p>
        </w:tc>
      </w:tr>
      <w:tr w:rsidR="003066EE" w:rsidRPr="0013007F" w14:paraId="5A9004E7" w14:textId="77777777" w:rsidTr="00F12EFF">
        <w:trPr>
          <w:cantSplit/>
          <w:trHeight w:val="567"/>
        </w:trPr>
        <w:tc>
          <w:tcPr>
            <w:tcW w:w="4536" w:type="dxa"/>
            <w:shd w:val="clear" w:color="auto" w:fill="FFFFFF"/>
            <w:vAlign w:val="center"/>
          </w:tcPr>
          <w:p w14:paraId="540E3DDE" w14:textId="5234639F" w:rsidR="003066EE" w:rsidRPr="0013007F" w:rsidRDefault="006554EA" w:rsidP="003066EE">
            <w:pPr>
              <w:rPr>
                <w:rFonts w:ascii="Times New Roman" w:hAnsi="Times New Roman"/>
                <w:b/>
                <w:bCs/>
                <w:szCs w:val="22"/>
              </w:rPr>
            </w:pPr>
            <w:r w:rsidRPr="0013007F">
              <w:rPr>
                <w:rFonts w:ascii="Times New Roman" w:hAnsi="Times New Roman"/>
                <w:b/>
                <w:bCs/>
                <w:szCs w:val="22"/>
              </w:rPr>
              <w:t>Електроенергія</w:t>
            </w:r>
          </w:p>
        </w:tc>
        <w:tc>
          <w:tcPr>
            <w:tcW w:w="2126" w:type="dxa"/>
            <w:shd w:val="clear" w:color="auto" w:fill="FFFFFF"/>
            <w:vAlign w:val="center"/>
          </w:tcPr>
          <w:p w14:paraId="41685EDE" w14:textId="501F2421" w:rsidR="003066EE" w:rsidRPr="0013007F" w:rsidRDefault="006554EA" w:rsidP="003066EE">
            <w:pPr>
              <w:jc w:val="center"/>
              <w:rPr>
                <w:rFonts w:ascii="Times New Roman" w:hAnsi="Times New Roman"/>
                <w:szCs w:val="22"/>
              </w:rPr>
            </w:pPr>
            <w:proofErr w:type="spellStart"/>
            <w:r w:rsidRPr="0013007F">
              <w:rPr>
                <w:rFonts w:ascii="Times New Roman" w:hAnsi="Times New Roman"/>
                <w:szCs w:val="22"/>
              </w:rPr>
              <w:t>кВт</w:t>
            </w:r>
            <w:r w:rsidR="000B318C" w:rsidRPr="0013007F">
              <w:rPr>
                <w:rFonts w:ascii="Times New Roman" w:hAnsi="Times New Roman"/>
                <w:szCs w:val="22"/>
              </w:rPr>
              <w:t>∙</w:t>
            </w:r>
            <w:r w:rsidR="002622DE" w:rsidRPr="0013007F">
              <w:rPr>
                <w:rFonts w:ascii="Times New Roman" w:hAnsi="Times New Roman"/>
                <w:szCs w:val="22"/>
              </w:rPr>
              <w:t>год</w:t>
            </w:r>
            <w:proofErr w:type="spellEnd"/>
            <w:r w:rsidRPr="0013007F">
              <w:rPr>
                <w:rFonts w:ascii="Times New Roman" w:hAnsi="Times New Roman"/>
                <w:szCs w:val="22"/>
              </w:rPr>
              <w:t>/рік</w:t>
            </w:r>
          </w:p>
        </w:tc>
        <w:tc>
          <w:tcPr>
            <w:tcW w:w="1989" w:type="dxa"/>
            <w:shd w:val="clear" w:color="auto" w:fill="auto"/>
            <w:vAlign w:val="center"/>
          </w:tcPr>
          <w:p w14:paraId="5C0C2FBB" w14:textId="5EB2D1CD" w:rsidR="003066EE" w:rsidRPr="0013007F" w:rsidRDefault="006F785B" w:rsidP="003066EE">
            <w:pPr>
              <w:jc w:val="center"/>
              <w:rPr>
                <w:rFonts w:ascii="Times New Roman" w:hAnsi="Times New Roman"/>
                <w:b/>
                <w:szCs w:val="22"/>
                <w:lang w:eastAsia="ru-RU"/>
              </w:rPr>
            </w:pPr>
            <w:r w:rsidRPr="0013007F">
              <w:rPr>
                <w:rFonts w:ascii="Times New Roman" w:hAnsi="Times New Roman"/>
                <w:b/>
                <w:szCs w:val="22"/>
                <w:lang w:eastAsia="ru-RU"/>
              </w:rPr>
              <w:t>137 827</w:t>
            </w:r>
          </w:p>
        </w:tc>
      </w:tr>
      <w:tr w:rsidR="003066EE" w:rsidRPr="0013007F" w14:paraId="0A52C3CC" w14:textId="77777777" w:rsidTr="00F12EFF">
        <w:trPr>
          <w:cantSplit/>
          <w:trHeight w:val="567"/>
        </w:trPr>
        <w:tc>
          <w:tcPr>
            <w:tcW w:w="4536" w:type="dxa"/>
            <w:shd w:val="clear" w:color="auto" w:fill="FFFFFF"/>
            <w:vAlign w:val="center"/>
          </w:tcPr>
          <w:p w14:paraId="6219084E" w14:textId="289D8B6D" w:rsidR="003066EE" w:rsidRPr="0013007F" w:rsidRDefault="006554EA" w:rsidP="003066EE">
            <w:pPr>
              <w:rPr>
                <w:rFonts w:ascii="Times New Roman" w:hAnsi="Times New Roman"/>
                <w:b/>
                <w:bCs/>
                <w:szCs w:val="22"/>
              </w:rPr>
            </w:pPr>
            <w:r w:rsidRPr="0013007F">
              <w:rPr>
                <w:rFonts w:ascii="Times New Roman" w:hAnsi="Times New Roman"/>
                <w:b/>
                <w:bCs/>
                <w:szCs w:val="22"/>
              </w:rPr>
              <w:t xml:space="preserve">Зменшення викидів </w:t>
            </w:r>
            <w:r w:rsidR="003066EE" w:rsidRPr="0013007F">
              <w:rPr>
                <w:rFonts w:ascii="Times New Roman" w:hAnsi="Times New Roman"/>
                <w:b/>
                <w:bCs/>
                <w:szCs w:val="22"/>
              </w:rPr>
              <w:t>CO</w:t>
            </w:r>
            <w:r w:rsidR="003066EE" w:rsidRPr="0013007F">
              <w:rPr>
                <w:rFonts w:ascii="Times New Roman" w:hAnsi="Times New Roman"/>
                <w:b/>
                <w:bCs/>
                <w:szCs w:val="22"/>
                <w:vertAlign w:val="subscript"/>
              </w:rPr>
              <w:t>2</w:t>
            </w:r>
          </w:p>
        </w:tc>
        <w:tc>
          <w:tcPr>
            <w:tcW w:w="2126" w:type="dxa"/>
            <w:shd w:val="clear" w:color="auto" w:fill="FFFFFF"/>
            <w:vAlign w:val="center"/>
          </w:tcPr>
          <w:p w14:paraId="756071DF" w14:textId="6BA951E2" w:rsidR="003066EE" w:rsidRPr="0013007F" w:rsidRDefault="006554EA" w:rsidP="003066EE">
            <w:pPr>
              <w:jc w:val="center"/>
              <w:rPr>
                <w:rFonts w:ascii="Times New Roman" w:hAnsi="Times New Roman"/>
                <w:szCs w:val="22"/>
              </w:rPr>
            </w:pPr>
            <w:r w:rsidRPr="0013007F">
              <w:rPr>
                <w:rFonts w:ascii="Times New Roman" w:hAnsi="Times New Roman"/>
                <w:szCs w:val="22"/>
              </w:rPr>
              <w:t>тон</w:t>
            </w:r>
            <w:r w:rsidR="003066EE" w:rsidRPr="0013007F">
              <w:rPr>
                <w:rFonts w:ascii="Times New Roman" w:hAnsi="Times New Roman"/>
                <w:szCs w:val="22"/>
              </w:rPr>
              <w:t>/</w:t>
            </w:r>
            <w:r w:rsidRPr="0013007F">
              <w:rPr>
                <w:rFonts w:ascii="Times New Roman" w:hAnsi="Times New Roman"/>
                <w:szCs w:val="22"/>
              </w:rPr>
              <w:t>рік</w:t>
            </w:r>
          </w:p>
        </w:tc>
        <w:tc>
          <w:tcPr>
            <w:tcW w:w="1989" w:type="dxa"/>
            <w:shd w:val="clear" w:color="auto" w:fill="auto"/>
            <w:vAlign w:val="center"/>
          </w:tcPr>
          <w:p w14:paraId="0FFD7A8A" w14:textId="5EDB4F9E" w:rsidR="003066EE" w:rsidRPr="0013007F" w:rsidRDefault="003263A8" w:rsidP="00E00CDC">
            <w:pPr>
              <w:jc w:val="center"/>
              <w:rPr>
                <w:rFonts w:ascii="Times New Roman" w:hAnsi="Times New Roman"/>
                <w:b/>
                <w:szCs w:val="22"/>
                <w:lang w:eastAsia="ru-RU"/>
              </w:rPr>
            </w:pPr>
            <w:r w:rsidRPr="0013007F">
              <w:rPr>
                <w:rFonts w:ascii="Times New Roman" w:hAnsi="Times New Roman"/>
                <w:b/>
                <w:szCs w:val="22"/>
                <w:lang w:eastAsia="ru-RU"/>
              </w:rPr>
              <w:t>5</w:t>
            </w:r>
            <w:r w:rsidR="006F785B" w:rsidRPr="0013007F">
              <w:rPr>
                <w:rFonts w:ascii="Times New Roman" w:hAnsi="Times New Roman"/>
                <w:b/>
                <w:szCs w:val="22"/>
                <w:lang w:eastAsia="ru-RU"/>
              </w:rPr>
              <w:t>7</w:t>
            </w:r>
            <w:r w:rsidR="00BD4A6F" w:rsidRPr="0013007F">
              <w:rPr>
                <w:rFonts w:ascii="Times New Roman" w:hAnsi="Times New Roman"/>
                <w:b/>
                <w:szCs w:val="22"/>
                <w:lang w:eastAsia="ru-RU"/>
              </w:rPr>
              <w:t>,</w:t>
            </w:r>
            <w:r w:rsidRPr="0013007F">
              <w:rPr>
                <w:rFonts w:ascii="Times New Roman" w:hAnsi="Times New Roman"/>
                <w:b/>
                <w:szCs w:val="22"/>
                <w:lang w:eastAsia="ru-RU"/>
              </w:rPr>
              <w:t>8</w:t>
            </w:r>
            <w:r w:rsidR="006F785B" w:rsidRPr="0013007F">
              <w:rPr>
                <w:rFonts w:ascii="Times New Roman" w:hAnsi="Times New Roman"/>
                <w:b/>
                <w:szCs w:val="22"/>
                <w:lang w:eastAsia="ru-RU"/>
              </w:rPr>
              <w:t>87</w:t>
            </w:r>
            <w:r w:rsidR="00BD4A6F" w:rsidRPr="0013007F">
              <w:rPr>
                <w:rFonts w:ascii="Times New Roman" w:hAnsi="Times New Roman"/>
                <w:b/>
                <w:szCs w:val="22"/>
                <w:lang w:eastAsia="ru-RU"/>
              </w:rPr>
              <w:t xml:space="preserve">   </w:t>
            </w:r>
          </w:p>
        </w:tc>
      </w:tr>
    </w:tbl>
    <w:p w14:paraId="76931D48" w14:textId="4486F5A8" w:rsidR="0052021C" w:rsidRPr="0013007F" w:rsidRDefault="007F3852" w:rsidP="00F12EFF">
      <w:pPr>
        <w:pStyle w:val="a5"/>
        <w:ind w:left="709"/>
        <w:jc w:val="both"/>
        <w:rPr>
          <w:rFonts w:ascii="Times New Roman" w:hAnsi="Times New Roman"/>
          <w:b w:val="0"/>
          <w:bCs w:val="0"/>
          <w:sz w:val="22"/>
          <w:szCs w:val="22"/>
          <w:lang w:val="uk-UA"/>
        </w:rPr>
      </w:pPr>
      <w:bookmarkStart w:id="10" w:name="_Toc494530045"/>
      <w:bookmarkStart w:id="11" w:name="_Toc62015628"/>
      <w:bookmarkStart w:id="12" w:name="OLE_LINK6"/>
      <w:bookmarkStart w:id="13" w:name="OLE_LINK7"/>
      <w:r w:rsidRPr="0013007F">
        <w:rPr>
          <w:rFonts w:ascii="Times New Roman" w:hAnsi="Times New Roman"/>
          <w:b w:val="0"/>
          <w:bCs w:val="0"/>
          <w:sz w:val="22"/>
          <w:szCs w:val="22"/>
          <w:lang w:val="uk-UA"/>
        </w:rPr>
        <w:t xml:space="preserve">Комерційні пропозиції </w:t>
      </w:r>
      <w:r w:rsidR="00E417A3" w:rsidRPr="0013007F">
        <w:rPr>
          <w:rFonts w:ascii="Times New Roman" w:hAnsi="Times New Roman"/>
          <w:b w:val="0"/>
          <w:bCs w:val="0"/>
          <w:sz w:val="22"/>
          <w:szCs w:val="22"/>
          <w:lang w:val="uk-UA"/>
        </w:rPr>
        <w:t>від виробників та постачальників обладнання наведено в Додатку 2.</w:t>
      </w:r>
    </w:p>
    <w:p w14:paraId="6F52F072" w14:textId="0E9261A9" w:rsidR="00BD18CD" w:rsidRPr="0013007F" w:rsidRDefault="0052021C" w:rsidP="00B539EA">
      <w:pPr>
        <w:jc w:val="left"/>
        <w:rPr>
          <w:rFonts w:ascii="Times New Roman" w:hAnsi="Times New Roman"/>
          <w:szCs w:val="22"/>
        </w:rPr>
      </w:pPr>
      <w:r w:rsidRPr="0013007F">
        <w:rPr>
          <w:rFonts w:ascii="Times New Roman" w:hAnsi="Times New Roman"/>
          <w:szCs w:val="22"/>
        </w:rPr>
        <w:br w:type="page"/>
      </w:r>
      <w:bookmarkEnd w:id="10"/>
      <w:bookmarkEnd w:id="11"/>
      <w:bookmarkEnd w:id="12"/>
      <w:bookmarkEnd w:id="13"/>
    </w:p>
    <w:p w14:paraId="65043794" w14:textId="321E1CF3" w:rsidR="00F93BDF" w:rsidRPr="0013007F" w:rsidRDefault="00A53B9C" w:rsidP="00CE121B">
      <w:pPr>
        <w:pStyle w:val="1"/>
        <w:tabs>
          <w:tab w:val="clear" w:pos="1276"/>
          <w:tab w:val="num" w:pos="990"/>
        </w:tabs>
        <w:ind w:left="990" w:hanging="990"/>
        <w:rPr>
          <w:rFonts w:ascii="Times New Roman" w:hAnsi="Times New Roman" w:cs="Times New Roman"/>
          <w:szCs w:val="22"/>
          <w:lang w:val="uk-UA"/>
        </w:rPr>
      </w:pPr>
      <w:bookmarkStart w:id="14" w:name="_Toc20153009"/>
      <w:r w:rsidRPr="0013007F">
        <w:rPr>
          <w:rFonts w:ascii="Times New Roman" w:hAnsi="Times New Roman" w:cs="Times New Roman"/>
          <w:szCs w:val="22"/>
          <w:lang w:val="uk-UA"/>
        </w:rPr>
        <w:lastRenderedPageBreak/>
        <w:t>Інформація по проекту</w:t>
      </w:r>
      <w:bookmarkEnd w:id="14"/>
    </w:p>
    <w:p w14:paraId="5D602980" w14:textId="653AEC33" w:rsidR="00905C09" w:rsidRPr="0013007F" w:rsidRDefault="00A53B9C" w:rsidP="00CE121B">
      <w:pPr>
        <w:ind w:left="990"/>
        <w:rPr>
          <w:rFonts w:ascii="Times New Roman" w:hAnsi="Times New Roman"/>
          <w:szCs w:val="22"/>
        </w:rPr>
      </w:pPr>
      <w:bookmarkStart w:id="15" w:name="_Hlk525911412"/>
      <w:bookmarkStart w:id="16" w:name="_Toc494530047"/>
      <w:bookmarkStart w:id="17" w:name="_Toc62015630"/>
      <w:r w:rsidRPr="00C12936">
        <w:rPr>
          <w:rFonts w:ascii="Times New Roman" w:hAnsi="Times New Roman"/>
          <w:szCs w:val="22"/>
        </w:rPr>
        <w:t xml:space="preserve">Документ містить інформацію відносно </w:t>
      </w:r>
      <w:r w:rsidR="004235E7" w:rsidRPr="00C12936">
        <w:rPr>
          <w:rFonts w:ascii="Times New Roman" w:hAnsi="Times New Roman"/>
          <w:szCs w:val="22"/>
        </w:rPr>
        <w:t>оновлених вихідних даних та розрахункових показників станом на 2023 рік</w:t>
      </w:r>
      <w:r w:rsidRPr="00C12936">
        <w:rPr>
          <w:rFonts w:ascii="Times New Roman" w:hAnsi="Times New Roman"/>
          <w:szCs w:val="22"/>
        </w:rPr>
        <w:t>.</w:t>
      </w:r>
      <w:r w:rsidR="00AB5AA6" w:rsidRPr="00C12936">
        <w:rPr>
          <w:rFonts w:ascii="Times New Roman" w:hAnsi="Times New Roman"/>
          <w:szCs w:val="22"/>
        </w:rPr>
        <w:t xml:space="preserve"> Технічним завданням було передбачено оновлення показників кількості </w:t>
      </w:r>
      <w:r w:rsidR="00E417A3" w:rsidRPr="00C12936">
        <w:rPr>
          <w:rFonts w:ascii="Times New Roman" w:hAnsi="Times New Roman"/>
          <w:szCs w:val="22"/>
        </w:rPr>
        <w:t>освітлювальних приладів</w:t>
      </w:r>
      <w:r w:rsidR="00AB5AA6" w:rsidRPr="00C12936">
        <w:rPr>
          <w:rFonts w:ascii="Times New Roman" w:hAnsi="Times New Roman"/>
          <w:szCs w:val="22"/>
        </w:rPr>
        <w:t xml:space="preserve">, </w:t>
      </w:r>
      <w:r w:rsidR="00E417A3" w:rsidRPr="00C12936">
        <w:rPr>
          <w:rFonts w:ascii="Times New Roman" w:hAnsi="Times New Roman"/>
          <w:szCs w:val="22"/>
        </w:rPr>
        <w:t xml:space="preserve">перевірка </w:t>
      </w:r>
      <w:r w:rsidR="00AB5AA6" w:rsidRPr="00C12936">
        <w:rPr>
          <w:rFonts w:ascii="Times New Roman" w:hAnsi="Times New Roman"/>
          <w:szCs w:val="22"/>
        </w:rPr>
        <w:t>електроспоживання системою вуличного освітлення</w:t>
      </w:r>
      <w:r w:rsidR="00E417A3" w:rsidRPr="00C12936">
        <w:rPr>
          <w:rFonts w:ascii="Times New Roman" w:hAnsi="Times New Roman"/>
          <w:szCs w:val="22"/>
        </w:rPr>
        <w:t xml:space="preserve"> у 2020 та 2021 роках, </w:t>
      </w:r>
      <w:r w:rsidR="00AB5AA6" w:rsidRPr="00C12936">
        <w:rPr>
          <w:rFonts w:ascii="Times New Roman" w:hAnsi="Times New Roman"/>
          <w:szCs w:val="22"/>
        </w:rPr>
        <w:t>та фінансових показників станом на 2023 рік.</w:t>
      </w:r>
    </w:p>
    <w:p w14:paraId="1E0804E4" w14:textId="77777777" w:rsidR="00905C09" w:rsidRPr="0013007F" w:rsidRDefault="00905C09" w:rsidP="00CE121B">
      <w:pPr>
        <w:ind w:left="990"/>
        <w:rPr>
          <w:rFonts w:ascii="Times New Roman" w:hAnsi="Times New Roman"/>
          <w:szCs w:val="22"/>
        </w:rPr>
      </w:pPr>
    </w:p>
    <w:p w14:paraId="291F17DC" w14:textId="2E7D8E1D" w:rsidR="00DF0FCA" w:rsidRPr="0013007F" w:rsidRDefault="00A53B9C" w:rsidP="00CE121B">
      <w:pPr>
        <w:ind w:left="990"/>
        <w:rPr>
          <w:rFonts w:ascii="Times New Roman" w:hAnsi="Times New Roman"/>
          <w:szCs w:val="22"/>
        </w:rPr>
      </w:pPr>
      <w:r w:rsidRPr="0013007F">
        <w:rPr>
          <w:rFonts w:ascii="Times New Roman" w:hAnsi="Times New Roman"/>
          <w:szCs w:val="22"/>
        </w:rPr>
        <w:t>Проект направлений на досягнення наступних цілей</w:t>
      </w:r>
      <w:r w:rsidR="00DF0FCA" w:rsidRPr="0013007F">
        <w:rPr>
          <w:rFonts w:ascii="Times New Roman" w:hAnsi="Times New Roman"/>
          <w:szCs w:val="22"/>
        </w:rPr>
        <w:t>:</w:t>
      </w:r>
    </w:p>
    <w:p w14:paraId="28E3177C" w14:textId="77777777" w:rsidR="00DF0FCA" w:rsidRPr="0013007F" w:rsidRDefault="00DF0FCA" w:rsidP="00CE121B">
      <w:pPr>
        <w:ind w:left="990"/>
        <w:rPr>
          <w:rFonts w:ascii="Times New Roman" w:hAnsi="Times New Roman"/>
          <w:szCs w:val="22"/>
        </w:rPr>
      </w:pPr>
    </w:p>
    <w:p w14:paraId="2B08AB3E" w14:textId="715EA7CB" w:rsidR="00DF0FCA"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 xml:space="preserve">Реконструкція системи </w:t>
      </w:r>
      <w:r w:rsidR="004235E7" w:rsidRPr="0013007F">
        <w:rPr>
          <w:rFonts w:ascii="Times New Roman" w:hAnsi="Times New Roman"/>
          <w:szCs w:val="22"/>
          <w:lang w:val="uk-UA"/>
        </w:rPr>
        <w:t>вуличного освітлення</w:t>
      </w:r>
      <w:r w:rsidRPr="0013007F">
        <w:rPr>
          <w:rFonts w:ascii="Times New Roman" w:hAnsi="Times New Roman"/>
          <w:szCs w:val="22"/>
          <w:lang w:val="uk-UA"/>
        </w:rPr>
        <w:t xml:space="preserve"> міста;</w:t>
      </w:r>
    </w:p>
    <w:p w14:paraId="069E3009" w14:textId="4848E479" w:rsidR="00DF0FCA"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Заміна старих</w:t>
      </w:r>
      <w:r w:rsidR="00C40216" w:rsidRPr="0013007F">
        <w:rPr>
          <w:rFonts w:ascii="Times New Roman" w:hAnsi="Times New Roman"/>
          <w:szCs w:val="22"/>
          <w:lang w:val="uk-UA"/>
        </w:rPr>
        <w:t xml:space="preserve"> </w:t>
      </w:r>
      <w:proofErr w:type="spellStart"/>
      <w:r w:rsidR="00AB5AA6" w:rsidRPr="0013007F">
        <w:rPr>
          <w:rFonts w:ascii="Times New Roman" w:hAnsi="Times New Roman"/>
          <w:szCs w:val="22"/>
          <w:lang w:val="uk-UA"/>
        </w:rPr>
        <w:t>ДНаТ</w:t>
      </w:r>
      <w:proofErr w:type="spellEnd"/>
      <w:r w:rsidRPr="0013007F">
        <w:rPr>
          <w:rFonts w:ascii="Times New Roman" w:hAnsi="Times New Roman"/>
          <w:szCs w:val="22"/>
          <w:lang w:val="uk-UA"/>
        </w:rPr>
        <w:t xml:space="preserve"> на нові світильники з енергоефективними світлодіодними (LED) лампами;</w:t>
      </w:r>
    </w:p>
    <w:p w14:paraId="6B6F444F" w14:textId="2EF08191" w:rsidR="00A53B9C"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Впровадження контролю рівня освітлення</w:t>
      </w:r>
      <w:r w:rsidR="00AB5AA6" w:rsidRPr="0013007F">
        <w:rPr>
          <w:rFonts w:ascii="Times New Roman" w:hAnsi="Times New Roman"/>
          <w:szCs w:val="22"/>
          <w:lang w:val="uk-UA"/>
        </w:rPr>
        <w:t xml:space="preserve"> (диміювання)</w:t>
      </w:r>
      <w:r w:rsidRPr="0013007F">
        <w:rPr>
          <w:rFonts w:ascii="Times New Roman" w:hAnsi="Times New Roman"/>
          <w:szCs w:val="22"/>
          <w:lang w:val="uk-UA"/>
        </w:rPr>
        <w:t xml:space="preserve"> для </w:t>
      </w:r>
      <w:r w:rsidR="00A71617" w:rsidRPr="0013007F">
        <w:rPr>
          <w:rFonts w:ascii="Times New Roman" w:hAnsi="Times New Roman"/>
          <w:szCs w:val="22"/>
          <w:lang w:val="uk-UA"/>
        </w:rPr>
        <w:t>забезпечення</w:t>
      </w:r>
      <w:r w:rsidRPr="0013007F">
        <w:rPr>
          <w:rFonts w:ascii="Times New Roman" w:hAnsi="Times New Roman"/>
          <w:szCs w:val="22"/>
          <w:lang w:val="uk-UA"/>
        </w:rPr>
        <w:t xml:space="preserve"> додаткових заощаджень;</w:t>
      </w:r>
    </w:p>
    <w:p w14:paraId="4990177C" w14:textId="538603EE" w:rsidR="00A53B9C"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 xml:space="preserve">Досягнення необхідного рівня освітлення вулиці відповідно </w:t>
      </w:r>
      <w:r w:rsidR="00AA5CC6" w:rsidRPr="0013007F">
        <w:rPr>
          <w:rFonts w:ascii="Times New Roman" w:hAnsi="Times New Roman"/>
          <w:szCs w:val="22"/>
          <w:lang w:val="uk-UA"/>
        </w:rPr>
        <w:t xml:space="preserve">до </w:t>
      </w:r>
      <w:r w:rsidRPr="0013007F">
        <w:rPr>
          <w:rFonts w:ascii="Times New Roman" w:hAnsi="Times New Roman"/>
          <w:szCs w:val="22"/>
          <w:lang w:val="uk-UA"/>
        </w:rPr>
        <w:t>сучасни</w:t>
      </w:r>
      <w:r w:rsidR="00AA5CC6" w:rsidRPr="0013007F">
        <w:rPr>
          <w:rFonts w:ascii="Times New Roman" w:hAnsi="Times New Roman"/>
          <w:szCs w:val="22"/>
          <w:lang w:val="uk-UA"/>
        </w:rPr>
        <w:t>х</w:t>
      </w:r>
      <w:r w:rsidRPr="0013007F">
        <w:rPr>
          <w:rFonts w:ascii="Times New Roman" w:hAnsi="Times New Roman"/>
          <w:szCs w:val="22"/>
          <w:lang w:val="uk-UA"/>
        </w:rPr>
        <w:t xml:space="preserve"> </w:t>
      </w:r>
      <w:r w:rsidR="00AA5CC6" w:rsidRPr="0013007F">
        <w:rPr>
          <w:rFonts w:ascii="Times New Roman" w:hAnsi="Times New Roman"/>
          <w:szCs w:val="22"/>
          <w:lang w:val="uk-UA"/>
        </w:rPr>
        <w:t xml:space="preserve">стандартів </w:t>
      </w:r>
      <w:r w:rsidRPr="0013007F">
        <w:rPr>
          <w:rFonts w:ascii="Times New Roman" w:hAnsi="Times New Roman"/>
          <w:szCs w:val="22"/>
          <w:lang w:val="uk-UA"/>
        </w:rPr>
        <w:t>України;</w:t>
      </w:r>
    </w:p>
    <w:p w14:paraId="6E847ABA" w14:textId="52D00195" w:rsidR="00DD5FFC" w:rsidRPr="0013007F" w:rsidRDefault="00DD5FF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Скорочення викидів парникових газів (CO</w:t>
      </w:r>
      <w:r w:rsidRPr="0013007F">
        <w:rPr>
          <w:rFonts w:ascii="Times New Roman" w:hAnsi="Times New Roman"/>
          <w:szCs w:val="22"/>
          <w:vertAlign w:val="subscript"/>
          <w:lang w:val="uk-UA"/>
        </w:rPr>
        <w:t>2</w:t>
      </w:r>
      <w:r w:rsidRPr="0013007F">
        <w:rPr>
          <w:rFonts w:ascii="Times New Roman" w:hAnsi="Times New Roman"/>
          <w:szCs w:val="22"/>
          <w:lang w:val="uk-UA"/>
        </w:rPr>
        <w:t>) завдяки зниженню енергоспоживання;</w:t>
      </w:r>
    </w:p>
    <w:p w14:paraId="4E027EDD" w14:textId="7D934E9F" w:rsidR="00A53B9C"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 xml:space="preserve">Покращення </w:t>
      </w:r>
      <w:r w:rsidR="00A71617" w:rsidRPr="0013007F">
        <w:rPr>
          <w:rFonts w:ascii="Times New Roman" w:hAnsi="Times New Roman"/>
          <w:szCs w:val="22"/>
          <w:lang w:val="uk-UA"/>
        </w:rPr>
        <w:t>екологічної безпеки шляхом утилізації небезпечних матеріалів (</w:t>
      </w:r>
      <w:r w:rsidR="007C3B8D" w:rsidRPr="0013007F">
        <w:rPr>
          <w:rFonts w:ascii="Times New Roman" w:hAnsi="Times New Roman"/>
          <w:szCs w:val="22"/>
          <w:lang w:val="uk-UA"/>
        </w:rPr>
        <w:t>натрієвих</w:t>
      </w:r>
      <w:r w:rsidR="00A71617" w:rsidRPr="0013007F">
        <w:rPr>
          <w:rFonts w:ascii="Times New Roman" w:hAnsi="Times New Roman"/>
          <w:szCs w:val="22"/>
          <w:lang w:val="uk-UA"/>
        </w:rPr>
        <w:t xml:space="preserve"> ламп).</w:t>
      </w:r>
    </w:p>
    <w:p w14:paraId="4E5F1968" w14:textId="77777777" w:rsidR="00263AB4" w:rsidRPr="0013007F" w:rsidRDefault="00263AB4" w:rsidP="00CE121B">
      <w:pPr>
        <w:ind w:left="990"/>
        <w:rPr>
          <w:rFonts w:ascii="Times New Roman" w:hAnsi="Times New Roman"/>
          <w:bCs/>
          <w:szCs w:val="22"/>
        </w:rPr>
      </w:pPr>
    </w:p>
    <w:p w14:paraId="2D200561" w14:textId="3579C351" w:rsidR="00263AB4" w:rsidRPr="0013007F" w:rsidRDefault="00A71617" w:rsidP="00CE121B">
      <w:pPr>
        <w:ind w:left="990"/>
        <w:rPr>
          <w:rFonts w:ascii="Times New Roman" w:hAnsi="Times New Roman"/>
          <w:bCs/>
          <w:szCs w:val="22"/>
        </w:rPr>
      </w:pPr>
      <w:r w:rsidRPr="0013007F">
        <w:rPr>
          <w:rFonts w:ascii="Times New Roman" w:hAnsi="Times New Roman"/>
          <w:bCs/>
          <w:szCs w:val="22"/>
        </w:rPr>
        <w:t>Проект складається з основних, додаткових та супутніх заходів</w:t>
      </w:r>
      <w:r w:rsidR="00263AB4" w:rsidRPr="0013007F">
        <w:rPr>
          <w:rFonts w:ascii="Times New Roman" w:hAnsi="Times New Roman"/>
          <w:bCs/>
          <w:szCs w:val="22"/>
        </w:rPr>
        <w:t>:</w:t>
      </w:r>
    </w:p>
    <w:p w14:paraId="11178DC1" w14:textId="77777777" w:rsidR="00B72298" w:rsidRPr="0013007F" w:rsidRDefault="00B72298" w:rsidP="00CE121B">
      <w:pPr>
        <w:ind w:left="990"/>
        <w:rPr>
          <w:rFonts w:ascii="Times New Roman" w:hAnsi="Times New Roman"/>
          <w:bCs/>
          <w:szCs w:val="22"/>
        </w:rPr>
      </w:pPr>
    </w:p>
    <w:p w14:paraId="407B1EF3" w14:textId="7F88BC29" w:rsidR="00263AB4" w:rsidRPr="0013007F" w:rsidRDefault="005025A4" w:rsidP="007E3B5D">
      <w:pPr>
        <w:pStyle w:val="ad"/>
        <w:numPr>
          <w:ilvl w:val="0"/>
          <w:numId w:val="4"/>
        </w:numPr>
        <w:ind w:left="1710"/>
        <w:rPr>
          <w:rFonts w:ascii="Times New Roman" w:hAnsi="Times New Roman"/>
          <w:bCs/>
          <w:szCs w:val="22"/>
          <w:lang w:val="uk-UA"/>
        </w:rPr>
      </w:pPr>
      <w:r w:rsidRPr="0013007F">
        <w:rPr>
          <w:rFonts w:ascii="Times New Roman" w:hAnsi="Times New Roman"/>
          <w:bCs/>
          <w:szCs w:val="22"/>
          <w:lang w:val="uk-UA"/>
        </w:rPr>
        <w:t>Ос</w:t>
      </w:r>
      <w:r w:rsidR="00A71617" w:rsidRPr="0013007F">
        <w:rPr>
          <w:rFonts w:ascii="Times New Roman" w:hAnsi="Times New Roman"/>
          <w:bCs/>
          <w:szCs w:val="22"/>
          <w:lang w:val="uk-UA"/>
        </w:rPr>
        <w:t>новні заходи</w:t>
      </w:r>
      <w:r w:rsidR="00263AB4" w:rsidRPr="0013007F">
        <w:rPr>
          <w:rFonts w:ascii="Times New Roman" w:hAnsi="Times New Roman"/>
          <w:bCs/>
          <w:szCs w:val="22"/>
          <w:lang w:val="uk-UA"/>
        </w:rPr>
        <w:t>:</w:t>
      </w:r>
    </w:p>
    <w:p w14:paraId="799C3C86" w14:textId="3E684A88" w:rsidR="00A71617" w:rsidRPr="0013007F" w:rsidRDefault="00A71617" w:rsidP="007E3B5D">
      <w:pPr>
        <w:pStyle w:val="ad"/>
        <w:numPr>
          <w:ilvl w:val="0"/>
          <w:numId w:val="5"/>
        </w:numPr>
        <w:ind w:left="2160"/>
        <w:rPr>
          <w:rFonts w:ascii="Times New Roman" w:hAnsi="Times New Roman"/>
          <w:bCs/>
          <w:szCs w:val="22"/>
          <w:lang w:val="uk-UA"/>
        </w:rPr>
      </w:pPr>
      <w:r w:rsidRPr="0013007F">
        <w:rPr>
          <w:rFonts w:ascii="Times New Roman" w:hAnsi="Times New Roman"/>
          <w:bCs/>
          <w:szCs w:val="22"/>
          <w:lang w:val="uk-UA"/>
        </w:rPr>
        <w:t>Заміна світильників</w:t>
      </w:r>
      <w:r w:rsidR="00C4187E" w:rsidRPr="0013007F">
        <w:rPr>
          <w:rFonts w:ascii="Times New Roman" w:hAnsi="Times New Roman"/>
          <w:bCs/>
          <w:szCs w:val="22"/>
          <w:lang w:val="uk-UA"/>
        </w:rPr>
        <w:t>;</w:t>
      </w:r>
    </w:p>
    <w:p w14:paraId="779F7509" w14:textId="77777777" w:rsidR="00B72298" w:rsidRPr="0013007F" w:rsidRDefault="00B72298" w:rsidP="001A654F">
      <w:pPr>
        <w:pStyle w:val="ad"/>
        <w:ind w:left="1710" w:hanging="360"/>
        <w:rPr>
          <w:rFonts w:ascii="Times New Roman" w:hAnsi="Times New Roman"/>
          <w:bCs/>
          <w:szCs w:val="22"/>
          <w:lang w:val="uk-UA"/>
        </w:rPr>
      </w:pPr>
    </w:p>
    <w:p w14:paraId="1917489D" w14:textId="112D9A83" w:rsidR="00263AB4" w:rsidRPr="00BF6C74" w:rsidRDefault="00F576DF" w:rsidP="007E3B5D">
      <w:pPr>
        <w:pStyle w:val="ad"/>
        <w:numPr>
          <w:ilvl w:val="0"/>
          <w:numId w:val="4"/>
        </w:numPr>
        <w:ind w:left="1710"/>
        <w:rPr>
          <w:rFonts w:ascii="Times New Roman" w:hAnsi="Times New Roman"/>
          <w:bCs/>
          <w:szCs w:val="22"/>
          <w:lang w:val="uk-UA"/>
        </w:rPr>
      </w:pPr>
      <w:r w:rsidRPr="00BF6C74">
        <w:rPr>
          <w:rFonts w:ascii="Times New Roman" w:hAnsi="Times New Roman"/>
          <w:bCs/>
          <w:szCs w:val="22"/>
          <w:lang w:val="uk-UA"/>
        </w:rPr>
        <w:t>Додаткові</w:t>
      </w:r>
      <w:r w:rsidR="00A71617" w:rsidRPr="00BF6C74">
        <w:rPr>
          <w:rFonts w:ascii="Times New Roman" w:hAnsi="Times New Roman"/>
          <w:bCs/>
          <w:szCs w:val="22"/>
          <w:lang w:val="uk-UA"/>
        </w:rPr>
        <w:t xml:space="preserve"> заходи</w:t>
      </w:r>
      <w:r w:rsidR="00263AB4" w:rsidRPr="00BF6C74">
        <w:rPr>
          <w:rFonts w:ascii="Times New Roman" w:hAnsi="Times New Roman"/>
          <w:bCs/>
          <w:szCs w:val="22"/>
          <w:lang w:val="uk-UA"/>
        </w:rPr>
        <w:t>:</w:t>
      </w:r>
    </w:p>
    <w:p w14:paraId="5B1D925F" w14:textId="0F50B509" w:rsidR="00B72298" w:rsidRPr="00BF6C74" w:rsidRDefault="00A71617" w:rsidP="007E3B5D">
      <w:pPr>
        <w:pStyle w:val="ad"/>
        <w:numPr>
          <w:ilvl w:val="0"/>
          <w:numId w:val="5"/>
        </w:numPr>
        <w:ind w:left="2160"/>
        <w:rPr>
          <w:rFonts w:ascii="Times New Roman" w:hAnsi="Times New Roman"/>
          <w:bCs/>
          <w:szCs w:val="22"/>
          <w:lang w:val="uk-UA"/>
        </w:rPr>
      </w:pPr>
      <w:r w:rsidRPr="00BF6C74">
        <w:rPr>
          <w:rFonts w:ascii="Times New Roman" w:hAnsi="Times New Roman"/>
          <w:bCs/>
          <w:szCs w:val="22"/>
          <w:lang w:val="uk-UA"/>
        </w:rPr>
        <w:t>У</w:t>
      </w:r>
      <w:r w:rsidR="007C3B8D" w:rsidRPr="00BF6C74">
        <w:rPr>
          <w:rFonts w:ascii="Times New Roman" w:hAnsi="Times New Roman"/>
          <w:bCs/>
          <w:szCs w:val="22"/>
          <w:lang w:val="uk-UA"/>
        </w:rPr>
        <w:t>тилізація ламп</w:t>
      </w:r>
      <w:r w:rsidRPr="00BF6C74">
        <w:rPr>
          <w:rFonts w:ascii="Times New Roman" w:hAnsi="Times New Roman"/>
          <w:bCs/>
          <w:szCs w:val="22"/>
          <w:lang w:val="uk-UA"/>
        </w:rPr>
        <w:t>.</w:t>
      </w:r>
    </w:p>
    <w:p w14:paraId="3A276E8B" w14:textId="77777777" w:rsidR="00A71617" w:rsidRPr="0013007F" w:rsidRDefault="00A71617" w:rsidP="00A71617">
      <w:pPr>
        <w:rPr>
          <w:rFonts w:ascii="Times New Roman" w:hAnsi="Times New Roman"/>
          <w:bCs/>
          <w:szCs w:val="22"/>
        </w:rPr>
      </w:pPr>
    </w:p>
    <w:p w14:paraId="44D65320" w14:textId="5D2108E7" w:rsidR="0014534D" w:rsidRPr="0013007F" w:rsidRDefault="00A71617" w:rsidP="007E3B5D">
      <w:pPr>
        <w:pStyle w:val="ad"/>
        <w:numPr>
          <w:ilvl w:val="0"/>
          <w:numId w:val="4"/>
        </w:numPr>
        <w:ind w:left="1710"/>
        <w:rPr>
          <w:rFonts w:ascii="Times New Roman" w:hAnsi="Times New Roman"/>
          <w:bCs/>
          <w:szCs w:val="22"/>
          <w:lang w:val="uk-UA"/>
        </w:rPr>
      </w:pPr>
      <w:r w:rsidRPr="0013007F">
        <w:rPr>
          <w:rFonts w:ascii="Times New Roman" w:hAnsi="Times New Roman"/>
          <w:bCs/>
          <w:szCs w:val="22"/>
          <w:lang w:val="uk-UA"/>
        </w:rPr>
        <w:t>Супутні заходи</w:t>
      </w:r>
      <w:r w:rsidR="0014534D" w:rsidRPr="0013007F">
        <w:rPr>
          <w:rFonts w:ascii="Times New Roman" w:hAnsi="Times New Roman"/>
          <w:bCs/>
          <w:szCs w:val="22"/>
          <w:lang w:val="uk-UA"/>
        </w:rPr>
        <w:t>:</w:t>
      </w:r>
    </w:p>
    <w:p w14:paraId="46ACF81B" w14:textId="3DD5BBD8" w:rsidR="0014534D" w:rsidRPr="0013007F" w:rsidRDefault="00A71617" w:rsidP="007E3B5D">
      <w:pPr>
        <w:pStyle w:val="ad"/>
        <w:numPr>
          <w:ilvl w:val="0"/>
          <w:numId w:val="5"/>
        </w:numPr>
        <w:ind w:left="2160"/>
        <w:rPr>
          <w:rFonts w:ascii="Times New Roman" w:hAnsi="Times New Roman"/>
          <w:bCs/>
          <w:szCs w:val="22"/>
          <w:lang w:val="uk-UA"/>
        </w:rPr>
      </w:pPr>
      <w:r w:rsidRPr="0013007F">
        <w:rPr>
          <w:rFonts w:ascii="Times New Roman" w:hAnsi="Times New Roman"/>
          <w:bCs/>
          <w:szCs w:val="22"/>
          <w:lang w:val="uk-UA"/>
        </w:rPr>
        <w:t>Розробка проектної документації</w:t>
      </w:r>
      <w:r w:rsidR="0014534D" w:rsidRPr="0013007F">
        <w:rPr>
          <w:rFonts w:ascii="Times New Roman" w:hAnsi="Times New Roman"/>
          <w:bCs/>
          <w:szCs w:val="22"/>
          <w:lang w:val="uk-UA"/>
        </w:rPr>
        <w:t>;</w:t>
      </w:r>
    </w:p>
    <w:p w14:paraId="4B942B5B" w14:textId="1B7ADC81" w:rsidR="00F576DF" w:rsidRPr="0013007F" w:rsidRDefault="00F576DF" w:rsidP="007E3B5D">
      <w:pPr>
        <w:pStyle w:val="ad"/>
        <w:numPr>
          <w:ilvl w:val="0"/>
          <w:numId w:val="5"/>
        </w:numPr>
        <w:ind w:left="2160"/>
        <w:rPr>
          <w:rFonts w:ascii="Times New Roman" w:hAnsi="Times New Roman"/>
          <w:bCs/>
          <w:szCs w:val="22"/>
          <w:lang w:val="uk-UA"/>
        </w:rPr>
      </w:pPr>
      <w:r w:rsidRPr="0013007F">
        <w:rPr>
          <w:rFonts w:ascii="Times New Roman" w:hAnsi="Times New Roman"/>
          <w:bCs/>
          <w:szCs w:val="22"/>
          <w:lang w:val="uk-UA"/>
        </w:rPr>
        <w:t>Технічний нагляд;</w:t>
      </w:r>
    </w:p>
    <w:p w14:paraId="20C473EE" w14:textId="4A240E72" w:rsidR="0014534D" w:rsidRPr="0013007F" w:rsidRDefault="00A71617" w:rsidP="007E3B5D">
      <w:pPr>
        <w:pStyle w:val="ad"/>
        <w:numPr>
          <w:ilvl w:val="0"/>
          <w:numId w:val="5"/>
        </w:numPr>
        <w:ind w:left="2160"/>
        <w:rPr>
          <w:rFonts w:ascii="Times New Roman" w:hAnsi="Times New Roman"/>
          <w:bCs/>
          <w:szCs w:val="22"/>
          <w:lang w:val="uk-UA"/>
        </w:rPr>
      </w:pPr>
      <w:r w:rsidRPr="0013007F">
        <w:rPr>
          <w:rFonts w:ascii="Times New Roman" w:hAnsi="Times New Roman"/>
          <w:bCs/>
          <w:szCs w:val="22"/>
          <w:lang w:val="uk-UA"/>
        </w:rPr>
        <w:t xml:space="preserve">Отримання експертного </w:t>
      </w:r>
      <w:r w:rsidR="007C3B8D" w:rsidRPr="0013007F">
        <w:rPr>
          <w:rFonts w:ascii="Times New Roman" w:hAnsi="Times New Roman"/>
          <w:bCs/>
          <w:szCs w:val="22"/>
          <w:lang w:val="uk-UA"/>
        </w:rPr>
        <w:t>висновку</w:t>
      </w:r>
      <w:r w:rsidRPr="0013007F">
        <w:rPr>
          <w:rFonts w:ascii="Times New Roman" w:hAnsi="Times New Roman"/>
          <w:bCs/>
          <w:szCs w:val="22"/>
          <w:lang w:val="uk-UA"/>
        </w:rPr>
        <w:t xml:space="preserve"> та ін.</w:t>
      </w:r>
    </w:p>
    <w:p w14:paraId="644B01CE" w14:textId="77777777" w:rsidR="00F12EFF" w:rsidRPr="0013007F" w:rsidRDefault="00F12EFF" w:rsidP="002643CC">
      <w:pPr>
        <w:pStyle w:val="ad"/>
        <w:ind w:left="2160"/>
        <w:rPr>
          <w:rFonts w:ascii="Times New Roman" w:hAnsi="Times New Roman"/>
          <w:bCs/>
          <w:szCs w:val="22"/>
          <w:lang w:val="uk-UA"/>
        </w:rPr>
      </w:pPr>
    </w:p>
    <w:p w14:paraId="41FB5C72" w14:textId="44BB525A" w:rsidR="00F93BDF" w:rsidRPr="0013007F" w:rsidRDefault="00E00CDC" w:rsidP="00CE121B">
      <w:pPr>
        <w:pStyle w:val="20"/>
        <w:tabs>
          <w:tab w:val="clear" w:pos="1134"/>
          <w:tab w:val="num" w:pos="990"/>
        </w:tabs>
        <w:ind w:left="990" w:hanging="990"/>
        <w:rPr>
          <w:rFonts w:ascii="Times New Roman" w:hAnsi="Times New Roman" w:cs="Times New Roman"/>
          <w:szCs w:val="22"/>
          <w:lang w:val="uk-UA"/>
        </w:rPr>
      </w:pPr>
      <w:bookmarkStart w:id="18" w:name="_Toc20153010"/>
      <w:bookmarkEnd w:id="15"/>
      <w:r w:rsidRPr="0013007F">
        <w:rPr>
          <w:rFonts w:ascii="Times New Roman" w:hAnsi="Times New Roman" w:cs="Times New Roman"/>
          <w:szCs w:val="22"/>
          <w:lang w:val="uk-UA"/>
        </w:rPr>
        <w:t>І</w:t>
      </w:r>
      <w:r w:rsidR="007C3B8D" w:rsidRPr="0013007F">
        <w:rPr>
          <w:rFonts w:ascii="Times New Roman" w:hAnsi="Times New Roman" w:cs="Times New Roman"/>
          <w:szCs w:val="22"/>
          <w:lang w:val="uk-UA"/>
        </w:rPr>
        <w:t>снуюча</w:t>
      </w:r>
      <w:r w:rsidR="00A71617" w:rsidRPr="0013007F">
        <w:rPr>
          <w:rFonts w:ascii="Times New Roman" w:hAnsi="Times New Roman" w:cs="Times New Roman"/>
          <w:szCs w:val="22"/>
          <w:lang w:val="uk-UA"/>
        </w:rPr>
        <w:t xml:space="preserve"> ситуація</w:t>
      </w:r>
      <w:bookmarkEnd w:id="18"/>
    </w:p>
    <w:p w14:paraId="7B2E434F" w14:textId="720EF03E" w:rsidR="00C57212" w:rsidRPr="0013007F" w:rsidRDefault="00D327AC" w:rsidP="00CE121B">
      <w:pPr>
        <w:ind w:left="990"/>
        <w:rPr>
          <w:rFonts w:ascii="Times New Roman" w:hAnsi="Times New Roman"/>
          <w:szCs w:val="22"/>
        </w:rPr>
      </w:pPr>
      <w:bookmarkStart w:id="19" w:name="_Hlk525911434"/>
      <w:r w:rsidRPr="0013007F">
        <w:rPr>
          <w:rFonts w:ascii="Times New Roman" w:hAnsi="Times New Roman"/>
          <w:szCs w:val="22"/>
        </w:rPr>
        <w:t xml:space="preserve">На даний </w:t>
      </w:r>
      <w:r w:rsidR="00302A83" w:rsidRPr="0013007F">
        <w:rPr>
          <w:rFonts w:ascii="Times New Roman" w:hAnsi="Times New Roman"/>
          <w:szCs w:val="22"/>
        </w:rPr>
        <w:t>час</w:t>
      </w:r>
      <w:r w:rsidRPr="0013007F">
        <w:rPr>
          <w:rFonts w:ascii="Times New Roman" w:hAnsi="Times New Roman"/>
          <w:szCs w:val="22"/>
        </w:rPr>
        <w:t xml:space="preserve"> с</w:t>
      </w:r>
      <w:r w:rsidR="00950710" w:rsidRPr="0013007F">
        <w:rPr>
          <w:rFonts w:ascii="Times New Roman" w:hAnsi="Times New Roman"/>
          <w:szCs w:val="22"/>
        </w:rPr>
        <w:t xml:space="preserve">истема </w:t>
      </w:r>
      <w:r w:rsidR="00302A83" w:rsidRPr="0013007F">
        <w:rPr>
          <w:rFonts w:ascii="Times New Roman" w:hAnsi="Times New Roman"/>
          <w:szCs w:val="22"/>
        </w:rPr>
        <w:t xml:space="preserve">вуличного </w:t>
      </w:r>
      <w:r w:rsidR="00950710" w:rsidRPr="0013007F">
        <w:rPr>
          <w:rFonts w:ascii="Times New Roman" w:hAnsi="Times New Roman"/>
          <w:szCs w:val="22"/>
        </w:rPr>
        <w:t>освітлення</w:t>
      </w:r>
      <w:r w:rsidR="00302A83" w:rsidRPr="0013007F">
        <w:rPr>
          <w:rFonts w:ascii="Times New Roman" w:hAnsi="Times New Roman"/>
          <w:szCs w:val="22"/>
        </w:rPr>
        <w:t xml:space="preserve"> м. </w:t>
      </w:r>
      <w:r w:rsidR="003263A8" w:rsidRPr="0013007F">
        <w:rPr>
          <w:rFonts w:ascii="Times New Roman" w:hAnsi="Times New Roman"/>
          <w:szCs w:val="22"/>
        </w:rPr>
        <w:t>Нововолинськ</w:t>
      </w:r>
      <w:r w:rsidR="00302A83" w:rsidRPr="0013007F">
        <w:rPr>
          <w:rFonts w:ascii="Times New Roman" w:hAnsi="Times New Roman"/>
          <w:szCs w:val="22"/>
        </w:rPr>
        <w:t xml:space="preserve"> частково містить застарілі світильники</w:t>
      </w:r>
      <w:r w:rsidR="00950710" w:rsidRPr="0013007F">
        <w:rPr>
          <w:rFonts w:ascii="Times New Roman" w:hAnsi="Times New Roman"/>
          <w:szCs w:val="22"/>
        </w:rPr>
        <w:t xml:space="preserve">. </w:t>
      </w:r>
      <w:r w:rsidR="00302A83" w:rsidRPr="0013007F">
        <w:rPr>
          <w:rFonts w:ascii="Times New Roman" w:hAnsi="Times New Roman"/>
          <w:szCs w:val="22"/>
        </w:rPr>
        <w:t>Ч</w:t>
      </w:r>
      <w:r w:rsidR="00434804" w:rsidRPr="0013007F">
        <w:rPr>
          <w:rFonts w:ascii="Times New Roman" w:hAnsi="Times New Roman"/>
          <w:szCs w:val="22"/>
        </w:rPr>
        <w:t>астина</w:t>
      </w:r>
      <w:r w:rsidR="00950710" w:rsidRPr="0013007F">
        <w:rPr>
          <w:rFonts w:ascii="Times New Roman" w:hAnsi="Times New Roman"/>
          <w:szCs w:val="22"/>
        </w:rPr>
        <w:t xml:space="preserve"> </w:t>
      </w:r>
      <w:r w:rsidR="00434804" w:rsidRPr="0013007F">
        <w:rPr>
          <w:rFonts w:ascii="Times New Roman" w:hAnsi="Times New Roman"/>
          <w:szCs w:val="22"/>
        </w:rPr>
        <w:t>опор</w:t>
      </w:r>
      <w:r w:rsidRPr="0013007F">
        <w:rPr>
          <w:rFonts w:ascii="Times New Roman" w:hAnsi="Times New Roman"/>
          <w:szCs w:val="22"/>
        </w:rPr>
        <w:t xml:space="preserve"> ліхтарів</w:t>
      </w:r>
      <w:r w:rsidR="00302A83" w:rsidRPr="0013007F">
        <w:rPr>
          <w:rFonts w:ascii="Times New Roman" w:hAnsi="Times New Roman"/>
          <w:szCs w:val="22"/>
        </w:rPr>
        <w:t xml:space="preserve"> та кронштейнів</w:t>
      </w:r>
      <w:r w:rsidR="00950710" w:rsidRPr="0013007F">
        <w:rPr>
          <w:rFonts w:ascii="Times New Roman" w:hAnsi="Times New Roman"/>
          <w:szCs w:val="22"/>
        </w:rPr>
        <w:t xml:space="preserve"> </w:t>
      </w:r>
      <w:r w:rsidR="00434804" w:rsidRPr="0013007F">
        <w:rPr>
          <w:rFonts w:ascii="Times New Roman" w:hAnsi="Times New Roman"/>
          <w:szCs w:val="22"/>
        </w:rPr>
        <w:t xml:space="preserve">у незадовільному стані </w:t>
      </w:r>
      <w:r w:rsidR="00302A83" w:rsidRPr="0013007F">
        <w:rPr>
          <w:rFonts w:ascii="Times New Roman" w:hAnsi="Times New Roman"/>
          <w:szCs w:val="22"/>
        </w:rPr>
        <w:t>та потребують заміни</w:t>
      </w:r>
      <w:r w:rsidR="00950710" w:rsidRPr="0013007F">
        <w:rPr>
          <w:rFonts w:ascii="Times New Roman" w:hAnsi="Times New Roman"/>
          <w:szCs w:val="22"/>
        </w:rPr>
        <w:t xml:space="preserve">. </w:t>
      </w:r>
      <w:r w:rsidR="00302A83" w:rsidRPr="0013007F">
        <w:rPr>
          <w:rFonts w:ascii="Times New Roman" w:hAnsi="Times New Roman"/>
          <w:szCs w:val="22"/>
        </w:rPr>
        <w:t xml:space="preserve">За інформацією наданою </w:t>
      </w:r>
      <w:r w:rsidR="00A04127" w:rsidRPr="0013007F">
        <w:rPr>
          <w:rFonts w:ascii="Times New Roman" w:hAnsi="Times New Roman"/>
          <w:szCs w:val="22"/>
        </w:rPr>
        <w:t xml:space="preserve">ВУКГ </w:t>
      </w:r>
      <w:r w:rsidR="00C37312" w:rsidRPr="0013007F">
        <w:rPr>
          <w:rFonts w:ascii="Times New Roman" w:hAnsi="Times New Roman"/>
          <w:szCs w:val="22"/>
        </w:rPr>
        <w:t>НМР</w:t>
      </w:r>
      <w:r w:rsidR="00302A83" w:rsidRPr="0013007F">
        <w:rPr>
          <w:rFonts w:ascii="Times New Roman" w:hAnsi="Times New Roman"/>
          <w:szCs w:val="22"/>
        </w:rPr>
        <w:t xml:space="preserve"> загальна кількість неенергоефективних світильників складає </w:t>
      </w:r>
      <w:r w:rsidR="00006919" w:rsidRPr="0013007F">
        <w:rPr>
          <w:rFonts w:ascii="Times New Roman" w:hAnsi="Times New Roman"/>
          <w:szCs w:val="22"/>
        </w:rPr>
        <w:t>1471</w:t>
      </w:r>
      <w:r w:rsidR="00302A83" w:rsidRPr="0013007F">
        <w:rPr>
          <w:rFonts w:ascii="Times New Roman" w:hAnsi="Times New Roman"/>
          <w:szCs w:val="22"/>
        </w:rPr>
        <w:t xml:space="preserve"> од</w:t>
      </w:r>
      <w:r w:rsidR="00586FAB" w:rsidRPr="0013007F">
        <w:rPr>
          <w:rFonts w:ascii="Times New Roman" w:hAnsi="Times New Roman"/>
          <w:szCs w:val="22"/>
        </w:rPr>
        <w:t>. Робота системи вуличного освітлення проводиться за затвердженим графіком</w:t>
      </w:r>
      <w:r w:rsidR="00A05A52" w:rsidRPr="0013007F">
        <w:rPr>
          <w:rFonts w:ascii="Times New Roman" w:hAnsi="Times New Roman"/>
          <w:szCs w:val="22"/>
        </w:rPr>
        <w:t>,</w:t>
      </w:r>
      <w:r w:rsidR="00302A83" w:rsidRPr="0013007F">
        <w:rPr>
          <w:rFonts w:ascii="Times New Roman" w:hAnsi="Times New Roman"/>
          <w:szCs w:val="22"/>
        </w:rPr>
        <w:t xml:space="preserve"> розробленим для умов міста </w:t>
      </w:r>
      <w:r w:rsidR="003263A8" w:rsidRPr="0013007F">
        <w:rPr>
          <w:rFonts w:ascii="Times New Roman" w:hAnsi="Times New Roman"/>
          <w:szCs w:val="22"/>
        </w:rPr>
        <w:t>Нововолинськ</w:t>
      </w:r>
      <w:r w:rsidR="00586FAB" w:rsidRPr="0013007F">
        <w:rPr>
          <w:rFonts w:ascii="Times New Roman" w:hAnsi="Times New Roman"/>
          <w:szCs w:val="22"/>
        </w:rPr>
        <w:t>.</w:t>
      </w:r>
      <w:r w:rsidR="00950710" w:rsidRPr="0013007F">
        <w:rPr>
          <w:rFonts w:ascii="Times New Roman" w:hAnsi="Times New Roman"/>
          <w:szCs w:val="22"/>
        </w:rPr>
        <w:t xml:space="preserve"> </w:t>
      </w:r>
      <w:r w:rsidR="00600C9F" w:rsidRPr="0013007F">
        <w:rPr>
          <w:rFonts w:ascii="Times New Roman" w:hAnsi="Times New Roman"/>
          <w:szCs w:val="22"/>
        </w:rPr>
        <w:t>Б</w:t>
      </w:r>
      <w:r w:rsidR="00950710" w:rsidRPr="0013007F">
        <w:rPr>
          <w:rFonts w:ascii="Times New Roman" w:hAnsi="Times New Roman"/>
          <w:szCs w:val="22"/>
        </w:rPr>
        <w:t>азова лінія обчислюється з урахуванням</w:t>
      </w:r>
      <w:r w:rsidR="00302A83" w:rsidRPr="0013007F">
        <w:rPr>
          <w:rFonts w:ascii="Times New Roman" w:hAnsi="Times New Roman"/>
          <w:szCs w:val="22"/>
        </w:rPr>
        <w:t xml:space="preserve"> робочого стану та</w:t>
      </w:r>
      <w:r w:rsidR="00950710" w:rsidRPr="0013007F">
        <w:rPr>
          <w:rFonts w:ascii="Times New Roman" w:hAnsi="Times New Roman"/>
          <w:szCs w:val="22"/>
        </w:rPr>
        <w:t xml:space="preserve"> енергоспоживання всіх </w:t>
      </w:r>
      <w:r w:rsidR="00302A83" w:rsidRPr="0013007F">
        <w:rPr>
          <w:rFonts w:ascii="Times New Roman" w:hAnsi="Times New Roman"/>
          <w:szCs w:val="22"/>
        </w:rPr>
        <w:t>встановлених</w:t>
      </w:r>
      <w:r w:rsidR="00950710" w:rsidRPr="0013007F">
        <w:rPr>
          <w:rFonts w:ascii="Times New Roman" w:hAnsi="Times New Roman"/>
          <w:szCs w:val="22"/>
        </w:rPr>
        <w:t xml:space="preserve"> світильників </w:t>
      </w:r>
      <w:r w:rsidR="00302A83" w:rsidRPr="0013007F">
        <w:rPr>
          <w:rFonts w:ascii="Times New Roman" w:hAnsi="Times New Roman"/>
          <w:szCs w:val="22"/>
        </w:rPr>
        <w:t xml:space="preserve">і </w:t>
      </w:r>
      <w:r w:rsidR="00950710" w:rsidRPr="0013007F">
        <w:rPr>
          <w:rFonts w:ascii="Times New Roman" w:hAnsi="Times New Roman"/>
          <w:szCs w:val="22"/>
        </w:rPr>
        <w:t>необхідності забезпеч</w:t>
      </w:r>
      <w:r w:rsidRPr="0013007F">
        <w:rPr>
          <w:rFonts w:ascii="Times New Roman" w:hAnsi="Times New Roman"/>
          <w:szCs w:val="22"/>
        </w:rPr>
        <w:t>ення</w:t>
      </w:r>
      <w:r w:rsidR="00950710" w:rsidRPr="0013007F">
        <w:rPr>
          <w:rFonts w:ascii="Times New Roman" w:hAnsi="Times New Roman"/>
          <w:szCs w:val="22"/>
        </w:rPr>
        <w:t xml:space="preserve"> їх</w:t>
      </w:r>
      <w:r w:rsidR="00302A83" w:rsidRPr="0013007F">
        <w:rPr>
          <w:rFonts w:ascii="Times New Roman" w:hAnsi="Times New Roman"/>
          <w:szCs w:val="22"/>
        </w:rPr>
        <w:t xml:space="preserve"> постійного</w:t>
      </w:r>
      <w:r w:rsidR="00950710" w:rsidRPr="0013007F">
        <w:rPr>
          <w:rFonts w:ascii="Times New Roman" w:hAnsi="Times New Roman"/>
          <w:szCs w:val="22"/>
        </w:rPr>
        <w:t xml:space="preserve"> технічн</w:t>
      </w:r>
      <w:r w:rsidRPr="0013007F">
        <w:rPr>
          <w:rFonts w:ascii="Times New Roman" w:hAnsi="Times New Roman"/>
          <w:szCs w:val="22"/>
        </w:rPr>
        <w:t>ого</w:t>
      </w:r>
      <w:r w:rsidR="00950710" w:rsidRPr="0013007F">
        <w:rPr>
          <w:rFonts w:ascii="Times New Roman" w:hAnsi="Times New Roman"/>
          <w:szCs w:val="22"/>
        </w:rPr>
        <w:t xml:space="preserve"> обслуговування.</w:t>
      </w:r>
    </w:p>
    <w:p w14:paraId="7BE2EE56" w14:textId="0CB8835F" w:rsidR="00EE1D44" w:rsidRPr="0013007F" w:rsidRDefault="00FB7881" w:rsidP="00F12EFF">
      <w:pPr>
        <w:pStyle w:val="a5"/>
        <w:ind w:left="990"/>
        <w:jc w:val="both"/>
        <w:rPr>
          <w:rFonts w:ascii="Times New Roman" w:hAnsi="Times New Roman"/>
          <w:sz w:val="22"/>
          <w:szCs w:val="22"/>
          <w:lang w:val="uk-UA"/>
        </w:rPr>
      </w:pPr>
      <w:bookmarkStart w:id="20" w:name="_Ref152704789"/>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003D7779" w:rsidRPr="0013007F">
        <w:rPr>
          <w:rFonts w:ascii="Times New Roman" w:hAnsi="Times New Roman"/>
          <w:sz w:val="22"/>
          <w:szCs w:val="22"/>
          <w:lang w:val="uk-UA"/>
        </w:rPr>
        <w:fldChar w:fldCharType="end"/>
      </w:r>
      <w:bookmarkEnd w:id="20"/>
      <w:r w:rsidRPr="0013007F">
        <w:rPr>
          <w:rFonts w:ascii="Times New Roman" w:hAnsi="Times New Roman"/>
          <w:sz w:val="22"/>
          <w:szCs w:val="22"/>
          <w:lang w:val="uk-UA"/>
        </w:rPr>
        <w:t xml:space="preserve"> Список </w:t>
      </w:r>
      <w:r w:rsidR="00FF7D57" w:rsidRPr="0013007F">
        <w:rPr>
          <w:rFonts w:ascii="Times New Roman" w:hAnsi="Times New Roman"/>
          <w:sz w:val="22"/>
          <w:szCs w:val="22"/>
          <w:lang w:val="uk-UA"/>
        </w:rPr>
        <w:t>освітлювальних приладів вуличного</w:t>
      </w:r>
      <w:r w:rsidRPr="0013007F">
        <w:rPr>
          <w:rFonts w:ascii="Times New Roman" w:hAnsi="Times New Roman"/>
          <w:sz w:val="22"/>
          <w:szCs w:val="22"/>
          <w:lang w:val="uk-UA"/>
        </w:rPr>
        <w:t xml:space="preserve"> освітлення м.</w:t>
      </w:r>
      <w:r w:rsidR="00F12EFF" w:rsidRPr="0013007F">
        <w:rPr>
          <w:rFonts w:ascii="Times New Roman" w:hAnsi="Times New Roman"/>
          <w:sz w:val="22"/>
          <w:szCs w:val="22"/>
          <w:lang w:val="uk-UA"/>
        </w:rPr>
        <w:t> </w:t>
      </w:r>
      <w:r w:rsidR="003263A8" w:rsidRPr="0013007F">
        <w:rPr>
          <w:rFonts w:ascii="Times New Roman" w:hAnsi="Times New Roman"/>
          <w:sz w:val="22"/>
          <w:szCs w:val="22"/>
          <w:lang w:val="uk-UA"/>
        </w:rPr>
        <w:t>Нововолинськ</w:t>
      </w:r>
      <w:r w:rsidR="00A05A52" w:rsidRPr="0013007F">
        <w:rPr>
          <w:rFonts w:ascii="Times New Roman" w:hAnsi="Times New Roman"/>
          <w:sz w:val="22"/>
          <w:szCs w:val="22"/>
          <w:lang w:val="uk-UA"/>
        </w:rPr>
        <w:t>,</w:t>
      </w:r>
      <w:r w:rsidRPr="0013007F">
        <w:rPr>
          <w:rFonts w:ascii="Times New Roman" w:hAnsi="Times New Roman"/>
          <w:sz w:val="22"/>
          <w:szCs w:val="22"/>
          <w:lang w:val="uk-UA"/>
        </w:rPr>
        <w:t xml:space="preserve"> </w:t>
      </w:r>
      <w:r w:rsidR="00FF7D57" w:rsidRPr="0013007F">
        <w:rPr>
          <w:rFonts w:ascii="Times New Roman" w:hAnsi="Times New Roman"/>
          <w:sz w:val="22"/>
          <w:szCs w:val="22"/>
          <w:lang w:val="uk-UA"/>
        </w:rPr>
        <w:t xml:space="preserve">згідно </w:t>
      </w:r>
      <w:proofErr w:type="spellStart"/>
      <w:r w:rsidR="00FF7D57" w:rsidRPr="0013007F">
        <w:rPr>
          <w:rFonts w:ascii="Times New Roman" w:hAnsi="Times New Roman"/>
          <w:sz w:val="22"/>
          <w:szCs w:val="22"/>
          <w:lang w:val="uk-UA"/>
        </w:rPr>
        <w:t>енергоаудиту</w:t>
      </w:r>
      <w:proofErr w:type="spellEnd"/>
      <w:r w:rsidR="00FF7D57" w:rsidRPr="0013007F">
        <w:rPr>
          <w:rFonts w:ascii="Times New Roman" w:hAnsi="Times New Roman"/>
          <w:sz w:val="22"/>
          <w:szCs w:val="22"/>
          <w:lang w:val="uk-UA"/>
        </w:rPr>
        <w:t xml:space="preserve"> та станом на 2023 рік</w:t>
      </w:r>
    </w:p>
    <w:p w14:paraId="4014A596" w14:textId="28BB8EE8" w:rsidR="00FB7881" w:rsidRPr="0013007F" w:rsidRDefault="00FB7881" w:rsidP="00CE121B">
      <w:pPr>
        <w:ind w:left="990"/>
        <w:rPr>
          <w:rFonts w:ascii="Times New Roman" w:hAnsi="Times New Roman"/>
          <w:szCs w:val="22"/>
        </w:rPr>
      </w:pPr>
    </w:p>
    <w:p w14:paraId="3E661780" w14:textId="77777777" w:rsidR="00F12EFF" w:rsidRPr="0013007F" w:rsidRDefault="00F12EFF" w:rsidP="00CE121B">
      <w:pPr>
        <w:ind w:left="990"/>
        <w:rPr>
          <w:rFonts w:ascii="Times New Roman" w:hAnsi="Times New Roman"/>
          <w:szCs w:val="22"/>
        </w:rPr>
      </w:pPr>
    </w:p>
    <w:tbl>
      <w:tblPr>
        <w:tblW w:w="5303" w:type="dxa"/>
        <w:jc w:val="center"/>
        <w:tblLook w:val="04A0" w:firstRow="1" w:lastRow="0" w:firstColumn="1" w:lastColumn="0" w:noHBand="0" w:noVBand="1"/>
      </w:tblPr>
      <w:tblGrid>
        <w:gridCol w:w="1618"/>
        <w:gridCol w:w="2202"/>
        <w:gridCol w:w="1483"/>
      </w:tblGrid>
      <w:tr w:rsidR="00590CE0" w:rsidRPr="0013007F" w14:paraId="57046744" w14:textId="77777777" w:rsidTr="00A05A52">
        <w:trPr>
          <w:trHeight w:val="440"/>
          <w:jc w:val="center"/>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D9F9" w14:textId="3562548E" w:rsidR="00590CE0" w:rsidRPr="0013007F" w:rsidRDefault="00A05A52"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Назва</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14:paraId="5CB5E572"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Тип</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493024E6"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Кількість</w:t>
            </w:r>
          </w:p>
        </w:tc>
      </w:tr>
      <w:tr w:rsidR="00590CE0" w:rsidRPr="0013007F" w14:paraId="4886882B"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B5F117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single" w:sz="4" w:space="0" w:color="auto"/>
              <w:left w:val="nil"/>
              <w:bottom w:val="single" w:sz="4" w:space="0" w:color="auto"/>
              <w:right w:val="single" w:sz="4" w:space="0" w:color="auto"/>
            </w:tcBorders>
            <w:shd w:val="clear" w:color="000000" w:fill="B4C6E7"/>
            <w:noWrap/>
            <w:vAlign w:val="center"/>
            <w:hideMark/>
          </w:tcPr>
          <w:p w14:paraId="192CF3A5" w14:textId="457E293E"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Delux</w:t>
            </w:r>
            <w:proofErr w:type="spellEnd"/>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6C8BC16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568</w:t>
            </w:r>
          </w:p>
        </w:tc>
      </w:tr>
      <w:tr w:rsidR="00590CE0" w:rsidRPr="0013007F" w14:paraId="57D91C91"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16CA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19BE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КЛЛ 36W</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7D6D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568</w:t>
            </w:r>
          </w:p>
        </w:tc>
      </w:tr>
      <w:tr w:rsidR="00590CE0" w:rsidRPr="0013007F" w14:paraId="62E58206" w14:textId="77777777" w:rsidTr="00A05A52">
        <w:trPr>
          <w:trHeight w:val="552"/>
          <w:jc w:val="center"/>
        </w:trPr>
        <w:tc>
          <w:tcPr>
            <w:tcW w:w="161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F723DA2"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lastRenderedPageBreak/>
              <w:t>Cвітильник</w:t>
            </w:r>
            <w:proofErr w:type="spellEnd"/>
          </w:p>
        </w:tc>
        <w:tc>
          <w:tcPr>
            <w:tcW w:w="2202" w:type="dxa"/>
            <w:tcBorders>
              <w:top w:val="single" w:sz="4" w:space="0" w:color="auto"/>
              <w:left w:val="nil"/>
              <w:bottom w:val="single" w:sz="4" w:space="0" w:color="auto"/>
              <w:right w:val="single" w:sz="4" w:space="0" w:color="auto"/>
            </w:tcBorders>
            <w:shd w:val="clear" w:color="000000" w:fill="B4C6E7"/>
            <w:vAlign w:val="center"/>
            <w:hideMark/>
          </w:tcPr>
          <w:p w14:paraId="1CB355E8" w14:textId="14010252"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Electrum</w:t>
            </w:r>
            <w:proofErr w:type="spellEnd"/>
            <w:r w:rsidRPr="0013007F">
              <w:rPr>
                <w:rFonts w:ascii="Times New Roman" w:hAnsi="Times New Roman"/>
                <w:color w:val="000000"/>
                <w:szCs w:val="22"/>
                <w:lang w:eastAsia="ru-RU"/>
              </w:rPr>
              <w:t xml:space="preserve"> S-70S/70 </w:t>
            </w:r>
            <w:proofErr w:type="spellStart"/>
            <w:r w:rsidRPr="0013007F">
              <w:rPr>
                <w:rFonts w:ascii="Times New Roman" w:hAnsi="Times New Roman"/>
                <w:color w:val="000000"/>
                <w:szCs w:val="22"/>
                <w:lang w:eastAsia="ru-RU"/>
              </w:rPr>
              <w:t>Strum</w:t>
            </w:r>
            <w:proofErr w:type="spellEnd"/>
            <w:r w:rsidRPr="0013007F">
              <w:rPr>
                <w:rFonts w:ascii="Times New Roman" w:hAnsi="Times New Roman"/>
                <w:color w:val="000000"/>
                <w:szCs w:val="22"/>
                <w:lang w:eastAsia="ru-RU"/>
              </w:rPr>
              <w:t xml:space="preserve"> W</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26F367E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522</w:t>
            </w:r>
          </w:p>
        </w:tc>
      </w:tr>
      <w:tr w:rsidR="00590CE0" w:rsidRPr="0013007F" w14:paraId="04DDF26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1062D05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9DFC39E"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586063B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522</w:t>
            </w:r>
          </w:p>
        </w:tc>
      </w:tr>
      <w:tr w:rsidR="00590CE0" w:rsidRPr="0013007F" w14:paraId="4469977A"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2B89998"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0EE93370"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150 W</w:t>
            </w:r>
          </w:p>
        </w:tc>
        <w:tc>
          <w:tcPr>
            <w:tcW w:w="1483" w:type="dxa"/>
            <w:tcBorders>
              <w:top w:val="nil"/>
              <w:left w:val="nil"/>
              <w:bottom w:val="single" w:sz="4" w:space="0" w:color="auto"/>
              <w:right w:val="single" w:sz="4" w:space="0" w:color="auto"/>
            </w:tcBorders>
            <w:shd w:val="clear" w:color="auto" w:fill="auto"/>
            <w:noWrap/>
            <w:vAlign w:val="center"/>
            <w:hideMark/>
          </w:tcPr>
          <w:p w14:paraId="236713A6"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361E7933"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6ADC080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162CDF2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527A3A6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0B196861"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3F3AFD90"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551E6024"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50 W</w:t>
            </w:r>
          </w:p>
        </w:tc>
        <w:tc>
          <w:tcPr>
            <w:tcW w:w="1483" w:type="dxa"/>
            <w:tcBorders>
              <w:top w:val="nil"/>
              <w:left w:val="nil"/>
              <w:bottom w:val="single" w:sz="4" w:space="0" w:color="auto"/>
              <w:right w:val="single" w:sz="4" w:space="0" w:color="auto"/>
            </w:tcBorders>
            <w:shd w:val="clear" w:color="auto" w:fill="auto"/>
            <w:noWrap/>
            <w:vAlign w:val="center"/>
            <w:hideMark/>
          </w:tcPr>
          <w:p w14:paraId="095B355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693</w:t>
            </w:r>
          </w:p>
        </w:tc>
      </w:tr>
      <w:tr w:rsidR="00590CE0" w:rsidRPr="0013007F" w14:paraId="342B6B61"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0EEF1AD2"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5E4A4E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50 W</w:t>
            </w:r>
          </w:p>
        </w:tc>
        <w:tc>
          <w:tcPr>
            <w:tcW w:w="1483" w:type="dxa"/>
            <w:tcBorders>
              <w:top w:val="nil"/>
              <w:left w:val="nil"/>
              <w:bottom w:val="single" w:sz="4" w:space="0" w:color="auto"/>
              <w:right w:val="single" w:sz="4" w:space="0" w:color="auto"/>
            </w:tcBorders>
            <w:shd w:val="clear" w:color="auto" w:fill="auto"/>
            <w:noWrap/>
            <w:vAlign w:val="center"/>
            <w:hideMark/>
          </w:tcPr>
          <w:p w14:paraId="2F964D9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693</w:t>
            </w:r>
          </w:p>
        </w:tc>
      </w:tr>
      <w:tr w:rsidR="00590CE0" w:rsidRPr="0013007F" w14:paraId="04E9926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BA2E3C4"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1308C793" w14:textId="05C2D29E"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100 W</w:t>
            </w:r>
          </w:p>
        </w:tc>
        <w:tc>
          <w:tcPr>
            <w:tcW w:w="1483" w:type="dxa"/>
            <w:tcBorders>
              <w:top w:val="nil"/>
              <w:left w:val="nil"/>
              <w:bottom w:val="single" w:sz="4" w:space="0" w:color="auto"/>
              <w:right w:val="single" w:sz="4" w:space="0" w:color="auto"/>
            </w:tcBorders>
            <w:shd w:val="clear" w:color="auto" w:fill="auto"/>
            <w:noWrap/>
            <w:vAlign w:val="center"/>
            <w:hideMark/>
          </w:tcPr>
          <w:p w14:paraId="52DD0A86"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29</w:t>
            </w:r>
          </w:p>
        </w:tc>
      </w:tr>
      <w:tr w:rsidR="00590CE0" w:rsidRPr="0013007F" w14:paraId="011AF4CC"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2048D9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13B7CB4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100 W</w:t>
            </w:r>
          </w:p>
        </w:tc>
        <w:tc>
          <w:tcPr>
            <w:tcW w:w="1483" w:type="dxa"/>
            <w:tcBorders>
              <w:top w:val="nil"/>
              <w:left w:val="nil"/>
              <w:bottom w:val="single" w:sz="4" w:space="0" w:color="auto"/>
              <w:right w:val="single" w:sz="4" w:space="0" w:color="auto"/>
            </w:tcBorders>
            <w:shd w:val="clear" w:color="auto" w:fill="auto"/>
            <w:noWrap/>
            <w:vAlign w:val="center"/>
            <w:hideMark/>
          </w:tcPr>
          <w:p w14:paraId="0CFDD682"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29</w:t>
            </w:r>
          </w:p>
        </w:tc>
      </w:tr>
      <w:tr w:rsidR="00590CE0" w:rsidRPr="0013007F" w14:paraId="6660F765"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38B9F665"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512E5C83" w14:textId="1E16AE2C"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150 W</w:t>
            </w:r>
          </w:p>
        </w:tc>
        <w:tc>
          <w:tcPr>
            <w:tcW w:w="1483" w:type="dxa"/>
            <w:tcBorders>
              <w:top w:val="nil"/>
              <w:left w:val="nil"/>
              <w:bottom w:val="single" w:sz="4" w:space="0" w:color="auto"/>
              <w:right w:val="single" w:sz="4" w:space="0" w:color="auto"/>
            </w:tcBorders>
            <w:shd w:val="clear" w:color="auto" w:fill="auto"/>
            <w:noWrap/>
            <w:vAlign w:val="center"/>
            <w:hideMark/>
          </w:tcPr>
          <w:p w14:paraId="7A9FFAA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0C15C10E"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F6414B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1D7C213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3E13790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35143F43"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2F7592CD"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4C8D987D" w14:textId="67249F5B"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6F1FE15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51</w:t>
            </w:r>
          </w:p>
        </w:tc>
      </w:tr>
      <w:tr w:rsidR="00590CE0" w:rsidRPr="0013007F" w14:paraId="65EFCB7F"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79CFF3E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9CDEA9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70 W</w:t>
            </w:r>
          </w:p>
        </w:tc>
        <w:tc>
          <w:tcPr>
            <w:tcW w:w="1483" w:type="dxa"/>
            <w:tcBorders>
              <w:top w:val="nil"/>
              <w:left w:val="nil"/>
              <w:bottom w:val="single" w:sz="4" w:space="0" w:color="auto"/>
              <w:right w:val="single" w:sz="4" w:space="0" w:color="auto"/>
            </w:tcBorders>
            <w:shd w:val="clear" w:color="auto" w:fill="auto"/>
            <w:noWrap/>
            <w:vAlign w:val="center"/>
            <w:hideMark/>
          </w:tcPr>
          <w:p w14:paraId="2BAEA4A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51</w:t>
            </w:r>
          </w:p>
        </w:tc>
      </w:tr>
      <w:tr w:rsidR="00590CE0" w:rsidRPr="0013007F" w14:paraId="1FBBB7BC"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3C2F3C0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7B1DCD8C" w14:textId="030249F1"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Maxus</w:t>
            </w:r>
            <w:proofErr w:type="spellEnd"/>
            <w:r w:rsidRPr="0013007F">
              <w:rPr>
                <w:rFonts w:ascii="Times New Roman" w:hAnsi="Times New Roman"/>
                <w:color w:val="000000"/>
                <w:szCs w:val="22"/>
                <w:lang w:eastAsia="ru-RU"/>
              </w:rPr>
              <w:t xml:space="preserve"> H LEDGLORY -50W</w:t>
            </w:r>
          </w:p>
        </w:tc>
        <w:tc>
          <w:tcPr>
            <w:tcW w:w="1483" w:type="dxa"/>
            <w:tcBorders>
              <w:top w:val="nil"/>
              <w:left w:val="nil"/>
              <w:bottom w:val="single" w:sz="4" w:space="0" w:color="auto"/>
              <w:right w:val="single" w:sz="4" w:space="0" w:color="auto"/>
            </w:tcBorders>
            <w:shd w:val="clear" w:color="auto" w:fill="auto"/>
            <w:noWrap/>
            <w:vAlign w:val="center"/>
            <w:hideMark/>
          </w:tcPr>
          <w:p w14:paraId="4163763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25</w:t>
            </w:r>
          </w:p>
        </w:tc>
      </w:tr>
      <w:tr w:rsidR="00590CE0" w:rsidRPr="0013007F" w14:paraId="48C68C2E"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18A015C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5070E589"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50 W</w:t>
            </w:r>
          </w:p>
        </w:tc>
        <w:tc>
          <w:tcPr>
            <w:tcW w:w="1483" w:type="dxa"/>
            <w:tcBorders>
              <w:top w:val="nil"/>
              <w:left w:val="nil"/>
              <w:bottom w:val="single" w:sz="4" w:space="0" w:color="auto"/>
              <w:right w:val="single" w:sz="4" w:space="0" w:color="auto"/>
            </w:tcBorders>
            <w:shd w:val="clear" w:color="auto" w:fill="auto"/>
            <w:noWrap/>
            <w:vAlign w:val="center"/>
            <w:hideMark/>
          </w:tcPr>
          <w:p w14:paraId="16229BF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25</w:t>
            </w:r>
          </w:p>
        </w:tc>
      </w:tr>
      <w:tr w:rsidR="00590CE0" w:rsidRPr="0013007F" w14:paraId="007FECCB"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0A3B21FF"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1993ED2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PHILIPS MALAGA SGS 101/070W</w:t>
            </w:r>
          </w:p>
        </w:tc>
        <w:tc>
          <w:tcPr>
            <w:tcW w:w="1483" w:type="dxa"/>
            <w:tcBorders>
              <w:top w:val="nil"/>
              <w:left w:val="nil"/>
              <w:bottom w:val="single" w:sz="4" w:space="0" w:color="auto"/>
              <w:right w:val="single" w:sz="4" w:space="0" w:color="auto"/>
            </w:tcBorders>
            <w:shd w:val="clear" w:color="auto" w:fill="auto"/>
            <w:noWrap/>
            <w:vAlign w:val="center"/>
            <w:hideMark/>
          </w:tcPr>
          <w:p w14:paraId="5AFEEAB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86</w:t>
            </w:r>
          </w:p>
        </w:tc>
      </w:tr>
      <w:tr w:rsidR="00590CE0" w:rsidRPr="0013007F" w14:paraId="72EF15D3"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4714CD4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4136DBE"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7865C2C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86</w:t>
            </w:r>
          </w:p>
        </w:tc>
      </w:tr>
      <w:tr w:rsidR="00590CE0" w:rsidRPr="0013007F" w14:paraId="7B5E4B1F"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04408F9F"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3BD2769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PHILIPS MALAGA SGS 101/100W</w:t>
            </w:r>
          </w:p>
        </w:tc>
        <w:tc>
          <w:tcPr>
            <w:tcW w:w="1483" w:type="dxa"/>
            <w:tcBorders>
              <w:top w:val="nil"/>
              <w:left w:val="nil"/>
              <w:bottom w:val="single" w:sz="4" w:space="0" w:color="auto"/>
              <w:right w:val="single" w:sz="4" w:space="0" w:color="auto"/>
            </w:tcBorders>
            <w:shd w:val="clear" w:color="auto" w:fill="auto"/>
            <w:noWrap/>
            <w:vAlign w:val="center"/>
            <w:hideMark/>
          </w:tcPr>
          <w:p w14:paraId="141B6E2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67</w:t>
            </w:r>
          </w:p>
        </w:tc>
      </w:tr>
      <w:tr w:rsidR="00590CE0" w:rsidRPr="0013007F" w14:paraId="2D02882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7FAF6C7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7E1FD03"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100 W</w:t>
            </w:r>
          </w:p>
        </w:tc>
        <w:tc>
          <w:tcPr>
            <w:tcW w:w="1483" w:type="dxa"/>
            <w:tcBorders>
              <w:top w:val="nil"/>
              <w:left w:val="nil"/>
              <w:bottom w:val="single" w:sz="4" w:space="0" w:color="auto"/>
              <w:right w:val="single" w:sz="4" w:space="0" w:color="auto"/>
            </w:tcBorders>
            <w:shd w:val="clear" w:color="auto" w:fill="auto"/>
            <w:noWrap/>
            <w:vAlign w:val="center"/>
            <w:hideMark/>
          </w:tcPr>
          <w:p w14:paraId="03B40A79"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67</w:t>
            </w:r>
          </w:p>
        </w:tc>
      </w:tr>
      <w:tr w:rsidR="00590CE0" w:rsidRPr="0013007F" w14:paraId="45E052E7"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51883A5"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287F25FD" w14:textId="09DB5AE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 xml:space="preserve">ST </w:t>
            </w:r>
            <w:proofErr w:type="spellStart"/>
            <w:r w:rsidRPr="0013007F">
              <w:rPr>
                <w:rFonts w:ascii="Times New Roman" w:hAnsi="Times New Roman"/>
                <w:color w:val="000000"/>
                <w:szCs w:val="22"/>
                <w:lang w:eastAsia="ru-RU"/>
              </w:rPr>
              <w:t>Евросвет</w:t>
            </w:r>
            <w:proofErr w:type="spellEnd"/>
            <w:r w:rsidRPr="0013007F">
              <w:rPr>
                <w:rFonts w:ascii="Times New Roman" w:hAnsi="Times New Roman"/>
                <w:color w:val="000000"/>
                <w:szCs w:val="22"/>
                <w:lang w:eastAsia="ru-RU"/>
              </w:rPr>
              <w:t xml:space="preserve"> -150 W</w:t>
            </w:r>
          </w:p>
        </w:tc>
        <w:tc>
          <w:tcPr>
            <w:tcW w:w="1483" w:type="dxa"/>
            <w:tcBorders>
              <w:top w:val="nil"/>
              <w:left w:val="nil"/>
              <w:bottom w:val="single" w:sz="4" w:space="0" w:color="auto"/>
              <w:right w:val="single" w:sz="4" w:space="0" w:color="auto"/>
            </w:tcBorders>
            <w:shd w:val="clear" w:color="auto" w:fill="auto"/>
            <w:noWrap/>
            <w:vAlign w:val="center"/>
            <w:hideMark/>
          </w:tcPr>
          <w:p w14:paraId="30E1149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w:t>
            </w:r>
          </w:p>
        </w:tc>
      </w:tr>
      <w:tr w:rsidR="00590CE0" w:rsidRPr="0013007F" w14:paraId="12A72CBD"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2F26DC5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0E0B62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47B8ABE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w:t>
            </w:r>
          </w:p>
        </w:tc>
      </w:tr>
      <w:tr w:rsidR="00590CE0" w:rsidRPr="0013007F" w14:paraId="37FFA531"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74F9A61E"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2866B7B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в/д</w:t>
            </w:r>
          </w:p>
        </w:tc>
        <w:tc>
          <w:tcPr>
            <w:tcW w:w="1483" w:type="dxa"/>
            <w:tcBorders>
              <w:top w:val="nil"/>
              <w:left w:val="nil"/>
              <w:bottom w:val="single" w:sz="4" w:space="0" w:color="auto"/>
              <w:right w:val="single" w:sz="4" w:space="0" w:color="auto"/>
            </w:tcBorders>
            <w:shd w:val="clear" w:color="auto" w:fill="auto"/>
            <w:noWrap/>
            <w:vAlign w:val="center"/>
            <w:hideMark/>
          </w:tcPr>
          <w:p w14:paraId="07A3F52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448</w:t>
            </w:r>
          </w:p>
        </w:tc>
      </w:tr>
      <w:tr w:rsidR="00590CE0" w:rsidRPr="0013007F" w14:paraId="006003C4"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3E90132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83C207A"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75B6C99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448</w:t>
            </w:r>
          </w:p>
        </w:tc>
      </w:tr>
      <w:tr w:rsidR="00590CE0" w:rsidRPr="0013007F" w14:paraId="0830E012"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24BFF259"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72C112F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в/д</w:t>
            </w:r>
          </w:p>
        </w:tc>
        <w:tc>
          <w:tcPr>
            <w:tcW w:w="1483" w:type="dxa"/>
            <w:tcBorders>
              <w:top w:val="nil"/>
              <w:left w:val="nil"/>
              <w:bottom w:val="single" w:sz="4" w:space="0" w:color="auto"/>
              <w:right w:val="single" w:sz="4" w:space="0" w:color="auto"/>
            </w:tcBorders>
            <w:shd w:val="clear" w:color="auto" w:fill="auto"/>
            <w:noWrap/>
            <w:vAlign w:val="center"/>
            <w:hideMark/>
          </w:tcPr>
          <w:p w14:paraId="7401E812"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74</w:t>
            </w:r>
          </w:p>
        </w:tc>
      </w:tr>
      <w:tr w:rsidR="00590CE0" w:rsidRPr="0013007F" w14:paraId="6E676B94"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D4150D9"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2DC7730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100 W</w:t>
            </w:r>
          </w:p>
        </w:tc>
        <w:tc>
          <w:tcPr>
            <w:tcW w:w="1483" w:type="dxa"/>
            <w:tcBorders>
              <w:top w:val="nil"/>
              <w:left w:val="nil"/>
              <w:bottom w:val="single" w:sz="4" w:space="0" w:color="auto"/>
              <w:right w:val="single" w:sz="4" w:space="0" w:color="auto"/>
            </w:tcBorders>
            <w:shd w:val="clear" w:color="auto" w:fill="auto"/>
            <w:noWrap/>
            <w:vAlign w:val="center"/>
            <w:hideMark/>
          </w:tcPr>
          <w:p w14:paraId="579446A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74</w:t>
            </w:r>
          </w:p>
        </w:tc>
      </w:tr>
      <w:tr w:rsidR="00590CE0" w:rsidRPr="0013007F" w14:paraId="10992377"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099DA8AD"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005CA28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Ватра</w:t>
            </w:r>
          </w:p>
        </w:tc>
        <w:tc>
          <w:tcPr>
            <w:tcW w:w="1483" w:type="dxa"/>
            <w:tcBorders>
              <w:top w:val="nil"/>
              <w:left w:val="nil"/>
              <w:bottom w:val="single" w:sz="4" w:space="0" w:color="auto"/>
              <w:right w:val="single" w:sz="4" w:space="0" w:color="auto"/>
            </w:tcBorders>
            <w:shd w:val="clear" w:color="auto" w:fill="auto"/>
            <w:noWrap/>
            <w:vAlign w:val="center"/>
            <w:hideMark/>
          </w:tcPr>
          <w:p w14:paraId="7CD4F3C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w:t>
            </w:r>
          </w:p>
        </w:tc>
      </w:tr>
      <w:tr w:rsidR="00590CE0" w:rsidRPr="0013007F" w14:paraId="52E61CFB"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335A3F38"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2838090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155 W</w:t>
            </w:r>
          </w:p>
        </w:tc>
        <w:tc>
          <w:tcPr>
            <w:tcW w:w="1483" w:type="dxa"/>
            <w:tcBorders>
              <w:top w:val="nil"/>
              <w:left w:val="nil"/>
              <w:bottom w:val="single" w:sz="4" w:space="0" w:color="auto"/>
              <w:right w:val="single" w:sz="4" w:space="0" w:color="auto"/>
            </w:tcBorders>
            <w:shd w:val="clear" w:color="auto" w:fill="auto"/>
            <w:noWrap/>
            <w:vAlign w:val="center"/>
            <w:hideMark/>
          </w:tcPr>
          <w:p w14:paraId="08C0436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w:t>
            </w:r>
          </w:p>
        </w:tc>
      </w:tr>
      <w:tr w:rsidR="00590CE0" w:rsidRPr="0013007F" w14:paraId="2D90E606"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A926A40"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3E0309A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Дзвін</w:t>
            </w:r>
          </w:p>
        </w:tc>
        <w:tc>
          <w:tcPr>
            <w:tcW w:w="1483" w:type="dxa"/>
            <w:tcBorders>
              <w:top w:val="nil"/>
              <w:left w:val="nil"/>
              <w:bottom w:val="single" w:sz="4" w:space="0" w:color="auto"/>
              <w:right w:val="single" w:sz="4" w:space="0" w:color="auto"/>
            </w:tcBorders>
            <w:shd w:val="clear" w:color="auto" w:fill="auto"/>
            <w:noWrap/>
            <w:vAlign w:val="center"/>
            <w:hideMark/>
          </w:tcPr>
          <w:p w14:paraId="1595C41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13</w:t>
            </w:r>
          </w:p>
        </w:tc>
      </w:tr>
      <w:tr w:rsidR="00590CE0" w:rsidRPr="0013007F" w14:paraId="5520892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2083F8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217A902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155 W</w:t>
            </w:r>
          </w:p>
        </w:tc>
        <w:tc>
          <w:tcPr>
            <w:tcW w:w="1483" w:type="dxa"/>
            <w:tcBorders>
              <w:top w:val="nil"/>
              <w:left w:val="nil"/>
              <w:bottom w:val="single" w:sz="4" w:space="0" w:color="auto"/>
              <w:right w:val="single" w:sz="4" w:space="0" w:color="auto"/>
            </w:tcBorders>
            <w:shd w:val="clear" w:color="auto" w:fill="auto"/>
            <w:noWrap/>
            <w:vAlign w:val="center"/>
            <w:hideMark/>
          </w:tcPr>
          <w:p w14:paraId="75F863F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13</w:t>
            </w:r>
          </w:p>
        </w:tc>
      </w:tr>
      <w:tr w:rsidR="00590CE0" w:rsidRPr="0013007F" w14:paraId="327DAC10"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4193F9E0"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64E5E502" w14:textId="3F3AF3D0"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Евросвет</w:t>
            </w:r>
            <w:proofErr w:type="spellEnd"/>
            <w:r w:rsidRPr="0013007F">
              <w:rPr>
                <w:rFonts w:ascii="Times New Roman" w:hAnsi="Times New Roman"/>
                <w:color w:val="000000"/>
                <w:szCs w:val="22"/>
                <w:lang w:eastAsia="ru-RU"/>
              </w:rPr>
              <w:t xml:space="preserve"> ST-150</w:t>
            </w:r>
          </w:p>
        </w:tc>
        <w:tc>
          <w:tcPr>
            <w:tcW w:w="1483" w:type="dxa"/>
            <w:tcBorders>
              <w:top w:val="nil"/>
              <w:left w:val="nil"/>
              <w:bottom w:val="single" w:sz="4" w:space="0" w:color="auto"/>
              <w:right w:val="single" w:sz="4" w:space="0" w:color="auto"/>
            </w:tcBorders>
            <w:shd w:val="clear" w:color="auto" w:fill="auto"/>
            <w:noWrap/>
            <w:vAlign w:val="center"/>
            <w:hideMark/>
          </w:tcPr>
          <w:p w14:paraId="628F676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w:t>
            </w:r>
          </w:p>
        </w:tc>
      </w:tr>
      <w:tr w:rsidR="00590CE0" w:rsidRPr="0013007F" w14:paraId="3F6D85BD"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6FCC543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CC7A5F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6235A7A6"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w:t>
            </w:r>
          </w:p>
        </w:tc>
      </w:tr>
      <w:tr w:rsidR="00590CE0" w:rsidRPr="0013007F" w14:paraId="15D6546F"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77A6365C"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3E806587" w14:textId="53A83D41"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5EC3BA7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22</w:t>
            </w:r>
          </w:p>
        </w:tc>
      </w:tr>
      <w:tr w:rsidR="00590CE0" w:rsidRPr="0013007F" w14:paraId="4FD0E3D6"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E8F0A3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086EA1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50 W</w:t>
            </w:r>
          </w:p>
        </w:tc>
        <w:tc>
          <w:tcPr>
            <w:tcW w:w="1483" w:type="dxa"/>
            <w:tcBorders>
              <w:top w:val="nil"/>
              <w:left w:val="nil"/>
              <w:bottom w:val="single" w:sz="4" w:space="0" w:color="auto"/>
              <w:right w:val="single" w:sz="4" w:space="0" w:color="auto"/>
            </w:tcBorders>
            <w:shd w:val="clear" w:color="auto" w:fill="auto"/>
            <w:noWrap/>
            <w:vAlign w:val="center"/>
            <w:hideMark/>
          </w:tcPr>
          <w:p w14:paraId="42D0657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22</w:t>
            </w:r>
          </w:p>
        </w:tc>
      </w:tr>
      <w:tr w:rsidR="00590CE0" w:rsidRPr="0013007F" w14:paraId="7CADCAC9"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688A7649"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22E8BBC4" w14:textId="7842DB33"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55782199"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35</w:t>
            </w:r>
          </w:p>
        </w:tc>
      </w:tr>
      <w:tr w:rsidR="00590CE0" w:rsidRPr="0013007F" w14:paraId="6122A43D"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AA7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14:paraId="1463F2D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100 W</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59670B2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35</w:t>
            </w:r>
          </w:p>
        </w:tc>
      </w:tr>
      <w:tr w:rsidR="00590CE0" w:rsidRPr="0013007F" w14:paraId="61E4D274"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A694BA2"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single" w:sz="4" w:space="0" w:color="auto"/>
              <w:left w:val="nil"/>
              <w:bottom w:val="single" w:sz="4" w:space="0" w:color="auto"/>
              <w:right w:val="single" w:sz="4" w:space="0" w:color="auto"/>
            </w:tcBorders>
            <w:shd w:val="clear" w:color="000000" w:fill="B4C6E7"/>
            <w:vAlign w:val="center"/>
            <w:hideMark/>
          </w:tcPr>
          <w:p w14:paraId="64877950" w14:textId="37E025A5"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3C45EEB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41</w:t>
            </w:r>
          </w:p>
        </w:tc>
      </w:tr>
      <w:tr w:rsidR="00590CE0" w:rsidRPr="0013007F" w14:paraId="5803A9A0"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6BD95D6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CE0E9E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2B78E55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41</w:t>
            </w:r>
          </w:p>
        </w:tc>
      </w:tr>
      <w:tr w:rsidR="00590CE0" w:rsidRPr="0013007F" w14:paraId="0607F54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70750B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4EAF7589" w14:textId="2D10F6FF"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3C3CDD7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9</w:t>
            </w:r>
          </w:p>
        </w:tc>
      </w:tr>
      <w:tr w:rsidR="00590CE0" w:rsidRPr="0013007F" w14:paraId="529E88B6"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9EAA8"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C07A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250 W</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F26C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9</w:t>
            </w:r>
          </w:p>
        </w:tc>
      </w:tr>
      <w:tr w:rsidR="00590CE0" w:rsidRPr="0013007F" w14:paraId="6D5FC14C"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15EAFB9"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lastRenderedPageBreak/>
              <w:t>Cвітильник</w:t>
            </w:r>
            <w:proofErr w:type="spellEnd"/>
          </w:p>
        </w:tc>
        <w:tc>
          <w:tcPr>
            <w:tcW w:w="2202" w:type="dxa"/>
            <w:tcBorders>
              <w:top w:val="single" w:sz="4" w:space="0" w:color="auto"/>
              <w:left w:val="nil"/>
              <w:bottom w:val="single" w:sz="4" w:space="0" w:color="auto"/>
              <w:right w:val="single" w:sz="4" w:space="0" w:color="auto"/>
            </w:tcBorders>
            <w:shd w:val="clear" w:color="000000" w:fill="B4C6E7"/>
            <w:vAlign w:val="center"/>
            <w:hideMark/>
          </w:tcPr>
          <w:p w14:paraId="38882AD8" w14:textId="7EE0561F"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5AE063C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36C43B78"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1E800A1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110B82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150 W</w:t>
            </w:r>
          </w:p>
        </w:tc>
        <w:tc>
          <w:tcPr>
            <w:tcW w:w="1483" w:type="dxa"/>
            <w:tcBorders>
              <w:top w:val="nil"/>
              <w:left w:val="nil"/>
              <w:bottom w:val="single" w:sz="4" w:space="0" w:color="auto"/>
              <w:right w:val="single" w:sz="4" w:space="0" w:color="auto"/>
            </w:tcBorders>
            <w:shd w:val="clear" w:color="auto" w:fill="auto"/>
            <w:noWrap/>
            <w:vAlign w:val="center"/>
            <w:hideMark/>
          </w:tcPr>
          <w:p w14:paraId="6974894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17C8712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6DA726F6"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408E8A27" w14:textId="7F54DA05"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3756CB7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69E89EC3"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1E2B388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7B244A69"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100 W</w:t>
            </w:r>
          </w:p>
        </w:tc>
        <w:tc>
          <w:tcPr>
            <w:tcW w:w="1483" w:type="dxa"/>
            <w:tcBorders>
              <w:top w:val="nil"/>
              <w:left w:val="nil"/>
              <w:bottom w:val="single" w:sz="4" w:space="0" w:color="auto"/>
              <w:right w:val="single" w:sz="4" w:space="0" w:color="auto"/>
            </w:tcBorders>
            <w:shd w:val="clear" w:color="auto" w:fill="auto"/>
            <w:noWrap/>
            <w:vAlign w:val="center"/>
            <w:hideMark/>
          </w:tcPr>
          <w:p w14:paraId="3A47A74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0528B2BF" w14:textId="77777777" w:rsidTr="00F12EFF">
        <w:trPr>
          <w:trHeight w:val="855"/>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01A9F74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707F21AC" w14:textId="0EA2413C" w:rsidR="00590CE0" w:rsidRPr="0013007F" w:rsidRDefault="00590CE0" w:rsidP="00F12EFF">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r w:rsidRPr="0013007F">
              <w:rPr>
                <w:rFonts w:ascii="Times New Roman" w:hAnsi="Times New Roman"/>
                <w:color w:val="000000"/>
                <w:szCs w:val="22"/>
                <w:lang w:eastAsia="ru-RU"/>
              </w:rPr>
              <w:br/>
              <w:t>EVRO</w:t>
            </w:r>
            <w:r w:rsidRPr="0013007F">
              <w:rPr>
                <w:rFonts w:ascii="Times New Roman" w:hAnsi="Times New Roman"/>
                <w:color w:val="000000"/>
                <w:szCs w:val="22"/>
                <w:lang w:eastAsia="ru-RU"/>
              </w:rPr>
              <w:br/>
              <w:t>HELIOS-105-27</w:t>
            </w:r>
          </w:p>
        </w:tc>
        <w:tc>
          <w:tcPr>
            <w:tcW w:w="1483" w:type="dxa"/>
            <w:tcBorders>
              <w:top w:val="nil"/>
              <w:left w:val="nil"/>
              <w:bottom w:val="single" w:sz="4" w:space="0" w:color="auto"/>
              <w:right w:val="single" w:sz="4" w:space="0" w:color="auto"/>
            </w:tcBorders>
            <w:shd w:val="clear" w:color="auto" w:fill="auto"/>
            <w:noWrap/>
            <w:vAlign w:val="center"/>
            <w:hideMark/>
          </w:tcPr>
          <w:p w14:paraId="583BB20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98</w:t>
            </w:r>
          </w:p>
        </w:tc>
      </w:tr>
      <w:tr w:rsidR="00590CE0" w:rsidRPr="0013007F" w14:paraId="21E1827B"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0491BB3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65C8E5B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КЛЛ 36 W</w:t>
            </w:r>
          </w:p>
        </w:tc>
        <w:tc>
          <w:tcPr>
            <w:tcW w:w="1483" w:type="dxa"/>
            <w:tcBorders>
              <w:top w:val="nil"/>
              <w:left w:val="nil"/>
              <w:bottom w:val="single" w:sz="4" w:space="0" w:color="auto"/>
              <w:right w:val="single" w:sz="4" w:space="0" w:color="auto"/>
            </w:tcBorders>
            <w:shd w:val="clear" w:color="auto" w:fill="auto"/>
            <w:noWrap/>
            <w:vAlign w:val="center"/>
            <w:hideMark/>
          </w:tcPr>
          <w:p w14:paraId="6722173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98</w:t>
            </w:r>
          </w:p>
        </w:tc>
      </w:tr>
      <w:tr w:rsidR="00590CE0" w:rsidRPr="0013007F" w14:paraId="439E18DD"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2DC730E8"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4DAC0414" w14:textId="753CEE45"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ЖКУ-08У</w:t>
            </w:r>
          </w:p>
        </w:tc>
        <w:tc>
          <w:tcPr>
            <w:tcW w:w="1483" w:type="dxa"/>
            <w:tcBorders>
              <w:top w:val="nil"/>
              <w:left w:val="nil"/>
              <w:bottom w:val="single" w:sz="4" w:space="0" w:color="auto"/>
              <w:right w:val="single" w:sz="4" w:space="0" w:color="auto"/>
            </w:tcBorders>
            <w:shd w:val="clear" w:color="auto" w:fill="auto"/>
            <w:noWrap/>
            <w:vAlign w:val="center"/>
            <w:hideMark/>
          </w:tcPr>
          <w:p w14:paraId="5B255E4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369</w:t>
            </w:r>
          </w:p>
        </w:tc>
      </w:tr>
      <w:tr w:rsidR="00590CE0" w:rsidRPr="0013007F" w14:paraId="0DB46342"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06A9939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28EC63E"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2A58049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369</w:t>
            </w:r>
          </w:p>
        </w:tc>
      </w:tr>
      <w:tr w:rsidR="00590CE0" w:rsidRPr="0013007F" w14:paraId="0CBF46E9"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180B9A1C"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1023EBBB" w14:textId="3D8DC208"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НТУ 01-100</w:t>
            </w:r>
          </w:p>
        </w:tc>
        <w:tc>
          <w:tcPr>
            <w:tcW w:w="1483" w:type="dxa"/>
            <w:tcBorders>
              <w:top w:val="nil"/>
              <w:left w:val="nil"/>
              <w:bottom w:val="single" w:sz="4" w:space="0" w:color="auto"/>
              <w:right w:val="single" w:sz="4" w:space="0" w:color="auto"/>
            </w:tcBorders>
            <w:shd w:val="clear" w:color="auto" w:fill="auto"/>
            <w:noWrap/>
            <w:vAlign w:val="center"/>
            <w:hideMark/>
          </w:tcPr>
          <w:p w14:paraId="4D172A5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442</w:t>
            </w:r>
          </w:p>
        </w:tc>
      </w:tr>
      <w:tr w:rsidR="00590CE0" w:rsidRPr="0013007F" w14:paraId="39D62AEB"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017C9E1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24CA8C9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6 W</w:t>
            </w:r>
          </w:p>
        </w:tc>
        <w:tc>
          <w:tcPr>
            <w:tcW w:w="1483" w:type="dxa"/>
            <w:tcBorders>
              <w:top w:val="nil"/>
              <w:left w:val="nil"/>
              <w:bottom w:val="single" w:sz="4" w:space="0" w:color="auto"/>
              <w:right w:val="single" w:sz="4" w:space="0" w:color="auto"/>
            </w:tcBorders>
            <w:shd w:val="clear" w:color="auto" w:fill="auto"/>
            <w:noWrap/>
            <w:vAlign w:val="center"/>
            <w:hideMark/>
          </w:tcPr>
          <w:p w14:paraId="098120D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442</w:t>
            </w:r>
          </w:p>
        </w:tc>
      </w:tr>
      <w:tr w:rsidR="00590CE0" w:rsidRPr="0013007F" w14:paraId="15F1668B"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779DBE64"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799E04A0" w14:textId="0259753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РКУ10-125-002</w:t>
            </w:r>
          </w:p>
        </w:tc>
        <w:tc>
          <w:tcPr>
            <w:tcW w:w="1483" w:type="dxa"/>
            <w:tcBorders>
              <w:top w:val="nil"/>
              <w:left w:val="nil"/>
              <w:bottom w:val="single" w:sz="4" w:space="0" w:color="auto"/>
              <w:right w:val="single" w:sz="4" w:space="0" w:color="auto"/>
            </w:tcBorders>
            <w:shd w:val="clear" w:color="auto" w:fill="auto"/>
            <w:noWrap/>
            <w:vAlign w:val="center"/>
            <w:hideMark/>
          </w:tcPr>
          <w:p w14:paraId="3E246988"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411</w:t>
            </w:r>
          </w:p>
        </w:tc>
      </w:tr>
      <w:tr w:rsidR="00590CE0" w:rsidRPr="0013007F" w14:paraId="1BE04779" w14:textId="77777777" w:rsidTr="00A05A52">
        <w:trPr>
          <w:trHeight w:val="525"/>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7D83602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40CA5D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КЛЛ 36 W</w:t>
            </w:r>
          </w:p>
        </w:tc>
        <w:tc>
          <w:tcPr>
            <w:tcW w:w="1483" w:type="dxa"/>
            <w:tcBorders>
              <w:top w:val="nil"/>
              <w:left w:val="nil"/>
              <w:bottom w:val="single" w:sz="4" w:space="0" w:color="auto"/>
              <w:right w:val="single" w:sz="4" w:space="0" w:color="auto"/>
            </w:tcBorders>
            <w:shd w:val="clear" w:color="auto" w:fill="auto"/>
            <w:noWrap/>
            <w:vAlign w:val="center"/>
            <w:hideMark/>
          </w:tcPr>
          <w:p w14:paraId="6443E62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411</w:t>
            </w:r>
          </w:p>
        </w:tc>
      </w:tr>
    </w:tbl>
    <w:p w14:paraId="006C3587" w14:textId="77777777" w:rsidR="00C57212" w:rsidRPr="0013007F" w:rsidRDefault="00C57212" w:rsidP="00F93BDF">
      <w:pPr>
        <w:rPr>
          <w:rFonts w:ascii="Times New Roman" w:hAnsi="Times New Roman"/>
          <w:szCs w:val="22"/>
        </w:rPr>
      </w:pPr>
    </w:p>
    <w:p w14:paraId="6E422E96" w14:textId="52BD8461" w:rsidR="00590CE0" w:rsidRPr="0013007F" w:rsidRDefault="00590CE0" w:rsidP="00DC5A82">
      <w:pPr>
        <w:rPr>
          <w:rFonts w:ascii="Times New Roman" w:hAnsi="Times New Roman"/>
          <w:szCs w:val="22"/>
        </w:rPr>
      </w:pPr>
      <w:r w:rsidRPr="0013007F">
        <w:rPr>
          <w:rFonts w:ascii="Times New Roman" w:hAnsi="Times New Roman"/>
          <w:szCs w:val="22"/>
        </w:rPr>
        <w:t>Таким чином, загальна кількість ламп, по типам і потужності:</w:t>
      </w:r>
    </w:p>
    <w:p w14:paraId="417D24ED" w14:textId="337C8731" w:rsidR="00590CE0" w:rsidRPr="0013007F" w:rsidRDefault="00590CE0" w:rsidP="00DC5A82">
      <w:pPr>
        <w:rPr>
          <w:rFonts w:ascii="Times New Roman" w:hAnsi="Times New Roman"/>
          <w:szCs w:val="22"/>
        </w:rPr>
      </w:pPr>
    </w:p>
    <w:p w14:paraId="4B5B2C01" w14:textId="67F6F377" w:rsidR="00600C9F" w:rsidRPr="0013007F" w:rsidRDefault="00600C9F" w:rsidP="00600C9F">
      <w:pPr>
        <w:pStyle w:val="a5"/>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008A1E0A" w:rsidRPr="0013007F">
        <w:rPr>
          <w:rFonts w:ascii="Times New Roman" w:hAnsi="Times New Roman"/>
          <w:sz w:val="22"/>
          <w:szCs w:val="22"/>
          <w:lang w:val="uk-UA"/>
        </w:rPr>
        <w:t>2 Узагальнений</w:t>
      </w:r>
      <w:r w:rsidRPr="0013007F">
        <w:rPr>
          <w:rFonts w:ascii="Times New Roman" w:hAnsi="Times New Roman"/>
          <w:sz w:val="22"/>
          <w:szCs w:val="22"/>
          <w:lang w:val="uk-UA"/>
        </w:rPr>
        <w:t xml:space="preserve"> </w:t>
      </w:r>
      <w:r w:rsidR="008A1E0A" w:rsidRPr="0013007F">
        <w:rPr>
          <w:rFonts w:ascii="Times New Roman" w:hAnsi="Times New Roman"/>
          <w:sz w:val="22"/>
          <w:szCs w:val="22"/>
          <w:lang w:val="uk-UA"/>
        </w:rPr>
        <w:t>с</w:t>
      </w:r>
      <w:r w:rsidRPr="0013007F">
        <w:rPr>
          <w:rFonts w:ascii="Times New Roman" w:hAnsi="Times New Roman"/>
          <w:sz w:val="22"/>
          <w:szCs w:val="22"/>
          <w:lang w:val="uk-UA"/>
        </w:rPr>
        <w:t xml:space="preserve">писок освітлювальних приладів вуличного освітлення м. </w:t>
      </w:r>
      <w:r w:rsidR="008A1E0A" w:rsidRPr="0013007F">
        <w:rPr>
          <w:rFonts w:ascii="Times New Roman" w:hAnsi="Times New Roman"/>
          <w:sz w:val="22"/>
          <w:szCs w:val="22"/>
          <w:lang w:val="uk-UA"/>
        </w:rPr>
        <w:t>Нововолинськ</w:t>
      </w:r>
      <w:r w:rsidRPr="0013007F">
        <w:rPr>
          <w:rFonts w:ascii="Times New Roman" w:hAnsi="Times New Roman"/>
          <w:sz w:val="22"/>
          <w:szCs w:val="22"/>
          <w:lang w:val="uk-UA"/>
        </w:rPr>
        <w:t xml:space="preserve"> згідно </w:t>
      </w:r>
      <w:proofErr w:type="spellStart"/>
      <w:r w:rsidRPr="0013007F">
        <w:rPr>
          <w:rFonts w:ascii="Times New Roman" w:hAnsi="Times New Roman"/>
          <w:sz w:val="22"/>
          <w:szCs w:val="22"/>
          <w:lang w:val="uk-UA"/>
        </w:rPr>
        <w:t>енергоаудиту</w:t>
      </w:r>
      <w:proofErr w:type="spellEnd"/>
      <w:r w:rsidRPr="0013007F">
        <w:rPr>
          <w:rFonts w:ascii="Times New Roman" w:hAnsi="Times New Roman"/>
          <w:sz w:val="22"/>
          <w:szCs w:val="22"/>
          <w:lang w:val="uk-UA"/>
        </w:rPr>
        <w:t xml:space="preserve"> та станом на 2023 рік</w:t>
      </w:r>
    </w:p>
    <w:p w14:paraId="12D0FE0B" w14:textId="77777777" w:rsidR="00F12EFF" w:rsidRPr="0013007F" w:rsidRDefault="00F12EFF" w:rsidP="00F12EFF">
      <w:pPr>
        <w:pStyle w:val="iCStandard"/>
        <w:rPr>
          <w:lang w:val="uk-UA"/>
        </w:rPr>
      </w:pPr>
    </w:p>
    <w:tbl>
      <w:tblPr>
        <w:tblW w:w="6200" w:type="dxa"/>
        <w:jc w:val="center"/>
        <w:tblLook w:val="04A0" w:firstRow="1" w:lastRow="0" w:firstColumn="1" w:lastColumn="0" w:noHBand="0" w:noVBand="1"/>
      </w:tblPr>
      <w:tblGrid>
        <w:gridCol w:w="1873"/>
        <w:gridCol w:w="2491"/>
        <w:gridCol w:w="1836"/>
      </w:tblGrid>
      <w:tr w:rsidR="00D9788B" w:rsidRPr="0013007F" w14:paraId="437FF44E" w14:textId="77777777" w:rsidTr="00D9788B">
        <w:trPr>
          <w:trHeight w:val="3165"/>
          <w:jc w:val="center"/>
        </w:trPr>
        <w:tc>
          <w:tcPr>
            <w:tcW w:w="19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AF4757"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Тип світильників</w:t>
            </w:r>
          </w:p>
        </w:tc>
        <w:tc>
          <w:tcPr>
            <w:tcW w:w="2613" w:type="dxa"/>
            <w:tcBorders>
              <w:top w:val="single" w:sz="8" w:space="0" w:color="auto"/>
              <w:left w:val="nil"/>
              <w:bottom w:val="single" w:sz="8" w:space="0" w:color="auto"/>
              <w:right w:val="single" w:sz="8" w:space="0" w:color="auto"/>
            </w:tcBorders>
            <w:shd w:val="clear" w:color="auto" w:fill="auto"/>
            <w:vAlign w:val="center"/>
            <w:hideMark/>
          </w:tcPr>
          <w:p w14:paraId="68508EF9"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Кількість освітлювальних приладів згідно ЕА, од.</w:t>
            </w:r>
          </w:p>
        </w:tc>
        <w:tc>
          <w:tcPr>
            <w:tcW w:w="1650" w:type="dxa"/>
            <w:tcBorders>
              <w:top w:val="single" w:sz="8" w:space="0" w:color="auto"/>
              <w:left w:val="nil"/>
              <w:bottom w:val="single" w:sz="8" w:space="0" w:color="auto"/>
              <w:right w:val="single" w:sz="8" w:space="0" w:color="auto"/>
            </w:tcBorders>
            <w:shd w:val="clear" w:color="auto" w:fill="auto"/>
            <w:vAlign w:val="center"/>
            <w:hideMark/>
          </w:tcPr>
          <w:p w14:paraId="0C1D6158" w14:textId="77777777" w:rsidR="009A134F"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 xml:space="preserve">Кількість освітлювальних приладів станом на </w:t>
            </w:r>
          </w:p>
          <w:p w14:paraId="7589D366" w14:textId="36E50C80"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2023 р., од.</w:t>
            </w:r>
          </w:p>
        </w:tc>
      </w:tr>
      <w:tr w:rsidR="00D9788B" w:rsidRPr="0013007F" w14:paraId="17C420AA" w14:textId="77777777" w:rsidTr="00D9788B">
        <w:trPr>
          <w:trHeight w:val="330"/>
          <w:jc w:val="center"/>
        </w:trPr>
        <w:tc>
          <w:tcPr>
            <w:tcW w:w="6200" w:type="dxa"/>
            <w:gridSpan w:val="3"/>
            <w:tcBorders>
              <w:top w:val="single" w:sz="8" w:space="0" w:color="auto"/>
              <w:left w:val="single" w:sz="8" w:space="0" w:color="auto"/>
              <w:bottom w:val="nil"/>
              <w:right w:val="single" w:sz="8" w:space="0" w:color="000000"/>
            </w:tcBorders>
            <w:shd w:val="clear" w:color="auto" w:fill="auto"/>
            <w:vAlign w:val="center"/>
            <w:hideMark/>
          </w:tcPr>
          <w:p w14:paraId="1ECC1EBE" w14:textId="4474DDA0" w:rsidR="00D9788B" w:rsidRPr="0013007F" w:rsidRDefault="00D9788B" w:rsidP="007E3B5D">
            <w:pPr>
              <w:pStyle w:val="ad"/>
              <w:numPr>
                <w:ilvl w:val="0"/>
                <w:numId w:val="10"/>
              </w:numPr>
              <w:jc w:val="center"/>
              <w:rPr>
                <w:rFonts w:ascii="Times New Roman" w:hAnsi="Times New Roman"/>
                <w:b/>
                <w:bCs/>
                <w:color w:val="000000"/>
                <w:szCs w:val="22"/>
                <w:lang w:val="uk-UA" w:eastAsia="ru-RU"/>
              </w:rPr>
            </w:pPr>
            <w:proofErr w:type="spellStart"/>
            <w:r w:rsidRPr="0013007F">
              <w:rPr>
                <w:rFonts w:ascii="Times New Roman" w:hAnsi="Times New Roman"/>
                <w:b/>
                <w:bCs/>
                <w:color w:val="000000"/>
                <w:szCs w:val="22"/>
                <w:lang w:val="uk-UA" w:eastAsia="ru-RU"/>
              </w:rPr>
              <w:t>ДНаТ</w:t>
            </w:r>
            <w:proofErr w:type="spellEnd"/>
            <w:r w:rsidRPr="0013007F">
              <w:rPr>
                <w:rFonts w:ascii="Times New Roman" w:hAnsi="Times New Roman"/>
                <w:b/>
                <w:bCs/>
                <w:color w:val="000000"/>
                <w:szCs w:val="22"/>
                <w:lang w:val="uk-UA" w:eastAsia="ru-RU"/>
              </w:rPr>
              <w:t xml:space="preserve"> та </w:t>
            </w:r>
            <w:proofErr w:type="spellStart"/>
            <w:r w:rsidRPr="0013007F">
              <w:rPr>
                <w:rFonts w:ascii="Times New Roman" w:hAnsi="Times New Roman"/>
                <w:b/>
                <w:bCs/>
                <w:color w:val="000000"/>
                <w:szCs w:val="22"/>
                <w:lang w:val="uk-UA" w:eastAsia="ru-RU"/>
              </w:rPr>
              <w:t>ДРл</w:t>
            </w:r>
            <w:proofErr w:type="spellEnd"/>
          </w:p>
        </w:tc>
      </w:tr>
      <w:tr w:rsidR="00D9788B" w:rsidRPr="0013007F" w14:paraId="5F97EA03" w14:textId="77777777" w:rsidTr="00D9788B">
        <w:trPr>
          <w:trHeight w:val="315"/>
          <w:jc w:val="center"/>
        </w:trPr>
        <w:tc>
          <w:tcPr>
            <w:tcW w:w="193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A25D1BA"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ДНаТ-70 W</w:t>
            </w:r>
          </w:p>
        </w:tc>
        <w:tc>
          <w:tcPr>
            <w:tcW w:w="2613" w:type="dxa"/>
            <w:tcBorders>
              <w:top w:val="single" w:sz="8" w:space="0" w:color="auto"/>
              <w:left w:val="nil"/>
              <w:bottom w:val="single" w:sz="4" w:space="0" w:color="auto"/>
              <w:right w:val="single" w:sz="8" w:space="0" w:color="auto"/>
            </w:tcBorders>
            <w:shd w:val="clear" w:color="auto" w:fill="auto"/>
            <w:vAlign w:val="center"/>
            <w:hideMark/>
          </w:tcPr>
          <w:p w14:paraId="77EBC0B5"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1396</w:t>
            </w:r>
          </w:p>
        </w:tc>
        <w:tc>
          <w:tcPr>
            <w:tcW w:w="1650" w:type="dxa"/>
            <w:tcBorders>
              <w:top w:val="single" w:sz="8" w:space="0" w:color="auto"/>
              <w:left w:val="nil"/>
              <w:bottom w:val="single" w:sz="4" w:space="0" w:color="auto"/>
              <w:right w:val="single" w:sz="8" w:space="0" w:color="auto"/>
            </w:tcBorders>
            <w:shd w:val="clear" w:color="auto" w:fill="auto"/>
            <w:vAlign w:val="center"/>
            <w:hideMark/>
          </w:tcPr>
          <w:p w14:paraId="2A4CCE6D" w14:textId="02732EFF" w:rsidR="00D82210" w:rsidRPr="0013007F" w:rsidRDefault="00E03390" w:rsidP="00D82210">
            <w:pPr>
              <w:jc w:val="center"/>
              <w:rPr>
                <w:rFonts w:ascii="Times New Roman" w:hAnsi="Times New Roman"/>
                <w:color w:val="000000"/>
                <w:szCs w:val="22"/>
                <w:lang w:eastAsia="ru-RU"/>
              </w:rPr>
            </w:pPr>
            <w:r>
              <w:rPr>
                <w:rFonts w:ascii="Times New Roman" w:hAnsi="Times New Roman"/>
                <w:color w:val="000000"/>
                <w:szCs w:val="22"/>
                <w:lang w:eastAsia="ru-RU"/>
              </w:rPr>
              <w:t>1396</w:t>
            </w:r>
          </w:p>
        </w:tc>
      </w:tr>
      <w:tr w:rsidR="00D9788B" w:rsidRPr="0013007F" w14:paraId="41ACE615" w14:textId="77777777" w:rsidTr="00D9788B">
        <w:trPr>
          <w:trHeight w:val="315"/>
          <w:jc w:val="center"/>
        </w:trPr>
        <w:tc>
          <w:tcPr>
            <w:tcW w:w="1937" w:type="dxa"/>
            <w:tcBorders>
              <w:top w:val="nil"/>
              <w:left w:val="single" w:sz="8" w:space="0" w:color="auto"/>
              <w:bottom w:val="single" w:sz="8" w:space="0" w:color="auto"/>
              <w:right w:val="single" w:sz="8" w:space="0" w:color="auto"/>
            </w:tcBorders>
            <w:shd w:val="clear" w:color="auto" w:fill="auto"/>
            <w:vAlign w:val="center"/>
            <w:hideMark/>
          </w:tcPr>
          <w:p w14:paraId="61F95AB1"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ДНаТ-100 W</w:t>
            </w:r>
          </w:p>
        </w:tc>
        <w:tc>
          <w:tcPr>
            <w:tcW w:w="2613" w:type="dxa"/>
            <w:tcBorders>
              <w:top w:val="nil"/>
              <w:left w:val="nil"/>
              <w:bottom w:val="single" w:sz="8" w:space="0" w:color="auto"/>
              <w:right w:val="single" w:sz="8" w:space="0" w:color="auto"/>
            </w:tcBorders>
            <w:shd w:val="clear" w:color="auto" w:fill="auto"/>
            <w:vAlign w:val="center"/>
            <w:hideMark/>
          </w:tcPr>
          <w:p w14:paraId="36191DD4"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69</w:t>
            </w:r>
          </w:p>
        </w:tc>
        <w:tc>
          <w:tcPr>
            <w:tcW w:w="1650" w:type="dxa"/>
            <w:tcBorders>
              <w:top w:val="nil"/>
              <w:left w:val="nil"/>
              <w:bottom w:val="single" w:sz="8" w:space="0" w:color="auto"/>
              <w:right w:val="single" w:sz="8" w:space="0" w:color="auto"/>
            </w:tcBorders>
            <w:shd w:val="clear" w:color="auto" w:fill="auto"/>
            <w:vAlign w:val="center"/>
            <w:hideMark/>
          </w:tcPr>
          <w:p w14:paraId="7C9A2C92" w14:textId="7E003DA2" w:rsidR="00D9788B" w:rsidRPr="0013007F" w:rsidRDefault="00E03390" w:rsidP="00D9788B">
            <w:pPr>
              <w:jc w:val="center"/>
              <w:rPr>
                <w:rFonts w:ascii="Times New Roman" w:hAnsi="Times New Roman"/>
                <w:color w:val="000000"/>
                <w:szCs w:val="22"/>
                <w:lang w:eastAsia="ru-RU"/>
              </w:rPr>
            </w:pPr>
            <w:r>
              <w:rPr>
                <w:rFonts w:ascii="Times New Roman" w:hAnsi="Times New Roman"/>
                <w:color w:val="000000"/>
                <w:szCs w:val="22"/>
                <w:lang w:eastAsia="ru-RU"/>
              </w:rPr>
              <w:t>69</w:t>
            </w:r>
          </w:p>
        </w:tc>
      </w:tr>
      <w:tr w:rsidR="00D9788B" w:rsidRPr="0013007F" w14:paraId="73A8760E" w14:textId="77777777" w:rsidTr="00D9788B">
        <w:trPr>
          <w:trHeight w:val="585"/>
          <w:jc w:val="center"/>
        </w:trPr>
        <w:tc>
          <w:tcPr>
            <w:tcW w:w="1937" w:type="dxa"/>
            <w:tcBorders>
              <w:top w:val="nil"/>
              <w:left w:val="single" w:sz="8" w:space="0" w:color="auto"/>
              <w:bottom w:val="single" w:sz="8" w:space="0" w:color="auto"/>
              <w:right w:val="single" w:sz="8" w:space="0" w:color="auto"/>
            </w:tcBorders>
            <w:shd w:val="clear" w:color="000000" w:fill="D9D9D9"/>
            <w:vAlign w:val="center"/>
            <w:hideMark/>
          </w:tcPr>
          <w:p w14:paraId="21039603" w14:textId="633723E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 xml:space="preserve">Разом </w:t>
            </w:r>
            <w:proofErr w:type="spellStart"/>
            <w:r w:rsidRPr="0013007F">
              <w:rPr>
                <w:rFonts w:ascii="Times New Roman" w:hAnsi="Times New Roman"/>
                <w:b/>
                <w:bCs/>
                <w:color w:val="000000"/>
                <w:szCs w:val="22"/>
                <w:lang w:eastAsia="ru-RU"/>
              </w:rPr>
              <w:t>ДНаТ</w:t>
            </w:r>
            <w:proofErr w:type="spellEnd"/>
          </w:p>
        </w:tc>
        <w:tc>
          <w:tcPr>
            <w:tcW w:w="2613" w:type="dxa"/>
            <w:tcBorders>
              <w:top w:val="nil"/>
              <w:left w:val="nil"/>
              <w:bottom w:val="single" w:sz="8" w:space="0" w:color="auto"/>
              <w:right w:val="single" w:sz="8" w:space="0" w:color="auto"/>
            </w:tcBorders>
            <w:shd w:val="clear" w:color="000000" w:fill="D9D9D9"/>
            <w:vAlign w:val="center"/>
            <w:hideMark/>
          </w:tcPr>
          <w:p w14:paraId="219EB786"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1465</w:t>
            </w:r>
          </w:p>
        </w:tc>
        <w:tc>
          <w:tcPr>
            <w:tcW w:w="1650" w:type="dxa"/>
            <w:tcBorders>
              <w:top w:val="nil"/>
              <w:left w:val="nil"/>
              <w:bottom w:val="single" w:sz="8" w:space="0" w:color="auto"/>
              <w:right w:val="single" w:sz="8" w:space="0" w:color="auto"/>
            </w:tcBorders>
            <w:shd w:val="clear" w:color="000000" w:fill="D9D9D9"/>
            <w:vAlign w:val="center"/>
            <w:hideMark/>
          </w:tcPr>
          <w:p w14:paraId="60F35FA0"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1471</w:t>
            </w:r>
          </w:p>
        </w:tc>
      </w:tr>
      <w:tr w:rsidR="00D9788B" w:rsidRPr="0013007F" w14:paraId="66A3D881" w14:textId="77777777" w:rsidTr="00D9788B">
        <w:trPr>
          <w:trHeight w:val="330"/>
          <w:jc w:val="center"/>
        </w:trPr>
        <w:tc>
          <w:tcPr>
            <w:tcW w:w="6200" w:type="dxa"/>
            <w:gridSpan w:val="3"/>
            <w:tcBorders>
              <w:top w:val="single" w:sz="8" w:space="0" w:color="auto"/>
              <w:left w:val="single" w:sz="8" w:space="0" w:color="auto"/>
              <w:bottom w:val="nil"/>
              <w:right w:val="single" w:sz="8" w:space="0" w:color="000000"/>
            </w:tcBorders>
            <w:shd w:val="clear" w:color="auto" w:fill="auto"/>
            <w:vAlign w:val="center"/>
            <w:hideMark/>
          </w:tcPr>
          <w:p w14:paraId="20C5FDBC" w14:textId="6DA9BDBD" w:rsidR="00D9788B" w:rsidRPr="0013007F" w:rsidRDefault="00D9788B" w:rsidP="007E3B5D">
            <w:pPr>
              <w:pStyle w:val="ad"/>
              <w:numPr>
                <w:ilvl w:val="0"/>
                <w:numId w:val="10"/>
              </w:numPr>
              <w:jc w:val="center"/>
              <w:rPr>
                <w:rFonts w:ascii="Times New Roman" w:hAnsi="Times New Roman"/>
                <w:b/>
                <w:bCs/>
                <w:color w:val="000000"/>
                <w:szCs w:val="22"/>
                <w:lang w:val="uk-UA" w:eastAsia="ru-RU"/>
              </w:rPr>
            </w:pPr>
            <w:r w:rsidRPr="0013007F">
              <w:rPr>
                <w:rFonts w:ascii="Times New Roman" w:hAnsi="Times New Roman"/>
                <w:b/>
                <w:bCs/>
                <w:color w:val="000000"/>
                <w:szCs w:val="22"/>
                <w:lang w:val="uk-UA" w:eastAsia="ru-RU"/>
              </w:rPr>
              <w:t>LED</w:t>
            </w:r>
          </w:p>
        </w:tc>
      </w:tr>
      <w:tr w:rsidR="00D9788B" w:rsidRPr="0013007F" w14:paraId="4D838DFC" w14:textId="77777777" w:rsidTr="00D9788B">
        <w:trPr>
          <w:trHeight w:val="315"/>
          <w:jc w:val="center"/>
        </w:trPr>
        <w:tc>
          <w:tcPr>
            <w:tcW w:w="193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6B5CA72"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LED-7 W</w:t>
            </w:r>
          </w:p>
        </w:tc>
        <w:tc>
          <w:tcPr>
            <w:tcW w:w="2613" w:type="dxa"/>
            <w:tcBorders>
              <w:top w:val="single" w:sz="8" w:space="0" w:color="auto"/>
              <w:left w:val="nil"/>
              <w:bottom w:val="single" w:sz="4" w:space="0" w:color="auto"/>
              <w:right w:val="single" w:sz="8" w:space="0" w:color="auto"/>
            </w:tcBorders>
            <w:shd w:val="clear" w:color="auto" w:fill="auto"/>
            <w:vAlign w:val="center"/>
            <w:hideMark/>
          </w:tcPr>
          <w:p w14:paraId="77243B5F"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442</w:t>
            </w:r>
          </w:p>
        </w:tc>
        <w:tc>
          <w:tcPr>
            <w:tcW w:w="1650" w:type="dxa"/>
            <w:tcBorders>
              <w:top w:val="single" w:sz="8" w:space="0" w:color="auto"/>
              <w:left w:val="nil"/>
              <w:bottom w:val="single" w:sz="4" w:space="0" w:color="auto"/>
              <w:right w:val="single" w:sz="8" w:space="0" w:color="auto"/>
            </w:tcBorders>
            <w:shd w:val="clear" w:color="auto" w:fill="auto"/>
            <w:vAlign w:val="center"/>
            <w:hideMark/>
          </w:tcPr>
          <w:p w14:paraId="4406A20C"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442</w:t>
            </w:r>
          </w:p>
        </w:tc>
      </w:tr>
      <w:tr w:rsidR="00D9788B" w:rsidRPr="0013007F" w14:paraId="7CBF493A"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4AEADE67"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LED-30 W</w:t>
            </w:r>
          </w:p>
        </w:tc>
        <w:tc>
          <w:tcPr>
            <w:tcW w:w="2613" w:type="dxa"/>
            <w:tcBorders>
              <w:top w:val="nil"/>
              <w:left w:val="nil"/>
              <w:bottom w:val="single" w:sz="4" w:space="0" w:color="auto"/>
              <w:right w:val="single" w:sz="8" w:space="0" w:color="auto"/>
            </w:tcBorders>
            <w:shd w:val="clear" w:color="auto" w:fill="auto"/>
            <w:vAlign w:val="center"/>
            <w:hideMark/>
          </w:tcPr>
          <w:p w14:paraId="2F62F7CD"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1071</w:t>
            </w:r>
          </w:p>
        </w:tc>
        <w:tc>
          <w:tcPr>
            <w:tcW w:w="1650" w:type="dxa"/>
            <w:tcBorders>
              <w:top w:val="nil"/>
              <w:left w:val="nil"/>
              <w:bottom w:val="single" w:sz="4" w:space="0" w:color="auto"/>
              <w:right w:val="single" w:sz="8" w:space="0" w:color="auto"/>
            </w:tcBorders>
            <w:shd w:val="clear" w:color="auto" w:fill="auto"/>
            <w:vAlign w:val="center"/>
            <w:hideMark/>
          </w:tcPr>
          <w:p w14:paraId="02C939E9"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1122</w:t>
            </w:r>
          </w:p>
        </w:tc>
      </w:tr>
      <w:tr w:rsidR="00D9788B" w:rsidRPr="0013007F" w14:paraId="1020FDA0"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51692F02"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LED-50 W</w:t>
            </w:r>
          </w:p>
        </w:tc>
        <w:tc>
          <w:tcPr>
            <w:tcW w:w="2613" w:type="dxa"/>
            <w:tcBorders>
              <w:top w:val="nil"/>
              <w:left w:val="nil"/>
              <w:bottom w:val="single" w:sz="4" w:space="0" w:color="auto"/>
              <w:right w:val="single" w:sz="8" w:space="0" w:color="auto"/>
            </w:tcBorders>
            <w:shd w:val="clear" w:color="auto" w:fill="auto"/>
            <w:vAlign w:val="center"/>
            <w:hideMark/>
          </w:tcPr>
          <w:p w14:paraId="4B3D30B9"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764</w:t>
            </w:r>
          </w:p>
        </w:tc>
        <w:tc>
          <w:tcPr>
            <w:tcW w:w="1650" w:type="dxa"/>
            <w:tcBorders>
              <w:top w:val="nil"/>
              <w:left w:val="nil"/>
              <w:bottom w:val="single" w:sz="4" w:space="0" w:color="auto"/>
              <w:right w:val="single" w:sz="8" w:space="0" w:color="auto"/>
            </w:tcBorders>
            <w:shd w:val="clear" w:color="auto" w:fill="auto"/>
            <w:vAlign w:val="center"/>
            <w:hideMark/>
          </w:tcPr>
          <w:p w14:paraId="0583109D"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928</w:t>
            </w:r>
          </w:p>
        </w:tc>
      </w:tr>
      <w:tr w:rsidR="00D9788B" w:rsidRPr="0013007F" w14:paraId="7C57E52D"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5CAEAB81"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LED-70 W</w:t>
            </w:r>
          </w:p>
        </w:tc>
        <w:tc>
          <w:tcPr>
            <w:tcW w:w="2613" w:type="dxa"/>
            <w:tcBorders>
              <w:top w:val="nil"/>
              <w:left w:val="nil"/>
              <w:bottom w:val="single" w:sz="4" w:space="0" w:color="auto"/>
              <w:right w:val="single" w:sz="8" w:space="0" w:color="auto"/>
            </w:tcBorders>
            <w:shd w:val="clear" w:color="auto" w:fill="auto"/>
            <w:vAlign w:val="center"/>
            <w:hideMark/>
          </w:tcPr>
          <w:p w14:paraId="33F65F89"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51</w:t>
            </w:r>
          </w:p>
        </w:tc>
        <w:tc>
          <w:tcPr>
            <w:tcW w:w="1650" w:type="dxa"/>
            <w:tcBorders>
              <w:top w:val="nil"/>
              <w:left w:val="nil"/>
              <w:bottom w:val="single" w:sz="4" w:space="0" w:color="auto"/>
              <w:right w:val="single" w:sz="8" w:space="0" w:color="auto"/>
            </w:tcBorders>
            <w:shd w:val="clear" w:color="auto" w:fill="auto"/>
            <w:vAlign w:val="center"/>
            <w:hideMark/>
          </w:tcPr>
          <w:p w14:paraId="0DBBE549"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51</w:t>
            </w:r>
          </w:p>
        </w:tc>
      </w:tr>
      <w:tr w:rsidR="00D9788B" w:rsidRPr="0013007F" w14:paraId="765E575D"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52FFF060"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LED-100 W</w:t>
            </w:r>
          </w:p>
        </w:tc>
        <w:tc>
          <w:tcPr>
            <w:tcW w:w="2613" w:type="dxa"/>
            <w:tcBorders>
              <w:top w:val="nil"/>
              <w:left w:val="nil"/>
              <w:bottom w:val="single" w:sz="4" w:space="0" w:color="auto"/>
              <w:right w:val="single" w:sz="8" w:space="0" w:color="auto"/>
            </w:tcBorders>
            <w:shd w:val="clear" w:color="auto" w:fill="auto"/>
            <w:vAlign w:val="center"/>
            <w:hideMark/>
          </w:tcPr>
          <w:p w14:paraId="3FB5649F"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139</w:t>
            </w:r>
          </w:p>
        </w:tc>
        <w:tc>
          <w:tcPr>
            <w:tcW w:w="1650" w:type="dxa"/>
            <w:tcBorders>
              <w:top w:val="nil"/>
              <w:left w:val="nil"/>
              <w:bottom w:val="single" w:sz="4" w:space="0" w:color="auto"/>
              <w:right w:val="single" w:sz="8" w:space="0" w:color="auto"/>
            </w:tcBorders>
            <w:shd w:val="clear" w:color="auto" w:fill="auto"/>
            <w:vAlign w:val="center"/>
            <w:hideMark/>
          </w:tcPr>
          <w:p w14:paraId="2CE2081F"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142</w:t>
            </w:r>
          </w:p>
        </w:tc>
      </w:tr>
      <w:tr w:rsidR="00D9788B" w:rsidRPr="0013007F" w14:paraId="2F314596"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1C4A7D47"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lastRenderedPageBreak/>
              <w:t>LED-150 W</w:t>
            </w:r>
          </w:p>
        </w:tc>
        <w:tc>
          <w:tcPr>
            <w:tcW w:w="2613" w:type="dxa"/>
            <w:tcBorders>
              <w:top w:val="nil"/>
              <w:left w:val="nil"/>
              <w:bottom w:val="single" w:sz="4" w:space="0" w:color="auto"/>
              <w:right w:val="single" w:sz="8" w:space="0" w:color="auto"/>
            </w:tcBorders>
            <w:shd w:val="clear" w:color="auto" w:fill="auto"/>
            <w:vAlign w:val="center"/>
            <w:hideMark/>
          </w:tcPr>
          <w:p w14:paraId="70B4D53F"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49</w:t>
            </w:r>
          </w:p>
        </w:tc>
        <w:tc>
          <w:tcPr>
            <w:tcW w:w="1650" w:type="dxa"/>
            <w:tcBorders>
              <w:top w:val="nil"/>
              <w:left w:val="nil"/>
              <w:bottom w:val="single" w:sz="4" w:space="0" w:color="auto"/>
              <w:right w:val="single" w:sz="8" w:space="0" w:color="auto"/>
            </w:tcBorders>
            <w:shd w:val="clear" w:color="auto" w:fill="auto"/>
            <w:vAlign w:val="center"/>
            <w:hideMark/>
          </w:tcPr>
          <w:p w14:paraId="6465C486"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49</w:t>
            </w:r>
          </w:p>
        </w:tc>
      </w:tr>
      <w:tr w:rsidR="00D9788B" w:rsidRPr="0013007F" w14:paraId="157EB8F9"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10475D78"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LED-155 W</w:t>
            </w:r>
          </w:p>
        </w:tc>
        <w:tc>
          <w:tcPr>
            <w:tcW w:w="2613" w:type="dxa"/>
            <w:tcBorders>
              <w:top w:val="nil"/>
              <w:left w:val="nil"/>
              <w:bottom w:val="single" w:sz="4" w:space="0" w:color="auto"/>
              <w:right w:val="single" w:sz="8" w:space="0" w:color="auto"/>
            </w:tcBorders>
            <w:shd w:val="clear" w:color="auto" w:fill="auto"/>
            <w:vAlign w:val="center"/>
            <w:hideMark/>
          </w:tcPr>
          <w:p w14:paraId="1CD96D22"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16</w:t>
            </w:r>
          </w:p>
        </w:tc>
        <w:tc>
          <w:tcPr>
            <w:tcW w:w="1650" w:type="dxa"/>
            <w:tcBorders>
              <w:top w:val="nil"/>
              <w:left w:val="nil"/>
              <w:bottom w:val="single" w:sz="4" w:space="0" w:color="auto"/>
              <w:right w:val="single" w:sz="8" w:space="0" w:color="auto"/>
            </w:tcBorders>
            <w:shd w:val="clear" w:color="auto" w:fill="auto"/>
            <w:vAlign w:val="center"/>
            <w:hideMark/>
          </w:tcPr>
          <w:p w14:paraId="5C3C6F17"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16</w:t>
            </w:r>
          </w:p>
        </w:tc>
      </w:tr>
      <w:tr w:rsidR="00D9788B" w:rsidRPr="0013007F" w14:paraId="3622CB74" w14:textId="77777777" w:rsidTr="00D9788B">
        <w:trPr>
          <w:trHeight w:val="315"/>
          <w:jc w:val="center"/>
        </w:trPr>
        <w:tc>
          <w:tcPr>
            <w:tcW w:w="1937" w:type="dxa"/>
            <w:tcBorders>
              <w:top w:val="nil"/>
              <w:left w:val="single" w:sz="8" w:space="0" w:color="auto"/>
              <w:bottom w:val="single" w:sz="8" w:space="0" w:color="auto"/>
              <w:right w:val="single" w:sz="8" w:space="0" w:color="auto"/>
            </w:tcBorders>
            <w:shd w:val="clear" w:color="auto" w:fill="auto"/>
            <w:vAlign w:val="center"/>
            <w:hideMark/>
          </w:tcPr>
          <w:p w14:paraId="398AE659"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LED-250 W</w:t>
            </w:r>
          </w:p>
        </w:tc>
        <w:tc>
          <w:tcPr>
            <w:tcW w:w="2613" w:type="dxa"/>
            <w:tcBorders>
              <w:top w:val="nil"/>
              <w:left w:val="nil"/>
              <w:bottom w:val="single" w:sz="8" w:space="0" w:color="auto"/>
              <w:right w:val="single" w:sz="8" w:space="0" w:color="auto"/>
            </w:tcBorders>
            <w:shd w:val="clear" w:color="auto" w:fill="auto"/>
            <w:vAlign w:val="center"/>
            <w:hideMark/>
          </w:tcPr>
          <w:p w14:paraId="20B3BF86"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9</w:t>
            </w:r>
          </w:p>
        </w:tc>
        <w:tc>
          <w:tcPr>
            <w:tcW w:w="1650" w:type="dxa"/>
            <w:tcBorders>
              <w:top w:val="nil"/>
              <w:left w:val="nil"/>
              <w:bottom w:val="single" w:sz="4" w:space="0" w:color="auto"/>
              <w:right w:val="single" w:sz="8" w:space="0" w:color="auto"/>
            </w:tcBorders>
            <w:shd w:val="clear" w:color="auto" w:fill="auto"/>
            <w:vAlign w:val="center"/>
            <w:hideMark/>
          </w:tcPr>
          <w:p w14:paraId="2AC72D54"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9</w:t>
            </w:r>
          </w:p>
        </w:tc>
      </w:tr>
      <w:tr w:rsidR="00D9788B" w:rsidRPr="0013007F" w14:paraId="6C38BD31" w14:textId="77777777" w:rsidTr="00D9788B">
        <w:trPr>
          <w:trHeight w:val="315"/>
          <w:jc w:val="center"/>
        </w:trPr>
        <w:tc>
          <w:tcPr>
            <w:tcW w:w="1937" w:type="dxa"/>
            <w:tcBorders>
              <w:top w:val="nil"/>
              <w:left w:val="single" w:sz="8" w:space="0" w:color="auto"/>
              <w:bottom w:val="single" w:sz="8" w:space="0" w:color="auto"/>
              <w:right w:val="single" w:sz="8" w:space="0" w:color="auto"/>
            </w:tcBorders>
            <w:shd w:val="clear" w:color="000000" w:fill="D9D9D9"/>
            <w:vAlign w:val="center"/>
            <w:hideMark/>
          </w:tcPr>
          <w:p w14:paraId="6FE3F61B"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Разом LED</w:t>
            </w:r>
          </w:p>
        </w:tc>
        <w:tc>
          <w:tcPr>
            <w:tcW w:w="2613" w:type="dxa"/>
            <w:tcBorders>
              <w:top w:val="nil"/>
              <w:left w:val="nil"/>
              <w:bottom w:val="single" w:sz="8" w:space="0" w:color="auto"/>
              <w:right w:val="single" w:sz="8" w:space="0" w:color="auto"/>
            </w:tcBorders>
            <w:shd w:val="clear" w:color="000000" w:fill="D9D9D9"/>
            <w:vAlign w:val="center"/>
            <w:hideMark/>
          </w:tcPr>
          <w:p w14:paraId="17656944"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2541</w:t>
            </w:r>
          </w:p>
        </w:tc>
        <w:tc>
          <w:tcPr>
            <w:tcW w:w="1650" w:type="dxa"/>
            <w:tcBorders>
              <w:top w:val="single" w:sz="8" w:space="0" w:color="auto"/>
              <w:left w:val="nil"/>
              <w:bottom w:val="single" w:sz="8" w:space="0" w:color="auto"/>
              <w:right w:val="single" w:sz="8" w:space="0" w:color="auto"/>
            </w:tcBorders>
            <w:shd w:val="clear" w:color="000000" w:fill="D9D9D9"/>
            <w:vAlign w:val="center"/>
            <w:hideMark/>
          </w:tcPr>
          <w:p w14:paraId="28840822"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2759</w:t>
            </w:r>
          </w:p>
        </w:tc>
      </w:tr>
      <w:tr w:rsidR="00D9788B" w:rsidRPr="0013007F" w14:paraId="3A48FDCB" w14:textId="77777777" w:rsidTr="00D9788B">
        <w:trPr>
          <w:trHeight w:val="315"/>
          <w:jc w:val="center"/>
        </w:trPr>
        <w:tc>
          <w:tcPr>
            <w:tcW w:w="1937" w:type="dxa"/>
            <w:tcBorders>
              <w:top w:val="nil"/>
              <w:left w:val="single" w:sz="8" w:space="0" w:color="auto"/>
              <w:bottom w:val="single" w:sz="8" w:space="0" w:color="auto"/>
              <w:right w:val="single" w:sz="8" w:space="0" w:color="auto"/>
            </w:tcBorders>
            <w:shd w:val="clear" w:color="000000" w:fill="F2F2F2"/>
            <w:vAlign w:val="center"/>
            <w:hideMark/>
          </w:tcPr>
          <w:p w14:paraId="57BEED85" w14:textId="77777777" w:rsidR="00D9788B" w:rsidRPr="0013007F" w:rsidRDefault="00D9788B" w:rsidP="00D9788B">
            <w:pPr>
              <w:jc w:val="center"/>
              <w:rPr>
                <w:rFonts w:ascii="Times New Roman" w:hAnsi="Times New Roman"/>
                <w:b/>
                <w:bCs/>
                <w:i/>
                <w:iCs/>
                <w:color w:val="000000"/>
                <w:szCs w:val="22"/>
                <w:lang w:eastAsia="ru-RU"/>
              </w:rPr>
            </w:pPr>
            <w:r w:rsidRPr="0013007F">
              <w:rPr>
                <w:rFonts w:ascii="Times New Roman" w:hAnsi="Times New Roman"/>
                <w:b/>
                <w:bCs/>
                <w:i/>
                <w:iCs/>
                <w:color w:val="000000"/>
                <w:szCs w:val="22"/>
                <w:lang w:eastAsia="ru-RU"/>
              </w:rPr>
              <w:t>Всього</w:t>
            </w:r>
          </w:p>
        </w:tc>
        <w:tc>
          <w:tcPr>
            <w:tcW w:w="2613" w:type="dxa"/>
            <w:tcBorders>
              <w:top w:val="nil"/>
              <w:left w:val="nil"/>
              <w:bottom w:val="single" w:sz="8" w:space="0" w:color="auto"/>
              <w:right w:val="single" w:sz="8" w:space="0" w:color="auto"/>
            </w:tcBorders>
            <w:shd w:val="clear" w:color="auto" w:fill="auto"/>
            <w:vAlign w:val="center"/>
            <w:hideMark/>
          </w:tcPr>
          <w:p w14:paraId="52AAF6BC" w14:textId="77777777" w:rsidR="00D9788B" w:rsidRPr="0013007F" w:rsidRDefault="00D9788B" w:rsidP="00D9788B">
            <w:pPr>
              <w:jc w:val="center"/>
              <w:rPr>
                <w:rFonts w:ascii="Times New Roman" w:hAnsi="Times New Roman"/>
                <w:b/>
                <w:bCs/>
                <w:i/>
                <w:iCs/>
                <w:color w:val="000000"/>
                <w:szCs w:val="22"/>
                <w:lang w:eastAsia="ru-RU"/>
              </w:rPr>
            </w:pPr>
            <w:r w:rsidRPr="0013007F">
              <w:rPr>
                <w:rFonts w:ascii="Times New Roman" w:hAnsi="Times New Roman"/>
                <w:b/>
                <w:bCs/>
                <w:i/>
                <w:iCs/>
                <w:color w:val="000000"/>
                <w:szCs w:val="22"/>
                <w:lang w:eastAsia="ru-RU"/>
              </w:rPr>
              <w:t>4006</w:t>
            </w:r>
          </w:p>
        </w:tc>
        <w:tc>
          <w:tcPr>
            <w:tcW w:w="1650" w:type="dxa"/>
            <w:tcBorders>
              <w:top w:val="nil"/>
              <w:left w:val="nil"/>
              <w:bottom w:val="single" w:sz="8" w:space="0" w:color="auto"/>
              <w:right w:val="single" w:sz="8" w:space="0" w:color="auto"/>
            </w:tcBorders>
            <w:shd w:val="clear" w:color="auto" w:fill="auto"/>
            <w:vAlign w:val="center"/>
            <w:hideMark/>
          </w:tcPr>
          <w:p w14:paraId="03C867F6" w14:textId="77777777" w:rsidR="00D9788B" w:rsidRPr="0013007F" w:rsidRDefault="00D9788B" w:rsidP="00D9788B">
            <w:pPr>
              <w:jc w:val="center"/>
              <w:rPr>
                <w:rFonts w:ascii="Times New Roman" w:hAnsi="Times New Roman"/>
                <w:b/>
                <w:bCs/>
                <w:i/>
                <w:iCs/>
                <w:color w:val="000000"/>
                <w:szCs w:val="22"/>
                <w:lang w:eastAsia="ru-RU"/>
              </w:rPr>
            </w:pPr>
            <w:r w:rsidRPr="0013007F">
              <w:rPr>
                <w:rFonts w:ascii="Times New Roman" w:hAnsi="Times New Roman"/>
                <w:b/>
                <w:bCs/>
                <w:i/>
                <w:iCs/>
                <w:color w:val="000000"/>
                <w:szCs w:val="22"/>
                <w:lang w:eastAsia="ru-RU"/>
              </w:rPr>
              <w:t>4230</w:t>
            </w:r>
          </w:p>
        </w:tc>
      </w:tr>
    </w:tbl>
    <w:p w14:paraId="57D360F8" w14:textId="77777777" w:rsidR="00D9788B" w:rsidRPr="0013007F" w:rsidRDefault="00D9788B" w:rsidP="00DC5A82">
      <w:pPr>
        <w:rPr>
          <w:rFonts w:ascii="Times New Roman" w:hAnsi="Times New Roman"/>
          <w:szCs w:val="22"/>
        </w:rPr>
      </w:pPr>
    </w:p>
    <w:p w14:paraId="074D0356" w14:textId="77777777" w:rsidR="00590CE0" w:rsidRPr="0013007F" w:rsidRDefault="00590CE0" w:rsidP="00DC5A82">
      <w:pPr>
        <w:rPr>
          <w:rFonts w:ascii="Times New Roman" w:hAnsi="Times New Roman"/>
          <w:szCs w:val="22"/>
        </w:rPr>
      </w:pPr>
    </w:p>
    <w:p w14:paraId="544BF706" w14:textId="77777777" w:rsidR="00590CE0" w:rsidRPr="0013007F" w:rsidRDefault="00590CE0" w:rsidP="00DC5A82">
      <w:pPr>
        <w:rPr>
          <w:rFonts w:ascii="Times New Roman" w:hAnsi="Times New Roman"/>
          <w:szCs w:val="22"/>
        </w:rPr>
      </w:pPr>
    </w:p>
    <w:p w14:paraId="5CF1B7A1" w14:textId="77777777" w:rsidR="00590CE0" w:rsidRPr="0013007F" w:rsidRDefault="00590CE0" w:rsidP="00DC5A82">
      <w:pPr>
        <w:rPr>
          <w:rFonts w:ascii="Times New Roman" w:hAnsi="Times New Roman"/>
          <w:szCs w:val="22"/>
        </w:rPr>
      </w:pPr>
    </w:p>
    <w:p w14:paraId="2EEA1F44" w14:textId="34EE6969" w:rsidR="008F138C" w:rsidRPr="0013007F" w:rsidRDefault="00950710" w:rsidP="00DC5A82">
      <w:pPr>
        <w:rPr>
          <w:rFonts w:ascii="Times New Roman" w:hAnsi="Times New Roman"/>
          <w:szCs w:val="22"/>
        </w:rPr>
      </w:pPr>
      <w:r w:rsidRPr="0013007F">
        <w:rPr>
          <w:rFonts w:ascii="Times New Roman" w:hAnsi="Times New Roman"/>
          <w:szCs w:val="22"/>
        </w:rPr>
        <w:t>Розрахунок споживання електроенергії системою вуличного освітлення базується на наступних вихідних даних</w:t>
      </w:r>
      <w:r w:rsidR="008F138C" w:rsidRPr="0013007F">
        <w:rPr>
          <w:rFonts w:ascii="Times New Roman" w:hAnsi="Times New Roman"/>
          <w:szCs w:val="22"/>
        </w:rPr>
        <w:t>:</w:t>
      </w:r>
      <w:r w:rsidR="00006919" w:rsidRPr="0013007F">
        <w:rPr>
          <w:rFonts w:ascii="Times New Roman" w:hAnsi="Times New Roman"/>
          <w:szCs w:val="22"/>
        </w:rPr>
        <w:t xml:space="preserve">  </w:t>
      </w:r>
    </w:p>
    <w:p w14:paraId="394E9E36" w14:textId="77777777" w:rsidR="004A6173" w:rsidRPr="0013007F" w:rsidRDefault="004A6173" w:rsidP="00DC5A82">
      <w:pPr>
        <w:rPr>
          <w:rFonts w:ascii="Times New Roman" w:hAnsi="Times New Roman"/>
          <w:szCs w:val="22"/>
        </w:rPr>
      </w:pPr>
    </w:p>
    <w:p w14:paraId="4063735B" w14:textId="460A1937" w:rsidR="005E1F56" w:rsidRPr="00F95066" w:rsidRDefault="008556AD" w:rsidP="007F3852">
      <w:pPr>
        <w:pStyle w:val="a5"/>
        <w:ind w:left="990"/>
        <w:rPr>
          <w:rFonts w:ascii="Times New Roman" w:hAnsi="Times New Roman"/>
          <w:sz w:val="22"/>
          <w:szCs w:val="22"/>
          <w:u w:val="single"/>
          <w:lang w:val="uk-UA"/>
        </w:rPr>
      </w:pPr>
      <w:bookmarkStart w:id="21" w:name="_Ref152711707"/>
      <w:r w:rsidRPr="00F95066">
        <w:rPr>
          <w:rFonts w:ascii="Times New Roman" w:hAnsi="Times New Roman"/>
          <w:sz w:val="22"/>
          <w:szCs w:val="22"/>
          <w:lang w:val="uk-UA"/>
        </w:rPr>
        <w:t xml:space="preserve">Таблиця </w:t>
      </w:r>
      <w:r w:rsidR="003D7779" w:rsidRPr="00F95066">
        <w:rPr>
          <w:rFonts w:ascii="Times New Roman" w:hAnsi="Times New Roman"/>
          <w:sz w:val="22"/>
          <w:szCs w:val="22"/>
          <w:lang w:val="uk-UA"/>
        </w:rPr>
        <w:fldChar w:fldCharType="begin"/>
      </w:r>
      <w:r w:rsidR="003D7779" w:rsidRPr="00F95066">
        <w:rPr>
          <w:rFonts w:ascii="Times New Roman" w:hAnsi="Times New Roman"/>
          <w:sz w:val="22"/>
          <w:szCs w:val="22"/>
          <w:lang w:val="uk-UA"/>
        </w:rPr>
        <w:instrText xml:space="preserve"> STYLEREF 1 \s </w:instrText>
      </w:r>
      <w:r w:rsidR="003D7779" w:rsidRPr="00F95066">
        <w:rPr>
          <w:rFonts w:ascii="Times New Roman" w:hAnsi="Times New Roman"/>
          <w:sz w:val="22"/>
          <w:szCs w:val="22"/>
          <w:lang w:val="uk-UA"/>
        </w:rPr>
        <w:fldChar w:fldCharType="separate"/>
      </w:r>
      <w:r w:rsidR="003449B1" w:rsidRPr="00F95066">
        <w:rPr>
          <w:rFonts w:ascii="Times New Roman" w:hAnsi="Times New Roman"/>
          <w:noProof/>
          <w:sz w:val="22"/>
          <w:szCs w:val="22"/>
          <w:lang w:val="uk-UA"/>
        </w:rPr>
        <w:t>2</w:t>
      </w:r>
      <w:r w:rsidR="003D7779" w:rsidRPr="00F95066">
        <w:rPr>
          <w:rFonts w:ascii="Times New Roman" w:hAnsi="Times New Roman"/>
          <w:sz w:val="22"/>
          <w:szCs w:val="22"/>
          <w:lang w:val="uk-UA"/>
        </w:rPr>
        <w:fldChar w:fldCharType="end"/>
      </w:r>
      <w:r w:rsidR="003D7779" w:rsidRPr="00F95066">
        <w:rPr>
          <w:rFonts w:ascii="Times New Roman" w:hAnsi="Times New Roman"/>
          <w:sz w:val="22"/>
          <w:szCs w:val="22"/>
          <w:lang w:val="uk-UA"/>
        </w:rPr>
        <w:t>.</w:t>
      </w:r>
      <w:r w:rsidR="008A1E0A" w:rsidRPr="00F95066">
        <w:rPr>
          <w:rFonts w:ascii="Times New Roman" w:hAnsi="Times New Roman"/>
          <w:sz w:val="22"/>
          <w:szCs w:val="22"/>
          <w:lang w:val="uk-UA"/>
        </w:rPr>
        <w:t>3</w:t>
      </w:r>
      <w:bookmarkEnd w:id="21"/>
      <w:r w:rsidRPr="00F95066">
        <w:rPr>
          <w:rFonts w:ascii="Times New Roman" w:hAnsi="Times New Roman"/>
          <w:sz w:val="22"/>
          <w:szCs w:val="22"/>
          <w:lang w:val="uk-UA"/>
        </w:rPr>
        <w:t xml:space="preserve"> Тариф на електроенергію та години роботи вуличного </w:t>
      </w:r>
      <w:r w:rsidRPr="00F95066">
        <w:rPr>
          <w:rFonts w:ascii="Times New Roman" w:hAnsi="Times New Roman"/>
          <w:sz w:val="22"/>
          <w:szCs w:val="22"/>
          <w:u w:val="single"/>
          <w:lang w:val="uk-UA"/>
        </w:rPr>
        <w:t>освітлення</w:t>
      </w:r>
    </w:p>
    <w:tbl>
      <w:tblPr>
        <w:tblW w:w="9347" w:type="dxa"/>
        <w:tblLook w:val="04A0" w:firstRow="1" w:lastRow="0" w:firstColumn="1" w:lastColumn="0" w:noHBand="0" w:noVBand="1"/>
      </w:tblPr>
      <w:tblGrid>
        <w:gridCol w:w="2543"/>
        <w:gridCol w:w="2413"/>
        <w:gridCol w:w="2269"/>
        <w:gridCol w:w="2122"/>
      </w:tblGrid>
      <w:tr w:rsidR="00F95066" w:rsidRPr="00F95066" w14:paraId="01B8257A" w14:textId="0C9F8752" w:rsidTr="00EE4957">
        <w:trPr>
          <w:trHeight w:val="576"/>
        </w:trPr>
        <w:tc>
          <w:tcPr>
            <w:tcW w:w="2543" w:type="dxa"/>
            <w:tcBorders>
              <w:top w:val="single" w:sz="4" w:space="0" w:color="auto"/>
              <w:left w:val="single" w:sz="4" w:space="0" w:color="auto"/>
              <w:bottom w:val="single" w:sz="4" w:space="0" w:color="auto"/>
              <w:right w:val="single" w:sz="4" w:space="0" w:color="auto"/>
            </w:tcBorders>
            <w:shd w:val="clear" w:color="auto" w:fill="646464" w:themeFill="text2"/>
            <w:noWrap/>
            <w:vAlign w:val="center"/>
            <w:hideMark/>
          </w:tcPr>
          <w:p w14:paraId="4F93A49A" w14:textId="77777777" w:rsidR="00EE4957" w:rsidRPr="00F95066" w:rsidRDefault="00EE4957" w:rsidP="008556AD">
            <w:pPr>
              <w:jc w:val="center"/>
              <w:rPr>
                <w:rFonts w:ascii="Times New Roman" w:hAnsi="Times New Roman"/>
                <w:b/>
                <w:bCs/>
                <w:color w:val="FFFFFF" w:themeColor="background1"/>
                <w:szCs w:val="22"/>
                <w:u w:val="single"/>
                <w:lang w:eastAsia="ru-RU"/>
              </w:rPr>
            </w:pPr>
            <w:r w:rsidRPr="00F95066">
              <w:rPr>
                <w:rFonts w:ascii="Times New Roman" w:hAnsi="Times New Roman"/>
                <w:b/>
                <w:bCs/>
                <w:color w:val="FFFFFF" w:themeColor="background1"/>
                <w:szCs w:val="22"/>
                <w:u w:val="single"/>
                <w:lang w:eastAsia="ru-RU"/>
              </w:rPr>
              <w:t>Показник</w:t>
            </w:r>
          </w:p>
        </w:tc>
        <w:tc>
          <w:tcPr>
            <w:tcW w:w="2413" w:type="dxa"/>
            <w:tcBorders>
              <w:top w:val="single" w:sz="4" w:space="0" w:color="auto"/>
              <w:left w:val="nil"/>
              <w:bottom w:val="single" w:sz="4" w:space="0" w:color="auto"/>
              <w:right w:val="single" w:sz="4" w:space="0" w:color="auto"/>
            </w:tcBorders>
            <w:shd w:val="clear" w:color="auto" w:fill="646464" w:themeFill="text2"/>
            <w:noWrap/>
            <w:vAlign w:val="center"/>
            <w:hideMark/>
          </w:tcPr>
          <w:p w14:paraId="6E1E86BA" w14:textId="7E2590C8" w:rsidR="00EE4957" w:rsidRPr="00F95066" w:rsidRDefault="00EE4957" w:rsidP="008556AD">
            <w:pPr>
              <w:jc w:val="center"/>
              <w:rPr>
                <w:rFonts w:ascii="Times New Roman" w:hAnsi="Times New Roman"/>
                <w:b/>
                <w:bCs/>
                <w:color w:val="FFFFFF" w:themeColor="background1"/>
                <w:szCs w:val="22"/>
                <w:u w:val="single"/>
                <w:lang w:eastAsia="ru-RU"/>
              </w:rPr>
            </w:pPr>
            <w:r w:rsidRPr="00F95066">
              <w:rPr>
                <w:rFonts w:ascii="Times New Roman" w:hAnsi="Times New Roman"/>
                <w:b/>
                <w:bCs/>
                <w:color w:val="FFFFFF" w:themeColor="background1"/>
                <w:szCs w:val="22"/>
                <w:u w:val="single"/>
                <w:lang w:eastAsia="ru-RU"/>
              </w:rPr>
              <w:t>Згідно ЕА за 2021 р.</w:t>
            </w:r>
          </w:p>
        </w:tc>
        <w:tc>
          <w:tcPr>
            <w:tcW w:w="2269" w:type="dxa"/>
            <w:tcBorders>
              <w:top w:val="single" w:sz="4" w:space="0" w:color="auto"/>
              <w:left w:val="nil"/>
              <w:bottom w:val="single" w:sz="4" w:space="0" w:color="auto"/>
              <w:right w:val="single" w:sz="4" w:space="0" w:color="auto"/>
            </w:tcBorders>
            <w:shd w:val="clear" w:color="auto" w:fill="646464" w:themeFill="text2"/>
            <w:vAlign w:val="center"/>
            <w:hideMark/>
          </w:tcPr>
          <w:p w14:paraId="24238528" w14:textId="77777777" w:rsidR="00EE4957" w:rsidRPr="00F95066" w:rsidRDefault="00EE4957" w:rsidP="008556AD">
            <w:pPr>
              <w:jc w:val="center"/>
              <w:rPr>
                <w:rFonts w:ascii="Times New Roman" w:hAnsi="Times New Roman"/>
                <w:b/>
                <w:bCs/>
                <w:color w:val="FFFFFF" w:themeColor="background1"/>
                <w:szCs w:val="22"/>
                <w:u w:val="single"/>
                <w:lang w:eastAsia="ru-RU"/>
              </w:rPr>
            </w:pPr>
            <w:r w:rsidRPr="00F95066">
              <w:rPr>
                <w:rFonts w:ascii="Times New Roman" w:hAnsi="Times New Roman"/>
                <w:b/>
                <w:bCs/>
                <w:color w:val="FFFFFF" w:themeColor="background1"/>
                <w:szCs w:val="22"/>
                <w:u w:val="single"/>
                <w:lang w:eastAsia="ru-RU"/>
              </w:rPr>
              <w:t>Оновлений показник станом на 2023 р.</w:t>
            </w:r>
          </w:p>
        </w:tc>
        <w:tc>
          <w:tcPr>
            <w:tcW w:w="2122" w:type="dxa"/>
            <w:tcBorders>
              <w:top w:val="single" w:sz="4" w:space="0" w:color="auto"/>
              <w:left w:val="nil"/>
              <w:bottom w:val="single" w:sz="4" w:space="0" w:color="auto"/>
              <w:right w:val="single" w:sz="4" w:space="0" w:color="auto"/>
            </w:tcBorders>
            <w:shd w:val="clear" w:color="auto" w:fill="646464" w:themeFill="text2"/>
          </w:tcPr>
          <w:p w14:paraId="5F171AEC" w14:textId="2A5D8AFD" w:rsidR="00EE4957" w:rsidRPr="00F95066" w:rsidRDefault="00F95066" w:rsidP="008556AD">
            <w:pPr>
              <w:jc w:val="center"/>
              <w:rPr>
                <w:rFonts w:ascii="Times New Roman" w:hAnsi="Times New Roman"/>
                <w:b/>
                <w:bCs/>
                <w:color w:val="FFFFFF" w:themeColor="background1"/>
                <w:szCs w:val="22"/>
                <w:u w:val="single"/>
                <w:lang w:eastAsia="ru-RU"/>
              </w:rPr>
            </w:pPr>
            <w:r w:rsidRPr="00F95066">
              <w:rPr>
                <w:rFonts w:ascii="Times New Roman" w:hAnsi="Times New Roman"/>
                <w:b/>
                <w:bCs/>
                <w:color w:val="FFFFFF" w:themeColor="background1"/>
                <w:szCs w:val="22"/>
                <w:u w:val="single"/>
                <w:lang w:eastAsia="ru-RU"/>
              </w:rPr>
              <w:t>Оновлений показник станом на 31.03</w:t>
            </w:r>
            <w:r w:rsidR="00EE4957" w:rsidRPr="00F95066">
              <w:rPr>
                <w:rFonts w:ascii="Times New Roman" w:hAnsi="Times New Roman"/>
                <w:b/>
                <w:bCs/>
                <w:color w:val="FFFFFF" w:themeColor="background1"/>
                <w:szCs w:val="22"/>
                <w:u w:val="single"/>
                <w:lang w:eastAsia="ru-RU"/>
              </w:rPr>
              <w:t>. 2024 р.</w:t>
            </w:r>
          </w:p>
        </w:tc>
      </w:tr>
      <w:tr w:rsidR="00F95066" w:rsidRPr="00F95066" w14:paraId="0E7A0772" w14:textId="1470AA2D" w:rsidTr="00EE4957">
        <w:trPr>
          <w:trHeight w:val="864"/>
        </w:trPr>
        <w:tc>
          <w:tcPr>
            <w:tcW w:w="2543" w:type="dxa"/>
            <w:tcBorders>
              <w:top w:val="nil"/>
              <w:left w:val="single" w:sz="4" w:space="0" w:color="auto"/>
              <w:bottom w:val="single" w:sz="4" w:space="0" w:color="auto"/>
              <w:right w:val="single" w:sz="4" w:space="0" w:color="auto"/>
            </w:tcBorders>
            <w:shd w:val="clear" w:color="auto" w:fill="auto"/>
            <w:vAlign w:val="bottom"/>
            <w:hideMark/>
          </w:tcPr>
          <w:p w14:paraId="108279E9" w14:textId="763E5233" w:rsidR="00EE4957" w:rsidRPr="00F95066" w:rsidRDefault="00EE4957" w:rsidP="008556AD">
            <w:pPr>
              <w:jc w:val="left"/>
              <w:rPr>
                <w:rFonts w:ascii="Times New Roman" w:hAnsi="Times New Roman"/>
                <w:szCs w:val="22"/>
                <w:u w:val="single"/>
                <w:lang w:eastAsia="ru-RU"/>
              </w:rPr>
            </w:pPr>
            <w:r w:rsidRPr="00F95066">
              <w:rPr>
                <w:rFonts w:ascii="Times New Roman" w:hAnsi="Times New Roman"/>
                <w:szCs w:val="22"/>
                <w:u w:val="single"/>
                <w:lang w:eastAsia="ru-RU"/>
              </w:rPr>
              <w:t>Тариф (</w:t>
            </w:r>
            <w:proofErr w:type="spellStart"/>
            <w:r w:rsidRPr="00F95066">
              <w:rPr>
                <w:rFonts w:ascii="Times New Roman" w:hAnsi="Times New Roman"/>
                <w:szCs w:val="22"/>
                <w:u w:val="single"/>
                <w:lang w:eastAsia="ru-RU"/>
              </w:rPr>
              <w:t>однозонний</w:t>
            </w:r>
            <w:proofErr w:type="spellEnd"/>
            <w:r w:rsidRPr="00F95066">
              <w:rPr>
                <w:rFonts w:ascii="Times New Roman" w:hAnsi="Times New Roman"/>
                <w:szCs w:val="22"/>
                <w:u w:val="single"/>
                <w:lang w:eastAsia="ru-RU"/>
              </w:rPr>
              <w:t>) для електроенергії</w:t>
            </w:r>
          </w:p>
        </w:tc>
        <w:tc>
          <w:tcPr>
            <w:tcW w:w="2413" w:type="dxa"/>
            <w:tcBorders>
              <w:top w:val="nil"/>
              <w:left w:val="nil"/>
              <w:bottom w:val="single" w:sz="4" w:space="0" w:color="auto"/>
              <w:right w:val="single" w:sz="4" w:space="0" w:color="auto"/>
            </w:tcBorders>
            <w:shd w:val="clear" w:color="auto" w:fill="auto"/>
            <w:noWrap/>
            <w:vAlign w:val="center"/>
            <w:hideMark/>
          </w:tcPr>
          <w:p w14:paraId="788BA926" w14:textId="381FD8BB" w:rsidR="00EE4957" w:rsidRPr="00F95066" w:rsidRDefault="00EE4957" w:rsidP="00FB095A">
            <w:pPr>
              <w:jc w:val="center"/>
              <w:rPr>
                <w:rFonts w:ascii="Times New Roman" w:hAnsi="Times New Roman"/>
                <w:szCs w:val="22"/>
                <w:u w:val="single"/>
              </w:rPr>
            </w:pPr>
            <w:r w:rsidRPr="00F95066">
              <w:rPr>
                <w:rFonts w:ascii="Times New Roman" w:hAnsi="Times New Roman"/>
                <w:szCs w:val="22"/>
                <w:u w:val="single"/>
              </w:rPr>
              <w:t xml:space="preserve">2,26 </w:t>
            </w:r>
            <w:r w:rsidRPr="00F95066">
              <w:rPr>
                <w:rFonts w:ascii="Times New Roman" w:hAnsi="Times New Roman"/>
                <w:szCs w:val="22"/>
                <w:u w:val="single"/>
                <w:lang w:eastAsia="ru-RU"/>
              </w:rPr>
              <w:t>грн/</w:t>
            </w:r>
            <w:proofErr w:type="spellStart"/>
            <w:r w:rsidRPr="00F95066">
              <w:rPr>
                <w:rFonts w:ascii="Times New Roman" w:hAnsi="Times New Roman"/>
                <w:szCs w:val="22"/>
                <w:u w:val="single"/>
                <w:lang w:eastAsia="ru-RU"/>
              </w:rPr>
              <w:t>кВт·год</w:t>
            </w:r>
            <w:proofErr w:type="spellEnd"/>
            <w:r w:rsidRPr="00F95066">
              <w:rPr>
                <w:rFonts w:ascii="Times New Roman" w:hAnsi="Times New Roman"/>
                <w:szCs w:val="22"/>
                <w:u w:val="single"/>
                <w:lang w:eastAsia="ru-RU"/>
              </w:rPr>
              <w:t xml:space="preserve"> (з ПДВ)</w:t>
            </w:r>
          </w:p>
        </w:tc>
        <w:tc>
          <w:tcPr>
            <w:tcW w:w="2269" w:type="dxa"/>
            <w:tcBorders>
              <w:top w:val="nil"/>
              <w:left w:val="nil"/>
              <w:bottom w:val="single" w:sz="4" w:space="0" w:color="auto"/>
              <w:right w:val="single" w:sz="4" w:space="0" w:color="auto"/>
            </w:tcBorders>
            <w:shd w:val="clear" w:color="auto" w:fill="auto"/>
            <w:noWrap/>
            <w:vAlign w:val="center"/>
            <w:hideMark/>
          </w:tcPr>
          <w:p w14:paraId="20E50EEB" w14:textId="38E4199C" w:rsidR="00EE4957" w:rsidRPr="00F95066" w:rsidRDefault="00EE4957" w:rsidP="008A1E0A">
            <w:pPr>
              <w:jc w:val="center"/>
              <w:rPr>
                <w:rFonts w:ascii="Times New Roman" w:hAnsi="Times New Roman"/>
                <w:szCs w:val="22"/>
                <w:u w:val="single"/>
                <w:lang w:eastAsia="ru-RU"/>
              </w:rPr>
            </w:pPr>
            <w:r w:rsidRPr="00F95066">
              <w:rPr>
                <w:rFonts w:ascii="Times New Roman" w:hAnsi="Times New Roman"/>
                <w:szCs w:val="22"/>
                <w:u w:val="single"/>
                <w:lang w:eastAsia="ru-RU"/>
              </w:rPr>
              <w:t>7,6 грн/</w:t>
            </w:r>
            <w:proofErr w:type="spellStart"/>
            <w:r w:rsidRPr="00F95066">
              <w:rPr>
                <w:rFonts w:ascii="Times New Roman" w:hAnsi="Times New Roman"/>
                <w:szCs w:val="22"/>
                <w:u w:val="single"/>
                <w:lang w:eastAsia="ru-RU"/>
              </w:rPr>
              <w:t>кВт·год</w:t>
            </w:r>
            <w:proofErr w:type="spellEnd"/>
            <w:r w:rsidRPr="00F95066">
              <w:rPr>
                <w:rFonts w:ascii="Times New Roman" w:hAnsi="Times New Roman"/>
                <w:szCs w:val="22"/>
                <w:u w:val="single"/>
                <w:lang w:eastAsia="ru-RU"/>
              </w:rPr>
              <w:t xml:space="preserve"> (з ПДВ)</w:t>
            </w:r>
          </w:p>
        </w:tc>
        <w:tc>
          <w:tcPr>
            <w:tcW w:w="2122" w:type="dxa"/>
            <w:tcBorders>
              <w:top w:val="nil"/>
              <w:left w:val="nil"/>
              <w:bottom w:val="single" w:sz="4" w:space="0" w:color="auto"/>
              <w:right w:val="single" w:sz="4" w:space="0" w:color="auto"/>
            </w:tcBorders>
          </w:tcPr>
          <w:p w14:paraId="413D3D0A" w14:textId="0854B0E7" w:rsidR="00EE4957" w:rsidRPr="00F95066" w:rsidRDefault="00F95066" w:rsidP="00F95066">
            <w:pPr>
              <w:jc w:val="center"/>
              <w:rPr>
                <w:rFonts w:ascii="Times New Roman" w:hAnsi="Times New Roman"/>
                <w:szCs w:val="22"/>
                <w:u w:val="single"/>
                <w:lang w:eastAsia="ru-RU"/>
              </w:rPr>
            </w:pPr>
            <w:r>
              <w:rPr>
                <w:rFonts w:ascii="Times New Roman" w:hAnsi="Times New Roman"/>
                <w:szCs w:val="22"/>
                <w:u w:val="single"/>
                <w:lang w:eastAsia="ru-RU"/>
              </w:rPr>
              <w:t>8,463036</w:t>
            </w:r>
            <w:r w:rsidRPr="00F95066">
              <w:rPr>
                <w:rFonts w:ascii="Times New Roman" w:hAnsi="Times New Roman"/>
                <w:szCs w:val="22"/>
                <w:u w:val="single"/>
                <w:lang w:eastAsia="ru-RU"/>
              </w:rPr>
              <w:t xml:space="preserve"> грн/</w:t>
            </w:r>
            <w:proofErr w:type="spellStart"/>
            <w:r w:rsidRPr="00F95066">
              <w:rPr>
                <w:rFonts w:ascii="Times New Roman" w:hAnsi="Times New Roman"/>
                <w:szCs w:val="22"/>
                <w:u w:val="single"/>
                <w:lang w:eastAsia="ru-RU"/>
              </w:rPr>
              <w:t>кВт·год</w:t>
            </w:r>
            <w:proofErr w:type="spellEnd"/>
            <w:r w:rsidRPr="00F95066">
              <w:rPr>
                <w:rFonts w:ascii="Times New Roman" w:hAnsi="Times New Roman"/>
                <w:szCs w:val="22"/>
                <w:u w:val="single"/>
                <w:lang w:eastAsia="ru-RU"/>
              </w:rPr>
              <w:t xml:space="preserve"> (з ПДВ)</w:t>
            </w:r>
          </w:p>
        </w:tc>
      </w:tr>
      <w:tr w:rsidR="00F95066" w:rsidRPr="00F95066" w14:paraId="2F333734" w14:textId="655B876A" w:rsidTr="00EE4957">
        <w:trPr>
          <w:trHeight w:val="1152"/>
        </w:trPr>
        <w:tc>
          <w:tcPr>
            <w:tcW w:w="2543" w:type="dxa"/>
            <w:tcBorders>
              <w:top w:val="nil"/>
              <w:left w:val="single" w:sz="4" w:space="0" w:color="auto"/>
              <w:bottom w:val="single" w:sz="4" w:space="0" w:color="auto"/>
              <w:right w:val="single" w:sz="4" w:space="0" w:color="auto"/>
            </w:tcBorders>
            <w:shd w:val="clear" w:color="auto" w:fill="auto"/>
            <w:vAlign w:val="bottom"/>
            <w:hideMark/>
          </w:tcPr>
          <w:p w14:paraId="7A7C4B1F" w14:textId="26758EF1" w:rsidR="00EE4957" w:rsidRPr="00F95066" w:rsidRDefault="00EE4957" w:rsidP="008556AD">
            <w:pPr>
              <w:jc w:val="left"/>
              <w:rPr>
                <w:rFonts w:ascii="Times New Roman" w:hAnsi="Times New Roman"/>
                <w:szCs w:val="22"/>
                <w:u w:val="single"/>
                <w:lang w:eastAsia="ru-RU"/>
              </w:rPr>
            </w:pPr>
            <w:r w:rsidRPr="00F95066">
              <w:rPr>
                <w:rFonts w:ascii="Times New Roman" w:hAnsi="Times New Roman"/>
                <w:szCs w:val="22"/>
                <w:u w:val="single"/>
                <w:lang w:eastAsia="ru-RU"/>
              </w:rPr>
              <w:t>Річний час роботи системи освітлення з урахуванням сутінкових годин</w:t>
            </w:r>
          </w:p>
        </w:tc>
        <w:tc>
          <w:tcPr>
            <w:tcW w:w="2413" w:type="dxa"/>
            <w:tcBorders>
              <w:top w:val="nil"/>
              <w:left w:val="nil"/>
              <w:bottom w:val="single" w:sz="4" w:space="0" w:color="auto"/>
              <w:right w:val="single" w:sz="4" w:space="0" w:color="auto"/>
            </w:tcBorders>
            <w:shd w:val="clear" w:color="auto" w:fill="auto"/>
            <w:noWrap/>
            <w:vAlign w:val="center"/>
            <w:hideMark/>
          </w:tcPr>
          <w:p w14:paraId="0D5AD2A2" w14:textId="098159A4" w:rsidR="00EE4957" w:rsidRPr="00F95066" w:rsidRDefault="00EE4957" w:rsidP="00AD6A4F">
            <w:pPr>
              <w:jc w:val="center"/>
              <w:rPr>
                <w:rFonts w:ascii="Times New Roman" w:hAnsi="Times New Roman"/>
                <w:szCs w:val="22"/>
                <w:u w:val="single"/>
                <w:lang w:eastAsia="ru-RU"/>
              </w:rPr>
            </w:pPr>
            <w:r w:rsidRPr="00F95066">
              <w:rPr>
                <w:rFonts w:ascii="Times New Roman" w:hAnsi="Times New Roman"/>
                <w:szCs w:val="22"/>
                <w:u w:val="single"/>
                <w:lang w:eastAsia="ru-RU"/>
              </w:rPr>
              <w:t>3862,3 год</w:t>
            </w:r>
          </w:p>
        </w:tc>
        <w:tc>
          <w:tcPr>
            <w:tcW w:w="2269" w:type="dxa"/>
            <w:tcBorders>
              <w:top w:val="nil"/>
              <w:left w:val="nil"/>
              <w:bottom w:val="single" w:sz="4" w:space="0" w:color="auto"/>
              <w:right w:val="single" w:sz="4" w:space="0" w:color="auto"/>
            </w:tcBorders>
            <w:shd w:val="clear" w:color="auto" w:fill="auto"/>
            <w:noWrap/>
            <w:vAlign w:val="center"/>
            <w:hideMark/>
          </w:tcPr>
          <w:p w14:paraId="704F59C1" w14:textId="4977B658" w:rsidR="00EE4957" w:rsidRPr="00F95066" w:rsidRDefault="00EE4957" w:rsidP="00AD6A4F">
            <w:pPr>
              <w:jc w:val="center"/>
              <w:rPr>
                <w:rFonts w:ascii="Times New Roman" w:hAnsi="Times New Roman"/>
                <w:szCs w:val="22"/>
                <w:u w:val="single"/>
                <w:lang w:eastAsia="ru-RU"/>
              </w:rPr>
            </w:pPr>
            <w:r w:rsidRPr="00F95066">
              <w:rPr>
                <w:rFonts w:ascii="Times New Roman" w:hAnsi="Times New Roman"/>
                <w:szCs w:val="22"/>
                <w:u w:val="single"/>
                <w:lang w:eastAsia="ru-RU"/>
              </w:rPr>
              <w:t>3904,5 год</w:t>
            </w:r>
          </w:p>
        </w:tc>
        <w:tc>
          <w:tcPr>
            <w:tcW w:w="2122" w:type="dxa"/>
            <w:tcBorders>
              <w:top w:val="nil"/>
              <w:left w:val="nil"/>
              <w:bottom w:val="single" w:sz="4" w:space="0" w:color="auto"/>
              <w:right w:val="single" w:sz="4" w:space="0" w:color="auto"/>
            </w:tcBorders>
          </w:tcPr>
          <w:p w14:paraId="53F6BD99" w14:textId="77777777" w:rsidR="00EE4957" w:rsidRPr="00F95066" w:rsidRDefault="00EE4957" w:rsidP="00AD6A4F">
            <w:pPr>
              <w:jc w:val="center"/>
              <w:rPr>
                <w:rFonts w:ascii="Times New Roman" w:hAnsi="Times New Roman"/>
                <w:szCs w:val="22"/>
                <w:u w:val="single"/>
                <w:lang w:eastAsia="ru-RU"/>
              </w:rPr>
            </w:pPr>
          </w:p>
          <w:p w14:paraId="6D40FB15" w14:textId="77777777" w:rsidR="00EE4957" w:rsidRPr="00F95066" w:rsidRDefault="00EE4957" w:rsidP="00AD6A4F">
            <w:pPr>
              <w:jc w:val="center"/>
              <w:rPr>
                <w:rFonts w:ascii="Times New Roman" w:hAnsi="Times New Roman"/>
                <w:szCs w:val="22"/>
                <w:u w:val="single"/>
                <w:lang w:eastAsia="ru-RU"/>
              </w:rPr>
            </w:pPr>
          </w:p>
          <w:p w14:paraId="0366E519" w14:textId="1ACF577E" w:rsidR="00EE4957" w:rsidRPr="00F95066" w:rsidRDefault="00EE4957" w:rsidP="00AD6A4F">
            <w:pPr>
              <w:jc w:val="center"/>
              <w:rPr>
                <w:rFonts w:ascii="Times New Roman" w:hAnsi="Times New Roman"/>
                <w:szCs w:val="22"/>
                <w:lang w:eastAsia="ru-RU"/>
              </w:rPr>
            </w:pPr>
            <w:r w:rsidRPr="00F95066">
              <w:rPr>
                <w:rFonts w:ascii="Times New Roman" w:hAnsi="Times New Roman"/>
                <w:szCs w:val="22"/>
                <w:lang w:eastAsia="ru-RU"/>
              </w:rPr>
              <w:t>-</w:t>
            </w:r>
          </w:p>
        </w:tc>
      </w:tr>
    </w:tbl>
    <w:p w14:paraId="41D991C6" w14:textId="109B26E9" w:rsidR="00EC0676" w:rsidRPr="0013007F" w:rsidRDefault="00EC0676" w:rsidP="00B53132">
      <w:pPr>
        <w:ind w:left="990"/>
        <w:rPr>
          <w:rFonts w:ascii="Times New Roman" w:hAnsi="Times New Roman"/>
          <w:szCs w:val="22"/>
        </w:rPr>
      </w:pPr>
    </w:p>
    <w:p w14:paraId="2B30836D" w14:textId="77E8D9F1" w:rsidR="00241FE5" w:rsidRPr="0013007F" w:rsidRDefault="00241FE5" w:rsidP="00B53132">
      <w:pPr>
        <w:ind w:left="990"/>
        <w:rPr>
          <w:rFonts w:ascii="Times New Roman" w:hAnsi="Times New Roman"/>
          <w:szCs w:val="22"/>
        </w:rPr>
      </w:pPr>
    </w:p>
    <w:p w14:paraId="3AFDFAEC" w14:textId="77777777" w:rsidR="004A6173" w:rsidRPr="0013007F" w:rsidRDefault="004A6173" w:rsidP="00B53132">
      <w:pPr>
        <w:ind w:left="990"/>
        <w:rPr>
          <w:rFonts w:ascii="Times New Roman" w:hAnsi="Times New Roman"/>
          <w:szCs w:val="22"/>
        </w:rPr>
      </w:pPr>
    </w:p>
    <w:p w14:paraId="6916787E" w14:textId="6D7615DF" w:rsidR="001A654F" w:rsidRPr="0013007F" w:rsidRDefault="00EC0676" w:rsidP="00DC5A82">
      <w:pPr>
        <w:rPr>
          <w:rFonts w:ascii="Times New Roman" w:hAnsi="Times New Roman"/>
          <w:szCs w:val="22"/>
        </w:rPr>
      </w:pPr>
      <w:r w:rsidRPr="0013007F">
        <w:rPr>
          <w:rFonts w:ascii="Times New Roman" w:hAnsi="Times New Roman"/>
          <w:szCs w:val="22"/>
        </w:rPr>
        <w:t>В оновлених розрахунках даного документу враховано інформацію щодо режимів роботи вуличного освітлення 201</w:t>
      </w:r>
      <w:r w:rsidR="00590CE0" w:rsidRPr="0013007F">
        <w:rPr>
          <w:rFonts w:ascii="Times New Roman" w:hAnsi="Times New Roman"/>
          <w:szCs w:val="22"/>
        </w:rPr>
        <w:t>8</w:t>
      </w:r>
      <w:r w:rsidRPr="0013007F">
        <w:rPr>
          <w:rFonts w:ascii="Times New Roman" w:hAnsi="Times New Roman"/>
          <w:szCs w:val="22"/>
        </w:rPr>
        <w:t>-2021 років, що були типовими. Зокрема, в місті застосовується система зниженн</w:t>
      </w:r>
      <w:r w:rsidR="008A1E0A" w:rsidRPr="0013007F">
        <w:rPr>
          <w:rFonts w:ascii="Times New Roman" w:hAnsi="Times New Roman"/>
          <w:szCs w:val="22"/>
        </w:rPr>
        <w:t>я</w:t>
      </w:r>
      <w:r w:rsidRPr="0013007F">
        <w:rPr>
          <w:rFonts w:ascii="Times New Roman" w:hAnsi="Times New Roman"/>
          <w:szCs w:val="22"/>
        </w:rPr>
        <w:t xml:space="preserve"> рівня освітленості вулиць з 23.00 до 05.00, протягом цього часового періоду використовується 60% від загальної кількості освітлювальних приладів.</w:t>
      </w:r>
    </w:p>
    <w:p w14:paraId="66320FBC" w14:textId="77777777" w:rsidR="00700AEB" w:rsidRPr="0013007F" w:rsidRDefault="00700AEB" w:rsidP="00DC5A82">
      <w:pPr>
        <w:rPr>
          <w:rFonts w:ascii="Times New Roman" w:hAnsi="Times New Roman"/>
          <w:szCs w:val="22"/>
        </w:rPr>
      </w:pPr>
    </w:p>
    <w:p w14:paraId="1D7D5138" w14:textId="2C436A3B" w:rsidR="00B53132" w:rsidRPr="0013007F" w:rsidRDefault="00916890" w:rsidP="00700AEB">
      <w:pPr>
        <w:pStyle w:val="a5"/>
        <w:keepNext/>
        <w:keepLines/>
        <w:ind w:left="851"/>
        <w:rPr>
          <w:rFonts w:ascii="Times New Roman" w:hAnsi="Times New Roman"/>
          <w:sz w:val="22"/>
          <w:szCs w:val="22"/>
          <w:lang w:val="uk-UA"/>
        </w:rPr>
      </w:pPr>
      <w:bookmarkStart w:id="22" w:name="_Ref152704180"/>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bookmarkEnd w:id="22"/>
      <w:r w:rsidR="008A1E0A" w:rsidRPr="0013007F">
        <w:rPr>
          <w:rFonts w:ascii="Times New Roman" w:hAnsi="Times New Roman"/>
          <w:sz w:val="22"/>
          <w:szCs w:val="22"/>
          <w:lang w:val="uk-UA"/>
        </w:rPr>
        <w:t>4</w:t>
      </w:r>
      <w:r w:rsidRPr="0013007F">
        <w:rPr>
          <w:rFonts w:ascii="Times New Roman" w:hAnsi="Times New Roman"/>
          <w:sz w:val="22"/>
          <w:szCs w:val="22"/>
          <w:lang w:val="uk-UA"/>
        </w:rPr>
        <w:t xml:space="preserve"> Дані </w:t>
      </w:r>
      <w:r w:rsidR="008A1E0A" w:rsidRPr="0013007F">
        <w:rPr>
          <w:rFonts w:ascii="Times New Roman" w:hAnsi="Times New Roman"/>
          <w:sz w:val="22"/>
          <w:szCs w:val="22"/>
          <w:lang w:val="uk-UA"/>
        </w:rPr>
        <w:t>електроспоживання</w:t>
      </w:r>
      <w:r w:rsidRPr="0013007F">
        <w:rPr>
          <w:rFonts w:ascii="Times New Roman" w:hAnsi="Times New Roman"/>
          <w:sz w:val="22"/>
          <w:szCs w:val="22"/>
          <w:lang w:val="uk-UA"/>
        </w:rPr>
        <w:t xml:space="preserve"> системи вуличного освітлення за 201</w:t>
      </w:r>
      <w:r w:rsidR="00590CE0" w:rsidRPr="0013007F">
        <w:rPr>
          <w:rFonts w:ascii="Times New Roman" w:hAnsi="Times New Roman"/>
          <w:sz w:val="22"/>
          <w:szCs w:val="22"/>
          <w:lang w:val="uk-UA"/>
        </w:rPr>
        <w:t>8</w:t>
      </w:r>
      <w:r w:rsidRPr="0013007F">
        <w:rPr>
          <w:rFonts w:ascii="Times New Roman" w:hAnsi="Times New Roman"/>
          <w:sz w:val="22"/>
          <w:szCs w:val="22"/>
          <w:lang w:val="uk-UA"/>
        </w:rPr>
        <w:t>-202</w:t>
      </w:r>
      <w:r w:rsidR="006F785B" w:rsidRPr="0013007F">
        <w:rPr>
          <w:rFonts w:ascii="Times New Roman" w:hAnsi="Times New Roman"/>
          <w:sz w:val="22"/>
          <w:szCs w:val="22"/>
          <w:lang w:val="uk-UA"/>
        </w:rPr>
        <w:t>1</w:t>
      </w:r>
      <w:r w:rsidRPr="0013007F">
        <w:rPr>
          <w:rFonts w:ascii="Times New Roman" w:hAnsi="Times New Roman"/>
          <w:sz w:val="22"/>
          <w:szCs w:val="22"/>
          <w:lang w:val="uk-UA"/>
        </w:rPr>
        <w:t xml:space="preserve"> рр.</w:t>
      </w:r>
    </w:p>
    <w:tbl>
      <w:tblPr>
        <w:tblW w:w="9061" w:type="dxa"/>
        <w:jc w:val="center"/>
        <w:tblLook w:val="04A0" w:firstRow="1" w:lastRow="0" w:firstColumn="1" w:lastColumn="0" w:noHBand="0" w:noVBand="1"/>
      </w:tblPr>
      <w:tblGrid>
        <w:gridCol w:w="1574"/>
        <w:gridCol w:w="1252"/>
        <w:gridCol w:w="1252"/>
        <w:gridCol w:w="1252"/>
        <w:gridCol w:w="1507"/>
        <w:gridCol w:w="2224"/>
      </w:tblGrid>
      <w:tr w:rsidR="00C51CE6" w:rsidRPr="0013007F" w14:paraId="3E157ADC" w14:textId="77777777" w:rsidTr="00C51CE6">
        <w:trPr>
          <w:trHeight w:val="328"/>
          <w:tblHeader/>
          <w:jc w:val="center"/>
        </w:trPr>
        <w:tc>
          <w:tcPr>
            <w:tcW w:w="1755" w:type="dxa"/>
            <w:tcBorders>
              <w:top w:val="single" w:sz="4" w:space="0" w:color="auto"/>
              <w:left w:val="single" w:sz="4" w:space="0" w:color="auto"/>
              <w:bottom w:val="single" w:sz="4" w:space="0" w:color="auto"/>
              <w:right w:val="single" w:sz="4" w:space="0" w:color="auto"/>
            </w:tcBorders>
            <w:shd w:val="clear" w:color="auto" w:fill="646464" w:themeFill="text2"/>
            <w:vAlign w:val="center"/>
            <w:hideMark/>
          </w:tcPr>
          <w:p w14:paraId="332F6EC0" w14:textId="77777777" w:rsidR="00C51CE6" w:rsidRPr="0013007F" w:rsidRDefault="00C51CE6" w:rsidP="00C51CE6">
            <w:pPr>
              <w:keepNext/>
              <w:keepLines/>
              <w:jc w:val="left"/>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Рік</w:t>
            </w:r>
          </w:p>
        </w:tc>
        <w:tc>
          <w:tcPr>
            <w:tcW w:w="1353" w:type="dxa"/>
            <w:tcBorders>
              <w:top w:val="single" w:sz="4" w:space="0" w:color="auto"/>
              <w:left w:val="nil"/>
              <w:bottom w:val="single" w:sz="4" w:space="0" w:color="auto"/>
              <w:right w:val="single" w:sz="4" w:space="0" w:color="auto"/>
            </w:tcBorders>
            <w:shd w:val="clear" w:color="auto" w:fill="646464" w:themeFill="text2"/>
            <w:vAlign w:val="center"/>
            <w:hideMark/>
          </w:tcPr>
          <w:p w14:paraId="3DB896DD" w14:textId="22CD13BD" w:rsidR="00C51CE6"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2018 р.</w:t>
            </w:r>
          </w:p>
        </w:tc>
        <w:tc>
          <w:tcPr>
            <w:tcW w:w="1353" w:type="dxa"/>
            <w:tcBorders>
              <w:top w:val="single" w:sz="4" w:space="0" w:color="auto"/>
              <w:left w:val="nil"/>
              <w:bottom w:val="single" w:sz="4" w:space="0" w:color="auto"/>
              <w:right w:val="single" w:sz="4" w:space="0" w:color="auto"/>
            </w:tcBorders>
            <w:shd w:val="clear" w:color="auto" w:fill="646464" w:themeFill="text2"/>
            <w:vAlign w:val="center"/>
            <w:hideMark/>
          </w:tcPr>
          <w:p w14:paraId="6D807154" w14:textId="307B0CD5" w:rsidR="00C51CE6"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2019 р.</w:t>
            </w:r>
          </w:p>
        </w:tc>
        <w:tc>
          <w:tcPr>
            <w:tcW w:w="1353" w:type="dxa"/>
            <w:tcBorders>
              <w:top w:val="single" w:sz="4" w:space="0" w:color="auto"/>
              <w:left w:val="nil"/>
              <w:bottom w:val="single" w:sz="4" w:space="0" w:color="auto"/>
              <w:right w:val="single" w:sz="4" w:space="0" w:color="auto"/>
            </w:tcBorders>
            <w:shd w:val="clear" w:color="auto" w:fill="646464" w:themeFill="text2"/>
            <w:vAlign w:val="center"/>
            <w:hideMark/>
          </w:tcPr>
          <w:p w14:paraId="73888392" w14:textId="7BA812AE" w:rsidR="00C51CE6"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2020 р.</w:t>
            </w:r>
          </w:p>
        </w:tc>
        <w:tc>
          <w:tcPr>
            <w:tcW w:w="1709" w:type="dxa"/>
            <w:tcBorders>
              <w:top w:val="single" w:sz="4" w:space="0" w:color="auto"/>
              <w:left w:val="single" w:sz="4" w:space="0" w:color="auto"/>
              <w:bottom w:val="single" w:sz="4" w:space="0" w:color="000000"/>
              <w:right w:val="single" w:sz="4" w:space="0" w:color="auto"/>
            </w:tcBorders>
            <w:shd w:val="clear" w:color="auto" w:fill="646464" w:themeFill="text2"/>
            <w:vAlign w:val="center"/>
            <w:hideMark/>
          </w:tcPr>
          <w:p w14:paraId="572C7325" w14:textId="79E18C1A" w:rsidR="00C51CE6"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2021 р.</w:t>
            </w:r>
          </w:p>
        </w:tc>
        <w:tc>
          <w:tcPr>
            <w:tcW w:w="1538" w:type="dxa"/>
            <w:vMerge w:val="restart"/>
            <w:tcBorders>
              <w:top w:val="single" w:sz="4" w:space="0" w:color="auto"/>
              <w:left w:val="nil"/>
              <w:right w:val="single" w:sz="4" w:space="0" w:color="auto"/>
            </w:tcBorders>
            <w:shd w:val="clear" w:color="auto" w:fill="646464" w:themeFill="text2"/>
            <w:vAlign w:val="center"/>
            <w:hideMark/>
          </w:tcPr>
          <w:p w14:paraId="5F4A3D10" w14:textId="2D7E9897" w:rsidR="00C51CE6" w:rsidRPr="0013007F" w:rsidRDefault="00C51CE6" w:rsidP="00C51CE6">
            <w:pPr>
              <w:jc w:val="left"/>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Середнє електроспоживання за 201</w:t>
            </w:r>
            <w:r w:rsidR="006F785B" w:rsidRPr="0013007F">
              <w:rPr>
                <w:rFonts w:ascii="Times New Roman" w:hAnsi="Times New Roman"/>
                <w:b/>
                <w:bCs/>
                <w:color w:val="FFFFFF" w:themeColor="background1"/>
                <w:szCs w:val="22"/>
                <w:lang w:eastAsia="ru-RU"/>
              </w:rPr>
              <w:t>9</w:t>
            </w:r>
            <w:r w:rsidRPr="0013007F">
              <w:rPr>
                <w:rFonts w:ascii="Times New Roman" w:hAnsi="Times New Roman"/>
                <w:b/>
                <w:bCs/>
                <w:color w:val="FFFFFF" w:themeColor="background1"/>
                <w:szCs w:val="22"/>
                <w:lang w:eastAsia="ru-RU"/>
              </w:rPr>
              <w:t>-2021</w:t>
            </w:r>
            <w:r w:rsidR="00006919" w:rsidRPr="0013007F">
              <w:rPr>
                <w:rFonts w:ascii="Times New Roman" w:hAnsi="Times New Roman"/>
                <w:b/>
                <w:bCs/>
                <w:color w:val="FFFFFF" w:themeColor="background1"/>
                <w:szCs w:val="22"/>
                <w:lang w:eastAsia="ru-RU"/>
              </w:rPr>
              <w:t xml:space="preserve"> </w:t>
            </w:r>
            <w:r w:rsidRPr="0013007F">
              <w:rPr>
                <w:rFonts w:ascii="Times New Roman" w:hAnsi="Times New Roman"/>
                <w:b/>
                <w:bCs/>
                <w:color w:val="FFFFFF" w:themeColor="background1"/>
                <w:szCs w:val="22"/>
                <w:lang w:eastAsia="ru-RU"/>
              </w:rPr>
              <w:t>р</w:t>
            </w:r>
            <w:r w:rsidR="00006919" w:rsidRPr="0013007F">
              <w:rPr>
                <w:rFonts w:ascii="Times New Roman" w:hAnsi="Times New Roman"/>
                <w:b/>
                <w:bCs/>
                <w:color w:val="FFFFFF" w:themeColor="background1"/>
                <w:szCs w:val="22"/>
                <w:lang w:eastAsia="ru-RU"/>
              </w:rPr>
              <w:t>.</w:t>
            </w:r>
            <w:r w:rsidRPr="0013007F">
              <w:rPr>
                <w:rFonts w:ascii="Times New Roman" w:hAnsi="Times New Roman"/>
                <w:b/>
                <w:bCs/>
                <w:color w:val="FFFFFF" w:themeColor="background1"/>
                <w:szCs w:val="22"/>
                <w:lang w:eastAsia="ru-RU"/>
              </w:rPr>
              <w:t xml:space="preserve">, </w:t>
            </w:r>
            <w:proofErr w:type="spellStart"/>
            <w:r w:rsidRPr="0013007F">
              <w:rPr>
                <w:rFonts w:ascii="Times New Roman" w:hAnsi="Times New Roman"/>
                <w:b/>
                <w:bCs/>
                <w:color w:val="FFFFFF" w:themeColor="background1"/>
                <w:szCs w:val="22"/>
                <w:lang w:eastAsia="ru-RU"/>
              </w:rPr>
              <w:t>кВт·год</w:t>
            </w:r>
            <w:proofErr w:type="spellEnd"/>
          </w:p>
        </w:tc>
      </w:tr>
      <w:tr w:rsidR="00C51CE6" w:rsidRPr="0013007F" w14:paraId="3BEB4433" w14:textId="77777777" w:rsidTr="00C51CE6">
        <w:trPr>
          <w:trHeight w:val="288"/>
          <w:tblHeader/>
          <w:jc w:val="center"/>
        </w:trPr>
        <w:tc>
          <w:tcPr>
            <w:tcW w:w="1755" w:type="dxa"/>
            <w:tcBorders>
              <w:top w:val="nil"/>
              <w:left w:val="single" w:sz="4" w:space="0" w:color="auto"/>
              <w:bottom w:val="single" w:sz="4" w:space="0" w:color="auto"/>
              <w:right w:val="single" w:sz="4" w:space="0" w:color="auto"/>
            </w:tcBorders>
            <w:shd w:val="clear" w:color="auto" w:fill="646464" w:themeFill="text2"/>
            <w:vAlign w:val="bottom"/>
            <w:hideMark/>
          </w:tcPr>
          <w:p w14:paraId="591720EA" w14:textId="668F543B" w:rsidR="00C51CE6" w:rsidRPr="0013007F" w:rsidRDefault="00C51CE6" w:rsidP="00C51CE6">
            <w:pPr>
              <w:jc w:val="left"/>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 xml:space="preserve">Місяць </w:t>
            </w:r>
          </w:p>
        </w:tc>
        <w:tc>
          <w:tcPr>
            <w:tcW w:w="1353" w:type="dxa"/>
            <w:tcBorders>
              <w:top w:val="nil"/>
              <w:left w:val="nil"/>
              <w:bottom w:val="single" w:sz="4" w:space="0" w:color="auto"/>
              <w:right w:val="single" w:sz="4" w:space="0" w:color="auto"/>
            </w:tcBorders>
            <w:shd w:val="clear" w:color="auto" w:fill="646464" w:themeFill="text2"/>
            <w:vAlign w:val="center"/>
            <w:hideMark/>
          </w:tcPr>
          <w:p w14:paraId="6756866D" w14:textId="77777777" w:rsidR="00C51CE6" w:rsidRPr="0013007F" w:rsidRDefault="00C51CE6" w:rsidP="00C51CE6">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кВт·год</w:t>
            </w:r>
            <w:proofErr w:type="spellEnd"/>
          </w:p>
        </w:tc>
        <w:tc>
          <w:tcPr>
            <w:tcW w:w="1353" w:type="dxa"/>
            <w:tcBorders>
              <w:top w:val="nil"/>
              <w:left w:val="nil"/>
              <w:bottom w:val="single" w:sz="4" w:space="0" w:color="auto"/>
              <w:right w:val="single" w:sz="4" w:space="0" w:color="auto"/>
            </w:tcBorders>
            <w:shd w:val="clear" w:color="auto" w:fill="646464" w:themeFill="text2"/>
            <w:vAlign w:val="center"/>
            <w:hideMark/>
          </w:tcPr>
          <w:p w14:paraId="7D6FE021" w14:textId="77777777" w:rsidR="00C51CE6" w:rsidRPr="0013007F" w:rsidRDefault="00C51CE6" w:rsidP="00C51CE6">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кВт·год</w:t>
            </w:r>
            <w:proofErr w:type="spellEnd"/>
          </w:p>
        </w:tc>
        <w:tc>
          <w:tcPr>
            <w:tcW w:w="1353" w:type="dxa"/>
            <w:tcBorders>
              <w:top w:val="nil"/>
              <w:left w:val="nil"/>
              <w:bottom w:val="single" w:sz="4" w:space="0" w:color="auto"/>
              <w:right w:val="single" w:sz="4" w:space="0" w:color="auto"/>
            </w:tcBorders>
            <w:shd w:val="clear" w:color="auto" w:fill="646464" w:themeFill="text2"/>
            <w:vAlign w:val="center"/>
            <w:hideMark/>
          </w:tcPr>
          <w:p w14:paraId="47F65EB4" w14:textId="77777777" w:rsidR="00C51CE6" w:rsidRPr="0013007F" w:rsidRDefault="00C51CE6" w:rsidP="00C51CE6">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кВт·год</w:t>
            </w:r>
            <w:proofErr w:type="spellEnd"/>
          </w:p>
        </w:tc>
        <w:tc>
          <w:tcPr>
            <w:tcW w:w="1709" w:type="dxa"/>
            <w:tcBorders>
              <w:top w:val="single" w:sz="4" w:space="0" w:color="auto"/>
              <w:left w:val="single" w:sz="4" w:space="0" w:color="auto"/>
              <w:bottom w:val="single" w:sz="4" w:space="0" w:color="000000"/>
              <w:right w:val="single" w:sz="4" w:space="0" w:color="auto"/>
            </w:tcBorders>
            <w:shd w:val="clear" w:color="auto" w:fill="646464" w:themeFill="text2"/>
            <w:vAlign w:val="center"/>
            <w:hideMark/>
          </w:tcPr>
          <w:p w14:paraId="519BFE06" w14:textId="30EA0AC4" w:rsidR="00C51CE6" w:rsidRPr="0013007F" w:rsidRDefault="00C51CE6" w:rsidP="00C51CE6">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кВт·год</w:t>
            </w:r>
            <w:proofErr w:type="spellEnd"/>
          </w:p>
        </w:tc>
        <w:tc>
          <w:tcPr>
            <w:tcW w:w="1538" w:type="dxa"/>
            <w:vMerge/>
            <w:tcBorders>
              <w:left w:val="nil"/>
              <w:bottom w:val="single" w:sz="4" w:space="0" w:color="auto"/>
              <w:right w:val="single" w:sz="4" w:space="0" w:color="auto"/>
            </w:tcBorders>
            <w:shd w:val="clear" w:color="auto" w:fill="646464" w:themeFill="text2"/>
            <w:vAlign w:val="center"/>
            <w:hideMark/>
          </w:tcPr>
          <w:p w14:paraId="686D15D4" w14:textId="4242C4E1" w:rsidR="00C51CE6" w:rsidRPr="0013007F" w:rsidRDefault="00C51CE6" w:rsidP="00C51CE6">
            <w:pPr>
              <w:jc w:val="left"/>
              <w:rPr>
                <w:rFonts w:ascii="Times New Roman" w:hAnsi="Times New Roman"/>
                <w:b/>
                <w:bCs/>
                <w:color w:val="FFFFFF" w:themeColor="background1"/>
                <w:szCs w:val="22"/>
                <w:lang w:eastAsia="ru-RU"/>
              </w:rPr>
            </w:pPr>
          </w:p>
        </w:tc>
      </w:tr>
      <w:tr w:rsidR="003F566F" w:rsidRPr="0013007F" w14:paraId="53DD3735"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4BA43EBB" w14:textId="200D0BBA"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Січень </w:t>
            </w:r>
          </w:p>
        </w:tc>
        <w:tc>
          <w:tcPr>
            <w:tcW w:w="1353" w:type="dxa"/>
            <w:tcBorders>
              <w:top w:val="nil"/>
              <w:left w:val="nil"/>
              <w:bottom w:val="single" w:sz="4" w:space="0" w:color="auto"/>
              <w:right w:val="single" w:sz="4" w:space="0" w:color="auto"/>
            </w:tcBorders>
            <w:shd w:val="clear" w:color="auto" w:fill="auto"/>
            <w:hideMark/>
          </w:tcPr>
          <w:p w14:paraId="77075C7A" w14:textId="58CA0BB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46 623 </w:t>
            </w:r>
          </w:p>
        </w:tc>
        <w:tc>
          <w:tcPr>
            <w:tcW w:w="1353" w:type="dxa"/>
            <w:tcBorders>
              <w:top w:val="nil"/>
              <w:left w:val="nil"/>
              <w:bottom w:val="single" w:sz="4" w:space="0" w:color="auto"/>
              <w:right w:val="single" w:sz="4" w:space="0" w:color="auto"/>
            </w:tcBorders>
            <w:shd w:val="clear" w:color="auto" w:fill="auto"/>
            <w:hideMark/>
          </w:tcPr>
          <w:p w14:paraId="7073BEA3" w14:textId="686A0257"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81 822 </w:t>
            </w:r>
          </w:p>
        </w:tc>
        <w:tc>
          <w:tcPr>
            <w:tcW w:w="1353" w:type="dxa"/>
            <w:tcBorders>
              <w:top w:val="nil"/>
              <w:left w:val="nil"/>
              <w:bottom w:val="single" w:sz="4" w:space="0" w:color="auto"/>
              <w:right w:val="single" w:sz="4" w:space="0" w:color="auto"/>
            </w:tcBorders>
            <w:shd w:val="clear" w:color="auto" w:fill="auto"/>
            <w:hideMark/>
          </w:tcPr>
          <w:p w14:paraId="2365590B" w14:textId="0B0EEC02"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74 359 </w:t>
            </w:r>
          </w:p>
        </w:tc>
        <w:tc>
          <w:tcPr>
            <w:tcW w:w="1709" w:type="dxa"/>
            <w:tcBorders>
              <w:top w:val="nil"/>
              <w:left w:val="nil"/>
              <w:bottom w:val="single" w:sz="4" w:space="0" w:color="auto"/>
              <w:right w:val="single" w:sz="4" w:space="0" w:color="auto"/>
            </w:tcBorders>
            <w:shd w:val="clear" w:color="auto" w:fill="auto"/>
            <w:hideMark/>
          </w:tcPr>
          <w:p w14:paraId="0215CF25" w14:textId="52AC7DC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97 020</w:t>
            </w:r>
          </w:p>
        </w:tc>
        <w:tc>
          <w:tcPr>
            <w:tcW w:w="1538" w:type="dxa"/>
            <w:tcBorders>
              <w:top w:val="nil"/>
              <w:left w:val="nil"/>
              <w:bottom w:val="single" w:sz="4" w:space="0" w:color="auto"/>
              <w:right w:val="single" w:sz="4" w:space="0" w:color="auto"/>
            </w:tcBorders>
            <w:shd w:val="clear" w:color="auto" w:fill="auto"/>
            <w:vAlign w:val="bottom"/>
            <w:hideMark/>
          </w:tcPr>
          <w:p w14:paraId="19B8713F" w14:textId="4FF1B73A"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84 400 </w:t>
            </w:r>
          </w:p>
        </w:tc>
      </w:tr>
      <w:tr w:rsidR="003F566F" w:rsidRPr="0013007F" w14:paraId="097A0C75"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689BDB5F" w14:textId="0039B9AE"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Лютий </w:t>
            </w:r>
          </w:p>
        </w:tc>
        <w:tc>
          <w:tcPr>
            <w:tcW w:w="1353" w:type="dxa"/>
            <w:tcBorders>
              <w:top w:val="nil"/>
              <w:left w:val="nil"/>
              <w:bottom w:val="single" w:sz="4" w:space="0" w:color="auto"/>
              <w:right w:val="single" w:sz="4" w:space="0" w:color="auto"/>
            </w:tcBorders>
            <w:shd w:val="clear" w:color="auto" w:fill="auto"/>
            <w:hideMark/>
          </w:tcPr>
          <w:p w14:paraId="3E3BB3AA" w14:textId="46445A7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65 011 </w:t>
            </w:r>
          </w:p>
        </w:tc>
        <w:tc>
          <w:tcPr>
            <w:tcW w:w="1353" w:type="dxa"/>
            <w:tcBorders>
              <w:top w:val="nil"/>
              <w:left w:val="nil"/>
              <w:bottom w:val="single" w:sz="4" w:space="0" w:color="auto"/>
              <w:right w:val="single" w:sz="4" w:space="0" w:color="auto"/>
            </w:tcBorders>
            <w:shd w:val="clear" w:color="auto" w:fill="auto"/>
            <w:hideMark/>
          </w:tcPr>
          <w:p w14:paraId="136846AB" w14:textId="27B0BB4E"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65 889 </w:t>
            </w:r>
          </w:p>
        </w:tc>
        <w:tc>
          <w:tcPr>
            <w:tcW w:w="1353" w:type="dxa"/>
            <w:tcBorders>
              <w:top w:val="nil"/>
              <w:left w:val="nil"/>
              <w:bottom w:val="single" w:sz="4" w:space="0" w:color="auto"/>
              <w:right w:val="single" w:sz="4" w:space="0" w:color="auto"/>
            </w:tcBorders>
            <w:shd w:val="clear" w:color="auto" w:fill="auto"/>
            <w:hideMark/>
          </w:tcPr>
          <w:p w14:paraId="226BD3A8" w14:textId="3E20BDF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74 654 </w:t>
            </w:r>
          </w:p>
        </w:tc>
        <w:tc>
          <w:tcPr>
            <w:tcW w:w="1709" w:type="dxa"/>
            <w:tcBorders>
              <w:top w:val="nil"/>
              <w:left w:val="nil"/>
              <w:bottom w:val="single" w:sz="4" w:space="0" w:color="auto"/>
              <w:right w:val="single" w:sz="4" w:space="0" w:color="auto"/>
            </w:tcBorders>
            <w:shd w:val="clear" w:color="auto" w:fill="auto"/>
            <w:hideMark/>
          </w:tcPr>
          <w:p w14:paraId="1DA39D17" w14:textId="3E614249"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63 322</w:t>
            </w:r>
          </w:p>
        </w:tc>
        <w:tc>
          <w:tcPr>
            <w:tcW w:w="1538" w:type="dxa"/>
            <w:tcBorders>
              <w:top w:val="nil"/>
              <w:left w:val="nil"/>
              <w:bottom w:val="single" w:sz="4" w:space="0" w:color="auto"/>
              <w:right w:val="single" w:sz="4" w:space="0" w:color="auto"/>
            </w:tcBorders>
            <w:shd w:val="clear" w:color="auto" w:fill="auto"/>
            <w:vAlign w:val="bottom"/>
            <w:hideMark/>
          </w:tcPr>
          <w:p w14:paraId="28CE32A7" w14:textId="6828B8E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67 955 </w:t>
            </w:r>
          </w:p>
        </w:tc>
      </w:tr>
      <w:tr w:rsidR="003F566F" w:rsidRPr="0013007F" w14:paraId="71A7C25D" w14:textId="77777777" w:rsidTr="00C37312">
        <w:trPr>
          <w:trHeight w:val="256"/>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2A3CAB8A" w14:textId="0BE73C59"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Березень </w:t>
            </w:r>
          </w:p>
        </w:tc>
        <w:tc>
          <w:tcPr>
            <w:tcW w:w="1353" w:type="dxa"/>
            <w:tcBorders>
              <w:top w:val="nil"/>
              <w:left w:val="nil"/>
              <w:bottom w:val="single" w:sz="4" w:space="0" w:color="auto"/>
              <w:right w:val="single" w:sz="4" w:space="0" w:color="auto"/>
            </w:tcBorders>
            <w:shd w:val="clear" w:color="auto" w:fill="auto"/>
            <w:hideMark/>
          </w:tcPr>
          <w:p w14:paraId="748D8819" w14:textId="5A3CBED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54 298 </w:t>
            </w:r>
          </w:p>
        </w:tc>
        <w:tc>
          <w:tcPr>
            <w:tcW w:w="1353" w:type="dxa"/>
            <w:tcBorders>
              <w:top w:val="nil"/>
              <w:left w:val="nil"/>
              <w:bottom w:val="single" w:sz="4" w:space="0" w:color="auto"/>
              <w:right w:val="single" w:sz="4" w:space="0" w:color="auto"/>
            </w:tcBorders>
            <w:shd w:val="clear" w:color="auto" w:fill="auto"/>
            <w:hideMark/>
          </w:tcPr>
          <w:p w14:paraId="74AB2569" w14:textId="4DC076B8"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52 971 </w:t>
            </w:r>
          </w:p>
        </w:tc>
        <w:tc>
          <w:tcPr>
            <w:tcW w:w="1353" w:type="dxa"/>
            <w:tcBorders>
              <w:top w:val="nil"/>
              <w:left w:val="nil"/>
              <w:bottom w:val="single" w:sz="4" w:space="0" w:color="auto"/>
              <w:right w:val="single" w:sz="4" w:space="0" w:color="auto"/>
            </w:tcBorders>
            <w:shd w:val="clear" w:color="auto" w:fill="auto"/>
            <w:hideMark/>
          </w:tcPr>
          <w:p w14:paraId="64C71093" w14:textId="275DBEA2"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61 814 </w:t>
            </w:r>
          </w:p>
        </w:tc>
        <w:tc>
          <w:tcPr>
            <w:tcW w:w="1709" w:type="dxa"/>
            <w:tcBorders>
              <w:top w:val="nil"/>
              <w:left w:val="nil"/>
              <w:bottom w:val="single" w:sz="4" w:space="0" w:color="auto"/>
              <w:right w:val="single" w:sz="4" w:space="0" w:color="auto"/>
            </w:tcBorders>
            <w:shd w:val="clear" w:color="auto" w:fill="auto"/>
            <w:hideMark/>
          </w:tcPr>
          <w:p w14:paraId="43D3B2BD" w14:textId="3438B6F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69 423</w:t>
            </w:r>
          </w:p>
        </w:tc>
        <w:tc>
          <w:tcPr>
            <w:tcW w:w="1538" w:type="dxa"/>
            <w:tcBorders>
              <w:top w:val="nil"/>
              <w:left w:val="nil"/>
              <w:bottom w:val="single" w:sz="4" w:space="0" w:color="auto"/>
              <w:right w:val="single" w:sz="4" w:space="0" w:color="auto"/>
            </w:tcBorders>
            <w:shd w:val="clear" w:color="auto" w:fill="auto"/>
            <w:vAlign w:val="bottom"/>
            <w:hideMark/>
          </w:tcPr>
          <w:p w14:paraId="2B7CE69C" w14:textId="0A3AE13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61 403 </w:t>
            </w:r>
          </w:p>
        </w:tc>
      </w:tr>
      <w:tr w:rsidR="003F566F" w:rsidRPr="0013007F" w14:paraId="1355135A"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4BD865DE" w14:textId="23C5E3E7"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Квітень </w:t>
            </w:r>
          </w:p>
        </w:tc>
        <w:tc>
          <w:tcPr>
            <w:tcW w:w="1353" w:type="dxa"/>
            <w:tcBorders>
              <w:top w:val="nil"/>
              <w:left w:val="nil"/>
              <w:bottom w:val="single" w:sz="4" w:space="0" w:color="auto"/>
              <w:right w:val="single" w:sz="4" w:space="0" w:color="auto"/>
            </w:tcBorders>
            <w:shd w:val="clear" w:color="auto" w:fill="auto"/>
            <w:hideMark/>
          </w:tcPr>
          <w:p w14:paraId="47C8C7B2" w14:textId="3DA675A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45 545 </w:t>
            </w:r>
          </w:p>
        </w:tc>
        <w:tc>
          <w:tcPr>
            <w:tcW w:w="1353" w:type="dxa"/>
            <w:tcBorders>
              <w:top w:val="nil"/>
              <w:left w:val="nil"/>
              <w:bottom w:val="single" w:sz="4" w:space="0" w:color="auto"/>
              <w:right w:val="single" w:sz="4" w:space="0" w:color="auto"/>
            </w:tcBorders>
            <w:shd w:val="clear" w:color="auto" w:fill="auto"/>
            <w:hideMark/>
          </w:tcPr>
          <w:p w14:paraId="7CA1CD87" w14:textId="2636E5F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52 622 </w:t>
            </w:r>
          </w:p>
        </w:tc>
        <w:tc>
          <w:tcPr>
            <w:tcW w:w="1353" w:type="dxa"/>
            <w:tcBorders>
              <w:top w:val="nil"/>
              <w:left w:val="nil"/>
              <w:bottom w:val="single" w:sz="4" w:space="0" w:color="auto"/>
              <w:right w:val="single" w:sz="4" w:space="0" w:color="auto"/>
            </w:tcBorders>
            <w:shd w:val="clear" w:color="auto" w:fill="auto"/>
            <w:hideMark/>
          </w:tcPr>
          <w:p w14:paraId="6656BA63" w14:textId="5A2FA2C5"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47 782 </w:t>
            </w:r>
          </w:p>
        </w:tc>
        <w:tc>
          <w:tcPr>
            <w:tcW w:w="1709" w:type="dxa"/>
            <w:tcBorders>
              <w:top w:val="nil"/>
              <w:left w:val="nil"/>
              <w:bottom w:val="single" w:sz="4" w:space="0" w:color="auto"/>
              <w:right w:val="single" w:sz="4" w:space="0" w:color="auto"/>
            </w:tcBorders>
            <w:shd w:val="clear" w:color="auto" w:fill="auto"/>
            <w:hideMark/>
          </w:tcPr>
          <w:p w14:paraId="28395C08" w14:textId="7ECF463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43 458</w:t>
            </w:r>
          </w:p>
        </w:tc>
        <w:tc>
          <w:tcPr>
            <w:tcW w:w="1538" w:type="dxa"/>
            <w:tcBorders>
              <w:top w:val="nil"/>
              <w:left w:val="nil"/>
              <w:bottom w:val="single" w:sz="4" w:space="0" w:color="auto"/>
              <w:right w:val="single" w:sz="4" w:space="0" w:color="auto"/>
            </w:tcBorders>
            <w:shd w:val="clear" w:color="auto" w:fill="auto"/>
            <w:vAlign w:val="bottom"/>
            <w:hideMark/>
          </w:tcPr>
          <w:p w14:paraId="3B8C603F" w14:textId="4B1C94AC"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47 954 </w:t>
            </w:r>
          </w:p>
        </w:tc>
      </w:tr>
      <w:tr w:rsidR="003F566F" w:rsidRPr="0013007F" w14:paraId="033862F1"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41D41B98" w14:textId="0D28FDCA"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Травень </w:t>
            </w:r>
          </w:p>
        </w:tc>
        <w:tc>
          <w:tcPr>
            <w:tcW w:w="1353" w:type="dxa"/>
            <w:tcBorders>
              <w:top w:val="nil"/>
              <w:left w:val="nil"/>
              <w:bottom w:val="single" w:sz="4" w:space="0" w:color="auto"/>
              <w:right w:val="single" w:sz="4" w:space="0" w:color="auto"/>
            </w:tcBorders>
            <w:shd w:val="clear" w:color="auto" w:fill="auto"/>
            <w:hideMark/>
          </w:tcPr>
          <w:p w14:paraId="01335D08" w14:textId="7928198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31 688 </w:t>
            </w:r>
          </w:p>
        </w:tc>
        <w:tc>
          <w:tcPr>
            <w:tcW w:w="1353" w:type="dxa"/>
            <w:tcBorders>
              <w:top w:val="nil"/>
              <w:left w:val="nil"/>
              <w:bottom w:val="single" w:sz="4" w:space="0" w:color="auto"/>
              <w:right w:val="single" w:sz="4" w:space="0" w:color="auto"/>
            </w:tcBorders>
            <w:shd w:val="clear" w:color="auto" w:fill="auto"/>
            <w:hideMark/>
          </w:tcPr>
          <w:p w14:paraId="2A84A1F9" w14:textId="73A2CEE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45 118 </w:t>
            </w:r>
          </w:p>
        </w:tc>
        <w:tc>
          <w:tcPr>
            <w:tcW w:w="1353" w:type="dxa"/>
            <w:tcBorders>
              <w:top w:val="nil"/>
              <w:left w:val="nil"/>
              <w:bottom w:val="single" w:sz="4" w:space="0" w:color="auto"/>
              <w:right w:val="single" w:sz="4" w:space="0" w:color="auto"/>
            </w:tcBorders>
            <w:shd w:val="clear" w:color="auto" w:fill="auto"/>
            <w:hideMark/>
          </w:tcPr>
          <w:p w14:paraId="3D468B6D" w14:textId="17ECD782"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35 102 </w:t>
            </w:r>
          </w:p>
        </w:tc>
        <w:tc>
          <w:tcPr>
            <w:tcW w:w="1709" w:type="dxa"/>
            <w:tcBorders>
              <w:top w:val="nil"/>
              <w:left w:val="nil"/>
              <w:bottom w:val="single" w:sz="4" w:space="0" w:color="auto"/>
              <w:right w:val="single" w:sz="4" w:space="0" w:color="auto"/>
            </w:tcBorders>
            <w:shd w:val="clear" w:color="auto" w:fill="auto"/>
            <w:hideMark/>
          </w:tcPr>
          <w:p w14:paraId="565F9BE4" w14:textId="70C69AA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38 519</w:t>
            </w:r>
          </w:p>
        </w:tc>
        <w:tc>
          <w:tcPr>
            <w:tcW w:w="1538" w:type="dxa"/>
            <w:tcBorders>
              <w:top w:val="nil"/>
              <w:left w:val="nil"/>
              <w:bottom w:val="single" w:sz="4" w:space="0" w:color="auto"/>
              <w:right w:val="single" w:sz="4" w:space="0" w:color="auto"/>
            </w:tcBorders>
            <w:shd w:val="clear" w:color="auto" w:fill="auto"/>
            <w:vAlign w:val="bottom"/>
            <w:hideMark/>
          </w:tcPr>
          <w:p w14:paraId="2CEC6055" w14:textId="30C3EAC7"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39 580 </w:t>
            </w:r>
          </w:p>
        </w:tc>
      </w:tr>
      <w:tr w:rsidR="003F566F" w:rsidRPr="0013007F" w14:paraId="6C38F548"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253864A9" w14:textId="368E7B37"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Червень </w:t>
            </w:r>
          </w:p>
        </w:tc>
        <w:tc>
          <w:tcPr>
            <w:tcW w:w="1353" w:type="dxa"/>
            <w:tcBorders>
              <w:top w:val="nil"/>
              <w:left w:val="nil"/>
              <w:bottom w:val="single" w:sz="4" w:space="0" w:color="auto"/>
              <w:right w:val="single" w:sz="4" w:space="0" w:color="auto"/>
            </w:tcBorders>
            <w:shd w:val="clear" w:color="auto" w:fill="auto"/>
            <w:hideMark/>
          </w:tcPr>
          <w:p w14:paraId="7F7A6835" w14:textId="1C4D53A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26 154 </w:t>
            </w:r>
          </w:p>
        </w:tc>
        <w:tc>
          <w:tcPr>
            <w:tcW w:w="1353" w:type="dxa"/>
            <w:tcBorders>
              <w:top w:val="nil"/>
              <w:left w:val="nil"/>
              <w:bottom w:val="single" w:sz="4" w:space="0" w:color="auto"/>
              <w:right w:val="single" w:sz="4" w:space="0" w:color="auto"/>
            </w:tcBorders>
            <w:shd w:val="clear" w:color="auto" w:fill="auto"/>
            <w:hideMark/>
          </w:tcPr>
          <w:p w14:paraId="15FCAEAB" w14:textId="7187F9AE"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24 644 </w:t>
            </w:r>
          </w:p>
        </w:tc>
        <w:tc>
          <w:tcPr>
            <w:tcW w:w="1353" w:type="dxa"/>
            <w:tcBorders>
              <w:top w:val="nil"/>
              <w:left w:val="nil"/>
              <w:bottom w:val="single" w:sz="4" w:space="0" w:color="auto"/>
              <w:right w:val="single" w:sz="4" w:space="0" w:color="auto"/>
            </w:tcBorders>
            <w:shd w:val="clear" w:color="auto" w:fill="auto"/>
            <w:hideMark/>
          </w:tcPr>
          <w:p w14:paraId="19C5A1E0" w14:textId="133C564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31 080 </w:t>
            </w:r>
          </w:p>
        </w:tc>
        <w:tc>
          <w:tcPr>
            <w:tcW w:w="1709" w:type="dxa"/>
            <w:tcBorders>
              <w:top w:val="nil"/>
              <w:left w:val="nil"/>
              <w:bottom w:val="single" w:sz="4" w:space="0" w:color="auto"/>
              <w:right w:val="single" w:sz="4" w:space="0" w:color="auto"/>
            </w:tcBorders>
            <w:shd w:val="clear" w:color="auto" w:fill="auto"/>
            <w:hideMark/>
          </w:tcPr>
          <w:p w14:paraId="4DDFDA5A" w14:textId="6413478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29 789</w:t>
            </w:r>
          </w:p>
        </w:tc>
        <w:tc>
          <w:tcPr>
            <w:tcW w:w="1538" w:type="dxa"/>
            <w:tcBorders>
              <w:top w:val="nil"/>
              <w:left w:val="nil"/>
              <w:bottom w:val="single" w:sz="4" w:space="0" w:color="auto"/>
              <w:right w:val="single" w:sz="4" w:space="0" w:color="auto"/>
            </w:tcBorders>
            <w:shd w:val="clear" w:color="auto" w:fill="auto"/>
            <w:vAlign w:val="bottom"/>
            <w:hideMark/>
          </w:tcPr>
          <w:p w14:paraId="1FC88F94" w14:textId="4F2E485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28 504 </w:t>
            </w:r>
          </w:p>
        </w:tc>
      </w:tr>
      <w:tr w:rsidR="003F566F" w:rsidRPr="0013007F" w14:paraId="677FDE7C"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6026C729" w14:textId="5C46D67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Липень </w:t>
            </w:r>
          </w:p>
        </w:tc>
        <w:tc>
          <w:tcPr>
            <w:tcW w:w="1353" w:type="dxa"/>
            <w:tcBorders>
              <w:top w:val="nil"/>
              <w:left w:val="nil"/>
              <w:bottom w:val="single" w:sz="4" w:space="0" w:color="auto"/>
              <w:right w:val="single" w:sz="4" w:space="0" w:color="auto"/>
            </w:tcBorders>
            <w:shd w:val="clear" w:color="auto" w:fill="auto"/>
            <w:hideMark/>
          </w:tcPr>
          <w:p w14:paraId="4AB36169" w14:textId="456EF434"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26 176 </w:t>
            </w:r>
          </w:p>
        </w:tc>
        <w:tc>
          <w:tcPr>
            <w:tcW w:w="1353" w:type="dxa"/>
            <w:tcBorders>
              <w:top w:val="nil"/>
              <w:left w:val="nil"/>
              <w:bottom w:val="single" w:sz="4" w:space="0" w:color="auto"/>
              <w:right w:val="single" w:sz="4" w:space="0" w:color="auto"/>
            </w:tcBorders>
            <w:shd w:val="clear" w:color="auto" w:fill="auto"/>
            <w:hideMark/>
          </w:tcPr>
          <w:p w14:paraId="5EACDA1A" w14:textId="7BA6C69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24 394 </w:t>
            </w:r>
          </w:p>
        </w:tc>
        <w:tc>
          <w:tcPr>
            <w:tcW w:w="1353" w:type="dxa"/>
            <w:tcBorders>
              <w:top w:val="nil"/>
              <w:left w:val="nil"/>
              <w:bottom w:val="single" w:sz="4" w:space="0" w:color="auto"/>
              <w:right w:val="single" w:sz="4" w:space="0" w:color="auto"/>
            </w:tcBorders>
            <w:shd w:val="clear" w:color="auto" w:fill="auto"/>
            <w:hideMark/>
          </w:tcPr>
          <w:p w14:paraId="2837F2EF" w14:textId="2A0FD46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29 811 </w:t>
            </w:r>
          </w:p>
        </w:tc>
        <w:tc>
          <w:tcPr>
            <w:tcW w:w="1709" w:type="dxa"/>
            <w:tcBorders>
              <w:top w:val="nil"/>
              <w:left w:val="nil"/>
              <w:bottom w:val="single" w:sz="4" w:space="0" w:color="auto"/>
              <w:right w:val="single" w:sz="4" w:space="0" w:color="auto"/>
            </w:tcBorders>
            <w:shd w:val="clear" w:color="auto" w:fill="auto"/>
            <w:hideMark/>
          </w:tcPr>
          <w:p w14:paraId="056F8C5A" w14:textId="0E28DD4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30 799</w:t>
            </w:r>
          </w:p>
        </w:tc>
        <w:tc>
          <w:tcPr>
            <w:tcW w:w="1538" w:type="dxa"/>
            <w:tcBorders>
              <w:top w:val="nil"/>
              <w:left w:val="nil"/>
              <w:bottom w:val="single" w:sz="4" w:space="0" w:color="auto"/>
              <w:right w:val="single" w:sz="4" w:space="0" w:color="auto"/>
            </w:tcBorders>
            <w:shd w:val="clear" w:color="auto" w:fill="auto"/>
            <w:vAlign w:val="bottom"/>
            <w:hideMark/>
          </w:tcPr>
          <w:p w14:paraId="2367FDC9" w14:textId="0A99730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28 335 </w:t>
            </w:r>
          </w:p>
        </w:tc>
      </w:tr>
      <w:tr w:rsidR="003F566F" w:rsidRPr="0013007F" w14:paraId="49AB831E"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2F872C6A" w14:textId="05BE3DDA"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Серпень </w:t>
            </w:r>
          </w:p>
        </w:tc>
        <w:tc>
          <w:tcPr>
            <w:tcW w:w="1353" w:type="dxa"/>
            <w:tcBorders>
              <w:top w:val="nil"/>
              <w:left w:val="nil"/>
              <w:bottom w:val="single" w:sz="4" w:space="0" w:color="auto"/>
              <w:right w:val="single" w:sz="4" w:space="0" w:color="auto"/>
            </w:tcBorders>
            <w:shd w:val="clear" w:color="auto" w:fill="auto"/>
            <w:hideMark/>
          </w:tcPr>
          <w:p w14:paraId="6FBFB187" w14:textId="0FF13745"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33 112 </w:t>
            </w:r>
          </w:p>
        </w:tc>
        <w:tc>
          <w:tcPr>
            <w:tcW w:w="1353" w:type="dxa"/>
            <w:tcBorders>
              <w:top w:val="nil"/>
              <w:left w:val="nil"/>
              <w:bottom w:val="single" w:sz="4" w:space="0" w:color="auto"/>
              <w:right w:val="single" w:sz="4" w:space="0" w:color="auto"/>
            </w:tcBorders>
            <w:shd w:val="clear" w:color="auto" w:fill="auto"/>
            <w:hideMark/>
          </w:tcPr>
          <w:p w14:paraId="280A6BC6" w14:textId="03207E79"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38 320 </w:t>
            </w:r>
          </w:p>
        </w:tc>
        <w:tc>
          <w:tcPr>
            <w:tcW w:w="1353" w:type="dxa"/>
            <w:tcBorders>
              <w:top w:val="nil"/>
              <w:left w:val="nil"/>
              <w:bottom w:val="single" w:sz="4" w:space="0" w:color="auto"/>
              <w:right w:val="single" w:sz="4" w:space="0" w:color="auto"/>
            </w:tcBorders>
            <w:shd w:val="clear" w:color="auto" w:fill="auto"/>
            <w:hideMark/>
          </w:tcPr>
          <w:p w14:paraId="32D55BC7" w14:textId="796CC60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41 928 </w:t>
            </w:r>
          </w:p>
        </w:tc>
        <w:tc>
          <w:tcPr>
            <w:tcW w:w="1709" w:type="dxa"/>
            <w:tcBorders>
              <w:top w:val="nil"/>
              <w:left w:val="nil"/>
              <w:bottom w:val="single" w:sz="4" w:space="0" w:color="auto"/>
              <w:right w:val="single" w:sz="4" w:space="0" w:color="auto"/>
            </w:tcBorders>
            <w:shd w:val="clear" w:color="auto" w:fill="auto"/>
            <w:hideMark/>
          </w:tcPr>
          <w:p w14:paraId="3E2EBAC2" w14:textId="50BCCA9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40 296</w:t>
            </w:r>
          </w:p>
        </w:tc>
        <w:tc>
          <w:tcPr>
            <w:tcW w:w="1538" w:type="dxa"/>
            <w:tcBorders>
              <w:top w:val="nil"/>
              <w:left w:val="nil"/>
              <w:bottom w:val="single" w:sz="4" w:space="0" w:color="auto"/>
              <w:right w:val="single" w:sz="4" w:space="0" w:color="auto"/>
            </w:tcBorders>
            <w:shd w:val="clear" w:color="auto" w:fill="auto"/>
            <w:vAlign w:val="bottom"/>
            <w:hideMark/>
          </w:tcPr>
          <w:p w14:paraId="21BF79AC" w14:textId="420297AC"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40 181 </w:t>
            </w:r>
          </w:p>
        </w:tc>
      </w:tr>
      <w:tr w:rsidR="003F566F" w:rsidRPr="0013007F" w14:paraId="0CB6E60E"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53D1E240" w14:textId="30B18F80"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Вересень </w:t>
            </w:r>
          </w:p>
        </w:tc>
        <w:tc>
          <w:tcPr>
            <w:tcW w:w="1353" w:type="dxa"/>
            <w:tcBorders>
              <w:top w:val="nil"/>
              <w:left w:val="nil"/>
              <w:bottom w:val="single" w:sz="4" w:space="0" w:color="auto"/>
              <w:right w:val="single" w:sz="4" w:space="0" w:color="auto"/>
            </w:tcBorders>
            <w:shd w:val="clear" w:color="auto" w:fill="auto"/>
            <w:hideMark/>
          </w:tcPr>
          <w:p w14:paraId="35E18E9D" w14:textId="472D234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38 504 </w:t>
            </w:r>
          </w:p>
        </w:tc>
        <w:tc>
          <w:tcPr>
            <w:tcW w:w="1353" w:type="dxa"/>
            <w:tcBorders>
              <w:top w:val="nil"/>
              <w:left w:val="nil"/>
              <w:bottom w:val="single" w:sz="4" w:space="0" w:color="auto"/>
              <w:right w:val="single" w:sz="4" w:space="0" w:color="auto"/>
            </w:tcBorders>
            <w:shd w:val="clear" w:color="auto" w:fill="auto"/>
            <w:hideMark/>
          </w:tcPr>
          <w:p w14:paraId="2928DCF3" w14:textId="293F3400"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43 443 </w:t>
            </w:r>
          </w:p>
        </w:tc>
        <w:tc>
          <w:tcPr>
            <w:tcW w:w="1353" w:type="dxa"/>
            <w:tcBorders>
              <w:top w:val="nil"/>
              <w:left w:val="nil"/>
              <w:bottom w:val="single" w:sz="4" w:space="0" w:color="auto"/>
              <w:right w:val="single" w:sz="4" w:space="0" w:color="auto"/>
            </w:tcBorders>
            <w:shd w:val="clear" w:color="auto" w:fill="auto"/>
            <w:hideMark/>
          </w:tcPr>
          <w:p w14:paraId="1FB12DCC" w14:textId="2A0CCC9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49 028 </w:t>
            </w:r>
          </w:p>
        </w:tc>
        <w:tc>
          <w:tcPr>
            <w:tcW w:w="1709" w:type="dxa"/>
            <w:tcBorders>
              <w:top w:val="nil"/>
              <w:left w:val="nil"/>
              <w:bottom w:val="single" w:sz="4" w:space="0" w:color="auto"/>
              <w:right w:val="single" w:sz="4" w:space="0" w:color="auto"/>
            </w:tcBorders>
            <w:shd w:val="clear" w:color="auto" w:fill="auto"/>
            <w:hideMark/>
          </w:tcPr>
          <w:p w14:paraId="6B36A494" w14:textId="75B4399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50 651</w:t>
            </w:r>
          </w:p>
        </w:tc>
        <w:tc>
          <w:tcPr>
            <w:tcW w:w="1538" w:type="dxa"/>
            <w:tcBorders>
              <w:top w:val="nil"/>
              <w:left w:val="nil"/>
              <w:bottom w:val="single" w:sz="4" w:space="0" w:color="auto"/>
              <w:right w:val="single" w:sz="4" w:space="0" w:color="auto"/>
            </w:tcBorders>
            <w:shd w:val="clear" w:color="auto" w:fill="auto"/>
            <w:vAlign w:val="bottom"/>
            <w:hideMark/>
          </w:tcPr>
          <w:p w14:paraId="2A54A7D2" w14:textId="1A1A3430"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47 707 </w:t>
            </w:r>
          </w:p>
        </w:tc>
      </w:tr>
      <w:tr w:rsidR="003F566F" w:rsidRPr="0013007F" w14:paraId="67B9D389"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5FA4547E" w14:textId="37FAA08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Жовтень </w:t>
            </w:r>
          </w:p>
        </w:tc>
        <w:tc>
          <w:tcPr>
            <w:tcW w:w="1353" w:type="dxa"/>
            <w:tcBorders>
              <w:top w:val="nil"/>
              <w:left w:val="nil"/>
              <w:bottom w:val="single" w:sz="4" w:space="0" w:color="auto"/>
              <w:right w:val="single" w:sz="4" w:space="0" w:color="auto"/>
            </w:tcBorders>
            <w:shd w:val="clear" w:color="auto" w:fill="auto"/>
            <w:hideMark/>
          </w:tcPr>
          <w:p w14:paraId="3E4A4276" w14:textId="7D87161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51 425 </w:t>
            </w:r>
          </w:p>
        </w:tc>
        <w:tc>
          <w:tcPr>
            <w:tcW w:w="1353" w:type="dxa"/>
            <w:tcBorders>
              <w:top w:val="nil"/>
              <w:left w:val="nil"/>
              <w:bottom w:val="single" w:sz="4" w:space="0" w:color="auto"/>
              <w:right w:val="single" w:sz="4" w:space="0" w:color="auto"/>
            </w:tcBorders>
            <w:shd w:val="clear" w:color="auto" w:fill="auto"/>
            <w:hideMark/>
          </w:tcPr>
          <w:p w14:paraId="41E476CB" w14:textId="745E6B65"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69 523 </w:t>
            </w:r>
          </w:p>
        </w:tc>
        <w:tc>
          <w:tcPr>
            <w:tcW w:w="1353" w:type="dxa"/>
            <w:tcBorders>
              <w:top w:val="nil"/>
              <w:left w:val="nil"/>
              <w:bottom w:val="single" w:sz="4" w:space="0" w:color="auto"/>
              <w:right w:val="single" w:sz="4" w:space="0" w:color="auto"/>
            </w:tcBorders>
            <w:shd w:val="clear" w:color="auto" w:fill="auto"/>
            <w:hideMark/>
          </w:tcPr>
          <w:p w14:paraId="74AE1FFC" w14:textId="070DBD1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64 069 </w:t>
            </w:r>
          </w:p>
        </w:tc>
        <w:tc>
          <w:tcPr>
            <w:tcW w:w="1709" w:type="dxa"/>
            <w:tcBorders>
              <w:top w:val="nil"/>
              <w:left w:val="nil"/>
              <w:bottom w:val="single" w:sz="4" w:space="0" w:color="auto"/>
              <w:right w:val="single" w:sz="4" w:space="0" w:color="auto"/>
            </w:tcBorders>
            <w:shd w:val="clear" w:color="auto" w:fill="auto"/>
            <w:hideMark/>
          </w:tcPr>
          <w:p w14:paraId="570E095F" w14:textId="1E11A3E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62 491</w:t>
            </w:r>
          </w:p>
        </w:tc>
        <w:tc>
          <w:tcPr>
            <w:tcW w:w="1538" w:type="dxa"/>
            <w:tcBorders>
              <w:top w:val="nil"/>
              <w:left w:val="nil"/>
              <w:bottom w:val="single" w:sz="4" w:space="0" w:color="auto"/>
              <w:right w:val="single" w:sz="4" w:space="0" w:color="auto"/>
            </w:tcBorders>
            <w:shd w:val="clear" w:color="auto" w:fill="auto"/>
            <w:vAlign w:val="bottom"/>
            <w:hideMark/>
          </w:tcPr>
          <w:p w14:paraId="508A610B" w14:textId="0CB656F4"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65 361 </w:t>
            </w:r>
          </w:p>
        </w:tc>
      </w:tr>
      <w:tr w:rsidR="003F566F" w:rsidRPr="0013007F" w14:paraId="3952709B" w14:textId="77777777" w:rsidTr="00C37312">
        <w:trPr>
          <w:trHeight w:val="304"/>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5EF5283A" w14:textId="323F396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Листопад </w:t>
            </w:r>
          </w:p>
        </w:tc>
        <w:tc>
          <w:tcPr>
            <w:tcW w:w="1353" w:type="dxa"/>
            <w:tcBorders>
              <w:top w:val="nil"/>
              <w:left w:val="nil"/>
              <w:bottom w:val="single" w:sz="4" w:space="0" w:color="auto"/>
              <w:right w:val="single" w:sz="4" w:space="0" w:color="auto"/>
            </w:tcBorders>
            <w:shd w:val="clear" w:color="auto" w:fill="auto"/>
            <w:hideMark/>
          </w:tcPr>
          <w:p w14:paraId="7E1523C4" w14:textId="1337C2C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58 182 </w:t>
            </w:r>
          </w:p>
        </w:tc>
        <w:tc>
          <w:tcPr>
            <w:tcW w:w="1353" w:type="dxa"/>
            <w:tcBorders>
              <w:top w:val="nil"/>
              <w:left w:val="nil"/>
              <w:bottom w:val="single" w:sz="4" w:space="0" w:color="auto"/>
              <w:right w:val="single" w:sz="4" w:space="0" w:color="auto"/>
            </w:tcBorders>
            <w:shd w:val="clear" w:color="auto" w:fill="auto"/>
            <w:hideMark/>
          </w:tcPr>
          <w:p w14:paraId="0C0A0939" w14:textId="6B8F84C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68 883 </w:t>
            </w:r>
          </w:p>
        </w:tc>
        <w:tc>
          <w:tcPr>
            <w:tcW w:w="1353" w:type="dxa"/>
            <w:tcBorders>
              <w:top w:val="nil"/>
              <w:left w:val="nil"/>
              <w:bottom w:val="single" w:sz="4" w:space="0" w:color="auto"/>
              <w:right w:val="single" w:sz="4" w:space="0" w:color="auto"/>
            </w:tcBorders>
            <w:shd w:val="clear" w:color="auto" w:fill="auto"/>
            <w:hideMark/>
          </w:tcPr>
          <w:p w14:paraId="78107C49" w14:textId="57004E1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76 374 </w:t>
            </w:r>
          </w:p>
        </w:tc>
        <w:tc>
          <w:tcPr>
            <w:tcW w:w="1709" w:type="dxa"/>
            <w:tcBorders>
              <w:top w:val="nil"/>
              <w:left w:val="nil"/>
              <w:bottom w:val="single" w:sz="4" w:space="0" w:color="auto"/>
              <w:right w:val="single" w:sz="4" w:space="0" w:color="auto"/>
            </w:tcBorders>
            <w:shd w:val="clear" w:color="auto" w:fill="auto"/>
            <w:hideMark/>
          </w:tcPr>
          <w:p w14:paraId="2B7CFFA5" w14:textId="649CED0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89 310</w:t>
            </w:r>
          </w:p>
        </w:tc>
        <w:tc>
          <w:tcPr>
            <w:tcW w:w="1538" w:type="dxa"/>
            <w:tcBorders>
              <w:top w:val="nil"/>
              <w:left w:val="nil"/>
              <w:bottom w:val="single" w:sz="4" w:space="0" w:color="auto"/>
              <w:right w:val="single" w:sz="4" w:space="0" w:color="auto"/>
            </w:tcBorders>
            <w:shd w:val="clear" w:color="auto" w:fill="auto"/>
            <w:vAlign w:val="bottom"/>
            <w:hideMark/>
          </w:tcPr>
          <w:p w14:paraId="756831FB" w14:textId="0ED9090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78 189 </w:t>
            </w:r>
          </w:p>
        </w:tc>
      </w:tr>
      <w:tr w:rsidR="003F566F" w:rsidRPr="0013007F" w14:paraId="5546059A"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2AB6BF0E" w14:textId="6E1794A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lastRenderedPageBreak/>
              <w:t xml:space="preserve">Грудень </w:t>
            </w:r>
          </w:p>
        </w:tc>
        <w:tc>
          <w:tcPr>
            <w:tcW w:w="1353" w:type="dxa"/>
            <w:tcBorders>
              <w:top w:val="nil"/>
              <w:left w:val="nil"/>
              <w:bottom w:val="single" w:sz="4" w:space="0" w:color="auto"/>
              <w:right w:val="single" w:sz="4" w:space="0" w:color="auto"/>
            </w:tcBorders>
            <w:shd w:val="clear" w:color="auto" w:fill="auto"/>
            <w:hideMark/>
          </w:tcPr>
          <w:p w14:paraId="3FCC4045" w14:textId="6F38E5B2"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68 912 </w:t>
            </w:r>
          </w:p>
        </w:tc>
        <w:tc>
          <w:tcPr>
            <w:tcW w:w="1353" w:type="dxa"/>
            <w:tcBorders>
              <w:top w:val="nil"/>
              <w:left w:val="nil"/>
              <w:bottom w:val="single" w:sz="4" w:space="0" w:color="auto"/>
              <w:right w:val="single" w:sz="4" w:space="0" w:color="auto"/>
            </w:tcBorders>
            <w:shd w:val="clear" w:color="auto" w:fill="auto"/>
            <w:hideMark/>
          </w:tcPr>
          <w:p w14:paraId="19CA7C26" w14:textId="099D7944"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47 296 </w:t>
            </w:r>
          </w:p>
        </w:tc>
        <w:tc>
          <w:tcPr>
            <w:tcW w:w="1353" w:type="dxa"/>
            <w:tcBorders>
              <w:top w:val="nil"/>
              <w:left w:val="nil"/>
              <w:bottom w:val="single" w:sz="4" w:space="0" w:color="auto"/>
              <w:right w:val="single" w:sz="4" w:space="0" w:color="auto"/>
            </w:tcBorders>
            <w:shd w:val="clear" w:color="auto" w:fill="auto"/>
            <w:hideMark/>
          </w:tcPr>
          <w:p w14:paraId="0809728F" w14:textId="6C3BA224"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122 739 </w:t>
            </w:r>
          </w:p>
        </w:tc>
        <w:tc>
          <w:tcPr>
            <w:tcW w:w="1709" w:type="dxa"/>
            <w:tcBorders>
              <w:top w:val="nil"/>
              <w:left w:val="nil"/>
              <w:bottom w:val="single" w:sz="4" w:space="0" w:color="auto"/>
              <w:right w:val="single" w:sz="4" w:space="0" w:color="auto"/>
            </w:tcBorders>
            <w:shd w:val="clear" w:color="auto" w:fill="auto"/>
            <w:hideMark/>
          </w:tcPr>
          <w:p w14:paraId="6D7C86A1" w14:textId="733F461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34 436</w:t>
            </w:r>
          </w:p>
        </w:tc>
        <w:tc>
          <w:tcPr>
            <w:tcW w:w="1538" w:type="dxa"/>
            <w:tcBorders>
              <w:top w:val="nil"/>
              <w:left w:val="nil"/>
              <w:bottom w:val="single" w:sz="4" w:space="0" w:color="auto"/>
              <w:right w:val="single" w:sz="4" w:space="0" w:color="auto"/>
            </w:tcBorders>
            <w:shd w:val="clear" w:color="auto" w:fill="auto"/>
            <w:vAlign w:val="bottom"/>
            <w:hideMark/>
          </w:tcPr>
          <w:p w14:paraId="5D45AE8B" w14:textId="0D1EF89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68 157 </w:t>
            </w:r>
          </w:p>
        </w:tc>
      </w:tr>
      <w:tr w:rsidR="003F566F" w:rsidRPr="0013007F" w14:paraId="10F333B1"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7A51CF7D" w14:textId="77777777"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Загалом</w:t>
            </w:r>
          </w:p>
        </w:tc>
        <w:tc>
          <w:tcPr>
            <w:tcW w:w="1353" w:type="dxa"/>
            <w:tcBorders>
              <w:top w:val="nil"/>
              <w:left w:val="nil"/>
              <w:bottom w:val="single" w:sz="4" w:space="0" w:color="auto"/>
              <w:right w:val="single" w:sz="4" w:space="0" w:color="auto"/>
            </w:tcBorders>
            <w:shd w:val="clear" w:color="auto" w:fill="auto"/>
            <w:hideMark/>
          </w:tcPr>
          <w:p w14:paraId="2F91F9DA" w14:textId="74A4D75A"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szCs w:val="22"/>
              </w:rPr>
              <w:t xml:space="preserve"> 545 630 </w:t>
            </w:r>
          </w:p>
        </w:tc>
        <w:tc>
          <w:tcPr>
            <w:tcW w:w="1353" w:type="dxa"/>
            <w:tcBorders>
              <w:top w:val="nil"/>
              <w:left w:val="nil"/>
              <w:bottom w:val="single" w:sz="4" w:space="0" w:color="auto"/>
              <w:right w:val="single" w:sz="4" w:space="0" w:color="auto"/>
            </w:tcBorders>
            <w:shd w:val="clear" w:color="auto" w:fill="auto"/>
            <w:hideMark/>
          </w:tcPr>
          <w:p w14:paraId="0E2AFB63" w14:textId="10058AD8"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szCs w:val="22"/>
              </w:rPr>
              <w:t xml:space="preserve"> 614 925 </w:t>
            </w:r>
          </w:p>
        </w:tc>
        <w:tc>
          <w:tcPr>
            <w:tcW w:w="1353" w:type="dxa"/>
            <w:tcBorders>
              <w:top w:val="nil"/>
              <w:left w:val="nil"/>
              <w:bottom w:val="single" w:sz="4" w:space="0" w:color="auto"/>
              <w:right w:val="single" w:sz="4" w:space="0" w:color="auto"/>
            </w:tcBorders>
            <w:shd w:val="clear" w:color="auto" w:fill="auto"/>
            <w:hideMark/>
          </w:tcPr>
          <w:p w14:paraId="21FABA9E" w14:textId="4D5FD06E"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szCs w:val="22"/>
              </w:rPr>
              <w:t xml:space="preserve"> 708 740 </w:t>
            </w:r>
          </w:p>
        </w:tc>
        <w:tc>
          <w:tcPr>
            <w:tcW w:w="1709" w:type="dxa"/>
            <w:tcBorders>
              <w:top w:val="nil"/>
              <w:left w:val="nil"/>
              <w:bottom w:val="single" w:sz="4" w:space="0" w:color="auto"/>
              <w:right w:val="single" w:sz="4" w:space="0" w:color="auto"/>
            </w:tcBorders>
            <w:shd w:val="clear" w:color="auto" w:fill="auto"/>
            <w:hideMark/>
          </w:tcPr>
          <w:p w14:paraId="2AD5F4F9" w14:textId="5D6FF069"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szCs w:val="22"/>
              </w:rPr>
              <w:t xml:space="preserve"> 649 514</w:t>
            </w:r>
          </w:p>
        </w:tc>
        <w:tc>
          <w:tcPr>
            <w:tcW w:w="1538" w:type="dxa"/>
            <w:tcBorders>
              <w:top w:val="nil"/>
              <w:left w:val="nil"/>
              <w:bottom w:val="single" w:sz="4" w:space="0" w:color="auto"/>
              <w:right w:val="single" w:sz="4" w:space="0" w:color="auto"/>
            </w:tcBorders>
            <w:shd w:val="clear" w:color="auto" w:fill="auto"/>
            <w:vAlign w:val="bottom"/>
            <w:hideMark/>
          </w:tcPr>
          <w:p w14:paraId="6D23C96C" w14:textId="67FDF6AF"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color w:val="000000"/>
                <w:szCs w:val="22"/>
              </w:rPr>
              <w:t xml:space="preserve">     657 726 </w:t>
            </w:r>
          </w:p>
        </w:tc>
      </w:tr>
    </w:tbl>
    <w:p w14:paraId="6BF1F1DE" w14:textId="77777777" w:rsidR="00916890" w:rsidRPr="0013007F" w:rsidRDefault="00916890" w:rsidP="00916890">
      <w:pPr>
        <w:pStyle w:val="iCStandard"/>
        <w:rPr>
          <w:rFonts w:ascii="Times New Roman" w:hAnsi="Times New Roman"/>
          <w:szCs w:val="22"/>
          <w:lang w:val="uk-UA"/>
        </w:rPr>
      </w:pPr>
    </w:p>
    <w:p w14:paraId="03618BFE" w14:textId="448D97AA" w:rsidR="00A75CBC" w:rsidRPr="0013007F" w:rsidRDefault="00596103" w:rsidP="00596103">
      <w:pPr>
        <w:pStyle w:val="iCStandard"/>
        <w:jc w:val="both"/>
        <w:rPr>
          <w:rFonts w:ascii="Times New Roman" w:hAnsi="Times New Roman"/>
          <w:szCs w:val="22"/>
          <w:lang w:val="uk-UA"/>
        </w:rPr>
      </w:pPr>
      <w:r w:rsidRPr="0013007F">
        <w:rPr>
          <w:rFonts w:ascii="Times New Roman" w:hAnsi="Times New Roman"/>
          <w:szCs w:val="22"/>
          <w:lang w:val="uk-UA"/>
        </w:rPr>
        <w:t>Для оновлених розрахунків було використано звичайний для системи освітлення режим роботи відповідно до графіку Додаток 1 та враховано зниження рівня вуличного освітлення, відповідно до типових 201</w:t>
      </w:r>
      <w:r w:rsidR="00766EA6" w:rsidRPr="0013007F">
        <w:rPr>
          <w:rFonts w:ascii="Times New Roman" w:hAnsi="Times New Roman"/>
          <w:szCs w:val="22"/>
          <w:lang w:val="uk-UA"/>
        </w:rPr>
        <w:t>8</w:t>
      </w:r>
      <w:r w:rsidRPr="0013007F">
        <w:rPr>
          <w:rFonts w:ascii="Times New Roman" w:hAnsi="Times New Roman"/>
          <w:szCs w:val="22"/>
          <w:lang w:val="uk-UA"/>
        </w:rPr>
        <w:t>-2021 рр. Окрім того, базовий рівень електроспоживання вуличного освітлення бу</w:t>
      </w:r>
      <w:r w:rsidR="008A1E0A" w:rsidRPr="0013007F">
        <w:rPr>
          <w:rFonts w:ascii="Times New Roman" w:hAnsi="Times New Roman"/>
          <w:szCs w:val="22"/>
          <w:lang w:val="uk-UA"/>
        </w:rPr>
        <w:t>в</w:t>
      </w:r>
      <w:r w:rsidRPr="0013007F">
        <w:rPr>
          <w:rFonts w:ascii="Times New Roman" w:hAnsi="Times New Roman"/>
          <w:szCs w:val="22"/>
          <w:lang w:val="uk-UA"/>
        </w:rPr>
        <w:t xml:space="preserve"> скор</w:t>
      </w:r>
      <w:r w:rsidR="008A1E0A" w:rsidRPr="0013007F">
        <w:rPr>
          <w:rFonts w:ascii="Times New Roman" w:hAnsi="Times New Roman"/>
          <w:szCs w:val="22"/>
          <w:lang w:val="uk-UA"/>
        </w:rPr>
        <w:t>е</w:t>
      </w:r>
      <w:r w:rsidRPr="0013007F">
        <w:rPr>
          <w:rFonts w:ascii="Times New Roman" w:hAnsi="Times New Roman"/>
          <w:szCs w:val="22"/>
          <w:lang w:val="uk-UA"/>
        </w:rPr>
        <w:t>гован</w:t>
      </w:r>
      <w:r w:rsidR="008A1E0A" w:rsidRPr="0013007F">
        <w:rPr>
          <w:rFonts w:ascii="Times New Roman" w:hAnsi="Times New Roman"/>
          <w:szCs w:val="22"/>
          <w:lang w:val="uk-UA"/>
        </w:rPr>
        <w:t>ий</w:t>
      </w:r>
      <w:r w:rsidRPr="0013007F">
        <w:rPr>
          <w:rFonts w:ascii="Times New Roman" w:hAnsi="Times New Roman"/>
          <w:szCs w:val="22"/>
          <w:lang w:val="uk-UA"/>
        </w:rPr>
        <w:t xml:space="preserve"> на оновлену кількість освітлювальних приладів, що у 2023 р. становить </w:t>
      </w:r>
      <w:r w:rsidR="00766EA6" w:rsidRPr="0013007F">
        <w:rPr>
          <w:rFonts w:ascii="Times New Roman" w:hAnsi="Times New Roman"/>
          <w:color w:val="000000"/>
          <w:szCs w:val="22"/>
          <w:lang w:val="uk-UA" w:eastAsia="ru-RU"/>
        </w:rPr>
        <w:t>4 230</w:t>
      </w:r>
      <w:r w:rsidR="00766EA6" w:rsidRPr="0013007F">
        <w:rPr>
          <w:rFonts w:ascii="Times New Roman" w:hAnsi="Times New Roman"/>
          <w:szCs w:val="22"/>
          <w:lang w:val="uk-UA"/>
        </w:rPr>
        <w:t xml:space="preserve"> </w:t>
      </w:r>
      <w:r w:rsidRPr="0013007F">
        <w:rPr>
          <w:rFonts w:ascii="Times New Roman" w:hAnsi="Times New Roman"/>
          <w:szCs w:val="22"/>
          <w:lang w:val="uk-UA"/>
        </w:rPr>
        <w:t>од.</w:t>
      </w:r>
    </w:p>
    <w:p w14:paraId="423F1F35" w14:textId="77777777" w:rsidR="00596103" w:rsidRPr="0013007F" w:rsidRDefault="00596103" w:rsidP="00596103">
      <w:pPr>
        <w:pStyle w:val="iCStandard"/>
        <w:jc w:val="both"/>
        <w:rPr>
          <w:rFonts w:ascii="Times New Roman" w:hAnsi="Times New Roman"/>
          <w:szCs w:val="22"/>
          <w:lang w:val="uk-UA"/>
        </w:rPr>
      </w:pPr>
    </w:p>
    <w:p w14:paraId="62C04275" w14:textId="35715E2C" w:rsidR="00596103" w:rsidRPr="0013007F" w:rsidRDefault="00596103" w:rsidP="007F3852">
      <w:pPr>
        <w:pStyle w:val="a5"/>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Базовий</w:t>
      </w:r>
      <w:r w:rsidR="008A1E0A" w:rsidRPr="0013007F">
        <w:rPr>
          <w:rFonts w:ascii="Times New Roman" w:hAnsi="Times New Roman"/>
          <w:sz w:val="22"/>
          <w:szCs w:val="22"/>
          <w:lang w:val="uk-UA"/>
        </w:rPr>
        <w:t xml:space="preserve"> та прогнозований</w:t>
      </w:r>
      <w:r w:rsidRPr="0013007F">
        <w:rPr>
          <w:rFonts w:ascii="Times New Roman" w:hAnsi="Times New Roman"/>
          <w:sz w:val="22"/>
          <w:szCs w:val="22"/>
          <w:lang w:val="uk-UA"/>
        </w:rPr>
        <w:t xml:space="preserve"> рівень електроспоживання системи вуличного освітлення м. </w:t>
      </w:r>
      <w:r w:rsidR="003263A8" w:rsidRPr="0013007F">
        <w:rPr>
          <w:rFonts w:ascii="Times New Roman" w:hAnsi="Times New Roman"/>
          <w:sz w:val="22"/>
          <w:szCs w:val="22"/>
          <w:lang w:val="uk-UA"/>
        </w:rPr>
        <w:t>Нововолинськ</w:t>
      </w:r>
      <w:r w:rsidRPr="0013007F">
        <w:rPr>
          <w:rFonts w:ascii="Times New Roman" w:hAnsi="Times New Roman"/>
          <w:sz w:val="22"/>
          <w:szCs w:val="22"/>
          <w:lang w:val="uk-UA"/>
        </w:rPr>
        <w:t xml:space="preserve"> на 2023 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240"/>
        <w:gridCol w:w="924"/>
        <w:gridCol w:w="1417"/>
        <w:gridCol w:w="1418"/>
        <w:gridCol w:w="1701"/>
        <w:gridCol w:w="1559"/>
      </w:tblGrid>
      <w:tr w:rsidR="007B3C80" w:rsidRPr="0013007F" w14:paraId="3767E4D9" w14:textId="77777777" w:rsidTr="00DC5A82">
        <w:trPr>
          <w:trHeight w:val="1678"/>
          <w:tblHeader/>
        </w:trPr>
        <w:tc>
          <w:tcPr>
            <w:tcW w:w="1092" w:type="dxa"/>
            <w:shd w:val="clear" w:color="auto" w:fill="646464" w:themeFill="text2"/>
            <w:vAlign w:val="center"/>
          </w:tcPr>
          <w:p w14:paraId="7E707402" w14:textId="3B49EEA5" w:rsidR="007B3C80" w:rsidRPr="0013007F" w:rsidRDefault="007B3C80" w:rsidP="00125F57">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 xml:space="preserve">Місяць </w:t>
            </w:r>
          </w:p>
        </w:tc>
        <w:tc>
          <w:tcPr>
            <w:tcW w:w="1240" w:type="dxa"/>
            <w:shd w:val="clear" w:color="auto" w:fill="646464" w:themeFill="text2"/>
            <w:vAlign w:val="center"/>
          </w:tcPr>
          <w:p w14:paraId="483C31A6" w14:textId="6F2213B7" w:rsidR="007B3C80" w:rsidRPr="0013007F" w:rsidRDefault="007B3C80" w:rsidP="00125F57">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Тривалість темного часу, год</w:t>
            </w:r>
          </w:p>
        </w:tc>
        <w:tc>
          <w:tcPr>
            <w:tcW w:w="924" w:type="dxa"/>
            <w:shd w:val="clear" w:color="auto" w:fill="646464" w:themeFill="text2"/>
            <w:vAlign w:val="center"/>
            <w:hideMark/>
          </w:tcPr>
          <w:p w14:paraId="1B33A5F3" w14:textId="239C8F8F" w:rsidR="007B3C80" w:rsidRPr="0013007F" w:rsidRDefault="007B3C80" w:rsidP="00125F57">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Кількість днів в місяці, днів</w:t>
            </w:r>
          </w:p>
        </w:tc>
        <w:tc>
          <w:tcPr>
            <w:tcW w:w="1417" w:type="dxa"/>
            <w:shd w:val="clear" w:color="auto" w:fill="646464" w:themeFill="text2"/>
            <w:vAlign w:val="center"/>
            <w:hideMark/>
          </w:tcPr>
          <w:p w14:paraId="27720F48" w14:textId="77777777" w:rsidR="007B3C80" w:rsidRPr="0013007F" w:rsidRDefault="007B3C80"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Тривалість періоду зі зниженим навантаженням 60%, год</w:t>
            </w:r>
          </w:p>
        </w:tc>
        <w:tc>
          <w:tcPr>
            <w:tcW w:w="1418" w:type="dxa"/>
            <w:shd w:val="clear" w:color="auto" w:fill="646464" w:themeFill="text2"/>
            <w:vAlign w:val="center"/>
            <w:hideMark/>
          </w:tcPr>
          <w:p w14:paraId="5DC0F2E1" w14:textId="43D99094" w:rsidR="007B3C80" w:rsidRPr="0013007F" w:rsidRDefault="007B3C80"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Тривалість періоду зі 100%</w:t>
            </w:r>
            <w:r w:rsidR="00C51CE6" w:rsidRPr="0013007F">
              <w:rPr>
                <w:rFonts w:ascii="Times New Roman" w:hAnsi="Times New Roman"/>
                <w:b/>
                <w:bCs/>
                <w:color w:val="FFFFFF" w:themeColor="background1"/>
                <w:szCs w:val="22"/>
                <w:lang w:eastAsia="ru-RU"/>
              </w:rPr>
              <w:t xml:space="preserve"> навантаженням</w:t>
            </w:r>
            <w:r w:rsidRPr="0013007F">
              <w:rPr>
                <w:rFonts w:ascii="Times New Roman" w:hAnsi="Times New Roman"/>
                <w:b/>
                <w:bCs/>
                <w:color w:val="FFFFFF" w:themeColor="background1"/>
                <w:szCs w:val="22"/>
                <w:lang w:eastAsia="ru-RU"/>
              </w:rPr>
              <w:t>, год</w:t>
            </w:r>
          </w:p>
        </w:tc>
        <w:tc>
          <w:tcPr>
            <w:tcW w:w="1701" w:type="dxa"/>
            <w:shd w:val="clear" w:color="auto" w:fill="646464" w:themeFill="text2"/>
            <w:vAlign w:val="center"/>
            <w:hideMark/>
          </w:tcPr>
          <w:p w14:paraId="4E3284A5" w14:textId="4F26CE81" w:rsidR="007B3C80"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Фактичне електроспоживання (усереднене в 201</w:t>
            </w:r>
            <w:r w:rsidR="003F566F" w:rsidRPr="0013007F">
              <w:rPr>
                <w:rFonts w:ascii="Times New Roman" w:hAnsi="Times New Roman"/>
                <w:b/>
                <w:bCs/>
                <w:color w:val="FFFFFF" w:themeColor="background1"/>
                <w:szCs w:val="22"/>
                <w:lang w:eastAsia="ru-RU"/>
              </w:rPr>
              <w:t>9</w:t>
            </w:r>
            <w:r w:rsidRPr="0013007F">
              <w:rPr>
                <w:rFonts w:ascii="Times New Roman" w:hAnsi="Times New Roman"/>
                <w:b/>
                <w:bCs/>
                <w:color w:val="FFFFFF" w:themeColor="background1"/>
                <w:szCs w:val="22"/>
                <w:lang w:eastAsia="ru-RU"/>
              </w:rPr>
              <w:t>-2021 рр.)</w:t>
            </w:r>
            <w:r w:rsidR="007B3C80" w:rsidRPr="0013007F">
              <w:rPr>
                <w:rFonts w:ascii="Times New Roman" w:hAnsi="Times New Roman"/>
                <w:b/>
                <w:bCs/>
                <w:color w:val="FFFFFF" w:themeColor="background1"/>
                <w:szCs w:val="22"/>
                <w:lang w:eastAsia="ru-RU"/>
              </w:rPr>
              <w:t xml:space="preserve">, </w:t>
            </w:r>
            <w:proofErr w:type="spellStart"/>
            <w:r w:rsidR="007B3C80" w:rsidRPr="0013007F">
              <w:rPr>
                <w:rFonts w:ascii="Times New Roman" w:hAnsi="Times New Roman"/>
                <w:b/>
                <w:bCs/>
                <w:color w:val="FFFFFF" w:themeColor="background1"/>
                <w:szCs w:val="22"/>
                <w:lang w:eastAsia="ru-RU"/>
              </w:rPr>
              <w:t>кВт·год</w:t>
            </w:r>
            <w:proofErr w:type="spellEnd"/>
          </w:p>
        </w:tc>
        <w:tc>
          <w:tcPr>
            <w:tcW w:w="1559" w:type="dxa"/>
            <w:shd w:val="clear" w:color="auto" w:fill="646464" w:themeFill="text2"/>
            <w:vAlign w:val="center"/>
            <w:hideMark/>
          </w:tcPr>
          <w:p w14:paraId="03177ECB" w14:textId="58620F6E" w:rsidR="007B3C80" w:rsidRPr="0013007F" w:rsidRDefault="007B3C80" w:rsidP="00766EA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 xml:space="preserve">"Базовий рівень" (Розрахункове електроспоживання на кількість світильників 2023 р.), </w:t>
            </w:r>
            <w:proofErr w:type="spellStart"/>
            <w:r w:rsidRPr="0013007F">
              <w:rPr>
                <w:rFonts w:ascii="Times New Roman" w:hAnsi="Times New Roman"/>
                <w:b/>
                <w:bCs/>
                <w:color w:val="FFFFFF" w:themeColor="background1"/>
                <w:szCs w:val="22"/>
                <w:lang w:eastAsia="ru-RU"/>
              </w:rPr>
              <w:t>кВт·год</w:t>
            </w:r>
            <w:proofErr w:type="spellEnd"/>
          </w:p>
        </w:tc>
      </w:tr>
      <w:tr w:rsidR="002B6DC9" w:rsidRPr="0013007F" w14:paraId="29B25E6B" w14:textId="77777777" w:rsidTr="00C37312">
        <w:trPr>
          <w:trHeight w:val="282"/>
        </w:trPr>
        <w:tc>
          <w:tcPr>
            <w:tcW w:w="1092" w:type="dxa"/>
            <w:vAlign w:val="bottom"/>
          </w:tcPr>
          <w:p w14:paraId="66CC65A4" w14:textId="4E2AAA78"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січень </w:t>
            </w:r>
          </w:p>
        </w:tc>
        <w:tc>
          <w:tcPr>
            <w:tcW w:w="1240" w:type="dxa"/>
          </w:tcPr>
          <w:p w14:paraId="5AC0F098" w14:textId="698233E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465 </w:t>
            </w:r>
          </w:p>
        </w:tc>
        <w:tc>
          <w:tcPr>
            <w:tcW w:w="924" w:type="dxa"/>
            <w:shd w:val="clear" w:color="auto" w:fill="auto"/>
            <w:hideMark/>
          </w:tcPr>
          <w:p w14:paraId="31A77A86" w14:textId="006AE37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0114411F" w14:textId="4C3B246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0112FEF5" w14:textId="5D4B5C83"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279,0   </w:t>
            </w:r>
          </w:p>
        </w:tc>
        <w:tc>
          <w:tcPr>
            <w:tcW w:w="1701" w:type="dxa"/>
            <w:shd w:val="clear" w:color="auto" w:fill="auto"/>
            <w:noWrap/>
            <w:hideMark/>
          </w:tcPr>
          <w:p w14:paraId="50CBB56D" w14:textId="58D9AFC7"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84 400 </w:t>
            </w:r>
          </w:p>
        </w:tc>
        <w:tc>
          <w:tcPr>
            <w:tcW w:w="1559" w:type="dxa"/>
            <w:shd w:val="clear" w:color="auto" w:fill="FFFFFF" w:themeFill="background1"/>
            <w:noWrap/>
            <w:hideMark/>
          </w:tcPr>
          <w:p w14:paraId="31FBF352" w14:textId="60131377"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81 250 </w:t>
            </w:r>
          </w:p>
        </w:tc>
      </w:tr>
      <w:tr w:rsidR="002B6DC9" w:rsidRPr="0013007F" w14:paraId="23026105" w14:textId="77777777" w:rsidTr="00C37312">
        <w:trPr>
          <w:trHeight w:val="288"/>
        </w:trPr>
        <w:tc>
          <w:tcPr>
            <w:tcW w:w="1092" w:type="dxa"/>
            <w:vAlign w:val="bottom"/>
          </w:tcPr>
          <w:p w14:paraId="7EE4158C" w14:textId="55DAA72B"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лютий </w:t>
            </w:r>
          </w:p>
        </w:tc>
        <w:tc>
          <w:tcPr>
            <w:tcW w:w="1240" w:type="dxa"/>
          </w:tcPr>
          <w:p w14:paraId="04875322" w14:textId="51866E9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371 </w:t>
            </w:r>
          </w:p>
        </w:tc>
        <w:tc>
          <w:tcPr>
            <w:tcW w:w="924" w:type="dxa"/>
            <w:shd w:val="clear" w:color="auto" w:fill="auto"/>
            <w:hideMark/>
          </w:tcPr>
          <w:p w14:paraId="47ECB61B" w14:textId="2E26068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w:t>
            </w:r>
          </w:p>
        </w:tc>
        <w:tc>
          <w:tcPr>
            <w:tcW w:w="1417" w:type="dxa"/>
            <w:shd w:val="clear" w:color="auto" w:fill="auto"/>
            <w:noWrap/>
            <w:hideMark/>
          </w:tcPr>
          <w:p w14:paraId="5F1307B1" w14:textId="48FDD0A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168 </w:t>
            </w:r>
          </w:p>
        </w:tc>
        <w:tc>
          <w:tcPr>
            <w:tcW w:w="1418" w:type="dxa"/>
            <w:shd w:val="clear" w:color="auto" w:fill="auto"/>
            <w:noWrap/>
            <w:hideMark/>
          </w:tcPr>
          <w:p w14:paraId="781B01FD" w14:textId="3F171783"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203,0   </w:t>
            </w:r>
          </w:p>
        </w:tc>
        <w:tc>
          <w:tcPr>
            <w:tcW w:w="1701" w:type="dxa"/>
            <w:shd w:val="clear" w:color="auto" w:fill="auto"/>
            <w:noWrap/>
            <w:hideMark/>
          </w:tcPr>
          <w:p w14:paraId="3F284E4E" w14:textId="5CB8A4A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67 955 </w:t>
            </w:r>
          </w:p>
        </w:tc>
        <w:tc>
          <w:tcPr>
            <w:tcW w:w="1559" w:type="dxa"/>
            <w:shd w:val="clear" w:color="auto" w:fill="FFFFFF" w:themeFill="background1"/>
            <w:noWrap/>
            <w:hideMark/>
          </w:tcPr>
          <w:p w14:paraId="0850E8DF" w14:textId="1171BAD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63 195 </w:t>
            </w:r>
          </w:p>
        </w:tc>
      </w:tr>
      <w:tr w:rsidR="002B6DC9" w:rsidRPr="0013007F" w14:paraId="52CAD946" w14:textId="77777777" w:rsidTr="00C37312">
        <w:trPr>
          <w:trHeight w:val="248"/>
        </w:trPr>
        <w:tc>
          <w:tcPr>
            <w:tcW w:w="1092" w:type="dxa"/>
            <w:vAlign w:val="bottom"/>
          </w:tcPr>
          <w:p w14:paraId="306D0D14" w14:textId="404BF3D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березень </w:t>
            </w:r>
          </w:p>
        </w:tc>
        <w:tc>
          <w:tcPr>
            <w:tcW w:w="1240" w:type="dxa"/>
          </w:tcPr>
          <w:p w14:paraId="777AAA20" w14:textId="066A8A1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372 </w:t>
            </w:r>
          </w:p>
        </w:tc>
        <w:tc>
          <w:tcPr>
            <w:tcW w:w="924" w:type="dxa"/>
            <w:shd w:val="clear" w:color="auto" w:fill="auto"/>
            <w:hideMark/>
          </w:tcPr>
          <w:p w14:paraId="0E901C01" w14:textId="759BDDE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498F053D" w14:textId="38B4E11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0EC8DBD1" w14:textId="1A70A12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186,0   </w:t>
            </w:r>
          </w:p>
        </w:tc>
        <w:tc>
          <w:tcPr>
            <w:tcW w:w="1701" w:type="dxa"/>
            <w:shd w:val="clear" w:color="auto" w:fill="auto"/>
            <w:noWrap/>
            <w:hideMark/>
          </w:tcPr>
          <w:p w14:paraId="4AA58E8F" w14:textId="30A5C687"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61 403 </w:t>
            </w:r>
          </w:p>
        </w:tc>
        <w:tc>
          <w:tcPr>
            <w:tcW w:w="1559" w:type="dxa"/>
            <w:shd w:val="clear" w:color="auto" w:fill="FFFFFF" w:themeFill="background1"/>
            <w:noWrap/>
            <w:hideMark/>
          </w:tcPr>
          <w:p w14:paraId="4C5ACF2D" w14:textId="5E7DC3A7"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61 905 </w:t>
            </w:r>
          </w:p>
        </w:tc>
      </w:tr>
      <w:tr w:rsidR="002B6DC9" w:rsidRPr="0013007F" w14:paraId="20C9A5E4" w14:textId="77777777" w:rsidTr="00C37312">
        <w:trPr>
          <w:trHeight w:val="288"/>
        </w:trPr>
        <w:tc>
          <w:tcPr>
            <w:tcW w:w="1092" w:type="dxa"/>
            <w:vAlign w:val="bottom"/>
          </w:tcPr>
          <w:p w14:paraId="009DBCE5" w14:textId="3CD64311"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квітень </w:t>
            </w:r>
          </w:p>
        </w:tc>
        <w:tc>
          <w:tcPr>
            <w:tcW w:w="1240" w:type="dxa"/>
          </w:tcPr>
          <w:p w14:paraId="489CBAF0" w14:textId="446BD96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293 </w:t>
            </w:r>
          </w:p>
        </w:tc>
        <w:tc>
          <w:tcPr>
            <w:tcW w:w="924" w:type="dxa"/>
            <w:shd w:val="clear" w:color="auto" w:fill="auto"/>
            <w:hideMark/>
          </w:tcPr>
          <w:p w14:paraId="13964902" w14:textId="63133E4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30 </w:t>
            </w:r>
          </w:p>
        </w:tc>
        <w:tc>
          <w:tcPr>
            <w:tcW w:w="1417" w:type="dxa"/>
            <w:shd w:val="clear" w:color="auto" w:fill="auto"/>
            <w:noWrap/>
            <w:hideMark/>
          </w:tcPr>
          <w:p w14:paraId="077B99A9" w14:textId="53047F0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180 </w:t>
            </w:r>
          </w:p>
        </w:tc>
        <w:tc>
          <w:tcPr>
            <w:tcW w:w="1418" w:type="dxa"/>
            <w:shd w:val="clear" w:color="auto" w:fill="auto"/>
            <w:noWrap/>
            <w:hideMark/>
          </w:tcPr>
          <w:p w14:paraId="2BC2AA42" w14:textId="109CC55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112,5   </w:t>
            </w:r>
          </w:p>
        </w:tc>
        <w:tc>
          <w:tcPr>
            <w:tcW w:w="1701" w:type="dxa"/>
            <w:shd w:val="clear" w:color="auto" w:fill="auto"/>
            <w:noWrap/>
            <w:hideMark/>
          </w:tcPr>
          <w:p w14:paraId="660A72DA" w14:textId="2E75EA4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47 954 </w:t>
            </w:r>
          </w:p>
        </w:tc>
        <w:tc>
          <w:tcPr>
            <w:tcW w:w="1559" w:type="dxa"/>
            <w:shd w:val="clear" w:color="auto" w:fill="FFFFFF" w:themeFill="background1"/>
            <w:noWrap/>
            <w:hideMark/>
          </w:tcPr>
          <w:p w14:paraId="39E4FCF9" w14:textId="18E88F51"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45 867 </w:t>
            </w:r>
          </w:p>
        </w:tc>
      </w:tr>
      <w:tr w:rsidR="002B6DC9" w:rsidRPr="0013007F" w14:paraId="72993629" w14:textId="77777777" w:rsidTr="00C37312">
        <w:trPr>
          <w:trHeight w:val="288"/>
        </w:trPr>
        <w:tc>
          <w:tcPr>
            <w:tcW w:w="1092" w:type="dxa"/>
            <w:vAlign w:val="bottom"/>
          </w:tcPr>
          <w:p w14:paraId="2B7FCA63" w14:textId="02D7B35A"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травень </w:t>
            </w:r>
          </w:p>
        </w:tc>
        <w:tc>
          <w:tcPr>
            <w:tcW w:w="1240" w:type="dxa"/>
          </w:tcPr>
          <w:p w14:paraId="3B1B5F1A" w14:textId="7BC525A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248 </w:t>
            </w:r>
          </w:p>
        </w:tc>
        <w:tc>
          <w:tcPr>
            <w:tcW w:w="924" w:type="dxa"/>
            <w:shd w:val="clear" w:color="auto" w:fill="auto"/>
            <w:hideMark/>
          </w:tcPr>
          <w:p w14:paraId="2842347E" w14:textId="63CC1B3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0EE48ED5" w14:textId="2B2424C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714838AC" w14:textId="4235301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62,0   </w:t>
            </w:r>
          </w:p>
        </w:tc>
        <w:tc>
          <w:tcPr>
            <w:tcW w:w="1701" w:type="dxa"/>
            <w:shd w:val="clear" w:color="auto" w:fill="auto"/>
            <w:noWrap/>
            <w:hideMark/>
          </w:tcPr>
          <w:p w14:paraId="7AB320A2" w14:textId="2138993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39 580 </w:t>
            </w:r>
          </w:p>
        </w:tc>
        <w:tc>
          <w:tcPr>
            <w:tcW w:w="1559" w:type="dxa"/>
            <w:shd w:val="clear" w:color="auto" w:fill="FFFFFF" w:themeFill="background1"/>
            <w:noWrap/>
            <w:hideMark/>
          </w:tcPr>
          <w:p w14:paraId="44F7D452" w14:textId="086644C4"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36 111 </w:t>
            </w:r>
          </w:p>
        </w:tc>
      </w:tr>
      <w:tr w:rsidR="002B6DC9" w:rsidRPr="0013007F" w14:paraId="6249D2D8" w14:textId="77777777" w:rsidTr="00C37312">
        <w:trPr>
          <w:trHeight w:val="288"/>
        </w:trPr>
        <w:tc>
          <w:tcPr>
            <w:tcW w:w="1092" w:type="dxa"/>
            <w:vAlign w:val="bottom"/>
          </w:tcPr>
          <w:p w14:paraId="44C5E7DB" w14:textId="280844CF"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червень </w:t>
            </w:r>
          </w:p>
        </w:tc>
        <w:tc>
          <w:tcPr>
            <w:tcW w:w="1240" w:type="dxa"/>
          </w:tcPr>
          <w:p w14:paraId="68F73568" w14:textId="5F90C50D"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188 </w:t>
            </w:r>
          </w:p>
        </w:tc>
        <w:tc>
          <w:tcPr>
            <w:tcW w:w="924" w:type="dxa"/>
            <w:shd w:val="clear" w:color="auto" w:fill="auto"/>
            <w:hideMark/>
          </w:tcPr>
          <w:p w14:paraId="29D1C613" w14:textId="06AF917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30 </w:t>
            </w:r>
          </w:p>
        </w:tc>
        <w:tc>
          <w:tcPr>
            <w:tcW w:w="1417" w:type="dxa"/>
            <w:shd w:val="clear" w:color="auto" w:fill="auto"/>
            <w:noWrap/>
            <w:hideMark/>
          </w:tcPr>
          <w:p w14:paraId="6FA89127" w14:textId="3879FA9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180 </w:t>
            </w:r>
          </w:p>
        </w:tc>
        <w:tc>
          <w:tcPr>
            <w:tcW w:w="1418" w:type="dxa"/>
            <w:shd w:val="clear" w:color="auto" w:fill="auto"/>
            <w:noWrap/>
            <w:hideMark/>
          </w:tcPr>
          <w:p w14:paraId="30D58599" w14:textId="50C55C1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7,5   </w:t>
            </w:r>
          </w:p>
        </w:tc>
        <w:tc>
          <w:tcPr>
            <w:tcW w:w="1701" w:type="dxa"/>
            <w:shd w:val="clear" w:color="auto" w:fill="auto"/>
            <w:noWrap/>
            <w:hideMark/>
          </w:tcPr>
          <w:p w14:paraId="0A72FEF3" w14:textId="07658C9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28 504 </w:t>
            </w:r>
          </w:p>
        </w:tc>
        <w:tc>
          <w:tcPr>
            <w:tcW w:w="1559" w:type="dxa"/>
            <w:shd w:val="clear" w:color="auto" w:fill="FFFFFF" w:themeFill="background1"/>
            <w:noWrap/>
            <w:hideMark/>
          </w:tcPr>
          <w:p w14:paraId="78AB64E0" w14:textId="3118C34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24 026 </w:t>
            </w:r>
          </w:p>
        </w:tc>
      </w:tr>
      <w:tr w:rsidR="002B6DC9" w:rsidRPr="0013007F" w14:paraId="639E9B6D" w14:textId="77777777" w:rsidTr="00C37312">
        <w:trPr>
          <w:trHeight w:val="288"/>
        </w:trPr>
        <w:tc>
          <w:tcPr>
            <w:tcW w:w="1092" w:type="dxa"/>
            <w:vAlign w:val="bottom"/>
          </w:tcPr>
          <w:p w14:paraId="339B7467" w14:textId="3686D130"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липень</w:t>
            </w:r>
          </w:p>
        </w:tc>
        <w:tc>
          <w:tcPr>
            <w:tcW w:w="1240" w:type="dxa"/>
          </w:tcPr>
          <w:p w14:paraId="298D777D" w14:textId="266174A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924" w:type="dxa"/>
            <w:shd w:val="clear" w:color="auto" w:fill="auto"/>
            <w:hideMark/>
          </w:tcPr>
          <w:p w14:paraId="0D038949" w14:textId="600D56F4"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5BB66EB0" w14:textId="3C30FB4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00C1467C" w14:textId="0AEAECF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    </w:t>
            </w:r>
          </w:p>
        </w:tc>
        <w:tc>
          <w:tcPr>
            <w:tcW w:w="1701" w:type="dxa"/>
            <w:shd w:val="clear" w:color="auto" w:fill="auto"/>
            <w:noWrap/>
            <w:hideMark/>
          </w:tcPr>
          <w:p w14:paraId="11B9AFC8" w14:textId="0D2B744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28 335 </w:t>
            </w:r>
          </w:p>
        </w:tc>
        <w:tc>
          <w:tcPr>
            <w:tcW w:w="1559" w:type="dxa"/>
            <w:shd w:val="clear" w:color="auto" w:fill="FFFFFF" w:themeFill="background1"/>
            <w:noWrap/>
            <w:hideMark/>
          </w:tcPr>
          <w:p w14:paraId="1B994FFF" w14:textId="11BE1C4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23 214 </w:t>
            </w:r>
          </w:p>
        </w:tc>
      </w:tr>
      <w:tr w:rsidR="002B6DC9" w:rsidRPr="0013007F" w14:paraId="2EDB2F90" w14:textId="77777777" w:rsidTr="00C37312">
        <w:trPr>
          <w:trHeight w:val="288"/>
        </w:trPr>
        <w:tc>
          <w:tcPr>
            <w:tcW w:w="1092" w:type="dxa"/>
            <w:vAlign w:val="bottom"/>
          </w:tcPr>
          <w:p w14:paraId="7CC2D032" w14:textId="6D13E81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серпень</w:t>
            </w:r>
          </w:p>
        </w:tc>
        <w:tc>
          <w:tcPr>
            <w:tcW w:w="1240" w:type="dxa"/>
          </w:tcPr>
          <w:p w14:paraId="7CEED7B3" w14:textId="4B9CDAF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240 </w:t>
            </w:r>
          </w:p>
        </w:tc>
        <w:tc>
          <w:tcPr>
            <w:tcW w:w="924" w:type="dxa"/>
            <w:shd w:val="clear" w:color="auto" w:fill="auto"/>
            <w:hideMark/>
          </w:tcPr>
          <w:p w14:paraId="3FCF0311" w14:textId="4CC40A3A"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03B578AC" w14:textId="05E4F8FF"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63E31BA0" w14:textId="55877A1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54,3   </w:t>
            </w:r>
          </w:p>
        </w:tc>
        <w:tc>
          <w:tcPr>
            <w:tcW w:w="1701" w:type="dxa"/>
            <w:shd w:val="clear" w:color="auto" w:fill="auto"/>
            <w:noWrap/>
            <w:hideMark/>
          </w:tcPr>
          <w:p w14:paraId="1AA7AB5C" w14:textId="4262BB2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40 181 </w:t>
            </w:r>
          </w:p>
        </w:tc>
        <w:tc>
          <w:tcPr>
            <w:tcW w:w="1559" w:type="dxa"/>
            <w:shd w:val="clear" w:color="auto" w:fill="FFFFFF" w:themeFill="background1"/>
            <w:noWrap/>
            <w:hideMark/>
          </w:tcPr>
          <w:p w14:paraId="2D65A0EB" w14:textId="6EC42D5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34 499 </w:t>
            </w:r>
          </w:p>
        </w:tc>
      </w:tr>
      <w:tr w:rsidR="002B6DC9" w:rsidRPr="0013007F" w14:paraId="23C20487" w14:textId="77777777" w:rsidTr="00C37312">
        <w:trPr>
          <w:trHeight w:val="288"/>
        </w:trPr>
        <w:tc>
          <w:tcPr>
            <w:tcW w:w="1092" w:type="dxa"/>
            <w:vAlign w:val="bottom"/>
          </w:tcPr>
          <w:p w14:paraId="7663EB45" w14:textId="2FBBA96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вересень</w:t>
            </w:r>
          </w:p>
        </w:tc>
        <w:tc>
          <w:tcPr>
            <w:tcW w:w="1240" w:type="dxa"/>
          </w:tcPr>
          <w:p w14:paraId="3491BCAB" w14:textId="093529D4"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285 </w:t>
            </w:r>
          </w:p>
        </w:tc>
        <w:tc>
          <w:tcPr>
            <w:tcW w:w="924" w:type="dxa"/>
            <w:shd w:val="clear" w:color="auto" w:fill="auto"/>
            <w:hideMark/>
          </w:tcPr>
          <w:p w14:paraId="3E7FF4AE" w14:textId="26167111"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30 </w:t>
            </w:r>
          </w:p>
        </w:tc>
        <w:tc>
          <w:tcPr>
            <w:tcW w:w="1417" w:type="dxa"/>
            <w:shd w:val="clear" w:color="auto" w:fill="auto"/>
            <w:noWrap/>
            <w:hideMark/>
          </w:tcPr>
          <w:p w14:paraId="4DDA7D32" w14:textId="27A87D8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180 </w:t>
            </w:r>
          </w:p>
        </w:tc>
        <w:tc>
          <w:tcPr>
            <w:tcW w:w="1418" w:type="dxa"/>
            <w:shd w:val="clear" w:color="auto" w:fill="auto"/>
            <w:noWrap/>
            <w:hideMark/>
          </w:tcPr>
          <w:p w14:paraId="5201B3AA" w14:textId="59500A7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105,0   </w:t>
            </w:r>
          </w:p>
        </w:tc>
        <w:tc>
          <w:tcPr>
            <w:tcW w:w="1701" w:type="dxa"/>
            <w:shd w:val="clear" w:color="auto" w:fill="auto"/>
            <w:noWrap/>
            <w:hideMark/>
          </w:tcPr>
          <w:p w14:paraId="26566C0F" w14:textId="18A79EC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47 707 </w:t>
            </w:r>
          </w:p>
        </w:tc>
        <w:tc>
          <w:tcPr>
            <w:tcW w:w="1559" w:type="dxa"/>
            <w:shd w:val="clear" w:color="auto" w:fill="FFFFFF" w:themeFill="background1"/>
            <w:noWrap/>
            <w:hideMark/>
          </w:tcPr>
          <w:p w14:paraId="5C7C331F" w14:textId="1CCF0DB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44 307 </w:t>
            </w:r>
          </w:p>
        </w:tc>
      </w:tr>
      <w:tr w:rsidR="002B6DC9" w:rsidRPr="0013007F" w14:paraId="37738428" w14:textId="77777777" w:rsidTr="00C37312">
        <w:trPr>
          <w:trHeight w:val="288"/>
        </w:trPr>
        <w:tc>
          <w:tcPr>
            <w:tcW w:w="1092" w:type="dxa"/>
            <w:vAlign w:val="bottom"/>
          </w:tcPr>
          <w:p w14:paraId="75B67AAC" w14:textId="4D5E8F63"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жовтень</w:t>
            </w:r>
          </w:p>
        </w:tc>
        <w:tc>
          <w:tcPr>
            <w:tcW w:w="1240" w:type="dxa"/>
          </w:tcPr>
          <w:p w14:paraId="4E6BD648" w14:textId="5C7595DD"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380 </w:t>
            </w:r>
          </w:p>
        </w:tc>
        <w:tc>
          <w:tcPr>
            <w:tcW w:w="924" w:type="dxa"/>
            <w:shd w:val="clear" w:color="auto" w:fill="auto"/>
            <w:hideMark/>
          </w:tcPr>
          <w:p w14:paraId="2B4BD996" w14:textId="6334CC4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17E715DA" w14:textId="79064E6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173E152E" w14:textId="2DE44DF1"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193,8   </w:t>
            </w:r>
          </w:p>
        </w:tc>
        <w:tc>
          <w:tcPr>
            <w:tcW w:w="1701" w:type="dxa"/>
            <w:shd w:val="clear" w:color="auto" w:fill="auto"/>
            <w:noWrap/>
            <w:hideMark/>
          </w:tcPr>
          <w:p w14:paraId="43BF360A" w14:textId="1DBC8CFD"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65 361 </w:t>
            </w:r>
          </w:p>
        </w:tc>
        <w:tc>
          <w:tcPr>
            <w:tcW w:w="1559" w:type="dxa"/>
            <w:shd w:val="clear" w:color="auto" w:fill="FFFFFF" w:themeFill="background1"/>
            <w:noWrap/>
            <w:hideMark/>
          </w:tcPr>
          <w:p w14:paraId="1988FD8B" w14:textId="3BBE297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63 517 </w:t>
            </w:r>
          </w:p>
        </w:tc>
      </w:tr>
      <w:tr w:rsidR="002B6DC9" w:rsidRPr="0013007F" w14:paraId="7377F4E2" w14:textId="77777777" w:rsidTr="00C37312">
        <w:trPr>
          <w:trHeight w:val="310"/>
        </w:trPr>
        <w:tc>
          <w:tcPr>
            <w:tcW w:w="1092" w:type="dxa"/>
            <w:vAlign w:val="bottom"/>
          </w:tcPr>
          <w:p w14:paraId="62C277A6" w14:textId="3FAFA0EE"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листопад</w:t>
            </w:r>
          </w:p>
        </w:tc>
        <w:tc>
          <w:tcPr>
            <w:tcW w:w="1240" w:type="dxa"/>
          </w:tcPr>
          <w:p w14:paraId="51506687" w14:textId="45D1BEB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413 </w:t>
            </w:r>
          </w:p>
        </w:tc>
        <w:tc>
          <w:tcPr>
            <w:tcW w:w="924" w:type="dxa"/>
            <w:shd w:val="clear" w:color="auto" w:fill="auto"/>
            <w:hideMark/>
          </w:tcPr>
          <w:p w14:paraId="0710F964" w14:textId="66C6CA4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30 </w:t>
            </w:r>
          </w:p>
        </w:tc>
        <w:tc>
          <w:tcPr>
            <w:tcW w:w="1417" w:type="dxa"/>
            <w:shd w:val="clear" w:color="auto" w:fill="auto"/>
            <w:noWrap/>
            <w:hideMark/>
          </w:tcPr>
          <w:p w14:paraId="313C2C5F" w14:textId="2123E49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180 </w:t>
            </w:r>
          </w:p>
        </w:tc>
        <w:tc>
          <w:tcPr>
            <w:tcW w:w="1418" w:type="dxa"/>
            <w:shd w:val="clear" w:color="auto" w:fill="auto"/>
            <w:noWrap/>
            <w:hideMark/>
          </w:tcPr>
          <w:p w14:paraId="6C7F1772" w14:textId="7B5DBC0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232,5   </w:t>
            </w:r>
          </w:p>
        </w:tc>
        <w:tc>
          <w:tcPr>
            <w:tcW w:w="1701" w:type="dxa"/>
            <w:shd w:val="clear" w:color="auto" w:fill="auto"/>
            <w:noWrap/>
            <w:hideMark/>
          </w:tcPr>
          <w:p w14:paraId="62B34F92" w14:textId="003E1C2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78 189 </w:t>
            </w:r>
          </w:p>
        </w:tc>
        <w:tc>
          <w:tcPr>
            <w:tcW w:w="1559" w:type="dxa"/>
            <w:shd w:val="clear" w:color="auto" w:fill="FFFFFF" w:themeFill="background1"/>
            <w:noWrap/>
            <w:hideMark/>
          </w:tcPr>
          <w:p w14:paraId="14008841" w14:textId="0CD7EE6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70 829 </w:t>
            </w:r>
          </w:p>
        </w:tc>
      </w:tr>
      <w:tr w:rsidR="002B6DC9" w:rsidRPr="0013007F" w14:paraId="1CD64AD7" w14:textId="77777777" w:rsidTr="00C37312">
        <w:trPr>
          <w:trHeight w:val="288"/>
        </w:trPr>
        <w:tc>
          <w:tcPr>
            <w:tcW w:w="1092" w:type="dxa"/>
            <w:vAlign w:val="bottom"/>
          </w:tcPr>
          <w:p w14:paraId="7B5FAAE6" w14:textId="4FBDADBE"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грудень</w:t>
            </w:r>
          </w:p>
        </w:tc>
        <w:tc>
          <w:tcPr>
            <w:tcW w:w="1240" w:type="dxa"/>
          </w:tcPr>
          <w:p w14:paraId="2F05EDD7" w14:textId="394ABB5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465 </w:t>
            </w:r>
          </w:p>
        </w:tc>
        <w:tc>
          <w:tcPr>
            <w:tcW w:w="924" w:type="dxa"/>
            <w:shd w:val="clear" w:color="auto" w:fill="auto"/>
            <w:hideMark/>
          </w:tcPr>
          <w:p w14:paraId="35687072" w14:textId="588B3ACF"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02AE8C27" w14:textId="3219C193"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7D435343" w14:textId="31413B6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279,0   </w:t>
            </w:r>
          </w:p>
        </w:tc>
        <w:tc>
          <w:tcPr>
            <w:tcW w:w="1701" w:type="dxa"/>
            <w:shd w:val="clear" w:color="auto" w:fill="auto"/>
            <w:noWrap/>
            <w:hideMark/>
          </w:tcPr>
          <w:p w14:paraId="1ADE19CB" w14:textId="762C335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68 157 </w:t>
            </w:r>
          </w:p>
        </w:tc>
        <w:tc>
          <w:tcPr>
            <w:tcW w:w="1559" w:type="dxa"/>
            <w:shd w:val="clear" w:color="auto" w:fill="FFFFFF" w:themeFill="background1"/>
            <w:noWrap/>
            <w:hideMark/>
          </w:tcPr>
          <w:p w14:paraId="5590533E" w14:textId="430C18C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81 250 </w:t>
            </w:r>
          </w:p>
        </w:tc>
      </w:tr>
      <w:tr w:rsidR="002B6DC9" w:rsidRPr="0013007F" w14:paraId="5ED85492" w14:textId="77777777" w:rsidTr="00C37312">
        <w:trPr>
          <w:trHeight w:val="288"/>
        </w:trPr>
        <w:tc>
          <w:tcPr>
            <w:tcW w:w="1092" w:type="dxa"/>
            <w:vAlign w:val="center"/>
          </w:tcPr>
          <w:p w14:paraId="5885FDB1" w14:textId="7D6A744B" w:rsidR="002B6DC9" w:rsidRPr="0013007F" w:rsidRDefault="002B6DC9" w:rsidP="002B6DC9">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Загалом</w:t>
            </w:r>
          </w:p>
        </w:tc>
        <w:tc>
          <w:tcPr>
            <w:tcW w:w="1240" w:type="dxa"/>
          </w:tcPr>
          <w:p w14:paraId="487A25D0" w14:textId="5147C2ED"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3 905</w:t>
            </w:r>
          </w:p>
        </w:tc>
        <w:tc>
          <w:tcPr>
            <w:tcW w:w="924" w:type="dxa"/>
            <w:shd w:val="clear" w:color="auto" w:fill="auto"/>
            <w:hideMark/>
          </w:tcPr>
          <w:p w14:paraId="372F7CA9" w14:textId="5F91ADD9"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365 </w:t>
            </w:r>
          </w:p>
        </w:tc>
        <w:tc>
          <w:tcPr>
            <w:tcW w:w="1417" w:type="dxa"/>
            <w:shd w:val="clear" w:color="auto" w:fill="auto"/>
            <w:hideMark/>
          </w:tcPr>
          <w:p w14:paraId="33CE2B00" w14:textId="5276C96A"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2 190</w:t>
            </w:r>
          </w:p>
        </w:tc>
        <w:tc>
          <w:tcPr>
            <w:tcW w:w="1418" w:type="dxa"/>
            <w:shd w:val="clear" w:color="auto" w:fill="auto"/>
            <w:hideMark/>
          </w:tcPr>
          <w:p w14:paraId="07545D0B" w14:textId="3CCD37AC"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1 714,5 </w:t>
            </w:r>
          </w:p>
        </w:tc>
        <w:tc>
          <w:tcPr>
            <w:tcW w:w="1701" w:type="dxa"/>
            <w:shd w:val="clear" w:color="auto" w:fill="auto"/>
            <w:hideMark/>
          </w:tcPr>
          <w:p w14:paraId="4A8231C2" w14:textId="4C00FC87"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657 726 </w:t>
            </w:r>
          </w:p>
        </w:tc>
        <w:tc>
          <w:tcPr>
            <w:tcW w:w="1559" w:type="dxa"/>
            <w:shd w:val="clear" w:color="auto" w:fill="FFFFFF" w:themeFill="background1"/>
            <w:hideMark/>
          </w:tcPr>
          <w:p w14:paraId="7FBBB33E" w14:textId="5152CCF2"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629 970 </w:t>
            </w:r>
          </w:p>
        </w:tc>
      </w:tr>
    </w:tbl>
    <w:p w14:paraId="00024070" w14:textId="77777777" w:rsidR="00125F57" w:rsidRPr="0013007F" w:rsidRDefault="00125F57" w:rsidP="00596103">
      <w:pPr>
        <w:pStyle w:val="iCStandard"/>
        <w:rPr>
          <w:rFonts w:ascii="Times New Roman" w:hAnsi="Times New Roman"/>
          <w:szCs w:val="22"/>
          <w:lang w:val="uk-UA"/>
        </w:rPr>
      </w:pPr>
    </w:p>
    <w:p w14:paraId="2A450651" w14:textId="07B48BFB" w:rsidR="00810CC3" w:rsidRPr="0013007F" w:rsidRDefault="000B78BF" w:rsidP="00B53132">
      <w:pPr>
        <w:pStyle w:val="20"/>
        <w:tabs>
          <w:tab w:val="clear" w:pos="1134"/>
          <w:tab w:val="num" w:pos="990"/>
        </w:tabs>
        <w:ind w:left="990" w:hanging="990"/>
        <w:rPr>
          <w:rFonts w:ascii="Times New Roman" w:hAnsi="Times New Roman" w:cs="Times New Roman"/>
          <w:szCs w:val="22"/>
          <w:lang w:val="uk-UA"/>
        </w:rPr>
      </w:pPr>
      <w:bookmarkStart w:id="23" w:name="_Toc20153011"/>
      <w:bookmarkStart w:id="24" w:name="_Hlk525912934"/>
      <w:bookmarkEnd w:id="19"/>
      <w:r w:rsidRPr="0013007F">
        <w:rPr>
          <w:rFonts w:ascii="Times New Roman" w:hAnsi="Times New Roman" w:cs="Times New Roman"/>
          <w:szCs w:val="22"/>
          <w:lang w:val="uk-UA"/>
        </w:rPr>
        <w:t>Запропоновані</w:t>
      </w:r>
      <w:r w:rsidR="00DC5A82"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основні</w:t>
      </w:r>
      <w:r w:rsidR="00DC5A82"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заходи</w:t>
      </w:r>
      <w:bookmarkEnd w:id="23"/>
    </w:p>
    <w:p w14:paraId="1935B994" w14:textId="35F57260" w:rsidR="0014534D" w:rsidRPr="0013007F" w:rsidRDefault="000B78BF" w:rsidP="00125F57">
      <w:pPr>
        <w:ind w:left="990"/>
        <w:rPr>
          <w:rFonts w:ascii="Times New Roman" w:hAnsi="Times New Roman"/>
          <w:b/>
          <w:szCs w:val="22"/>
        </w:rPr>
      </w:pPr>
      <w:r w:rsidRPr="0013007F">
        <w:rPr>
          <w:rFonts w:ascii="Times New Roman" w:hAnsi="Times New Roman"/>
          <w:bCs/>
          <w:szCs w:val="22"/>
        </w:rPr>
        <w:t>Проектом</w:t>
      </w:r>
      <w:r w:rsidR="00125F57" w:rsidRPr="0013007F">
        <w:rPr>
          <w:rFonts w:ascii="Times New Roman" w:hAnsi="Times New Roman"/>
          <w:bCs/>
          <w:szCs w:val="22"/>
        </w:rPr>
        <w:t xml:space="preserve"> </w:t>
      </w:r>
      <w:r w:rsidRPr="0013007F">
        <w:rPr>
          <w:rFonts w:ascii="Times New Roman" w:hAnsi="Times New Roman"/>
          <w:bCs/>
          <w:szCs w:val="22"/>
        </w:rPr>
        <w:t>передбачається</w:t>
      </w:r>
      <w:r w:rsidR="00125F57" w:rsidRPr="0013007F">
        <w:rPr>
          <w:rFonts w:ascii="Times New Roman" w:hAnsi="Times New Roman"/>
          <w:bCs/>
          <w:szCs w:val="22"/>
        </w:rPr>
        <w:t xml:space="preserve"> </w:t>
      </w:r>
      <w:r w:rsidR="001B548F" w:rsidRPr="0013007F">
        <w:rPr>
          <w:rFonts w:ascii="Times New Roman" w:hAnsi="Times New Roman"/>
          <w:bCs/>
          <w:szCs w:val="22"/>
        </w:rPr>
        <w:t>реконструкція</w:t>
      </w:r>
      <w:r w:rsidR="00125F57" w:rsidRPr="0013007F">
        <w:rPr>
          <w:rFonts w:ascii="Times New Roman" w:hAnsi="Times New Roman"/>
          <w:bCs/>
          <w:szCs w:val="22"/>
        </w:rPr>
        <w:t xml:space="preserve"> </w:t>
      </w:r>
      <w:r w:rsidR="001B548F" w:rsidRPr="0013007F">
        <w:rPr>
          <w:rFonts w:ascii="Times New Roman" w:hAnsi="Times New Roman"/>
          <w:bCs/>
          <w:szCs w:val="22"/>
        </w:rPr>
        <w:t>системи</w:t>
      </w:r>
      <w:r w:rsidR="00125F57" w:rsidRPr="0013007F">
        <w:rPr>
          <w:rFonts w:ascii="Times New Roman" w:hAnsi="Times New Roman"/>
          <w:bCs/>
          <w:szCs w:val="22"/>
        </w:rPr>
        <w:t xml:space="preserve"> вуличного освітлення шляхом заміни </w:t>
      </w:r>
      <w:r w:rsidR="00C51CE6" w:rsidRPr="0013007F">
        <w:rPr>
          <w:rFonts w:ascii="Times New Roman" w:hAnsi="Times New Roman"/>
          <w:bCs/>
          <w:szCs w:val="22"/>
        </w:rPr>
        <w:t>1471</w:t>
      </w:r>
      <w:r w:rsidR="00125F57" w:rsidRPr="0013007F">
        <w:rPr>
          <w:rFonts w:ascii="Times New Roman" w:hAnsi="Times New Roman"/>
          <w:bCs/>
          <w:szCs w:val="22"/>
        </w:rPr>
        <w:t xml:space="preserve"> од. світильників </w:t>
      </w:r>
      <w:proofErr w:type="spellStart"/>
      <w:r w:rsidR="00125F57" w:rsidRPr="0013007F">
        <w:rPr>
          <w:rFonts w:ascii="Times New Roman" w:hAnsi="Times New Roman"/>
          <w:bCs/>
          <w:szCs w:val="22"/>
        </w:rPr>
        <w:t>ДНаТ</w:t>
      </w:r>
      <w:proofErr w:type="spellEnd"/>
      <w:r w:rsidR="00125F57" w:rsidRPr="0013007F">
        <w:rPr>
          <w:rFonts w:ascii="Times New Roman" w:hAnsi="Times New Roman"/>
          <w:bCs/>
          <w:szCs w:val="22"/>
        </w:rPr>
        <w:t xml:space="preserve"> на світильники зі світлодіодними лампами. </w:t>
      </w:r>
    </w:p>
    <w:p w14:paraId="6E82CCE2" w14:textId="4253ADD9" w:rsidR="00F93BDF" w:rsidRPr="0013007F" w:rsidRDefault="005928B4" w:rsidP="00C647F8">
      <w:pPr>
        <w:pStyle w:val="a5"/>
        <w:keepNext/>
        <w:ind w:left="990"/>
        <w:jc w:val="both"/>
        <w:rPr>
          <w:rFonts w:ascii="Times New Roman" w:hAnsi="Times New Roman"/>
          <w:b w:val="0"/>
          <w:sz w:val="22"/>
          <w:szCs w:val="22"/>
          <w:lang w:val="uk-UA"/>
        </w:rPr>
      </w:pPr>
      <w:r w:rsidRPr="0013007F">
        <w:rPr>
          <w:rFonts w:ascii="Times New Roman" w:hAnsi="Times New Roman"/>
          <w:b w:val="0"/>
          <w:sz w:val="22"/>
          <w:szCs w:val="22"/>
          <w:lang w:val="uk-UA"/>
        </w:rPr>
        <w:t>Остаточні</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об’єми</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матеріалів</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будуть</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визначені</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після</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підготовки</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проектної</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документації.</w:t>
      </w:r>
    </w:p>
    <w:p w14:paraId="23BC9643" w14:textId="655863A4" w:rsidR="00125F57" w:rsidRPr="0013007F" w:rsidRDefault="00125F57" w:rsidP="007F3852">
      <w:pPr>
        <w:pStyle w:val="a5"/>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3</w:t>
      </w:r>
      <w:r w:rsidR="003D7779"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О</w:t>
      </w:r>
      <w:r w:rsidR="002643CC" w:rsidRPr="0013007F">
        <w:rPr>
          <w:rFonts w:ascii="Times New Roman" w:hAnsi="Times New Roman"/>
          <w:sz w:val="22"/>
          <w:szCs w:val="22"/>
          <w:lang w:val="uk-UA"/>
        </w:rPr>
        <w:t>РІЄНТОВНИЙ</w:t>
      </w:r>
      <w:r w:rsidRPr="0013007F">
        <w:rPr>
          <w:rFonts w:ascii="Times New Roman" w:hAnsi="Times New Roman"/>
          <w:sz w:val="22"/>
          <w:szCs w:val="22"/>
          <w:lang w:val="uk-UA"/>
        </w:rPr>
        <w:t xml:space="preserve"> перелік обладнання для заміни</w:t>
      </w:r>
    </w:p>
    <w:tbl>
      <w:tblPr>
        <w:tblW w:w="4473" w:type="pct"/>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4"/>
        <w:gridCol w:w="4258"/>
      </w:tblGrid>
      <w:tr w:rsidR="002914DE" w:rsidRPr="0013007F" w14:paraId="76A6CE31" w14:textId="77777777" w:rsidTr="000012CA">
        <w:trPr>
          <w:trHeight w:val="390"/>
          <w:tblHeader/>
        </w:trPr>
        <w:tc>
          <w:tcPr>
            <w:tcW w:w="2454" w:type="pct"/>
            <w:shd w:val="clear" w:color="auto" w:fill="646464" w:themeFill="text2"/>
            <w:vAlign w:val="center"/>
          </w:tcPr>
          <w:p w14:paraId="2AFAF8E2" w14:textId="4643DFF7" w:rsidR="002914DE" w:rsidRPr="0013007F" w:rsidRDefault="005928B4" w:rsidP="00A63A17">
            <w:pPr>
              <w:keepNext/>
              <w:spacing w:before="20" w:after="20"/>
              <w:jc w:val="center"/>
              <w:rPr>
                <w:rFonts w:ascii="Times New Roman" w:hAnsi="Times New Roman"/>
                <w:b/>
                <w:bCs/>
                <w:color w:val="FFFFFF" w:themeColor="background1"/>
                <w:szCs w:val="22"/>
                <w:lang w:eastAsia="ru-RU"/>
              </w:rPr>
            </w:pPr>
            <w:bookmarkStart w:id="25" w:name="_Hlk525912955"/>
            <w:bookmarkEnd w:id="24"/>
            <w:r w:rsidRPr="0013007F">
              <w:rPr>
                <w:rFonts w:ascii="Times New Roman" w:hAnsi="Times New Roman"/>
                <w:b/>
                <w:bCs/>
                <w:color w:val="FFFFFF" w:themeColor="background1"/>
                <w:szCs w:val="22"/>
                <w:lang w:eastAsia="ru-RU"/>
              </w:rPr>
              <w:t>Оснащення</w:t>
            </w:r>
          </w:p>
        </w:tc>
        <w:tc>
          <w:tcPr>
            <w:tcW w:w="2546" w:type="pct"/>
            <w:shd w:val="clear" w:color="auto" w:fill="646464" w:themeFill="text2"/>
            <w:vAlign w:val="center"/>
          </w:tcPr>
          <w:p w14:paraId="792AB676" w14:textId="678DEE87" w:rsidR="002914DE" w:rsidRPr="0013007F" w:rsidRDefault="005928B4" w:rsidP="00A63A17">
            <w:pPr>
              <w:keepNext/>
              <w:spacing w:before="20" w:after="20"/>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Кількість</w:t>
            </w:r>
            <w:r w:rsidR="000012CA" w:rsidRPr="0013007F">
              <w:rPr>
                <w:rFonts w:ascii="Times New Roman" w:hAnsi="Times New Roman"/>
                <w:b/>
                <w:bCs/>
                <w:color w:val="FFFFFF" w:themeColor="background1"/>
                <w:szCs w:val="22"/>
                <w:lang w:eastAsia="ru-RU"/>
              </w:rPr>
              <w:t>, од.</w:t>
            </w:r>
          </w:p>
        </w:tc>
      </w:tr>
      <w:tr w:rsidR="008A1E0A" w:rsidRPr="0013007F" w14:paraId="1FBE9D2E" w14:textId="77777777" w:rsidTr="00C37312">
        <w:tc>
          <w:tcPr>
            <w:tcW w:w="2454" w:type="pct"/>
          </w:tcPr>
          <w:p w14:paraId="284F9A85" w14:textId="77F71717" w:rsidR="008A1E0A" w:rsidRPr="0013007F" w:rsidRDefault="008A1E0A" w:rsidP="008A1E0A">
            <w:pPr>
              <w:jc w:val="center"/>
              <w:rPr>
                <w:rFonts w:ascii="Times New Roman" w:hAnsi="Times New Roman"/>
                <w:color w:val="000000"/>
                <w:szCs w:val="22"/>
                <w:lang w:eastAsia="ru-RU"/>
              </w:rPr>
            </w:pPr>
            <w:proofErr w:type="spellStart"/>
            <w:r w:rsidRPr="0013007F">
              <w:rPr>
                <w:rFonts w:ascii="Times New Roman" w:hAnsi="Times New Roman"/>
                <w:szCs w:val="22"/>
              </w:rPr>
              <w:t>ДНаТ</w:t>
            </w:r>
            <w:proofErr w:type="spellEnd"/>
            <w:r w:rsidRPr="0013007F">
              <w:rPr>
                <w:rFonts w:ascii="Times New Roman" w:hAnsi="Times New Roman"/>
                <w:szCs w:val="22"/>
              </w:rPr>
              <w:t xml:space="preserve"> 70 </w:t>
            </w:r>
          </w:p>
        </w:tc>
        <w:tc>
          <w:tcPr>
            <w:tcW w:w="2546" w:type="pct"/>
            <w:vAlign w:val="center"/>
          </w:tcPr>
          <w:p w14:paraId="10E797FE" w14:textId="073166C7" w:rsidR="008A1E0A" w:rsidRPr="0013007F" w:rsidRDefault="00BF6C74" w:rsidP="008A1E0A">
            <w:pPr>
              <w:jc w:val="center"/>
              <w:rPr>
                <w:rFonts w:ascii="Times New Roman" w:hAnsi="Times New Roman"/>
                <w:color w:val="000000"/>
                <w:szCs w:val="22"/>
                <w:lang w:eastAsia="ru-RU"/>
              </w:rPr>
            </w:pPr>
            <w:r>
              <w:rPr>
                <w:rFonts w:ascii="Times New Roman" w:hAnsi="Times New Roman"/>
                <w:color w:val="000000"/>
                <w:szCs w:val="22"/>
                <w:lang w:eastAsia="ru-RU"/>
              </w:rPr>
              <w:t>1358</w:t>
            </w:r>
          </w:p>
        </w:tc>
      </w:tr>
      <w:tr w:rsidR="008A1E0A" w:rsidRPr="0013007F" w14:paraId="2CA771D5" w14:textId="77777777" w:rsidTr="00C37312">
        <w:tc>
          <w:tcPr>
            <w:tcW w:w="2454" w:type="pct"/>
          </w:tcPr>
          <w:p w14:paraId="7E3FAB47" w14:textId="19990F1E" w:rsidR="008A1E0A" w:rsidRPr="0013007F" w:rsidRDefault="008A1E0A" w:rsidP="008A1E0A">
            <w:pPr>
              <w:jc w:val="center"/>
              <w:rPr>
                <w:rFonts w:ascii="Times New Roman" w:hAnsi="Times New Roman"/>
                <w:color w:val="000000"/>
                <w:szCs w:val="22"/>
                <w:lang w:eastAsia="ru-RU"/>
              </w:rPr>
            </w:pPr>
            <w:proofErr w:type="spellStart"/>
            <w:r w:rsidRPr="0013007F">
              <w:rPr>
                <w:rFonts w:ascii="Times New Roman" w:hAnsi="Times New Roman"/>
                <w:szCs w:val="22"/>
              </w:rPr>
              <w:t>ДНаТ</w:t>
            </w:r>
            <w:proofErr w:type="spellEnd"/>
            <w:r w:rsidRPr="0013007F">
              <w:rPr>
                <w:rFonts w:ascii="Times New Roman" w:hAnsi="Times New Roman"/>
                <w:szCs w:val="22"/>
              </w:rPr>
              <w:t xml:space="preserve"> 100</w:t>
            </w:r>
          </w:p>
        </w:tc>
        <w:tc>
          <w:tcPr>
            <w:tcW w:w="2546" w:type="pct"/>
            <w:vAlign w:val="center"/>
          </w:tcPr>
          <w:p w14:paraId="6B9ACC95" w14:textId="238D0D20" w:rsidR="008A1E0A" w:rsidRPr="0013007F" w:rsidRDefault="00BF6C74" w:rsidP="008A1E0A">
            <w:pPr>
              <w:jc w:val="center"/>
              <w:rPr>
                <w:rFonts w:ascii="Times New Roman" w:hAnsi="Times New Roman"/>
                <w:color w:val="000000"/>
                <w:szCs w:val="22"/>
                <w:lang w:eastAsia="ru-RU"/>
              </w:rPr>
            </w:pPr>
            <w:r>
              <w:rPr>
                <w:rFonts w:ascii="Times New Roman" w:hAnsi="Times New Roman"/>
                <w:color w:val="000000"/>
                <w:szCs w:val="22"/>
                <w:lang w:eastAsia="ru-RU"/>
              </w:rPr>
              <w:t>113</w:t>
            </w:r>
          </w:p>
        </w:tc>
      </w:tr>
      <w:bookmarkEnd w:id="25"/>
    </w:tbl>
    <w:p w14:paraId="1542AB0F" w14:textId="3E6AF50E" w:rsidR="00810CC3" w:rsidRPr="0013007F" w:rsidRDefault="00810CC3" w:rsidP="00B53132">
      <w:pPr>
        <w:pStyle w:val="a5"/>
        <w:ind w:left="990"/>
        <w:rPr>
          <w:rFonts w:ascii="Times New Roman" w:hAnsi="Times New Roman"/>
          <w:sz w:val="22"/>
          <w:szCs w:val="22"/>
          <w:lang w:val="uk-UA"/>
        </w:rPr>
      </w:pPr>
    </w:p>
    <w:tbl>
      <w:tblPr>
        <w:tblStyle w:val="a4"/>
        <w:tblW w:w="86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7"/>
        <w:gridCol w:w="2418"/>
        <w:gridCol w:w="2813"/>
      </w:tblGrid>
      <w:tr w:rsidR="00624D4F" w:rsidRPr="0013007F" w14:paraId="5B71FE1E" w14:textId="77777777" w:rsidTr="00624D4F">
        <w:trPr>
          <w:trHeight w:val="2669"/>
        </w:trPr>
        <w:tc>
          <w:tcPr>
            <w:tcW w:w="3420" w:type="dxa"/>
            <w:vMerge w:val="restart"/>
            <w:vAlign w:val="center"/>
          </w:tcPr>
          <w:p w14:paraId="687D03ED" w14:textId="77777777" w:rsidR="00624D4F" w:rsidRPr="0013007F" w:rsidRDefault="00624D4F" w:rsidP="002919DB">
            <w:pPr>
              <w:keepNext/>
              <w:jc w:val="center"/>
              <w:rPr>
                <w:rFonts w:ascii="Times New Roman" w:hAnsi="Times New Roman"/>
                <w:szCs w:val="22"/>
              </w:rPr>
            </w:pPr>
            <w:r w:rsidRPr="0013007F">
              <w:rPr>
                <w:rFonts w:ascii="Times New Roman" w:hAnsi="Times New Roman"/>
                <w:noProof/>
                <w:szCs w:val="22"/>
                <w:lang w:eastAsia="uk-UA"/>
              </w:rPr>
              <w:drawing>
                <wp:inline distT="0" distB="0" distL="0" distR="0" wp14:anchorId="3261DD00" wp14:editId="6F680F6E">
                  <wp:extent cx="2160616" cy="3307742"/>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ory_osveshenia_granenye.png"/>
                          <pic:cNvPicPr/>
                        </pic:nvPicPr>
                        <pic:blipFill>
                          <a:blip r:embed="rId16" cstate="email">
                            <a:extLst>
                              <a:ext uri="{28A0092B-C50C-407E-A947-70E740481C1C}">
                                <a14:useLocalDpi xmlns:a14="http://schemas.microsoft.com/office/drawing/2010/main"/>
                              </a:ext>
                            </a:extLst>
                          </a:blip>
                          <a:stretch>
                            <a:fillRect/>
                          </a:stretch>
                        </pic:blipFill>
                        <pic:spPr>
                          <a:xfrm>
                            <a:off x="0" y="0"/>
                            <a:ext cx="2160616" cy="3307742"/>
                          </a:xfrm>
                          <a:prstGeom prst="rect">
                            <a:avLst/>
                          </a:prstGeom>
                        </pic:spPr>
                      </pic:pic>
                    </a:graphicData>
                  </a:graphic>
                </wp:inline>
              </w:drawing>
            </w:r>
          </w:p>
        </w:tc>
        <w:tc>
          <w:tcPr>
            <w:tcW w:w="2424" w:type="dxa"/>
            <w:vAlign w:val="center"/>
          </w:tcPr>
          <w:p w14:paraId="1F0C88F2" w14:textId="77777777" w:rsidR="00624D4F" w:rsidRPr="0013007F" w:rsidRDefault="00624D4F" w:rsidP="002919DB">
            <w:pPr>
              <w:keepNext/>
              <w:jc w:val="center"/>
              <w:rPr>
                <w:rFonts w:ascii="Times New Roman" w:hAnsi="Times New Roman"/>
                <w:szCs w:val="22"/>
              </w:rPr>
            </w:pPr>
            <w:r w:rsidRPr="0013007F">
              <w:rPr>
                <w:rFonts w:ascii="Times New Roman" w:hAnsi="Times New Roman"/>
                <w:noProof/>
                <w:szCs w:val="22"/>
                <w:lang w:eastAsia="uk-UA"/>
              </w:rPr>
              <w:drawing>
                <wp:inline distT="0" distB="0" distL="0" distR="0" wp14:anchorId="0624E547" wp14:editId="507C8113">
                  <wp:extent cx="1477926" cy="1477926"/>
                  <wp:effectExtent l="0" t="0" r="8255" b="8255"/>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83682" cy="1483682"/>
                          </a:xfrm>
                          <a:prstGeom prst="rect">
                            <a:avLst/>
                          </a:prstGeom>
                          <a:noFill/>
                          <a:ln>
                            <a:noFill/>
                          </a:ln>
                        </pic:spPr>
                      </pic:pic>
                    </a:graphicData>
                  </a:graphic>
                </wp:inline>
              </w:drawing>
            </w:r>
          </w:p>
        </w:tc>
        <w:tc>
          <w:tcPr>
            <w:tcW w:w="2804" w:type="dxa"/>
            <w:vAlign w:val="center"/>
          </w:tcPr>
          <w:p w14:paraId="3EEE6A54" w14:textId="77777777" w:rsidR="00624D4F" w:rsidRPr="0013007F" w:rsidRDefault="00624D4F" w:rsidP="002919DB">
            <w:pPr>
              <w:keepNext/>
              <w:jc w:val="center"/>
              <w:rPr>
                <w:rFonts w:ascii="Times New Roman" w:hAnsi="Times New Roman"/>
                <w:szCs w:val="22"/>
              </w:rPr>
            </w:pPr>
            <w:r w:rsidRPr="0013007F">
              <w:rPr>
                <w:rFonts w:ascii="Times New Roman" w:hAnsi="Times New Roman"/>
                <w:noProof/>
                <w:szCs w:val="22"/>
                <w:lang w:eastAsia="uk-UA"/>
              </w:rPr>
              <w:drawing>
                <wp:inline distT="0" distB="0" distL="0" distR="0" wp14:anchorId="53709D27" wp14:editId="13F0A664">
                  <wp:extent cx="1749774" cy="1286813"/>
                  <wp:effectExtent l="0" t="0" r="3175" b="8890"/>
                  <wp:docPr id="39" name="Рисунок 39" descr="Ð ÐµÐ·ÑÐ»ÑÑÐ°Ñ Ð¿Ð¾ÑÑÐºÑ Ð·Ð¾Ð±ÑÐ°Ð¶ÐµÐ½Ñ Ð·Ð° Ð·Ð°Ð¿Ð¸ÑÐ¾Ð¼ &quot;schreder amp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ÑÐ°Ñ Ð¿Ð¾ÑÑÐºÑ Ð·Ð¾Ð±ÑÐ°Ð¶ÐµÐ½Ñ Ð·Ð° Ð·Ð°Ð¿Ð¸ÑÐ¾Ð¼ &quot;schreder ampera&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8590" cy="1300650"/>
                          </a:xfrm>
                          <a:prstGeom prst="rect">
                            <a:avLst/>
                          </a:prstGeom>
                          <a:noFill/>
                          <a:ln>
                            <a:noFill/>
                          </a:ln>
                        </pic:spPr>
                      </pic:pic>
                    </a:graphicData>
                  </a:graphic>
                </wp:inline>
              </w:drawing>
            </w:r>
          </w:p>
        </w:tc>
      </w:tr>
      <w:tr w:rsidR="00624D4F" w:rsidRPr="0013007F" w14:paraId="2F8C3F37" w14:textId="77777777" w:rsidTr="00624D4F">
        <w:trPr>
          <w:trHeight w:val="2668"/>
        </w:trPr>
        <w:tc>
          <w:tcPr>
            <w:tcW w:w="3420" w:type="dxa"/>
            <w:vMerge/>
            <w:vAlign w:val="center"/>
          </w:tcPr>
          <w:p w14:paraId="3F2EAA6D" w14:textId="77777777" w:rsidR="00624D4F" w:rsidRPr="0013007F" w:rsidRDefault="00624D4F" w:rsidP="002919DB">
            <w:pPr>
              <w:keepNext/>
              <w:jc w:val="center"/>
              <w:rPr>
                <w:rFonts w:ascii="Times New Roman" w:hAnsi="Times New Roman"/>
                <w:szCs w:val="22"/>
                <w:lang w:eastAsia="ru-RU"/>
              </w:rPr>
            </w:pPr>
          </w:p>
        </w:tc>
        <w:tc>
          <w:tcPr>
            <w:tcW w:w="5228" w:type="dxa"/>
            <w:gridSpan w:val="2"/>
            <w:vAlign w:val="center"/>
          </w:tcPr>
          <w:p w14:paraId="7C4CF627" w14:textId="77777777" w:rsidR="00624D4F" w:rsidRPr="0013007F" w:rsidRDefault="00624D4F" w:rsidP="002919DB">
            <w:pPr>
              <w:keepNext/>
              <w:jc w:val="center"/>
              <w:rPr>
                <w:rFonts w:ascii="Times New Roman" w:hAnsi="Times New Roman"/>
                <w:szCs w:val="22"/>
              </w:rPr>
            </w:pPr>
            <w:r w:rsidRPr="0013007F">
              <w:rPr>
                <w:rFonts w:ascii="Times New Roman" w:hAnsi="Times New Roman"/>
                <w:noProof/>
                <w:szCs w:val="22"/>
                <w:lang w:eastAsia="uk-UA"/>
              </w:rPr>
              <w:drawing>
                <wp:inline distT="0" distB="0" distL="0" distR="0" wp14:anchorId="0352B97C" wp14:editId="17A28E9C">
                  <wp:extent cx="2568272" cy="1266158"/>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vetilniki-ylichnue-svetodiodnue.jpg"/>
                          <pic:cNvPicPr/>
                        </pic:nvPicPr>
                        <pic:blipFill>
                          <a:blip r:embed="rId19" cstate="email">
                            <a:extLst>
                              <a:ext uri="{28A0092B-C50C-407E-A947-70E740481C1C}">
                                <a14:useLocalDpi xmlns:a14="http://schemas.microsoft.com/office/drawing/2010/main"/>
                              </a:ext>
                            </a:extLst>
                          </a:blip>
                          <a:stretch>
                            <a:fillRect/>
                          </a:stretch>
                        </pic:blipFill>
                        <pic:spPr>
                          <a:xfrm>
                            <a:off x="0" y="0"/>
                            <a:ext cx="2672382" cy="1317484"/>
                          </a:xfrm>
                          <a:prstGeom prst="rect">
                            <a:avLst/>
                          </a:prstGeom>
                        </pic:spPr>
                      </pic:pic>
                    </a:graphicData>
                  </a:graphic>
                </wp:inline>
              </w:drawing>
            </w:r>
          </w:p>
        </w:tc>
      </w:tr>
    </w:tbl>
    <w:p w14:paraId="1322A3E1" w14:textId="5759E5D9" w:rsidR="00C74475" w:rsidRPr="0013007F" w:rsidRDefault="00624D4F" w:rsidP="009C62F4">
      <w:pPr>
        <w:pStyle w:val="a5"/>
        <w:ind w:left="990"/>
        <w:rPr>
          <w:rFonts w:ascii="Times New Roman" w:hAnsi="Times New Roman"/>
          <w:sz w:val="22"/>
          <w:szCs w:val="22"/>
          <w:lang w:val="uk-UA"/>
        </w:rPr>
      </w:pPr>
      <w:bookmarkStart w:id="26" w:name="_Toc527977502"/>
      <w:bookmarkStart w:id="27" w:name="_Toc527977874"/>
      <w:bookmarkStart w:id="28" w:name="_Toc20153077"/>
      <w:r w:rsidRPr="0013007F">
        <w:rPr>
          <w:rFonts w:ascii="Times New Roman" w:hAnsi="Times New Roman"/>
          <w:sz w:val="22"/>
          <w:szCs w:val="22"/>
          <w:lang w:val="uk-UA"/>
        </w:rPr>
        <w:t>Рисунок</w:t>
      </w:r>
      <w:r w:rsidR="000012CA" w:rsidRPr="0013007F">
        <w:rPr>
          <w:rFonts w:ascii="Times New Roman" w:hAnsi="Times New Roman"/>
          <w:sz w:val="22"/>
          <w:szCs w:val="22"/>
          <w:lang w:val="uk-UA"/>
        </w:rPr>
        <w:t xml:space="preserve"> </w:t>
      </w:r>
      <w:r w:rsidR="00CC30AB" w:rsidRPr="0013007F">
        <w:rPr>
          <w:rFonts w:ascii="Times New Roman" w:hAnsi="Times New Roman"/>
          <w:sz w:val="22"/>
          <w:szCs w:val="22"/>
          <w:lang w:val="uk-UA"/>
        </w:rPr>
        <w:fldChar w:fldCharType="begin"/>
      </w:r>
      <w:r w:rsidR="00CC30AB" w:rsidRPr="0013007F">
        <w:rPr>
          <w:rFonts w:ascii="Times New Roman" w:hAnsi="Times New Roman"/>
          <w:sz w:val="22"/>
          <w:szCs w:val="22"/>
          <w:lang w:val="uk-UA"/>
        </w:rPr>
        <w:instrText xml:space="preserve"> STYLEREF 1 \s </w:instrText>
      </w:r>
      <w:r w:rsidR="00CC30AB"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CC30AB" w:rsidRPr="0013007F">
        <w:rPr>
          <w:rFonts w:ascii="Times New Roman" w:hAnsi="Times New Roman"/>
          <w:sz w:val="22"/>
          <w:szCs w:val="22"/>
          <w:lang w:val="uk-UA"/>
        </w:rPr>
        <w:fldChar w:fldCharType="end"/>
      </w:r>
      <w:r w:rsidR="00CC30AB" w:rsidRPr="0013007F">
        <w:rPr>
          <w:rFonts w:ascii="Times New Roman" w:hAnsi="Times New Roman"/>
          <w:sz w:val="22"/>
          <w:szCs w:val="22"/>
          <w:lang w:val="uk-UA"/>
        </w:rPr>
        <w:t>.</w:t>
      </w:r>
      <w:r w:rsidR="00CC30AB" w:rsidRPr="0013007F">
        <w:rPr>
          <w:rFonts w:ascii="Times New Roman" w:hAnsi="Times New Roman"/>
          <w:sz w:val="22"/>
          <w:szCs w:val="22"/>
          <w:lang w:val="uk-UA"/>
        </w:rPr>
        <w:fldChar w:fldCharType="begin"/>
      </w:r>
      <w:r w:rsidR="00CC30AB" w:rsidRPr="0013007F">
        <w:rPr>
          <w:rFonts w:ascii="Times New Roman" w:hAnsi="Times New Roman"/>
          <w:sz w:val="22"/>
          <w:szCs w:val="22"/>
          <w:lang w:val="uk-UA"/>
        </w:rPr>
        <w:instrText xml:space="preserve"> SEQ Figure \* ARABIC \s 1 </w:instrText>
      </w:r>
      <w:r w:rsidR="00CC30AB"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00CC30AB" w:rsidRPr="0013007F">
        <w:rPr>
          <w:rFonts w:ascii="Times New Roman" w:hAnsi="Times New Roman"/>
          <w:sz w:val="22"/>
          <w:szCs w:val="22"/>
          <w:lang w:val="uk-UA"/>
        </w:rPr>
        <w:fldChar w:fldCharType="end"/>
      </w:r>
      <w:r w:rsidR="000012CA" w:rsidRPr="0013007F">
        <w:rPr>
          <w:rFonts w:ascii="Times New Roman" w:hAnsi="Times New Roman"/>
          <w:sz w:val="22"/>
          <w:szCs w:val="22"/>
          <w:lang w:val="uk-UA"/>
        </w:rPr>
        <w:t xml:space="preserve"> </w:t>
      </w:r>
      <w:r w:rsidR="005928B4" w:rsidRPr="0013007F">
        <w:rPr>
          <w:rFonts w:ascii="Times New Roman" w:hAnsi="Times New Roman"/>
          <w:sz w:val="22"/>
          <w:szCs w:val="22"/>
          <w:lang w:val="uk-UA"/>
        </w:rPr>
        <w:t>Приклади</w:t>
      </w:r>
      <w:r w:rsidR="000012CA" w:rsidRPr="0013007F">
        <w:rPr>
          <w:rFonts w:ascii="Times New Roman" w:hAnsi="Times New Roman"/>
          <w:sz w:val="22"/>
          <w:szCs w:val="22"/>
          <w:lang w:val="uk-UA"/>
        </w:rPr>
        <w:t xml:space="preserve"> </w:t>
      </w:r>
      <w:r w:rsidR="005928B4" w:rsidRPr="0013007F">
        <w:rPr>
          <w:rFonts w:ascii="Times New Roman" w:hAnsi="Times New Roman"/>
          <w:sz w:val="22"/>
          <w:szCs w:val="22"/>
          <w:lang w:val="uk-UA"/>
        </w:rPr>
        <w:t>запропонованого</w:t>
      </w:r>
      <w:r w:rsidR="000012CA" w:rsidRPr="0013007F">
        <w:rPr>
          <w:rFonts w:ascii="Times New Roman" w:hAnsi="Times New Roman"/>
          <w:sz w:val="22"/>
          <w:szCs w:val="22"/>
          <w:lang w:val="uk-UA"/>
        </w:rPr>
        <w:t xml:space="preserve"> </w:t>
      </w:r>
      <w:r w:rsidR="005928B4" w:rsidRPr="0013007F">
        <w:rPr>
          <w:rFonts w:ascii="Times New Roman" w:hAnsi="Times New Roman"/>
          <w:sz w:val="22"/>
          <w:szCs w:val="22"/>
          <w:lang w:val="uk-UA"/>
        </w:rPr>
        <w:t>освітлюваного</w:t>
      </w:r>
      <w:r w:rsidR="000012CA" w:rsidRPr="0013007F">
        <w:rPr>
          <w:rFonts w:ascii="Times New Roman" w:hAnsi="Times New Roman"/>
          <w:sz w:val="22"/>
          <w:szCs w:val="22"/>
          <w:lang w:val="uk-UA"/>
        </w:rPr>
        <w:t xml:space="preserve"> </w:t>
      </w:r>
      <w:r w:rsidR="005928B4" w:rsidRPr="0013007F">
        <w:rPr>
          <w:rFonts w:ascii="Times New Roman" w:hAnsi="Times New Roman"/>
          <w:sz w:val="22"/>
          <w:szCs w:val="22"/>
          <w:lang w:val="uk-UA"/>
        </w:rPr>
        <w:t>обладнання</w:t>
      </w:r>
      <w:bookmarkEnd w:id="26"/>
      <w:bookmarkEnd w:id="27"/>
      <w:bookmarkEnd w:id="28"/>
    </w:p>
    <w:p w14:paraId="305CB11B" w14:textId="5F989C53" w:rsidR="002D18DB" w:rsidRPr="0013007F" w:rsidRDefault="002D18DB">
      <w:pPr>
        <w:jc w:val="left"/>
        <w:rPr>
          <w:rFonts w:ascii="Times New Roman" w:hAnsi="Times New Roman"/>
          <w:szCs w:val="22"/>
        </w:rPr>
      </w:pPr>
    </w:p>
    <w:p w14:paraId="4D0AC011" w14:textId="63BA1EED" w:rsidR="00F93BDF" w:rsidRPr="0013007F" w:rsidRDefault="00A37D2A" w:rsidP="00A37D2A">
      <w:pPr>
        <w:pStyle w:val="20"/>
        <w:tabs>
          <w:tab w:val="clear" w:pos="1134"/>
          <w:tab w:val="num" w:pos="990"/>
        </w:tabs>
        <w:rPr>
          <w:rFonts w:ascii="Times New Roman" w:hAnsi="Times New Roman" w:cs="Times New Roman"/>
          <w:szCs w:val="22"/>
          <w:lang w:val="uk-UA"/>
        </w:rPr>
      </w:pPr>
      <w:bookmarkStart w:id="29" w:name="_Toc20153013"/>
      <w:r w:rsidRPr="0013007F">
        <w:rPr>
          <w:rFonts w:ascii="Times New Roman" w:hAnsi="Times New Roman" w:cs="Times New Roman"/>
          <w:szCs w:val="22"/>
          <w:lang w:val="uk-UA"/>
        </w:rPr>
        <w:t>Період</w:t>
      </w:r>
      <w:r w:rsidR="0043640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впровадження</w:t>
      </w:r>
      <w:bookmarkEnd w:id="29"/>
    </w:p>
    <w:p w14:paraId="0A4C2733" w14:textId="40832CE6" w:rsidR="002071AD" w:rsidRPr="0013007F" w:rsidRDefault="00A37D2A" w:rsidP="00D44CA4">
      <w:pPr>
        <w:spacing w:line="312" w:lineRule="auto"/>
        <w:ind w:left="990"/>
        <w:rPr>
          <w:rFonts w:ascii="Times New Roman" w:hAnsi="Times New Roman"/>
          <w:iCs/>
          <w:szCs w:val="22"/>
        </w:rPr>
      </w:pPr>
      <w:r w:rsidRPr="0013007F">
        <w:rPr>
          <w:rFonts w:ascii="Times New Roman" w:hAnsi="Times New Roman"/>
          <w:iCs/>
          <w:szCs w:val="22"/>
        </w:rPr>
        <w:t>Очіку</w:t>
      </w:r>
      <w:r w:rsidR="00DA4BAD" w:rsidRPr="0013007F">
        <w:rPr>
          <w:rFonts w:ascii="Times New Roman" w:hAnsi="Times New Roman"/>
          <w:iCs/>
          <w:szCs w:val="22"/>
        </w:rPr>
        <w:t>ванні</w:t>
      </w:r>
      <w:r w:rsidR="000012CA" w:rsidRPr="0013007F">
        <w:rPr>
          <w:rFonts w:ascii="Times New Roman" w:hAnsi="Times New Roman"/>
          <w:iCs/>
          <w:szCs w:val="22"/>
        </w:rPr>
        <w:t xml:space="preserve"> </w:t>
      </w:r>
      <w:r w:rsidR="00DA4BAD" w:rsidRPr="0013007F">
        <w:rPr>
          <w:rFonts w:ascii="Times New Roman" w:hAnsi="Times New Roman"/>
          <w:iCs/>
          <w:szCs w:val="22"/>
        </w:rPr>
        <w:t>часові</w:t>
      </w:r>
      <w:r w:rsidR="000012CA" w:rsidRPr="0013007F">
        <w:rPr>
          <w:rFonts w:ascii="Times New Roman" w:hAnsi="Times New Roman"/>
          <w:iCs/>
          <w:szCs w:val="22"/>
        </w:rPr>
        <w:t xml:space="preserve"> </w:t>
      </w:r>
      <w:r w:rsidR="00DA4BAD" w:rsidRPr="0013007F">
        <w:rPr>
          <w:rFonts w:ascii="Times New Roman" w:hAnsi="Times New Roman"/>
          <w:iCs/>
          <w:szCs w:val="22"/>
        </w:rPr>
        <w:t>рамки</w:t>
      </w:r>
      <w:r w:rsidR="000012CA" w:rsidRPr="0013007F">
        <w:rPr>
          <w:rFonts w:ascii="Times New Roman" w:hAnsi="Times New Roman"/>
          <w:iCs/>
          <w:szCs w:val="22"/>
        </w:rPr>
        <w:t xml:space="preserve">  </w:t>
      </w:r>
      <w:r w:rsidR="00DA4BAD" w:rsidRPr="0013007F">
        <w:rPr>
          <w:rFonts w:ascii="Times New Roman" w:hAnsi="Times New Roman"/>
          <w:iCs/>
          <w:szCs w:val="22"/>
        </w:rPr>
        <w:t>виконання</w:t>
      </w:r>
      <w:r w:rsidR="000012CA" w:rsidRPr="0013007F">
        <w:rPr>
          <w:rFonts w:ascii="Times New Roman" w:hAnsi="Times New Roman"/>
          <w:iCs/>
          <w:szCs w:val="22"/>
        </w:rPr>
        <w:t xml:space="preserve"> е</w:t>
      </w:r>
      <w:r w:rsidR="00DA4BAD" w:rsidRPr="0013007F">
        <w:rPr>
          <w:rFonts w:ascii="Times New Roman" w:hAnsi="Times New Roman"/>
          <w:iCs/>
          <w:szCs w:val="22"/>
        </w:rPr>
        <w:t>тапів</w:t>
      </w:r>
      <w:r w:rsidR="000012CA" w:rsidRPr="0013007F">
        <w:rPr>
          <w:rFonts w:ascii="Times New Roman" w:hAnsi="Times New Roman"/>
          <w:iCs/>
          <w:szCs w:val="22"/>
        </w:rPr>
        <w:t xml:space="preserve"> </w:t>
      </w:r>
      <w:r w:rsidR="00DA4BAD" w:rsidRPr="0013007F">
        <w:rPr>
          <w:rFonts w:ascii="Times New Roman" w:hAnsi="Times New Roman"/>
          <w:iCs/>
          <w:szCs w:val="22"/>
        </w:rPr>
        <w:t>проекту</w:t>
      </w:r>
      <w:r w:rsidR="00A239FA" w:rsidRPr="0013007F">
        <w:rPr>
          <w:rFonts w:ascii="Times New Roman" w:hAnsi="Times New Roman"/>
          <w:iCs/>
          <w:szCs w:val="22"/>
        </w:rPr>
        <w:t xml:space="preserve"> </w:t>
      </w:r>
      <w:r w:rsidR="00CB28B0" w:rsidRPr="0013007F">
        <w:rPr>
          <w:rFonts w:ascii="Times New Roman" w:hAnsi="Times New Roman"/>
          <w:iCs/>
          <w:szCs w:val="22"/>
        </w:rPr>
        <w:t>показані</w:t>
      </w:r>
      <w:r w:rsidR="00A239FA" w:rsidRPr="0013007F">
        <w:rPr>
          <w:rFonts w:ascii="Times New Roman" w:hAnsi="Times New Roman"/>
          <w:iCs/>
          <w:szCs w:val="22"/>
        </w:rPr>
        <w:t xml:space="preserve"> </w:t>
      </w:r>
      <w:r w:rsidR="00CB28B0" w:rsidRPr="0013007F">
        <w:rPr>
          <w:rFonts w:ascii="Times New Roman" w:hAnsi="Times New Roman"/>
          <w:iCs/>
          <w:szCs w:val="22"/>
        </w:rPr>
        <w:t>в</w:t>
      </w:r>
      <w:r w:rsidR="00A239FA" w:rsidRPr="0013007F">
        <w:rPr>
          <w:rFonts w:ascii="Times New Roman" w:hAnsi="Times New Roman"/>
          <w:iCs/>
          <w:szCs w:val="22"/>
        </w:rPr>
        <w:t xml:space="preserve"> </w:t>
      </w:r>
      <w:r w:rsidR="00A239FA" w:rsidRPr="0013007F">
        <w:rPr>
          <w:rFonts w:ascii="Times New Roman" w:hAnsi="Times New Roman"/>
          <w:iCs/>
          <w:szCs w:val="22"/>
        </w:rPr>
        <w:fldChar w:fldCharType="begin"/>
      </w:r>
      <w:r w:rsidR="00A239FA" w:rsidRPr="0013007F">
        <w:rPr>
          <w:rFonts w:ascii="Times New Roman" w:hAnsi="Times New Roman"/>
          <w:iCs/>
          <w:szCs w:val="22"/>
        </w:rPr>
        <w:instrText xml:space="preserve"> REF _Ref152706873 \h </w:instrText>
      </w:r>
      <w:r w:rsidR="009A7D8E" w:rsidRPr="0013007F">
        <w:rPr>
          <w:rFonts w:ascii="Times New Roman" w:hAnsi="Times New Roman"/>
          <w:iCs/>
          <w:szCs w:val="22"/>
        </w:rPr>
        <w:instrText xml:space="preserve"> \* MERGEFORMAT </w:instrText>
      </w:r>
      <w:r w:rsidR="00A239FA" w:rsidRPr="0013007F">
        <w:rPr>
          <w:rFonts w:ascii="Times New Roman" w:hAnsi="Times New Roman"/>
          <w:iCs/>
          <w:szCs w:val="22"/>
        </w:rPr>
      </w:r>
      <w:r w:rsidR="00A239FA" w:rsidRPr="0013007F">
        <w:rPr>
          <w:rFonts w:ascii="Times New Roman" w:hAnsi="Times New Roman"/>
          <w:iCs/>
          <w:szCs w:val="22"/>
        </w:rPr>
        <w:fldChar w:fldCharType="separate"/>
      </w:r>
      <w:r w:rsidR="003449B1" w:rsidRPr="0013007F">
        <w:rPr>
          <w:rFonts w:ascii="Times New Roman" w:hAnsi="Times New Roman"/>
          <w:szCs w:val="22"/>
        </w:rPr>
        <w:t xml:space="preserve">Таблиця </w:t>
      </w:r>
      <w:r w:rsidR="003449B1">
        <w:rPr>
          <w:rFonts w:ascii="Times New Roman" w:hAnsi="Times New Roman"/>
          <w:noProof/>
          <w:szCs w:val="22"/>
        </w:rPr>
        <w:t>2</w:t>
      </w:r>
      <w:r w:rsidR="003449B1" w:rsidRPr="0013007F">
        <w:rPr>
          <w:rFonts w:ascii="Times New Roman" w:hAnsi="Times New Roman"/>
          <w:szCs w:val="22"/>
        </w:rPr>
        <w:t>.</w:t>
      </w:r>
      <w:r w:rsidR="003449B1">
        <w:rPr>
          <w:rFonts w:ascii="Times New Roman" w:hAnsi="Times New Roman"/>
          <w:noProof/>
          <w:szCs w:val="22"/>
        </w:rPr>
        <w:t>4</w:t>
      </w:r>
      <w:r w:rsidR="00A239FA" w:rsidRPr="0013007F">
        <w:rPr>
          <w:rFonts w:ascii="Times New Roman" w:hAnsi="Times New Roman"/>
          <w:iCs/>
          <w:szCs w:val="22"/>
        </w:rPr>
        <w:fldChar w:fldCharType="end"/>
      </w:r>
      <w:r w:rsidR="00CB28B0" w:rsidRPr="0013007F">
        <w:rPr>
          <w:rFonts w:ascii="Times New Roman" w:hAnsi="Times New Roman"/>
          <w:iCs/>
          <w:szCs w:val="22"/>
        </w:rPr>
        <w:t>.</w:t>
      </w:r>
    </w:p>
    <w:p w14:paraId="13D5566A" w14:textId="1A7BF8F1" w:rsidR="00A239FA" w:rsidRPr="0013007F" w:rsidRDefault="00A239FA" w:rsidP="007F3852">
      <w:pPr>
        <w:pStyle w:val="a5"/>
        <w:ind w:left="990"/>
        <w:rPr>
          <w:rFonts w:ascii="Times New Roman" w:hAnsi="Times New Roman"/>
          <w:sz w:val="22"/>
          <w:szCs w:val="22"/>
          <w:lang w:val="uk-UA"/>
        </w:rPr>
      </w:pPr>
      <w:bookmarkStart w:id="30" w:name="_Ref152706873"/>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4</w:t>
      </w:r>
      <w:r w:rsidR="003D7779" w:rsidRPr="0013007F">
        <w:rPr>
          <w:rFonts w:ascii="Times New Roman" w:hAnsi="Times New Roman"/>
          <w:sz w:val="22"/>
          <w:szCs w:val="22"/>
          <w:lang w:val="uk-UA"/>
        </w:rPr>
        <w:fldChar w:fldCharType="end"/>
      </w:r>
      <w:bookmarkEnd w:id="30"/>
      <w:r w:rsidRPr="0013007F">
        <w:rPr>
          <w:rFonts w:ascii="Times New Roman" w:hAnsi="Times New Roman"/>
          <w:sz w:val="22"/>
          <w:szCs w:val="22"/>
          <w:lang w:val="uk-UA"/>
        </w:rPr>
        <w:t xml:space="preserve"> Графік реалізації проекту</w:t>
      </w:r>
    </w:p>
    <w:tbl>
      <w:tblPr>
        <w:tblW w:w="937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38"/>
        <w:gridCol w:w="438"/>
        <w:gridCol w:w="430"/>
        <w:gridCol w:w="474"/>
        <w:gridCol w:w="298"/>
        <w:gridCol w:w="439"/>
        <w:gridCol w:w="439"/>
        <w:gridCol w:w="439"/>
        <w:gridCol w:w="439"/>
        <w:gridCol w:w="439"/>
        <w:gridCol w:w="439"/>
        <w:gridCol w:w="498"/>
        <w:gridCol w:w="380"/>
        <w:gridCol w:w="439"/>
        <w:gridCol w:w="439"/>
        <w:gridCol w:w="443"/>
      </w:tblGrid>
      <w:tr w:rsidR="000012CA" w:rsidRPr="0013007F" w14:paraId="5A8169C5" w14:textId="0C2DCBE0" w:rsidTr="00756D08">
        <w:trPr>
          <w:trHeight w:val="184"/>
        </w:trPr>
        <w:tc>
          <w:tcPr>
            <w:tcW w:w="2468" w:type="dxa"/>
            <w:vMerge w:val="restart"/>
            <w:shd w:val="clear" w:color="auto" w:fill="646464" w:themeFill="text2"/>
            <w:vAlign w:val="center"/>
            <w:hideMark/>
          </w:tcPr>
          <w:p w14:paraId="54E29680" w14:textId="222D4E5D" w:rsidR="000012CA" w:rsidRPr="0013007F" w:rsidRDefault="000012CA" w:rsidP="00CB28B0">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Діяльність</w:t>
            </w:r>
          </w:p>
        </w:tc>
        <w:tc>
          <w:tcPr>
            <w:tcW w:w="5210" w:type="dxa"/>
            <w:gridSpan w:val="12"/>
            <w:shd w:val="clear" w:color="auto" w:fill="646464" w:themeFill="text2"/>
          </w:tcPr>
          <w:p w14:paraId="2A04F144" w14:textId="4AF34646" w:rsidR="000012CA" w:rsidRPr="0013007F" w:rsidRDefault="000012CA" w:rsidP="00CB28B0">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2024</w:t>
            </w:r>
          </w:p>
        </w:tc>
        <w:tc>
          <w:tcPr>
            <w:tcW w:w="1701" w:type="dxa"/>
            <w:gridSpan w:val="4"/>
            <w:shd w:val="clear" w:color="auto" w:fill="646464" w:themeFill="text2"/>
          </w:tcPr>
          <w:p w14:paraId="53F31023" w14:textId="07912232" w:rsidR="000012CA" w:rsidRPr="0013007F" w:rsidRDefault="000012CA" w:rsidP="000012CA">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2025</w:t>
            </w:r>
          </w:p>
        </w:tc>
      </w:tr>
      <w:tr w:rsidR="000012CA" w:rsidRPr="0013007F" w14:paraId="67643C3D" w14:textId="1AA89692" w:rsidTr="00756D08">
        <w:trPr>
          <w:trHeight w:val="184"/>
        </w:trPr>
        <w:tc>
          <w:tcPr>
            <w:tcW w:w="2468" w:type="dxa"/>
            <w:vMerge/>
            <w:shd w:val="clear" w:color="auto" w:fill="646464" w:themeFill="text2"/>
            <w:hideMark/>
          </w:tcPr>
          <w:p w14:paraId="31C39DCF" w14:textId="77777777" w:rsidR="00BA77D7" w:rsidRPr="0013007F" w:rsidRDefault="00BA77D7" w:rsidP="00CB28B0">
            <w:pPr>
              <w:keepNext/>
              <w:spacing w:before="20" w:after="20"/>
              <w:jc w:val="center"/>
              <w:rPr>
                <w:rFonts w:ascii="Times New Roman" w:hAnsi="Times New Roman"/>
                <w:b/>
                <w:bCs/>
                <w:color w:val="FFFFFF" w:themeColor="background1"/>
                <w:szCs w:val="22"/>
              </w:rPr>
            </w:pPr>
          </w:p>
        </w:tc>
        <w:tc>
          <w:tcPr>
            <w:tcW w:w="438" w:type="dxa"/>
            <w:tcBorders>
              <w:bottom w:val="single" w:sz="4" w:space="0" w:color="auto"/>
            </w:tcBorders>
            <w:shd w:val="clear" w:color="auto" w:fill="646464" w:themeFill="text2"/>
            <w:vAlign w:val="center"/>
          </w:tcPr>
          <w:p w14:paraId="3889CF9D" w14:textId="1531D081"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w:t>
            </w:r>
          </w:p>
        </w:tc>
        <w:tc>
          <w:tcPr>
            <w:tcW w:w="438" w:type="dxa"/>
            <w:tcBorders>
              <w:bottom w:val="single" w:sz="4" w:space="0" w:color="auto"/>
            </w:tcBorders>
            <w:shd w:val="clear" w:color="auto" w:fill="646464" w:themeFill="text2"/>
            <w:vAlign w:val="center"/>
          </w:tcPr>
          <w:p w14:paraId="19EE8378" w14:textId="51039A00"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2</w:t>
            </w:r>
          </w:p>
        </w:tc>
        <w:tc>
          <w:tcPr>
            <w:tcW w:w="430" w:type="dxa"/>
            <w:shd w:val="clear" w:color="auto" w:fill="646464" w:themeFill="text2"/>
            <w:vAlign w:val="center"/>
          </w:tcPr>
          <w:p w14:paraId="6E36465E" w14:textId="04E0E2C2"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3</w:t>
            </w:r>
          </w:p>
        </w:tc>
        <w:tc>
          <w:tcPr>
            <w:tcW w:w="474" w:type="dxa"/>
            <w:shd w:val="clear" w:color="auto" w:fill="646464" w:themeFill="text2"/>
            <w:vAlign w:val="center"/>
          </w:tcPr>
          <w:p w14:paraId="333671B2" w14:textId="285D4A6A"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4</w:t>
            </w:r>
          </w:p>
        </w:tc>
        <w:tc>
          <w:tcPr>
            <w:tcW w:w="298" w:type="dxa"/>
            <w:shd w:val="clear" w:color="auto" w:fill="646464" w:themeFill="text2"/>
            <w:vAlign w:val="center"/>
          </w:tcPr>
          <w:p w14:paraId="4AB482B8" w14:textId="7D48658A"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5</w:t>
            </w:r>
          </w:p>
        </w:tc>
        <w:tc>
          <w:tcPr>
            <w:tcW w:w="439" w:type="dxa"/>
            <w:shd w:val="clear" w:color="auto" w:fill="646464" w:themeFill="text2"/>
            <w:vAlign w:val="center"/>
          </w:tcPr>
          <w:p w14:paraId="0A07AA82" w14:textId="1EEBD683"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6</w:t>
            </w:r>
          </w:p>
        </w:tc>
        <w:tc>
          <w:tcPr>
            <w:tcW w:w="439" w:type="dxa"/>
            <w:shd w:val="clear" w:color="auto" w:fill="646464" w:themeFill="text2"/>
            <w:vAlign w:val="center"/>
          </w:tcPr>
          <w:p w14:paraId="6324F2A6" w14:textId="5394C251"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7</w:t>
            </w:r>
          </w:p>
        </w:tc>
        <w:tc>
          <w:tcPr>
            <w:tcW w:w="439" w:type="dxa"/>
            <w:shd w:val="clear" w:color="auto" w:fill="646464" w:themeFill="text2"/>
            <w:vAlign w:val="center"/>
          </w:tcPr>
          <w:p w14:paraId="1B7DB7B4" w14:textId="5B828912"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8</w:t>
            </w:r>
          </w:p>
        </w:tc>
        <w:tc>
          <w:tcPr>
            <w:tcW w:w="439" w:type="dxa"/>
            <w:shd w:val="clear" w:color="auto" w:fill="646464" w:themeFill="text2"/>
            <w:vAlign w:val="center"/>
          </w:tcPr>
          <w:p w14:paraId="40FD2F5C" w14:textId="2EE0DFC4"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9</w:t>
            </w:r>
          </w:p>
        </w:tc>
        <w:tc>
          <w:tcPr>
            <w:tcW w:w="439" w:type="dxa"/>
            <w:shd w:val="clear" w:color="auto" w:fill="646464" w:themeFill="text2"/>
            <w:vAlign w:val="center"/>
          </w:tcPr>
          <w:p w14:paraId="4C0EB463" w14:textId="40E8D431"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10</w:t>
            </w:r>
          </w:p>
        </w:tc>
        <w:tc>
          <w:tcPr>
            <w:tcW w:w="439" w:type="dxa"/>
            <w:shd w:val="clear" w:color="auto" w:fill="646464" w:themeFill="text2"/>
            <w:vAlign w:val="center"/>
          </w:tcPr>
          <w:p w14:paraId="6B2B1D3E" w14:textId="32E8A9BB"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11</w:t>
            </w:r>
          </w:p>
        </w:tc>
        <w:tc>
          <w:tcPr>
            <w:tcW w:w="498" w:type="dxa"/>
            <w:shd w:val="clear" w:color="auto" w:fill="646464" w:themeFill="text2"/>
            <w:vAlign w:val="center"/>
          </w:tcPr>
          <w:p w14:paraId="700DC736" w14:textId="331D66A3"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12</w:t>
            </w:r>
          </w:p>
        </w:tc>
        <w:tc>
          <w:tcPr>
            <w:tcW w:w="380" w:type="dxa"/>
            <w:shd w:val="clear" w:color="auto" w:fill="646464" w:themeFill="text2"/>
            <w:vAlign w:val="center"/>
          </w:tcPr>
          <w:p w14:paraId="5BA04DD7" w14:textId="6D64CFD6"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w:t>
            </w:r>
          </w:p>
        </w:tc>
        <w:tc>
          <w:tcPr>
            <w:tcW w:w="439" w:type="dxa"/>
            <w:shd w:val="clear" w:color="auto" w:fill="646464" w:themeFill="text2"/>
            <w:vAlign w:val="center"/>
          </w:tcPr>
          <w:p w14:paraId="2FD70840" w14:textId="0C69E401"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2</w:t>
            </w:r>
          </w:p>
        </w:tc>
        <w:tc>
          <w:tcPr>
            <w:tcW w:w="439" w:type="dxa"/>
            <w:shd w:val="clear" w:color="auto" w:fill="646464" w:themeFill="text2"/>
            <w:vAlign w:val="center"/>
          </w:tcPr>
          <w:p w14:paraId="19BA8AC0" w14:textId="5F328687"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3</w:t>
            </w:r>
          </w:p>
        </w:tc>
        <w:tc>
          <w:tcPr>
            <w:tcW w:w="443" w:type="dxa"/>
            <w:shd w:val="clear" w:color="auto" w:fill="646464" w:themeFill="text2"/>
            <w:vAlign w:val="center"/>
          </w:tcPr>
          <w:p w14:paraId="50A522D9" w14:textId="655C82EB"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4</w:t>
            </w:r>
          </w:p>
        </w:tc>
      </w:tr>
      <w:tr w:rsidR="00BA77D7" w:rsidRPr="0013007F" w14:paraId="35C239F0" w14:textId="6A36C76E" w:rsidTr="00756D08">
        <w:trPr>
          <w:trHeight w:val="184"/>
        </w:trPr>
        <w:tc>
          <w:tcPr>
            <w:tcW w:w="2468" w:type="dxa"/>
            <w:shd w:val="clear" w:color="auto" w:fill="auto"/>
            <w:hideMark/>
          </w:tcPr>
          <w:p w14:paraId="0B67EAD2" w14:textId="633CA1DD"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Управління</w:t>
            </w:r>
            <w:r w:rsidR="000012CA" w:rsidRPr="0013007F">
              <w:rPr>
                <w:rFonts w:ascii="Times New Roman" w:hAnsi="Times New Roman"/>
                <w:color w:val="000000"/>
                <w:szCs w:val="22"/>
                <w:lang w:eastAsia="ru-RU"/>
              </w:rPr>
              <w:t xml:space="preserve"> </w:t>
            </w:r>
            <w:r w:rsidRPr="0013007F">
              <w:rPr>
                <w:rFonts w:ascii="Times New Roman" w:hAnsi="Times New Roman"/>
                <w:color w:val="000000"/>
                <w:szCs w:val="22"/>
                <w:lang w:eastAsia="ru-RU"/>
              </w:rPr>
              <w:t>проектом</w:t>
            </w:r>
          </w:p>
        </w:tc>
        <w:tc>
          <w:tcPr>
            <w:tcW w:w="438" w:type="dxa"/>
            <w:shd w:val="clear" w:color="auto" w:fill="C1C1C1" w:themeFill="text2" w:themeFillTint="66"/>
            <w:vAlign w:val="center"/>
          </w:tcPr>
          <w:p w14:paraId="2CA83B07" w14:textId="77777777" w:rsidR="00BA77D7" w:rsidRPr="0013007F" w:rsidRDefault="00BA77D7" w:rsidP="00BA77D7">
            <w:pPr>
              <w:jc w:val="center"/>
              <w:rPr>
                <w:rFonts w:ascii="Times New Roman" w:hAnsi="Times New Roman"/>
                <w:color w:val="000000"/>
                <w:szCs w:val="22"/>
                <w:lang w:eastAsia="ru-RU"/>
              </w:rPr>
            </w:pPr>
          </w:p>
        </w:tc>
        <w:tc>
          <w:tcPr>
            <w:tcW w:w="438" w:type="dxa"/>
            <w:shd w:val="clear" w:color="auto" w:fill="C1C1C1" w:themeFill="text2" w:themeFillTint="66"/>
            <w:vAlign w:val="center"/>
          </w:tcPr>
          <w:p w14:paraId="4CED52FC"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BFBFBF" w:themeFill="background1" w:themeFillShade="BF"/>
            <w:vAlign w:val="center"/>
          </w:tcPr>
          <w:p w14:paraId="47956669"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BFBFBF" w:themeFill="background1" w:themeFillShade="BF"/>
            <w:vAlign w:val="center"/>
          </w:tcPr>
          <w:p w14:paraId="4986B451" w14:textId="77777777" w:rsidR="00BA77D7" w:rsidRPr="0013007F" w:rsidRDefault="00BA77D7" w:rsidP="00BA77D7">
            <w:pPr>
              <w:jc w:val="center"/>
              <w:rPr>
                <w:rFonts w:ascii="Times New Roman" w:hAnsi="Times New Roman"/>
                <w:color w:val="000000"/>
                <w:szCs w:val="22"/>
                <w:lang w:eastAsia="ru-RU"/>
              </w:rPr>
            </w:pPr>
          </w:p>
        </w:tc>
        <w:tc>
          <w:tcPr>
            <w:tcW w:w="298" w:type="dxa"/>
            <w:tcBorders>
              <w:bottom w:val="single" w:sz="4" w:space="0" w:color="auto"/>
            </w:tcBorders>
            <w:shd w:val="clear" w:color="auto" w:fill="BFBFBF" w:themeFill="background1" w:themeFillShade="BF"/>
            <w:vAlign w:val="center"/>
          </w:tcPr>
          <w:p w14:paraId="4FC07006"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249685E6"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3D9B9BBA"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BFBFBF" w:themeFill="background1" w:themeFillShade="BF"/>
            <w:vAlign w:val="center"/>
          </w:tcPr>
          <w:p w14:paraId="15B1F9E0"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BFBFBF" w:themeFill="background1" w:themeFillShade="BF"/>
            <w:vAlign w:val="center"/>
          </w:tcPr>
          <w:p w14:paraId="67CBCEE7"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10CD6D88"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33EFA651" w14:textId="77777777" w:rsidR="00BA77D7" w:rsidRPr="0013007F" w:rsidRDefault="00BA77D7" w:rsidP="00BA77D7">
            <w:pPr>
              <w:jc w:val="center"/>
              <w:rPr>
                <w:rFonts w:ascii="Times New Roman" w:hAnsi="Times New Roman"/>
                <w:color w:val="000000"/>
                <w:szCs w:val="22"/>
                <w:lang w:eastAsia="ru-RU"/>
              </w:rPr>
            </w:pPr>
          </w:p>
        </w:tc>
        <w:tc>
          <w:tcPr>
            <w:tcW w:w="498" w:type="dxa"/>
            <w:tcBorders>
              <w:bottom w:val="single" w:sz="4" w:space="0" w:color="auto"/>
            </w:tcBorders>
            <w:shd w:val="clear" w:color="auto" w:fill="BFBFBF" w:themeFill="background1" w:themeFillShade="BF"/>
            <w:vAlign w:val="center"/>
          </w:tcPr>
          <w:p w14:paraId="0BCC35D7" w14:textId="77777777" w:rsidR="00BA77D7" w:rsidRPr="0013007F" w:rsidRDefault="00BA77D7" w:rsidP="00BA77D7">
            <w:pPr>
              <w:jc w:val="center"/>
              <w:rPr>
                <w:rFonts w:ascii="Times New Roman" w:hAnsi="Times New Roman"/>
                <w:color w:val="000000"/>
                <w:szCs w:val="22"/>
                <w:lang w:eastAsia="ru-RU"/>
              </w:rPr>
            </w:pPr>
          </w:p>
        </w:tc>
        <w:tc>
          <w:tcPr>
            <w:tcW w:w="380" w:type="dxa"/>
            <w:tcBorders>
              <w:bottom w:val="single" w:sz="4" w:space="0" w:color="auto"/>
            </w:tcBorders>
            <w:shd w:val="clear" w:color="auto" w:fill="BFBFBF" w:themeFill="background1" w:themeFillShade="BF"/>
            <w:vAlign w:val="center"/>
          </w:tcPr>
          <w:p w14:paraId="343A265D"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35DE8C89"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0232B4B9" w14:textId="77777777" w:rsidR="00BA77D7" w:rsidRPr="0013007F" w:rsidRDefault="00BA77D7" w:rsidP="00BA77D7">
            <w:pPr>
              <w:jc w:val="center"/>
              <w:rPr>
                <w:rFonts w:ascii="Times New Roman" w:hAnsi="Times New Roman"/>
                <w:color w:val="000000"/>
                <w:szCs w:val="22"/>
                <w:lang w:eastAsia="ru-RU"/>
              </w:rPr>
            </w:pPr>
          </w:p>
        </w:tc>
        <w:tc>
          <w:tcPr>
            <w:tcW w:w="443" w:type="dxa"/>
            <w:tcBorders>
              <w:bottom w:val="single" w:sz="4" w:space="0" w:color="auto"/>
            </w:tcBorders>
            <w:shd w:val="clear" w:color="auto" w:fill="BFBFBF" w:themeFill="background1" w:themeFillShade="BF"/>
            <w:vAlign w:val="center"/>
          </w:tcPr>
          <w:p w14:paraId="528DB6AE"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2D6DDE92" w14:textId="21A60462" w:rsidTr="00756D08">
        <w:trPr>
          <w:trHeight w:val="184"/>
        </w:trPr>
        <w:tc>
          <w:tcPr>
            <w:tcW w:w="2468" w:type="dxa"/>
            <w:shd w:val="clear" w:color="auto" w:fill="auto"/>
            <w:hideMark/>
          </w:tcPr>
          <w:p w14:paraId="773581AD" w14:textId="51D98A21"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Проектування</w:t>
            </w:r>
          </w:p>
        </w:tc>
        <w:tc>
          <w:tcPr>
            <w:tcW w:w="438" w:type="dxa"/>
            <w:vAlign w:val="center"/>
          </w:tcPr>
          <w:p w14:paraId="5ABCD3B7" w14:textId="77777777" w:rsidR="00BA77D7" w:rsidRPr="0013007F" w:rsidRDefault="00BA77D7" w:rsidP="00BA77D7">
            <w:pPr>
              <w:jc w:val="center"/>
              <w:rPr>
                <w:rFonts w:ascii="Times New Roman" w:hAnsi="Times New Roman"/>
                <w:color w:val="000000"/>
                <w:szCs w:val="22"/>
                <w:lang w:eastAsia="ru-RU"/>
              </w:rPr>
            </w:pPr>
          </w:p>
        </w:tc>
        <w:tc>
          <w:tcPr>
            <w:tcW w:w="438" w:type="dxa"/>
            <w:vAlign w:val="center"/>
          </w:tcPr>
          <w:p w14:paraId="1912F5B7"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auto"/>
            <w:vAlign w:val="center"/>
          </w:tcPr>
          <w:p w14:paraId="076925FB"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auto"/>
            <w:vAlign w:val="center"/>
          </w:tcPr>
          <w:p w14:paraId="67E2C002" w14:textId="77777777" w:rsidR="00BA77D7" w:rsidRPr="0013007F" w:rsidRDefault="00BA77D7" w:rsidP="00BA77D7">
            <w:pPr>
              <w:jc w:val="center"/>
              <w:rPr>
                <w:rFonts w:ascii="Times New Roman" w:hAnsi="Times New Roman"/>
                <w:color w:val="000000"/>
                <w:szCs w:val="22"/>
                <w:lang w:eastAsia="ru-RU"/>
              </w:rPr>
            </w:pPr>
          </w:p>
        </w:tc>
        <w:tc>
          <w:tcPr>
            <w:tcW w:w="298" w:type="dxa"/>
            <w:shd w:val="clear" w:color="auto" w:fill="C6C6C7" w:themeFill="background2" w:themeFillShade="E6"/>
            <w:vAlign w:val="center"/>
          </w:tcPr>
          <w:p w14:paraId="00ED04EA"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1FE245F9"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46A32771"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vAlign w:val="center"/>
          </w:tcPr>
          <w:p w14:paraId="7C2CF20D"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vAlign w:val="center"/>
          </w:tcPr>
          <w:p w14:paraId="634ED6B4"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auto"/>
            <w:vAlign w:val="center"/>
          </w:tcPr>
          <w:p w14:paraId="628FAC80"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auto"/>
            <w:vAlign w:val="center"/>
          </w:tcPr>
          <w:p w14:paraId="3CD9A708" w14:textId="77777777" w:rsidR="00BA77D7" w:rsidRPr="0013007F" w:rsidRDefault="00BA77D7" w:rsidP="00BA77D7">
            <w:pPr>
              <w:jc w:val="center"/>
              <w:rPr>
                <w:rFonts w:ascii="Times New Roman" w:hAnsi="Times New Roman"/>
                <w:color w:val="000000"/>
                <w:szCs w:val="22"/>
                <w:lang w:eastAsia="ru-RU"/>
              </w:rPr>
            </w:pPr>
          </w:p>
        </w:tc>
        <w:tc>
          <w:tcPr>
            <w:tcW w:w="498" w:type="dxa"/>
            <w:shd w:val="clear" w:color="auto" w:fill="auto"/>
            <w:vAlign w:val="center"/>
          </w:tcPr>
          <w:p w14:paraId="04E9B367" w14:textId="77777777" w:rsidR="00BA77D7" w:rsidRPr="0013007F" w:rsidRDefault="00BA77D7" w:rsidP="00BA77D7">
            <w:pPr>
              <w:jc w:val="center"/>
              <w:rPr>
                <w:rFonts w:ascii="Times New Roman" w:hAnsi="Times New Roman"/>
                <w:color w:val="000000"/>
                <w:szCs w:val="22"/>
                <w:lang w:eastAsia="ru-RU"/>
              </w:rPr>
            </w:pPr>
          </w:p>
        </w:tc>
        <w:tc>
          <w:tcPr>
            <w:tcW w:w="380" w:type="dxa"/>
            <w:shd w:val="clear" w:color="auto" w:fill="auto"/>
            <w:vAlign w:val="center"/>
          </w:tcPr>
          <w:p w14:paraId="14943390"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auto"/>
            <w:vAlign w:val="center"/>
          </w:tcPr>
          <w:p w14:paraId="148AD72F"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vAlign w:val="center"/>
          </w:tcPr>
          <w:p w14:paraId="6A755F12" w14:textId="77777777" w:rsidR="00BA77D7" w:rsidRPr="0013007F" w:rsidRDefault="00BA77D7" w:rsidP="00BA77D7">
            <w:pPr>
              <w:jc w:val="center"/>
              <w:rPr>
                <w:rFonts w:ascii="Times New Roman" w:hAnsi="Times New Roman"/>
                <w:color w:val="000000"/>
                <w:szCs w:val="22"/>
                <w:lang w:eastAsia="ru-RU"/>
              </w:rPr>
            </w:pPr>
          </w:p>
        </w:tc>
        <w:tc>
          <w:tcPr>
            <w:tcW w:w="443" w:type="dxa"/>
            <w:tcBorders>
              <w:bottom w:val="single" w:sz="4" w:space="0" w:color="auto"/>
            </w:tcBorders>
            <w:vAlign w:val="center"/>
          </w:tcPr>
          <w:p w14:paraId="7902EEE7"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56E37583" w14:textId="009402D1" w:rsidTr="00756D08">
        <w:trPr>
          <w:trHeight w:val="184"/>
        </w:trPr>
        <w:tc>
          <w:tcPr>
            <w:tcW w:w="2468" w:type="dxa"/>
            <w:shd w:val="clear" w:color="auto" w:fill="auto"/>
          </w:tcPr>
          <w:p w14:paraId="6B005F3A" w14:textId="00F05637" w:rsidR="00BA77D7" w:rsidRPr="0013007F" w:rsidRDefault="00BA77D7" w:rsidP="00756916">
            <w:pPr>
              <w:jc w:val="left"/>
              <w:rPr>
                <w:rFonts w:ascii="Times New Roman" w:hAnsi="Times New Roman"/>
                <w:color w:val="000000"/>
                <w:szCs w:val="22"/>
                <w:lang w:eastAsia="ru-RU"/>
              </w:rPr>
            </w:pPr>
            <w:r w:rsidRPr="0013007F">
              <w:rPr>
                <w:rFonts w:ascii="Times New Roman" w:hAnsi="Times New Roman"/>
                <w:color w:val="000000"/>
                <w:szCs w:val="22"/>
                <w:lang w:eastAsia="ru-RU"/>
              </w:rPr>
              <w:t>Закупівлі</w:t>
            </w:r>
          </w:p>
        </w:tc>
        <w:tc>
          <w:tcPr>
            <w:tcW w:w="438" w:type="dxa"/>
            <w:vAlign w:val="center"/>
          </w:tcPr>
          <w:p w14:paraId="08522C42" w14:textId="77777777" w:rsidR="00BA77D7" w:rsidRPr="0013007F" w:rsidRDefault="00BA77D7" w:rsidP="00BA77D7">
            <w:pPr>
              <w:jc w:val="center"/>
              <w:rPr>
                <w:rFonts w:ascii="Times New Roman" w:hAnsi="Times New Roman"/>
                <w:color w:val="000000"/>
                <w:szCs w:val="22"/>
                <w:lang w:eastAsia="ru-RU"/>
              </w:rPr>
            </w:pPr>
          </w:p>
        </w:tc>
        <w:tc>
          <w:tcPr>
            <w:tcW w:w="438" w:type="dxa"/>
            <w:vAlign w:val="center"/>
          </w:tcPr>
          <w:p w14:paraId="5378A0F0"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auto"/>
            <w:vAlign w:val="center"/>
          </w:tcPr>
          <w:p w14:paraId="55C30388"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auto"/>
            <w:vAlign w:val="center"/>
          </w:tcPr>
          <w:p w14:paraId="356B6B46" w14:textId="77777777" w:rsidR="00BA77D7" w:rsidRPr="0013007F" w:rsidRDefault="00BA77D7" w:rsidP="00BA77D7">
            <w:pPr>
              <w:jc w:val="center"/>
              <w:rPr>
                <w:rFonts w:ascii="Times New Roman" w:hAnsi="Times New Roman"/>
                <w:color w:val="000000"/>
                <w:szCs w:val="22"/>
                <w:lang w:eastAsia="ru-RU"/>
              </w:rPr>
            </w:pPr>
          </w:p>
        </w:tc>
        <w:tc>
          <w:tcPr>
            <w:tcW w:w="298" w:type="dxa"/>
            <w:shd w:val="clear" w:color="auto" w:fill="auto"/>
            <w:vAlign w:val="center"/>
          </w:tcPr>
          <w:p w14:paraId="74FF215C"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7AAFCAD1"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4504B2A1"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6045AA52"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6BA3F1D7"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0B81AE15"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0900218A" w14:textId="77777777" w:rsidR="00BA77D7" w:rsidRPr="0013007F" w:rsidRDefault="00BA77D7" w:rsidP="00BA77D7">
            <w:pPr>
              <w:jc w:val="center"/>
              <w:rPr>
                <w:rFonts w:ascii="Times New Roman" w:hAnsi="Times New Roman"/>
                <w:color w:val="000000"/>
                <w:szCs w:val="22"/>
                <w:lang w:eastAsia="ru-RU"/>
              </w:rPr>
            </w:pPr>
          </w:p>
        </w:tc>
        <w:tc>
          <w:tcPr>
            <w:tcW w:w="498" w:type="dxa"/>
            <w:tcBorders>
              <w:bottom w:val="single" w:sz="4" w:space="0" w:color="auto"/>
            </w:tcBorders>
            <w:shd w:val="clear" w:color="auto" w:fill="auto"/>
            <w:vAlign w:val="center"/>
          </w:tcPr>
          <w:p w14:paraId="651370AA" w14:textId="77777777" w:rsidR="00BA77D7" w:rsidRPr="0013007F" w:rsidRDefault="00BA77D7" w:rsidP="00BA77D7">
            <w:pPr>
              <w:jc w:val="center"/>
              <w:rPr>
                <w:rFonts w:ascii="Times New Roman" w:hAnsi="Times New Roman"/>
                <w:color w:val="000000"/>
                <w:szCs w:val="22"/>
                <w:lang w:eastAsia="ru-RU"/>
              </w:rPr>
            </w:pPr>
          </w:p>
        </w:tc>
        <w:tc>
          <w:tcPr>
            <w:tcW w:w="380" w:type="dxa"/>
            <w:tcBorders>
              <w:bottom w:val="single" w:sz="4" w:space="0" w:color="auto"/>
            </w:tcBorders>
            <w:shd w:val="clear" w:color="auto" w:fill="auto"/>
            <w:vAlign w:val="center"/>
          </w:tcPr>
          <w:p w14:paraId="35D6192D"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auto"/>
            <w:vAlign w:val="center"/>
          </w:tcPr>
          <w:p w14:paraId="7190B101"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5ECDB726" w14:textId="77777777" w:rsidR="00BA77D7" w:rsidRPr="0013007F" w:rsidRDefault="00BA77D7" w:rsidP="00BA77D7">
            <w:pPr>
              <w:jc w:val="center"/>
              <w:rPr>
                <w:rFonts w:ascii="Times New Roman" w:hAnsi="Times New Roman"/>
                <w:color w:val="000000"/>
                <w:szCs w:val="22"/>
                <w:lang w:eastAsia="ru-RU"/>
              </w:rPr>
            </w:pPr>
          </w:p>
        </w:tc>
        <w:tc>
          <w:tcPr>
            <w:tcW w:w="443" w:type="dxa"/>
            <w:vAlign w:val="center"/>
          </w:tcPr>
          <w:p w14:paraId="493CB8CF"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0FE0DBC4" w14:textId="398AAF79" w:rsidTr="00756D08">
        <w:trPr>
          <w:trHeight w:val="184"/>
        </w:trPr>
        <w:tc>
          <w:tcPr>
            <w:tcW w:w="2468" w:type="dxa"/>
            <w:shd w:val="clear" w:color="auto" w:fill="auto"/>
            <w:hideMark/>
          </w:tcPr>
          <w:p w14:paraId="6F20100F" w14:textId="022B07E5"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Поставка</w:t>
            </w:r>
            <w:r w:rsidR="000012CA" w:rsidRPr="0013007F">
              <w:rPr>
                <w:rFonts w:ascii="Times New Roman" w:hAnsi="Times New Roman"/>
                <w:color w:val="000000"/>
                <w:szCs w:val="22"/>
                <w:lang w:eastAsia="ru-RU"/>
              </w:rPr>
              <w:t xml:space="preserve"> </w:t>
            </w:r>
            <w:r w:rsidRPr="0013007F">
              <w:rPr>
                <w:rFonts w:ascii="Times New Roman" w:hAnsi="Times New Roman"/>
                <w:color w:val="000000"/>
                <w:szCs w:val="22"/>
                <w:lang w:eastAsia="ru-RU"/>
              </w:rPr>
              <w:t>т</w:t>
            </w:r>
            <w:r w:rsidR="000012CA" w:rsidRPr="0013007F">
              <w:rPr>
                <w:rFonts w:ascii="Times New Roman" w:hAnsi="Times New Roman"/>
                <w:color w:val="000000"/>
                <w:szCs w:val="22"/>
                <w:lang w:eastAsia="ru-RU"/>
              </w:rPr>
              <w:t xml:space="preserve">а </w:t>
            </w:r>
            <w:r w:rsidRPr="0013007F">
              <w:rPr>
                <w:rFonts w:ascii="Times New Roman" w:hAnsi="Times New Roman"/>
                <w:color w:val="000000"/>
                <w:szCs w:val="22"/>
                <w:lang w:eastAsia="ru-RU"/>
              </w:rPr>
              <w:t>монтаж</w:t>
            </w:r>
          </w:p>
        </w:tc>
        <w:tc>
          <w:tcPr>
            <w:tcW w:w="438" w:type="dxa"/>
            <w:vAlign w:val="center"/>
          </w:tcPr>
          <w:p w14:paraId="3C14F7C0" w14:textId="77777777" w:rsidR="00BA77D7" w:rsidRPr="0013007F" w:rsidRDefault="00BA77D7" w:rsidP="00BA77D7">
            <w:pPr>
              <w:jc w:val="center"/>
              <w:rPr>
                <w:rFonts w:ascii="Times New Roman" w:hAnsi="Times New Roman"/>
                <w:color w:val="000000"/>
                <w:szCs w:val="22"/>
                <w:lang w:eastAsia="ru-RU"/>
              </w:rPr>
            </w:pPr>
          </w:p>
        </w:tc>
        <w:tc>
          <w:tcPr>
            <w:tcW w:w="438" w:type="dxa"/>
            <w:vAlign w:val="center"/>
          </w:tcPr>
          <w:p w14:paraId="0B715499"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auto"/>
            <w:vAlign w:val="center"/>
          </w:tcPr>
          <w:p w14:paraId="15C72EE0"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auto"/>
            <w:vAlign w:val="center"/>
          </w:tcPr>
          <w:p w14:paraId="155E112F" w14:textId="77777777" w:rsidR="00BA77D7" w:rsidRPr="0013007F" w:rsidRDefault="00BA77D7" w:rsidP="00BA77D7">
            <w:pPr>
              <w:jc w:val="center"/>
              <w:rPr>
                <w:rFonts w:ascii="Times New Roman" w:hAnsi="Times New Roman"/>
                <w:color w:val="000000"/>
                <w:szCs w:val="22"/>
                <w:lang w:eastAsia="ru-RU"/>
              </w:rPr>
            </w:pPr>
          </w:p>
        </w:tc>
        <w:tc>
          <w:tcPr>
            <w:tcW w:w="298" w:type="dxa"/>
            <w:shd w:val="clear" w:color="auto" w:fill="auto"/>
            <w:vAlign w:val="center"/>
          </w:tcPr>
          <w:p w14:paraId="54C5E854"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476EB775"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7D80CE47"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517684A2"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4ACB2B05"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auto"/>
            <w:vAlign w:val="center"/>
          </w:tcPr>
          <w:p w14:paraId="6F3E356E"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FFFFFF" w:themeFill="background1"/>
            <w:vAlign w:val="center"/>
          </w:tcPr>
          <w:p w14:paraId="4094BC44" w14:textId="77777777" w:rsidR="00BA77D7" w:rsidRPr="0013007F" w:rsidRDefault="00BA77D7" w:rsidP="00BA77D7">
            <w:pPr>
              <w:jc w:val="center"/>
              <w:rPr>
                <w:rFonts w:ascii="Times New Roman" w:hAnsi="Times New Roman"/>
                <w:color w:val="000000"/>
                <w:szCs w:val="22"/>
                <w:lang w:eastAsia="ru-RU"/>
              </w:rPr>
            </w:pPr>
          </w:p>
        </w:tc>
        <w:tc>
          <w:tcPr>
            <w:tcW w:w="498" w:type="dxa"/>
            <w:tcBorders>
              <w:bottom w:val="single" w:sz="4" w:space="0" w:color="auto"/>
            </w:tcBorders>
            <w:shd w:val="clear" w:color="auto" w:fill="BFBFBF" w:themeFill="background1" w:themeFillShade="BF"/>
            <w:vAlign w:val="center"/>
          </w:tcPr>
          <w:p w14:paraId="2507478F" w14:textId="77777777" w:rsidR="00BA77D7" w:rsidRPr="0013007F" w:rsidRDefault="00BA77D7" w:rsidP="00BA77D7">
            <w:pPr>
              <w:jc w:val="center"/>
              <w:rPr>
                <w:rFonts w:ascii="Times New Roman" w:hAnsi="Times New Roman"/>
                <w:color w:val="000000"/>
                <w:szCs w:val="22"/>
                <w:lang w:eastAsia="ru-RU"/>
              </w:rPr>
            </w:pPr>
          </w:p>
        </w:tc>
        <w:tc>
          <w:tcPr>
            <w:tcW w:w="380" w:type="dxa"/>
            <w:tcBorders>
              <w:bottom w:val="single" w:sz="4" w:space="0" w:color="auto"/>
            </w:tcBorders>
            <w:shd w:val="clear" w:color="auto" w:fill="C6C6C7" w:themeFill="background2" w:themeFillShade="E6"/>
            <w:vAlign w:val="center"/>
          </w:tcPr>
          <w:p w14:paraId="2350FE09"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752E64E0"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0A9C742F" w14:textId="77777777" w:rsidR="00BA77D7" w:rsidRPr="0013007F" w:rsidRDefault="00BA77D7" w:rsidP="00BA77D7">
            <w:pPr>
              <w:jc w:val="center"/>
              <w:rPr>
                <w:rFonts w:ascii="Times New Roman" w:hAnsi="Times New Roman"/>
                <w:color w:val="000000"/>
                <w:szCs w:val="22"/>
                <w:lang w:eastAsia="ru-RU"/>
              </w:rPr>
            </w:pPr>
          </w:p>
        </w:tc>
        <w:tc>
          <w:tcPr>
            <w:tcW w:w="443" w:type="dxa"/>
            <w:tcBorders>
              <w:bottom w:val="single" w:sz="4" w:space="0" w:color="auto"/>
            </w:tcBorders>
            <w:vAlign w:val="center"/>
          </w:tcPr>
          <w:p w14:paraId="187A84D5"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06BBEAFD" w14:textId="2F46AAFC" w:rsidTr="00756D08">
        <w:trPr>
          <w:trHeight w:val="184"/>
        </w:trPr>
        <w:tc>
          <w:tcPr>
            <w:tcW w:w="2468" w:type="dxa"/>
            <w:shd w:val="clear" w:color="auto" w:fill="auto"/>
            <w:hideMark/>
          </w:tcPr>
          <w:p w14:paraId="405BA161" w14:textId="3FAF11E3"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Технічни</w:t>
            </w:r>
            <w:r w:rsidR="000012CA" w:rsidRPr="0013007F">
              <w:rPr>
                <w:rFonts w:ascii="Times New Roman" w:hAnsi="Times New Roman"/>
                <w:color w:val="000000"/>
                <w:szCs w:val="22"/>
                <w:lang w:eastAsia="ru-RU"/>
              </w:rPr>
              <w:t xml:space="preserve">й </w:t>
            </w:r>
            <w:r w:rsidRPr="0013007F">
              <w:rPr>
                <w:rFonts w:ascii="Times New Roman" w:hAnsi="Times New Roman"/>
                <w:color w:val="000000"/>
                <w:szCs w:val="22"/>
                <w:lang w:eastAsia="ru-RU"/>
              </w:rPr>
              <w:t>нагляд</w:t>
            </w:r>
          </w:p>
        </w:tc>
        <w:tc>
          <w:tcPr>
            <w:tcW w:w="438" w:type="dxa"/>
            <w:vAlign w:val="center"/>
          </w:tcPr>
          <w:p w14:paraId="164AE267" w14:textId="77777777" w:rsidR="00BA77D7" w:rsidRPr="0013007F" w:rsidRDefault="00BA77D7" w:rsidP="00BA77D7">
            <w:pPr>
              <w:jc w:val="center"/>
              <w:rPr>
                <w:rFonts w:ascii="Times New Roman" w:hAnsi="Times New Roman"/>
                <w:color w:val="000000"/>
                <w:szCs w:val="22"/>
                <w:lang w:eastAsia="ru-RU"/>
              </w:rPr>
            </w:pPr>
          </w:p>
        </w:tc>
        <w:tc>
          <w:tcPr>
            <w:tcW w:w="438" w:type="dxa"/>
            <w:vAlign w:val="center"/>
          </w:tcPr>
          <w:p w14:paraId="51DC4CED"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auto"/>
            <w:vAlign w:val="center"/>
          </w:tcPr>
          <w:p w14:paraId="0B801331"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auto"/>
            <w:vAlign w:val="center"/>
          </w:tcPr>
          <w:p w14:paraId="4B6CF247" w14:textId="77777777" w:rsidR="00BA77D7" w:rsidRPr="0013007F" w:rsidRDefault="00BA77D7" w:rsidP="00BA77D7">
            <w:pPr>
              <w:jc w:val="center"/>
              <w:rPr>
                <w:rFonts w:ascii="Times New Roman" w:hAnsi="Times New Roman"/>
                <w:color w:val="000000"/>
                <w:szCs w:val="22"/>
                <w:lang w:eastAsia="ru-RU"/>
              </w:rPr>
            </w:pPr>
          </w:p>
        </w:tc>
        <w:tc>
          <w:tcPr>
            <w:tcW w:w="298" w:type="dxa"/>
            <w:shd w:val="clear" w:color="auto" w:fill="auto"/>
            <w:vAlign w:val="center"/>
          </w:tcPr>
          <w:p w14:paraId="2D975F77"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2336319F"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711A6EFC"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1E20ABAA"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666664CF"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auto"/>
            <w:vAlign w:val="center"/>
          </w:tcPr>
          <w:p w14:paraId="0136410E"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FFFFFF" w:themeFill="background1"/>
            <w:vAlign w:val="center"/>
          </w:tcPr>
          <w:p w14:paraId="196A6020" w14:textId="77777777" w:rsidR="00BA77D7" w:rsidRPr="0013007F" w:rsidRDefault="00BA77D7" w:rsidP="00BA77D7">
            <w:pPr>
              <w:jc w:val="center"/>
              <w:rPr>
                <w:rFonts w:ascii="Times New Roman" w:hAnsi="Times New Roman"/>
                <w:color w:val="000000"/>
                <w:szCs w:val="22"/>
                <w:lang w:eastAsia="ru-RU"/>
              </w:rPr>
            </w:pPr>
          </w:p>
        </w:tc>
        <w:tc>
          <w:tcPr>
            <w:tcW w:w="498" w:type="dxa"/>
            <w:shd w:val="clear" w:color="auto" w:fill="BFBFBF" w:themeFill="background1" w:themeFillShade="BF"/>
            <w:vAlign w:val="center"/>
          </w:tcPr>
          <w:p w14:paraId="20F65B48" w14:textId="77777777" w:rsidR="00BA77D7" w:rsidRPr="0013007F" w:rsidRDefault="00BA77D7" w:rsidP="00BA77D7">
            <w:pPr>
              <w:jc w:val="center"/>
              <w:rPr>
                <w:rFonts w:ascii="Times New Roman" w:hAnsi="Times New Roman"/>
                <w:color w:val="000000"/>
                <w:szCs w:val="22"/>
                <w:lang w:eastAsia="ru-RU"/>
              </w:rPr>
            </w:pPr>
          </w:p>
        </w:tc>
        <w:tc>
          <w:tcPr>
            <w:tcW w:w="380" w:type="dxa"/>
            <w:shd w:val="clear" w:color="auto" w:fill="C6C6C7" w:themeFill="background2" w:themeFillShade="E6"/>
            <w:vAlign w:val="center"/>
          </w:tcPr>
          <w:p w14:paraId="2618AC37"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C6C6C7" w:themeFill="background2" w:themeFillShade="E6"/>
            <w:vAlign w:val="center"/>
          </w:tcPr>
          <w:p w14:paraId="1B938E04"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C6C6C7" w:themeFill="background2" w:themeFillShade="E6"/>
            <w:vAlign w:val="center"/>
          </w:tcPr>
          <w:p w14:paraId="44BA6D57" w14:textId="77777777" w:rsidR="00BA77D7" w:rsidRPr="0013007F" w:rsidRDefault="00BA77D7" w:rsidP="00BA77D7">
            <w:pPr>
              <w:jc w:val="center"/>
              <w:rPr>
                <w:rFonts w:ascii="Times New Roman" w:hAnsi="Times New Roman"/>
                <w:color w:val="000000"/>
                <w:szCs w:val="22"/>
                <w:lang w:eastAsia="ru-RU"/>
              </w:rPr>
            </w:pPr>
          </w:p>
        </w:tc>
        <w:tc>
          <w:tcPr>
            <w:tcW w:w="443" w:type="dxa"/>
            <w:tcBorders>
              <w:bottom w:val="single" w:sz="4" w:space="0" w:color="auto"/>
            </w:tcBorders>
            <w:shd w:val="clear" w:color="auto" w:fill="C6C6C7" w:themeFill="background2" w:themeFillShade="E6"/>
            <w:vAlign w:val="center"/>
          </w:tcPr>
          <w:p w14:paraId="451A4396"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34D43A56" w14:textId="1B9FBA9E" w:rsidTr="00756D08">
        <w:trPr>
          <w:trHeight w:val="184"/>
        </w:trPr>
        <w:tc>
          <w:tcPr>
            <w:tcW w:w="2468" w:type="dxa"/>
            <w:shd w:val="clear" w:color="auto" w:fill="auto"/>
            <w:hideMark/>
          </w:tcPr>
          <w:p w14:paraId="7232983A" w14:textId="60D4ECD5"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Введення</w:t>
            </w:r>
            <w:r w:rsidR="000012CA" w:rsidRPr="0013007F">
              <w:rPr>
                <w:rFonts w:ascii="Times New Roman" w:hAnsi="Times New Roman"/>
                <w:color w:val="000000"/>
                <w:szCs w:val="22"/>
                <w:lang w:eastAsia="ru-RU"/>
              </w:rPr>
              <w:t xml:space="preserve"> </w:t>
            </w:r>
            <w:r w:rsidRPr="0013007F">
              <w:rPr>
                <w:rFonts w:ascii="Times New Roman" w:hAnsi="Times New Roman"/>
                <w:color w:val="000000"/>
                <w:szCs w:val="22"/>
                <w:lang w:eastAsia="ru-RU"/>
              </w:rPr>
              <w:t>в</w:t>
            </w:r>
            <w:r w:rsidR="000012CA" w:rsidRPr="0013007F">
              <w:rPr>
                <w:rFonts w:ascii="Times New Roman" w:hAnsi="Times New Roman"/>
                <w:color w:val="000000"/>
                <w:szCs w:val="22"/>
                <w:lang w:eastAsia="ru-RU"/>
              </w:rPr>
              <w:t xml:space="preserve"> </w:t>
            </w:r>
            <w:r w:rsidRPr="0013007F">
              <w:rPr>
                <w:rFonts w:ascii="Times New Roman" w:hAnsi="Times New Roman"/>
                <w:color w:val="000000"/>
                <w:szCs w:val="22"/>
                <w:lang w:eastAsia="ru-RU"/>
              </w:rPr>
              <w:t>експлуатацію</w:t>
            </w:r>
          </w:p>
        </w:tc>
        <w:tc>
          <w:tcPr>
            <w:tcW w:w="438" w:type="dxa"/>
            <w:vAlign w:val="center"/>
          </w:tcPr>
          <w:p w14:paraId="1A06E6FD" w14:textId="77777777" w:rsidR="00BA77D7" w:rsidRPr="0013007F" w:rsidRDefault="00BA77D7" w:rsidP="00BA77D7">
            <w:pPr>
              <w:keepNext/>
              <w:jc w:val="center"/>
              <w:rPr>
                <w:rFonts w:ascii="Times New Roman" w:hAnsi="Times New Roman"/>
                <w:color w:val="000000"/>
                <w:szCs w:val="22"/>
                <w:lang w:eastAsia="ru-RU"/>
              </w:rPr>
            </w:pPr>
          </w:p>
        </w:tc>
        <w:tc>
          <w:tcPr>
            <w:tcW w:w="438" w:type="dxa"/>
            <w:vAlign w:val="center"/>
          </w:tcPr>
          <w:p w14:paraId="15D84829" w14:textId="77777777" w:rsidR="00BA77D7" w:rsidRPr="0013007F" w:rsidRDefault="00BA77D7" w:rsidP="00BA77D7">
            <w:pPr>
              <w:keepNext/>
              <w:jc w:val="center"/>
              <w:rPr>
                <w:rFonts w:ascii="Times New Roman" w:hAnsi="Times New Roman"/>
                <w:color w:val="000000"/>
                <w:szCs w:val="22"/>
                <w:lang w:eastAsia="ru-RU"/>
              </w:rPr>
            </w:pPr>
          </w:p>
        </w:tc>
        <w:tc>
          <w:tcPr>
            <w:tcW w:w="430" w:type="dxa"/>
            <w:shd w:val="clear" w:color="auto" w:fill="auto"/>
            <w:vAlign w:val="center"/>
          </w:tcPr>
          <w:p w14:paraId="255514FA" w14:textId="77777777" w:rsidR="00BA77D7" w:rsidRPr="0013007F" w:rsidRDefault="00BA77D7" w:rsidP="00BA77D7">
            <w:pPr>
              <w:keepNext/>
              <w:jc w:val="center"/>
              <w:rPr>
                <w:rFonts w:ascii="Times New Roman" w:hAnsi="Times New Roman"/>
                <w:color w:val="000000"/>
                <w:szCs w:val="22"/>
                <w:lang w:eastAsia="ru-RU"/>
              </w:rPr>
            </w:pPr>
          </w:p>
        </w:tc>
        <w:tc>
          <w:tcPr>
            <w:tcW w:w="474" w:type="dxa"/>
            <w:shd w:val="clear" w:color="auto" w:fill="auto"/>
            <w:vAlign w:val="center"/>
          </w:tcPr>
          <w:p w14:paraId="4C128A9E" w14:textId="77777777" w:rsidR="00BA77D7" w:rsidRPr="0013007F" w:rsidRDefault="00BA77D7" w:rsidP="00BA77D7">
            <w:pPr>
              <w:keepNext/>
              <w:jc w:val="center"/>
              <w:rPr>
                <w:rFonts w:ascii="Times New Roman" w:hAnsi="Times New Roman"/>
                <w:color w:val="000000"/>
                <w:szCs w:val="22"/>
                <w:lang w:eastAsia="ru-RU"/>
              </w:rPr>
            </w:pPr>
          </w:p>
        </w:tc>
        <w:tc>
          <w:tcPr>
            <w:tcW w:w="298" w:type="dxa"/>
            <w:shd w:val="clear" w:color="auto" w:fill="auto"/>
            <w:vAlign w:val="center"/>
          </w:tcPr>
          <w:p w14:paraId="7E5CBA64" w14:textId="77777777" w:rsidR="00BA77D7" w:rsidRPr="0013007F" w:rsidRDefault="00BA77D7" w:rsidP="00BA77D7">
            <w:pPr>
              <w:keepNext/>
              <w:jc w:val="center"/>
              <w:rPr>
                <w:rFonts w:ascii="Times New Roman" w:hAnsi="Times New Roman"/>
                <w:color w:val="000000"/>
                <w:szCs w:val="22"/>
                <w:lang w:eastAsia="ru-RU"/>
              </w:rPr>
            </w:pPr>
          </w:p>
        </w:tc>
        <w:tc>
          <w:tcPr>
            <w:tcW w:w="439" w:type="dxa"/>
            <w:vAlign w:val="center"/>
          </w:tcPr>
          <w:p w14:paraId="46679D37" w14:textId="77777777" w:rsidR="00BA77D7" w:rsidRPr="0013007F" w:rsidRDefault="00BA77D7" w:rsidP="00BA77D7">
            <w:pPr>
              <w:keepNext/>
              <w:jc w:val="center"/>
              <w:rPr>
                <w:rFonts w:ascii="Times New Roman" w:hAnsi="Times New Roman"/>
                <w:color w:val="000000"/>
                <w:szCs w:val="22"/>
                <w:lang w:eastAsia="ru-RU"/>
              </w:rPr>
            </w:pPr>
          </w:p>
        </w:tc>
        <w:tc>
          <w:tcPr>
            <w:tcW w:w="439" w:type="dxa"/>
            <w:vAlign w:val="center"/>
          </w:tcPr>
          <w:p w14:paraId="10072FCF" w14:textId="77777777" w:rsidR="00BA77D7" w:rsidRPr="0013007F" w:rsidRDefault="00BA77D7" w:rsidP="00BA77D7">
            <w:pPr>
              <w:keepNext/>
              <w:jc w:val="center"/>
              <w:rPr>
                <w:rFonts w:ascii="Times New Roman" w:hAnsi="Times New Roman"/>
                <w:color w:val="000000"/>
                <w:szCs w:val="22"/>
                <w:lang w:eastAsia="ru-RU"/>
              </w:rPr>
            </w:pPr>
          </w:p>
        </w:tc>
        <w:tc>
          <w:tcPr>
            <w:tcW w:w="439" w:type="dxa"/>
            <w:vAlign w:val="center"/>
          </w:tcPr>
          <w:p w14:paraId="7EC1D018" w14:textId="77777777" w:rsidR="00BA77D7" w:rsidRPr="0013007F" w:rsidRDefault="00BA77D7" w:rsidP="00BA77D7">
            <w:pPr>
              <w:keepNext/>
              <w:jc w:val="center"/>
              <w:rPr>
                <w:rFonts w:ascii="Times New Roman" w:hAnsi="Times New Roman"/>
                <w:color w:val="000000"/>
                <w:szCs w:val="22"/>
                <w:lang w:eastAsia="ru-RU"/>
              </w:rPr>
            </w:pPr>
          </w:p>
        </w:tc>
        <w:tc>
          <w:tcPr>
            <w:tcW w:w="439" w:type="dxa"/>
            <w:vAlign w:val="center"/>
          </w:tcPr>
          <w:p w14:paraId="6C5915E3" w14:textId="77777777" w:rsidR="00BA77D7" w:rsidRPr="0013007F" w:rsidRDefault="00BA77D7" w:rsidP="00BA77D7">
            <w:pPr>
              <w:keepNext/>
              <w:jc w:val="center"/>
              <w:rPr>
                <w:rFonts w:ascii="Times New Roman" w:hAnsi="Times New Roman"/>
                <w:color w:val="000000"/>
                <w:szCs w:val="22"/>
                <w:lang w:eastAsia="ru-RU"/>
              </w:rPr>
            </w:pPr>
          </w:p>
        </w:tc>
        <w:tc>
          <w:tcPr>
            <w:tcW w:w="439" w:type="dxa"/>
            <w:shd w:val="clear" w:color="auto" w:fill="auto"/>
            <w:vAlign w:val="center"/>
          </w:tcPr>
          <w:p w14:paraId="30A99855" w14:textId="77777777" w:rsidR="00BA77D7" w:rsidRPr="0013007F" w:rsidRDefault="00BA77D7" w:rsidP="00BA77D7">
            <w:pPr>
              <w:keepNext/>
              <w:jc w:val="center"/>
              <w:rPr>
                <w:rFonts w:ascii="Times New Roman" w:hAnsi="Times New Roman"/>
                <w:color w:val="000000"/>
                <w:szCs w:val="22"/>
                <w:lang w:eastAsia="ru-RU"/>
              </w:rPr>
            </w:pPr>
          </w:p>
        </w:tc>
        <w:tc>
          <w:tcPr>
            <w:tcW w:w="439" w:type="dxa"/>
            <w:shd w:val="clear" w:color="auto" w:fill="auto"/>
            <w:vAlign w:val="center"/>
          </w:tcPr>
          <w:p w14:paraId="7545B9E3" w14:textId="77777777" w:rsidR="00BA77D7" w:rsidRPr="0013007F" w:rsidRDefault="00BA77D7" w:rsidP="00BA77D7">
            <w:pPr>
              <w:keepNext/>
              <w:jc w:val="center"/>
              <w:rPr>
                <w:rFonts w:ascii="Times New Roman" w:hAnsi="Times New Roman"/>
                <w:color w:val="000000"/>
                <w:szCs w:val="22"/>
                <w:lang w:eastAsia="ru-RU"/>
              </w:rPr>
            </w:pPr>
          </w:p>
        </w:tc>
        <w:tc>
          <w:tcPr>
            <w:tcW w:w="498" w:type="dxa"/>
            <w:shd w:val="clear" w:color="auto" w:fill="auto"/>
            <w:vAlign w:val="center"/>
          </w:tcPr>
          <w:p w14:paraId="0EF91E79" w14:textId="77777777" w:rsidR="00BA77D7" w:rsidRPr="0013007F" w:rsidRDefault="00BA77D7" w:rsidP="00BA77D7">
            <w:pPr>
              <w:keepNext/>
              <w:jc w:val="center"/>
              <w:rPr>
                <w:rFonts w:ascii="Times New Roman" w:hAnsi="Times New Roman"/>
                <w:color w:val="000000"/>
                <w:szCs w:val="22"/>
                <w:lang w:eastAsia="ru-RU"/>
              </w:rPr>
            </w:pPr>
          </w:p>
        </w:tc>
        <w:tc>
          <w:tcPr>
            <w:tcW w:w="380" w:type="dxa"/>
            <w:shd w:val="clear" w:color="auto" w:fill="auto"/>
            <w:vAlign w:val="center"/>
          </w:tcPr>
          <w:p w14:paraId="0612B5BE" w14:textId="77777777" w:rsidR="00BA77D7" w:rsidRPr="0013007F" w:rsidRDefault="00BA77D7" w:rsidP="00BA77D7">
            <w:pPr>
              <w:keepNext/>
              <w:jc w:val="center"/>
              <w:rPr>
                <w:rFonts w:ascii="Times New Roman" w:hAnsi="Times New Roman"/>
                <w:color w:val="000000"/>
                <w:szCs w:val="22"/>
                <w:lang w:eastAsia="ru-RU"/>
              </w:rPr>
            </w:pPr>
          </w:p>
        </w:tc>
        <w:tc>
          <w:tcPr>
            <w:tcW w:w="439" w:type="dxa"/>
            <w:shd w:val="clear" w:color="auto" w:fill="auto"/>
            <w:vAlign w:val="center"/>
          </w:tcPr>
          <w:p w14:paraId="16D2ECD4" w14:textId="77777777" w:rsidR="00BA77D7" w:rsidRPr="0013007F" w:rsidRDefault="00BA77D7" w:rsidP="00BA77D7">
            <w:pPr>
              <w:keepNext/>
              <w:jc w:val="center"/>
              <w:rPr>
                <w:rFonts w:ascii="Times New Roman" w:hAnsi="Times New Roman"/>
                <w:color w:val="000000"/>
                <w:szCs w:val="22"/>
                <w:lang w:eastAsia="ru-RU"/>
              </w:rPr>
            </w:pPr>
          </w:p>
        </w:tc>
        <w:tc>
          <w:tcPr>
            <w:tcW w:w="439" w:type="dxa"/>
            <w:shd w:val="clear" w:color="auto" w:fill="BFBFBF" w:themeFill="background1" w:themeFillShade="BF"/>
            <w:vAlign w:val="center"/>
          </w:tcPr>
          <w:p w14:paraId="35C841D4" w14:textId="77777777" w:rsidR="00BA77D7" w:rsidRPr="0013007F" w:rsidRDefault="00BA77D7" w:rsidP="00BA77D7">
            <w:pPr>
              <w:keepNext/>
              <w:jc w:val="center"/>
              <w:rPr>
                <w:rFonts w:ascii="Times New Roman" w:hAnsi="Times New Roman"/>
                <w:color w:val="000000"/>
                <w:szCs w:val="22"/>
                <w:lang w:eastAsia="ru-RU"/>
              </w:rPr>
            </w:pPr>
          </w:p>
        </w:tc>
        <w:tc>
          <w:tcPr>
            <w:tcW w:w="443" w:type="dxa"/>
            <w:shd w:val="clear" w:color="auto" w:fill="C6C6C7" w:themeFill="background2" w:themeFillShade="E6"/>
            <w:vAlign w:val="center"/>
          </w:tcPr>
          <w:p w14:paraId="59C7132B" w14:textId="77777777" w:rsidR="00BA77D7" w:rsidRPr="0013007F" w:rsidRDefault="00BA77D7" w:rsidP="00BA77D7">
            <w:pPr>
              <w:keepNext/>
              <w:jc w:val="center"/>
              <w:rPr>
                <w:rFonts w:ascii="Times New Roman" w:hAnsi="Times New Roman"/>
                <w:color w:val="000000"/>
                <w:szCs w:val="22"/>
                <w:lang w:eastAsia="ru-RU"/>
              </w:rPr>
            </w:pPr>
          </w:p>
        </w:tc>
      </w:tr>
    </w:tbl>
    <w:p w14:paraId="24A063F1" w14:textId="11BE611C" w:rsidR="00F93BDF" w:rsidRPr="0013007F" w:rsidRDefault="00F14206" w:rsidP="00D44CA4">
      <w:pPr>
        <w:pStyle w:val="1"/>
        <w:tabs>
          <w:tab w:val="clear" w:pos="1276"/>
          <w:tab w:val="num" w:pos="990"/>
        </w:tabs>
        <w:ind w:left="990" w:hanging="990"/>
        <w:rPr>
          <w:rFonts w:ascii="Times New Roman" w:hAnsi="Times New Roman" w:cs="Times New Roman"/>
          <w:szCs w:val="22"/>
          <w:lang w:val="uk-UA"/>
        </w:rPr>
      </w:pPr>
      <w:bookmarkStart w:id="31" w:name="_Toc491181148"/>
      <w:bookmarkStart w:id="32" w:name="_Toc20153015"/>
      <w:bookmarkStart w:id="33" w:name="_Toc469648827"/>
      <w:r w:rsidRPr="0013007F">
        <w:rPr>
          <w:rFonts w:ascii="Times New Roman" w:hAnsi="Times New Roman" w:cs="Times New Roman"/>
          <w:szCs w:val="22"/>
          <w:lang w:val="uk-UA"/>
        </w:rPr>
        <w:lastRenderedPageBreak/>
        <w:t>Екологічні</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та</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соціальні</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переваги</w:t>
      </w:r>
      <w:bookmarkEnd w:id="16"/>
      <w:bookmarkEnd w:id="17"/>
      <w:bookmarkEnd w:id="31"/>
      <w:bookmarkEnd w:id="32"/>
    </w:p>
    <w:p w14:paraId="2A1AACD9" w14:textId="04FE3398" w:rsidR="00F93BDF" w:rsidRPr="0013007F" w:rsidRDefault="00F14206" w:rsidP="00D44CA4">
      <w:pPr>
        <w:pStyle w:val="20"/>
        <w:tabs>
          <w:tab w:val="clear" w:pos="1134"/>
          <w:tab w:val="num" w:pos="990"/>
        </w:tabs>
        <w:ind w:left="990" w:hanging="990"/>
        <w:rPr>
          <w:rFonts w:ascii="Times New Roman" w:hAnsi="Times New Roman" w:cs="Times New Roman"/>
          <w:szCs w:val="22"/>
          <w:lang w:val="uk-UA"/>
        </w:rPr>
      </w:pPr>
      <w:bookmarkStart w:id="34" w:name="_Toc20153016"/>
      <w:bookmarkStart w:id="35" w:name="OLE_LINK3"/>
      <w:bookmarkStart w:id="36" w:name="_Toc431984088"/>
      <w:bookmarkEnd w:id="33"/>
      <w:r w:rsidRPr="0013007F">
        <w:rPr>
          <w:rFonts w:ascii="Times New Roman" w:hAnsi="Times New Roman" w:cs="Times New Roman"/>
          <w:szCs w:val="22"/>
          <w:lang w:val="uk-UA"/>
        </w:rPr>
        <w:t>Енергозбереження</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та</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зменшення</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викидів</w:t>
      </w:r>
      <w:bookmarkEnd w:id="34"/>
    </w:p>
    <w:p w14:paraId="57D5DA3C" w14:textId="38E8FEBB" w:rsidR="00362EF2" w:rsidRPr="0013007F" w:rsidRDefault="00F14206" w:rsidP="00F14206">
      <w:pPr>
        <w:keepNext/>
        <w:ind w:left="990"/>
        <w:rPr>
          <w:rFonts w:ascii="Times New Roman" w:hAnsi="Times New Roman"/>
          <w:szCs w:val="22"/>
        </w:rPr>
      </w:pPr>
      <w:r w:rsidRPr="0013007F">
        <w:rPr>
          <w:rFonts w:ascii="Times New Roman" w:hAnsi="Times New Roman"/>
          <w:szCs w:val="22"/>
        </w:rPr>
        <w:t>За</w:t>
      </w:r>
      <w:r w:rsidR="00A239FA" w:rsidRPr="0013007F">
        <w:rPr>
          <w:rFonts w:ascii="Times New Roman" w:hAnsi="Times New Roman"/>
          <w:szCs w:val="22"/>
        </w:rPr>
        <w:t xml:space="preserve"> </w:t>
      </w:r>
      <w:r w:rsidRPr="0013007F">
        <w:rPr>
          <w:rFonts w:ascii="Times New Roman" w:hAnsi="Times New Roman"/>
          <w:szCs w:val="22"/>
        </w:rPr>
        <w:t>допомогою</w:t>
      </w:r>
      <w:r w:rsidR="00A239FA" w:rsidRPr="0013007F">
        <w:rPr>
          <w:rFonts w:ascii="Times New Roman" w:hAnsi="Times New Roman"/>
          <w:szCs w:val="22"/>
        </w:rPr>
        <w:t xml:space="preserve"> нормативних </w:t>
      </w:r>
      <w:r w:rsidRPr="0013007F">
        <w:rPr>
          <w:rFonts w:ascii="Times New Roman" w:hAnsi="Times New Roman"/>
          <w:szCs w:val="22"/>
        </w:rPr>
        <w:t>коефіцієнтів,</w:t>
      </w:r>
      <w:r w:rsidR="00A239FA" w:rsidRPr="0013007F">
        <w:rPr>
          <w:rFonts w:ascii="Times New Roman" w:hAnsi="Times New Roman"/>
          <w:szCs w:val="22"/>
        </w:rPr>
        <w:t xml:space="preserve"> </w:t>
      </w:r>
      <w:r w:rsidRPr="0013007F">
        <w:rPr>
          <w:rFonts w:ascii="Times New Roman" w:hAnsi="Times New Roman"/>
          <w:szCs w:val="22"/>
        </w:rPr>
        <w:t>були</w:t>
      </w:r>
      <w:r w:rsidR="00A239FA" w:rsidRPr="0013007F">
        <w:rPr>
          <w:rFonts w:ascii="Times New Roman" w:hAnsi="Times New Roman"/>
          <w:szCs w:val="22"/>
        </w:rPr>
        <w:t xml:space="preserve"> </w:t>
      </w:r>
      <w:r w:rsidRPr="0013007F">
        <w:rPr>
          <w:rFonts w:ascii="Times New Roman" w:hAnsi="Times New Roman"/>
          <w:szCs w:val="22"/>
        </w:rPr>
        <w:t>отримані</w:t>
      </w:r>
      <w:r w:rsidR="00A239FA" w:rsidRPr="0013007F">
        <w:rPr>
          <w:rFonts w:ascii="Times New Roman" w:hAnsi="Times New Roman"/>
          <w:szCs w:val="22"/>
        </w:rPr>
        <w:t xml:space="preserve"> </w:t>
      </w:r>
      <w:r w:rsidRPr="0013007F">
        <w:rPr>
          <w:rFonts w:ascii="Times New Roman" w:hAnsi="Times New Roman"/>
          <w:szCs w:val="22"/>
        </w:rPr>
        <w:t>наступні</w:t>
      </w:r>
      <w:r w:rsidR="00A239FA" w:rsidRPr="0013007F">
        <w:rPr>
          <w:rFonts w:ascii="Times New Roman" w:hAnsi="Times New Roman"/>
          <w:szCs w:val="22"/>
        </w:rPr>
        <w:t xml:space="preserve"> </w:t>
      </w:r>
      <w:r w:rsidRPr="0013007F">
        <w:rPr>
          <w:rFonts w:ascii="Times New Roman" w:hAnsi="Times New Roman"/>
          <w:szCs w:val="22"/>
        </w:rPr>
        <w:t>значення</w:t>
      </w:r>
      <w:r w:rsidR="00A239FA" w:rsidRPr="0013007F">
        <w:rPr>
          <w:rFonts w:ascii="Times New Roman" w:hAnsi="Times New Roman"/>
          <w:szCs w:val="22"/>
        </w:rPr>
        <w:t xml:space="preserve"> </w:t>
      </w:r>
      <w:r w:rsidRPr="0013007F">
        <w:rPr>
          <w:rFonts w:ascii="Times New Roman" w:hAnsi="Times New Roman"/>
          <w:szCs w:val="22"/>
        </w:rPr>
        <w:t>викидів</w:t>
      </w:r>
      <w:r w:rsidR="00A239FA" w:rsidRPr="0013007F">
        <w:rPr>
          <w:rFonts w:ascii="Times New Roman" w:hAnsi="Times New Roman"/>
          <w:szCs w:val="22"/>
        </w:rPr>
        <w:t xml:space="preserve"> СО</w:t>
      </w:r>
      <w:r w:rsidR="00A239FA" w:rsidRPr="0013007F">
        <w:rPr>
          <w:rFonts w:ascii="Times New Roman" w:hAnsi="Times New Roman"/>
          <w:szCs w:val="22"/>
          <w:vertAlign w:val="subscript"/>
        </w:rPr>
        <w:t>2</w:t>
      </w:r>
      <w:r w:rsidR="00A239FA" w:rsidRPr="0013007F">
        <w:rPr>
          <w:rFonts w:ascii="Times New Roman" w:hAnsi="Times New Roman"/>
          <w:szCs w:val="22"/>
        </w:rPr>
        <w:t xml:space="preserve"> </w:t>
      </w:r>
      <w:r w:rsidRPr="0013007F">
        <w:rPr>
          <w:rFonts w:ascii="Times New Roman" w:hAnsi="Times New Roman"/>
          <w:szCs w:val="22"/>
        </w:rPr>
        <w:t>та</w:t>
      </w:r>
      <w:r w:rsidR="00A239FA" w:rsidRPr="0013007F">
        <w:rPr>
          <w:rFonts w:ascii="Times New Roman" w:hAnsi="Times New Roman"/>
          <w:szCs w:val="22"/>
        </w:rPr>
        <w:t xml:space="preserve"> </w:t>
      </w:r>
      <w:r w:rsidRPr="0013007F">
        <w:rPr>
          <w:rFonts w:ascii="Times New Roman" w:hAnsi="Times New Roman"/>
          <w:szCs w:val="22"/>
        </w:rPr>
        <w:t>значення</w:t>
      </w:r>
      <w:r w:rsidR="00A239FA" w:rsidRPr="0013007F">
        <w:rPr>
          <w:rFonts w:ascii="Times New Roman" w:hAnsi="Times New Roman"/>
          <w:szCs w:val="22"/>
        </w:rPr>
        <w:t xml:space="preserve"> </w:t>
      </w:r>
      <w:r w:rsidRPr="0013007F">
        <w:rPr>
          <w:rFonts w:ascii="Times New Roman" w:hAnsi="Times New Roman"/>
          <w:szCs w:val="22"/>
        </w:rPr>
        <w:t>їх</w:t>
      </w:r>
      <w:r w:rsidR="00A239FA" w:rsidRPr="0013007F">
        <w:rPr>
          <w:rFonts w:ascii="Times New Roman" w:hAnsi="Times New Roman"/>
          <w:szCs w:val="22"/>
        </w:rPr>
        <w:t xml:space="preserve"> </w:t>
      </w:r>
      <w:r w:rsidRPr="0013007F">
        <w:rPr>
          <w:rFonts w:ascii="Times New Roman" w:hAnsi="Times New Roman"/>
          <w:szCs w:val="22"/>
        </w:rPr>
        <w:t>скорочення</w:t>
      </w:r>
      <w:r w:rsidR="00A239FA" w:rsidRPr="0013007F">
        <w:rPr>
          <w:rFonts w:ascii="Times New Roman" w:hAnsi="Times New Roman"/>
          <w:szCs w:val="22"/>
        </w:rPr>
        <w:t xml:space="preserve"> </w:t>
      </w:r>
      <w:r w:rsidRPr="0013007F">
        <w:rPr>
          <w:rFonts w:ascii="Times New Roman" w:hAnsi="Times New Roman"/>
          <w:szCs w:val="22"/>
        </w:rPr>
        <w:t>за</w:t>
      </w:r>
      <w:r w:rsidR="00A239FA" w:rsidRPr="0013007F">
        <w:rPr>
          <w:rFonts w:ascii="Times New Roman" w:hAnsi="Times New Roman"/>
          <w:szCs w:val="22"/>
        </w:rPr>
        <w:t xml:space="preserve"> </w:t>
      </w:r>
      <w:r w:rsidRPr="0013007F">
        <w:rPr>
          <w:rFonts w:ascii="Times New Roman" w:hAnsi="Times New Roman"/>
          <w:szCs w:val="22"/>
        </w:rPr>
        <w:t>рахунок</w:t>
      </w:r>
      <w:r w:rsidR="00A239FA" w:rsidRPr="0013007F">
        <w:rPr>
          <w:rFonts w:ascii="Times New Roman" w:hAnsi="Times New Roman"/>
          <w:szCs w:val="22"/>
        </w:rPr>
        <w:t xml:space="preserve"> </w:t>
      </w:r>
      <w:r w:rsidR="00E615BB" w:rsidRPr="0013007F">
        <w:rPr>
          <w:rFonts w:ascii="Times New Roman" w:hAnsi="Times New Roman"/>
          <w:szCs w:val="22"/>
        </w:rPr>
        <w:t>впровадження</w:t>
      </w:r>
      <w:r w:rsidR="00A239FA" w:rsidRPr="0013007F">
        <w:rPr>
          <w:rFonts w:ascii="Times New Roman" w:hAnsi="Times New Roman"/>
          <w:szCs w:val="22"/>
        </w:rPr>
        <w:t xml:space="preserve"> </w:t>
      </w:r>
      <w:r w:rsidRPr="0013007F">
        <w:rPr>
          <w:rFonts w:ascii="Times New Roman" w:hAnsi="Times New Roman"/>
          <w:szCs w:val="22"/>
        </w:rPr>
        <w:t>заходів</w:t>
      </w:r>
      <w:r w:rsidR="00A239FA" w:rsidRPr="0013007F">
        <w:rPr>
          <w:rFonts w:ascii="Times New Roman" w:hAnsi="Times New Roman"/>
          <w:szCs w:val="22"/>
        </w:rPr>
        <w:t xml:space="preserve"> </w:t>
      </w:r>
      <w:r w:rsidRPr="0013007F">
        <w:rPr>
          <w:rFonts w:ascii="Times New Roman" w:hAnsi="Times New Roman"/>
          <w:szCs w:val="22"/>
        </w:rPr>
        <w:t>з</w:t>
      </w:r>
      <w:r w:rsidR="00A239FA" w:rsidRPr="0013007F">
        <w:rPr>
          <w:rFonts w:ascii="Times New Roman" w:hAnsi="Times New Roman"/>
          <w:szCs w:val="22"/>
        </w:rPr>
        <w:t xml:space="preserve"> </w:t>
      </w:r>
      <w:r w:rsidRPr="0013007F">
        <w:rPr>
          <w:rFonts w:ascii="Times New Roman" w:hAnsi="Times New Roman"/>
          <w:szCs w:val="22"/>
        </w:rPr>
        <w:t>енергоефективності.</w:t>
      </w:r>
      <w:r w:rsidR="00A239FA" w:rsidRPr="0013007F">
        <w:rPr>
          <w:rFonts w:ascii="Times New Roman" w:hAnsi="Times New Roman"/>
          <w:szCs w:val="22"/>
        </w:rPr>
        <w:t xml:space="preserve"> </w:t>
      </w:r>
      <w:r w:rsidRPr="0013007F">
        <w:rPr>
          <w:rFonts w:ascii="Times New Roman" w:hAnsi="Times New Roman"/>
          <w:szCs w:val="22"/>
        </w:rPr>
        <w:t>Зменшення</w:t>
      </w:r>
      <w:r w:rsidR="00A239FA" w:rsidRPr="0013007F">
        <w:rPr>
          <w:rFonts w:ascii="Times New Roman" w:hAnsi="Times New Roman"/>
          <w:szCs w:val="22"/>
        </w:rPr>
        <w:t xml:space="preserve"> </w:t>
      </w:r>
      <w:r w:rsidRPr="0013007F">
        <w:rPr>
          <w:rFonts w:ascii="Times New Roman" w:hAnsi="Times New Roman"/>
          <w:szCs w:val="22"/>
        </w:rPr>
        <w:t>викидів</w:t>
      </w:r>
      <w:r w:rsidR="00A239FA" w:rsidRPr="0013007F">
        <w:rPr>
          <w:rFonts w:ascii="Times New Roman" w:hAnsi="Times New Roman"/>
          <w:szCs w:val="22"/>
        </w:rPr>
        <w:t xml:space="preserve"> </w:t>
      </w:r>
      <w:r w:rsidRPr="0013007F">
        <w:rPr>
          <w:rFonts w:ascii="Times New Roman" w:hAnsi="Times New Roman"/>
          <w:szCs w:val="22"/>
        </w:rPr>
        <w:t>CO</w:t>
      </w:r>
      <w:r w:rsidRPr="0013007F">
        <w:rPr>
          <w:rFonts w:ascii="Times New Roman" w:hAnsi="Times New Roman"/>
          <w:szCs w:val="22"/>
          <w:vertAlign w:val="subscript"/>
        </w:rPr>
        <w:t>2</w:t>
      </w:r>
      <w:r w:rsidR="00A239FA" w:rsidRPr="0013007F">
        <w:rPr>
          <w:rFonts w:ascii="Times New Roman" w:hAnsi="Times New Roman"/>
          <w:szCs w:val="22"/>
          <w:vertAlign w:val="subscript"/>
        </w:rPr>
        <w:t xml:space="preserve"> </w:t>
      </w:r>
      <w:r w:rsidRPr="0013007F">
        <w:rPr>
          <w:rFonts w:ascii="Times New Roman" w:hAnsi="Times New Roman"/>
          <w:szCs w:val="22"/>
        </w:rPr>
        <w:t>показано</w:t>
      </w:r>
      <w:r w:rsidR="00A239FA" w:rsidRPr="0013007F">
        <w:rPr>
          <w:rFonts w:ascii="Times New Roman" w:hAnsi="Times New Roman"/>
          <w:szCs w:val="22"/>
        </w:rPr>
        <w:t xml:space="preserve"> </w:t>
      </w:r>
      <w:r w:rsidRPr="0013007F">
        <w:rPr>
          <w:rFonts w:ascii="Times New Roman" w:hAnsi="Times New Roman"/>
          <w:szCs w:val="22"/>
        </w:rPr>
        <w:t>до</w:t>
      </w:r>
      <w:r w:rsidR="00A239FA" w:rsidRPr="0013007F">
        <w:rPr>
          <w:rFonts w:ascii="Times New Roman" w:hAnsi="Times New Roman"/>
          <w:szCs w:val="22"/>
        </w:rPr>
        <w:t xml:space="preserve"> </w:t>
      </w:r>
      <w:r w:rsidRPr="0013007F">
        <w:rPr>
          <w:rFonts w:ascii="Times New Roman" w:hAnsi="Times New Roman"/>
          <w:szCs w:val="22"/>
        </w:rPr>
        <w:t>та</w:t>
      </w:r>
      <w:r w:rsidR="00A239FA" w:rsidRPr="0013007F">
        <w:rPr>
          <w:rFonts w:ascii="Times New Roman" w:hAnsi="Times New Roman"/>
          <w:szCs w:val="22"/>
        </w:rPr>
        <w:t xml:space="preserve"> </w:t>
      </w:r>
      <w:r w:rsidRPr="0013007F">
        <w:rPr>
          <w:rFonts w:ascii="Times New Roman" w:hAnsi="Times New Roman"/>
          <w:szCs w:val="22"/>
        </w:rPr>
        <w:t>після</w:t>
      </w:r>
      <w:r w:rsidR="00A239FA" w:rsidRPr="0013007F">
        <w:rPr>
          <w:rFonts w:ascii="Times New Roman" w:hAnsi="Times New Roman"/>
          <w:szCs w:val="22"/>
        </w:rPr>
        <w:t xml:space="preserve"> </w:t>
      </w:r>
      <w:r w:rsidRPr="0013007F">
        <w:rPr>
          <w:rFonts w:ascii="Times New Roman" w:hAnsi="Times New Roman"/>
          <w:szCs w:val="22"/>
        </w:rPr>
        <w:t>реконструкції.</w:t>
      </w:r>
    </w:p>
    <w:p w14:paraId="545E61AB" w14:textId="0D3B9C13" w:rsidR="00A239FA" w:rsidRPr="0013007F" w:rsidRDefault="0043640A" w:rsidP="0043640A">
      <w:pPr>
        <w:keepNext/>
        <w:rPr>
          <w:rFonts w:ascii="Times New Roman" w:hAnsi="Times New Roman"/>
          <w:szCs w:val="22"/>
        </w:rPr>
      </w:pPr>
      <w:r w:rsidRPr="0013007F">
        <w:rPr>
          <w:rFonts w:ascii="Times New Roman" w:hAnsi="Times New Roman"/>
          <w:szCs w:val="22"/>
        </w:rPr>
        <w:tab/>
      </w:r>
    </w:p>
    <w:p w14:paraId="166CE5AA" w14:textId="653CD584" w:rsidR="00791F23" w:rsidRPr="0013007F" w:rsidRDefault="00A239FA" w:rsidP="0013007F">
      <w:pPr>
        <w:pStyle w:val="a5"/>
        <w:keepNext/>
        <w:keepLines/>
        <w:ind w:left="990"/>
        <w:jc w:val="both"/>
        <w:rPr>
          <w:rFonts w:ascii="Times New Roman" w:hAnsi="Times New Roman"/>
          <w:sz w:val="22"/>
          <w:szCs w:val="22"/>
          <w:lang w:val="uk-UA"/>
        </w:rPr>
      </w:pPr>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3</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003D7779"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w:t>
      </w:r>
      <w:r w:rsidR="00756D08" w:rsidRPr="0013007F">
        <w:rPr>
          <w:rFonts w:ascii="Times New Roman" w:hAnsi="Times New Roman"/>
          <w:sz w:val="22"/>
          <w:szCs w:val="22"/>
          <w:lang w:val="uk-UA"/>
        </w:rPr>
        <w:t>Помісячні показники розрахункового електроспоживання системи вуличного освітлення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224"/>
        <w:gridCol w:w="2224"/>
        <w:gridCol w:w="1138"/>
        <w:gridCol w:w="851"/>
        <w:gridCol w:w="1559"/>
      </w:tblGrid>
      <w:tr w:rsidR="00791F23" w:rsidRPr="0013007F" w14:paraId="5F7EC769" w14:textId="77777777" w:rsidTr="0013007F">
        <w:trPr>
          <w:trHeight w:val="1680"/>
          <w:jc w:val="center"/>
        </w:trPr>
        <w:tc>
          <w:tcPr>
            <w:tcW w:w="1213" w:type="dxa"/>
            <w:vMerge w:val="restart"/>
            <w:shd w:val="clear" w:color="auto" w:fill="646464" w:themeFill="text2"/>
            <w:vAlign w:val="center"/>
          </w:tcPr>
          <w:p w14:paraId="6AB359BC" w14:textId="77777777" w:rsidR="00791F23" w:rsidRPr="0013007F" w:rsidRDefault="00791F23" w:rsidP="0013007F">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Місяць</w:t>
            </w:r>
          </w:p>
        </w:tc>
        <w:tc>
          <w:tcPr>
            <w:tcW w:w="2224" w:type="dxa"/>
            <w:vMerge w:val="restart"/>
            <w:shd w:val="clear" w:color="auto" w:fill="646464" w:themeFill="text2"/>
            <w:vAlign w:val="center"/>
          </w:tcPr>
          <w:p w14:paraId="7D867D3A" w14:textId="77777777" w:rsidR="00791F23" w:rsidRPr="0013007F" w:rsidRDefault="00791F23" w:rsidP="0013007F">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 xml:space="preserve">"Базовий рівень" (середнє електроспоживання 2019, 2021 рр.), </w:t>
            </w:r>
            <w:proofErr w:type="spellStart"/>
            <w:r w:rsidRPr="0013007F">
              <w:rPr>
                <w:rFonts w:ascii="Times New Roman" w:hAnsi="Times New Roman"/>
                <w:b/>
                <w:bCs/>
                <w:color w:val="FFFFFF" w:themeColor="background1"/>
                <w:szCs w:val="22"/>
              </w:rPr>
              <w:t>кВт·год</w:t>
            </w:r>
            <w:proofErr w:type="spellEnd"/>
          </w:p>
        </w:tc>
        <w:tc>
          <w:tcPr>
            <w:tcW w:w="2224" w:type="dxa"/>
            <w:vMerge w:val="restart"/>
            <w:shd w:val="clear" w:color="auto" w:fill="646464" w:themeFill="text2"/>
            <w:vAlign w:val="center"/>
          </w:tcPr>
          <w:p w14:paraId="2B7F048C" w14:textId="77777777" w:rsidR="00791F23" w:rsidRPr="0013007F" w:rsidRDefault="00791F23" w:rsidP="0013007F">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 xml:space="preserve">Орієнтовне електроспоживання після заміни світильників, </w:t>
            </w:r>
            <w:proofErr w:type="spellStart"/>
            <w:r w:rsidRPr="0013007F">
              <w:rPr>
                <w:rFonts w:ascii="Times New Roman" w:hAnsi="Times New Roman"/>
                <w:b/>
                <w:bCs/>
                <w:color w:val="FFFFFF" w:themeColor="background1"/>
                <w:szCs w:val="22"/>
              </w:rPr>
              <w:t>кВт·год</w:t>
            </w:r>
            <w:proofErr w:type="spellEnd"/>
          </w:p>
        </w:tc>
        <w:tc>
          <w:tcPr>
            <w:tcW w:w="3548" w:type="dxa"/>
            <w:gridSpan w:val="3"/>
            <w:shd w:val="clear" w:color="auto" w:fill="646464" w:themeFill="text2"/>
            <w:vAlign w:val="center"/>
          </w:tcPr>
          <w:p w14:paraId="42DE26AE" w14:textId="77777777" w:rsidR="00791F23" w:rsidRPr="0013007F" w:rsidRDefault="00791F23" w:rsidP="0013007F">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Економія електроспоживання після заміни світильників</w:t>
            </w:r>
          </w:p>
        </w:tc>
      </w:tr>
      <w:tr w:rsidR="00791F23" w:rsidRPr="0013007F" w14:paraId="47ABDCBB" w14:textId="77777777" w:rsidTr="0013007F">
        <w:trPr>
          <w:trHeight w:val="264"/>
          <w:jc w:val="center"/>
        </w:trPr>
        <w:tc>
          <w:tcPr>
            <w:tcW w:w="1213" w:type="dxa"/>
            <w:vMerge/>
            <w:shd w:val="clear" w:color="auto" w:fill="646464" w:themeFill="text2"/>
            <w:vAlign w:val="center"/>
          </w:tcPr>
          <w:p w14:paraId="1DB4FE0F" w14:textId="77777777" w:rsidR="00791F23" w:rsidRPr="0013007F" w:rsidRDefault="00791F23" w:rsidP="00C37312">
            <w:pPr>
              <w:keepNext/>
              <w:keepLines/>
              <w:jc w:val="left"/>
              <w:rPr>
                <w:rFonts w:ascii="Times New Roman" w:hAnsi="Times New Roman"/>
                <w:b/>
                <w:bCs/>
                <w:color w:val="FFFFFF" w:themeColor="background1"/>
                <w:szCs w:val="22"/>
              </w:rPr>
            </w:pPr>
          </w:p>
        </w:tc>
        <w:tc>
          <w:tcPr>
            <w:tcW w:w="2224" w:type="dxa"/>
            <w:vMerge/>
            <w:shd w:val="clear" w:color="auto" w:fill="646464" w:themeFill="text2"/>
            <w:vAlign w:val="center"/>
          </w:tcPr>
          <w:p w14:paraId="4383430A" w14:textId="77777777" w:rsidR="00791F23" w:rsidRPr="0013007F" w:rsidRDefault="00791F23" w:rsidP="00C37312">
            <w:pPr>
              <w:keepNext/>
              <w:keepLines/>
              <w:jc w:val="center"/>
              <w:rPr>
                <w:rFonts w:ascii="Times New Roman" w:hAnsi="Times New Roman"/>
                <w:b/>
                <w:bCs/>
                <w:color w:val="FFFFFF" w:themeColor="background1"/>
                <w:szCs w:val="22"/>
              </w:rPr>
            </w:pPr>
          </w:p>
        </w:tc>
        <w:tc>
          <w:tcPr>
            <w:tcW w:w="2224" w:type="dxa"/>
            <w:vMerge/>
            <w:shd w:val="clear" w:color="auto" w:fill="646464" w:themeFill="text2"/>
            <w:vAlign w:val="center"/>
          </w:tcPr>
          <w:p w14:paraId="1DAFBC50" w14:textId="77777777" w:rsidR="00791F23" w:rsidRPr="0013007F" w:rsidRDefault="00791F23" w:rsidP="00C37312">
            <w:pPr>
              <w:keepNext/>
              <w:keepLines/>
              <w:jc w:val="left"/>
              <w:rPr>
                <w:rFonts w:ascii="Times New Roman" w:hAnsi="Times New Roman"/>
                <w:b/>
                <w:bCs/>
                <w:color w:val="FFFFFF" w:themeColor="background1"/>
                <w:szCs w:val="22"/>
              </w:rPr>
            </w:pPr>
          </w:p>
        </w:tc>
        <w:tc>
          <w:tcPr>
            <w:tcW w:w="1138" w:type="dxa"/>
            <w:shd w:val="clear" w:color="auto" w:fill="646464" w:themeFill="text2"/>
            <w:vAlign w:val="center"/>
          </w:tcPr>
          <w:p w14:paraId="79D80F31" w14:textId="77777777" w:rsidR="00791F23" w:rsidRPr="0013007F" w:rsidRDefault="00791F23" w:rsidP="00C37312">
            <w:pPr>
              <w:keepNext/>
              <w:keepLines/>
              <w:jc w:val="center"/>
              <w:rPr>
                <w:rFonts w:ascii="Times New Roman" w:hAnsi="Times New Roman"/>
                <w:b/>
                <w:bCs/>
                <w:color w:val="FFFFFF" w:themeColor="background1"/>
                <w:szCs w:val="22"/>
              </w:rPr>
            </w:pPr>
            <w:proofErr w:type="spellStart"/>
            <w:r w:rsidRPr="0013007F">
              <w:rPr>
                <w:rFonts w:ascii="Times New Roman" w:hAnsi="Times New Roman"/>
                <w:b/>
                <w:bCs/>
                <w:color w:val="FFFFFF" w:themeColor="background1"/>
                <w:szCs w:val="22"/>
              </w:rPr>
              <w:t>кВт·год</w:t>
            </w:r>
            <w:proofErr w:type="spellEnd"/>
          </w:p>
        </w:tc>
        <w:tc>
          <w:tcPr>
            <w:tcW w:w="851" w:type="dxa"/>
            <w:shd w:val="clear" w:color="auto" w:fill="646464" w:themeFill="text2"/>
            <w:vAlign w:val="center"/>
          </w:tcPr>
          <w:p w14:paraId="70CBCB9A" w14:textId="77777777" w:rsidR="00791F23" w:rsidRPr="0013007F" w:rsidRDefault="00791F23" w:rsidP="00C37312">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w:t>
            </w:r>
          </w:p>
        </w:tc>
        <w:tc>
          <w:tcPr>
            <w:tcW w:w="1559" w:type="dxa"/>
            <w:shd w:val="clear" w:color="auto" w:fill="646464" w:themeFill="text2"/>
            <w:vAlign w:val="center"/>
          </w:tcPr>
          <w:p w14:paraId="554EB613" w14:textId="77777777" w:rsidR="00791F23" w:rsidRPr="0013007F" w:rsidRDefault="00791F23" w:rsidP="00C37312">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грн</w:t>
            </w:r>
          </w:p>
        </w:tc>
      </w:tr>
      <w:tr w:rsidR="002B6DC9" w:rsidRPr="0013007F" w14:paraId="65856C94" w14:textId="77777777" w:rsidTr="0013007F">
        <w:trPr>
          <w:trHeight w:val="288"/>
          <w:jc w:val="center"/>
        </w:trPr>
        <w:tc>
          <w:tcPr>
            <w:tcW w:w="1213" w:type="dxa"/>
            <w:shd w:val="clear" w:color="auto" w:fill="auto"/>
            <w:vAlign w:val="bottom"/>
          </w:tcPr>
          <w:p w14:paraId="273FC601"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січень </w:t>
            </w:r>
          </w:p>
        </w:tc>
        <w:tc>
          <w:tcPr>
            <w:tcW w:w="2224" w:type="dxa"/>
            <w:shd w:val="clear" w:color="auto" w:fill="auto"/>
          </w:tcPr>
          <w:p w14:paraId="549BE68F" w14:textId="401E5CF1"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84 400 </w:t>
            </w:r>
          </w:p>
        </w:tc>
        <w:tc>
          <w:tcPr>
            <w:tcW w:w="2224" w:type="dxa"/>
          </w:tcPr>
          <w:p w14:paraId="7BE8DFC0" w14:textId="5D2913C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63 474 </w:t>
            </w:r>
          </w:p>
        </w:tc>
        <w:tc>
          <w:tcPr>
            <w:tcW w:w="1138" w:type="dxa"/>
          </w:tcPr>
          <w:p w14:paraId="2FDCC6DB" w14:textId="54511B61"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20 926   </w:t>
            </w:r>
          </w:p>
        </w:tc>
        <w:tc>
          <w:tcPr>
            <w:tcW w:w="851" w:type="dxa"/>
          </w:tcPr>
          <w:p w14:paraId="43C58E02" w14:textId="4106BBC5" w:rsidR="002B6DC9" w:rsidRPr="0013007F" w:rsidRDefault="002B6DC9" w:rsidP="002B6DC9">
            <w:pPr>
              <w:jc w:val="center"/>
              <w:rPr>
                <w:rFonts w:ascii="Times New Roman" w:hAnsi="Times New Roman"/>
                <w:szCs w:val="22"/>
              </w:rPr>
            </w:pPr>
            <w:r w:rsidRPr="0013007F">
              <w:rPr>
                <w:rFonts w:ascii="Times New Roman" w:hAnsi="Times New Roman"/>
                <w:szCs w:val="22"/>
              </w:rPr>
              <w:t>25%</w:t>
            </w:r>
          </w:p>
        </w:tc>
        <w:tc>
          <w:tcPr>
            <w:tcW w:w="1559" w:type="dxa"/>
          </w:tcPr>
          <w:p w14:paraId="0CE5C363" w14:textId="4F8556DB"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159 039,7   </w:t>
            </w:r>
          </w:p>
        </w:tc>
      </w:tr>
      <w:tr w:rsidR="002B6DC9" w:rsidRPr="0013007F" w14:paraId="2EA803A0" w14:textId="77777777" w:rsidTr="0013007F">
        <w:trPr>
          <w:trHeight w:val="288"/>
          <w:jc w:val="center"/>
        </w:trPr>
        <w:tc>
          <w:tcPr>
            <w:tcW w:w="1213" w:type="dxa"/>
            <w:shd w:val="clear" w:color="auto" w:fill="auto"/>
            <w:vAlign w:val="bottom"/>
          </w:tcPr>
          <w:p w14:paraId="4AA34BC6"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лютий </w:t>
            </w:r>
          </w:p>
        </w:tc>
        <w:tc>
          <w:tcPr>
            <w:tcW w:w="2224" w:type="dxa"/>
            <w:shd w:val="clear" w:color="auto" w:fill="auto"/>
          </w:tcPr>
          <w:p w14:paraId="759EB4E2" w14:textId="27239B9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67 955 </w:t>
            </w:r>
          </w:p>
        </w:tc>
        <w:tc>
          <w:tcPr>
            <w:tcW w:w="2224" w:type="dxa"/>
          </w:tcPr>
          <w:p w14:paraId="648E26A7" w14:textId="1BD6D0C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49 369 </w:t>
            </w:r>
          </w:p>
        </w:tc>
        <w:tc>
          <w:tcPr>
            <w:tcW w:w="1138" w:type="dxa"/>
          </w:tcPr>
          <w:p w14:paraId="3C6DCBE1" w14:textId="4F31FDF9"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18 586   </w:t>
            </w:r>
          </w:p>
        </w:tc>
        <w:tc>
          <w:tcPr>
            <w:tcW w:w="851" w:type="dxa"/>
          </w:tcPr>
          <w:p w14:paraId="5B335034" w14:textId="474E3F84" w:rsidR="002B6DC9" w:rsidRPr="0013007F" w:rsidRDefault="002B6DC9" w:rsidP="002B6DC9">
            <w:pPr>
              <w:jc w:val="center"/>
              <w:rPr>
                <w:rFonts w:ascii="Times New Roman" w:hAnsi="Times New Roman"/>
                <w:szCs w:val="22"/>
              </w:rPr>
            </w:pPr>
            <w:r w:rsidRPr="0013007F">
              <w:rPr>
                <w:rFonts w:ascii="Times New Roman" w:hAnsi="Times New Roman"/>
                <w:szCs w:val="22"/>
              </w:rPr>
              <w:t>27%</w:t>
            </w:r>
          </w:p>
        </w:tc>
        <w:tc>
          <w:tcPr>
            <w:tcW w:w="1559" w:type="dxa"/>
          </w:tcPr>
          <w:p w14:paraId="5A98B015" w14:textId="0DFE2705"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141 255,8   </w:t>
            </w:r>
          </w:p>
        </w:tc>
      </w:tr>
      <w:tr w:rsidR="002B6DC9" w:rsidRPr="0013007F" w14:paraId="61573D4D" w14:textId="77777777" w:rsidTr="0013007F">
        <w:trPr>
          <w:trHeight w:val="256"/>
          <w:jc w:val="center"/>
        </w:trPr>
        <w:tc>
          <w:tcPr>
            <w:tcW w:w="1213" w:type="dxa"/>
            <w:shd w:val="clear" w:color="auto" w:fill="auto"/>
            <w:vAlign w:val="bottom"/>
          </w:tcPr>
          <w:p w14:paraId="7E9FDD79"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березень </w:t>
            </w:r>
          </w:p>
        </w:tc>
        <w:tc>
          <w:tcPr>
            <w:tcW w:w="2224" w:type="dxa"/>
            <w:shd w:val="clear" w:color="auto" w:fill="auto"/>
          </w:tcPr>
          <w:p w14:paraId="56006EAE" w14:textId="37642B5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61 403 </w:t>
            </w:r>
          </w:p>
        </w:tc>
        <w:tc>
          <w:tcPr>
            <w:tcW w:w="2224" w:type="dxa"/>
          </w:tcPr>
          <w:p w14:paraId="69A2EFA3" w14:textId="11570BF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48 361 </w:t>
            </w:r>
          </w:p>
        </w:tc>
        <w:tc>
          <w:tcPr>
            <w:tcW w:w="1138" w:type="dxa"/>
          </w:tcPr>
          <w:p w14:paraId="2AD025AB" w14:textId="25FA19B4"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13 041   </w:t>
            </w:r>
          </w:p>
        </w:tc>
        <w:tc>
          <w:tcPr>
            <w:tcW w:w="851" w:type="dxa"/>
          </w:tcPr>
          <w:p w14:paraId="0E41E8B7" w14:textId="7E7B538F" w:rsidR="002B6DC9" w:rsidRPr="0013007F" w:rsidRDefault="002B6DC9" w:rsidP="002B6DC9">
            <w:pPr>
              <w:jc w:val="center"/>
              <w:rPr>
                <w:rFonts w:ascii="Times New Roman" w:hAnsi="Times New Roman"/>
                <w:szCs w:val="22"/>
              </w:rPr>
            </w:pPr>
            <w:r w:rsidRPr="0013007F">
              <w:rPr>
                <w:rFonts w:ascii="Times New Roman" w:hAnsi="Times New Roman"/>
                <w:szCs w:val="22"/>
              </w:rPr>
              <w:t>21%</w:t>
            </w:r>
          </w:p>
        </w:tc>
        <w:tc>
          <w:tcPr>
            <w:tcW w:w="1559" w:type="dxa"/>
          </w:tcPr>
          <w:p w14:paraId="118974EC" w14:textId="5B2EE90C"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99 115,2   </w:t>
            </w:r>
          </w:p>
        </w:tc>
      </w:tr>
      <w:tr w:rsidR="002B6DC9" w:rsidRPr="0013007F" w14:paraId="350D501A" w14:textId="77777777" w:rsidTr="0013007F">
        <w:trPr>
          <w:trHeight w:val="288"/>
          <w:jc w:val="center"/>
        </w:trPr>
        <w:tc>
          <w:tcPr>
            <w:tcW w:w="1213" w:type="dxa"/>
            <w:shd w:val="clear" w:color="auto" w:fill="auto"/>
            <w:vAlign w:val="bottom"/>
          </w:tcPr>
          <w:p w14:paraId="6AD79C52"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квітень </w:t>
            </w:r>
          </w:p>
        </w:tc>
        <w:tc>
          <w:tcPr>
            <w:tcW w:w="2224" w:type="dxa"/>
            <w:shd w:val="clear" w:color="auto" w:fill="auto"/>
          </w:tcPr>
          <w:p w14:paraId="6C94DE76" w14:textId="68367CC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47 954 </w:t>
            </w:r>
          </w:p>
        </w:tc>
        <w:tc>
          <w:tcPr>
            <w:tcW w:w="2224" w:type="dxa"/>
          </w:tcPr>
          <w:p w14:paraId="26274BA1" w14:textId="1551E5D4"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35 832 </w:t>
            </w:r>
          </w:p>
        </w:tc>
        <w:tc>
          <w:tcPr>
            <w:tcW w:w="1138" w:type="dxa"/>
          </w:tcPr>
          <w:p w14:paraId="4C8D3595" w14:textId="31262430"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12 122   </w:t>
            </w:r>
          </w:p>
        </w:tc>
        <w:tc>
          <w:tcPr>
            <w:tcW w:w="851" w:type="dxa"/>
          </w:tcPr>
          <w:p w14:paraId="604D63A7" w14:textId="025D4873" w:rsidR="002B6DC9" w:rsidRPr="0013007F" w:rsidRDefault="002B6DC9" w:rsidP="002B6DC9">
            <w:pPr>
              <w:jc w:val="center"/>
              <w:rPr>
                <w:rFonts w:ascii="Times New Roman" w:hAnsi="Times New Roman"/>
                <w:szCs w:val="22"/>
              </w:rPr>
            </w:pPr>
            <w:r w:rsidRPr="0013007F">
              <w:rPr>
                <w:rFonts w:ascii="Times New Roman" w:hAnsi="Times New Roman"/>
                <w:szCs w:val="22"/>
              </w:rPr>
              <w:t>25%</w:t>
            </w:r>
          </w:p>
        </w:tc>
        <w:tc>
          <w:tcPr>
            <w:tcW w:w="1559" w:type="dxa"/>
          </w:tcPr>
          <w:p w14:paraId="13F4E54C" w14:textId="56ED14C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92 126,2   </w:t>
            </w:r>
          </w:p>
        </w:tc>
      </w:tr>
      <w:tr w:rsidR="002B6DC9" w:rsidRPr="0013007F" w14:paraId="3DD327FC" w14:textId="77777777" w:rsidTr="0013007F">
        <w:trPr>
          <w:trHeight w:val="288"/>
          <w:jc w:val="center"/>
        </w:trPr>
        <w:tc>
          <w:tcPr>
            <w:tcW w:w="1213" w:type="dxa"/>
            <w:shd w:val="clear" w:color="auto" w:fill="auto"/>
            <w:vAlign w:val="bottom"/>
          </w:tcPr>
          <w:p w14:paraId="5AC6D7D3"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травень </w:t>
            </w:r>
          </w:p>
        </w:tc>
        <w:tc>
          <w:tcPr>
            <w:tcW w:w="2224" w:type="dxa"/>
            <w:shd w:val="clear" w:color="auto" w:fill="auto"/>
          </w:tcPr>
          <w:p w14:paraId="1952A673" w14:textId="3B7C7FFF"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39 580 </w:t>
            </w:r>
          </w:p>
        </w:tc>
        <w:tc>
          <w:tcPr>
            <w:tcW w:w="2224" w:type="dxa"/>
          </w:tcPr>
          <w:p w14:paraId="12C859BB" w14:textId="64B19B01"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28 211 </w:t>
            </w:r>
          </w:p>
        </w:tc>
        <w:tc>
          <w:tcPr>
            <w:tcW w:w="1138" w:type="dxa"/>
          </w:tcPr>
          <w:p w14:paraId="2B270725" w14:textId="6DAD8FBD"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11 369   </w:t>
            </w:r>
          </w:p>
        </w:tc>
        <w:tc>
          <w:tcPr>
            <w:tcW w:w="851" w:type="dxa"/>
          </w:tcPr>
          <w:p w14:paraId="1349D05D" w14:textId="0CB93B16" w:rsidR="002B6DC9" w:rsidRPr="0013007F" w:rsidRDefault="002B6DC9" w:rsidP="002B6DC9">
            <w:pPr>
              <w:jc w:val="center"/>
              <w:rPr>
                <w:rFonts w:ascii="Times New Roman" w:hAnsi="Times New Roman"/>
                <w:szCs w:val="22"/>
              </w:rPr>
            </w:pPr>
            <w:r w:rsidRPr="0013007F">
              <w:rPr>
                <w:rFonts w:ascii="Times New Roman" w:hAnsi="Times New Roman"/>
                <w:szCs w:val="22"/>
              </w:rPr>
              <w:t>29%</w:t>
            </w:r>
          </w:p>
        </w:tc>
        <w:tc>
          <w:tcPr>
            <w:tcW w:w="1559" w:type="dxa"/>
          </w:tcPr>
          <w:p w14:paraId="11CB42ED" w14:textId="1417142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86 404,2   </w:t>
            </w:r>
          </w:p>
        </w:tc>
      </w:tr>
      <w:tr w:rsidR="002B6DC9" w:rsidRPr="0013007F" w14:paraId="6539254E" w14:textId="77777777" w:rsidTr="0013007F">
        <w:trPr>
          <w:trHeight w:val="288"/>
          <w:jc w:val="center"/>
        </w:trPr>
        <w:tc>
          <w:tcPr>
            <w:tcW w:w="1213" w:type="dxa"/>
            <w:shd w:val="clear" w:color="auto" w:fill="auto"/>
            <w:vAlign w:val="bottom"/>
          </w:tcPr>
          <w:p w14:paraId="68B1B6A0"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червень </w:t>
            </w:r>
          </w:p>
        </w:tc>
        <w:tc>
          <w:tcPr>
            <w:tcW w:w="2224" w:type="dxa"/>
            <w:shd w:val="clear" w:color="auto" w:fill="auto"/>
          </w:tcPr>
          <w:p w14:paraId="04B80E4A" w14:textId="6FAB8B3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28 504 </w:t>
            </w:r>
          </w:p>
        </w:tc>
        <w:tc>
          <w:tcPr>
            <w:tcW w:w="2224" w:type="dxa"/>
          </w:tcPr>
          <w:p w14:paraId="2408F185" w14:textId="6380F2F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18 769 </w:t>
            </w:r>
          </w:p>
        </w:tc>
        <w:tc>
          <w:tcPr>
            <w:tcW w:w="1138" w:type="dxa"/>
          </w:tcPr>
          <w:p w14:paraId="06263D7B" w14:textId="58D1CBAB"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9 735   </w:t>
            </w:r>
          </w:p>
        </w:tc>
        <w:tc>
          <w:tcPr>
            <w:tcW w:w="851" w:type="dxa"/>
          </w:tcPr>
          <w:p w14:paraId="04115A13" w14:textId="421AEE27" w:rsidR="002B6DC9" w:rsidRPr="0013007F" w:rsidRDefault="002B6DC9" w:rsidP="002B6DC9">
            <w:pPr>
              <w:jc w:val="center"/>
              <w:rPr>
                <w:rFonts w:ascii="Times New Roman" w:hAnsi="Times New Roman"/>
                <w:szCs w:val="22"/>
              </w:rPr>
            </w:pPr>
            <w:r w:rsidRPr="0013007F">
              <w:rPr>
                <w:rFonts w:ascii="Times New Roman" w:hAnsi="Times New Roman"/>
                <w:szCs w:val="22"/>
              </w:rPr>
              <w:t>34%</w:t>
            </w:r>
          </w:p>
        </w:tc>
        <w:tc>
          <w:tcPr>
            <w:tcW w:w="1559" w:type="dxa"/>
          </w:tcPr>
          <w:p w14:paraId="28B93BD5" w14:textId="11864D41"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73 986,9   </w:t>
            </w:r>
          </w:p>
        </w:tc>
      </w:tr>
      <w:tr w:rsidR="002B6DC9" w:rsidRPr="0013007F" w14:paraId="098F524E" w14:textId="77777777" w:rsidTr="0013007F">
        <w:trPr>
          <w:trHeight w:val="297"/>
          <w:jc w:val="center"/>
        </w:trPr>
        <w:tc>
          <w:tcPr>
            <w:tcW w:w="1213" w:type="dxa"/>
            <w:shd w:val="clear" w:color="auto" w:fill="auto"/>
            <w:vAlign w:val="bottom"/>
          </w:tcPr>
          <w:p w14:paraId="5C5913C0"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липень </w:t>
            </w:r>
          </w:p>
        </w:tc>
        <w:tc>
          <w:tcPr>
            <w:tcW w:w="2224" w:type="dxa"/>
            <w:shd w:val="clear" w:color="auto" w:fill="auto"/>
          </w:tcPr>
          <w:p w14:paraId="60579499" w14:textId="12C9CD1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28 335 </w:t>
            </w:r>
          </w:p>
        </w:tc>
        <w:tc>
          <w:tcPr>
            <w:tcW w:w="2224" w:type="dxa"/>
          </w:tcPr>
          <w:p w14:paraId="1AECA859" w14:textId="7FF98C5D"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18 135 </w:t>
            </w:r>
          </w:p>
        </w:tc>
        <w:tc>
          <w:tcPr>
            <w:tcW w:w="1138" w:type="dxa"/>
          </w:tcPr>
          <w:p w14:paraId="04030DFE" w14:textId="2733F8E5"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10 199   </w:t>
            </w:r>
          </w:p>
        </w:tc>
        <w:tc>
          <w:tcPr>
            <w:tcW w:w="851" w:type="dxa"/>
          </w:tcPr>
          <w:p w14:paraId="043C6A78" w14:textId="26959CD1" w:rsidR="002B6DC9" w:rsidRPr="0013007F" w:rsidRDefault="002B6DC9" w:rsidP="002B6DC9">
            <w:pPr>
              <w:jc w:val="center"/>
              <w:rPr>
                <w:rFonts w:ascii="Times New Roman" w:hAnsi="Times New Roman"/>
                <w:szCs w:val="22"/>
              </w:rPr>
            </w:pPr>
            <w:r w:rsidRPr="0013007F">
              <w:rPr>
                <w:rFonts w:ascii="Times New Roman" w:hAnsi="Times New Roman"/>
                <w:szCs w:val="22"/>
              </w:rPr>
              <w:t>36%</w:t>
            </w:r>
          </w:p>
        </w:tc>
        <w:tc>
          <w:tcPr>
            <w:tcW w:w="1559" w:type="dxa"/>
          </w:tcPr>
          <w:p w14:paraId="1CCD42FB" w14:textId="29E846A6"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77 514,1   </w:t>
            </w:r>
          </w:p>
        </w:tc>
      </w:tr>
      <w:tr w:rsidR="002B6DC9" w:rsidRPr="0013007F" w14:paraId="287A5A81" w14:textId="77777777" w:rsidTr="0013007F">
        <w:trPr>
          <w:trHeight w:val="288"/>
          <w:jc w:val="center"/>
        </w:trPr>
        <w:tc>
          <w:tcPr>
            <w:tcW w:w="1213" w:type="dxa"/>
            <w:shd w:val="clear" w:color="auto" w:fill="auto"/>
            <w:vAlign w:val="bottom"/>
          </w:tcPr>
          <w:p w14:paraId="5A5539E0"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серпень </w:t>
            </w:r>
          </w:p>
        </w:tc>
        <w:tc>
          <w:tcPr>
            <w:tcW w:w="2224" w:type="dxa"/>
            <w:shd w:val="clear" w:color="auto" w:fill="auto"/>
          </w:tcPr>
          <w:p w14:paraId="129A216A" w14:textId="2EFE632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40 181 </w:t>
            </w:r>
          </w:p>
        </w:tc>
        <w:tc>
          <w:tcPr>
            <w:tcW w:w="2224" w:type="dxa"/>
          </w:tcPr>
          <w:p w14:paraId="3E00AD95" w14:textId="16BE1587"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26 951 </w:t>
            </w:r>
          </w:p>
        </w:tc>
        <w:tc>
          <w:tcPr>
            <w:tcW w:w="1138" w:type="dxa"/>
          </w:tcPr>
          <w:p w14:paraId="3B10114F" w14:textId="29FAB875"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13 230   </w:t>
            </w:r>
          </w:p>
        </w:tc>
        <w:tc>
          <w:tcPr>
            <w:tcW w:w="851" w:type="dxa"/>
          </w:tcPr>
          <w:p w14:paraId="7274D7EA" w14:textId="4D488BD3" w:rsidR="002B6DC9" w:rsidRPr="0013007F" w:rsidRDefault="002B6DC9" w:rsidP="002B6DC9">
            <w:pPr>
              <w:jc w:val="center"/>
              <w:rPr>
                <w:rFonts w:ascii="Times New Roman" w:hAnsi="Times New Roman"/>
                <w:szCs w:val="22"/>
              </w:rPr>
            </w:pPr>
            <w:r w:rsidRPr="0013007F">
              <w:rPr>
                <w:rFonts w:ascii="Times New Roman" w:hAnsi="Times New Roman"/>
                <w:szCs w:val="22"/>
              </w:rPr>
              <w:t>33%</w:t>
            </w:r>
          </w:p>
        </w:tc>
        <w:tc>
          <w:tcPr>
            <w:tcW w:w="1559" w:type="dxa"/>
          </w:tcPr>
          <w:p w14:paraId="078C3282" w14:textId="061B896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100 548,3   </w:t>
            </w:r>
          </w:p>
        </w:tc>
      </w:tr>
      <w:tr w:rsidR="002B6DC9" w:rsidRPr="0013007F" w14:paraId="2EBE5DE6" w14:textId="77777777" w:rsidTr="0013007F">
        <w:trPr>
          <w:trHeight w:val="288"/>
          <w:jc w:val="center"/>
        </w:trPr>
        <w:tc>
          <w:tcPr>
            <w:tcW w:w="1213" w:type="dxa"/>
            <w:shd w:val="clear" w:color="auto" w:fill="auto"/>
            <w:vAlign w:val="bottom"/>
          </w:tcPr>
          <w:p w14:paraId="78EEBFF5"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вересень </w:t>
            </w:r>
          </w:p>
        </w:tc>
        <w:tc>
          <w:tcPr>
            <w:tcW w:w="2224" w:type="dxa"/>
            <w:shd w:val="clear" w:color="auto" w:fill="auto"/>
          </w:tcPr>
          <w:p w14:paraId="7A470393" w14:textId="1D155E3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47 707 </w:t>
            </w:r>
          </w:p>
        </w:tc>
        <w:tc>
          <w:tcPr>
            <w:tcW w:w="2224" w:type="dxa"/>
          </w:tcPr>
          <w:p w14:paraId="11611C0F" w14:textId="082DD001"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34 613 </w:t>
            </w:r>
          </w:p>
        </w:tc>
        <w:tc>
          <w:tcPr>
            <w:tcW w:w="1138" w:type="dxa"/>
          </w:tcPr>
          <w:p w14:paraId="557E3674" w14:textId="7CD198D6"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13 094   </w:t>
            </w:r>
          </w:p>
        </w:tc>
        <w:tc>
          <w:tcPr>
            <w:tcW w:w="851" w:type="dxa"/>
          </w:tcPr>
          <w:p w14:paraId="65FBD329" w14:textId="508E1E48" w:rsidR="002B6DC9" w:rsidRPr="0013007F" w:rsidRDefault="002B6DC9" w:rsidP="002B6DC9">
            <w:pPr>
              <w:jc w:val="center"/>
              <w:rPr>
                <w:rFonts w:ascii="Times New Roman" w:hAnsi="Times New Roman"/>
                <w:szCs w:val="22"/>
              </w:rPr>
            </w:pPr>
            <w:r w:rsidRPr="0013007F">
              <w:rPr>
                <w:rFonts w:ascii="Times New Roman" w:hAnsi="Times New Roman"/>
                <w:szCs w:val="22"/>
              </w:rPr>
              <w:t>27%</w:t>
            </w:r>
          </w:p>
        </w:tc>
        <w:tc>
          <w:tcPr>
            <w:tcW w:w="1559" w:type="dxa"/>
          </w:tcPr>
          <w:p w14:paraId="08E0AFA1" w14:textId="03BC618B"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99 514,3   </w:t>
            </w:r>
          </w:p>
        </w:tc>
      </w:tr>
      <w:tr w:rsidR="002B6DC9" w:rsidRPr="0013007F" w14:paraId="016C1CFA" w14:textId="77777777" w:rsidTr="0013007F">
        <w:trPr>
          <w:trHeight w:val="288"/>
          <w:jc w:val="center"/>
        </w:trPr>
        <w:tc>
          <w:tcPr>
            <w:tcW w:w="1213" w:type="dxa"/>
            <w:shd w:val="clear" w:color="auto" w:fill="auto"/>
            <w:vAlign w:val="bottom"/>
          </w:tcPr>
          <w:p w14:paraId="5825130D"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жовтень </w:t>
            </w:r>
          </w:p>
        </w:tc>
        <w:tc>
          <w:tcPr>
            <w:tcW w:w="2224" w:type="dxa"/>
            <w:shd w:val="clear" w:color="auto" w:fill="auto"/>
          </w:tcPr>
          <w:p w14:paraId="2158B30A" w14:textId="62892DD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65 361 </w:t>
            </w:r>
          </w:p>
        </w:tc>
        <w:tc>
          <w:tcPr>
            <w:tcW w:w="2224" w:type="dxa"/>
          </w:tcPr>
          <w:p w14:paraId="62D94DE3" w14:textId="307A4DB4"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49 621 </w:t>
            </w:r>
          </w:p>
        </w:tc>
        <w:tc>
          <w:tcPr>
            <w:tcW w:w="1138" w:type="dxa"/>
          </w:tcPr>
          <w:p w14:paraId="458DF3B4" w14:textId="532B87E7"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15 740   </w:t>
            </w:r>
          </w:p>
        </w:tc>
        <w:tc>
          <w:tcPr>
            <w:tcW w:w="851" w:type="dxa"/>
          </w:tcPr>
          <w:p w14:paraId="71CB0BFE" w14:textId="30E712C5" w:rsidR="002B6DC9" w:rsidRPr="0013007F" w:rsidRDefault="002B6DC9" w:rsidP="002B6DC9">
            <w:pPr>
              <w:jc w:val="center"/>
              <w:rPr>
                <w:rFonts w:ascii="Times New Roman" w:hAnsi="Times New Roman"/>
                <w:szCs w:val="22"/>
              </w:rPr>
            </w:pPr>
            <w:r w:rsidRPr="0013007F">
              <w:rPr>
                <w:rFonts w:ascii="Times New Roman" w:hAnsi="Times New Roman"/>
                <w:szCs w:val="22"/>
              </w:rPr>
              <w:t>24%</w:t>
            </w:r>
          </w:p>
        </w:tc>
        <w:tc>
          <w:tcPr>
            <w:tcW w:w="1559" w:type="dxa"/>
          </w:tcPr>
          <w:p w14:paraId="1597F3AE" w14:textId="2CA5EB3C"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119 627,1   </w:t>
            </w:r>
          </w:p>
        </w:tc>
      </w:tr>
      <w:tr w:rsidR="002B6DC9" w:rsidRPr="0013007F" w14:paraId="3CDC37FA" w14:textId="77777777" w:rsidTr="0013007F">
        <w:trPr>
          <w:trHeight w:val="304"/>
          <w:jc w:val="center"/>
        </w:trPr>
        <w:tc>
          <w:tcPr>
            <w:tcW w:w="1213" w:type="dxa"/>
            <w:shd w:val="clear" w:color="auto" w:fill="auto"/>
            <w:vAlign w:val="bottom"/>
          </w:tcPr>
          <w:p w14:paraId="2BA0503A"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листопад </w:t>
            </w:r>
          </w:p>
        </w:tc>
        <w:tc>
          <w:tcPr>
            <w:tcW w:w="2224" w:type="dxa"/>
            <w:shd w:val="clear" w:color="auto" w:fill="auto"/>
          </w:tcPr>
          <w:p w14:paraId="40329DC2" w14:textId="0BD9F5B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78 189 </w:t>
            </w:r>
          </w:p>
        </w:tc>
        <w:tc>
          <w:tcPr>
            <w:tcW w:w="2224" w:type="dxa"/>
          </w:tcPr>
          <w:p w14:paraId="70DAF4E7" w14:textId="3CE290BC"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55 333 </w:t>
            </w:r>
          </w:p>
        </w:tc>
        <w:tc>
          <w:tcPr>
            <w:tcW w:w="1138" w:type="dxa"/>
          </w:tcPr>
          <w:p w14:paraId="1AF226C6" w14:textId="0F337A60"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22 856   </w:t>
            </w:r>
          </w:p>
        </w:tc>
        <w:tc>
          <w:tcPr>
            <w:tcW w:w="851" w:type="dxa"/>
          </w:tcPr>
          <w:p w14:paraId="56C64049" w14:textId="727AF64B" w:rsidR="002B6DC9" w:rsidRPr="0013007F" w:rsidRDefault="002B6DC9" w:rsidP="002B6DC9">
            <w:pPr>
              <w:jc w:val="center"/>
              <w:rPr>
                <w:rFonts w:ascii="Times New Roman" w:hAnsi="Times New Roman"/>
                <w:szCs w:val="22"/>
              </w:rPr>
            </w:pPr>
            <w:r w:rsidRPr="0013007F">
              <w:rPr>
                <w:rFonts w:ascii="Times New Roman" w:hAnsi="Times New Roman"/>
                <w:szCs w:val="22"/>
              </w:rPr>
              <w:t>29%</w:t>
            </w:r>
          </w:p>
        </w:tc>
        <w:tc>
          <w:tcPr>
            <w:tcW w:w="1559" w:type="dxa"/>
          </w:tcPr>
          <w:p w14:paraId="0E9D1FDE" w14:textId="3C6347B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173 708,5   </w:t>
            </w:r>
          </w:p>
        </w:tc>
      </w:tr>
      <w:tr w:rsidR="002B6DC9" w:rsidRPr="0013007F" w14:paraId="2DAD8843" w14:textId="77777777" w:rsidTr="0013007F">
        <w:trPr>
          <w:trHeight w:val="288"/>
          <w:jc w:val="center"/>
        </w:trPr>
        <w:tc>
          <w:tcPr>
            <w:tcW w:w="1213" w:type="dxa"/>
            <w:shd w:val="clear" w:color="auto" w:fill="auto"/>
            <w:vAlign w:val="bottom"/>
          </w:tcPr>
          <w:p w14:paraId="675C51BA"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грудень </w:t>
            </w:r>
          </w:p>
        </w:tc>
        <w:tc>
          <w:tcPr>
            <w:tcW w:w="2224" w:type="dxa"/>
            <w:shd w:val="clear" w:color="auto" w:fill="auto"/>
          </w:tcPr>
          <w:p w14:paraId="5BB83997" w14:textId="7A59B5D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68 157 </w:t>
            </w:r>
          </w:p>
        </w:tc>
        <w:tc>
          <w:tcPr>
            <w:tcW w:w="2224" w:type="dxa"/>
          </w:tcPr>
          <w:p w14:paraId="45863AB5" w14:textId="37EFC652"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63 474 </w:t>
            </w:r>
          </w:p>
        </w:tc>
        <w:tc>
          <w:tcPr>
            <w:tcW w:w="1138" w:type="dxa"/>
          </w:tcPr>
          <w:p w14:paraId="49871E53" w14:textId="2786C2E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4 683   </w:t>
            </w:r>
          </w:p>
        </w:tc>
        <w:tc>
          <w:tcPr>
            <w:tcW w:w="851" w:type="dxa"/>
          </w:tcPr>
          <w:p w14:paraId="5FA3378F" w14:textId="2F7B2F4B" w:rsidR="002B6DC9" w:rsidRPr="0013007F" w:rsidRDefault="002B6DC9" w:rsidP="002B6DC9">
            <w:pPr>
              <w:jc w:val="center"/>
              <w:rPr>
                <w:rFonts w:ascii="Times New Roman" w:hAnsi="Times New Roman"/>
                <w:szCs w:val="22"/>
              </w:rPr>
            </w:pPr>
            <w:r w:rsidRPr="0013007F">
              <w:rPr>
                <w:rFonts w:ascii="Times New Roman" w:hAnsi="Times New Roman"/>
                <w:szCs w:val="22"/>
              </w:rPr>
              <w:t>7%</w:t>
            </w:r>
          </w:p>
        </w:tc>
        <w:tc>
          <w:tcPr>
            <w:tcW w:w="1559" w:type="dxa"/>
          </w:tcPr>
          <w:p w14:paraId="139747E3" w14:textId="4C55915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35 590,3   </w:t>
            </w:r>
          </w:p>
        </w:tc>
      </w:tr>
      <w:tr w:rsidR="002B6DC9" w:rsidRPr="0013007F" w14:paraId="63FCF35E" w14:textId="77777777" w:rsidTr="0013007F">
        <w:trPr>
          <w:trHeight w:val="288"/>
          <w:jc w:val="center"/>
        </w:trPr>
        <w:tc>
          <w:tcPr>
            <w:tcW w:w="1213" w:type="dxa"/>
            <w:shd w:val="clear" w:color="auto" w:fill="auto"/>
            <w:vAlign w:val="center"/>
          </w:tcPr>
          <w:p w14:paraId="7551400A" w14:textId="77777777" w:rsidR="002B6DC9" w:rsidRPr="0013007F" w:rsidRDefault="002B6DC9" w:rsidP="002B6DC9">
            <w:pPr>
              <w:jc w:val="left"/>
              <w:rPr>
                <w:rFonts w:ascii="Times New Roman" w:hAnsi="Times New Roman"/>
                <w:b/>
                <w:bCs/>
                <w:color w:val="000000"/>
                <w:szCs w:val="22"/>
                <w:lang w:eastAsia="ru-RU"/>
              </w:rPr>
            </w:pPr>
            <w:r w:rsidRPr="0013007F">
              <w:rPr>
                <w:rFonts w:ascii="Times New Roman" w:hAnsi="Times New Roman"/>
                <w:b/>
                <w:bCs/>
                <w:color w:val="000000"/>
                <w:szCs w:val="22"/>
              </w:rPr>
              <w:t>Загалом</w:t>
            </w:r>
          </w:p>
        </w:tc>
        <w:tc>
          <w:tcPr>
            <w:tcW w:w="2224" w:type="dxa"/>
            <w:shd w:val="clear" w:color="auto" w:fill="auto"/>
          </w:tcPr>
          <w:p w14:paraId="4912A755" w14:textId="79167C83"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szCs w:val="22"/>
              </w:rPr>
              <w:t xml:space="preserve"> </w:t>
            </w:r>
            <w:r w:rsidRPr="0013007F">
              <w:rPr>
                <w:rFonts w:ascii="Times New Roman" w:hAnsi="Times New Roman"/>
                <w:b/>
                <w:bCs/>
                <w:szCs w:val="22"/>
              </w:rPr>
              <w:t xml:space="preserve">657 726 </w:t>
            </w:r>
          </w:p>
        </w:tc>
        <w:tc>
          <w:tcPr>
            <w:tcW w:w="2224" w:type="dxa"/>
          </w:tcPr>
          <w:p w14:paraId="6BAA50B4" w14:textId="211230D1" w:rsidR="002B6DC9" w:rsidRPr="0013007F" w:rsidRDefault="002B6DC9" w:rsidP="002B6DC9">
            <w:pPr>
              <w:jc w:val="center"/>
              <w:rPr>
                <w:rFonts w:ascii="Times New Roman" w:hAnsi="Times New Roman"/>
                <w:b/>
                <w:bCs/>
                <w:szCs w:val="22"/>
              </w:rPr>
            </w:pPr>
            <w:r w:rsidRPr="0013007F">
              <w:rPr>
                <w:rFonts w:ascii="Times New Roman" w:hAnsi="Times New Roman"/>
                <w:b/>
                <w:bCs/>
                <w:szCs w:val="22"/>
              </w:rPr>
              <w:t xml:space="preserve"> 492 143 </w:t>
            </w:r>
          </w:p>
        </w:tc>
        <w:tc>
          <w:tcPr>
            <w:tcW w:w="1138" w:type="dxa"/>
          </w:tcPr>
          <w:p w14:paraId="7FE6E7A6" w14:textId="7FD2F02A" w:rsidR="002B6DC9" w:rsidRPr="0013007F" w:rsidRDefault="002B6DC9" w:rsidP="002B6DC9">
            <w:pPr>
              <w:jc w:val="center"/>
              <w:rPr>
                <w:rFonts w:ascii="Times New Roman" w:hAnsi="Times New Roman"/>
                <w:b/>
                <w:bCs/>
                <w:szCs w:val="22"/>
              </w:rPr>
            </w:pPr>
            <w:r w:rsidRPr="0013007F">
              <w:rPr>
                <w:rFonts w:ascii="Times New Roman" w:hAnsi="Times New Roman"/>
                <w:b/>
                <w:bCs/>
                <w:szCs w:val="22"/>
              </w:rPr>
              <w:t xml:space="preserve"> 165 583   </w:t>
            </w:r>
          </w:p>
        </w:tc>
        <w:tc>
          <w:tcPr>
            <w:tcW w:w="851" w:type="dxa"/>
          </w:tcPr>
          <w:p w14:paraId="5851B8A0" w14:textId="7564B75F" w:rsidR="002B6DC9" w:rsidRPr="0013007F" w:rsidRDefault="002B6DC9" w:rsidP="002B6DC9">
            <w:pPr>
              <w:jc w:val="center"/>
              <w:rPr>
                <w:rFonts w:ascii="Times New Roman" w:hAnsi="Times New Roman"/>
                <w:b/>
                <w:bCs/>
                <w:szCs w:val="22"/>
              </w:rPr>
            </w:pPr>
            <w:r w:rsidRPr="0013007F">
              <w:rPr>
                <w:rFonts w:ascii="Times New Roman" w:hAnsi="Times New Roman"/>
                <w:b/>
                <w:bCs/>
                <w:szCs w:val="22"/>
              </w:rPr>
              <w:t>25%</w:t>
            </w:r>
          </w:p>
        </w:tc>
        <w:tc>
          <w:tcPr>
            <w:tcW w:w="1559" w:type="dxa"/>
          </w:tcPr>
          <w:p w14:paraId="5224AC90" w14:textId="0CED72C8" w:rsidR="002B6DC9" w:rsidRPr="0013007F" w:rsidRDefault="002B6DC9" w:rsidP="002B6DC9">
            <w:pPr>
              <w:jc w:val="center"/>
              <w:rPr>
                <w:rFonts w:ascii="Times New Roman" w:hAnsi="Times New Roman"/>
                <w:b/>
                <w:bCs/>
                <w:szCs w:val="22"/>
              </w:rPr>
            </w:pPr>
            <w:r w:rsidRPr="0013007F">
              <w:rPr>
                <w:rFonts w:ascii="Times New Roman" w:hAnsi="Times New Roman"/>
                <w:b/>
                <w:bCs/>
                <w:szCs w:val="22"/>
              </w:rPr>
              <w:t xml:space="preserve"> 1 258 430,6   </w:t>
            </w:r>
          </w:p>
        </w:tc>
      </w:tr>
    </w:tbl>
    <w:p w14:paraId="34DAFEC1" w14:textId="77777777" w:rsidR="00A239FA" w:rsidRPr="0013007F" w:rsidRDefault="00A239FA" w:rsidP="00A239FA">
      <w:pPr>
        <w:pStyle w:val="iCStandard"/>
        <w:rPr>
          <w:rFonts w:ascii="Times New Roman" w:hAnsi="Times New Roman"/>
          <w:szCs w:val="22"/>
          <w:lang w:val="uk-UA"/>
        </w:rPr>
      </w:pPr>
    </w:p>
    <w:p w14:paraId="0BFCD7ED" w14:textId="48F06D5B" w:rsidR="00756D08" w:rsidRPr="0013007F" w:rsidRDefault="00756D08" w:rsidP="007F3852">
      <w:pPr>
        <w:pStyle w:val="a5"/>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3</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Загальні показники економії</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393"/>
        <w:gridCol w:w="1426"/>
        <w:gridCol w:w="1828"/>
        <w:gridCol w:w="2009"/>
      </w:tblGrid>
      <w:tr w:rsidR="00F14206" w:rsidRPr="0013007F" w14:paraId="1047057B" w14:textId="77777777" w:rsidTr="0013007F">
        <w:trPr>
          <w:trHeight w:val="316"/>
        </w:trPr>
        <w:tc>
          <w:tcPr>
            <w:tcW w:w="2416" w:type="dxa"/>
            <w:shd w:val="clear" w:color="auto" w:fill="646464" w:themeFill="text2"/>
            <w:vAlign w:val="center"/>
            <w:hideMark/>
          </w:tcPr>
          <w:p w14:paraId="170DFE71" w14:textId="024E704F" w:rsidR="00F14206" w:rsidRPr="0013007F" w:rsidRDefault="00F14206"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Параметр</w:t>
            </w:r>
          </w:p>
        </w:tc>
        <w:tc>
          <w:tcPr>
            <w:tcW w:w="1393" w:type="dxa"/>
            <w:shd w:val="clear" w:color="auto" w:fill="646464" w:themeFill="text2"/>
            <w:vAlign w:val="center"/>
            <w:hideMark/>
          </w:tcPr>
          <w:p w14:paraId="0EE7023B" w14:textId="1CFF3732" w:rsidR="00F14206" w:rsidRPr="0013007F" w:rsidRDefault="00834898"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Розмірність</w:t>
            </w:r>
          </w:p>
        </w:tc>
        <w:tc>
          <w:tcPr>
            <w:tcW w:w="1426" w:type="dxa"/>
            <w:shd w:val="clear" w:color="auto" w:fill="646464" w:themeFill="text2"/>
            <w:vAlign w:val="center"/>
            <w:hideMark/>
          </w:tcPr>
          <w:p w14:paraId="4F4D485B" w14:textId="17D329A3" w:rsidR="00F14206" w:rsidRPr="0013007F" w:rsidRDefault="00A239FA"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«Базовий рівень»</w:t>
            </w:r>
          </w:p>
        </w:tc>
        <w:tc>
          <w:tcPr>
            <w:tcW w:w="1828" w:type="dxa"/>
            <w:shd w:val="clear" w:color="auto" w:fill="646464" w:themeFill="text2"/>
            <w:vAlign w:val="center"/>
            <w:hideMark/>
          </w:tcPr>
          <w:p w14:paraId="62DDAA5E" w14:textId="3EACCD70" w:rsidR="00F14206" w:rsidRPr="0013007F" w:rsidRDefault="00F14206"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Після</w:t>
            </w:r>
            <w:r w:rsidR="00A239FA" w:rsidRPr="0013007F">
              <w:rPr>
                <w:rFonts w:ascii="Times New Roman" w:hAnsi="Times New Roman"/>
                <w:b/>
                <w:color w:val="FFFFFF" w:themeColor="background1"/>
                <w:szCs w:val="22"/>
              </w:rPr>
              <w:t xml:space="preserve"> </w:t>
            </w:r>
            <w:r w:rsidRPr="0013007F">
              <w:rPr>
                <w:rFonts w:ascii="Times New Roman" w:hAnsi="Times New Roman"/>
                <w:b/>
                <w:color w:val="FFFFFF" w:themeColor="background1"/>
                <w:szCs w:val="22"/>
              </w:rPr>
              <w:t>впровадження</w:t>
            </w:r>
          </w:p>
        </w:tc>
        <w:tc>
          <w:tcPr>
            <w:tcW w:w="2009" w:type="dxa"/>
            <w:shd w:val="clear" w:color="auto" w:fill="646464" w:themeFill="text2"/>
            <w:vAlign w:val="center"/>
            <w:hideMark/>
          </w:tcPr>
          <w:p w14:paraId="6CDDB3C9" w14:textId="06521C5B" w:rsidR="00F14206" w:rsidRPr="0013007F" w:rsidRDefault="00F14206"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Абсолютне</w:t>
            </w:r>
            <w:r w:rsidR="00A239FA" w:rsidRPr="0013007F">
              <w:rPr>
                <w:rFonts w:ascii="Times New Roman" w:hAnsi="Times New Roman"/>
                <w:b/>
                <w:color w:val="FFFFFF" w:themeColor="background1"/>
                <w:szCs w:val="22"/>
              </w:rPr>
              <w:t xml:space="preserve"> </w:t>
            </w:r>
            <w:r w:rsidRPr="0013007F">
              <w:rPr>
                <w:rFonts w:ascii="Times New Roman" w:hAnsi="Times New Roman"/>
                <w:b/>
                <w:color w:val="FFFFFF" w:themeColor="background1"/>
                <w:szCs w:val="22"/>
              </w:rPr>
              <w:t>скорочення</w:t>
            </w:r>
          </w:p>
        </w:tc>
      </w:tr>
      <w:tr w:rsidR="00BD4A6F" w:rsidRPr="0013007F" w14:paraId="4FD19634" w14:textId="77777777" w:rsidTr="0013007F">
        <w:trPr>
          <w:trHeight w:val="190"/>
        </w:trPr>
        <w:tc>
          <w:tcPr>
            <w:tcW w:w="2416" w:type="dxa"/>
            <w:shd w:val="clear" w:color="auto" w:fill="auto"/>
            <w:vAlign w:val="center"/>
            <w:hideMark/>
          </w:tcPr>
          <w:p w14:paraId="0FAA030C" w14:textId="14D388C0" w:rsidR="00BD4A6F" w:rsidRPr="0013007F" w:rsidRDefault="00BD4A6F" w:rsidP="00BD4A6F">
            <w:pPr>
              <w:jc w:val="center"/>
              <w:rPr>
                <w:rFonts w:ascii="Times New Roman" w:hAnsi="Times New Roman"/>
                <w:b/>
                <w:bCs/>
                <w:color w:val="000000"/>
                <w:szCs w:val="22"/>
                <w:lang w:eastAsia="ru-RU"/>
              </w:rPr>
            </w:pPr>
            <w:r w:rsidRPr="0013007F">
              <w:rPr>
                <w:rFonts w:ascii="Times New Roman" w:hAnsi="Times New Roman"/>
                <w:b/>
                <w:bCs/>
                <w:szCs w:val="22"/>
              </w:rPr>
              <w:t>Електроспоживання</w:t>
            </w:r>
          </w:p>
        </w:tc>
        <w:tc>
          <w:tcPr>
            <w:tcW w:w="1393" w:type="dxa"/>
            <w:shd w:val="clear" w:color="auto" w:fill="auto"/>
            <w:vAlign w:val="center"/>
            <w:hideMark/>
          </w:tcPr>
          <w:p w14:paraId="0843A227" w14:textId="7B108BD7" w:rsidR="00BD4A6F" w:rsidRPr="0013007F" w:rsidRDefault="00BD4A6F" w:rsidP="00BD4A6F">
            <w:pPr>
              <w:jc w:val="center"/>
              <w:rPr>
                <w:rFonts w:ascii="Times New Roman" w:hAnsi="Times New Roman"/>
                <w:color w:val="000000"/>
                <w:szCs w:val="22"/>
                <w:lang w:eastAsia="ru-RU"/>
              </w:rPr>
            </w:pPr>
            <w:proofErr w:type="spellStart"/>
            <w:r w:rsidRPr="0013007F">
              <w:rPr>
                <w:rFonts w:ascii="Times New Roman" w:hAnsi="Times New Roman"/>
                <w:szCs w:val="22"/>
              </w:rPr>
              <w:t>кВт∙год</w:t>
            </w:r>
            <w:proofErr w:type="spellEnd"/>
            <w:r w:rsidRPr="0013007F">
              <w:rPr>
                <w:rFonts w:ascii="Times New Roman" w:hAnsi="Times New Roman"/>
                <w:szCs w:val="22"/>
              </w:rPr>
              <w:t>/рік</w:t>
            </w:r>
          </w:p>
        </w:tc>
        <w:tc>
          <w:tcPr>
            <w:tcW w:w="1426" w:type="dxa"/>
            <w:shd w:val="clear" w:color="auto" w:fill="auto"/>
            <w:vAlign w:val="center"/>
          </w:tcPr>
          <w:p w14:paraId="25B06DE3" w14:textId="78622F77" w:rsidR="00BD4A6F" w:rsidRPr="0013007F" w:rsidRDefault="007C7EE1" w:rsidP="00BD4A6F">
            <w:pPr>
              <w:jc w:val="center"/>
              <w:rPr>
                <w:rFonts w:ascii="Times New Roman" w:hAnsi="Times New Roman"/>
                <w:szCs w:val="22"/>
              </w:rPr>
            </w:pPr>
            <w:r w:rsidRPr="0013007F">
              <w:rPr>
                <w:rFonts w:ascii="Times New Roman" w:hAnsi="Times New Roman"/>
                <w:szCs w:val="22"/>
              </w:rPr>
              <w:t>629 970</w:t>
            </w:r>
          </w:p>
        </w:tc>
        <w:tc>
          <w:tcPr>
            <w:tcW w:w="1828" w:type="dxa"/>
            <w:shd w:val="clear" w:color="auto" w:fill="auto"/>
            <w:vAlign w:val="center"/>
          </w:tcPr>
          <w:p w14:paraId="7C746E62" w14:textId="217A9836" w:rsidR="00BD4A6F" w:rsidRPr="0013007F" w:rsidRDefault="002B6DC9" w:rsidP="00BD4A6F">
            <w:pPr>
              <w:jc w:val="center"/>
              <w:rPr>
                <w:rFonts w:ascii="Times New Roman" w:hAnsi="Times New Roman"/>
                <w:szCs w:val="22"/>
              </w:rPr>
            </w:pPr>
            <w:r w:rsidRPr="0013007F">
              <w:rPr>
                <w:rFonts w:ascii="Times New Roman" w:hAnsi="Times New Roman"/>
                <w:szCs w:val="22"/>
              </w:rPr>
              <w:t>492 143</w:t>
            </w:r>
          </w:p>
        </w:tc>
        <w:tc>
          <w:tcPr>
            <w:tcW w:w="2009" w:type="dxa"/>
            <w:shd w:val="clear" w:color="auto" w:fill="auto"/>
            <w:vAlign w:val="center"/>
          </w:tcPr>
          <w:p w14:paraId="19BBAC66" w14:textId="45C4911E" w:rsidR="00BD4A6F" w:rsidRPr="0013007F" w:rsidRDefault="002B6DC9" w:rsidP="002B6DC9">
            <w:pPr>
              <w:jc w:val="center"/>
              <w:rPr>
                <w:rFonts w:ascii="Times New Roman" w:hAnsi="Times New Roman"/>
                <w:color w:val="000000"/>
                <w:szCs w:val="22"/>
              </w:rPr>
            </w:pPr>
            <w:r w:rsidRPr="0013007F">
              <w:rPr>
                <w:rFonts w:ascii="Times New Roman" w:hAnsi="Times New Roman"/>
                <w:color w:val="000000"/>
                <w:szCs w:val="22"/>
              </w:rPr>
              <w:t xml:space="preserve"> 165 583   </w:t>
            </w:r>
          </w:p>
        </w:tc>
      </w:tr>
      <w:tr w:rsidR="007C7EE1" w:rsidRPr="0013007F" w14:paraId="0BF78AB2" w14:textId="77777777" w:rsidTr="0013007F">
        <w:trPr>
          <w:trHeight w:val="64"/>
        </w:trPr>
        <w:tc>
          <w:tcPr>
            <w:tcW w:w="2416" w:type="dxa"/>
            <w:shd w:val="clear" w:color="auto" w:fill="auto"/>
            <w:vAlign w:val="center"/>
            <w:hideMark/>
          </w:tcPr>
          <w:p w14:paraId="367C17DE" w14:textId="75663625" w:rsidR="007C7EE1" w:rsidRPr="0013007F" w:rsidRDefault="007C7EE1" w:rsidP="007C7EE1">
            <w:pPr>
              <w:jc w:val="center"/>
              <w:rPr>
                <w:rFonts w:ascii="Times New Roman" w:hAnsi="Times New Roman"/>
                <w:b/>
                <w:bCs/>
                <w:color w:val="000000"/>
                <w:szCs w:val="22"/>
                <w:lang w:eastAsia="ru-RU"/>
              </w:rPr>
            </w:pPr>
            <w:r w:rsidRPr="0013007F">
              <w:rPr>
                <w:rFonts w:ascii="Times New Roman" w:hAnsi="Times New Roman"/>
                <w:b/>
                <w:bCs/>
                <w:szCs w:val="22"/>
              </w:rPr>
              <w:t>CO</w:t>
            </w:r>
            <w:r w:rsidRPr="0013007F">
              <w:rPr>
                <w:rFonts w:ascii="Times New Roman" w:hAnsi="Times New Roman"/>
                <w:b/>
                <w:bCs/>
                <w:szCs w:val="22"/>
                <w:vertAlign w:val="subscript"/>
              </w:rPr>
              <w:t>2</w:t>
            </w:r>
          </w:p>
        </w:tc>
        <w:tc>
          <w:tcPr>
            <w:tcW w:w="1393" w:type="dxa"/>
            <w:shd w:val="clear" w:color="auto" w:fill="auto"/>
            <w:vAlign w:val="center"/>
            <w:hideMark/>
          </w:tcPr>
          <w:p w14:paraId="51AC645B" w14:textId="350876DC" w:rsidR="007C7EE1" w:rsidRPr="0013007F" w:rsidRDefault="007C7EE1" w:rsidP="007C7EE1">
            <w:pPr>
              <w:jc w:val="center"/>
              <w:rPr>
                <w:rFonts w:ascii="Times New Roman" w:hAnsi="Times New Roman"/>
                <w:color w:val="000000"/>
                <w:szCs w:val="22"/>
                <w:lang w:eastAsia="ru-RU"/>
              </w:rPr>
            </w:pPr>
            <w:r w:rsidRPr="0013007F">
              <w:rPr>
                <w:rFonts w:ascii="Times New Roman" w:hAnsi="Times New Roman"/>
                <w:szCs w:val="22"/>
              </w:rPr>
              <w:t>тон/рік</w:t>
            </w:r>
          </w:p>
        </w:tc>
        <w:tc>
          <w:tcPr>
            <w:tcW w:w="1426" w:type="dxa"/>
            <w:shd w:val="clear" w:color="auto" w:fill="auto"/>
          </w:tcPr>
          <w:p w14:paraId="5D92E68D" w14:textId="322A1852" w:rsidR="007C7EE1" w:rsidRPr="0013007F" w:rsidRDefault="007C7EE1" w:rsidP="007C7EE1">
            <w:pPr>
              <w:jc w:val="center"/>
              <w:rPr>
                <w:rFonts w:ascii="Times New Roman" w:hAnsi="Times New Roman"/>
                <w:szCs w:val="22"/>
              </w:rPr>
            </w:pPr>
            <w:r w:rsidRPr="0013007F">
              <w:rPr>
                <w:rFonts w:ascii="Times New Roman" w:hAnsi="Times New Roman"/>
                <w:szCs w:val="22"/>
              </w:rPr>
              <w:t>264,6</w:t>
            </w:r>
          </w:p>
        </w:tc>
        <w:tc>
          <w:tcPr>
            <w:tcW w:w="1828" w:type="dxa"/>
            <w:shd w:val="clear" w:color="auto" w:fill="auto"/>
          </w:tcPr>
          <w:p w14:paraId="67A393D9" w14:textId="1643047D" w:rsidR="007C7EE1" w:rsidRPr="0013007F" w:rsidRDefault="007C7EE1" w:rsidP="007C7EE1">
            <w:pPr>
              <w:jc w:val="center"/>
              <w:rPr>
                <w:rFonts w:ascii="Times New Roman" w:hAnsi="Times New Roman"/>
                <w:szCs w:val="22"/>
              </w:rPr>
            </w:pPr>
            <w:r w:rsidRPr="0013007F">
              <w:rPr>
                <w:rFonts w:ascii="Times New Roman" w:hAnsi="Times New Roman"/>
                <w:szCs w:val="22"/>
              </w:rPr>
              <w:t xml:space="preserve"> 206,7</w:t>
            </w:r>
          </w:p>
        </w:tc>
        <w:tc>
          <w:tcPr>
            <w:tcW w:w="2009" w:type="dxa"/>
            <w:shd w:val="clear" w:color="auto" w:fill="auto"/>
          </w:tcPr>
          <w:p w14:paraId="096BE9DD" w14:textId="571108E7" w:rsidR="007C7EE1" w:rsidRPr="0013007F" w:rsidRDefault="007C7EE1" w:rsidP="007C7EE1">
            <w:pPr>
              <w:keepNext/>
              <w:jc w:val="center"/>
              <w:rPr>
                <w:rFonts w:ascii="Times New Roman" w:hAnsi="Times New Roman"/>
                <w:szCs w:val="22"/>
              </w:rPr>
            </w:pPr>
            <w:r w:rsidRPr="0013007F">
              <w:rPr>
                <w:rFonts w:ascii="Times New Roman" w:hAnsi="Times New Roman"/>
                <w:szCs w:val="22"/>
              </w:rPr>
              <w:t xml:space="preserve"> </w:t>
            </w:r>
            <w:r w:rsidR="002B6DC9" w:rsidRPr="0013007F">
              <w:rPr>
                <w:rFonts w:ascii="Times New Roman" w:hAnsi="Times New Roman"/>
                <w:szCs w:val="22"/>
              </w:rPr>
              <w:t>69</w:t>
            </w:r>
            <w:r w:rsidRPr="0013007F">
              <w:rPr>
                <w:rFonts w:ascii="Times New Roman" w:hAnsi="Times New Roman"/>
                <w:szCs w:val="22"/>
              </w:rPr>
              <w:t>,</w:t>
            </w:r>
            <w:r w:rsidR="002B6DC9" w:rsidRPr="0013007F">
              <w:rPr>
                <w:rFonts w:ascii="Times New Roman" w:hAnsi="Times New Roman"/>
                <w:szCs w:val="22"/>
              </w:rPr>
              <w:t>545</w:t>
            </w:r>
          </w:p>
        </w:tc>
      </w:tr>
    </w:tbl>
    <w:p w14:paraId="05642CB6" w14:textId="4C01BB86" w:rsidR="000C6E93" w:rsidRPr="0013007F" w:rsidRDefault="000C6E93" w:rsidP="00F93BDF">
      <w:pPr>
        <w:rPr>
          <w:rFonts w:ascii="Times New Roman" w:hAnsi="Times New Roman"/>
          <w:szCs w:val="22"/>
        </w:rPr>
      </w:pPr>
    </w:p>
    <w:p w14:paraId="21105AAB" w14:textId="2C35A6A6" w:rsidR="00E3289D" w:rsidRDefault="007F3852" w:rsidP="00F93BDF">
      <w:pPr>
        <w:rPr>
          <w:rFonts w:ascii="Times New Roman" w:hAnsi="Times New Roman"/>
          <w:szCs w:val="22"/>
        </w:rPr>
      </w:pPr>
      <w:r w:rsidRPr="0013007F">
        <w:rPr>
          <w:rFonts w:ascii="Times New Roman" w:hAnsi="Times New Roman"/>
          <w:szCs w:val="22"/>
        </w:rPr>
        <w:t xml:space="preserve">Економія електричної енергії при впровадженні проекту модернізації складе </w:t>
      </w:r>
      <w:r w:rsidR="00FB095A" w:rsidRPr="0013007F">
        <w:rPr>
          <w:rFonts w:ascii="Times New Roman" w:hAnsi="Times New Roman"/>
          <w:b/>
          <w:bCs/>
          <w:szCs w:val="22"/>
        </w:rPr>
        <w:t xml:space="preserve">165 583 </w:t>
      </w:r>
      <w:proofErr w:type="spellStart"/>
      <w:r w:rsidRPr="0013007F">
        <w:rPr>
          <w:rFonts w:ascii="Times New Roman" w:hAnsi="Times New Roman"/>
          <w:b/>
          <w:bCs/>
          <w:szCs w:val="22"/>
        </w:rPr>
        <w:t>кВт·год</w:t>
      </w:r>
      <w:proofErr w:type="spellEnd"/>
      <w:r w:rsidRPr="0013007F">
        <w:rPr>
          <w:rFonts w:ascii="Times New Roman" w:hAnsi="Times New Roman"/>
          <w:szCs w:val="22"/>
        </w:rPr>
        <w:t xml:space="preserve"> або  </w:t>
      </w:r>
      <w:r w:rsidR="00BD4A6F" w:rsidRPr="0013007F">
        <w:rPr>
          <w:rFonts w:ascii="Times New Roman" w:hAnsi="Times New Roman"/>
          <w:b/>
          <w:bCs/>
          <w:szCs w:val="22"/>
        </w:rPr>
        <w:t xml:space="preserve"> </w:t>
      </w:r>
      <w:r w:rsidR="006A417F" w:rsidRPr="0013007F">
        <w:rPr>
          <w:rFonts w:ascii="Times New Roman" w:hAnsi="Times New Roman"/>
          <w:b/>
          <w:bCs/>
          <w:szCs w:val="22"/>
        </w:rPr>
        <w:t xml:space="preserve"> </w:t>
      </w:r>
      <w:r w:rsidR="008933EE" w:rsidRPr="0013007F">
        <w:rPr>
          <w:rFonts w:ascii="Times New Roman" w:hAnsi="Times New Roman"/>
          <w:b/>
          <w:bCs/>
          <w:szCs w:val="22"/>
        </w:rPr>
        <w:t xml:space="preserve"> </w:t>
      </w:r>
      <w:r w:rsidR="00FB095A" w:rsidRPr="0013007F">
        <w:rPr>
          <w:rFonts w:ascii="Times New Roman" w:hAnsi="Times New Roman"/>
          <w:b/>
          <w:bCs/>
          <w:szCs w:val="22"/>
        </w:rPr>
        <w:t xml:space="preserve"> 1 258 430,6 </w:t>
      </w:r>
      <w:r w:rsidR="008933EE" w:rsidRPr="0013007F">
        <w:rPr>
          <w:rFonts w:ascii="Times New Roman" w:hAnsi="Times New Roman"/>
          <w:b/>
          <w:bCs/>
          <w:szCs w:val="22"/>
        </w:rPr>
        <w:t xml:space="preserve"> </w:t>
      </w:r>
      <w:r w:rsidRPr="0013007F">
        <w:rPr>
          <w:rFonts w:ascii="Times New Roman" w:hAnsi="Times New Roman"/>
          <w:b/>
          <w:bCs/>
          <w:szCs w:val="22"/>
        </w:rPr>
        <w:t>грн</w:t>
      </w:r>
      <w:r w:rsidRPr="0013007F">
        <w:rPr>
          <w:rFonts w:ascii="Times New Roman" w:hAnsi="Times New Roman"/>
          <w:szCs w:val="22"/>
        </w:rPr>
        <w:t xml:space="preserve">. (при тарифі в </w:t>
      </w:r>
      <w:r w:rsidR="00791F23" w:rsidRPr="0013007F">
        <w:rPr>
          <w:rFonts w:ascii="Times New Roman" w:hAnsi="Times New Roman"/>
          <w:szCs w:val="22"/>
        </w:rPr>
        <w:t>2.3</w:t>
      </w:r>
      <w:r w:rsidRPr="0013007F">
        <w:rPr>
          <w:rFonts w:ascii="Times New Roman" w:hAnsi="Times New Roman"/>
          <w:szCs w:val="22"/>
        </w:rPr>
        <w:t>).</w:t>
      </w:r>
    </w:p>
    <w:p w14:paraId="2146E621" w14:textId="77777777" w:rsidR="00E3289D" w:rsidRDefault="00E3289D">
      <w:pPr>
        <w:jc w:val="left"/>
        <w:rPr>
          <w:rFonts w:ascii="Times New Roman" w:hAnsi="Times New Roman"/>
          <w:szCs w:val="22"/>
        </w:rPr>
      </w:pPr>
      <w:r>
        <w:rPr>
          <w:rFonts w:ascii="Times New Roman" w:hAnsi="Times New Roman"/>
          <w:szCs w:val="22"/>
        </w:rPr>
        <w:br w:type="page"/>
      </w:r>
    </w:p>
    <w:p w14:paraId="6044030B" w14:textId="77777777" w:rsidR="007F3852" w:rsidRPr="0013007F" w:rsidRDefault="007F3852" w:rsidP="00F93BDF">
      <w:pPr>
        <w:rPr>
          <w:rFonts w:ascii="Times New Roman" w:hAnsi="Times New Roman"/>
          <w:szCs w:val="22"/>
        </w:rPr>
      </w:pPr>
    </w:p>
    <w:p w14:paraId="6F1402DA" w14:textId="3A85CC72" w:rsidR="00F93BDF" w:rsidRDefault="009274B0" w:rsidP="00562485">
      <w:pPr>
        <w:pStyle w:val="1"/>
        <w:keepNext w:val="0"/>
        <w:tabs>
          <w:tab w:val="clear" w:pos="1276"/>
          <w:tab w:val="num" w:pos="990"/>
        </w:tabs>
        <w:ind w:left="990" w:hanging="990"/>
        <w:rPr>
          <w:rFonts w:ascii="Times New Roman" w:hAnsi="Times New Roman" w:cs="Times New Roman"/>
          <w:szCs w:val="22"/>
          <w:lang w:val="uk-UA"/>
        </w:rPr>
      </w:pPr>
      <w:bookmarkStart w:id="37" w:name="_Toc62015631"/>
      <w:bookmarkStart w:id="38" w:name="_Toc491181149"/>
      <w:bookmarkStart w:id="39" w:name="_Toc20153018"/>
      <w:bookmarkEnd w:id="35"/>
      <w:r w:rsidRPr="0013007F">
        <w:rPr>
          <w:rFonts w:ascii="Times New Roman" w:hAnsi="Times New Roman" w:cs="Times New Roman"/>
          <w:szCs w:val="22"/>
          <w:lang w:val="uk-UA"/>
        </w:rPr>
        <w:t>Витрати</w:t>
      </w:r>
      <w:r w:rsidR="003D7779"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проекту</w:t>
      </w:r>
      <w:bookmarkEnd w:id="37"/>
      <w:bookmarkEnd w:id="38"/>
      <w:bookmarkEnd w:id="39"/>
    </w:p>
    <w:p w14:paraId="3A00F646" w14:textId="77777777" w:rsidR="00A83EFC" w:rsidRPr="00A83EFC" w:rsidRDefault="00A83EFC" w:rsidP="00A83EFC">
      <w:pPr>
        <w:pStyle w:val="iCEinzug1"/>
        <w:rPr>
          <w:lang w:val="uk-UA"/>
        </w:rPr>
      </w:pPr>
    </w:p>
    <w:p w14:paraId="60C8EF68" w14:textId="7BC1FE62" w:rsidR="00F93BDF" w:rsidRPr="0013007F" w:rsidRDefault="00E3289D" w:rsidP="00E3289D">
      <w:pPr>
        <w:pStyle w:val="iCEinzug1"/>
        <w:ind w:left="0"/>
        <w:rPr>
          <w:rFonts w:ascii="Times New Roman" w:hAnsi="Times New Roman"/>
          <w:szCs w:val="22"/>
        </w:rPr>
      </w:pPr>
      <w:r w:rsidRPr="00E3289D">
        <w:rPr>
          <w:rFonts w:ascii="Times New Roman" w:hAnsi="Times New Roman"/>
          <w:lang w:val="uk-UA"/>
        </w:rPr>
        <w:t>4.1</w:t>
      </w:r>
      <w:r w:rsidRPr="00E3289D">
        <w:rPr>
          <w:rFonts w:ascii="Times New Roman" w:hAnsi="Times New Roman"/>
          <w:lang w:val="uk-UA"/>
        </w:rPr>
        <w:tab/>
      </w:r>
      <w:r w:rsidR="00791F23" w:rsidRPr="00E3289D">
        <w:rPr>
          <w:rFonts w:ascii="Times New Roman" w:hAnsi="Times New Roman"/>
          <w:szCs w:val="22"/>
        </w:rPr>
        <w:t xml:space="preserve">В </w:t>
      </w:r>
      <w:proofErr w:type="spellStart"/>
      <w:r w:rsidR="00791F23" w:rsidRPr="00E3289D">
        <w:rPr>
          <w:rFonts w:ascii="Times New Roman" w:hAnsi="Times New Roman"/>
          <w:szCs w:val="22"/>
        </w:rPr>
        <w:t>таблиці</w:t>
      </w:r>
      <w:proofErr w:type="spellEnd"/>
      <w:r w:rsidR="00791F23" w:rsidRPr="00E3289D">
        <w:rPr>
          <w:rFonts w:ascii="Times New Roman" w:hAnsi="Times New Roman"/>
          <w:szCs w:val="22"/>
        </w:rPr>
        <w:t xml:space="preserve"> 4.1 </w:t>
      </w:r>
      <w:proofErr w:type="spellStart"/>
      <w:r w:rsidR="00791F23" w:rsidRPr="00E3289D">
        <w:rPr>
          <w:rFonts w:ascii="Times New Roman" w:hAnsi="Times New Roman"/>
          <w:szCs w:val="22"/>
        </w:rPr>
        <w:t>наведений</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орієнтовний</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перелік</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комплексу</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обладнання</w:t>
      </w:r>
      <w:proofErr w:type="spellEnd"/>
      <w:r w:rsidR="00791F23" w:rsidRPr="00E3289D">
        <w:rPr>
          <w:rFonts w:ascii="Times New Roman" w:hAnsi="Times New Roman"/>
          <w:szCs w:val="22"/>
        </w:rPr>
        <w:t xml:space="preserve"> і </w:t>
      </w:r>
      <w:proofErr w:type="spellStart"/>
      <w:r w:rsidR="00791F23" w:rsidRPr="00E3289D">
        <w:rPr>
          <w:rFonts w:ascii="Times New Roman" w:hAnsi="Times New Roman"/>
          <w:szCs w:val="22"/>
        </w:rPr>
        <w:t>робіт</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що</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входять</w:t>
      </w:r>
      <w:proofErr w:type="spellEnd"/>
      <w:r w:rsidR="00791F23" w:rsidRPr="00E3289D">
        <w:rPr>
          <w:rFonts w:ascii="Times New Roman" w:hAnsi="Times New Roman"/>
          <w:szCs w:val="22"/>
        </w:rPr>
        <w:t xml:space="preserve"> в</w:t>
      </w:r>
      <w:r w:rsidR="00791F23" w:rsidRPr="0013007F">
        <w:rPr>
          <w:rFonts w:ascii="Times New Roman" w:hAnsi="Times New Roman"/>
          <w:szCs w:val="22"/>
        </w:rPr>
        <w:t xml:space="preserve"> проєкт:</w:t>
      </w:r>
    </w:p>
    <w:p w14:paraId="179546BE" w14:textId="77777777" w:rsidR="00F93BDF" w:rsidRPr="0013007F" w:rsidRDefault="00F93BDF" w:rsidP="00F93BDF">
      <w:pPr>
        <w:rPr>
          <w:rFonts w:ascii="Times New Roman" w:hAnsi="Times New Roman"/>
          <w:szCs w:val="22"/>
          <w:highlight w:val="yellow"/>
        </w:rPr>
      </w:pPr>
    </w:p>
    <w:p w14:paraId="4BC35B9E" w14:textId="23F71909" w:rsidR="003D7779" w:rsidRPr="0013007F" w:rsidRDefault="003D7779" w:rsidP="00BD4A6F">
      <w:pPr>
        <w:pStyle w:val="a5"/>
        <w:keepNext/>
        <w:keepLines/>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4</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Таблиця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w:t>
      </w:r>
      <w:r w:rsidR="00791F23" w:rsidRPr="0013007F">
        <w:rPr>
          <w:rFonts w:ascii="Times New Roman" w:hAnsi="Times New Roman"/>
          <w:sz w:val="22"/>
          <w:szCs w:val="22"/>
          <w:lang w:val="uk-UA"/>
        </w:rPr>
        <w:t>Орієнтовний перелік комплексу обладнання</w:t>
      </w:r>
    </w:p>
    <w:p w14:paraId="26C29F39" w14:textId="77777777" w:rsidR="00791F23" w:rsidRPr="0013007F" w:rsidRDefault="00791F23" w:rsidP="00791F23">
      <w:pPr>
        <w:pStyle w:val="a5"/>
        <w:keepNext/>
        <w:keepLines/>
        <w:ind w:left="990"/>
        <w:rPr>
          <w:rFonts w:ascii="Times New Roman" w:hAnsi="Times New Roman"/>
          <w:sz w:val="22"/>
          <w:szCs w:val="22"/>
          <w:lang w:val="uk-UA"/>
        </w:rPr>
      </w:pPr>
    </w:p>
    <w:tbl>
      <w:tblPr>
        <w:tblW w:w="7400" w:type="dxa"/>
        <w:jc w:val="center"/>
        <w:tblLook w:val="04A0" w:firstRow="1" w:lastRow="0" w:firstColumn="1" w:lastColumn="0" w:noHBand="0" w:noVBand="1"/>
      </w:tblPr>
      <w:tblGrid>
        <w:gridCol w:w="447"/>
        <w:gridCol w:w="3402"/>
        <w:gridCol w:w="1891"/>
        <w:gridCol w:w="1660"/>
      </w:tblGrid>
      <w:tr w:rsidR="00791F23" w:rsidRPr="00C46B1F" w14:paraId="7E070B69" w14:textId="77777777" w:rsidTr="00791F23">
        <w:trPr>
          <w:trHeight w:val="288"/>
          <w:tblHeader/>
          <w:jc w:val="center"/>
        </w:trPr>
        <w:tc>
          <w:tcPr>
            <w:tcW w:w="447"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36312B8" w14:textId="77777777" w:rsidR="00791F23" w:rsidRPr="00C46B1F" w:rsidRDefault="00791F23" w:rsidP="00C37312">
            <w:pPr>
              <w:jc w:val="center"/>
              <w:rPr>
                <w:rFonts w:ascii="Times New Roman" w:hAnsi="Times New Roman"/>
                <w:b/>
                <w:bCs/>
                <w:color w:val="FFFFFF"/>
                <w:szCs w:val="22"/>
                <w:lang w:eastAsia="ru-RU"/>
              </w:rPr>
            </w:pPr>
            <w:r w:rsidRPr="00C46B1F">
              <w:rPr>
                <w:rFonts w:ascii="Times New Roman" w:hAnsi="Times New Roman"/>
                <w:b/>
                <w:bCs/>
                <w:color w:val="FFFFFF"/>
                <w:szCs w:val="22"/>
                <w:lang w:eastAsia="ru-RU"/>
              </w:rPr>
              <w:t>№</w:t>
            </w:r>
          </w:p>
        </w:tc>
        <w:tc>
          <w:tcPr>
            <w:tcW w:w="3402" w:type="dxa"/>
            <w:tcBorders>
              <w:top w:val="single" w:sz="4" w:space="0" w:color="auto"/>
              <w:left w:val="nil"/>
              <w:bottom w:val="single" w:sz="4" w:space="0" w:color="auto"/>
              <w:right w:val="single" w:sz="4" w:space="0" w:color="auto"/>
            </w:tcBorders>
            <w:shd w:val="clear" w:color="000000" w:fill="808080"/>
            <w:vAlign w:val="center"/>
            <w:hideMark/>
          </w:tcPr>
          <w:p w14:paraId="5AD1DB7C" w14:textId="77777777" w:rsidR="00791F23" w:rsidRPr="00C46B1F" w:rsidRDefault="00791F23" w:rsidP="00C37312">
            <w:pPr>
              <w:jc w:val="center"/>
              <w:rPr>
                <w:rFonts w:ascii="Times New Roman" w:hAnsi="Times New Roman"/>
                <w:b/>
                <w:bCs/>
                <w:color w:val="FFFFFF"/>
                <w:szCs w:val="22"/>
                <w:lang w:eastAsia="ru-RU"/>
              </w:rPr>
            </w:pPr>
            <w:r w:rsidRPr="00C46B1F">
              <w:rPr>
                <w:rFonts w:ascii="Times New Roman" w:hAnsi="Times New Roman"/>
                <w:b/>
                <w:bCs/>
                <w:color w:val="FFFFFF"/>
                <w:szCs w:val="22"/>
                <w:lang w:eastAsia="ru-RU"/>
              </w:rPr>
              <w:t>Обладнання</w:t>
            </w:r>
          </w:p>
        </w:tc>
        <w:tc>
          <w:tcPr>
            <w:tcW w:w="1891" w:type="dxa"/>
            <w:tcBorders>
              <w:top w:val="single" w:sz="4" w:space="0" w:color="auto"/>
              <w:left w:val="nil"/>
              <w:bottom w:val="single" w:sz="4" w:space="0" w:color="auto"/>
              <w:right w:val="single" w:sz="4" w:space="0" w:color="auto"/>
            </w:tcBorders>
            <w:shd w:val="clear" w:color="000000" w:fill="808080"/>
            <w:vAlign w:val="center"/>
            <w:hideMark/>
          </w:tcPr>
          <w:p w14:paraId="3FDDF831" w14:textId="77777777" w:rsidR="00791F23" w:rsidRPr="00C46B1F" w:rsidRDefault="00791F23" w:rsidP="00C37312">
            <w:pPr>
              <w:jc w:val="center"/>
              <w:rPr>
                <w:rFonts w:ascii="Times New Roman" w:hAnsi="Times New Roman"/>
                <w:b/>
                <w:bCs/>
                <w:color w:val="FFFFFF"/>
                <w:szCs w:val="22"/>
                <w:lang w:eastAsia="ru-RU"/>
              </w:rPr>
            </w:pPr>
            <w:r w:rsidRPr="00C46B1F">
              <w:rPr>
                <w:rFonts w:ascii="Times New Roman" w:hAnsi="Times New Roman"/>
                <w:b/>
                <w:bCs/>
                <w:color w:val="FFFFFF"/>
                <w:szCs w:val="22"/>
                <w:lang w:eastAsia="ru-RU"/>
              </w:rPr>
              <w:t>Одиниці</w:t>
            </w:r>
          </w:p>
        </w:tc>
        <w:tc>
          <w:tcPr>
            <w:tcW w:w="1660" w:type="dxa"/>
            <w:tcBorders>
              <w:top w:val="single" w:sz="4" w:space="0" w:color="auto"/>
              <w:left w:val="nil"/>
              <w:bottom w:val="single" w:sz="4" w:space="0" w:color="auto"/>
              <w:right w:val="single" w:sz="4" w:space="0" w:color="auto"/>
            </w:tcBorders>
            <w:shd w:val="clear" w:color="000000" w:fill="808080"/>
            <w:vAlign w:val="center"/>
            <w:hideMark/>
          </w:tcPr>
          <w:p w14:paraId="418748F7" w14:textId="77777777" w:rsidR="00791F23" w:rsidRPr="00C46B1F" w:rsidRDefault="00791F23" w:rsidP="00C37312">
            <w:pPr>
              <w:jc w:val="center"/>
              <w:rPr>
                <w:rFonts w:ascii="Times New Roman" w:hAnsi="Times New Roman"/>
                <w:b/>
                <w:bCs/>
                <w:color w:val="FFFFFF"/>
                <w:szCs w:val="22"/>
                <w:lang w:eastAsia="ru-RU"/>
              </w:rPr>
            </w:pPr>
            <w:r w:rsidRPr="00C46B1F">
              <w:rPr>
                <w:rFonts w:ascii="Times New Roman" w:hAnsi="Times New Roman"/>
                <w:b/>
                <w:bCs/>
                <w:color w:val="FFFFFF"/>
                <w:szCs w:val="22"/>
                <w:lang w:eastAsia="ru-RU"/>
              </w:rPr>
              <w:t>Кількість, од.</w:t>
            </w:r>
          </w:p>
        </w:tc>
      </w:tr>
      <w:tr w:rsidR="00791F23" w:rsidRPr="00E3289D" w14:paraId="394FC92C" w14:textId="77777777" w:rsidTr="0040382F">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2C881DF6" w14:textId="41C829BE"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1</w:t>
            </w:r>
          </w:p>
        </w:tc>
        <w:tc>
          <w:tcPr>
            <w:tcW w:w="3402" w:type="dxa"/>
            <w:tcBorders>
              <w:top w:val="nil"/>
              <w:left w:val="nil"/>
              <w:bottom w:val="single" w:sz="4" w:space="0" w:color="auto"/>
              <w:right w:val="single" w:sz="4" w:space="0" w:color="auto"/>
            </w:tcBorders>
            <w:shd w:val="clear" w:color="auto" w:fill="auto"/>
            <w:vAlign w:val="center"/>
            <w:hideMark/>
          </w:tcPr>
          <w:p w14:paraId="7CF241DA" w14:textId="716E9517" w:rsidR="00791F23" w:rsidRPr="00E3289D" w:rsidRDefault="00791F23" w:rsidP="00AB55D9">
            <w:pPr>
              <w:jc w:val="center"/>
              <w:rPr>
                <w:rFonts w:ascii="Times New Roman" w:hAnsi="Times New Roman"/>
                <w:color w:val="000000"/>
                <w:szCs w:val="22"/>
                <w:lang w:eastAsia="ru-RU"/>
              </w:rPr>
            </w:pPr>
            <w:r w:rsidRPr="00E3289D">
              <w:rPr>
                <w:rFonts w:ascii="Times New Roman" w:hAnsi="Times New Roman"/>
                <w:color w:val="000000"/>
                <w:szCs w:val="22"/>
                <w:lang w:eastAsia="ru-RU"/>
              </w:rPr>
              <w:t xml:space="preserve">LED світильник, </w:t>
            </w:r>
            <w:r w:rsidR="00AB55D9" w:rsidRPr="00E3289D">
              <w:rPr>
                <w:rFonts w:ascii="Times New Roman" w:hAnsi="Times New Roman"/>
                <w:color w:val="000000"/>
                <w:szCs w:val="22"/>
                <w:lang w:eastAsia="ru-RU"/>
              </w:rPr>
              <w:t>5</w:t>
            </w:r>
            <w:r w:rsidRPr="00E3289D">
              <w:rPr>
                <w:rFonts w:ascii="Times New Roman" w:hAnsi="Times New Roman"/>
                <w:color w:val="000000"/>
                <w:szCs w:val="22"/>
                <w:lang w:eastAsia="ru-RU"/>
              </w:rPr>
              <w:t>0 Вт</w:t>
            </w:r>
          </w:p>
        </w:tc>
        <w:tc>
          <w:tcPr>
            <w:tcW w:w="1891" w:type="dxa"/>
            <w:tcBorders>
              <w:top w:val="nil"/>
              <w:left w:val="nil"/>
              <w:bottom w:val="single" w:sz="4" w:space="0" w:color="auto"/>
              <w:right w:val="single" w:sz="4" w:space="0" w:color="auto"/>
            </w:tcBorders>
            <w:shd w:val="clear" w:color="auto" w:fill="auto"/>
            <w:vAlign w:val="center"/>
            <w:hideMark/>
          </w:tcPr>
          <w:p w14:paraId="74D54014"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vAlign w:val="center"/>
            <w:hideMark/>
          </w:tcPr>
          <w:p w14:paraId="34083115" w14:textId="785C8DAE" w:rsidR="00791F23" w:rsidRPr="00E3289D" w:rsidRDefault="00AB55D9"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1358</w:t>
            </w:r>
          </w:p>
        </w:tc>
      </w:tr>
      <w:tr w:rsidR="00791F23" w:rsidRPr="00E3289D" w14:paraId="0660E038" w14:textId="77777777" w:rsidTr="0040382F">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44E56EF5" w14:textId="1F8D622A"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2</w:t>
            </w:r>
          </w:p>
        </w:tc>
        <w:tc>
          <w:tcPr>
            <w:tcW w:w="3402" w:type="dxa"/>
            <w:tcBorders>
              <w:top w:val="nil"/>
              <w:left w:val="nil"/>
              <w:bottom w:val="single" w:sz="4" w:space="0" w:color="auto"/>
              <w:right w:val="single" w:sz="4" w:space="0" w:color="auto"/>
            </w:tcBorders>
            <w:shd w:val="clear" w:color="auto" w:fill="auto"/>
            <w:vAlign w:val="center"/>
            <w:hideMark/>
          </w:tcPr>
          <w:p w14:paraId="30DE7BE8" w14:textId="6B0DAAF7" w:rsidR="00791F23" w:rsidRPr="00E3289D" w:rsidRDefault="00AB55D9"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LED світильник, 7</w:t>
            </w:r>
            <w:r w:rsidR="00791F23" w:rsidRPr="00E3289D">
              <w:rPr>
                <w:rFonts w:ascii="Times New Roman" w:hAnsi="Times New Roman"/>
                <w:color w:val="000000"/>
                <w:szCs w:val="22"/>
                <w:lang w:eastAsia="ru-RU"/>
              </w:rPr>
              <w:t>0 Вт</w:t>
            </w:r>
          </w:p>
        </w:tc>
        <w:tc>
          <w:tcPr>
            <w:tcW w:w="1891" w:type="dxa"/>
            <w:tcBorders>
              <w:top w:val="nil"/>
              <w:left w:val="nil"/>
              <w:bottom w:val="single" w:sz="4" w:space="0" w:color="auto"/>
              <w:right w:val="single" w:sz="4" w:space="0" w:color="auto"/>
            </w:tcBorders>
            <w:shd w:val="clear" w:color="auto" w:fill="auto"/>
            <w:vAlign w:val="center"/>
            <w:hideMark/>
          </w:tcPr>
          <w:p w14:paraId="62443105"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vAlign w:val="center"/>
            <w:hideMark/>
          </w:tcPr>
          <w:p w14:paraId="6D19806E" w14:textId="05D86DE4" w:rsidR="00791F23" w:rsidRPr="00E3289D" w:rsidRDefault="00AB55D9"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113</w:t>
            </w:r>
          </w:p>
        </w:tc>
      </w:tr>
      <w:tr w:rsidR="00BF6C74" w:rsidRPr="00E3289D" w14:paraId="61A43FF3" w14:textId="77777777" w:rsidTr="00C646E8">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3BD5426E" w14:textId="0C0D48B5"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3</w:t>
            </w:r>
          </w:p>
        </w:tc>
        <w:tc>
          <w:tcPr>
            <w:tcW w:w="3402" w:type="dxa"/>
            <w:tcBorders>
              <w:top w:val="nil"/>
              <w:left w:val="nil"/>
              <w:bottom w:val="single" w:sz="4" w:space="0" w:color="auto"/>
              <w:right w:val="single" w:sz="4" w:space="0" w:color="auto"/>
            </w:tcBorders>
            <w:shd w:val="clear" w:color="auto" w:fill="auto"/>
            <w:vAlign w:val="center"/>
          </w:tcPr>
          <w:p w14:paraId="7F625AA9" w14:textId="3F0F74E7"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Монтажні роботи</w:t>
            </w:r>
          </w:p>
        </w:tc>
        <w:tc>
          <w:tcPr>
            <w:tcW w:w="1891" w:type="dxa"/>
            <w:tcBorders>
              <w:top w:val="nil"/>
              <w:left w:val="nil"/>
              <w:bottom w:val="single" w:sz="4" w:space="0" w:color="auto"/>
              <w:right w:val="single" w:sz="4" w:space="0" w:color="auto"/>
            </w:tcBorders>
            <w:shd w:val="clear" w:color="auto" w:fill="auto"/>
            <w:vAlign w:val="center"/>
          </w:tcPr>
          <w:p w14:paraId="7B3D0A64" w14:textId="4F0499F5"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noWrap/>
            <w:vAlign w:val="center"/>
          </w:tcPr>
          <w:p w14:paraId="6FC4880D" w14:textId="7E933640"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1</w:t>
            </w:r>
          </w:p>
        </w:tc>
      </w:tr>
      <w:tr w:rsidR="00BF6C74" w:rsidRPr="00E3289D" w14:paraId="3C170B8D" w14:textId="77777777" w:rsidTr="00BF6C74">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11B7E4D8" w14:textId="60B3BE3D"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4</w:t>
            </w:r>
          </w:p>
        </w:tc>
        <w:tc>
          <w:tcPr>
            <w:tcW w:w="3402" w:type="dxa"/>
            <w:tcBorders>
              <w:top w:val="nil"/>
              <w:left w:val="nil"/>
              <w:bottom w:val="single" w:sz="4" w:space="0" w:color="auto"/>
              <w:right w:val="single" w:sz="4" w:space="0" w:color="auto"/>
            </w:tcBorders>
            <w:shd w:val="clear" w:color="auto" w:fill="auto"/>
            <w:vAlign w:val="center"/>
          </w:tcPr>
          <w:p w14:paraId="56D2DC35" w14:textId="709524D1"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Утилізація ламп</w:t>
            </w:r>
          </w:p>
        </w:tc>
        <w:tc>
          <w:tcPr>
            <w:tcW w:w="1891" w:type="dxa"/>
            <w:tcBorders>
              <w:top w:val="nil"/>
              <w:left w:val="nil"/>
              <w:bottom w:val="single" w:sz="4" w:space="0" w:color="auto"/>
              <w:right w:val="single" w:sz="4" w:space="0" w:color="auto"/>
            </w:tcBorders>
            <w:shd w:val="clear" w:color="auto" w:fill="auto"/>
            <w:vAlign w:val="center"/>
          </w:tcPr>
          <w:p w14:paraId="7256AE66" w14:textId="24B2519A"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vAlign w:val="center"/>
          </w:tcPr>
          <w:p w14:paraId="026D7466" w14:textId="67F1352B"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1471</w:t>
            </w:r>
          </w:p>
        </w:tc>
      </w:tr>
      <w:tr w:rsidR="00BF6C74" w:rsidRPr="00E3289D" w14:paraId="63C3F35B" w14:textId="77777777" w:rsidTr="00BF6C74">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5B22F74A" w14:textId="1B0FA40D"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5</w:t>
            </w:r>
          </w:p>
        </w:tc>
        <w:tc>
          <w:tcPr>
            <w:tcW w:w="3402" w:type="dxa"/>
            <w:tcBorders>
              <w:top w:val="nil"/>
              <w:left w:val="nil"/>
              <w:bottom w:val="single" w:sz="4" w:space="0" w:color="auto"/>
              <w:right w:val="single" w:sz="4" w:space="0" w:color="auto"/>
            </w:tcBorders>
            <w:shd w:val="clear" w:color="auto" w:fill="auto"/>
            <w:vAlign w:val="center"/>
          </w:tcPr>
          <w:p w14:paraId="6775C545" w14:textId="2B91A39D"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Проєктна документація</w:t>
            </w:r>
          </w:p>
        </w:tc>
        <w:tc>
          <w:tcPr>
            <w:tcW w:w="1891" w:type="dxa"/>
            <w:tcBorders>
              <w:top w:val="nil"/>
              <w:left w:val="nil"/>
              <w:bottom w:val="single" w:sz="4" w:space="0" w:color="auto"/>
              <w:right w:val="single" w:sz="4" w:space="0" w:color="auto"/>
            </w:tcBorders>
            <w:shd w:val="clear" w:color="auto" w:fill="auto"/>
            <w:vAlign w:val="center"/>
          </w:tcPr>
          <w:p w14:paraId="2C1DDDC8" w14:textId="0D3E9495"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vAlign w:val="center"/>
          </w:tcPr>
          <w:p w14:paraId="10D202D9" w14:textId="34D6C3BD" w:rsidR="00BF6C74" w:rsidRPr="00E3289D" w:rsidRDefault="00BF6C74" w:rsidP="00BF6C74">
            <w:pPr>
              <w:jc w:val="center"/>
              <w:rPr>
                <w:rFonts w:ascii="Times New Roman" w:hAnsi="Times New Roman"/>
                <w:color w:val="000000"/>
                <w:szCs w:val="22"/>
                <w:lang w:eastAsia="ru-RU"/>
              </w:rPr>
            </w:pPr>
            <w:r w:rsidRPr="00E3289D">
              <w:rPr>
                <w:rFonts w:ascii="Times New Roman" w:hAnsi="Times New Roman"/>
                <w:color w:val="000000"/>
                <w:szCs w:val="22"/>
                <w:lang w:eastAsia="ru-RU"/>
              </w:rPr>
              <w:t>1</w:t>
            </w:r>
          </w:p>
        </w:tc>
      </w:tr>
      <w:bookmarkEnd w:id="36"/>
    </w:tbl>
    <w:p w14:paraId="7A461B9D" w14:textId="646E6A82" w:rsidR="00A87A22" w:rsidRDefault="00A87A22" w:rsidP="007F3852">
      <w:pPr>
        <w:pStyle w:val="iCEinzug1"/>
        <w:ind w:left="0"/>
        <w:rPr>
          <w:rFonts w:ascii="Times New Roman" w:hAnsi="Times New Roman"/>
          <w:szCs w:val="22"/>
          <w:lang w:val="uk-UA"/>
        </w:rPr>
      </w:pPr>
    </w:p>
    <w:p w14:paraId="7AF8F14A" w14:textId="77777777" w:rsidR="00E3289D" w:rsidRDefault="00E3289D" w:rsidP="007F3852">
      <w:pPr>
        <w:pStyle w:val="iCEinzug1"/>
        <w:ind w:left="0"/>
        <w:rPr>
          <w:rFonts w:ascii="Times New Roman" w:hAnsi="Times New Roman"/>
          <w:szCs w:val="22"/>
          <w:lang w:val="uk-UA"/>
        </w:rPr>
      </w:pPr>
    </w:p>
    <w:p w14:paraId="0F8B71E5" w14:textId="1FBEF0E2" w:rsidR="00AB55D9" w:rsidRPr="00A83EFC" w:rsidRDefault="00A83EFC" w:rsidP="00A83EFC">
      <w:pPr>
        <w:pStyle w:val="3"/>
        <w:numPr>
          <w:ilvl w:val="0"/>
          <w:numId w:val="0"/>
        </w:numPr>
        <w:rPr>
          <w:rFonts w:ascii="Times New Roman" w:hAnsi="Times New Roman" w:cs="Times New Roman"/>
          <w:b w:val="0"/>
          <w:u w:val="none"/>
        </w:rPr>
      </w:pPr>
      <w:r w:rsidRPr="00A83EFC">
        <w:rPr>
          <w:rFonts w:ascii="Times New Roman" w:hAnsi="Times New Roman" w:cs="Times New Roman"/>
          <w:b w:val="0"/>
          <w:u w:val="none"/>
          <w:lang w:val="uk-UA"/>
        </w:rPr>
        <w:t>4.1.1.</w:t>
      </w:r>
      <w:r w:rsidRPr="00A83EFC">
        <w:rPr>
          <w:rFonts w:ascii="Times New Roman" w:hAnsi="Times New Roman" w:cs="Times New Roman"/>
          <w:b w:val="0"/>
          <w:u w:val="none"/>
          <w:lang w:val="uk-UA"/>
        </w:rPr>
        <w:tab/>
      </w:r>
      <w:proofErr w:type="spellStart"/>
      <w:r w:rsidR="00AB55D9" w:rsidRPr="00A83EFC">
        <w:rPr>
          <w:rFonts w:ascii="Times New Roman" w:hAnsi="Times New Roman" w:cs="Times New Roman"/>
          <w:b w:val="0"/>
          <w:u w:val="none"/>
        </w:rPr>
        <w:t>Технічні</w:t>
      </w:r>
      <w:proofErr w:type="spellEnd"/>
      <w:r w:rsidR="00AB55D9" w:rsidRPr="00A83EFC">
        <w:rPr>
          <w:rFonts w:ascii="Times New Roman" w:hAnsi="Times New Roman" w:cs="Times New Roman"/>
          <w:b w:val="0"/>
          <w:u w:val="none"/>
        </w:rPr>
        <w:t xml:space="preserve"> </w:t>
      </w:r>
      <w:proofErr w:type="spellStart"/>
      <w:r w:rsidR="00AB55D9" w:rsidRPr="00A83EFC">
        <w:rPr>
          <w:rFonts w:ascii="Times New Roman" w:hAnsi="Times New Roman" w:cs="Times New Roman"/>
          <w:b w:val="0"/>
          <w:u w:val="none"/>
        </w:rPr>
        <w:t>показники</w:t>
      </w:r>
      <w:proofErr w:type="spellEnd"/>
      <w:r w:rsidR="00AB55D9" w:rsidRPr="00A83EFC">
        <w:rPr>
          <w:rFonts w:ascii="Times New Roman" w:hAnsi="Times New Roman" w:cs="Times New Roman"/>
          <w:b w:val="0"/>
          <w:u w:val="none"/>
        </w:rPr>
        <w:t xml:space="preserve"> </w:t>
      </w:r>
      <w:proofErr w:type="spellStart"/>
      <w:r w:rsidR="00AB55D9" w:rsidRPr="00A83EFC">
        <w:rPr>
          <w:rFonts w:ascii="Times New Roman" w:hAnsi="Times New Roman" w:cs="Times New Roman"/>
          <w:b w:val="0"/>
          <w:u w:val="none"/>
        </w:rPr>
        <w:t>світильників</w:t>
      </w:r>
      <w:proofErr w:type="spellEnd"/>
      <w:r w:rsidR="00AB55D9" w:rsidRPr="00A83EFC">
        <w:rPr>
          <w:rFonts w:ascii="Times New Roman" w:hAnsi="Times New Roman" w:cs="Times New Roman"/>
          <w:b w:val="0"/>
          <w:u w:val="none"/>
        </w:rPr>
        <w:t xml:space="preserve"> (</w:t>
      </w:r>
      <w:proofErr w:type="spellStart"/>
      <w:r w:rsidR="00AB55D9" w:rsidRPr="00A83EFC">
        <w:rPr>
          <w:rFonts w:ascii="Times New Roman" w:hAnsi="Times New Roman" w:cs="Times New Roman"/>
          <w:b w:val="0"/>
          <w:u w:val="none"/>
        </w:rPr>
        <w:t>рекомендовані</w:t>
      </w:r>
      <w:proofErr w:type="spellEnd"/>
      <w:r w:rsidR="00AB55D9" w:rsidRPr="00A83EFC">
        <w:rPr>
          <w:rFonts w:ascii="Times New Roman" w:hAnsi="Times New Roman" w:cs="Times New Roman"/>
          <w:b w:val="0"/>
          <w:u w:val="none"/>
        </w:rPr>
        <w:t>)</w:t>
      </w:r>
    </w:p>
    <w:p w14:paraId="0D1A5537" w14:textId="77777777" w:rsidR="00A83EFC" w:rsidRPr="00A83EFC" w:rsidRDefault="00A83EFC" w:rsidP="00A83EFC">
      <w:pPr>
        <w:pStyle w:val="iCEinzug1"/>
        <w:ind w:left="0"/>
        <w:rPr>
          <w:rFonts w:ascii="Times New Roman" w:hAnsi="Times New Roman"/>
          <w:b/>
          <w:szCs w:val="22"/>
          <w:lang w:val="uk-UA"/>
        </w:rPr>
      </w:pPr>
      <w:r w:rsidRPr="00A83EFC">
        <w:rPr>
          <w:rFonts w:ascii="Times New Roman" w:hAnsi="Times New Roman"/>
          <w:b/>
          <w:szCs w:val="22"/>
          <w:lang w:val="uk-UA"/>
        </w:rPr>
        <w:t>Заміри якості освітлення повинні проводитись в «</w:t>
      </w:r>
      <w:proofErr w:type="spellStart"/>
      <w:r w:rsidRPr="00A83EFC">
        <w:rPr>
          <w:rFonts w:ascii="Times New Roman" w:hAnsi="Times New Roman"/>
          <w:b/>
          <w:szCs w:val="22"/>
          <w:lang w:val="uk-UA"/>
        </w:rPr>
        <w:t>Люксах</w:t>
      </w:r>
      <w:proofErr w:type="spellEnd"/>
      <w:r w:rsidRPr="00A83EFC">
        <w:rPr>
          <w:rFonts w:ascii="Times New Roman" w:hAnsi="Times New Roman"/>
          <w:b/>
          <w:szCs w:val="22"/>
          <w:lang w:val="uk-UA"/>
        </w:rPr>
        <w:t>» (</w:t>
      </w:r>
      <w:proofErr w:type="spellStart"/>
      <w:r w:rsidRPr="00A83EFC">
        <w:rPr>
          <w:rFonts w:ascii="Times New Roman" w:hAnsi="Times New Roman"/>
          <w:b/>
          <w:szCs w:val="22"/>
          <w:lang w:val="uk-UA"/>
        </w:rPr>
        <w:t>лк</w:t>
      </w:r>
      <w:proofErr w:type="spellEnd"/>
      <w:r w:rsidRPr="00A83EFC">
        <w:rPr>
          <w:rFonts w:ascii="Times New Roman" w:hAnsi="Times New Roman"/>
          <w:b/>
          <w:szCs w:val="22"/>
          <w:lang w:val="uk-UA"/>
        </w:rPr>
        <w:t>).</w:t>
      </w:r>
    </w:p>
    <w:p w14:paraId="4F596CEB" w14:textId="77777777" w:rsidR="00A83EFC" w:rsidRPr="0040382F" w:rsidRDefault="00A83EFC" w:rsidP="007F3852">
      <w:pPr>
        <w:pStyle w:val="iCEinzug1"/>
        <w:ind w:left="0"/>
        <w:rPr>
          <w:rFonts w:ascii="Times New Roman" w:hAnsi="Times New Roman"/>
          <w:szCs w:val="22"/>
          <w:lang w:val="uk-UA"/>
        </w:rPr>
      </w:pPr>
    </w:p>
    <w:p w14:paraId="6DE385F6" w14:textId="45A8FDDD" w:rsidR="00AB55D9" w:rsidRDefault="00AB55D9" w:rsidP="007F3852">
      <w:pPr>
        <w:pStyle w:val="iCEinzug1"/>
        <w:ind w:left="0"/>
        <w:rPr>
          <w:rFonts w:ascii="Times New Roman" w:hAnsi="Times New Roman"/>
          <w:szCs w:val="22"/>
          <w:lang w:val="uk-UA"/>
        </w:rPr>
      </w:pPr>
    </w:p>
    <w:tbl>
      <w:tblPr>
        <w:tblStyle w:val="a4"/>
        <w:tblW w:w="9493" w:type="dxa"/>
        <w:tblLook w:val="04A0" w:firstRow="1" w:lastRow="0" w:firstColumn="1" w:lastColumn="0" w:noHBand="0" w:noVBand="1"/>
      </w:tblPr>
      <w:tblGrid>
        <w:gridCol w:w="562"/>
        <w:gridCol w:w="5529"/>
        <w:gridCol w:w="3402"/>
      </w:tblGrid>
      <w:tr w:rsidR="00E3289D" w14:paraId="5FA35E3A" w14:textId="77777777" w:rsidTr="001F5650">
        <w:tc>
          <w:tcPr>
            <w:tcW w:w="562" w:type="dxa"/>
            <w:shd w:val="clear" w:color="auto" w:fill="797979" w:themeFill="accent6" w:themeFillShade="80"/>
            <w:vAlign w:val="center"/>
          </w:tcPr>
          <w:p w14:paraId="53FD84F4" w14:textId="6570D6AD" w:rsidR="00E3289D" w:rsidRPr="00E96B24" w:rsidRDefault="00E96B24" w:rsidP="00E96B24">
            <w:pPr>
              <w:pStyle w:val="iCEinzug1"/>
              <w:ind w:left="0"/>
              <w:jc w:val="center"/>
              <w:rPr>
                <w:rFonts w:ascii="Times New Roman" w:hAnsi="Times New Roman"/>
                <w:b/>
                <w:color w:val="FFFFFF" w:themeColor="background1"/>
                <w:szCs w:val="22"/>
                <w:lang w:val="uk-UA"/>
              </w:rPr>
            </w:pPr>
            <w:r>
              <w:rPr>
                <w:rFonts w:ascii="Times New Roman" w:hAnsi="Times New Roman"/>
                <w:b/>
                <w:color w:val="FFFFFF" w:themeColor="background1"/>
                <w:szCs w:val="22"/>
                <w:lang w:val="uk-UA"/>
              </w:rPr>
              <w:t xml:space="preserve">№ </w:t>
            </w:r>
          </w:p>
        </w:tc>
        <w:tc>
          <w:tcPr>
            <w:tcW w:w="5529" w:type="dxa"/>
            <w:shd w:val="clear" w:color="auto" w:fill="797979" w:themeFill="accent6" w:themeFillShade="80"/>
            <w:vAlign w:val="center"/>
          </w:tcPr>
          <w:p w14:paraId="3FE25EA1" w14:textId="51EA3D74" w:rsidR="00E3289D" w:rsidRPr="00E96B24" w:rsidRDefault="00E3289D" w:rsidP="00E96B24">
            <w:pPr>
              <w:pStyle w:val="iCEinzug1"/>
              <w:ind w:left="0"/>
              <w:jc w:val="center"/>
              <w:rPr>
                <w:rFonts w:ascii="Times New Roman" w:hAnsi="Times New Roman"/>
                <w:b/>
                <w:color w:val="FFFFFF" w:themeColor="background1"/>
                <w:szCs w:val="22"/>
                <w:lang w:val="uk-UA"/>
              </w:rPr>
            </w:pPr>
            <w:r w:rsidRPr="00E96B24">
              <w:rPr>
                <w:rFonts w:ascii="Times New Roman" w:hAnsi="Times New Roman"/>
                <w:b/>
                <w:color w:val="FFFFFF" w:themeColor="background1"/>
                <w:szCs w:val="22"/>
                <w:lang w:val="uk-UA"/>
              </w:rPr>
              <w:t>Технічні характеристики</w:t>
            </w:r>
          </w:p>
        </w:tc>
        <w:tc>
          <w:tcPr>
            <w:tcW w:w="3402" w:type="dxa"/>
            <w:shd w:val="clear" w:color="auto" w:fill="797979" w:themeFill="accent6" w:themeFillShade="80"/>
            <w:vAlign w:val="center"/>
          </w:tcPr>
          <w:p w14:paraId="6A552618" w14:textId="3A89B95C" w:rsidR="00E3289D" w:rsidRPr="00E96B24" w:rsidRDefault="00E3289D" w:rsidP="00E96B24">
            <w:pPr>
              <w:pStyle w:val="iCEinzug1"/>
              <w:ind w:left="0"/>
              <w:jc w:val="center"/>
              <w:rPr>
                <w:rFonts w:ascii="Times New Roman" w:hAnsi="Times New Roman"/>
                <w:b/>
                <w:color w:val="FFFFFF" w:themeColor="background1"/>
                <w:szCs w:val="22"/>
                <w:lang w:val="uk-UA"/>
              </w:rPr>
            </w:pPr>
            <w:r w:rsidRPr="00E96B24">
              <w:rPr>
                <w:rFonts w:ascii="Times New Roman" w:hAnsi="Times New Roman"/>
                <w:b/>
                <w:color w:val="FFFFFF" w:themeColor="background1"/>
                <w:szCs w:val="22"/>
                <w:lang w:val="uk-UA"/>
              </w:rPr>
              <w:t>Показник</w:t>
            </w:r>
          </w:p>
        </w:tc>
      </w:tr>
      <w:tr w:rsidR="00E96B24" w:rsidRPr="00224A34" w14:paraId="65C2B290" w14:textId="77777777" w:rsidTr="001F5650">
        <w:tc>
          <w:tcPr>
            <w:tcW w:w="562" w:type="dxa"/>
          </w:tcPr>
          <w:p w14:paraId="1962CC69" w14:textId="0F0DEAF1" w:rsidR="00E96B24" w:rsidRPr="00224A34" w:rsidRDefault="0086058D" w:rsidP="00E96B24">
            <w:pPr>
              <w:pStyle w:val="iCEinzug1"/>
              <w:ind w:left="0"/>
              <w:jc w:val="center"/>
              <w:rPr>
                <w:rFonts w:ascii="Times New Roman" w:hAnsi="Times New Roman"/>
                <w:szCs w:val="22"/>
                <w:lang w:val="uk-UA"/>
              </w:rPr>
            </w:pPr>
            <w:r>
              <w:rPr>
                <w:rFonts w:ascii="Times New Roman" w:hAnsi="Times New Roman"/>
                <w:szCs w:val="22"/>
                <w:lang w:val="uk-UA"/>
              </w:rPr>
              <w:t>1</w:t>
            </w:r>
          </w:p>
        </w:tc>
        <w:tc>
          <w:tcPr>
            <w:tcW w:w="5529" w:type="dxa"/>
          </w:tcPr>
          <w:p w14:paraId="7E489CDA" w14:textId="6310D8F1" w:rsidR="00E96B24" w:rsidRPr="00224A34" w:rsidRDefault="00E96B24" w:rsidP="00E96B24">
            <w:pPr>
              <w:pStyle w:val="iCEinzug1"/>
              <w:ind w:left="0"/>
              <w:rPr>
                <w:rFonts w:ascii="Times New Roman" w:hAnsi="Times New Roman"/>
                <w:szCs w:val="22"/>
                <w:lang w:val="uk-UA"/>
              </w:rPr>
            </w:pPr>
            <w:proofErr w:type="spellStart"/>
            <w:r w:rsidRPr="00224A34">
              <w:rPr>
                <w:rFonts w:ascii="Times New Roman" w:hAnsi="Times New Roman"/>
                <w:szCs w:val="22"/>
              </w:rPr>
              <w:t>Світлова</w:t>
            </w:r>
            <w:proofErr w:type="spellEnd"/>
            <w:r w:rsidRPr="00224A34">
              <w:rPr>
                <w:rFonts w:ascii="Times New Roman" w:hAnsi="Times New Roman"/>
                <w:szCs w:val="22"/>
              </w:rPr>
              <w:t xml:space="preserve"> </w:t>
            </w:r>
            <w:proofErr w:type="spellStart"/>
            <w:r w:rsidRPr="00224A34">
              <w:rPr>
                <w:rFonts w:ascii="Times New Roman" w:hAnsi="Times New Roman"/>
                <w:szCs w:val="22"/>
              </w:rPr>
              <w:t>віддача</w:t>
            </w:r>
            <w:proofErr w:type="spellEnd"/>
            <w:r w:rsidRPr="00224A34">
              <w:rPr>
                <w:rFonts w:ascii="Times New Roman" w:hAnsi="Times New Roman"/>
                <w:szCs w:val="22"/>
              </w:rPr>
              <w:t xml:space="preserve"> (</w:t>
            </w:r>
            <w:proofErr w:type="spellStart"/>
            <w:r w:rsidRPr="00224A34">
              <w:rPr>
                <w:rFonts w:ascii="Times New Roman" w:hAnsi="Times New Roman"/>
                <w:szCs w:val="22"/>
              </w:rPr>
              <w:t>світлова</w:t>
            </w:r>
            <w:proofErr w:type="spellEnd"/>
            <w:r w:rsidRPr="00224A34">
              <w:rPr>
                <w:rFonts w:ascii="Times New Roman" w:hAnsi="Times New Roman"/>
                <w:szCs w:val="22"/>
              </w:rPr>
              <w:t xml:space="preserve"> </w:t>
            </w:r>
            <w:proofErr w:type="spellStart"/>
            <w:r w:rsidRPr="00224A34">
              <w:rPr>
                <w:rFonts w:ascii="Times New Roman" w:hAnsi="Times New Roman"/>
                <w:szCs w:val="22"/>
              </w:rPr>
              <w:t>ефективність</w:t>
            </w:r>
            <w:proofErr w:type="spellEnd"/>
            <w:r w:rsidRPr="00224A34">
              <w:rPr>
                <w:rFonts w:ascii="Times New Roman" w:hAnsi="Times New Roman"/>
                <w:szCs w:val="22"/>
              </w:rPr>
              <w:t xml:space="preserve">), </w:t>
            </w:r>
            <w:proofErr w:type="spellStart"/>
            <w:r w:rsidRPr="00224A34">
              <w:rPr>
                <w:rFonts w:ascii="Times New Roman" w:hAnsi="Times New Roman"/>
                <w:szCs w:val="22"/>
              </w:rPr>
              <w:t>Лм</w:t>
            </w:r>
            <w:proofErr w:type="spellEnd"/>
            <w:r w:rsidRPr="00224A34">
              <w:rPr>
                <w:rFonts w:ascii="Times New Roman" w:hAnsi="Times New Roman"/>
                <w:szCs w:val="22"/>
              </w:rPr>
              <w:t>/</w:t>
            </w:r>
            <w:proofErr w:type="spellStart"/>
            <w:r w:rsidRPr="00224A34">
              <w:rPr>
                <w:rFonts w:ascii="Times New Roman" w:hAnsi="Times New Roman"/>
                <w:szCs w:val="22"/>
              </w:rPr>
              <w:t>Вт</w:t>
            </w:r>
            <w:proofErr w:type="spellEnd"/>
            <w:r w:rsidRPr="00224A34">
              <w:rPr>
                <w:rFonts w:ascii="Times New Roman" w:hAnsi="Times New Roman"/>
                <w:szCs w:val="22"/>
              </w:rPr>
              <w:t xml:space="preserve"> </w:t>
            </w:r>
          </w:p>
        </w:tc>
        <w:tc>
          <w:tcPr>
            <w:tcW w:w="3402" w:type="dxa"/>
          </w:tcPr>
          <w:p w14:paraId="42B646B0" w14:textId="046E5C7F" w:rsidR="00E96B24" w:rsidRPr="001F5650" w:rsidRDefault="001F5650" w:rsidP="001F5650">
            <w:pPr>
              <w:pStyle w:val="Default"/>
              <w:jc w:val="center"/>
              <w:rPr>
                <w:rFonts w:ascii="Times New Roman" w:hAnsi="Times New Roman" w:cs="Times New Roman"/>
                <w:szCs w:val="22"/>
              </w:rPr>
            </w:pPr>
            <w:r w:rsidRPr="001F5650">
              <w:rPr>
                <w:rFonts w:ascii="Times New Roman" w:hAnsi="Times New Roman" w:cs="Times New Roman"/>
                <w:sz w:val="22"/>
                <w:szCs w:val="22"/>
              </w:rPr>
              <w:t xml:space="preserve">&gt;130 </w:t>
            </w:r>
          </w:p>
        </w:tc>
      </w:tr>
      <w:tr w:rsidR="00E96B24" w:rsidRPr="00224A34" w14:paraId="449C5E2B" w14:textId="77777777" w:rsidTr="001F5650">
        <w:tc>
          <w:tcPr>
            <w:tcW w:w="562" w:type="dxa"/>
          </w:tcPr>
          <w:p w14:paraId="79493C57" w14:textId="23FADA85" w:rsidR="00E96B24" w:rsidRPr="00224A34" w:rsidRDefault="0086058D" w:rsidP="00E96B24">
            <w:pPr>
              <w:pStyle w:val="iCEinzug1"/>
              <w:ind w:left="0"/>
              <w:jc w:val="center"/>
              <w:rPr>
                <w:rFonts w:ascii="Times New Roman" w:hAnsi="Times New Roman"/>
                <w:szCs w:val="22"/>
                <w:lang w:val="uk-UA"/>
              </w:rPr>
            </w:pPr>
            <w:r>
              <w:rPr>
                <w:rFonts w:ascii="Times New Roman" w:hAnsi="Times New Roman"/>
                <w:szCs w:val="22"/>
                <w:lang w:val="uk-UA"/>
              </w:rPr>
              <w:t>2</w:t>
            </w:r>
          </w:p>
        </w:tc>
        <w:tc>
          <w:tcPr>
            <w:tcW w:w="5529" w:type="dxa"/>
          </w:tcPr>
          <w:p w14:paraId="099CC361" w14:textId="23E4C41B" w:rsidR="00E96B24" w:rsidRPr="00224A34" w:rsidRDefault="001F5650" w:rsidP="001F5650">
            <w:pPr>
              <w:pStyle w:val="iCEinzug1"/>
              <w:ind w:left="0"/>
              <w:rPr>
                <w:rFonts w:ascii="Times New Roman" w:hAnsi="Times New Roman"/>
                <w:szCs w:val="22"/>
                <w:lang w:val="uk-UA"/>
              </w:rPr>
            </w:pPr>
            <w:proofErr w:type="spellStart"/>
            <w:r>
              <w:rPr>
                <w:rFonts w:ascii="Times New Roman" w:hAnsi="Times New Roman"/>
                <w:szCs w:val="22"/>
              </w:rPr>
              <w:t>Коефіцієнт</w:t>
            </w:r>
            <w:proofErr w:type="spellEnd"/>
            <w:r>
              <w:rPr>
                <w:rFonts w:ascii="Times New Roman" w:hAnsi="Times New Roman"/>
                <w:szCs w:val="22"/>
              </w:rPr>
              <w:t xml:space="preserve"> </w:t>
            </w:r>
            <w:proofErr w:type="spellStart"/>
            <w:r>
              <w:rPr>
                <w:rFonts w:ascii="Times New Roman" w:hAnsi="Times New Roman"/>
                <w:szCs w:val="22"/>
              </w:rPr>
              <w:t>потужності</w:t>
            </w:r>
            <w:proofErr w:type="spellEnd"/>
            <w:r>
              <w:rPr>
                <w:rFonts w:ascii="Times New Roman" w:hAnsi="Times New Roman"/>
                <w:szCs w:val="22"/>
              </w:rPr>
              <w:t xml:space="preserve"> %</w:t>
            </w:r>
          </w:p>
        </w:tc>
        <w:tc>
          <w:tcPr>
            <w:tcW w:w="3402" w:type="dxa"/>
          </w:tcPr>
          <w:p w14:paraId="5E0017C2" w14:textId="0855069C" w:rsidR="00E96B24" w:rsidRPr="00224A34" w:rsidRDefault="00E96B24" w:rsidP="00E96B24">
            <w:pPr>
              <w:pStyle w:val="iCEinzug1"/>
              <w:ind w:left="0"/>
              <w:jc w:val="center"/>
              <w:rPr>
                <w:rFonts w:ascii="Times New Roman" w:hAnsi="Times New Roman"/>
                <w:szCs w:val="22"/>
                <w:lang w:val="uk-UA"/>
              </w:rPr>
            </w:pPr>
            <w:r w:rsidRPr="00224A34">
              <w:rPr>
                <w:rFonts w:ascii="Times New Roman" w:hAnsi="Times New Roman"/>
                <w:szCs w:val="22"/>
              </w:rPr>
              <w:t>≥0,9</w:t>
            </w:r>
            <w:r w:rsidRPr="00224A34">
              <w:rPr>
                <w:rFonts w:ascii="Times New Roman" w:hAnsi="Times New Roman"/>
                <w:szCs w:val="22"/>
                <w:lang w:val="uk-UA"/>
              </w:rPr>
              <w:t>5</w:t>
            </w:r>
          </w:p>
        </w:tc>
      </w:tr>
      <w:tr w:rsidR="00E96B24" w:rsidRPr="00224A34" w14:paraId="2F3DF6B5" w14:textId="77777777" w:rsidTr="001F5650">
        <w:tc>
          <w:tcPr>
            <w:tcW w:w="562" w:type="dxa"/>
          </w:tcPr>
          <w:p w14:paraId="32E7E2E1" w14:textId="699DF848" w:rsidR="00E96B24" w:rsidRPr="00224A34" w:rsidRDefault="0086058D" w:rsidP="00E96B24">
            <w:pPr>
              <w:pStyle w:val="iCEinzug1"/>
              <w:ind w:left="0"/>
              <w:jc w:val="center"/>
              <w:rPr>
                <w:rFonts w:ascii="Times New Roman" w:hAnsi="Times New Roman"/>
                <w:szCs w:val="22"/>
                <w:lang w:val="uk-UA"/>
              </w:rPr>
            </w:pPr>
            <w:r>
              <w:rPr>
                <w:rFonts w:ascii="Times New Roman" w:hAnsi="Times New Roman"/>
                <w:szCs w:val="22"/>
                <w:lang w:val="uk-UA"/>
              </w:rPr>
              <w:t>3</w:t>
            </w:r>
          </w:p>
        </w:tc>
        <w:tc>
          <w:tcPr>
            <w:tcW w:w="5529" w:type="dxa"/>
          </w:tcPr>
          <w:p w14:paraId="04F7927B" w14:textId="6BD91ACF" w:rsidR="00E96B24" w:rsidRPr="00224A34" w:rsidRDefault="00E96B24" w:rsidP="00E96B24">
            <w:pPr>
              <w:pStyle w:val="iCEinzug1"/>
              <w:ind w:left="0"/>
              <w:rPr>
                <w:rFonts w:ascii="Times New Roman" w:hAnsi="Times New Roman"/>
                <w:szCs w:val="22"/>
              </w:rPr>
            </w:pPr>
            <w:proofErr w:type="spellStart"/>
            <w:r w:rsidRPr="00224A34">
              <w:rPr>
                <w:rFonts w:ascii="Times New Roman" w:hAnsi="Times New Roman"/>
                <w:szCs w:val="22"/>
              </w:rPr>
              <w:t>Корельована</w:t>
            </w:r>
            <w:proofErr w:type="spellEnd"/>
            <w:r w:rsidRPr="00224A34">
              <w:rPr>
                <w:rFonts w:ascii="Times New Roman" w:hAnsi="Times New Roman"/>
                <w:szCs w:val="22"/>
              </w:rPr>
              <w:t xml:space="preserve"> </w:t>
            </w:r>
            <w:proofErr w:type="spellStart"/>
            <w:r w:rsidRPr="00224A34">
              <w:rPr>
                <w:rFonts w:ascii="Times New Roman" w:hAnsi="Times New Roman"/>
                <w:szCs w:val="22"/>
              </w:rPr>
              <w:t>колірна</w:t>
            </w:r>
            <w:proofErr w:type="spellEnd"/>
            <w:r w:rsidRPr="00224A34">
              <w:rPr>
                <w:rFonts w:ascii="Times New Roman" w:hAnsi="Times New Roman"/>
                <w:szCs w:val="22"/>
              </w:rPr>
              <w:t xml:space="preserve"> </w:t>
            </w:r>
            <w:proofErr w:type="spellStart"/>
            <w:r w:rsidRPr="00224A34">
              <w:rPr>
                <w:rFonts w:ascii="Times New Roman" w:hAnsi="Times New Roman"/>
                <w:szCs w:val="22"/>
              </w:rPr>
              <w:t>температура</w:t>
            </w:r>
            <w:proofErr w:type="spellEnd"/>
            <w:r w:rsidRPr="00224A34">
              <w:rPr>
                <w:rFonts w:ascii="Times New Roman" w:hAnsi="Times New Roman"/>
                <w:szCs w:val="22"/>
              </w:rPr>
              <w:t xml:space="preserve">, K </w:t>
            </w:r>
          </w:p>
        </w:tc>
        <w:tc>
          <w:tcPr>
            <w:tcW w:w="3402" w:type="dxa"/>
          </w:tcPr>
          <w:p w14:paraId="28BB29C3" w14:textId="6D0B5124" w:rsidR="00E96B24" w:rsidRPr="00224A34" w:rsidRDefault="00EA6CCC" w:rsidP="00E96B24">
            <w:pPr>
              <w:pStyle w:val="iCEinzug1"/>
              <w:ind w:left="0"/>
              <w:jc w:val="center"/>
              <w:rPr>
                <w:rFonts w:ascii="Times New Roman" w:hAnsi="Times New Roman"/>
                <w:szCs w:val="22"/>
                <w:lang w:val="uk-UA"/>
              </w:rPr>
            </w:pPr>
            <w:r>
              <w:rPr>
                <w:rFonts w:ascii="Times New Roman" w:hAnsi="Times New Roman"/>
                <w:szCs w:val="22"/>
              </w:rPr>
              <w:t>4000-4</w:t>
            </w:r>
            <w:r w:rsidR="00E96B24" w:rsidRPr="00224A34">
              <w:rPr>
                <w:rFonts w:ascii="Times New Roman" w:hAnsi="Times New Roman"/>
                <w:szCs w:val="22"/>
              </w:rPr>
              <w:t>500</w:t>
            </w:r>
            <w:r w:rsidR="00E96B24" w:rsidRPr="00224A34">
              <w:rPr>
                <w:rFonts w:ascii="Times New Roman" w:hAnsi="Times New Roman"/>
                <w:szCs w:val="22"/>
                <w:lang w:val="uk-UA"/>
              </w:rPr>
              <w:t xml:space="preserve"> (краще нейтрально-білий, ніж жовтий)</w:t>
            </w:r>
          </w:p>
        </w:tc>
      </w:tr>
      <w:tr w:rsidR="00874897" w:rsidRPr="00224A34" w14:paraId="4DCA8DFA" w14:textId="77777777" w:rsidTr="001F5650">
        <w:tc>
          <w:tcPr>
            <w:tcW w:w="562" w:type="dxa"/>
          </w:tcPr>
          <w:p w14:paraId="3AE4CCF7" w14:textId="6C4AC56F" w:rsidR="00874897" w:rsidRPr="00224A34" w:rsidRDefault="0086058D" w:rsidP="00874897">
            <w:pPr>
              <w:pStyle w:val="iCEinzug1"/>
              <w:ind w:left="0"/>
              <w:jc w:val="center"/>
              <w:rPr>
                <w:rFonts w:ascii="Times New Roman" w:hAnsi="Times New Roman"/>
                <w:szCs w:val="22"/>
                <w:lang w:val="uk-UA"/>
              </w:rPr>
            </w:pPr>
            <w:r>
              <w:rPr>
                <w:rFonts w:ascii="Times New Roman" w:hAnsi="Times New Roman"/>
                <w:szCs w:val="22"/>
                <w:lang w:val="uk-UA"/>
              </w:rPr>
              <w:t>4</w:t>
            </w:r>
          </w:p>
        </w:tc>
        <w:tc>
          <w:tcPr>
            <w:tcW w:w="5529" w:type="dxa"/>
          </w:tcPr>
          <w:p w14:paraId="7697FF69" w14:textId="41AD1017" w:rsidR="00874897" w:rsidRPr="00224A34" w:rsidRDefault="00874897" w:rsidP="00874897">
            <w:pPr>
              <w:pStyle w:val="iCEinzug1"/>
              <w:ind w:left="0"/>
              <w:rPr>
                <w:rFonts w:ascii="Times New Roman" w:hAnsi="Times New Roman"/>
                <w:szCs w:val="22"/>
                <w:lang w:val="uk-UA"/>
              </w:rPr>
            </w:pPr>
            <w:r w:rsidRPr="00224A34">
              <w:rPr>
                <w:rFonts w:ascii="Times New Roman" w:hAnsi="Times New Roman"/>
                <w:szCs w:val="22"/>
                <w:lang w:val="uk-UA"/>
              </w:rPr>
              <w:t>Ступінь захисту</w:t>
            </w:r>
            <w:r w:rsidR="001F5650">
              <w:rPr>
                <w:rFonts w:ascii="Times New Roman" w:hAnsi="Times New Roman"/>
                <w:szCs w:val="22"/>
                <w:lang w:val="uk-UA"/>
              </w:rPr>
              <w:t xml:space="preserve"> від впливу навколишнього середовища</w:t>
            </w:r>
          </w:p>
        </w:tc>
        <w:tc>
          <w:tcPr>
            <w:tcW w:w="3402" w:type="dxa"/>
          </w:tcPr>
          <w:p w14:paraId="402E5DA0" w14:textId="12F04597" w:rsidR="00874897" w:rsidRPr="00224A34" w:rsidRDefault="00874897" w:rsidP="00874897">
            <w:pPr>
              <w:pStyle w:val="iCEinzug1"/>
              <w:ind w:left="0"/>
              <w:jc w:val="center"/>
              <w:rPr>
                <w:rFonts w:ascii="Times New Roman" w:hAnsi="Times New Roman"/>
                <w:szCs w:val="22"/>
                <w:lang w:val="uk-UA"/>
              </w:rPr>
            </w:pPr>
            <w:r w:rsidRPr="00224A34">
              <w:rPr>
                <w:rFonts w:ascii="Times New Roman" w:hAnsi="Times New Roman"/>
                <w:szCs w:val="22"/>
                <w:lang w:val="uk-UA"/>
              </w:rPr>
              <w:t>ІР</w:t>
            </w:r>
            <w:r w:rsidR="00EA6CCC">
              <w:rPr>
                <w:rFonts w:ascii="Times New Roman" w:hAnsi="Times New Roman"/>
                <w:szCs w:val="22"/>
                <w:lang w:val="uk-UA"/>
              </w:rPr>
              <w:t xml:space="preserve"> </w:t>
            </w:r>
            <w:r w:rsidRPr="00224A34">
              <w:rPr>
                <w:rFonts w:ascii="Times New Roman" w:hAnsi="Times New Roman"/>
                <w:szCs w:val="22"/>
                <w:lang w:val="uk-UA"/>
              </w:rPr>
              <w:t xml:space="preserve">66 </w:t>
            </w:r>
            <w:r w:rsidR="00EA6CCC">
              <w:rPr>
                <w:rFonts w:ascii="Times New Roman" w:hAnsi="Times New Roman"/>
                <w:szCs w:val="22"/>
                <w:lang w:val="uk-UA"/>
              </w:rPr>
              <w:t>–</w:t>
            </w:r>
            <w:r w:rsidRPr="00224A34">
              <w:rPr>
                <w:rFonts w:ascii="Times New Roman" w:hAnsi="Times New Roman"/>
                <w:szCs w:val="22"/>
                <w:lang w:val="uk-UA"/>
              </w:rPr>
              <w:t xml:space="preserve"> 67</w:t>
            </w:r>
          </w:p>
        </w:tc>
      </w:tr>
      <w:tr w:rsidR="001F5650" w:rsidRPr="00224A34" w14:paraId="711F2861" w14:textId="77777777" w:rsidTr="001F5650">
        <w:tc>
          <w:tcPr>
            <w:tcW w:w="562" w:type="dxa"/>
          </w:tcPr>
          <w:p w14:paraId="638C6DEE" w14:textId="787F74B7" w:rsidR="001F5650"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5</w:t>
            </w:r>
          </w:p>
        </w:tc>
        <w:tc>
          <w:tcPr>
            <w:tcW w:w="5529" w:type="dxa"/>
          </w:tcPr>
          <w:p w14:paraId="1D624038" w14:textId="4810071D" w:rsidR="001F5650" w:rsidRPr="00224A34" w:rsidRDefault="001F5650" w:rsidP="001F5650">
            <w:pPr>
              <w:pStyle w:val="iCEinzug1"/>
              <w:ind w:left="0"/>
              <w:rPr>
                <w:rFonts w:ascii="Times New Roman" w:hAnsi="Times New Roman"/>
                <w:szCs w:val="22"/>
                <w:lang w:val="uk-UA"/>
              </w:rPr>
            </w:pPr>
            <w:r>
              <w:rPr>
                <w:rFonts w:ascii="Times New Roman" w:hAnsi="Times New Roman"/>
                <w:szCs w:val="22"/>
                <w:lang w:val="uk-UA"/>
              </w:rPr>
              <w:t>Ступінь захисту світильника від зовнішніх механічних впливів (ударів)</w:t>
            </w:r>
          </w:p>
        </w:tc>
        <w:tc>
          <w:tcPr>
            <w:tcW w:w="3402" w:type="dxa"/>
          </w:tcPr>
          <w:p w14:paraId="5D466861" w14:textId="323DE0FC"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ІК 09</w:t>
            </w:r>
          </w:p>
        </w:tc>
      </w:tr>
      <w:tr w:rsidR="001F5650" w:rsidRPr="00224A34" w14:paraId="70A09AD7" w14:textId="77777777" w:rsidTr="001F5650">
        <w:tc>
          <w:tcPr>
            <w:tcW w:w="562" w:type="dxa"/>
          </w:tcPr>
          <w:p w14:paraId="0BB17930" w14:textId="4CAD8CF0" w:rsidR="001F5650"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6</w:t>
            </w:r>
          </w:p>
        </w:tc>
        <w:tc>
          <w:tcPr>
            <w:tcW w:w="5529" w:type="dxa"/>
          </w:tcPr>
          <w:p w14:paraId="3282CCBA" w14:textId="2EFDEBD5" w:rsidR="001F5650" w:rsidRDefault="001F5650" w:rsidP="001F5650">
            <w:pPr>
              <w:pStyle w:val="iCEinzug1"/>
              <w:ind w:left="0"/>
              <w:rPr>
                <w:rFonts w:ascii="Times New Roman" w:hAnsi="Times New Roman"/>
                <w:szCs w:val="22"/>
                <w:lang w:val="uk-UA"/>
              </w:rPr>
            </w:pPr>
            <w:r>
              <w:rPr>
                <w:rFonts w:ascii="Times New Roman" w:hAnsi="Times New Roman"/>
                <w:szCs w:val="22"/>
                <w:lang w:val="uk-UA"/>
              </w:rPr>
              <w:t>Робоча напруга, В</w:t>
            </w:r>
          </w:p>
        </w:tc>
        <w:tc>
          <w:tcPr>
            <w:tcW w:w="3402" w:type="dxa"/>
          </w:tcPr>
          <w:p w14:paraId="5EF4CE70" w14:textId="43C6EB69" w:rsidR="001F5650"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 xml:space="preserve">230В (допустимий діапазон перепадів 170-264 В), частота струму 47-63 </w:t>
            </w:r>
            <w:proofErr w:type="spellStart"/>
            <w:r>
              <w:rPr>
                <w:rFonts w:ascii="Times New Roman" w:hAnsi="Times New Roman"/>
                <w:szCs w:val="22"/>
                <w:lang w:val="uk-UA"/>
              </w:rPr>
              <w:t>Гц</w:t>
            </w:r>
            <w:proofErr w:type="spellEnd"/>
          </w:p>
        </w:tc>
      </w:tr>
      <w:tr w:rsidR="001F5650" w:rsidRPr="001F5650" w14:paraId="494B3AA4" w14:textId="77777777" w:rsidTr="001F5650">
        <w:tc>
          <w:tcPr>
            <w:tcW w:w="562" w:type="dxa"/>
          </w:tcPr>
          <w:p w14:paraId="4420A5D3" w14:textId="3904A1CA" w:rsidR="001F5650" w:rsidRPr="001F5650"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7</w:t>
            </w:r>
          </w:p>
        </w:tc>
        <w:tc>
          <w:tcPr>
            <w:tcW w:w="5529" w:type="dxa"/>
          </w:tcPr>
          <w:p w14:paraId="33865928" w14:textId="121B371F" w:rsidR="001F5650" w:rsidRPr="001F5650" w:rsidRDefault="001F5650" w:rsidP="001F5650">
            <w:pPr>
              <w:pStyle w:val="iCEinzug1"/>
              <w:ind w:left="0"/>
              <w:rPr>
                <w:rFonts w:ascii="Times New Roman" w:hAnsi="Times New Roman"/>
                <w:szCs w:val="22"/>
                <w:lang w:val="uk-UA"/>
              </w:rPr>
            </w:pPr>
            <w:proofErr w:type="spellStart"/>
            <w:r w:rsidRPr="001F5650">
              <w:rPr>
                <w:rFonts w:ascii="Times New Roman" w:hAnsi="Times New Roman"/>
                <w:szCs w:val="22"/>
              </w:rPr>
              <w:t>Робоча</w:t>
            </w:r>
            <w:proofErr w:type="spellEnd"/>
            <w:r w:rsidRPr="001F5650">
              <w:rPr>
                <w:rFonts w:ascii="Times New Roman" w:hAnsi="Times New Roman"/>
                <w:szCs w:val="22"/>
              </w:rPr>
              <w:t xml:space="preserve"> </w:t>
            </w:r>
            <w:proofErr w:type="spellStart"/>
            <w:r w:rsidRPr="001F5650">
              <w:rPr>
                <w:rFonts w:ascii="Times New Roman" w:hAnsi="Times New Roman"/>
                <w:szCs w:val="22"/>
              </w:rPr>
              <w:t>температура</w:t>
            </w:r>
            <w:proofErr w:type="spellEnd"/>
            <w:r w:rsidRPr="001F5650">
              <w:rPr>
                <w:rFonts w:ascii="Times New Roman" w:hAnsi="Times New Roman"/>
                <w:szCs w:val="22"/>
              </w:rPr>
              <w:t xml:space="preserve"> </w:t>
            </w:r>
            <w:proofErr w:type="spellStart"/>
            <w:r w:rsidRPr="001F5650">
              <w:rPr>
                <w:rFonts w:ascii="Times New Roman" w:hAnsi="Times New Roman"/>
                <w:szCs w:val="22"/>
              </w:rPr>
              <w:t>навколишнього</w:t>
            </w:r>
            <w:proofErr w:type="spellEnd"/>
            <w:r w:rsidRPr="001F5650">
              <w:rPr>
                <w:rFonts w:ascii="Times New Roman" w:hAnsi="Times New Roman"/>
                <w:szCs w:val="22"/>
              </w:rPr>
              <w:t xml:space="preserve"> </w:t>
            </w:r>
            <w:proofErr w:type="spellStart"/>
            <w:r w:rsidRPr="001F5650">
              <w:rPr>
                <w:rFonts w:ascii="Times New Roman" w:hAnsi="Times New Roman"/>
                <w:szCs w:val="22"/>
              </w:rPr>
              <w:t>середовища</w:t>
            </w:r>
            <w:proofErr w:type="spellEnd"/>
            <w:r w:rsidRPr="001F5650">
              <w:rPr>
                <w:rFonts w:ascii="Times New Roman" w:hAnsi="Times New Roman"/>
                <w:szCs w:val="22"/>
              </w:rPr>
              <w:t xml:space="preserve">, °С </w:t>
            </w:r>
          </w:p>
        </w:tc>
        <w:tc>
          <w:tcPr>
            <w:tcW w:w="3402" w:type="dxa"/>
          </w:tcPr>
          <w:p w14:paraId="441734A3" w14:textId="391E5CA8" w:rsidR="001F5650" w:rsidRPr="001F5650" w:rsidRDefault="001F5650" w:rsidP="001F5650">
            <w:pPr>
              <w:pStyle w:val="iCEinzug1"/>
              <w:ind w:left="0"/>
              <w:jc w:val="center"/>
              <w:rPr>
                <w:rFonts w:ascii="Times New Roman" w:hAnsi="Times New Roman"/>
                <w:szCs w:val="22"/>
                <w:lang w:val="uk-UA"/>
              </w:rPr>
            </w:pPr>
            <w:proofErr w:type="spellStart"/>
            <w:r w:rsidRPr="001F5650">
              <w:rPr>
                <w:rFonts w:ascii="Times New Roman" w:hAnsi="Times New Roman"/>
                <w:szCs w:val="22"/>
              </w:rPr>
              <w:t>від</w:t>
            </w:r>
            <w:proofErr w:type="spellEnd"/>
            <w:r w:rsidRPr="001F5650">
              <w:rPr>
                <w:rFonts w:ascii="Times New Roman" w:hAnsi="Times New Roman"/>
                <w:szCs w:val="22"/>
              </w:rPr>
              <w:t xml:space="preserve"> -40 </w:t>
            </w:r>
            <w:proofErr w:type="spellStart"/>
            <w:r w:rsidRPr="001F5650">
              <w:rPr>
                <w:rFonts w:ascii="Times New Roman" w:hAnsi="Times New Roman"/>
                <w:szCs w:val="22"/>
              </w:rPr>
              <w:t>до</w:t>
            </w:r>
            <w:proofErr w:type="spellEnd"/>
            <w:r w:rsidRPr="001F5650">
              <w:rPr>
                <w:rFonts w:ascii="Times New Roman" w:hAnsi="Times New Roman"/>
                <w:szCs w:val="22"/>
              </w:rPr>
              <w:t xml:space="preserve"> +60 </w:t>
            </w:r>
          </w:p>
        </w:tc>
      </w:tr>
      <w:tr w:rsidR="001F5650" w:rsidRPr="00224A34" w14:paraId="14DCB660" w14:textId="77777777" w:rsidTr="001F5650">
        <w:tc>
          <w:tcPr>
            <w:tcW w:w="562" w:type="dxa"/>
          </w:tcPr>
          <w:p w14:paraId="3DD578A7" w14:textId="01BF8A9E"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8</w:t>
            </w:r>
          </w:p>
        </w:tc>
        <w:tc>
          <w:tcPr>
            <w:tcW w:w="5529" w:type="dxa"/>
          </w:tcPr>
          <w:p w14:paraId="41828120" w14:textId="4A3C589E"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Функція диміювання</w:t>
            </w:r>
            <w:r w:rsidR="002E31CC">
              <w:rPr>
                <w:rFonts w:ascii="Times New Roman" w:hAnsi="Times New Roman"/>
                <w:szCs w:val="22"/>
                <w:lang w:val="uk-UA"/>
              </w:rPr>
              <w:t xml:space="preserve"> (програмується на завод</w:t>
            </w:r>
            <w:r w:rsidR="00766119">
              <w:rPr>
                <w:rFonts w:ascii="Times New Roman" w:hAnsi="Times New Roman"/>
                <w:szCs w:val="22"/>
                <w:lang w:val="uk-UA"/>
              </w:rPr>
              <w:t>і виробника згідно потреб міста)</w:t>
            </w:r>
            <w:bookmarkStart w:id="40" w:name="_GoBack"/>
            <w:bookmarkEnd w:id="40"/>
          </w:p>
        </w:tc>
        <w:tc>
          <w:tcPr>
            <w:tcW w:w="3402" w:type="dxa"/>
          </w:tcPr>
          <w:p w14:paraId="46A07607" w14:textId="6B9F3CCD"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наявна</w:t>
            </w:r>
          </w:p>
        </w:tc>
      </w:tr>
      <w:tr w:rsidR="001F5650" w:rsidRPr="00224A34" w14:paraId="44893455" w14:textId="77777777" w:rsidTr="001F5650">
        <w:tc>
          <w:tcPr>
            <w:tcW w:w="562" w:type="dxa"/>
          </w:tcPr>
          <w:p w14:paraId="1B36FE2B" w14:textId="2C3586C6"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9</w:t>
            </w:r>
          </w:p>
        </w:tc>
        <w:tc>
          <w:tcPr>
            <w:tcW w:w="5529" w:type="dxa"/>
          </w:tcPr>
          <w:p w14:paraId="27C1895F" w14:textId="47C9EEE1"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Функція захисту від перенапруг</w:t>
            </w:r>
          </w:p>
        </w:tc>
        <w:tc>
          <w:tcPr>
            <w:tcW w:w="3402" w:type="dxa"/>
          </w:tcPr>
          <w:p w14:paraId="46BFBB82" w14:textId="0BDE254D"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наявна</w:t>
            </w:r>
          </w:p>
        </w:tc>
      </w:tr>
      <w:tr w:rsidR="001F5650" w:rsidRPr="00224A34" w14:paraId="115C7E73" w14:textId="77777777" w:rsidTr="001F5650">
        <w:tc>
          <w:tcPr>
            <w:tcW w:w="562" w:type="dxa"/>
          </w:tcPr>
          <w:p w14:paraId="724D2D74" w14:textId="1C801654"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10</w:t>
            </w:r>
          </w:p>
        </w:tc>
        <w:tc>
          <w:tcPr>
            <w:tcW w:w="5529" w:type="dxa"/>
          </w:tcPr>
          <w:p w14:paraId="15D5BE45" w14:textId="436BD915"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Функція дистанційного керування світильником</w:t>
            </w:r>
          </w:p>
        </w:tc>
        <w:tc>
          <w:tcPr>
            <w:tcW w:w="3402" w:type="dxa"/>
          </w:tcPr>
          <w:p w14:paraId="43F10BBF" w14:textId="52F9BA10"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наявна</w:t>
            </w:r>
          </w:p>
        </w:tc>
      </w:tr>
      <w:tr w:rsidR="001F5650" w:rsidRPr="00224A34" w14:paraId="3B979FAD" w14:textId="77777777" w:rsidTr="001F5650">
        <w:tc>
          <w:tcPr>
            <w:tcW w:w="562" w:type="dxa"/>
          </w:tcPr>
          <w:p w14:paraId="246BB003" w14:textId="78E54810"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11</w:t>
            </w:r>
          </w:p>
        </w:tc>
        <w:tc>
          <w:tcPr>
            <w:tcW w:w="5529" w:type="dxa"/>
          </w:tcPr>
          <w:p w14:paraId="524C1956" w14:textId="1AAB4F29" w:rsidR="001F5650" w:rsidRPr="00224A34" w:rsidRDefault="001F5650" w:rsidP="001F5650">
            <w:pPr>
              <w:pStyle w:val="iCEinzug1"/>
              <w:ind w:left="0"/>
              <w:rPr>
                <w:rFonts w:ascii="Times New Roman" w:hAnsi="Times New Roman"/>
                <w:szCs w:val="22"/>
                <w:lang w:val="uk-UA"/>
              </w:rPr>
            </w:pPr>
            <w:r w:rsidRPr="0086058D">
              <w:rPr>
                <w:rFonts w:ascii="Times New Roman" w:hAnsi="Times New Roman"/>
                <w:szCs w:val="22"/>
                <w:lang w:val="uk-UA"/>
              </w:rPr>
              <w:t xml:space="preserve">Індекс </w:t>
            </w:r>
            <w:proofErr w:type="spellStart"/>
            <w:r w:rsidRPr="0086058D">
              <w:rPr>
                <w:rFonts w:ascii="Times New Roman" w:hAnsi="Times New Roman"/>
                <w:szCs w:val="22"/>
                <w:lang w:val="uk-UA"/>
              </w:rPr>
              <w:t>кольоропередачі</w:t>
            </w:r>
            <w:proofErr w:type="spellEnd"/>
            <w:r w:rsidRPr="00224A34">
              <w:rPr>
                <w:rFonts w:ascii="Times New Roman" w:hAnsi="Times New Roman"/>
                <w:szCs w:val="22"/>
              </w:rPr>
              <w:t xml:space="preserve">, </w:t>
            </w:r>
            <w:r w:rsidRPr="00224A34">
              <w:rPr>
                <w:rFonts w:ascii="Times New Roman" w:hAnsi="Times New Roman"/>
                <w:szCs w:val="22"/>
                <w:lang w:val="uk-UA"/>
              </w:rPr>
              <w:t xml:space="preserve">більше </w:t>
            </w:r>
            <w:r w:rsidRPr="00224A34">
              <w:rPr>
                <w:rFonts w:ascii="Times New Roman" w:hAnsi="Times New Roman"/>
                <w:szCs w:val="22"/>
              </w:rPr>
              <w:t xml:space="preserve">Ra </w:t>
            </w:r>
          </w:p>
        </w:tc>
        <w:tc>
          <w:tcPr>
            <w:tcW w:w="3402" w:type="dxa"/>
          </w:tcPr>
          <w:p w14:paraId="4C74E590" w14:textId="58D537BA"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rPr>
              <w:t>70</w:t>
            </w:r>
          </w:p>
        </w:tc>
      </w:tr>
      <w:tr w:rsidR="001F5650" w:rsidRPr="00224A34" w14:paraId="16EBD220" w14:textId="77777777" w:rsidTr="001F5650">
        <w:tc>
          <w:tcPr>
            <w:tcW w:w="562" w:type="dxa"/>
          </w:tcPr>
          <w:p w14:paraId="42D58BEF" w14:textId="0F0A8CD2"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12</w:t>
            </w:r>
          </w:p>
        </w:tc>
        <w:tc>
          <w:tcPr>
            <w:tcW w:w="5529" w:type="dxa"/>
          </w:tcPr>
          <w:p w14:paraId="156632BC" w14:textId="08C6822C"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Світлові потоки</w:t>
            </w:r>
          </w:p>
        </w:tc>
        <w:tc>
          <w:tcPr>
            <w:tcW w:w="3402" w:type="dxa"/>
          </w:tcPr>
          <w:p w14:paraId="0CB500C9" w14:textId="24D3C3FE"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згідно класів доріг</w:t>
            </w:r>
          </w:p>
        </w:tc>
      </w:tr>
      <w:tr w:rsidR="001F5650" w:rsidRPr="00224A34" w14:paraId="0EC80C8A" w14:textId="77777777" w:rsidTr="001F5650">
        <w:tc>
          <w:tcPr>
            <w:tcW w:w="562" w:type="dxa"/>
          </w:tcPr>
          <w:p w14:paraId="6FE8C474" w14:textId="6C26C518"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13</w:t>
            </w:r>
          </w:p>
        </w:tc>
        <w:tc>
          <w:tcPr>
            <w:tcW w:w="5529" w:type="dxa"/>
          </w:tcPr>
          <w:p w14:paraId="4FC58422" w14:textId="753D5ADD"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rPr>
              <w:t xml:space="preserve">Термін </w:t>
            </w:r>
            <w:proofErr w:type="spellStart"/>
            <w:r w:rsidRPr="00224A34">
              <w:rPr>
                <w:rFonts w:ascii="Times New Roman" w:hAnsi="Times New Roman"/>
                <w:szCs w:val="22"/>
              </w:rPr>
              <w:t>служби</w:t>
            </w:r>
            <w:proofErr w:type="spellEnd"/>
            <w:r w:rsidRPr="00224A34">
              <w:rPr>
                <w:rFonts w:ascii="Times New Roman" w:hAnsi="Times New Roman"/>
                <w:szCs w:val="22"/>
              </w:rPr>
              <w:t xml:space="preserve"> </w:t>
            </w:r>
            <w:proofErr w:type="spellStart"/>
            <w:r w:rsidRPr="00224A34">
              <w:rPr>
                <w:rFonts w:ascii="Times New Roman" w:hAnsi="Times New Roman"/>
                <w:szCs w:val="22"/>
              </w:rPr>
              <w:t>світильника</w:t>
            </w:r>
            <w:proofErr w:type="spellEnd"/>
            <w:r w:rsidRPr="00224A34">
              <w:rPr>
                <w:rFonts w:ascii="Times New Roman" w:hAnsi="Times New Roman"/>
                <w:szCs w:val="22"/>
              </w:rPr>
              <w:t xml:space="preserve">, </w:t>
            </w:r>
            <w:proofErr w:type="spellStart"/>
            <w:r w:rsidRPr="00224A34">
              <w:rPr>
                <w:rFonts w:ascii="Times New Roman" w:hAnsi="Times New Roman"/>
                <w:szCs w:val="22"/>
              </w:rPr>
              <w:t>не</w:t>
            </w:r>
            <w:proofErr w:type="spellEnd"/>
            <w:r w:rsidRPr="00224A34">
              <w:rPr>
                <w:rFonts w:ascii="Times New Roman" w:hAnsi="Times New Roman"/>
                <w:szCs w:val="22"/>
              </w:rPr>
              <w:t xml:space="preserve"> </w:t>
            </w:r>
            <w:proofErr w:type="spellStart"/>
            <w:r w:rsidRPr="00224A34">
              <w:rPr>
                <w:rFonts w:ascii="Times New Roman" w:hAnsi="Times New Roman"/>
                <w:szCs w:val="22"/>
              </w:rPr>
              <w:t>менше</w:t>
            </w:r>
            <w:proofErr w:type="spellEnd"/>
            <w:r w:rsidRPr="00224A34">
              <w:rPr>
                <w:rFonts w:ascii="Times New Roman" w:hAnsi="Times New Roman"/>
                <w:szCs w:val="22"/>
              </w:rPr>
              <w:t xml:space="preserve"> </w:t>
            </w:r>
            <w:proofErr w:type="spellStart"/>
            <w:r w:rsidRPr="00224A34">
              <w:rPr>
                <w:rFonts w:ascii="Times New Roman" w:hAnsi="Times New Roman"/>
                <w:szCs w:val="22"/>
              </w:rPr>
              <w:t>годин</w:t>
            </w:r>
            <w:proofErr w:type="spellEnd"/>
          </w:p>
        </w:tc>
        <w:tc>
          <w:tcPr>
            <w:tcW w:w="3402" w:type="dxa"/>
          </w:tcPr>
          <w:p w14:paraId="676AFF11" w14:textId="11CBAEAE"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rPr>
              <w:t>100000</w:t>
            </w:r>
          </w:p>
        </w:tc>
      </w:tr>
      <w:tr w:rsidR="001F5650" w:rsidRPr="00224A34" w14:paraId="48B7A660" w14:textId="77777777" w:rsidTr="001F5650">
        <w:tc>
          <w:tcPr>
            <w:tcW w:w="562" w:type="dxa"/>
          </w:tcPr>
          <w:p w14:paraId="700548E6" w14:textId="3B7C0BAE"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14</w:t>
            </w:r>
          </w:p>
        </w:tc>
        <w:tc>
          <w:tcPr>
            <w:tcW w:w="5529" w:type="dxa"/>
          </w:tcPr>
          <w:p w14:paraId="15CA9A11" w14:textId="4C5FEA74" w:rsidR="001F5650" w:rsidRPr="00224A34" w:rsidRDefault="001F5650" w:rsidP="001F5650">
            <w:pPr>
              <w:pStyle w:val="iCEinzug1"/>
              <w:ind w:left="0"/>
              <w:rPr>
                <w:rFonts w:ascii="Times New Roman" w:hAnsi="Times New Roman"/>
                <w:szCs w:val="22"/>
                <w:lang w:val="uk-UA"/>
              </w:rPr>
            </w:pPr>
            <w:proofErr w:type="spellStart"/>
            <w:r w:rsidRPr="00224A34">
              <w:rPr>
                <w:rFonts w:ascii="Times New Roman" w:hAnsi="Times New Roman"/>
                <w:szCs w:val="22"/>
              </w:rPr>
              <w:t>Гарантійний</w:t>
            </w:r>
            <w:proofErr w:type="spellEnd"/>
            <w:r w:rsidRPr="00224A34">
              <w:rPr>
                <w:rFonts w:ascii="Times New Roman" w:hAnsi="Times New Roman"/>
                <w:szCs w:val="22"/>
              </w:rPr>
              <w:t xml:space="preserve"> </w:t>
            </w:r>
            <w:proofErr w:type="spellStart"/>
            <w:r w:rsidRPr="00224A34">
              <w:rPr>
                <w:rFonts w:ascii="Times New Roman" w:hAnsi="Times New Roman"/>
                <w:szCs w:val="22"/>
              </w:rPr>
              <w:t>термін</w:t>
            </w:r>
            <w:proofErr w:type="spellEnd"/>
            <w:r w:rsidRPr="00224A34">
              <w:rPr>
                <w:rFonts w:ascii="Times New Roman" w:hAnsi="Times New Roman"/>
                <w:szCs w:val="22"/>
              </w:rPr>
              <w:t xml:space="preserve"> </w:t>
            </w:r>
            <w:proofErr w:type="spellStart"/>
            <w:r w:rsidRPr="00224A34">
              <w:rPr>
                <w:rFonts w:ascii="Times New Roman" w:hAnsi="Times New Roman"/>
                <w:szCs w:val="22"/>
              </w:rPr>
              <w:t>експлуата</w:t>
            </w:r>
            <w:r w:rsidR="00F95066">
              <w:rPr>
                <w:rFonts w:ascii="Times New Roman" w:hAnsi="Times New Roman"/>
                <w:szCs w:val="22"/>
              </w:rPr>
              <w:t>ції</w:t>
            </w:r>
            <w:proofErr w:type="spellEnd"/>
            <w:r w:rsidR="00F95066">
              <w:rPr>
                <w:rFonts w:ascii="Times New Roman" w:hAnsi="Times New Roman"/>
                <w:szCs w:val="22"/>
              </w:rPr>
              <w:t xml:space="preserve"> </w:t>
            </w:r>
            <w:proofErr w:type="spellStart"/>
            <w:r w:rsidR="00F95066">
              <w:rPr>
                <w:rFonts w:ascii="Times New Roman" w:hAnsi="Times New Roman"/>
                <w:szCs w:val="22"/>
              </w:rPr>
              <w:t>світильника</w:t>
            </w:r>
            <w:proofErr w:type="spellEnd"/>
          </w:p>
        </w:tc>
        <w:tc>
          <w:tcPr>
            <w:tcW w:w="3402" w:type="dxa"/>
          </w:tcPr>
          <w:p w14:paraId="1885310E" w14:textId="2FDBE620" w:rsidR="001F5650" w:rsidRPr="00224A34" w:rsidRDefault="00F95066" w:rsidP="001F5650">
            <w:pPr>
              <w:pStyle w:val="iCEinzug1"/>
              <w:ind w:left="0"/>
              <w:jc w:val="center"/>
              <w:rPr>
                <w:rFonts w:ascii="Times New Roman" w:hAnsi="Times New Roman"/>
                <w:szCs w:val="22"/>
                <w:lang w:val="uk-UA"/>
              </w:rPr>
            </w:pPr>
            <w:r>
              <w:rPr>
                <w:rStyle w:val="a8"/>
                <w:rFonts w:ascii="Times New Roman" w:hAnsi="Times New Roman"/>
                <w:color w:val="auto"/>
                <w:lang w:val="uk-UA"/>
              </w:rPr>
              <w:t xml:space="preserve">дорівнює </w:t>
            </w:r>
            <w:r w:rsidR="00C646E8" w:rsidRPr="00C646E8">
              <w:rPr>
                <w:rStyle w:val="a8"/>
                <w:rFonts w:ascii="Times New Roman" w:hAnsi="Times New Roman"/>
                <w:color w:val="auto"/>
                <w:lang w:val="uk-UA"/>
              </w:rPr>
              <w:t>термін</w:t>
            </w:r>
            <w:r>
              <w:rPr>
                <w:rStyle w:val="a8"/>
                <w:rFonts w:ascii="Times New Roman" w:hAnsi="Times New Roman"/>
                <w:color w:val="auto"/>
                <w:lang w:val="uk-UA"/>
              </w:rPr>
              <w:t>у</w:t>
            </w:r>
            <w:r w:rsidR="00C646E8" w:rsidRPr="00C646E8">
              <w:rPr>
                <w:rStyle w:val="a8"/>
                <w:rFonts w:ascii="Times New Roman" w:hAnsi="Times New Roman"/>
                <w:color w:val="auto"/>
                <w:lang w:val="uk-UA"/>
              </w:rPr>
              <w:t xml:space="preserve"> дії укладеного </w:t>
            </w:r>
            <w:proofErr w:type="spellStart"/>
            <w:r w:rsidR="00C646E8" w:rsidRPr="00C646E8">
              <w:rPr>
                <w:rStyle w:val="a8"/>
                <w:rFonts w:ascii="Times New Roman" w:hAnsi="Times New Roman"/>
                <w:color w:val="auto"/>
                <w:lang w:val="uk-UA"/>
              </w:rPr>
              <w:t>енергосервісного</w:t>
            </w:r>
            <w:proofErr w:type="spellEnd"/>
            <w:r w:rsidR="00C646E8" w:rsidRPr="00C646E8">
              <w:rPr>
                <w:rStyle w:val="a8"/>
                <w:rFonts w:ascii="Times New Roman" w:hAnsi="Times New Roman"/>
                <w:color w:val="auto"/>
                <w:lang w:val="uk-UA"/>
              </w:rPr>
              <w:t xml:space="preserve"> Договору</w:t>
            </w:r>
          </w:p>
        </w:tc>
      </w:tr>
      <w:tr w:rsidR="001F5650" w14:paraId="6207190D" w14:textId="77777777" w:rsidTr="001F5650">
        <w:tc>
          <w:tcPr>
            <w:tcW w:w="562" w:type="dxa"/>
          </w:tcPr>
          <w:p w14:paraId="7A1ED1E7" w14:textId="22D72C49"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15</w:t>
            </w:r>
          </w:p>
        </w:tc>
        <w:tc>
          <w:tcPr>
            <w:tcW w:w="5529" w:type="dxa"/>
          </w:tcPr>
          <w:p w14:paraId="0B6789C6" w14:textId="1271E94B"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 xml:space="preserve">Гарантія від постачальника </w:t>
            </w:r>
            <w:proofErr w:type="spellStart"/>
            <w:r w:rsidRPr="00224A34">
              <w:rPr>
                <w:rFonts w:ascii="Times New Roman" w:hAnsi="Times New Roman"/>
                <w:szCs w:val="22"/>
                <w:lang w:val="uk-UA"/>
              </w:rPr>
              <w:t>енергопослуг</w:t>
            </w:r>
            <w:proofErr w:type="spellEnd"/>
          </w:p>
        </w:tc>
        <w:tc>
          <w:tcPr>
            <w:tcW w:w="3402" w:type="dxa"/>
          </w:tcPr>
          <w:p w14:paraId="1E1D3857" w14:textId="6BD993FE"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Обслуговування світильників під час термі</w:t>
            </w:r>
            <w:r w:rsidR="00383E73">
              <w:rPr>
                <w:rFonts w:ascii="Times New Roman" w:hAnsi="Times New Roman"/>
                <w:szCs w:val="22"/>
                <w:lang w:val="uk-UA"/>
              </w:rPr>
              <w:t>на окупності</w:t>
            </w:r>
          </w:p>
        </w:tc>
      </w:tr>
    </w:tbl>
    <w:p w14:paraId="7F1FEB29" w14:textId="77777777" w:rsidR="00E3289D" w:rsidRDefault="00E3289D" w:rsidP="007F3852">
      <w:pPr>
        <w:pStyle w:val="iCEinzug1"/>
        <w:ind w:left="0"/>
        <w:rPr>
          <w:rFonts w:ascii="Times New Roman" w:hAnsi="Times New Roman"/>
          <w:szCs w:val="22"/>
          <w:lang w:val="uk-UA"/>
        </w:rPr>
      </w:pPr>
    </w:p>
    <w:p w14:paraId="5B3F12B0" w14:textId="77777777" w:rsidR="00AB55D9" w:rsidRDefault="00AB55D9" w:rsidP="007F3852">
      <w:pPr>
        <w:pStyle w:val="iCEinzug1"/>
        <w:ind w:left="0"/>
        <w:rPr>
          <w:rFonts w:ascii="Times New Roman" w:hAnsi="Times New Roman"/>
          <w:szCs w:val="22"/>
          <w:lang w:val="uk-UA"/>
        </w:rPr>
      </w:pPr>
    </w:p>
    <w:p w14:paraId="778D1DF6" w14:textId="3DC0C2B7" w:rsidR="00AB55D9" w:rsidRDefault="00A83EFC" w:rsidP="00A83EFC">
      <w:pPr>
        <w:jc w:val="left"/>
        <w:rPr>
          <w:rFonts w:ascii="Times New Roman" w:hAnsi="Times New Roman"/>
          <w:szCs w:val="22"/>
        </w:rPr>
      </w:pPr>
      <w:r>
        <w:rPr>
          <w:rFonts w:ascii="Times New Roman" w:hAnsi="Times New Roman"/>
          <w:szCs w:val="22"/>
        </w:rPr>
        <w:br w:type="page"/>
      </w:r>
      <w:r>
        <w:rPr>
          <w:rFonts w:ascii="Times New Roman" w:hAnsi="Times New Roman"/>
          <w:szCs w:val="22"/>
        </w:rPr>
        <w:lastRenderedPageBreak/>
        <w:t>4.1</w:t>
      </w:r>
      <w:r w:rsidR="0040382F">
        <w:rPr>
          <w:rFonts w:ascii="Times New Roman" w:hAnsi="Times New Roman"/>
          <w:szCs w:val="22"/>
        </w:rPr>
        <w:t>.</w:t>
      </w:r>
      <w:r>
        <w:rPr>
          <w:rFonts w:ascii="Times New Roman" w:hAnsi="Times New Roman"/>
          <w:szCs w:val="22"/>
        </w:rPr>
        <w:t>2.</w:t>
      </w:r>
      <w:r w:rsidR="0040382F">
        <w:rPr>
          <w:rFonts w:ascii="Times New Roman" w:hAnsi="Times New Roman"/>
          <w:szCs w:val="22"/>
        </w:rPr>
        <w:tab/>
      </w:r>
      <w:r w:rsidR="0086058D">
        <w:rPr>
          <w:rFonts w:ascii="Times New Roman" w:hAnsi="Times New Roman"/>
          <w:szCs w:val="22"/>
        </w:rPr>
        <w:t xml:space="preserve">Відповідність класу доріг та </w:t>
      </w:r>
      <w:r w:rsidR="00F95066">
        <w:rPr>
          <w:rFonts w:ascii="Times New Roman" w:hAnsi="Times New Roman"/>
          <w:szCs w:val="22"/>
        </w:rPr>
        <w:t>нормативності освітлення доріг згідно норм</w:t>
      </w:r>
      <w:r w:rsidR="007C193E">
        <w:rPr>
          <w:rFonts w:ascii="Times New Roman" w:hAnsi="Times New Roman"/>
          <w:szCs w:val="22"/>
        </w:rPr>
        <w:t xml:space="preserve"> </w:t>
      </w:r>
    </w:p>
    <w:p w14:paraId="007F7D62" w14:textId="76D24732" w:rsidR="00AB55D9" w:rsidRDefault="00AB55D9" w:rsidP="007F3852">
      <w:pPr>
        <w:pStyle w:val="iCEinzug1"/>
        <w:ind w:left="0"/>
        <w:rPr>
          <w:rFonts w:ascii="Times New Roman" w:hAnsi="Times New Roman"/>
          <w:szCs w:val="22"/>
          <w:lang w:val="uk-UA"/>
        </w:rPr>
      </w:pPr>
    </w:p>
    <w:tbl>
      <w:tblPr>
        <w:tblStyle w:val="a4"/>
        <w:tblW w:w="9493" w:type="dxa"/>
        <w:tblLook w:val="04A0" w:firstRow="1" w:lastRow="0" w:firstColumn="1" w:lastColumn="0" w:noHBand="0" w:noVBand="1"/>
      </w:tblPr>
      <w:tblGrid>
        <w:gridCol w:w="562"/>
        <w:gridCol w:w="3176"/>
        <w:gridCol w:w="1502"/>
        <w:gridCol w:w="1559"/>
        <w:gridCol w:w="2694"/>
      </w:tblGrid>
      <w:tr w:rsidR="00DC470B" w:rsidRPr="0040382F" w14:paraId="45330A32" w14:textId="77777777" w:rsidTr="0040382F">
        <w:tc>
          <w:tcPr>
            <w:tcW w:w="562" w:type="dxa"/>
            <w:shd w:val="clear" w:color="auto" w:fill="797979" w:themeFill="accent6" w:themeFillShade="80"/>
            <w:vAlign w:val="center"/>
          </w:tcPr>
          <w:p w14:paraId="7A66D7E5" w14:textId="42EC1A3E" w:rsidR="0086058D" w:rsidRPr="0040382F" w:rsidRDefault="0086058D" w:rsidP="00DC470B">
            <w:pPr>
              <w:pStyle w:val="iCEinzug1"/>
              <w:ind w:left="0"/>
              <w:jc w:val="center"/>
              <w:rPr>
                <w:rFonts w:ascii="Times New Roman" w:hAnsi="Times New Roman"/>
                <w:b/>
                <w:color w:val="FFFFFF" w:themeColor="background1"/>
                <w:szCs w:val="22"/>
                <w:lang w:val="uk-UA"/>
              </w:rPr>
            </w:pPr>
            <w:r w:rsidRPr="0040382F">
              <w:rPr>
                <w:rFonts w:ascii="Times New Roman" w:hAnsi="Times New Roman"/>
                <w:b/>
                <w:color w:val="FFFFFF" w:themeColor="background1"/>
                <w:szCs w:val="22"/>
                <w:lang w:val="uk-UA"/>
              </w:rPr>
              <w:t>№</w:t>
            </w:r>
          </w:p>
        </w:tc>
        <w:tc>
          <w:tcPr>
            <w:tcW w:w="3176" w:type="dxa"/>
            <w:shd w:val="clear" w:color="auto" w:fill="797979" w:themeFill="accent6" w:themeFillShade="80"/>
            <w:vAlign w:val="center"/>
          </w:tcPr>
          <w:p w14:paraId="56756B32" w14:textId="1CF9D1F2" w:rsidR="0086058D" w:rsidRPr="0040382F" w:rsidRDefault="0086058D" w:rsidP="00DC470B">
            <w:pPr>
              <w:pStyle w:val="iCEinzug1"/>
              <w:ind w:left="0"/>
              <w:jc w:val="center"/>
              <w:rPr>
                <w:rFonts w:ascii="Times New Roman" w:hAnsi="Times New Roman"/>
                <w:b/>
                <w:color w:val="FFFFFF" w:themeColor="background1"/>
                <w:szCs w:val="22"/>
                <w:lang w:val="uk-UA"/>
              </w:rPr>
            </w:pPr>
            <w:proofErr w:type="spellStart"/>
            <w:r w:rsidRPr="0040382F">
              <w:rPr>
                <w:rFonts w:ascii="Times New Roman" w:hAnsi="Times New Roman"/>
                <w:b/>
                <w:color w:val="FFFFFF" w:themeColor="background1"/>
                <w:szCs w:val="22"/>
              </w:rPr>
              <w:t>Назва</w:t>
            </w:r>
            <w:proofErr w:type="spellEnd"/>
            <w:r w:rsidRPr="0040382F">
              <w:rPr>
                <w:rFonts w:ascii="Times New Roman" w:hAnsi="Times New Roman"/>
                <w:b/>
                <w:color w:val="FFFFFF" w:themeColor="background1"/>
                <w:szCs w:val="22"/>
              </w:rPr>
              <w:t xml:space="preserve"> </w:t>
            </w:r>
            <w:proofErr w:type="spellStart"/>
            <w:r w:rsidRPr="0040382F">
              <w:rPr>
                <w:rFonts w:ascii="Times New Roman" w:hAnsi="Times New Roman"/>
                <w:b/>
                <w:color w:val="FFFFFF" w:themeColor="background1"/>
                <w:szCs w:val="22"/>
              </w:rPr>
              <w:t>вулиці</w:t>
            </w:r>
            <w:proofErr w:type="spellEnd"/>
          </w:p>
        </w:tc>
        <w:tc>
          <w:tcPr>
            <w:tcW w:w="1502" w:type="dxa"/>
            <w:shd w:val="clear" w:color="auto" w:fill="797979" w:themeFill="accent6" w:themeFillShade="80"/>
            <w:vAlign w:val="center"/>
          </w:tcPr>
          <w:p w14:paraId="719E3281" w14:textId="36F7FC85" w:rsidR="0086058D" w:rsidRPr="0040382F" w:rsidRDefault="0086058D" w:rsidP="0040382F">
            <w:pPr>
              <w:pStyle w:val="iCEinzug1"/>
              <w:ind w:left="0"/>
              <w:jc w:val="center"/>
              <w:rPr>
                <w:rFonts w:ascii="Times New Roman" w:hAnsi="Times New Roman"/>
                <w:b/>
                <w:color w:val="FFFFFF" w:themeColor="background1"/>
                <w:szCs w:val="22"/>
                <w:lang w:val="uk-UA"/>
              </w:rPr>
            </w:pPr>
            <w:proofErr w:type="spellStart"/>
            <w:r w:rsidRPr="0040382F">
              <w:rPr>
                <w:rFonts w:ascii="Times New Roman" w:hAnsi="Times New Roman"/>
                <w:b/>
                <w:color w:val="FFFFFF" w:themeColor="background1"/>
                <w:szCs w:val="22"/>
              </w:rPr>
              <w:t>Тип</w:t>
            </w:r>
            <w:proofErr w:type="spellEnd"/>
            <w:r w:rsidRPr="0040382F">
              <w:rPr>
                <w:rFonts w:ascii="Times New Roman" w:hAnsi="Times New Roman"/>
                <w:b/>
                <w:color w:val="FFFFFF" w:themeColor="background1"/>
                <w:szCs w:val="22"/>
              </w:rPr>
              <w:t xml:space="preserve"> </w:t>
            </w:r>
            <w:proofErr w:type="spellStart"/>
            <w:r w:rsidRPr="0040382F">
              <w:rPr>
                <w:rFonts w:ascii="Times New Roman" w:hAnsi="Times New Roman"/>
                <w:b/>
                <w:color w:val="FFFFFF" w:themeColor="background1"/>
                <w:szCs w:val="22"/>
              </w:rPr>
              <w:t>ламп</w:t>
            </w:r>
            <w:proofErr w:type="spellEnd"/>
          </w:p>
        </w:tc>
        <w:tc>
          <w:tcPr>
            <w:tcW w:w="1559" w:type="dxa"/>
            <w:shd w:val="clear" w:color="auto" w:fill="797979" w:themeFill="accent6" w:themeFillShade="80"/>
            <w:vAlign w:val="center"/>
          </w:tcPr>
          <w:p w14:paraId="667F0A91" w14:textId="629F385B" w:rsidR="0086058D" w:rsidRPr="0040382F" w:rsidRDefault="0086058D" w:rsidP="0040382F">
            <w:pPr>
              <w:pStyle w:val="Default"/>
              <w:jc w:val="center"/>
              <w:rPr>
                <w:rFonts w:ascii="Times New Roman" w:hAnsi="Times New Roman" w:cs="Times New Roman"/>
                <w:b/>
                <w:color w:val="FFFFFF" w:themeColor="background1"/>
                <w:sz w:val="22"/>
                <w:szCs w:val="22"/>
              </w:rPr>
            </w:pPr>
            <w:proofErr w:type="spellStart"/>
            <w:r w:rsidRPr="0040382F">
              <w:rPr>
                <w:rFonts w:ascii="Times New Roman" w:hAnsi="Times New Roman" w:cs="Times New Roman"/>
                <w:b/>
                <w:color w:val="FFFFFF" w:themeColor="background1"/>
                <w:sz w:val="22"/>
                <w:szCs w:val="22"/>
              </w:rPr>
              <w:t>Потужність</w:t>
            </w:r>
            <w:proofErr w:type="spellEnd"/>
            <w:r w:rsidRPr="0040382F">
              <w:rPr>
                <w:rFonts w:ascii="Times New Roman" w:hAnsi="Times New Roman" w:cs="Times New Roman"/>
                <w:b/>
                <w:color w:val="FFFFFF" w:themeColor="background1"/>
                <w:sz w:val="22"/>
                <w:szCs w:val="22"/>
              </w:rPr>
              <w:t>,</w:t>
            </w:r>
          </w:p>
          <w:p w14:paraId="5D047ACB" w14:textId="1141E430" w:rsidR="0086058D" w:rsidRPr="0040382F" w:rsidRDefault="0086058D" w:rsidP="0040382F">
            <w:pPr>
              <w:pStyle w:val="iCEinzug1"/>
              <w:ind w:left="0"/>
              <w:jc w:val="center"/>
              <w:rPr>
                <w:rFonts w:ascii="Times New Roman" w:hAnsi="Times New Roman"/>
                <w:b/>
                <w:color w:val="FFFFFF" w:themeColor="background1"/>
                <w:szCs w:val="22"/>
                <w:lang w:val="uk-UA"/>
              </w:rPr>
            </w:pPr>
            <w:proofErr w:type="spellStart"/>
            <w:r w:rsidRPr="0040382F">
              <w:rPr>
                <w:rFonts w:ascii="Times New Roman" w:hAnsi="Times New Roman"/>
                <w:b/>
                <w:color w:val="FFFFFF" w:themeColor="background1"/>
                <w:szCs w:val="22"/>
              </w:rPr>
              <w:t>Вт</w:t>
            </w:r>
            <w:proofErr w:type="spellEnd"/>
          </w:p>
        </w:tc>
        <w:tc>
          <w:tcPr>
            <w:tcW w:w="2694" w:type="dxa"/>
            <w:shd w:val="clear" w:color="auto" w:fill="797979" w:themeFill="accent6" w:themeFillShade="80"/>
            <w:vAlign w:val="center"/>
          </w:tcPr>
          <w:p w14:paraId="079E1E68" w14:textId="27DBB2D9" w:rsidR="0086058D" w:rsidRPr="0040382F" w:rsidRDefault="0086058D" w:rsidP="0040382F">
            <w:pPr>
              <w:pStyle w:val="Default"/>
              <w:jc w:val="center"/>
              <w:rPr>
                <w:rFonts w:ascii="Times New Roman" w:hAnsi="Times New Roman" w:cs="Times New Roman"/>
                <w:b/>
                <w:color w:val="FFFFFF" w:themeColor="background1"/>
                <w:sz w:val="22"/>
                <w:szCs w:val="22"/>
              </w:rPr>
            </w:pPr>
            <w:r w:rsidRPr="0040382F">
              <w:rPr>
                <w:rFonts w:ascii="Times New Roman" w:hAnsi="Times New Roman" w:cs="Times New Roman"/>
                <w:b/>
                <w:color w:val="FFFFFF" w:themeColor="background1"/>
                <w:sz w:val="22"/>
                <w:szCs w:val="22"/>
              </w:rPr>
              <w:t>Нормативна</w:t>
            </w:r>
          </w:p>
          <w:p w14:paraId="58013EFE" w14:textId="3268E528" w:rsidR="0086058D" w:rsidRPr="0040382F" w:rsidRDefault="0086058D" w:rsidP="0040382F">
            <w:pPr>
              <w:pStyle w:val="Default"/>
              <w:jc w:val="center"/>
              <w:rPr>
                <w:rFonts w:ascii="Times New Roman" w:hAnsi="Times New Roman" w:cs="Times New Roman"/>
                <w:b/>
                <w:color w:val="FFFFFF" w:themeColor="background1"/>
                <w:sz w:val="22"/>
                <w:szCs w:val="22"/>
              </w:rPr>
            </w:pPr>
            <w:proofErr w:type="spellStart"/>
            <w:r w:rsidRPr="0040382F">
              <w:rPr>
                <w:rFonts w:ascii="Times New Roman" w:hAnsi="Times New Roman" w:cs="Times New Roman"/>
                <w:b/>
                <w:color w:val="FFFFFF" w:themeColor="background1"/>
                <w:sz w:val="22"/>
                <w:szCs w:val="22"/>
              </w:rPr>
              <w:t>середня</w:t>
            </w:r>
            <w:proofErr w:type="spellEnd"/>
            <w:r w:rsidRPr="0040382F">
              <w:rPr>
                <w:rFonts w:ascii="Times New Roman" w:hAnsi="Times New Roman" w:cs="Times New Roman"/>
                <w:b/>
                <w:color w:val="FFFFFF" w:themeColor="background1"/>
                <w:sz w:val="22"/>
                <w:szCs w:val="22"/>
              </w:rPr>
              <w:t xml:space="preserve"> горизонтальна</w:t>
            </w:r>
          </w:p>
          <w:p w14:paraId="0FE7A85F" w14:textId="728E6F09" w:rsidR="0086058D" w:rsidRPr="0040382F" w:rsidRDefault="0086058D" w:rsidP="0040382F">
            <w:pPr>
              <w:pStyle w:val="iCEinzug1"/>
              <w:ind w:left="0"/>
              <w:jc w:val="center"/>
              <w:rPr>
                <w:rFonts w:ascii="Times New Roman" w:hAnsi="Times New Roman"/>
                <w:b/>
                <w:color w:val="FFFFFF" w:themeColor="background1"/>
                <w:szCs w:val="22"/>
                <w:lang w:val="uk-UA"/>
              </w:rPr>
            </w:pPr>
            <w:proofErr w:type="spellStart"/>
            <w:r w:rsidRPr="0040382F">
              <w:rPr>
                <w:rFonts w:ascii="Times New Roman" w:hAnsi="Times New Roman"/>
                <w:b/>
                <w:color w:val="FFFFFF" w:themeColor="background1"/>
                <w:szCs w:val="22"/>
              </w:rPr>
              <w:t>освітленість</w:t>
            </w:r>
            <w:proofErr w:type="spellEnd"/>
            <w:r w:rsidRPr="0040382F">
              <w:rPr>
                <w:rFonts w:ascii="Times New Roman" w:hAnsi="Times New Roman"/>
                <w:b/>
                <w:color w:val="FFFFFF" w:themeColor="background1"/>
                <w:szCs w:val="22"/>
              </w:rPr>
              <w:t xml:space="preserve">, </w:t>
            </w:r>
            <w:proofErr w:type="spellStart"/>
            <w:r w:rsidRPr="0040382F">
              <w:rPr>
                <w:rFonts w:ascii="Times New Roman" w:hAnsi="Times New Roman"/>
                <w:b/>
                <w:color w:val="FFFFFF" w:themeColor="background1"/>
                <w:szCs w:val="22"/>
              </w:rPr>
              <w:t>лк</w:t>
            </w:r>
            <w:proofErr w:type="spellEnd"/>
            <w:r w:rsidRPr="0040382F">
              <w:rPr>
                <w:rFonts w:ascii="Times New Roman" w:hAnsi="Times New Roman"/>
                <w:b/>
                <w:color w:val="FFFFFF" w:themeColor="background1"/>
                <w:szCs w:val="22"/>
              </w:rPr>
              <w:t xml:space="preserve"> </w:t>
            </w:r>
            <w:r w:rsidR="00DC470B" w:rsidRPr="0040382F">
              <w:rPr>
                <w:rFonts w:ascii="Times New Roman" w:hAnsi="Times New Roman"/>
                <w:b/>
                <w:color w:val="FFFFFF" w:themeColor="background1"/>
                <w:szCs w:val="22"/>
                <w:lang w:val="uk-UA"/>
              </w:rPr>
              <w:t>(не менше)</w:t>
            </w:r>
          </w:p>
        </w:tc>
      </w:tr>
      <w:tr w:rsidR="00DC470B" w:rsidRPr="0040382F" w14:paraId="0CB49F61" w14:textId="77777777" w:rsidTr="0040382F">
        <w:tc>
          <w:tcPr>
            <w:tcW w:w="562" w:type="dxa"/>
          </w:tcPr>
          <w:p w14:paraId="521AF728" w14:textId="55A8E1D9"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w:t>
            </w:r>
          </w:p>
        </w:tc>
        <w:tc>
          <w:tcPr>
            <w:tcW w:w="3176" w:type="dxa"/>
          </w:tcPr>
          <w:p w14:paraId="6F888EF2" w14:textId="48A3EA2A" w:rsidR="00DC470B" w:rsidRPr="0040382F" w:rsidRDefault="00DC470B" w:rsidP="00DC470B">
            <w:pPr>
              <w:pStyle w:val="iCEinzug1"/>
              <w:ind w:left="0"/>
              <w:rPr>
                <w:rFonts w:ascii="Times New Roman" w:hAnsi="Times New Roman"/>
                <w:szCs w:val="22"/>
                <w:lang w:val="uk-UA"/>
              </w:rPr>
            </w:pPr>
            <w:proofErr w:type="spellStart"/>
            <w:r w:rsidRPr="0040382F">
              <w:rPr>
                <w:rFonts w:ascii="Times New Roman" w:hAnsi="Times New Roman"/>
                <w:szCs w:val="22"/>
              </w:rPr>
              <w:t>вул</w:t>
            </w:r>
            <w:proofErr w:type="spellEnd"/>
            <w:r w:rsidRPr="0040382F">
              <w:rPr>
                <w:rFonts w:ascii="Times New Roman" w:hAnsi="Times New Roman"/>
                <w:szCs w:val="22"/>
              </w:rPr>
              <w:t xml:space="preserve">. </w:t>
            </w:r>
            <w:r w:rsidRPr="0040382F">
              <w:rPr>
                <w:rFonts w:ascii="Times New Roman" w:hAnsi="Times New Roman"/>
                <w:szCs w:val="22"/>
                <w:lang w:val="uk-UA"/>
              </w:rPr>
              <w:t>Академіка Амосова</w:t>
            </w:r>
            <w:r w:rsidRPr="0040382F">
              <w:rPr>
                <w:rFonts w:ascii="Times New Roman" w:hAnsi="Times New Roman"/>
                <w:szCs w:val="22"/>
              </w:rPr>
              <w:t xml:space="preserve"> </w:t>
            </w:r>
          </w:p>
        </w:tc>
        <w:tc>
          <w:tcPr>
            <w:tcW w:w="1502" w:type="dxa"/>
          </w:tcPr>
          <w:p w14:paraId="64E0DCD0" w14:textId="47FA3DAE"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2183FDFE" w14:textId="1826F76E"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FB3B85D" w14:textId="0E7DDBB8"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15072005" w14:textId="77777777" w:rsidTr="0040382F">
        <w:tc>
          <w:tcPr>
            <w:tcW w:w="562" w:type="dxa"/>
          </w:tcPr>
          <w:p w14:paraId="08530CAE" w14:textId="6EAC58E2"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2</w:t>
            </w:r>
          </w:p>
        </w:tc>
        <w:tc>
          <w:tcPr>
            <w:tcW w:w="3176" w:type="dxa"/>
          </w:tcPr>
          <w:p w14:paraId="751A2AC7" w14:textId="10A6CD18" w:rsidR="00DC470B" w:rsidRPr="0040382F" w:rsidRDefault="00DC470B" w:rsidP="00DC470B">
            <w:pPr>
              <w:pStyle w:val="Default"/>
              <w:rPr>
                <w:rFonts w:ascii="Times New Roman" w:hAnsi="Times New Roman" w:cs="Times New Roman"/>
                <w:szCs w:val="22"/>
                <w:lang w:val="uk-UA"/>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Героїв</w:t>
            </w:r>
            <w:proofErr w:type="spellEnd"/>
            <w:r w:rsidRPr="0040382F">
              <w:rPr>
                <w:rFonts w:ascii="Times New Roman" w:hAnsi="Times New Roman" w:cs="Times New Roman"/>
                <w:sz w:val="22"/>
                <w:szCs w:val="22"/>
              </w:rPr>
              <w:t xml:space="preserve"> </w:t>
            </w:r>
            <w:r w:rsidRPr="0040382F">
              <w:rPr>
                <w:rFonts w:ascii="Times New Roman" w:hAnsi="Times New Roman" w:cs="Times New Roman"/>
                <w:sz w:val="22"/>
                <w:szCs w:val="22"/>
                <w:lang w:val="uk-UA"/>
              </w:rPr>
              <w:t>УПА</w:t>
            </w:r>
          </w:p>
        </w:tc>
        <w:tc>
          <w:tcPr>
            <w:tcW w:w="1502" w:type="dxa"/>
          </w:tcPr>
          <w:p w14:paraId="07E7FDA5" w14:textId="661D0D6E"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69FA6567" w14:textId="2B104626"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4610FEAD" w14:textId="2C8051D1"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562BED48" w14:textId="77777777" w:rsidTr="0040382F">
        <w:tc>
          <w:tcPr>
            <w:tcW w:w="562" w:type="dxa"/>
          </w:tcPr>
          <w:p w14:paraId="4D642C3E" w14:textId="7CD95547"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3</w:t>
            </w:r>
          </w:p>
        </w:tc>
        <w:tc>
          <w:tcPr>
            <w:tcW w:w="3176" w:type="dxa"/>
          </w:tcPr>
          <w:p w14:paraId="17022ADB" w14:textId="5C0ABB30"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Соборна</w:t>
            </w:r>
            <w:proofErr w:type="spellEnd"/>
            <w:r w:rsidRPr="0040382F">
              <w:rPr>
                <w:rFonts w:ascii="Times New Roman" w:hAnsi="Times New Roman" w:cs="Times New Roman"/>
                <w:sz w:val="22"/>
                <w:szCs w:val="22"/>
              </w:rPr>
              <w:t xml:space="preserve"> </w:t>
            </w:r>
          </w:p>
        </w:tc>
        <w:tc>
          <w:tcPr>
            <w:tcW w:w="1502" w:type="dxa"/>
          </w:tcPr>
          <w:p w14:paraId="4932CF5A" w14:textId="03993145"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3D498796" w14:textId="2A5FF90C"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48E361CE" w14:textId="0FF62B26"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76D3D50A" w14:textId="77777777" w:rsidTr="0040382F">
        <w:tc>
          <w:tcPr>
            <w:tcW w:w="562" w:type="dxa"/>
          </w:tcPr>
          <w:p w14:paraId="6E3ACE00" w14:textId="75794F03"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4</w:t>
            </w:r>
          </w:p>
        </w:tc>
        <w:tc>
          <w:tcPr>
            <w:tcW w:w="3176" w:type="dxa"/>
          </w:tcPr>
          <w:p w14:paraId="60FDD6F3" w14:textId="4B62D32C" w:rsidR="00DC470B" w:rsidRPr="0040382F" w:rsidRDefault="00DC470B" w:rsidP="00DC470B">
            <w:pPr>
              <w:pStyle w:val="Default"/>
              <w:rPr>
                <w:rFonts w:ascii="Times New Roman" w:hAnsi="Times New Roman" w:cs="Times New Roman"/>
                <w:szCs w:val="22"/>
              </w:rPr>
            </w:pPr>
            <w:r w:rsidRPr="0040382F">
              <w:rPr>
                <w:rFonts w:ascii="Times New Roman" w:hAnsi="Times New Roman" w:cs="Times New Roman"/>
                <w:sz w:val="22"/>
                <w:szCs w:val="22"/>
              </w:rPr>
              <w:t xml:space="preserve">Проспект Перемоги </w:t>
            </w:r>
          </w:p>
        </w:tc>
        <w:tc>
          <w:tcPr>
            <w:tcW w:w="1502" w:type="dxa"/>
          </w:tcPr>
          <w:p w14:paraId="052C1959" w14:textId="47F2628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ДНаТ-100</w:t>
            </w:r>
          </w:p>
        </w:tc>
        <w:tc>
          <w:tcPr>
            <w:tcW w:w="1559" w:type="dxa"/>
          </w:tcPr>
          <w:p w14:paraId="07D5227C" w14:textId="0DF59495"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lang w:val="uk-UA"/>
              </w:rPr>
              <w:t>100</w:t>
            </w:r>
          </w:p>
        </w:tc>
        <w:tc>
          <w:tcPr>
            <w:tcW w:w="2694" w:type="dxa"/>
          </w:tcPr>
          <w:p w14:paraId="16989689" w14:textId="5B582295"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24747FF1" w14:textId="77777777" w:rsidTr="0040382F">
        <w:tc>
          <w:tcPr>
            <w:tcW w:w="562" w:type="dxa"/>
          </w:tcPr>
          <w:p w14:paraId="37A0E794" w14:textId="49D92A76"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5</w:t>
            </w:r>
          </w:p>
        </w:tc>
        <w:tc>
          <w:tcPr>
            <w:tcW w:w="3176" w:type="dxa"/>
          </w:tcPr>
          <w:p w14:paraId="32E0F7DA" w14:textId="235B82CB"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Стуса</w:t>
            </w:r>
            <w:proofErr w:type="spellEnd"/>
            <w:r w:rsidRPr="0040382F">
              <w:rPr>
                <w:rFonts w:ascii="Times New Roman" w:hAnsi="Times New Roman" w:cs="Times New Roman"/>
                <w:sz w:val="22"/>
                <w:szCs w:val="22"/>
              </w:rPr>
              <w:t xml:space="preserve"> </w:t>
            </w:r>
          </w:p>
        </w:tc>
        <w:tc>
          <w:tcPr>
            <w:tcW w:w="1502" w:type="dxa"/>
          </w:tcPr>
          <w:p w14:paraId="7B912CED" w14:textId="2703E4A8"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0B756BEC" w14:textId="58634BCE"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32B9FEE6" w14:textId="05F5F03F"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1D51F0C4" w14:textId="77777777" w:rsidTr="0040382F">
        <w:tc>
          <w:tcPr>
            <w:tcW w:w="562" w:type="dxa"/>
          </w:tcPr>
          <w:p w14:paraId="245D17D8" w14:textId="2B3EC1DE"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6</w:t>
            </w:r>
          </w:p>
        </w:tc>
        <w:tc>
          <w:tcPr>
            <w:tcW w:w="3176" w:type="dxa"/>
          </w:tcPr>
          <w:p w14:paraId="22688466" w14:textId="157843CF"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Грушевського</w:t>
            </w:r>
            <w:proofErr w:type="spellEnd"/>
            <w:r w:rsidRPr="0040382F">
              <w:rPr>
                <w:rFonts w:ascii="Times New Roman" w:hAnsi="Times New Roman" w:cs="Times New Roman"/>
                <w:sz w:val="22"/>
                <w:szCs w:val="22"/>
              </w:rPr>
              <w:t xml:space="preserve"> </w:t>
            </w:r>
          </w:p>
        </w:tc>
        <w:tc>
          <w:tcPr>
            <w:tcW w:w="1502" w:type="dxa"/>
          </w:tcPr>
          <w:p w14:paraId="1EAC091C" w14:textId="5B67CA89"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48E638A9" w14:textId="745FF008"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43187BCB" w14:textId="1C1B2A44"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3AF2236C" w14:textId="77777777" w:rsidTr="0040382F">
        <w:tc>
          <w:tcPr>
            <w:tcW w:w="562" w:type="dxa"/>
          </w:tcPr>
          <w:p w14:paraId="6B8E56C2" w14:textId="21A022B0"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7</w:t>
            </w:r>
          </w:p>
        </w:tc>
        <w:tc>
          <w:tcPr>
            <w:tcW w:w="3176" w:type="dxa"/>
          </w:tcPr>
          <w:p w14:paraId="4EA33C39" w14:textId="29CD2573"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Кауркова</w:t>
            </w:r>
            <w:proofErr w:type="spellEnd"/>
            <w:r w:rsidRPr="0040382F">
              <w:rPr>
                <w:rFonts w:ascii="Times New Roman" w:hAnsi="Times New Roman" w:cs="Times New Roman"/>
                <w:sz w:val="22"/>
                <w:szCs w:val="22"/>
              </w:rPr>
              <w:t xml:space="preserve"> </w:t>
            </w:r>
          </w:p>
        </w:tc>
        <w:tc>
          <w:tcPr>
            <w:tcW w:w="1502" w:type="dxa"/>
          </w:tcPr>
          <w:p w14:paraId="674A3856" w14:textId="37D1CAE1"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25602F15" w14:textId="1F8846B7"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75FB0B6C" w14:textId="42A0EA1C"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51913C3C" w14:textId="77777777" w:rsidTr="0040382F">
        <w:tc>
          <w:tcPr>
            <w:tcW w:w="562" w:type="dxa"/>
          </w:tcPr>
          <w:p w14:paraId="02D5378E" w14:textId="175F86E4"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8</w:t>
            </w:r>
          </w:p>
        </w:tc>
        <w:tc>
          <w:tcPr>
            <w:tcW w:w="3176" w:type="dxa"/>
          </w:tcPr>
          <w:p w14:paraId="48C0EDBF" w14:textId="468353AB"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Кн. Ольги </w:t>
            </w:r>
          </w:p>
        </w:tc>
        <w:tc>
          <w:tcPr>
            <w:tcW w:w="1502" w:type="dxa"/>
          </w:tcPr>
          <w:p w14:paraId="2C6D83D8" w14:textId="0660DCCE"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0067BC94" w14:textId="4A0D8BDC"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26BA3BB4" w14:textId="047D43D5"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02EB9ADF" w14:textId="77777777" w:rsidTr="0040382F">
        <w:tc>
          <w:tcPr>
            <w:tcW w:w="562" w:type="dxa"/>
          </w:tcPr>
          <w:p w14:paraId="36BFD53C" w14:textId="46C6A135"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9</w:t>
            </w:r>
          </w:p>
        </w:tc>
        <w:tc>
          <w:tcPr>
            <w:tcW w:w="3176" w:type="dxa"/>
          </w:tcPr>
          <w:p w14:paraId="786437A9" w14:textId="5B422008"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вул.Винниченка</w:t>
            </w:r>
            <w:proofErr w:type="spellEnd"/>
            <w:r w:rsidRPr="0040382F">
              <w:rPr>
                <w:rFonts w:ascii="Times New Roman" w:hAnsi="Times New Roman" w:cs="Times New Roman"/>
                <w:sz w:val="22"/>
                <w:szCs w:val="22"/>
              </w:rPr>
              <w:t xml:space="preserve"> </w:t>
            </w:r>
          </w:p>
        </w:tc>
        <w:tc>
          <w:tcPr>
            <w:tcW w:w="1502" w:type="dxa"/>
          </w:tcPr>
          <w:p w14:paraId="37B83892" w14:textId="4D036DC1"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315EFB5A" w14:textId="04BB454D"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23DD7C05" w14:textId="0B1A942C"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2D9F69E5" w14:textId="77777777" w:rsidTr="0040382F">
        <w:tc>
          <w:tcPr>
            <w:tcW w:w="562" w:type="dxa"/>
          </w:tcPr>
          <w:p w14:paraId="24FEA0C7" w14:textId="04EAF455"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10</w:t>
            </w:r>
          </w:p>
        </w:tc>
        <w:tc>
          <w:tcPr>
            <w:tcW w:w="3176" w:type="dxa"/>
          </w:tcPr>
          <w:p w14:paraId="576AAC23" w14:textId="51D21052"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Св.Володимира</w:t>
            </w:r>
            <w:proofErr w:type="spellEnd"/>
            <w:r w:rsidRPr="0040382F">
              <w:rPr>
                <w:rFonts w:ascii="Times New Roman" w:hAnsi="Times New Roman" w:cs="Times New Roman"/>
                <w:sz w:val="22"/>
                <w:szCs w:val="22"/>
              </w:rPr>
              <w:t xml:space="preserve"> </w:t>
            </w:r>
          </w:p>
        </w:tc>
        <w:tc>
          <w:tcPr>
            <w:tcW w:w="1502" w:type="dxa"/>
          </w:tcPr>
          <w:p w14:paraId="325A9D3F" w14:textId="17965151"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594F4E41" w14:textId="1F5E4E4D"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27A01AF" w14:textId="229ED5B9"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1805AA55" w14:textId="77777777" w:rsidTr="0040382F">
        <w:tc>
          <w:tcPr>
            <w:tcW w:w="562" w:type="dxa"/>
          </w:tcPr>
          <w:p w14:paraId="1FC3DC44" w14:textId="175986F6"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11</w:t>
            </w:r>
          </w:p>
        </w:tc>
        <w:tc>
          <w:tcPr>
            <w:tcW w:w="3176" w:type="dxa"/>
          </w:tcPr>
          <w:p w14:paraId="37E5DA25" w14:textId="00EE19CB"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Миру </w:t>
            </w:r>
          </w:p>
        </w:tc>
        <w:tc>
          <w:tcPr>
            <w:tcW w:w="1502" w:type="dxa"/>
          </w:tcPr>
          <w:p w14:paraId="07EE9530" w14:textId="7CBA5FD9"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66DDFA72" w14:textId="7FEEA3B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6CDDE777" w14:textId="4279D9BF"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549595DB" w14:textId="77777777" w:rsidTr="0040382F">
        <w:tc>
          <w:tcPr>
            <w:tcW w:w="562" w:type="dxa"/>
          </w:tcPr>
          <w:p w14:paraId="1C3C0E80" w14:textId="434AACEB"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12</w:t>
            </w:r>
          </w:p>
        </w:tc>
        <w:tc>
          <w:tcPr>
            <w:tcW w:w="3176" w:type="dxa"/>
          </w:tcPr>
          <w:p w14:paraId="47050D1B" w14:textId="08762C65"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вул.Шахтарська</w:t>
            </w:r>
            <w:proofErr w:type="spellEnd"/>
            <w:r w:rsidRPr="0040382F">
              <w:rPr>
                <w:rFonts w:ascii="Times New Roman" w:hAnsi="Times New Roman" w:cs="Times New Roman"/>
                <w:sz w:val="22"/>
                <w:szCs w:val="22"/>
              </w:rPr>
              <w:t xml:space="preserve"> </w:t>
            </w:r>
          </w:p>
        </w:tc>
        <w:tc>
          <w:tcPr>
            <w:tcW w:w="1502" w:type="dxa"/>
          </w:tcPr>
          <w:p w14:paraId="27D49F06" w14:textId="14FBF65B"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22E57755" w14:textId="010B386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81FBCA9" w14:textId="5F3B8EA2"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5CC1D2E2" w14:textId="77777777" w:rsidTr="0040382F">
        <w:tc>
          <w:tcPr>
            <w:tcW w:w="562" w:type="dxa"/>
          </w:tcPr>
          <w:p w14:paraId="60366571" w14:textId="680489EB"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13</w:t>
            </w:r>
          </w:p>
        </w:tc>
        <w:tc>
          <w:tcPr>
            <w:tcW w:w="3176" w:type="dxa"/>
          </w:tcPr>
          <w:p w14:paraId="21DE7FD0" w14:textId="591939A6" w:rsidR="00DC470B" w:rsidRPr="0040382F" w:rsidRDefault="00DC470B" w:rsidP="00DC470B">
            <w:pPr>
              <w:pStyle w:val="Default"/>
              <w:rPr>
                <w:rFonts w:ascii="Times New Roman" w:hAnsi="Times New Roman" w:cs="Times New Roman"/>
                <w:szCs w:val="22"/>
              </w:rPr>
            </w:pPr>
            <w:r w:rsidRPr="0040382F">
              <w:rPr>
                <w:rFonts w:ascii="Times New Roman" w:hAnsi="Times New Roman" w:cs="Times New Roman"/>
                <w:sz w:val="22"/>
                <w:szCs w:val="22"/>
              </w:rPr>
              <w:t xml:space="preserve">Проспект </w:t>
            </w:r>
            <w:proofErr w:type="spellStart"/>
            <w:r w:rsidRPr="0040382F">
              <w:rPr>
                <w:rFonts w:ascii="Times New Roman" w:hAnsi="Times New Roman" w:cs="Times New Roman"/>
                <w:sz w:val="22"/>
                <w:szCs w:val="22"/>
              </w:rPr>
              <w:t>Дружби</w:t>
            </w:r>
            <w:proofErr w:type="spellEnd"/>
            <w:r w:rsidRPr="0040382F">
              <w:rPr>
                <w:rFonts w:ascii="Times New Roman" w:hAnsi="Times New Roman" w:cs="Times New Roman"/>
                <w:sz w:val="22"/>
                <w:szCs w:val="22"/>
              </w:rPr>
              <w:t xml:space="preserve"> </w:t>
            </w:r>
          </w:p>
        </w:tc>
        <w:tc>
          <w:tcPr>
            <w:tcW w:w="1502" w:type="dxa"/>
          </w:tcPr>
          <w:p w14:paraId="6FDA12BF" w14:textId="17EC8D1E" w:rsidR="00DC470B" w:rsidRPr="0040382F" w:rsidRDefault="00DC470B" w:rsidP="0040382F">
            <w:pPr>
              <w:pStyle w:val="iCEinzug1"/>
              <w:ind w:left="0"/>
              <w:jc w:val="center"/>
              <w:rPr>
                <w:rFonts w:ascii="Times New Roman" w:hAnsi="Times New Roman"/>
                <w:szCs w:val="22"/>
                <w:lang w:val="uk-UA"/>
              </w:rPr>
            </w:pPr>
            <w:proofErr w:type="spellStart"/>
            <w:r w:rsidRPr="0040382F">
              <w:rPr>
                <w:rFonts w:ascii="Times New Roman" w:hAnsi="Times New Roman"/>
                <w:szCs w:val="22"/>
              </w:rPr>
              <w:t>ДНаТ</w:t>
            </w:r>
            <w:proofErr w:type="spellEnd"/>
            <w:r w:rsidRPr="0040382F">
              <w:rPr>
                <w:rFonts w:ascii="Times New Roman" w:hAnsi="Times New Roman"/>
                <w:szCs w:val="22"/>
              </w:rPr>
              <w:t>-</w:t>
            </w:r>
            <w:r w:rsidRPr="0040382F">
              <w:rPr>
                <w:rFonts w:ascii="Times New Roman" w:hAnsi="Times New Roman"/>
                <w:szCs w:val="22"/>
                <w:lang w:val="uk-UA"/>
              </w:rPr>
              <w:t>100</w:t>
            </w:r>
          </w:p>
        </w:tc>
        <w:tc>
          <w:tcPr>
            <w:tcW w:w="1559" w:type="dxa"/>
          </w:tcPr>
          <w:p w14:paraId="1C0E0E78" w14:textId="6043315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lang w:val="uk-UA"/>
              </w:rPr>
              <w:t>100</w:t>
            </w:r>
          </w:p>
        </w:tc>
        <w:tc>
          <w:tcPr>
            <w:tcW w:w="2694" w:type="dxa"/>
          </w:tcPr>
          <w:p w14:paraId="624DC66B" w14:textId="79BFF021"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6185B568" w14:textId="77777777" w:rsidTr="0040382F">
        <w:tc>
          <w:tcPr>
            <w:tcW w:w="562" w:type="dxa"/>
          </w:tcPr>
          <w:p w14:paraId="7D7BBBEA" w14:textId="5BA5B1B1"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14</w:t>
            </w:r>
          </w:p>
        </w:tc>
        <w:tc>
          <w:tcPr>
            <w:tcW w:w="3176" w:type="dxa"/>
          </w:tcPr>
          <w:p w14:paraId="0EE4EB3C" w14:textId="395CEBE1" w:rsidR="00DC470B" w:rsidRPr="0040382F" w:rsidRDefault="00DC470B" w:rsidP="00DC470B">
            <w:pPr>
              <w:pStyle w:val="Default"/>
              <w:rPr>
                <w:rFonts w:ascii="Times New Roman" w:hAnsi="Times New Roman" w:cs="Times New Roman"/>
                <w:szCs w:val="22"/>
              </w:rPr>
            </w:pPr>
            <w:r w:rsidRPr="0040382F">
              <w:rPr>
                <w:rFonts w:ascii="Times New Roman" w:hAnsi="Times New Roman" w:cs="Times New Roman"/>
                <w:sz w:val="22"/>
                <w:szCs w:val="22"/>
              </w:rPr>
              <w:t xml:space="preserve">Бульвар </w:t>
            </w:r>
            <w:proofErr w:type="spellStart"/>
            <w:r w:rsidRPr="0040382F">
              <w:rPr>
                <w:rFonts w:ascii="Times New Roman" w:hAnsi="Times New Roman" w:cs="Times New Roman"/>
                <w:sz w:val="22"/>
                <w:szCs w:val="22"/>
              </w:rPr>
              <w:t>Шевченка</w:t>
            </w:r>
            <w:proofErr w:type="spellEnd"/>
            <w:r w:rsidRPr="0040382F">
              <w:rPr>
                <w:rFonts w:ascii="Times New Roman" w:hAnsi="Times New Roman" w:cs="Times New Roman"/>
                <w:sz w:val="22"/>
                <w:szCs w:val="22"/>
              </w:rPr>
              <w:t xml:space="preserve"> </w:t>
            </w:r>
          </w:p>
        </w:tc>
        <w:tc>
          <w:tcPr>
            <w:tcW w:w="1502" w:type="dxa"/>
          </w:tcPr>
          <w:p w14:paraId="7F210D92" w14:textId="1D14FFE2"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ДНаТ-100</w:t>
            </w:r>
          </w:p>
        </w:tc>
        <w:tc>
          <w:tcPr>
            <w:tcW w:w="1559" w:type="dxa"/>
          </w:tcPr>
          <w:p w14:paraId="3212A3C2" w14:textId="3281116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lang w:val="uk-UA"/>
              </w:rPr>
              <w:t>100</w:t>
            </w:r>
          </w:p>
        </w:tc>
        <w:tc>
          <w:tcPr>
            <w:tcW w:w="2694" w:type="dxa"/>
          </w:tcPr>
          <w:p w14:paraId="10211DED" w14:textId="536C0857"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24E8782D" w14:textId="77777777" w:rsidTr="0040382F">
        <w:tc>
          <w:tcPr>
            <w:tcW w:w="562" w:type="dxa"/>
          </w:tcPr>
          <w:p w14:paraId="64D534CF" w14:textId="4C7DFDFF"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15</w:t>
            </w:r>
          </w:p>
        </w:tc>
        <w:tc>
          <w:tcPr>
            <w:tcW w:w="3176" w:type="dxa"/>
          </w:tcPr>
          <w:p w14:paraId="6257D04C" w14:textId="7A90115D"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Героїв</w:t>
            </w:r>
            <w:proofErr w:type="spellEnd"/>
            <w:r w:rsidRPr="0040382F">
              <w:rPr>
                <w:rFonts w:ascii="Times New Roman" w:hAnsi="Times New Roman" w:cs="Times New Roman"/>
                <w:sz w:val="22"/>
                <w:szCs w:val="22"/>
              </w:rPr>
              <w:t xml:space="preserve"> АТО </w:t>
            </w:r>
          </w:p>
        </w:tc>
        <w:tc>
          <w:tcPr>
            <w:tcW w:w="1502" w:type="dxa"/>
          </w:tcPr>
          <w:p w14:paraId="5DDEF16A" w14:textId="2126B18A"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4CE0485F" w14:textId="764E880C"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3454EAF" w14:textId="62ABD174"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0C3E7612" w14:textId="77777777" w:rsidTr="0040382F">
        <w:tc>
          <w:tcPr>
            <w:tcW w:w="562" w:type="dxa"/>
          </w:tcPr>
          <w:p w14:paraId="7908D26E" w14:textId="41346122"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16</w:t>
            </w:r>
          </w:p>
        </w:tc>
        <w:tc>
          <w:tcPr>
            <w:tcW w:w="3176" w:type="dxa"/>
          </w:tcPr>
          <w:p w14:paraId="627DCACF" w14:textId="07CBE8F4" w:rsidR="00DC470B" w:rsidRPr="0040382F" w:rsidRDefault="00DC470B" w:rsidP="00DC470B">
            <w:pPr>
              <w:pStyle w:val="Default"/>
              <w:rPr>
                <w:rFonts w:ascii="Times New Roman" w:hAnsi="Times New Roman" w:cs="Times New Roman"/>
                <w:szCs w:val="22"/>
              </w:rPr>
            </w:pPr>
            <w:r w:rsidRPr="0040382F">
              <w:rPr>
                <w:rFonts w:ascii="Times New Roman" w:hAnsi="Times New Roman" w:cs="Times New Roman"/>
                <w:sz w:val="22"/>
                <w:szCs w:val="22"/>
              </w:rPr>
              <w:t xml:space="preserve">Проспект </w:t>
            </w:r>
            <w:proofErr w:type="spellStart"/>
            <w:r w:rsidRPr="0040382F">
              <w:rPr>
                <w:rFonts w:ascii="Times New Roman" w:hAnsi="Times New Roman" w:cs="Times New Roman"/>
                <w:sz w:val="22"/>
                <w:szCs w:val="22"/>
              </w:rPr>
              <w:t>С.Бандери</w:t>
            </w:r>
            <w:proofErr w:type="spellEnd"/>
            <w:r w:rsidRPr="0040382F">
              <w:rPr>
                <w:rFonts w:ascii="Times New Roman" w:hAnsi="Times New Roman" w:cs="Times New Roman"/>
                <w:sz w:val="22"/>
                <w:szCs w:val="22"/>
              </w:rPr>
              <w:t xml:space="preserve"> </w:t>
            </w:r>
          </w:p>
        </w:tc>
        <w:tc>
          <w:tcPr>
            <w:tcW w:w="1502" w:type="dxa"/>
          </w:tcPr>
          <w:p w14:paraId="0EDA42FD" w14:textId="6475C29D"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6648AAF1" w14:textId="3DC628A6"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0CD2C0E3" w14:textId="1DA1C6F5"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64774018" w14:textId="77777777" w:rsidTr="0040382F">
        <w:tc>
          <w:tcPr>
            <w:tcW w:w="562" w:type="dxa"/>
          </w:tcPr>
          <w:p w14:paraId="73129948" w14:textId="5FCA65F0"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17</w:t>
            </w:r>
          </w:p>
        </w:tc>
        <w:tc>
          <w:tcPr>
            <w:tcW w:w="3176" w:type="dxa"/>
          </w:tcPr>
          <w:p w14:paraId="0BC92E07" w14:textId="297AF31C" w:rsidR="0040382F" w:rsidRPr="0040382F" w:rsidRDefault="0040382F" w:rsidP="0040382F">
            <w:pPr>
              <w:pStyle w:val="iCEinzug1"/>
              <w:ind w:left="0"/>
              <w:rPr>
                <w:rFonts w:ascii="Times New Roman" w:hAnsi="Times New Roman"/>
                <w:szCs w:val="22"/>
              </w:rPr>
            </w:pPr>
            <w:r w:rsidRPr="0040382F">
              <w:rPr>
                <w:rFonts w:ascii="Times New Roman" w:hAnsi="Times New Roman"/>
                <w:szCs w:val="22"/>
              </w:rPr>
              <w:t xml:space="preserve"> </w:t>
            </w:r>
            <w:proofErr w:type="spellStart"/>
            <w:r w:rsidRPr="0040382F">
              <w:rPr>
                <w:rFonts w:ascii="Times New Roman" w:hAnsi="Times New Roman"/>
                <w:szCs w:val="22"/>
              </w:rPr>
              <w:t>ділянка</w:t>
            </w:r>
            <w:proofErr w:type="spellEnd"/>
            <w:r w:rsidRPr="0040382F">
              <w:rPr>
                <w:rFonts w:ascii="Times New Roman" w:hAnsi="Times New Roman"/>
                <w:szCs w:val="22"/>
              </w:rPr>
              <w:t xml:space="preserve"> </w:t>
            </w:r>
            <w:proofErr w:type="spellStart"/>
            <w:r w:rsidRPr="0040382F">
              <w:rPr>
                <w:rFonts w:ascii="Times New Roman" w:hAnsi="Times New Roman"/>
                <w:szCs w:val="22"/>
              </w:rPr>
              <w:t>траси</w:t>
            </w:r>
            <w:proofErr w:type="spellEnd"/>
            <w:r w:rsidRPr="0040382F">
              <w:rPr>
                <w:rFonts w:ascii="Times New Roman" w:hAnsi="Times New Roman"/>
                <w:szCs w:val="22"/>
              </w:rPr>
              <w:t xml:space="preserve"> Р-15 </w:t>
            </w:r>
          </w:p>
          <w:p w14:paraId="2B8F4FB1" w14:textId="48EBD405" w:rsidR="00DC470B" w:rsidRPr="0040382F" w:rsidRDefault="0040382F" w:rsidP="0040382F">
            <w:pPr>
              <w:pStyle w:val="iCEinzug1"/>
              <w:ind w:left="0"/>
              <w:rPr>
                <w:rFonts w:ascii="Times New Roman" w:hAnsi="Times New Roman"/>
                <w:szCs w:val="22"/>
                <w:lang w:val="uk-UA"/>
              </w:rPr>
            </w:pPr>
            <w:r w:rsidRPr="0040382F">
              <w:rPr>
                <w:rFonts w:ascii="Times New Roman" w:hAnsi="Times New Roman"/>
                <w:szCs w:val="22"/>
              </w:rPr>
              <w:t>(</w:t>
            </w:r>
            <w:proofErr w:type="spellStart"/>
            <w:r w:rsidRPr="0040382F">
              <w:rPr>
                <w:rFonts w:ascii="Times New Roman" w:hAnsi="Times New Roman"/>
                <w:szCs w:val="22"/>
              </w:rPr>
              <w:t>від</w:t>
            </w:r>
            <w:proofErr w:type="spellEnd"/>
            <w:r w:rsidRPr="0040382F">
              <w:rPr>
                <w:rFonts w:ascii="Times New Roman" w:hAnsi="Times New Roman"/>
                <w:szCs w:val="22"/>
              </w:rPr>
              <w:t xml:space="preserve"> </w:t>
            </w:r>
            <w:proofErr w:type="spellStart"/>
            <w:r w:rsidRPr="0040382F">
              <w:rPr>
                <w:rFonts w:ascii="Times New Roman" w:hAnsi="Times New Roman"/>
                <w:szCs w:val="22"/>
              </w:rPr>
              <w:t>Шахта</w:t>
            </w:r>
            <w:proofErr w:type="spellEnd"/>
            <w:r w:rsidRPr="0040382F">
              <w:rPr>
                <w:rFonts w:ascii="Times New Roman" w:hAnsi="Times New Roman"/>
                <w:szCs w:val="22"/>
              </w:rPr>
              <w:t xml:space="preserve"> №4 </w:t>
            </w:r>
            <w:proofErr w:type="spellStart"/>
            <w:r w:rsidRPr="0040382F">
              <w:rPr>
                <w:rFonts w:ascii="Times New Roman" w:hAnsi="Times New Roman"/>
                <w:szCs w:val="22"/>
              </w:rPr>
              <w:t>до</w:t>
            </w:r>
            <w:proofErr w:type="spellEnd"/>
            <w:r w:rsidRPr="0040382F">
              <w:rPr>
                <w:rFonts w:ascii="Times New Roman" w:hAnsi="Times New Roman"/>
                <w:szCs w:val="22"/>
              </w:rPr>
              <w:t xml:space="preserve"> </w:t>
            </w:r>
            <w:proofErr w:type="spellStart"/>
            <w:r w:rsidRPr="0040382F">
              <w:rPr>
                <w:rFonts w:ascii="Times New Roman" w:hAnsi="Times New Roman"/>
                <w:szCs w:val="22"/>
              </w:rPr>
              <w:t>заводу</w:t>
            </w:r>
            <w:proofErr w:type="spellEnd"/>
            <w:r w:rsidRPr="0040382F">
              <w:rPr>
                <w:rFonts w:ascii="Times New Roman" w:hAnsi="Times New Roman"/>
                <w:szCs w:val="22"/>
              </w:rPr>
              <w:t xml:space="preserve"> </w:t>
            </w:r>
            <w:r w:rsidRPr="0040382F">
              <w:rPr>
                <w:rFonts w:ascii="Times New Roman" w:hAnsi="Times New Roman"/>
                <w:szCs w:val="22"/>
                <w:lang w:val="uk-UA"/>
              </w:rPr>
              <w:t>СТО</w:t>
            </w:r>
            <w:r w:rsidRPr="0040382F">
              <w:rPr>
                <w:rFonts w:ascii="Times New Roman" w:hAnsi="Times New Roman"/>
                <w:szCs w:val="22"/>
              </w:rPr>
              <w:t xml:space="preserve">) </w:t>
            </w:r>
          </w:p>
        </w:tc>
        <w:tc>
          <w:tcPr>
            <w:tcW w:w="1502" w:type="dxa"/>
          </w:tcPr>
          <w:p w14:paraId="33F0FD43" w14:textId="14B7E5D1"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3F30C383" w14:textId="76123E8B"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4CC96011" w14:textId="78EFCFC4"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20</w:t>
            </w:r>
          </w:p>
        </w:tc>
      </w:tr>
      <w:tr w:rsidR="00DC470B" w:rsidRPr="0040382F" w14:paraId="6F845605" w14:textId="77777777" w:rsidTr="0040382F">
        <w:tc>
          <w:tcPr>
            <w:tcW w:w="562" w:type="dxa"/>
          </w:tcPr>
          <w:p w14:paraId="512ED95A" w14:textId="30281924"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18</w:t>
            </w:r>
          </w:p>
        </w:tc>
        <w:tc>
          <w:tcPr>
            <w:tcW w:w="3176" w:type="dxa"/>
          </w:tcPr>
          <w:p w14:paraId="52E2AEBF" w14:textId="77777777" w:rsidR="0040382F" w:rsidRPr="0040382F" w:rsidRDefault="0040382F" w:rsidP="0040382F">
            <w:pPr>
              <w:pStyle w:val="Default"/>
              <w:rPr>
                <w:rFonts w:ascii="Times New Roman" w:hAnsi="Times New Roman" w:cs="Times New Roman"/>
                <w:sz w:val="22"/>
                <w:szCs w:val="22"/>
              </w:rPr>
            </w:pPr>
            <w:proofErr w:type="spellStart"/>
            <w:r w:rsidRPr="0040382F">
              <w:rPr>
                <w:rFonts w:ascii="Times New Roman" w:hAnsi="Times New Roman" w:cs="Times New Roman"/>
                <w:sz w:val="22"/>
                <w:szCs w:val="22"/>
              </w:rPr>
              <w:t>ділянка</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траси</w:t>
            </w:r>
            <w:proofErr w:type="spellEnd"/>
            <w:r w:rsidRPr="0040382F">
              <w:rPr>
                <w:rFonts w:ascii="Times New Roman" w:hAnsi="Times New Roman" w:cs="Times New Roman"/>
                <w:sz w:val="22"/>
                <w:szCs w:val="22"/>
              </w:rPr>
              <w:t xml:space="preserve"> Р-15 </w:t>
            </w:r>
          </w:p>
          <w:p w14:paraId="0D552BD6" w14:textId="5D56B8BD" w:rsidR="00DC470B" w:rsidRPr="0040382F" w:rsidRDefault="0040382F" w:rsidP="0040382F">
            <w:pPr>
              <w:pStyle w:val="iCEinzug1"/>
              <w:ind w:left="0"/>
              <w:rPr>
                <w:rFonts w:ascii="Times New Roman" w:hAnsi="Times New Roman"/>
                <w:szCs w:val="22"/>
                <w:lang w:val="uk-UA"/>
              </w:rPr>
            </w:pPr>
            <w:r w:rsidRPr="0040382F">
              <w:rPr>
                <w:rFonts w:ascii="Times New Roman" w:hAnsi="Times New Roman"/>
                <w:szCs w:val="22"/>
              </w:rPr>
              <w:t>(</w:t>
            </w:r>
            <w:proofErr w:type="spellStart"/>
            <w:r w:rsidRPr="0040382F">
              <w:rPr>
                <w:rFonts w:ascii="Times New Roman" w:hAnsi="Times New Roman"/>
                <w:szCs w:val="22"/>
              </w:rPr>
              <w:t>від</w:t>
            </w:r>
            <w:proofErr w:type="spellEnd"/>
            <w:r w:rsidRPr="0040382F">
              <w:rPr>
                <w:rFonts w:ascii="Times New Roman" w:hAnsi="Times New Roman"/>
                <w:szCs w:val="22"/>
              </w:rPr>
              <w:t xml:space="preserve"> </w:t>
            </w:r>
            <w:proofErr w:type="spellStart"/>
            <w:r w:rsidRPr="0040382F">
              <w:rPr>
                <w:rFonts w:ascii="Times New Roman" w:hAnsi="Times New Roman"/>
                <w:szCs w:val="22"/>
              </w:rPr>
              <w:t>бульвару</w:t>
            </w:r>
            <w:proofErr w:type="spellEnd"/>
            <w:r w:rsidRPr="0040382F">
              <w:rPr>
                <w:rFonts w:ascii="Times New Roman" w:hAnsi="Times New Roman"/>
                <w:szCs w:val="22"/>
              </w:rPr>
              <w:t xml:space="preserve"> </w:t>
            </w:r>
            <w:proofErr w:type="spellStart"/>
            <w:r w:rsidRPr="0040382F">
              <w:rPr>
                <w:rFonts w:ascii="Times New Roman" w:hAnsi="Times New Roman"/>
                <w:szCs w:val="22"/>
              </w:rPr>
              <w:t>Шевченка</w:t>
            </w:r>
            <w:proofErr w:type="spellEnd"/>
            <w:r w:rsidRPr="0040382F">
              <w:rPr>
                <w:rFonts w:ascii="Times New Roman" w:hAnsi="Times New Roman"/>
                <w:szCs w:val="22"/>
              </w:rPr>
              <w:t xml:space="preserve"> </w:t>
            </w:r>
            <w:proofErr w:type="spellStart"/>
            <w:r w:rsidRPr="0040382F">
              <w:rPr>
                <w:rFonts w:ascii="Times New Roman" w:hAnsi="Times New Roman"/>
                <w:szCs w:val="22"/>
              </w:rPr>
              <w:t>до</w:t>
            </w:r>
            <w:proofErr w:type="spellEnd"/>
            <w:r w:rsidRPr="0040382F">
              <w:rPr>
                <w:rFonts w:ascii="Times New Roman" w:hAnsi="Times New Roman"/>
                <w:szCs w:val="22"/>
              </w:rPr>
              <w:t xml:space="preserve"> </w:t>
            </w:r>
            <w:proofErr w:type="spellStart"/>
            <w:r w:rsidRPr="0040382F">
              <w:rPr>
                <w:rFonts w:ascii="Times New Roman" w:hAnsi="Times New Roman"/>
                <w:szCs w:val="22"/>
              </w:rPr>
              <w:t>Шахта</w:t>
            </w:r>
            <w:proofErr w:type="spellEnd"/>
            <w:r w:rsidRPr="0040382F">
              <w:rPr>
                <w:rFonts w:ascii="Times New Roman" w:hAnsi="Times New Roman"/>
                <w:szCs w:val="22"/>
              </w:rPr>
              <w:t xml:space="preserve"> №4)</w:t>
            </w:r>
          </w:p>
        </w:tc>
        <w:tc>
          <w:tcPr>
            <w:tcW w:w="1502" w:type="dxa"/>
          </w:tcPr>
          <w:p w14:paraId="177F77ED" w14:textId="6DF8422A"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10288802" w14:textId="34F65D52"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7DF65E15" w14:textId="45B74A0E"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20</w:t>
            </w:r>
          </w:p>
        </w:tc>
      </w:tr>
      <w:tr w:rsidR="00DC470B" w:rsidRPr="0040382F" w14:paraId="6A9189D8" w14:textId="77777777" w:rsidTr="0040382F">
        <w:tc>
          <w:tcPr>
            <w:tcW w:w="562" w:type="dxa"/>
          </w:tcPr>
          <w:p w14:paraId="6B7ACA6B" w14:textId="36DE3114"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19</w:t>
            </w:r>
          </w:p>
        </w:tc>
        <w:tc>
          <w:tcPr>
            <w:tcW w:w="3176" w:type="dxa"/>
          </w:tcPr>
          <w:p w14:paraId="60B469B9" w14:textId="1A940ECE" w:rsidR="00DC470B" w:rsidRPr="0040382F" w:rsidRDefault="0040382F" w:rsidP="00DC470B">
            <w:pPr>
              <w:pStyle w:val="iCEinzug1"/>
              <w:ind w:left="0"/>
              <w:rPr>
                <w:rFonts w:ascii="Times New Roman" w:hAnsi="Times New Roman"/>
                <w:szCs w:val="22"/>
                <w:lang w:val="uk-UA"/>
              </w:rPr>
            </w:pPr>
            <w:proofErr w:type="spellStart"/>
            <w:r w:rsidRPr="0040382F">
              <w:rPr>
                <w:rFonts w:ascii="Times New Roman" w:hAnsi="Times New Roman"/>
                <w:szCs w:val="22"/>
                <w:lang w:val="uk-UA"/>
              </w:rPr>
              <w:t>Вул.Нововолинська</w:t>
            </w:r>
            <w:proofErr w:type="spellEnd"/>
          </w:p>
        </w:tc>
        <w:tc>
          <w:tcPr>
            <w:tcW w:w="1502" w:type="dxa"/>
          </w:tcPr>
          <w:p w14:paraId="0448CBFB" w14:textId="680F2AC9"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77C613A1" w14:textId="6A66F252"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04EBF137" w14:textId="69507CEB"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33429DB7" w14:textId="77777777" w:rsidTr="0040382F">
        <w:tc>
          <w:tcPr>
            <w:tcW w:w="562" w:type="dxa"/>
          </w:tcPr>
          <w:p w14:paraId="19A9F7AC" w14:textId="76C9F591"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20</w:t>
            </w:r>
          </w:p>
        </w:tc>
        <w:tc>
          <w:tcPr>
            <w:tcW w:w="3176" w:type="dxa"/>
          </w:tcPr>
          <w:p w14:paraId="288F3124" w14:textId="4990E800" w:rsidR="00DC470B" w:rsidRPr="0040382F" w:rsidRDefault="0040382F" w:rsidP="00DC470B">
            <w:pPr>
              <w:pStyle w:val="iCEinzug1"/>
              <w:ind w:left="0"/>
              <w:rPr>
                <w:rFonts w:ascii="Times New Roman" w:hAnsi="Times New Roman"/>
                <w:szCs w:val="22"/>
                <w:lang w:val="uk-UA"/>
              </w:rPr>
            </w:pPr>
            <w:proofErr w:type="spellStart"/>
            <w:r w:rsidRPr="0040382F">
              <w:rPr>
                <w:rFonts w:ascii="Times New Roman" w:hAnsi="Times New Roman"/>
                <w:szCs w:val="22"/>
                <w:lang w:val="uk-UA"/>
              </w:rPr>
              <w:t>Вул.Кобзаря</w:t>
            </w:r>
            <w:proofErr w:type="spellEnd"/>
          </w:p>
        </w:tc>
        <w:tc>
          <w:tcPr>
            <w:tcW w:w="1502" w:type="dxa"/>
          </w:tcPr>
          <w:p w14:paraId="185CF9A3" w14:textId="28E93FA8"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41E1A799" w14:textId="0A6B2456"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08E77A11" w14:textId="4FD52381"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6AC5D14D" w14:textId="77777777" w:rsidTr="0040382F">
        <w:tc>
          <w:tcPr>
            <w:tcW w:w="562" w:type="dxa"/>
          </w:tcPr>
          <w:p w14:paraId="1C32EA6F" w14:textId="44372263"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21</w:t>
            </w:r>
          </w:p>
        </w:tc>
        <w:tc>
          <w:tcPr>
            <w:tcW w:w="3176" w:type="dxa"/>
          </w:tcPr>
          <w:p w14:paraId="685854CD" w14:textId="7A2E4EE7" w:rsidR="00DC470B" w:rsidRPr="0040382F" w:rsidRDefault="0040382F" w:rsidP="00DC470B">
            <w:pPr>
              <w:pStyle w:val="iCEinzug1"/>
              <w:ind w:left="0"/>
              <w:rPr>
                <w:rFonts w:ascii="Times New Roman" w:hAnsi="Times New Roman"/>
                <w:szCs w:val="22"/>
                <w:lang w:val="uk-UA"/>
              </w:rPr>
            </w:pPr>
            <w:r w:rsidRPr="0040382F">
              <w:rPr>
                <w:rFonts w:ascii="Times New Roman" w:hAnsi="Times New Roman"/>
                <w:szCs w:val="22"/>
                <w:lang w:val="uk-UA"/>
              </w:rPr>
              <w:t>Решта вулиць</w:t>
            </w:r>
          </w:p>
        </w:tc>
        <w:tc>
          <w:tcPr>
            <w:tcW w:w="1502" w:type="dxa"/>
          </w:tcPr>
          <w:p w14:paraId="1FBA2A52" w14:textId="173BD352"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43F64A34" w14:textId="4B5DA3F9"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A89927E" w14:textId="20278320" w:rsidR="00DC470B" w:rsidRPr="0040382F" w:rsidRDefault="0040382F" w:rsidP="0040382F">
            <w:pPr>
              <w:pStyle w:val="iCEinzug1"/>
              <w:ind w:left="0"/>
              <w:jc w:val="center"/>
              <w:rPr>
                <w:rFonts w:ascii="Times New Roman" w:hAnsi="Times New Roman"/>
                <w:szCs w:val="22"/>
                <w:lang w:val="uk-UA"/>
              </w:rPr>
            </w:pPr>
            <w:r>
              <w:rPr>
                <w:rFonts w:ascii="Times New Roman" w:hAnsi="Times New Roman"/>
                <w:szCs w:val="22"/>
                <w:lang w:val="uk-UA"/>
              </w:rPr>
              <w:t>н</w:t>
            </w:r>
            <w:r w:rsidRPr="0040382F">
              <w:rPr>
                <w:rFonts w:ascii="Times New Roman" w:hAnsi="Times New Roman"/>
                <w:szCs w:val="22"/>
                <w:lang w:val="uk-UA"/>
              </w:rPr>
              <w:t>е нижче 4</w:t>
            </w:r>
          </w:p>
        </w:tc>
      </w:tr>
    </w:tbl>
    <w:p w14:paraId="7C024FBB" w14:textId="77777777" w:rsidR="0086058D" w:rsidRDefault="0086058D" w:rsidP="007F3852">
      <w:pPr>
        <w:pStyle w:val="iCEinzug1"/>
        <w:ind w:left="0"/>
        <w:rPr>
          <w:rFonts w:ascii="Times New Roman" w:hAnsi="Times New Roman"/>
          <w:szCs w:val="22"/>
          <w:lang w:val="uk-UA"/>
        </w:rPr>
      </w:pPr>
    </w:p>
    <w:p w14:paraId="0D4E87BD" w14:textId="77777777" w:rsidR="00AB55D9" w:rsidRDefault="00AB55D9" w:rsidP="007F3852">
      <w:pPr>
        <w:pStyle w:val="iCEinzug1"/>
        <w:ind w:left="0"/>
        <w:rPr>
          <w:rFonts w:ascii="Times New Roman" w:hAnsi="Times New Roman"/>
          <w:szCs w:val="22"/>
          <w:lang w:val="uk-UA"/>
        </w:rPr>
      </w:pPr>
    </w:p>
    <w:p w14:paraId="415506A2" w14:textId="1946F096" w:rsidR="001E4B4A" w:rsidRDefault="00AB55D9" w:rsidP="00600D67">
      <w:pPr>
        <w:pStyle w:val="iCEinzug1"/>
        <w:ind w:left="0"/>
        <w:jc w:val="both"/>
        <w:rPr>
          <w:rFonts w:ascii="Roboto" w:hAnsi="Roboto"/>
          <w:lang w:val="uk-UA"/>
        </w:rPr>
      </w:pPr>
      <w:r w:rsidRPr="00A83EFC">
        <w:rPr>
          <w:rFonts w:ascii="Roboto" w:hAnsi="Roboto"/>
          <w:lang w:val="uk-UA"/>
        </w:rPr>
        <w:t xml:space="preserve">Основним нормативним документом України, що регламентує норми освітленості для вуличного освітлення, є українські будівельні норми і правила </w:t>
      </w:r>
      <w:r w:rsidR="00CE3D9B" w:rsidRPr="00A83EFC">
        <w:rPr>
          <w:rFonts w:ascii="Roboto" w:hAnsi="Roboto"/>
          <w:lang w:val="uk-UA"/>
        </w:rPr>
        <w:t>–</w:t>
      </w:r>
      <w:r w:rsidRPr="00A83EFC">
        <w:rPr>
          <w:rFonts w:ascii="Roboto" w:hAnsi="Roboto"/>
          <w:lang w:val="uk-UA"/>
        </w:rPr>
        <w:t xml:space="preserve"> ДБН В.2.5-28-200</w:t>
      </w:r>
      <w:r w:rsidR="00CE3D9B" w:rsidRPr="00A83EFC">
        <w:rPr>
          <w:rFonts w:ascii="Roboto" w:hAnsi="Roboto"/>
          <w:lang w:val="uk-UA"/>
        </w:rPr>
        <w:t>6 «Природне і штучне освітлення»</w:t>
      </w:r>
      <w:r w:rsidRPr="00A83EFC">
        <w:rPr>
          <w:rFonts w:ascii="Roboto" w:hAnsi="Roboto"/>
          <w:lang w:val="uk-UA"/>
        </w:rPr>
        <w:t xml:space="preserve">. Норми освітленості обов'язкові для всіх організацій, що здійснюють діяльність в галузі будівництва та монтажу. Освітлення вулиць, площ, автомагістралей, автомобільних доріг з регулярним транспортним рухом у міських поселеннях має відповідати вимогам освітленості </w:t>
      </w:r>
      <w:r w:rsidR="00600D67">
        <w:rPr>
          <w:rFonts w:ascii="Roboto" w:hAnsi="Roboto"/>
          <w:lang w:val="uk-UA"/>
        </w:rPr>
        <w:t>.</w:t>
      </w:r>
    </w:p>
    <w:p w14:paraId="51887964" w14:textId="77777777" w:rsidR="00600D67" w:rsidRPr="0013007F" w:rsidRDefault="00600D67" w:rsidP="00600D67">
      <w:pPr>
        <w:pStyle w:val="iCEinzug1"/>
        <w:ind w:left="0"/>
        <w:jc w:val="both"/>
        <w:rPr>
          <w:rFonts w:ascii="Times New Roman" w:hAnsi="Times New Roman"/>
          <w:szCs w:val="22"/>
          <w:lang w:val="uk-UA"/>
        </w:rPr>
      </w:pPr>
    </w:p>
    <w:p w14:paraId="22BB0936" w14:textId="459B6D53" w:rsidR="00343DD1" w:rsidRDefault="00A83EFC" w:rsidP="00A83EFC">
      <w:pPr>
        <w:pStyle w:val="iCEinzug1"/>
        <w:ind w:left="0"/>
        <w:jc w:val="both"/>
        <w:rPr>
          <w:rFonts w:ascii="Times New Roman" w:hAnsi="Times New Roman"/>
          <w:szCs w:val="22"/>
          <w:lang w:val="uk-UA"/>
        </w:rPr>
      </w:pPr>
      <w:r>
        <w:rPr>
          <w:rFonts w:ascii="Times New Roman" w:hAnsi="Times New Roman"/>
          <w:szCs w:val="22"/>
          <w:lang w:val="uk-UA"/>
        </w:rPr>
        <w:t xml:space="preserve">4.2. </w:t>
      </w:r>
      <w:r w:rsidR="00343DD1" w:rsidRPr="0013007F">
        <w:rPr>
          <w:rFonts w:ascii="Times New Roman" w:hAnsi="Times New Roman"/>
          <w:szCs w:val="22"/>
          <w:lang w:val="uk-UA"/>
        </w:rPr>
        <w:t xml:space="preserve">В </w:t>
      </w:r>
      <w:r w:rsidR="00343DD1" w:rsidRPr="0013007F">
        <w:rPr>
          <w:rFonts w:ascii="Times New Roman" w:hAnsi="Times New Roman"/>
          <w:szCs w:val="22"/>
          <w:lang w:val="uk-UA"/>
        </w:rPr>
        <w:fldChar w:fldCharType="begin"/>
      </w:r>
      <w:r w:rsidR="00343DD1" w:rsidRPr="0013007F">
        <w:rPr>
          <w:rFonts w:ascii="Times New Roman" w:hAnsi="Times New Roman"/>
          <w:szCs w:val="22"/>
          <w:lang w:val="uk-UA"/>
        </w:rPr>
        <w:instrText xml:space="preserve"> REF _Ref154010964 \h  \* MERGEFORMAT </w:instrText>
      </w:r>
      <w:r w:rsidR="00343DD1" w:rsidRPr="0013007F">
        <w:rPr>
          <w:rFonts w:ascii="Times New Roman" w:hAnsi="Times New Roman"/>
          <w:szCs w:val="22"/>
          <w:lang w:val="uk-UA"/>
        </w:rPr>
      </w:r>
      <w:r w:rsidR="00343DD1" w:rsidRPr="0013007F">
        <w:rPr>
          <w:rFonts w:ascii="Times New Roman" w:hAnsi="Times New Roman"/>
          <w:szCs w:val="22"/>
          <w:lang w:val="uk-UA"/>
        </w:rPr>
        <w:fldChar w:fldCharType="separate"/>
      </w:r>
      <w:r w:rsidR="003449B1" w:rsidRPr="0013007F">
        <w:rPr>
          <w:rFonts w:ascii="Times New Roman" w:hAnsi="Times New Roman"/>
          <w:szCs w:val="22"/>
          <w:lang w:val="uk-UA"/>
        </w:rPr>
        <w:t xml:space="preserve">Таблиця </w:t>
      </w:r>
      <w:r w:rsidR="003449B1">
        <w:rPr>
          <w:rFonts w:ascii="Times New Roman" w:hAnsi="Times New Roman"/>
          <w:noProof/>
          <w:szCs w:val="22"/>
          <w:lang w:val="uk-UA"/>
        </w:rPr>
        <w:t>4</w:t>
      </w:r>
      <w:r w:rsidR="003449B1" w:rsidRPr="0013007F">
        <w:rPr>
          <w:rFonts w:ascii="Times New Roman" w:hAnsi="Times New Roman"/>
          <w:szCs w:val="22"/>
          <w:lang w:val="uk-UA"/>
        </w:rPr>
        <w:t>.</w:t>
      </w:r>
      <w:r w:rsidR="003449B1">
        <w:rPr>
          <w:rFonts w:ascii="Times New Roman" w:hAnsi="Times New Roman"/>
          <w:noProof/>
          <w:szCs w:val="22"/>
          <w:lang w:val="uk-UA"/>
        </w:rPr>
        <w:t>2</w:t>
      </w:r>
      <w:r w:rsidR="00343DD1" w:rsidRPr="0013007F">
        <w:rPr>
          <w:rFonts w:ascii="Times New Roman" w:hAnsi="Times New Roman"/>
          <w:szCs w:val="22"/>
          <w:lang w:val="uk-UA"/>
        </w:rPr>
        <w:fldChar w:fldCharType="end"/>
      </w:r>
      <w:r w:rsidR="00343DD1" w:rsidRPr="0013007F">
        <w:rPr>
          <w:rFonts w:ascii="Times New Roman" w:hAnsi="Times New Roman"/>
          <w:szCs w:val="22"/>
          <w:lang w:val="uk-UA"/>
        </w:rPr>
        <w:t xml:space="preserve"> наведено основні технічні та фінансові показники при встановленні обладнання різних виробників. Вартість проектних робіт передбачена згідно Настанови  з визначення вартості  проектних, науково-проектних, вишукувальних робіт та експертизи  проектної документації на будівництво  та прийнято 3,5% від вартості робіт і матеріалів. </w:t>
      </w:r>
    </w:p>
    <w:p w14:paraId="7C5D19C1" w14:textId="77777777" w:rsidR="00343DD1" w:rsidRPr="0013007F" w:rsidRDefault="00343DD1" w:rsidP="00343DD1">
      <w:pPr>
        <w:pStyle w:val="iCEinzug1"/>
        <w:ind w:left="0"/>
        <w:jc w:val="both"/>
        <w:rPr>
          <w:rFonts w:ascii="Times New Roman" w:hAnsi="Times New Roman"/>
          <w:szCs w:val="22"/>
          <w:lang w:val="uk-UA"/>
        </w:rPr>
      </w:pPr>
      <w:r w:rsidRPr="0013007F">
        <w:rPr>
          <w:rFonts w:ascii="Times New Roman" w:hAnsi="Times New Roman"/>
          <w:szCs w:val="22"/>
          <w:lang w:val="uk-UA"/>
        </w:rPr>
        <w:t>Загальні капітальні інвестиції включають статтю витрат на утилізацію старих ламп.</w:t>
      </w:r>
    </w:p>
    <w:p w14:paraId="1AB209B6" w14:textId="2E1B0AC9" w:rsidR="00343DD1" w:rsidRPr="0013007F" w:rsidRDefault="00343DD1" w:rsidP="00343DD1">
      <w:pPr>
        <w:pStyle w:val="iCEinzug1"/>
        <w:ind w:left="0"/>
        <w:jc w:val="both"/>
        <w:rPr>
          <w:rFonts w:ascii="Times New Roman" w:hAnsi="Times New Roman"/>
          <w:szCs w:val="22"/>
          <w:lang w:val="uk-UA"/>
        </w:rPr>
      </w:pPr>
      <w:r w:rsidRPr="0013007F">
        <w:rPr>
          <w:rFonts w:ascii="Times New Roman" w:hAnsi="Times New Roman"/>
          <w:szCs w:val="22"/>
          <w:lang w:val="uk-UA"/>
        </w:rPr>
        <w:t>Також, капітальні інвестиції враховують непередбачувані фінансові витрати, що складають 15% від вартості робіт та матеріалів. Така сума може бути використана зокрема на покриття коливання курсу при закупівлі обладнання або покриття витрат на додаткові роботи, що буде визначено при проектуванні.</w:t>
      </w:r>
    </w:p>
    <w:p w14:paraId="5E79825B" w14:textId="77777777" w:rsidR="00343DD1" w:rsidRPr="0013007F" w:rsidRDefault="00343DD1" w:rsidP="00343DD1">
      <w:pPr>
        <w:pStyle w:val="iCEinzug1"/>
        <w:ind w:left="0"/>
        <w:jc w:val="both"/>
        <w:rPr>
          <w:rFonts w:ascii="Times New Roman" w:hAnsi="Times New Roman"/>
          <w:szCs w:val="22"/>
          <w:lang w:val="uk-UA"/>
        </w:rPr>
      </w:pPr>
    </w:p>
    <w:p w14:paraId="2C5B809C" w14:textId="7D359926" w:rsidR="00343DD1" w:rsidRPr="0013007F" w:rsidRDefault="00A87A22" w:rsidP="00A87A22">
      <w:pPr>
        <w:pStyle w:val="iCEinzug1"/>
        <w:ind w:left="0"/>
        <w:jc w:val="both"/>
        <w:rPr>
          <w:rFonts w:ascii="Times New Roman" w:hAnsi="Times New Roman"/>
          <w:szCs w:val="22"/>
          <w:lang w:val="uk-UA"/>
        </w:rPr>
      </w:pPr>
      <w:r w:rsidRPr="0013007F">
        <w:rPr>
          <w:rFonts w:ascii="Times New Roman" w:hAnsi="Times New Roman"/>
          <w:szCs w:val="22"/>
          <w:lang w:val="uk-UA"/>
        </w:rPr>
        <w:t xml:space="preserve">Додатком до даного звіту є комерційні пропозиції виробників та постачальників  світильників з </w:t>
      </w:r>
      <w:r w:rsidR="001B7804" w:rsidRPr="0013007F">
        <w:rPr>
          <w:rFonts w:ascii="Times New Roman" w:hAnsi="Times New Roman"/>
          <w:szCs w:val="22"/>
          <w:lang w:val="uk-UA"/>
        </w:rPr>
        <w:t>LED</w:t>
      </w:r>
      <w:r w:rsidRPr="0013007F">
        <w:rPr>
          <w:rFonts w:ascii="Times New Roman" w:hAnsi="Times New Roman"/>
          <w:szCs w:val="22"/>
          <w:lang w:val="uk-UA"/>
        </w:rPr>
        <w:t xml:space="preserve"> лампами для  можливості порівняння вартостей на ринку аналогічних освітлювальних приладів.</w:t>
      </w:r>
    </w:p>
    <w:p w14:paraId="5A1F8D31" w14:textId="37628868" w:rsidR="00343DD1" w:rsidRPr="0013007F" w:rsidRDefault="00FB095A" w:rsidP="00A87A22">
      <w:pPr>
        <w:pStyle w:val="iCEinzug1"/>
        <w:ind w:left="0"/>
        <w:jc w:val="both"/>
        <w:rPr>
          <w:rFonts w:ascii="Times New Roman" w:hAnsi="Times New Roman"/>
          <w:szCs w:val="22"/>
          <w:lang w:val="uk-UA"/>
        </w:rPr>
      </w:pPr>
      <w:r w:rsidRPr="0013007F">
        <w:rPr>
          <w:rFonts w:ascii="Times New Roman" w:hAnsi="Times New Roman"/>
          <w:szCs w:val="22"/>
          <w:lang w:val="uk-UA"/>
        </w:rPr>
        <w:t>Економія розрахована, як різниця між розрахунковим енергоспоживанням встановлених ламп і нових LED ламп з урахуванням диміювання</w:t>
      </w:r>
    </w:p>
    <w:p w14:paraId="6D46D347" w14:textId="7C3DE507" w:rsidR="00343DD1" w:rsidRPr="0013007F" w:rsidRDefault="00343DD1" w:rsidP="00343DD1">
      <w:pPr>
        <w:pStyle w:val="a5"/>
        <w:rPr>
          <w:rFonts w:ascii="Times New Roman" w:hAnsi="Times New Roman"/>
          <w:sz w:val="22"/>
          <w:szCs w:val="22"/>
          <w:lang w:val="uk-UA"/>
        </w:rPr>
      </w:pPr>
      <w:bookmarkStart w:id="41" w:name="_Ref154010964"/>
      <w:r w:rsidRPr="0013007F">
        <w:rPr>
          <w:rFonts w:ascii="Times New Roman" w:hAnsi="Times New Roman"/>
          <w:sz w:val="22"/>
          <w:szCs w:val="22"/>
          <w:lang w:val="uk-UA"/>
        </w:rPr>
        <w:lastRenderedPageBreak/>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4</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Таблиця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Pr="0013007F">
        <w:rPr>
          <w:rFonts w:ascii="Times New Roman" w:hAnsi="Times New Roman"/>
          <w:sz w:val="22"/>
          <w:szCs w:val="22"/>
          <w:lang w:val="uk-UA"/>
        </w:rPr>
        <w:fldChar w:fldCharType="end"/>
      </w:r>
      <w:bookmarkEnd w:id="41"/>
      <w:r w:rsidRPr="0013007F">
        <w:rPr>
          <w:rFonts w:ascii="Times New Roman" w:hAnsi="Times New Roman"/>
          <w:sz w:val="22"/>
          <w:szCs w:val="22"/>
          <w:lang w:val="uk-UA"/>
        </w:rPr>
        <w:t xml:space="preserve"> Порівняння показників при встановленні освітлювального обладнання різних виробників</w:t>
      </w:r>
    </w:p>
    <w:tbl>
      <w:tblPr>
        <w:tblW w:w="9356" w:type="dxa"/>
        <w:tblInd w:w="-5" w:type="dxa"/>
        <w:tblLook w:val="04A0" w:firstRow="1" w:lastRow="0" w:firstColumn="1" w:lastColumn="0" w:noHBand="0" w:noVBand="1"/>
      </w:tblPr>
      <w:tblGrid>
        <w:gridCol w:w="1227"/>
        <w:gridCol w:w="3168"/>
        <w:gridCol w:w="1701"/>
        <w:gridCol w:w="1701"/>
        <w:gridCol w:w="1559"/>
      </w:tblGrid>
      <w:tr w:rsidR="00343DD1" w:rsidRPr="0013007F" w14:paraId="14ABD967" w14:textId="77777777" w:rsidTr="0013007F">
        <w:trPr>
          <w:trHeight w:val="300"/>
        </w:trPr>
        <w:tc>
          <w:tcPr>
            <w:tcW w:w="1227"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20C04A9"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Існуючий стан</w:t>
            </w:r>
          </w:p>
        </w:tc>
        <w:tc>
          <w:tcPr>
            <w:tcW w:w="3168" w:type="dxa"/>
            <w:tcBorders>
              <w:top w:val="single" w:sz="4" w:space="0" w:color="auto"/>
              <w:left w:val="nil"/>
              <w:bottom w:val="single" w:sz="4" w:space="0" w:color="auto"/>
              <w:right w:val="single" w:sz="4" w:space="0" w:color="auto"/>
            </w:tcBorders>
            <w:shd w:val="clear" w:color="000000" w:fill="E7E6E6"/>
            <w:noWrap/>
            <w:vAlign w:val="center"/>
            <w:hideMark/>
          </w:tcPr>
          <w:p w14:paraId="321BB2B1"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Тип світильника</w:t>
            </w:r>
          </w:p>
        </w:tc>
        <w:tc>
          <w:tcPr>
            <w:tcW w:w="1701" w:type="dxa"/>
            <w:tcBorders>
              <w:top w:val="single" w:sz="4" w:space="0" w:color="auto"/>
              <w:left w:val="nil"/>
              <w:bottom w:val="single" w:sz="4" w:space="0" w:color="auto"/>
              <w:right w:val="single" w:sz="4" w:space="0" w:color="auto"/>
            </w:tcBorders>
            <w:shd w:val="clear" w:color="000000" w:fill="E7E6E6"/>
            <w:noWrap/>
            <w:vAlign w:val="center"/>
            <w:hideMark/>
          </w:tcPr>
          <w:p w14:paraId="6BA30E55" w14:textId="77777777" w:rsidR="00343DD1" w:rsidRPr="0013007F" w:rsidRDefault="00343DD1" w:rsidP="00343DD1">
            <w:pPr>
              <w:jc w:val="left"/>
              <w:rPr>
                <w:rFonts w:ascii="Times New Roman" w:hAnsi="Times New Roman"/>
                <w:b/>
                <w:bCs/>
                <w:color w:val="000000"/>
                <w:szCs w:val="22"/>
              </w:rPr>
            </w:pPr>
            <w:proofErr w:type="spellStart"/>
            <w:r w:rsidRPr="0013007F">
              <w:rPr>
                <w:rFonts w:ascii="Times New Roman" w:hAnsi="Times New Roman"/>
                <w:b/>
                <w:bCs/>
                <w:color w:val="000000"/>
                <w:szCs w:val="22"/>
              </w:rPr>
              <w:t>ДНаТ</w:t>
            </w:r>
            <w:proofErr w:type="spellEnd"/>
            <w:r w:rsidRPr="0013007F">
              <w:rPr>
                <w:rFonts w:ascii="Times New Roman" w:hAnsi="Times New Roman"/>
                <w:b/>
                <w:bCs/>
                <w:color w:val="000000"/>
                <w:szCs w:val="22"/>
              </w:rPr>
              <w:t xml:space="preserve"> 70 </w:t>
            </w:r>
          </w:p>
        </w:tc>
        <w:tc>
          <w:tcPr>
            <w:tcW w:w="1701" w:type="dxa"/>
            <w:tcBorders>
              <w:top w:val="single" w:sz="4" w:space="0" w:color="auto"/>
              <w:left w:val="nil"/>
              <w:bottom w:val="single" w:sz="4" w:space="0" w:color="auto"/>
              <w:right w:val="single" w:sz="4" w:space="0" w:color="auto"/>
            </w:tcBorders>
            <w:shd w:val="clear" w:color="000000" w:fill="E7E6E6"/>
            <w:noWrap/>
            <w:vAlign w:val="center"/>
            <w:hideMark/>
          </w:tcPr>
          <w:p w14:paraId="6969D181" w14:textId="77777777" w:rsidR="00343DD1" w:rsidRPr="0013007F" w:rsidRDefault="00343DD1" w:rsidP="00343DD1">
            <w:pPr>
              <w:jc w:val="left"/>
              <w:rPr>
                <w:rFonts w:ascii="Times New Roman" w:hAnsi="Times New Roman"/>
                <w:b/>
                <w:bCs/>
                <w:color w:val="000000"/>
                <w:szCs w:val="22"/>
              </w:rPr>
            </w:pPr>
            <w:proofErr w:type="spellStart"/>
            <w:r w:rsidRPr="0013007F">
              <w:rPr>
                <w:rFonts w:ascii="Times New Roman" w:hAnsi="Times New Roman"/>
                <w:b/>
                <w:bCs/>
                <w:color w:val="000000"/>
                <w:szCs w:val="22"/>
              </w:rPr>
              <w:t>ДНаТ</w:t>
            </w:r>
            <w:proofErr w:type="spellEnd"/>
            <w:r w:rsidRPr="0013007F">
              <w:rPr>
                <w:rFonts w:ascii="Times New Roman" w:hAnsi="Times New Roman"/>
                <w:b/>
                <w:bCs/>
                <w:color w:val="000000"/>
                <w:szCs w:val="22"/>
              </w:rPr>
              <w:t xml:space="preserve"> 100 </w:t>
            </w:r>
          </w:p>
        </w:tc>
        <w:tc>
          <w:tcPr>
            <w:tcW w:w="1559" w:type="dxa"/>
            <w:tcBorders>
              <w:top w:val="single" w:sz="4" w:space="0" w:color="auto"/>
              <w:left w:val="nil"/>
              <w:bottom w:val="single" w:sz="4" w:space="0" w:color="auto"/>
              <w:right w:val="single" w:sz="4" w:space="0" w:color="auto"/>
            </w:tcBorders>
            <w:shd w:val="clear" w:color="000000" w:fill="E7E6E6"/>
            <w:noWrap/>
            <w:vAlign w:val="center"/>
            <w:hideMark/>
          </w:tcPr>
          <w:p w14:paraId="1B97412B"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077FBCBA"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1FC0028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42E0B8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000000" w:fill="E7E6E6"/>
            <w:noWrap/>
            <w:vAlign w:val="center"/>
            <w:hideMark/>
          </w:tcPr>
          <w:p w14:paraId="157BFD27" w14:textId="7777777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70</w:t>
            </w:r>
          </w:p>
        </w:tc>
        <w:tc>
          <w:tcPr>
            <w:tcW w:w="1701" w:type="dxa"/>
            <w:tcBorders>
              <w:top w:val="nil"/>
              <w:left w:val="nil"/>
              <w:bottom w:val="single" w:sz="4" w:space="0" w:color="auto"/>
              <w:right w:val="single" w:sz="4" w:space="0" w:color="auto"/>
            </w:tcBorders>
            <w:shd w:val="clear" w:color="000000" w:fill="E7E6E6"/>
            <w:noWrap/>
            <w:vAlign w:val="center"/>
            <w:hideMark/>
          </w:tcPr>
          <w:p w14:paraId="50AB77DD" w14:textId="7777777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100</w:t>
            </w:r>
          </w:p>
        </w:tc>
        <w:tc>
          <w:tcPr>
            <w:tcW w:w="1559" w:type="dxa"/>
            <w:tcBorders>
              <w:top w:val="nil"/>
              <w:left w:val="nil"/>
              <w:bottom w:val="single" w:sz="4" w:space="0" w:color="auto"/>
              <w:right w:val="single" w:sz="4" w:space="0" w:color="auto"/>
            </w:tcBorders>
            <w:shd w:val="clear" w:color="000000" w:fill="E7E6E6"/>
            <w:noWrap/>
            <w:vAlign w:val="center"/>
            <w:hideMark/>
          </w:tcPr>
          <w:p w14:paraId="5D224A0D" w14:textId="05B94DB1" w:rsidR="00343DD1" w:rsidRPr="0013007F" w:rsidRDefault="00343DD1" w:rsidP="001B7804">
            <w:pPr>
              <w:jc w:val="center"/>
              <w:rPr>
                <w:rFonts w:ascii="Times New Roman" w:hAnsi="Times New Roman"/>
                <w:color w:val="000000"/>
                <w:szCs w:val="22"/>
              </w:rPr>
            </w:pPr>
          </w:p>
        </w:tc>
      </w:tr>
      <w:tr w:rsidR="00343DD1" w:rsidRPr="0013007F" w14:paraId="62885B64"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4A77E38B"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7461194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Кількість, од.</w:t>
            </w:r>
          </w:p>
        </w:tc>
        <w:tc>
          <w:tcPr>
            <w:tcW w:w="1701" w:type="dxa"/>
            <w:tcBorders>
              <w:top w:val="nil"/>
              <w:left w:val="nil"/>
              <w:bottom w:val="single" w:sz="4" w:space="0" w:color="auto"/>
              <w:right w:val="single" w:sz="4" w:space="0" w:color="auto"/>
            </w:tcBorders>
            <w:shd w:val="clear" w:color="000000" w:fill="E7E6E6"/>
            <w:noWrap/>
            <w:vAlign w:val="center"/>
            <w:hideMark/>
          </w:tcPr>
          <w:p w14:paraId="4C135ABC" w14:textId="7777777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1402</w:t>
            </w:r>
          </w:p>
        </w:tc>
        <w:tc>
          <w:tcPr>
            <w:tcW w:w="1701" w:type="dxa"/>
            <w:tcBorders>
              <w:top w:val="nil"/>
              <w:left w:val="nil"/>
              <w:bottom w:val="single" w:sz="4" w:space="0" w:color="auto"/>
              <w:right w:val="single" w:sz="4" w:space="0" w:color="auto"/>
            </w:tcBorders>
            <w:shd w:val="clear" w:color="000000" w:fill="E7E6E6"/>
            <w:noWrap/>
            <w:vAlign w:val="center"/>
            <w:hideMark/>
          </w:tcPr>
          <w:p w14:paraId="1D8CC314" w14:textId="7777777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69</w:t>
            </w:r>
          </w:p>
        </w:tc>
        <w:tc>
          <w:tcPr>
            <w:tcW w:w="1559" w:type="dxa"/>
            <w:tcBorders>
              <w:top w:val="nil"/>
              <w:left w:val="nil"/>
              <w:bottom w:val="single" w:sz="4" w:space="0" w:color="auto"/>
              <w:right w:val="single" w:sz="4" w:space="0" w:color="auto"/>
            </w:tcBorders>
            <w:shd w:val="clear" w:color="000000" w:fill="E7E6E6"/>
            <w:noWrap/>
            <w:vAlign w:val="center"/>
            <w:hideMark/>
          </w:tcPr>
          <w:p w14:paraId="3C249581" w14:textId="0AA9C8CC"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1 471,00</w:t>
            </w:r>
          </w:p>
        </w:tc>
      </w:tr>
      <w:tr w:rsidR="00343DD1" w:rsidRPr="0013007F" w14:paraId="650E28EB"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2426E9E4"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3E78C26"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64F849BF" w14:textId="54493999"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297 216,99</w:t>
            </w:r>
          </w:p>
        </w:tc>
        <w:tc>
          <w:tcPr>
            <w:tcW w:w="1701" w:type="dxa"/>
            <w:tcBorders>
              <w:top w:val="nil"/>
              <w:left w:val="nil"/>
              <w:bottom w:val="single" w:sz="4" w:space="0" w:color="auto"/>
              <w:right w:val="single" w:sz="4" w:space="0" w:color="auto"/>
            </w:tcBorders>
            <w:shd w:val="clear" w:color="000000" w:fill="E7E6E6"/>
            <w:noWrap/>
            <w:vAlign w:val="center"/>
            <w:hideMark/>
          </w:tcPr>
          <w:p w14:paraId="24320A37" w14:textId="09FF8F7F"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20 896,65</w:t>
            </w:r>
          </w:p>
        </w:tc>
        <w:tc>
          <w:tcPr>
            <w:tcW w:w="1559" w:type="dxa"/>
            <w:tcBorders>
              <w:top w:val="nil"/>
              <w:left w:val="nil"/>
              <w:bottom w:val="single" w:sz="4" w:space="0" w:color="auto"/>
              <w:right w:val="single" w:sz="4" w:space="0" w:color="auto"/>
            </w:tcBorders>
            <w:shd w:val="clear" w:color="000000" w:fill="E7E6E6"/>
            <w:noWrap/>
            <w:vAlign w:val="center"/>
            <w:hideMark/>
          </w:tcPr>
          <w:p w14:paraId="2EBEB40D" w14:textId="6370C5A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318 113,64</w:t>
            </w:r>
          </w:p>
        </w:tc>
      </w:tr>
      <w:tr w:rsidR="00343DD1" w:rsidRPr="0013007F" w14:paraId="058286C3" w14:textId="77777777" w:rsidTr="0013007F">
        <w:trPr>
          <w:trHeight w:val="300"/>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4A32C" w14:textId="77777777" w:rsidR="00343DD1" w:rsidRPr="0013007F" w:rsidRDefault="00343DD1" w:rsidP="00343DD1">
            <w:pPr>
              <w:jc w:val="center"/>
              <w:rPr>
                <w:rFonts w:ascii="Times New Roman" w:hAnsi="Times New Roman"/>
                <w:b/>
                <w:bCs/>
                <w:color w:val="000000"/>
                <w:szCs w:val="22"/>
              </w:rPr>
            </w:pPr>
            <w:proofErr w:type="spellStart"/>
            <w:r w:rsidRPr="0013007F">
              <w:rPr>
                <w:rFonts w:ascii="Times New Roman" w:hAnsi="Times New Roman"/>
                <w:b/>
                <w:bCs/>
                <w:color w:val="000000"/>
                <w:szCs w:val="22"/>
              </w:rPr>
              <w:t>Schréder</w:t>
            </w:r>
            <w:proofErr w:type="spellEnd"/>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4334CD17"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Підібраний світильник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BACB9CE" w14:textId="77777777" w:rsidR="00343DD1" w:rsidRPr="0013007F" w:rsidRDefault="00343DD1" w:rsidP="00343DD1">
            <w:pPr>
              <w:jc w:val="left"/>
              <w:rPr>
                <w:rFonts w:ascii="Times New Roman" w:hAnsi="Times New Roman"/>
                <w:color w:val="000000"/>
                <w:szCs w:val="22"/>
              </w:rPr>
            </w:pPr>
            <w:proofErr w:type="spellStart"/>
            <w:r w:rsidRPr="0013007F">
              <w:rPr>
                <w:rFonts w:ascii="Times New Roman" w:hAnsi="Times New Roman"/>
                <w:color w:val="000000"/>
                <w:szCs w:val="22"/>
              </w:rPr>
              <w:t>Vitalum</w:t>
            </w:r>
            <w:proofErr w:type="spellEnd"/>
            <w:r w:rsidRPr="0013007F">
              <w:rPr>
                <w:rFonts w:ascii="Times New Roman" w:hAnsi="Times New Roman"/>
                <w:color w:val="000000"/>
                <w:szCs w:val="22"/>
              </w:rPr>
              <w:t xml:space="preserve"> 24 LED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C60F47F" w14:textId="77777777" w:rsidR="00343DD1" w:rsidRPr="0013007F" w:rsidRDefault="00343DD1" w:rsidP="00343DD1">
            <w:pPr>
              <w:jc w:val="left"/>
              <w:rPr>
                <w:rFonts w:ascii="Times New Roman" w:hAnsi="Times New Roman"/>
                <w:color w:val="000000"/>
                <w:szCs w:val="22"/>
              </w:rPr>
            </w:pPr>
            <w:proofErr w:type="spellStart"/>
            <w:r w:rsidRPr="0013007F">
              <w:rPr>
                <w:rFonts w:ascii="Times New Roman" w:hAnsi="Times New Roman"/>
                <w:color w:val="000000"/>
                <w:szCs w:val="22"/>
              </w:rPr>
              <w:t>Vitalum</w:t>
            </w:r>
            <w:proofErr w:type="spellEnd"/>
            <w:r w:rsidRPr="0013007F">
              <w:rPr>
                <w:rFonts w:ascii="Times New Roman" w:hAnsi="Times New Roman"/>
                <w:color w:val="000000"/>
                <w:szCs w:val="22"/>
              </w:rPr>
              <w:t xml:space="preserve"> 24 LED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E906BBF"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434D863C"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7B788A6D"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5A638283"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692D2C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9ADDBF0"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DDB5B6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344555C0"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10237827"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3BC5272A"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57C5C8A" w14:textId="30F0E7B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169 838,28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EF6CB49" w14:textId="05C00A61"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10 448,33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CE18F5A" w14:textId="42E2045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180 286,61</w:t>
            </w:r>
          </w:p>
        </w:tc>
      </w:tr>
      <w:tr w:rsidR="00343DD1" w:rsidRPr="0013007F" w14:paraId="50B9DFCD"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62F7695C"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4891DA9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E7CC454" w14:textId="251C9F0F"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38497B1" w14:textId="0DB6932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10 448,33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BC3E97" w14:textId="6D47B6E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137 827,04</w:t>
            </w:r>
          </w:p>
        </w:tc>
      </w:tr>
      <w:tr w:rsidR="00343DD1" w:rsidRPr="0013007F" w14:paraId="2522A0EF"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05CB971D"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6E70F818"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EEA9246" w14:textId="15D9BEDF"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928 425,20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7FA7474" w14:textId="02C97076"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76 154,71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5244B5" w14:textId="6D38664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1 004 579,91</w:t>
            </w:r>
          </w:p>
        </w:tc>
      </w:tr>
      <w:tr w:rsidR="00343DD1" w:rsidRPr="0013007F" w14:paraId="0886A1FD"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C84A7BF"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482429B2"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606D4E" w14:textId="77AFE9FB"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6 488 456,00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44E026E" w14:textId="2E34CA3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343 896,00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FC01F88" w14:textId="6941562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6 832 352,00</w:t>
            </w:r>
          </w:p>
        </w:tc>
      </w:tr>
      <w:tr w:rsidR="00343DD1" w:rsidRPr="0013007F" w14:paraId="5BFE0424"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0012ADF"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37D67D3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A8D5B8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2F247F9C"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AF1C3B4"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67ED9612"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A32DE5"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2 208 106</w:t>
            </w:r>
          </w:p>
        </w:tc>
      </w:tr>
      <w:tr w:rsidR="00343DD1" w:rsidRPr="0013007F" w14:paraId="0C31AE76"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26406036"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0EB7B79C"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0B93CB"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24C79763"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68FEA4EE"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0C0A23EB"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109F98"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334 896</w:t>
            </w:r>
          </w:p>
        </w:tc>
      </w:tr>
      <w:tr w:rsidR="00343DD1" w:rsidRPr="0013007F" w14:paraId="0E1F4FC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8076C8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6FDB86C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CD82CA"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1 489 916</w:t>
            </w:r>
          </w:p>
        </w:tc>
      </w:tr>
      <w:tr w:rsidR="00343DD1" w:rsidRPr="0013007F" w14:paraId="1D4814E4"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24481A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792F9167"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EA082B"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11 422 690</w:t>
            </w:r>
          </w:p>
        </w:tc>
      </w:tr>
      <w:tr w:rsidR="003F566F" w:rsidRPr="0013007F" w14:paraId="3E666D5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1563C4D"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4544F22"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6C9A41" w14:textId="5A67D8CB"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1 047 485</w:t>
            </w:r>
          </w:p>
        </w:tc>
      </w:tr>
      <w:tr w:rsidR="003F566F" w:rsidRPr="0013007F" w14:paraId="4E54E02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A7E094F"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50380B6B"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1ADB1F" w14:textId="3727D1FD"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10,90</w:t>
            </w:r>
          </w:p>
        </w:tc>
      </w:tr>
      <w:tr w:rsidR="00343DD1" w:rsidRPr="0013007F" w14:paraId="40686A1A" w14:textId="77777777" w:rsidTr="0013007F">
        <w:trPr>
          <w:trHeight w:val="692"/>
        </w:trPr>
        <w:tc>
          <w:tcPr>
            <w:tcW w:w="1227"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928BC65"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Ватра</w:t>
            </w:r>
          </w:p>
        </w:tc>
        <w:tc>
          <w:tcPr>
            <w:tcW w:w="3168" w:type="dxa"/>
            <w:tcBorders>
              <w:top w:val="single" w:sz="4" w:space="0" w:color="auto"/>
              <w:left w:val="nil"/>
              <w:bottom w:val="single" w:sz="4" w:space="0" w:color="auto"/>
              <w:right w:val="single" w:sz="4" w:space="0" w:color="auto"/>
            </w:tcBorders>
            <w:shd w:val="clear" w:color="000000" w:fill="E7E6E6"/>
            <w:noWrap/>
            <w:vAlign w:val="center"/>
            <w:hideMark/>
          </w:tcPr>
          <w:p w14:paraId="1AD0425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Підібраний світильник</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428CC5D0" w14:textId="77777777" w:rsidR="00343DD1" w:rsidRPr="0013007F" w:rsidRDefault="00343DD1" w:rsidP="0013007F">
            <w:pPr>
              <w:jc w:val="center"/>
              <w:rPr>
                <w:rFonts w:ascii="Times New Roman" w:hAnsi="Times New Roman"/>
                <w:bCs/>
                <w:color w:val="000000"/>
                <w:szCs w:val="22"/>
              </w:rPr>
            </w:pPr>
            <w:r w:rsidRPr="0013007F">
              <w:rPr>
                <w:rFonts w:ascii="Times New Roman" w:hAnsi="Times New Roman"/>
                <w:bCs/>
                <w:color w:val="000000"/>
                <w:szCs w:val="22"/>
              </w:rPr>
              <w:t>ДСУ 05У-40-714</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2D8D92BB" w14:textId="77777777" w:rsidR="00343DD1" w:rsidRPr="0013007F" w:rsidRDefault="00343DD1" w:rsidP="0013007F">
            <w:pPr>
              <w:jc w:val="center"/>
              <w:rPr>
                <w:rFonts w:ascii="Times New Roman" w:hAnsi="Times New Roman"/>
                <w:bCs/>
                <w:color w:val="000000"/>
                <w:szCs w:val="22"/>
              </w:rPr>
            </w:pPr>
            <w:r w:rsidRPr="0013007F">
              <w:rPr>
                <w:rFonts w:ascii="Times New Roman" w:hAnsi="Times New Roman"/>
                <w:bCs/>
                <w:color w:val="000000"/>
                <w:szCs w:val="22"/>
              </w:rPr>
              <w:t>ДСУ 05У-50-714</w:t>
            </w:r>
          </w:p>
        </w:tc>
        <w:tc>
          <w:tcPr>
            <w:tcW w:w="1559" w:type="dxa"/>
            <w:tcBorders>
              <w:top w:val="single" w:sz="4" w:space="0" w:color="auto"/>
              <w:left w:val="nil"/>
              <w:bottom w:val="single" w:sz="4" w:space="0" w:color="auto"/>
              <w:right w:val="single" w:sz="4" w:space="0" w:color="auto"/>
            </w:tcBorders>
            <w:shd w:val="clear" w:color="000000" w:fill="E7E6E6"/>
            <w:noWrap/>
            <w:vAlign w:val="center"/>
            <w:hideMark/>
          </w:tcPr>
          <w:p w14:paraId="2B42E56E"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433CC55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0BB49AE"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C0650B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000000" w:fill="E7E6E6"/>
            <w:noWrap/>
            <w:vAlign w:val="center"/>
            <w:hideMark/>
          </w:tcPr>
          <w:p w14:paraId="095307F3"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40</w:t>
            </w:r>
          </w:p>
        </w:tc>
        <w:tc>
          <w:tcPr>
            <w:tcW w:w="1701" w:type="dxa"/>
            <w:tcBorders>
              <w:top w:val="nil"/>
              <w:left w:val="nil"/>
              <w:bottom w:val="single" w:sz="4" w:space="0" w:color="auto"/>
              <w:right w:val="single" w:sz="4" w:space="0" w:color="auto"/>
            </w:tcBorders>
            <w:shd w:val="clear" w:color="000000" w:fill="E7E6E6"/>
            <w:noWrap/>
            <w:vAlign w:val="center"/>
            <w:hideMark/>
          </w:tcPr>
          <w:p w14:paraId="5164AC3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50</w:t>
            </w:r>
          </w:p>
        </w:tc>
        <w:tc>
          <w:tcPr>
            <w:tcW w:w="1559" w:type="dxa"/>
            <w:tcBorders>
              <w:top w:val="nil"/>
              <w:left w:val="nil"/>
              <w:bottom w:val="single" w:sz="4" w:space="0" w:color="auto"/>
              <w:right w:val="single" w:sz="4" w:space="0" w:color="auto"/>
            </w:tcBorders>
            <w:shd w:val="clear" w:color="000000" w:fill="E7E6E6"/>
            <w:noWrap/>
            <w:vAlign w:val="center"/>
            <w:hideMark/>
          </w:tcPr>
          <w:p w14:paraId="1E306FC6"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413EDB7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D6C50BD"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F620EDF"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3FE13AEE" w14:textId="28DED07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169 838,3</w:t>
            </w:r>
          </w:p>
        </w:tc>
        <w:tc>
          <w:tcPr>
            <w:tcW w:w="1701" w:type="dxa"/>
            <w:tcBorders>
              <w:top w:val="nil"/>
              <w:left w:val="nil"/>
              <w:bottom w:val="single" w:sz="4" w:space="0" w:color="auto"/>
              <w:right w:val="single" w:sz="4" w:space="0" w:color="auto"/>
            </w:tcBorders>
            <w:shd w:val="clear" w:color="000000" w:fill="E7E6E6"/>
            <w:noWrap/>
            <w:vAlign w:val="center"/>
            <w:hideMark/>
          </w:tcPr>
          <w:p w14:paraId="3E9EA5F6" w14:textId="5A90C4D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10 448,3</w:t>
            </w:r>
          </w:p>
        </w:tc>
        <w:tc>
          <w:tcPr>
            <w:tcW w:w="1559" w:type="dxa"/>
            <w:tcBorders>
              <w:top w:val="nil"/>
              <w:left w:val="nil"/>
              <w:bottom w:val="single" w:sz="4" w:space="0" w:color="auto"/>
              <w:right w:val="single" w:sz="4" w:space="0" w:color="auto"/>
            </w:tcBorders>
            <w:shd w:val="clear" w:color="000000" w:fill="E7E6E6"/>
            <w:noWrap/>
            <w:vAlign w:val="center"/>
            <w:hideMark/>
          </w:tcPr>
          <w:p w14:paraId="67519E9D" w14:textId="5B0567B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180 286,6</w:t>
            </w:r>
          </w:p>
        </w:tc>
      </w:tr>
      <w:tr w:rsidR="00343DD1" w:rsidRPr="0013007F" w14:paraId="1634DE9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376CD7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1FB5D2AF"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1D6045BD" w14:textId="38B940E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w:t>
            </w:r>
          </w:p>
        </w:tc>
        <w:tc>
          <w:tcPr>
            <w:tcW w:w="1701" w:type="dxa"/>
            <w:tcBorders>
              <w:top w:val="nil"/>
              <w:left w:val="nil"/>
              <w:bottom w:val="single" w:sz="4" w:space="0" w:color="auto"/>
              <w:right w:val="single" w:sz="4" w:space="0" w:color="auto"/>
            </w:tcBorders>
            <w:shd w:val="clear" w:color="000000" w:fill="E7E6E6"/>
            <w:noWrap/>
            <w:vAlign w:val="center"/>
            <w:hideMark/>
          </w:tcPr>
          <w:p w14:paraId="1160260D" w14:textId="2E763741"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10 448,3</w:t>
            </w:r>
          </w:p>
        </w:tc>
        <w:tc>
          <w:tcPr>
            <w:tcW w:w="1559" w:type="dxa"/>
            <w:tcBorders>
              <w:top w:val="nil"/>
              <w:left w:val="nil"/>
              <w:bottom w:val="single" w:sz="4" w:space="0" w:color="auto"/>
              <w:right w:val="single" w:sz="4" w:space="0" w:color="auto"/>
            </w:tcBorders>
            <w:shd w:val="clear" w:color="000000" w:fill="E7E6E6"/>
            <w:noWrap/>
            <w:vAlign w:val="center"/>
            <w:hideMark/>
          </w:tcPr>
          <w:p w14:paraId="30A071A7" w14:textId="129A325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137 827,0</w:t>
            </w:r>
          </w:p>
        </w:tc>
      </w:tr>
      <w:tr w:rsidR="00343DD1" w:rsidRPr="0013007F" w14:paraId="27607B35"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54C5FA3"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5DFDB1B3"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nil"/>
              <w:left w:val="nil"/>
              <w:bottom w:val="single" w:sz="4" w:space="0" w:color="auto"/>
              <w:right w:val="single" w:sz="4" w:space="0" w:color="auto"/>
            </w:tcBorders>
            <w:shd w:val="clear" w:color="000000" w:fill="E7E6E6"/>
            <w:noWrap/>
            <w:vAlign w:val="center"/>
            <w:hideMark/>
          </w:tcPr>
          <w:p w14:paraId="689716C9" w14:textId="6C29858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928 425,2</w:t>
            </w:r>
          </w:p>
        </w:tc>
        <w:tc>
          <w:tcPr>
            <w:tcW w:w="1701" w:type="dxa"/>
            <w:tcBorders>
              <w:top w:val="nil"/>
              <w:left w:val="nil"/>
              <w:bottom w:val="single" w:sz="4" w:space="0" w:color="auto"/>
              <w:right w:val="single" w:sz="4" w:space="0" w:color="auto"/>
            </w:tcBorders>
            <w:shd w:val="clear" w:color="000000" w:fill="E7E6E6"/>
            <w:noWrap/>
            <w:vAlign w:val="center"/>
            <w:hideMark/>
          </w:tcPr>
          <w:p w14:paraId="07521967" w14:textId="44649E7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76 154,7</w:t>
            </w:r>
          </w:p>
        </w:tc>
        <w:tc>
          <w:tcPr>
            <w:tcW w:w="1559" w:type="dxa"/>
            <w:tcBorders>
              <w:top w:val="nil"/>
              <w:left w:val="nil"/>
              <w:bottom w:val="single" w:sz="4" w:space="0" w:color="auto"/>
              <w:right w:val="single" w:sz="4" w:space="0" w:color="auto"/>
            </w:tcBorders>
            <w:shd w:val="clear" w:color="000000" w:fill="E7E6E6"/>
            <w:noWrap/>
            <w:vAlign w:val="center"/>
            <w:hideMark/>
          </w:tcPr>
          <w:p w14:paraId="73A54BF9" w14:textId="52B2280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1 004 579,9</w:t>
            </w:r>
          </w:p>
        </w:tc>
      </w:tr>
      <w:tr w:rsidR="00343DD1" w:rsidRPr="0013007F" w14:paraId="05B9654A"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B635B86"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6DBAF127"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nil"/>
              <w:left w:val="nil"/>
              <w:bottom w:val="single" w:sz="4" w:space="0" w:color="auto"/>
              <w:right w:val="single" w:sz="4" w:space="0" w:color="auto"/>
            </w:tcBorders>
            <w:shd w:val="clear" w:color="000000" w:fill="E7E6E6"/>
            <w:noWrap/>
            <w:vAlign w:val="center"/>
            <w:hideMark/>
          </w:tcPr>
          <w:p w14:paraId="37C25E54" w14:textId="17B69DA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5 107 135,5</w:t>
            </w:r>
          </w:p>
        </w:tc>
        <w:tc>
          <w:tcPr>
            <w:tcW w:w="1701" w:type="dxa"/>
            <w:tcBorders>
              <w:top w:val="nil"/>
              <w:left w:val="nil"/>
              <w:bottom w:val="single" w:sz="4" w:space="0" w:color="auto"/>
              <w:right w:val="single" w:sz="4" w:space="0" w:color="auto"/>
            </w:tcBorders>
            <w:shd w:val="clear" w:color="000000" w:fill="E7E6E6"/>
            <w:noWrap/>
            <w:vAlign w:val="center"/>
            <w:hideMark/>
          </w:tcPr>
          <w:p w14:paraId="36A98B6A" w14:textId="383C92D4"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251 356,7</w:t>
            </w:r>
          </w:p>
        </w:tc>
        <w:tc>
          <w:tcPr>
            <w:tcW w:w="1559" w:type="dxa"/>
            <w:tcBorders>
              <w:top w:val="nil"/>
              <w:left w:val="nil"/>
              <w:bottom w:val="single" w:sz="4" w:space="0" w:color="auto"/>
              <w:right w:val="single" w:sz="4" w:space="0" w:color="auto"/>
            </w:tcBorders>
            <w:shd w:val="clear" w:color="000000" w:fill="E7E6E6"/>
            <w:noWrap/>
            <w:vAlign w:val="center"/>
            <w:hideMark/>
          </w:tcPr>
          <w:p w14:paraId="2156459D" w14:textId="6660B48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5 358 492,2</w:t>
            </w:r>
          </w:p>
        </w:tc>
      </w:tr>
      <w:tr w:rsidR="00343DD1" w:rsidRPr="0013007F" w14:paraId="3BFE1095"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46F85C6"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356BD81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054ED2EA"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39A99444"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CCEF91A"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B370D2C"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1A0129B4"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1 765 948</w:t>
            </w:r>
          </w:p>
        </w:tc>
      </w:tr>
      <w:tr w:rsidR="00343DD1" w:rsidRPr="0013007F" w14:paraId="3C4FA2C0"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9A9BF2F"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01836A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7BF68B6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6BD9DAC6"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623649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6D78BB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3618AE0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267 835</w:t>
            </w:r>
          </w:p>
        </w:tc>
      </w:tr>
      <w:tr w:rsidR="00343DD1" w:rsidRPr="0013007F" w14:paraId="2D00075E"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FAAC4A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75473C1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48D84C9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1 192 454</w:t>
            </w:r>
          </w:p>
        </w:tc>
      </w:tr>
      <w:tr w:rsidR="00343DD1" w:rsidRPr="0013007F" w14:paraId="0808891C"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5275CF0"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2256172"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6F18086F"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9 142 149</w:t>
            </w:r>
          </w:p>
        </w:tc>
      </w:tr>
      <w:tr w:rsidR="003F566F" w:rsidRPr="0013007F" w14:paraId="554A3A5A"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A80A840"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4C3781D"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19E3DAB6" w14:textId="462C8B91"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1 047 485</w:t>
            </w:r>
          </w:p>
        </w:tc>
      </w:tr>
      <w:tr w:rsidR="003F566F" w:rsidRPr="0013007F" w14:paraId="3231C97C"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BAD7E6A"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69D77BAD"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0AB08D84" w14:textId="4C1AAB3D"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8,73</w:t>
            </w:r>
          </w:p>
        </w:tc>
      </w:tr>
      <w:tr w:rsidR="00343DD1" w:rsidRPr="0013007F" w14:paraId="7433F276" w14:textId="77777777" w:rsidTr="0013007F">
        <w:trPr>
          <w:trHeight w:val="900"/>
        </w:trPr>
        <w:tc>
          <w:tcPr>
            <w:tcW w:w="12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0B6D4B"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IWT</w:t>
            </w:r>
          </w:p>
        </w:tc>
        <w:tc>
          <w:tcPr>
            <w:tcW w:w="3168" w:type="dxa"/>
            <w:tcBorders>
              <w:top w:val="nil"/>
              <w:left w:val="nil"/>
              <w:bottom w:val="single" w:sz="4" w:space="0" w:color="auto"/>
              <w:right w:val="single" w:sz="4" w:space="0" w:color="auto"/>
            </w:tcBorders>
            <w:shd w:val="clear" w:color="auto" w:fill="auto"/>
            <w:noWrap/>
            <w:vAlign w:val="center"/>
            <w:hideMark/>
          </w:tcPr>
          <w:p w14:paraId="406CA885"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Підібраний світильник</w:t>
            </w:r>
          </w:p>
        </w:tc>
        <w:tc>
          <w:tcPr>
            <w:tcW w:w="1701" w:type="dxa"/>
            <w:tcBorders>
              <w:top w:val="nil"/>
              <w:left w:val="nil"/>
              <w:bottom w:val="single" w:sz="4" w:space="0" w:color="auto"/>
              <w:right w:val="single" w:sz="4" w:space="0" w:color="auto"/>
            </w:tcBorders>
            <w:shd w:val="clear" w:color="000000" w:fill="E7E6E6"/>
            <w:vAlign w:val="center"/>
            <w:hideMark/>
          </w:tcPr>
          <w:p w14:paraId="2389BABA" w14:textId="77777777" w:rsidR="00343DD1" w:rsidRPr="0013007F" w:rsidRDefault="00343DD1" w:rsidP="00343DD1">
            <w:pPr>
              <w:jc w:val="center"/>
              <w:rPr>
                <w:rFonts w:ascii="Times New Roman" w:hAnsi="Times New Roman"/>
                <w:bCs/>
                <w:color w:val="000000"/>
                <w:szCs w:val="22"/>
              </w:rPr>
            </w:pPr>
            <w:r w:rsidRPr="0013007F">
              <w:rPr>
                <w:rFonts w:ascii="Times New Roman" w:hAnsi="Times New Roman"/>
                <w:bCs/>
                <w:color w:val="000000"/>
                <w:szCs w:val="22"/>
              </w:rPr>
              <w:t>ITW SYSTEMS PARK LED-40W/730-I/W-11</w:t>
            </w:r>
          </w:p>
        </w:tc>
        <w:tc>
          <w:tcPr>
            <w:tcW w:w="1701" w:type="dxa"/>
            <w:tcBorders>
              <w:top w:val="nil"/>
              <w:left w:val="nil"/>
              <w:bottom w:val="single" w:sz="4" w:space="0" w:color="auto"/>
              <w:right w:val="single" w:sz="4" w:space="0" w:color="auto"/>
            </w:tcBorders>
            <w:shd w:val="clear" w:color="000000" w:fill="E7E6E6"/>
            <w:vAlign w:val="center"/>
            <w:hideMark/>
          </w:tcPr>
          <w:p w14:paraId="75CD4530" w14:textId="77777777" w:rsidR="00343DD1" w:rsidRPr="0013007F" w:rsidRDefault="00343DD1" w:rsidP="00343DD1">
            <w:pPr>
              <w:jc w:val="center"/>
              <w:rPr>
                <w:rFonts w:ascii="Times New Roman" w:hAnsi="Times New Roman"/>
                <w:bCs/>
                <w:color w:val="000000"/>
                <w:szCs w:val="22"/>
              </w:rPr>
            </w:pPr>
            <w:r w:rsidRPr="0013007F">
              <w:rPr>
                <w:rFonts w:ascii="Times New Roman" w:hAnsi="Times New Roman"/>
                <w:bCs/>
                <w:color w:val="000000"/>
                <w:szCs w:val="22"/>
              </w:rPr>
              <w:t>ITW SYSTEMS PARK LED-44W/730-I/W-11</w:t>
            </w:r>
          </w:p>
        </w:tc>
        <w:tc>
          <w:tcPr>
            <w:tcW w:w="1559" w:type="dxa"/>
            <w:tcBorders>
              <w:top w:val="nil"/>
              <w:left w:val="nil"/>
              <w:bottom w:val="single" w:sz="4" w:space="0" w:color="auto"/>
              <w:right w:val="single" w:sz="4" w:space="0" w:color="auto"/>
            </w:tcBorders>
            <w:shd w:val="clear" w:color="000000" w:fill="E7E6E6"/>
            <w:noWrap/>
            <w:vAlign w:val="center"/>
            <w:hideMark/>
          </w:tcPr>
          <w:p w14:paraId="5EE4378D"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4C80B722"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7E99BB2"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2806B4D6"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auto" w:fill="auto"/>
            <w:noWrap/>
            <w:vAlign w:val="center"/>
            <w:hideMark/>
          </w:tcPr>
          <w:p w14:paraId="24543FE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40</w:t>
            </w:r>
          </w:p>
        </w:tc>
        <w:tc>
          <w:tcPr>
            <w:tcW w:w="1701" w:type="dxa"/>
            <w:tcBorders>
              <w:top w:val="nil"/>
              <w:left w:val="nil"/>
              <w:bottom w:val="single" w:sz="4" w:space="0" w:color="auto"/>
              <w:right w:val="single" w:sz="4" w:space="0" w:color="auto"/>
            </w:tcBorders>
            <w:shd w:val="clear" w:color="auto" w:fill="auto"/>
            <w:noWrap/>
            <w:vAlign w:val="center"/>
            <w:hideMark/>
          </w:tcPr>
          <w:p w14:paraId="4F2513D4"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44</w:t>
            </w:r>
          </w:p>
        </w:tc>
        <w:tc>
          <w:tcPr>
            <w:tcW w:w="1559" w:type="dxa"/>
            <w:tcBorders>
              <w:top w:val="nil"/>
              <w:left w:val="nil"/>
              <w:bottom w:val="single" w:sz="4" w:space="0" w:color="auto"/>
              <w:right w:val="single" w:sz="4" w:space="0" w:color="auto"/>
            </w:tcBorders>
            <w:shd w:val="clear" w:color="auto" w:fill="auto"/>
            <w:noWrap/>
            <w:vAlign w:val="center"/>
            <w:hideMark/>
          </w:tcPr>
          <w:p w14:paraId="5C7696B6"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64540257"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0FE663A"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AA46E8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12FFD84" w14:textId="0763114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169 838,28</w:t>
            </w:r>
          </w:p>
        </w:tc>
        <w:tc>
          <w:tcPr>
            <w:tcW w:w="1701" w:type="dxa"/>
            <w:tcBorders>
              <w:top w:val="nil"/>
              <w:left w:val="nil"/>
              <w:bottom w:val="single" w:sz="4" w:space="0" w:color="auto"/>
              <w:right w:val="single" w:sz="4" w:space="0" w:color="auto"/>
            </w:tcBorders>
            <w:shd w:val="clear" w:color="auto" w:fill="auto"/>
            <w:noWrap/>
            <w:vAlign w:val="center"/>
            <w:hideMark/>
          </w:tcPr>
          <w:p w14:paraId="391D8E2A" w14:textId="0FF54A7E"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9 194,53</w:t>
            </w:r>
          </w:p>
        </w:tc>
        <w:tc>
          <w:tcPr>
            <w:tcW w:w="1559" w:type="dxa"/>
            <w:tcBorders>
              <w:top w:val="nil"/>
              <w:left w:val="nil"/>
              <w:bottom w:val="single" w:sz="4" w:space="0" w:color="auto"/>
              <w:right w:val="single" w:sz="4" w:space="0" w:color="auto"/>
            </w:tcBorders>
            <w:shd w:val="clear" w:color="auto" w:fill="auto"/>
            <w:noWrap/>
            <w:vAlign w:val="center"/>
            <w:hideMark/>
          </w:tcPr>
          <w:p w14:paraId="3DE3B999" w14:textId="7903B9A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179 032,81</w:t>
            </w:r>
          </w:p>
        </w:tc>
      </w:tr>
      <w:tr w:rsidR="00343DD1" w:rsidRPr="0013007F" w14:paraId="64A1BAFE"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5EAA2B1"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570270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A9649BB" w14:textId="5C17EDD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127 378,71</w:t>
            </w:r>
          </w:p>
        </w:tc>
        <w:tc>
          <w:tcPr>
            <w:tcW w:w="1701" w:type="dxa"/>
            <w:tcBorders>
              <w:top w:val="nil"/>
              <w:left w:val="nil"/>
              <w:bottom w:val="single" w:sz="4" w:space="0" w:color="auto"/>
              <w:right w:val="single" w:sz="4" w:space="0" w:color="auto"/>
            </w:tcBorders>
            <w:shd w:val="clear" w:color="auto" w:fill="auto"/>
            <w:noWrap/>
            <w:vAlign w:val="center"/>
            <w:hideMark/>
          </w:tcPr>
          <w:p w14:paraId="42974D05" w14:textId="14F2DCDE"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11 702,12</w:t>
            </w:r>
          </w:p>
        </w:tc>
        <w:tc>
          <w:tcPr>
            <w:tcW w:w="1559" w:type="dxa"/>
            <w:tcBorders>
              <w:top w:val="nil"/>
              <w:left w:val="nil"/>
              <w:bottom w:val="single" w:sz="4" w:space="0" w:color="auto"/>
              <w:right w:val="single" w:sz="4" w:space="0" w:color="auto"/>
            </w:tcBorders>
            <w:shd w:val="clear" w:color="auto" w:fill="auto"/>
            <w:noWrap/>
            <w:vAlign w:val="center"/>
            <w:hideMark/>
          </w:tcPr>
          <w:p w14:paraId="41729A99" w14:textId="30A111F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139 080,83</w:t>
            </w:r>
          </w:p>
        </w:tc>
      </w:tr>
      <w:tr w:rsidR="00343DD1" w:rsidRPr="0013007F" w14:paraId="6415A70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B8F9331"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E0E8E6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nil"/>
              <w:left w:val="nil"/>
              <w:bottom w:val="single" w:sz="4" w:space="0" w:color="auto"/>
              <w:right w:val="single" w:sz="4" w:space="0" w:color="auto"/>
            </w:tcBorders>
            <w:shd w:val="clear" w:color="auto" w:fill="auto"/>
            <w:noWrap/>
            <w:vAlign w:val="center"/>
            <w:hideMark/>
          </w:tcPr>
          <w:p w14:paraId="4F78CEF8" w14:textId="0A981F3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928 425,20</w:t>
            </w:r>
          </w:p>
        </w:tc>
        <w:tc>
          <w:tcPr>
            <w:tcW w:w="1701" w:type="dxa"/>
            <w:tcBorders>
              <w:top w:val="nil"/>
              <w:left w:val="nil"/>
              <w:bottom w:val="single" w:sz="4" w:space="0" w:color="auto"/>
              <w:right w:val="single" w:sz="4" w:space="0" w:color="auto"/>
            </w:tcBorders>
            <w:shd w:val="clear" w:color="auto" w:fill="auto"/>
            <w:noWrap/>
            <w:vAlign w:val="center"/>
            <w:hideMark/>
          </w:tcPr>
          <w:p w14:paraId="68A8CE9E" w14:textId="4F5A5819"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85 293,27</w:t>
            </w:r>
          </w:p>
        </w:tc>
        <w:tc>
          <w:tcPr>
            <w:tcW w:w="1559" w:type="dxa"/>
            <w:tcBorders>
              <w:top w:val="nil"/>
              <w:left w:val="nil"/>
              <w:bottom w:val="single" w:sz="4" w:space="0" w:color="auto"/>
              <w:right w:val="single" w:sz="4" w:space="0" w:color="auto"/>
            </w:tcBorders>
            <w:shd w:val="clear" w:color="auto" w:fill="auto"/>
            <w:noWrap/>
            <w:vAlign w:val="center"/>
            <w:hideMark/>
          </w:tcPr>
          <w:p w14:paraId="2F0B6B07" w14:textId="0F55636B"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1 013 718,47</w:t>
            </w:r>
          </w:p>
        </w:tc>
      </w:tr>
      <w:tr w:rsidR="00343DD1" w:rsidRPr="0013007F" w14:paraId="0E68F044"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DB5E6A7"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65E5B1A"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nil"/>
              <w:left w:val="nil"/>
              <w:bottom w:val="single" w:sz="4" w:space="0" w:color="auto"/>
              <w:right w:val="single" w:sz="4" w:space="0" w:color="auto"/>
            </w:tcBorders>
            <w:shd w:val="clear" w:color="auto" w:fill="auto"/>
            <w:noWrap/>
            <w:vAlign w:val="center"/>
            <w:hideMark/>
          </w:tcPr>
          <w:p w14:paraId="5CD9C464" w14:textId="2B68B9ED"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17 014 672,00</w:t>
            </w:r>
          </w:p>
        </w:tc>
        <w:tc>
          <w:tcPr>
            <w:tcW w:w="1701" w:type="dxa"/>
            <w:tcBorders>
              <w:top w:val="nil"/>
              <w:left w:val="nil"/>
              <w:bottom w:val="single" w:sz="4" w:space="0" w:color="auto"/>
              <w:right w:val="single" w:sz="4" w:space="0" w:color="auto"/>
            </w:tcBorders>
            <w:shd w:val="clear" w:color="auto" w:fill="auto"/>
            <w:noWrap/>
            <w:vAlign w:val="center"/>
            <w:hideMark/>
          </w:tcPr>
          <w:p w14:paraId="29502944" w14:textId="135F5564"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949 716,00</w:t>
            </w:r>
          </w:p>
        </w:tc>
        <w:tc>
          <w:tcPr>
            <w:tcW w:w="1559" w:type="dxa"/>
            <w:tcBorders>
              <w:top w:val="nil"/>
              <w:left w:val="nil"/>
              <w:bottom w:val="single" w:sz="4" w:space="0" w:color="auto"/>
              <w:right w:val="single" w:sz="4" w:space="0" w:color="auto"/>
            </w:tcBorders>
            <w:shd w:val="clear" w:color="auto" w:fill="auto"/>
            <w:noWrap/>
            <w:vAlign w:val="center"/>
            <w:hideMark/>
          </w:tcPr>
          <w:p w14:paraId="034BCFA0" w14:textId="16ABD406"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17 964 388,00</w:t>
            </w:r>
          </w:p>
        </w:tc>
      </w:tr>
      <w:tr w:rsidR="00343DD1" w:rsidRPr="0013007F" w14:paraId="0E5552DA"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AD60A97"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06121F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5FE15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7D320316"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A583328"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24AF8E0D"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E960C3"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5 547 716</w:t>
            </w:r>
          </w:p>
        </w:tc>
      </w:tr>
      <w:tr w:rsidR="00343DD1" w:rsidRPr="0013007F" w14:paraId="0BF6CFDE"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2AD52B7"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4E4AE35D"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01390F"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1B4429D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6911BD7"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57E5D6A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69A74E"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841 404</w:t>
            </w:r>
          </w:p>
        </w:tc>
      </w:tr>
      <w:tr w:rsidR="00343DD1" w:rsidRPr="0013007F" w14:paraId="5FA9CAB7"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106C48D"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BAF10B8"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211ED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3 736 639</w:t>
            </w:r>
          </w:p>
        </w:tc>
      </w:tr>
      <w:tr w:rsidR="00343DD1" w:rsidRPr="0013007F" w14:paraId="31A7A241"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FD2C4C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23D47252"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326DB6"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28 647 567</w:t>
            </w:r>
          </w:p>
        </w:tc>
      </w:tr>
      <w:tr w:rsidR="003F566F" w:rsidRPr="0013007F" w14:paraId="5E6DF8E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70867DE"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6885515D"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8F52F2" w14:textId="52C492E4"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1 057 014</w:t>
            </w:r>
          </w:p>
        </w:tc>
      </w:tr>
      <w:tr w:rsidR="003F566F" w:rsidRPr="0013007F" w14:paraId="4ECDD1D7"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BF2EB2C"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7134B95E"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EB848CE" w14:textId="011B9A7A"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27,10</w:t>
            </w:r>
          </w:p>
        </w:tc>
      </w:tr>
      <w:tr w:rsidR="00343DD1" w:rsidRPr="0013007F" w14:paraId="64DE9E35" w14:textId="77777777" w:rsidTr="0013007F">
        <w:trPr>
          <w:trHeight w:val="900"/>
        </w:trPr>
        <w:tc>
          <w:tcPr>
            <w:tcW w:w="1227"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8F7F820"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Панорама</w:t>
            </w:r>
          </w:p>
        </w:tc>
        <w:tc>
          <w:tcPr>
            <w:tcW w:w="3168" w:type="dxa"/>
            <w:tcBorders>
              <w:top w:val="single" w:sz="4" w:space="0" w:color="auto"/>
              <w:left w:val="nil"/>
              <w:bottom w:val="single" w:sz="4" w:space="0" w:color="auto"/>
              <w:right w:val="single" w:sz="4" w:space="0" w:color="auto"/>
            </w:tcBorders>
            <w:shd w:val="clear" w:color="000000" w:fill="E7E6E6"/>
            <w:noWrap/>
            <w:vAlign w:val="center"/>
            <w:hideMark/>
          </w:tcPr>
          <w:p w14:paraId="6BF6C75A"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Підібраний світильник</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754ABED4" w14:textId="77777777" w:rsidR="00343DD1" w:rsidRPr="0013007F" w:rsidRDefault="00343DD1" w:rsidP="0013007F">
            <w:pPr>
              <w:ind w:right="-106"/>
              <w:jc w:val="center"/>
              <w:rPr>
                <w:rFonts w:ascii="Times New Roman" w:hAnsi="Times New Roman"/>
                <w:bCs/>
                <w:color w:val="000000"/>
                <w:szCs w:val="22"/>
              </w:rPr>
            </w:pPr>
            <w:r w:rsidRPr="0013007F">
              <w:rPr>
                <w:rFonts w:ascii="Times New Roman" w:hAnsi="Times New Roman"/>
                <w:bCs/>
                <w:color w:val="000000"/>
                <w:szCs w:val="22"/>
              </w:rPr>
              <w:t>BRP121 LED52/NW 40W 220-240V GM</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4F87C406" w14:textId="77777777" w:rsidR="00343DD1" w:rsidRPr="0013007F" w:rsidRDefault="00343DD1" w:rsidP="0013007F">
            <w:pPr>
              <w:ind w:right="-107"/>
              <w:jc w:val="center"/>
              <w:rPr>
                <w:rFonts w:ascii="Times New Roman" w:hAnsi="Times New Roman"/>
                <w:bCs/>
                <w:color w:val="000000"/>
                <w:szCs w:val="22"/>
              </w:rPr>
            </w:pPr>
            <w:r w:rsidRPr="0013007F">
              <w:rPr>
                <w:rFonts w:ascii="Times New Roman" w:hAnsi="Times New Roman"/>
                <w:bCs/>
                <w:color w:val="000000"/>
                <w:szCs w:val="22"/>
              </w:rPr>
              <w:t>BRP121 LED78/NW 60W 220-240V GM</w:t>
            </w:r>
          </w:p>
        </w:tc>
        <w:tc>
          <w:tcPr>
            <w:tcW w:w="1559" w:type="dxa"/>
            <w:tcBorders>
              <w:top w:val="single" w:sz="4" w:space="0" w:color="auto"/>
              <w:left w:val="nil"/>
              <w:bottom w:val="single" w:sz="4" w:space="0" w:color="auto"/>
              <w:right w:val="single" w:sz="4" w:space="0" w:color="auto"/>
            </w:tcBorders>
            <w:shd w:val="clear" w:color="000000" w:fill="E7E6E6"/>
            <w:noWrap/>
            <w:vAlign w:val="center"/>
            <w:hideMark/>
          </w:tcPr>
          <w:p w14:paraId="26780182"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0AE39CB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B684A1E"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7AF04C3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000000" w:fill="E7E6E6"/>
            <w:noWrap/>
            <w:vAlign w:val="center"/>
            <w:hideMark/>
          </w:tcPr>
          <w:p w14:paraId="6FA7F832"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40</w:t>
            </w:r>
          </w:p>
        </w:tc>
        <w:tc>
          <w:tcPr>
            <w:tcW w:w="1701" w:type="dxa"/>
            <w:tcBorders>
              <w:top w:val="nil"/>
              <w:left w:val="nil"/>
              <w:bottom w:val="single" w:sz="4" w:space="0" w:color="auto"/>
              <w:right w:val="single" w:sz="4" w:space="0" w:color="auto"/>
            </w:tcBorders>
            <w:shd w:val="clear" w:color="000000" w:fill="E7E6E6"/>
            <w:noWrap/>
            <w:vAlign w:val="center"/>
            <w:hideMark/>
          </w:tcPr>
          <w:p w14:paraId="19E994DF"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60</w:t>
            </w:r>
          </w:p>
        </w:tc>
        <w:tc>
          <w:tcPr>
            <w:tcW w:w="1559" w:type="dxa"/>
            <w:tcBorders>
              <w:top w:val="nil"/>
              <w:left w:val="nil"/>
              <w:bottom w:val="single" w:sz="4" w:space="0" w:color="auto"/>
              <w:right w:val="single" w:sz="4" w:space="0" w:color="auto"/>
            </w:tcBorders>
            <w:shd w:val="clear" w:color="000000" w:fill="E7E6E6"/>
            <w:noWrap/>
            <w:vAlign w:val="center"/>
            <w:hideMark/>
          </w:tcPr>
          <w:p w14:paraId="3100E87C"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5D4D5E82"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900C145"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D036044"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5590CF44" w14:textId="486DC560"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169 838,28</w:t>
            </w:r>
          </w:p>
        </w:tc>
        <w:tc>
          <w:tcPr>
            <w:tcW w:w="1701" w:type="dxa"/>
            <w:tcBorders>
              <w:top w:val="nil"/>
              <w:left w:val="nil"/>
              <w:bottom w:val="single" w:sz="4" w:space="0" w:color="auto"/>
              <w:right w:val="single" w:sz="4" w:space="0" w:color="auto"/>
            </w:tcBorders>
            <w:shd w:val="clear" w:color="000000" w:fill="E7E6E6"/>
            <w:noWrap/>
            <w:vAlign w:val="center"/>
            <w:hideMark/>
          </w:tcPr>
          <w:p w14:paraId="2F6C573E" w14:textId="62E6338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12 537,99</w:t>
            </w:r>
          </w:p>
        </w:tc>
        <w:tc>
          <w:tcPr>
            <w:tcW w:w="1559" w:type="dxa"/>
            <w:tcBorders>
              <w:top w:val="nil"/>
              <w:left w:val="nil"/>
              <w:bottom w:val="single" w:sz="4" w:space="0" w:color="auto"/>
              <w:right w:val="single" w:sz="4" w:space="0" w:color="auto"/>
            </w:tcBorders>
            <w:shd w:val="clear" w:color="000000" w:fill="E7E6E6"/>
            <w:noWrap/>
            <w:vAlign w:val="center"/>
            <w:hideMark/>
          </w:tcPr>
          <w:p w14:paraId="6A5BC2CF" w14:textId="0C32FDDB"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182 376,27</w:t>
            </w:r>
          </w:p>
        </w:tc>
      </w:tr>
      <w:tr w:rsidR="00343DD1" w:rsidRPr="0013007F" w14:paraId="7A6E45E6"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C2F7CD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4D609B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6240A7BF" w14:textId="38831CCE"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127 378,71</w:t>
            </w:r>
          </w:p>
        </w:tc>
        <w:tc>
          <w:tcPr>
            <w:tcW w:w="1701" w:type="dxa"/>
            <w:tcBorders>
              <w:top w:val="nil"/>
              <w:left w:val="nil"/>
              <w:bottom w:val="single" w:sz="4" w:space="0" w:color="auto"/>
              <w:right w:val="single" w:sz="4" w:space="0" w:color="auto"/>
            </w:tcBorders>
            <w:shd w:val="clear" w:color="000000" w:fill="E7E6E6"/>
            <w:noWrap/>
            <w:vAlign w:val="center"/>
            <w:hideMark/>
          </w:tcPr>
          <w:p w14:paraId="65702F8A" w14:textId="0360704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8 358,66</w:t>
            </w:r>
          </w:p>
        </w:tc>
        <w:tc>
          <w:tcPr>
            <w:tcW w:w="1559" w:type="dxa"/>
            <w:tcBorders>
              <w:top w:val="nil"/>
              <w:left w:val="nil"/>
              <w:bottom w:val="single" w:sz="4" w:space="0" w:color="auto"/>
              <w:right w:val="single" w:sz="4" w:space="0" w:color="auto"/>
            </w:tcBorders>
            <w:shd w:val="clear" w:color="000000" w:fill="E7E6E6"/>
            <w:noWrap/>
            <w:vAlign w:val="center"/>
            <w:hideMark/>
          </w:tcPr>
          <w:p w14:paraId="1BDCA337" w14:textId="45A3CC5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135 737,37</w:t>
            </w:r>
          </w:p>
        </w:tc>
      </w:tr>
      <w:tr w:rsidR="00343DD1" w:rsidRPr="0013007F" w14:paraId="5F052FF1"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37C8F5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C9440D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nil"/>
              <w:left w:val="nil"/>
              <w:bottom w:val="single" w:sz="4" w:space="0" w:color="auto"/>
              <w:right w:val="single" w:sz="4" w:space="0" w:color="auto"/>
            </w:tcBorders>
            <w:shd w:val="clear" w:color="000000" w:fill="E7E6E6"/>
            <w:noWrap/>
            <w:vAlign w:val="center"/>
            <w:hideMark/>
          </w:tcPr>
          <w:p w14:paraId="2E886D85" w14:textId="1EB898B0"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928 425,20</w:t>
            </w:r>
          </w:p>
        </w:tc>
        <w:tc>
          <w:tcPr>
            <w:tcW w:w="1701" w:type="dxa"/>
            <w:tcBorders>
              <w:top w:val="nil"/>
              <w:left w:val="nil"/>
              <w:bottom w:val="single" w:sz="4" w:space="0" w:color="auto"/>
              <w:right w:val="single" w:sz="4" w:space="0" w:color="auto"/>
            </w:tcBorders>
            <w:shd w:val="clear" w:color="000000" w:fill="E7E6E6"/>
            <w:noWrap/>
            <w:vAlign w:val="center"/>
            <w:hideMark/>
          </w:tcPr>
          <w:p w14:paraId="42DE52FE" w14:textId="1402F649"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60 923,77</w:t>
            </w:r>
          </w:p>
        </w:tc>
        <w:tc>
          <w:tcPr>
            <w:tcW w:w="1559" w:type="dxa"/>
            <w:tcBorders>
              <w:top w:val="nil"/>
              <w:left w:val="nil"/>
              <w:bottom w:val="single" w:sz="4" w:space="0" w:color="auto"/>
              <w:right w:val="single" w:sz="4" w:space="0" w:color="auto"/>
            </w:tcBorders>
            <w:shd w:val="clear" w:color="000000" w:fill="E7E6E6"/>
            <w:noWrap/>
            <w:vAlign w:val="center"/>
            <w:hideMark/>
          </w:tcPr>
          <w:p w14:paraId="6622C5A5" w14:textId="682DFFCD"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989 348,97</w:t>
            </w:r>
          </w:p>
        </w:tc>
      </w:tr>
      <w:tr w:rsidR="00343DD1" w:rsidRPr="0013007F" w14:paraId="4031F6C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50D2B0E"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539B79D"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nil"/>
              <w:left w:val="nil"/>
              <w:bottom w:val="single" w:sz="4" w:space="0" w:color="auto"/>
              <w:right w:val="single" w:sz="4" w:space="0" w:color="auto"/>
            </w:tcBorders>
            <w:shd w:val="clear" w:color="000000" w:fill="E7E6E6"/>
            <w:noWrap/>
            <w:vAlign w:val="center"/>
            <w:hideMark/>
          </w:tcPr>
          <w:p w14:paraId="5245E1B8" w14:textId="78C75861"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6 142 442,40</w:t>
            </w:r>
          </w:p>
        </w:tc>
        <w:tc>
          <w:tcPr>
            <w:tcW w:w="1701" w:type="dxa"/>
            <w:tcBorders>
              <w:top w:val="nil"/>
              <w:left w:val="nil"/>
              <w:bottom w:val="single" w:sz="4" w:space="0" w:color="auto"/>
              <w:right w:val="single" w:sz="4" w:space="0" w:color="auto"/>
            </w:tcBorders>
            <w:shd w:val="clear" w:color="000000" w:fill="E7E6E6"/>
            <w:noWrap/>
            <w:vAlign w:val="center"/>
            <w:hideMark/>
          </w:tcPr>
          <w:p w14:paraId="5DF127F5" w14:textId="3301DD06"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385 682,40</w:t>
            </w:r>
          </w:p>
        </w:tc>
        <w:tc>
          <w:tcPr>
            <w:tcW w:w="1559" w:type="dxa"/>
            <w:tcBorders>
              <w:top w:val="nil"/>
              <w:left w:val="nil"/>
              <w:bottom w:val="single" w:sz="4" w:space="0" w:color="auto"/>
              <w:right w:val="single" w:sz="4" w:space="0" w:color="auto"/>
            </w:tcBorders>
            <w:shd w:val="clear" w:color="000000" w:fill="E7E6E6"/>
            <w:noWrap/>
            <w:vAlign w:val="center"/>
            <w:hideMark/>
          </w:tcPr>
          <w:p w14:paraId="0796D339" w14:textId="467155E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6 528 124,80</w:t>
            </w:r>
          </w:p>
        </w:tc>
      </w:tr>
      <w:tr w:rsidR="00343DD1" w:rsidRPr="0013007F" w14:paraId="574C06C8"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7D58F5A"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36E9661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32FE0D2B"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2269818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AAD1088"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7C5FFE2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09A53832"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2 116 837</w:t>
            </w:r>
          </w:p>
        </w:tc>
      </w:tr>
      <w:tr w:rsidR="00343DD1" w:rsidRPr="0013007F" w14:paraId="4983CDB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49BB838"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4F70673"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33BF35E8"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0D5FC267"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07897EF"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D69A89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2975202A"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321 054</w:t>
            </w:r>
          </w:p>
        </w:tc>
      </w:tr>
      <w:tr w:rsidR="00343DD1" w:rsidRPr="0013007F" w14:paraId="2CD2FDD3"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DB1A66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1349DE7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13E755CB"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1 428 515</w:t>
            </w:r>
          </w:p>
        </w:tc>
      </w:tr>
      <w:tr w:rsidR="00343DD1" w:rsidRPr="0013007F" w14:paraId="4533806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5606085"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D639220"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7FE9BE39"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10 951 951</w:t>
            </w:r>
          </w:p>
        </w:tc>
      </w:tr>
      <w:tr w:rsidR="003F566F" w:rsidRPr="0013007F" w14:paraId="196E96F2"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3D2A8D7"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3A438BE"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6E21956E" w14:textId="2EF6A35C"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1 031 604</w:t>
            </w:r>
          </w:p>
        </w:tc>
      </w:tr>
      <w:tr w:rsidR="003F566F" w:rsidRPr="0013007F" w14:paraId="68F8B05C"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2A190AA"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B379FED"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2FFF1C98" w14:textId="77F95048"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10,62</w:t>
            </w:r>
          </w:p>
        </w:tc>
      </w:tr>
      <w:tr w:rsidR="00343DD1" w:rsidRPr="0013007F" w14:paraId="6B7AC38D" w14:textId="77777777" w:rsidTr="0013007F">
        <w:trPr>
          <w:trHeight w:val="300"/>
        </w:trPr>
        <w:tc>
          <w:tcPr>
            <w:tcW w:w="12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929BA8"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Союз-Світло</w:t>
            </w:r>
          </w:p>
        </w:tc>
        <w:tc>
          <w:tcPr>
            <w:tcW w:w="3168" w:type="dxa"/>
            <w:tcBorders>
              <w:top w:val="nil"/>
              <w:left w:val="nil"/>
              <w:bottom w:val="single" w:sz="4" w:space="0" w:color="auto"/>
              <w:right w:val="single" w:sz="4" w:space="0" w:color="auto"/>
            </w:tcBorders>
            <w:shd w:val="clear" w:color="auto" w:fill="auto"/>
            <w:noWrap/>
            <w:vAlign w:val="center"/>
            <w:hideMark/>
          </w:tcPr>
          <w:p w14:paraId="3E6A3487"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Підібраний світильник</w:t>
            </w:r>
          </w:p>
        </w:tc>
        <w:tc>
          <w:tcPr>
            <w:tcW w:w="1701" w:type="dxa"/>
            <w:tcBorders>
              <w:top w:val="nil"/>
              <w:left w:val="nil"/>
              <w:bottom w:val="single" w:sz="4" w:space="0" w:color="auto"/>
              <w:right w:val="single" w:sz="4" w:space="0" w:color="auto"/>
            </w:tcBorders>
            <w:shd w:val="clear" w:color="000000" w:fill="E7E6E6"/>
            <w:noWrap/>
            <w:vAlign w:val="center"/>
            <w:hideMark/>
          </w:tcPr>
          <w:p w14:paraId="0B6DF73D" w14:textId="11056C3C" w:rsidR="00343DD1" w:rsidRPr="0013007F" w:rsidRDefault="00343DD1" w:rsidP="0013007F">
            <w:pPr>
              <w:jc w:val="center"/>
              <w:rPr>
                <w:rFonts w:ascii="Times New Roman" w:hAnsi="Times New Roman"/>
                <w:b/>
                <w:bCs/>
                <w:color w:val="000000"/>
                <w:szCs w:val="22"/>
              </w:rPr>
            </w:pPr>
            <w:proofErr w:type="spellStart"/>
            <w:r w:rsidRPr="0013007F">
              <w:rPr>
                <w:rFonts w:ascii="Times New Roman" w:hAnsi="Times New Roman"/>
                <w:b/>
                <w:bCs/>
                <w:color w:val="000000"/>
                <w:szCs w:val="22"/>
              </w:rPr>
              <w:t>Ledvance</w:t>
            </w:r>
            <w:proofErr w:type="spellEnd"/>
            <w:r w:rsidRPr="0013007F">
              <w:rPr>
                <w:rFonts w:ascii="Times New Roman" w:hAnsi="Times New Roman"/>
                <w:b/>
                <w:bCs/>
                <w:color w:val="000000"/>
                <w:szCs w:val="22"/>
              </w:rPr>
              <w:t xml:space="preserve"> (</w:t>
            </w:r>
            <w:proofErr w:type="spellStart"/>
            <w:r w:rsidRPr="0013007F">
              <w:rPr>
                <w:rFonts w:ascii="Times New Roman" w:hAnsi="Times New Roman"/>
                <w:b/>
                <w:bCs/>
                <w:color w:val="000000"/>
                <w:szCs w:val="22"/>
              </w:rPr>
              <w:t>Osram</w:t>
            </w:r>
            <w:proofErr w:type="spellEnd"/>
            <w:r w:rsidRPr="0013007F">
              <w:rPr>
                <w:rFonts w:ascii="Times New Roman" w:hAnsi="Times New Roman"/>
                <w:b/>
                <w:bCs/>
                <w:color w:val="000000"/>
                <w:szCs w:val="22"/>
              </w:rPr>
              <w:t>)</w:t>
            </w:r>
          </w:p>
        </w:tc>
        <w:tc>
          <w:tcPr>
            <w:tcW w:w="1701" w:type="dxa"/>
            <w:tcBorders>
              <w:top w:val="nil"/>
              <w:left w:val="nil"/>
              <w:bottom w:val="single" w:sz="4" w:space="0" w:color="auto"/>
              <w:right w:val="single" w:sz="4" w:space="0" w:color="auto"/>
            </w:tcBorders>
            <w:shd w:val="clear" w:color="000000" w:fill="E7E6E6"/>
            <w:noWrap/>
            <w:vAlign w:val="center"/>
            <w:hideMark/>
          </w:tcPr>
          <w:p w14:paraId="14B28A9F" w14:textId="1C4AC775" w:rsidR="00343DD1" w:rsidRPr="0013007F" w:rsidRDefault="00343DD1" w:rsidP="0013007F">
            <w:pPr>
              <w:jc w:val="center"/>
              <w:rPr>
                <w:rFonts w:ascii="Times New Roman" w:hAnsi="Times New Roman"/>
                <w:b/>
                <w:bCs/>
                <w:color w:val="000000"/>
                <w:szCs w:val="22"/>
              </w:rPr>
            </w:pPr>
            <w:proofErr w:type="spellStart"/>
            <w:r w:rsidRPr="0013007F">
              <w:rPr>
                <w:rFonts w:ascii="Times New Roman" w:hAnsi="Times New Roman"/>
                <w:b/>
                <w:bCs/>
                <w:color w:val="000000"/>
                <w:szCs w:val="22"/>
              </w:rPr>
              <w:t>Ledvance</w:t>
            </w:r>
            <w:proofErr w:type="spellEnd"/>
            <w:r w:rsidRPr="0013007F">
              <w:rPr>
                <w:rFonts w:ascii="Times New Roman" w:hAnsi="Times New Roman"/>
                <w:b/>
                <w:bCs/>
                <w:color w:val="000000"/>
                <w:szCs w:val="22"/>
              </w:rPr>
              <w:t xml:space="preserve"> (</w:t>
            </w:r>
            <w:proofErr w:type="spellStart"/>
            <w:r w:rsidRPr="0013007F">
              <w:rPr>
                <w:rFonts w:ascii="Times New Roman" w:hAnsi="Times New Roman"/>
                <w:b/>
                <w:bCs/>
                <w:color w:val="000000"/>
                <w:szCs w:val="22"/>
              </w:rPr>
              <w:t>Osram</w:t>
            </w:r>
            <w:proofErr w:type="spellEnd"/>
            <w:r w:rsidRPr="0013007F">
              <w:rPr>
                <w:rFonts w:ascii="Times New Roman" w:hAnsi="Times New Roman"/>
                <w:b/>
                <w:bCs/>
                <w:color w:val="000000"/>
                <w:szCs w:val="22"/>
              </w:rPr>
              <w:t>)</w:t>
            </w:r>
          </w:p>
        </w:tc>
        <w:tc>
          <w:tcPr>
            <w:tcW w:w="1559" w:type="dxa"/>
            <w:tcBorders>
              <w:top w:val="nil"/>
              <w:left w:val="nil"/>
              <w:bottom w:val="single" w:sz="4" w:space="0" w:color="auto"/>
              <w:right w:val="single" w:sz="4" w:space="0" w:color="auto"/>
            </w:tcBorders>
            <w:shd w:val="clear" w:color="000000" w:fill="E7E6E6"/>
            <w:noWrap/>
            <w:vAlign w:val="center"/>
            <w:hideMark/>
          </w:tcPr>
          <w:p w14:paraId="207CB6BA"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2D8D2FCF"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FACEB16"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07C3965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auto" w:fill="auto"/>
            <w:noWrap/>
            <w:vAlign w:val="center"/>
            <w:hideMark/>
          </w:tcPr>
          <w:p w14:paraId="756C52C9"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30</w:t>
            </w:r>
          </w:p>
        </w:tc>
        <w:tc>
          <w:tcPr>
            <w:tcW w:w="1701" w:type="dxa"/>
            <w:tcBorders>
              <w:top w:val="nil"/>
              <w:left w:val="nil"/>
              <w:bottom w:val="single" w:sz="4" w:space="0" w:color="auto"/>
              <w:right w:val="single" w:sz="4" w:space="0" w:color="auto"/>
            </w:tcBorders>
            <w:shd w:val="clear" w:color="auto" w:fill="auto"/>
            <w:noWrap/>
            <w:vAlign w:val="center"/>
            <w:hideMark/>
          </w:tcPr>
          <w:p w14:paraId="57B0E387"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45</w:t>
            </w:r>
          </w:p>
        </w:tc>
        <w:tc>
          <w:tcPr>
            <w:tcW w:w="1559" w:type="dxa"/>
            <w:tcBorders>
              <w:top w:val="nil"/>
              <w:left w:val="nil"/>
              <w:bottom w:val="single" w:sz="4" w:space="0" w:color="auto"/>
              <w:right w:val="single" w:sz="4" w:space="0" w:color="auto"/>
            </w:tcBorders>
            <w:shd w:val="clear" w:color="auto" w:fill="auto"/>
            <w:noWrap/>
            <w:vAlign w:val="center"/>
            <w:hideMark/>
          </w:tcPr>
          <w:p w14:paraId="38158B4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6467BD4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C6FEC32"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0CC5056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D6CB540" w14:textId="7E952F6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127 378,71</w:t>
            </w:r>
          </w:p>
        </w:tc>
        <w:tc>
          <w:tcPr>
            <w:tcW w:w="1701" w:type="dxa"/>
            <w:tcBorders>
              <w:top w:val="nil"/>
              <w:left w:val="nil"/>
              <w:bottom w:val="single" w:sz="4" w:space="0" w:color="auto"/>
              <w:right w:val="single" w:sz="4" w:space="0" w:color="auto"/>
            </w:tcBorders>
            <w:shd w:val="clear" w:color="auto" w:fill="auto"/>
            <w:noWrap/>
            <w:vAlign w:val="center"/>
            <w:hideMark/>
          </w:tcPr>
          <w:p w14:paraId="4E7255FB" w14:textId="612D785E"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9 403,49</w:t>
            </w:r>
          </w:p>
        </w:tc>
        <w:tc>
          <w:tcPr>
            <w:tcW w:w="1559" w:type="dxa"/>
            <w:tcBorders>
              <w:top w:val="nil"/>
              <w:left w:val="nil"/>
              <w:bottom w:val="single" w:sz="4" w:space="0" w:color="auto"/>
              <w:right w:val="single" w:sz="4" w:space="0" w:color="auto"/>
            </w:tcBorders>
            <w:shd w:val="clear" w:color="auto" w:fill="auto"/>
            <w:noWrap/>
            <w:vAlign w:val="center"/>
            <w:hideMark/>
          </w:tcPr>
          <w:p w14:paraId="1359503C" w14:textId="5B955180"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136 782,20</w:t>
            </w:r>
          </w:p>
        </w:tc>
      </w:tr>
      <w:tr w:rsidR="00343DD1" w:rsidRPr="0013007F" w14:paraId="7EC7CC1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AD612F4"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01A20EA2"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1181739" w14:textId="4DB69C9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169 838,28</w:t>
            </w:r>
          </w:p>
        </w:tc>
        <w:tc>
          <w:tcPr>
            <w:tcW w:w="1701" w:type="dxa"/>
            <w:tcBorders>
              <w:top w:val="nil"/>
              <w:left w:val="nil"/>
              <w:bottom w:val="single" w:sz="4" w:space="0" w:color="auto"/>
              <w:right w:val="single" w:sz="4" w:space="0" w:color="auto"/>
            </w:tcBorders>
            <w:shd w:val="clear" w:color="auto" w:fill="auto"/>
            <w:noWrap/>
            <w:vAlign w:val="center"/>
            <w:hideMark/>
          </w:tcPr>
          <w:p w14:paraId="543FAC4A" w14:textId="788D3FF9"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11 493,16</w:t>
            </w:r>
          </w:p>
        </w:tc>
        <w:tc>
          <w:tcPr>
            <w:tcW w:w="1559" w:type="dxa"/>
            <w:tcBorders>
              <w:top w:val="nil"/>
              <w:left w:val="nil"/>
              <w:bottom w:val="single" w:sz="4" w:space="0" w:color="auto"/>
              <w:right w:val="single" w:sz="4" w:space="0" w:color="auto"/>
            </w:tcBorders>
            <w:shd w:val="clear" w:color="auto" w:fill="auto"/>
            <w:noWrap/>
            <w:vAlign w:val="center"/>
            <w:hideMark/>
          </w:tcPr>
          <w:p w14:paraId="29C17C3C" w14:textId="648B629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181 331,44</w:t>
            </w:r>
          </w:p>
        </w:tc>
      </w:tr>
      <w:tr w:rsidR="00343DD1" w:rsidRPr="0013007F" w14:paraId="268802AA"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1EE1E7F"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714BD3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nil"/>
              <w:left w:val="nil"/>
              <w:bottom w:val="single" w:sz="4" w:space="0" w:color="auto"/>
              <w:right w:val="single" w:sz="4" w:space="0" w:color="auto"/>
            </w:tcBorders>
            <w:shd w:val="clear" w:color="auto" w:fill="auto"/>
            <w:noWrap/>
            <w:vAlign w:val="center"/>
            <w:hideMark/>
          </w:tcPr>
          <w:p w14:paraId="31AAA61E" w14:textId="1676DECD"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1 237 900,27</w:t>
            </w:r>
          </w:p>
        </w:tc>
        <w:tc>
          <w:tcPr>
            <w:tcW w:w="1701" w:type="dxa"/>
            <w:tcBorders>
              <w:top w:val="nil"/>
              <w:left w:val="nil"/>
              <w:bottom w:val="single" w:sz="4" w:space="0" w:color="auto"/>
              <w:right w:val="single" w:sz="4" w:space="0" w:color="auto"/>
            </w:tcBorders>
            <w:shd w:val="clear" w:color="auto" w:fill="auto"/>
            <w:noWrap/>
            <w:vAlign w:val="center"/>
            <w:hideMark/>
          </w:tcPr>
          <w:p w14:paraId="7AB391E7" w14:textId="723612E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83 770,18</w:t>
            </w:r>
          </w:p>
        </w:tc>
        <w:tc>
          <w:tcPr>
            <w:tcW w:w="1559" w:type="dxa"/>
            <w:tcBorders>
              <w:top w:val="nil"/>
              <w:left w:val="nil"/>
              <w:bottom w:val="single" w:sz="4" w:space="0" w:color="auto"/>
              <w:right w:val="single" w:sz="4" w:space="0" w:color="auto"/>
            </w:tcBorders>
            <w:shd w:val="clear" w:color="auto" w:fill="auto"/>
            <w:noWrap/>
            <w:vAlign w:val="center"/>
            <w:hideMark/>
          </w:tcPr>
          <w:p w14:paraId="55F15649" w14:textId="140E4DB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1 321 670,45</w:t>
            </w:r>
          </w:p>
        </w:tc>
      </w:tr>
      <w:tr w:rsidR="00343DD1" w:rsidRPr="0013007F" w14:paraId="13898D7F"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ADB0CE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508B996B"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nil"/>
              <w:left w:val="nil"/>
              <w:bottom w:val="single" w:sz="4" w:space="0" w:color="auto"/>
              <w:right w:val="single" w:sz="4" w:space="0" w:color="auto"/>
            </w:tcBorders>
            <w:shd w:val="clear" w:color="auto" w:fill="auto"/>
            <w:noWrap/>
            <w:vAlign w:val="center"/>
            <w:hideMark/>
          </w:tcPr>
          <w:p w14:paraId="168975FD" w14:textId="4F38E72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5 928 777,60</w:t>
            </w:r>
          </w:p>
        </w:tc>
        <w:tc>
          <w:tcPr>
            <w:tcW w:w="1701" w:type="dxa"/>
            <w:tcBorders>
              <w:top w:val="nil"/>
              <w:left w:val="nil"/>
              <w:bottom w:val="single" w:sz="4" w:space="0" w:color="auto"/>
              <w:right w:val="single" w:sz="4" w:space="0" w:color="auto"/>
            </w:tcBorders>
            <w:shd w:val="clear" w:color="auto" w:fill="auto"/>
            <w:noWrap/>
            <w:vAlign w:val="center"/>
            <w:hideMark/>
          </w:tcPr>
          <w:p w14:paraId="328035C4" w14:textId="65AAA04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332 690,40</w:t>
            </w:r>
          </w:p>
        </w:tc>
        <w:tc>
          <w:tcPr>
            <w:tcW w:w="1559" w:type="dxa"/>
            <w:tcBorders>
              <w:top w:val="nil"/>
              <w:left w:val="nil"/>
              <w:bottom w:val="single" w:sz="4" w:space="0" w:color="auto"/>
              <w:right w:val="single" w:sz="4" w:space="0" w:color="auto"/>
            </w:tcBorders>
            <w:shd w:val="clear" w:color="auto" w:fill="auto"/>
            <w:noWrap/>
            <w:vAlign w:val="center"/>
            <w:hideMark/>
          </w:tcPr>
          <w:p w14:paraId="7B9B6549" w14:textId="0179DFB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6 261 468,00</w:t>
            </w:r>
          </w:p>
        </w:tc>
      </w:tr>
      <w:tr w:rsidR="00343DD1" w:rsidRPr="0013007F" w14:paraId="650BF04E"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F05EAE0"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41104D8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7ABF5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1173E14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60ECFE8"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514ABC84"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2EE780"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2 036 840</w:t>
            </w:r>
          </w:p>
        </w:tc>
      </w:tr>
      <w:tr w:rsidR="00343DD1" w:rsidRPr="0013007F" w14:paraId="07DB39C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5966172"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525278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6A736F"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7012EF52"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045241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77869684"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493215"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308 921</w:t>
            </w:r>
          </w:p>
        </w:tc>
      </w:tr>
      <w:tr w:rsidR="00343DD1" w:rsidRPr="0013007F" w14:paraId="3F774EA3"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17416A0"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7D94C47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4259AE"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1 374 697</w:t>
            </w:r>
          </w:p>
        </w:tc>
      </w:tr>
      <w:tr w:rsidR="00343DD1" w:rsidRPr="0013007F" w14:paraId="45F1CC4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F10A8AB"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D237FB7"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E74FEA"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10 539 347</w:t>
            </w:r>
          </w:p>
        </w:tc>
      </w:tr>
      <w:tr w:rsidR="003F566F" w:rsidRPr="0013007F" w14:paraId="018E64D8"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8378F65"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6850556"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2A8072" w14:textId="38ED44F0"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1 378 119</w:t>
            </w:r>
          </w:p>
        </w:tc>
      </w:tr>
      <w:tr w:rsidR="003F566F" w:rsidRPr="0013007F" w14:paraId="3D6325B0"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EBF5443"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D10651C"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03AF27" w14:textId="52938321"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7,65</w:t>
            </w:r>
          </w:p>
        </w:tc>
      </w:tr>
    </w:tbl>
    <w:p w14:paraId="2C14F5DF" w14:textId="77777777" w:rsidR="00343DD1" w:rsidRPr="0013007F" w:rsidRDefault="00343DD1" w:rsidP="00A87A22">
      <w:pPr>
        <w:pStyle w:val="iCEinzug1"/>
        <w:ind w:left="0"/>
        <w:jc w:val="both"/>
        <w:rPr>
          <w:rFonts w:ascii="Times New Roman" w:hAnsi="Times New Roman"/>
          <w:szCs w:val="22"/>
          <w:lang w:val="uk-UA"/>
        </w:rPr>
      </w:pPr>
    </w:p>
    <w:p w14:paraId="6D291274" w14:textId="77777777" w:rsidR="00343DD1" w:rsidRPr="0013007F" w:rsidRDefault="00343DD1" w:rsidP="00343DD1">
      <w:pPr>
        <w:pStyle w:val="a5"/>
        <w:keepNext/>
        <w:jc w:val="both"/>
        <w:rPr>
          <w:rFonts w:ascii="Times New Roman" w:hAnsi="Times New Roman"/>
          <w:sz w:val="22"/>
          <w:szCs w:val="22"/>
          <w:lang w:val="uk-UA"/>
        </w:rPr>
        <w:sectPr w:rsidR="00343DD1" w:rsidRPr="0013007F" w:rsidSect="00027005">
          <w:pgSz w:w="11906" w:h="16838" w:code="9"/>
          <w:pgMar w:top="1699" w:right="994" w:bottom="1310" w:left="1555" w:header="850" w:footer="850" w:gutter="0"/>
          <w:pgNumType w:start="6"/>
          <w:cols w:space="720"/>
          <w:docGrid w:linePitch="299"/>
        </w:sectPr>
      </w:pPr>
      <w:bookmarkStart w:id="42" w:name="_Hlk154012840"/>
    </w:p>
    <w:p w14:paraId="6F1F3CC7" w14:textId="77777777" w:rsidR="0013007F" w:rsidRDefault="0013007F" w:rsidP="00343DD1">
      <w:pPr>
        <w:pStyle w:val="a5"/>
        <w:keepNext/>
        <w:jc w:val="both"/>
        <w:rPr>
          <w:rFonts w:ascii="Times New Roman" w:hAnsi="Times New Roman"/>
          <w:sz w:val="22"/>
          <w:szCs w:val="22"/>
          <w:lang w:val="uk-UA"/>
        </w:rPr>
      </w:pPr>
    </w:p>
    <w:p w14:paraId="7C9A147F" w14:textId="741062A1" w:rsidR="00343DD1" w:rsidRPr="0013007F" w:rsidRDefault="00343DD1" w:rsidP="00343DD1">
      <w:pPr>
        <w:pStyle w:val="a5"/>
        <w:keepNext/>
        <w:jc w:val="both"/>
        <w:rPr>
          <w:rFonts w:ascii="Times New Roman" w:hAnsi="Times New Roman"/>
          <w:sz w:val="22"/>
          <w:szCs w:val="22"/>
          <w:lang w:val="uk-UA"/>
        </w:rPr>
      </w:pPr>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4</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Таблиця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3</w:t>
      </w:r>
      <w:r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Порівняння основних фінансових показників при використанні обладнання різних виробників</w:t>
      </w:r>
    </w:p>
    <w:tbl>
      <w:tblPr>
        <w:tblW w:w="13180" w:type="dxa"/>
        <w:jc w:val="center"/>
        <w:tblLook w:val="04A0" w:firstRow="1" w:lastRow="0" w:firstColumn="1" w:lastColumn="0" w:noHBand="0" w:noVBand="1"/>
      </w:tblPr>
      <w:tblGrid>
        <w:gridCol w:w="2830"/>
        <w:gridCol w:w="2070"/>
        <w:gridCol w:w="1501"/>
        <w:gridCol w:w="1914"/>
        <w:gridCol w:w="1605"/>
        <w:gridCol w:w="1501"/>
        <w:gridCol w:w="1759"/>
      </w:tblGrid>
      <w:tr w:rsidR="00343DD1" w:rsidRPr="0013007F" w14:paraId="481DA821" w14:textId="77777777" w:rsidTr="00C37312">
        <w:trPr>
          <w:trHeight w:val="288"/>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3E11454C"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Найменування</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379C4382"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Кількість, од.</w:t>
            </w:r>
          </w:p>
        </w:tc>
        <w:tc>
          <w:tcPr>
            <w:tcW w:w="8280" w:type="dxa"/>
            <w:gridSpan w:val="5"/>
            <w:tcBorders>
              <w:top w:val="single" w:sz="4" w:space="0" w:color="auto"/>
              <w:left w:val="nil"/>
              <w:bottom w:val="single" w:sz="4" w:space="0" w:color="auto"/>
              <w:right w:val="single" w:sz="4" w:space="0" w:color="auto"/>
            </w:tcBorders>
            <w:shd w:val="clear" w:color="auto" w:fill="7D7E80" w:themeFill="accent2"/>
            <w:vAlign w:val="center"/>
            <w:hideMark/>
          </w:tcPr>
          <w:p w14:paraId="00D6B656"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Інвестиції, грн</w:t>
            </w:r>
          </w:p>
        </w:tc>
      </w:tr>
      <w:tr w:rsidR="00343DD1" w:rsidRPr="0013007F" w14:paraId="0E406D0F" w14:textId="77777777" w:rsidTr="00C37312">
        <w:trPr>
          <w:trHeight w:val="288"/>
          <w:jc w:val="center"/>
        </w:trPr>
        <w:tc>
          <w:tcPr>
            <w:tcW w:w="2830" w:type="dxa"/>
            <w:vMerge/>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34C7DE3F" w14:textId="77777777" w:rsidR="00343DD1" w:rsidRPr="0013007F" w:rsidRDefault="00343DD1" w:rsidP="00C37312">
            <w:pPr>
              <w:jc w:val="center"/>
              <w:rPr>
                <w:rFonts w:ascii="Times New Roman" w:hAnsi="Times New Roman"/>
                <w:b/>
                <w:bCs/>
                <w:color w:val="FFFFFF" w:themeColor="background1"/>
                <w:szCs w:val="22"/>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72A5D72C" w14:textId="77777777" w:rsidR="00343DD1" w:rsidRPr="0013007F" w:rsidRDefault="00343DD1" w:rsidP="00C37312">
            <w:pPr>
              <w:jc w:val="center"/>
              <w:rPr>
                <w:rFonts w:ascii="Times New Roman" w:hAnsi="Times New Roman"/>
                <w:b/>
                <w:bCs/>
                <w:color w:val="FFFFFF" w:themeColor="background1"/>
                <w:szCs w:val="22"/>
                <w:lang w:eastAsia="ru-RU"/>
              </w:rPr>
            </w:pPr>
          </w:p>
        </w:tc>
        <w:tc>
          <w:tcPr>
            <w:tcW w:w="1501" w:type="dxa"/>
            <w:tcBorders>
              <w:top w:val="nil"/>
              <w:left w:val="nil"/>
              <w:bottom w:val="single" w:sz="4" w:space="0" w:color="auto"/>
              <w:right w:val="single" w:sz="4" w:space="0" w:color="auto"/>
            </w:tcBorders>
            <w:shd w:val="clear" w:color="auto" w:fill="7D7E80" w:themeFill="accent2"/>
            <w:noWrap/>
            <w:vAlign w:val="center"/>
            <w:hideMark/>
          </w:tcPr>
          <w:p w14:paraId="5F3CAD57" w14:textId="77777777" w:rsidR="00343DD1" w:rsidRPr="0013007F" w:rsidRDefault="00343DD1" w:rsidP="00C37312">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Schréder</w:t>
            </w:r>
            <w:proofErr w:type="spellEnd"/>
          </w:p>
        </w:tc>
        <w:tc>
          <w:tcPr>
            <w:tcW w:w="1914" w:type="dxa"/>
            <w:tcBorders>
              <w:top w:val="nil"/>
              <w:left w:val="nil"/>
              <w:bottom w:val="single" w:sz="4" w:space="0" w:color="auto"/>
              <w:right w:val="single" w:sz="4" w:space="0" w:color="auto"/>
            </w:tcBorders>
            <w:shd w:val="clear" w:color="auto" w:fill="7D7E80" w:themeFill="accent2"/>
            <w:noWrap/>
            <w:vAlign w:val="center"/>
            <w:hideMark/>
          </w:tcPr>
          <w:p w14:paraId="35D2D446"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Ватра</w:t>
            </w:r>
          </w:p>
        </w:tc>
        <w:tc>
          <w:tcPr>
            <w:tcW w:w="1605" w:type="dxa"/>
            <w:tcBorders>
              <w:top w:val="nil"/>
              <w:left w:val="nil"/>
              <w:bottom w:val="single" w:sz="4" w:space="0" w:color="auto"/>
              <w:right w:val="single" w:sz="4" w:space="0" w:color="auto"/>
            </w:tcBorders>
            <w:shd w:val="clear" w:color="auto" w:fill="7D7E80" w:themeFill="accent2"/>
            <w:noWrap/>
            <w:vAlign w:val="center"/>
            <w:hideMark/>
          </w:tcPr>
          <w:p w14:paraId="742649F5"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IWT</w:t>
            </w:r>
          </w:p>
        </w:tc>
        <w:tc>
          <w:tcPr>
            <w:tcW w:w="1501" w:type="dxa"/>
            <w:tcBorders>
              <w:top w:val="nil"/>
              <w:left w:val="nil"/>
              <w:bottom w:val="single" w:sz="4" w:space="0" w:color="auto"/>
              <w:right w:val="single" w:sz="4" w:space="0" w:color="auto"/>
            </w:tcBorders>
            <w:shd w:val="clear" w:color="auto" w:fill="7D7E80" w:themeFill="accent2"/>
            <w:noWrap/>
            <w:vAlign w:val="center"/>
            <w:hideMark/>
          </w:tcPr>
          <w:p w14:paraId="7BF0359C"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Панорама</w:t>
            </w:r>
          </w:p>
        </w:tc>
        <w:tc>
          <w:tcPr>
            <w:tcW w:w="1759" w:type="dxa"/>
            <w:tcBorders>
              <w:top w:val="nil"/>
              <w:left w:val="nil"/>
              <w:bottom w:val="single" w:sz="4" w:space="0" w:color="auto"/>
              <w:right w:val="single" w:sz="4" w:space="0" w:color="auto"/>
            </w:tcBorders>
            <w:shd w:val="clear" w:color="auto" w:fill="7D7E80" w:themeFill="accent2"/>
            <w:noWrap/>
            <w:vAlign w:val="center"/>
            <w:hideMark/>
          </w:tcPr>
          <w:p w14:paraId="49459A62"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Союз-Світло</w:t>
            </w:r>
          </w:p>
        </w:tc>
      </w:tr>
      <w:tr w:rsidR="003641CC" w:rsidRPr="0013007F" w14:paraId="7CE93916" w14:textId="77777777" w:rsidTr="003641CC">
        <w:trPr>
          <w:trHeight w:val="34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8A4888D" w14:textId="77777777" w:rsidR="003641CC" w:rsidRPr="0013007F" w:rsidRDefault="003641CC" w:rsidP="003641CC">
            <w:pPr>
              <w:jc w:val="left"/>
              <w:rPr>
                <w:rFonts w:ascii="Times New Roman" w:hAnsi="Times New Roman"/>
                <w:color w:val="000000"/>
                <w:szCs w:val="22"/>
                <w:lang w:eastAsia="ru-RU"/>
              </w:rPr>
            </w:pPr>
            <w:r w:rsidRPr="0013007F">
              <w:rPr>
                <w:rFonts w:ascii="Times New Roman" w:hAnsi="Times New Roman"/>
                <w:color w:val="000000"/>
                <w:szCs w:val="22"/>
                <w:lang w:eastAsia="ru-RU"/>
              </w:rPr>
              <w:t>Світильники</w:t>
            </w:r>
          </w:p>
        </w:tc>
        <w:tc>
          <w:tcPr>
            <w:tcW w:w="2070" w:type="dxa"/>
            <w:tcBorders>
              <w:top w:val="nil"/>
              <w:left w:val="nil"/>
              <w:bottom w:val="single" w:sz="4" w:space="0" w:color="auto"/>
              <w:right w:val="single" w:sz="4" w:space="0" w:color="auto"/>
            </w:tcBorders>
            <w:shd w:val="clear" w:color="auto" w:fill="auto"/>
            <w:noWrap/>
            <w:vAlign w:val="center"/>
            <w:hideMark/>
          </w:tcPr>
          <w:p w14:paraId="3B177A97" w14:textId="65FBC2FF" w:rsidR="003641CC" w:rsidRPr="0013007F" w:rsidRDefault="003641CC" w:rsidP="003641CC">
            <w:pPr>
              <w:jc w:val="right"/>
              <w:rPr>
                <w:rFonts w:ascii="Times New Roman" w:hAnsi="Times New Roman"/>
                <w:color w:val="000000"/>
                <w:szCs w:val="22"/>
                <w:lang w:eastAsia="ru-RU"/>
              </w:rPr>
            </w:pPr>
            <w:r w:rsidRPr="0013007F">
              <w:rPr>
                <w:rFonts w:ascii="Times New Roman" w:hAnsi="Times New Roman"/>
                <w:color w:val="000000"/>
                <w:szCs w:val="22"/>
                <w:lang w:eastAsia="ru-RU"/>
              </w:rPr>
              <w:t>1471</w:t>
            </w:r>
          </w:p>
        </w:tc>
        <w:tc>
          <w:tcPr>
            <w:tcW w:w="1501" w:type="dxa"/>
            <w:tcBorders>
              <w:top w:val="nil"/>
              <w:left w:val="nil"/>
              <w:bottom w:val="single" w:sz="4" w:space="0" w:color="auto"/>
              <w:right w:val="single" w:sz="4" w:space="0" w:color="auto"/>
            </w:tcBorders>
            <w:shd w:val="clear" w:color="auto" w:fill="auto"/>
            <w:noWrap/>
            <w:vAlign w:val="center"/>
            <w:hideMark/>
          </w:tcPr>
          <w:p w14:paraId="0EC6C5E1" w14:textId="70EBE770"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6 832 352</w:t>
            </w:r>
          </w:p>
        </w:tc>
        <w:tc>
          <w:tcPr>
            <w:tcW w:w="1914" w:type="dxa"/>
            <w:tcBorders>
              <w:top w:val="nil"/>
              <w:left w:val="nil"/>
              <w:bottom w:val="single" w:sz="4" w:space="0" w:color="auto"/>
              <w:right w:val="single" w:sz="4" w:space="0" w:color="auto"/>
            </w:tcBorders>
            <w:shd w:val="clear" w:color="auto" w:fill="auto"/>
            <w:noWrap/>
            <w:vAlign w:val="center"/>
            <w:hideMark/>
          </w:tcPr>
          <w:p w14:paraId="7AA2061A" w14:textId="0BDE8A4E"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5 358 492,15</w:t>
            </w:r>
          </w:p>
        </w:tc>
        <w:tc>
          <w:tcPr>
            <w:tcW w:w="1605" w:type="dxa"/>
            <w:tcBorders>
              <w:top w:val="nil"/>
              <w:left w:val="nil"/>
              <w:bottom w:val="single" w:sz="4" w:space="0" w:color="auto"/>
              <w:right w:val="single" w:sz="4" w:space="0" w:color="auto"/>
            </w:tcBorders>
            <w:shd w:val="clear" w:color="auto" w:fill="auto"/>
            <w:noWrap/>
            <w:vAlign w:val="center"/>
            <w:hideMark/>
          </w:tcPr>
          <w:p w14:paraId="34D10A95" w14:textId="23EEFE67"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17 964 388</w:t>
            </w:r>
          </w:p>
        </w:tc>
        <w:tc>
          <w:tcPr>
            <w:tcW w:w="1501" w:type="dxa"/>
            <w:tcBorders>
              <w:top w:val="nil"/>
              <w:left w:val="nil"/>
              <w:bottom w:val="single" w:sz="4" w:space="0" w:color="auto"/>
              <w:right w:val="single" w:sz="4" w:space="0" w:color="auto"/>
            </w:tcBorders>
            <w:shd w:val="clear" w:color="auto" w:fill="auto"/>
            <w:noWrap/>
            <w:vAlign w:val="center"/>
            <w:hideMark/>
          </w:tcPr>
          <w:p w14:paraId="528FC8C6" w14:textId="4E060F30"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6 528 124,8</w:t>
            </w:r>
          </w:p>
        </w:tc>
        <w:tc>
          <w:tcPr>
            <w:tcW w:w="1759" w:type="dxa"/>
            <w:tcBorders>
              <w:top w:val="nil"/>
              <w:left w:val="nil"/>
              <w:bottom w:val="single" w:sz="4" w:space="0" w:color="auto"/>
              <w:right w:val="single" w:sz="4" w:space="0" w:color="auto"/>
            </w:tcBorders>
            <w:shd w:val="clear" w:color="auto" w:fill="auto"/>
            <w:noWrap/>
            <w:vAlign w:val="center"/>
            <w:hideMark/>
          </w:tcPr>
          <w:p w14:paraId="71163B2E" w14:textId="57D63B77"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6 261 468</w:t>
            </w:r>
          </w:p>
        </w:tc>
      </w:tr>
      <w:tr w:rsidR="003641CC" w:rsidRPr="0013007F" w14:paraId="6AEAEFC5" w14:textId="77777777" w:rsidTr="003641CC">
        <w:trPr>
          <w:trHeight w:val="487"/>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879DE76" w14:textId="77777777" w:rsidR="003641CC" w:rsidRPr="0013007F" w:rsidRDefault="003641CC" w:rsidP="003641CC">
            <w:pPr>
              <w:jc w:val="left"/>
              <w:rPr>
                <w:rFonts w:ascii="Times New Roman" w:hAnsi="Times New Roman"/>
                <w:color w:val="000000"/>
                <w:szCs w:val="22"/>
                <w:lang w:eastAsia="ru-RU"/>
              </w:rPr>
            </w:pPr>
            <w:r w:rsidRPr="0013007F">
              <w:rPr>
                <w:rFonts w:ascii="Times New Roman" w:hAnsi="Times New Roman"/>
                <w:color w:val="000000"/>
                <w:szCs w:val="22"/>
                <w:lang w:eastAsia="ru-RU"/>
              </w:rPr>
              <w:t>Проектно-кошторисна документація</w:t>
            </w:r>
          </w:p>
        </w:tc>
        <w:tc>
          <w:tcPr>
            <w:tcW w:w="2070" w:type="dxa"/>
            <w:tcBorders>
              <w:top w:val="nil"/>
              <w:left w:val="nil"/>
              <w:bottom w:val="single" w:sz="4" w:space="0" w:color="auto"/>
              <w:right w:val="single" w:sz="4" w:space="0" w:color="auto"/>
            </w:tcBorders>
            <w:shd w:val="clear" w:color="auto" w:fill="auto"/>
            <w:vAlign w:val="center"/>
            <w:hideMark/>
          </w:tcPr>
          <w:p w14:paraId="16580DE4" w14:textId="77777777" w:rsidR="003641CC" w:rsidRPr="0013007F" w:rsidRDefault="003641CC" w:rsidP="003641CC">
            <w:pPr>
              <w:jc w:val="right"/>
              <w:rPr>
                <w:rFonts w:ascii="Times New Roman" w:hAnsi="Times New Roman"/>
                <w:color w:val="000000"/>
                <w:szCs w:val="22"/>
                <w:lang w:eastAsia="ru-RU"/>
              </w:rPr>
            </w:pPr>
            <w:r w:rsidRPr="0013007F">
              <w:rPr>
                <w:rFonts w:ascii="Times New Roman" w:hAnsi="Times New Roman"/>
                <w:color w:val="000000"/>
                <w:szCs w:val="22"/>
                <w:lang w:eastAsia="ru-RU"/>
              </w:rPr>
              <w:t>1</w:t>
            </w:r>
          </w:p>
        </w:tc>
        <w:tc>
          <w:tcPr>
            <w:tcW w:w="1501" w:type="dxa"/>
            <w:tcBorders>
              <w:top w:val="nil"/>
              <w:left w:val="nil"/>
              <w:bottom w:val="single" w:sz="4" w:space="0" w:color="auto"/>
              <w:right w:val="single" w:sz="4" w:space="0" w:color="auto"/>
            </w:tcBorders>
            <w:shd w:val="clear" w:color="auto" w:fill="auto"/>
            <w:noWrap/>
            <w:vAlign w:val="center"/>
            <w:hideMark/>
          </w:tcPr>
          <w:p w14:paraId="4B19A012" w14:textId="029DF562"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334 896</w:t>
            </w:r>
          </w:p>
        </w:tc>
        <w:tc>
          <w:tcPr>
            <w:tcW w:w="1914" w:type="dxa"/>
            <w:tcBorders>
              <w:top w:val="nil"/>
              <w:left w:val="nil"/>
              <w:bottom w:val="single" w:sz="4" w:space="0" w:color="auto"/>
              <w:right w:val="single" w:sz="4" w:space="0" w:color="auto"/>
            </w:tcBorders>
            <w:shd w:val="clear" w:color="auto" w:fill="auto"/>
            <w:noWrap/>
            <w:vAlign w:val="center"/>
            <w:hideMark/>
          </w:tcPr>
          <w:p w14:paraId="311EADE1" w14:textId="7E0AE8DF"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267 835</w:t>
            </w:r>
          </w:p>
        </w:tc>
        <w:tc>
          <w:tcPr>
            <w:tcW w:w="1605" w:type="dxa"/>
            <w:tcBorders>
              <w:top w:val="nil"/>
              <w:left w:val="nil"/>
              <w:bottom w:val="single" w:sz="4" w:space="0" w:color="auto"/>
              <w:right w:val="single" w:sz="4" w:space="0" w:color="auto"/>
            </w:tcBorders>
            <w:shd w:val="clear" w:color="auto" w:fill="auto"/>
            <w:noWrap/>
            <w:vAlign w:val="center"/>
            <w:hideMark/>
          </w:tcPr>
          <w:p w14:paraId="01015454" w14:textId="7C440AD1"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841 404</w:t>
            </w:r>
          </w:p>
        </w:tc>
        <w:tc>
          <w:tcPr>
            <w:tcW w:w="1501" w:type="dxa"/>
            <w:tcBorders>
              <w:top w:val="nil"/>
              <w:left w:val="nil"/>
              <w:bottom w:val="single" w:sz="4" w:space="0" w:color="auto"/>
              <w:right w:val="single" w:sz="4" w:space="0" w:color="auto"/>
            </w:tcBorders>
            <w:shd w:val="clear" w:color="auto" w:fill="auto"/>
            <w:noWrap/>
            <w:vAlign w:val="center"/>
            <w:hideMark/>
          </w:tcPr>
          <w:p w14:paraId="2B0CC7D9" w14:textId="4DC9EE54"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321 054</w:t>
            </w:r>
          </w:p>
        </w:tc>
        <w:tc>
          <w:tcPr>
            <w:tcW w:w="1759" w:type="dxa"/>
            <w:tcBorders>
              <w:top w:val="nil"/>
              <w:left w:val="nil"/>
              <w:bottom w:val="single" w:sz="4" w:space="0" w:color="auto"/>
              <w:right w:val="single" w:sz="4" w:space="0" w:color="auto"/>
            </w:tcBorders>
            <w:shd w:val="clear" w:color="auto" w:fill="auto"/>
            <w:noWrap/>
            <w:vAlign w:val="center"/>
            <w:hideMark/>
          </w:tcPr>
          <w:p w14:paraId="245BA58E" w14:textId="74D81B9D"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308 921</w:t>
            </w:r>
          </w:p>
        </w:tc>
      </w:tr>
      <w:tr w:rsidR="003641CC" w:rsidRPr="0013007F" w14:paraId="41D60C13" w14:textId="77777777" w:rsidTr="003641CC">
        <w:trPr>
          <w:trHeight w:val="367"/>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1FD3D15" w14:textId="77777777" w:rsidR="003641CC" w:rsidRPr="0013007F" w:rsidRDefault="003641CC" w:rsidP="003641CC">
            <w:pPr>
              <w:jc w:val="left"/>
              <w:rPr>
                <w:rFonts w:ascii="Times New Roman" w:hAnsi="Times New Roman"/>
                <w:color w:val="000000"/>
                <w:szCs w:val="22"/>
                <w:lang w:eastAsia="ru-RU"/>
              </w:rPr>
            </w:pPr>
            <w:r w:rsidRPr="0013007F">
              <w:rPr>
                <w:rFonts w:ascii="Times New Roman" w:hAnsi="Times New Roman"/>
                <w:color w:val="000000"/>
                <w:szCs w:val="22"/>
                <w:lang w:eastAsia="ru-RU"/>
              </w:rPr>
              <w:t>Монтажні роботи</w:t>
            </w:r>
          </w:p>
        </w:tc>
        <w:tc>
          <w:tcPr>
            <w:tcW w:w="2070" w:type="dxa"/>
            <w:tcBorders>
              <w:top w:val="nil"/>
              <w:left w:val="nil"/>
              <w:bottom w:val="single" w:sz="4" w:space="0" w:color="auto"/>
              <w:right w:val="single" w:sz="4" w:space="0" w:color="auto"/>
            </w:tcBorders>
            <w:shd w:val="clear" w:color="auto" w:fill="auto"/>
            <w:vAlign w:val="center"/>
            <w:hideMark/>
          </w:tcPr>
          <w:p w14:paraId="7B1D2F0F" w14:textId="77777777" w:rsidR="003641CC" w:rsidRPr="0013007F" w:rsidRDefault="003641CC" w:rsidP="003641CC">
            <w:pPr>
              <w:jc w:val="right"/>
              <w:rPr>
                <w:rFonts w:ascii="Times New Roman" w:hAnsi="Times New Roman"/>
                <w:color w:val="000000"/>
                <w:szCs w:val="22"/>
                <w:lang w:eastAsia="ru-RU"/>
              </w:rPr>
            </w:pPr>
            <w:r w:rsidRPr="0013007F">
              <w:rPr>
                <w:rFonts w:ascii="Times New Roman" w:hAnsi="Times New Roman"/>
                <w:color w:val="000000"/>
                <w:szCs w:val="22"/>
                <w:lang w:eastAsia="ru-RU"/>
              </w:rPr>
              <w:t>1</w:t>
            </w:r>
          </w:p>
        </w:tc>
        <w:tc>
          <w:tcPr>
            <w:tcW w:w="1501" w:type="dxa"/>
            <w:tcBorders>
              <w:top w:val="nil"/>
              <w:left w:val="nil"/>
              <w:bottom w:val="single" w:sz="4" w:space="0" w:color="auto"/>
              <w:right w:val="single" w:sz="4" w:space="0" w:color="auto"/>
            </w:tcBorders>
            <w:shd w:val="clear" w:color="auto" w:fill="auto"/>
            <w:noWrap/>
            <w:vAlign w:val="center"/>
            <w:hideMark/>
          </w:tcPr>
          <w:p w14:paraId="29A349E3" w14:textId="52770E87"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2 208 106</w:t>
            </w:r>
          </w:p>
        </w:tc>
        <w:tc>
          <w:tcPr>
            <w:tcW w:w="1914" w:type="dxa"/>
            <w:tcBorders>
              <w:top w:val="nil"/>
              <w:left w:val="nil"/>
              <w:bottom w:val="single" w:sz="4" w:space="0" w:color="auto"/>
              <w:right w:val="single" w:sz="4" w:space="0" w:color="auto"/>
            </w:tcBorders>
            <w:shd w:val="clear" w:color="auto" w:fill="auto"/>
            <w:noWrap/>
            <w:vAlign w:val="center"/>
            <w:hideMark/>
          </w:tcPr>
          <w:p w14:paraId="7856519E" w14:textId="79566B1A"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1 765 948</w:t>
            </w:r>
          </w:p>
        </w:tc>
        <w:tc>
          <w:tcPr>
            <w:tcW w:w="1605" w:type="dxa"/>
            <w:tcBorders>
              <w:top w:val="nil"/>
              <w:left w:val="nil"/>
              <w:bottom w:val="single" w:sz="4" w:space="0" w:color="auto"/>
              <w:right w:val="single" w:sz="4" w:space="0" w:color="auto"/>
            </w:tcBorders>
            <w:shd w:val="clear" w:color="auto" w:fill="auto"/>
            <w:noWrap/>
            <w:vAlign w:val="center"/>
            <w:hideMark/>
          </w:tcPr>
          <w:p w14:paraId="22861788" w14:textId="585F4EA4"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5 547 716</w:t>
            </w:r>
          </w:p>
        </w:tc>
        <w:tc>
          <w:tcPr>
            <w:tcW w:w="1501" w:type="dxa"/>
            <w:tcBorders>
              <w:top w:val="nil"/>
              <w:left w:val="nil"/>
              <w:bottom w:val="single" w:sz="4" w:space="0" w:color="auto"/>
              <w:right w:val="single" w:sz="4" w:space="0" w:color="auto"/>
            </w:tcBorders>
            <w:shd w:val="clear" w:color="auto" w:fill="auto"/>
            <w:noWrap/>
            <w:vAlign w:val="center"/>
            <w:hideMark/>
          </w:tcPr>
          <w:p w14:paraId="0D417D13" w14:textId="785EC541"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2 116 837</w:t>
            </w:r>
          </w:p>
        </w:tc>
        <w:tc>
          <w:tcPr>
            <w:tcW w:w="1759" w:type="dxa"/>
            <w:tcBorders>
              <w:top w:val="nil"/>
              <w:left w:val="nil"/>
              <w:bottom w:val="single" w:sz="4" w:space="0" w:color="auto"/>
              <w:right w:val="single" w:sz="4" w:space="0" w:color="auto"/>
            </w:tcBorders>
            <w:shd w:val="clear" w:color="auto" w:fill="auto"/>
            <w:noWrap/>
            <w:vAlign w:val="center"/>
            <w:hideMark/>
          </w:tcPr>
          <w:p w14:paraId="2467EC04" w14:textId="461767F4"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2 036 840</w:t>
            </w:r>
          </w:p>
        </w:tc>
      </w:tr>
      <w:tr w:rsidR="003641CC" w:rsidRPr="0013007F" w14:paraId="42F96822" w14:textId="77777777" w:rsidTr="003641CC">
        <w:trPr>
          <w:trHeight w:val="596"/>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B9A1EB3" w14:textId="77777777" w:rsidR="003641CC" w:rsidRPr="0013007F" w:rsidRDefault="003641CC" w:rsidP="003641CC">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Загалом капітальні інвестиції основних позицій, грн</w:t>
            </w:r>
          </w:p>
        </w:tc>
        <w:tc>
          <w:tcPr>
            <w:tcW w:w="2070" w:type="dxa"/>
            <w:tcBorders>
              <w:top w:val="nil"/>
              <w:left w:val="nil"/>
              <w:bottom w:val="single" w:sz="4" w:space="0" w:color="auto"/>
              <w:right w:val="single" w:sz="4" w:space="0" w:color="auto"/>
            </w:tcBorders>
            <w:shd w:val="clear" w:color="auto" w:fill="auto"/>
            <w:vAlign w:val="center"/>
            <w:hideMark/>
          </w:tcPr>
          <w:p w14:paraId="7298A525" w14:textId="450D2126" w:rsidR="003641CC" w:rsidRPr="0013007F" w:rsidRDefault="003641CC" w:rsidP="003641CC">
            <w:pPr>
              <w:rPr>
                <w:rFonts w:ascii="Times New Roman" w:hAnsi="Times New Roman"/>
                <w:b/>
                <w:bCs/>
                <w:color w:val="000000"/>
                <w:szCs w:val="22"/>
                <w:lang w:eastAsia="ru-RU"/>
              </w:rPr>
            </w:pPr>
          </w:p>
        </w:tc>
        <w:tc>
          <w:tcPr>
            <w:tcW w:w="1501" w:type="dxa"/>
            <w:tcBorders>
              <w:top w:val="nil"/>
              <w:left w:val="nil"/>
              <w:bottom w:val="single" w:sz="4" w:space="0" w:color="auto"/>
              <w:right w:val="single" w:sz="4" w:space="0" w:color="auto"/>
            </w:tcBorders>
            <w:shd w:val="clear" w:color="auto" w:fill="auto"/>
            <w:noWrap/>
            <w:vAlign w:val="center"/>
            <w:hideMark/>
          </w:tcPr>
          <w:p w14:paraId="650480C3" w14:textId="28E12AFD"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9 375 354</w:t>
            </w:r>
          </w:p>
        </w:tc>
        <w:tc>
          <w:tcPr>
            <w:tcW w:w="1914" w:type="dxa"/>
            <w:tcBorders>
              <w:top w:val="nil"/>
              <w:left w:val="nil"/>
              <w:bottom w:val="single" w:sz="4" w:space="0" w:color="auto"/>
              <w:right w:val="single" w:sz="4" w:space="0" w:color="auto"/>
            </w:tcBorders>
            <w:shd w:val="clear" w:color="auto" w:fill="auto"/>
            <w:noWrap/>
            <w:vAlign w:val="center"/>
            <w:hideMark/>
          </w:tcPr>
          <w:p w14:paraId="78CCB0A6" w14:textId="2E3C00BD"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7 392 275</w:t>
            </w:r>
          </w:p>
        </w:tc>
        <w:tc>
          <w:tcPr>
            <w:tcW w:w="1605" w:type="dxa"/>
            <w:tcBorders>
              <w:top w:val="nil"/>
              <w:left w:val="nil"/>
              <w:bottom w:val="single" w:sz="4" w:space="0" w:color="auto"/>
              <w:right w:val="single" w:sz="4" w:space="0" w:color="auto"/>
            </w:tcBorders>
            <w:shd w:val="clear" w:color="auto" w:fill="auto"/>
            <w:noWrap/>
            <w:vAlign w:val="center"/>
            <w:hideMark/>
          </w:tcPr>
          <w:p w14:paraId="5FA1BB27" w14:textId="2A07723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24 353 508</w:t>
            </w:r>
          </w:p>
        </w:tc>
        <w:tc>
          <w:tcPr>
            <w:tcW w:w="1501" w:type="dxa"/>
            <w:tcBorders>
              <w:top w:val="nil"/>
              <w:left w:val="nil"/>
              <w:bottom w:val="single" w:sz="4" w:space="0" w:color="auto"/>
              <w:right w:val="single" w:sz="4" w:space="0" w:color="auto"/>
            </w:tcBorders>
            <w:shd w:val="clear" w:color="auto" w:fill="auto"/>
            <w:noWrap/>
            <w:vAlign w:val="center"/>
            <w:hideMark/>
          </w:tcPr>
          <w:p w14:paraId="5A95A1E8" w14:textId="36A02558"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8 966 016</w:t>
            </w:r>
          </w:p>
        </w:tc>
        <w:tc>
          <w:tcPr>
            <w:tcW w:w="1759" w:type="dxa"/>
            <w:tcBorders>
              <w:top w:val="nil"/>
              <w:left w:val="nil"/>
              <w:bottom w:val="single" w:sz="4" w:space="0" w:color="auto"/>
              <w:right w:val="single" w:sz="4" w:space="0" w:color="auto"/>
            </w:tcBorders>
            <w:shd w:val="clear" w:color="auto" w:fill="auto"/>
            <w:noWrap/>
            <w:vAlign w:val="center"/>
            <w:hideMark/>
          </w:tcPr>
          <w:p w14:paraId="397119D9" w14:textId="0B10A85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8 607 229</w:t>
            </w:r>
          </w:p>
        </w:tc>
      </w:tr>
      <w:tr w:rsidR="003641CC" w:rsidRPr="0013007F" w14:paraId="386E4A0B" w14:textId="77777777" w:rsidTr="003641CC">
        <w:trPr>
          <w:trHeight w:val="288"/>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51CB312" w14:textId="77777777" w:rsidR="003641CC" w:rsidRPr="0013007F" w:rsidRDefault="003641CC" w:rsidP="003641CC">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Економія, грн</w:t>
            </w:r>
          </w:p>
        </w:tc>
        <w:tc>
          <w:tcPr>
            <w:tcW w:w="2070" w:type="dxa"/>
            <w:tcBorders>
              <w:top w:val="nil"/>
              <w:left w:val="nil"/>
              <w:bottom w:val="single" w:sz="4" w:space="0" w:color="auto"/>
              <w:right w:val="single" w:sz="4" w:space="0" w:color="auto"/>
            </w:tcBorders>
            <w:shd w:val="clear" w:color="auto" w:fill="auto"/>
            <w:noWrap/>
            <w:vAlign w:val="center"/>
            <w:hideMark/>
          </w:tcPr>
          <w:p w14:paraId="690EA7C2" w14:textId="77777777" w:rsidR="003641CC" w:rsidRPr="0013007F" w:rsidRDefault="003641CC" w:rsidP="003641CC">
            <w:pPr>
              <w:jc w:val="right"/>
              <w:rPr>
                <w:rFonts w:ascii="Times New Roman" w:hAnsi="Times New Roman"/>
                <w:b/>
                <w:bCs/>
                <w:color w:val="000000"/>
                <w:szCs w:val="22"/>
                <w:lang w:eastAsia="ru-RU"/>
              </w:rPr>
            </w:pPr>
            <w:r w:rsidRPr="0013007F">
              <w:rPr>
                <w:rFonts w:ascii="Times New Roman" w:hAnsi="Times New Roman"/>
                <w:b/>
                <w:bCs/>
                <w:color w:val="000000"/>
                <w:szCs w:val="22"/>
                <w:lang w:eastAsia="ru-RU"/>
              </w:rPr>
              <w:t> </w:t>
            </w:r>
          </w:p>
        </w:tc>
        <w:tc>
          <w:tcPr>
            <w:tcW w:w="1501" w:type="dxa"/>
            <w:tcBorders>
              <w:top w:val="nil"/>
              <w:left w:val="nil"/>
              <w:bottom w:val="single" w:sz="4" w:space="0" w:color="auto"/>
              <w:right w:val="single" w:sz="4" w:space="0" w:color="auto"/>
            </w:tcBorders>
            <w:shd w:val="clear" w:color="auto" w:fill="auto"/>
            <w:noWrap/>
            <w:vAlign w:val="center"/>
            <w:hideMark/>
          </w:tcPr>
          <w:p w14:paraId="72469ECE" w14:textId="1E1E1450"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1 047 485</w:t>
            </w:r>
          </w:p>
        </w:tc>
        <w:tc>
          <w:tcPr>
            <w:tcW w:w="1914" w:type="dxa"/>
            <w:tcBorders>
              <w:top w:val="nil"/>
              <w:left w:val="nil"/>
              <w:bottom w:val="single" w:sz="4" w:space="0" w:color="auto"/>
              <w:right w:val="single" w:sz="4" w:space="0" w:color="auto"/>
            </w:tcBorders>
            <w:shd w:val="clear" w:color="auto" w:fill="auto"/>
            <w:noWrap/>
            <w:vAlign w:val="center"/>
            <w:hideMark/>
          </w:tcPr>
          <w:p w14:paraId="1A47432B" w14:textId="6541B0C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1 047 485</w:t>
            </w:r>
          </w:p>
        </w:tc>
        <w:tc>
          <w:tcPr>
            <w:tcW w:w="1605" w:type="dxa"/>
            <w:tcBorders>
              <w:top w:val="nil"/>
              <w:left w:val="nil"/>
              <w:bottom w:val="single" w:sz="4" w:space="0" w:color="auto"/>
              <w:right w:val="single" w:sz="4" w:space="0" w:color="auto"/>
            </w:tcBorders>
            <w:shd w:val="clear" w:color="auto" w:fill="auto"/>
            <w:noWrap/>
            <w:vAlign w:val="center"/>
            <w:hideMark/>
          </w:tcPr>
          <w:p w14:paraId="3AE885B0" w14:textId="36BEF71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1 057 014</w:t>
            </w:r>
          </w:p>
        </w:tc>
        <w:tc>
          <w:tcPr>
            <w:tcW w:w="1501" w:type="dxa"/>
            <w:tcBorders>
              <w:top w:val="nil"/>
              <w:left w:val="nil"/>
              <w:bottom w:val="single" w:sz="4" w:space="0" w:color="auto"/>
              <w:right w:val="single" w:sz="4" w:space="0" w:color="auto"/>
            </w:tcBorders>
            <w:shd w:val="clear" w:color="auto" w:fill="auto"/>
            <w:noWrap/>
            <w:vAlign w:val="center"/>
            <w:hideMark/>
          </w:tcPr>
          <w:p w14:paraId="055D8C34" w14:textId="33021872"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1 031 604</w:t>
            </w:r>
          </w:p>
        </w:tc>
        <w:tc>
          <w:tcPr>
            <w:tcW w:w="1759" w:type="dxa"/>
            <w:tcBorders>
              <w:top w:val="nil"/>
              <w:left w:val="nil"/>
              <w:bottom w:val="single" w:sz="4" w:space="0" w:color="auto"/>
              <w:right w:val="single" w:sz="4" w:space="0" w:color="auto"/>
            </w:tcBorders>
            <w:shd w:val="clear" w:color="auto" w:fill="auto"/>
            <w:noWrap/>
            <w:vAlign w:val="center"/>
            <w:hideMark/>
          </w:tcPr>
          <w:p w14:paraId="70D86381" w14:textId="631E64B4"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1 378 119</w:t>
            </w:r>
          </w:p>
        </w:tc>
      </w:tr>
      <w:tr w:rsidR="003641CC" w:rsidRPr="0013007F" w14:paraId="7EF2B4AE" w14:textId="77777777" w:rsidTr="003641CC">
        <w:trPr>
          <w:trHeight w:val="257"/>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A1B5D56" w14:textId="77777777" w:rsidR="003641CC" w:rsidRPr="0013007F" w:rsidRDefault="003641CC" w:rsidP="003641CC">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Термін окупності, грн</w:t>
            </w:r>
          </w:p>
        </w:tc>
        <w:tc>
          <w:tcPr>
            <w:tcW w:w="2070" w:type="dxa"/>
            <w:tcBorders>
              <w:top w:val="nil"/>
              <w:left w:val="nil"/>
              <w:bottom w:val="single" w:sz="4" w:space="0" w:color="auto"/>
              <w:right w:val="single" w:sz="4" w:space="0" w:color="auto"/>
            </w:tcBorders>
            <w:shd w:val="clear" w:color="auto" w:fill="auto"/>
            <w:noWrap/>
            <w:vAlign w:val="center"/>
            <w:hideMark/>
          </w:tcPr>
          <w:p w14:paraId="06D8A82D" w14:textId="77777777" w:rsidR="003641CC" w:rsidRPr="0013007F" w:rsidRDefault="003641CC" w:rsidP="003641CC">
            <w:pPr>
              <w:jc w:val="right"/>
              <w:rPr>
                <w:rFonts w:ascii="Times New Roman" w:hAnsi="Times New Roman"/>
                <w:b/>
                <w:bCs/>
                <w:color w:val="000000"/>
                <w:szCs w:val="22"/>
                <w:lang w:eastAsia="ru-RU"/>
              </w:rPr>
            </w:pPr>
            <w:r w:rsidRPr="0013007F">
              <w:rPr>
                <w:rFonts w:ascii="Times New Roman" w:hAnsi="Times New Roman"/>
                <w:b/>
                <w:bCs/>
                <w:color w:val="000000"/>
                <w:szCs w:val="22"/>
                <w:lang w:eastAsia="ru-RU"/>
              </w:rPr>
              <w:t> </w:t>
            </w:r>
          </w:p>
        </w:tc>
        <w:tc>
          <w:tcPr>
            <w:tcW w:w="1501" w:type="dxa"/>
            <w:tcBorders>
              <w:top w:val="nil"/>
              <w:left w:val="nil"/>
              <w:bottom w:val="single" w:sz="4" w:space="0" w:color="auto"/>
              <w:right w:val="single" w:sz="4" w:space="0" w:color="auto"/>
            </w:tcBorders>
            <w:shd w:val="clear" w:color="auto" w:fill="auto"/>
            <w:noWrap/>
            <w:vAlign w:val="center"/>
            <w:hideMark/>
          </w:tcPr>
          <w:p w14:paraId="40B88A9C" w14:textId="41DD451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8,95   </w:t>
            </w:r>
          </w:p>
        </w:tc>
        <w:tc>
          <w:tcPr>
            <w:tcW w:w="1914" w:type="dxa"/>
            <w:tcBorders>
              <w:top w:val="nil"/>
              <w:left w:val="nil"/>
              <w:bottom w:val="single" w:sz="4" w:space="0" w:color="auto"/>
              <w:right w:val="single" w:sz="4" w:space="0" w:color="auto"/>
            </w:tcBorders>
            <w:shd w:val="clear" w:color="auto" w:fill="auto"/>
            <w:noWrap/>
            <w:vAlign w:val="center"/>
            <w:hideMark/>
          </w:tcPr>
          <w:p w14:paraId="02AA485C" w14:textId="7D3B6F45"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7,06   </w:t>
            </w:r>
          </w:p>
        </w:tc>
        <w:tc>
          <w:tcPr>
            <w:tcW w:w="1605" w:type="dxa"/>
            <w:tcBorders>
              <w:top w:val="nil"/>
              <w:left w:val="nil"/>
              <w:bottom w:val="single" w:sz="4" w:space="0" w:color="auto"/>
              <w:right w:val="single" w:sz="4" w:space="0" w:color="auto"/>
            </w:tcBorders>
            <w:shd w:val="clear" w:color="auto" w:fill="auto"/>
            <w:noWrap/>
            <w:vAlign w:val="center"/>
            <w:hideMark/>
          </w:tcPr>
          <w:p w14:paraId="59A6A20D" w14:textId="6F01EBD8"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23,04   </w:t>
            </w:r>
          </w:p>
        </w:tc>
        <w:tc>
          <w:tcPr>
            <w:tcW w:w="1501" w:type="dxa"/>
            <w:tcBorders>
              <w:top w:val="nil"/>
              <w:left w:val="nil"/>
              <w:bottom w:val="single" w:sz="4" w:space="0" w:color="auto"/>
              <w:right w:val="single" w:sz="4" w:space="0" w:color="auto"/>
            </w:tcBorders>
            <w:shd w:val="clear" w:color="auto" w:fill="auto"/>
            <w:noWrap/>
            <w:vAlign w:val="center"/>
            <w:hideMark/>
          </w:tcPr>
          <w:p w14:paraId="68A3A224" w14:textId="1EC43F2A"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8,69   </w:t>
            </w:r>
          </w:p>
        </w:tc>
        <w:tc>
          <w:tcPr>
            <w:tcW w:w="1759" w:type="dxa"/>
            <w:tcBorders>
              <w:top w:val="nil"/>
              <w:left w:val="nil"/>
              <w:bottom w:val="single" w:sz="4" w:space="0" w:color="auto"/>
              <w:right w:val="single" w:sz="4" w:space="0" w:color="auto"/>
            </w:tcBorders>
            <w:shd w:val="clear" w:color="auto" w:fill="auto"/>
            <w:noWrap/>
            <w:vAlign w:val="center"/>
            <w:hideMark/>
          </w:tcPr>
          <w:p w14:paraId="6890329E" w14:textId="50F3BD18"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6,25   </w:t>
            </w:r>
          </w:p>
        </w:tc>
      </w:tr>
      <w:bookmarkEnd w:id="42"/>
    </w:tbl>
    <w:p w14:paraId="35DD36BC" w14:textId="4E641899" w:rsidR="00343DD1" w:rsidRPr="0013007F" w:rsidRDefault="00343DD1" w:rsidP="00A87A22">
      <w:pPr>
        <w:pStyle w:val="iCEinzug1"/>
        <w:ind w:left="0"/>
        <w:jc w:val="both"/>
        <w:rPr>
          <w:rFonts w:ascii="Times New Roman" w:hAnsi="Times New Roman"/>
          <w:szCs w:val="22"/>
          <w:lang w:val="uk-UA"/>
        </w:rPr>
      </w:pPr>
    </w:p>
    <w:p w14:paraId="653A43AD" w14:textId="37411BA9" w:rsidR="000C06C6" w:rsidRPr="0013007F" w:rsidRDefault="000C06C6" w:rsidP="000C06C6">
      <w:pPr>
        <w:pStyle w:val="1"/>
        <w:keepNext w:val="0"/>
        <w:tabs>
          <w:tab w:val="clear" w:pos="1276"/>
          <w:tab w:val="num" w:pos="990"/>
        </w:tabs>
        <w:ind w:left="990" w:hanging="990"/>
        <w:jc w:val="both"/>
        <w:rPr>
          <w:rFonts w:ascii="Times New Roman" w:hAnsi="Times New Roman" w:cs="Times New Roman"/>
          <w:szCs w:val="22"/>
          <w:lang w:val="uk-UA"/>
        </w:rPr>
        <w:sectPr w:rsidR="000C06C6" w:rsidRPr="0013007F" w:rsidSect="00027005">
          <w:pgSz w:w="16838" w:h="11906" w:orient="landscape" w:code="9"/>
          <w:pgMar w:top="1555" w:right="1699" w:bottom="994" w:left="1310" w:header="850" w:footer="850" w:gutter="0"/>
          <w:cols w:space="720"/>
          <w:titlePg/>
          <w:docGrid w:linePitch="299"/>
        </w:sectPr>
      </w:pPr>
      <w:r w:rsidRPr="0013007F">
        <w:rPr>
          <w:rFonts w:ascii="Times New Roman" w:hAnsi="Times New Roman" w:cs="Times New Roman"/>
          <w:szCs w:val="22"/>
          <w:lang w:val="uk-UA"/>
        </w:rPr>
        <w:br w:type="page"/>
      </w:r>
    </w:p>
    <w:p w14:paraId="0F2F889D" w14:textId="0080B8B2" w:rsidR="000C06C6" w:rsidRPr="0013007F" w:rsidRDefault="000C06C6" w:rsidP="000C06C6">
      <w:pPr>
        <w:pStyle w:val="1"/>
        <w:keepNext w:val="0"/>
        <w:tabs>
          <w:tab w:val="clear" w:pos="1276"/>
          <w:tab w:val="num" w:pos="990"/>
        </w:tabs>
        <w:ind w:left="990" w:hanging="990"/>
        <w:jc w:val="both"/>
        <w:rPr>
          <w:rFonts w:ascii="Times New Roman" w:hAnsi="Times New Roman" w:cs="Times New Roman"/>
          <w:szCs w:val="22"/>
          <w:lang w:val="uk-UA"/>
        </w:rPr>
      </w:pPr>
      <w:r w:rsidRPr="0013007F">
        <w:rPr>
          <w:rFonts w:ascii="Times New Roman" w:hAnsi="Times New Roman" w:cs="Times New Roman"/>
          <w:szCs w:val="22"/>
          <w:lang w:val="uk-UA"/>
        </w:rPr>
        <w:lastRenderedPageBreak/>
        <w:t>Висновки</w:t>
      </w:r>
    </w:p>
    <w:p w14:paraId="2D98B5B2" w14:textId="1D4573E5" w:rsidR="000C06C6" w:rsidRPr="0013007F" w:rsidRDefault="000C06C6" w:rsidP="007E3B5D">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Енергетичним аудитом та даним Звітом було охоплено освітлення повного переліку вулиць міста Нововолинськ. Було проведено перевірку даних енергоспоживання системи вуличного освітлення за 2018-2021 роки т</w:t>
      </w:r>
      <w:r w:rsidR="0013007F">
        <w:rPr>
          <w:rFonts w:ascii="Times New Roman" w:hAnsi="Times New Roman"/>
          <w:szCs w:val="22"/>
          <w:lang w:val="uk-UA"/>
        </w:rPr>
        <w:t xml:space="preserve">а визначено, що дані споживання, </w:t>
      </w:r>
      <w:r w:rsidRPr="0013007F">
        <w:rPr>
          <w:rFonts w:ascii="Times New Roman" w:hAnsi="Times New Roman"/>
          <w:szCs w:val="22"/>
          <w:lang w:val="uk-UA"/>
        </w:rPr>
        <w:t xml:space="preserve">наведені в енергетичному аудиті та надіслані </w:t>
      </w:r>
      <w:r w:rsidR="00A04127" w:rsidRPr="0013007F">
        <w:rPr>
          <w:rFonts w:ascii="Times New Roman" w:hAnsi="Times New Roman"/>
          <w:szCs w:val="22"/>
          <w:lang w:val="uk-UA"/>
        </w:rPr>
        <w:t xml:space="preserve">ВУКГ </w:t>
      </w:r>
      <w:r w:rsidR="00C37312" w:rsidRPr="0013007F">
        <w:rPr>
          <w:rFonts w:ascii="Times New Roman" w:hAnsi="Times New Roman"/>
          <w:szCs w:val="22"/>
          <w:lang w:val="uk-UA"/>
        </w:rPr>
        <w:t>НМР</w:t>
      </w:r>
      <w:r w:rsidRPr="0013007F">
        <w:rPr>
          <w:rFonts w:ascii="Times New Roman" w:hAnsi="Times New Roman"/>
          <w:szCs w:val="22"/>
          <w:lang w:val="uk-UA"/>
        </w:rPr>
        <w:t xml:space="preserve"> аналогічні. </w:t>
      </w:r>
    </w:p>
    <w:p w14:paraId="567F2C27" w14:textId="1EEAAB2E" w:rsidR="000C06C6" w:rsidRPr="0013007F" w:rsidRDefault="000C06C6" w:rsidP="007E3B5D">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«Базовий рівень» електроспоживання вуличного освітлення було визначено відповідно до По</w:t>
      </w:r>
      <w:r w:rsidR="0013007F">
        <w:rPr>
          <w:rFonts w:ascii="Times New Roman" w:hAnsi="Times New Roman"/>
          <w:szCs w:val="22"/>
          <w:lang w:val="uk-UA"/>
        </w:rPr>
        <w:t>станови КМУ №621 від 19.06.2023</w:t>
      </w:r>
      <w:r w:rsidRPr="0013007F">
        <w:rPr>
          <w:rFonts w:ascii="Times New Roman" w:hAnsi="Times New Roman"/>
          <w:szCs w:val="22"/>
          <w:lang w:val="uk-UA"/>
        </w:rPr>
        <w:t>р. як середнє споживання 201</w:t>
      </w:r>
      <w:r w:rsidR="003641CC" w:rsidRPr="0013007F">
        <w:rPr>
          <w:rFonts w:ascii="Times New Roman" w:hAnsi="Times New Roman"/>
          <w:szCs w:val="22"/>
          <w:lang w:val="uk-UA"/>
        </w:rPr>
        <w:t>9, 2020</w:t>
      </w:r>
      <w:r w:rsidRPr="0013007F">
        <w:rPr>
          <w:rFonts w:ascii="Times New Roman" w:hAnsi="Times New Roman"/>
          <w:szCs w:val="22"/>
          <w:lang w:val="uk-UA"/>
        </w:rPr>
        <w:t xml:space="preserve"> та 2021 років, зважаючи на відсутність методики. «Базовий рівень» становить </w:t>
      </w:r>
      <w:r w:rsidR="00FB095A" w:rsidRPr="0013007F">
        <w:rPr>
          <w:rFonts w:ascii="Times New Roman" w:hAnsi="Times New Roman"/>
          <w:b/>
          <w:bCs/>
          <w:szCs w:val="22"/>
          <w:lang w:val="uk-UA"/>
        </w:rPr>
        <w:t xml:space="preserve"> </w:t>
      </w:r>
      <w:r w:rsidR="00FB095A" w:rsidRPr="0013007F">
        <w:rPr>
          <w:rFonts w:ascii="Times New Roman" w:hAnsi="Times New Roman"/>
          <w:szCs w:val="22"/>
          <w:lang w:val="uk-UA"/>
        </w:rPr>
        <w:t>657 726</w:t>
      </w:r>
      <w:r w:rsidR="00FB095A" w:rsidRPr="0013007F">
        <w:rPr>
          <w:rFonts w:ascii="Times New Roman" w:hAnsi="Times New Roman"/>
          <w:b/>
          <w:bCs/>
          <w:szCs w:val="22"/>
          <w:lang w:val="uk-UA"/>
        </w:rPr>
        <w:t xml:space="preserve"> </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 xml:space="preserve">/рік. Очікуване розрахункове енергоспоживання після модернізації становитиме </w:t>
      </w:r>
      <w:r w:rsidRPr="0013007F">
        <w:rPr>
          <w:rFonts w:ascii="Times New Roman" w:hAnsi="Times New Roman"/>
          <w:b/>
          <w:bCs/>
          <w:szCs w:val="22"/>
          <w:lang w:val="uk-UA"/>
        </w:rPr>
        <w:t xml:space="preserve"> </w:t>
      </w:r>
      <w:r w:rsidRPr="0013007F">
        <w:rPr>
          <w:rFonts w:ascii="Times New Roman" w:hAnsi="Times New Roman"/>
          <w:szCs w:val="22"/>
          <w:lang w:val="uk-UA"/>
        </w:rPr>
        <w:t>492 143</w:t>
      </w:r>
      <w:r w:rsidRPr="0013007F">
        <w:rPr>
          <w:rFonts w:ascii="Times New Roman" w:hAnsi="Times New Roman"/>
          <w:b/>
          <w:bCs/>
          <w:szCs w:val="22"/>
          <w:lang w:val="uk-UA"/>
        </w:rPr>
        <w:t xml:space="preserve"> </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/рік. Орієнтовна економія складе 2</w:t>
      </w:r>
      <w:r w:rsidR="00FB095A" w:rsidRPr="0013007F">
        <w:rPr>
          <w:rFonts w:ascii="Times New Roman" w:hAnsi="Times New Roman"/>
          <w:szCs w:val="22"/>
          <w:lang w:val="uk-UA"/>
        </w:rPr>
        <w:t>5</w:t>
      </w:r>
      <w:r w:rsidRPr="0013007F">
        <w:rPr>
          <w:rFonts w:ascii="Times New Roman" w:hAnsi="Times New Roman"/>
          <w:szCs w:val="22"/>
          <w:lang w:val="uk-UA"/>
        </w:rPr>
        <w:t>% від «базового рівня».</w:t>
      </w:r>
    </w:p>
    <w:p w14:paraId="67CDC0BD" w14:textId="750F8328" w:rsidR="000C06C6" w:rsidRPr="0013007F" w:rsidRDefault="000C06C6" w:rsidP="007E3B5D">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 xml:space="preserve">Технічні рішення визначені в цьому звіті передбачають заміну усіх встановлених світильників з </w:t>
      </w:r>
      <w:proofErr w:type="spellStart"/>
      <w:r w:rsidRPr="0013007F">
        <w:rPr>
          <w:rFonts w:ascii="Times New Roman" w:hAnsi="Times New Roman"/>
          <w:szCs w:val="22"/>
          <w:lang w:val="uk-UA"/>
        </w:rPr>
        <w:t>ДНаТ</w:t>
      </w:r>
      <w:proofErr w:type="spellEnd"/>
      <w:r w:rsidRPr="0013007F">
        <w:rPr>
          <w:rFonts w:ascii="Times New Roman" w:hAnsi="Times New Roman"/>
          <w:szCs w:val="22"/>
          <w:lang w:val="uk-UA"/>
        </w:rPr>
        <w:t xml:space="preserve"> – </w:t>
      </w:r>
      <w:r w:rsidRPr="0013007F">
        <w:rPr>
          <w:rFonts w:ascii="Times New Roman" w:hAnsi="Times New Roman"/>
          <w:color w:val="000000"/>
          <w:szCs w:val="22"/>
          <w:lang w:val="uk-UA" w:eastAsia="ru-RU"/>
        </w:rPr>
        <w:t>1471</w:t>
      </w:r>
      <w:r w:rsidRPr="0013007F">
        <w:rPr>
          <w:rFonts w:ascii="Times New Roman" w:hAnsi="Times New Roman"/>
          <w:szCs w:val="22"/>
          <w:lang w:val="uk-UA"/>
        </w:rPr>
        <w:t xml:space="preserve"> од. Для визначення точної кількості опор і кронштейнів, що потребують заміни, необхідне проведення додаткового обстеження.</w:t>
      </w:r>
    </w:p>
    <w:p w14:paraId="5B67F411" w14:textId="3A0D5762" w:rsidR="000C06C6" w:rsidRPr="0013007F" w:rsidRDefault="000C06C6" w:rsidP="007E3B5D">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 xml:space="preserve">В ході роботи було зібрано комерційні пропозиції від п’яти виробників/постачальників освітлювального обладнання: </w:t>
      </w:r>
      <w:proofErr w:type="spellStart"/>
      <w:r w:rsidRPr="0013007F">
        <w:rPr>
          <w:rFonts w:ascii="Times New Roman" w:hAnsi="Times New Roman"/>
          <w:szCs w:val="22"/>
          <w:lang w:val="uk-UA"/>
        </w:rPr>
        <w:t>Schréder</w:t>
      </w:r>
      <w:proofErr w:type="spellEnd"/>
      <w:r w:rsidRPr="0013007F">
        <w:rPr>
          <w:rFonts w:ascii="Times New Roman" w:hAnsi="Times New Roman"/>
          <w:szCs w:val="22"/>
          <w:lang w:val="uk-UA"/>
        </w:rPr>
        <w:t>, Ватра, IWT, Панорама, Союз-Світло. Капітальні інвестиції мінімального обсягу робіт складають від 7 392 275 грн до 24 353 508</w:t>
      </w:r>
      <w:r w:rsidRPr="0013007F">
        <w:rPr>
          <w:rFonts w:ascii="Times New Roman" w:hAnsi="Times New Roman"/>
          <w:b/>
          <w:bCs/>
          <w:szCs w:val="22"/>
          <w:lang w:val="uk-UA"/>
        </w:rPr>
        <w:t xml:space="preserve"> </w:t>
      </w:r>
      <w:r w:rsidRPr="0013007F">
        <w:rPr>
          <w:rFonts w:ascii="Times New Roman" w:hAnsi="Times New Roman"/>
          <w:szCs w:val="22"/>
          <w:lang w:val="uk-UA"/>
        </w:rPr>
        <w:t>грн. Очікувана економія коштів залежить від виробника світильника та коливається від 989 349 грн/рік до 1 321 670</w:t>
      </w:r>
      <w:r w:rsidRPr="0013007F">
        <w:rPr>
          <w:rFonts w:ascii="Times New Roman" w:hAnsi="Times New Roman"/>
          <w:b/>
          <w:bCs/>
          <w:szCs w:val="22"/>
          <w:lang w:val="uk-UA"/>
        </w:rPr>
        <w:t xml:space="preserve"> </w:t>
      </w:r>
      <w:r w:rsidRPr="0013007F">
        <w:rPr>
          <w:rFonts w:ascii="Times New Roman" w:hAnsi="Times New Roman"/>
          <w:szCs w:val="22"/>
          <w:lang w:val="uk-UA"/>
        </w:rPr>
        <w:t>грн/рік Простий термін окупності від 6,</w:t>
      </w:r>
      <w:r w:rsidR="003641CC" w:rsidRPr="0013007F">
        <w:rPr>
          <w:rFonts w:ascii="Times New Roman" w:hAnsi="Times New Roman"/>
          <w:szCs w:val="22"/>
          <w:lang w:val="uk-UA"/>
        </w:rPr>
        <w:t>25</w:t>
      </w:r>
      <w:r w:rsidRPr="0013007F">
        <w:rPr>
          <w:rFonts w:ascii="Times New Roman" w:hAnsi="Times New Roman"/>
          <w:szCs w:val="22"/>
          <w:lang w:val="uk-UA"/>
        </w:rPr>
        <w:t xml:space="preserve"> років до 2</w:t>
      </w:r>
      <w:r w:rsidR="003641CC" w:rsidRPr="0013007F">
        <w:rPr>
          <w:rFonts w:ascii="Times New Roman" w:hAnsi="Times New Roman"/>
          <w:szCs w:val="22"/>
          <w:lang w:val="uk-UA"/>
        </w:rPr>
        <w:t>3</w:t>
      </w:r>
      <w:r w:rsidRPr="0013007F">
        <w:rPr>
          <w:rFonts w:ascii="Times New Roman" w:hAnsi="Times New Roman"/>
          <w:szCs w:val="22"/>
          <w:lang w:val="uk-UA"/>
        </w:rPr>
        <w:t>,0</w:t>
      </w:r>
      <w:r w:rsidR="003641CC" w:rsidRPr="0013007F">
        <w:rPr>
          <w:rFonts w:ascii="Times New Roman" w:hAnsi="Times New Roman"/>
          <w:szCs w:val="22"/>
          <w:lang w:val="uk-UA"/>
        </w:rPr>
        <w:t>4</w:t>
      </w:r>
      <w:r w:rsidRPr="0013007F">
        <w:rPr>
          <w:rFonts w:ascii="Times New Roman" w:hAnsi="Times New Roman"/>
          <w:szCs w:val="22"/>
          <w:lang w:val="uk-UA"/>
        </w:rPr>
        <w:t xml:space="preserve"> років.</w:t>
      </w:r>
    </w:p>
    <w:p w14:paraId="3934F3C4" w14:textId="35091EBA" w:rsidR="000C06C6" w:rsidRPr="00C12936" w:rsidRDefault="000C06C6" w:rsidP="00C646E8">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 xml:space="preserve">Розрахунки виконано на тариф </w:t>
      </w:r>
      <w:r w:rsidR="00E510D9" w:rsidRPr="0013007F">
        <w:rPr>
          <w:rFonts w:ascii="Times New Roman" w:hAnsi="Times New Roman"/>
          <w:szCs w:val="22"/>
          <w:lang w:val="uk-UA"/>
        </w:rPr>
        <w:t>грудня</w:t>
      </w:r>
      <w:r w:rsidRPr="0013007F">
        <w:rPr>
          <w:rFonts w:ascii="Times New Roman" w:hAnsi="Times New Roman"/>
          <w:szCs w:val="22"/>
          <w:lang w:val="uk-UA"/>
        </w:rPr>
        <w:t xml:space="preserve"> 2023 року </w:t>
      </w:r>
      <w:r w:rsidR="00E510D9" w:rsidRPr="0013007F">
        <w:rPr>
          <w:rFonts w:ascii="Times New Roman" w:hAnsi="Times New Roman"/>
          <w:szCs w:val="22"/>
          <w:lang w:val="uk-UA"/>
        </w:rPr>
        <w:t xml:space="preserve">7,60056 </w:t>
      </w:r>
      <w:r w:rsidRPr="0013007F">
        <w:rPr>
          <w:rFonts w:ascii="Times New Roman" w:hAnsi="Times New Roman"/>
          <w:szCs w:val="22"/>
          <w:lang w:val="uk-UA"/>
        </w:rPr>
        <w:t xml:space="preserve">грн/ </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 xml:space="preserve"> (з ПДВ). Варто зазначити, що тариф на електричну енергію у </w:t>
      </w:r>
      <w:r w:rsidR="00560595" w:rsidRPr="0013007F">
        <w:rPr>
          <w:rFonts w:ascii="Times New Roman" w:hAnsi="Times New Roman"/>
          <w:szCs w:val="22"/>
          <w:lang w:val="uk-UA"/>
        </w:rPr>
        <w:t>листопаді</w:t>
      </w:r>
      <w:r w:rsidRPr="0013007F">
        <w:rPr>
          <w:rFonts w:ascii="Times New Roman" w:hAnsi="Times New Roman"/>
          <w:szCs w:val="22"/>
          <w:lang w:val="uk-UA"/>
        </w:rPr>
        <w:t xml:space="preserve"> становив </w:t>
      </w:r>
      <w:r w:rsidR="00560595" w:rsidRPr="0013007F">
        <w:rPr>
          <w:rFonts w:ascii="Times New Roman" w:hAnsi="Times New Roman"/>
          <w:szCs w:val="22"/>
          <w:lang w:val="uk-UA"/>
        </w:rPr>
        <w:t>8,04926</w:t>
      </w:r>
      <w:r w:rsidRPr="0013007F">
        <w:rPr>
          <w:rFonts w:ascii="Times New Roman" w:hAnsi="Times New Roman"/>
          <w:szCs w:val="22"/>
          <w:lang w:val="uk-UA"/>
        </w:rPr>
        <w:t xml:space="preserve"> грн/</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 xml:space="preserve"> (з ПДВ), а у </w:t>
      </w:r>
      <w:r w:rsidR="00560595" w:rsidRPr="0013007F">
        <w:rPr>
          <w:rFonts w:ascii="Times New Roman" w:hAnsi="Times New Roman"/>
          <w:szCs w:val="22"/>
          <w:lang w:val="uk-UA"/>
        </w:rPr>
        <w:t>грудні -</w:t>
      </w:r>
      <w:r w:rsidRPr="0013007F">
        <w:rPr>
          <w:rFonts w:ascii="Times New Roman" w:hAnsi="Times New Roman"/>
          <w:szCs w:val="22"/>
          <w:lang w:val="uk-UA"/>
        </w:rPr>
        <w:t xml:space="preserve"> </w:t>
      </w:r>
      <w:r w:rsidR="00E510D9" w:rsidRPr="0013007F">
        <w:rPr>
          <w:rFonts w:ascii="Times New Roman" w:hAnsi="Times New Roman"/>
          <w:szCs w:val="22"/>
          <w:lang w:val="uk-UA"/>
        </w:rPr>
        <w:t xml:space="preserve">7,60056 </w:t>
      </w:r>
      <w:r w:rsidRPr="0013007F">
        <w:rPr>
          <w:rFonts w:ascii="Times New Roman" w:hAnsi="Times New Roman"/>
          <w:szCs w:val="22"/>
          <w:lang w:val="uk-UA"/>
        </w:rPr>
        <w:t>грн/</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 xml:space="preserve"> (з ПДВ),</w:t>
      </w:r>
      <w:r w:rsidR="00560595" w:rsidRPr="0013007F">
        <w:rPr>
          <w:rFonts w:ascii="Times New Roman" w:hAnsi="Times New Roman"/>
          <w:szCs w:val="22"/>
          <w:lang w:val="uk-UA"/>
        </w:rPr>
        <w:t xml:space="preserve"> за місяць</w:t>
      </w:r>
      <w:r w:rsidRPr="0013007F">
        <w:rPr>
          <w:rFonts w:ascii="Times New Roman" w:hAnsi="Times New Roman"/>
          <w:szCs w:val="22"/>
          <w:lang w:val="uk-UA"/>
        </w:rPr>
        <w:t xml:space="preserve"> </w:t>
      </w:r>
      <w:r w:rsidR="00560595" w:rsidRPr="0013007F">
        <w:rPr>
          <w:rFonts w:ascii="Times New Roman" w:hAnsi="Times New Roman"/>
          <w:szCs w:val="22"/>
          <w:lang w:val="uk-UA"/>
        </w:rPr>
        <w:t>вартість знизилась</w:t>
      </w:r>
      <w:r w:rsidRPr="0013007F">
        <w:rPr>
          <w:rFonts w:ascii="Times New Roman" w:hAnsi="Times New Roman"/>
          <w:szCs w:val="22"/>
          <w:lang w:val="uk-UA"/>
        </w:rPr>
        <w:t xml:space="preserve"> </w:t>
      </w:r>
      <w:r w:rsidR="00560595" w:rsidRPr="0013007F">
        <w:rPr>
          <w:rFonts w:ascii="Times New Roman" w:hAnsi="Times New Roman"/>
          <w:szCs w:val="22"/>
          <w:lang w:val="uk-UA"/>
        </w:rPr>
        <w:t>на</w:t>
      </w:r>
      <w:r w:rsidRPr="0013007F">
        <w:rPr>
          <w:rFonts w:ascii="Times New Roman" w:hAnsi="Times New Roman"/>
          <w:szCs w:val="22"/>
          <w:lang w:val="uk-UA"/>
        </w:rPr>
        <w:t xml:space="preserve"> </w:t>
      </w:r>
      <w:r w:rsidR="00560595" w:rsidRPr="0013007F">
        <w:rPr>
          <w:rFonts w:ascii="Times New Roman" w:hAnsi="Times New Roman"/>
          <w:szCs w:val="22"/>
          <w:lang w:val="uk-UA"/>
        </w:rPr>
        <w:t>5</w:t>
      </w:r>
      <w:r w:rsidRPr="0013007F">
        <w:rPr>
          <w:rFonts w:ascii="Times New Roman" w:hAnsi="Times New Roman"/>
          <w:szCs w:val="22"/>
          <w:lang w:val="uk-UA"/>
        </w:rPr>
        <w:t>,</w:t>
      </w:r>
      <w:r w:rsidR="00560595" w:rsidRPr="0013007F">
        <w:rPr>
          <w:rFonts w:ascii="Times New Roman" w:hAnsi="Times New Roman"/>
          <w:szCs w:val="22"/>
          <w:lang w:val="uk-UA"/>
        </w:rPr>
        <w:t>9</w:t>
      </w:r>
      <w:r w:rsidRPr="0013007F">
        <w:rPr>
          <w:rFonts w:ascii="Times New Roman" w:hAnsi="Times New Roman"/>
          <w:szCs w:val="22"/>
          <w:lang w:val="uk-UA"/>
        </w:rPr>
        <w:t xml:space="preserve"> %</w:t>
      </w:r>
      <w:r w:rsidR="00560595" w:rsidRPr="0013007F">
        <w:rPr>
          <w:rFonts w:ascii="Times New Roman" w:hAnsi="Times New Roman"/>
          <w:szCs w:val="22"/>
          <w:lang w:val="uk-UA"/>
        </w:rPr>
        <w:t xml:space="preserve">, проте </w:t>
      </w:r>
      <w:r w:rsidR="00560595" w:rsidRPr="00C12936">
        <w:rPr>
          <w:rFonts w:ascii="Times New Roman" w:hAnsi="Times New Roman"/>
          <w:szCs w:val="22"/>
          <w:lang w:val="uk-UA"/>
        </w:rPr>
        <w:t xml:space="preserve">довгострокова тенденція </w:t>
      </w:r>
      <w:r w:rsidR="003641CC" w:rsidRPr="00C12936">
        <w:rPr>
          <w:rFonts w:ascii="Times New Roman" w:hAnsi="Times New Roman"/>
          <w:szCs w:val="22"/>
          <w:lang w:val="uk-UA"/>
        </w:rPr>
        <w:t>–</w:t>
      </w:r>
      <w:r w:rsidR="00560595" w:rsidRPr="00C12936">
        <w:rPr>
          <w:rFonts w:ascii="Times New Roman" w:hAnsi="Times New Roman"/>
          <w:szCs w:val="22"/>
          <w:lang w:val="uk-UA"/>
        </w:rPr>
        <w:t xml:space="preserve"> </w:t>
      </w:r>
      <w:r w:rsidR="003641CC" w:rsidRPr="00C12936">
        <w:rPr>
          <w:rFonts w:ascii="Times New Roman" w:hAnsi="Times New Roman"/>
          <w:szCs w:val="22"/>
          <w:lang w:val="uk-UA"/>
        </w:rPr>
        <w:t>ріст тарифів на електроенергію</w:t>
      </w:r>
      <w:r w:rsidRPr="00C12936">
        <w:rPr>
          <w:rFonts w:ascii="Times New Roman" w:hAnsi="Times New Roman"/>
          <w:szCs w:val="22"/>
          <w:lang w:val="uk-UA"/>
        </w:rPr>
        <w:t>.</w:t>
      </w:r>
    </w:p>
    <w:p w14:paraId="39ECA63A" w14:textId="5E122702" w:rsidR="00C646E8" w:rsidRPr="00C12936" w:rsidRDefault="00C12936" w:rsidP="00C646E8">
      <w:pPr>
        <w:pStyle w:val="iCStandard"/>
        <w:numPr>
          <w:ilvl w:val="0"/>
          <w:numId w:val="11"/>
        </w:numPr>
        <w:jc w:val="both"/>
        <w:rPr>
          <w:rFonts w:ascii="Times New Roman" w:hAnsi="Times New Roman"/>
          <w:szCs w:val="22"/>
          <w:lang w:val="uk-UA"/>
        </w:rPr>
      </w:pPr>
      <w:r w:rsidRPr="00C12936">
        <w:rPr>
          <w:rFonts w:ascii="Times New Roman" w:hAnsi="Times New Roman"/>
          <w:szCs w:val="22"/>
          <w:lang w:val="uk-UA"/>
        </w:rPr>
        <w:t>Станом на 31</w:t>
      </w:r>
      <w:r w:rsidR="00C646E8" w:rsidRPr="00C12936">
        <w:rPr>
          <w:rFonts w:ascii="Times New Roman" w:hAnsi="Times New Roman"/>
          <w:szCs w:val="22"/>
          <w:lang w:val="uk-UA"/>
        </w:rPr>
        <w:t>.0</w:t>
      </w:r>
      <w:r w:rsidRPr="00C12936">
        <w:rPr>
          <w:rFonts w:ascii="Times New Roman" w:hAnsi="Times New Roman"/>
          <w:szCs w:val="22"/>
          <w:lang w:val="uk-UA"/>
        </w:rPr>
        <w:t>3</w:t>
      </w:r>
      <w:r w:rsidR="00C646E8" w:rsidRPr="00C12936">
        <w:rPr>
          <w:rFonts w:ascii="Times New Roman" w:hAnsi="Times New Roman"/>
          <w:szCs w:val="22"/>
          <w:lang w:val="uk-UA"/>
        </w:rPr>
        <w:t xml:space="preserve">.2024р. </w:t>
      </w:r>
      <w:r w:rsidRPr="00C12936">
        <w:rPr>
          <w:rFonts w:ascii="Times New Roman" w:hAnsi="Times New Roman"/>
          <w:szCs w:val="22"/>
          <w:lang w:val="uk-UA"/>
        </w:rPr>
        <w:t>актуальна ціна на електро</w:t>
      </w:r>
      <w:r w:rsidR="00C646E8" w:rsidRPr="00C12936">
        <w:rPr>
          <w:rFonts w:ascii="Times New Roman" w:hAnsi="Times New Roman"/>
          <w:szCs w:val="22"/>
          <w:lang w:val="uk-UA"/>
        </w:rPr>
        <w:t>енергію</w:t>
      </w:r>
      <w:r w:rsidRPr="00C12936">
        <w:rPr>
          <w:rFonts w:ascii="Times New Roman" w:hAnsi="Times New Roman"/>
          <w:szCs w:val="22"/>
          <w:lang w:val="uk-UA"/>
        </w:rPr>
        <w:t xml:space="preserve"> (із розподілом, постачанням та з ПДВ) </w:t>
      </w:r>
      <w:r w:rsidR="00C646E8" w:rsidRPr="00C12936">
        <w:rPr>
          <w:rFonts w:ascii="Times New Roman" w:hAnsi="Times New Roman"/>
          <w:szCs w:val="22"/>
          <w:lang w:val="uk-UA"/>
        </w:rPr>
        <w:t>склад</w:t>
      </w:r>
      <w:r w:rsidRPr="00C12936">
        <w:rPr>
          <w:rFonts w:ascii="Times New Roman" w:hAnsi="Times New Roman"/>
          <w:szCs w:val="22"/>
          <w:lang w:val="uk-UA"/>
        </w:rPr>
        <w:t xml:space="preserve">ає – 8,463036 грн/ </w:t>
      </w:r>
      <w:proofErr w:type="spellStart"/>
      <w:r w:rsidRPr="00C12936">
        <w:rPr>
          <w:rFonts w:ascii="Times New Roman" w:hAnsi="Times New Roman"/>
          <w:szCs w:val="22"/>
          <w:lang w:val="uk-UA"/>
        </w:rPr>
        <w:t>кВт·год</w:t>
      </w:r>
      <w:proofErr w:type="spellEnd"/>
      <w:r w:rsidR="00C646E8" w:rsidRPr="00C12936">
        <w:rPr>
          <w:rFonts w:ascii="Times New Roman" w:hAnsi="Times New Roman"/>
          <w:szCs w:val="22"/>
          <w:lang w:val="uk-UA"/>
        </w:rPr>
        <w:t>.</w:t>
      </w:r>
    </w:p>
    <w:p w14:paraId="53C729D4" w14:textId="2F1000F4" w:rsidR="00C646E8" w:rsidRPr="00C12936" w:rsidRDefault="00C646E8" w:rsidP="00C646E8">
      <w:pPr>
        <w:pStyle w:val="iCStandard"/>
        <w:ind w:left="720"/>
        <w:jc w:val="both"/>
        <w:rPr>
          <w:rFonts w:ascii="Times New Roman" w:hAnsi="Times New Roman"/>
          <w:szCs w:val="22"/>
          <w:lang w:val="uk-UA"/>
        </w:rPr>
      </w:pPr>
    </w:p>
    <w:p w14:paraId="14016FF4" w14:textId="77777777" w:rsidR="00C646E8" w:rsidRPr="00C646E8" w:rsidRDefault="00C646E8" w:rsidP="00C646E8">
      <w:pPr>
        <w:pStyle w:val="iCStandard"/>
        <w:ind w:left="720"/>
        <w:jc w:val="both"/>
        <w:rPr>
          <w:rFonts w:ascii="Times New Roman" w:hAnsi="Times New Roman"/>
          <w:szCs w:val="22"/>
          <w:lang w:val="uk-UA"/>
        </w:rPr>
        <w:sectPr w:rsidR="00C646E8" w:rsidRPr="00C646E8" w:rsidSect="000C06C6">
          <w:pgSz w:w="11906" w:h="16838" w:code="9"/>
          <w:pgMar w:top="1701" w:right="992" w:bottom="1310" w:left="1554" w:header="851" w:footer="851" w:gutter="0"/>
          <w:cols w:space="720"/>
          <w:titlePg/>
          <w:docGrid w:linePitch="299"/>
        </w:sectPr>
      </w:pPr>
    </w:p>
    <w:p w14:paraId="4064FB4C" w14:textId="3F787FBE" w:rsidR="000C06C6" w:rsidRPr="0013007F" w:rsidRDefault="000C06C6">
      <w:pPr>
        <w:jc w:val="left"/>
        <w:rPr>
          <w:rFonts w:ascii="Times New Roman" w:hAnsi="Times New Roman"/>
          <w:szCs w:val="22"/>
        </w:rPr>
      </w:pPr>
    </w:p>
    <w:p w14:paraId="76D0F06B" w14:textId="660245E4" w:rsidR="000C06C6" w:rsidRDefault="000C06C6" w:rsidP="00740604">
      <w:pPr>
        <w:pStyle w:val="iCStandard"/>
        <w:rPr>
          <w:rFonts w:ascii="Times New Roman" w:hAnsi="Times New Roman"/>
          <w:szCs w:val="22"/>
          <w:lang w:val="uk-UA"/>
        </w:rPr>
      </w:pPr>
    </w:p>
    <w:p w14:paraId="0040270E" w14:textId="77777777" w:rsidR="0013007F" w:rsidRPr="0013007F" w:rsidRDefault="0013007F" w:rsidP="00740604">
      <w:pPr>
        <w:pStyle w:val="iCStandard"/>
        <w:rPr>
          <w:rFonts w:ascii="Times New Roman" w:hAnsi="Times New Roman"/>
          <w:szCs w:val="22"/>
          <w:lang w:val="uk-UA"/>
        </w:rPr>
      </w:pPr>
    </w:p>
    <w:p w14:paraId="056D3AB8" w14:textId="1CF8FD8E" w:rsidR="00740604" w:rsidRPr="0013007F" w:rsidRDefault="00740604" w:rsidP="00740604">
      <w:pPr>
        <w:pStyle w:val="iCStandard"/>
        <w:rPr>
          <w:rFonts w:ascii="Times New Roman" w:hAnsi="Times New Roman"/>
          <w:szCs w:val="22"/>
          <w:lang w:val="uk-UA"/>
        </w:rPr>
      </w:pPr>
      <w:r w:rsidRPr="0013007F">
        <w:rPr>
          <w:rFonts w:ascii="Times New Roman" w:hAnsi="Times New Roman"/>
          <w:szCs w:val="22"/>
          <w:lang w:val="uk-UA"/>
        </w:rPr>
        <w:t>Додаток</w:t>
      </w:r>
      <w:r w:rsidR="00766EA6" w:rsidRPr="0013007F">
        <w:rPr>
          <w:rFonts w:ascii="Times New Roman" w:hAnsi="Times New Roman"/>
          <w:szCs w:val="22"/>
          <w:lang w:val="uk-UA"/>
        </w:rPr>
        <w:t xml:space="preserve"> </w:t>
      </w:r>
      <w:r w:rsidRPr="0013007F">
        <w:rPr>
          <w:rFonts w:ascii="Times New Roman" w:hAnsi="Times New Roman"/>
          <w:szCs w:val="22"/>
          <w:lang w:val="uk-UA"/>
        </w:rPr>
        <w:t>1</w:t>
      </w:r>
      <w:r w:rsidR="00766EA6" w:rsidRPr="0013007F">
        <w:rPr>
          <w:rFonts w:ascii="Times New Roman" w:hAnsi="Times New Roman"/>
          <w:szCs w:val="22"/>
          <w:lang w:val="uk-UA"/>
        </w:rPr>
        <w:t xml:space="preserve"> </w:t>
      </w:r>
      <w:r w:rsidRPr="0013007F">
        <w:rPr>
          <w:rFonts w:ascii="Times New Roman" w:hAnsi="Times New Roman"/>
          <w:szCs w:val="22"/>
          <w:lang w:val="uk-UA"/>
        </w:rPr>
        <w:t>Графік</w:t>
      </w:r>
      <w:r w:rsidR="00766EA6" w:rsidRPr="0013007F">
        <w:rPr>
          <w:rFonts w:ascii="Times New Roman" w:hAnsi="Times New Roman"/>
          <w:szCs w:val="22"/>
          <w:lang w:val="uk-UA"/>
        </w:rPr>
        <w:t xml:space="preserve"> </w:t>
      </w:r>
      <w:r w:rsidRPr="0013007F">
        <w:rPr>
          <w:rFonts w:ascii="Times New Roman" w:hAnsi="Times New Roman"/>
          <w:szCs w:val="22"/>
          <w:lang w:val="uk-UA"/>
        </w:rPr>
        <w:t>вуличного</w:t>
      </w:r>
      <w:r w:rsidR="00766EA6" w:rsidRPr="0013007F">
        <w:rPr>
          <w:rFonts w:ascii="Times New Roman" w:hAnsi="Times New Roman"/>
          <w:szCs w:val="22"/>
          <w:lang w:val="uk-UA"/>
        </w:rPr>
        <w:t xml:space="preserve"> </w:t>
      </w:r>
      <w:r w:rsidRPr="0013007F">
        <w:rPr>
          <w:rFonts w:ascii="Times New Roman" w:hAnsi="Times New Roman"/>
          <w:szCs w:val="22"/>
          <w:lang w:val="uk-UA"/>
        </w:rPr>
        <w:t>освітлення</w:t>
      </w:r>
    </w:p>
    <w:p w14:paraId="6DA6D472" w14:textId="0027F46B" w:rsidR="00740604" w:rsidRPr="0013007F" w:rsidRDefault="00740604" w:rsidP="00740604">
      <w:pPr>
        <w:pStyle w:val="iCStandard"/>
        <w:jc w:val="center"/>
        <w:rPr>
          <w:rFonts w:ascii="Times New Roman" w:hAnsi="Times New Roman"/>
          <w:noProof/>
          <w:szCs w:val="22"/>
          <w:lang w:val="uk-UA"/>
        </w:rPr>
      </w:pPr>
    </w:p>
    <w:p w14:paraId="64E93180" w14:textId="21EE04BF" w:rsidR="00F33415" w:rsidRPr="0013007F" w:rsidRDefault="00F33415" w:rsidP="00740604">
      <w:pPr>
        <w:pStyle w:val="iCStandard"/>
        <w:jc w:val="center"/>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5AB528E6" wp14:editId="3BF744DC">
            <wp:extent cx="8734425" cy="3762375"/>
            <wp:effectExtent l="0" t="0" r="9525" b="9525"/>
            <wp:docPr id="18582914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4425" cy="3762375"/>
                    </a:xfrm>
                    <a:prstGeom prst="rect">
                      <a:avLst/>
                    </a:prstGeom>
                    <a:noFill/>
                    <a:ln>
                      <a:noFill/>
                    </a:ln>
                  </pic:spPr>
                </pic:pic>
              </a:graphicData>
            </a:graphic>
          </wp:inline>
        </w:drawing>
      </w:r>
    </w:p>
    <w:p w14:paraId="4338E1B0" w14:textId="7836EFA8" w:rsidR="00943710" w:rsidRPr="0013007F" w:rsidRDefault="00943710" w:rsidP="00740604">
      <w:pPr>
        <w:pStyle w:val="iCStandard"/>
        <w:jc w:val="center"/>
        <w:rPr>
          <w:rFonts w:ascii="Times New Roman" w:hAnsi="Times New Roman"/>
          <w:szCs w:val="22"/>
          <w:lang w:val="uk-UA"/>
        </w:rPr>
      </w:pPr>
    </w:p>
    <w:p w14:paraId="6E94EE40" w14:textId="6284EE94" w:rsidR="00943710" w:rsidRPr="0013007F" w:rsidRDefault="00943710" w:rsidP="00740604">
      <w:pPr>
        <w:pStyle w:val="iCStandard"/>
        <w:jc w:val="center"/>
        <w:rPr>
          <w:rFonts w:ascii="Times New Roman" w:hAnsi="Times New Roman"/>
          <w:szCs w:val="22"/>
          <w:lang w:val="uk-UA"/>
        </w:rPr>
      </w:pPr>
    </w:p>
    <w:p w14:paraId="20C1A22C" w14:textId="3F7735DF" w:rsidR="00943710" w:rsidRPr="0013007F" w:rsidRDefault="00943710" w:rsidP="00740604">
      <w:pPr>
        <w:pStyle w:val="iCStandard"/>
        <w:jc w:val="center"/>
        <w:rPr>
          <w:rFonts w:ascii="Times New Roman" w:hAnsi="Times New Roman"/>
          <w:szCs w:val="22"/>
          <w:lang w:val="uk-UA"/>
        </w:rPr>
      </w:pPr>
    </w:p>
    <w:p w14:paraId="5B5A7537" w14:textId="384FAA94" w:rsidR="00943710" w:rsidRPr="0013007F" w:rsidRDefault="00943710" w:rsidP="00740604">
      <w:pPr>
        <w:pStyle w:val="iCStandard"/>
        <w:jc w:val="center"/>
        <w:rPr>
          <w:rFonts w:ascii="Times New Roman" w:hAnsi="Times New Roman"/>
          <w:szCs w:val="22"/>
          <w:lang w:val="uk-UA"/>
        </w:rPr>
      </w:pPr>
    </w:p>
    <w:p w14:paraId="634FC34F" w14:textId="06049BD9" w:rsidR="00943710" w:rsidRPr="0013007F" w:rsidRDefault="00943710" w:rsidP="00740604">
      <w:pPr>
        <w:pStyle w:val="iCStandard"/>
        <w:jc w:val="center"/>
        <w:rPr>
          <w:rFonts w:ascii="Times New Roman" w:hAnsi="Times New Roman"/>
          <w:szCs w:val="22"/>
          <w:lang w:val="uk-UA"/>
        </w:rPr>
      </w:pPr>
    </w:p>
    <w:p w14:paraId="786866E6" w14:textId="77777777" w:rsidR="0013007F" w:rsidRDefault="0013007F" w:rsidP="00943710">
      <w:pPr>
        <w:pStyle w:val="iCStandard"/>
        <w:rPr>
          <w:rFonts w:ascii="Times New Roman" w:hAnsi="Times New Roman"/>
          <w:b/>
          <w:bCs/>
          <w:szCs w:val="22"/>
          <w:lang w:val="uk-UA"/>
        </w:rPr>
      </w:pPr>
    </w:p>
    <w:p w14:paraId="48082BBC" w14:textId="77777777" w:rsidR="0013007F" w:rsidRDefault="0013007F" w:rsidP="00943710">
      <w:pPr>
        <w:pStyle w:val="iCStandard"/>
        <w:rPr>
          <w:rFonts w:ascii="Times New Roman" w:hAnsi="Times New Roman"/>
          <w:b/>
          <w:bCs/>
          <w:szCs w:val="22"/>
          <w:lang w:val="uk-UA"/>
        </w:rPr>
      </w:pPr>
    </w:p>
    <w:p w14:paraId="11C5ABAD" w14:textId="22450F3F" w:rsidR="00943710" w:rsidRDefault="00943710" w:rsidP="00943710">
      <w:pPr>
        <w:pStyle w:val="iCStandard"/>
        <w:rPr>
          <w:rFonts w:ascii="Times New Roman" w:hAnsi="Times New Roman"/>
          <w:b/>
          <w:bCs/>
          <w:szCs w:val="22"/>
          <w:lang w:val="uk-UA"/>
        </w:rPr>
      </w:pPr>
      <w:r w:rsidRPr="0013007F">
        <w:rPr>
          <w:rFonts w:ascii="Times New Roman" w:hAnsi="Times New Roman"/>
          <w:b/>
          <w:bCs/>
          <w:szCs w:val="22"/>
          <w:lang w:val="uk-UA"/>
        </w:rPr>
        <w:t>Додаток 2 Комерційні пропозиції постачальників та виробників</w:t>
      </w:r>
    </w:p>
    <w:p w14:paraId="4E66B269" w14:textId="77777777" w:rsidR="0013007F" w:rsidRPr="0013007F" w:rsidRDefault="0013007F" w:rsidP="00943710">
      <w:pPr>
        <w:pStyle w:val="iCStandard"/>
        <w:rPr>
          <w:rFonts w:ascii="Times New Roman" w:hAnsi="Times New Roman"/>
          <w:b/>
          <w:bCs/>
          <w:szCs w:val="22"/>
          <w:lang w:val="uk-UA"/>
        </w:rPr>
      </w:pPr>
    </w:p>
    <w:p w14:paraId="6757D833" w14:textId="77777777" w:rsidR="00943710" w:rsidRPr="0013007F"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t xml:space="preserve">Комерційна пропозиція компанії </w:t>
      </w:r>
      <w:proofErr w:type="spellStart"/>
      <w:r w:rsidRPr="0013007F">
        <w:rPr>
          <w:rFonts w:ascii="Times New Roman" w:hAnsi="Times New Roman"/>
          <w:b/>
          <w:bCs/>
          <w:color w:val="000000"/>
          <w:szCs w:val="22"/>
          <w:lang w:val="uk-UA" w:eastAsia="ru-RU"/>
        </w:rPr>
        <w:t>Schréder</w:t>
      </w:r>
      <w:proofErr w:type="spellEnd"/>
    </w:p>
    <w:p w14:paraId="300DF9E4" w14:textId="77777777" w:rsidR="00943710" w:rsidRPr="0013007F" w:rsidRDefault="00943710" w:rsidP="00943710">
      <w:pPr>
        <w:pStyle w:val="iCStandard"/>
        <w:ind w:left="720"/>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4AF554FE" wp14:editId="40CA8065">
            <wp:extent cx="8781415" cy="3127375"/>
            <wp:effectExtent l="0" t="0" r="635" b="0"/>
            <wp:docPr id="1311043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43781" name=""/>
                    <pic:cNvPicPr/>
                  </pic:nvPicPr>
                  <pic:blipFill>
                    <a:blip r:embed="rId21"/>
                    <a:stretch>
                      <a:fillRect/>
                    </a:stretch>
                  </pic:blipFill>
                  <pic:spPr>
                    <a:xfrm>
                      <a:off x="0" y="0"/>
                      <a:ext cx="8781415" cy="3127375"/>
                    </a:xfrm>
                    <a:prstGeom prst="rect">
                      <a:avLst/>
                    </a:prstGeom>
                  </pic:spPr>
                </pic:pic>
              </a:graphicData>
            </a:graphic>
          </wp:inline>
        </w:drawing>
      </w:r>
    </w:p>
    <w:p w14:paraId="23385FBE" w14:textId="77777777" w:rsidR="00943710" w:rsidRPr="0013007F" w:rsidRDefault="00943710" w:rsidP="00943710">
      <w:pPr>
        <w:pStyle w:val="iCStandard"/>
        <w:ind w:left="720"/>
        <w:rPr>
          <w:rFonts w:ascii="Times New Roman" w:hAnsi="Times New Roman"/>
          <w:szCs w:val="22"/>
          <w:lang w:val="uk-UA"/>
        </w:rPr>
      </w:pPr>
    </w:p>
    <w:p w14:paraId="44BDD38A" w14:textId="77777777" w:rsidR="00943710" w:rsidRPr="0013007F" w:rsidRDefault="00943710" w:rsidP="00943710">
      <w:pPr>
        <w:pStyle w:val="iCStandard"/>
        <w:ind w:left="720"/>
        <w:rPr>
          <w:rFonts w:ascii="Times New Roman" w:hAnsi="Times New Roman"/>
          <w:szCs w:val="22"/>
          <w:lang w:val="uk-UA"/>
        </w:rPr>
      </w:pPr>
    </w:p>
    <w:p w14:paraId="416934F7" w14:textId="77777777" w:rsidR="00943710" w:rsidRPr="0013007F" w:rsidRDefault="00943710" w:rsidP="00943710">
      <w:pPr>
        <w:pStyle w:val="iCStandard"/>
        <w:ind w:left="720"/>
        <w:rPr>
          <w:rFonts w:ascii="Times New Roman" w:hAnsi="Times New Roman"/>
          <w:szCs w:val="22"/>
          <w:lang w:val="uk-UA"/>
        </w:rPr>
      </w:pPr>
    </w:p>
    <w:p w14:paraId="7C21CDC8" w14:textId="77777777" w:rsidR="00943710" w:rsidRPr="0013007F" w:rsidRDefault="00943710" w:rsidP="00943710">
      <w:pPr>
        <w:pStyle w:val="iCStandard"/>
        <w:ind w:left="720"/>
        <w:rPr>
          <w:rFonts w:ascii="Times New Roman" w:hAnsi="Times New Roman"/>
          <w:szCs w:val="22"/>
          <w:lang w:val="uk-UA"/>
        </w:rPr>
      </w:pPr>
    </w:p>
    <w:p w14:paraId="37E05AA2" w14:textId="77777777" w:rsidR="00943710" w:rsidRPr="0013007F" w:rsidRDefault="00943710" w:rsidP="00943710">
      <w:pPr>
        <w:pStyle w:val="iCStandard"/>
        <w:ind w:left="720"/>
        <w:rPr>
          <w:rFonts w:ascii="Times New Roman" w:hAnsi="Times New Roman"/>
          <w:szCs w:val="22"/>
          <w:lang w:val="uk-UA"/>
        </w:rPr>
      </w:pPr>
    </w:p>
    <w:p w14:paraId="3501BEC3" w14:textId="77777777" w:rsidR="00943710" w:rsidRPr="0013007F" w:rsidRDefault="00943710" w:rsidP="00943710">
      <w:pPr>
        <w:pStyle w:val="iCStandard"/>
        <w:ind w:left="720"/>
        <w:rPr>
          <w:rFonts w:ascii="Times New Roman" w:hAnsi="Times New Roman"/>
          <w:szCs w:val="22"/>
          <w:lang w:val="uk-UA"/>
        </w:rPr>
      </w:pPr>
    </w:p>
    <w:p w14:paraId="1F000460" w14:textId="77777777" w:rsidR="00943710" w:rsidRPr="0013007F" w:rsidRDefault="00943710" w:rsidP="00943710">
      <w:pPr>
        <w:pStyle w:val="iCStandard"/>
        <w:ind w:left="720"/>
        <w:rPr>
          <w:rFonts w:ascii="Times New Roman" w:hAnsi="Times New Roman"/>
          <w:szCs w:val="22"/>
          <w:lang w:val="uk-UA"/>
        </w:rPr>
      </w:pPr>
    </w:p>
    <w:p w14:paraId="5EB49FEE" w14:textId="77777777" w:rsidR="00943710" w:rsidRPr="0013007F" w:rsidRDefault="00943710" w:rsidP="00943710">
      <w:pPr>
        <w:pStyle w:val="iCStandard"/>
        <w:ind w:left="720"/>
        <w:rPr>
          <w:rFonts w:ascii="Times New Roman" w:hAnsi="Times New Roman"/>
          <w:szCs w:val="22"/>
          <w:lang w:val="uk-UA"/>
        </w:rPr>
      </w:pPr>
    </w:p>
    <w:p w14:paraId="52684B1F" w14:textId="77777777" w:rsidR="00943710" w:rsidRPr="0013007F" w:rsidRDefault="00943710" w:rsidP="00943710">
      <w:pPr>
        <w:pStyle w:val="iCStandard"/>
        <w:ind w:left="720"/>
        <w:rPr>
          <w:rFonts w:ascii="Times New Roman" w:hAnsi="Times New Roman"/>
          <w:szCs w:val="22"/>
          <w:lang w:val="uk-UA"/>
        </w:rPr>
      </w:pPr>
    </w:p>
    <w:p w14:paraId="0616C00E" w14:textId="77777777" w:rsidR="00943710" w:rsidRPr="0013007F" w:rsidRDefault="00943710" w:rsidP="00943710">
      <w:pPr>
        <w:pStyle w:val="iCStandard"/>
        <w:ind w:left="720"/>
        <w:rPr>
          <w:rFonts w:ascii="Times New Roman" w:hAnsi="Times New Roman"/>
          <w:szCs w:val="22"/>
          <w:lang w:val="uk-UA"/>
        </w:rPr>
      </w:pPr>
    </w:p>
    <w:p w14:paraId="31D279C2" w14:textId="77777777" w:rsidR="00943710" w:rsidRPr="0013007F" w:rsidRDefault="00943710" w:rsidP="00943710">
      <w:pPr>
        <w:pStyle w:val="iCStandard"/>
        <w:ind w:left="720"/>
        <w:rPr>
          <w:rFonts w:ascii="Times New Roman" w:hAnsi="Times New Roman"/>
          <w:szCs w:val="22"/>
          <w:lang w:val="uk-UA"/>
        </w:rPr>
      </w:pPr>
    </w:p>
    <w:p w14:paraId="7295C271" w14:textId="77777777" w:rsidR="00943710" w:rsidRPr="0013007F" w:rsidRDefault="00943710" w:rsidP="00943710">
      <w:pPr>
        <w:pStyle w:val="iCStandard"/>
        <w:ind w:left="720"/>
        <w:rPr>
          <w:rFonts w:ascii="Times New Roman" w:hAnsi="Times New Roman"/>
          <w:szCs w:val="22"/>
          <w:lang w:val="uk-UA"/>
        </w:rPr>
      </w:pPr>
    </w:p>
    <w:p w14:paraId="76516760" w14:textId="77777777" w:rsidR="00943710" w:rsidRPr="0013007F" w:rsidRDefault="00943710" w:rsidP="00943710">
      <w:pPr>
        <w:pStyle w:val="iCStandard"/>
        <w:ind w:left="720"/>
        <w:rPr>
          <w:rFonts w:ascii="Times New Roman" w:hAnsi="Times New Roman"/>
          <w:szCs w:val="22"/>
          <w:lang w:val="uk-UA"/>
        </w:rPr>
      </w:pPr>
    </w:p>
    <w:p w14:paraId="2BF7D7AB" w14:textId="77777777" w:rsidR="00943710" w:rsidRPr="0013007F"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t xml:space="preserve">Комерційна пропозиція компанії </w:t>
      </w:r>
      <w:r w:rsidRPr="0013007F">
        <w:rPr>
          <w:rFonts w:ascii="Times New Roman" w:hAnsi="Times New Roman"/>
          <w:b/>
          <w:bCs/>
          <w:color w:val="000000"/>
          <w:szCs w:val="22"/>
          <w:lang w:val="uk-UA" w:eastAsia="ru-RU"/>
        </w:rPr>
        <w:t>Ватра</w:t>
      </w:r>
    </w:p>
    <w:p w14:paraId="5E199675" w14:textId="77777777" w:rsidR="00943710" w:rsidRPr="0013007F" w:rsidRDefault="00943710" w:rsidP="00943710">
      <w:pPr>
        <w:pStyle w:val="iCStandard"/>
        <w:ind w:left="720"/>
        <w:rPr>
          <w:rFonts w:ascii="Times New Roman" w:hAnsi="Times New Roman"/>
          <w:szCs w:val="22"/>
          <w:lang w:val="uk-UA"/>
        </w:rPr>
      </w:pPr>
    </w:p>
    <w:p w14:paraId="16ADF075" w14:textId="77777777" w:rsidR="00943710" w:rsidRPr="0013007F" w:rsidRDefault="00943710" w:rsidP="00943710">
      <w:pPr>
        <w:pStyle w:val="iCStandard"/>
        <w:ind w:left="720"/>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33AC80A7" wp14:editId="7BD057F6">
            <wp:extent cx="8772525" cy="2590800"/>
            <wp:effectExtent l="0" t="0" r="9525" b="0"/>
            <wp:docPr id="1743708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08860" name=""/>
                    <pic:cNvPicPr/>
                  </pic:nvPicPr>
                  <pic:blipFill>
                    <a:blip r:embed="rId22"/>
                    <a:stretch>
                      <a:fillRect/>
                    </a:stretch>
                  </pic:blipFill>
                  <pic:spPr>
                    <a:xfrm>
                      <a:off x="0" y="0"/>
                      <a:ext cx="8772525" cy="2590800"/>
                    </a:xfrm>
                    <a:prstGeom prst="rect">
                      <a:avLst/>
                    </a:prstGeom>
                  </pic:spPr>
                </pic:pic>
              </a:graphicData>
            </a:graphic>
          </wp:inline>
        </w:drawing>
      </w:r>
    </w:p>
    <w:p w14:paraId="29EE65D6" w14:textId="77777777" w:rsidR="00943710" w:rsidRPr="0013007F" w:rsidRDefault="00943710" w:rsidP="00943710">
      <w:pPr>
        <w:pStyle w:val="iCStandard"/>
        <w:ind w:left="720"/>
        <w:rPr>
          <w:rFonts w:ascii="Times New Roman" w:hAnsi="Times New Roman"/>
          <w:szCs w:val="22"/>
          <w:lang w:val="uk-UA"/>
        </w:rPr>
      </w:pPr>
    </w:p>
    <w:p w14:paraId="39C59876" w14:textId="77777777" w:rsidR="00943710" w:rsidRPr="0013007F" w:rsidRDefault="00943710" w:rsidP="00943710">
      <w:pPr>
        <w:pStyle w:val="iCStandard"/>
        <w:ind w:left="720"/>
        <w:rPr>
          <w:rFonts w:ascii="Times New Roman" w:hAnsi="Times New Roman"/>
          <w:szCs w:val="22"/>
          <w:lang w:val="uk-UA"/>
        </w:rPr>
      </w:pPr>
    </w:p>
    <w:p w14:paraId="6C76B8E9" w14:textId="77777777" w:rsidR="00943710" w:rsidRPr="0013007F" w:rsidRDefault="00943710" w:rsidP="00943710">
      <w:pPr>
        <w:pStyle w:val="iCStandard"/>
        <w:ind w:left="720"/>
        <w:rPr>
          <w:rFonts w:ascii="Times New Roman" w:hAnsi="Times New Roman"/>
          <w:szCs w:val="22"/>
          <w:lang w:val="uk-UA"/>
        </w:rPr>
      </w:pPr>
    </w:p>
    <w:p w14:paraId="21A0BEE1" w14:textId="77777777" w:rsidR="00943710" w:rsidRPr="0013007F" w:rsidRDefault="00943710" w:rsidP="00943710">
      <w:pPr>
        <w:pStyle w:val="iCStandard"/>
        <w:ind w:left="720"/>
        <w:rPr>
          <w:rFonts w:ascii="Times New Roman" w:hAnsi="Times New Roman"/>
          <w:szCs w:val="22"/>
          <w:lang w:val="uk-UA"/>
        </w:rPr>
      </w:pPr>
    </w:p>
    <w:p w14:paraId="2EC77782" w14:textId="77777777" w:rsidR="00943710" w:rsidRPr="0013007F" w:rsidRDefault="00943710" w:rsidP="00943710">
      <w:pPr>
        <w:pStyle w:val="iCStandard"/>
        <w:ind w:left="720"/>
        <w:rPr>
          <w:rFonts w:ascii="Times New Roman" w:hAnsi="Times New Roman"/>
          <w:szCs w:val="22"/>
          <w:lang w:val="uk-UA"/>
        </w:rPr>
      </w:pPr>
    </w:p>
    <w:p w14:paraId="354091CA" w14:textId="77777777" w:rsidR="00943710" w:rsidRPr="0013007F" w:rsidRDefault="00943710" w:rsidP="00943710">
      <w:pPr>
        <w:pStyle w:val="iCStandard"/>
        <w:ind w:left="720"/>
        <w:rPr>
          <w:rFonts w:ascii="Times New Roman" w:hAnsi="Times New Roman"/>
          <w:szCs w:val="22"/>
          <w:lang w:val="uk-UA"/>
        </w:rPr>
      </w:pPr>
    </w:p>
    <w:p w14:paraId="0925CAE0" w14:textId="77777777" w:rsidR="00943710" w:rsidRPr="0013007F" w:rsidRDefault="00943710" w:rsidP="00943710">
      <w:pPr>
        <w:pStyle w:val="iCStandard"/>
        <w:ind w:left="720"/>
        <w:rPr>
          <w:rFonts w:ascii="Times New Roman" w:hAnsi="Times New Roman"/>
          <w:szCs w:val="22"/>
          <w:lang w:val="uk-UA"/>
        </w:rPr>
      </w:pPr>
    </w:p>
    <w:p w14:paraId="09E4BAB6" w14:textId="77777777" w:rsidR="00943710" w:rsidRPr="0013007F" w:rsidRDefault="00943710" w:rsidP="00943710">
      <w:pPr>
        <w:pStyle w:val="iCStandard"/>
        <w:ind w:left="720"/>
        <w:rPr>
          <w:rFonts w:ascii="Times New Roman" w:hAnsi="Times New Roman"/>
          <w:szCs w:val="22"/>
          <w:lang w:val="uk-UA"/>
        </w:rPr>
      </w:pPr>
    </w:p>
    <w:p w14:paraId="26DB8899" w14:textId="77777777" w:rsidR="00943710" w:rsidRPr="0013007F" w:rsidRDefault="00943710" w:rsidP="00943710">
      <w:pPr>
        <w:pStyle w:val="iCStandard"/>
        <w:ind w:left="720"/>
        <w:rPr>
          <w:rFonts w:ascii="Times New Roman" w:hAnsi="Times New Roman"/>
          <w:szCs w:val="22"/>
          <w:lang w:val="uk-UA"/>
        </w:rPr>
      </w:pPr>
    </w:p>
    <w:p w14:paraId="4F141D10" w14:textId="77777777" w:rsidR="00943710" w:rsidRPr="0013007F" w:rsidRDefault="00943710" w:rsidP="00943710">
      <w:pPr>
        <w:pStyle w:val="iCStandard"/>
        <w:ind w:left="720"/>
        <w:rPr>
          <w:rFonts w:ascii="Times New Roman" w:hAnsi="Times New Roman"/>
          <w:szCs w:val="22"/>
          <w:lang w:val="uk-UA"/>
        </w:rPr>
      </w:pPr>
    </w:p>
    <w:p w14:paraId="51ABD397" w14:textId="77777777" w:rsidR="00943710" w:rsidRPr="0013007F" w:rsidRDefault="00943710" w:rsidP="00943710">
      <w:pPr>
        <w:pStyle w:val="iCStandard"/>
        <w:ind w:left="720"/>
        <w:rPr>
          <w:rFonts w:ascii="Times New Roman" w:hAnsi="Times New Roman"/>
          <w:szCs w:val="22"/>
          <w:lang w:val="uk-UA"/>
        </w:rPr>
      </w:pPr>
    </w:p>
    <w:p w14:paraId="47E12D75" w14:textId="77777777" w:rsidR="00943710" w:rsidRPr="0013007F" w:rsidRDefault="00943710" w:rsidP="00943710">
      <w:pPr>
        <w:pStyle w:val="iCStandard"/>
        <w:ind w:left="720"/>
        <w:rPr>
          <w:rFonts w:ascii="Times New Roman" w:hAnsi="Times New Roman"/>
          <w:szCs w:val="22"/>
          <w:lang w:val="uk-UA"/>
        </w:rPr>
      </w:pPr>
    </w:p>
    <w:p w14:paraId="2499C709" w14:textId="77777777" w:rsidR="00943710" w:rsidRPr="0013007F" w:rsidRDefault="00943710" w:rsidP="00943710">
      <w:pPr>
        <w:pStyle w:val="iCStandard"/>
        <w:ind w:left="720"/>
        <w:rPr>
          <w:rFonts w:ascii="Times New Roman" w:hAnsi="Times New Roman"/>
          <w:szCs w:val="22"/>
          <w:lang w:val="uk-UA"/>
        </w:rPr>
      </w:pPr>
    </w:p>
    <w:p w14:paraId="3A755C77" w14:textId="77777777" w:rsidR="00943710" w:rsidRPr="0013007F" w:rsidRDefault="00943710" w:rsidP="00943710">
      <w:pPr>
        <w:pStyle w:val="iCStandard"/>
        <w:ind w:left="720"/>
        <w:rPr>
          <w:rFonts w:ascii="Times New Roman" w:hAnsi="Times New Roman"/>
          <w:szCs w:val="22"/>
          <w:lang w:val="uk-UA"/>
        </w:rPr>
      </w:pPr>
    </w:p>
    <w:p w14:paraId="436923E9" w14:textId="77777777" w:rsidR="00943710" w:rsidRPr="0013007F" w:rsidRDefault="00943710" w:rsidP="00943710">
      <w:pPr>
        <w:pStyle w:val="iCStandard"/>
        <w:ind w:left="720"/>
        <w:rPr>
          <w:rFonts w:ascii="Times New Roman" w:hAnsi="Times New Roman"/>
          <w:szCs w:val="22"/>
          <w:lang w:val="uk-UA"/>
        </w:rPr>
      </w:pPr>
    </w:p>
    <w:p w14:paraId="339383F4" w14:textId="77777777" w:rsidR="00943710" w:rsidRPr="0013007F" w:rsidRDefault="00943710" w:rsidP="00943710">
      <w:pPr>
        <w:pStyle w:val="iCStandard"/>
        <w:ind w:left="720"/>
        <w:rPr>
          <w:rFonts w:ascii="Times New Roman" w:hAnsi="Times New Roman"/>
          <w:szCs w:val="22"/>
          <w:lang w:val="uk-UA"/>
        </w:rPr>
      </w:pPr>
    </w:p>
    <w:p w14:paraId="3D39E71B" w14:textId="77777777" w:rsidR="00943710" w:rsidRPr="0013007F"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t xml:space="preserve">Комерційна пропозиція компанії </w:t>
      </w:r>
      <w:r w:rsidRPr="0013007F">
        <w:rPr>
          <w:rFonts w:ascii="Times New Roman" w:hAnsi="Times New Roman"/>
          <w:b/>
          <w:bCs/>
          <w:color w:val="000000"/>
          <w:szCs w:val="22"/>
          <w:lang w:val="uk-UA" w:eastAsia="ru-RU"/>
        </w:rPr>
        <w:t>ITW</w:t>
      </w:r>
    </w:p>
    <w:p w14:paraId="7163CAE0" w14:textId="77777777" w:rsidR="00943710" w:rsidRPr="0013007F" w:rsidRDefault="00943710" w:rsidP="00943710">
      <w:pPr>
        <w:pStyle w:val="iCStandard"/>
        <w:ind w:left="720"/>
        <w:rPr>
          <w:rFonts w:ascii="Times New Roman" w:hAnsi="Times New Roman"/>
          <w:szCs w:val="22"/>
          <w:lang w:val="uk-UA"/>
        </w:rPr>
      </w:pPr>
    </w:p>
    <w:p w14:paraId="1C6AEBF0" w14:textId="77777777" w:rsidR="00943710" w:rsidRPr="0013007F" w:rsidRDefault="00943710" w:rsidP="00943710">
      <w:pPr>
        <w:pStyle w:val="iCStandard"/>
        <w:ind w:left="720"/>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02CB7BA5" wp14:editId="42210001">
            <wp:extent cx="8886190" cy="4061083"/>
            <wp:effectExtent l="0" t="0" r="0" b="0"/>
            <wp:docPr id="1167177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77692" name=""/>
                    <pic:cNvPicPr/>
                  </pic:nvPicPr>
                  <pic:blipFill>
                    <a:blip r:embed="rId23"/>
                    <a:stretch>
                      <a:fillRect/>
                    </a:stretch>
                  </pic:blipFill>
                  <pic:spPr>
                    <a:xfrm>
                      <a:off x="0" y="0"/>
                      <a:ext cx="8894996" cy="4065107"/>
                    </a:xfrm>
                    <a:prstGeom prst="rect">
                      <a:avLst/>
                    </a:prstGeom>
                  </pic:spPr>
                </pic:pic>
              </a:graphicData>
            </a:graphic>
          </wp:inline>
        </w:drawing>
      </w:r>
    </w:p>
    <w:p w14:paraId="4CEA13B4" w14:textId="77777777" w:rsidR="00943710" w:rsidRPr="0013007F" w:rsidRDefault="00943710" w:rsidP="00943710">
      <w:pPr>
        <w:pStyle w:val="iCStandard"/>
        <w:ind w:left="720"/>
        <w:rPr>
          <w:rFonts w:ascii="Times New Roman" w:hAnsi="Times New Roman"/>
          <w:szCs w:val="22"/>
          <w:lang w:val="uk-UA"/>
        </w:rPr>
      </w:pPr>
    </w:p>
    <w:p w14:paraId="4B02BF1A" w14:textId="77777777" w:rsidR="00943710" w:rsidRPr="0013007F" w:rsidRDefault="00943710" w:rsidP="00943710">
      <w:pPr>
        <w:pStyle w:val="iCStandard"/>
        <w:ind w:left="720"/>
        <w:rPr>
          <w:rFonts w:ascii="Times New Roman" w:hAnsi="Times New Roman"/>
          <w:szCs w:val="22"/>
          <w:lang w:val="uk-UA"/>
        </w:rPr>
      </w:pPr>
    </w:p>
    <w:p w14:paraId="436A12B3" w14:textId="77777777" w:rsidR="00943710" w:rsidRPr="0013007F" w:rsidRDefault="00943710" w:rsidP="00943710">
      <w:pPr>
        <w:pStyle w:val="iCStandard"/>
        <w:ind w:left="720"/>
        <w:rPr>
          <w:rFonts w:ascii="Times New Roman" w:hAnsi="Times New Roman"/>
          <w:szCs w:val="22"/>
          <w:lang w:val="uk-UA"/>
        </w:rPr>
      </w:pPr>
    </w:p>
    <w:p w14:paraId="575C3717" w14:textId="77777777" w:rsidR="00943710" w:rsidRPr="0013007F" w:rsidRDefault="00943710" w:rsidP="00943710">
      <w:pPr>
        <w:pStyle w:val="iCStandard"/>
        <w:ind w:left="720"/>
        <w:rPr>
          <w:rFonts w:ascii="Times New Roman" w:hAnsi="Times New Roman"/>
          <w:szCs w:val="22"/>
          <w:lang w:val="uk-UA"/>
        </w:rPr>
      </w:pPr>
    </w:p>
    <w:p w14:paraId="07BA53F0" w14:textId="77777777" w:rsidR="00943710" w:rsidRPr="0013007F" w:rsidRDefault="00943710" w:rsidP="00943710">
      <w:pPr>
        <w:pStyle w:val="iCStandard"/>
        <w:ind w:left="720"/>
        <w:rPr>
          <w:rFonts w:ascii="Times New Roman" w:hAnsi="Times New Roman"/>
          <w:szCs w:val="22"/>
          <w:lang w:val="uk-UA"/>
        </w:rPr>
      </w:pPr>
    </w:p>
    <w:p w14:paraId="1232C4DB" w14:textId="77777777" w:rsidR="00943710" w:rsidRPr="0013007F" w:rsidRDefault="00943710" w:rsidP="00943710">
      <w:pPr>
        <w:pStyle w:val="iCStandard"/>
        <w:ind w:left="720"/>
        <w:rPr>
          <w:rFonts w:ascii="Times New Roman" w:hAnsi="Times New Roman"/>
          <w:szCs w:val="22"/>
          <w:lang w:val="uk-UA"/>
        </w:rPr>
      </w:pPr>
    </w:p>
    <w:p w14:paraId="40B6AE8B" w14:textId="77777777" w:rsidR="00943710" w:rsidRPr="0013007F" w:rsidRDefault="00943710" w:rsidP="00943710">
      <w:pPr>
        <w:jc w:val="left"/>
        <w:rPr>
          <w:rFonts w:ascii="Times New Roman" w:hAnsi="Times New Roman"/>
          <w:szCs w:val="22"/>
        </w:rPr>
      </w:pPr>
      <w:r w:rsidRPr="0013007F">
        <w:rPr>
          <w:rFonts w:ascii="Times New Roman" w:hAnsi="Times New Roman"/>
          <w:szCs w:val="22"/>
        </w:rPr>
        <w:br w:type="page"/>
      </w:r>
    </w:p>
    <w:p w14:paraId="3B52F20C" w14:textId="77777777" w:rsidR="00943710" w:rsidRPr="0013007F" w:rsidRDefault="00943710" w:rsidP="007E3B5D">
      <w:pPr>
        <w:pStyle w:val="iCStandard"/>
        <w:numPr>
          <w:ilvl w:val="0"/>
          <w:numId w:val="12"/>
        </w:numPr>
        <w:rPr>
          <w:rFonts w:ascii="Times New Roman" w:hAnsi="Times New Roman"/>
          <w:szCs w:val="22"/>
          <w:lang w:val="uk-UA"/>
        </w:rPr>
        <w:sectPr w:rsidR="00943710" w:rsidRPr="0013007F" w:rsidSect="00C37312">
          <w:pgSz w:w="16838" w:h="11906" w:orient="landscape" w:code="9"/>
          <w:pgMar w:top="1555" w:right="1699" w:bottom="994" w:left="1310" w:header="850" w:footer="850" w:gutter="0"/>
          <w:cols w:space="720"/>
          <w:titlePg/>
          <w:docGrid w:linePitch="299"/>
        </w:sectPr>
      </w:pPr>
    </w:p>
    <w:p w14:paraId="781C913F" w14:textId="77777777" w:rsidR="00943710" w:rsidRPr="0013007F"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lastRenderedPageBreak/>
        <w:t xml:space="preserve">Комерційна пропозиція компанії </w:t>
      </w:r>
      <w:r w:rsidRPr="0013007F">
        <w:rPr>
          <w:rFonts w:ascii="Times New Roman" w:hAnsi="Times New Roman"/>
          <w:b/>
          <w:bCs/>
          <w:color w:val="000000"/>
          <w:szCs w:val="22"/>
          <w:lang w:val="uk-UA" w:eastAsia="ru-RU"/>
        </w:rPr>
        <w:t>Панорама</w:t>
      </w:r>
    </w:p>
    <w:p w14:paraId="7AFD0463" w14:textId="4E715704" w:rsidR="00943710" w:rsidRPr="0013007F" w:rsidRDefault="00943710" w:rsidP="0013007F">
      <w:pPr>
        <w:pStyle w:val="iCStandard"/>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6D2418B4" wp14:editId="152CF275">
            <wp:extent cx="5676900" cy="8070519"/>
            <wp:effectExtent l="0" t="0" r="0" b="6985"/>
            <wp:docPr id="1750344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44623" name=""/>
                    <pic:cNvPicPr/>
                  </pic:nvPicPr>
                  <pic:blipFill>
                    <a:blip r:embed="rId24"/>
                    <a:stretch>
                      <a:fillRect/>
                    </a:stretch>
                  </pic:blipFill>
                  <pic:spPr>
                    <a:xfrm>
                      <a:off x="0" y="0"/>
                      <a:ext cx="5687070" cy="8084978"/>
                    </a:xfrm>
                    <a:prstGeom prst="rect">
                      <a:avLst/>
                    </a:prstGeom>
                  </pic:spPr>
                </pic:pic>
              </a:graphicData>
            </a:graphic>
          </wp:inline>
        </w:drawing>
      </w:r>
    </w:p>
    <w:p w14:paraId="579E3663" w14:textId="11121614" w:rsidR="00943710" w:rsidRPr="0013007F" w:rsidRDefault="00943710" w:rsidP="00943710">
      <w:pPr>
        <w:pStyle w:val="iCStandard"/>
        <w:ind w:left="720"/>
        <w:rPr>
          <w:rFonts w:ascii="Times New Roman" w:hAnsi="Times New Roman"/>
          <w:szCs w:val="22"/>
          <w:lang w:val="uk-UA"/>
        </w:rPr>
      </w:pPr>
    </w:p>
    <w:p w14:paraId="6B994782" w14:textId="77777777" w:rsidR="00943710" w:rsidRPr="0013007F" w:rsidRDefault="00943710" w:rsidP="00943710">
      <w:pPr>
        <w:pStyle w:val="iCStandard"/>
        <w:ind w:left="720"/>
        <w:rPr>
          <w:rFonts w:ascii="Times New Roman" w:hAnsi="Times New Roman"/>
          <w:szCs w:val="22"/>
          <w:lang w:val="uk-UA"/>
        </w:rPr>
      </w:pPr>
    </w:p>
    <w:p w14:paraId="68BA1F68" w14:textId="77777777" w:rsidR="00943710" w:rsidRPr="0013007F" w:rsidRDefault="00943710" w:rsidP="00943710">
      <w:pPr>
        <w:pStyle w:val="iCStandard"/>
        <w:ind w:left="720"/>
        <w:rPr>
          <w:rFonts w:ascii="Times New Roman" w:hAnsi="Times New Roman"/>
          <w:szCs w:val="22"/>
          <w:lang w:val="uk-UA"/>
        </w:rPr>
      </w:pPr>
    </w:p>
    <w:p w14:paraId="4753BE89" w14:textId="77777777" w:rsidR="00943710" w:rsidRPr="0013007F" w:rsidRDefault="00943710" w:rsidP="00943710">
      <w:pPr>
        <w:pStyle w:val="iCStandard"/>
        <w:ind w:left="720"/>
        <w:rPr>
          <w:rFonts w:ascii="Times New Roman" w:hAnsi="Times New Roman"/>
          <w:szCs w:val="22"/>
          <w:lang w:val="uk-UA"/>
        </w:rPr>
      </w:pPr>
    </w:p>
    <w:p w14:paraId="72C15ADE" w14:textId="77777777" w:rsidR="00943710" w:rsidRPr="0013007F" w:rsidRDefault="00943710" w:rsidP="0013007F">
      <w:pPr>
        <w:pStyle w:val="iCStandard"/>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64697251" wp14:editId="2654C919">
            <wp:extent cx="5568950" cy="7858407"/>
            <wp:effectExtent l="0" t="0" r="0" b="9525"/>
            <wp:docPr id="1543625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25379" name=""/>
                    <pic:cNvPicPr/>
                  </pic:nvPicPr>
                  <pic:blipFill>
                    <a:blip r:embed="rId25"/>
                    <a:stretch>
                      <a:fillRect/>
                    </a:stretch>
                  </pic:blipFill>
                  <pic:spPr>
                    <a:xfrm>
                      <a:off x="0" y="0"/>
                      <a:ext cx="5572328" cy="7863173"/>
                    </a:xfrm>
                    <a:prstGeom prst="rect">
                      <a:avLst/>
                    </a:prstGeom>
                  </pic:spPr>
                </pic:pic>
              </a:graphicData>
            </a:graphic>
          </wp:inline>
        </w:drawing>
      </w:r>
    </w:p>
    <w:p w14:paraId="7EC7F353" w14:textId="77777777" w:rsidR="00943710" w:rsidRPr="0013007F" w:rsidRDefault="00943710" w:rsidP="00943710">
      <w:pPr>
        <w:pStyle w:val="iCStandard"/>
        <w:ind w:left="720"/>
        <w:rPr>
          <w:rFonts w:ascii="Times New Roman" w:hAnsi="Times New Roman"/>
          <w:szCs w:val="22"/>
          <w:lang w:val="uk-UA"/>
        </w:rPr>
      </w:pPr>
    </w:p>
    <w:p w14:paraId="57CEC0F2" w14:textId="77777777" w:rsidR="00943710" w:rsidRPr="0013007F" w:rsidRDefault="00943710" w:rsidP="00943710">
      <w:pPr>
        <w:pStyle w:val="iCStandard"/>
        <w:ind w:left="720"/>
        <w:rPr>
          <w:rFonts w:ascii="Times New Roman" w:hAnsi="Times New Roman"/>
          <w:szCs w:val="22"/>
          <w:lang w:val="uk-UA"/>
        </w:rPr>
      </w:pPr>
    </w:p>
    <w:p w14:paraId="1BE86321" w14:textId="4989A636" w:rsidR="00943710" w:rsidRPr="009C2031"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lastRenderedPageBreak/>
        <w:t xml:space="preserve">Комерційна пропозиція компанії </w:t>
      </w:r>
      <w:r w:rsidRPr="0013007F">
        <w:rPr>
          <w:rFonts w:ascii="Times New Roman" w:hAnsi="Times New Roman"/>
          <w:b/>
          <w:bCs/>
          <w:color w:val="000000"/>
          <w:szCs w:val="22"/>
          <w:lang w:val="uk-UA" w:eastAsia="ru-RU"/>
        </w:rPr>
        <w:t>Союз-Світло</w:t>
      </w:r>
    </w:p>
    <w:p w14:paraId="40BA3976" w14:textId="77777777" w:rsidR="009C2031" w:rsidRPr="0013007F" w:rsidRDefault="009C2031" w:rsidP="009C2031">
      <w:pPr>
        <w:pStyle w:val="iCStandard"/>
        <w:ind w:left="720"/>
        <w:rPr>
          <w:rFonts w:ascii="Times New Roman" w:hAnsi="Times New Roman"/>
          <w:szCs w:val="22"/>
          <w:lang w:val="uk-UA"/>
        </w:rPr>
      </w:pPr>
    </w:p>
    <w:p w14:paraId="1C2F3939" w14:textId="5AB2FFD8" w:rsidR="00943710" w:rsidRPr="0013007F" w:rsidRDefault="00943710" w:rsidP="00943710">
      <w:pPr>
        <w:pStyle w:val="iCStandard"/>
        <w:rPr>
          <w:rFonts w:ascii="Times New Roman" w:hAnsi="Times New Roman"/>
          <w:szCs w:val="22"/>
          <w:lang w:val="uk-UA"/>
        </w:rPr>
        <w:sectPr w:rsidR="00943710" w:rsidRPr="0013007F" w:rsidSect="00943710">
          <w:pgSz w:w="11906" w:h="16838" w:code="9"/>
          <w:pgMar w:top="1701" w:right="992" w:bottom="1310" w:left="1554" w:header="851" w:footer="851" w:gutter="0"/>
          <w:cols w:space="720"/>
          <w:titlePg/>
          <w:docGrid w:linePitch="299"/>
        </w:sectPr>
      </w:pPr>
      <w:r w:rsidRPr="0013007F">
        <w:rPr>
          <w:rFonts w:ascii="Times New Roman" w:hAnsi="Times New Roman"/>
          <w:noProof/>
          <w:szCs w:val="22"/>
          <w:lang w:val="uk-UA" w:eastAsia="uk-UA"/>
        </w:rPr>
        <w:drawing>
          <wp:inline distT="0" distB="0" distL="0" distR="0" wp14:anchorId="6A596315" wp14:editId="3D1DCCB6">
            <wp:extent cx="5581323" cy="7912100"/>
            <wp:effectExtent l="0" t="0" r="635" b="0"/>
            <wp:docPr id="1496373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73000" name=""/>
                    <pic:cNvPicPr/>
                  </pic:nvPicPr>
                  <pic:blipFill>
                    <a:blip r:embed="rId26"/>
                    <a:stretch>
                      <a:fillRect/>
                    </a:stretch>
                  </pic:blipFill>
                  <pic:spPr>
                    <a:xfrm>
                      <a:off x="0" y="0"/>
                      <a:ext cx="5590282" cy="7924801"/>
                    </a:xfrm>
                    <a:prstGeom prst="rect">
                      <a:avLst/>
                    </a:prstGeom>
                  </pic:spPr>
                </pic:pic>
              </a:graphicData>
            </a:graphic>
          </wp:inline>
        </w:drawing>
      </w:r>
    </w:p>
    <w:p w14:paraId="1DA2403A" w14:textId="73D2D2F0" w:rsidR="009C2031" w:rsidRPr="009C2031" w:rsidRDefault="009C2031" w:rsidP="009C2031">
      <w:pPr>
        <w:tabs>
          <w:tab w:val="left" w:pos="1850"/>
        </w:tabs>
      </w:pPr>
    </w:p>
    <w:sectPr w:rsidR="009C2031" w:rsidRPr="009C2031" w:rsidSect="003641CC">
      <w:pgSz w:w="11906" w:h="16838" w:code="9"/>
      <w:pgMar w:top="1701" w:right="992" w:bottom="1310" w:left="1554" w:header="851" w:footer="8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9C51A" w14:textId="77777777" w:rsidR="003015DF" w:rsidRPr="009E5BC4" w:rsidRDefault="003015DF" w:rsidP="008547C1">
      <w:r w:rsidRPr="009E5BC4">
        <w:separator/>
      </w:r>
    </w:p>
  </w:endnote>
  <w:endnote w:type="continuationSeparator" w:id="0">
    <w:p w14:paraId="17639C48" w14:textId="77777777" w:rsidR="003015DF" w:rsidRPr="009E5BC4" w:rsidRDefault="003015DF" w:rsidP="008547C1">
      <w:r w:rsidRPr="009E5BC4">
        <w:continuationSeparator/>
      </w:r>
    </w:p>
  </w:endnote>
  <w:endnote w:type="continuationNotice" w:id="1">
    <w:p w14:paraId="3CB96536" w14:textId="77777777" w:rsidR="003015DF" w:rsidRPr="009E5BC4" w:rsidRDefault="00301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5A289" w14:textId="77777777" w:rsidR="002E31CC" w:rsidRPr="009E5BC4" w:rsidRDefault="002E31CC" w:rsidP="00C320F5">
    <w:pPr>
      <w:pStyle w:val="iCStandard"/>
      <w:pBdr>
        <w:bottom w:val="single" w:sz="4" w:space="1" w:color="auto"/>
      </w:pBdr>
      <w:tabs>
        <w:tab w:val="left" w:pos="8505"/>
      </w:tabs>
      <w:rPr>
        <w:sz w:val="17"/>
        <w:szCs w:val="17"/>
        <w:lang w:val="uk-UA"/>
      </w:rPr>
    </w:pPr>
  </w:p>
  <w:p w14:paraId="2252149D" w14:textId="61E7C7A1" w:rsidR="002E31CC" w:rsidRPr="009E5BC4" w:rsidRDefault="002E31CC" w:rsidP="0029170C">
    <w:pPr>
      <w:pStyle w:val="iCStandard"/>
      <w:ind w:right="-1"/>
      <w:rPr>
        <w:rFonts w:asciiTheme="majorHAnsi" w:hAnsiTheme="majorHAnsi"/>
        <w:sz w:val="18"/>
        <w:lang w:val="uk-UA"/>
      </w:rPr>
    </w:pPr>
    <w:proofErr w:type="spellStart"/>
    <w:r w:rsidRPr="009E5BC4">
      <w:rPr>
        <w:sz w:val="17"/>
        <w:szCs w:val="17"/>
        <w:lang w:val="uk-UA"/>
      </w:rPr>
      <w:t>Revision</w:t>
    </w:r>
    <w:proofErr w:type="spellEnd"/>
    <w:r w:rsidRPr="009E5BC4">
      <w:rPr>
        <w:sz w:val="17"/>
        <w:szCs w:val="17"/>
        <w:lang w:val="uk-UA"/>
      </w:rPr>
      <w:t>:</w:t>
    </w:r>
    <w:r w:rsidRPr="009E5BC4">
      <w:rPr>
        <w:lang w:val="uk-UA"/>
      </w:rPr>
      <w:t xml:space="preserve"> </w:t>
    </w:r>
    <w:sdt>
      <w:sdtPr>
        <w:rPr>
          <w:sz w:val="17"/>
          <w:szCs w:val="17"/>
          <w:lang w:val="uk-UA"/>
        </w:rPr>
        <w:alias w:val="Status"/>
        <w:tag w:val=""/>
        <w:id w:val="-980307525"/>
        <w:dataBinding w:prefixMappings="xmlns:ns0='http://purl.org/dc/elements/1.1/' xmlns:ns1='http://schemas.openxmlformats.org/package/2006/metadata/core-properties' " w:xpath="/ns1:coreProperties[1]/ns1:contentStatus[1]" w:storeItemID="{6C3C8BC8-F283-45AE-878A-BAB7291924A1}"/>
        <w:text/>
      </w:sdtPr>
      <w:sdtEndPr/>
      <w:sdtContent>
        <w:r>
          <w:rPr>
            <w:sz w:val="17"/>
            <w:szCs w:val="17"/>
            <w:lang w:val="uk-UA"/>
          </w:rPr>
          <w:t>03</w:t>
        </w:r>
      </w:sdtContent>
    </w:sdt>
    <w:r w:rsidRPr="009E5BC4">
      <w:rPr>
        <w:lang w:val="uk-UA"/>
      </w:rPr>
      <w:tab/>
    </w:r>
    <w:r w:rsidRPr="009E5BC4">
      <w:rPr>
        <w:lang w:val="uk-UA"/>
      </w:rPr>
      <w:ptab w:relativeTo="margin" w:alignment="right" w:leader="none"/>
    </w:r>
    <w:r w:rsidRPr="009E5BC4">
      <w:rPr>
        <w:sz w:val="18"/>
        <w:lang w:val="uk-UA"/>
      </w:rPr>
      <w:t xml:space="preserve">Сторінка </w:t>
    </w:r>
    <w:r w:rsidRPr="009E5BC4">
      <w:rPr>
        <w:rFonts w:asciiTheme="majorHAnsi" w:hAnsiTheme="majorHAnsi"/>
        <w:sz w:val="18"/>
        <w:lang w:val="uk-UA"/>
      </w:rPr>
      <w:fldChar w:fldCharType="begin"/>
    </w:r>
    <w:r w:rsidRPr="009E5BC4">
      <w:rPr>
        <w:rFonts w:asciiTheme="majorHAnsi" w:hAnsiTheme="majorHAnsi"/>
        <w:sz w:val="18"/>
        <w:lang w:val="uk-UA"/>
      </w:rPr>
      <w:instrText xml:space="preserve"> PAGE </w:instrText>
    </w:r>
    <w:r w:rsidRPr="009E5BC4">
      <w:rPr>
        <w:rFonts w:asciiTheme="majorHAnsi" w:hAnsiTheme="majorHAnsi"/>
        <w:sz w:val="18"/>
        <w:lang w:val="uk-UA"/>
      </w:rPr>
      <w:fldChar w:fldCharType="separate"/>
    </w:r>
    <w:r w:rsidR="00766119">
      <w:rPr>
        <w:rFonts w:asciiTheme="majorHAnsi" w:hAnsiTheme="majorHAnsi"/>
        <w:noProof/>
        <w:sz w:val="18"/>
        <w:lang w:val="uk-UA"/>
      </w:rPr>
      <w:t>21</w:t>
    </w:r>
    <w:r w:rsidRPr="009E5BC4">
      <w:rPr>
        <w:rFonts w:asciiTheme="majorHAnsi" w:hAnsiTheme="majorHAnsi"/>
        <w:sz w:val="18"/>
        <w:lang w:val="uk-UA"/>
      </w:rPr>
      <w:fldChar w:fldCharType="end"/>
    </w:r>
  </w:p>
  <w:p w14:paraId="41ED7D3D" w14:textId="35198870" w:rsidR="002E31CC" w:rsidRPr="009E5BC4" w:rsidRDefault="003015DF" w:rsidP="0029170C">
    <w:pPr>
      <w:pStyle w:val="iCStandard"/>
      <w:tabs>
        <w:tab w:val="left" w:pos="8505"/>
      </w:tabs>
      <w:rPr>
        <w:sz w:val="18"/>
        <w:lang w:val="uk-UA"/>
      </w:rPr>
    </w:pPr>
    <w:sdt>
      <w:sdtPr>
        <w:rPr>
          <w:sz w:val="17"/>
          <w:szCs w:val="17"/>
          <w:lang w:val="uk-UA"/>
        </w:rPr>
        <w:alias w:val="Betreff"/>
        <w:tag w:val=""/>
        <w:id w:val="-907990020"/>
        <w:dataBinding w:prefixMappings="xmlns:ns0='http://purl.org/dc/elements/1.1/' xmlns:ns1='http://schemas.openxmlformats.org/package/2006/metadata/core-properties' " w:xpath="/ns1:coreProperties[1]/ns0:subject[1]" w:storeItemID="{6C3C8BC8-F283-45AE-878A-BAB7291924A1}"/>
        <w:text w:multiLine="1"/>
      </w:sdtPr>
      <w:sdtEndPr/>
      <w:sdtContent>
        <w:r w:rsidR="002E31CC" w:rsidRPr="009E5BC4">
          <w:rPr>
            <w:sz w:val="17"/>
            <w:szCs w:val="17"/>
            <w:lang w:val="uk-UA"/>
          </w:rPr>
          <w:t>Оновлення показників Звіту з енергетичного аудиту системи освітлення</w:t>
        </w:r>
      </w:sdtContent>
    </w:sdt>
  </w:p>
  <w:p w14:paraId="04BCF338" w14:textId="26B8D7F6" w:rsidR="002E31CC" w:rsidRPr="009E5BC4" w:rsidRDefault="002E31CC" w:rsidP="0029170C">
    <w:pPr>
      <w:pStyle w:val="iCStandard"/>
      <w:ind w:right="-1"/>
      <w:rPr>
        <w:sz w:val="18"/>
        <w:lang w:val="uk-U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D764D" w14:textId="77777777" w:rsidR="002E31CC" w:rsidRPr="009E5BC4" w:rsidRDefault="002E31CC" w:rsidP="0029170C">
    <w:pPr>
      <w:pStyle w:val="iCStandard"/>
      <w:pBdr>
        <w:bottom w:val="single" w:sz="4" w:space="1" w:color="auto"/>
      </w:pBdr>
      <w:tabs>
        <w:tab w:val="left" w:pos="8505"/>
      </w:tabs>
      <w:rPr>
        <w:sz w:val="17"/>
        <w:szCs w:val="17"/>
        <w:lang w:val="uk-UA"/>
      </w:rPr>
    </w:pPr>
  </w:p>
  <w:p w14:paraId="04488CAD" w14:textId="75D68D51" w:rsidR="002E31CC" w:rsidRPr="009E5BC4" w:rsidRDefault="002E31CC" w:rsidP="00E923E8">
    <w:pPr>
      <w:pStyle w:val="iCStandard"/>
      <w:ind w:right="-1"/>
      <w:rPr>
        <w:rFonts w:asciiTheme="majorHAnsi" w:hAnsiTheme="majorHAnsi"/>
        <w:sz w:val="18"/>
        <w:lang w:val="uk-UA"/>
      </w:rPr>
    </w:pPr>
    <w:r w:rsidRPr="009E5BC4">
      <w:rPr>
        <w:lang w:val="uk-UA"/>
      </w:rPr>
      <w:tab/>
    </w:r>
    <w:r w:rsidRPr="009E5BC4">
      <w:rPr>
        <w:lang w:val="uk-UA"/>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A2328" w14:textId="77777777" w:rsidR="003015DF" w:rsidRPr="009E5BC4" w:rsidRDefault="003015DF" w:rsidP="008547C1">
      <w:r w:rsidRPr="009E5BC4">
        <w:separator/>
      </w:r>
    </w:p>
  </w:footnote>
  <w:footnote w:type="continuationSeparator" w:id="0">
    <w:p w14:paraId="3BBD722F" w14:textId="77777777" w:rsidR="003015DF" w:rsidRPr="009E5BC4" w:rsidRDefault="003015DF" w:rsidP="008547C1">
      <w:r w:rsidRPr="009E5BC4">
        <w:continuationSeparator/>
      </w:r>
    </w:p>
  </w:footnote>
  <w:footnote w:type="continuationNotice" w:id="1">
    <w:p w14:paraId="357297FA" w14:textId="77777777" w:rsidR="003015DF" w:rsidRPr="009E5BC4" w:rsidRDefault="003015D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C0EBF" w14:textId="24679DF4" w:rsidR="002E31CC" w:rsidRPr="00F12EFF" w:rsidRDefault="002E31CC" w:rsidP="002A451F">
    <w:pPr>
      <w:pStyle w:val="a9"/>
      <w:jc w:val="right"/>
      <w:rPr>
        <w:rFonts w:ascii="Times New Roman" w:hAnsi="Times New Roman"/>
        <w:sz w:val="24"/>
        <w:szCs w:val="24"/>
        <w:lang w:val="uk-UA"/>
      </w:rPr>
    </w:pPr>
    <w:r w:rsidRPr="00F12EFF">
      <w:rPr>
        <w:rFonts w:ascii="Times New Roman" w:hAnsi="Times New Roman"/>
        <w:sz w:val="24"/>
        <w:szCs w:val="24"/>
        <w:lang w:val="uk-UA"/>
      </w:rPr>
      <w:t xml:space="preserve">Додаток  № </w:t>
    </w:r>
    <w:r>
      <w:rPr>
        <w:rFonts w:ascii="Times New Roman" w:hAnsi="Times New Roman"/>
        <w:sz w:val="24"/>
        <w:szCs w:val="24"/>
        <w:lang w:val="uk-UA"/>
      </w:rPr>
      <w:t>9 до Т</w:t>
    </w:r>
    <w:r w:rsidRPr="00F12EFF">
      <w:rPr>
        <w:rFonts w:ascii="Times New Roman" w:hAnsi="Times New Roman"/>
        <w:sz w:val="24"/>
        <w:szCs w:val="24"/>
        <w:lang w:val="uk-UA"/>
      </w:rPr>
      <w:t xml:space="preserve">ендерної документації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41B69" w14:textId="77777777" w:rsidR="002E31CC" w:rsidRPr="009E5BC4" w:rsidRDefault="002E31CC" w:rsidP="00121C4A">
    <w:pPr>
      <w:pStyle w:val="a9"/>
      <w:jc w:val="right"/>
      <w:rPr>
        <w:u w:val="single"/>
        <w:lang w:val="uk-UA"/>
      </w:rPr>
    </w:pPr>
    <w:r w:rsidRPr="009E5BC4">
      <w:rPr>
        <w:noProof/>
        <w:lang w:val="uk-UA" w:eastAsia="uk-UA"/>
      </w:rPr>
      <mc:AlternateContent>
        <mc:Choice Requires="wps">
          <w:drawing>
            <wp:anchor distT="0" distB="0" distL="114300" distR="114300" simplePos="0" relativeHeight="251657218" behindDoc="0" locked="0" layoutInCell="1" allowOverlap="1" wp14:anchorId="0D526795" wp14:editId="4FB27FFD">
              <wp:simplePos x="0" y="0"/>
              <wp:positionH relativeFrom="column">
                <wp:posOffset>-108585</wp:posOffset>
              </wp:positionH>
              <wp:positionV relativeFrom="paragraph">
                <wp:posOffset>-54610</wp:posOffset>
              </wp:positionV>
              <wp:extent cx="5086800" cy="5619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50868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B447B" w14:textId="5643767A" w:rsidR="002E31CC" w:rsidRPr="009E5BC4" w:rsidRDefault="003015DF" w:rsidP="00121C4A">
                          <w:pPr>
                            <w:pStyle w:val="iCStandard"/>
                            <w:rPr>
                              <w:lang w:val="uk-UA"/>
                            </w:rPr>
                          </w:pPr>
                          <w:sdt>
                            <w:sdtPr>
                              <w:rPr>
                                <w:sz w:val="18"/>
                                <w:lang w:val="uk-UA"/>
                              </w:rPr>
                              <w:alias w:val="Titel"/>
                              <w:tag w:val=""/>
                              <w:id w:val="-1166017768"/>
                              <w:dataBinding w:prefixMappings="xmlns:ns0='http://purl.org/dc/elements/1.1/' xmlns:ns1='http://schemas.openxmlformats.org/package/2006/metadata/core-properties' " w:xpath="/ns1:coreProperties[1]/ns0:title[1]" w:storeItemID="{6C3C8BC8-F283-45AE-878A-BAB7291924A1}"/>
                              <w:text w:multiLine="1"/>
                            </w:sdtPr>
                            <w:sdtEndPr/>
                            <w:sdtContent>
                              <w:r w:rsidR="002E31CC">
                                <w:rPr>
                                  <w:sz w:val="18"/>
                                  <w:lang w:val="uk-UA"/>
                                </w:rPr>
                                <w:t xml:space="preserve">Оновлення показників </w:t>
                              </w:r>
                              <w:r w:rsidR="002E31CC">
                                <w:rPr>
                                  <w:sz w:val="18"/>
                                  <w:lang w:val="uk-UA"/>
                                </w:rPr>
                                <w:br/>
                                <w:t>Звіту з енергетичного аудиту</w:t>
                              </w:r>
                              <w:r w:rsidR="002E31CC">
                                <w:rPr>
                                  <w:sz w:val="18"/>
                                  <w:lang w:val="uk-UA"/>
                                </w:rPr>
                                <w:br/>
                                <w:t>системи вуличного освітлення в місті Нововолинськ</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26795" id="_x0000_t202" coordsize="21600,21600" o:spt="202" path="m,l,21600r21600,l21600,xe">
              <v:stroke joinstyle="miter"/>
              <v:path gradientshapeok="t" o:connecttype="rect"/>
            </v:shapetype>
            <v:shape id="Textfeld 17" o:spid="_x0000_s1028" type="#_x0000_t202" style="position:absolute;left:0;text-align:left;margin-left:-8.55pt;margin-top:-4.3pt;width:400.55pt;height:44.2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" filled="f" stroked="f" strokeweight=".5pt">
              <v:textbox>
                <w:txbxContent>
                  <w:p w14:paraId="7ECB447B" w14:textId="5643767A" w:rsidR="002E31CC" w:rsidRPr="009E5BC4" w:rsidRDefault="002E31CC" w:rsidP="00121C4A">
                    <w:pPr>
                      <w:pStyle w:val="iCStandard"/>
                      <w:rPr>
                        <w:lang w:val="uk-UA"/>
                      </w:rPr>
                    </w:pPr>
                    <w:sdt>
                      <w:sdtPr>
                        <w:rPr>
                          <w:sz w:val="18"/>
                          <w:lang w:val="uk-UA"/>
                        </w:rPr>
                        <w:alias w:val="Titel"/>
                        <w:tag w:val=""/>
                        <w:id w:val="-1166017768"/>
                        <w:dataBinding w:prefixMappings="xmlns:ns0='http://purl.org/dc/elements/1.1/' xmlns:ns1='http://schemas.openxmlformats.org/package/2006/metadata/core-properties' " w:xpath="/ns1:coreProperties[1]/ns0:title[1]" w:storeItemID="{6C3C8BC8-F283-45AE-878A-BAB7291924A1}"/>
                        <w:text w:multiLine="1"/>
                      </w:sdtPr>
                      <w:sdtContent>
                        <w:r>
                          <w:rPr>
                            <w:sz w:val="18"/>
                            <w:lang w:val="uk-UA"/>
                          </w:rPr>
                          <w:t xml:space="preserve">Оновлення показників </w:t>
                        </w:r>
                        <w:r>
                          <w:rPr>
                            <w:sz w:val="18"/>
                            <w:lang w:val="uk-UA"/>
                          </w:rPr>
                          <w:br/>
                          <w:t>Звіту з енергетичного аудиту</w:t>
                        </w:r>
                        <w:r>
                          <w:rPr>
                            <w:sz w:val="18"/>
                            <w:lang w:val="uk-UA"/>
                          </w:rPr>
                          <w:br/>
                          <w:t>системи вуличного освітлення в місті Нововолинськ</w:t>
                        </w:r>
                      </w:sdtContent>
                    </w:sdt>
                  </w:p>
                </w:txbxContent>
              </v:textbox>
            </v:shape>
          </w:pict>
        </mc:Fallback>
      </mc:AlternateContent>
    </w:r>
    <w:proofErr w:type="spellStart"/>
    <w:r w:rsidRPr="009E5BC4">
      <w:rPr>
        <w:lang w:val="uk-UA"/>
      </w:rPr>
      <w:t>iC</w:t>
    </w:r>
    <w:proofErr w:type="spellEnd"/>
    <w:r w:rsidRPr="009E5BC4">
      <w:rPr>
        <w:lang w:val="uk-UA"/>
      </w:rPr>
      <w:t xml:space="preserve"> </w:t>
    </w:r>
    <w:proofErr w:type="spellStart"/>
    <w:r w:rsidRPr="009E5BC4">
      <w:rPr>
        <w:lang w:val="uk-UA"/>
      </w:rPr>
      <w:t>consulenten</w:t>
    </w:r>
    <w:proofErr w:type="spellEnd"/>
  </w:p>
  <w:p w14:paraId="570F1147" w14:textId="0346DBAC" w:rsidR="002E31CC" w:rsidRPr="009E5BC4" w:rsidRDefault="003015DF" w:rsidP="00121C4A">
    <w:pPr>
      <w:pStyle w:val="a9"/>
      <w:pBdr>
        <w:bottom w:val="single" w:sz="4" w:space="1" w:color="auto"/>
      </w:pBdr>
      <w:tabs>
        <w:tab w:val="left" w:pos="1950"/>
        <w:tab w:val="left" w:pos="2655"/>
      </w:tabs>
      <w:jc w:val="right"/>
      <w:rPr>
        <w:lang w:val="uk-UA"/>
      </w:rPr>
    </w:pPr>
    <w:sdt>
      <w:sdtPr>
        <w:rPr>
          <w:lang w:val="uk-UA"/>
        </w:rPr>
        <w:alias w:val="Veröffentlichungsdatum"/>
        <w:tag w:val=""/>
        <w:id w:val="1897772304"/>
        <w:dataBinding w:prefixMappings="xmlns:ns0='http://schemas.microsoft.com/office/2006/coverPageProps' " w:xpath="/ns0:CoverPageProperties[1]/ns0:PublishDate[1]" w:storeItemID="{55AF091B-3C7A-41E3-B477-F2FDAA23CFDA}"/>
        <w:date w:fullDate="2023-12-29T00:00:00Z">
          <w:dateFormat w:val="dd.MM.yyyy"/>
          <w:lid w:val="de-AT"/>
          <w:storeMappedDataAs w:val="dateTime"/>
          <w:calendar w:val="gregorian"/>
        </w:date>
      </w:sdtPr>
      <w:sdtEndPr/>
      <w:sdtContent>
        <w:r w:rsidR="002E31CC">
          <w:rPr>
            <w:lang w:val="de-AT"/>
          </w:rPr>
          <w:t>29.12.2023</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23547" w14:textId="60653D7F" w:rsidR="002E31CC" w:rsidRPr="00F12EFF" w:rsidRDefault="002E31CC" w:rsidP="00A36129">
    <w:pPr>
      <w:pStyle w:val="a9"/>
      <w:rPr>
        <w:rFonts w:ascii="Times New Roman" w:hAnsi="Times New Roman"/>
        <w:u w:val="single"/>
        <w:lang w:val="uk-UA"/>
      </w:rPr>
    </w:pPr>
    <w:r w:rsidRPr="00F12EFF">
      <w:rPr>
        <w:rFonts w:ascii="Times New Roman" w:hAnsi="Times New Roman"/>
        <w:noProof/>
        <w:lang w:val="uk-UA" w:eastAsia="uk-UA"/>
      </w:rPr>
      <mc:AlternateContent>
        <mc:Choice Requires="wps">
          <w:drawing>
            <wp:anchor distT="0" distB="0" distL="114300" distR="114300" simplePos="0" relativeHeight="251666436" behindDoc="0" locked="0" layoutInCell="1" allowOverlap="1" wp14:anchorId="7BB3BCDE" wp14:editId="396187EF">
              <wp:simplePos x="0" y="0"/>
              <wp:positionH relativeFrom="column">
                <wp:posOffset>-108585</wp:posOffset>
              </wp:positionH>
              <wp:positionV relativeFrom="paragraph">
                <wp:posOffset>-54610</wp:posOffset>
              </wp:positionV>
              <wp:extent cx="5086800" cy="561975"/>
              <wp:effectExtent l="0" t="0" r="0" b="0"/>
              <wp:wrapNone/>
              <wp:docPr id="11" name="Textfeld 17"/>
              <wp:cNvGraphicFramePr/>
              <a:graphic xmlns:a="http://schemas.openxmlformats.org/drawingml/2006/main">
                <a:graphicData uri="http://schemas.microsoft.com/office/word/2010/wordprocessingShape">
                  <wps:wsp>
                    <wps:cNvSpPr txBox="1"/>
                    <wps:spPr>
                      <a:xfrm>
                        <a:off x="0" y="0"/>
                        <a:ext cx="50868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2DF40" w14:textId="273C19CD" w:rsidR="002E31CC" w:rsidRPr="00F12EFF" w:rsidRDefault="003015DF" w:rsidP="0029170C">
                          <w:pPr>
                            <w:pStyle w:val="iCStandard"/>
                            <w:rPr>
                              <w:rFonts w:ascii="Times New Roman" w:hAnsi="Times New Roman"/>
                              <w:lang w:val="uk-UA"/>
                            </w:rPr>
                          </w:pPr>
                          <w:sdt>
                            <w:sdtPr>
                              <w:rPr>
                                <w:rFonts w:ascii="Times New Roman" w:hAnsi="Times New Roman"/>
                                <w:sz w:val="18"/>
                                <w:lang w:val="uk-UA"/>
                              </w:rPr>
                              <w:alias w:val="Titel"/>
                              <w:tag w:val=""/>
                              <w:id w:val="-44989751"/>
                              <w:dataBinding w:prefixMappings="xmlns:ns0='http://purl.org/dc/elements/1.1/' xmlns:ns1='http://schemas.openxmlformats.org/package/2006/metadata/core-properties' " w:xpath="/ns1:coreProperties[1]/ns0:title[1]" w:storeItemID="{6C3C8BC8-F283-45AE-878A-BAB7291924A1}"/>
                              <w:text w:multiLine="1"/>
                            </w:sdtPr>
                            <w:sdtEndPr/>
                            <w:sdtContent>
                              <w:r w:rsidR="002E31CC" w:rsidRPr="00F12EFF">
                                <w:rPr>
                                  <w:rFonts w:ascii="Times New Roman" w:hAnsi="Times New Roman"/>
                                  <w:sz w:val="18"/>
                                  <w:lang w:val="uk-UA"/>
                                </w:rPr>
                                <w:t xml:space="preserve">Оновлення показників </w:t>
                              </w:r>
                              <w:r w:rsidR="002E31CC" w:rsidRPr="00F12EFF">
                                <w:rPr>
                                  <w:rFonts w:ascii="Times New Roman" w:hAnsi="Times New Roman"/>
                                  <w:sz w:val="18"/>
                                  <w:lang w:val="uk-UA"/>
                                </w:rPr>
                                <w:br/>
                                <w:t>Звіту з енергетичного аудиту</w:t>
                              </w:r>
                              <w:r w:rsidR="002E31CC" w:rsidRPr="00F12EFF">
                                <w:rPr>
                                  <w:rFonts w:ascii="Times New Roman" w:hAnsi="Times New Roman"/>
                                  <w:sz w:val="18"/>
                                  <w:lang w:val="uk-UA"/>
                                </w:rPr>
                                <w:br/>
                                <w:t>системи вуличного освітлення в місті Нововолинськ</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3BCDE" id="_x0000_t202" coordsize="21600,21600" o:spt="202" path="m,l,21600r21600,l21600,xe">
              <v:stroke joinstyle="miter"/>
              <v:path gradientshapeok="t" o:connecttype="rect"/>
            </v:shapetype>
            <v:shape id="_x0000_s1029" type="#_x0000_t202" style="position:absolute;margin-left:-8.55pt;margin-top:-4.3pt;width:400.55pt;height:44.2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" filled="f" stroked="f" strokeweight=".5pt">
              <v:textbox>
                <w:txbxContent>
                  <w:p w14:paraId="55E2DF40" w14:textId="273C19CD" w:rsidR="002E31CC" w:rsidRPr="00F12EFF" w:rsidRDefault="002E31CC" w:rsidP="0029170C">
                    <w:pPr>
                      <w:pStyle w:val="iCStandard"/>
                      <w:rPr>
                        <w:rFonts w:ascii="Times New Roman" w:hAnsi="Times New Roman"/>
                        <w:lang w:val="uk-UA"/>
                      </w:rPr>
                    </w:pPr>
                    <w:sdt>
                      <w:sdtPr>
                        <w:rPr>
                          <w:rFonts w:ascii="Times New Roman" w:hAnsi="Times New Roman"/>
                          <w:sz w:val="18"/>
                          <w:lang w:val="uk-UA"/>
                        </w:rPr>
                        <w:alias w:val="Titel"/>
                        <w:tag w:val=""/>
                        <w:id w:val="-44989751"/>
                        <w:dataBinding w:prefixMappings="xmlns:ns0='http://purl.org/dc/elements/1.1/' xmlns:ns1='http://schemas.openxmlformats.org/package/2006/metadata/core-properties' " w:xpath="/ns1:coreProperties[1]/ns0:title[1]" w:storeItemID="{6C3C8BC8-F283-45AE-878A-BAB7291924A1}"/>
                        <w:text w:multiLine="1"/>
                      </w:sdtPr>
                      <w:sdtContent>
                        <w:r w:rsidRPr="00F12EFF">
                          <w:rPr>
                            <w:rFonts w:ascii="Times New Roman" w:hAnsi="Times New Roman"/>
                            <w:sz w:val="18"/>
                            <w:lang w:val="uk-UA"/>
                          </w:rPr>
                          <w:t xml:space="preserve">Оновлення показників </w:t>
                        </w:r>
                        <w:r w:rsidRPr="00F12EFF">
                          <w:rPr>
                            <w:rFonts w:ascii="Times New Roman" w:hAnsi="Times New Roman"/>
                            <w:sz w:val="18"/>
                            <w:lang w:val="uk-UA"/>
                          </w:rPr>
                          <w:br/>
                          <w:t>Звіту з енергетичного аудиту</w:t>
                        </w:r>
                        <w:r w:rsidRPr="00F12EFF">
                          <w:rPr>
                            <w:rFonts w:ascii="Times New Roman" w:hAnsi="Times New Roman"/>
                            <w:sz w:val="18"/>
                            <w:lang w:val="uk-UA"/>
                          </w:rPr>
                          <w:br/>
                          <w:t>системи вуличного освітлення в місті Нововолинськ</w:t>
                        </w:r>
                      </w:sdtContent>
                    </w:sdt>
                  </w:p>
                </w:txbxContent>
              </v:textbox>
            </v:shape>
          </w:pict>
        </mc:Fallback>
      </mc:AlternateContent>
    </w:r>
  </w:p>
  <w:p w14:paraId="2DA2A828" w14:textId="4859A377" w:rsidR="002E31CC" w:rsidRPr="00F12EFF" w:rsidRDefault="002E31CC" w:rsidP="0029170C">
    <w:pPr>
      <w:pStyle w:val="a9"/>
      <w:pBdr>
        <w:bottom w:val="single" w:sz="4" w:space="1" w:color="auto"/>
      </w:pBdr>
      <w:tabs>
        <w:tab w:val="left" w:pos="1950"/>
        <w:tab w:val="left" w:pos="2655"/>
      </w:tabs>
      <w:jc w:val="right"/>
      <w:rPr>
        <w:rFonts w:ascii="Times New Roman" w:hAnsi="Times New Roman"/>
        <w:lang w:val="uk-UA"/>
      </w:rPr>
    </w:pPr>
  </w:p>
  <w:p w14:paraId="5419C552" w14:textId="77777777" w:rsidR="002E31CC" w:rsidRPr="00F12EFF" w:rsidRDefault="002E31CC">
    <w:pPr>
      <w:pStyle w:val="a9"/>
      <w:rPr>
        <w:rFonts w:ascii="Times New Roman" w:hAnsi="Times New Roman"/>
        <w:lang w:val="uk-U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FB0F8" w14:textId="51A38FC8" w:rsidR="002E31CC" w:rsidRPr="009E5BC4" w:rsidRDefault="002E31CC" w:rsidP="00121C4A">
    <w:pPr>
      <w:pStyle w:val="a9"/>
      <w:jc w:val="right"/>
      <w:rPr>
        <w:u w:val="single"/>
        <w:lang w:val="uk-UA"/>
      </w:rPr>
    </w:pPr>
    <w:r w:rsidRPr="009E5BC4">
      <w:rPr>
        <w:noProof/>
        <w:lang w:val="uk-UA" w:eastAsia="uk-UA"/>
      </w:rPr>
      <mc:AlternateContent>
        <mc:Choice Requires="wps">
          <w:drawing>
            <wp:anchor distT="0" distB="0" distL="114300" distR="114300" simplePos="0" relativeHeight="251662340" behindDoc="0" locked="0" layoutInCell="1" allowOverlap="1" wp14:anchorId="3A61005F" wp14:editId="4E2D8F1B">
              <wp:simplePos x="0" y="0"/>
              <wp:positionH relativeFrom="column">
                <wp:posOffset>-108585</wp:posOffset>
              </wp:positionH>
              <wp:positionV relativeFrom="paragraph">
                <wp:posOffset>-54610</wp:posOffset>
              </wp:positionV>
              <wp:extent cx="5086800" cy="561975"/>
              <wp:effectExtent l="0" t="0" r="0" b="0"/>
              <wp:wrapNone/>
              <wp:docPr id="5" name="Textfeld 17"/>
              <wp:cNvGraphicFramePr/>
              <a:graphic xmlns:a="http://schemas.openxmlformats.org/drawingml/2006/main">
                <a:graphicData uri="http://schemas.microsoft.com/office/word/2010/wordprocessingShape">
                  <wps:wsp>
                    <wps:cNvSpPr txBox="1"/>
                    <wps:spPr>
                      <a:xfrm>
                        <a:off x="0" y="0"/>
                        <a:ext cx="50868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A8ECD" w14:textId="43604F34" w:rsidR="002E31CC" w:rsidRPr="009E5BC4" w:rsidRDefault="003015DF" w:rsidP="00121C4A">
                          <w:pPr>
                            <w:pStyle w:val="iCStandard"/>
                            <w:rPr>
                              <w:lang w:val="uk-UA"/>
                            </w:rPr>
                          </w:pPr>
                          <w:sdt>
                            <w:sdtPr>
                              <w:rPr>
                                <w:sz w:val="18"/>
                                <w:lang w:val="uk-UA"/>
                              </w:rPr>
                              <w:alias w:val="Titel"/>
                              <w:tag w:val=""/>
                              <w:id w:val="1363560632"/>
                              <w:dataBinding w:prefixMappings="xmlns:ns0='http://purl.org/dc/elements/1.1/' xmlns:ns1='http://schemas.openxmlformats.org/package/2006/metadata/core-properties' " w:xpath="/ns1:coreProperties[1]/ns0:title[1]" w:storeItemID="{6C3C8BC8-F283-45AE-878A-BAB7291924A1}"/>
                              <w:text w:multiLine="1"/>
                            </w:sdtPr>
                            <w:sdtEndPr/>
                            <w:sdtContent>
                              <w:r w:rsidR="002E31CC">
                                <w:rPr>
                                  <w:sz w:val="18"/>
                                  <w:lang w:val="uk-UA"/>
                                </w:rPr>
                                <w:t xml:space="preserve">Оновлення показників </w:t>
                              </w:r>
                              <w:r w:rsidR="002E31CC">
                                <w:rPr>
                                  <w:sz w:val="18"/>
                                  <w:lang w:val="uk-UA"/>
                                </w:rPr>
                                <w:br/>
                                <w:t>Звіту з енергетичного аудиту</w:t>
                              </w:r>
                              <w:r w:rsidR="002E31CC">
                                <w:rPr>
                                  <w:sz w:val="18"/>
                                  <w:lang w:val="uk-UA"/>
                                </w:rPr>
                                <w:br/>
                                <w:t>системи вуличного освітлення в місті Нововолинськ</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1005F" id="_x0000_t202" coordsize="21600,21600" o:spt="202" path="m,l,21600r21600,l21600,xe">
              <v:stroke joinstyle="miter"/>
              <v:path gradientshapeok="t" o:connecttype="rect"/>
            </v:shapetype>
            <v:shape id="_x0000_s1030" type="#_x0000_t202" style="position:absolute;left:0;text-align:left;margin-left:-8.55pt;margin-top:-4.3pt;width:400.55pt;height:44.2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" filled="f" stroked="f" strokeweight=".5pt">
              <v:textbox>
                <w:txbxContent>
                  <w:p w14:paraId="5E5A8ECD" w14:textId="43604F34" w:rsidR="002E31CC" w:rsidRPr="009E5BC4" w:rsidRDefault="002E31CC" w:rsidP="00121C4A">
                    <w:pPr>
                      <w:pStyle w:val="iCStandard"/>
                      <w:rPr>
                        <w:lang w:val="uk-UA"/>
                      </w:rPr>
                    </w:pPr>
                    <w:sdt>
                      <w:sdtPr>
                        <w:rPr>
                          <w:sz w:val="18"/>
                          <w:lang w:val="uk-UA"/>
                        </w:rPr>
                        <w:alias w:val="Titel"/>
                        <w:tag w:val=""/>
                        <w:id w:val="1363560632"/>
                        <w:dataBinding w:prefixMappings="xmlns:ns0='http://purl.org/dc/elements/1.1/' xmlns:ns1='http://schemas.openxmlformats.org/package/2006/metadata/core-properties' " w:xpath="/ns1:coreProperties[1]/ns0:title[1]" w:storeItemID="{6C3C8BC8-F283-45AE-878A-BAB7291924A1}"/>
                        <w:text w:multiLine="1"/>
                      </w:sdtPr>
                      <w:sdtContent>
                        <w:r>
                          <w:rPr>
                            <w:sz w:val="18"/>
                            <w:lang w:val="uk-UA"/>
                          </w:rPr>
                          <w:t xml:space="preserve">Оновлення показників </w:t>
                        </w:r>
                        <w:r>
                          <w:rPr>
                            <w:sz w:val="18"/>
                            <w:lang w:val="uk-UA"/>
                          </w:rPr>
                          <w:br/>
                          <w:t>Звіту з енергетичного аудиту</w:t>
                        </w:r>
                        <w:r>
                          <w:rPr>
                            <w:sz w:val="18"/>
                            <w:lang w:val="uk-UA"/>
                          </w:rPr>
                          <w:br/>
                          <w:t>системи вуличного освітлення в місті Нововолинськ</w:t>
                        </w:r>
                      </w:sdtContent>
                    </w:sdt>
                  </w:p>
                </w:txbxContent>
              </v:textbox>
            </v:shape>
          </w:pict>
        </mc:Fallback>
      </mc:AlternateContent>
    </w:r>
  </w:p>
  <w:p w14:paraId="78C50BC2" w14:textId="0A709854" w:rsidR="002E31CC" w:rsidRPr="009E5BC4" w:rsidRDefault="002E31CC" w:rsidP="00121C4A">
    <w:pPr>
      <w:pStyle w:val="a9"/>
      <w:pBdr>
        <w:bottom w:val="single" w:sz="4" w:space="1" w:color="auto"/>
      </w:pBdr>
      <w:tabs>
        <w:tab w:val="left" w:pos="1950"/>
        <w:tab w:val="left" w:pos="2655"/>
      </w:tabs>
      <w:jc w:val="right"/>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224C3F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EF3EBE"/>
    <w:multiLevelType w:val="hybridMultilevel"/>
    <w:tmpl w:val="1DCEE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17C9B"/>
    <w:multiLevelType w:val="multilevel"/>
    <w:tmpl w:val="DF26537C"/>
    <w:lvl w:ilvl="0">
      <w:start w:val="1"/>
      <w:numFmt w:val="decimal"/>
      <w:lvlText w:val="%1."/>
      <w:lvlJc w:val="left"/>
      <w:pPr>
        <w:ind w:left="1710" w:hanging="360"/>
      </w:pPr>
    </w:lvl>
    <w:lvl w:ilvl="1">
      <w:start w:val="3"/>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3" w15:restartNumberingAfterBreak="0">
    <w:nsid w:val="0BEE4942"/>
    <w:multiLevelType w:val="hybridMultilevel"/>
    <w:tmpl w:val="58F29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54E68"/>
    <w:multiLevelType w:val="hybridMultilevel"/>
    <w:tmpl w:val="5DD29602"/>
    <w:lvl w:ilvl="0" w:tplc="EC447BE8">
      <w:start w:val="3"/>
      <w:numFmt w:val="bullet"/>
      <w:lvlText w:val="-"/>
      <w:lvlJc w:val="left"/>
      <w:pPr>
        <w:ind w:left="1080" w:hanging="360"/>
      </w:pPr>
      <w:rPr>
        <w:rFonts w:ascii="Calibri" w:eastAsia="Times New Roman"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7DB3BD8"/>
    <w:multiLevelType w:val="hybridMultilevel"/>
    <w:tmpl w:val="BC6AE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EF5820"/>
    <w:multiLevelType w:val="multilevel"/>
    <w:tmpl w:val="EC421FC4"/>
    <w:lvl w:ilvl="0">
      <w:start w:val="1"/>
      <w:numFmt w:val="decimal"/>
      <w:pStyle w:val="1"/>
      <w:lvlText w:val="%1."/>
      <w:lvlJc w:val="left"/>
      <w:pPr>
        <w:tabs>
          <w:tab w:val="num" w:pos="1276"/>
        </w:tabs>
        <w:ind w:left="1276" w:hanging="1134"/>
      </w:pPr>
      <w:rPr>
        <w:rFonts w:hint="default"/>
        <w:sz w:val="22"/>
        <w:szCs w:val="22"/>
      </w:rPr>
    </w:lvl>
    <w:lvl w:ilvl="1">
      <w:start w:val="1"/>
      <w:numFmt w:val="decimal"/>
      <w:pStyle w:val="20"/>
      <w:lvlText w:val="%1.%2."/>
      <w:lvlJc w:val="left"/>
      <w:pPr>
        <w:tabs>
          <w:tab w:val="num" w:pos="1134"/>
        </w:tabs>
        <w:ind w:left="1134" w:hanging="1134"/>
      </w:pPr>
      <w:rPr>
        <w:rFonts w:hint="default"/>
        <w:color w:val="000000" w:themeColor="text1"/>
        <w:sz w:val="22"/>
        <w:szCs w:val="22"/>
      </w:rPr>
    </w:lvl>
    <w:lvl w:ilvl="2">
      <w:start w:val="1"/>
      <w:numFmt w:val="decimal"/>
      <w:pStyle w:val="3"/>
      <w:lvlText w:val="%1.%2.%3."/>
      <w:lvlJc w:val="left"/>
      <w:pPr>
        <w:tabs>
          <w:tab w:val="num" w:pos="1560"/>
        </w:tabs>
        <w:ind w:left="1560" w:hanging="1134"/>
      </w:pPr>
      <w:rPr>
        <w:rFonts w:hint="default"/>
        <w:i w:val="0"/>
      </w:rPr>
    </w:lvl>
    <w:lvl w:ilvl="3">
      <w:start w:val="1"/>
      <w:numFmt w:val="decimal"/>
      <w:pStyle w:val="4"/>
      <w:lvlText w:val="%1.%2.%3.%4."/>
      <w:lvlJc w:val="left"/>
      <w:pPr>
        <w:tabs>
          <w:tab w:val="num" w:pos="1134"/>
        </w:tabs>
        <w:ind w:left="1134" w:hanging="1134"/>
      </w:pPr>
      <w:rPr>
        <w:rFonts w:hint="default"/>
      </w:rPr>
    </w:lvl>
    <w:lvl w:ilvl="4">
      <w:start w:val="1"/>
      <w:numFmt w:val="decimal"/>
      <w:pStyle w:val="5"/>
      <w:lvlText w:val="%1.%2.%3.%4.%5"/>
      <w:lvlJc w:val="left"/>
      <w:pPr>
        <w:tabs>
          <w:tab w:val="num" w:pos="1134"/>
        </w:tabs>
        <w:ind w:left="1134" w:hanging="1134"/>
      </w:pPr>
      <w:rPr>
        <w:rFonts w:hint="default"/>
      </w:rPr>
    </w:lvl>
    <w:lvl w:ilvl="5">
      <w:start w:val="1"/>
      <w:numFmt w:val="none"/>
      <w:pStyle w:val="6"/>
      <w:lvlText w:val=""/>
      <w:lvlJc w:val="left"/>
      <w:pPr>
        <w:tabs>
          <w:tab w:val="num" w:pos="1134"/>
        </w:tabs>
        <w:ind w:left="1134" w:hanging="1134"/>
      </w:pPr>
      <w:rPr>
        <w:rFonts w:hint="default"/>
      </w:rPr>
    </w:lvl>
    <w:lvl w:ilvl="6">
      <w:start w:val="1"/>
      <w:numFmt w:val="decimal"/>
      <w:pStyle w:val="7"/>
      <w:lvlText w:val="%1.%2.%3.%4.%5.%6.%7"/>
      <w:lvlJc w:val="left"/>
      <w:pPr>
        <w:tabs>
          <w:tab w:val="num" w:pos="1134"/>
        </w:tabs>
        <w:ind w:left="1134" w:hanging="1134"/>
      </w:pPr>
      <w:rPr>
        <w:rFonts w:hint="default"/>
      </w:rPr>
    </w:lvl>
    <w:lvl w:ilvl="7">
      <w:start w:val="1"/>
      <w:numFmt w:val="decimal"/>
      <w:pStyle w:val="8"/>
      <w:lvlText w:val="%1.%2.%3.%4.%5.%6.%7.%8"/>
      <w:lvlJc w:val="left"/>
      <w:pPr>
        <w:tabs>
          <w:tab w:val="num" w:pos="1134"/>
        </w:tabs>
        <w:ind w:left="1134" w:hanging="1134"/>
      </w:pPr>
      <w:rPr>
        <w:rFonts w:hint="default"/>
      </w:rPr>
    </w:lvl>
    <w:lvl w:ilvl="8">
      <w:start w:val="1"/>
      <w:numFmt w:val="decimal"/>
      <w:pStyle w:val="9"/>
      <w:lvlText w:val="%1.%2.%3.%4.%5.%6.%7.%8.%9"/>
      <w:lvlJc w:val="left"/>
      <w:pPr>
        <w:tabs>
          <w:tab w:val="num" w:pos="1134"/>
        </w:tabs>
        <w:ind w:left="1134" w:hanging="1134"/>
      </w:pPr>
      <w:rPr>
        <w:rFonts w:hint="default"/>
      </w:rPr>
    </w:lvl>
  </w:abstractNum>
  <w:abstractNum w:abstractNumId="7" w15:restartNumberingAfterBreak="0">
    <w:nsid w:val="47E8547C"/>
    <w:multiLevelType w:val="hybridMultilevel"/>
    <w:tmpl w:val="B29A7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401402"/>
    <w:multiLevelType w:val="multilevel"/>
    <w:tmpl w:val="84ECD9C8"/>
    <w:lvl w:ilvl="0">
      <w:start w:val="1"/>
      <w:numFmt w:val="decimal"/>
      <w:lvlText w:val="%1."/>
      <w:lvlJc w:val="left"/>
      <w:pPr>
        <w:ind w:left="1710" w:hanging="360"/>
      </w:pPr>
    </w:lvl>
    <w:lvl w:ilvl="1">
      <w:start w:val="2"/>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9" w15:restartNumberingAfterBreak="0">
    <w:nsid w:val="6ED1077D"/>
    <w:multiLevelType w:val="hybridMultilevel"/>
    <w:tmpl w:val="58F29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B533A8"/>
    <w:multiLevelType w:val="multilevel"/>
    <w:tmpl w:val="8FA2BCFE"/>
    <w:lvl w:ilvl="0">
      <w:start w:val="1"/>
      <w:numFmt w:val="decimal"/>
      <w:pStyle w:val="iCAnnexAbsatz1"/>
      <w:lvlText w:val="Annex %1"/>
      <w:lvlJc w:val="left"/>
      <w:pPr>
        <w:ind w:left="1418" w:hanging="1418"/>
      </w:pPr>
      <w:rPr>
        <w:rFonts w:hint="default"/>
        <w:b/>
        <w:i w:val="0"/>
      </w:rPr>
    </w:lvl>
    <w:lvl w:ilvl="1">
      <w:start w:val="1"/>
      <w:numFmt w:val="decimal"/>
      <w:pStyle w:val="iCAnnexAbsatz2"/>
      <w:lvlText w:val="Annex %1.%2"/>
      <w:lvlJc w:val="left"/>
      <w:pPr>
        <w:ind w:left="1418" w:hanging="1134"/>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9087DB4"/>
    <w:multiLevelType w:val="hybridMultilevel"/>
    <w:tmpl w:val="D892F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CBC0611"/>
    <w:multiLevelType w:val="hybridMultilevel"/>
    <w:tmpl w:val="C3AE7E1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6"/>
  </w:num>
  <w:num w:numId="2">
    <w:abstractNumId w:val="10"/>
  </w:num>
  <w:num w:numId="3">
    <w:abstractNumId w:val="0"/>
  </w:num>
  <w:num w:numId="4">
    <w:abstractNumId w:val="7"/>
  </w:num>
  <w:num w:numId="5">
    <w:abstractNumId w:val="4"/>
  </w:num>
  <w:num w:numId="6">
    <w:abstractNumId w:val="3"/>
  </w:num>
  <w:num w:numId="7">
    <w:abstractNumId w:val="8"/>
  </w:num>
  <w:num w:numId="8">
    <w:abstractNumId w:val="2"/>
  </w:num>
  <w:num w:numId="9">
    <w:abstractNumId w:val="12"/>
  </w:num>
  <w:num w:numId="10">
    <w:abstractNumId w:val="5"/>
  </w:num>
  <w:num w:numId="11">
    <w:abstractNumId w:val="1"/>
  </w:num>
  <w:num w:numId="12">
    <w:abstractNumId w:val="11"/>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AE3"/>
    <w:rsid w:val="00000CB8"/>
    <w:rsid w:val="00001135"/>
    <w:rsid w:val="000012CA"/>
    <w:rsid w:val="00002363"/>
    <w:rsid w:val="00006919"/>
    <w:rsid w:val="00007930"/>
    <w:rsid w:val="00007C57"/>
    <w:rsid w:val="0001099B"/>
    <w:rsid w:val="00010CE3"/>
    <w:rsid w:val="00011022"/>
    <w:rsid w:val="00011D39"/>
    <w:rsid w:val="00012A3E"/>
    <w:rsid w:val="000139EF"/>
    <w:rsid w:val="00014606"/>
    <w:rsid w:val="00014BC9"/>
    <w:rsid w:val="000164AE"/>
    <w:rsid w:val="000164CF"/>
    <w:rsid w:val="0002150D"/>
    <w:rsid w:val="00021FAD"/>
    <w:rsid w:val="0002254B"/>
    <w:rsid w:val="000228F0"/>
    <w:rsid w:val="00023061"/>
    <w:rsid w:val="0002535F"/>
    <w:rsid w:val="00026271"/>
    <w:rsid w:val="00026A18"/>
    <w:rsid w:val="00026DE3"/>
    <w:rsid w:val="00027005"/>
    <w:rsid w:val="00027461"/>
    <w:rsid w:val="0002774B"/>
    <w:rsid w:val="00027903"/>
    <w:rsid w:val="00027EB7"/>
    <w:rsid w:val="00030AB1"/>
    <w:rsid w:val="00030C08"/>
    <w:rsid w:val="00031116"/>
    <w:rsid w:val="000325AF"/>
    <w:rsid w:val="00032640"/>
    <w:rsid w:val="000328F6"/>
    <w:rsid w:val="00032B52"/>
    <w:rsid w:val="00032E19"/>
    <w:rsid w:val="000331D2"/>
    <w:rsid w:val="0003490E"/>
    <w:rsid w:val="00036ECA"/>
    <w:rsid w:val="00040B47"/>
    <w:rsid w:val="0004160A"/>
    <w:rsid w:val="00041B12"/>
    <w:rsid w:val="0004267B"/>
    <w:rsid w:val="00043BC3"/>
    <w:rsid w:val="00043FEC"/>
    <w:rsid w:val="00046C60"/>
    <w:rsid w:val="00046D80"/>
    <w:rsid w:val="00046F6F"/>
    <w:rsid w:val="00047429"/>
    <w:rsid w:val="000502D6"/>
    <w:rsid w:val="00051174"/>
    <w:rsid w:val="00055CDD"/>
    <w:rsid w:val="00056AA2"/>
    <w:rsid w:val="00056B18"/>
    <w:rsid w:val="00061494"/>
    <w:rsid w:val="000620E4"/>
    <w:rsid w:val="000636B4"/>
    <w:rsid w:val="0006482B"/>
    <w:rsid w:val="000651BC"/>
    <w:rsid w:val="00065FD1"/>
    <w:rsid w:val="00066E83"/>
    <w:rsid w:val="0006709B"/>
    <w:rsid w:val="00070F6A"/>
    <w:rsid w:val="00071DB6"/>
    <w:rsid w:val="000723A6"/>
    <w:rsid w:val="000733DD"/>
    <w:rsid w:val="000735DF"/>
    <w:rsid w:val="00075969"/>
    <w:rsid w:val="00076B25"/>
    <w:rsid w:val="00077804"/>
    <w:rsid w:val="00077EE0"/>
    <w:rsid w:val="0008043F"/>
    <w:rsid w:val="0008078C"/>
    <w:rsid w:val="00082AD3"/>
    <w:rsid w:val="000831A9"/>
    <w:rsid w:val="00084535"/>
    <w:rsid w:val="00084FE9"/>
    <w:rsid w:val="00085564"/>
    <w:rsid w:val="000876A8"/>
    <w:rsid w:val="0009048B"/>
    <w:rsid w:val="0009141F"/>
    <w:rsid w:val="000916CD"/>
    <w:rsid w:val="00092032"/>
    <w:rsid w:val="00092973"/>
    <w:rsid w:val="00096579"/>
    <w:rsid w:val="0009712E"/>
    <w:rsid w:val="0009744C"/>
    <w:rsid w:val="0009756D"/>
    <w:rsid w:val="00097713"/>
    <w:rsid w:val="000979B8"/>
    <w:rsid w:val="000A05AD"/>
    <w:rsid w:val="000A0C5F"/>
    <w:rsid w:val="000A395D"/>
    <w:rsid w:val="000A4289"/>
    <w:rsid w:val="000A476A"/>
    <w:rsid w:val="000A5B0D"/>
    <w:rsid w:val="000A66E1"/>
    <w:rsid w:val="000A66F8"/>
    <w:rsid w:val="000A6D6A"/>
    <w:rsid w:val="000A7743"/>
    <w:rsid w:val="000B0689"/>
    <w:rsid w:val="000B13EF"/>
    <w:rsid w:val="000B187B"/>
    <w:rsid w:val="000B1EB3"/>
    <w:rsid w:val="000B2EAE"/>
    <w:rsid w:val="000B318C"/>
    <w:rsid w:val="000B3E2D"/>
    <w:rsid w:val="000B3E4E"/>
    <w:rsid w:val="000B596F"/>
    <w:rsid w:val="000B6213"/>
    <w:rsid w:val="000B65F7"/>
    <w:rsid w:val="000B6B45"/>
    <w:rsid w:val="000B78BF"/>
    <w:rsid w:val="000C0657"/>
    <w:rsid w:val="000C06C6"/>
    <w:rsid w:val="000C0A3F"/>
    <w:rsid w:val="000C120B"/>
    <w:rsid w:val="000C189E"/>
    <w:rsid w:val="000C3513"/>
    <w:rsid w:val="000C4EA7"/>
    <w:rsid w:val="000C5D9D"/>
    <w:rsid w:val="000C6E93"/>
    <w:rsid w:val="000D0B6D"/>
    <w:rsid w:val="000D1267"/>
    <w:rsid w:val="000D2E18"/>
    <w:rsid w:val="000D4D65"/>
    <w:rsid w:val="000D56D9"/>
    <w:rsid w:val="000D6299"/>
    <w:rsid w:val="000D6B00"/>
    <w:rsid w:val="000D702A"/>
    <w:rsid w:val="000E0370"/>
    <w:rsid w:val="000E0D63"/>
    <w:rsid w:val="000E1B7D"/>
    <w:rsid w:val="000E1C11"/>
    <w:rsid w:val="000E3306"/>
    <w:rsid w:val="000E4365"/>
    <w:rsid w:val="000E4851"/>
    <w:rsid w:val="000E576B"/>
    <w:rsid w:val="000E57FF"/>
    <w:rsid w:val="000F05C7"/>
    <w:rsid w:val="000F0B13"/>
    <w:rsid w:val="000F13E7"/>
    <w:rsid w:val="000F239A"/>
    <w:rsid w:val="000F3028"/>
    <w:rsid w:val="000F3B4F"/>
    <w:rsid w:val="000F5657"/>
    <w:rsid w:val="000F5F03"/>
    <w:rsid w:val="000F69C0"/>
    <w:rsid w:val="000F6B2E"/>
    <w:rsid w:val="000F6B7D"/>
    <w:rsid w:val="000F6BA9"/>
    <w:rsid w:val="00100EF1"/>
    <w:rsid w:val="001011B8"/>
    <w:rsid w:val="00101C70"/>
    <w:rsid w:val="001055C0"/>
    <w:rsid w:val="00105D12"/>
    <w:rsid w:val="001063DD"/>
    <w:rsid w:val="001079B3"/>
    <w:rsid w:val="00111327"/>
    <w:rsid w:val="00111A62"/>
    <w:rsid w:val="00111CCB"/>
    <w:rsid w:val="00111FC4"/>
    <w:rsid w:val="0011461C"/>
    <w:rsid w:val="00116479"/>
    <w:rsid w:val="0011704E"/>
    <w:rsid w:val="00117115"/>
    <w:rsid w:val="00120C47"/>
    <w:rsid w:val="00121C4A"/>
    <w:rsid w:val="00122408"/>
    <w:rsid w:val="00123EFB"/>
    <w:rsid w:val="00125BD1"/>
    <w:rsid w:val="00125CE5"/>
    <w:rsid w:val="00125F57"/>
    <w:rsid w:val="0012616C"/>
    <w:rsid w:val="00126B3F"/>
    <w:rsid w:val="00126B48"/>
    <w:rsid w:val="00126D45"/>
    <w:rsid w:val="001275DC"/>
    <w:rsid w:val="001276E4"/>
    <w:rsid w:val="0013007F"/>
    <w:rsid w:val="0013088A"/>
    <w:rsid w:val="001311DC"/>
    <w:rsid w:val="001327E9"/>
    <w:rsid w:val="00132B7E"/>
    <w:rsid w:val="00133DCC"/>
    <w:rsid w:val="00134CA9"/>
    <w:rsid w:val="00135F17"/>
    <w:rsid w:val="00136BD8"/>
    <w:rsid w:val="001371DF"/>
    <w:rsid w:val="001404D8"/>
    <w:rsid w:val="001433F4"/>
    <w:rsid w:val="00143976"/>
    <w:rsid w:val="00144AC7"/>
    <w:rsid w:val="0014534D"/>
    <w:rsid w:val="001471AF"/>
    <w:rsid w:val="0014742D"/>
    <w:rsid w:val="0015002A"/>
    <w:rsid w:val="00150DF3"/>
    <w:rsid w:val="00150F77"/>
    <w:rsid w:val="00151050"/>
    <w:rsid w:val="00151C41"/>
    <w:rsid w:val="00151C5E"/>
    <w:rsid w:val="00151D39"/>
    <w:rsid w:val="00154BE5"/>
    <w:rsid w:val="0015590C"/>
    <w:rsid w:val="00155B6C"/>
    <w:rsid w:val="00155D64"/>
    <w:rsid w:val="00156078"/>
    <w:rsid w:val="0015687A"/>
    <w:rsid w:val="00156EA3"/>
    <w:rsid w:val="001573B8"/>
    <w:rsid w:val="001604BF"/>
    <w:rsid w:val="001616FB"/>
    <w:rsid w:val="001617A7"/>
    <w:rsid w:val="00161ECA"/>
    <w:rsid w:val="00162B7B"/>
    <w:rsid w:val="00163C00"/>
    <w:rsid w:val="00164776"/>
    <w:rsid w:val="0016575D"/>
    <w:rsid w:val="001658B6"/>
    <w:rsid w:val="00166BDA"/>
    <w:rsid w:val="001671E2"/>
    <w:rsid w:val="00167772"/>
    <w:rsid w:val="001678D3"/>
    <w:rsid w:val="001704EE"/>
    <w:rsid w:val="0017052C"/>
    <w:rsid w:val="001719D3"/>
    <w:rsid w:val="00171BC7"/>
    <w:rsid w:val="00172EC7"/>
    <w:rsid w:val="001742FD"/>
    <w:rsid w:val="0017437E"/>
    <w:rsid w:val="00176B24"/>
    <w:rsid w:val="001800D1"/>
    <w:rsid w:val="0018056D"/>
    <w:rsid w:val="00181E0D"/>
    <w:rsid w:val="0018327C"/>
    <w:rsid w:val="0018393B"/>
    <w:rsid w:val="00183CCB"/>
    <w:rsid w:val="001852FD"/>
    <w:rsid w:val="0018673E"/>
    <w:rsid w:val="001868C6"/>
    <w:rsid w:val="00190D0B"/>
    <w:rsid w:val="00190E92"/>
    <w:rsid w:val="001930A7"/>
    <w:rsid w:val="0019350B"/>
    <w:rsid w:val="00193EA7"/>
    <w:rsid w:val="001945F6"/>
    <w:rsid w:val="001951FA"/>
    <w:rsid w:val="00196CAB"/>
    <w:rsid w:val="001A1101"/>
    <w:rsid w:val="001A1218"/>
    <w:rsid w:val="001A1759"/>
    <w:rsid w:val="001A1CB7"/>
    <w:rsid w:val="001A34CC"/>
    <w:rsid w:val="001A3D58"/>
    <w:rsid w:val="001A4E4F"/>
    <w:rsid w:val="001A50E3"/>
    <w:rsid w:val="001A5DBB"/>
    <w:rsid w:val="001A5DC4"/>
    <w:rsid w:val="001A5FC3"/>
    <w:rsid w:val="001A654F"/>
    <w:rsid w:val="001A74C7"/>
    <w:rsid w:val="001A7BA3"/>
    <w:rsid w:val="001B0D88"/>
    <w:rsid w:val="001B12CA"/>
    <w:rsid w:val="001B3E31"/>
    <w:rsid w:val="001B3EC2"/>
    <w:rsid w:val="001B4F31"/>
    <w:rsid w:val="001B548F"/>
    <w:rsid w:val="001B59DA"/>
    <w:rsid w:val="001B5C0B"/>
    <w:rsid w:val="001B6981"/>
    <w:rsid w:val="001B6EB1"/>
    <w:rsid w:val="001B7804"/>
    <w:rsid w:val="001C0169"/>
    <w:rsid w:val="001C0AEE"/>
    <w:rsid w:val="001C1414"/>
    <w:rsid w:val="001C3A19"/>
    <w:rsid w:val="001C3A24"/>
    <w:rsid w:val="001C54EB"/>
    <w:rsid w:val="001C57F0"/>
    <w:rsid w:val="001C5965"/>
    <w:rsid w:val="001C5ACA"/>
    <w:rsid w:val="001C6E4F"/>
    <w:rsid w:val="001D06C0"/>
    <w:rsid w:val="001D1945"/>
    <w:rsid w:val="001D2D08"/>
    <w:rsid w:val="001D3692"/>
    <w:rsid w:val="001D41B2"/>
    <w:rsid w:val="001D6629"/>
    <w:rsid w:val="001D6C23"/>
    <w:rsid w:val="001E1586"/>
    <w:rsid w:val="001E1FF1"/>
    <w:rsid w:val="001E212A"/>
    <w:rsid w:val="001E2C99"/>
    <w:rsid w:val="001E418C"/>
    <w:rsid w:val="001E4669"/>
    <w:rsid w:val="001E4B4A"/>
    <w:rsid w:val="001E6AC0"/>
    <w:rsid w:val="001E79D8"/>
    <w:rsid w:val="001E7D47"/>
    <w:rsid w:val="001E7E22"/>
    <w:rsid w:val="001F0194"/>
    <w:rsid w:val="001F125C"/>
    <w:rsid w:val="001F1FE6"/>
    <w:rsid w:val="001F3BE6"/>
    <w:rsid w:val="001F5650"/>
    <w:rsid w:val="001F5925"/>
    <w:rsid w:val="001F597E"/>
    <w:rsid w:val="002001DD"/>
    <w:rsid w:val="002006F3"/>
    <w:rsid w:val="00201903"/>
    <w:rsid w:val="0020240D"/>
    <w:rsid w:val="002026DD"/>
    <w:rsid w:val="00203602"/>
    <w:rsid w:val="00206A83"/>
    <w:rsid w:val="00206AD7"/>
    <w:rsid w:val="002071AD"/>
    <w:rsid w:val="002106C9"/>
    <w:rsid w:val="002112AB"/>
    <w:rsid w:val="00211CAC"/>
    <w:rsid w:val="002121A2"/>
    <w:rsid w:val="002124AF"/>
    <w:rsid w:val="00214CD7"/>
    <w:rsid w:val="00216BF3"/>
    <w:rsid w:val="002206D8"/>
    <w:rsid w:val="002208E3"/>
    <w:rsid w:val="002208E4"/>
    <w:rsid w:val="00220D14"/>
    <w:rsid w:val="00222D4F"/>
    <w:rsid w:val="00223EBE"/>
    <w:rsid w:val="00224A34"/>
    <w:rsid w:val="00224F82"/>
    <w:rsid w:val="00225155"/>
    <w:rsid w:val="00225594"/>
    <w:rsid w:val="00225B0D"/>
    <w:rsid w:val="0022663D"/>
    <w:rsid w:val="00226A47"/>
    <w:rsid w:val="00227508"/>
    <w:rsid w:val="00230130"/>
    <w:rsid w:val="00234360"/>
    <w:rsid w:val="002346C4"/>
    <w:rsid w:val="002357A2"/>
    <w:rsid w:val="00235F05"/>
    <w:rsid w:val="00240A51"/>
    <w:rsid w:val="002415C3"/>
    <w:rsid w:val="00241FE5"/>
    <w:rsid w:val="00242089"/>
    <w:rsid w:val="00242AE3"/>
    <w:rsid w:val="00244840"/>
    <w:rsid w:val="00244AD7"/>
    <w:rsid w:val="00246EA1"/>
    <w:rsid w:val="0024772C"/>
    <w:rsid w:val="002479A4"/>
    <w:rsid w:val="00247A6E"/>
    <w:rsid w:val="002508C8"/>
    <w:rsid w:val="00250AAE"/>
    <w:rsid w:val="00251411"/>
    <w:rsid w:val="00251578"/>
    <w:rsid w:val="002521B0"/>
    <w:rsid w:val="00252860"/>
    <w:rsid w:val="002531FD"/>
    <w:rsid w:val="00254027"/>
    <w:rsid w:val="002548F6"/>
    <w:rsid w:val="002553D2"/>
    <w:rsid w:val="00256B7F"/>
    <w:rsid w:val="0025778A"/>
    <w:rsid w:val="00260172"/>
    <w:rsid w:val="00260722"/>
    <w:rsid w:val="00260B51"/>
    <w:rsid w:val="00261EFE"/>
    <w:rsid w:val="00262221"/>
    <w:rsid w:val="002622DE"/>
    <w:rsid w:val="00262439"/>
    <w:rsid w:val="00263AB4"/>
    <w:rsid w:val="002643CC"/>
    <w:rsid w:val="00266288"/>
    <w:rsid w:val="00267328"/>
    <w:rsid w:val="00270E37"/>
    <w:rsid w:val="00271958"/>
    <w:rsid w:val="0027295A"/>
    <w:rsid w:val="00273FA4"/>
    <w:rsid w:val="00274934"/>
    <w:rsid w:val="00274FEB"/>
    <w:rsid w:val="00276A23"/>
    <w:rsid w:val="00280C3B"/>
    <w:rsid w:val="00281531"/>
    <w:rsid w:val="002832A8"/>
    <w:rsid w:val="0028424D"/>
    <w:rsid w:val="002848C8"/>
    <w:rsid w:val="002855E4"/>
    <w:rsid w:val="00285E77"/>
    <w:rsid w:val="00286C2B"/>
    <w:rsid w:val="00290D57"/>
    <w:rsid w:val="002910C5"/>
    <w:rsid w:val="002914DE"/>
    <w:rsid w:val="00291527"/>
    <w:rsid w:val="0029170C"/>
    <w:rsid w:val="002919DB"/>
    <w:rsid w:val="00291A70"/>
    <w:rsid w:val="0029295E"/>
    <w:rsid w:val="00292E67"/>
    <w:rsid w:val="00294829"/>
    <w:rsid w:val="0029557C"/>
    <w:rsid w:val="002957C3"/>
    <w:rsid w:val="0029581A"/>
    <w:rsid w:val="0029612F"/>
    <w:rsid w:val="00296653"/>
    <w:rsid w:val="002A0B1D"/>
    <w:rsid w:val="002A15C9"/>
    <w:rsid w:val="002A1C13"/>
    <w:rsid w:val="002A38C7"/>
    <w:rsid w:val="002A3E17"/>
    <w:rsid w:val="002A3EB1"/>
    <w:rsid w:val="002A451F"/>
    <w:rsid w:val="002A5D24"/>
    <w:rsid w:val="002A757B"/>
    <w:rsid w:val="002A7E02"/>
    <w:rsid w:val="002B0B86"/>
    <w:rsid w:val="002B1043"/>
    <w:rsid w:val="002B12F3"/>
    <w:rsid w:val="002B1318"/>
    <w:rsid w:val="002B2599"/>
    <w:rsid w:val="002B279B"/>
    <w:rsid w:val="002B283A"/>
    <w:rsid w:val="002B2E28"/>
    <w:rsid w:val="002B4283"/>
    <w:rsid w:val="002B4B71"/>
    <w:rsid w:val="002B5955"/>
    <w:rsid w:val="002B5D64"/>
    <w:rsid w:val="002B62CC"/>
    <w:rsid w:val="002B67CB"/>
    <w:rsid w:val="002B6DC9"/>
    <w:rsid w:val="002C07B8"/>
    <w:rsid w:val="002C22F4"/>
    <w:rsid w:val="002C24BC"/>
    <w:rsid w:val="002C4096"/>
    <w:rsid w:val="002C49DC"/>
    <w:rsid w:val="002C5B59"/>
    <w:rsid w:val="002C6413"/>
    <w:rsid w:val="002C6AA5"/>
    <w:rsid w:val="002C6F5B"/>
    <w:rsid w:val="002D10F1"/>
    <w:rsid w:val="002D18DB"/>
    <w:rsid w:val="002D221B"/>
    <w:rsid w:val="002D2B4F"/>
    <w:rsid w:val="002D2C6F"/>
    <w:rsid w:val="002D3848"/>
    <w:rsid w:val="002D4836"/>
    <w:rsid w:val="002D5497"/>
    <w:rsid w:val="002D5CFA"/>
    <w:rsid w:val="002D6074"/>
    <w:rsid w:val="002D6336"/>
    <w:rsid w:val="002D669B"/>
    <w:rsid w:val="002E0463"/>
    <w:rsid w:val="002E04FD"/>
    <w:rsid w:val="002E0E48"/>
    <w:rsid w:val="002E13CC"/>
    <w:rsid w:val="002E1D2D"/>
    <w:rsid w:val="002E2583"/>
    <w:rsid w:val="002E261B"/>
    <w:rsid w:val="002E26A1"/>
    <w:rsid w:val="002E31CC"/>
    <w:rsid w:val="002E4745"/>
    <w:rsid w:val="002E5481"/>
    <w:rsid w:val="002E6A30"/>
    <w:rsid w:val="002E7849"/>
    <w:rsid w:val="002F0365"/>
    <w:rsid w:val="002F1325"/>
    <w:rsid w:val="002F30F7"/>
    <w:rsid w:val="002F3F7F"/>
    <w:rsid w:val="002F4FCC"/>
    <w:rsid w:val="002F6E85"/>
    <w:rsid w:val="003015DF"/>
    <w:rsid w:val="00301ED6"/>
    <w:rsid w:val="0030238D"/>
    <w:rsid w:val="00302A83"/>
    <w:rsid w:val="00303C20"/>
    <w:rsid w:val="00304D64"/>
    <w:rsid w:val="00304EB4"/>
    <w:rsid w:val="003057A3"/>
    <w:rsid w:val="00305A53"/>
    <w:rsid w:val="00305CE2"/>
    <w:rsid w:val="003060F4"/>
    <w:rsid w:val="003066EE"/>
    <w:rsid w:val="00306BB7"/>
    <w:rsid w:val="00306C07"/>
    <w:rsid w:val="00307DEC"/>
    <w:rsid w:val="00310C97"/>
    <w:rsid w:val="00312870"/>
    <w:rsid w:val="00313501"/>
    <w:rsid w:val="00313A71"/>
    <w:rsid w:val="003141CD"/>
    <w:rsid w:val="00314889"/>
    <w:rsid w:val="00314BBE"/>
    <w:rsid w:val="0031517F"/>
    <w:rsid w:val="003172E0"/>
    <w:rsid w:val="00317716"/>
    <w:rsid w:val="00320EF4"/>
    <w:rsid w:val="00321D03"/>
    <w:rsid w:val="00321E8A"/>
    <w:rsid w:val="003231C5"/>
    <w:rsid w:val="00324073"/>
    <w:rsid w:val="00324D5E"/>
    <w:rsid w:val="00325AC0"/>
    <w:rsid w:val="003263A8"/>
    <w:rsid w:val="00330331"/>
    <w:rsid w:val="00330B2A"/>
    <w:rsid w:val="00330B94"/>
    <w:rsid w:val="00330F72"/>
    <w:rsid w:val="00333327"/>
    <w:rsid w:val="00335C5B"/>
    <w:rsid w:val="0033637E"/>
    <w:rsid w:val="00337A18"/>
    <w:rsid w:val="0034206C"/>
    <w:rsid w:val="00343D69"/>
    <w:rsid w:val="00343DD1"/>
    <w:rsid w:val="003449B1"/>
    <w:rsid w:val="00345869"/>
    <w:rsid w:val="0034590D"/>
    <w:rsid w:val="00346F57"/>
    <w:rsid w:val="0035006A"/>
    <w:rsid w:val="00350257"/>
    <w:rsid w:val="00350D80"/>
    <w:rsid w:val="00353AF5"/>
    <w:rsid w:val="00353BD5"/>
    <w:rsid w:val="00353F5B"/>
    <w:rsid w:val="003540CD"/>
    <w:rsid w:val="003542D2"/>
    <w:rsid w:val="003546AB"/>
    <w:rsid w:val="00354CFD"/>
    <w:rsid w:val="003559A1"/>
    <w:rsid w:val="0035652B"/>
    <w:rsid w:val="00356D2C"/>
    <w:rsid w:val="00356FEF"/>
    <w:rsid w:val="003571E6"/>
    <w:rsid w:val="003573B6"/>
    <w:rsid w:val="003600F1"/>
    <w:rsid w:val="003618C2"/>
    <w:rsid w:val="00362EF2"/>
    <w:rsid w:val="003630D7"/>
    <w:rsid w:val="003641CC"/>
    <w:rsid w:val="003654C4"/>
    <w:rsid w:val="00365BFB"/>
    <w:rsid w:val="00366BF0"/>
    <w:rsid w:val="00367458"/>
    <w:rsid w:val="0036782E"/>
    <w:rsid w:val="00367D38"/>
    <w:rsid w:val="003701F5"/>
    <w:rsid w:val="00370CF5"/>
    <w:rsid w:val="00371B58"/>
    <w:rsid w:val="003722A9"/>
    <w:rsid w:val="00372663"/>
    <w:rsid w:val="0037579A"/>
    <w:rsid w:val="00377034"/>
    <w:rsid w:val="00377370"/>
    <w:rsid w:val="00377CF8"/>
    <w:rsid w:val="003801A7"/>
    <w:rsid w:val="00380948"/>
    <w:rsid w:val="00380AE6"/>
    <w:rsid w:val="00381237"/>
    <w:rsid w:val="00382838"/>
    <w:rsid w:val="00383773"/>
    <w:rsid w:val="00383E73"/>
    <w:rsid w:val="00384D97"/>
    <w:rsid w:val="003865F2"/>
    <w:rsid w:val="00386B85"/>
    <w:rsid w:val="003873C3"/>
    <w:rsid w:val="003879E3"/>
    <w:rsid w:val="003904E9"/>
    <w:rsid w:val="00391D05"/>
    <w:rsid w:val="00393CAF"/>
    <w:rsid w:val="00394173"/>
    <w:rsid w:val="00396825"/>
    <w:rsid w:val="00397762"/>
    <w:rsid w:val="003978C6"/>
    <w:rsid w:val="00397BE3"/>
    <w:rsid w:val="003A0F35"/>
    <w:rsid w:val="003A107A"/>
    <w:rsid w:val="003A1B19"/>
    <w:rsid w:val="003A26EC"/>
    <w:rsid w:val="003A27AD"/>
    <w:rsid w:val="003A4802"/>
    <w:rsid w:val="003A4A35"/>
    <w:rsid w:val="003A51AF"/>
    <w:rsid w:val="003A616C"/>
    <w:rsid w:val="003A6869"/>
    <w:rsid w:val="003A69F3"/>
    <w:rsid w:val="003A6FC2"/>
    <w:rsid w:val="003A74D7"/>
    <w:rsid w:val="003A76E3"/>
    <w:rsid w:val="003A7EBA"/>
    <w:rsid w:val="003A7F91"/>
    <w:rsid w:val="003B0D6E"/>
    <w:rsid w:val="003B0DF3"/>
    <w:rsid w:val="003B1C7E"/>
    <w:rsid w:val="003B1F82"/>
    <w:rsid w:val="003B32BC"/>
    <w:rsid w:val="003B4324"/>
    <w:rsid w:val="003B45A8"/>
    <w:rsid w:val="003B477F"/>
    <w:rsid w:val="003B5009"/>
    <w:rsid w:val="003B549C"/>
    <w:rsid w:val="003B76F8"/>
    <w:rsid w:val="003B77CC"/>
    <w:rsid w:val="003C0BDE"/>
    <w:rsid w:val="003C2F06"/>
    <w:rsid w:val="003C316F"/>
    <w:rsid w:val="003C31D8"/>
    <w:rsid w:val="003C3428"/>
    <w:rsid w:val="003C3CE5"/>
    <w:rsid w:val="003C409A"/>
    <w:rsid w:val="003C4E63"/>
    <w:rsid w:val="003C5A5A"/>
    <w:rsid w:val="003C5DAA"/>
    <w:rsid w:val="003C73AD"/>
    <w:rsid w:val="003C7530"/>
    <w:rsid w:val="003C7A67"/>
    <w:rsid w:val="003D00DA"/>
    <w:rsid w:val="003D0240"/>
    <w:rsid w:val="003D13AB"/>
    <w:rsid w:val="003D2392"/>
    <w:rsid w:val="003D3AE3"/>
    <w:rsid w:val="003D3B8C"/>
    <w:rsid w:val="003D5167"/>
    <w:rsid w:val="003D5BD0"/>
    <w:rsid w:val="003D6691"/>
    <w:rsid w:val="003D6E0D"/>
    <w:rsid w:val="003D6F03"/>
    <w:rsid w:val="003D7779"/>
    <w:rsid w:val="003D7B76"/>
    <w:rsid w:val="003E03CA"/>
    <w:rsid w:val="003E156F"/>
    <w:rsid w:val="003E2232"/>
    <w:rsid w:val="003E240D"/>
    <w:rsid w:val="003E264F"/>
    <w:rsid w:val="003E27D2"/>
    <w:rsid w:val="003E3854"/>
    <w:rsid w:val="003E3BE7"/>
    <w:rsid w:val="003E4190"/>
    <w:rsid w:val="003E41BF"/>
    <w:rsid w:val="003E49F9"/>
    <w:rsid w:val="003E4CED"/>
    <w:rsid w:val="003E514C"/>
    <w:rsid w:val="003E663F"/>
    <w:rsid w:val="003F0276"/>
    <w:rsid w:val="003F1138"/>
    <w:rsid w:val="003F1E6F"/>
    <w:rsid w:val="003F524C"/>
    <w:rsid w:val="003F52D3"/>
    <w:rsid w:val="003F566F"/>
    <w:rsid w:val="003F5A77"/>
    <w:rsid w:val="003F6E19"/>
    <w:rsid w:val="003F7554"/>
    <w:rsid w:val="00401005"/>
    <w:rsid w:val="004010A5"/>
    <w:rsid w:val="0040382F"/>
    <w:rsid w:val="00403AE5"/>
    <w:rsid w:val="0040416C"/>
    <w:rsid w:val="00404378"/>
    <w:rsid w:val="00404BBD"/>
    <w:rsid w:val="0040510C"/>
    <w:rsid w:val="00406244"/>
    <w:rsid w:val="00407B63"/>
    <w:rsid w:val="00410E81"/>
    <w:rsid w:val="0041131E"/>
    <w:rsid w:val="004113F7"/>
    <w:rsid w:val="0041148F"/>
    <w:rsid w:val="00411B74"/>
    <w:rsid w:val="004126BF"/>
    <w:rsid w:val="00412DCA"/>
    <w:rsid w:val="00413BE0"/>
    <w:rsid w:val="004144BF"/>
    <w:rsid w:val="00416A19"/>
    <w:rsid w:val="00417F00"/>
    <w:rsid w:val="004235E7"/>
    <w:rsid w:val="00424E5B"/>
    <w:rsid w:val="0042607C"/>
    <w:rsid w:val="00427684"/>
    <w:rsid w:val="00431A02"/>
    <w:rsid w:val="00431B8B"/>
    <w:rsid w:val="0043291B"/>
    <w:rsid w:val="00432957"/>
    <w:rsid w:val="00433612"/>
    <w:rsid w:val="00434479"/>
    <w:rsid w:val="0043447F"/>
    <w:rsid w:val="00434798"/>
    <w:rsid w:val="00434804"/>
    <w:rsid w:val="004350B1"/>
    <w:rsid w:val="0043640A"/>
    <w:rsid w:val="00436BB2"/>
    <w:rsid w:val="0043776E"/>
    <w:rsid w:val="0044128F"/>
    <w:rsid w:val="004430A5"/>
    <w:rsid w:val="00443133"/>
    <w:rsid w:val="0044450D"/>
    <w:rsid w:val="004449DC"/>
    <w:rsid w:val="0044511B"/>
    <w:rsid w:val="00445A18"/>
    <w:rsid w:val="004460EF"/>
    <w:rsid w:val="00447633"/>
    <w:rsid w:val="00452929"/>
    <w:rsid w:val="0045428B"/>
    <w:rsid w:val="00455296"/>
    <w:rsid w:val="004557BB"/>
    <w:rsid w:val="00456816"/>
    <w:rsid w:val="0046117C"/>
    <w:rsid w:val="004625A3"/>
    <w:rsid w:val="004643FE"/>
    <w:rsid w:val="00465863"/>
    <w:rsid w:val="00465BE0"/>
    <w:rsid w:val="00466F28"/>
    <w:rsid w:val="0047158E"/>
    <w:rsid w:val="00471696"/>
    <w:rsid w:val="00471936"/>
    <w:rsid w:val="0047292E"/>
    <w:rsid w:val="0047518F"/>
    <w:rsid w:val="004760AB"/>
    <w:rsid w:val="0048059D"/>
    <w:rsid w:val="00480AE1"/>
    <w:rsid w:val="0048179B"/>
    <w:rsid w:val="00482627"/>
    <w:rsid w:val="0048288B"/>
    <w:rsid w:val="004854A8"/>
    <w:rsid w:val="0048551A"/>
    <w:rsid w:val="00487980"/>
    <w:rsid w:val="00490E5E"/>
    <w:rsid w:val="00491E42"/>
    <w:rsid w:val="0049235F"/>
    <w:rsid w:val="0049256A"/>
    <w:rsid w:val="00493723"/>
    <w:rsid w:val="00493AC5"/>
    <w:rsid w:val="00496B4D"/>
    <w:rsid w:val="00496BDC"/>
    <w:rsid w:val="00496C5C"/>
    <w:rsid w:val="00496C6C"/>
    <w:rsid w:val="00496E7B"/>
    <w:rsid w:val="00497A46"/>
    <w:rsid w:val="004A114E"/>
    <w:rsid w:val="004A1A5F"/>
    <w:rsid w:val="004A2711"/>
    <w:rsid w:val="004A2DA2"/>
    <w:rsid w:val="004A2E10"/>
    <w:rsid w:val="004A393A"/>
    <w:rsid w:val="004A5D9D"/>
    <w:rsid w:val="004A5F5D"/>
    <w:rsid w:val="004A6173"/>
    <w:rsid w:val="004B0438"/>
    <w:rsid w:val="004B0CA2"/>
    <w:rsid w:val="004B16FF"/>
    <w:rsid w:val="004B3200"/>
    <w:rsid w:val="004B3552"/>
    <w:rsid w:val="004B50AE"/>
    <w:rsid w:val="004B5444"/>
    <w:rsid w:val="004B54B1"/>
    <w:rsid w:val="004B6F49"/>
    <w:rsid w:val="004B702A"/>
    <w:rsid w:val="004C00B6"/>
    <w:rsid w:val="004C0D55"/>
    <w:rsid w:val="004C12E0"/>
    <w:rsid w:val="004C14D3"/>
    <w:rsid w:val="004C1C9D"/>
    <w:rsid w:val="004C251A"/>
    <w:rsid w:val="004C27A1"/>
    <w:rsid w:val="004C40D6"/>
    <w:rsid w:val="004C47BB"/>
    <w:rsid w:val="004C55EE"/>
    <w:rsid w:val="004C5642"/>
    <w:rsid w:val="004C6079"/>
    <w:rsid w:val="004C6DEC"/>
    <w:rsid w:val="004C715D"/>
    <w:rsid w:val="004D01A4"/>
    <w:rsid w:val="004D1517"/>
    <w:rsid w:val="004D21B7"/>
    <w:rsid w:val="004D2526"/>
    <w:rsid w:val="004D3B0C"/>
    <w:rsid w:val="004D3C4C"/>
    <w:rsid w:val="004D4859"/>
    <w:rsid w:val="004D5144"/>
    <w:rsid w:val="004D54A3"/>
    <w:rsid w:val="004D5CD8"/>
    <w:rsid w:val="004D5ECA"/>
    <w:rsid w:val="004D6253"/>
    <w:rsid w:val="004D675A"/>
    <w:rsid w:val="004D68D1"/>
    <w:rsid w:val="004D7ABF"/>
    <w:rsid w:val="004D7D92"/>
    <w:rsid w:val="004E0B23"/>
    <w:rsid w:val="004E1D38"/>
    <w:rsid w:val="004E3338"/>
    <w:rsid w:val="004E3FAE"/>
    <w:rsid w:val="004E5F73"/>
    <w:rsid w:val="004E627A"/>
    <w:rsid w:val="004E6AB5"/>
    <w:rsid w:val="004E6F47"/>
    <w:rsid w:val="004F1E75"/>
    <w:rsid w:val="004F23A0"/>
    <w:rsid w:val="004F3CE5"/>
    <w:rsid w:val="004F44FF"/>
    <w:rsid w:val="004F459A"/>
    <w:rsid w:val="004F5885"/>
    <w:rsid w:val="0050059A"/>
    <w:rsid w:val="00501D3D"/>
    <w:rsid w:val="005025A4"/>
    <w:rsid w:val="00502B15"/>
    <w:rsid w:val="00505BD6"/>
    <w:rsid w:val="00506AD8"/>
    <w:rsid w:val="00511D2E"/>
    <w:rsid w:val="005138F8"/>
    <w:rsid w:val="005142D6"/>
    <w:rsid w:val="00515210"/>
    <w:rsid w:val="00515978"/>
    <w:rsid w:val="005166E6"/>
    <w:rsid w:val="00516F41"/>
    <w:rsid w:val="00520116"/>
    <w:rsid w:val="0052021C"/>
    <w:rsid w:val="00520B1B"/>
    <w:rsid w:val="005249EF"/>
    <w:rsid w:val="00524DF7"/>
    <w:rsid w:val="00524EDC"/>
    <w:rsid w:val="0052576B"/>
    <w:rsid w:val="00525F31"/>
    <w:rsid w:val="005324C3"/>
    <w:rsid w:val="00534218"/>
    <w:rsid w:val="0053471F"/>
    <w:rsid w:val="005359CC"/>
    <w:rsid w:val="00535AD5"/>
    <w:rsid w:val="00537590"/>
    <w:rsid w:val="00537B2A"/>
    <w:rsid w:val="0054001F"/>
    <w:rsid w:val="00541E7A"/>
    <w:rsid w:val="00542A65"/>
    <w:rsid w:val="00542CF3"/>
    <w:rsid w:val="0054314F"/>
    <w:rsid w:val="00544334"/>
    <w:rsid w:val="00544D31"/>
    <w:rsid w:val="00545AC6"/>
    <w:rsid w:val="005460C4"/>
    <w:rsid w:val="00547281"/>
    <w:rsid w:val="0055091F"/>
    <w:rsid w:val="00551EC0"/>
    <w:rsid w:val="0055281C"/>
    <w:rsid w:val="00552EE7"/>
    <w:rsid w:val="005539E6"/>
    <w:rsid w:val="0055437F"/>
    <w:rsid w:val="00554A3F"/>
    <w:rsid w:val="00554E2F"/>
    <w:rsid w:val="0055508A"/>
    <w:rsid w:val="005569E6"/>
    <w:rsid w:val="00557273"/>
    <w:rsid w:val="005572E2"/>
    <w:rsid w:val="005578B1"/>
    <w:rsid w:val="00560595"/>
    <w:rsid w:val="005608A7"/>
    <w:rsid w:val="005608BF"/>
    <w:rsid w:val="00562485"/>
    <w:rsid w:val="005629C0"/>
    <w:rsid w:val="0056394C"/>
    <w:rsid w:val="005704D3"/>
    <w:rsid w:val="005704E5"/>
    <w:rsid w:val="00571D1A"/>
    <w:rsid w:val="00571FCC"/>
    <w:rsid w:val="005721A0"/>
    <w:rsid w:val="005722B7"/>
    <w:rsid w:val="00572926"/>
    <w:rsid w:val="00572AFB"/>
    <w:rsid w:val="005740DC"/>
    <w:rsid w:val="00575250"/>
    <w:rsid w:val="005753B4"/>
    <w:rsid w:val="00575457"/>
    <w:rsid w:val="00575AAF"/>
    <w:rsid w:val="005761DC"/>
    <w:rsid w:val="00577156"/>
    <w:rsid w:val="00580A23"/>
    <w:rsid w:val="005812A9"/>
    <w:rsid w:val="00581740"/>
    <w:rsid w:val="00581C30"/>
    <w:rsid w:val="0058267D"/>
    <w:rsid w:val="005839A3"/>
    <w:rsid w:val="00584A4D"/>
    <w:rsid w:val="005853D0"/>
    <w:rsid w:val="00586828"/>
    <w:rsid w:val="00586FAB"/>
    <w:rsid w:val="005873CC"/>
    <w:rsid w:val="00587DA7"/>
    <w:rsid w:val="00590CE0"/>
    <w:rsid w:val="00591111"/>
    <w:rsid w:val="00591511"/>
    <w:rsid w:val="005916A4"/>
    <w:rsid w:val="00592663"/>
    <w:rsid w:val="005928B4"/>
    <w:rsid w:val="00592948"/>
    <w:rsid w:val="005937D3"/>
    <w:rsid w:val="00595844"/>
    <w:rsid w:val="00595E36"/>
    <w:rsid w:val="00596103"/>
    <w:rsid w:val="00597397"/>
    <w:rsid w:val="005A060C"/>
    <w:rsid w:val="005A12A9"/>
    <w:rsid w:val="005A23AF"/>
    <w:rsid w:val="005A4319"/>
    <w:rsid w:val="005A4921"/>
    <w:rsid w:val="005A798B"/>
    <w:rsid w:val="005A7A20"/>
    <w:rsid w:val="005B0F85"/>
    <w:rsid w:val="005B1BEF"/>
    <w:rsid w:val="005B41EE"/>
    <w:rsid w:val="005B421E"/>
    <w:rsid w:val="005B57C3"/>
    <w:rsid w:val="005B6B6F"/>
    <w:rsid w:val="005B7168"/>
    <w:rsid w:val="005B78F9"/>
    <w:rsid w:val="005B7DBE"/>
    <w:rsid w:val="005C226A"/>
    <w:rsid w:val="005C29A6"/>
    <w:rsid w:val="005C2A35"/>
    <w:rsid w:val="005C37FA"/>
    <w:rsid w:val="005C3DE0"/>
    <w:rsid w:val="005C494D"/>
    <w:rsid w:val="005D0518"/>
    <w:rsid w:val="005D170F"/>
    <w:rsid w:val="005D43F6"/>
    <w:rsid w:val="005D53B5"/>
    <w:rsid w:val="005D6FFE"/>
    <w:rsid w:val="005D704C"/>
    <w:rsid w:val="005E0ADE"/>
    <w:rsid w:val="005E1F56"/>
    <w:rsid w:val="005E1FB3"/>
    <w:rsid w:val="005E3A10"/>
    <w:rsid w:val="005E3C99"/>
    <w:rsid w:val="005E3CB2"/>
    <w:rsid w:val="005E449C"/>
    <w:rsid w:val="005E46F1"/>
    <w:rsid w:val="005E5C13"/>
    <w:rsid w:val="005E641C"/>
    <w:rsid w:val="005E6502"/>
    <w:rsid w:val="005E65A6"/>
    <w:rsid w:val="005E67CE"/>
    <w:rsid w:val="005E775F"/>
    <w:rsid w:val="005F110A"/>
    <w:rsid w:val="005F1663"/>
    <w:rsid w:val="005F291E"/>
    <w:rsid w:val="005F3297"/>
    <w:rsid w:val="005F3AE7"/>
    <w:rsid w:val="005F3C6B"/>
    <w:rsid w:val="005F52C8"/>
    <w:rsid w:val="005F5683"/>
    <w:rsid w:val="005F625D"/>
    <w:rsid w:val="00600397"/>
    <w:rsid w:val="00600838"/>
    <w:rsid w:val="00600925"/>
    <w:rsid w:val="00600C69"/>
    <w:rsid w:val="00600C9F"/>
    <w:rsid w:val="00600D67"/>
    <w:rsid w:val="00600E79"/>
    <w:rsid w:val="00602422"/>
    <w:rsid w:val="006026C7"/>
    <w:rsid w:val="0060505C"/>
    <w:rsid w:val="00605F1B"/>
    <w:rsid w:val="006069B7"/>
    <w:rsid w:val="00606E06"/>
    <w:rsid w:val="0060746A"/>
    <w:rsid w:val="00607BA6"/>
    <w:rsid w:val="00611077"/>
    <w:rsid w:val="00611CA9"/>
    <w:rsid w:val="00612651"/>
    <w:rsid w:val="006138C1"/>
    <w:rsid w:val="00613B69"/>
    <w:rsid w:val="0061436C"/>
    <w:rsid w:val="006165BE"/>
    <w:rsid w:val="00620C12"/>
    <w:rsid w:val="006236E4"/>
    <w:rsid w:val="00623BCD"/>
    <w:rsid w:val="00623FA3"/>
    <w:rsid w:val="00624AF6"/>
    <w:rsid w:val="00624D4F"/>
    <w:rsid w:val="0062594A"/>
    <w:rsid w:val="00625B64"/>
    <w:rsid w:val="006303DB"/>
    <w:rsid w:val="006317B5"/>
    <w:rsid w:val="00631BCE"/>
    <w:rsid w:val="00632DD1"/>
    <w:rsid w:val="00632F29"/>
    <w:rsid w:val="0063315D"/>
    <w:rsid w:val="00633993"/>
    <w:rsid w:val="00634884"/>
    <w:rsid w:val="00634BBE"/>
    <w:rsid w:val="00635C9C"/>
    <w:rsid w:val="006402EF"/>
    <w:rsid w:val="0064138D"/>
    <w:rsid w:val="00641F72"/>
    <w:rsid w:val="00642340"/>
    <w:rsid w:val="00642541"/>
    <w:rsid w:val="00642DB1"/>
    <w:rsid w:val="00643E3E"/>
    <w:rsid w:val="006462B3"/>
    <w:rsid w:val="006464D7"/>
    <w:rsid w:val="00647FBF"/>
    <w:rsid w:val="006517E5"/>
    <w:rsid w:val="00653112"/>
    <w:rsid w:val="006539EA"/>
    <w:rsid w:val="006543F3"/>
    <w:rsid w:val="0065485B"/>
    <w:rsid w:val="00654880"/>
    <w:rsid w:val="006553C2"/>
    <w:rsid w:val="006554EA"/>
    <w:rsid w:val="00655DE7"/>
    <w:rsid w:val="00656DAD"/>
    <w:rsid w:val="00657EB7"/>
    <w:rsid w:val="00657F37"/>
    <w:rsid w:val="00661BDA"/>
    <w:rsid w:val="0066238F"/>
    <w:rsid w:val="00663391"/>
    <w:rsid w:val="00663A3A"/>
    <w:rsid w:val="006642B2"/>
    <w:rsid w:val="00664454"/>
    <w:rsid w:val="0066657B"/>
    <w:rsid w:val="00666BDF"/>
    <w:rsid w:val="006676A3"/>
    <w:rsid w:val="00667B90"/>
    <w:rsid w:val="0067002F"/>
    <w:rsid w:val="006703CB"/>
    <w:rsid w:val="006705AA"/>
    <w:rsid w:val="00670FFF"/>
    <w:rsid w:val="00673C99"/>
    <w:rsid w:val="00674587"/>
    <w:rsid w:val="00674FA7"/>
    <w:rsid w:val="006751EB"/>
    <w:rsid w:val="00675C6E"/>
    <w:rsid w:val="006761FC"/>
    <w:rsid w:val="00677490"/>
    <w:rsid w:val="0067758C"/>
    <w:rsid w:val="00677C59"/>
    <w:rsid w:val="00680039"/>
    <w:rsid w:val="00684F56"/>
    <w:rsid w:val="00685345"/>
    <w:rsid w:val="00685B86"/>
    <w:rsid w:val="0068649B"/>
    <w:rsid w:val="0068688F"/>
    <w:rsid w:val="00687CC5"/>
    <w:rsid w:val="00687D82"/>
    <w:rsid w:val="006914B1"/>
    <w:rsid w:val="0069179D"/>
    <w:rsid w:val="00691FE8"/>
    <w:rsid w:val="0069318D"/>
    <w:rsid w:val="00695502"/>
    <w:rsid w:val="00696F02"/>
    <w:rsid w:val="006A1BC0"/>
    <w:rsid w:val="006A2191"/>
    <w:rsid w:val="006A2D9F"/>
    <w:rsid w:val="006A3A4D"/>
    <w:rsid w:val="006A3BAA"/>
    <w:rsid w:val="006A417F"/>
    <w:rsid w:val="006A547F"/>
    <w:rsid w:val="006A5B4D"/>
    <w:rsid w:val="006B11E2"/>
    <w:rsid w:val="006B1A1F"/>
    <w:rsid w:val="006B21CA"/>
    <w:rsid w:val="006B4743"/>
    <w:rsid w:val="006B4EF3"/>
    <w:rsid w:val="006B52E9"/>
    <w:rsid w:val="006B5D86"/>
    <w:rsid w:val="006B6027"/>
    <w:rsid w:val="006B6722"/>
    <w:rsid w:val="006B6B55"/>
    <w:rsid w:val="006B6C7C"/>
    <w:rsid w:val="006B72E2"/>
    <w:rsid w:val="006B7852"/>
    <w:rsid w:val="006B7ECC"/>
    <w:rsid w:val="006C02F0"/>
    <w:rsid w:val="006C0B0F"/>
    <w:rsid w:val="006C0C82"/>
    <w:rsid w:val="006C0C92"/>
    <w:rsid w:val="006C2919"/>
    <w:rsid w:val="006C2AF6"/>
    <w:rsid w:val="006C41C9"/>
    <w:rsid w:val="006C51DA"/>
    <w:rsid w:val="006C5713"/>
    <w:rsid w:val="006D0DE6"/>
    <w:rsid w:val="006D1CDE"/>
    <w:rsid w:val="006D1FC4"/>
    <w:rsid w:val="006D21CA"/>
    <w:rsid w:val="006D2935"/>
    <w:rsid w:val="006D38FA"/>
    <w:rsid w:val="006D4DB0"/>
    <w:rsid w:val="006D5591"/>
    <w:rsid w:val="006D60CB"/>
    <w:rsid w:val="006D6891"/>
    <w:rsid w:val="006D6B76"/>
    <w:rsid w:val="006D7689"/>
    <w:rsid w:val="006D7973"/>
    <w:rsid w:val="006D7AE0"/>
    <w:rsid w:val="006E0429"/>
    <w:rsid w:val="006E12CD"/>
    <w:rsid w:val="006E30F1"/>
    <w:rsid w:val="006E4210"/>
    <w:rsid w:val="006E4879"/>
    <w:rsid w:val="006E487F"/>
    <w:rsid w:val="006E4B1F"/>
    <w:rsid w:val="006E5A7B"/>
    <w:rsid w:val="006E6C28"/>
    <w:rsid w:val="006E761E"/>
    <w:rsid w:val="006E7BBC"/>
    <w:rsid w:val="006F12CC"/>
    <w:rsid w:val="006F1A9C"/>
    <w:rsid w:val="006F373D"/>
    <w:rsid w:val="006F3746"/>
    <w:rsid w:val="006F418E"/>
    <w:rsid w:val="006F586F"/>
    <w:rsid w:val="006F6532"/>
    <w:rsid w:val="006F785B"/>
    <w:rsid w:val="006F7BE8"/>
    <w:rsid w:val="00700AEB"/>
    <w:rsid w:val="007028BE"/>
    <w:rsid w:val="00710328"/>
    <w:rsid w:val="007118F5"/>
    <w:rsid w:val="00712674"/>
    <w:rsid w:val="00714301"/>
    <w:rsid w:val="007144B8"/>
    <w:rsid w:val="00714BF4"/>
    <w:rsid w:val="007157E6"/>
    <w:rsid w:val="0071611B"/>
    <w:rsid w:val="007163E8"/>
    <w:rsid w:val="00716A4A"/>
    <w:rsid w:val="00717083"/>
    <w:rsid w:val="0071761C"/>
    <w:rsid w:val="0071762D"/>
    <w:rsid w:val="0071794A"/>
    <w:rsid w:val="00720EE2"/>
    <w:rsid w:val="0072161A"/>
    <w:rsid w:val="0072221D"/>
    <w:rsid w:val="0072234A"/>
    <w:rsid w:val="00722718"/>
    <w:rsid w:val="00723576"/>
    <w:rsid w:val="007240C8"/>
    <w:rsid w:val="00726006"/>
    <w:rsid w:val="0072615B"/>
    <w:rsid w:val="0072637E"/>
    <w:rsid w:val="007266A5"/>
    <w:rsid w:val="00731AB6"/>
    <w:rsid w:val="00732475"/>
    <w:rsid w:val="00732B3B"/>
    <w:rsid w:val="00734F2C"/>
    <w:rsid w:val="007365F7"/>
    <w:rsid w:val="00737B07"/>
    <w:rsid w:val="00740604"/>
    <w:rsid w:val="00742897"/>
    <w:rsid w:val="007429F0"/>
    <w:rsid w:val="00743037"/>
    <w:rsid w:val="00743A31"/>
    <w:rsid w:val="007466F8"/>
    <w:rsid w:val="00746997"/>
    <w:rsid w:val="00747928"/>
    <w:rsid w:val="007502B4"/>
    <w:rsid w:val="007515A8"/>
    <w:rsid w:val="0075201F"/>
    <w:rsid w:val="007552CC"/>
    <w:rsid w:val="00755943"/>
    <w:rsid w:val="00755F14"/>
    <w:rsid w:val="0075662B"/>
    <w:rsid w:val="00756916"/>
    <w:rsid w:val="00756918"/>
    <w:rsid w:val="00756D08"/>
    <w:rsid w:val="00760BE8"/>
    <w:rsid w:val="00760DD2"/>
    <w:rsid w:val="00762C86"/>
    <w:rsid w:val="00763E37"/>
    <w:rsid w:val="00764889"/>
    <w:rsid w:val="0076547D"/>
    <w:rsid w:val="0076578E"/>
    <w:rsid w:val="00766119"/>
    <w:rsid w:val="00766274"/>
    <w:rsid w:val="00766A74"/>
    <w:rsid w:val="00766E16"/>
    <w:rsid w:val="00766EA6"/>
    <w:rsid w:val="007678BE"/>
    <w:rsid w:val="007679C2"/>
    <w:rsid w:val="00771313"/>
    <w:rsid w:val="007717BA"/>
    <w:rsid w:val="00772356"/>
    <w:rsid w:val="00775C0D"/>
    <w:rsid w:val="00776A77"/>
    <w:rsid w:val="00777EFF"/>
    <w:rsid w:val="0078060C"/>
    <w:rsid w:val="00780E71"/>
    <w:rsid w:val="00780F9E"/>
    <w:rsid w:val="00781546"/>
    <w:rsid w:val="00782928"/>
    <w:rsid w:val="007847CF"/>
    <w:rsid w:val="00785637"/>
    <w:rsid w:val="00785D02"/>
    <w:rsid w:val="00786237"/>
    <w:rsid w:val="00786492"/>
    <w:rsid w:val="00787A43"/>
    <w:rsid w:val="00787F6F"/>
    <w:rsid w:val="00790408"/>
    <w:rsid w:val="00791B03"/>
    <w:rsid w:val="00791EFA"/>
    <w:rsid w:val="00791F23"/>
    <w:rsid w:val="007923D0"/>
    <w:rsid w:val="0079266F"/>
    <w:rsid w:val="00793377"/>
    <w:rsid w:val="00794FF5"/>
    <w:rsid w:val="007975E5"/>
    <w:rsid w:val="00797DED"/>
    <w:rsid w:val="007A046C"/>
    <w:rsid w:val="007A0F26"/>
    <w:rsid w:val="007A2247"/>
    <w:rsid w:val="007A2BE6"/>
    <w:rsid w:val="007A49F5"/>
    <w:rsid w:val="007A4F8C"/>
    <w:rsid w:val="007A527C"/>
    <w:rsid w:val="007A53A4"/>
    <w:rsid w:val="007A64F7"/>
    <w:rsid w:val="007A68B7"/>
    <w:rsid w:val="007B0FEF"/>
    <w:rsid w:val="007B13D4"/>
    <w:rsid w:val="007B16AB"/>
    <w:rsid w:val="007B26E4"/>
    <w:rsid w:val="007B3C80"/>
    <w:rsid w:val="007B4089"/>
    <w:rsid w:val="007B4366"/>
    <w:rsid w:val="007B5A19"/>
    <w:rsid w:val="007B68BC"/>
    <w:rsid w:val="007B6AFD"/>
    <w:rsid w:val="007B7EF0"/>
    <w:rsid w:val="007C0C4F"/>
    <w:rsid w:val="007C193E"/>
    <w:rsid w:val="007C384A"/>
    <w:rsid w:val="007C3996"/>
    <w:rsid w:val="007C3B8D"/>
    <w:rsid w:val="007C3F4C"/>
    <w:rsid w:val="007C420B"/>
    <w:rsid w:val="007C56F8"/>
    <w:rsid w:val="007C65A1"/>
    <w:rsid w:val="007C6786"/>
    <w:rsid w:val="007C7EE1"/>
    <w:rsid w:val="007D0BB9"/>
    <w:rsid w:val="007D337F"/>
    <w:rsid w:val="007D4CCF"/>
    <w:rsid w:val="007D5425"/>
    <w:rsid w:val="007D5C83"/>
    <w:rsid w:val="007D718C"/>
    <w:rsid w:val="007E055F"/>
    <w:rsid w:val="007E33F2"/>
    <w:rsid w:val="007E3B5D"/>
    <w:rsid w:val="007E43E6"/>
    <w:rsid w:val="007E561A"/>
    <w:rsid w:val="007E5C3C"/>
    <w:rsid w:val="007E62AF"/>
    <w:rsid w:val="007E64BB"/>
    <w:rsid w:val="007E7309"/>
    <w:rsid w:val="007E7813"/>
    <w:rsid w:val="007F06A0"/>
    <w:rsid w:val="007F182E"/>
    <w:rsid w:val="007F1CB2"/>
    <w:rsid w:val="007F3852"/>
    <w:rsid w:val="007F4530"/>
    <w:rsid w:val="007F4ECB"/>
    <w:rsid w:val="007F63C7"/>
    <w:rsid w:val="007F6D3A"/>
    <w:rsid w:val="007F7A99"/>
    <w:rsid w:val="00800D82"/>
    <w:rsid w:val="00803DA9"/>
    <w:rsid w:val="0080473F"/>
    <w:rsid w:val="00805DBA"/>
    <w:rsid w:val="00807442"/>
    <w:rsid w:val="00807B3A"/>
    <w:rsid w:val="00807D6F"/>
    <w:rsid w:val="00807EB7"/>
    <w:rsid w:val="0081007E"/>
    <w:rsid w:val="00810A56"/>
    <w:rsid w:val="00810AD6"/>
    <w:rsid w:val="00810CC3"/>
    <w:rsid w:val="00810EC0"/>
    <w:rsid w:val="00811C6D"/>
    <w:rsid w:val="00812A4E"/>
    <w:rsid w:val="00812F25"/>
    <w:rsid w:val="00814371"/>
    <w:rsid w:val="0081463C"/>
    <w:rsid w:val="008157AC"/>
    <w:rsid w:val="00815F04"/>
    <w:rsid w:val="00816151"/>
    <w:rsid w:val="008206F5"/>
    <w:rsid w:val="00821205"/>
    <w:rsid w:val="00824527"/>
    <w:rsid w:val="008249B4"/>
    <w:rsid w:val="00825D28"/>
    <w:rsid w:val="00830435"/>
    <w:rsid w:val="00831A7D"/>
    <w:rsid w:val="00833F9A"/>
    <w:rsid w:val="00834898"/>
    <w:rsid w:val="0083574E"/>
    <w:rsid w:val="0083697F"/>
    <w:rsid w:val="008377E6"/>
    <w:rsid w:val="00840905"/>
    <w:rsid w:val="00840A05"/>
    <w:rsid w:val="00841900"/>
    <w:rsid w:val="00842023"/>
    <w:rsid w:val="00842632"/>
    <w:rsid w:val="00842BB5"/>
    <w:rsid w:val="00843E35"/>
    <w:rsid w:val="00844421"/>
    <w:rsid w:val="008464C1"/>
    <w:rsid w:val="00846B8E"/>
    <w:rsid w:val="00846CD0"/>
    <w:rsid w:val="008521A9"/>
    <w:rsid w:val="00852609"/>
    <w:rsid w:val="008526D8"/>
    <w:rsid w:val="008530F9"/>
    <w:rsid w:val="00853CA9"/>
    <w:rsid w:val="008541DD"/>
    <w:rsid w:val="008547C1"/>
    <w:rsid w:val="008556AD"/>
    <w:rsid w:val="00856069"/>
    <w:rsid w:val="0085607A"/>
    <w:rsid w:val="00856616"/>
    <w:rsid w:val="00856BA5"/>
    <w:rsid w:val="00857D68"/>
    <w:rsid w:val="0086058D"/>
    <w:rsid w:val="00860A7C"/>
    <w:rsid w:val="008613F5"/>
    <w:rsid w:val="00861B72"/>
    <w:rsid w:val="00861F5A"/>
    <w:rsid w:val="00863554"/>
    <w:rsid w:val="0086369B"/>
    <w:rsid w:val="00863A99"/>
    <w:rsid w:val="00864199"/>
    <w:rsid w:val="00864267"/>
    <w:rsid w:val="00866805"/>
    <w:rsid w:val="00866C5A"/>
    <w:rsid w:val="008704BC"/>
    <w:rsid w:val="008708FD"/>
    <w:rsid w:val="00871481"/>
    <w:rsid w:val="00871A41"/>
    <w:rsid w:val="00871FD8"/>
    <w:rsid w:val="008734D9"/>
    <w:rsid w:val="008735D4"/>
    <w:rsid w:val="008744BB"/>
    <w:rsid w:val="00874897"/>
    <w:rsid w:val="00874CE1"/>
    <w:rsid w:val="00875282"/>
    <w:rsid w:val="008754BF"/>
    <w:rsid w:val="008756DB"/>
    <w:rsid w:val="00875E09"/>
    <w:rsid w:val="00876EB4"/>
    <w:rsid w:val="00877179"/>
    <w:rsid w:val="00877977"/>
    <w:rsid w:val="00877EF7"/>
    <w:rsid w:val="0088260A"/>
    <w:rsid w:val="00882661"/>
    <w:rsid w:val="00882DBF"/>
    <w:rsid w:val="00883632"/>
    <w:rsid w:val="008838D9"/>
    <w:rsid w:val="00884DFD"/>
    <w:rsid w:val="00885BB8"/>
    <w:rsid w:val="008862AE"/>
    <w:rsid w:val="00886507"/>
    <w:rsid w:val="008868FA"/>
    <w:rsid w:val="00887587"/>
    <w:rsid w:val="00890492"/>
    <w:rsid w:val="00892518"/>
    <w:rsid w:val="00892B81"/>
    <w:rsid w:val="008932E1"/>
    <w:rsid w:val="008933EE"/>
    <w:rsid w:val="00893724"/>
    <w:rsid w:val="008946D3"/>
    <w:rsid w:val="00895416"/>
    <w:rsid w:val="00896F0D"/>
    <w:rsid w:val="008A048B"/>
    <w:rsid w:val="008A0766"/>
    <w:rsid w:val="008A1A55"/>
    <w:rsid w:val="008A1E0A"/>
    <w:rsid w:val="008A2E90"/>
    <w:rsid w:val="008A301E"/>
    <w:rsid w:val="008A5805"/>
    <w:rsid w:val="008A58D0"/>
    <w:rsid w:val="008A5C92"/>
    <w:rsid w:val="008A5EFB"/>
    <w:rsid w:val="008A667E"/>
    <w:rsid w:val="008A6791"/>
    <w:rsid w:val="008B05C9"/>
    <w:rsid w:val="008B05CE"/>
    <w:rsid w:val="008B27DA"/>
    <w:rsid w:val="008B2BDE"/>
    <w:rsid w:val="008B2BEF"/>
    <w:rsid w:val="008B2D42"/>
    <w:rsid w:val="008B36D1"/>
    <w:rsid w:val="008B6F02"/>
    <w:rsid w:val="008C003A"/>
    <w:rsid w:val="008C2FFC"/>
    <w:rsid w:val="008C3693"/>
    <w:rsid w:val="008C3BC1"/>
    <w:rsid w:val="008C4989"/>
    <w:rsid w:val="008C5392"/>
    <w:rsid w:val="008C55C0"/>
    <w:rsid w:val="008C585F"/>
    <w:rsid w:val="008C673A"/>
    <w:rsid w:val="008C6BD8"/>
    <w:rsid w:val="008C728D"/>
    <w:rsid w:val="008C7BE1"/>
    <w:rsid w:val="008D087F"/>
    <w:rsid w:val="008D212C"/>
    <w:rsid w:val="008D3659"/>
    <w:rsid w:val="008D417A"/>
    <w:rsid w:val="008D5323"/>
    <w:rsid w:val="008D6886"/>
    <w:rsid w:val="008D6914"/>
    <w:rsid w:val="008D6B4C"/>
    <w:rsid w:val="008D7356"/>
    <w:rsid w:val="008D7FB6"/>
    <w:rsid w:val="008E1938"/>
    <w:rsid w:val="008E268E"/>
    <w:rsid w:val="008E378A"/>
    <w:rsid w:val="008E3AF6"/>
    <w:rsid w:val="008E57C7"/>
    <w:rsid w:val="008E5A2B"/>
    <w:rsid w:val="008E6152"/>
    <w:rsid w:val="008E6BFB"/>
    <w:rsid w:val="008E7CCD"/>
    <w:rsid w:val="008F0E69"/>
    <w:rsid w:val="008F1321"/>
    <w:rsid w:val="008F138C"/>
    <w:rsid w:val="008F1417"/>
    <w:rsid w:val="008F3592"/>
    <w:rsid w:val="008F389E"/>
    <w:rsid w:val="008F4891"/>
    <w:rsid w:val="008F5207"/>
    <w:rsid w:val="008F521E"/>
    <w:rsid w:val="008F5491"/>
    <w:rsid w:val="008F5C8D"/>
    <w:rsid w:val="008F6EF7"/>
    <w:rsid w:val="008F71D5"/>
    <w:rsid w:val="008F7395"/>
    <w:rsid w:val="008F73F4"/>
    <w:rsid w:val="008F7A1E"/>
    <w:rsid w:val="008F7BED"/>
    <w:rsid w:val="0090000F"/>
    <w:rsid w:val="0090037A"/>
    <w:rsid w:val="009019A0"/>
    <w:rsid w:val="009021D3"/>
    <w:rsid w:val="00903488"/>
    <w:rsid w:val="00903B8D"/>
    <w:rsid w:val="0090438A"/>
    <w:rsid w:val="00905C09"/>
    <w:rsid w:val="00906930"/>
    <w:rsid w:val="00906939"/>
    <w:rsid w:val="00907159"/>
    <w:rsid w:val="00912160"/>
    <w:rsid w:val="009126E0"/>
    <w:rsid w:val="009129BF"/>
    <w:rsid w:val="009133C1"/>
    <w:rsid w:val="0091381F"/>
    <w:rsid w:val="00914D91"/>
    <w:rsid w:val="0091560B"/>
    <w:rsid w:val="00915A98"/>
    <w:rsid w:val="009167D8"/>
    <w:rsid w:val="00916890"/>
    <w:rsid w:val="00916F6F"/>
    <w:rsid w:val="00921E9C"/>
    <w:rsid w:val="00921F73"/>
    <w:rsid w:val="0092459B"/>
    <w:rsid w:val="00924BE3"/>
    <w:rsid w:val="009258C5"/>
    <w:rsid w:val="00926500"/>
    <w:rsid w:val="0092665F"/>
    <w:rsid w:val="009274B0"/>
    <w:rsid w:val="00927E64"/>
    <w:rsid w:val="0093025F"/>
    <w:rsid w:val="0093091A"/>
    <w:rsid w:val="00930FC1"/>
    <w:rsid w:val="00931BF9"/>
    <w:rsid w:val="00932F8A"/>
    <w:rsid w:val="00933624"/>
    <w:rsid w:val="009352E5"/>
    <w:rsid w:val="00937AEB"/>
    <w:rsid w:val="00940EE0"/>
    <w:rsid w:val="00941C02"/>
    <w:rsid w:val="00941D48"/>
    <w:rsid w:val="00942862"/>
    <w:rsid w:val="00942EA1"/>
    <w:rsid w:val="00943710"/>
    <w:rsid w:val="0094388E"/>
    <w:rsid w:val="00943B66"/>
    <w:rsid w:val="00943C6E"/>
    <w:rsid w:val="00943E2D"/>
    <w:rsid w:val="00944207"/>
    <w:rsid w:val="009444F3"/>
    <w:rsid w:val="00944BE6"/>
    <w:rsid w:val="00944CCF"/>
    <w:rsid w:val="00945077"/>
    <w:rsid w:val="00946BFD"/>
    <w:rsid w:val="009503D2"/>
    <w:rsid w:val="00950710"/>
    <w:rsid w:val="00951D21"/>
    <w:rsid w:val="0095391D"/>
    <w:rsid w:val="00953C8B"/>
    <w:rsid w:val="00953E42"/>
    <w:rsid w:val="00957626"/>
    <w:rsid w:val="00957828"/>
    <w:rsid w:val="00957D4D"/>
    <w:rsid w:val="00960CF6"/>
    <w:rsid w:val="00961554"/>
    <w:rsid w:val="00961932"/>
    <w:rsid w:val="00961A00"/>
    <w:rsid w:val="00961F46"/>
    <w:rsid w:val="00965C7D"/>
    <w:rsid w:val="00965D95"/>
    <w:rsid w:val="00966369"/>
    <w:rsid w:val="00966FFA"/>
    <w:rsid w:val="00967321"/>
    <w:rsid w:val="009676BC"/>
    <w:rsid w:val="00967C4C"/>
    <w:rsid w:val="00970D8D"/>
    <w:rsid w:val="00972396"/>
    <w:rsid w:val="00973BDD"/>
    <w:rsid w:val="00976069"/>
    <w:rsid w:val="0097635A"/>
    <w:rsid w:val="009773A1"/>
    <w:rsid w:val="00977E57"/>
    <w:rsid w:val="0098003E"/>
    <w:rsid w:val="0098083E"/>
    <w:rsid w:val="00983074"/>
    <w:rsid w:val="00984280"/>
    <w:rsid w:val="00985726"/>
    <w:rsid w:val="009857D8"/>
    <w:rsid w:val="009859F2"/>
    <w:rsid w:val="0098643F"/>
    <w:rsid w:val="00987142"/>
    <w:rsid w:val="00990F1E"/>
    <w:rsid w:val="00991086"/>
    <w:rsid w:val="00992897"/>
    <w:rsid w:val="00992CFB"/>
    <w:rsid w:val="00993D6C"/>
    <w:rsid w:val="009952A3"/>
    <w:rsid w:val="009957BE"/>
    <w:rsid w:val="009969FE"/>
    <w:rsid w:val="00996B85"/>
    <w:rsid w:val="00996C24"/>
    <w:rsid w:val="009A0790"/>
    <w:rsid w:val="009A134F"/>
    <w:rsid w:val="009A1633"/>
    <w:rsid w:val="009A172F"/>
    <w:rsid w:val="009A1778"/>
    <w:rsid w:val="009A1796"/>
    <w:rsid w:val="009A2036"/>
    <w:rsid w:val="009A20A4"/>
    <w:rsid w:val="009A21FA"/>
    <w:rsid w:val="009A4425"/>
    <w:rsid w:val="009A4C8A"/>
    <w:rsid w:val="009A5F0F"/>
    <w:rsid w:val="009A74D8"/>
    <w:rsid w:val="009A7C52"/>
    <w:rsid w:val="009A7D8E"/>
    <w:rsid w:val="009B0CD1"/>
    <w:rsid w:val="009B0E29"/>
    <w:rsid w:val="009B15C1"/>
    <w:rsid w:val="009B1AA1"/>
    <w:rsid w:val="009B2D44"/>
    <w:rsid w:val="009B3FEF"/>
    <w:rsid w:val="009B5359"/>
    <w:rsid w:val="009B54D0"/>
    <w:rsid w:val="009B5AEF"/>
    <w:rsid w:val="009B6E18"/>
    <w:rsid w:val="009B76A7"/>
    <w:rsid w:val="009C0926"/>
    <w:rsid w:val="009C180A"/>
    <w:rsid w:val="009C1B41"/>
    <w:rsid w:val="009C2031"/>
    <w:rsid w:val="009C223F"/>
    <w:rsid w:val="009C2F2F"/>
    <w:rsid w:val="009C56EE"/>
    <w:rsid w:val="009C62F4"/>
    <w:rsid w:val="009C76B4"/>
    <w:rsid w:val="009D0C72"/>
    <w:rsid w:val="009D1CD3"/>
    <w:rsid w:val="009D2CCA"/>
    <w:rsid w:val="009D36B4"/>
    <w:rsid w:val="009D524E"/>
    <w:rsid w:val="009D53ED"/>
    <w:rsid w:val="009D76AC"/>
    <w:rsid w:val="009E0B89"/>
    <w:rsid w:val="009E1C7D"/>
    <w:rsid w:val="009E2351"/>
    <w:rsid w:val="009E4670"/>
    <w:rsid w:val="009E5016"/>
    <w:rsid w:val="009E5BC4"/>
    <w:rsid w:val="009E62A5"/>
    <w:rsid w:val="009E688B"/>
    <w:rsid w:val="009E6AC6"/>
    <w:rsid w:val="009E7514"/>
    <w:rsid w:val="009E75B1"/>
    <w:rsid w:val="009E797A"/>
    <w:rsid w:val="009E7D31"/>
    <w:rsid w:val="009F0768"/>
    <w:rsid w:val="009F07EB"/>
    <w:rsid w:val="009F1C10"/>
    <w:rsid w:val="009F4044"/>
    <w:rsid w:val="009F4A26"/>
    <w:rsid w:val="009F4ED4"/>
    <w:rsid w:val="009F4F09"/>
    <w:rsid w:val="009F7CA3"/>
    <w:rsid w:val="00A01FBA"/>
    <w:rsid w:val="00A024AE"/>
    <w:rsid w:val="00A028C8"/>
    <w:rsid w:val="00A03B05"/>
    <w:rsid w:val="00A04127"/>
    <w:rsid w:val="00A04B7A"/>
    <w:rsid w:val="00A05A52"/>
    <w:rsid w:val="00A07980"/>
    <w:rsid w:val="00A1010F"/>
    <w:rsid w:val="00A1181A"/>
    <w:rsid w:val="00A123AF"/>
    <w:rsid w:val="00A12CD0"/>
    <w:rsid w:val="00A13E40"/>
    <w:rsid w:val="00A16CB0"/>
    <w:rsid w:val="00A20E42"/>
    <w:rsid w:val="00A22B09"/>
    <w:rsid w:val="00A22B97"/>
    <w:rsid w:val="00A22C17"/>
    <w:rsid w:val="00A23283"/>
    <w:rsid w:val="00A239FA"/>
    <w:rsid w:val="00A24045"/>
    <w:rsid w:val="00A24300"/>
    <w:rsid w:val="00A258B7"/>
    <w:rsid w:val="00A25AF3"/>
    <w:rsid w:val="00A27EB0"/>
    <w:rsid w:val="00A3170D"/>
    <w:rsid w:val="00A31C35"/>
    <w:rsid w:val="00A34EF2"/>
    <w:rsid w:val="00A35604"/>
    <w:rsid w:val="00A3578D"/>
    <w:rsid w:val="00A35D47"/>
    <w:rsid w:val="00A36129"/>
    <w:rsid w:val="00A36F5D"/>
    <w:rsid w:val="00A37D2A"/>
    <w:rsid w:val="00A402E6"/>
    <w:rsid w:val="00A41002"/>
    <w:rsid w:val="00A411C7"/>
    <w:rsid w:val="00A41624"/>
    <w:rsid w:val="00A42387"/>
    <w:rsid w:val="00A42FAD"/>
    <w:rsid w:val="00A4378F"/>
    <w:rsid w:val="00A43AEC"/>
    <w:rsid w:val="00A44DF5"/>
    <w:rsid w:val="00A44E5E"/>
    <w:rsid w:val="00A44F59"/>
    <w:rsid w:val="00A4751B"/>
    <w:rsid w:val="00A5132A"/>
    <w:rsid w:val="00A52AF0"/>
    <w:rsid w:val="00A53262"/>
    <w:rsid w:val="00A53B9C"/>
    <w:rsid w:val="00A53EEE"/>
    <w:rsid w:val="00A54929"/>
    <w:rsid w:val="00A553F8"/>
    <w:rsid w:val="00A55B58"/>
    <w:rsid w:val="00A5618D"/>
    <w:rsid w:val="00A56344"/>
    <w:rsid w:val="00A56681"/>
    <w:rsid w:val="00A566FF"/>
    <w:rsid w:val="00A57354"/>
    <w:rsid w:val="00A608C4"/>
    <w:rsid w:val="00A60959"/>
    <w:rsid w:val="00A60AF6"/>
    <w:rsid w:val="00A6103F"/>
    <w:rsid w:val="00A6154F"/>
    <w:rsid w:val="00A61BD3"/>
    <w:rsid w:val="00A620AF"/>
    <w:rsid w:val="00A62E2F"/>
    <w:rsid w:val="00A634AB"/>
    <w:rsid w:val="00A63A17"/>
    <w:rsid w:val="00A64899"/>
    <w:rsid w:val="00A655D6"/>
    <w:rsid w:val="00A657F9"/>
    <w:rsid w:val="00A66566"/>
    <w:rsid w:val="00A667A4"/>
    <w:rsid w:val="00A66C05"/>
    <w:rsid w:val="00A70936"/>
    <w:rsid w:val="00A71341"/>
    <w:rsid w:val="00A71617"/>
    <w:rsid w:val="00A71AC7"/>
    <w:rsid w:val="00A71F21"/>
    <w:rsid w:val="00A7278B"/>
    <w:rsid w:val="00A73FE5"/>
    <w:rsid w:val="00A750D2"/>
    <w:rsid w:val="00A75CBC"/>
    <w:rsid w:val="00A76838"/>
    <w:rsid w:val="00A76E69"/>
    <w:rsid w:val="00A76F92"/>
    <w:rsid w:val="00A7761C"/>
    <w:rsid w:val="00A803D6"/>
    <w:rsid w:val="00A82688"/>
    <w:rsid w:val="00A82D1E"/>
    <w:rsid w:val="00A82D7F"/>
    <w:rsid w:val="00A82FD0"/>
    <w:rsid w:val="00A83A70"/>
    <w:rsid w:val="00A83B0B"/>
    <w:rsid w:val="00A83EFC"/>
    <w:rsid w:val="00A87A22"/>
    <w:rsid w:val="00A87B1E"/>
    <w:rsid w:val="00A91907"/>
    <w:rsid w:val="00A91C5A"/>
    <w:rsid w:val="00A92C17"/>
    <w:rsid w:val="00A92E53"/>
    <w:rsid w:val="00A934FF"/>
    <w:rsid w:val="00A94E77"/>
    <w:rsid w:val="00A95888"/>
    <w:rsid w:val="00A95953"/>
    <w:rsid w:val="00A96759"/>
    <w:rsid w:val="00AA1BCE"/>
    <w:rsid w:val="00AA27B4"/>
    <w:rsid w:val="00AA2E87"/>
    <w:rsid w:val="00AA30BB"/>
    <w:rsid w:val="00AA34BD"/>
    <w:rsid w:val="00AA4086"/>
    <w:rsid w:val="00AA5CC6"/>
    <w:rsid w:val="00AA5D22"/>
    <w:rsid w:val="00AA5D8D"/>
    <w:rsid w:val="00AA64D9"/>
    <w:rsid w:val="00AA78F9"/>
    <w:rsid w:val="00AB013C"/>
    <w:rsid w:val="00AB0DF8"/>
    <w:rsid w:val="00AB1B17"/>
    <w:rsid w:val="00AB3112"/>
    <w:rsid w:val="00AB320C"/>
    <w:rsid w:val="00AB4C32"/>
    <w:rsid w:val="00AB50F6"/>
    <w:rsid w:val="00AB559A"/>
    <w:rsid w:val="00AB55D9"/>
    <w:rsid w:val="00AB572D"/>
    <w:rsid w:val="00AB5AA6"/>
    <w:rsid w:val="00AB73B7"/>
    <w:rsid w:val="00AB7CBD"/>
    <w:rsid w:val="00AC20D2"/>
    <w:rsid w:val="00AC23B6"/>
    <w:rsid w:val="00AC2A20"/>
    <w:rsid w:val="00AC2AD2"/>
    <w:rsid w:val="00AC420B"/>
    <w:rsid w:val="00AC72CC"/>
    <w:rsid w:val="00AC7A7C"/>
    <w:rsid w:val="00AD0048"/>
    <w:rsid w:val="00AD0CBA"/>
    <w:rsid w:val="00AD1C8A"/>
    <w:rsid w:val="00AD1F62"/>
    <w:rsid w:val="00AD2682"/>
    <w:rsid w:val="00AD2F7C"/>
    <w:rsid w:val="00AD38A1"/>
    <w:rsid w:val="00AD3B4C"/>
    <w:rsid w:val="00AD4B0E"/>
    <w:rsid w:val="00AD526F"/>
    <w:rsid w:val="00AD6A4F"/>
    <w:rsid w:val="00AD6C0E"/>
    <w:rsid w:val="00AD6F1D"/>
    <w:rsid w:val="00AD722B"/>
    <w:rsid w:val="00AD789F"/>
    <w:rsid w:val="00AD78FB"/>
    <w:rsid w:val="00AE007B"/>
    <w:rsid w:val="00AE00D9"/>
    <w:rsid w:val="00AE0126"/>
    <w:rsid w:val="00AE0834"/>
    <w:rsid w:val="00AE522E"/>
    <w:rsid w:val="00AE564F"/>
    <w:rsid w:val="00AE68B7"/>
    <w:rsid w:val="00AE6D66"/>
    <w:rsid w:val="00AE798A"/>
    <w:rsid w:val="00AE7D54"/>
    <w:rsid w:val="00AE7F78"/>
    <w:rsid w:val="00AF02CF"/>
    <w:rsid w:val="00AF2210"/>
    <w:rsid w:val="00AF36A2"/>
    <w:rsid w:val="00AF3A9F"/>
    <w:rsid w:val="00AF4144"/>
    <w:rsid w:val="00AF5635"/>
    <w:rsid w:val="00AF5D74"/>
    <w:rsid w:val="00AF7CFA"/>
    <w:rsid w:val="00B00322"/>
    <w:rsid w:val="00B0033F"/>
    <w:rsid w:val="00B007CF"/>
    <w:rsid w:val="00B00E04"/>
    <w:rsid w:val="00B0170C"/>
    <w:rsid w:val="00B02519"/>
    <w:rsid w:val="00B02CC3"/>
    <w:rsid w:val="00B04C03"/>
    <w:rsid w:val="00B04E06"/>
    <w:rsid w:val="00B055F7"/>
    <w:rsid w:val="00B05FBF"/>
    <w:rsid w:val="00B060A0"/>
    <w:rsid w:val="00B06A52"/>
    <w:rsid w:val="00B10821"/>
    <w:rsid w:val="00B10F8B"/>
    <w:rsid w:val="00B121A0"/>
    <w:rsid w:val="00B12F5F"/>
    <w:rsid w:val="00B13911"/>
    <w:rsid w:val="00B16F0E"/>
    <w:rsid w:val="00B17591"/>
    <w:rsid w:val="00B20051"/>
    <w:rsid w:val="00B2044F"/>
    <w:rsid w:val="00B2124D"/>
    <w:rsid w:val="00B2179E"/>
    <w:rsid w:val="00B22494"/>
    <w:rsid w:val="00B25877"/>
    <w:rsid w:val="00B259FF"/>
    <w:rsid w:val="00B268D1"/>
    <w:rsid w:val="00B26CD0"/>
    <w:rsid w:val="00B27132"/>
    <w:rsid w:val="00B27AD0"/>
    <w:rsid w:val="00B27C50"/>
    <w:rsid w:val="00B30299"/>
    <w:rsid w:val="00B3035B"/>
    <w:rsid w:val="00B311FC"/>
    <w:rsid w:val="00B329B7"/>
    <w:rsid w:val="00B33194"/>
    <w:rsid w:val="00B351E8"/>
    <w:rsid w:val="00B354A1"/>
    <w:rsid w:val="00B35C0F"/>
    <w:rsid w:val="00B35E88"/>
    <w:rsid w:val="00B378D6"/>
    <w:rsid w:val="00B37A9F"/>
    <w:rsid w:val="00B40422"/>
    <w:rsid w:val="00B4116A"/>
    <w:rsid w:val="00B4343F"/>
    <w:rsid w:val="00B43B99"/>
    <w:rsid w:val="00B447EE"/>
    <w:rsid w:val="00B44804"/>
    <w:rsid w:val="00B44E73"/>
    <w:rsid w:val="00B4525F"/>
    <w:rsid w:val="00B46723"/>
    <w:rsid w:val="00B5109C"/>
    <w:rsid w:val="00B5111B"/>
    <w:rsid w:val="00B51331"/>
    <w:rsid w:val="00B5160E"/>
    <w:rsid w:val="00B51B53"/>
    <w:rsid w:val="00B5285D"/>
    <w:rsid w:val="00B53132"/>
    <w:rsid w:val="00B539EA"/>
    <w:rsid w:val="00B54085"/>
    <w:rsid w:val="00B54818"/>
    <w:rsid w:val="00B55614"/>
    <w:rsid w:val="00B56E4F"/>
    <w:rsid w:val="00B57759"/>
    <w:rsid w:val="00B577E9"/>
    <w:rsid w:val="00B60ECD"/>
    <w:rsid w:val="00B62680"/>
    <w:rsid w:val="00B62880"/>
    <w:rsid w:val="00B62E00"/>
    <w:rsid w:val="00B63489"/>
    <w:rsid w:val="00B649AD"/>
    <w:rsid w:val="00B655FF"/>
    <w:rsid w:val="00B657B5"/>
    <w:rsid w:val="00B66F9E"/>
    <w:rsid w:val="00B672DE"/>
    <w:rsid w:val="00B713A5"/>
    <w:rsid w:val="00B71F66"/>
    <w:rsid w:val="00B72084"/>
    <w:rsid w:val="00B72298"/>
    <w:rsid w:val="00B741DD"/>
    <w:rsid w:val="00B74ABA"/>
    <w:rsid w:val="00B75CF4"/>
    <w:rsid w:val="00B7616F"/>
    <w:rsid w:val="00B76B93"/>
    <w:rsid w:val="00B8058D"/>
    <w:rsid w:val="00B81401"/>
    <w:rsid w:val="00B81F5C"/>
    <w:rsid w:val="00B82836"/>
    <w:rsid w:val="00B85999"/>
    <w:rsid w:val="00B8656D"/>
    <w:rsid w:val="00B87DAE"/>
    <w:rsid w:val="00B9258A"/>
    <w:rsid w:val="00B93625"/>
    <w:rsid w:val="00B93E92"/>
    <w:rsid w:val="00B943E4"/>
    <w:rsid w:val="00B95541"/>
    <w:rsid w:val="00B96AC0"/>
    <w:rsid w:val="00B96D6F"/>
    <w:rsid w:val="00B96F83"/>
    <w:rsid w:val="00B9712B"/>
    <w:rsid w:val="00BA77D7"/>
    <w:rsid w:val="00BA7E8E"/>
    <w:rsid w:val="00BB2DF7"/>
    <w:rsid w:val="00BB3766"/>
    <w:rsid w:val="00BB379E"/>
    <w:rsid w:val="00BB3AEA"/>
    <w:rsid w:val="00BB4E90"/>
    <w:rsid w:val="00BB4F8C"/>
    <w:rsid w:val="00BB74EC"/>
    <w:rsid w:val="00BC0236"/>
    <w:rsid w:val="00BC1166"/>
    <w:rsid w:val="00BC2769"/>
    <w:rsid w:val="00BC417F"/>
    <w:rsid w:val="00BC6DE4"/>
    <w:rsid w:val="00BC7B80"/>
    <w:rsid w:val="00BD048E"/>
    <w:rsid w:val="00BD18CD"/>
    <w:rsid w:val="00BD41CA"/>
    <w:rsid w:val="00BD49BC"/>
    <w:rsid w:val="00BD4A6F"/>
    <w:rsid w:val="00BD5C80"/>
    <w:rsid w:val="00BD63AE"/>
    <w:rsid w:val="00BD6CF5"/>
    <w:rsid w:val="00BD6F60"/>
    <w:rsid w:val="00BD7543"/>
    <w:rsid w:val="00BD7DA1"/>
    <w:rsid w:val="00BE0158"/>
    <w:rsid w:val="00BE0212"/>
    <w:rsid w:val="00BE0CDC"/>
    <w:rsid w:val="00BE174C"/>
    <w:rsid w:val="00BE1761"/>
    <w:rsid w:val="00BE1EE5"/>
    <w:rsid w:val="00BE398F"/>
    <w:rsid w:val="00BE453D"/>
    <w:rsid w:val="00BE4FE0"/>
    <w:rsid w:val="00BE50E0"/>
    <w:rsid w:val="00BE776C"/>
    <w:rsid w:val="00BF09CF"/>
    <w:rsid w:val="00BF3126"/>
    <w:rsid w:val="00BF35AD"/>
    <w:rsid w:val="00BF3A1E"/>
    <w:rsid w:val="00BF52F6"/>
    <w:rsid w:val="00BF5542"/>
    <w:rsid w:val="00BF572D"/>
    <w:rsid w:val="00BF5C58"/>
    <w:rsid w:val="00BF6C74"/>
    <w:rsid w:val="00C00B2F"/>
    <w:rsid w:val="00C00E94"/>
    <w:rsid w:val="00C04109"/>
    <w:rsid w:val="00C04E38"/>
    <w:rsid w:val="00C0566D"/>
    <w:rsid w:val="00C07396"/>
    <w:rsid w:val="00C10837"/>
    <w:rsid w:val="00C1137A"/>
    <w:rsid w:val="00C116E7"/>
    <w:rsid w:val="00C12936"/>
    <w:rsid w:val="00C12963"/>
    <w:rsid w:val="00C12C4A"/>
    <w:rsid w:val="00C14469"/>
    <w:rsid w:val="00C14E1A"/>
    <w:rsid w:val="00C17F62"/>
    <w:rsid w:val="00C20113"/>
    <w:rsid w:val="00C205C3"/>
    <w:rsid w:val="00C24513"/>
    <w:rsid w:val="00C2520C"/>
    <w:rsid w:val="00C25640"/>
    <w:rsid w:val="00C25FC5"/>
    <w:rsid w:val="00C269A6"/>
    <w:rsid w:val="00C26FD4"/>
    <w:rsid w:val="00C320F5"/>
    <w:rsid w:val="00C32607"/>
    <w:rsid w:val="00C34259"/>
    <w:rsid w:val="00C34854"/>
    <w:rsid w:val="00C34A6A"/>
    <w:rsid w:val="00C34AC1"/>
    <w:rsid w:val="00C355CE"/>
    <w:rsid w:val="00C35ED5"/>
    <w:rsid w:val="00C37312"/>
    <w:rsid w:val="00C40216"/>
    <w:rsid w:val="00C407CB"/>
    <w:rsid w:val="00C40D5C"/>
    <w:rsid w:val="00C413E7"/>
    <w:rsid w:val="00C4187E"/>
    <w:rsid w:val="00C418B8"/>
    <w:rsid w:val="00C423D0"/>
    <w:rsid w:val="00C423E1"/>
    <w:rsid w:val="00C43357"/>
    <w:rsid w:val="00C44E94"/>
    <w:rsid w:val="00C4564F"/>
    <w:rsid w:val="00C45ABB"/>
    <w:rsid w:val="00C46B1F"/>
    <w:rsid w:val="00C50361"/>
    <w:rsid w:val="00C50805"/>
    <w:rsid w:val="00C51CE6"/>
    <w:rsid w:val="00C52004"/>
    <w:rsid w:val="00C57212"/>
    <w:rsid w:val="00C57366"/>
    <w:rsid w:val="00C60D5D"/>
    <w:rsid w:val="00C619CA"/>
    <w:rsid w:val="00C62240"/>
    <w:rsid w:val="00C622D4"/>
    <w:rsid w:val="00C62630"/>
    <w:rsid w:val="00C62EC5"/>
    <w:rsid w:val="00C62F08"/>
    <w:rsid w:val="00C646E8"/>
    <w:rsid w:val="00C647F8"/>
    <w:rsid w:val="00C64C3B"/>
    <w:rsid w:val="00C64E4B"/>
    <w:rsid w:val="00C66800"/>
    <w:rsid w:val="00C725B1"/>
    <w:rsid w:val="00C728AC"/>
    <w:rsid w:val="00C72A79"/>
    <w:rsid w:val="00C72B02"/>
    <w:rsid w:val="00C73347"/>
    <w:rsid w:val="00C73AFB"/>
    <w:rsid w:val="00C73D00"/>
    <w:rsid w:val="00C74475"/>
    <w:rsid w:val="00C770DE"/>
    <w:rsid w:val="00C77B6C"/>
    <w:rsid w:val="00C77C13"/>
    <w:rsid w:val="00C80165"/>
    <w:rsid w:val="00C80218"/>
    <w:rsid w:val="00C81442"/>
    <w:rsid w:val="00C82AD2"/>
    <w:rsid w:val="00C834AF"/>
    <w:rsid w:val="00C836C8"/>
    <w:rsid w:val="00C846E6"/>
    <w:rsid w:val="00C84FAE"/>
    <w:rsid w:val="00C8599A"/>
    <w:rsid w:val="00C86210"/>
    <w:rsid w:val="00C86E00"/>
    <w:rsid w:val="00C870E5"/>
    <w:rsid w:val="00C87427"/>
    <w:rsid w:val="00C87838"/>
    <w:rsid w:val="00C87CC2"/>
    <w:rsid w:val="00C90084"/>
    <w:rsid w:val="00C90A97"/>
    <w:rsid w:val="00C91017"/>
    <w:rsid w:val="00C915F9"/>
    <w:rsid w:val="00C926B2"/>
    <w:rsid w:val="00C93C93"/>
    <w:rsid w:val="00C95152"/>
    <w:rsid w:val="00C95854"/>
    <w:rsid w:val="00C959A4"/>
    <w:rsid w:val="00C95CFE"/>
    <w:rsid w:val="00C96AE3"/>
    <w:rsid w:val="00C96F20"/>
    <w:rsid w:val="00CA28FD"/>
    <w:rsid w:val="00CA321D"/>
    <w:rsid w:val="00CA36E9"/>
    <w:rsid w:val="00CA5375"/>
    <w:rsid w:val="00CA5536"/>
    <w:rsid w:val="00CA558E"/>
    <w:rsid w:val="00CA6D2E"/>
    <w:rsid w:val="00CB0407"/>
    <w:rsid w:val="00CB0853"/>
    <w:rsid w:val="00CB28B0"/>
    <w:rsid w:val="00CB2E62"/>
    <w:rsid w:val="00CB3634"/>
    <w:rsid w:val="00CB4151"/>
    <w:rsid w:val="00CB41A6"/>
    <w:rsid w:val="00CB4CB7"/>
    <w:rsid w:val="00CB5023"/>
    <w:rsid w:val="00CB54F8"/>
    <w:rsid w:val="00CB58F4"/>
    <w:rsid w:val="00CB68E7"/>
    <w:rsid w:val="00CB6F89"/>
    <w:rsid w:val="00CB78EA"/>
    <w:rsid w:val="00CC0A4A"/>
    <w:rsid w:val="00CC1906"/>
    <w:rsid w:val="00CC2485"/>
    <w:rsid w:val="00CC2AEF"/>
    <w:rsid w:val="00CC2EDB"/>
    <w:rsid w:val="00CC30AB"/>
    <w:rsid w:val="00CC39E5"/>
    <w:rsid w:val="00CC453E"/>
    <w:rsid w:val="00CC46A1"/>
    <w:rsid w:val="00CC4E3D"/>
    <w:rsid w:val="00CC5A59"/>
    <w:rsid w:val="00CC68E4"/>
    <w:rsid w:val="00CD106E"/>
    <w:rsid w:val="00CD19D0"/>
    <w:rsid w:val="00CD2205"/>
    <w:rsid w:val="00CD3E01"/>
    <w:rsid w:val="00CD7A2B"/>
    <w:rsid w:val="00CE1014"/>
    <w:rsid w:val="00CE10A3"/>
    <w:rsid w:val="00CE121B"/>
    <w:rsid w:val="00CE1953"/>
    <w:rsid w:val="00CE2C7B"/>
    <w:rsid w:val="00CE2EFE"/>
    <w:rsid w:val="00CE3A5A"/>
    <w:rsid w:val="00CE3D9B"/>
    <w:rsid w:val="00CE5C1E"/>
    <w:rsid w:val="00CE6CA3"/>
    <w:rsid w:val="00CE7A29"/>
    <w:rsid w:val="00CF2927"/>
    <w:rsid w:val="00CF37D3"/>
    <w:rsid w:val="00CF3A6F"/>
    <w:rsid w:val="00CF4FFC"/>
    <w:rsid w:val="00CF5A12"/>
    <w:rsid w:val="00CF7791"/>
    <w:rsid w:val="00CF78E0"/>
    <w:rsid w:val="00D00317"/>
    <w:rsid w:val="00D008CF"/>
    <w:rsid w:val="00D00F3F"/>
    <w:rsid w:val="00D01A44"/>
    <w:rsid w:val="00D01C1E"/>
    <w:rsid w:val="00D01CEE"/>
    <w:rsid w:val="00D02938"/>
    <w:rsid w:val="00D03351"/>
    <w:rsid w:val="00D034AA"/>
    <w:rsid w:val="00D04A9D"/>
    <w:rsid w:val="00D04BEB"/>
    <w:rsid w:val="00D05264"/>
    <w:rsid w:val="00D05B96"/>
    <w:rsid w:val="00D06A7B"/>
    <w:rsid w:val="00D0746E"/>
    <w:rsid w:val="00D074D0"/>
    <w:rsid w:val="00D10490"/>
    <w:rsid w:val="00D107DF"/>
    <w:rsid w:val="00D1125C"/>
    <w:rsid w:val="00D11A16"/>
    <w:rsid w:val="00D132DB"/>
    <w:rsid w:val="00D13753"/>
    <w:rsid w:val="00D13EE3"/>
    <w:rsid w:val="00D16DDD"/>
    <w:rsid w:val="00D20338"/>
    <w:rsid w:val="00D20A54"/>
    <w:rsid w:val="00D20C43"/>
    <w:rsid w:val="00D219D7"/>
    <w:rsid w:val="00D2509C"/>
    <w:rsid w:val="00D25127"/>
    <w:rsid w:val="00D25991"/>
    <w:rsid w:val="00D265E1"/>
    <w:rsid w:val="00D269FA"/>
    <w:rsid w:val="00D27046"/>
    <w:rsid w:val="00D30B4F"/>
    <w:rsid w:val="00D31AAD"/>
    <w:rsid w:val="00D31B1C"/>
    <w:rsid w:val="00D327AC"/>
    <w:rsid w:val="00D331E4"/>
    <w:rsid w:val="00D33700"/>
    <w:rsid w:val="00D33E70"/>
    <w:rsid w:val="00D35C47"/>
    <w:rsid w:val="00D35FFB"/>
    <w:rsid w:val="00D363C6"/>
    <w:rsid w:val="00D36707"/>
    <w:rsid w:val="00D36FA6"/>
    <w:rsid w:val="00D40661"/>
    <w:rsid w:val="00D40E99"/>
    <w:rsid w:val="00D41124"/>
    <w:rsid w:val="00D41176"/>
    <w:rsid w:val="00D414A9"/>
    <w:rsid w:val="00D41CB9"/>
    <w:rsid w:val="00D43AC2"/>
    <w:rsid w:val="00D44CA4"/>
    <w:rsid w:val="00D44EEE"/>
    <w:rsid w:val="00D44FC0"/>
    <w:rsid w:val="00D450D2"/>
    <w:rsid w:val="00D4674C"/>
    <w:rsid w:val="00D46CBB"/>
    <w:rsid w:val="00D474AF"/>
    <w:rsid w:val="00D47FA0"/>
    <w:rsid w:val="00D51333"/>
    <w:rsid w:val="00D52113"/>
    <w:rsid w:val="00D5592F"/>
    <w:rsid w:val="00D55A46"/>
    <w:rsid w:val="00D55A81"/>
    <w:rsid w:val="00D56D96"/>
    <w:rsid w:val="00D57808"/>
    <w:rsid w:val="00D57FFB"/>
    <w:rsid w:val="00D61902"/>
    <w:rsid w:val="00D61E3C"/>
    <w:rsid w:val="00D62123"/>
    <w:rsid w:val="00D625C5"/>
    <w:rsid w:val="00D64107"/>
    <w:rsid w:val="00D64F0F"/>
    <w:rsid w:val="00D662E5"/>
    <w:rsid w:val="00D6641F"/>
    <w:rsid w:val="00D666F8"/>
    <w:rsid w:val="00D70278"/>
    <w:rsid w:val="00D7030A"/>
    <w:rsid w:val="00D80A6E"/>
    <w:rsid w:val="00D80B2B"/>
    <w:rsid w:val="00D81423"/>
    <w:rsid w:val="00D81C0F"/>
    <w:rsid w:val="00D82210"/>
    <w:rsid w:val="00D82778"/>
    <w:rsid w:val="00D83AE6"/>
    <w:rsid w:val="00D85BFE"/>
    <w:rsid w:val="00D869EF"/>
    <w:rsid w:val="00D86D9E"/>
    <w:rsid w:val="00D87F53"/>
    <w:rsid w:val="00D9091B"/>
    <w:rsid w:val="00D914AC"/>
    <w:rsid w:val="00D91F5F"/>
    <w:rsid w:val="00D92B6B"/>
    <w:rsid w:val="00D92DF6"/>
    <w:rsid w:val="00D94B26"/>
    <w:rsid w:val="00D954D1"/>
    <w:rsid w:val="00D9788B"/>
    <w:rsid w:val="00D97D84"/>
    <w:rsid w:val="00DA0708"/>
    <w:rsid w:val="00DA0EAD"/>
    <w:rsid w:val="00DA1141"/>
    <w:rsid w:val="00DA1AC2"/>
    <w:rsid w:val="00DA28AD"/>
    <w:rsid w:val="00DA4BAD"/>
    <w:rsid w:val="00DA63B7"/>
    <w:rsid w:val="00DA643D"/>
    <w:rsid w:val="00DA6731"/>
    <w:rsid w:val="00DA7D36"/>
    <w:rsid w:val="00DA7FA8"/>
    <w:rsid w:val="00DB0ADD"/>
    <w:rsid w:val="00DB1E49"/>
    <w:rsid w:val="00DB2078"/>
    <w:rsid w:val="00DB2097"/>
    <w:rsid w:val="00DB333D"/>
    <w:rsid w:val="00DB4407"/>
    <w:rsid w:val="00DB4F98"/>
    <w:rsid w:val="00DB61C2"/>
    <w:rsid w:val="00DB653B"/>
    <w:rsid w:val="00DC111A"/>
    <w:rsid w:val="00DC168C"/>
    <w:rsid w:val="00DC42C4"/>
    <w:rsid w:val="00DC470B"/>
    <w:rsid w:val="00DC4AA4"/>
    <w:rsid w:val="00DC4E4E"/>
    <w:rsid w:val="00DC5572"/>
    <w:rsid w:val="00DC5A82"/>
    <w:rsid w:val="00DC5E8B"/>
    <w:rsid w:val="00DC72E3"/>
    <w:rsid w:val="00DC76DD"/>
    <w:rsid w:val="00DD2D25"/>
    <w:rsid w:val="00DD32DF"/>
    <w:rsid w:val="00DD442A"/>
    <w:rsid w:val="00DD5969"/>
    <w:rsid w:val="00DD5FFC"/>
    <w:rsid w:val="00DD6011"/>
    <w:rsid w:val="00DD684B"/>
    <w:rsid w:val="00DD6D48"/>
    <w:rsid w:val="00DD7FF3"/>
    <w:rsid w:val="00DE0F65"/>
    <w:rsid w:val="00DE1FFC"/>
    <w:rsid w:val="00DE2492"/>
    <w:rsid w:val="00DE2738"/>
    <w:rsid w:val="00DE4703"/>
    <w:rsid w:val="00DE4A2B"/>
    <w:rsid w:val="00DE5193"/>
    <w:rsid w:val="00DE6B30"/>
    <w:rsid w:val="00DE77C8"/>
    <w:rsid w:val="00DE7DDB"/>
    <w:rsid w:val="00DF049A"/>
    <w:rsid w:val="00DF08C3"/>
    <w:rsid w:val="00DF0B4F"/>
    <w:rsid w:val="00DF0FCA"/>
    <w:rsid w:val="00DF188F"/>
    <w:rsid w:val="00DF4701"/>
    <w:rsid w:val="00DF5C68"/>
    <w:rsid w:val="00DF7A0A"/>
    <w:rsid w:val="00E00227"/>
    <w:rsid w:val="00E00CDC"/>
    <w:rsid w:val="00E01BA0"/>
    <w:rsid w:val="00E01CDE"/>
    <w:rsid w:val="00E02EF6"/>
    <w:rsid w:val="00E03390"/>
    <w:rsid w:val="00E03509"/>
    <w:rsid w:val="00E042AD"/>
    <w:rsid w:val="00E050EF"/>
    <w:rsid w:val="00E06791"/>
    <w:rsid w:val="00E06EA1"/>
    <w:rsid w:val="00E108D7"/>
    <w:rsid w:val="00E11469"/>
    <w:rsid w:val="00E11E52"/>
    <w:rsid w:val="00E12744"/>
    <w:rsid w:val="00E1338A"/>
    <w:rsid w:val="00E1341A"/>
    <w:rsid w:val="00E139DB"/>
    <w:rsid w:val="00E14470"/>
    <w:rsid w:val="00E16EB1"/>
    <w:rsid w:val="00E17014"/>
    <w:rsid w:val="00E178A5"/>
    <w:rsid w:val="00E17CA8"/>
    <w:rsid w:val="00E2221E"/>
    <w:rsid w:val="00E2274E"/>
    <w:rsid w:val="00E2357E"/>
    <w:rsid w:val="00E24040"/>
    <w:rsid w:val="00E24DCA"/>
    <w:rsid w:val="00E2517B"/>
    <w:rsid w:val="00E26265"/>
    <w:rsid w:val="00E26F39"/>
    <w:rsid w:val="00E27E80"/>
    <w:rsid w:val="00E3211A"/>
    <w:rsid w:val="00E322B7"/>
    <w:rsid w:val="00E3289D"/>
    <w:rsid w:val="00E3363A"/>
    <w:rsid w:val="00E34ADC"/>
    <w:rsid w:val="00E35D8D"/>
    <w:rsid w:val="00E3617C"/>
    <w:rsid w:val="00E36379"/>
    <w:rsid w:val="00E36E5C"/>
    <w:rsid w:val="00E37BA7"/>
    <w:rsid w:val="00E400B4"/>
    <w:rsid w:val="00E40104"/>
    <w:rsid w:val="00E40EFA"/>
    <w:rsid w:val="00E413FC"/>
    <w:rsid w:val="00E41559"/>
    <w:rsid w:val="00E417A3"/>
    <w:rsid w:val="00E41C3C"/>
    <w:rsid w:val="00E41FA2"/>
    <w:rsid w:val="00E42223"/>
    <w:rsid w:val="00E42C43"/>
    <w:rsid w:val="00E43286"/>
    <w:rsid w:val="00E43E00"/>
    <w:rsid w:val="00E43EBA"/>
    <w:rsid w:val="00E45A68"/>
    <w:rsid w:val="00E45AC6"/>
    <w:rsid w:val="00E46443"/>
    <w:rsid w:val="00E47026"/>
    <w:rsid w:val="00E4770D"/>
    <w:rsid w:val="00E510D9"/>
    <w:rsid w:val="00E51947"/>
    <w:rsid w:val="00E51A9C"/>
    <w:rsid w:val="00E52201"/>
    <w:rsid w:val="00E5337E"/>
    <w:rsid w:val="00E54121"/>
    <w:rsid w:val="00E543EF"/>
    <w:rsid w:val="00E55EB8"/>
    <w:rsid w:val="00E562C4"/>
    <w:rsid w:val="00E56D59"/>
    <w:rsid w:val="00E57C0C"/>
    <w:rsid w:val="00E602EE"/>
    <w:rsid w:val="00E6094A"/>
    <w:rsid w:val="00E60A39"/>
    <w:rsid w:val="00E60DEF"/>
    <w:rsid w:val="00E61089"/>
    <w:rsid w:val="00E611D6"/>
    <w:rsid w:val="00E615BB"/>
    <w:rsid w:val="00E616BD"/>
    <w:rsid w:val="00E61807"/>
    <w:rsid w:val="00E6215C"/>
    <w:rsid w:val="00E643D1"/>
    <w:rsid w:val="00E65185"/>
    <w:rsid w:val="00E651B9"/>
    <w:rsid w:val="00E6561C"/>
    <w:rsid w:val="00E66CCB"/>
    <w:rsid w:val="00E711C0"/>
    <w:rsid w:val="00E73DE8"/>
    <w:rsid w:val="00E75661"/>
    <w:rsid w:val="00E75C11"/>
    <w:rsid w:val="00E77897"/>
    <w:rsid w:val="00E77A81"/>
    <w:rsid w:val="00E82295"/>
    <w:rsid w:val="00E83FF4"/>
    <w:rsid w:val="00E85596"/>
    <w:rsid w:val="00E855C6"/>
    <w:rsid w:val="00E856A3"/>
    <w:rsid w:val="00E857E5"/>
    <w:rsid w:val="00E85F46"/>
    <w:rsid w:val="00E863E6"/>
    <w:rsid w:val="00E9030D"/>
    <w:rsid w:val="00E90B94"/>
    <w:rsid w:val="00E91BFC"/>
    <w:rsid w:val="00E92249"/>
    <w:rsid w:val="00E923E8"/>
    <w:rsid w:val="00E9349E"/>
    <w:rsid w:val="00E93E01"/>
    <w:rsid w:val="00E9411D"/>
    <w:rsid w:val="00E94230"/>
    <w:rsid w:val="00E94F80"/>
    <w:rsid w:val="00E95193"/>
    <w:rsid w:val="00E95298"/>
    <w:rsid w:val="00E952B7"/>
    <w:rsid w:val="00E95C1C"/>
    <w:rsid w:val="00E96A80"/>
    <w:rsid w:val="00E96B24"/>
    <w:rsid w:val="00E975ED"/>
    <w:rsid w:val="00EA1EEA"/>
    <w:rsid w:val="00EA2202"/>
    <w:rsid w:val="00EA265F"/>
    <w:rsid w:val="00EA4872"/>
    <w:rsid w:val="00EA58EE"/>
    <w:rsid w:val="00EA6CCC"/>
    <w:rsid w:val="00EA71F0"/>
    <w:rsid w:val="00EA7686"/>
    <w:rsid w:val="00EB1378"/>
    <w:rsid w:val="00EB169F"/>
    <w:rsid w:val="00EB2065"/>
    <w:rsid w:val="00EB29A2"/>
    <w:rsid w:val="00EB4451"/>
    <w:rsid w:val="00EB44BC"/>
    <w:rsid w:val="00EB47CA"/>
    <w:rsid w:val="00EB47DA"/>
    <w:rsid w:val="00EB54B3"/>
    <w:rsid w:val="00EB5F69"/>
    <w:rsid w:val="00EB6B5B"/>
    <w:rsid w:val="00EC0676"/>
    <w:rsid w:val="00EC0918"/>
    <w:rsid w:val="00EC2406"/>
    <w:rsid w:val="00EC38F2"/>
    <w:rsid w:val="00EC3B52"/>
    <w:rsid w:val="00EC3BE2"/>
    <w:rsid w:val="00EC3FC9"/>
    <w:rsid w:val="00EC50A5"/>
    <w:rsid w:val="00EC6788"/>
    <w:rsid w:val="00ED0074"/>
    <w:rsid w:val="00ED0DC4"/>
    <w:rsid w:val="00ED0F5C"/>
    <w:rsid w:val="00ED110B"/>
    <w:rsid w:val="00ED1685"/>
    <w:rsid w:val="00ED18E3"/>
    <w:rsid w:val="00ED2782"/>
    <w:rsid w:val="00ED33B4"/>
    <w:rsid w:val="00ED389D"/>
    <w:rsid w:val="00ED4538"/>
    <w:rsid w:val="00ED47A7"/>
    <w:rsid w:val="00ED554E"/>
    <w:rsid w:val="00ED5643"/>
    <w:rsid w:val="00ED6550"/>
    <w:rsid w:val="00ED71F3"/>
    <w:rsid w:val="00ED7F37"/>
    <w:rsid w:val="00EE018A"/>
    <w:rsid w:val="00EE165B"/>
    <w:rsid w:val="00EE1D44"/>
    <w:rsid w:val="00EE3EBB"/>
    <w:rsid w:val="00EE4957"/>
    <w:rsid w:val="00EE664A"/>
    <w:rsid w:val="00EE7D6A"/>
    <w:rsid w:val="00EF03A7"/>
    <w:rsid w:val="00EF0A5C"/>
    <w:rsid w:val="00EF0FE5"/>
    <w:rsid w:val="00EF1FC3"/>
    <w:rsid w:val="00EF2A5F"/>
    <w:rsid w:val="00EF2FCC"/>
    <w:rsid w:val="00EF360B"/>
    <w:rsid w:val="00EF369C"/>
    <w:rsid w:val="00EF3D0E"/>
    <w:rsid w:val="00EF454F"/>
    <w:rsid w:val="00EF4573"/>
    <w:rsid w:val="00EF5602"/>
    <w:rsid w:val="00EF5C62"/>
    <w:rsid w:val="00EF646D"/>
    <w:rsid w:val="00EF6486"/>
    <w:rsid w:val="00EF6D05"/>
    <w:rsid w:val="00F00B12"/>
    <w:rsid w:val="00F01320"/>
    <w:rsid w:val="00F01499"/>
    <w:rsid w:val="00F02C72"/>
    <w:rsid w:val="00F0360C"/>
    <w:rsid w:val="00F03CFC"/>
    <w:rsid w:val="00F048F4"/>
    <w:rsid w:val="00F04C17"/>
    <w:rsid w:val="00F04DC8"/>
    <w:rsid w:val="00F06771"/>
    <w:rsid w:val="00F06D8D"/>
    <w:rsid w:val="00F06E36"/>
    <w:rsid w:val="00F073F2"/>
    <w:rsid w:val="00F1181A"/>
    <w:rsid w:val="00F119EB"/>
    <w:rsid w:val="00F11C26"/>
    <w:rsid w:val="00F121D0"/>
    <w:rsid w:val="00F1238F"/>
    <w:rsid w:val="00F128CF"/>
    <w:rsid w:val="00F12EFF"/>
    <w:rsid w:val="00F13621"/>
    <w:rsid w:val="00F14206"/>
    <w:rsid w:val="00F14231"/>
    <w:rsid w:val="00F15FCA"/>
    <w:rsid w:val="00F17385"/>
    <w:rsid w:val="00F17438"/>
    <w:rsid w:val="00F21300"/>
    <w:rsid w:val="00F2138E"/>
    <w:rsid w:val="00F21AA3"/>
    <w:rsid w:val="00F2206B"/>
    <w:rsid w:val="00F2208C"/>
    <w:rsid w:val="00F24668"/>
    <w:rsid w:val="00F24DB6"/>
    <w:rsid w:val="00F26A76"/>
    <w:rsid w:val="00F306F0"/>
    <w:rsid w:val="00F3144C"/>
    <w:rsid w:val="00F32298"/>
    <w:rsid w:val="00F32320"/>
    <w:rsid w:val="00F3294E"/>
    <w:rsid w:val="00F33415"/>
    <w:rsid w:val="00F3380B"/>
    <w:rsid w:val="00F34B68"/>
    <w:rsid w:val="00F351A6"/>
    <w:rsid w:val="00F35428"/>
    <w:rsid w:val="00F3589D"/>
    <w:rsid w:val="00F35A8C"/>
    <w:rsid w:val="00F3703D"/>
    <w:rsid w:val="00F37693"/>
    <w:rsid w:val="00F37938"/>
    <w:rsid w:val="00F40386"/>
    <w:rsid w:val="00F40A9F"/>
    <w:rsid w:val="00F40AFB"/>
    <w:rsid w:val="00F41E2D"/>
    <w:rsid w:val="00F423FD"/>
    <w:rsid w:val="00F42A74"/>
    <w:rsid w:val="00F42DAE"/>
    <w:rsid w:val="00F4464E"/>
    <w:rsid w:val="00F44E75"/>
    <w:rsid w:val="00F460C6"/>
    <w:rsid w:val="00F46112"/>
    <w:rsid w:val="00F46232"/>
    <w:rsid w:val="00F46A89"/>
    <w:rsid w:val="00F47712"/>
    <w:rsid w:val="00F47C58"/>
    <w:rsid w:val="00F523BD"/>
    <w:rsid w:val="00F53166"/>
    <w:rsid w:val="00F539FE"/>
    <w:rsid w:val="00F54640"/>
    <w:rsid w:val="00F548A6"/>
    <w:rsid w:val="00F55AF9"/>
    <w:rsid w:val="00F55F25"/>
    <w:rsid w:val="00F5732B"/>
    <w:rsid w:val="00F5761F"/>
    <w:rsid w:val="00F576DF"/>
    <w:rsid w:val="00F5786E"/>
    <w:rsid w:val="00F613DC"/>
    <w:rsid w:val="00F617BF"/>
    <w:rsid w:val="00F6185F"/>
    <w:rsid w:val="00F61CD0"/>
    <w:rsid w:val="00F61D51"/>
    <w:rsid w:val="00F6200D"/>
    <w:rsid w:val="00F63519"/>
    <w:rsid w:val="00F64A72"/>
    <w:rsid w:val="00F66525"/>
    <w:rsid w:val="00F66CB2"/>
    <w:rsid w:val="00F70AAE"/>
    <w:rsid w:val="00F717D1"/>
    <w:rsid w:val="00F72C4C"/>
    <w:rsid w:val="00F733BE"/>
    <w:rsid w:val="00F73905"/>
    <w:rsid w:val="00F74088"/>
    <w:rsid w:val="00F74764"/>
    <w:rsid w:val="00F748C2"/>
    <w:rsid w:val="00F752DC"/>
    <w:rsid w:val="00F76095"/>
    <w:rsid w:val="00F76889"/>
    <w:rsid w:val="00F77323"/>
    <w:rsid w:val="00F77827"/>
    <w:rsid w:val="00F77930"/>
    <w:rsid w:val="00F77A1A"/>
    <w:rsid w:val="00F80234"/>
    <w:rsid w:val="00F803B2"/>
    <w:rsid w:val="00F82745"/>
    <w:rsid w:val="00F8280C"/>
    <w:rsid w:val="00F835CC"/>
    <w:rsid w:val="00F8463F"/>
    <w:rsid w:val="00F846F9"/>
    <w:rsid w:val="00F8784D"/>
    <w:rsid w:val="00F90464"/>
    <w:rsid w:val="00F90FC2"/>
    <w:rsid w:val="00F91985"/>
    <w:rsid w:val="00F9344A"/>
    <w:rsid w:val="00F93BDF"/>
    <w:rsid w:val="00F93F75"/>
    <w:rsid w:val="00F94647"/>
    <w:rsid w:val="00F94AEB"/>
    <w:rsid w:val="00F95035"/>
    <w:rsid w:val="00F95066"/>
    <w:rsid w:val="00F96719"/>
    <w:rsid w:val="00F971BA"/>
    <w:rsid w:val="00F979BA"/>
    <w:rsid w:val="00F97BE2"/>
    <w:rsid w:val="00FA02A1"/>
    <w:rsid w:val="00FA0545"/>
    <w:rsid w:val="00FA056B"/>
    <w:rsid w:val="00FA1AF6"/>
    <w:rsid w:val="00FA2EB1"/>
    <w:rsid w:val="00FA4077"/>
    <w:rsid w:val="00FA4765"/>
    <w:rsid w:val="00FA4A40"/>
    <w:rsid w:val="00FA5215"/>
    <w:rsid w:val="00FA6B5A"/>
    <w:rsid w:val="00FA72E1"/>
    <w:rsid w:val="00FA7535"/>
    <w:rsid w:val="00FA77F4"/>
    <w:rsid w:val="00FB095A"/>
    <w:rsid w:val="00FB0DA1"/>
    <w:rsid w:val="00FB1E38"/>
    <w:rsid w:val="00FB351D"/>
    <w:rsid w:val="00FB432C"/>
    <w:rsid w:val="00FB4EA8"/>
    <w:rsid w:val="00FB6064"/>
    <w:rsid w:val="00FB64A7"/>
    <w:rsid w:val="00FB6506"/>
    <w:rsid w:val="00FB68AB"/>
    <w:rsid w:val="00FB6AD5"/>
    <w:rsid w:val="00FB7881"/>
    <w:rsid w:val="00FC046A"/>
    <w:rsid w:val="00FC069A"/>
    <w:rsid w:val="00FC1676"/>
    <w:rsid w:val="00FC1DE7"/>
    <w:rsid w:val="00FC2013"/>
    <w:rsid w:val="00FC204A"/>
    <w:rsid w:val="00FC2B47"/>
    <w:rsid w:val="00FC346F"/>
    <w:rsid w:val="00FC37B6"/>
    <w:rsid w:val="00FC575B"/>
    <w:rsid w:val="00FC676C"/>
    <w:rsid w:val="00FC6F63"/>
    <w:rsid w:val="00FC7B72"/>
    <w:rsid w:val="00FD0180"/>
    <w:rsid w:val="00FD0755"/>
    <w:rsid w:val="00FD344B"/>
    <w:rsid w:val="00FD3568"/>
    <w:rsid w:val="00FD6998"/>
    <w:rsid w:val="00FD6EDB"/>
    <w:rsid w:val="00FE16F9"/>
    <w:rsid w:val="00FE2352"/>
    <w:rsid w:val="00FE2515"/>
    <w:rsid w:val="00FE3843"/>
    <w:rsid w:val="00FE4ACB"/>
    <w:rsid w:val="00FE5BC3"/>
    <w:rsid w:val="00FE78D9"/>
    <w:rsid w:val="00FF2129"/>
    <w:rsid w:val="00FF2699"/>
    <w:rsid w:val="00FF2EB9"/>
    <w:rsid w:val="00FF3E2A"/>
    <w:rsid w:val="00FF4400"/>
    <w:rsid w:val="00FF5797"/>
    <w:rsid w:val="00FF7808"/>
    <w:rsid w:val="00FF7D5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D7EA4"/>
  <w15:docId w15:val="{3D345237-52C7-4B4C-B9FD-084EAF80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AE3"/>
    <w:pPr>
      <w:jc w:val="both"/>
    </w:pPr>
    <w:rPr>
      <w:rFonts w:ascii="Calibri" w:eastAsia="Times New Roman" w:hAnsi="Calibri" w:cs="Times New Roman"/>
      <w:szCs w:val="20"/>
      <w:lang w:val="uk-UA" w:eastAsia="de-DE"/>
    </w:rPr>
  </w:style>
  <w:style w:type="paragraph" w:styleId="1">
    <w:name w:val="heading 1"/>
    <w:aliases w:val="Ü1"/>
    <w:basedOn w:val="iCStandard"/>
    <w:next w:val="iCEinzug1"/>
    <w:link w:val="10"/>
    <w:qFormat/>
    <w:rsid w:val="00A620AF"/>
    <w:pPr>
      <w:keepNext/>
      <w:keepLines/>
      <w:numPr>
        <w:numId w:val="1"/>
      </w:numPr>
      <w:spacing w:before="240" w:after="240"/>
      <w:outlineLvl w:val="0"/>
    </w:pPr>
    <w:rPr>
      <w:rFonts w:asciiTheme="majorHAnsi" w:eastAsiaTheme="majorEastAsia" w:hAnsiTheme="majorHAnsi" w:cstheme="majorBidi"/>
      <w:b/>
      <w:bCs/>
      <w:caps/>
      <w:szCs w:val="28"/>
      <w:u w:val="single"/>
    </w:rPr>
  </w:style>
  <w:style w:type="paragraph" w:styleId="20">
    <w:name w:val="heading 2"/>
    <w:aliases w:val="Ü2"/>
    <w:basedOn w:val="1"/>
    <w:next w:val="iCEinzug1"/>
    <w:link w:val="21"/>
    <w:unhideWhenUsed/>
    <w:qFormat/>
    <w:rsid w:val="005C2A35"/>
    <w:pPr>
      <w:numPr>
        <w:ilvl w:val="1"/>
      </w:numPr>
      <w:outlineLvl w:val="1"/>
    </w:pPr>
    <w:rPr>
      <w:bCs w:val="0"/>
      <w:szCs w:val="26"/>
      <w:u w:val="none"/>
    </w:rPr>
  </w:style>
  <w:style w:type="paragraph" w:styleId="3">
    <w:name w:val="heading 3"/>
    <w:aliases w:val="Ü3"/>
    <w:basedOn w:val="20"/>
    <w:next w:val="iCEinzug1"/>
    <w:link w:val="30"/>
    <w:unhideWhenUsed/>
    <w:qFormat/>
    <w:rsid w:val="00FC1DE7"/>
    <w:pPr>
      <w:numPr>
        <w:ilvl w:val="2"/>
      </w:numPr>
      <w:outlineLvl w:val="2"/>
    </w:pPr>
    <w:rPr>
      <w:bCs/>
      <w:caps w:val="0"/>
      <w:u w:val="single"/>
    </w:rPr>
  </w:style>
  <w:style w:type="paragraph" w:styleId="4">
    <w:name w:val="heading 4"/>
    <w:aliases w:val="Ü4"/>
    <w:basedOn w:val="3"/>
    <w:next w:val="iCEinzug1"/>
    <w:link w:val="40"/>
    <w:unhideWhenUsed/>
    <w:qFormat/>
    <w:rsid w:val="00A620AF"/>
    <w:pPr>
      <w:numPr>
        <w:ilvl w:val="3"/>
      </w:numPr>
      <w:outlineLvl w:val="3"/>
    </w:pPr>
    <w:rPr>
      <w:bCs w:val="0"/>
      <w:iCs/>
      <w:u w:val="none"/>
    </w:rPr>
  </w:style>
  <w:style w:type="paragraph" w:styleId="5">
    <w:name w:val="heading 5"/>
    <w:basedOn w:val="iCStandard"/>
    <w:next w:val="iCEinzug1"/>
    <w:link w:val="50"/>
    <w:qFormat/>
    <w:rsid w:val="005629C0"/>
    <w:pPr>
      <w:keepNext/>
      <w:keepLines/>
      <w:numPr>
        <w:ilvl w:val="4"/>
        <w:numId w:val="1"/>
      </w:numPr>
      <w:spacing w:before="200"/>
      <w:outlineLvl w:val="4"/>
    </w:pPr>
    <w:rPr>
      <w:rFonts w:asciiTheme="majorHAnsi" w:eastAsiaTheme="majorEastAsia" w:hAnsiTheme="majorHAnsi" w:cstheme="majorBidi"/>
    </w:rPr>
  </w:style>
  <w:style w:type="paragraph" w:styleId="6">
    <w:name w:val="heading 6"/>
    <w:basedOn w:val="iCStandard"/>
    <w:next w:val="iCEinzug1"/>
    <w:link w:val="60"/>
    <w:qFormat/>
    <w:rsid w:val="005629C0"/>
    <w:pPr>
      <w:keepNext/>
      <w:keepLines/>
      <w:numPr>
        <w:ilvl w:val="5"/>
        <w:numId w:val="1"/>
      </w:numPr>
      <w:spacing w:before="200"/>
      <w:outlineLvl w:val="5"/>
    </w:pPr>
    <w:rPr>
      <w:rFonts w:asciiTheme="majorHAnsi" w:eastAsiaTheme="majorEastAsia" w:hAnsiTheme="majorHAnsi" w:cstheme="majorBidi"/>
      <w:i/>
      <w:iCs/>
    </w:rPr>
  </w:style>
  <w:style w:type="paragraph" w:styleId="7">
    <w:name w:val="heading 7"/>
    <w:basedOn w:val="iCStandard"/>
    <w:next w:val="iCEinzug1"/>
    <w:link w:val="70"/>
    <w:unhideWhenUsed/>
    <w:qFormat/>
    <w:rsid w:val="005629C0"/>
    <w:pPr>
      <w:keepNext/>
      <w:keepLines/>
      <w:numPr>
        <w:ilvl w:val="6"/>
        <w:numId w:val="1"/>
      </w:numPr>
      <w:spacing w:before="200"/>
      <w:outlineLvl w:val="6"/>
    </w:pPr>
    <w:rPr>
      <w:rFonts w:asciiTheme="majorHAnsi" w:eastAsiaTheme="majorEastAsia" w:hAnsiTheme="majorHAnsi" w:cstheme="majorBidi"/>
      <w:i/>
      <w:iCs/>
    </w:rPr>
  </w:style>
  <w:style w:type="paragraph" w:styleId="8">
    <w:name w:val="heading 8"/>
    <w:basedOn w:val="iCStandard"/>
    <w:next w:val="a"/>
    <w:link w:val="80"/>
    <w:unhideWhenUsed/>
    <w:qFormat/>
    <w:rsid w:val="005629C0"/>
    <w:pPr>
      <w:keepNext/>
      <w:keepLines/>
      <w:numPr>
        <w:ilvl w:val="7"/>
        <w:numId w:val="1"/>
      </w:numPr>
      <w:spacing w:before="200"/>
      <w:outlineLvl w:val="7"/>
    </w:pPr>
    <w:rPr>
      <w:rFonts w:asciiTheme="majorHAnsi" w:eastAsiaTheme="majorEastAsia" w:hAnsiTheme="majorHAnsi" w:cstheme="majorBidi"/>
      <w:sz w:val="20"/>
    </w:rPr>
  </w:style>
  <w:style w:type="paragraph" w:styleId="9">
    <w:name w:val="heading 9"/>
    <w:basedOn w:val="iCStandard"/>
    <w:next w:val="a"/>
    <w:link w:val="90"/>
    <w:unhideWhenUsed/>
    <w:qFormat/>
    <w:rsid w:val="00EF646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Ü1 Знак"/>
    <w:basedOn w:val="a0"/>
    <w:link w:val="1"/>
    <w:rsid w:val="005C2A35"/>
    <w:rPr>
      <w:rFonts w:asciiTheme="majorHAnsi" w:eastAsiaTheme="majorEastAsia" w:hAnsiTheme="majorHAnsi" w:cstheme="majorBidi"/>
      <w:b/>
      <w:bCs/>
      <w:caps/>
      <w:szCs w:val="28"/>
      <w:u w:val="single"/>
      <w:lang w:val="de-DE" w:eastAsia="de-DE"/>
    </w:rPr>
  </w:style>
  <w:style w:type="paragraph" w:styleId="a3">
    <w:name w:val="No Spacing"/>
    <w:basedOn w:val="iCStandard"/>
    <w:uiPriority w:val="19"/>
    <w:rsid w:val="00A620AF"/>
    <w:pPr>
      <w:ind w:left="1134"/>
    </w:pPr>
  </w:style>
  <w:style w:type="paragraph" w:customStyle="1" w:styleId="iCEinzug1">
    <w:name w:val="iC Einzug 1"/>
    <w:basedOn w:val="iCStandard"/>
    <w:link w:val="iCEinzug10"/>
    <w:uiPriority w:val="8"/>
    <w:qFormat/>
    <w:rsid w:val="00C320F5"/>
    <w:pPr>
      <w:ind w:left="1134"/>
    </w:pPr>
  </w:style>
  <w:style w:type="character" w:customStyle="1" w:styleId="21">
    <w:name w:val="Заголовок 2 Знак"/>
    <w:aliases w:val="Ü2 Знак"/>
    <w:basedOn w:val="a0"/>
    <w:link w:val="20"/>
    <w:rsid w:val="005C2A35"/>
    <w:rPr>
      <w:rFonts w:asciiTheme="majorHAnsi" w:eastAsiaTheme="majorEastAsia" w:hAnsiTheme="majorHAnsi" w:cstheme="majorBidi"/>
      <w:b/>
      <w:caps/>
      <w:szCs w:val="26"/>
      <w:lang w:val="de-DE" w:eastAsia="de-DE"/>
    </w:rPr>
  </w:style>
  <w:style w:type="character" w:customStyle="1" w:styleId="30">
    <w:name w:val="Заголовок 3 Знак"/>
    <w:aliases w:val="Ü3 Знак"/>
    <w:basedOn w:val="a0"/>
    <w:link w:val="3"/>
    <w:rsid w:val="00FC1DE7"/>
    <w:rPr>
      <w:rFonts w:asciiTheme="majorHAnsi" w:eastAsiaTheme="majorEastAsia" w:hAnsiTheme="majorHAnsi" w:cstheme="majorBidi"/>
      <w:b/>
      <w:bCs/>
      <w:szCs w:val="26"/>
      <w:u w:val="single"/>
      <w:lang w:val="de-DE" w:eastAsia="de-DE"/>
    </w:rPr>
  </w:style>
  <w:style w:type="character" w:customStyle="1" w:styleId="40">
    <w:name w:val="Заголовок 4 Знак"/>
    <w:aliases w:val="Ü4 Знак"/>
    <w:basedOn w:val="a0"/>
    <w:link w:val="4"/>
    <w:rsid w:val="00A95953"/>
    <w:rPr>
      <w:rFonts w:asciiTheme="majorHAnsi" w:eastAsiaTheme="majorEastAsia" w:hAnsiTheme="majorHAnsi" w:cstheme="majorBidi"/>
      <w:b/>
      <w:iCs/>
      <w:szCs w:val="26"/>
      <w:lang w:val="de-DE" w:eastAsia="de-DE"/>
    </w:rPr>
  </w:style>
  <w:style w:type="character" w:customStyle="1" w:styleId="50">
    <w:name w:val="Заголовок 5 Знак"/>
    <w:basedOn w:val="a0"/>
    <w:link w:val="5"/>
    <w:rsid w:val="005629C0"/>
    <w:rPr>
      <w:rFonts w:asciiTheme="majorHAnsi" w:eastAsiaTheme="majorEastAsia" w:hAnsiTheme="majorHAnsi" w:cstheme="majorBidi"/>
      <w:szCs w:val="20"/>
      <w:lang w:val="de-DE" w:eastAsia="de-DE"/>
    </w:rPr>
  </w:style>
  <w:style w:type="character" w:customStyle="1" w:styleId="60">
    <w:name w:val="Заголовок 6 Знак"/>
    <w:basedOn w:val="a0"/>
    <w:link w:val="6"/>
    <w:rsid w:val="005629C0"/>
    <w:rPr>
      <w:rFonts w:asciiTheme="majorHAnsi" w:eastAsiaTheme="majorEastAsia" w:hAnsiTheme="majorHAnsi" w:cstheme="majorBidi"/>
      <w:i/>
      <w:iCs/>
      <w:szCs w:val="20"/>
      <w:lang w:val="de-DE" w:eastAsia="de-DE"/>
    </w:rPr>
  </w:style>
  <w:style w:type="character" w:customStyle="1" w:styleId="70">
    <w:name w:val="Заголовок 7 Знак"/>
    <w:basedOn w:val="a0"/>
    <w:link w:val="7"/>
    <w:rsid w:val="005629C0"/>
    <w:rPr>
      <w:rFonts w:asciiTheme="majorHAnsi" w:eastAsiaTheme="majorEastAsia" w:hAnsiTheme="majorHAnsi" w:cstheme="majorBidi"/>
      <w:i/>
      <w:iCs/>
      <w:szCs w:val="20"/>
      <w:lang w:val="de-DE" w:eastAsia="de-DE"/>
    </w:rPr>
  </w:style>
  <w:style w:type="character" w:customStyle="1" w:styleId="80">
    <w:name w:val="Заголовок 8 Знак"/>
    <w:basedOn w:val="a0"/>
    <w:link w:val="8"/>
    <w:rsid w:val="005629C0"/>
    <w:rPr>
      <w:rFonts w:asciiTheme="majorHAnsi" w:eastAsiaTheme="majorEastAsia" w:hAnsiTheme="majorHAnsi" w:cstheme="majorBidi"/>
      <w:sz w:val="20"/>
      <w:szCs w:val="20"/>
      <w:lang w:val="de-DE" w:eastAsia="de-DE"/>
    </w:rPr>
  </w:style>
  <w:style w:type="character" w:customStyle="1" w:styleId="90">
    <w:name w:val="Заголовок 9 Знак"/>
    <w:basedOn w:val="a0"/>
    <w:link w:val="9"/>
    <w:rsid w:val="005629C0"/>
    <w:rPr>
      <w:rFonts w:asciiTheme="majorHAnsi" w:eastAsiaTheme="majorEastAsia" w:hAnsiTheme="majorHAnsi" w:cstheme="majorBidi"/>
      <w:i/>
      <w:iCs/>
      <w:color w:val="404040" w:themeColor="text1" w:themeTint="BF"/>
      <w:sz w:val="20"/>
      <w:szCs w:val="20"/>
      <w:lang w:val="de-DE" w:eastAsia="de-DE"/>
    </w:rPr>
  </w:style>
  <w:style w:type="paragraph" w:customStyle="1" w:styleId="iCStandard">
    <w:name w:val="iC Standard"/>
    <w:link w:val="iCStandardZchn"/>
    <w:qFormat/>
    <w:rsid w:val="006A2191"/>
    <w:rPr>
      <w:rFonts w:eastAsia="Times New Roman" w:cs="Times New Roman"/>
      <w:szCs w:val="20"/>
      <w:lang w:val="de-DE" w:eastAsia="de-DE"/>
    </w:rPr>
  </w:style>
  <w:style w:type="paragraph" w:customStyle="1" w:styleId="iC11Zwischenberschrift">
    <w:name w:val="iC 11 Zwischenüberschrift"/>
    <w:basedOn w:val="iCStandard"/>
    <w:next w:val="iCEinzug1"/>
    <w:uiPriority w:val="10"/>
    <w:qFormat/>
    <w:rsid w:val="00EF646D"/>
    <w:rPr>
      <w:rFonts w:asciiTheme="majorHAnsi" w:hAnsiTheme="majorHAnsi"/>
      <w:b/>
      <w:caps/>
    </w:rPr>
  </w:style>
  <w:style w:type="paragraph" w:customStyle="1" w:styleId="iC10Zwischenberschrift">
    <w:name w:val="iC 10 Zwischenüberschrift"/>
    <w:basedOn w:val="iC11Zwischenberschrift"/>
    <w:uiPriority w:val="11"/>
    <w:qFormat/>
    <w:rsid w:val="00EF646D"/>
    <w:rPr>
      <w:sz w:val="20"/>
    </w:rPr>
  </w:style>
  <w:style w:type="table" w:styleId="a4">
    <w:name w:val="Table Grid"/>
    <w:aliases w:val="Zchn Zchn Char Zchn Zchn Char Zchn Zchn,Zchn Zchn Char Zchn Zchn Char Char Char Char Zchn Zchn Zchn,Zchn Zchn Char Zchn Zchn Char Zchn Char Zchn Zchn,Zchn Zchn Char Zchn Char Zchn Char Zchn Zchn Zchn,denkstatt"/>
    <w:basedOn w:val="a1"/>
    <w:rsid w:val="00EF6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iCStandard"/>
    <w:next w:val="iCStandard"/>
    <w:unhideWhenUsed/>
    <w:qFormat/>
    <w:rsid w:val="00EF646D"/>
    <w:pPr>
      <w:spacing w:before="120" w:after="120"/>
      <w:ind w:left="1134"/>
    </w:pPr>
    <w:rPr>
      <w:b/>
      <w:bCs/>
      <w:sz w:val="20"/>
      <w:szCs w:val="18"/>
    </w:rPr>
  </w:style>
  <w:style w:type="paragraph" w:customStyle="1" w:styleId="iCTabelle1">
    <w:name w:val="iC Tabelle 1"/>
    <w:basedOn w:val="iCStandard"/>
    <w:link w:val="iCTabelle1Zchn"/>
    <w:uiPriority w:val="59"/>
    <w:rsid w:val="00B351E8"/>
    <w:pPr>
      <w:jc w:val="center"/>
    </w:pPr>
    <w:rPr>
      <w:b/>
      <w:sz w:val="16"/>
    </w:rPr>
  </w:style>
  <w:style w:type="character" w:customStyle="1" w:styleId="iC9Text">
    <w:name w:val="iC 9 Text"/>
    <w:basedOn w:val="a0"/>
    <w:uiPriority w:val="30"/>
    <w:qFormat/>
    <w:rsid w:val="005629C0"/>
    <w:rPr>
      <w:color w:val="auto"/>
      <w:sz w:val="18"/>
    </w:rPr>
  </w:style>
  <w:style w:type="character" w:customStyle="1" w:styleId="iCTabelle1Zchn">
    <w:name w:val="iC Tabelle 1 Zchn"/>
    <w:basedOn w:val="a0"/>
    <w:link w:val="iCTabelle1"/>
    <w:uiPriority w:val="59"/>
    <w:rsid w:val="005629C0"/>
    <w:rPr>
      <w:rFonts w:eastAsia="Times New Roman" w:cs="Times New Roman"/>
      <w:b/>
      <w:sz w:val="16"/>
      <w:szCs w:val="20"/>
      <w:lang w:val="de-DE" w:eastAsia="de-DE"/>
    </w:rPr>
  </w:style>
  <w:style w:type="character" w:customStyle="1" w:styleId="iC10Text">
    <w:name w:val="iC 10 Text"/>
    <w:basedOn w:val="a0"/>
    <w:uiPriority w:val="31"/>
    <w:qFormat/>
    <w:rsid w:val="005629C0"/>
    <w:rPr>
      <w:color w:val="auto"/>
      <w:sz w:val="20"/>
    </w:rPr>
  </w:style>
  <w:style w:type="character" w:customStyle="1" w:styleId="iC11Text">
    <w:name w:val="iC 11 Text"/>
    <w:basedOn w:val="a0"/>
    <w:uiPriority w:val="32"/>
    <w:qFormat/>
    <w:rsid w:val="005629C0"/>
    <w:rPr>
      <w:color w:val="auto"/>
      <w:sz w:val="22"/>
    </w:rPr>
  </w:style>
  <w:style w:type="paragraph" w:customStyle="1" w:styleId="iCEigenschaftsbezeichnung">
    <w:name w:val="iC Eigenschaftsbezeichnung"/>
    <w:basedOn w:val="iCStandard"/>
    <w:link w:val="iCEigenschaftsbezeichnungZchn"/>
    <w:uiPriority w:val="60"/>
    <w:rsid w:val="00007930"/>
    <w:pPr>
      <w:pBdr>
        <w:top w:val="single" w:sz="4" w:space="1" w:color="auto"/>
      </w:pBdr>
      <w:spacing w:before="560" w:after="140" w:line="280" w:lineRule="exact"/>
    </w:pPr>
    <w:rPr>
      <w:sz w:val="20"/>
    </w:rPr>
  </w:style>
  <w:style w:type="paragraph" w:customStyle="1" w:styleId="iCDokumenteigenschaft">
    <w:name w:val="iC Dokumenteigenschaft"/>
    <w:basedOn w:val="iCStandard"/>
    <w:link w:val="iCDokumenteigenschaftZchn"/>
    <w:uiPriority w:val="60"/>
    <w:rsid w:val="0006709B"/>
    <w:pPr>
      <w:spacing w:line="340" w:lineRule="exact"/>
    </w:pPr>
    <w:rPr>
      <w:b/>
      <w:sz w:val="30"/>
    </w:rPr>
  </w:style>
  <w:style w:type="character" w:customStyle="1" w:styleId="iCEigenschaftsbezeichnungZchn">
    <w:name w:val="iC Eigenschaftsbezeichnung Zchn"/>
    <w:basedOn w:val="a0"/>
    <w:link w:val="iCEigenschaftsbezeichnung"/>
    <w:uiPriority w:val="60"/>
    <w:rsid w:val="005B41EE"/>
    <w:rPr>
      <w:rFonts w:eastAsia="Times New Roman" w:cs="Times New Roman"/>
      <w:sz w:val="20"/>
      <w:szCs w:val="20"/>
      <w:lang w:val="de-DE" w:eastAsia="de-DE"/>
    </w:rPr>
  </w:style>
  <w:style w:type="character" w:customStyle="1" w:styleId="iCDokumenteigenschaftZchn">
    <w:name w:val="iC Dokumenteigenschaft Zchn"/>
    <w:basedOn w:val="a0"/>
    <w:link w:val="iCDokumenteigenschaft"/>
    <w:uiPriority w:val="60"/>
    <w:rsid w:val="005B41EE"/>
    <w:rPr>
      <w:rFonts w:eastAsia="Times New Roman" w:cs="Times New Roman"/>
      <w:b/>
      <w:sz w:val="30"/>
      <w:szCs w:val="20"/>
      <w:lang w:val="de-DE" w:eastAsia="de-DE"/>
    </w:rPr>
  </w:style>
  <w:style w:type="paragraph" w:styleId="a6">
    <w:name w:val="Title"/>
    <w:basedOn w:val="iCStandard"/>
    <w:next w:val="iCStandard"/>
    <w:link w:val="a7"/>
    <w:qFormat/>
    <w:rsid w:val="00EF6D05"/>
    <w:pPr>
      <w:spacing w:after="140"/>
      <w:contextualSpacing/>
    </w:pPr>
    <w:rPr>
      <w:rFonts w:asciiTheme="majorHAnsi" w:eastAsiaTheme="majorEastAsia" w:hAnsiTheme="majorHAnsi" w:cstheme="majorBidi"/>
      <w:b/>
      <w:color w:val="4A4A4A" w:themeColor="text2" w:themeShade="BF"/>
      <w:spacing w:val="5"/>
      <w:kern w:val="28"/>
      <w:sz w:val="60"/>
      <w:szCs w:val="52"/>
    </w:rPr>
  </w:style>
  <w:style w:type="character" w:customStyle="1" w:styleId="a7">
    <w:name w:val="Заголовок Знак"/>
    <w:basedOn w:val="a0"/>
    <w:link w:val="a6"/>
    <w:uiPriority w:val="6"/>
    <w:rsid w:val="005629C0"/>
    <w:rPr>
      <w:rFonts w:asciiTheme="majorHAnsi" w:eastAsiaTheme="majorEastAsia" w:hAnsiTheme="majorHAnsi" w:cstheme="majorBidi"/>
      <w:b/>
      <w:color w:val="4A4A4A" w:themeColor="text2" w:themeShade="BF"/>
      <w:spacing w:val="5"/>
      <w:kern w:val="28"/>
      <w:sz w:val="60"/>
      <w:szCs w:val="52"/>
      <w:lang w:val="de-DE" w:eastAsia="de-DE"/>
    </w:rPr>
  </w:style>
  <w:style w:type="character" w:styleId="a8">
    <w:name w:val="Placeholder Text"/>
    <w:basedOn w:val="a0"/>
    <w:rsid w:val="002E13CC"/>
    <w:rPr>
      <w:color w:val="808080"/>
    </w:rPr>
  </w:style>
  <w:style w:type="paragraph" w:styleId="a9">
    <w:name w:val="header"/>
    <w:basedOn w:val="iCStandard"/>
    <w:link w:val="aa"/>
    <w:unhideWhenUsed/>
    <w:rsid w:val="006914B1"/>
    <w:pPr>
      <w:tabs>
        <w:tab w:val="center" w:pos="4536"/>
        <w:tab w:val="right" w:pos="9072"/>
      </w:tabs>
    </w:pPr>
    <w:rPr>
      <w:sz w:val="18"/>
    </w:rPr>
  </w:style>
  <w:style w:type="character" w:customStyle="1" w:styleId="aa">
    <w:name w:val="Верхний колонтитул Знак"/>
    <w:basedOn w:val="a0"/>
    <w:link w:val="a9"/>
    <w:rsid w:val="006914B1"/>
    <w:rPr>
      <w:rFonts w:eastAsia="Times New Roman" w:cs="Times New Roman"/>
      <w:sz w:val="18"/>
      <w:szCs w:val="20"/>
      <w:lang w:val="de-DE" w:eastAsia="de-DE"/>
    </w:rPr>
  </w:style>
  <w:style w:type="paragraph" w:styleId="ab">
    <w:name w:val="footer"/>
    <w:basedOn w:val="iCStandard"/>
    <w:link w:val="ac"/>
    <w:unhideWhenUsed/>
    <w:rsid w:val="008547C1"/>
    <w:pPr>
      <w:tabs>
        <w:tab w:val="center" w:pos="4536"/>
        <w:tab w:val="right" w:pos="9072"/>
      </w:tabs>
    </w:pPr>
  </w:style>
  <w:style w:type="character" w:customStyle="1" w:styleId="ac">
    <w:name w:val="Нижний колонтитул Знак"/>
    <w:basedOn w:val="a0"/>
    <w:link w:val="ab"/>
    <w:rsid w:val="005629C0"/>
    <w:rPr>
      <w:rFonts w:eastAsia="Times New Roman" w:cs="Times New Roman"/>
      <w:szCs w:val="20"/>
      <w:lang w:val="de-DE" w:eastAsia="de-DE"/>
    </w:rPr>
  </w:style>
  <w:style w:type="paragraph" w:customStyle="1" w:styleId="iCAnnexAbsatz1">
    <w:name w:val="iC Annex Absatz 1"/>
    <w:basedOn w:val="ad"/>
    <w:uiPriority w:val="58"/>
    <w:rsid w:val="005C2A35"/>
    <w:pPr>
      <w:numPr>
        <w:numId w:val="2"/>
      </w:numPr>
      <w:spacing w:before="300"/>
    </w:pPr>
    <w:rPr>
      <w:rFonts w:eastAsiaTheme="minorHAnsi" w:cstheme="minorBidi"/>
      <w:b/>
      <w:szCs w:val="22"/>
      <w:lang w:val="de-AT" w:eastAsia="en-US"/>
    </w:rPr>
  </w:style>
  <w:style w:type="paragraph" w:customStyle="1" w:styleId="iCAnnexAbsatz2">
    <w:name w:val="iC Annex Absatz 2"/>
    <w:basedOn w:val="iCAnnexAbsatz1"/>
    <w:uiPriority w:val="58"/>
    <w:rsid w:val="00FC1DE7"/>
    <w:pPr>
      <w:numPr>
        <w:ilvl w:val="1"/>
      </w:numPr>
      <w:spacing w:before="0"/>
    </w:pPr>
    <w:rPr>
      <w:b w:val="0"/>
    </w:rPr>
  </w:style>
  <w:style w:type="paragraph" w:styleId="ad">
    <w:name w:val="List Paragraph"/>
    <w:aliases w:val="En tête 1"/>
    <w:basedOn w:val="iCStandard"/>
    <w:link w:val="ae"/>
    <w:uiPriority w:val="1"/>
    <w:qFormat/>
    <w:rsid w:val="00FC1DE7"/>
    <w:pPr>
      <w:ind w:left="720"/>
      <w:contextualSpacing/>
    </w:pPr>
  </w:style>
  <w:style w:type="table" w:styleId="-1">
    <w:name w:val="Colorful Grid Accent 1"/>
    <w:basedOn w:val="a1"/>
    <w:uiPriority w:val="73"/>
    <w:rsid w:val="00FC1DE7"/>
    <w:rPr>
      <w:color w:val="000000" w:themeColor="text1"/>
    </w:rPr>
    <w:tblPr>
      <w:tblStyleRowBandSize w:val="1"/>
      <w:tblStyleColBandSize w:val="1"/>
      <w:tblBorders>
        <w:insideH w:val="single" w:sz="4" w:space="0" w:color="FFFFFF" w:themeColor="background1"/>
      </w:tblBorders>
    </w:tblPr>
    <w:tcPr>
      <w:shd w:val="clear" w:color="auto" w:fill="F8C6C6" w:themeFill="accent1" w:themeFillTint="33"/>
    </w:tcPr>
    <w:tblStylePr w:type="firstRow">
      <w:rPr>
        <w:b/>
        <w:bCs/>
      </w:rPr>
      <w:tblPr/>
      <w:tcPr>
        <w:shd w:val="clear" w:color="auto" w:fill="F28D8D" w:themeFill="accent1" w:themeFillTint="66"/>
      </w:tcPr>
    </w:tblStylePr>
    <w:tblStylePr w:type="lastRow">
      <w:rPr>
        <w:b/>
        <w:bCs/>
        <w:color w:val="000000" w:themeColor="text1"/>
      </w:rPr>
      <w:tblPr/>
      <w:tcPr>
        <w:shd w:val="clear" w:color="auto" w:fill="F28D8D" w:themeFill="accent1" w:themeFillTint="66"/>
      </w:tcPr>
    </w:tblStylePr>
    <w:tblStylePr w:type="firstCol">
      <w:rPr>
        <w:color w:val="FFFFFF" w:themeColor="background1"/>
      </w:rPr>
      <w:tblPr/>
      <w:tcPr>
        <w:shd w:val="clear" w:color="auto" w:fill="830F0F" w:themeFill="accent1" w:themeFillShade="BF"/>
      </w:tcPr>
    </w:tblStylePr>
    <w:tblStylePr w:type="lastCol">
      <w:rPr>
        <w:color w:val="FFFFFF" w:themeColor="background1"/>
      </w:rPr>
      <w:tblPr/>
      <w:tcPr>
        <w:shd w:val="clear" w:color="auto" w:fill="830F0F" w:themeFill="accent1" w:themeFillShade="BF"/>
      </w:tcPr>
    </w:tblStylePr>
    <w:tblStylePr w:type="band1Vert">
      <w:tblPr/>
      <w:tcPr>
        <w:shd w:val="clear" w:color="auto" w:fill="EF7272" w:themeFill="accent1" w:themeFillTint="7F"/>
      </w:tcPr>
    </w:tblStylePr>
    <w:tblStylePr w:type="band1Horz">
      <w:tblPr/>
      <w:tcPr>
        <w:shd w:val="clear" w:color="auto" w:fill="EF7272" w:themeFill="accent1" w:themeFillTint="7F"/>
      </w:tcPr>
    </w:tblStylePr>
  </w:style>
  <w:style w:type="table" w:styleId="3-5">
    <w:name w:val="Medium Grid 3 Accent 5"/>
    <w:basedOn w:val="a1"/>
    <w:uiPriority w:val="69"/>
    <w:rsid w:val="00FC1DE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55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55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55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55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AA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AAAA" w:themeFill="accent5" w:themeFillTint="7F"/>
      </w:tcPr>
    </w:tblStylePr>
  </w:style>
  <w:style w:type="paragraph" w:styleId="22">
    <w:name w:val="toc 2"/>
    <w:basedOn w:val="iCStandard"/>
    <w:next w:val="iCStandard"/>
    <w:uiPriority w:val="39"/>
    <w:unhideWhenUsed/>
    <w:rsid w:val="00466F28"/>
    <w:pPr>
      <w:spacing w:after="100"/>
      <w:ind w:left="709" w:hanging="709"/>
    </w:pPr>
  </w:style>
  <w:style w:type="paragraph" w:styleId="11">
    <w:name w:val="toc 1"/>
    <w:basedOn w:val="iCStandard"/>
    <w:next w:val="iCStandard"/>
    <w:uiPriority w:val="39"/>
    <w:unhideWhenUsed/>
    <w:rsid w:val="00466F28"/>
    <w:pPr>
      <w:spacing w:after="100"/>
      <w:ind w:left="709" w:hanging="709"/>
    </w:pPr>
    <w:rPr>
      <w:b/>
    </w:rPr>
  </w:style>
  <w:style w:type="paragraph" w:styleId="31">
    <w:name w:val="toc 3"/>
    <w:basedOn w:val="iCStandard"/>
    <w:next w:val="iCStandard"/>
    <w:uiPriority w:val="39"/>
    <w:unhideWhenUsed/>
    <w:rsid w:val="00466F28"/>
    <w:pPr>
      <w:spacing w:after="100"/>
      <w:ind w:left="709" w:hanging="709"/>
    </w:pPr>
  </w:style>
  <w:style w:type="paragraph" w:styleId="41">
    <w:name w:val="toc 4"/>
    <w:basedOn w:val="iCStandard"/>
    <w:next w:val="iCStandard"/>
    <w:unhideWhenUsed/>
    <w:rsid w:val="00466F28"/>
    <w:pPr>
      <w:spacing w:after="100"/>
      <w:ind w:left="709" w:hanging="709"/>
    </w:pPr>
  </w:style>
  <w:style w:type="paragraph" w:styleId="af">
    <w:name w:val="table of figures"/>
    <w:basedOn w:val="iCStandard"/>
    <w:next w:val="iCStandard"/>
    <w:uiPriority w:val="99"/>
    <w:unhideWhenUsed/>
    <w:rsid w:val="00466F28"/>
    <w:pPr>
      <w:ind w:left="709" w:hanging="709"/>
    </w:pPr>
  </w:style>
  <w:style w:type="table" w:styleId="3-2">
    <w:name w:val="Medium Grid 3 Accent 2"/>
    <w:basedOn w:val="a1"/>
    <w:rsid w:val="00B655FF"/>
    <w:rPr>
      <w:rFonts w:ascii="Times New Roman" w:eastAsia="Times New Roman" w:hAnsi="Times New Roman" w:cs="Times New Roman"/>
      <w:sz w:val="24"/>
      <w:szCs w:val="24"/>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F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E8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E8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E8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E8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F" w:themeFill="accent2" w:themeFillTint="7F"/>
      </w:tcPr>
    </w:tblStylePr>
  </w:style>
  <w:style w:type="paragraph" w:styleId="32">
    <w:name w:val="Body Text 3"/>
    <w:basedOn w:val="a"/>
    <w:link w:val="33"/>
    <w:unhideWhenUsed/>
    <w:rsid w:val="00B655FF"/>
    <w:pPr>
      <w:spacing w:after="120"/>
    </w:pPr>
    <w:rPr>
      <w:sz w:val="16"/>
      <w:szCs w:val="16"/>
    </w:rPr>
  </w:style>
  <w:style w:type="character" w:customStyle="1" w:styleId="33">
    <w:name w:val="Основной текст 3 Знак"/>
    <w:basedOn w:val="a0"/>
    <w:link w:val="32"/>
    <w:uiPriority w:val="99"/>
    <w:semiHidden/>
    <w:rsid w:val="00B655FF"/>
    <w:rPr>
      <w:rFonts w:ascii="Arial" w:eastAsia="Times New Roman" w:hAnsi="Arial" w:cs="Times New Roman"/>
      <w:sz w:val="16"/>
      <w:szCs w:val="16"/>
      <w:lang w:val="de-DE" w:eastAsia="de-DE"/>
    </w:rPr>
  </w:style>
  <w:style w:type="paragraph" w:styleId="af0">
    <w:name w:val="Balloon Text"/>
    <w:basedOn w:val="a"/>
    <w:link w:val="af1"/>
    <w:unhideWhenUsed/>
    <w:rsid w:val="00B655FF"/>
    <w:rPr>
      <w:rFonts w:ascii="Tahoma" w:hAnsi="Tahoma" w:cs="Tahoma"/>
      <w:sz w:val="16"/>
      <w:szCs w:val="16"/>
    </w:rPr>
  </w:style>
  <w:style w:type="character" w:customStyle="1" w:styleId="af1">
    <w:name w:val="Текст выноски Знак"/>
    <w:basedOn w:val="a0"/>
    <w:link w:val="af0"/>
    <w:rsid w:val="00B655FF"/>
    <w:rPr>
      <w:rFonts w:ascii="Tahoma" w:eastAsia="Times New Roman" w:hAnsi="Tahoma" w:cs="Tahoma"/>
      <w:sz w:val="16"/>
      <w:szCs w:val="16"/>
      <w:lang w:val="de-DE" w:eastAsia="de-DE"/>
    </w:rPr>
  </w:style>
  <w:style w:type="table" w:styleId="3-3">
    <w:name w:val="Medium Grid 3 Accent 3"/>
    <w:basedOn w:val="a1"/>
    <w:uiPriority w:val="69"/>
    <w:rsid w:val="00046F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ADA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30E0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30E0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30E0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30E0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5A5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5A5B" w:themeFill="accent3" w:themeFillTint="7F"/>
      </w:tcPr>
    </w:tblStylePr>
  </w:style>
  <w:style w:type="character" w:styleId="af2">
    <w:name w:val="Hyperlink"/>
    <w:uiPriority w:val="99"/>
    <w:rsid w:val="003D3AE3"/>
    <w:rPr>
      <w:color w:val="0000FF"/>
      <w:u w:val="single"/>
    </w:rPr>
  </w:style>
  <w:style w:type="character" w:customStyle="1" w:styleId="ae">
    <w:name w:val="Абзац списка Знак"/>
    <w:aliases w:val="En tête 1 Знак"/>
    <w:basedOn w:val="a0"/>
    <w:link w:val="ad"/>
    <w:uiPriority w:val="1"/>
    <w:rsid w:val="003D3AE3"/>
    <w:rPr>
      <w:rFonts w:eastAsia="Times New Roman" w:cs="Times New Roman"/>
      <w:szCs w:val="20"/>
      <w:lang w:val="de-DE" w:eastAsia="de-DE"/>
    </w:rPr>
  </w:style>
  <w:style w:type="paragraph" w:customStyle="1" w:styleId="iC-FusszeileAdresse">
    <w:name w:val="iC-Fusszeile/Adresse"/>
    <w:autoRedefine/>
    <w:uiPriority w:val="99"/>
    <w:rsid w:val="005C226A"/>
    <w:pPr>
      <w:widowControl w:val="0"/>
      <w:tabs>
        <w:tab w:val="left" w:pos="128"/>
        <w:tab w:val="left" w:pos="357"/>
        <w:tab w:val="left" w:pos="714"/>
      </w:tabs>
      <w:autoSpaceDE w:val="0"/>
      <w:autoSpaceDN w:val="0"/>
      <w:adjustRightInd w:val="0"/>
      <w:spacing w:line="220" w:lineRule="atLeast"/>
      <w:textAlignment w:val="center"/>
    </w:pPr>
    <w:rPr>
      <w:rFonts w:ascii="Calibri" w:hAnsi="Calibri" w:cs="Calibri"/>
      <w:noProof/>
      <w:color w:val="595959" w:themeColor="text1" w:themeTint="A6"/>
      <w:position w:val="12"/>
      <w:sz w:val="10"/>
      <w:szCs w:val="16"/>
    </w:rPr>
  </w:style>
  <w:style w:type="character" w:customStyle="1" w:styleId="iCStandardZchn">
    <w:name w:val="iC Standard Zchn"/>
    <w:basedOn w:val="a0"/>
    <w:link w:val="iCStandard"/>
    <w:rsid w:val="00111327"/>
    <w:rPr>
      <w:rFonts w:eastAsia="Times New Roman" w:cs="Times New Roman"/>
      <w:szCs w:val="20"/>
      <w:lang w:val="de-DE" w:eastAsia="de-DE"/>
    </w:rPr>
  </w:style>
  <w:style w:type="table" w:customStyle="1" w:styleId="denkstatt1">
    <w:name w:val="denkstatt1"/>
    <w:basedOn w:val="a1"/>
    <w:next w:val="a4"/>
    <w:uiPriority w:val="59"/>
    <w:rsid w:val="00595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874CE1"/>
    <w:rPr>
      <w:rFonts w:ascii="Calibri" w:eastAsia="Times New Roman" w:hAnsi="Calibri" w:cs="Times New Roman"/>
      <w:szCs w:val="20"/>
      <w:lang w:val="en-GB" w:eastAsia="de-DE"/>
    </w:rPr>
  </w:style>
  <w:style w:type="character" w:styleId="af4">
    <w:name w:val="annotation reference"/>
    <w:basedOn w:val="a0"/>
    <w:semiHidden/>
    <w:unhideWhenUsed/>
    <w:rsid w:val="00F55AF9"/>
    <w:rPr>
      <w:sz w:val="16"/>
      <w:szCs w:val="16"/>
    </w:rPr>
  </w:style>
  <w:style w:type="paragraph" w:styleId="af5">
    <w:name w:val="annotation text"/>
    <w:basedOn w:val="a"/>
    <w:link w:val="af6"/>
    <w:semiHidden/>
    <w:unhideWhenUsed/>
    <w:rsid w:val="00F55AF9"/>
    <w:rPr>
      <w:sz w:val="20"/>
    </w:rPr>
  </w:style>
  <w:style w:type="character" w:customStyle="1" w:styleId="af6">
    <w:name w:val="Текст примечания Знак"/>
    <w:basedOn w:val="a0"/>
    <w:link w:val="af5"/>
    <w:uiPriority w:val="99"/>
    <w:semiHidden/>
    <w:rsid w:val="00F55AF9"/>
    <w:rPr>
      <w:rFonts w:ascii="Calibri" w:eastAsia="Times New Roman" w:hAnsi="Calibri" w:cs="Times New Roman"/>
      <w:sz w:val="20"/>
      <w:szCs w:val="20"/>
      <w:lang w:val="en-GB" w:eastAsia="de-DE"/>
    </w:rPr>
  </w:style>
  <w:style w:type="paragraph" w:styleId="af7">
    <w:name w:val="annotation subject"/>
    <w:basedOn w:val="af5"/>
    <w:next w:val="af5"/>
    <w:link w:val="af8"/>
    <w:uiPriority w:val="99"/>
    <w:semiHidden/>
    <w:unhideWhenUsed/>
    <w:rsid w:val="00F55AF9"/>
    <w:rPr>
      <w:b/>
      <w:bCs/>
    </w:rPr>
  </w:style>
  <w:style w:type="character" w:customStyle="1" w:styleId="af8">
    <w:name w:val="Тема примечания Знак"/>
    <w:basedOn w:val="af6"/>
    <w:link w:val="af7"/>
    <w:uiPriority w:val="99"/>
    <w:semiHidden/>
    <w:rsid w:val="00F55AF9"/>
    <w:rPr>
      <w:rFonts w:ascii="Calibri" w:eastAsia="Times New Roman" w:hAnsi="Calibri" w:cs="Times New Roman"/>
      <w:b/>
      <w:bCs/>
      <w:sz w:val="20"/>
      <w:szCs w:val="20"/>
      <w:lang w:val="en-GB" w:eastAsia="de-DE"/>
    </w:rPr>
  </w:style>
  <w:style w:type="character" w:customStyle="1" w:styleId="UnresolvedMention1">
    <w:name w:val="Unresolved Mention1"/>
    <w:basedOn w:val="a0"/>
    <w:uiPriority w:val="99"/>
    <w:semiHidden/>
    <w:unhideWhenUsed/>
    <w:rsid w:val="00FB1E38"/>
    <w:rPr>
      <w:color w:val="808080"/>
      <w:shd w:val="clear" w:color="auto" w:fill="E6E6E6"/>
    </w:rPr>
  </w:style>
  <w:style w:type="paragraph" w:customStyle="1" w:styleId="Default">
    <w:name w:val="Default"/>
    <w:rsid w:val="00623FA3"/>
    <w:pPr>
      <w:autoSpaceDE w:val="0"/>
      <w:autoSpaceDN w:val="0"/>
      <w:adjustRightInd w:val="0"/>
    </w:pPr>
    <w:rPr>
      <w:rFonts w:ascii="Calibri" w:hAnsi="Calibri" w:cs="Calibri"/>
      <w:color w:val="000000"/>
      <w:sz w:val="24"/>
      <w:szCs w:val="24"/>
      <w:lang w:val="ru-RU"/>
    </w:rPr>
  </w:style>
  <w:style w:type="character" w:customStyle="1" w:styleId="UnresolvedMention2">
    <w:name w:val="Unresolved Mention2"/>
    <w:basedOn w:val="a0"/>
    <w:uiPriority w:val="99"/>
    <w:semiHidden/>
    <w:unhideWhenUsed/>
    <w:rsid w:val="00397762"/>
    <w:rPr>
      <w:color w:val="808080"/>
      <w:shd w:val="clear" w:color="auto" w:fill="E6E6E6"/>
    </w:rPr>
  </w:style>
  <w:style w:type="character" w:styleId="af9">
    <w:name w:val="page number"/>
    <w:basedOn w:val="a0"/>
    <w:rsid w:val="00F93BDF"/>
  </w:style>
  <w:style w:type="paragraph" w:styleId="51">
    <w:name w:val="toc 5"/>
    <w:basedOn w:val="a"/>
    <w:next w:val="a"/>
    <w:semiHidden/>
    <w:rsid w:val="00F93BDF"/>
    <w:pPr>
      <w:tabs>
        <w:tab w:val="right" w:leader="dot" w:pos="9639"/>
      </w:tabs>
      <w:ind w:left="880"/>
      <w:jc w:val="left"/>
    </w:pPr>
    <w:rPr>
      <w:rFonts w:ascii="Arial" w:hAnsi="Arial"/>
      <w:lang w:eastAsia="ru-RU"/>
    </w:rPr>
  </w:style>
  <w:style w:type="paragraph" w:styleId="61">
    <w:name w:val="toc 6"/>
    <w:basedOn w:val="a"/>
    <w:next w:val="a"/>
    <w:semiHidden/>
    <w:rsid w:val="00F93BDF"/>
    <w:pPr>
      <w:tabs>
        <w:tab w:val="right" w:leader="dot" w:pos="9639"/>
      </w:tabs>
      <w:ind w:left="1100"/>
      <w:jc w:val="left"/>
    </w:pPr>
    <w:rPr>
      <w:rFonts w:ascii="Arial" w:hAnsi="Arial"/>
      <w:lang w:eastAsia="ru-RU"/>
    </w:rPr>
  </w:style>
  <w:style w:type="paragraph" w:styleId="71">
    <w:name w:val="toc 7"/>
    <w:basedOn w:val="a"/>
    <w:next w:val="a"/>
    <w:semiHidden/>
    <w:rsid w:val="00F93BDF"/>
    <w:pPr>
      <w:tabs>
        <w:tab w:val="right" w:leader="dot" w:pos="9639"/>
      </w:tabs>
      <w:ind w:left="1320"/>
      <w:jc w:val="left"/>
    </w:pPr>
    <w:rPr>
      <w:rFonts w:ascii="Arial" w:hAnsi="Arial"/>
      <w:lang w:eastAsia="ru-RU"/>
    </w:rPr>
  </w:style>
  <w:style w:type="paragraph" w:styleId="81">
    <w:name w:val="toc 8"/>
    <w:basedOn w:val="a"/>
    <w:next w:val="a"/>
    <w:semiHidden/>
    <w:rsid w:val="00F93BDF"/>
    <w:pPr>
      <w:tabs>
        <w:tab w:val="right" w:leader="dot" w:pos="9639"/>
      </w:tabs>
      <w:ind w:left="1540"/>
      <w:jc w:val="left"/>
    </w:pPr>
    <w:rPr>
      <w:rFonts w:ascii="Arial" w:hAnsi="Arial"/>
      <w:lang w:eastAsia="ru-RU"/>
    </w:rPr>
  </w:style>
  <w:style w:type="paragraph" w:styleId="91">
    <w:name w:val="toc 9"/>
    <w:basedOn w:val="a"/>
    <w:next w:val="a"/>
    <w:semiHidden/>
    <w:rsid w:val="00F93BDF"/>
    <w:pPr>
      <w:tabs>
        <w:tab w:val="right" w:leader="dot" w:pos="9639"/>
      </w:tabs>
      <w:ind w:left="1760"/>
      <w:jc w:val="left"/>
    </w:pPr>
    <w:rPr>
      <w:rFonts w:ascii="Arial" w:hAnsi="Arial"/>
      <w:lang w:eastAsia="ru-RU"/>
    </w:rPr>
  </w:style>
  <w:style w:type="paragraph" w:styleId="afa">
    <w:name w:val="Body Text Indent"/>
    <w:basedOn w:val="a"/>
    <w:link w:val="afb"/>
    <w:rsid w:val="00F93BDF"/>
    <w:pPr>
      <w:ind w:left="-851" w:firstLine="567"/>
    </w:pPr>
    <w:rPr>
      <w:rFonts w:ascii="Times New Roman" w:hAnsi="Times New Roman"/>
      <w:b/>
      <w:sz w:val="24"/>
      <w:lang w:val="ru-RU" w:eastAsia="ru-RU"/>
    </w:rPr>
  </w:style>
  <w:style w:type="character" w:customStyle="1" w:styleId="afb">
    <w:name w:val="Основной текст с отступом Знак"/>
    <w:basedOn w:val="a0"/>
    <w:link w:val="afa"/>
    <w:rsid w:val="00F93BDF"/>
    <w:rPr>
      <w:rFonts w:ascii="Times New Roman" w:eastAsia="Times New Roman" w:hAnsi="Times New Roman" w:cs="Times New Roman"/>
      <w:b/>
      <w:sz w:val="24"/>
      <w:szCs w:val="20"/>
      <w:lang w:val="ru-RU" w:eastAsia="ru-RU"/>
    </w:rPr>
  </w:style>
  <w:style w:type="paragraph" w:styleId="23">
    <w:name w:val="Body Text 2"/>
    <w:basedOn w:val="a"/>
    <w:link w:val="24"/>
    <w:rsid w:val="00F93BDF"/>
    <w:pPr>
      <w:jc w:val="left"/>
    </w:pPr>
    <w:rPr>
      <w:rFonts w:ascii="Arial" w:hAnsi="Arial"/>
      <w:i/>
      <w:lang w:val="nb-NO" w:eastAsia="ru-RU"/>
    </w:rPr>
  </w:style>
  <w:style w:type="character" w:customStyle="1" w:styleId="24">
    <w:name w:val="Основной текст 2 Знак"/>
    <w:basedOn w:val="a0"/>
    <w:link w:val="23"/>
    <w:rsid w:val="00F93BDF"/>
    <w:rPr>
      <w:rFonts w:ascii="Arial" w:eastAsia="Times New Roman" w:hAnsi="Arial" w:cs="Times New Roman"/>
      <w:i/>
      <w:szCs w:val="20"/>
      <w:lang w:val="nb-NO" w:eastAsia="ru-RU"/>
    </w:rPr>
  </w:style>
  <w:style w:type="paragraph" w:styleId="25">
    <w:name w:val="Body Text Indent 2"/>
    <w:basedOn w:val="a"/>
    <w:link w:val="26"/>
    <w:rsid w:val="00F93BDF"/>
    <w:pPr>
      <w:ind w:firstLine="567"/>
    </w:pPr>
    <w:rPr>
      <w:rFonts w:ascii="Arial" w:hAnsi="Arial"/>
      <w:lang w:val="ru-RU" w:eastAsia="ru-RU"/>
    </w:rPr>
  </w:style>
  <w:style w:type="character" w:customStyle="1" w:styleId="26">
    <w:name w:val="Основной текст с отступом 2 Знак"/>
    <w:basedOn w:val="a0"/>
    <w:link w:val="25"/>
    <w:rsid w:val="00F93BDF"/>
    <w:rPr>
      <w:rFonts w:ascii="Arial" w:eastAsia="Times New Roman" w:hAnsi="Arial" w:cs="Times New Roman"/>
      <w:szCs w:val="20"/>
      <w:lang w:val="ru-RU" w:eastAsia="ru-RU"/>
    </w:rPr>
  </w:style>
  <w:style w:type="paragraph" w:styleId="34">
    <w:name w:val="Body Text Indent 3"/>
    <w:basedOn w:val="a"/>
    <w:link w:val="35"/>
    <w:rsid w:val="00F93BDF"/>
    <w:pPr>
      <w:tabs>
        <w:tab w:val="left" w:pos="360"/>
      </w:tabs>
      <w:ind w:firstLine="567"/>
      <w:jc w:val="left"/>
    </w:pPr>
    <w:rPr>
      <w:rFonts w:ascii="Arial" w:hAnsi="Arial"/>
      <w:sz w:val="24"/>
      <w:lang w:val="ru-RU" w:eastAsia="ru-RU"/>
    </w:rPr>
  </w:style>
  <w:style w:type="character" w:customStyle="1" w:styleId="35">
    <w:name w:val="Основной текст с отступом 3 Знак"/>
    <w:basedOn w:val="a0"/>
    <w:link w:val="34"/>
    <w:rsid w:val="00F93BDF"/>
    <w:rPr>
      <w:rFonts w:ascii="Arial" w:eastAsia="Times New Roman" w:hAnsi="Arial" w:cs="Times New Roman"/>
      <w:sz w:val="24"/>
      <w:szCs w:val="20"/>
      <w:lang w:val="ru-RU" w:eastAsia="ru-RU"/>
    </w:rPr>
  </w:style>
  <w:style w:type="paragraph" w:styleId="afc">
    <w:name w:val="Body Text"/>
    <w:basedOn w:val="a"/>
    <w:link w:val="afd"/>
    <w:rsid w:val="00F93BDF"/>
    <w:rPr>
      <w:rFonts w:ascii="Times New Roman" w:hAnsi="Times New Roman"/>
      <w:sz w:val="24"/>
      <w:lang w:val="ru-RU" w:eastAsia="ru-RU"/>
    </w:rPr>
  </w:style>
  <w:style w:type="character" w:customStyle="1" w:styleId="afd">
    <w:name w:val="Основной текст Знак"/>
    <w:basedOn w:val="a0"/>
    <w:link w:val="afc"/>
    <w:rsid w:val="00F93BDF"/>
    <w:rPr>
      <w:rFonts w:ascii="Times New Roman" w:eastAsia="Times New Roman" w:hAnsi="Times New Roman" w:cs="Times New Roman"/>
      <w:sz w:val="24"/>
      <w:szCs w:val="20"/>
      <w:lang w:val="ru-RU" w:eastAsia="ru-RU"/>
    </w:rPr>
  </w:style>
  <w:style w:type="paragraph" w:styleId="afe">
    <w:name w:val="Subtitle"/>
    <w:basedOn w:val="a"/>
    <w:link w:val="aff"/>
    <w:qFormat/>
    <w:rsid w:val="00F93BDF"/>
    <w:pPr>
      <w:jc w:val="center"/>
    </w:pPr>
    <w:rPr>
      <w:rFonts w:ascii="Arial" w:hAnsi="Arial"/>
      <w:b/>
      <w:bCs/>
      <w:sz w:val="32"/>
      <w:lang w:eastAsia="ru-RU"/>
    </w:rPr>
  </w:style>
  <w:style w:type="character" w:customStyle="1" w:styleId="aff">
    <w:name w:val="Подзаголовок Знак"/>
    <w:basedOn w:val="a0"/>
    <w:link w:val="afe"/>
    <w:rsid w:val="00F93BDF"/>
    <w:rPr>
      <w:rFonts w:ascii="Arial" w:eastAsia="Times New Roman" w:hAnsi="Arial" w:cs="Times New Roman"/>
      <w:b/>
      <w:bCs/>
      <w:sz w:val="32"/>
      <w:szCs w:val="20"/>
      <w:lang w:val="en-GB" w:eastAsia="ru-RU"/>
    </w:rPr>
  </w:style>
  <w:style w:type="paragraph" w:styleId="aff0">
    <w:name w:val="Normal (Web)"/>
    <w:basedOn w:val="a"/>
    <w:uiPriority w:val="99"/>
    <w:rsid w:val="00F93BDF"/>
    <w:pPr>
      <w:spacing w:before="100" w:beforeAutospacing="1" w:after="100" w:afterAutospacing="1"/>
      <w:jc w:val="left"/>
    </w:pPr>
    <w:rPr>
      <w:rFonts w:ascii="Arial Unicode MS" w:eastAsia="Arial Unicode MS" w:hAnsi="Arial Unicode MS" w:cs="Arial Unicode MS"/>
      <w:sz w:val="24"/>
      <w:szCs w:val="24"/>
      <w:lang w:val="ru-RU" w:eastAsia="ru-RU"/>
    </w:rPr>
  </w:style>
  <w:style w:type="paragraph" w:styleId="27">
    <w:name w:val="List 2"/>
    <w:basedOn w:val="a"/>
    <w:rsid w:val="00F93BDF"/>
    <w:pPr>
      <w:ind w:left="566" w:hanging="283"/>
      <w:jc w:val="left"/>
    </w:pPr>
    <w:rPr>
      <w:rFonts w:ascii="Times New Roman" w:hAnsi="Times New Roman"/>
      <w:sz w:val="20"/>
      <w:lang w:val="ru-RU" w:eastAsia="ru-RU"/>
    </w:rPr>
  </w:style>
  <w:style w:type="paragraph" w:styleId="aff1">
    <w:name w:val="Block Text"/>
    <w:basedOn w:val="a"/>
    <w:rsid w:val="00F93BDF"/>
    <w:pPr>
      <w:ind w:left="360" w:right="-5"/>
    </w:pPr>
    <w:rPr>
      <w:rFonts w:ascii="Arial" w:hAnsi="Arial" w:cs="Arial"/>
      <w:bCs/>
      <w:szCs w:val="24"/>
      <w:lang w:val="ru-RU" w:eastAsia="ru-RU"/>
    </w:rPr>
  </w:style>
  <w:style w:type="paragraph" w:styleId="12">
    <w:name w:val="index 1"/>
    <w:basedOn w:val="a"/>
    <w:next w:val="a"/>
    <w:autoRedefine/>
    <w:semiHidden/>
    <w:rsid w:val="00F93BDF"/>
    <w:pPr>
      <w:ind w:left="220" w:hanging="220"/>
      <w:jc w:val="left"/>
    </w:pPr>
    <w:rPr>
      <w:rFonts w:ascii="Arial" w:hAnsi="Arial"/>
      <w:lang w:eastAsia="ru-RU"/>
    </w:rPr>
  </w:style>
  <w:style w:type="paragraph" w:styleId="28">
    <w:name w:val="index 2"/>
    <w:basedOn w:val="a"/>
    <w:next w:val="a"/>
    <w:autoRedefine/>
    <w:semiHidden/>
    <w:rsid w:val="00F93BDF"/>
    <w:pPr>
      <w:ind w:left="440" w:hanging="220"/>
      <w:jc w:val="left"/>
    </w:pPr>
    <w:rPr>
      <w:rFonts w:ascii="Arial" w:hAnsi="Arial"/>
      <w:lang w:eastAsia="ru-RU"/>
    </w:rPr>
  </w:style>
  <w:style w:type="paragraph" w:styleId="36">
    <w:name w:val="index 3"/>
    <w:basedOn w:val="a"/>
    <w:next w:val="a"/>
    <w:autoRedefine/>
    <w:semiHidden/>
    <w:rsid w:val="00F93BDF"/>
    <w:pPr>
      <w:ind w:left="660" w:hanging="220"/>
      <w:jc w:val="left"/>
    </w:pPr>
    <w:rPr>
      <w:rFonts w:ascii="Arial" w:hAnsi="Arial"/>
      <w:lang w:eastAsia="ru-RU"/>
    </w:rPr>
  </w:style>
  <w:style w:type="paragraph" w:styleId="42">
    <w:name w:val="index 4"/>
    <w:basedOn w:val="a"/>
    <w:next w:val="a"/>
    <w:autoRedefine/>
    <w:semiHidden/>
    <w:rsid w:val="00F93BDF"/>
    <w:pPr>
      <w:ind w:left="880" w:hanging="220"/>
      <w:jc w:val="left"/>
    </w:pPr>
    <w:rPr>
      <w:rFonts w:ascii="Arial" w:hAnsi="Arial"/>
      <w:lang w:eastAsia="ru-RU"/>
    </w:rPr>
  </w:style>
  <w:style w:type="paragraph" w:styleId="52">
    <w:name w:val="index 5"/>
    <w:basedOn w:val="a"/>
    <w:next w:val="a"/>
    <w:autoRedefine/>
    <w:semiHidden/>
    <w:rsid w:val="00F93BDF"/>
    <w:pPr>
      <w:ind w:left="1100" w:hanging="220"/>
      <w:jc w:val="left"/>
    </w:pPr>
    <w:rPr>
      <w:rFonts w:ascii="Arial" w:hAnsi="Arial"/>
      <w:lang w:eastAsia="ru-RU"/>
    </w:rPr>
  </w:style>
  <w:style w:type="paragraph" w:styleId="62">
    <w:name w:val="index 6"/>
    <w:basedOn w:val="a"/>
    <w:next w:val="a"/>
    <w:autoRedefine/>
    <w:semiHidden/>
    <w:rsid w:val="00F93BDF"/>
    <w:pPr>
      <w:ind w:left="1320" w:hanging="220"/>
      <w:jc w:val="left"/>
    </w:pPr>
    <w:rPr>
      <w:rFonts w:ascii="Arial" w:hAnsi="Arial"/>
      <w:lang w:eastAsia="ru-RU"/>
    </w:rPr>
  </w:style>
  <w:style w:type="paragraph" w:styleId="72">
    <w:name w:val="index 7"/>
    <w:basedOn w:val="a"/>
    <w:next w:val="a"/>
    <w:autoRedefine/>
    <w:semiHidden/>
    <w:rsid w:val="00F93BDF"/>
    <w:pPr>
      <w:ind w:left="1540" w:hanging="220"/>
      <w:jc w:val="left"/>
    </w:pPr>
    <w:rPr>
      <w:rFonts w:ascii="Arial" w:hAnsi="Arial"/>
      <w:lang w:eastAsia="ru-RU"/>
    </w:rPr>
  </w:style>
  <w:style w:type="paragraph" w:styleId="82">
    <w:name w:val="index 8"/>
    <w:basedOn w:val="a"/>
    <w:next w:val="a"/>
    <w:autoRedefine/>
    <w:semiHidden/>
    <w:rsid w:val="00F93BDF"/>
    <w:pPr>
      <w:ind w:left="1760" w:hanging="220"/>
      <w:jc w:val="left"/>
    </w:pPr>
    <w:rPr>
      <w:rFonts w:ascii="Arial" w:hAnsi="Arial"/>
      <w:lang w:eastAsia="ru-RU"/>
    </w:rPr>
  </w:style>
  <w:style w:type="paragraph" w:styleId="92">
    <w:name w:val="index 9"/>
    <w:basedOn w:val="a"/>
    <w:next w:val="a"/>
    <w:autoRedefine/>
    <w:semiHidden/>
    <w:rsid w:val="00F93BDF"/>
    <w:pPr>
      <w:ind w:left="1980" w:hanging="220"/>
      <w:jc w:val="left"/>
    </w:pPr>
    <w:rPr>
      <w:rFonts w:ascii="Arial" w:hAnsi="Arial"/>
      <w:lang w:eastAsia="ru-RU"/>
    </w:rPr>
  </w:style>
  <w:style w:type="paragraph" w:styleId="aff2">
    <w:name w:val="index heading"/>
    <w:basedOn w:val="a"/>
    <w:next w:val="12"/>
    <w:semiHidden/>
    <w:rsid w:val="00F93BDF"/>
    <w:pPr>
      <w:jc w:val="left"/>
    </w:pPr>
    <w:rPr>
      <w:rFonts w:ascii="Arial" w:hAnsi="Arial"/>
      <w:lang w:eastAsia="ru-RU"/>
    </w:rPr>
  </w:style>
  <w:style w:type="character" w:styleId="aff3">
    <w:name w:val="FollowedHyperlink"/>
    <w:uiPriority w:val="99"/>
    <w:rsid w:val="00F93BDF"/>
    <w:rPr>
      <w:color w:val="800080"/>
      <w:u w:val="single"/>
    </w:rPr>
  </w:style>
  <w:style w:type="paragraph" w:styleId="2">
    <w:name w:val="List Bullet 2"/>
    <w:basedOn w:val="a"/>
    <w:autoRedefine/>
    <w:rsid w:val="00F93BDF"/>
    <w:pPr>
      <w:numPr>
        <w:numId w:val="3"/>
      </w:numPr>
      <w:jc w:val="left"/>
    </w:pPr>
    <w:rPr>
      <w:rFonts w:ascii="Times New Roman" w:hAnsi="Times New Roman"/>
      <w:sz w:val="20"/>
      <w:lang w:val="ru-RU" w:eastAsia="ru-RU"/>
    </w:rPr>
  </w:style>
  <w:style w:type="paragraph" w:customStyle="1" w:styleId="xl30">
    <w:name w:val="xl30"/>
    <w:basedOn w:val="a"/>
    <w:rsid w:val="00F93BD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18"/>
      <w:szCs w:val="18"/>
      <w:lang w:val="ru-RU" w:eastAsia="ru-RU"/>
    </w:rPr>
  </w:style>
  <w:style w:type="paragraph" w:customStyle="1" w:styleId="xl24">
    <w:name w:val="xl24"/>
    <w:basedOn w:val="a"/>
    <w:rsid w:val="00F93BDF"/>
    <w:pPr>
      <w:pBdr>
        <w:left w:val="double" w:sz="6"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8"/>
      <w:szCs w:val="18"/>
      <w:lang w:val="ru-RU" w:eastAsia="ru-RU"/>
    </w:rPr>
  </w:style>
  <w:style w:type="paragraph" w:customStyle="1" w:styleId="xl25">
    <w:name w:val="xl25"/>
    <w:basedOn w:val="a"/>
    <w:rsid w:val="00F93BDF"/>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8"/>
      <w:szCs w:val="18"/>
      <w:lang w:val="ru-RU" w:eastAsia="ru-RU"/>
    </w:rPr>
  </w:style>
  <w:style w:type="paragraph" w:styleId="aff4">
    <w:name w:val="Document Map"/>
    <w:basedOn w:val="a"/>
    <w:link w:val="aff5"/>
    <w:semiHidden/>
    <w:rsid w:val="00F93BDF"/>
    <w:pPr>
      <w:shd w:val="clear" w:color="auto" w:fill="000080"/>
      <w:jc w:val="left"/>
    </w:pPr>
    <w:rPr>
      <w:rFonts w:ascii="Tahoma" w:hAnsi="Tahoma" w:cs="Tahoma"/>
      <w:lang w:eastAsia="ru-RU"/>
    </w:rPr>
  </w:style>
  <w:style w:type="character" w:customStyle="1" w:styleId="aff5">
    <w:name w:val="Схема документа Знак"/>
    <w:basedOn w:val="a0"/>
    <w:link w:val="aff4"/>
    <w:semiHidden/>
    <w:rsid w:val="00F93BDF"/>
    <w:rPr>
      <w:rFonts w:ascii="Tahoma" w:eastAsia="Times New Roman" w:hAnsi="Tahoma" w:cs="Tahoma"/>
      <w:szCs w:val="20"/>
      <w:shd w:val="clear" w:color="auto" w:fill="000080"/>
      <w:lang w:val="en-GB" w:eastAsia="ru-RU"/>
    </w:rPr>
  </w:style>
  <w:style w:type="paragraph" w:customStyle="1" w:styleId="PReportNormal">
    <w:name w:val="P Report Normal"/>
    <w:basedOn w:val="a"/>
    <w:rsid w:val="00F93BDF"/>
    <w:pPr>
      <w:spacing w:after="200"/>
    </w:pPr>
    <w:rPr>
      <w:rFonts w:ascii="Times New Roman" w:hAnsi="Times New Roman" w:cs="Arial Unicode MS"/>
      <w:sz w:val="24"/>
      <w:lang w:eastAsia="en-US"/>
    </w:rPr>
  </w:style>
  <w:style w:type="paragraph" w:styleId="aff6">
    <w:name w:val="footnote text"/>
    <w:basedOn w:val="a"/>
    <w:link w:val="aff7"/>
    <w:rsid w:val="00F93BDF"/>
    <w:pPr>
      <w:jc w:val="left"/>
    </w:pPr>
    <w:rPr>
      <w:rFonts w:ascii="Arial" w:hAnsi="Arial"/>
      <w:sz w:val="20"/>
      <w:lang w:eastAsia="ru-RU"/>
    </w:rPr>
  </w:style>
  <w:style w:type="character" w:customStyle="1" w:styleId="aff7">
    <w:name w:val="Текст сноски Знак"/>
    <w:basedOn w:val="a0"/>
    <w:link w:val="aff6"/>
    <w:rsid w:val="00F93BDF"/>
    <w:rPr>
      <w:rFonts w:ascii="Arial" w:eastAsia="Times New Roman" w:hAnsi="Arial" w:cs="Times New Roman"/>
      <w:sz w:val="20"/>
      <w:szCs w:val="20"/>
      <w:lang w:val="en-GB" w:eastAsia="ru-RU"/>
    </w:rPr>
  </w:style>
  <w:style w:type="character" w:styleId="aff8">
    <w:name w:val="footnote reference"/>
    <w:rsid w:val="00F93BDF"/>
    <w:rPr>
      <w:vertAlign w:val="superscript"/>
    </w:rPr>
  </w:style>
  <w:style w:type="paragraph" w:customStyle="1" w:styleId="aff9">
    <w:name w:val="Знак Знак Знак Знак Знак Знак Знак Знак Знак"/>
    <w:basedOn w:val="a"/>
    <w:rsid w:val="00F93BDF"/>
    <w:pPr>
      <w:jc w:val="left"/>
    </w:pPr>
    <w:rPr>
      <w:rFonts w:ascii="Verdana" w:hAnsi="Verdana" w:cs="Verdana"/>
      <w:sz w:val="20"/>
      <w:lang w:val="en-US" w:eastAsia="en-US"/>
    </w:rPr>
  </w:style>
  <w:style w:type="character" w:customStyle="1" w:styleId="wmi-callto">
    <w:name w:val="wmi-callto"/>
    <w:basedOn w:val="a0"/>
    <w:rsid w:val="00F93BDF"/>
  </w:style>
  <w:style w:type="character" w:customStyle="1" w:styleId="apple-converted-space">
    <w:name w:val="apple-converted-space"/>
    <w:basedOn w:val="a0"/>
    <w:rsid w:val="00F93BDF"/>
  </w:style>
  <w:style w:type="character" w:customStyle="1" w:styleId="fontstyle01">
    <w:name w:val="fontstyle01"/>
    <w:basedOn w:val="a0"/>
    <w:rsid w:val="006B1A1F"/>
    <w:rPr>
      <w:rFonts w:ascii="Verdana" w:hAnsi="Verdana" w:hint="default"/>
      <w:b/>
      <w:bCs/>
      <w:i w:val="0"/>
      <w:iCs w:val="0"/>
      <w:color w:val="000000"/>
      <w:sz w:val="22"/>
      <w:szCs w:val="22"/>
    </w:rPr>
  </w:style>
  <w:style w:type="character" w:customStyle="1" w:styleId="fontstyle21">
    <w:name w:val="fontstyle21"/>
    <w:basedOn w:val="a0"/>
    <w:rsid w:val="006B1A1F"/>
    <w:rPr>
      <w:rFonts w:ascii="Verdana" w:hAnsi="Verdana" w:hint="default"/>
      <w:b w:val="0"/>
      <w:bCs w:val="0"/>
      <w:i w:val="0"/>
      <w:iCs w:val="0"/>
      <w:color w:val="000000"/>
      <w:sz w:val="22"/>
      <w:szCs w:val="22"/>
    </w:rPr>
  </w:style>
  <w:style w:type="paragraph" w:customStyle="1" w:styleId="13">
    <w:name w:val="Стиль1"/>
    <w:basedOn w:val="a"/>
    <w:link w:val="14"/>
    <w:qFormat/>
    <w:rsid w:val="000636B4"/>
    <w:pPr>
      <w:autoSpaceDE w:val="0"/>
      <w:autoSpaceDN w:val="0"/>
      <w:adjustRightInd w:val="0"/>
      <w:spacing w:after="200" w:line="276" w:lineRule="auto"/>
      <w:ind w:left="1080" w:hanging="360"/>
      <w:outlineLvl w:val="0"/>
    </w:pPr>
    <w:rPr>
      <w:rFonts w:ascii="Times New Roman" w:hAnsi="Times New Roman"/>
      <w:b/>
      <w:bCs/>
      <w:sz w:val="20"/>
      <w:lang w:eastAsia="en-US"/>
    </w:rPr>
  </w:style>
  <w:style w:type="character" w:customStyle="1" w:styleId="14">
    <w:name w:val="Стиль1 Знак"/>
    <w:basedOn w:val="a0"/>
    <w:link w:val="13"/>
    <w:rsid w:val="000636B4"/>
    <w:rPr>
      <w:rFonts w:ascii="Times New Roman" w:eastAsia="Times New Roman" w:hAnsi="Times New Roman" w:cs="Times New Roman"/>
      <w:b/>
      <w:bCs/>
      <w:sz w:val="20"/>
      <w:szCs w:val="20"/>
      <w:lang w:val="uk-UA"/>
    </w:rPr>
  </w:style>
  <w:style w:type="character" w:customStyle="1" w:styleId="nowrap">
    <w:name w:val="nowrap"/>
    <w:basedOn w:val="a0"/>
    <w:rsid w:val="003B76F8"/>
  </w:style>
  <w:style w:type="paragraph" w:styleId="affa">
    <w:name w:val="TOC Heading"/>
    <w:basedOn w:val="1"/>
    <w:next w:val="a"/>
    <w:uiPriority w:val="39"/>
    <w:unhideWhenUsed/>
    <w:qFormat/>
    <w:rsid w:val="005916A4"/>
    <w:pPr>
      <w:numPr>
        <w:numId w:val="0"/>
      </w:numPr>
      <w:spacing w:after="0" w:line="259" w:lineRule="auto"/>
      <w:outlineLvl w:val="9"/>
    </w:pPr>
    <w:rPr>
      <w:b w:val="0"/>
      <w:bCs w:val="0"/>
      <w:caps w:val="0"/>
      <w:color w:val="830F0F" w:themeColor="accent1" w:themeShade="BF"/>
      <w:sz w:val="32"/>
      <w:szCs w:val="32"/>
      <w:u w:val="none"/>
      <w:lang w:val="ru-RU" w:eastAsia="ru-RU"/>
    </w:rPr>
  </w:style>
  <w:style w:type="character" w:customStyle="1" w:styleId="UnresolvedMention3">
    <w:name w:val="Unresolved Mention3"/>
    <w:basedOn w:val="a0"/>
    <w:uiPriority w:val="99"/>
    <w:semiHidden/>
    <w:unhideWhenUsed/>
    <w:rsid w:val="00FC204A"/>
    <w:rPr>
      <w:color w:val="605E5C"/>
      <w:shd w:val="clear" w:color="auto" w:fill="E1DFDD"/>
    </w:rPr>
  </w:style>
  <w:style w:type="character" w:customStyle="1" w:styleId="iCEinzug10">
    <w:name w:val="iC Einzug 1 Знак"/>
    <w:link w:val="iCEinzug1"/>
    <w:uiPriority w:val="8"/>
    <w:locked/>
    <w:rsid w:val="008D7356"/>
    <w:rPr>
      <w:rFonts w:eastAsia="Times New Roman" w:cs="Times New Roman"/>
      <w:szCs w:val="20"/>
      <w:lang w:val="de-DE" w:eastAsia="de-DE"/>
    </w:rPr>
  </w:style>
  <w:style w:type="character" w:customStyle="1" w:styleId="UnresolvedMention4">
    <w:name w:val="Unresolved Mention4"/>
    <w:basedOn w:val="a0"/>
    <w:uiPriority w:val="99"/>
    <w:semiHidden/>
    <w:unhideWhenUsed/>
    <w:rsid w:val="00BD6CF5"/>
    <w:rPr>
      <w:color w:val="605E5C"/>
      <w:shd w:val="clear" w:color="auto" w:fill="E1DFDD"/>
    </w:rPr>
  </w:style>
  <w:style w:type="paragraph" w:customStyle="1" w:styleId="msonormal0">
    <w:name w:val="msonormal"/>
    <w:basedOn w:val="a"/>
    <w:rsid w:val="00150DF3"/>
    <w:pPr>
      <w:spacing w:before="100" w:beforeAutospacing="1" w:after="100" w:afterAutospacing="1"/>
      <w:jc w:val="left"/>
    </w:pPr>
    <w:rPr>
      <w:rFonts w:ascii="Times New Roman" w:hAnsi="Times New Roman"/>
      <w:sz w:val="24"/>
      <w:szCs w:val="24"/>
      <w:lang w:val="en-US" w:eastAsia="en-US"/>
    </w:rPr>
  </w:style>
  <w:style w:type="paragraph" w:customStyle="1" w:styleId="xl66">
    <w:name w:val="xl66"/>
    <w:basedOn w:val="a"/>
    <w:rsid w:val="00150DF3"/>
    <w:pPr>
      <w:spacing w:before="100" w:beforeAutospacing="1" w:after="100" w:afterAutospacing="1"/>
      <w:jc w:val="left"/>
    </w:pPr>
    <w:rPr>
      <w:rFonts w:ascii="Times New Roman" w:hAnsi="Times New Roman"/>
      <w:sz w:val="18"/>
      <w:szCs w:val="18"/>
      <w:lang w:val="en-US" w:eastAsia="en-US"/>
    </w:rPr>
  </w:style>
  <w:style w:type="paragraph" w:customStyle="1" w:styleId="xl67">
    <w:name w:val="xl67"/>
    <w:basedOn w:val="a"/>
    <w:rsid w:val="00150DF3"/>
    <w:pPr>
      <w:spacing w:before="100" w:beforeAutospacing="1" w:after="100" w:afterAutospacing="1"/>
      <w:jc w:val="left"/>
    </w:pPr>
    <w:rPr>
      <w:rFonts w:ascii="Times New Roman" w:hAnsi="Times New Roman"/>
      <w:sz w:val="18"/>
      <w:szCs w:val="18"/>
      <w:lang w:val="en-US" w:eastAsia="en-US"/>
    </w:rPr>
  </w:style>
  <w:style w:type="paragraph" w:customStyle="1" w:styleId="xl68">
    <w:name w:val="xl68"/>
    <w:basedOn w:val="a"/>
    <w:rsid w:val="00150DF3"/>
    <w:pPr>
      <w:spacing w:before="100" w:beforeAutospacing="1" w:after="100" w:afterAutospacing="1"/>
      <w:jc w:val="left"/>
    </w:pPr>
    <w:rPr>
      <w:rFonts w:ascii="Times New Roman" w:hAnsi="Times New Roman"/>
      <w:sz w:val="18"/>
      <w:szCs w:val="18"/>
      <w:lang w:val="en-US" w:eastAsia="en-US"/>
    </w:rPr>
  </w:style>
  <w:style w:type="paragraph" w:customStyle="1" w:styleId="xl69">
    <w:name w:val="xl69"/>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70">
    <w:name w:val="xl70"/>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71">
    <w:name w:val="xl71"/>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72">
    <w:name w:val="xl72"/>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73">
    <w:name w:val="xl73"/>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74">
    <w:name w:val="xl74"/>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75">
    <w:name w:val="xl75"/>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76">
    <w:name w:val="xl76"/>
    <w:basedOn w:val="a"/>
    <w:rsid w:val="00150DF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cs="Calibri"/>
      <w:b/>
      <w:bCs/>
      <w:color w:val="FFFFFF"/>
      <w:sz w:val="18"/>
      <w:szCs w:val="18"/>
      <w:lang w:val="en-US" w:eastAsia="en-US"/>
    </w:rPr>
  </w:style>
  <w:style w:type="paragraph" w:customStyle="1" w:styleId="xl77">
    <w:name w:val="xl77"/>
    <w:basedOn w:val="a"/>
    <w:rsid w:val="00150D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78">
    <w:name w:val="xl78"/>
    <w:basedOn w:val="a"/>
    <w:rsid w:val="00150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18"/>
      <w:szCs w:val="18"/>
      <w:lang w:val="en-US" w:eastAsia="en-US"/>
    </w:rPr>
  </w:style>
  <w:style w:type="paragraph" w:customStyle="1" w:styleId="xl79">
    <w:name w:val="xl79"/>
    <w:basedOn w:val="a"/>
    <w:rsid w:val="00150D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80">
    <w:name w:val="xl80"/>
    <w:basedOn w:val="a"/>
    <w:rsid w:val="00150D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81">
    <w:name w:val="xl81"/>
    <w:basedOn w:val="a"/>
    <w:rsid w:val="00150D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n-US" w:eastAsia="en-US"/>
    </w:rPr>
  </w:style>
  <w:style w:type="paragraph" w:customStyle="1" w:styleId="xl82">
    <w:name w:val="xl82"/>
    <w:basedOn w:val="a"/>
    <w:rsid w:val="00150DF3"/>
    <w:pPr>
      <w:pBdr>
        <w:top w:val="single" w:sz="8" w:space="0" w:color="auto"/>
        <w:left w:val="single" w:sz="8"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3">
    <w:name w:val="xl83"/>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4">
    <w:name w:val="xl84"/>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5">
    <w:name w:val="xl85"/>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6">
    <w:name w:val="xl86"/>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87">
    <w:name w:val="xl87"/>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8">
    <w:name w:val="xl88"/>
    <w:basedOn w:val="a"/>
    <w:rsid w:val="00150DF3"/>
    <w:pPr>
      <w:pBdr>
        <w:top w:val="single" w:sz="8" w:space="0" w:color="auto"/>
        <w:left w:val="single" w:sz="4" w:space="0" w:color="auto"/>
        <w:bottom w:val="single" w:sz="4" w:space="0" w:color="auto"/>
        <w:right w:val="single" w:sz="8"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9">
    <w:name w:val="xl89"/>
    <w:basedOn w:val="a"/>
    <w:rsid w:val="00150DF3"/>
    <w:pPr>
      <w:pBdr>
        <w:top w:val="single" w:sz="4" w:space="0" w:color="auto"/>
        <w:left w:val="single" w:sz="8"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90">
    <w:name w:val="xl90"/>
    <w:basedOn w:val="a"/>
    <w:rsid w:val="00150DF3"/>
    <w:pPr>
      <w:pBdr>
        <w:top w:val="single" w:sz="4" w:space="0" w:color="auto"/>
        <w:left w:val="single" w:sz="4" w:space="0" w:color="auto"/>
        <w:bottom w:val="single" w:sz="4" w:space="0" w:color="auto"/>
        <w:right w:val="single" w:sz="8"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91">
    <w:name w:val="xl91"/>
    <w:basedOn w:val="a"/>
    <w:rsid w:val="00150DF3"/>
    <w:pPr>
      <w:pBdr>
        <w:top w:val="single" w:sz="4" w:space="0" w:color="auto"/>
        <w:left w:val="single" w:sz="4" w:space="0" w:color="auto"/>
        <w:bottom w:val="single" w:sz="4" w:space="0" w:color="auto"/>
        <w:right w:val="single" w:sz="8"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92">
    <w:name w:val="xl92"/>
    <w:basedOn w:val="a"/>
    <w:rsid w:val="00150DF3"/>
    <w:pPr>
      <w:pBdr>
        <w:top w:val="single" w:sz="4" w:space="0" w:color="auto"/>
        <w:left w:val="single" w:sz="8" w:space="0" w:color="auto"/>
        <w:bottom w:val="single" w:sz="4" w:space="0" w:color="auto"/>
        <w:right w:val="single" w:sz="4" w:space="0" w:color="auto"/>
      </w:pBdr>
      <w:shd w:val="clear" w:color="000000" w:fill="C00000"/>
      <w:spacing w:before="100" w:beforeAutospacing="1" w:after="100" w:afterAutospacing="1"/>
      <w:jc w:val="center"/>
    </w:pPr>
    <w:rPr>
      <w:rFonts w:cs="Calibri"/>
      <w:b/>
      <w:bCs/>
      <w:color w:val="FFFFFF"/>
      <w:sz w:val="18"/>
      <w:szCs w:val="18"/>
      <w:lang w:val="en-US" w:eastAsia="en-US"/>
    </w:rPr>
  </w:style>
  <w:style w:type="paragraph" w:customStyle="1" w:styleId="xl93">
    <w:name w:val="xl93"/>
    <w:basedOn w:val="a"/>
    <w:rsid w:val="00150DF3"/>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jc w:val="center"/>
    </w:pPr>
    <w:rPr>
      <w:rFonts w:cs="Calibri"/>
      <w:b/>
      <w:bCs/>
      <w:color w:val="FFFFFF"/>
      <w:sz w:val="18"/>
      <w:szCs w:val="18"/>
      <w:lang w:val="en-US" w:eastAsia="en-US"/>
    </w:rPr>
  </w:style>
  <w:style w:type="paragraph" w:customStyle="1" w:styleId="xl94">
    <w:name w:val="xl94"/>
    <w:basedOn w:val="a"/>
    <w:rsid w:val="00150DF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95">
    <w:name w:val="xl95"/>
    <w:basedOn w:val="a"/>
    <w:rsid w:val="00150DF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96">
    <w:name w:val="xl96"/>
    <w:basedOn w:val="a"/>
    <w:rsid w:val="00150DF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97">
    <w:name w:val="xl97"/>
    <w:basedOn w:val="a"/>
    <w:rsid w:val="00150D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98">
    <w:name w:val="xl98"/>
    <w:basedOn w:val="a"/>
    <w:rsid w:val="00150DF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18"/>
      <w:szCs w:val="18"/>
      <w:lang w:val="en-US" w:eastAsia="en-US"/>
    </w:rPr>
  </w:style>
  <w:style w:type="paragraph" w:customStyle="1" w:styleId="xl99">
    <w:name w:val="xl99"/>
    <w:basedOn w:val="a"/>
    <w:rsid w:val="00150D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100">
    <w:name w:val="xl100"/>
    <w:basedOn w:val="a"/>
    <w:rsid w:val="00150D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101">
    <w:name w:val="xl101"/>
    <w:basedOn w:val="a"/>
    <w:rsid w:val="00150DF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 w:val="18"/>
      <w:szCs w:val="18"/>
      <w:lang w:val="en-US" w:eastAsia="en-US"/>
    </w:rPr>
  </w:style>
  <w:style w:type="character" w:customStyle="1" w:styleId="UnresolvedMention5">
    <w:name w:val="Unresolved Mention5"/>
    <w:basedOn w:val="a0"/>
    <w:uiPriority w:val="99"/>
    <w:semiHidden/>
    <w:unhideWhenUsed/>
    <w:rsid w:val="00D44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5775">
      <w:bodyDiv w:val="1"/>
      <w:marLeft w:val="0"/>
      <w:marRight w:val="0"/>
      <w:marTop w:val="0"/>
      <w:marBottom w:val="0"/>
      <w:divBdr>
        <w:top w:val="none" w:sz="0" w:space="0" w:color="auto"/>
        <w:left w:val="none" w:sz="0" w:space="0" w:color="auto"/>
        <w:bottom w:val="none" w:sz="0" w:space="0" w:color="auto"/>
        <w:right w:val="none" w:sz="0" w:space="0" w:color="auto"/>
      </w:divBdr>
    </w:div>
    <w:div w:id="8146896">
      <w:bodyDiv w:val="1"/>
      <w:marLeft w:val="0"/>
      <w:marRight w:val="0"/>
      <w:marTop w:val="0"/>
      <w:marBottom w:val="0"/>
      <w:divBdr>
        <w:top w:val="none" w:sz="0" w:space="0" w:color="auto"/>
        <w:left w:val="none" w:sz="0" w:space="0" w:color="auto"/>
        <w:bottom w:val="none" w:sz="0" w:space="0" w:color="auto"/>
        <w:right w:val="none" w:sz="0" w:space="0" w:color="auto"/>
      </w:divBdr>
    </w:div>
    <w:div w:id="15469537">
      <w:bodyDiv w:val="1"/>
      <w:marLeft w:val="0"/>
      <w:marRight w:val="0"/>
      <w:marTop w:val="0"/>
      <w:marBottom w:val="0"/>
      <w:divBdr>
        <w:top w:val="none" w:sz="0" w:space="0" w:color="auto"/>
        <w:left w:val="none" w:sz="0" w:space="0" w:color="auto"/>
        <w:bottom w:val="none" w:sz="0" w:space="0" w:color="auto"/>
        <w:right w:val="none" w:sz="0" w:space="0" w:color="auto"/>
      </w:divBdr>
    </w:div>
    <w:div w:id="57557468">
      <w:bodyDiv w:val="1"/>
      <w:marLeft w:val="0"/>
      <w:marRight w:val="0"/>
      <w:marTop w:val="0"/>
      <w:marBottom w:val="0"/>
      <w:divBdr>
        <w:top w:val="none" w:sz="0" w:space="0" w:color="auto"/>
        <w:left w:val="none" w:sz="0" w:space="0" w:color="auto"/>
        <w:bottom w:val="none" w:sz="0" w:space="0" w:color="auto"/>
        <w:right w:val="none" w:sz="0" w:space="0" w:color="auto"/>
      </w:divBdr>
    </w:div>
    <w:div w:id="84691999">
      <w:bodyDiv w:val="1"/>
      <w:marLeft w:val="0"/>
      <w:marRight w:val="0"/>
      <w:marTop w:val="0"/>
      <w:marBottom w:val="0"/>
      <w:divBdr>
        <w:top w:val="none" w:sz="0" w:space="0" w:color="auto"/>
        <w:left w:val="none" w:sz="0" w:space="0" w:color="auto"/>
        <w:bottom w:val="none" w:sz="0" w:space="0" w:color="auto"/>
        <w:right w:val="none" w:sz="0" w:space="0" w:color="auto"/>
      </w:divBdr>
    </w:div>
    <w:div w:id="93743758">
      <w:bodyDiv w:val="1"/>
      <w:marLeft w:val="0"/>
      <w:marRight w:val="0"/>
      <w:marTop w:val="0"/>
      <w:marBottom w:val="0"/>
      <w:divBdr>
        <w:top w:val="none" w:sz="0" w:space="0" w:color="auto"/>
        <w:left w:val="none" w:sz="0" w:space="0" w:color="auto"/>
        <w:bottom w:val="none" w:sz="0" w:space="0" w:color="auto"/>
        <w:right w:val="none" w:sz="0" w:space="0" w:color="auto"/>
      </w:divBdr>
    </w:div>
    <w:div w:id="113600164">
      <w:bodyDiv w:val="1"/>
      <w:marLeft w:val="0"/>
      <w:marRight w:val="0"/>
      <w:marTop w:val="0"/>
      <w:marBottom w:val="0"/>
      <w:divBdr>
        <w:top w:val="none" w:sz="0" w:space="0" w:color="auto"/>
        <w:left w:val="none" w:sz="0" w:space="0" w:color="auto"/>
        <w:bottom w:val="none" w:sz="0" w:space="0" w:color="auto"/>
        <w:right w:val="none" w:sz="0" w:space="0" w:color="auto"/>
      </w:divBdr>
    </w:div>
    <w:div w:id="123423888">
      <w:bodyDiv w:val="1"/>
      <w:marLeft w:val="0"/>
      <w:marRight w:val="0"/>
      <w:marTop w:val="0"/>
      <w:marBottom w:val="0"/>
      <w:divBdr>
        <w:top w:val="none" w:sz="0" w:space="0" w:color="auto"/>
        <w:left w:val="none" w:sz="0" w:space="0" w:color="auto"/>
        <w:bottom w:val="none" w:sz="0" w:space="0" w:color="auto"/>
        <w:right w:val="none" w:sz="0" w:space="0" w:color="auto"/>
      </w:divBdr>
    </w:div>
    <w:div w:id="131606289">
      <w:bodyDiv w:val="1"/>
      <w:marLeft w:val="0"/>
      <w:marRight w:val="0"/>
      <w:marTop w:val="0"/>
      <w:marBottom w:val="0"/>
      <w:divBdr>
        <w:top w:val="none" w:sz="0" w:space="0" w:color="auto"/>
        <w:left w:val="none" w:sz="0" w:space="0" w:color="auto"/>
        <w:bottom w:val="none" w:sz="0" w:space="0" w:color="auto"/>
        <w:right w:val="none" w:sz="0" w:space="0" w:color="auto"/>
      </w:divBdr>
    </w:div>
    <w:div w:id="141315544">
      <w:bodyDiv w:val="1"/>
      <w:marLeft w:val="0"/>
      <w:marRight w:val="0"/>
      <w:marTop w:val="0"/>
      <w:marBottom w:val="0"/>
      <w:divBdr>
        <w:top w:val="none" w:sz="0" w:space="0" w:color="auto"/>
        <w:left w:val="none" w:sz="0" w:space="0" w:color="auto"/>
        <w:bottom w:val="none" w:sz="0" w:space="0" w:color="auto"/>
        <w:right w:val="none" w:sz="0" w:space="0" w:color="auto"/>
      </w:divBdr>
    </w:div>
    <w:div w:id="157816941">
      <w:bodyDiv w:val="1"/>
      <w:marLeft w:val="0"/>
      <w:marRight w:val="0"/>
      <w:marTop w:val="0"/>
      <w:marBottom w:val="0"/>
      <w:divBdr>
        <w:top w:val="none" w:sz="0" w:space="0" w:color="auto"/>
        <w:left w:val="none" w:sz="0" w:space="0" w:color="auto"/>
        <w:bottom w:val="none" w:sz="0" w:space="0" w:color="auto"/>
        <w:right w:val="none" w:sz="0" w:space="0" w:color="auto"/>
      </w:divBdr>
    </w:div>
    <w:div w:id="175383709">
      <w:bodyDiv w:val="1"/>
      <w:marLeft w:val="0"/>
      <w:marRight w:val="0"/>
      <w:marTop w:val="0"/>
      <w:marBottom w:val="0"/>
      <w:divBdr>
        <w:top w:val="none" w:sz="0" w:space="0" w:color="auto"/>
        <w:left w:val="none" w:sz="0" w:space="0" w:color="auto"/>
        <w:bottom w:val="none" w:sz="0" w:space="0" w:color="auto"/>
        <w:right w:val="none" w:sz="0" w:space="0" w:color="auto"/>
      </w:divBdr>
    </w:div>
    <w:div w:id="193662907">
      <w:bodyDiv w:val="1"/>
      <w:marLeft w:val="0"/>
      <w:marRight w:val="0"/>
      <w:marTop w:val="0"/>
      <w:marBottom w:val="0"/>
      <w:divBdr>
        <w:top w:val="none" w:sz="0" w:space="0" w:color="auto"/>
        <w:left w:val="none" w:sz="0" w:space="0" w:color="auto"/>
        <w:bottom w:val="none" w:sz="0" w:space="0" w:color="auto"/>
        <w:right w:val="none" w:sz="0" w:space="0" w:color="auto"/>
      </w:divBdr>
    </w:div>
    <w:div w:id="199054415">
      <w:bodyDiv w:val="1"/>
      <w:marLeft w:val="0"/>
      <w:marRight w:val="0"/>
      <w:marTop w:val="0"/>
      <w:marBottom w:val="0"/>
      <w:divBdr>
        <w:top w:val="none" w:sz="0" w:space="0" w:color="auto"/>
        <w:left w:val="none" w:sz="0" w:space="0" w:color="auto"/>
        <w:bottom w:val="none" w:sz="0" w:space="0" w:color="auto"/>
        <w:right w:val="none" w:sz="0" w:space="0" w:color="auto"/>
      </w:divBdr>
    </w:div>
    <w:div w:id="211694073">
      <w:bodyDiv w:val="1"/>
      <w:marLeft w:val="0"/>
      <w:marRight w:val="0"/>
      <w:marTop w:val="0"/>
      <w:marBottom w:val="0"/>
      <w:divBdr>
        <w:top w:val="none" w:sz="0" w:space="0" w:color="auto"/>
        <w:left w:val="none" w:sz="0" w:space="0" w:color="auto"/>
        <w:bottom w:val="none" w:sz="0" w:space="0" w:color="auto"/>
        <w:right w:val="none" w:sz="0" w:space="0" w:color="auto"/>
      </w:divBdr>
    </w:div>
    <w:div w:id="220601404">
      <w:bodyDiv w:val="1"/>
      <w:marLeft w:val="0"/>
      <w:marRight w:val="0"/>
      <w:marTop w:val="0"/>
      <w:marBottom w:val="0"/>
      <w:divBdr>
        <w:top w:val="none" w:sz="0" w:space="0" w:color="auto"/>
        <w:left w:val="none" w:sz="0" w:space="0" w:color="auto"/>
        <w:bottom w:val="none" w:sz="0" w:space="0" w:color="auto"/>
        <w:right w:val="none" w:sz="0" w:space="0" w:color="auto"/>
      </w:divBdr>
    </w:div>
    <w:div w:id="247350623">
      <w:bodyDiv w:val="1"/>
      <w:marLeft w:val="0"/>
      <w:marRight w:val="0"/>
      <w:marTop w:val="0"/>
      <w:marBottom w:val="0"/>
      <w:divBdr>
        <w:top w:val="none" w:sz="0" w:space="0" w:color="auto"/>
        <w:left w:val="none" w:sz="0" w:space="0" w:color="auto"/>
        <w:bottom w:val="none" w:sz="0" w:space="0" w:color="auto"/>
        <w:right w:val="none" w:sz="0" w:space="0" w:color="auto"/>
      </w:divBdr>
    </w:div>
    <w:div w:id="262298964">
      <w:bodyDiv w:val="1"/>
      <w:marLeft w:val="0"/>
      <w:marRight w:val="0"/>
      <w:marTop w:val="0"/>
      <w:marBottom w:val="0"/>
      <w:divBdr>
        <w:top w:val="none" w:sz="0" w:space="0" w:color="auto"/>
        <w:left w:val="none" w:sz="0" w:space="0" w:color="auto"/>
        <w:bottom w:val="none" w:sz="0" w:space="0" w:color="auto"/>
        <w:right w:val="none" w:sz="0" w:space="0" w:color="auto"/>
      </w:divBdr>
    </w:div>
    <w:div w:id="263878513">
      <w:bodyDiv w:val="1"/>
      <w:marLeft w:val="0"/>
      <w:marRight w:val="0"/>
      <w:marTop w:val="0"/>
      <w:marBottom w:val="0"/>
      <w:divBdr>
        <w:top w:val="none" w:sz="0" w:space="0" w:color="auto"/>
        <w:left w:val="none" w:sz="0" w:space="0" w:color="auto"/>
        <w:bottom w:val="none" w:sz="0" w:space="0" w:color="auto"/>
        <w:right w:val="none" w:sz="0" w:space="0" w:color="auto"/>
      </w:divBdr>
    </w:div>
    <w:div w:id="273288260">
      <w:bodyDiv w:val="1"/>
      <w:marLeft w:val="0"/>
      <w:marRight w:val="0"/>
      <w:marTop w:val="0"/>
      <w:marBottom w:val="0"/>
      <w:divBdr>
        <w:top w:val="none" w:sz="0" w:space="0" w:color="auto"/>
        <w:left w:val="none" w:sz="0" w:space="0" w:color="auto"/>
        <w:bottom w:val="none" w:sz="0" w:space="0" w:color="auto"/>
        <w:right w:val="none" w:sz="0" w:space="0" w:color="auto"/>
      </w:divBdr>
    </w:div>
    <w:div w:id="295262214">
      <w:bodyDiv w:val="1"/>
      <w:marLeft w:val="0"/>
      <w:marRight w:val="0"/>
      <w:marTop w:val="0"/>
      <w:marBottom w:val="0"/>
      <w:divBdr>
        <w:top w:val="none" w:sz="0" w:space="0" w:color="auto"/>
        <w:left w:val="none" w:sz="0" w:space="0" w:color="auto"/>
        <w:bottom w:val="none" w:sz="0" w:space="0" w:color="auto"/>
        <w:right w:val="none" w:sz="0" w:space="0" w:color="auto"/>
      </w:divBdr>
    </w:div>
    <w:div w:id="322051114">
      <w:bodyDiv w:val="1"/>
      <w:marLeft w:val="0"/>
      <w:marRight w:val="0"/>
      <w:marTop w:val="0"/>
      <w:marBottom w:val="0"/>
      <w:divBdr>
        <w:top w:val="none" w:sz="0" w:space="0" w:color="auto"/>
        <w:left w:val="none" w:sz="0" w:space="0" w:color="auto"/>
        <w:bottom w:val="none" w:sz="0" w:space="0" w:color="auto"/>
        <w:right w:val="none" w:sz="0" w:space="0" w:color="auto"/>
      </w:divBdr>
    </w:div>
    <w:div w:id="352734322">
      <w:bodyDiv w:val="1"/>
      <w:marLeft w:val="0"/>
      <w:marRight w:val="0"/>
      <w:marTop w:val="0"/>
      <w:marBottom w:val="0"/>
      <w:divBdr>
        <w:top w:val="none" w:sz="0" w:space="0" w:color="auto"/>
        <w:left w:val="none" w:sz="0" w:space="0" w:color="auto"/>
        <w:bottom w:val="none" w:sz="0" w:space="0" w:color="auto"/>
        <w:right w:val="none" w:sz="0" w:space="0" w:color="auto"/>
      </w:divBdr>
    </w:div>
    <w:div w:id="357001659">
      <w:bodyDiv w:val="1"/>
      <w:marLeft w:val="0"/>
      <w:marRight w:val="0"/>
      <w:marTop w:val="0"/>
      <w:marBottom w:val="0"/>
      <w:divBdr>
        <w:top w:val="none" w:sz="0" w:space="0" w:color="auto"/>
        <w:left w:val="none" w:sz="0" w:space="0" w:color="auto"/>
        <w:bottom w:val="none" w:sz="0" w:space="0" w:color="auto"/>
        <w:right w:val="none" w:sz="0" w:space="0" w:color="auto"/>
      </w:divBdr>
    </w:div>
    <w:div w:id="374354641">
      <w:bodyDiv w:val="1"/>
      <w:marLeft w:val="0"/>
      <w:marRight w:val="0"/>
      <w:marTop w:val="0"/>
      <w:marBottom w:val="0"/>
      <w:divBdr>
        <w:top w:val="none" w:sz="0" w:space="0" w:color="auto"/>
        <w:left w:val="none" w:sz="0" w:space="0" w:color="auto"/>
        <w:bottom w:val="none" w:sz="0" w:space="0" w:color="auto"/>
        <w:right w:val="none" w:sz="0" w:space="0" w:color="auto"/>
      </w:divBdr>
    </w:div>
    <w:div w:id="422803717">
      <w:bodyDiv w:val="1"/>
      <w:marLeft w:val="0"/>
      <w:marRight w:val="0"/>
      <w:marTop w:val="0"/>
      <w:marBottom w:val="0"/>
      <w:divBdr>
        <w:top w:val="none" w:sz="0" w:space="0" w:color="auto"/>
        <w:left w:val="none" w:sz="0" w:space="0" w:color="auto"/>
        <w:bottom w:val="none" w:sz="0" w:space="0" w:color="auto"/>
        <w:right w:val="none" w:sz="0" w:space="0" w:color="auto"/>
      </w:divBdr>
    </w:div>
    <w:div w:id="422922953">
      <w:bodyDiv w:val="1"/>
      <w:marLeft w:val="0"/>
      <w:marRight w:val="0"/>
      <w:marTop w:val="0"/>
      <w:marBottom w:val="0"/>
      <w:divBdr>
        <w:top w:val="none" w:sz="0" w:space="0" w:color="auto"/>
        <w:left w:val="none" w:sz="0" w:space="0" w:color="auto"/>
        <w:bottom w:val="none" w:sz="0" w:space="0" w:color="auto"/>
        <w:right w:val="none" w:sz="0" w:space="0" w:color="auto"/>
      </w:divBdr>
    </w:div>
    <w:div w:id="439690815">
      <w:bodyDiv w:val="1"/>
      <w:marLeft w:val="0"/>
      <w:marRight w:val="0"/>
      <w:marTop w:val="0"/>
      <w:marBottom w:val="0"/>
      <w:divBdr>
        <w:top w:val="none" w:sz="0" w:space="0" w:color="auto"/>
        <w:left w:val="none" w:sz="0" w:space="0" w:color="auto"/>
        <w:bottom w:val="none" w:sz="0" w:space="0" w:color="auto"/>
        <w:right w:val="none" w:sz="0" w:space="0" w:color="auto"/>
      </w:divBdr>
    </w:div>
    <w:div w:id="459957556">
      <w:bodyDiv w:val="1"/>
      <w:marLeft w:val="0"/>
      <w:marRight w:val="0"/>
      <w:marTop w:val="0"/>
      <w:marBottom w:val="0"/>
      <w:divBdr>
        <w:top w:val="none" w:sz="0" w:space="0" w:color="auto"/>
        <w:left w:val="none" w:sz="0" w:space="0" w:color="auto"/>
        <w:bottom w:val="none" w:sz="0" w:space="0" w:color="auto"/>
        <w:right w:val="none" w:sz="0" w:space="0" w:color="auto"/>
      </w:divBdr>
    </w:div>
    <w:div w:id="470483129">
      <w:bodyDiv w:val="1"/>
      <w:marLeft w:val="0"/>
      <w:marRight w:val="0"/>
      <w:marTop w:val="0"/>
      <w:marBottom w:val="0"/>
      <w:divBdr>
        <w:top w:val="none" w:sz="0" w:space="0" w:color="auto"/>
        <w:left w:val="none" w:sz="0" w:space="0" w:color="auto"/>
        <w:bottom w:val="none" w:sz="0" w:space="0" w:color="auto"/>
        <w:right w:val="none" w:sz="0" w:space="0" w:color="auto"/>
      </w:divBdr>
    </w:div>
    <w:div w:id="475992966">
      <w:bodyDiv w:val="1"/>
      <w:marLeft w:val="0"/>
      <w:marRight w:val="0"/>
      <w:marTop w:val="0"/>
      <w:marBottom w:val="0"/>
      <w:divBdr>
        <w:top w:val="none" w:sz="0" w:space="0" w:color="auto"/>
        <w:left w:val="none" w:sz="0" w:space="0" w:color="auto"/>
        <w:bottom w:val="none" w:sz="0" w:space="0" w:color="auto"/>
        <w:right w:val="none" w:sz="0" w:space="0" w:color="auto"/>
      </w:divBdr>
    </w:div>
    <w:div w:id="480925835">
      <w:bodyDiv w:val="1"/>
      <w:marLeft w:val="0"/>
      <w:marRight w:val="0"/>
      <w:marTop w:val="0"/>
      <w:marBottom w:val="0"/>
      <w:divBdr>
        <w:top w:val="none" w:sz="0" w:space="0" w:color="auto"/>
        <w:left w:val="none" w:sz="0" w:space="0" w:color="auto"/>
        <w:bottom w:val="none" w:sz="0" w:space="0" w:color="auto"/>
        <w:right w:val="none" w:sz="0" w:space="0" w:color="auto"/>
      </w:divBdr>
    </w:div>
    <w:div w:id="512652541">
      <w:bodyDiv w:val="1"/>
      <w:marLeft w:val="0"/>
      <w:marRight w:val="0"/>
      <w:marTop w:val="0"/>
      <w:marBottom w:val="0"/>
      <w:divBdr>
        <w:top w:val="none" w:sz="0" w:space="0" w:color="auto"/>
        <w:left w:val="none" w:sz="0" w:space="0" w:color="auto"/>
        <w:bottom w:val="none" w:sz="0" w:space="0" w:color="auto"/>
        <w:right w:val="none" w:sz="0" w:space="0" w:color="auto"/>
      </w:divBdr>
    </w:div>
    <w:div w:id="512768014">
      <w:bodyDiv w:val="1"/>
      <w:marLeft w:val="0"/>
      <w:marRight w:val="0"/>
      <w:marTop w:val="0"/>
      <w:marBottom w:val="0"/>
      <w:divBdr>
        <w:top w:val="none" w:sz="0" w:space="0" w:color="auto"/>
        <w:left w:val="none" w:sz="0" w:space="0" w:color="auto"/>
        <w:bottom w:val="none" w:sz="0" w:space="0" w:color="auto"/>
        <w:right w:val="none" w:sz="0" w:space="0" w:color="auto"/>
      </w:divBdr>
    </w:div>
    <w:div w:id="515074207">
      <w:bodyDiv w:val="1"/>
      <w:marLeft w:val="0"/>
      <w:marRight w:val="0"/>
      <w:marTop w:val="0"/>
      <w:marBottom w:val="0"/>
      <w:divBdr>
        <w:top w:val="none" w:sz="0" w:space="0" w:color="auto"/>
        <w:left w:val="none" w:sz="0" w:space="0" w:color="auto"/>
        <w:bottom w:val="none" w:sz="0" w:space="0" w:color="auto"/>
        <w:right w:val="none" w:sz="0" w:space="0" w:color="auto"/>
      </w:divBdr>
    </w:div>
    <w:div w:id="516192348">
      <w:bodyDiv w:val="1"/>
      <w:marLeft w:val="0"/>
      <w:marRight w:val="0"/>
      <w:marTop w:val="0"/>
      <w:marBottom w:val="0"/>
      <w:divBdr>
        <w:top w:val="none" w:sz="0" w:space="0" w:color="auto"/>
        <w:left w:val="none" w:sz="0" w:space="0" w:color="auto"/>
        <w:bottom w:val="none" w:sz="0" w:space="0" w:color="auto"/>
        <w:right w:val="none" w:sz="0" w:space="0" w:color="auto"/>
      </w:divBdr>
    </w:div>
    <w:div w:id="521091494">
      <w:bodyDiv w:val="1"/>
      <w:marLeft w:val="0"/>
      <w:marRight w:val="0"/>
      <w:marTop w:val="0"/>
      <w:marBottom w:val="0"/>
      <w:divBdr>
        <w:top w:val="none" w:sz="0" w:space="0" w:color="auto"/>
        <w:left w:val="none" w:sz="0" w:space="0" w:color="auto"/>
        <w:bottom w:val="none" w:sz="0" w:space="0" w:color="auto"/>
        <w:right w:val="none" w:sz="0" w:space="0" w:color="auto"/>
      </w:divBdr>
    </w:div>
    <w:div w:id="574705254">
      <w:bodyDiv w:val="1"/>
      <w:marLeft w:val="0"/>
      <w:marRight w:val="0"/>
      <w:marTop w:val="0"/>
      <w:marBottom w:val="0"/>
      <w:divBdr>
        <w:top w:val="none" w:sz="0" w:space="0" w:color="auto"/>
        <w:left w:val="none" w:sz="0" w:space="0" w:color="auto"/>
        <w:bottom w:val="none" w:sz="0" w:space="0" w:color="auto"/>
        <w:right w:val="none" w:sz="0" w:space="0" w:color="auto"/>
      </w:divBdr>
      <w:divsChild>
        <w:div w:id="1625236267">
          <w:marLeft w:val="0"/>
          <w:marRight w:val="0"/>
          <w:marTop w:val="0"/>
          <w:marBottom w:val="0"/>
          <w:divBdr>
            <w:top w:val="none" w:sz="0" w:space="0" w:color="auto"/>
            <w:left w:val="none" w:sz="0" w:space="0" w:color="auto"/>
            <w:bottom w:val="none" w:sz="0" w:space="0" w:color="auto"/>
            <w:right w:val="none" w:sz="0" w:space="0" w:color="auto"/>
          </w:divBdr>
          <w:divsChild>
            <w:div w:id="2067609850">
              <w:marLeft w:val="0"/>
              <w:marRight w:val="60"/>
              <w:marTop w:val="0"/>
              <w:marBottom w:val="0"/>
              <w:divBdr>
                <w:top w:val="none" w:sz="0" w:space="0" w:color="auto"/>
                <w:left w:val="none" w:sz="0" w:space="0" w:color="auto"/>
                <w:bottom w:val="none" w:sz="0" w:space="0" w:color="auto"/>
                <w:right w:val="none" w:sz="0" w:space="0" w:color="auto"/>
              </w:divBdr>
              <w:divsChild>
                <w:div w:id="1416517486">
                  <w:marLeft w:val="0"/>
                  <w:marRight w:val="0"/>
                  <w:marTop w:val="0"/>
                  <w:marBottom w:val="120"/>
                  <w:divBdr>
                    <w:top w:val="single" w:sz="6" w:space="0" w:color="C0C0C0"/>
                    <w:left w:val="single" w:sz="6" w:space="0" w:color="D9D9D9"/>
                    <w:bottom w:val="single" w:sz="6" w:space="0" w:color="D9D9D9"/>
                    <w:right w:val="single" w:sz="6" w:space="0" w:color="D9D9D9"/>
                  </w:divBdr>
                  <w:divsChild>
                    <w:div w:id="921990819">
                      <w:marLeft w:val="0"/>
                      <w:marRight w:val="0"/>
                      <w:marTop w:val="0"/>
                      <w:marBottom w:val="0"/>
                      <w:divBdr>
                        <w:top w:val="none" w:sz="0" w:space="0" w:color="auto"/>
                        <w:left w:val="none" w:sz="0" w:space="0" w:color="auto"/>
                        <w:bottom w:val="none" w:sz="0" w:space="0" w:color="auto"/>
                        <w:right w:val="none" w:sz="0" w:space="0" w:color="auto"/>
                      </w:divBdr>
                    </w:div>
                    <w:div w:id="1863199295">
                      <w:marLeft w:val="0"/>
                      <w:marRight w:val="0"/>
                      <w:marTop w:val="0"/>
                      <w:marBottom w:val="0"/>
                      <w:divBdr>
                        <w:top w:val="none" w:sz="0" w:space="0" w:color="auto"/>
                        <w:left w:val="none" w:sz="0" w:space="0" w:color="auto"/>
                        <w:bottom w:val="none" w:sz="0" w:space="0" w:color="auto"/>
                        <w:right w:val="none" w:sz="0" w:space="0" w:color="auto"/>
                      </w:divBdr>
                    </w:div>
                  </w:divsChild>
                </w:div>
                <w:div w:id="102590548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345180024">
          <w:marLeft w:val="0"/>
          <w:marRight w:val="0"/>
          <w:marTop w:val="0"/>
          <w:marBottom w:val="0"/>
          <w:divBdr>
            <w:top w:val="none" w:sz="0" w:space="0" w:color="auto"/>
            <w:left w:val="none" w:sz="0" w:space="0" w:color="auto"/>
            <w:bottom w:val="none" w:sz="0" w:space="0" w:color="auto"/>
            <w:right w:val="none" w:sz="0" w:space="0" w:color="auto"/>
          </w:divBdr>
          <w:divsChild>
            <w:div w:id="1302346773">
              <w:marLeft w:val="60"/>
              <w:marRight w:val="0"/>
              <w:marTop w:val="0"/>
              <w:marBottom w:val="0"/>
              <w:divBdr>
                <w:top w:val="none" w:sz="0" w:space="0" w:color="auto"/>
                <w:left w:val="none" w:sz="0" w:space="0" w:color="auto"/>
                <w:bottom w:val="none" w:sz="0" w:space="0" w:color="auto"/>
                <w:right w:val="none" w:sz="0" w:space="0" w:color="auto"/>
              </w:divBdr>
              <w:divsChild>
                <w:div w:id="471413652">
                  <w:marLeft w:val="0"/>
                  <w:marRight w:val="0"/>
                  <w:marTop w:val="0"/>
                  <w:marBottom w:val="0"/>
                  <w:divBdr>
                    <w:top w:val="none" w:sz="0" w:space="0" w:color="auto"/>
                    <w:left w:val="none" w:sz="0" w:space="0" w:color="auto"/>
                    <w:bottom w:val="none" w:sz="0" w:space="0" w:color="auto"/>
                    <w:right w:val="none" w:sz="0" w:space="0" w:color="auto"/>
                  </w:divBdr>
                  <w:divsChild>
                    <w:div w:id="1241448876">
                      <w:marLeft w:val="0"/>
                      <w:marRight w:val="0"/>
                      <w:marTop w:val="0"/>
                      <w:marBottom w:val="120"/>
                      <w:divBdr>
                        <w:top w:val="single" w:sz="6" w:space="0" w:color="F5F5F5"/>
                        <w:left w:val="single" w:sz="6" w:space="0" w:color="F5F5F5"/>
                        <w:bottom w:val="single" w:sz="6" w:space="0" w:color="F5F5F5"/>
                        <w:right w:val="single" w:sz="6" w:space="0" w:color="F5F5F5"/>
                      </w:divBdr>
                      <w:divsChild>
                        <w:div w:id="1154686326">
                          <w:marLeft w:val="0"/>
                          <w:marRight w:val="0"/>
                          <w:marTop w:val="0"/>
                          <w:marBottom w:val="0"/>
                          <w:divBdr>
                            <w:top w:val="none" w:sz="0" w:space="0" w:color="auto"/>
                            <w:left w:val="none" w:sz="0" w:space="0" w:color="auto"/>
                            <w:bottom w:val="none" w:sz="0" w:space="0" w:color="auto"/>
                            <w:right w:val="none" w:sz="0" w:space="0" w:color="auto"/>
                          </w:divBdr>
                          <w:divsChild>
                            <w:div w:id="85014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259955">
      <w:bodyDiv w:val="1"/>
      <w:marLeft w:val="0"/>
      <w:marRight w:val="0"/>
      <w:marTop w:val="0"/>
      <w:marBottom w:val="0"/>
      <w:divBdr>
        <w:top w:val="none" w:sz="0" w:space="0" w:color="auto"/>
        <w:left w:val="none" w:sz="0" w:space="0" w:color="auto"/>
        <w:bottom w:val="none" w:sz="0" w:space="0" w:color="auto"/>
        <w:right w:val="none" w:sz="0" w:space="0" w:color="auto"/>
      </w:divBdr>
    </w:div>
    <w:div w:id="582761034">
      <w:bodyDiv w:val="1"/>
      <w:marLeft w:val="0"/>
      <w:marRight w:val="0"/>
      <w:marTop w:val="0"/>
      <w:marBottom w:val="0"/>
      <w:divBdr>
        <w:top w:val="none" w:sz="0" w:space="0" w:color="auto"/>
        <w:left w:val="none" w:sz="0" w:space="0" w:color="auto"/>
        <w:bottom w:val="none" w:sz="0" w:space="0" w:color="auto"/>
        <w:right w:val="none" w:sz="0" w:space="0" w:color="auto"/>
      </w:divBdr>
    </w:div>
    <w:div w:id="582836869">
      <w:bodyDiv w:val="1"/>
      <w:marLeft w:val="0"/>
      <w:marRight w:val="0"/>
      <w:marTop w:val="0"/>
      <w:marBottom w:val="0"/>
      <w:divBdr>
        <w:top w:val="none" w:sz="0" w:space="0" w:color="auto"/>
        <w:left w:val="none" w:sz="0" w:space="0" w:color="auto"/>
        <w:bottom w:val="none" w:sz="0" w:space="0" w:color="auto"/>
        <w:right w:val="none" w:sz="0" w:space="0" w:color="auto"/>
      </w:divBdr>
    </w:div>
    <w:div w:id="596527285">
      <w:bodyDiv w:val="1"/>
      <w:marLeft w:val="0"/>
      <w:marRight w:val="0"/>
      <w:marTop w:val="0"/>
      <w:marBottom w:val="0"/>
      <w:divBdr>
        <w:top w:val="none" w:sz="0" w:space="0" w:color="auto"/>
        <w:left w:val="none" w:sz="0" w:space="0" w:color="auto"/>
        <w:bottom w:val="none" w:sz="0" w:space="0" w:color="auto"/>
        <w:right w:val="none" w:sz="0" w:space="0" w:color="auto"/>
      </w:divBdr>
    </w:div>
    <w:div w:id="599021512">
      <w:bodyDiv w:val="1"/>
      <w:marLeft w:val="0"/>
      <w:marRight w:val="0"/>
      <w:marTop w:val="0"/>
      <w:marBottom w:val="0"/>
      <w:divBdr>
        <w:top w:val="none" w:sz="0" w:space="0" w:color="auto"/>
        <w:left w:val="none" w:sz="0" w:space="0" w:color="auto"/>
        <w:bottom w:val="none" w:sz="0" w:space="0" w:color="auto"/>
        <w:right w:val="none" w:sz="0" w:space="0" w:color="auto"/>
      </w:divBdr>
    </w:div>
    <w:div w:id="617566858">
      <w:bodyDiv w:val="1"/>
      <w:marLeft w:val="0"/>
      <w:marRight w:val="0"/>
      <w:marTop w:val="0"/>
      <w:marBottom w:val="0"/>
      <w:divBdr>
        <w:top w:val="none" w:sz="0" w:space="0" w:color="auto"/>
        <w:left w:val="none" w:sz="0" w:space="0" w:color="auto"/>
        <w:bottom w:val="none" w:sz="0" w:space="0" w:color="auto"/>
        <w:right w:val="none" w:sz="0" w:space="0" w:color="auto"/>
      </w:divBdr>
    </w:div>
    <w:div w:id="641234996">
      <w:bodyDiv w:val="1"/>
      <w:marLeft w:val="0"/>
      <w:marRight w:val="0"/>
      <w:marTop w:val="0"/>
      <w:marBottom w:val="0"/>
      <w:divBdr>
        <w:top w:val="none" w:sz="0" w:space="0" w:color="auto"/>
        <w:left w:val="none" w:sz="0" w:space="0" w:color="auto"/>
        <w:bottom w:val="none" w:sz="0" w:space="0" w:color="auto"/>
        <w:right w:val="none" w:sz="0" w:space="0" w:color="auto"/>
      </w:divBdr>
    </w:div>
    <w:div w:id="650210999">
      <w:bodyDiv w:val="1"/>
      <w:marLeft w:val="0"/>
      <w:marRight w:val="0"/>
      <w:marTop w:val="0"/>
      <w:marBottom w:val="0"/>
      <w:divBdr>
        <w:top w:val="none" w:sz="0" w:space="0" w:color="auto"/>
        <w:left w:val="none" w:sz="0" w:space="0" w:color="auto"/>
        <w:bottom w:val="none" w:sz="0" w:space="0" w:color="auto"/>
        <w:right w:val="none" w:sz="0" w:space="0" w:color="auto"/>
      </w:divBdr>
    </w:div>
    <w:div w:id="659240180">
      <w:bodyDiv w:val="1"/>
      <w:marLeft w:val="0"/>
      <w:marRight w:val="0"/>
      <w:marTop w:val="0"/>
      <w:marBottom w:val="0"/>
      <w:divBdr>
        <w:top w:val="none" w:sz="0" w:space="0" w:color="auto"/>
        <w:left w:val="none" w:sz="0" w:space="0" w:color="auto"/>
        <w:bottom w:val="none" w:sz="0" w:space="0" w:color="auto"/>
        <w:right w:val="none" w:sz="0" w:space="0" w:color="auto"/>
      </w:divBdr>
    </w:div>
    <w:div w:id="666790303">
      <w:bodyDiv w:val="1"/>
      <w:marLeft w:val="0"/>
      <w:marRight w:val="0"/>
      <w:marTop w:val="0"/>
      <w:marBottom w:val="0"/>
      <w:divBdr>
        <w:top w:val="none" w:sz="0" w:space="0" w:color="auto"/>
        <w:left w:val="none" w:sz="0" w:space="0" w:color="auto"/>
        <w:bottom w:val="none" w:sz="0" w:space="0" w:color="auto"/>
        <w:right w:val="none" w:sz="0" w:space="0" w:color="auto"/>
      </w:divBdr>
    </w:div>
    <w:div w:id="680084559">
      <w:bodyDiv w:val="1"/>
      <w:marLeft w:val="0"/>
      <w:marRight w:val="0"/>
      <w:marTop w:val="0"/>
      <w:marBottom w:val="0"/>
      <w:divBdr>
        <w:top w:val="none" w:sz="0" w:space="0" w:color="auto"/>
        <w:left w:val="none" w:sz="0" w:space="0" w:color="auto"/>
        <w:bottom w:val="none" w:sz="0" w:space="0" w:color="auto"/>
        <w:right w:val="none" w:sz="0" w:space="0" w:color="auto"/>
      </w:divBdr>
    </w:div>
    <w:div w:id="685594560">
      <w:bodyDiv w:val="1"/>
      <w:marLeft w:val="0"/>
      <w:marRight w:val="0"/>
      <w:marTop w:val="0"/>
      <w:marBottom w:val="0"/>
      <w:divBdr>
        <w:top w:val="none" w:sz="0" w:space="0" w:color="auto"/>
        <w:left w:val="none" w:sz="0" w:space="0" w:color="auto"/>
        <w:bottom w:val="none" w:sz="0" w:space="0" w:color="auto"/>
        <w:right w:val="none" w:sz="0" w:space="0" w:color="auto"/>
      </w:divBdr>
    </w:div>
    <w:div w:id="686639492">
      <w:bodyDiv w:val="1"/>
      <w:marLeft w:val="0"/>
      <w:marRight w:val="0"/>
      <w:marTop w:val="0"/>
      <w:marBottom w:val="0"/>
      <w:divBdr>
        <w:top w:val="none" w:sz="0" w:space="0" w:color="auto"/>
        <w:left w:val="none" w:sz="0" w:space="0" w:color="auto"/>
        <w:bottom w:val="none" w:sz="0" w:space="0" w:color="auto"/>
        <w:right w:val="none" w:sz="0" w:space="0" w:color="auto"/>
      </w:divBdr>
    </w:div>
    <w:div w:id="686713140">
      <w:bodyDiv w:val="1"/>
      <w:marLeft w:val="0"/>
      <w:marRight w:val="0"/>
      <w:marTop w:val="0"/>
      <w:marBottom w:val="0"/>
      <w:divBdr>
        <w:top w:val="none" w:sz="0" w:space="0" w:color="auto"/>
        <w:left w:val="none" w:sz="0" w:space="0" w:color="auto"/>
        <w:bottom w:val="none" w:sz="0" w:space="0" w:color="auto"/>
        <w:right w:val="none" w:sz="0" w:space="0" w:color="auto"/>
      </w:divBdr>
    </w:div>
    <w:div w:id="723718704">
      <w:bodyDiv w:val="1"/>
      <w:marLeft w:val="0"/>
      <w:marRight w:val="0"/>
      <w:marTop w:val="0"/>
      <w:marBottom w:val="0"/>
      <w:divBdr>
        <w:top w:val="none" w:sz="0" w:space="0" w:color="auto"/>
        <w:left w:val="none" w:sz="0" w:space="0" w:color="auto"/>
        <w:bottom w:val="none" w:sz="0" w:space="0" w:color="auto"/>
        <w:right w:val="none" w:sz="0" w:space="0" w:color="auto"/>
      </w:divBdr>
    </w:div>
    <w:div w:id="729620559">
      <w:bodyDiv w:val="1"/>
      <w:marLeft w:val="0"/>
      <w:marRight w:val="0"/>
      <w:marTop w:val="0"/>
      <w:marBottom w:val="0"/>
      <w:divBdr>
        <w:top w:val="none" w:sz="0" w:space="0" w:color="auto"/>
        <w:left w:val="none" w:sz="0" w:space="0" w:color="auto"/>
        <w:bottom w:val="none" w:sz="0" w:space="0" w:color="auto"/>
        <w:right w:val="none" w:sz="0" w:space="0" w:color="auto"/>
      </w:divBdr>
    </w:div>
    <w:div w:id="732969231">
      <w:bodyDiv w:val="1"/>
      <w:marLeft w:val="0"/>
      <w:marRight w:val="0"/>
      <w:marTop w:val="0"/>
      <w:marBottom w:val="0"/>
      <w:divBdr>
        <w:top w:val="none" w:sz="0" w:space="0" w:color="auto"/>
        <w:left w:val="none" w:sz="0" w:space="0" w:color="auto"/>
        <w:bottom w:val="none" w:sz="0" w:space="0" w:color="auto"/>
        <w:right w:val="none" w:sz="0" w:space="0" w:color="auto"/>
      </w:divBdr>
    </w:div>
    <w:div w:id="735010862">
      <w:bodyDiv w:val="1"/>
      <w:marLeft w:val="0"/>
      <w:marRight w:val="0"/>
      <w:marTop w:val="0"/>
      <w:marBottom w:val="0"/>
      <w:divBdr>
        <w:top w:val="none" w:sz="0" w:space="0" w:color="auto"/>
        <w:left w:val="none" w:sz="0" w:space="0" w:color="auto"/>
        <w:bottom w:val="none" w:sz="0" w:space="0" w:color="auto"/>
        <w:right w:val="none" w:sz="0" w:space="0" w:color="auto"/>
      </w:divBdr>
    </w:div>
    <w:div w:id="740296071">
      <w:bodyDiv w:val="1"/>
      <w:marLeft w:val="0"/>
      <w:marRight w:val="0"/>
      <w:marTop w:val="0"/>
      <w:marBottom w:val="0"/>
      <w:divBdr>
        <w:top w:val="none" w:sz="0" w:space="0" w:color="auto"/>
        <w:left w:val="none" w:sz="0" w:space="0" w:color="auto"/>
        <w:bottom w:val="none" w:sz="0" w:space="0" w:color="auto"/>
        <w:right w:val="none" w:sz="0" w:space="0" w:color="auto"/>
      </w:divBdr>
    </w:div>
    <w:div w:id="779452067">
      <w:bodyDiv w:val="1"/>
      <w:marLeft w:val="0"/>
      <w:marRight w:val="0"/>
      <w:marTop w:val="0"/>
      <w:marBottom w:val="0"/>
      <w:divBdr>
        <w:top w:val="none" w:sz="0" w:space="0" w:color="auto"/>
        <w:left w:val="none" w:sz="0" w:space="0" w:color="auto"/>
        <w:bottom w:val="none" w:sz="0" w:space="0" w:color="auto"/>
        <w:right w:val="none" w:sz="0" w:space="0" w:color="auto"/>
      </w:divBdr>
    </w:div>
    <w:div w:id="793139164">
      <w:bodyDiv w:val="1"/>
      <w:marLeft w:val="0"/>
      <w:marRight w:val="0"/>
      <w:marTop w:val="0"/>
      <w:marBottom w:val="0"/>
      <w:divBdr>
        <w:top w:val="none" w:sz="0" w:space="0" w:color="auto"/>
        <w:left w:val="none" w:sz="0" w:space="0" w:color="auto"/>
        <w:bottom w:val="none" w:sz="0" w:space="0" w:color="auto"/>
        <w:right w:val="none" w:sz="0" w:space="0" w:color="auto"/>
      </w:divBdr>
    </w:div>
    <w:div w:id="796027850">
      <w:bodyDiv w:val="1"/>
      <w:marLeft w:val="0"/>
      <w:marRight w:val="0"/>
      <w:marTop w:val="0"/>
      <w:marBottom w:val="0"/>
      <w:divBdr>
        <w:top w:val="none" w:sz="0" w:space="0" w:color="auto"/>
        <w:left w:val="none" w:sz="0" w:space="0" w:color="auto"/>
        <w:bottom w:val="none" w:sz="0" w:space="0" w:color="auto"/>
        <w:right w:val="none" w:sz="0" w:space="0" w:color="auto"/>
      </w:divBdr>
    </w:div>
    <w:div w:id="827013149">
      <w:bodyDiv w:val="1"/>
      <w:marLeft w:val="0"/>
      <w:marRight w:val="0"/>
      <w:marTop w:val="0"/>
      <w:marBottom w:val="0"/>
      <w:divBdr>
        <w:top w:val="none" w:sz="0" w:space="0" w:color="auto"/>
        <w:left w:val="none" w:sz="0" w:space="0" w:color="auto"/>
        <w:bottom w:val="none" w:sz="0" w:space="0" w:color="auto"/>
        <w:right w:val="none" w:sz="0" w:space="0" w:color="auto"/>
      </w:divBdr>
    </w:div>
    <w:div w:id="877089745">
      <w:bodyDiv w:val="1"/>
      <w:marLeft w:val="0"/>
      <w:marRight w:val="0"/>
      <w:marTop w:val="0"/>
      <w:marBottom w:val="0"/>
      <w:divBdr>
        <w:top w:val="none" w:sz="0" w:space="0" w:color="auto"/>
        <w:left w:val="none" w:sz="0" w:space="0" w:color="auto"/>
        <w:bottom w:val="none" w:sz="0" w:space="0" w:color="auto"/>
        <w:right w:val="none" w:sz="0" w:space="0" w:color="auto"/>
      </w:divBdr>
    </w:div>
    <w:div w:id="927693949">
      <w:bodyDiv w:val="1"/>
      <w:marLeft w:val="0"/>
      <w:marRight w:val="0"/>
      <w:marTop w:val="0"/>
      <w:marBottom w:val="0"/>
      <w:divBdr>
        <w:top w:val="none" w:sz="0" w:space="0" w:color="auto"/>
        <w:left w:val="none" w:sz="0" w:space="0" w:color="auto"/>
        <w:bottom w:val="none" w:sz="0" w:space="0" w:color="auto"/>
        <w:right w:val="none" w:sz="0" w:space="0" w:color="auto"/>
      </w:divBdr>
    </w:div>
    <w:div w:id="928580508">
      <w:bodyDiv w:val="1"/>
      <w:marLeft w:val="0"/>
      <w:marRight w:val="0"/>
      <w:marTop w:val="0"/>
      <w:marBottom w:val="0"/>
      <w:divBdr>
        <w:top w:val="none" w:sz="0" w:space="0" w:color="auto"/>
        <w:left w:val="none" w:sz="0" w:space="0" w:color="auto"/>
        <w:bottom w:val="none" w:sz="0" w:space="0" w:color="auto"/>
        <w:right w:val="none" w:sz="0" w:space="0" w:color="auto"/>
      </w:divBdr>
    </w:div>
    <w:div w:id="972520356">
      <w:bodyDiv w:val="1"/>
      <w:marLeft w:val="0"/>
      <w:marRight w:val="0"/>
      <w:marTop w:val="0"/>
      <w:marBottom w:val="0"/>
      <w:divBdr>
        <w:top w:val="none" w:sz="0" w:space="0" w:color="auto"/>
        <w:left w:val="none" w:sz="0" w:space="0" w:color="auto"/>
        <w:bottom w:val="none" w:sz="0" w:space="0" w:color="auto"/>
        <w:right w:val="none" w:sz="0" w:space="0" w:color="auto"/>
      </w:divBdr>
    </w:div>
    <w:div w:id="1011641433">
      <w:bodyDiv w:val="1"/>
      <w:marLeft w:val="0"/>
      <w:marRight w:val="0"/>
      <w:marTop w:val="0"/>
      <w:marBottom w:val="0"/>
      <w:divBdr>
        <w:top w:val="none" w:sz="0" w:space="0" w:color="auto"/>
        <w:left w:val="none" w:sz="0" w:space="0" w:color="auto"/>
        <w:bottom w:val="none" w:sz="0" w:space="0" w:color="auto"/>
        <w:right w:val="none" w:sz="0" w:space="0" w:color="auto"/>
      </w:divBdr>
    </w:div>
    <w:div w:id="1014839247">
      <w:bodyDiv w:val="1"/>
      <w:marLeft w:val="0"/>
      <w:marRight w:val="0"/>
      <w:marTop w:val="0"/>
      <w:marBottom w:val="0"/>
      <w:divBdr>
        <w:top w:val="none" w:sz="0" w:space="0" w:color="auto"/>
        <w:left w:val="none" w:sz="0" w:space="0" w:color="auto"/>
        <w:bottom w:val="none" w:sz="0" w:space="0" w:color="auto"/>
        <w:right w:val="none" w:sz="0" w:space="0" w:color="auto"/>
      </w:divBdr>
    </w:div>
    <w:div w:id="1015503146">
      <w:bodyDiv w:val="1"/>
      <w:marLeft w:val="0"/>
      <w:marRight w:val="0"/>
      <w:marTop w:val="0"/>
      <w:marBottom w:val="0"/>
      <w:divBdr>
        <w:top w:val="none" w:sz="0" w:space="0" w:color="auto"/>
        <w:left w:val="none" w:sz="0" w:space="0" w:color="auto"/>
        <w:bottom w:val="none" w:sz="0" w:space="0" w:color="auto"/>
        <w:right w:val="none" w:sz="0" w:space="0" w:color="auto"/>
      </w:divBdr>
    </w:div>
    <w:div w:id="1015888481">
      <w:bodyDiv w:val="1"/>
      <w:marLeft w:val="0"/>
      <w:marRight w:val="0"/>
      <w:marTop w:val="0"/>
      <w:marBottom w:val="0"/>
      <w:divBdr>
        <w:top w:val="none" w:sz="0" w:space="0" w:color="auto"/>
        <w:left w:val="none" w:sz="0" w:space="0" w:color="auto"/>
        <w:bottom w:val="none" w:sz="0" w:space="0" w:color="auto"/>
        <w:right w:val="none" w:sz="0" w:space="0" w:color="auto"/>
      </w:divBdr>
    </w:div>
    <w:div w:id="1027801130">
      <w:bodyDiv w:val="1"/>
      <w:marLeft w:val="0"/>
      <w:marRight w:val="0"/>
      <w:marTop w:val="0"/>
      <w:marBottom w:val="0"/>
      <w:divBdr>
        <w:top w:val="none" w:sz="0" w:space="0" w:color="auto"/>
        <w:left w:val="none" w:sz="0" w:space="0" w:color="auto"/>
        <w:bottom w:val="none" w:sz="0" w:space="0" w:color="auto"/>
        <w:right w:val="none" w:sz="0" w:space="0" w:color="auto"/>
      </w:divBdr>
    </w:div>
    <w:div w:id="1028603414">
      <w:bodyDiv w:val="1"/>
      <w:marLeft w:val="0"/>
      <w:marRight w:val="0"/>
      <w:marTop w:val="0"/>
      <w:marBottom w:val="0"/>
      <w:divBdr>
        <w:top w:val="none" w:sz="0" w:space="0" w:color="auto"/>
        <w:left w:val="none" w:sz="0" w:space="0" w:color="auto"/>
        <w:bottom w:val="none" w:sz="0" w:space="0" w:color="auto"/>
        <w:right w:val="none" w:sz="0" w:space="0" w:color="auto"/>
      </w:divBdr>
    </w:div>
    <w:div w:id="1049063739">
      <w:bodyDiv w:val="1"/>
      <w:marLeft w:val="0"/>
      <w:marRight w:val="0"/>
      <w:marTop w:val="0"/>
      <w:marBottom w:val="0"/>
      <w:divBdr>
        <w:top w:val="none" w:sz="0" w:space="0" w:color="auto"/>
        <w:left w:val="none" w:sz="0" w:space="0" w:color="auto"/>
        <w:bottom w:val="none" w:sz="0" w:space="0" w:color="auto"/>
        <w:right w:val="none" w:sz="0" w:space="0" w:color="auto"/>
      </w:divBdr>
    </w:div>
    <w:div w:id="1056702541">
      <w:bodyDiv w:val="1"/>
      <w:marLeft w:val="0"/>
      <w:marRight w:val="0"/>
      <w:marTop w:val="0"/>
      <w:marBottom w:val="0"/>
      <w:divBdr>
        <w:top w:val="none" w:sz="0" w:space="0" w:color="auto"/>
        <w:left w:val="none" w:sz="0" w:space="0" w:color="auto"/>
        <w:bottom w:val="none" w:sz="0" w:space="0" w:color="auto"/>
        <w:right w:val="none" w:sz="0" w:space="0" w:color="auto"/>
      </w:divBdr>
    </w:div>
    <w:div w:id="1063141637">
      <w:bodyDiv w:val="1"/>
      <w:marLeft w:val="0"/>
      <w:marRight w:val="0"/>
      <w:marTop w:val="0"/>
      <w:marBottom w:val="0"/>
      <w:divBdr>
        <w:top w:val="none" w:sz="0" w:space="0" w:color="auto"/>
        <w:left w:val="none" w:sz="0" w:space="0" w:color="auto"/>
        <w:bottom w:val="none" w:sz="0" w:space="0" w:color="auto"/>
        <w:right w:val="none" w:sz="0" w:space="0" w:color="auto"/>
      </w:divBdr>
    </w:div>
    <w:div w:id="1071124781">
      <w:bodyDiv w:val="1"/>
      <w:marLeft w:val="0"/>
      <w:marRight w:val="0"/>
      <w:marTop w:val="0"/>
      <w:marBottom w:val="0"/>
      <w:divBdr>
        <w:top w:val="none" w:sz="0" w:space="0" w:color="auto"/>
        <w:left w:val="none" w:sz="0" w:space="0" w:color="auto"/>
        <w:bottom w:val="none" w:sz="0" w:space="0" w:color="auto"/>
        <w:right w:val="none" w:sz="0" w:space="0" w:color="auto"/>
      </w:divBdr>
    </w:div>
    <w:div w:id="1078206571">
      <w:bodyDiv w:val="1"/>
      <w:marLeft w:val="0"/>
      <w:marRight w:val="0"/>
      <w:marTop w:val="0"/>
      <w:marBottom w:val="0"/>
      <w:divBdr>
        <w:top w:val="none" w:sz="0" w:space="0" w:color="auto"/>
        <w:left w:val="none" w:sz="0" w:space="0" w:color="auto"/>
        <w:bottom w:val="none" w:sz="0" w:space="0" w:color="auto"/>
        <w:right w:val="none" w:sz="0" w:space="0" w:color="auto"/>
      </w:divBdr>
    </w:div>
    <w:div w:id="1078357288">
      <w:bodyDiv w:val="1"/>
      <w:marLeft w:val="0"/>
      <w:marRight w:val="0"/>
      <w:marTop w:val="0"/>
      <w:marBottom w:val="0"/>
      <w:divBdr>
        <w:top w:val="none" w:sz="0" w:space="0" w:color="auto"/>
        <w:left w:val="none" w:sz="0" w:space="0" w:color="auto"/>
        <w:bottom w:val="none" w:sz="0" w:space="0" w:color="auto"/>
        <w:right w:val="none" w:sz="0" w:space="0" w:color="auto"/>
      </w:divBdr>
    </w:div>
    <w:div w:id="1080176116">
      <w:bodyDiv w:val="1"/>
      <w:marLeft w:val="0"/>
      <w:marRight w:val="0"/>
      <w:marTop w:val="0"/>
      <w:marBottom w:val="0"/>
      <w:divBdr>
        <w:top w:val="none" w:sz="0" w:space="0" w:color="auto"/>
        <w:left w:val="none" w:sz="0" w:space="0" w:color="auto"/>
        <w:bottom w:val="none" w:sz="0" w:space="0" w:color="auto"/>
        <w:right w:val="none" w:sz="0" w:space="0" w:color="auto"/>
      </w:divBdr>
    </w:div>
    <w:div w:id="1093360964">
      <w:bodyDiv w:val="1"/>
      <w:marLeft w:val="0"/>
      <w:marRight w:val="0"/>
      <w:marTop w:val="0"/>
      <w:marBottom w:val="0"/>
      <w:divBdr>
        <w:top w:val="none" w:sz="0" w:space="0" w:color="auto"/>
        <w:left w:val="none" w:sz="0" w:space="0" w:color="auto"/>
        <w:bottom w:val="none" w:sz="0" w:space="0" w:color="auto"/>
        <w:right w:val="none" w:sz="0" w:space="0" w:color="auto"/>
      </w:divBdr>
    </w:div>
    <w:div w:id="1124034125">
      <w:bodyDiv w:val="1"/>
      <w:marLeft w:val="0"/>
      <w:marRight w:val="0"/>
      <w:marTop w:val="0"/>
      <w:marBottom w:val="0"/>
      <w:divBdr>
        <w:top w:val="none" w:sz="0" w:space="0" w:color="auto"/>
        <w:left w:val="none" w:sz="0" w:space="0" w:color="auto"/>
        <w:bottom w:val="none" w:sz="0" w:space="0" w:color="auto"/>
        <w:right w:val="none" w:sz="0" w:space="0" w:color="auto"/>
      </w:divBdr>
    </w:div>
    <w:div w:id="1130593670">
      <w:bodyDiv w:val="1"/>
      <w:marLeft w:val="0"/>
      <w:marRight w:val="0"/>
      <w:marTop w:val="0"/>
      <w:marBottom w:val="0"/>
      <w:divBdr>
        <w:top w:val="none" w:sz="0" w:space="0" w:color="auto"/>
        <w:left w:val="none" w:sz="0" w:space="0" w:color="auto"/>
        <w:bottom w:val="none" w:sz="0" w:space="0" w:color="auto"/>
        <w:right w:val="none" w:sz="0" w:space="0" w:color="auto"/>
      </w:divBdr>
    </w:div>
    <w:div w:id="1144589635">
      <w:bodyDiv w:val="1"/>
      <w:marLeft w:val="0"/>
      <w:marRight w:val="0"/>
      <w:marTop w:val="0"/>
      <w:marBottom w:val="0"/>
      <w:divBdr>
        <w:top w:val="none" w:sz="0" w:space="0" w:color="auto"/>
        <w:left w:val="none" w:sz="0" w:space="0" w:color="auto"/>
        <w:bottom w:val="none" w:sz="0" w:space="0" w:color="auto"/>
        <w:right w:val="none" w:sz="0" w:space="0" w:color="auto"/>
      </w:divBdr>
    </w:div>
    <w:div w:id="1157645895">
      <w:bodyDiv w:val="1"/>
      <w:marLeft w:val="0"/>
      <w:marRight w:val="0"/>
      <w:marTop w:val="0"/>
      <w:marBottom w:val="0"/>
      <w:divBdr>
        <w:top w:val="none" w:sz="0" w:space="0" w:color="auto"/>
        <w:left w:val="none" w:sz="0" w:space="0" w:color="auto"/>
        <w:bottom w:val="none" w:sz="0" w:space="0" w:color="auto"/>
        <w:right w:val="none" w:sz="0" w:space="0" w:color="auto"/>
      </w:divBdr>
    </w:div>
    <w:div w:id="1179999906">
      <w:bodyDiv w:val="1"/>
      <w:marLeft w:val="0"/>
      <w:marRight w:val="0"/>
      <w:marTop w:val="0"/>
      <w:marBottom w:val="0"/>
      <w:divBdr>
        <w:top w:val="none" w:sz="0" w:space="0" w:color="auto"/>
        <w:left w:val="none" w:sz="0" w:space="0" w:color="auto"/>
        <w:bottom w:val="none" w:sz="0" w:space="0" w:color="auto"/>
        <w:right w:val="none" w:sz="0" w:space="0" w:color="auto"/>
      </w:divBdr>
    </w:div>
    <w:div w:id="1182666229">
      <w:bodyDiv w:val="1"/>
      <w:marLeft w:val="0"/>
      <w:marRight w:val="0"/>
      <w:marTop w:val="0"/>
      <w:marBottom w:val="0"/>
      <w:divBdr>
        <w:top w:val="none" w:sz="0" w:space="0" w:color="auto"/>
        <w:left w:val="none" w:sz="0" w:space="0" w:color="auto"/>
        <w:bottom w:val="none" w:sz="0" w:space="0" w:color="auto"/>
        <w:right w:val="none" w:sz="0" w:space="0" w:color="auto"/>
      </w:divBdr>
    </w:div>
    <w:div w:id="1187712057">
      <w:bodyDiv w:val="1"/>
      <w:marLeft w:val="0"/>
      <w:marRight w:val="0"/>
      <w:marTop w:val="0"/>
      <w:marBottom w:val="0"/>
      <w:divBdr>
        <w:top w:val="none" w:sz="0" w:space="0" w:color="auto"/>
        <w:left w:val="none" w:sz="0" w:space="0" w:color="auto"/>
        <w:bottom w:val="none" w:sz="0" w:space="0" w:color="auto"/>
        <w:right w:val="none" w:sz="0" w:space="0" w:color="auto"/>
      </w:divBdr>
    </w:div>
    <w:div w:id="1201166636">
      <w:bodyDiv w:val="1"/>
      <w:marLeft w:val="0"/>
      <w:marRight w:val="0"/>
      <w:marTop w:val="0"/>
      <w:marBottom w:val="0"/>
      <w:divBdr>
        <w:top w:val="none" w:sz="0" w:space="0" w:color="auto"/>
        <w:left w:val="none" w:sz="0" w:space="0" w:color="auto"/>
        <w:bottom w:val="none" w:sz="0" w:space="0" w:color="auto"/>
        <w:right w:val="none" w:sz="0" w:space="0" w:color="auto"/>
      </w:divBdr>
    </w:div>
    <w:div w:id="1208570157">
      <w:bodyDiv w:val="1"/>
      <w:marLeft w:val="0"/>
      <w:marRight w:val="0"/>
      <w:marTop w:val="0"/>
      <w:marBottom w:val="0"/>
      <w:divBdr>
        <w:top w:val="none" w:sz="0" w:space="0" w:color="auto"/>
        <w:left w:val="none" w:sz="0" w:space="0" w:color="auto"/>
        <w:bottom w:val="none" w:sz="0" w:space="0" w:color="auto"/>
        <w:right w:val="none" w:sz="0" w:space="0" w:color="auto"/>
      </w:divBdr>
    </w:div>
    <w:div w:id="1211844456">
      <w:bodyDiv w:val="1"/>
      <w:marLeft w:val="0"/>
      <w:marRight w:val="0"/>
      <w:marTop w:val="0"/>
      <w:marBottom w:val="0"/>
      <w:divBdr>
        <w:top w:val="none" w:sz="0" w:space="0" w:color="auto"/>
        <w:left w:val="none" w:sz="0" w:space="0" w:color="auto"/>
        <w:bottom w:val="none" w:sz="0" w:space="0" w:color="auto"/>
        <w:right w:val="none" w:sz="0" w:space="0" w:color="auto"/>
      </w:divBdr>
    </w:div>
    <w:div w:id="1213736510">
      <w:bodyDiv w:val="1"/>
      <w:marLeft w:val="0"/>
      <w:marRight w:val="0"/>
      <w:marTop w:val="0"/>
      <w:marBottom w:val="0"/>
      <w:divBdr>
        <w:top w:val="none" w:sz="0" w:space="0" w:color="auto"/>
        <w:left w:val="none" w:sz="0" w:space="0" w:color="auto"/>
        <w:bottom w:val="none" w:sz="0" w:space="0" w:color="auto"/>
        <w:right w:val="none" w:sz="0" w:space="0" w:color="auto"/>
      </w:divBdr>
    </w:div>
    <w:div w:id="1225528195">
      <w:bodyDiv w:val="1"/>
      <w:marLeft w:val="0"/>
      <w:marRight w:val="0"/>
      <w:marTop w:val="0"/>
      <w:marBottom w:val="0"/>
      <w:divBdr>
        <w:top w:val="none" w:sz="0" w:space="0" w:color="auto"/>
        <w:left w:val="none" w:sz="0" w:space="0" w:color="auto"/>
        <w:bottom w:val="none" w:sz="0" w:space="0" w:color="auto"/>
        <w:right w:val="none" w:sz="0" w:space="0" w:color="auto"/>
      </w:divBdr>
    </w:div>
    <w:div w:id="1232277169">
      <w:bodyDiv w:val="1"/>
      <w:marLeft w:val="0"/>
      <w:marRight w:val="0"/>
      <w:marTop w:val="0"/>
      <w:marBottom w:val="0"/>
      <w:divBdr>
        <w:top w:val="none" w:sz="0" w:space="0" w:color="auto"/>
        <w:left w:val="none" w:sz="0" w:space="0" w:color="auto"/>
        <w:bottom w:val="none" w:sz="0" w:space="0" w:color="auto"/>
        <w:right w:val="none" w:sz="0" w:space="0" w:color="auto"/>
      </w:divBdr>
    </w:div>
    <w:div w:id="1236159323">
      <w:bodyDiv w:val="1"/>
      <w:marLeft w:val="0"/>
      <w:marRight w:val="0"/>
      <w:marTop w:val="0"/>
      <w:marBottom w:val="0"/>
      <w:divBdr>
        <w:top w:val="none" w:sz="0" w:space="0" w:color="auto"/>
        <w:left w:val="none" w:sz="0" w:space="0" w:color="auto"/>
        <w:bottom w:val="none" w:sz="0" w:space="0" w:color="auto"/>
        <w:right w:val="none" w:sz="0" w:space="0" w:color="auto"/>
      </w:divBdr>
    </w:div>
    <w:div w:id="1236234370">
      <w:bodyDiv w:val="1"/>
      <w:marLeft w:val="0"/>
      <w:marRight w:val="0"/>
      <w:marTop w:val="0"/>
      <w:marBottom w:val="0"/>
      <w:divBdr>
        <w:top w:val="none" w:sz="0" w:space="0" w:color="auto"/>
        <w:left w:val="none" w:sz="0" w:space="0" w:color="auto"/>
        <w:bottom w:val="none" w:sz="0" w:space="0" w:color="auto"/>
        <w:right w:val="none" w:sz="0" w:space="0" w:color="auto"/>
      </w:divBdr>
    </w:div>
    <w:div w:id="1237671942">
      <w:bodyDiv w:val="1"/>
      <w:marLeft w:val="0"/>
      <w:marRight w:val="0"/>
      <w:marTop w:val="0"/>
      <w:marBottom w:val="0"/>
      <w:divBdr>
        <w:top w:val="none" w:sz="0" w:space="0" w:color="auto"/>
        <w:left w:val="none" w:sz="0" w:space="0" w:color="auto"/>
        <w:bottom w:val="none" w:sz="0" w:space="0" w:color="auto"/>
        <w:right w:val="none" w:sz="0" w:space="0" w:color="auto"/>
      </w:divBdr>
    </w:div>
    <w:div w:id="1283074321">
      <w:bodyDiv w:val="1"/>
      <w:marLeft w:val="0"/>
      <w:marRight w:val="0"/>
      <w:marTop w:val="0"/>
      <w:marBottom w:val="0"/>
      <w:divBdr>
        <w:top w:val="none" w:sz="0" w:space="0" w:color="auto"/>
        <w:left w:val="none" w:sz="0" w:space="0" w:color="auto"/>
        <w:bottom w:val="none" w:sz="0" w:space="0" w:color="auto"/>
        <w:right w:val="none" w:sz="0" w:space="0" w:color="auto"/>
      </w:divBdr>
    </w:div>
    <w:div w:id="1290163092">
      <w:bodyDiv w:val="1"/>
      <w:marLeft w:val="0"/>
      <w:marRight w:val="0"/>
      <w:marTop w:val="0"/>
      <w:marBottom w:val="0"/>
      <w:divBdr>
        <w:top w:val="none" w:sz="0" w:space="0" w:color="auto"/>
        <w:left w:val="none" w:sz="0" w:space="0" w:color="auto"/>
        <w:bottom w:val="none" w:sz="0" w:space="0" w:color="auto"/>
        <w:right w:val="none" w:sz="0" w:space="0" w:color="auto"/>
      </w:divBdr>
    </w:div>
    <w:div w:id="1295406718">
      <w:bodyDiv w:val="1"/>
      <w:marLeft w:val="0"/>
      <w:marRight w:val="0"/>
      <w:marTop w:val="0"/>
      <w:marBottom w:val="0"/>
      <w:divBdr>
        <w:top w:val="none" w:sz="0" w:space="0" w:color="auto"/>
        <w:left w:val="none" w:sz="0" w:space="0" w:color="auto"/>
        <w:bottom w:val="none" w:sz="0" w:space="0" w:color="auto"/>
        <w:right w:val="none" w:sz="0" w:space="0" w:color="auto"/>
      </w:divBdr>
    </w:div>
    <w:div w:id="1306356768">
      <w:bodyDiv w:val="1"/>
      <w:marLeft w:val="0"/>
      <w:marRight w:val="0"/>
      <w:marTop w:val="0"/>
      <w:marBottom w:val="0"/>
      <w:divBdr>
        <w:top w:val="none" w:sz="0" w:space="0" w:color="auto"/>
        <w:left w:val="none" w:sz="0" w:space="0" w:color="auto"/>
        <w:bottom w:val="none" w:sz="0" w:space="0" w:color="auto"/>
        <w:right w:val="none" w:sz="0" w:space="0" w:color="auto"/>
      </w:divBdr>
    </w:div>
    <w:div w:id="1314260154">
      <w:bodyDiv w:val="1"/>
      <w:marLeft w:val="0"/>
      <w:marRight w:val="0"/>
      <w:marTop w:val="0"/>
      <w:marBottom w:val="0"/>
      <w:divBdr>
        <w:top w:val="none" w:sz="0" w:space="0" w:color="auto"/>
        <w:left w:val="none" w:sz="0" w:space="0" w:color="auto"/>
        <w:bottom w:val="none" w:sz="0" w:space="0" w:color="auto"/>
        <w:right w:val="none" w:sz="0" w:space="0" w:color="auto"/>
      </w:divBdr>
    </w:div>
    <w:div w:id="1323123428">
      <w:bodyDiv w:val="1"/>
      <w:marLeft w:val="0"/>
      <w:marRight w:val="0"/>
      <w:marTop w:val="0"/>
      <w:marBottom w:val="0"/>
      <w:divBdr>
        <w:top w:val="none" w:sz="0" w:space="0" w:color="auto"/>
        <w:left w:val="none" w:sz="0" w:space="0" w:color="auto"/>
        <w:bottom w:val="none" w:sz="0" w:space="0" w:color="auto"/>
        <w:right w:val="none" w:sz="0" w:space="0" w:color="auto"/>
      </w:divBdr>
    </w:div>
    <w:div w:id="1326327044">
      <w:bodyDiv w:val="1"/>
      <w:marLeft w:val="0"/>
      <w:marRight w:val="0"/>
      <w:marTop w:val="0"/>
      <w:marBottom w:val="0"/>
      <w:divBdr>
        <w:top w:val="none" w:sz="0" w:space="0" w:color="auto"/>
        <w:left w:val="none" w:sz="0" w:space="0" w:color="auto"/>
        <w:bottom w:val="none" w:sz="0" w:space="0" w:color="auto"/>
        <w:right w:val="none" w:sz="0" w:space="0" w:color="auto"/>
      </w:divBdr>
    </w:div>
    <w:div w:id="1341345897">
      <w:bodyDiv w:val="1"/>
      <w:marLeft w:val="0"/>
      <w:marRight w:val="0"/>
      <w:marTop w:val="0"/>
      <w:marBottom w:val="0"/>
      <w:divBdr>
        <w:top w:val="none" w:sz="0" w:space="0" w:color="auto"/>
        <w:left w:val="none" w:sz="0" w:space="0" w:color="auto"/>
        <w:bottom w:val="none" w:sz="0" w:space="0" w:color="auto"/>
        <w:right w:val="none" w:sz="0" w:space="0" w:color="auto"/>
      </w:divBdr>
    </w:div>
    <w:div w:id="1349721079">
      <w:bodyDiv w:val="1"/>
      <w:marLeft w:val="0"/>
      <w:marRight w:val="0"/>
      <w:marTop w:val="0"/>
      <w:marBottom w:val="0"/>
      <w:divBdr>
        <w:top w:val="none" w:sz="0" w:space="0" w:color="auto"/>
        <w:left w:val="none" w:sz="0" w:space="0" w:color="auto"/>
        <w:bottom w:val="none" w:sz="0" w:space="0" w:color="auto"/>
        <w:right w:val="none" w:sz="0" w:space="0" w:color="auto"/>
      </w:divBdr>
    </w:div>
    <w:div w:id="1357123201">
      <w:bodyDiv w:val="1"/>
      <w:marLeft w:val="0"/>
      <w:marRight w:val="0"/>
      <w:marTop w:val="0"/>
      <w:marBottom w:val="0"/>
      <w:divBdr>
        <w:top w:val="none" w:sz="0" w:space="0" w:color="auto"/>
        <w:left w:val="none" w:sz="0" w:space="0" w:color="auto"/>
        <w:bottom w:val="none" w:sz="0" w:space="0" w:color="auto"/>
        <w:right w:val="none" w:sz="0" w:space="0" w:color="auto"/>
      </w:divBdr>
    </w:div>
    <w:div w:id="1381399089">
      <w:bodyDiv w:val="1"/>
      <w:marLeft w:val="0"/>
      <w:marRight w:val="0"/>
      <w:marTop w:val="0"/>
      <w:marBottom w:val="0"/>
      <w:divBdr>
        <w:top w:val="none" w:sz="0" w:space="0" w:color="auto"/>
        <w:left w:val="none" w:sz="0" w:space="0" w:color="auto"/>
        <w:bottom w:val="none" w:sz="0" w:space="0" w:color="auto"/>
        <w:right w:val="none" w:sz="0" w:space="0" w:color="auto"/>
      </w:divBdr>
    </w:div>
    <w:div w:id="1400127821">
      <w:bodyDiv w:val="1"/>
      <w:marLeft w:val="0"/>
      <w:marRight w:val="0"/>
      <w:marTop w:val="0"/>
      <w:marBottom w:val="0"/>
      <w:divBdr>
        <w:top w:val="none" w:sz="0" w:space="0" w:color="auto"/>
        <w:left w:val="none" w:sz="0" w:space="0" w:color="auto"/>
        <w:bottom w:val="none" w:sz="0" w:space="0" w:color="auto"/>
        <w:right w:val="none" w:sz="0" w:space="0" w:color="auto"/>
      </w:divBdr>
    </w:div>
    <w:div w:id="1404647185">
      <w:bodyDiv w:val="1"/>
      <w:marLeft w:val="0"/>
      <w:marRight w:val="0"/>
      <w:marTop w:val="0"/>
      <w:marBottom w:val="0"/>
      <w:divBdr>
        <w:top w:val="none" w:sz="0" w:space="0" w:color="auto"/>
        <w:left w:val="none" w:sz="0" w:space="0" w:color="auto"/>
        <w:bottom w:val="none" w:sz="0" w:space="0" w:color="auto"/>
        <w:right w:val="none" w:sz="0" w:space="0" w:color="auto"/>
      </w:divBdr>
    </w:div>
    <w:div w:id="1410662482">
      <w:bodyDiv w:val="1"/>
      <w:marLeft w:val="0"/>
      <w:marRight w:val="0"/>
      <w:marTop w:val="0"/>
      <w:marBottom w:val="0"/>
      <w:divBdr>
        <w:top w:val="none" w:sz="0" w:space="0" w:color="auto"/>
        <w:left w:val="none" w:sz="0" w:space="0" w:color="auto"/>
        <w:bottom w:val="none" w:sz="0" w:space="0" w:color="auto"/>
        <w:right w:val="none" w:sz="0" w:space="0" w:color="auto"/>
      </w:divBdr>
    </w:div>
    <w:div w:id="1414473526">
      <w:bodyDiv w:val="1"/>
      <w:marLeft w:val="0"/>
      <w:marRight w:val="0"/>
      <w:marTop w:val="0"/>
      <w:marBottom w:val="0"/>
      <w:divBdr>
        <w:top w:val="none" w:sz="0" w:space="0" w:color="auto"/>
        <w:left w:val="none" w:sz="0" w:space="0" w:color="auto"/>
        <w:bottom w:val="none" w:sz="0" w:space="0" w:color="auto"/>
        <w:right w:val="none" w:sz="0" w:space="0" w:color="auto"/>
      </w:divBdr>
    </w:div>
    <w:div w:id="1420831967">
      <w:bodyDiv w:val="1"/>
      <w:marLeft w:val="0"/>
      <w:marRight w:val="0"/>
      <w:marTop w:val="0"/>
      <w:marBottom w:val="0"/>
      <w:divBdr>
        <w:top w:val="none" w:sz="0" w:space="0" w:color="auto"/>
        <w:left w:val="none" w:sz="0" w:space="0" w:color="auto"/>
        <w:bottom w:val="none" w:sz="0" w:space="0" w:color="auto"/>
        <w:right w:val="none" w:sz="0" w:space="0" w:color="auto"/>
      </w:divBdr>
    </w:div>
    <w:div w:id="1428305170">
      <w:bodyDiv w:val="1"/>
      <w:marLeft w:val="0"/>
      <w:marRight w:val="0"/>
      <w:marTop w:val="0"/>
      <w:marBottom w:val="0"/>
      <w:divBdr>
        <w:top w:val="none" w:sz="0" w:space="0" w:color="auto"/>
        <w:left w:val="none" w:sz="0" w:space="0" w:color="auto"/>
        <w:bottom w:val="none" w:sz="0" w:space="0" w:color="auto"/>
        <w:right w:val="none" w:sz="0" w:space="0" w:color="auto"/>
      </w:divBdr>
    </w:div>
    <w:div w:id="1435594920">
      <w:bodyDiv w:val="1"/>
      <w:marLeft w:val="0"/>
      <w:marRight w:val="0"/>
      <w:marTop w:val="0"/>
      <w:marBottom w:val="0"/>
      <w:divBdr>
        <w:top w:val="none" w:sz="0" w:space="0" w:color="auto"/>
        <w:left w:val="none" w:sz="0" w:space="0" w:color="auto"/>
        <w:bottom w:val="none" w:sz="0" w:space="0" w:color="auto"/>
        <w:right w:val="none" w:sz="0" w:space="0" w:color="auto"/>
      </w:divBdr>
    </w:div>
    <w:div w:id="1459421921">
      <w:bodyDiv w:val="1"/>
      <w:marLeft w:val="0"/>
      <w:marRight w:val="0"/>
      <w:marTop w:val="0"/>
      <w:marBottom w:val="0"/>
      <w:divBdr>
        <w:top w:val="none" w:sz="0" w:space="0" w:color="auto"/>
        <w:left w:val="none" w:sz="0" w:space="0" w:color="auto"/>
        <w:bottom w:val="none" w:sz="0" w:space="0" w:color="auto"/>
        <w:right w:val="none" w:sz="0" w:space="0" w:color="auto"/>
      </w:divBdr>
    </w:div>
    <w:div w:id="1464080073">
      <w:bodyDiv w:val="1"/>
      <w:marLeft w:val="0"/>
      <w:marRight w:val="0"/>
      <w:marTop w:val="0"/>
      <w:marBottom w:val="0"/>
      <w:divBdr>
        <w:top w:val="none" w:sz="0" w:space="0" w:color="auto"/>
        <w:left w:val="none" w:sz="0" w:space="0" w:color="auto"/>
        <w:bottom w:val="none" w:sz="0" w:space="0" w:color="auto"/>
        <w:right w:val="none" w:sz="0" w:space="0" w:color="auto"/>
      </w:divBdr>
    </w:div>
    <w:div w:id="1476214557">
      <w:bodyDiv w:val="1"/>
      <w:marLeft w:val="0"/>
      <w:marRight w:val="0"/>
      <w:marTop w:val="0"/>
      <w:marBottom w:val="0"/>
      <w:divBdr>
        <w:top w:val="none" w:sz="0" w:space="0" w:color="auto"/>
        <w:left w:val="none" w:sz="0" w:space="0" w:color="auto"/>
        <w:bottom w:val="none" w:sz="0" w:space="0" w:color="auto"/>
        <w:right w:val="none" w:sz="0" w:space="0" w:color="auto"/>
      </w:divBdr>
    </w:div>
    <w:div w:id="1479878989">
      <w:bodyDiv w:val="1"/>
      <w:marLeft w:val="0"/>
      <w:marRight w:val="0"/>
      <w:marTop w:val="0"/>
      <w:marBottom w:val="0"/>
      <w:divBdr>
        <w:top w:val="none" w:sz="0" w:space="0" w:color="auto"/>
        <w:left w:val="none" w:sz="0" w:space="0" w:color="auto"/>
        <w:bottom w:val="none" w:sz="0" w:space="0" w:color="auto"/>
        <w:right w:val="none" w:sz="0" w:space="0" w:color="auto"/>
      </w:divBdr>
    </w:div>
    <w:div w:id="1501459236">
      <w:bodyDiv w:val="1"/>
      <w:marLeft w:val="0"/>
      <w:marRight w:val="0"/>
      <w:marTop w:val="0"/>
      <w:marBottom w:val="0"/>
      <w:divBdr>
        <w:top w:val="none" w:sz="0" w:space="0" w:color="auto"/>
        <w:left w:val="none" w:sz="0" w:space="0" w:color="auto"/>
        <w:bottom w:val="none" w:sz="0" w:space="0" w:color="auto"/>
        <w:right w:val="none" w:sz="0" w:space="0" w:color="auto"/>
      </w:divBdr>
    </w:div>
    <w:div w:id="1508016106">
      <w:bodyDiv w:val="1"/>
      <w:marLeft w:val="0"/>
      <w:marRight w:val="0"/>
      <w:marTop w:val="0"/>
      <w:marBottom w:val="0"/>
      <w:divBdr>
        <w:top w:val="none" w:sz="0" w:space="0" w:color="auto"/>
        <w:left w:val="none" w:sz="0" w:space="0" w:color="auto"/>
        <w:bottom w:val="none" w:sz="0" w:space="0" w:color="auto"/>
        <w:right w:val="none" w:sz="0" w:space="0" w:color="auto"/>
      </w:divBdr>
    </w:div>
    <w:div w:id="1525241500">
      <w:bodyDiv w:val="1"/>
      <w:marLeft w:val="0"/>
      <w:marRight w:val="0"/>
      <w:marTop w:val="0"/>
      <w:marBottom w:val="0"/>
      <w:divBdr>
        <w:top w:val="none" w:sz="0" w:space="0" w:color="auto"/>
        <w:left w:val="none" w:sz="0" w:space="0" w:color="auto"/>
        <w:bottom w:val="none" w:sz="0" w:space="0" w:color="auto"/>
        <w:right w:val="none" w:sz="0" w:space="0" w:color="auto"/>
      </w:divBdr>
    </w:div>
    <w:div w:id="1528330270">
      <w:bodyDiv w:val="1"/>
      <w:marLeft w:val="0"/>
      <w:marRight w:val="0"/>
      <w:marTop w:val="0"/>
      <w:marBottom w:val="0"/>
      <w:divBdr>
        <w:top w:val="none" w:sz="0" w:space="0" w:color="auto"/>
        <w:left w:val="none" w:sz="0" w:space="0" w:color="auto"/>
        <w:bottom w:val="none" w:sz="0" w:space="0" w:color="auto"/>
        <w:right w:val="none" w:sz="0" w:space="0" w:color="auto"/>
      </w:divBdr>
    </w:div>
    <w:div w:id="1542979650">
      <w:bodyDiv w:val="1"/>
      <w:marLeft w:val="0"/>
      <w:marRight w:val="0"/>
      <w:marTop w:val="0"/>
      <w:marBottom w:val="0"/>
      <w:divBdr>
        <w:top w:val="none" w:sz="0" w:space="0" w:color="auto"/>
        <w:left w:val="none" w:sz="0" w:space="0" w:color="auto"/>
        <w:bottom w:val="none" w:sz="0" w:space="0" w:color="auto"/>
        <w:right w:val="none" w:sz="0" w:space="0" w:color="auto"/>
      </w:divBdr>
    </w:div>
    <w:div w:id="1543439024">
      <w:bodyDiv w:val="1"/>
      <w:marLeft w:val="0"/>
      <w:marRight w:val="0"/>
      <w:marTop w:val="0"/>
      <w:marBottom w:val="0"/>
      <w:divBdr>
        <w:top w:val="none" w:sz="0" w:space="0" w:color="auto"/>
        <w:left w:val="none" w:sz="0" w:space="0" w:color="auto"/>
        <w:bottom w:val="none" w:sz="0" w:space="0" w:color="auto"/>
        <w:right w:val="none" w:sz="0" w:space="0" w:color="auto"/>
      </w:divBdr>
    </w:div>
    <w:div w:id="1548224124">
      <w:bodyDiv w:val="1"/>
      <w:marLeft w:val="0"/>
      <w:marRight w:val="0"/>
      <w:marTop w:val="0"/>
      <w:marBottom w:val="0"/>
      <w:divBdr>
        <w:top w:val="none" w:sz="0" w:space="0" w:color="auto"/>
        <w:left w:val="none" w:sz="0" w:space="0" w:color="auto"/>
        <w:bottom w:val="none" w:sz="0" w:space="0" w:color="auto"/>
        <w:right w:val="none" w:sz="0" w:space="0" w:color="auto"/>
      </w:divBdr>
    </w:div>
    <w:div w:id="1553035049">
      <w:bodyDiv w:val="1"/>
      <w:marLeft w:val="0"/>
      <w:marRight w:val="0"/>
      <w:marTop w:val="0"/>
      <w:marBottom w:val="0"/>
      <w:divBdr>
        <w:top w:val="none" w:sz="0" w:space="0" w:color="auto"/>
        <w:left w:val="none" w:sz="0" w:space="0" w:color="auto"/>
        <w:bottom w:val="none" w:sz="0" w:space="0" w:color="auto"/>
        <w:right w:val="none" w:sz="0" w:space="0" w:color="auto"/>
      </w:divBdr>
    </w:div>
    <w:div w:id="1576478918">
      <w:bodyDiv w:val="1"/>
      <w:marLeft w:val="0"/>
      <w:marRight w:val="0"/>
      <w:marTop w:val="0"/>
      <w:marBottom w:val="0"/>
      <w:divBdr>
        <w:top w:val="none" w:sz="0" w:space="0" w:color="auto"/>
        <w:left w:val="none" w:sz="0" w:space="0" w:color="auto"/>
        <w:bottom w:val="none" w:sz="0" w:space="0" w:color="auto"/>
        <w:right w:val="none" w:sz="0" w:space="0" w:color="auto"/>
      </w:divBdr>
    </w:div>
    <w:div w:id="1585409795">
      <w:bodyDiv w:val="1"/>
      <w:marLeft w:val="0"/>
      <w:marRight w:val="0"/>
      <w:marTop w:val="0"/>
      <w:marBottom w:val="0"/>
      <w:divBdr>
        <w:top w:val="none" w:sz="0" w:space="0" w:color="auto"/>
        <w:left w:val="none" w:sz="0" w:space="0" w:color="auto"/>
        <w:bottom w:val="none" w:sz="0" w:space="0" w:color="auto"/>
        <w:right w:val="none" w:sz="0" w:space="0" w:color="auto"/>
      </w:divBdr>
    </w:div>
    <w:div w:id="1601139133">
      <w:bodyDiv w:val="1"/>
      <w:marLeft w:val="0"/>
      <w:marRight w:val="0"/>
      <w:marTop w:val="0"/>
      <w:marBottom w:val="0"/>
      <w:divBdr>
        <w:top w:val="none" w:sz="0" w:space="0" w:color="auto"/>
        <w:left w:val="none" w:sz="0" w:space="0" w:color="auto"/>
        <w:bottom w:val="none" w:sz="0" w:space="0" w:color="auto"/>
        <w:right w:val="none" w:sz="0" w:space="0" w:color="auto"/>
      </w:divBdr>
    </w:div>
    <w:div w:id="1612513433">
      <w:bodyDiv w:val="1"/>
      <w:marLeft w:val="0"/>
      <w:marRight w:val="0"/>
      <w:marTop w:val="0"/>
      <w:marBottom w:val="0"/>
      <w:divBdr>
        <w:top w:val="none" w:sz="0" w:space="0" w:color="auto"/>
        <w:left w:val="none" w:sz="0" w:space="0" w:color="auto"/>
        <w:bottom w:val="none" w:sz="0" w:space="0" w:color="auto"/>
        <w:right w:val="none" w:sz="0" w:space="0" w:color="auto"/>
      </w:divBdr>
    </w:div>
    <w:div w:id="1658414733">
      <w:bodyDiv w:val="1"/>
      <w:marLeft w:val="0"/>
      <w:marRight w:val="0"/>
      <w:marTop w:val="0"/>
      <w:marBottom w:val="0"/>
      <w:divBdr>
        <w:top w:val="none" w:sz="0" w:space="0" w:color="auto"/>
        <w:left w:val="none" w:sz="0" w:space="0" w:color="auto"/>
        <w:bottom w:val="none" w:sz="0" w:space="0" w:color="auto"/>
        <w:right w:val="none" w:sz="0" w:space="0" w:color="auto"/>
      </w:divBdr>
    </w:div>
    <w:div w:id="1671326974">
      <w:bodyDiv w:val="1"/>
      <w:marLeft w:val="0"/>
      <w:marRight w:val="0"/>
      <w:marTop w:val="0"/>
      <w:marBottom w:val="0"/>
      <w:divBdr>
        <w:top w:val="none" w:sz="0" w:space="0" w:color="auto"/>
        <w:left w:val="none" w:sz="0" w:space="0" w:color="auto"/>
        <w:bottom w:val="none" w:sz="0" w:space="0" w:color="auto"/>
        <w:right w:val="none" w:sz="0" w:space="0" w:color="auto"/>
      </w:divBdr>
    </w:div>
    <w:div w:id="1675496655">
      <w:bodyDiv w:val="1"/>
      <w:marLeft w:val="0"/>
      <w:marRight w:val="0"/>
      <w:marTop w:val="0"/>
      <w:marBottom w:val="0"/>
      <w:divBdr>
        <w:top w:val="none" w:sz="0" w:space="0" w:color="auto"/>
        <w:left w:val="none" w:sz="0" w:space="0" w:color="auto"/>
        <w:bottom w:val="none" w:sz="0" w:space="0" w:color="auto"/>
        <w:right w:val="none" w:sz="0" w:space="0" w:color="auto"/>
      </w:divBdr>
    </w:div>
    <w:div w:id="1692799330">
      <w:bodyDiv w:val="1"/>
      <w:marLeft w:val="0"/>
      <w:marRight w:val="0"/>
      <w:marTop w:val="0"/>
      <w:marBottom w:val="0"/>
      <w:divBdr>
        <w:top w:val="none" w:sz="0" w:space="0" w:color="auto"/>
        <w:left w:val="none" w:sz="0" w:space="0" w:color="auto"/>
        <w:bottom w:val="none" w:sz="0" w:space="0" w:color="auto"/>
        <w:right w:val="none" w:sz="0" w:space="0" w:color="auto"/>
      </w:divBdr>
    </w:div>
    <w:div w:id="1710109771">
      <w:bodyDiv w:val="1"/>
      <w:marLeft w:val="0"/>
      <w:marRight w:val="0"/>
      <w:marTop w:val="0"/>
      <w:marBottom w:val="0"/>
      <w:divBdr>
        <w:top w:val="none" w:sz="0" w:space="0" w:color="auto"/>
        <w:left w:val="none" w:sz="0" w:space="0" w:color="auto"/>
        <w:bottom w:val="none" w:sz="0" w:space="0" w:color="auto"/>
        <w:right w:val="none" w:sz="0" w:space="0" w:color="auto"/>
      </w:divBdr>
    </w:div>
    <w:div w:id="1717048190">
      <w:bodyDiv w:val="1"/>
      <w:marLeft w:val="0"/>
      <w:marRight w:val="0"/>
      <w:marTop w:val="0"/>
      <w:marBottom w:val="0"/>
      <w:divBdr>
        <w:top w:val="none" w:sz="0" w:space="0" w:color="auto"/>
        <w:left w:val="none" w:sz="0" w:space="0" w:color="auto"/>
        <w:bottom w:val="none" w:sz="0" w:space="0" w:color="auto"/>
        <w:right w:val="none" w:sz="0" w:space="0" w:color="auto"/>
      </w:divBdr>
    </w:div>
    <w:div w:id="1721786740">
      <w:bodyDiv w:val="1"/>
      <w:marLeft w:val="0"/>
      <w:marRight w:val="0"/>
      <w:marTop w:val="0"/>
      <w:marBottom w:val="0"/>
      <w:divBdr>
        <w:top w:val="none" w:sz="0" w:space="0" w:color="auto"/>
        <w:left w:val="none" w:sz="0" w:space="0" w:color="auto"/>
        <w:bottom w:val="none" w:sz="0" w:space="0" w:color="auto"/>
        <w:right w:val="none" w:sz="0" w:space="0" w:color="auto"/>
      </w:divBdr>
    </w:div>
    <w:div w:id="1729647570">
      <w:bodyDiv w:val="1"/>
      <w:marLeft w:val="0"/>
      <w:marRight w:val="0"/>
      <w:marTop w:val="0"/>
      <w:marBottom w:val="0"/>
      <w:divBdr>
        <w:top w:val="none" w:sz="0" w:space="0" w:color="auto"/>
        <w:left w:val="none" w:sz="0" w:space="0" w:color="auto"/>
        <w:bottom w:val="none" w:sz="0" w:space="0" w:color="auto"/>
        <w:right w:val="none" w:sz="0" w:space="0" w:color="auto"/>
      </w:divBdr>
    </w:div>
    <w:div w:id="1739936834">
      <w:bodyDiv w:val="1"/>
      <w:marLeft w:val="0"/>
      <w:marRight w:val="0"/>
      <w:marTop w:val="0"/>
      <w:marBottom w:val="0"/>
      <w:divBdr>
        <w:top w:val="none" w:sz="0" w:space="0" w:color="auto"/>
        <w:left w:val="none" w:sz="0" w:space="0" w:color="auto"/>
        <w:bottom w:val="none" w:sz="0" w:space="0" w:color="auto"/>
        <w:right w:val="none" w:sz="0" w:space="0" w:color="auto"/>
      </w:divBdr>
    </w:div>
    <w:div w:id="1742554285">
      <w:bodyDiv w:val="1"/>
      <w:marLeft w:val="0"/>
      <w:marRight w:val="0"/>
      <w:marTop w:val="0"/>
      <w:marBottom w:val="0"/>
      <w:divBdr>
        <w:top w:val="none" w:sz="0" w:space="0" w:color="auto"/>
        <w:left w:val="none" w:sz="0" w:space="0" w:color="auto"/>
        <w:bottom w:val="none" w:sz="0" w:space="0" w:color="auto"/>
        <w:right w:val="none" w:sz="0" w:space="0" w:color="auto"/>
      </w:divBdr>
    </w:div>
    <w:div w:id="1764103599">
      <w:bodyDiv w:val="1"/>
      <w:marLeft w:val="0"/>
      <w:marRight w:val="0"/>
      <w:marTop w:val="0"/>
      <w:marBottom w:val="0"/>
      <w:divBdr>
        <w:top w:val="none" w:sz="0" w:space="0" w:color="auto"/>
        <w:left w:val="none" w:sz="0" w:space="0" w:color="auto"/>
        <w:bottom w:val="none" w:sz="0" w:space="0" w:color="auto"/>
        <w:right w:val="none" w:sz="0" w:space="0" w:color="auto"/>
      </w:divBdr>
    </w:div>
    <w:div w:id="1767769238">
      <w:bodyDiv w:val="1"/>
      <w:marLeft w:val="0"/>
      <w:marRight w:val="0"/>
      <w:marTop w:val="0"/>
      <w:marBottom w:val="0"/>
      <w:divBdr>
        <w:top w:val="none" w:sz="0" w:space="0" w:color="auto"/>
        <w:left w:val="none" w:sz="0" w:space="0" w:color="auto"/>
        <w:bottom w:val="none" w:sz="0" w:space="0" w:color="auto"/>
        <w:right w:val="none" w:sz="0" w:space="0" w:color="auto"/>
      </w:divBdr>
    </w:div>
    <w:div w:id="1770159685">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94401149">
      <w:bodyDiv w:val="1"/>
      <w:marLeft w:val="0"/>
      <w:marRight w:val="0"/>
      <w:marTop w:val="0"/>
      <w:marBottom w:val="0"/>
      <w:divBdr>
        <w:top w:val="none" w:sz="0" w:space="0" w:color="auto"/>
        <w:left w:val="none" w:sz="0" w:space="0" w:color="auto"/>
        <w:bottom w:val="none" w:sz="0" w:space="0" w:color="auto"/>
        <w:right w:val="none" w:sz="0" w:space="0" w:color="auto"/>
      </w:divBdr>
    </w:div>
    <w:div w:id="1807120222">
      <w:bodyDiv w:val="1"/>
      <w:marLeft w:val="0"/>
      <w:marRight w:val="0"/>
      <w:marTop w:val="0"/>
      <w:marBottom w:val="0"/>
      <w:divBdr>
        <w:top w:val="none" w:sz="0" w:space="0" w:color="auto"/>
        <w:left w:val="none" w:sz="0" w:space="0" w:color="auto"/>
        <w:bottom w:val="none" w:sz="0" w:space="0" w:color="auto"/>
        <w:right w:val="none" w:sz="0" w:space="0" w:color="auto"/>
      </w:divBdr>
    </w:div>
    <w:div w:id="1830246437">
      <w:bodyDiv w:val="1"/>
      <w:marLeft w:val="0"/>
      <w:marRight w:val="0"/>
      <w:marTop w:val="0"/>
      <w:marBottom w:val="0"/>
      <w:divBdr>
        <w:top w:val="none" w:sz="0" w:space="0" w:color="auto"/>
        <w:left w:val="none" w:sz="0" w:space="0" w:color="auto"/>
        <w:bottom w:val="none" w:sz="0" w:space="0" w:color="auto"/>
        <w:right w:val="none" w:sz="0" w:space="0" w:color="auto"/>
      </w:divBdr>
    </w:div>
    <w:div w:id="1831823583">
      <w:bodyDiv w:val="1"/>
      <w:marLeft w:val="0"/>
      <w:marRight w:val="0"/>
      <w:marTop w:val="0"/>
      <w:marBottom w:val="0"/>
      <w:divBdr>
        <w:top w:val="none" w:sz="0" w:space="0" w:color="auto"/>
        <w:left w:val="none" w:sz="0" w:space="0" w:color="auto"/>
        <w:bottom w:val="none" w:sz="0" w:space="0" w:color="auto"/>
        <w:right w:val="none" w:sz="0" w:space="0" w:color="auto"/>
      </w:divBdr>
    </w:div>
    <w:div w:id="1851093370">
      <w:bodyDiv w:val="1"/>
      <w:marLeft w:val="0"/>
      <w:marRight w:val="0"/>
      <w:marTop w:val="0"/>
      <w:marBottom w:val="0"/>
      <w:divBdr>
        <w:top w:val="none" w:sz="0" w:space="0" w:color="auto"/>
        <w:left w:val="none" w:sz="0" w:space="0" w:color="auto"/>
        <w:bottom w:val="none" w:sz="0" w:space="0" w:color="auto"/>
        <w:right w:val="none" w:sz="0" w:space="0" w:color="auto"/>
      </w:divBdr>
    </w:div>
    <w:div w:id="1854755801">
      <w:bodyDiv w:val="1"/>
      <w:marLeft w:val="0"/>
      <w:marRight w:val="0"/>
      <w:marTop w:val="0"/>
      <w:marBottom w:val="0"/>
      <w:divBdr>
        <w:top w:val="none" w:sz="0" w:space="0" w:color="auto"/>
        <w:left w:val="none" w:sz="0" w:space="0" w:color="auto"/>
        <w:bottom w:val="none" w:sz="0" w:space="0" w:color="auto"/>
        <w:right w:val="none" w:sz="0" w:space="0" w:color="auto"/>
      </w:divBdr>
    </w:div>
    <w:div w:id="1864781085">
      <w:bodyDiv w:val="1"/>
      <w:marLeft w:val="0"/>
      <w:marRight w:val="0"/>
      <w:marTop w:val="0"/>
      <w:marBottom w:val="0"/>
      <w:divBdr>
        <w:top w:val="none" w:sz="0" w:space="0" w:color="auto"/>
        <w:left w:val="none" w:sz="0" w:space="0" w:color="auto"/>
        <w:bottom w:val="none" w:sz="0" w:space="0" w:color="auto"/>
        <w:right w:val="none" w:sz="0" w:space="0" w:color="auto"/>
      </w:divBdr>
    </w:div>
    <w:div w:id="1881355550">
      <w:bodyDiv w:val="1"/>
      <w:marLeft w:val="0"/>
      <w:marRight w:val="0"/>
      <w:marTop w:val="0"/>
      <w:marBottom w:val="0"/>
      <w:divBdr>
        <w:top w:val="none" w:sz="0" w:space="0" w:color="auto"/>
        <w:left w:val="none" w:sz="0" w:space="0" w:color="auto"/>
        <w:bottom w:val="none" w:sz="0" w:space="0" w:color="auto"/>
        <w:right w:val="none" w:sz="0" w:space="0" w:color="auto"/>
      </w:divBdr>
    </w:div>
    <w:div w:id="1886600583">
      <w:bodyDiv w:val="1"/>
      <w:marLeft w:val="0"/>
      <w:marRight w:val="0"/>
      <w:marTop w:val="0"/>
      <w:marBottom w:val="0"/>
      <w:divBdr>
        <w:top w:val="none" w:sz="0" w:space="0" w:color="auto"/>
        <w:left w:val="none" w:sz="0" w:space="0" w:color="auto"/>
        <w:bottom w:val="none" w:sz="0" w:space="0" w:color="auto"/>
        <w:right w:val="none" w:sz="0" w:space="0" w:color="auto"/>
      </w:divBdr>
    </w:div>
    <w:div w:id="1896820041">
      <w:bodyDiv w:val="1"/>
      <w:marLeft w:val="0"/>
      <w:marRight w:val="0"/>
      <w:marTop w:val="0"/>
      <w:marBottom w:val="0"/>
      <w:divBdr>
        <w:top w:val="none" w:sz="0" w:space="0" w:color="auto"/>
        <w:left w:val="none" w:sz="0" w:space="0" w:color="auto"/>
        <w:bottom w:val="none" w:sz="0" w:space="0" w:color="auto"/>
        <w:right w:val="none" w:sz="0" w:space="0" w:color="auto"/>
      </w:divBdr>
    </w:div>
    <w:div w:id="1900051989">
      <w:bodyDiv w:val="1"/>
      <w:marLeft w:val="0"/>
      <w:marRight w:val="0"/>
      <w:marTop w:val="0"/>
      <w:marBottom w:val="0"/>
      <w:divBdr>
        <w:top w:val="none" w:sz="0" w:space="0" w:color="auto"/>
        <w:left w:val="none" w:sz="0" w:space="0" w:color="auto"/>
        <w:bottom w:val="none" w:sz="0" w:space="0" w:color="auto"/>
        <w:right w:val="none" w:sz="0" w:space="0" w:color="auto"/>
      </w:divBdr>
    </w:div>
    <w:div w:id="1928073772">
      <w:bodyDiv w:val="1"/>
      <w:marLeft w:val="0"/>
      <w:marRight w:val="0"/>
      <w:marTop w:val="0"/>
      <w:marBottom w:val="0"/>
      <w:divBdr>
        <w:top w:val="none" w:sz="0" w:space="0" w:color="auto"/>
        <w:left w:val="none" w:sz="0" w:space="0" w:color="auto"/>
        <w:bottom w:val="none" w:sz="0" w:space="0" w:color="auto"/>
        <w:right w:val="none" w:sz="0" w:space="0" w:color="auto"/>
      </w:divBdr>
    </w:div>
    <w:div w:id="1973175295">
      <w:bodyDiv w:val="1"/>
      <w:marLeft w:val="0"/>
      <w:marRight w:val="0"/>
      <w:marTop w:val="0"/>
      <w:marBottom w:val="0"/>
      <w:divBdr>
        <w:top w:val="none" w:sz="0" w:space="0" w:color="auto"/>
        <w:left w:val="none" w:sz="0" w:space="0" w:color="auto"/>
        <w:bottom w:val="none" w:sz="0" w:space="0" w:color="auto"/>
        <w:right w:val="none" w:sz="0" w:space="0" w:color="auto"/>
      </w:divBdr>
    </w:div>
    <w:div w:id="1978408457">
      <w:bodyDiv w:val="1"/>
      <w:marLeft w:val="0"/>
      <w:marRight w:val="0"/>
      <w:marTop w:val="0"/>
      <w:marBottom w:val="0"/>
      <w:divBdr>
        <w:top w:val="none" w:sz="0" w:space="0" w:color="auto"/>
        <w:left w:val="none" w:sz="0" w:space="0" w:color="auto"/>
        <w:bottom w:val="none" w:sz="0" w:space="0" w:color="auto"/>
        <w:right w:val="none" w:sz="0" w:space="0" w:color="auto"/>
      </w:divBdr>
    </w:div>
    <w:div w:id="1983732691">
      <w:bodyDiv w:val="1"/>
      <w:marLeft w:val="0"/>
      <w:marRight w:val="0"/>
      <w:marTop w:val="0"/>
      <w:marBottom w:val="0"/>
      <w:divBdr>
        <w:top w:val="none" w:sz="0" w:space="0" w:color="auto"/>
        <w:left w:val="none" w:sz="0" w:space="0" w:color="auto"/>
        <w:bottom w:val="none" w:sz="0" w:space="0" w:color="auto"/>
        <w:right w:val="none" w:sz="0" w:space="0" w:color="auto"/>
      </w:divBdr>
    </w:div>
    <w:div w:id="1996833770">
      <w:bodyDiv w:val="1"/>
      <w:marLeft w:val="0"/>
      <w:marRight w:val="0"/>
      <w:marTop w:val="0"/>
      <w:marBottom w:val="0"/>
      <w:divBdr>
        <w:top w:val="none" w:sz="0" w:space="0" w:color="auto"/>
        <w:left w:val="none" w:sz="0" w:space="0" w:color="auto"/>
        <w:bottom w:val="none" w:sz="0" w:space="0" w:color="auto"/>
        <w:right w:val="none" w:sz="0" w:space="0" w:color="auto"/>
      </w:divBdr>
    </w:div>
    <w:div w:id="2031878802">
      <w:bodyDiv w:val="1"/>
      <w:marLeft w:val="0"/>
      <w:marRight w:val="0"/>
      <w:marTop w:val="0"/>
      <w:marBottom w:val="0"/>
      <w:divBdr>
        <w:top w:val="none" w:sz="0" w:space="0" w:color="auto"/>
        <w:left w:val="none" w:sz="0" w:space="0" w:color="auto"/>
        <w:bottom w:val="none" w:sz="0" w:space="0" w:color="auto"/>
        <w:right w:val="none" w:sz="0" w:space="0" w:color="auto"/>
      </w:divBdr>
    </w:div>
    <w:div w:id="2037149047">
      <w:bodyDiv w:val="1"/>
      <w:marLeft w:val="0"/>
      <w:marRight w:val="0"/>
      <w:marTop w:val="0"/>
      <w:marBottom w:val="0"/>
      <w:divBdr>
        <w:top w:val="none" w:sz="0" w:space="0" w:color="auto"/>
        <w:left w:val="none" w:sz="0" w:space="0" w:color="auto"/>
        <w:bottom w:val="none" w:sz="0" w:space="0" w:color="auto"/>
        <w:right w:val="none" w:sz="0" w:space="0" w:color="auto"/>
      </w:divBdr>
    </w:div>
    <w:div w:id="2037734887">
      <w:bodyDiv w:val="1"/>
      <w:marLeft w:val="0"/>
      <w:marRight w:val="0"/>
      <w:marTop w:val="0"/>
      <w:marBottom w:val="0"/>
      <w:divBdr>
        <w:top w:val="none" w:sz="0" w:space="0" w:color="auto"/>
        <w:left w:val="none" w:sz="0" w:space="0" w:color="auto"/>
        <w:bottom w:val="none" w:sz="0" w:space="0" w:color="auto"/>
        <w:right w:val="none" w:sz="0" w:space="0" w:color="auto"/>
      </w:divBdr>
    </w:div>
    <w:div w:id="2054035994">
      <w:bodyDiv w:val="1"/>
      <w:marLeft w:val="0"/>
      <w:marRight w:val="0"/>
      <w:marTop w:val="0"/>
      <w:marBottom w:val="0"/>
      <w:divBdr>
        <w:top w:val="none" w:sz="0" w:space="0" w:color="auto"/>
        <w:left w:val="none" w:sz="0" w:space="0" w:color="auto"/>
        <w:bottom w:val="none" w:sz="0" w:space="0" w:color="auto"/>
        <w:right w:val="none" w:sz="0" w:space="0" w:color="auto"/>
      </w:divBdr>
    </w:div>
    <w:div w:id="2077429627">
      <w:bodyDiv w:val="1"/>
      <w:marLeft w:val="0"/>
      <w:marRight w:val="0"/>
      <w:marTop w:val="0"/>
      <w:marBottom w:val="0"/>
      <w:divBdr>
        <w:top w:val="none" w:sz="0" w:space="0" w:color="auto"/>
        <w:left w:val="none" w:sz="0" w:space="0" w:color="auto"/>
        <w:bottom w:val="none" w:sz="0" w:space="0" w:color="auto"/>
        <w:right w:val="none" w:sz="0" w:space="0" w:color="auto"/>
      </w:divBdr>
    </w:div>
    <w:div w:id="2088838303">
      <w:bodyDiv w:val="1"/>
      <w:marLeft w:val="0"/>
      <w:marRight w:val="0"/>
      <w:marTop w:val="0"/>
      <w:marBottom w:val="0"/>
      <w:divBdr>
        <w:top w:val="none" w:sz="0" w:space="0" w:color="auto"/>
        <w:left w:val="none" w:sz="0" w:space="0" w:color="auto"/>
        <w:bottom w:val="none" w:sz="0" w:space="0" w:color="auto"/>
        <w:right w:val="none" w:sz="0" w:space="0" w:color="auto"/>
      </w:divBdr>
    </w:div>
    <w:div w:id="2091387753">
      <w:bodyDiv w:val="1"/>
      <w:marLeft w:val="0"/>
      <w:marRight w:val="0"/>
      <w:marTop w:val="0"/>
      <w:marBottom w:val="0"/>
      <w:divBdr>
        <w:top w:val="none" w:sz="0" w:space="0" w:color="auto"/>
        <w:left w:val="none" w:sz="0" w:space="0" w:color="auto"/>
        <w:bottom w:val="none" w:sz="0" w:space="0" w:color="auto"/>
        <w:right w:val="none" w:sz="0" w:space="0" w:color="auto"/>
      </w:divBdr>
    </w:div>
    <w:div w:id="214619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i\Desktop\Vorlage_Report_EN.dotx" TargetMode="External"/></Relationships>
</file>

<file path=word/theme/theme1.xml><?xml version="1.0" encoding="utf-8"?>
<a:theme xmlns:a="http://schemas.openxmlformats.org/drawingml/2006/main" name="iC Standard v1">
  <a:themeElements>
    <a:clrScheme name="Benutzerdefiniert 2">
      <a:dk1>
        <a:srgbClr val="000000"/>
      </a:dk1>
      <a:lt1>
        <a:srgbClr val="FFFFFF"/>
      </a:lt1>
      <a:dk2>
        <a:srgbClr val="646464"/>
      </a:dk2>
      <a:lt2>
        <a:srgbClr val="DCDCDD"/>
      </a:lt2>
      <a:accent1>
        <a:srgbClr val="AF1414"/>
      </a:accent1>
      <a:accent2>
        <a:srgbClr val="7D7E80"/>
      </a:accent2>
      <a:accent3>
        <a:srgbClr val="830E0F"/>
      </a:accent3>
      <a:accent4>
        <a:srgbClr val="C5C5C7"/>
      </a:accent4>
      <a:accent5>
        <a:srgbClr val="EB5555"/>
      </a:accent5>
      <a:accent6>
        <a:srgbClr val="F2F2F2"/>
      </a:accent6>
      <a:hlink>
        <a:srgbClr val="AF1414"/>
      </a:hlink>
      <a:folHlink>
        <a:srgbClr val="A8A9AA"/>
      </a:folHlink>
    </a:clrScheme>
    <a:fontScheme name="iC Standard">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2023-12-29T00:00:00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28A32E-A7C4-4732-87C7-3687307E9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Vorlage_Report_EN</Template>
  <TotalTime>488</TotalTime>
  <Pages>1</Pages>
  <Words>15606</Words>
  <Characters>8896</Characters>
  <Application>Microsoft Office Word</Application>
  <DocSecurity>0</DocSecurity>
  <Lines>74</Lines>
  <Paragraphs>48</Paragraphs>
  <ScaleCrop>false</ScaleCrop>
  <HeadingPairs>
    <vt:vector size="8" baseType="variant">
      <vt:variant>
        <vt:lpstr>Название</vt:lpstr>
      </vt:variant>
      <vt:variant>
        <vt:i4>1</vt:i4>
      </vt:variant>
      <vt:variant>
        <vt:lpstr>Назва</vt:lpstr>
      </vt:variant>
      <vt:variant>
        <vt:i4>1</vt:i4>
      </vt:variant>
      <vt:variant>
        <vt:lpstr>Title</vt:lpstr>
      </vt:variant>
      <vt:variant>
        <vt:i4>1</vt:i4>
      </vt:variant>
      <vt:variant>
        <vt:lpstr>Titel</vt:lpstr>
      </vt:variant>
      <vt:variant>
        <vt:i4>1</vt:i4>
      </vt:variant>
    </vt:vector>
  </HeadingPairs>
  <TitlesOfParts>
    <vt:vector size="4" baseType="lpstr">
      <vt:lpstr>Оновлення показників 
Звіту з енергетичного аудиту
системи вуличного освітлення в місті Нововолинськ</vt:lpstr>
      <vt:lpstr>Оновлення показників 
Звіту з енергетичного аудиту
системи вуличного освітлення в місті Черкаси</vt:lpstr>
      <vt:lpstr>Підвищення енергоефективності в місті Кременчук, Полтавської області, Україна</vt:lpstr>
      <vt:lpstr>Feasibility  Study for Energy Efficiency Improvements in Buildings of the Irpin municipal establishment</vt:lpstr>
    </vt:vector>
  </TitlesOfParts>
  <Company>Виробниче управління комунального господарства Нововолинської міської ради (далі - ВУКГ НМР)</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Оновлення показників 
Звіту з енергетичного аудиту
системи вуличного освітлення в місті Нововолинськ</dc:title>
  <dc:subject>Оновлення показників Звіту з енергетичного аудиту системи освітлення</dc:subject>
  <dc:creator>iC – Вадим Литвин</dc:creator>
  <cp:lastModifiedBy>ПК</cp:lastModifiedBy>
  <cp:revision>36</cp:revision>
  <cp:lastPrinted>2024-03-01T07:02:00Z</cp:lastPrinted>
  <dcterms:created xsi:type="dcterms:W3CDTF">2024-02-07T12:03:00Z</dcterms:created>
  <dcterms:modified xsi:type="dcterms:W3CDTF">2024-04-29T10:29:00Z</dcterms:modified>
  <cp:category>61x190308</cp:category>
  <cp:contentStatus>03</cp:contentStatus>
</cp:coreProperties>
</file>