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78" w:rsidRPr="00B54822" w:rsidRDefault="00A17578" w:rsidP="00A17578">
      <w:pPr>
        <w:pStyle w:val="20"/>
        <w:keepNext/>
        <w:keepLines/>
        <w:spacing w:before="0" w:after="0" w:line="240" w:lineRule="auto"/>
        <w:ind w:firstLine="284"/>
        <w:jc w:val="right"/>
        <w:rPr>
          <w:rFonts w:ascii="Times New Roman" w:hAnsi="Times New Roman" w:cs="Times New Roman"/>
          <w:b/>
          <w:bCs/>
          <w:lang w:val="uk-UA" w:eastAsia="uk-UA"/>
        </w:rPr>
      </w:pPr>
      <w:r w:rsidRPr="00B54822">
        <w:rPr>
          <w:rFonts w:ascii="Times New Roman" w:hAnsi="Times New Roman" w:cs="Times New Roman"/>
          <w:b/>
          <w:bCs/>
          <w:lang w:val="uk-UA" w:eastAsia="uk-UA"/>
        </w:rPr>
        <w:t>ДОДАТОК № 2</w:t>
      </w:r>
    </w:p>
    <w:p w:rsidR="00A17578" w:rsidRPr="00B54822" w:rsidRDefault="00A17578" w:rsidP="00A17578">
      <w:pPr>
        <w:pStyle w:val="20"/>
        <w:keepNext/>
        <w:keepLines/>
        <w:spacing w:before="0" w:after="0" w:line="240" w:lineRule="auto"/>
        <w:ind w:firstLine="284"/>
        <w:jc w:val="right"/>
        <w:rPr>
          <w:rFonts w:ascii="Times New Roman" w:hAnsi="Times New Roman" w:cs="Times New Roman"/>
          <w:b/>
          <w:bCs/>
          <w:lang w:val="uk-UA" w:eastAsia="uk-UA"/>
        </w:rPr>
      </w:pPr>
      <w:r w:rsidRPr="00B54822">
        <w:rPr>
          <w:rFonts w:ascii="Times New Roman" w:hAnsi="Times New Roman" w:cs="Times New Roman"/>
          <w:b/>
          <w:bCs/>
          <w:lang w:val="uk-UA" w:eastAsia="uk-UA"/>
        </w:rPr>
        <w:t>до тендерної документації</w:t>
      </w:r>
    </w:p>
    <w:p w:rsidR="00A17578" w:rsidRPr="00B54822" w:rsidRDefault="00A17578" w:rsidP="00A17578">
      <w:pPr>
        <w:jc w:val="center"/>
        <w:rPr>
          <w:rFonts w:eastAsiaTheme="minorHAnsi"/>
          <w:b/>
          <w:bCs/>
          <w:lang w:val="uk-UA" w:eastAsia="uk-UA"/>
        </w:rPr>
      </w:pPr>
    </w:p>
    <w:p w:rsidR="00A17578" w:rsidRPr="00B54822" w:rsidRDefault="00A17578" w:rsidP="00A17578">
      <w:pPr>
        <w:jc w:val="center"/>
        <w:rPr>
          <w:b/>
          <w:bCs/>
          <w:sz w:val="22"/>
          <w:szCs w:val="22"/>
          <w:lang w:val="uk-UA"/>
        </w:rPr>
      </w:pPr>
      <w:r w:rsidRPr="00B54822">
        <w:rPr>
          <w:b/>
          <w:bCs/>
          <w:sz w:val="22"/>
          <w:szCs w:val="22"/>
          <w:lang w:val="uk-UA"/>
        </w:rPr>
        <w:t>КВАЛІФІКАЦІЙНІ КРИТЕРІЇ</w:t>
      </w:r>
    </w:p>
    <w:p w:rsidR="00A17578" w:rsidRPr="00B54822" w:rsidRDefault="00A17578" w:rsidP="00A17578">
      <w:pPr>
        <w:ind w:firstLine="284"/>
        <w:jc w:val="center"/>
        <w:rPr>
          <w:b/>
          <w:bCs/>
          <w:sz w:val="22"/>
          <w:szCs w:val="22"/>
          <w:lang w:val="uk-UA"/>
        </w:rPr>
      </w:pPr>
      <w:r w:rsidRPr="00B54822">
        <w:rPr>
          <w:b/>
          <w:bCs/>
          <w:sz w:val="22"/>
          <w:szCs w:val="22"/>
          <w:lang w:val="uk-UA"/>
        </w:rPr>
        <w:t xml:space="preserve">відповідно до статті 16 Закону та інформація про спосіб підтвердження </w:t>
      </w:r>
    </w:p>
    <w:p w:rsidR="00A17578" w:rsidRPr="00B54822" w:rsidRDefault="00A17578" w:rsidP="00A17578">
      <w:pPr>
        <w:ind w:firstLine="284"/>
        <w:jc w:val="center"/>
        <w:rPr>
          <w:sz w:val="22"/>
          <w:szCs w:val="22"/>
          <w:lang w:val="uk-UA"/>
        </w:rPr>
      </w:pPr>
      <w:r w:rsidRPr="00B54822">
        <w:rPr>
          <w:b/>
          <w:bCs/>
          <w:sz w:val="22"/>
          <w:szCs w:val="22"/>
          <w:lang w:val="uk-UA"/>
        </w:rPr>
        <w:t>відповідності учасників установленим кваліфікаційним критеріям і вимогам</w:t>
      </w:r>
    </w:p>
    <w:p w:rsidR="00A17578" w:rsidRPr="00B54822" w:rsidRDefault="00A17578" w:rsidP="00A17578">
      <w:pPr>
        <w:ind w:firstLine="284"/>
        <w:jc w:val="both"/>
        <w:rPr>
          <w:sz w:val="22"/>
          <w:szCs w:val="22"/>
          <w:lang w:val="uk-UA"/>
        </w:rPr>
      </w:pPr>
    </w:p>
    <w:p w:rsidR="00A17578" w:rsidRPr="00B54822" w:rsidRDefault="00A17578" w:rsidP="00A17578">
      <w:pPr>
        <w:ind w:firstLine="284"/>
        <w:jc w:val="both"/>
        <w:rPr>
          <w:sz w:val="22"/>
          <w:lang w:val="uk-UA"/>
        </w:rPr>
      </w:pPr>
      <w:r w:rsidRPr="00B54822">
        <w:rPr>
          <w:sz w:val="22"/>
          <w:szCs w:val="22"/>
          <w:lang w:val="uk-UA"/>
        </w:rPr>
        <w:t xml:space="preserve">1. </w:t>
      </w:r>
      <w:r w:rsidRPr="00B54822">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17578" w:rsidRPr="00B54822" w:rsidRDefault="00A17578" w:rsidP="00A17578">
      <w:pPr>
        <w:ind w:firstLine="284"/>
        <w:jc w:val="both"/>
        <w:rPr>
          <w:sz w:val="22"/>
          <w:szCs w:val="22"/>
          <w:lang w:val="uk-UA"/>
        </w:rPr>
      </w:pPr>
      <w:r w:rsidRPr="00B54822">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rsidR="00A17578" w:rsidRPr="00B54822" w:rsidRDefault="00A17578" w:rsidP="00A17578">
      <w:pPr>
        <w:ind w:firstLine="284"/>
        <w:jc w:val="both"/>
        <w:rPr>
          <w:sz w:val="22"/>
          <w:szCs w:val="22"/>
          <w:lang w:val="uk-UA"/>
        </w:rPr>
      </w:pPr>
      <w:r w:rsidRPr="00B54822">
        <w:rPr>
          <w:sz w:val="22"/>
          <w:szCs w:val="22"/>
          <w:lang w:val="uk-UA"/>
        </w:rPr>
        <w:t>1.1.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 (штатний працівник)/контракт/договір цивільно–правового характеру або працівник субпідрядника). Довідка повинна підтверджувати наявність в учасника інженерно-технічних працівників та працівників робочих професій.</w:t>
      </w:r>
    </w:p>
    <w:p w:rsidR="00A17578" w:rsidRPr="00B54822" w:rsidRDefault="00A17578" w:rsidP="00A17578">
      <w:pPr>
        <w:ind w:firstLine="284"/>
        <w:jc w:val="both"/>
        <w:rPr>
          <w:sz w:val="22"/>
          <w:szCs w:val="22"/>
          <w:lang w:val="uk-UA"/>
        </w:rPr>
      </w:pPr>
      <w:r w:rsidRPr="00B54822">
        <w:rPr>
          <w:sz w:val="22"/>
          <w:szCs w:val="22"/>
          <w:lang w:val="uk-UA"/>
        </w:rPr>
        <w:t xml:space="preserve">1.2. На підтвердження наявності в учасника зазначених у Довідці згідно </w:t>
      </w:r>
      <w:proofErr w:type="spellStart"/>
      <w:r w:rsidRPr="00B54822">
        <w:rPr>
          <w:sz w:val="22"/>
          <w:szCs w:val="22"/>
          <w:lang w:val="uk-UA"/>
        </w:rPr>
        <w:t>п.п</w:t>
      </w:r>
      <w:proofErr w:type="spellEnd"/>
      <w:r w:rsidRPr="00B54822">
        <w:rPr>
          <w:sz w:val="22"/>
          <w:szCs w:val="22"/>
          <w:lang w:val="uk-UA"/>
        </w:rPr>
        <w:t xml:space="preserve">. 1.1.,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rsidR="00A17578" w:rsidRPr="00B54822" w:rsidRDefault="00A17578" w:rsidP="00A17578">
      <w:pPr>
        <w:ind w:firstLine="284"/>
        <w:jc w:val="both"/>
        <w:rPr>
          <w:sz w:val="22"/>
          <w:szCs w:val="22"/>
          <w:lang w:val="uk-UA"/>
        </w:rPr>
      </w:pPr>
      <w:r w:rsidRPr="00B54822">
        <w:rPr>
          <w:sz w:val="22"/>
          <w:szCs w:val="22"/>
          <w:lang w:val="uk-UA"/>
        </w:rPr>
        <w:t xml:space="preserve">У разі, якщо учасник для підтвердження своєї відповідності цьому кваліфікаційному критерію передбачає залучення потужності субпідрядників/співвиконавців, для підтвердження наявності трудових відносин між субпідрядником/співвиконавцем та залученими працівниками, зазначеними у Довідці, учасник надає у складі тендерної пропозиції документи, передбачені </w:t>
      </w:r>
      <w:proofErr w:type="spellStart"/>
      <w:r w:rsidRPr="00B54822">
        <w:rPr>
          <w:sz w:val="22"/>
          <w:szCs w:val="22"/>
          <w:lang w:val="uk-UA"/>
        </w:rPr>
        <w:t>п.п</w:t>
      </w:r>
      <w:proofErr w:type="spellEnd"/>
      <w:r w:rsidRPr="00B54822">
        <w:rPr>
          <w:sz w:val="22"/>
          <w:szCs w:val="22"/>
          <w:lang w:val="uk-UA"/>
        </w:rPr>
        <w:t>. 1.2., що підтверджують наявність відносин між субпідрядником/співвиконавцем та його зазначеними у Довідці працівниками.</w:t>
      </w:r>
    </w:p>
    <w:p w:rsidR="00A17578" w:rsidRPr="00B54822" w:rsidRDefault="00A17578" w:rsidP="00A17578">
      <w:pPr>
        <w:ind w:firstLine="284"/>
        <w:jc w:val="both"/>
        <w:rPr>
          <w:sz w:val="22"/>
          <w:szCs w:val="22"/>
          <w:lang w:val="uk-UA"/>
        </w:rPr>
      </w:pPr>
      <w:r w:rsidRPr="00B54822">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rsidR="00A17578" w:rsidRPr="00B54822" w:rsidRDefault="00A17578" w:rsidP="00A17578">
      <w:pPr>
        <w:ind w:firstLine="284"/>
        <w:jc w:val="both"/>
        <w:rPr>
          <w:sz w:val="22"/>
          <w:szCs w:val="22"/>
          <w:lang w:val="uk-UA"/>
        </w:rPr>
      </w:pPr>
      <w:r w:rsidRPr="00B54822">
        <w:rPr>
          <w:sz w:val="22"/>
          <w:szCs w:val="22"/>
          <w:lang w:val="uk-UA"/>
        </w:rPr>
        <w:t xml:space="preserve">2. </w:t>
      </w:r>
      <w:r w:rsidRPr="00B54822">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rsidR="00A17578" w:rsidRPr="00B54822" w:rsidRDefault="00A17578" w:rsidP="00A17578">
      <w:pPr>
        <w:ind w:firstLine="284"/>
        <w:jc w:val="both"/>
        <w:rPr>
          <w:sz w:val="22"/>
          <w:szCs w:val="22"/>
          <w:lang w:val="uk-UA"/>
        </w:rPr>
      </w:pPr>
      <w:r w:rsidRPr="00B54822">
        <w:rPr>
          <w:sz w:val="22"/>
          <w:szCs w:val="22"/>
          <w:lang w:val="uk-UA"/>
        </w:rPr>
        <w:t>На підтвердження наявності досвіду виконання аналогічного за предметом закупівлі договору необхідно надати:</w:t>
      </w:r>
    </w:p>
    <w:p w:rsidR="00A17578" w:rsidRPr="00B54822" w:rsidRDefault="00A17578" w:rsidP="00A17578">
      <w:pPr>
        <w:ind w:firstLine="284"/>
        <w:jc w:val="both"/>
        <w:rPr>
          <w:sz w:val="22"/>
          <w:szCs w:val="22"/>
          <w:lang w:val="uk-UA"/>
        </w:rPr>
      </w:pPr>
      <w:r w:rsidRPr="00B54822">
        <w:rPr>
          <w:sz w:val="22"/>
          <w:szCs w:val="22"/>
          <w:lang w:val="uk-UA"/>
        </w:rPr>
        <w:t>2.1. Довідку в довільній формі з інформацією про виконання учасником аналогічного договору (не менше одного). Під аналогічним договором в контексті даної закупівлі необхідно розуміти договір надання послуг технічного обслуговування питних фонтанчиків та/або фільтруючих систем води.</w:t>
      </w:r>
    </w:p>
    <w:p w:rsidR="00A17578" w:rsidRPr="00B54822" w:rsidRDefault="00A17578" w:rsidP="00A17578">
      <w:pPr>
        <w:ind w:firstLine="284"/>
        <w:jc w:val="both"/>
        <w:rPr>
          <w:sz w:val="22"/>
          <w:szCs w:val="22"/>
          <w:lang w:val="uk-UA"/>
        </w:rPr>
      </w:pPr>
      <w:r w:rsidRPr="00B54822">
        <w:rPr>
          <w:sz w:val="22"/>
          <w:szCs w:val="22"/>
          <w:lang w:val="uk-UA"/>
        </w:rPr>
        <w:t>2.2. Договір, зазначений в довідці.</w:t>
      </w:r>
    </w:p>
    <w:p w:rsidR="00A17578" w:rsidRPr="00B54822" w:rsidRDefault="00A17578" w:rsidP="00A17578">
      <w:pPr>
        <w:ind w:firstLine="284"/>
        <w:jc w:val="both"/>
        <w:rPr>
          <w:sz w:val="22"/>
          <w:szCs w:val="22"/>
          <w:lang w:val="uk-UA"/>
        </w:rPr>
      </w:pPr>
      <w:r w:rsidRPr="00B54822">
        <w:rPr>
          <w:sz w:val="22"/>
          <w:szCs w:val="22"/>
          <w:lang w:val="uk-UA"/>
        </w:rPr>
        <w:t>2.3. Лист-відгук щодо виконання усіх договорів, вказаних учасником в довідці згідно п.п.2.1., із зазначенням дати і номеру договору (на який надано відгук), предмету цього договору</w:t>
      </w:r>
      <w:r w:rsidRPr="00B54822">
        <w:t xml:space="preserve"> </w:t>
      </w:r>
      <w:r w:rsidRPr="00B54822">
        <w:rPr>
          <w:sz w:val="22"/>
          <w:szCs w:val="22"/>
          <w:lang w:val="uk-UA"/>
        </w:rPr>
        <w:t xml:space="preserve">та інформації про належне виконання учасником робіт/надання послуг за ним. </w:t>
      </w:r>
    </w:p>
    <w:p w:rsidR="00A17578" w:rsidRPr="00B54822" w:rsidRDefault="00A17578" w:rsidP="00A17578">
      <w:pPr>
        <w:ind w:firstLine="284"/>
        <w:jc w:val="both"/>
        <w:rPr>
          <w:sz w:val="22"/>
          <w:szCs w:val="22"/>
          <w:lang w:val="uk-UA"/>
        </w:rPr>
      </w:pPr>
      <w:r w:rsidRPr="00B54822">
        <w:rPr>
          <w:sz w:val="22"/>
          <w:szCs w:val="22"/>
          <w:lang w:val="uk-UA"/>
        </w:rPr>
        <w:t xml:space="preserve">3. </w:t>
      </w:r>
      <w:r w:rsidRPr="00B54822">
        <w:rPr>
          <w:b/>
          <w:bCs/>
          <w:i/>
          <w:iCs/>
          <w:sz w:val="22"/>
          <w:szCs w:val="22"/>
          <w:lang w:val="uk-UA"/>
        </w:rPr>
        <w:t>Наявність фінансової спроможності, яка підтверджується фінансовою звітністю.</w:t>
      </w:r>
    </w:p>
    <w:p w:rsidR="00A17578" w:rsidRPr="00B54822" w:rsidRDefault="00A17578" w:rsidP="00A17578">
      <w:pPr>
        <w:ind w:firstLine="284"/>
        <w:jc w:val="both"/>
        <w:rPr>
          <w:sz w:val="22"/>
          <w:szCs w:val="22"/>
          <w:lang w:val="uk-UA"/>
        </w:rPr>
      </w:pPr>
      <w:r w:rsidRPr="00B54822">
        <w:rPr>
          <w:sz w:val="22"/>
          <w:szCs w:val="22"/>
          <w:lang w:val="uk-UA"/>
        </w:rPr>
        <w:t xml:space="preserve">На підтвердження наявності фінансової спроможності учасника необхідно надати </w:t>
      </w:r>
      <w:r w:rsidRPr="00B54822">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B54822">
        <w:rPr>
          <w:sz w:val="22"/>
          <w:szCs w:val="22"/>
          <w:lang w:val="uk-UA"/>
        </w:rPr>
        <w:t xml:space="preserve">, або </w:t>
      </w:r>
      <w:r w:rsidRPr="00B54822">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B54822">
        <w:rPr>
          <w:sz w:val="22"/>
          <w:szCs w:val="22"/>
          <w:lang w:val="uk-UA"/>
        </w:rPr>
        <w:t xml:space="preserve"> (для суб’єктів малого підприємництва – фізичних осіб та юридичних осіб), або </w:t>
      </w:r>
      <w:r w:rsidRPr="00B54822">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B54822">
        <w:rPr>
          <w:sz w:val="22"/>
          <w:szCs w:val="22"/>
          <w:lang w:val="uk-UA"/>
        </w:rPr>
        <w:t xml:space="preserve">(для суб'єктів малого підприємництва - </w:t>
      </w:r>
      <w:proofErr w:type="spellStart"/>
      <w:r w:rsidRPr="00B54822">
        <w:rPr>
          <w:sz w:val="22"/>
          <w:szCs w:val="22"/>
          <w:lang w:val="uk-UA"/>
        </w:rPr>
        <w:t>юpидичних</w:t>
      </w:r>
      <w:proofErr w:type="spellEnd"/>
      <w:r w:rsidRPr="00B54822">
        <w:rPr>
          <w:sz w:val="22"/>
          <w:szCs w:val="22"/>
          <w:lang w:val="uk-UA"/>
        </w:rPr>
        <w:t xml:space="preserve"> осіб, які відповідають </w:t>
      </w:r>
      <w:proofErr w:type="spellStart"/>
      <w:r w:rsidRPr="00B54822">
        <w:rPr>
          <w:sz w:val="22"/>
          <w:szCs w:val="22"/>
          <w:lang w:val="uk-UA"/>
        </w:rPr>
        <w:t>кpитеріям</w:t>
      </w:r>
      <w:proofErr w:type="spellEnd"/>
      <w:r w:rsidRPr="00B54822">
        <w:rPr>
          <w:sz w:val="22"/>
          <w:szCs w:val="22"/>
          <w:lang w:val="uk-UA"/>
        </w:rPr>
        <w:t xml:space="preserve"> </w:t>
      </w:r>
      <w:proofErr w:type="spellStart"/>
      <w:r w:rsidRPr="00B54822">
        <w:rPr>
          <w:sz w:val="22"/>
          <w:szCs w:val="22"/>
          <w:lang w:val="uk-UA"/>
        </w:rPr>
        <w:t>мікропідприємництва</w:t>
      </w:r>
      <w:proofErr w:type="spellEnd"/>
      <w:r w:rsidRPr="00B54822">
        <w:rPr>
          <w:sz w:val="22"/>
          <w:szCs w:val="22"/>
          <w:lang w:val="uk-UA"/>
        </w:rPr>
        <w:t xml:space="preserve">). </w:t>
      </w:r>
    </w:p>
    <w:p w:rsidR="00A17578" w:rsidRPr="00B54822" w:rsidRDefault="00A17578" w:rsidP="00A17578">
      <w:pPr>
        <w:ind w:firstLine="284"/>
        <w:jc w:val="both"/>
        <w:rPr>
          <w:sz w:val="22"/>
          <w:szCs w:val="22"/>
          <w:lang w:val="uk-UA"/>
        </w:rPr>
      </w:pPr>
      <w:r w:rsidRPr="00B54822">
        <w:rPr>
          <w:sz w:val="22"/>
          <w:szCs w:val="22"/>
          <w:shd w:val="clear" w:color="auto" w:fill="FFFFFF"/>
          <w:lang w:val="uk-UA"/>
        </w:rPr>
        <w:t>Фінансова звітність</w:t>
      </w:r>
      <w:r w:rsidRPr="00B54822">
        <w:rPr>
          <w:sz w:val="22"/>
          <w:szCs w:val="22"/>
          <w:lang w:val="uk-UA"/>
        </w:rPr>
        <w:t xml:space="preserve"> повинна бути надана за останній звітний період (рік) – 2022 р. із відміткою про прийняття або сканованою квитанцію про прийняття звітності.</w:t>
      </w:r>
    </w:p>
    <w:p w:rsidR="00A17578" w:rsidRPr="00B54822" w:rsidRDefault="00A17578" w:rsidP="00A17578">
      <w:pPr>
        <w:ind w:firstLine="284"/>
        <w:jc w:val="both"/>
        <w:rPr>
          <w:sz w:val="22"/>
          <w:szCs w:val="22"/>
          <w:lang w:val="uk-UA"/>
        </w:rPr>
      </w:pPr>
      <w:r w:rsidRPr="00B54822">
        <w:rPr>
          <w:sz w:val="22"/>
          <w:szCs w:val="22"/>
          <w:lang w:val="uk-UA"/>
        </w:rPr>
        <w:t xml:space="preserve">Фінансова спроможність учасника визначається відповідно до поданої </w:t>
      </w:r>
      <w:r w:rsidRPr="00B54822">
        <w:rPr>
          <w:sz w:val="22"/>
          <w:szCs w:val="22"/>
          <w:shd w:val="clear" w:color="auto" w:fill="FFFFFF"/>
          <w:lang w:val="uk-UA"/>
        </w:rPr>
        <w:t>фінансової звітності</w:t>
      </w:r>
      <w:r w:rsidRPr="00B54822">
        <w:rPr>
          <w:sz w:val="22"/>
          <w:szCs w:val="22"/>
          <w:lang w:val="uk-UA"/>
        </w:rPr>
        <w:t xml:space="preserve"> за рядком 2000 «Чистий дохід від реалізації продукції (товарів, робіт, послуг) у розмірі не меншому, ніж 90 відсотків від очікуваної вартості цієї закупівлі грн.</w:t>
      </w:r>
    </w:p>
    <w:p w:rsidR="00A17578" w:rsidRPr="00B54822" w:rsidRDefault="00A17578" w:rsidP="00A17578">
      <w:pPr>
        <w:ind w:firstLine="284"/>
        <w:jc w:val="both"/>
        <w:rPr>
          <w:sz w:val="22"/>
          <w:szCs w:val="22"/>
          <w:lang w:val="uk-UA"/>
        </w:rPr>
      </w:pPr>
      <w:r w:rsidRPr="00B54822">
        <w:rPr>
          <w:sz w:val="22"/>
          <w:szCs w:val="22"/>
          <w:lang w:val="uk-UA"/>
        </w:rPr>
        <w:t xml:space="preserve">Фізичні особи – підприємці надають копію податкової декларації за звітний період (2022 рік) з відміткою органу статистики (або копію квитанції про підтвердження подачі декларації в електронному вигляді). Для учасників фізичних осіб-підприємців надана звітність повинна підтверджувати обсяг доходу за звітний </w:t>
      </w:r>
      <w:r w:rsidRPr="00B54822">
        <w:rPr>
          <w:sz w:val="22"/>
          <w:szCs w:val="22"/>
          <w:lang w:val="uk-UA"/>
        </w:rPr>
        <w:lastRenderedPageBreak/>
        <w:t>період (2022 рік) у розмірі не меншому, ніж 90 відсотків від очікуваної вартості цієї закупівлі, та підтверджувати беззбитковість учасника (тобто позитивний чистий прибуток).</w:t>
      </w:r>
    </w:p>
    <w:p w:rsidR="00A17578" w:rsidRPr="00B54822" w:rsidRDefault="00A17578" w:rsidP="00A17578">
      <w:pPr>
        <w:spacing w:after="160" w:line="259" w:lineRule="auto"/>
        <w:rPr>
          <w:rFonts w:eastAsiaTheme="minorHAnsi"/>
          <w:b/>
          <w:bCs/>
          <w:lang w:val="uk-UA" w:eastAsia="uk-UA"/>
        </w:rPr>
      </w:pPr>
    </w:p>
    <w:p w:rsidR="00AC1413" w:rsidRPr="00A17578" w:rsidRDefault="00A17578">
      <w:pPr>
        <w:rPr>
          <w:lang w:val="uk-UA"/>
        </w:rPr>
      </w:pPr>
      <w:bookmarkStart w:id="0" w:name="_GoBack"/>
      <w:bookmarkEnd w:id="0"/>
    </w:p>
    <w:sectPr w:rsidR="00AC1413" w:rsidRPr="00A17578"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78"/>
    <w:rsid w:val="009478FE"/>
    <w:rsid w:val="00A17578"/>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92082-DCB0-4599-BD35-4C6526F1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578"/>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A17578"/>
    <w:rPr>
      <w:shd w:val="clear" w:color="auto" w:fill="FFFFFF"/>
    </w:rPr>
  </w:style>
  <w:style w:type="paragraph" w:customStyle="1" w:styleId="20">
    <w:name w:val="Заголовок №2"/>
    <w:basedOn w:val="a"/>
    <w:link w:val="2"/>
    <w:rsid w:val="00A17578"/>
    <w:pPr>
      <w:shd w:val="clear" w:color="auto" w:fill="FFFFFF"/>
      <w:spacing w:before="240" w:after="60" w:line="0" w:lineRule="atLeast"/>
      <w:jc w:val="center"/>
      <w:outlineLvl w:val="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2024-02-13T12:53:00Z</dcterms:created>
  <dcterms:modified xsi:type="dcterms:W3CDTF">2024-02-13T12:53:00Z</dcterms:modified>
</cp:coreProperties>
</file>