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7477B" w:rsidRPr="0087477B">
        <w:rPr>
          <w:b/>
          <w:color w:val="000000" w:themeColor="text1"/>
          <w:lang w:val="ru-RU"/>
        </w:rPr>
        <w:t>12620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7477B" w:rsidRPr="0087477B">
        <w:rPr>
          <w:b/>
          <w:color w:val="000000" w:themeColor="text1"/>
          <w:lang w:val="ru-RU"/>
        </w:rPr>
        <w:t>7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87477B" w:rsidRDefault="00032C43" w:rsidP="00CC0D5E">
      <w:pPr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87477B" w:rsidRPr="00C00E21">
        <w:rPr>
          <w:b/>
          <w:u w:val="single"/>
        </w:rPr>
        <w:t>Код ДК 021:2015</w:t>
      </w:r>
      <w:r w:rsidR="0087477B">
        <w:rPr>
          <w:b/>
          <w:u w:val="single"/>
        </w:rPr>
        <w:t xml:space="preserve"> -</w:t>
      </w:r>
      <w:r w:rsidR="0087477B" w:rsidRPr="00C00E21">
        <w:rPr>
          <w:b/>
          <w:u w:val="single"/>
        </w:rPr>
        <w:t xml:space="preserve"> </w:t>
      </w:r>
      <w:r w:rsidR="0087477B" w:rsidRPr="002643A8">
        <w:rPr>
          <w:b/>
          <w:u w:val="single"/>
        </w:rPr>
        <w:t>39110000-6 Сидіння, стільці та супутні вироби і частини до них</w:t>
      </w:r>
      <w:r w:rsidR="0087477B" w:rsidRPr="00C00E21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DA1146">
        <w:rPr>
          <w:b/>
          <w:color w:val="000000" w:themeColor="text1"/>
        </w:rPr>
        <w:t>1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62CFE">
        <w:rPr>
          <w:lang w:val="ru-RU"/>
        </w:rPr>
        <w:t>2</w:t>
      </w:r>
      <w:r w:rsidR="00262CFE" w:rsidRPr="00262CFE">
        <w:rPr>
          <w:lang w:val="ru-RU"/>
        </w:rPr>
        <w:t>9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62CFE">
        <w:rPr>
          <w:lang w:val="ru-RU"/>
        </w:rPr>
        <w:t>0</w:t>
      </w:r>
      <w:r w:rsidR="00262CFE" w:rsidRPr="00262CFE">
        <w:rPr>
          <w:lang w:val="ru-RU"/>
        </w:rPr>
        <w:t>5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7B" w:rsidRPr="001E0D18" w:rsidRDefault="0087477B" w:rsidP="0087477B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C00E21">
        <w:rPr>
          <w:b/>
          <w:u w:val="single"/>
        </w:rPr>
        <w:t>Код ДК 021:2015</w:t>
      </w:r>
      <w:r>
        <w:rPr>
          <w:b/>
          <w:u w:val="single"/>
        </w:rPr>
        <w:t xml:space="preserve"> -</w:t>
      </w:r>
      <w:r w:rsidRPr="00C00E21">
        <w:rPr>
          <w:b/>
          <w:u w:val="single"/>
        </w:rPr>
        <w:t xml:space="preserve"> </w:t>
      </w:r>
      <w:r w:rsidRPr="002643A8">
        <w:rPr>
          <w:b/>
          <w:u w:val="single"/>
        </w:rPr>
        <w:t>39110000-6 Сидіння, стільці та супутні вироби і частини до них</w:t>
      </w:r>
      <w:r w:rsidRPr="00C00E21">
        <w:rPr>
          <w:b/>
          <w:u w:val="single"/>
        </w:rPr>
        <w:t>.</w:t>
      </w:r>
    </w:p>
    <w:p w:rsidR="0087477B" w:rsidRPr="001E0D18" w:rsidRDefault="0087477B" w:rsidP="0087477B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87477B" w:rsidRPr="008000BA" w:rsidRDefault="0087477B" w:rsidP="0087477B">
      <w:pPr>
        <w:widowControl w:val="0"/>
        <w:outlineLvl w:val="0"/>
        <w:rPr>
          <w:b/>
          <w:sz w:val="20"/>
          <w:szCs w:val="20"/>
        </w:rPr>
      </w:pPr>
    </w:p>
    <w:p w:rsidR="0087477B" w:rsidRDefault="0087477B" w:rsidP="0087477B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87477B" w:rsidRPr="00171085" w:rsidRDefault="0087477B" w:rsidP="0087477B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87477B" w:rsidRPr="004D0FF3" w:rsidTr="003D1A4F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4D0FF3" w:rsidRDefault="0087477B" w:rsidP="003D1A4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5B2AB6" w:rsidRDefault="0087477B" w:rsidP="003D1A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4D0FF3" w:rsidRDefault="0087477B" w:rsidP="003D1A4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4D0FF3" w:rsidRDefault="0087477B" w:rsidP="003D1A4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87477B" w:rsidRPr="00245D4C" w:rsidTr="003D1A4F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245D4C" w:rsidRDefault="0087477B" w:rsidP="003D1A4F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477B" w:rsidRPr="00245D4C" w:rsidRDefault="0087477B" w:rsidP="003D1A4F">
            <w:r w:rsidRPr="00972A05">
              <w:rPr>
                <w:kern w:val="36"/>
              </w:rPr>
              <w:t xml:space="preserve">Крісло для ігрових приставок </w:t>
            </w:r>
            <w:r w:rsidRPr="00972A05">
              <w:rPr>
                <w:kern w:val="36"/>
                <w:lang w:val="en-US"/>
              </w:rPr>
              <w:t>Playseat</w:t>
            </w:r>
            <w:r>
              <w:rPr>
                <w:kern w:val="36"/>
                <w:lang w:val="en-US"/>
              </w:rPr>
              <w:t xml:space="preserve"> </w:t>
            </w:r>
            <w:r w:rsidRPr="00972A05">
              <w:rPr>
                <w:kern w:val="36"/>
                <w:lang w:val="en-US"/>
              </w:rPr>
              <w:t>Evolution</w:t>
            </w:r>
            <w:r>
              <w:rPr>
                <w:kern w:val="36"/>
                <w:lang w:val="en-US"/>
              </w:rPr>
              <w:t xml:space="preserve"> </w:t>
            </w:r>
            <w:r w:rsidRPr="00972A05">
              <w:rPr>
                <w:kern w:val="36"/>
                <w:lang w:val="en-US"/>
              </w:rPr>
              <w:t>Black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245D4C" w:rsidRDefault="0087477B" w:rsidP="003D1A4F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77B" w:rsidRPr="00245D4C" w:rsidRDefault="0087477B" w:rsidP="003D1A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87477B" w:rsidRPr="00245D4C" w:rsidRDefault="0087477B" w:rsidP="0087477B">
      <w:pPr>
        <w:outlineLvl w:val="0"/>
      </w:pPr>
    </w:p>
    <w:p w:rsidR="0087477B" w:rsidRDefault="0087477B" w:rsidP="0087477B">
      <w:pPr>
        <w:outlineLvl w:val="0"/>
      </w:pPr>
    </w:p>
    <w:p w:rsidR="0087477B" w:rsidRDefault="0087477B" w:rsidP="0087477B">
      <w:pPr>
        <w:outlineLvl w:val="0"/>
      </w:pPr>
    </w:p>
    <w:p w:rsidR="0087477B" w:rsidRPr="0048128F" w:rsidRDefault="0087477B" w:rsidP="0087477B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87477B" w:rsidRPr="006F3FAE" w:rsidTr="003D1A4F">
        <w:trPr>
          <w:trHeight w:val="723"/>
        </w:trPr>
        <w:tc>
          <w:tcPr>
            <w:tcW w:w="547" w:type="pct"/>
            <w:vAlign w:val="center"/>
          </w:tcPr>
          <w:p w:rsidR="0087477B" w:rsidRPr="006F3FAE" w:rsidRDefault="0087477B" w:rsidP="003D1A4F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87477B" w:rsidRPr="006F3FAE" w:rsidRDefault="0087477B" w:rsidP="003D1A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87477B" w:rsidRPr="006F3FAE" w:rsidRDefault="0087477B" w:rsidP="003D1A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87477B" w:rsidRPr="006F3FAE" w:rsidTr="003D1A4F">
        <w:trPr>
          <w:trHeight w:val="203"/>
        </w:trPr>
        <w:tc>
          <w:tcPr>
            <w:tcW w:w="547" w:type="pct"/>
            <w:vAlign w:val="center"/>
          </w:tcPr>
          <w:p w:rsidR="0087477B" w:rsidRPr="006F3FAE" w:rsidRDefault="0087477B" w:rsidP="003D1A4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87477B" w:rsidRPr="00782892" w:rsidRDefault="0087477B" w:rsidP="003D1A4F">
            <w:pPr>
              <w:rPr>
                <w:color w:val="000000" w:themeColor="text1"/>
                <w:sz w:val="22"/>
                <w:szCs w:val="22"/>
              </w:rPr>
            </w:pPr>
            <w:r w:rsidRPr="00972A05">
              <w:rPr>
                <w:kern w:val="36"/>
              </w:rPr>
              <w:t xml:space="preserve">Крісло для ігрових приставок </w:t>
            </w:r>
            <w:r w:rsidRPr="00972A05">
              <w:rPr>
                <w:kern w:val="36"/>
                <w:lang w:val="en-US"/>
              </w:rPr>
              <w:t>Playseat</w:t>
            </w:r>
            <w:r>
              <w:rPr>
                <w:kern w:val="36"/>
                <w:lang w:val="en-US"/>
              </w:rPr>
              <w:t xml:space="preserve"> </w:t>
            </w:r>
            <w:r w:rsidRPr="00972A05">
              <w:rPr>
                <w:kern w:val="36"/>
                <w:lang w:val="en-US"/>
              </w:rPr>
              <w:t>Evolution</w:t>
            </w:r>
            <w:r>
              <w:rPr>
                <w:kern w:val="36"/>
                <w:lang w:val="en-US"/>
              </w:rPr>
              <w:t xml:space="preserve"> </w:t>
            </w:r>
            <w:r w:rsidRPr="00972A05">
              <w:rPr>
                <w:kern w:val="36"/>
                <w:lang w:val="en-US"/>
              </w:rPr>
              <w:t>Black</w:t>
            </w:r>
          </w:p>
          <w:p w:rsidR="0087477B" w:rsidRPr="00782892" w:rsidRDefault="0087477B" w:rsidP="003D1A4F">
            <w:pPr>
              <w:rPr>
                <w:color w:val="000000" w:themeColor="text1"/>
                <w:sz w:val="22"/>
                <w:szCs w:val="22"/>
              </w:rPr>
            </w:pPr>
          </w:p>
          <w:p w:rsidR="0087477B" w:rsidRPr="00782892" w:rsidRDefault="0087477B" w:rsidP="003D1A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pct"/>
          </w:tcPr>
          <w:p w:rsidR="0087477B" w:rsidRPr="0048184C" w:rsidRDefault="0087477B" w:rsidP="003D1A4F">
            <w:pPr>
              <w:rPr>
                <w:color w:val="000000" w:themeColor="text1"/>
                <w:sz w:val="22"/>
                <w:szCs w:val="22"/>
              </w:rPr>
            </w:pPr>
            <w:r w:rsidRPr="0087477B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485900" cy="11887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98" cy="1191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87477B" w:rsidRDefault="001D085D" w:rsidP="0087477B">
      <w:pPr>
        <w:jc w:val="center"/>
        <w:rPr>
          <w:b/>
          <w:u w:val="single"/>
        </w:rPr>
      </w:pPr>
      <w:r w:rsidRPr="00DA1146">
        <w:rPr>
          <w:color w:val="000000" w:themeColor="text1"/>
        </w:rPr>
        <w:t xml:space="preserve">      </w:t>
      </w:r>
      <w:r w:rsidR="003F17E9" w:rsidRPr="0087477B">
        <w:rPr>
          <w:color w:val="000000" w:themeColor="text1"/>
        </w:rPr>
        <w:t>Ми, (назва Учасника)</w:t>
      </w:r>
      <w:r w:rsidR="0092690E" w:rsidRPr="0087477B">
        <w:rPr>
          <w:color w:val="000000" w:themeColor="text1"/>
        </w:rPr>
        <w:t>,надаємо свою пропозицію щодо участі у закупівлі</w:t>
      </w:r>
      <w:r w:rsidRPr="0087477B">
        <w:rPr>
          <w:color w:val="000000" w:themeColor="text1"/>
        </w:rPr>
        <w:t xml:space="preserve"> </w:t>
      </w:r>
      <w:r w:rsidR="00DE526C" w:rsidRPr="0087477B">
        <w:rPr>
          <w:color w:val="000000" w:themeColor="text1"/>
        </w:rPr>
        <w:t>код</w:t>
      </w:r>
      <w:r w:rsidR="0023108B" w:rsidRPr="0087477B">
        <w:rPr>
          <w:color w:val="000000" w:themeColor="text1"/>
        </w:rPr>
        <w:t xml:space="preserve"> </w:t>
      </w:r>
      <w:r w:rsidR="0087477B" w:rsidRPr="0087477B">
        <w:t xml:space="preserve"> ДК 021:2015 - 39110000-6 Сидіння, стільці та супутні вироби і частини до них</w:t>
      </w:r>
      <w:r w:rsidR="0092690E" w:rsidRPr="0087477B">
        <w:rPr>
          <w:color w:val="000000" w:themeColor="text1"/>
        </w:rPr>
        <w:t>, згідно з вимогами Замовника</w:t>
      </w:r>
      <w:r w:rsidR="0092690E" w:rsidRPr="00DA1146">
        <w:rPr>
          <w:color w:val="000000" w:themeColor="text1"/>
        </w:rPr>
        <w:t>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C3" w:rsidRDefault="009E08C3">
      <w:r>
        <w:separator/>
      </w:r>
    </w:p>
  </w:endnote>
  <w:endnote w:type="continuationSeparator" w:id="1">
    <w:p w:rsidR="009E08C3" w:rsidRDefault="009E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F1E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F1E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477B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C3" w:rsidRDefault="009E08C3">
      <w:r>
        <w:separator/>
      </w:r>
    </w:p>
  </w:footnote>
  <w:footnote w:type="continuationSeparator" w:id="1">
    <w:p w:rsidR="009E08C3" w:rsidRDefault="009E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1E03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477B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08C3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2023-06-08T11:26:00Z</dcterms:created>
  <dcterms:modified xsi:type="dcterms:W3CDTF">2024-02-23T11:56:00Z</dcterms:modified>
</cp:coreProperties>
</file>