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1CB5" w:rsidRPr="00AB7A74" w:rsidRDefault="00AB7A74" w:rsidP="00AB7A74">
      <w:pPr>
        <w:spacing w:after="0" w:line="240" w:lineRule="auto"/>
        <w:jc w:val="right"/>
        <w:rPr>
          <w:rFonts w:ascii="Times New Roman" w:hAnsi="Times New Roman"/>
          <w:b/>
          <w:i/>
          <w:sz w:val="24"/>
          <w:szCs w:val="24"/>
          <w:lang w:val="uk-UA"/>
        </w:rPr>
      </w:pPr>
      <w:r w:rsidRPr="00AB7A74">
        <w:rPr>
          <w:rFonts w:ascii="Times New Roman" w:hAnsi="Times New Roman"/>
          <w:b/>
          <w:i/>
          <w:sz w:val="24"/>
          <w:szCs w:val="24"/>
          <w:lang w:val="uk-UA"/>
        </w:rPr>
        <w:t>(</w:t>
      </w:r>
      <w:proofErr w:type="spellStart"/>
      <w:r w:rsidRPr="00AB7A74">
        <w:rPr>
          <w:rFonts w:ascii="Times New Roman" w:hAnsi="Times New Roman"/>
          <w:b/>
          <w:i/>
          <w:sz w:val="24"/>
          <w:szCs w:val="24"/>
          <w:lang w:val="uk-UA"/>
        </w:rPr>
        <w:t>Проєкт</w:t>
      </w:r>
      <w:proofErr w:type="spellEnd"/>
      <w:r w:rsidRPr="00AB7A74">
        <w:rPr>
          <w:rFonts w:ascii="Times New Roman" w:hAnsi="Times New Roman"/>
          <w:b/>
          <w:i/>
          <w:sz w:val="24"/>
          <w:szCs w:val="24"/>
          <w:lang w:val="uk-UA"/>
        </w:rPr>
        <w:t xml:space="preserve"> договору)</w:t>
      </w:r>
    </w:p>
    <w:p w:rsidR="0048156D" w:rsidRPr="00984D44" w:rsidRDefault="0048156D" w:rsidP="0048156D">
      <w:pPr>
        <w:spacing w:after="0" w:line="240" w:lineRule="auto"/>
        <w:jc w:val="center"/>
        <w:rPr>
          <w:rFonts w:ascii="Times New Roman" w:hAnsi="Times New Roman"/>
          <w:b/>
          <w:sz w:val="28"/>
          <w:szCs w:val="28"/>
          <w:lang w:val="uk-UA"/>
        </w:rPr>
      </w:pPr>
      <w:r w:rsidRPr="00984D44">
        <w:rPr>
          <w:rFonts w:ascii="Times New Roman" w:hAnsi="Times New Roman"/>
          <w:b/>
          <w:sz w:val="28"/>
          <w:szCs w:val="28"/>
          <w:lang w:val="uk-UA"/>
        </w:rPr>
        <w:t>ДОГОВІР № _</w:t>
      </w:r>
      <w:r w:rsidR="00285424">
        <w:rPr>
          <w:rFonts w:ascii="Times New Roman" w:hAnsi="Times New Roman"/>
          <w:b/>
          <w:sz w:val="28"/>
          <w:szCs w:val="28"/>
          <w:lang w:val="uk-UA"/>
        </w:rPr>
        <w:t>___</w:t>
      </w:r>
      <w:r w:rsidRPr="00984D44">
        <w:rPr>
          <w:rFonts w:ascii="Times New Roman" w:hAnsi="Times New Roman"/>
          <w:b/>
          <w:sz w:val="28"/>
          <w:szCs w:val="28"/>
          <w:lang w:val="uk-UA"/>
        </w:rPr>
        <w:t>_</w:t>
      </w:r>
    </w:p>
    <w:p w:rsidR="0048156D" w:rsidRPr="00984D44" w:rsidRDefault="00C9314D" w:rsidP="0048156D">
      <w:pPr>
        <w:pStyle w:val="0"/>
        <w:keepNext w:val="0"/>
        <w:keepLines w:val="0"/>
        <w:widowControl w:val="0"/>
        <w:spacing w:before="0" w:after="0"/>
        <w:ind w:firstLine="0"/>
        <w:rPr>
          <w:rFonts w:ascii="Times New Roman" w:hAnsi="Times New Roman"/>
          <w:bCs/>
          <w:sz w:val="28"/>
          <w:szCs w:val="28"/>
        </w:rPr>
      </w:pPr>
      <w:r>
        <w:rPr>
          <w:rFonts w:ascii="Times New Roman" w:hAnsi="Times New Roman"/>
          <w:bCs/>
          <w:sz w:val="28"/>
          <w:szCs w:val="28"/>
        </w:rPr>
        <w:t>п</w:t>
      </w:r>
      <w:r w:rsidR="00665AEB">
        <w:rPr>
          <w:rFonts w:ascii="Times New Roman" w:hAnsi="Times New Roman"/>
          <w:bCs/>
          <w:sz w:val="28"/>
          <w:szCs w:val="28"/>
        </w:rPr>
        <w:t>ро зак</w:t>
      </w:r>
      <w:r w:rsidR="000D68BD">
        <w:rPr>
          <w:rFonts w:ascii="Times New Roman" w:hAnsi="Times New Roman"/>
          <w:bCs/>
          <w:sz w:val="28"/>
          <w:szCs w:val="28"/>
        </w:rPr>
        <w:t>упівлю засобів інформатизації (</w:t>
      </w:r>
      <w:r w:rsidR="00473C66">
        <w:rPr>
          <w:rFonts w:ascii="Times New Roman" w:hAnsi="Times New Roman"/>
          <w:bCs/>
          <w:color w:val="000000" w:themeColor="text1"/>
          <w:sz w:val="28"/>
          <w:szCs w:val="28"/>
          <w:lang w:val="ru-RU"/>
        </w:rPr>
        <w:t>моноблоки</w:t>
      </w:r>
      <w:r w:rsidR="00665AEB">
        <w:rPr>
          <w:rFonts w:ascii="Times New Roman" w:hAnsi="Times New Roman"/>
          <w:bCs/>
          <w:sz w:val="28"/>
          <w:szCs w:val="28"/>
        </w:rPr>
        <w:t>)</w:t>
      </w:r>
      <w:bookmarkStart w:id="0" w:name="_GoBack"/>
      <w:bookmarkEnd w:id="0"/>
    </w:p>
    <w:p w:rsidR="0048156D" w:rsidRPr="00984D44" w:rsidRDefault="0048156D" w:rsidP="0048156D">
      <w:pPr>
        <w:spacing w:after="0" w:line="240" w:lineRule="auto"/>
        <w:jc w:val="center"/>
        <w:rPr>
          <w:rFonts w:ascii="Times New Roman" w:hAnsi="Times New Roman"/>
          <w:sz w:val="24"/>
          <w:szCs w:val="24"/>
          <w:lang w:val="uk-UA"/>
        </w:rPr>
      </w:pPr>
    </w:p>
    <w:p w:rsidR="0048156D" w:rsidRPr="00285424" w:rsidRDefault="0048156D" w:rsidP="0048156D">
      <w:pPr>
        <w:spacing w:after="0" w:line="240" w:lineRule="auto"/>
        <w:ind w:firstLine="540"/>
        <w:rPr>
          <w:rFonts w:ascii="Times New Roman" w:hAnsi="Times New Roman"/>
          <w:iCs/>
          <w:sz w:val="24"/>
          <w:szCs w:val="24"/>
          <w:lang w:val="uk-UA"/>
        </w:rPr>
      </w:pPr>
      <w:r w:rsidRPr="00285424">
        <w:rPr>
          <w:rFonts w:ascii="Times New Roman" w:hAnsi="Times New Roman"/>
          <w:i/>
          <w:iCs/>
          <w:sz w:val="24"/>
          <w:szCs w:val="24"/>
          <w:lang w:val="uk-UA"/>
        </w:rPr>
        <w:t xml:space="preserve">    </w:t>
      </w:r>
      <w:r w:rsidRPr="00285424">
        <w:rPr>
          <w:rFonts w:ascii="Times New Roman" w:hAnsi="Times New Roman"/>
          <w:iCs/>
          <w:sz w:val="24"/>
          <w:szCs w:val="24"/>
          <w:lang w:val="uk-UA"/>
        </w:rPr>
        <w:t xml:space="preserve">м. </w:t>
      </w:r>
      <w:r w:rsidR="00873C61" w:rsidRPr="00285424">
        <w:rPr>
          <w:rFonts w:ascii="Times New Roman" w:hAnsi="Times New Roman"/>
          <w:iCs/>
          <w:sz w:val="24"/>
          <w:szCs w:val="24"/>
          <w:lang w:val="uk-UA"/>
        </w:rPr>
        <w:t>Житомир</w:t>
      </w:r>
      <w:r w:rsidRPr="00285424">
        <w:rPr>
          <w:rFonts w:ascii="Times New Roman" w:hAnsi="Times New Roman"/>
          <w:sz w:val="24"/>
          <w:szCs w:val="24"/>
          <w:lang w:val="uk-UA"/>
        </w:rPr>
        <w:tab/>
      </w:r>
      <w:r w:rsidRPr="00285424">
        <w:rPr>
          <w:rFonts w:ascii="Times New Roman" w:hAnsi="Times New Roman"/>
          <w:iCs/>
          <w:sz w:val="24"/>
          <w:szCs w:val="24"/>
          <w:lang w:val="uk-UA"/>
        </w:rPr>
        <w:t xml:space="preserve">                                                               "___" ___________ 20__ р.</w:t>
      </w:r>
    </w:p>
    <w:p w:rsidR="00985E58" w:rsidRDefault="00985E58" w:rsidP="0048156D">
      <w:pPr>
        <w:tabs>
          <w:tab w:val="left" w:pos="0"/>
        </w:tabs>
        <w:spacing w:after="0" w:line="240" w:lineRule="auto"/>
        <w:jc w:val="both"/>
        <w:rPr>
          <w:rFonts w:ascii="Times New Roman" w:hAnsi="Times New Roman"/>
          <w:sz w:val="24"/>
          <w:szCs w:val="24"/>
          <w:lang w:val="uk-UA"/>
        </w:rPr>
      </w:pPr>
    </w:p>
    <w:p w:rsidR="005F1BB7" w:rsidRDefault="005F1BB7" w:rsidP="000D68BD">
      <w:pPr>
        <w:tabs>
          <w:tab w:val="left" w:pos="0"/>
        </w:tabs>
        <w:spacing w:after="0" w:line="240" w:lineRule="auto"/>
        <w:ind w:firstLine="709"/>
        <w:jc w:val="both"/>
        <w:rPr>
          <w:rFonts w:ascii="Times New Roman" w:hAnsi="Times New Roman"/>
          <w:snapToGrid w:val="0"/>
          <w:sz w:val="24"/>
          <w:szCs w:val="24"/>
          <w:lang w:val="uk-UA"/>
        </w:rPr>
      </w:pPr>
      <w:r>
        <w:rPr>
          <w:rFonts w:ascii="Times New Roman" w:hAnsi="Times New Roman"/>
          <w:sz w:val="24"/>
          <w:szCs w:val="24"/>
          <w:lang w:val="uk-UA"/>
        </w:rPr>
        <w:t>Господарський суд Житомирської області в особі голови суду Костриці Олега Олександровича</w:t>
      </w:r>
      <w:r w:rsidR="0048156D" w:rsidRPr="00285424">
        <w:rPr>
          <w:rFonts w:ascii="Times New Roman" w:hAnsi="Times New Roman"/>
          <w:sz w:val="24"/>
          <w:szCs w:val="24"/>
          <w:lang w:val="uk-UA"/>
        </w:rPr>
        <w:t xml:space="preserve">, </w:t>
      </w:r>
      <w:r w:rsidR="003F7ECA" w:rsidRPr="00285424">
        <w:rPr>
          <w:rFonts w:ascii="Times New Roman" w:hAnsi="Times New Roman"/>
          <w:sz w:val="24"/>
          <w:szCs w:val="24"/>
          <w:lang w:val="uk-UA"/>
        </w:rPr>
        <w:t xml:space="preserve">що діє на підставі Закону України «Про судоустрій і статус суддів» </w:t>
      </w:r>
      <w:r w:rsidR="0048156D" w:rsidRPr="00285424">
        <w:rPr>
          <w:rFonts w:ascii="Times New Roman" w:hAnsi="Times New Roman"/>
          <w:snapToGrid w:val="0"/>
          <w:sz w:val="24"/>
          <w:szCs w:val="24"/>
          <w:lang w:val="uk-UA"/>
        </w:rPr>
        <w:t xml:space="preserve">(далі – </w:t>
      </w:r>
      <w:r w:rsidR="0048156D" w:rsidRPr="00285424">
        <w:rPr>
          <w:rFonts w:ascii="Times New Roman" w:hAnsi="Times New Roman"/>
          <w:sz w:val="24"/>
          <w:szCs w:val="24"/>
          <w:lang w:val="uk-UA"/>
        </w:rPr>
        <w:t>"</w:t>
      </w:r>
      <w:r w:rsidR="0048156D" w:rsidRPr="00285424">
        <w:rPr>
          <w:rFonts w:ascii="Times New Roman" w:hAnsi="Times New Roman"/>
          <w:snapToGrid w:val="0"/>
          <w:sz w:val="24"/>
          <w:szCs w:val="24"/>
          <w:lang w:val="uk-UA"/>
        </w:rPr>
        <w:t>Замовник"), з однієї сторони, та</w:t>
      </w:r>
      <w:r>
        <w:rPr>
          <w:rFonts w:ascii="Times New Roman" w:hAnsi="Times New Roman"/>
          <w:snapToGrid w:val="0"/>
          <w:sz w:val="24"/>
          <w:szCs w:val="24"/>
          <w:lang w:val="uk-UA"/>
        </w:rPr>
        <w:t xml:space="preserve">    </w:t>
      </w:r>
    </w:p>
    <w:p w:rsidR="00E0003A" w:rsidRPr="007D5DA4" w:rsidRDefault="00027B53" w:rsidP="00E0003A">
      <w:pPr>
        <w:widowControl w:val="0"/>
        <w:suppressAutoHyphens/>
        <w:spacing w:after="0" w:line="240" w:lineRule="auto"/>
        <w:ind w:left="-100" w:firstLine="600"/>
        <w:jc w:val="both"/>
        <w:rPr>
          <w:rFonts w:ascii="Times New Roman" w:eastAsia="Times New Roman" w:hAnsi="Times New Roman"/>
          <w:szCs w:val="20"/>
          <w:lang w:val="uk-UA" w:eastAsia="ru-RU"/>
        </w:rPr>
      </w:pPr>
      <w:r w:rsidRPr="00027B53">
        <w:rPr>
          <w:rFonts w:ascii="Times New Roman" w:hAnsi="Times New Roman"/>
          <w:sz w:val="24"/>
          <w:szCs w:val="24"/>
          <w:lang w:val="uk-UA"/>
        </w:rPr>
        <w:t>____________________________________________</w:t>
      </w:r>
      <w:r w:rsidR="005F1BB7">
        <w:rPr>
          <w:rFonts w:ascii="Times New Roman" w:hAnsi="Times New Roman"/>
          <w:sz w:val="24"/>
          <w:szCs w:val="24"/>
          <w:lang w:val="uk-UA"/>
        </w:rPr>
        <w:t>___________________________-</w:t>
      </w:r>
      <w:r w:rsidR="003F7ECA" w:rsidRPr="00285424">
        <w:rPr>
          <w:rFonts w:ascii="Times New Roman" w:hAnsi="Times New Roman"/>
          <w:sz w:val="24"/>
          <w:szCs w:val="24"/>
          <w:lang w:val="uk-UA"/>
        </w:rPr>
        <w:t xml:space="preserve"> в особі</w:t>
      </w:r>
      <w:r w:rsidR="00F6199D">
        <w:rPr>
          <w:rFonts w:ascii="Times New Roman" w:hAnsi="Times New Roman"/>
          <w:sz w:val="24"/>
          <w:szCs w:val="24"/>
          <w:lang w:val="uk-UA"/>
        </w:rPr>
        <w:t xml:space="preserve"> </w:t>
      </w:r>
      <w:r w:rsidRPr="00027B53">
        <w:rPr>
          <w:rFonts w:ascii="Times New Roman" w:hAnsi="Times New Roman"/>
          <w:sz w:val="24"/>
          <w:szCs w:val="24"/>
          <w:lang w:val="uk-UA"/>
        </w:rPr>
        <w:t>_________________________________________</w:t>
      </w:r>
      <w:r w:rsidR="003F7ECA" w:rsidRPr="00285424">
        <w:rPr>
          <w:rFonts w:ascii="Times New Roman" w:hAnsi="Times New Roman"/>
          <w:sz w:val="24"/>
          <w:szCs w:val="24"/>
          <w:lang w:val="uk-UA"/>
        </w:rPr>
        <w:t xml:space="preserve">, що діє на підставі </w:t>
      </w:r>
      <w:r w:rsidR="00B47B92">
        <w:rPr>
          <w:rFonts w:ascii="Times New Roman" w:hAnsi="Times New Roman"/>
          <w:sz w:val="24"/>
          <w:szCs w:val="24"/>
          <w:lang w:val="uk-UA"/>
        </w:rPr>
        <w:t>____________________________</w:t>
      </w:r>
      <w:r w:rsidR="003F7ECA" w:rsidRPr="00285424">
        <w:rPr>
          <w:rFonts w:ascii="Times New Roman" w:hAnsi="Times New Roman"/>
          <w:sz w:val="24"/>
          <w:szCs w:val="24"/>
          <w:lang w:val="uk-UA"/>
        </w:rPr>
        <w:t xml:space="preserve"> </w:t>
      </w:r>
      <w:r w:rsidR="0048156D" w:rsidRPr="00285424">
        <w:rPr>
          <w:rFonts w:ascii="Times New Roman" w:hAnsi="Times New Roman"/>
          <w:snapToGrid w:val="0"/>
          <w:sz w:val="24"/>
          <w:szCs w:val="24"/>
          <w:lang w:val="uk-UA"/>
        </w:rPr>
        <w:t xml:space="preserve">(далі – </w:t>
      </w:r>
      <w:r w:rsidR="0048156D" w:rsidRPr="00285424">
        <w:rPr>
          <w:rFonts w:ascii="Times New Roman" w:hAnsi="Times New Roman"/>
          <w:sz w:val="24"/>
          <w:szCs w:val="24"/>
          <w:lang w:val="uk-UA"/>
        </w:rPr>
        <w:t>"Постачальник</w:t>
      </w:r>
      <w:r w:rsidR="0048156D" w:rsidRPr="00285424">
        <w:rPr>
          <w:rFonts w:ascii="Times New Roman" w:hAnsi="Times New Roman"/>
          <w:snapToGrid w:val="0"/>
          <w:sz w:val="24"/>
          <w:szCs w:val="24"/>
          <w:lang w:val="uk-UA"/>
        </w:rPr>
        <w:t>")</w:t>
      </w:r>
      <w:r w:rsidR="0048156D" w:rsidRPr="00285424">
        <w:rPr>
          <w:rFonts w:ascii="Times New Roman" w:hAnsi="Times New Roman"/>
          <w:sz w:val="24"/>
          <w:szCs w:val="24"/>
          <w:lang w:val="uk-UA"/>
        </w:rPr>
        <w:t xml:space="preserve">, з іншої сторони, (далі разом </w:t>
      </w:r>
      <w:r w:rsidR="0048156D" w:rsidRPr="00285424">
        <w:rPr>
          <w:rFonts w:ascii="Times New Roman" w:hAnsi="Times New Roman"/>
          <w:snapToGrid w:val="0"/>
          <w:sz w:val="24"/>
          <w:szCs w:val="24"/>
          <w:lang w:val="uk-UA"/>
        </w:rPr>
        <w:t>–</w:t>
      </w:r>
      <w:r w:rsidR="0048156D" w:rsidRPr="00285424">
        <w:rPr>
          <w:rFonts w:ascii="Times New Roman" w:hAnsi="Times New Roman"/>
          <w:sz w:val="24"/>
          <w:szCs w:val="24"/>
          <w:lang w:val="uk-UA"/>
        </w:rPr>
        <w:t xml:space="preserve"> "Сторони", а кожна окремо – "Сторона"), </w:t>
      </w:r>
      <w:r w:rsidR="00E0003A" w:rsidRPr="007D5DA4">
        <w:rPr>
          <w:rFonts w:ascii="Times New Roman" w:eastAsia="Times New Roman" w:hAnsi="Times New Roman"/>
          <w:color w:val="000000"/>
          <w:szCs w:val="20"/>
          <w:lang w:val="uk-UA" w:eastAsia="ru-RU"/>
        </w:rPr>
        <w:t>на підставі п.10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та протягом 90 днів з дня його припинення або скасування», затверджених постановою Кабінету Міністрів України від 12.10.2022 р. № 1178 (далі - Особливості), згідно якого Замовники здійснюють закупівлі товарів, вартість яких становить або перевищує 100 тис. гривень, шляхом використання електронного каталогу для закупівлі товару відповідно до порядку, встановленого постановою Кабінету Міністрів України від 14 вересня 2020 р. №822 “Про затвердження Порядку формування та використання електронного каталогу”, з урахуванням положень, визначених Особливостями</w:t>
      </w:r>
      <w:r w:rsidR="00E0003A" w:rsidRPr="007D5DA4">
        <w:rPr>
          <w:rFonts w:ascii="Times New Roman" w:eastAsia="Times New Roman" w:hAnsi="Times New Roman"/>
          <w:szCs w:val="20"/>
          <w:lang w:val="uk-UA" w:eastAsia="ru-RU"/>
        </w:rPr>
        <w:t xml:space="preserve"> уклали цей </w:t>
      </w:r>
      <w:r w:rsidR="00E0003A">
        <w:rPr>
          <w:rFonts w:ascii="Times New Roman" w:eastAsia="Times New Roman" w:hAnsi="Times New Roman"/>
          <w:szCs w:val="20"/>
          <w:lang w:val="uk-UA" w:eastAsia="ru-RU"/>
        </w:rPr>
        <w:t>Д</w:t>
      </w:r>
      <w:r w:rsidR="00E0003A" w:rsidRPr="007D5DA4">
        <w:rPr>
          <w:rFonts w:ascii="Times New Roman" w:eastAsia="Times New Roman" w:hAnsi="Times New Roman"/>
          <w:szCs w:val="20"/>
          <w:lang w:val="uk-UA" w:eastAsia="ru-RU"/>
        </w:rPr>
        <w:t>оговір про наступне:</w:t>
      </w:r>
    </w:p>
    <w:p w:rsidR="0048156D" w:rsidRPr="00285424" w:rsidRDefault="0048156D" w:rsidP="0048156D">
      <w:pPr>
        <w:spacing w:after="0" w:line="240" w:lineRule="auto"/>
        <w:ind w:firstLine="720"/>
        <w:jc w:val="both"/>
        <w:rPr>
          <w:rFonts w:ascii="Times New Roman" w:hAnsi="Times New Roman"/>
          <w:sz w:val="24"/>
          <w:szCs w:val="24"/>
          <w:lang w:val="uk-UA"/>
        </w:rPr>
      </w:pPr>
    </w:p>
    <w:p w:rsidR="0048156D" w:rsidRPr="00285424" w:rsidRDefault="0048156D" w:rsidP="00414534">
      <w:pPr>
        <w:pStyle w:val="a3"/>
        <w:numPr>
          <w:ilvl w:val="3"/>
          <w:numId w:val="3"/>
        </w:numPr>
        <w:tabs>
          <w:tab w:val="left" w:pos="284"/>
        </w:tabs>
        <w:spacing w:after="0" w:line="240" w:lineRule="auto"/>
        <w:ind w:left="0" w:firstLine="0"/>
        <w:jc w:val="center"/>
        <w:rPr>
          <w:rFonts w:ascii="Times New Roman" w:hAnsi="Times New Roman"/>
          <w:b/>
          <w:i/>
          <w:sz w:val="24"/>
          <w:szCs w:val="24"/>
          <w:lang w:val="uk-UA"/>
        </w:rPr>
      </w:pPr>
      <w:r w:rsidRPr="00285424">
        <w:rPr>
          <w:rFonts w:ascii="Times New Roman" w:hAnsi="Times New Roman"/>
          <w:b/>
          <w:sz w:val="24"/>
          <w:szCs w:val="24"/>
          <w:lang w:val="uk-UA"/>
        </w:rPr>
        <w:t>Предмет</w:t>
      </w:r>
      <w:r w:rsidRPr="00285424">
        <w:rPr>
          <w:rFonts w:ascii="Times New Roman" w:hAnsi="Times New Roman"/>
          <w:b/>
          <w:i/>
          <w:sz w:val="24"/>
          <w:szCs w:val="24"/>
          <w:lang w:val="uk-UA"/>
        </w:rPr>
        <w:t xml:space="preserve"> </w:t>
      </w:r>
      <w:r w:rsidRPr="00285424">
        <w:rPr>
          <w:rFonts w:ascii="Times New Roman" w:hAnsi="Times New Roman"/>
          <w:b/>
          <w:sz w:val="24"/>
          <w:szCs w:val="24"/>
          <w:lang w:val="uk-UA"/>
        </w:rPr>
        <w:t>договору</w:t>
      </w:r>
    </w:p>
    <w:p w:rsidR="00665AEB" w:rsidRPr="00041D7F" w:rsidRDefault="00665AEB" w:rsidP="00041D7F">
      <w:pPr>
        <w:pStyle w:val="23"/>
        <w:numPr>
          <w:ilvl w:val="1"/>
          <w:numId w:val="4"/>
        </w:numPr>
        <w:shd w:val="clear" w:color="auto" w:fill="auto"/>
        <w:spacing w:before="0" w:after="0" w:line="240" w:lineRule="auto"/>
        <w:ind w:left="0" w:firstLine="0"/>
        <w:rPr>
          <w:sz w:val="24"/>
          <w:szCs w:val="24"/>
        </w:rPr>
      </w:pPr>
      <w:r w:rsidRPr="00041D7F">
        <w:rPr>
          <w:color w:val="000000"/>
          <w:sz w:val="24"/>
          <w:szCs w:val="24"/>
          <w:lang w:val="uk-UA" w:eastAsia="uk-UA" w:bidi="uk-UA"/>
        </w:rPr>
        <w:t xml:space="preserve">Постачальник зобов'язується </w:t>
      </w:r>
      <w:r w:rsidRPr="00041D7F">
        <w:rPr>
          <w:color w:val="000000" w:themeColor="text1"/>
          <w:sz w:val="24"/>
          <w:szCs w:val="24"/>
          <w:lang w:val="uk-UA" w:eastAsia="uk-UA" w:bidi="uk-UA"/>
        </w:rPr>
        <w:t xml:space="preserve">забезпечити </w:t>
      </w:r>
      <w:r w:rsidRPr="00041D7F">
        <w:rPr>
          <w:color w:val="000000"/>
          <w:sz w:val="24"/>
          <w:szCs w:val="24"/>
          <w:lang w:val="uk-UA" w:eastAsia="uk-UA" w:bidi="uk-UA"/>
        </w:rPr>
        <w:t>постачання Замовнику</w:t>
      </w:r>
      <w:r w:rsidR="00100A1F" w:rsidRPr="00041D7F">
        <w:rPr>
          <w:color w:val="000000"/>
          <w:sz w:val="24"/>
          <w:szCs w:val="24"/>
          <w:lang w:val="uk-UA" w:eastAsia="uk-UA" w:bidi="uk-UA"/>
        </w:rPr>
        <w:t xml:space="preserve"> </w:t>
      </w:r>
      <w:r w:rsidR="00DD348C">
        <w:rPr>
          <w:rStyle w:val="af0"/>
          <w:b/>
          <w:bCs/>
          <w:i w:val="0"/>
          <w:color w:val="000000" w:themeColor="text1"/>
          <w:sz w:val="24"/>
          <w:szCs w:val="24"/>
          <w:shd w:val="clear" w:color="auto" w:fill="FFFFFF"/>
          <w:lang w:val="uk-UA"/>
        </w:rPr>
        <w:t>моноблок</w:t>
      </w:r>
      <w:r w:rsidR="004615A3">
        <w:rPr>
          <w:rStyle w:val="af0"/>
          <w:b/>
          <w:bCs/>
          <w:i w:val="0"/>
          <w:color w:val="000000" w:themeColor="text1"/>
          <w:sz w:val="24"/>
          <w:szCs w:val="24"/>
          <w:shd w:val="clear" w:color="auto" w:fill="FFFFFF"/>
          <w:lang w:val="uk-UA"/>
        </w:rPr>
        <w:t>ів</w:t>
      </w:r>
      <w:r w:rsidR="00A902EB">
        <w:rPr>
          <w:rStyle w:val="af0"/>
          <w:bCs/>
          <w:color w:val="000000" w:themeColor="text1"/>
          <w:sz w:val="24"/>
          <w:szCs w:val="24"/>
          <w:shd w:val="clear" w:color="auto" w:fill="FFFFFF"/>
          <w:lang w:val="uk-UA"/>
        </w:rPr>
        <w:t xml:space="preserve"> </w:t>
      </w:r>
      <w:r w:rsidR="00100A1F" w:rsidRPr="00041D7F">
        <w:rPr>
          <w:sz w:val="24"/>
          <w:szCs w:val="24"/>
          <w:lang w:val="uk-UA"/>
        </w:rPr>
        <w:t>(ДК 021:2015–</w:t>
      </w:r>
      <w:r w:rsidR="000F22A9" w:rsidRPr="00041D7F">
        <w:rPr>
          <w:color w:val="242424"/>
          <w:sz w:val="24"/>
          <w:szCs w:val="24"/>
          <w:lang w:val="uk-UA"/>
        </w:rPr>
        <w:t>30210000-4</w:t>
      </w:r>
      <w:r w:rsidR="00B20DD5" w:rsidRPr="00B20DD5">
        <w:t xml:space="preserve"> </w:t>
      </w:r>
      <w:r w:rsidR="00B20DD5" w:rsidRPr="00041D7F">
        <w:rPr>
          <w:color w:val="242424"/>
          <w:sz w:val="24"/>
          <w:szCs w:val="24"/>
          <w:lang w:val="uk-UA"/>
        </w:rPr>
        <w:t>«Машини для обробки даних (апаратна частина</w:t>
      </w:r>
      <w:r w:rsidR="00100A1F" w:rsidRPr="00041D7F">
        <w:rPr>
          <w:sz w:val="24"/>
          <w:szCs w:val="24"/>
          <w:lang w:val="uk-UA"/>
        </w:rPr>
        <w:t>)</w:t>
      </w:r>
      <w:r w:rsidRPr="00041D7F">
        <w:rPr>
          <w:color w:val="000000"/>
          <w:sz w:val="24"/>
          <w:szCs w:val="24"/>
          <w:lang w:val="uk-UA" w:eastAsia="uk-UA" w:bidi="uk-UA"/>
        </w:rPr>
        <w:t>, відповідно до умов Договору (далі - "Товар"), а Замовник - прийняти і оплатити такий Товар, на умовах, викладених у Договорі.</w:t>
      </w:r>
    </w:p>
    <w:p w:rsidR="004A0181" w:rsidRPr="00285424" w:rsidRDefault="00665AEB" w:rsidP="00414534">
      <w:pPr>
        <w:pStyle w:val="23"/>
        <w:numPr>
          <w:ilvl w:val="1"/>
          <w:numId w:val="4"/>
        </w:numPr>
        <w:shd w:val="clear" w:color="auto" w:fill="auto"/>
        <w:spacing w:before="0" w:after="0" w:line="240" w:lineRule="auto"/>
        <w:rPr>
          <w:sz w:val="24"/>
          <w:szCs w:val="24"/>
        </w:rPr>
      </w:pPr>
      <w:r w:rsidRPr="00285424">
        <w:rPr>
          <w:color w:val="000000"/>
          <w:sz w:val="24"/>
          <w:szCs w:val="24"/>
          <w:lang w:val="uk-UA" w:eastAsia="uk-UA" w:bidi="uk-UA"/>
        </w:rPr>
        <w:t xml:space="preserve">Найменування (номенклатура, асортимент), кількість Товару визначена Сторонами в </w:t>
      </w:r>
    </w:p>
    <w:p w:rsidR="00665AEB" w:rsidRPr="00285424" w:rsidRDefault="00665AEB" w:rsidP="004A0181">
      <w:pPr>
        <w:pStyle w:val="23"/>
        <w:shd w:val="clear" w:color="auto" w:fill="auto"/>
        <w:spacing w:before="0" w:after="0" w:line="240" w:lineRule="auto"/>
        <w:rPr>
          <w:sz w:val="24"/>
          <w:szCs w:val="24"/>
        </w:rPr>
      </w:pPr>
      <w:r w:rsidRPr="00285424">
        <w:rPr>
          <w:color w:val="000000"/>
          <w:sz w:val="24"/>
          <w:szCs w:val="24"/>
          <w:lang w:val="uk-UA" w:eastAsia="uk-UA" w:bidi="uk-UA"/>
        </w:rPr>
        <w:t>Додатку 1 до Договору, який є його невід’ємною частиною.</w:t>
      </w:r>
    </w:p>
    <w:p w:rsidR="004A0181" w:rsidRPr="00285424" w:rsidRDefault="00665AEB" w:rsidP="00414534">
      <w:pPr>
        <w:pStyle w:val="23"/>
        <w:numPr>
          <w:ilvl w:val="1"/>
          <w:numId w:val="4"/>
        </w:numPr>
        <w:shd w:val="clear" w:color="auto" w:fill="auto"/>
        <w:spacing w:before="0" w:after="0" w:line="240" w:lineRule="auto"/>
        <w:rPr>
          <w:sz w:val="24"/>
          <w:szCs w:val="24"/>
        </w:rPr>
      </w:pPr>
      <w:r w:rsidRPr="00285424">
        <w:rPr>
          <w:color w:val="000000"/>
          <w:sz w:val="24"/>
          <w:szCs w:val="24"/>
          <w:lang w:val="uk-UA" w:eastAsia="uk-UA" w:bidi="uk-UA"/>
        </w:rPr>
        <w:t xml:space="preserve">Комплектація, опис та технічні характеристики складових Товару наведено в Додатку 1 </w:t>
      </w:r>
    </w:p>
    <w:p w:rsidR="00665AEB" w:rsidRPr="00285424" w:rsidRDefault="00665AEB" w:rsidP="004A0181">
      <w:pPr>
        <w:pStyle w:val="23"/>
        <w:shd w:val="clear" w:color="auto" w:fill="auto"/>
        <w:spacing w:before="0" w:after="0" w:line="240" w:lineRule="auto"/>
        <w:rPr>
          <w:sz w:val="24"/>
          <w:szCs w:val="24"/>
        </w:rPr>
      </w:pPr>
      <w:r w:rsidRPr="00285424">
        <w:rPr>
          <w:color w:val="000000"/>
          <w:sz w:val="24"/>
          <w:szCs w:val="24"/>
          <w:lang w:val="uk-UA" w:eastAsia="uk-UA" w:bidi="uk-UA"/>
        </w:rPr>
        <w:t>до Договору, який є його невід’ємною частиною.</w:t>
      </w:r>
    </w:p>
    <w:p w:rsidR="00760D8C" w:rsidRDefault="00665AEB" w:rsidP="00414534">
      <w:pPr>
        <w:pStyle w:val="23"/>
        <w:numPr>
          <w:ilvl w:val="1"/>
          <w:numId w:val="4"/>
        </w:numPr>
        <w:shd w:val="clear" w:color="auto" w:fill="auto"/>
        <w:spacing w:before="0" w:after="0" w:line="240" w:lineRule="auto"/>
        <w:rPr>
          <w:color w:val="000000"/>
          <w:sz w:val="24"/>
          <w:szCs w:val="24"/>
          <w:lang w:val="uk-UA" w:eastAsia="uk-UA" w:bidi="uk-UA"/>
        </w:rPr>
      </w:pPr>
      <w:r w:rsidRPr="00285424">
        <w:rPr>
          <w:color w:val="000000"/>
          <w:sz w:val="24"/>
          <w:szCs w:val="24"/>
          <w:lang w:val="uk-UA" w:eastAsia="uk-UA" w:bidi="uk-UA"/>
        </w:rPr>
        <w:t>Обсяги закупівлі можуть бути зменшені залежно від реального фінансування видатків.</w:t>
      </w:r>
    </w:p>
    <w:p w:rsidR="00760D8C" w:rsidRPr="00285424" w:rsidRDefault="0048156D" w:rsidP="00414534">
      <w:pPr>
        <w:pStyle w:val="4"/>
        <w:numPr>
          <w:ilvl w:val="0"/>
          <w:numId w:val="7"/>
        </w:numPr>
        <w:jc w:val="center"/>
        <w:rPr>
          <w:color w:val="000000"/>
          <w:sz w:val="24"/>
          <w:szCs w:val="24"/>
          <w:lang w:val="uk-UA" w:eastAsia="uk-UA" w:bidi="uk-UA"/>
        </w:rPr>
      </w:pPr>
      <w:proofErr w:type="spellStart"/>
      <w:r w:rsidRPr="00285424">
        <w:rPr>
          <w:sz w:val="24"/>
          <w:szCs w:val="24"/>
        </w:rPr>
        <w:t>Якість</w:t>
      </w:r>
      <w:proofErr w:type="spellEnd"/>
      <w:r w:rsidRPr="00285424">
        <w:rPr>
          <w:sz w:val="24"/>
          <w:szCs w:val="24"/>
        </w:rPr>
        <w:t xml:space="preserve"> Товару</w:t>
      </w:r>
    </w:p>
    <w:p w:rsidR="004A0181" w:rsidRPr="00285424" w:rsidRDefault="00DF2D29" w:rsidP="00414534">
      <w:pPr>
        <w:pStyle w:val="23"/>
        <w:numPr>
          <w:ilvl w:val="1"/>
          <w:numId w:val="7"/>
        </w:numPr>
        <w:shd w:val="clear" w:color="auto" w:fill="auto"/>
        <w:spacing w:before="0" w:after="0" w:line="274" w:lineRule="exact"/>
        <w:rPr>
          <w:sz w:val="24"/>
          <w:szCs w:val="24"/>
        </w:rPr>
      </w:pPr>
      <w:r w:rsidRPr="00285424">
        <w:rPr>
          <w:color w:val="000000"/>
          <w:sz w:val="24"/>
          <w:szCs w:val="24"/>
          <w:lang w:val="uk-UA" w:eastAsia="uk-UA" w:bidi="uk-UA"/>
        </w:rPr>
        <w:t xml:space="preserve">Постачальник повинен поставити Товар, якість якого </w:t>
      </w:r>
      <w:r w:rsidR="004A0181" w:rsidRPr="00285424">
        <w:rPr>
          <w:color w:val="000000"/>
          <w:sz w:val="24"/>
          <w:szCs w:val="24"/>
          <w:lang w:val="uk-UA" w:eastAsia="uk-UA" w:bidi="uk-UA"/>
        </w:rPr>
        <w:t xml:space="preserve">повинна відповідати необхідним </w:t>
      </w:r>
    </w:p>
    <w:p w:rsidR="00760D8C" w:rsidRPr="00285424" w:rsidRDefault="00DF2D29" w:rsidP="0040404F">
      <w:pPr>
        <w:pStyle w:val="23"/>
        <w:shd w:val="clear" w:color="auto" w:fill="auto"/>
        <w:spacing w:before="0" w:after="0" w:line="274" w:lineRule="exact"/>
        <w:rPr>
          <w:sz w:val="24"/>
          <w:szCs w:val="24"/>
        </w:rPr>
      </w:pPr>
      <w:r w:rsidRPr="00285424">
        <w:rPr>
          <w:color w:val="000000"/>
          <w:sz w:val="24"/>
          <w:szCs w:val="24"/>
          <w:lang w:val="uk-UA" w:eastAsia="uk-UA" w:bidi="uk-UA"/>
        </w:rPr>
        <w:t>технічним, якісним та кількісним характеристикам предмета закупівлі.</w:t>
      </w:r>
    </w:p>
    <w:p w:rsidR="00313B01" w:rsidRPr="00285424" w:rsidRDefault="00DF2D29" w:rsidP="00414534">
      <w:pPr>
        <w:pStyle w:val="23"/>
        <w:numPr>
          <w:ilvl w:val="1"/>
          <w:numId w:val="7"/>
        </w:numPr>
        <w:shd w:val="clear" w:color="auto" w:fill="auto"/>
        <w:spacing w:before="0" w:after="0" w:line="274" w:lineRule="exact"/>
        <w:rPr>
          <w:sz w:val="24"/>
          <w:szCs w:val="24"/>
        </w:rPr>
      </w:pPr>
      <w:r w:rsidRPr="00285424">
        <w:rPr>
          <w:color w:val="000000"/>
          <w:sz w:val="24"/>
          <w:szCs w:val="24"/>
          <w:lang w:val="uk-UA" w:eastAsia="uk-UA" w:bidi="uk-UA"/>
        </w:rPr>
        <w:t>Товар повинен бути новим, невикористаним, не мати де</w:t>
      </w:r>
      <w:r w:rsidR="004A0181" w:rsidRPr="00285424">
        <w:rPr>
          <w:color w:val="000000"/>
          <w:sz w:val="24"/>
          <w:szCs w:val="24"/>
          <w:lang w:val="uk-UA" w:eastAsia="uk-UA" w:bidi="uk-UA"/>
        </w:rPr>
        <w:t xml:space="preserve">фектів, пов’язаних з </w:t>
      </w:r>
    </w:p>
    <w:p w:rsidR="00313B01" w:rsidRPr="00285424" w:rsidRDefault="004A0181" w:rsidP="0040404F">
      <w:pPr>
        <w:pStyle w:val="23"/>
        <w:shd w:val="clear" w:color="auto" w:fill="auto"/>
        <w:spacing w:before="0" w:after="0" w:line="274" w:lineRule="exact"/>
        <w:rPr>
          <w:sz w:val="24"/>
          <w:szCs w:val="24"/>
        </w:rPr>
      </w:pPr>
      <w:r w:rsidRPr="00285424">
        <w:rPr>
          <w:color w:val="000000"/>
          <w:sz w:val="24"/>
          <w:szCs w:val="24"/>
          <w:lang w:val="uk-UA" w:eastAsia="uk-UA" w:bidi="uk-UA"/>
        </w:rPr>
        <w:t xml:space="preserve">розробкою, </w:t>
      </w:r>
      <w:r w:rsidR="00DF2D29" w:rsidRPr="00285424">
        <w:rPr>
          <w:color w:val="000000"/>
          <w:sz w:val="24"/>
          <w:szCs w:val="24"/>
          <w:lang w:val="uk-UA" w:eastAsia="uk-UA" w:bidi="uk-UA"/>
        </w:rPr>
        <w:t>матеріалами, якістю виготовлення. Заміна дефектного (б</w:t>
      </w:r>
      <w:r w:rsidR="00313B01" w:rsidRPr="00285424">
        <w:rPr>
          <w:color w:val="000000"/>
          <w:sz w:val="24"/>
          <w:szCs w:val="24"/>
          <w:lang w:val="uk-UA" w:eastAsia="uk-UA" w:bidi="uk-UA"/>
        </w:rPr>
        <w:t xml:space="preserve">ракованого) Товару </w:t>
      </w:r>
    </w:p>
    <w:p w:rsidR="00DF2D29" w:rsidRPr="00285424" w:rsidRDefault="00313B01" w:rsidP="0040404F">
      <w:pPr>
        <w:pStyle w:val="23"/>
        <w:shd w:val="clear" w:color="auto" w:fill="auto"/>
        <w:spacing w:before="0" w:after="0" w:line="274" w:lineRule="exact"/>
        <w:rPr>
          <w:sz w:val="24"/>
          <w:szCs w:val="24"/>
        </w:rPr>
      </w:pPr>
      <w:r w:rsidRPr="00285424">
        <w:rPr>
          <w:color w:val="000000"/>
          <w:sz w:val="24"/>
          <w:szCs w:val="24"/>
          <w:lang w:val="uk-UA" w:eastAsia="uk-UA" w:bidi="uk-UA"/>
        </w:rPr>
        <w:t xml:space="preserve">здійснюється </w:t>
      </w:r>
      <w:r w:rsidR="00DF2D29" w:rsidRPr="00285424">
        <w:rPr>
          <w:color w:val="000000"/>
          <w:sz w:val="24"/>
          <w:szCs w:val="24"/>
          <w:lang w:val="uk-UA" w:eastAsia="uk-UA" w:bidi="uk-UA"/>
        </w:rPr>
        <w:t>протягом 5 робочих днів після отримання від Замовника письмової претензії.</w:t>
      </w:r>
    </w:p>
    <w:p w:rsidR="004A0181" w:rsidRPr="00285424" w:rsidRDefault="00DF2D29" w:rsidP="00414534">
      <w:pPr>
        <w:pStyle w:val="23"/>
        <w:numPr>
          <w:ilvl w:val="1"/>
          <w:numId w:val="7"/>
        </w:numPr>
        <w:shd w:val="clear" w:color="auto" w:fill="auto"/>
        <w:spacing w:before="0" w:after="0" w:line="274" w:lineRule="exact"/>
        <w:rPr>
          <w:sz w:val="24"/>
          <w:szCs w:val="24"/>
        </w:rPr>
      </w:pPr>
      <w:r w:rsidRPr="00285424">
        <w:rPr>
          <w:color w:val="000000"/>
          <w:sz w:val="24"/>
          <w:szCs w:val="24"/>
          <w:lang w:val="uk-UA" w:eastAsia="uk-UA" w:bidi="uk-UA"/>
        </w:rPr>
        <w:t>Допустиме покращення якості Товару за умови, що</w:t>
      </w:r>
      <w:r w:rsidR="004A0181" w:rsidRPr="00285424">
        <w:rPr>
          <w:color w:val="000000"/>
          <w:sz w:val="24"/>
          <w:szCs w:val="24"/>
          <w:lang w:val="uk-UA" w:eastAsia="uk-UA" w:bidi="uk-UA"/>
        </w:rPr>
        <w:t xml:space="preserve"> таке покращення не призведе до </w:t>
      </w:r>
    </w:p>
    <w:p w:rsidR="00760D8C" w:rsidRPr="00285424" w:rsidRDefault="00DF2D29" w:rsidP="0040404F">
      <w:pPr>
        <w:pStyle w:val="23"/>
        <w:shd w:val="clear" w:color="auto" w:fill="auto"/>
        <w:spacing w:before="0" w:after="0" w:line="274" w:lineRule="exact"/>
        <w:rPr>
          <w:sz w:val="24"/>
          <w:szCs w:val="24"/>
        </w:rPr>
      </w:pPr>
      <w:r w:rsidRPr="00285424">
        <w:rPr>
          <w:color w:val="000000"/>
          <w:sz w:val="24"/>
          <w:szCs w:val="24"/>
          <w:lang w:val="uk-UA" w:eastAsia="uk-UA" w:bidi="uk-UA"/>
        </w:rPr>
        <w:t>збільшення суми, визначеної у Договорі.</w:t>
      </w:r>
    </w:p>
    <w:p w:rsidR="004A0181" w:rsidRPr="00285424" w:rsidRDefault="00DF2D29" w:rsidP="00414534">
      <w:pPr>
        <w:pStyle w:val="23"/>
        <w:numPr>
          <w:ilvl w:val="1"/>
          <w:numId w:val="7"/>
        </w:numPr>
        <w:shd w:val="clear" w:color="auto" w:fill="auto"/>
        <w:spacing w:before="0" w:after="0" w:line="274" w:lineRule="exact"/>
        <w:rPr>
          <w:sz w:val="24"/>
          <w:szCs w:val="24"/>
        </w:rPr>
      </w:pPr>
      <w:r w:rsidRPr="00285424">
        <w:rPr>
          <w:color w:val="000000"/>
          <w:sz w:val="24"/>
          <w:szCs w:val="24"/>
          <w:lang w:val="uk-UA" w:eastAsia="uk-UA" w:bidi="uk-UA"/>
        </w:rPr>
        <w:t xml:space="preserve">Товар повинен бути </w:t>
      </w:r>
      <w:proofErr w:type="spellStart"/>
      <w:r w:rsidRPr="00285424">
        <w:rPr>
          <w:color w:val="000000"/>
          <w:sz w:val="24"/>
          <w:szCs w:val="24"/>
          <w:lang w:val="uk-UA" w:eastAsia="uk-UA" w:bidi="uk-UA"/>
        </w:rPr>
        <w:t>затарений</w:t>
      </w:r>
      <w:proofErr w:type="spellEnd"/>
      <w:r w:rsidRPr="00285424">
        <w:rPr>
          <w:color w:val="000000"/>
          <w:sz w:val="24"/>
          <w:szCs w:val="24"/>
          <w:lang w:val="uk-UA" w:eastAsia="uk-UA" w:bidi="uk-UA"/>
        </w:rPr>
        <w:t xml:space="preserve"> та упакований П</w:t>
      </w:r>
      <w:r w:rsidR="004A0181" w:rsidRPr="00285424">
        <w:rPr>
          <w:color w:val="000000"/>
          <w:sz w:val="24"/>
          <w:szCs w:val="24"/>
          <w:lang w:val="uk-UA" w:eastAsia="uk-UA" w:bidi="uk-UA"/>
        </w:rPr>
        <w:t xml:space="preserve">остачальником таким чином, щоб </w:t>
      </w:r>
    </w:p>
    <w:p w:rsidR="00DF2D29" w:rsidRPr="00285424" w:rsidRDefault="00DF2D29" w:rsidP="0040404F">
      <w:pPr>
        <w:pStyle w:val="23"/>
        <w:shd w:val="clear" w:color="auto" w:fill="auto"/>
        <w:spacing w:before="0" w:after="0" w:line="274" w:lineRule="exact"/>
        <w:rPr>
          <w:color w:val="000000"/>
          <w:sz w:val="24"/>
          <w:szCs w:val="24"/>
          <w:lang w:val="uk-UA" w:eastAsia="uk-UA" w:bidi="uk-UA"/>
        </w:rPr>
      </w:pPr>
      <w:r w:rsidRPr="00285424">
        <w:rPr>
          <w:color w:val="000000"/>
          <w:sz w:val="24"/>
          <w:szCs w:val="24"/>
          <w:lang w:val="uk-UA" w:eastAsia="uk-UA" w:bidi="uk-UA"/>
        </w:rPr>
        <w:t>виключити псування або знищення його на період від передачі до прийняття Товару</w:t>
      </w:r>
      <w:r w:rsidRPr="00285424">
        <w:rPr>
          <w:color w:val="000000"/>
          <w:sz w:val="24"/>
          <w:szCs w:val="24"/>
          <w:lang w:val="uk-UA" w:eastAsia="uk-UA" w:bidi="uk-UA"/>
        </w:rPr>
        <w:br/>
        <w:t>Замовником.</w:t>
      </w:r>
    </w:p>
    <w:p w:rsidR="00313B01" w:rsidRPr="00285424" w:rsidRDefault="00DF2D29" w:rsidP="00414534">
      <w:pPr>
        <w:pStyle w:val="23"/>
        <w:numPr>
          <w:ilvl w:val="1"/>
          <w:numId w:val="7"/>
        </w:numPr>
        <w:shd w:val="clear" w:color="auto" w:fill="auto"/>
        <w:spacing w:before="0" w:after="0" w:line="274" w:lineRule="exact"/>
        <w:rPr>
          <w:color w:val="000000"/>
          <w:sz w:val="24"/>
          <w:szCs w:val="24"/>
          <w:lang w:val="uk-UA" w:eastAsia="uk-UA" w:bidi="uk-UA"/>
        </w:rPr>
      </w:pPr>
      <w:r w:rsidRPr="00285424">
        <w:rPr>
          <w:color w:val="000000"/>
          <w:sz w:val="24"/>
          <w:szCs w:val="24"/>
          <w:lang w:val="uk-UA" w:eastAsia="uk-UA" w:bidi="uk-UA"/>
        </w:rPr>
        <w:t>Упакування, в якому відвантажується Товар, повинно за</w:t>
      </w:r>
      <w:r w:rsidR="004A0181" w:rsidRPr="00285424">
        <w:rPr>
          <w:color w:val="000000"/>
          <w:sz w:val="24"/>
          <w:szCs w:val="24"/>
          <w:lang w:val="uk-UA" w:eastAsia="uk-UA" w:bidi="uk-UA"/>
        </w:rPr>
        <w:t xml:space="preserve">безпечувати його цілісність </w:t>
      </w:r>
    </w:p>
    <w:p w:rsidR="00DF2D29" w:rsidRPr="00285424" w:rsidRDefault="004A0181" w:rsidP="0040404F">
      <w:pPr>
        <w:pStyle w:val="23"/>
        <w:shd w:val="clear" w:color="auto" w:fill="auto"/>
        <w:spacing w:before="0" w:after="0" w:line="274" w:lineRule="exact"/>
        <w:rPr>
          <w:color w:val="000000"/>
          <w:sz w:val="24"/>
          <w:szCs w:val="24"/>
          <w:lang w:val="uk-UA" w:eastAsia="uk-UA" w:bidi="uk-UA"/>
        </w:rPr>
      </w:pPr>
      <w:r w:rsidRPr="00285424">
        <w:rPr>
          <w:color w:val="000000"/>
          <w:sz w:val="24"/>
          <w:szCs w:val="24"/>
          <w:lang w:val="uk-UA" w:eastAsia="uk-UA" w:bidi="uk-UA"/>
        </w:rPr>
        <w:t xml:space="preserve">при </w:t>
      </w:r>
      <w:r w:rsidR="00DF2D29" w:rsidRPr="00285424">
        <w:rPr>
          <w:color w:val="000000"/>
          <w:sz w:val="24"/>
          <w:szCs w:val="24"/>
          <w:lang w:val="uk-UA" w:eastAsia="uk-UA" w:bidi="uk-UA"/>
        </w:rPr>
        <w:t>транспортуванні.</w:t>
      </w:r>
      <w:r w:rsidR="00AF7AAE">
        <w:rPr>
          <w:color w:val="000000"/>
          <w:sz w:val="24"/>
          <w:szCs w:val="24"/>
          <w:lang w:val="uk-UA" w:eastAsia="uk-UA" w:bidi="uk-UA"/>
        </w:rPr>
        <w:t xml:space="preserve"> </w:t>
      </w:r>
    </w:p>
    <w:p w:rsidR="00313B01" w:rsidRPr="00285424" w:rsidRDefault="00DF2D29" w:rsidP="00414534">
      <w:pPr>
        <w:pStyle w:val="23"/>
        <w:numPr>
          <w:ilvl w:val="1"/>
          <w:numId w:val="7"/>
        </w:numPr>
        <w:shd w:val="clear" w:color="auto" w:fill="auto"/>
        <w:spacing w:before="0" w:after="0" w:line="274" w:lineRule="exact"/>
        <w:rPr>
          <w:color w:val="000000"/>
          <w:sz w:val="24"/>
          <w:szCs w:val="24"/>
          <w:lang w:val="uk-UA" w:eastAsia="uk-UA" w:bidi="uk-UA"/>
        </w:rPr>
      </w:pPr>
      <w:r w:rsidRPr="00285424">
        <w:rPr>
          <w:color w:val="000000"/>
          <w:sz w:val="24"/>
          <w:szCs w:val="24"/>
          <w:lang w:val="uk-UA" w:eastAsia="uk-UA" w:bidi="uk-UA"/>
        </w:rPr>
        <w:t>У разі поставки Товару неналежної якості, виявлених не</w:t>
      </w:r>
      <w:r w:rsidR="004A0181" w:rsidRPr="00285424">
        <w:rPr>
          <w:color w:val="000000"/>
          <w:sz w:val="24"/>
          <w:szCs w:val="24"/>
          <w:lang w:val="uk-UA" w:eastAsia="uk-UA" w:bidi="uk-UA"/>
        </w:rPr>
        <w:t xml:space="preserve">доліків поставленого Товару </w:t>
      </w:r>
    </w:p>
    <w:p w:rsidR="00DF2D29" w:rsidRPr="00285424" w:rsidRDefault="004A0181" w:rsidP="0040404F">
      <w:pPr>
        <w:pStyle w:val="23"/>
        <w:shd w:val="clear" w:color="auto" w:fill="auto"/>
        <w:spacing w:before="0" w:after="0" w:line="274" w:lineRule="exact"/>
        <w:rPr>
          <w:color w:val="000000"/>
          <w:sz w:val="24"/>
          <w:szCs w:val="24"/>
          <w:lang w:val="uk-UA" w:eastAsia="uk-UA" w:bidi="uk-UA"/>
        </w:rPr>
      </w:pPr>
      <w:r w:rsidRPr="00285424">
        <w:rPr>
          <w:color w:val="000000"/>
          <w:sz w:val="24"/>
          <w:szCs w:val="24"/>
          <w:lang w:val="uk-UA" w:eastAsia="uk-UA" w:bidi="uk-UA"/>
        </w:rPr>
        <w:t xml:space="preserve">або </w:t>
      </w:r>
      <w:proofErr w:type="spellStart"/>
      <w:r w:rsidR="00DF2D29" w:rsidRPr="00285424">
        <w:rPr>
          <w:sz w:val="24"/>
          <w:szCs w:val="24"/>
        </w:rPr>
        <w:t>недоліків</w:t>
      </w:r>
      <w:proofErr w:type="spellEnd"/>
      <w:r w:rsidR="00AF7AAE">
        <w:rPr>
          <w:rStyle w:val="2105pt"/>
          <w:sz w:val="24"/>
          <w:szCs w:val="24"/>
        </w:rPr>
        <w:t xml:space="preserve">, </w:t>
      </w:r>
      <w:r w:rsidR="005F1BB7">
        <w:rPr>
          <w:color w:val="000000"/>
          <w:sz w:val="24"/>
          <w:szCs w:val="24"/>
          <w:lang w:val="uk-UA" w:eastAsia="uk-UA" w:bidi="uk-UA"/>
        </w:rPr>
        <w:t>що</w:t>
      </w:r>
      <w:r w:rsidR="00AF7AAE" w:rsidRPr="00AF7AAE">
        <w:rPr>
          <w:rStyle w:val="2105pt"/>
          <w:sz w:val="24"/>
          <w:szCs w:val="24"/>
          <w:lang w:val="ru-RU"/>
        </w:rPr>
        <w:t xml:space="preserve"> </w:t>
      </w:r>
      <w:r w:rsidR="00DF2D29" w:rsidRPr="00285424">
        <w:rPr>
          <w:color w:val="000000"/>
          <w:sz w:val="24"/>
          <w:szCs w:val="24"/>
          <w:lang w:val="uk-UA" w:eastAsia="uk-UA" w:bidi="uk-UA"/>
        </w:rPr>
        <w:t>виникли внаслідок допущених Постачальником порушень при поставці</w:t>
      </w:r>
      <w:r w:rsidR="00285424" w:rsidRPr="00285424">
        <w:rPr>
          <w:color w:val="000000"/>
          <w:sz w:val="24"/>
          <w:szCs w:val="24"/>
          <w:lang w:val="uk-UA" w:eastAsia="uk-UA" w:bidi="uk-UA"/>
        </w:rPr>
        <w:t xml:space="preserve"> Товару, </w:t>
      </w:r>
      <w:r w:rsidR="00DF2D29" w:rsidRPr="00285424">
        <w:rPr>
          <w:color w:val="000000"/>
          <w:sz w:val="24"/>
          <w:szCs w:val="24"/>
          <w:lang w:val="uk-UA" w:eastAsia="uk-UA" w:bidi="uk-UA"/>
        </w:rPr>
        <w:t>Постачальник зобов’язується за свій рахунок усунути недоліки або повторно надати Товар</w:t>
      </w:r>
      <w:r w:rsidRPr="00285424">
        <w:rPr>
          <w:color w:val="000000"/>
          <w:sz w:val="24"/>
          <w:szCs w:val="24"/>
          <w:lang w:val="uk-UA" w:eastAsia="uk-UA" w:bidi="uk-UA"/>
        </w:rPr>
        <w:t xml:space="preserve"> належної якості.</w:t>
      </w:r>
    </w:p>
    <w:p w:rsidR="004A0181" w:rsidRDefault="004A0181" w:rsidP="00665AEB">
      <w:pPr>
        <w:pStyle w:val="ListParagraph1"/>
        <w:tabs>
          <w:tab w:val="left" w:pos="0"/>
          <w:tab w:val="left" w:pos="284"/>
          <w:tab w:val="left" w:pos="4065"/>
        </w:tabs>
        <w:ind w:left="0"/>
        <w:rPr>
          <w:sz w:val="24"/>
          <w:szCs w:val="24"/>
          <w:lang w:val="uk-UA"/>
        </w:rPr>
      </w:pPr>
    </w:p>
    <w:p w:rsidR="0048156D" w:rsidRPr="00285424" w:rsidRDefault="0048156D" w:rsidP="00414534">
      <w:pPr>
        <w:pStyle w:val="ListParagraph1"/>
        <w:numPr>
          <w:ilvl w:val="0"/>
          <w:numId w:val="7"/>
        </w:numPr>
        <w:tabs>
          <w:tab w:val="left" w:pos="0"/>
          <w:tab w:val="left" w:pos="284"/>
          <w:tab w:val="left" w:pos="4065"/>
        </w:tabs>
        <w:jc w:val="center"/>
        <w:rPr>
          <w:b/>
          <w:sz w:val="24"/>
          <w:szCs w:val="24"/>
          <w:lang w:val="uk-UA"/>
        </w:rPr>
      </w:pPr>
      <w:r w:rsidRPr="00285424">
        <w:rPr>
          <w:b/>
          <w:sz w:val="24"/>
          <w:szCs w:val="24"/>
          <w:lang w:val="uk-UA"/>
        </w:rPr>
        <w:t>Ціна Договору</w:t>
      </w:r>
    </w:p>
    <w:p w:rsidR="00760D8C" w:rsidRPr="00285424" w:rsidRDefault="0048156D" w:rsidP="00414534">
      <w:pPr>
        <w:numPr>
          <w:ilvl w:val="1"/>
          <w:numId w:val="7"/>
        </w:numPr>
        <w:tabs>
          <w:tab w:val="left" w:pos="426"/>
        </w:tabs>
        <w:spacing w:after="0" w:line="240" w:lineRule="auto"/>
        <w:ind w:left="0" w:firstLine="0"/>
        <w:jc w:val="both"/>
        <w:rPr>
          <w:rFonts w:ascii="Times New Roman" w:hAnsi="Times New Roman"/>
          <w:sz w:val="24"/>
          <w:szCs w:val="24"/>
          <w:lang w:val="uk-UA"/>
        </w:rPr>
      </w:pPr>
      <w:r w:rsidRPr="00285424">
        <w:rPr>
          <w:rFonts w:ascii="Times New Roman" w:hAnsi="Times New Roman"/>
          <w:sz w:val="24"/>
          <w:szCs w:val="24"/>
          <w:lang w:val="uk-UA"/>
        </w:rPr>
        <w:t xml:space="preserve">Ціна (сума) Договору становить </w:t>
      </w:r>
      <w:r w:rsidR="00AF7AAE">
        <w:rPr>
          <w:rFonts w:ascii="Times New Roman" w:hAnsi="Times New Roman"/>
          <w:sz w:val="24"/>
          <w:szCs w:val="24"/>
          <w:lang w:val="uk-UA"/>
        </w:rPr>
        <w:t>____________</w:t>
      </w:r>
      <w:r w:rsidR="004A0181" w:rsidRPr="00285424">
        <w:rPr>
          <w:rFonts w:ascii="Times New Roman" w:hAnsi="Times New Roman"/>
          <w:sz w:val="24"/>
          <w:szCs w:val="24"/>
          <w:lang w:val="uk-UA"/>
        </w:rPr>
        <w:t xml:space="preserve"> грн. </w:t>
      </w:r>
      <w:r w:rsidR="00AF7AAE">
        <w:rPr>
          <w:rFonts w:ascii="Times New Roman" w:hAnsi="Times New Roman"/>
          <w:sz w:val="24"/>
          <w:szCs w:val="24"/>
          <w:lang w:val="uk-UA"/>
        </w:rPr>
        <w:t>________</w:t>
      </w:r>
      <w:r w:rsidR="004A0181" w:rsidRPr="00285424">
        <w:rPr>
          <w:rFonts w:ascii="Times New Roman" w:hAnsi="Times New Roman"/>
          <w:sz w:val="24"/>
          <w:szCs w:val="24"/>
          <w:lang w:val="uk-UA"/>
        </w:rPr>
        <w:t xml:space="preserve"> коп. (</w:t>
      </w:r>
      <w:r w:rsidR="00AF7AAE">
        <w:rPr>
          <w:rFonts w:ascii="Times New Roman" w:eastAsia="Times New Roman" w:hAnsi="Times New Roman"/>
          <w:color w:val="000000"/>
          <w:sz w:val="24"/>
          <w:szCs w:val="24"/>
          <w:lang w:val="uk-UA" w:eastAsia="ru-RU"/>
        </w:rPr>
        <w:t>_________________________________________________</w:t>
      </w:r>
      <w:r w:rsidR="00C9314D">
        <w:rPr>
          <w:rFonts w:ascii="Times New Roman" w:hAnsi="Times New Roman"/>
          <w:sz w:val="24"/>
          <w:szCs w:val="24"/>
          <w:lang w:val="uk-UA"/>
        </w:rPr>
        <w:t>)</w:t>
      </w:r>
      <w:r w:rsidR="00F6621E">
        <w:rPr>
          <w:rFonts w:ascii="Times New Roman" w:hAnsi="Times New Roman"/>
          <w:sz w:val="24"/>
          <w:szCs w:val="24"/>
          <w:lang w:val="uk-UA"/>
        </w:rPr>
        <w:t xml:space="preserve"> в т.ч. ПДВ ________________</w:t>
      </w:r>
      <w:r w:rsidR="005F1BB7">
        <w:rPr>
          <w:rFonts w:ascii="Times New Roman" w:hAnsi="Times New Roman"/>
          <w:sz w:val="24"/>
          <w:szCs w:val="24"/>
          <w:lang w:val="uk-UA"/>
        </w:rPr>
        <w:t>грн</w:t>
      </w:r>
      <w:r w:rsidR="00F6621E">
        <w:rPr>
          <w:rFonts w:ascii="Times New Roman" w:hAnsi="Times New Roman"/>
          <w:sz w:val="24"/>
          <w:szCs w:val="24"/>
          <w:lang w:val="uk-UA"/>
        </w:rPr>
        <w:t>.</w:t>
      </w:r>
    </w:p>
    <w:p w:rsidR="0048156D" w:rsidRPr="00285424" w:rsidRDefault="0048156D" w:rsidP="00414534">
      <w:pPr>
        <w:numPr>
          <w:ilvl w:val="1"/>
          <w:numId w:val="7"/>
        </w:numPr>
        <w:tabs>
          <w:tab w:val="left" w:pos="426"/>
        </w:tabs>
        <w:spacing w:after="0" w:line="240" w:lineRule="auto"/>
        <w:ind w:left="0" w:firstLine="0"/>
        <w:jc w:val="both"/>
        <w:rPr>
          <w:rFonts w:ascii="Times New Roman" w:hAnsi="Times New Roman"/>
          <w:sz w:val="24"/>
          <w:szCs w:val="24"/>
          <w:lang w:val="uk-UA"/>
        </w:rPr>
      </w:pPr>
      <w:r w:rsidRPr="00285424">
        <w:rPr>
          <w:rFonts w:ascii="Times New Roman" w:hAnsi="Times New Roman"/>
          <w:sz w:val="24"/>
          <w:szCs w:val="24"/>
          <w:lang w:val="uk-UA"/>
        </w:rPr>
        <w:lastRenderedPageBreak/>
        <w:t>Ціна одиниці Товару визначена Сторонами в Додатку 1 до Договору, який є його невід’ємною частиною.</w:t>
      </w:r>
    </w:p>
    <w:p w:rsidR="0048156D" w:rsidRPr="00285424" w:rsidRDefault="0048156D" w:rsidP="00414534">
      <w:pPr>
        <w:numPr>
          <w:ilvl w:val="1"/>
          <w:numId w:val="7"/>
        </w:numPr>
        <w:tabs>
          <w:tab w:val="left" w:pos="426"/>
        </w:tabs>
        <w:spacing w:after="0" w:line="240" w:lineRule="auto"/>
        <w:ind w:left="0" w:firstLine="0"/>
        <w:jc w:val="both"/>
        <w:rPr>
          <w:rFonts w:ascii="Times New Roman" w:hAnsi="Times New Roman"/>
          <w:sz w:val="24"/>
          <w:szCs w:val="24"/>
          <w:lang w:val="uk-UA"/>
        </w:rPr>
      </w:pPr>
      <w:r w:rsidRPr="00285424">
        <w:rPr>
          <w:rFonts w:ascii="Times New Roman" w:hAnsi="Times New Roman"/>
          <w:sz w:val="24"/>
          <w:szCs w:val="24"/>
          <w:lang w:val="uk-UA"/>
        </w:rPr>
        <w:t>Ціна (сума) Договору</w:t>
      </w:r>
      <w:r w:rsidRPr="00285424">
        <w:rPr>
          <w:rFonts w:ascii="Times New Roman" w:hAnsi="Times New Roman"/>
          <w:b/>
          <w:i/>
          <w:sz w:val="24"/>
          <w:szCs w:val="24"/>
          <w:lang w:val="uk-UA"/>
        </w:rPr>
        <w:t xml:space="preserve"> </w:t>
      </w:r>
      <w:r w:rsidRPr="00285424">
        <w:rPr>
          <w:rFonts w:ascii="Times New Roman" w:hAnsi="Times New Roman"/>
          <w:sz w:val="24"/>
          <w:szCs w:val="24"/>
          <w:lang w:val="uk-UA"/>
        </w:rPr>
        <w:t>може бути зменшена за взаємною згодою Сторін (зменшення обсягів закупівлі), зокрема з урахуванням фактичного обсягу видатків Замовника.</w:t>
      </w:r>
    </w:p>
    <w:p w:rsidR="0048156D" w:rsidRPr="00285424" w:rsidRDefault="0048156D" w:rsidP="00414534">
      <w:pPr>
        <w:numPr>
          <w:ilvl w:val="1"/>
          <w:numId w:val="7"/>
        </w:numPr>
        <w:tabs>
          <w:tab w:val="left" w:pos="426"/>
        </w:tabs>
        <w:spacing w:after="0" w:line="240" w:lineRule="auto"/>
        <w:ind w:left="0" w:firstLine="0"/>
        <w:jc w:val="both"/>
        <w:rPr>
          <w:rFonts w:ascii="Times New Roman" w:hAnsi="Times New Roman"/>
          <w:sz w:val="24"/>
          <w:szCs w:val="24"/>
          <w:lang w:val="uk-UA"/>
        </w:rPr>
      </w:pPr>
      <w:r w:rsidRPr="00285424">
        <w:rPr>
          <w:rFonts w:ascii="Times New Roman" w:hAnsi="Times New Roman"/>
          <w:sz w:val="24"/>
          <w:szCs w:val="24"/>
          <w:lang w:val="uk-UA"/>
        </w:rPr>
        <w:t>До ціни Товару включаються витрати на сплату податків і зборів (обов’язкових платежів), транспортування</w:t>
      </w:r>
      <w:r w:rsidR="004A0181" w:rsidRPr="00285424">
        <w:rPr>
          <w:rFonts w:ascii="Times New Roman" w:hAnsi="Times New Roman"/>
          <w:sz w:val="24"/>
          <w:szCs w:val="24"/>
          <w:lang w:val="uk-UA"/>
        </w:rPr>
        <w:t>, розвантаження/навантаження, встановлення, підключення та гарантійне обслуговування</w:t>
      </w:r>
      <w:r w:rsidRPr="00285424">
        <w:rPr>
          <w:rFonts w:ascii="Times New Roman" w:hAnsi="Times New Roman"/>
          <w:sz w:val="24"/>
          <w:szCs w:val="24"/>
          <w:lang w:val="uk-UA"/>
        </w:rPr>
        <w:t>.</w:t>
      </w:r>
    </w:p>
    <w:p w:rsidR="0048156D" w:rsidRPr="00285424" w:rsidRDefault="0048156D" w:rsidP="0048156D">
      <w:pPr>
        <w:tabs>
          <w:tab w:val="left" w:pos="426"/>
        </w:tabs>
        <w:spacing w:after="0" w:line="240" w:lineRule="auto"/>
        <w:jc w:val="both"/>
        <w:rPr>
          <w:rFonts w:ascii="Times New Roman" w:hAnsi="Times New Roman"/>
          <w:sz w:val="24"/>
          <w:szCs w:val="24"/>
          <w:lang w:val="uk-UA"/>
        </w:rPr>
      </w:pPr>
    </w:p>
    <w:p w:rsidR="0048156D" w:rsidRPr="00285424" w:rsidRDefault="0048156D" w:rsidP="00414534">
      <w:pPr>
        <w:numPr>
          <w:ilvl w:val="0"/>
          <w:numId w:val="7"/>
        </w:numPr>
        <w:tabs>
          <w:tab w:val="left" w:pos="284"/>
        </w:tabs>
        <w:spacing w:after="0" w:line="240" w:lineRule="auto"/>
        <w:ind w:left="0" w:firstLine="0"/>
        <w:jc w:val="center"/>
        <w:rPr>
          <w:rFonts w:ascii="Times New Roman" w:hAnsi="Times New Roman"/>
          <w:b/>
          <w:sz w:val="24"/>
          <w:szCs w:val="24"/>
          <w:lang w:val="uk-UA"/>
        </w:rPr>
      </w:pPr>
      <w:r w:rsidRPr="00285424">
        <w:rPr>
          <w:rFonts w:ascii="Times New Roman" w:hAnsi="Times New Roman"/>
          <w:b/>
          <w:sz w:val="24"/>
          <w:szCs w:val="24"/>
          <w:lang w:val="uk-UA"/>
        </w:rPr>
        <w:t>Порядок здійснення оплати</w:t>
      </w:r>
    </w:p>
    <w:p w:rsidR="0048156D" w:rsidRPr="00285424" w:rsidRDefault="0048156D" w:rsidP="00414534">
      <w:pPr>
        <w:numPr>
          <w:ilvl w:val="1"/>
          <w:numId w:val="7"/>
        </w:numPr>
        <w:tabs>
          <w:tab w:val="left" w:pos="426"/>
        </w:tabs>
        <w:spacing w:after="0" w:line="240" w:lineRule="auto"/>
        <w:ind w:left="0" w:firstLine="0"/>
        <w:jc w:val="both"/>
        <w:rPr>
          <w:rFonts w:ascii="Times New Roman" w:hAnsi="Times New Roman"/>
          <w:sz w:val="24"/>
          <w:szCs w:val="24"/>
          <w:lang w:val="uk-UA"/>
        </w:rPr>
      </w:pPr>
      <w:r w:rsidRPr="00285424">
        <w:rPr>
          <w:rFonts w:ascii="Times New Roman" w:hAnsi="Times New Roman"/>
          <w:sz w:val="24"/>
          <w:szCs w:val="24"/>
          <w:lang w:val="uk-UA"/>
        </w:rPr>
        <w:t xml:space="preserve">Усі розрахунки за Договором здійснюються у національній валюті України. Замовник оплату Товару здійснює на підставі </w:t>
      </w:r>
      <w:r w:rsidR="007344A1">
        <w:rPr>
          <w:rFonts w:ascii="Times New Roman" w:hAnsi="Times New Roman"/>
          <w:sz w:val="24"/>
          <w:szCs w:val="24"/>
          <w:lang w:val="uk-UA"/>
        </w:rPr>
        <w:t>Видаткових накладних</w:t>
      </w:r>
      <w:r w:rsidRPr="00285424">
        <w:rPr>
          <w:rFonts w:ascii="Times New Roman" w:hAnsi="Times New Roman"/>
          <w:sz w:val="24"/>
          <w:szCs w:val="24"/>
          <w:lang w:val="uk-UA"/>
        </w:rPr>
        <w:t xml:space="preserve"> шляхом перерахування коштів на рахунок Постачальника.</w:t>
      </w:r>
    </w:p>
    <w:p w:rsidR="0048156D" w:rsidRPr="00285424" w:rsidRDefault="0048156D" w:rsidP="00414534">
      <w:pPr>
        <w:numPr>
          <w:ilvl w:val="1"/>
          <w:numId w:val="7"/>
        </w:numPr>
        <w:tabs>
          <w:tab w:val="left" w:pos="426"/>
        </w:tabs>
        <w:spacing w:after="0" w:line="240" w:lineRule="auto"/>
        <w:ind w:left="0" w:firstLine="0"/>
        <w:jc w:val="both"/>
        <w:rPr>
          <w:rFonts w:ascii="Times New Roman" w:hAnsi="Times New Roman"/>
          <w:sz w:val="24"/>
          <w:szCs w:val="24"/>
          <w:lang w:val="uk-UA"/>
        </w:rPr>
      </w:pPr>
      <w:r w:rsidRPr="00285424">
        <w:rPr>
          <w:rFonts w:ascii="Times New Roman" w:hAnsi="Times New Roman"/>
          <w:sz w:val="24"/>
          <w:szCs w:val="24"/>
          <w:lang w:val="uk-UA"/>
        </w:rPr>
        <w:t xml:space="preserve">Оплата Товару Замовником здійснюється протягом </w:t>
      </w:r>
      <w:r w:rsidR="004A0181" w:rsidRPr="00550E31">
        <w:rPr>
          <w:rFonts w:ascii="Times New Roman" w:hAnsi="Times New Roman"/>
          <w:color w:val="000000" w:themeColor="text1"/>
          <w:sz w:val="24"/>
          <w:szCs w:val="24"/>
          <w:lang w:val="uk-UA"/>
        </w:rPr>
        <w:t>7</w:t>
      </w:r>
      <w:r w:rsidRPr="00550E31">
        <w:rPr>
          <w:rFonts w:ascii="Times New Roman" w:hAnsi="Times New Roman"/>
          <w:color w:val="000000" w:themeColor="text1"/>
          <w:sz w:val="24"/>
          <w:szCs w:val="24"/>
          <w:lang w:val="uk-UA"/>
        </w:rPr>
        <w:t xml:space="preserve"> банківських днів </w:t>
      </w:r>
      <w:r w:rsidRPr="00285424">
        <w:rPr>
          <w:rFonts w:ascii="Times New Roman" w:hAnsi="Times New Roman"/>
          <w:sz w:val="24"/>
          <w:szCs w:val="24"/>
          <w:lang w:val="uk-UA"/>
        </w:rPr>
        <w:t>з дати підпи</w:t>
      </w:r>
      <w:r w:rsidR="007344A1">
        <w:rPr>
          <w:rFonts w:ascii="Times New Roman" w:hAnsi="Times New Roman"/>
          <w:sz w:val="24"/>
          <w:szCs w:val="24"/>
          <w:lang w:val="uk-UA"/>
        </w:rPr>
        <w:t>сання належним чином оформлених Видаткових накладних</w:t>
      </w:r>
      <w:r w:rsidR="00622C9B">
        <w:rPr>
          <w:rFonts w:ascii="Times New Roman" w:hAnsi="Times New Roman"/>
          <w:sz w:val="24"/>
          <w:szCs w:val="24"/>
          <w:lang w:val="uk-UA"/>
        </w:rPr>
        <w:t xml:space="preserve"> </w:t>
      </w:r>
      <w:r w:rsidR="00C20318">
        <w:rPr>
          <w:rFonts w:ascii="Times New Roman" w:hAnsi="Times New Roman"/>
          <w:sz w:val="24"/>
          <w:szCs w:val="24"/>
          <w:lang w:val="uk-UA"/>
        </w:rPr>
        <w:t>сторонами</w:t>
      </w:r>
      <w:r w:rsidR="00622C9B">
        <w:rPr>
          <w:rFonts w:ascii="Times New Roman" w:hAnsi="Times New Roman"/>
          <w:sz w:val="24"/>
          <w:szCs w:val="24"/>
          <w:lang w:val="uk-UA"/>
        </w:rPr>
        <w:t xml:space="preserve"> (далі-Накладна</w:t>
      </w:r>
      <w:r w:rsidRPr="00285424">
        <w:rPr>
          <w:rFonts w:ascii="Times New Roman" w:hAnsi="Times New Roman"/>
          <w:sz w:val="24"/>
          <w:szCs w:val="24"/>
          <w:lang w:val="uk-UA"/>
        </w:rPr>
        <w:t xml:space="preserve">). </w:t>
      </w:r>
    </w:p>
    <w:p w:rsidR="0048156D" w:rsidRPr="00285424" w:rsidRDefault="0048156D" w:rsidP="00414534">
      <w:pPr>
        <w:numPr>
          <w:ilvl w:val="1"/>
          <w:numId w:val="7"/>
        </w:numPr>
        <w:tabs>
          <w:tab w:val="left" w:pos="426"/>
        </w:tabs>
        <w:spacing w:after="0" w:line="240" w:lineRule="auto"/>
        <w:ind w:left="0" w:firstLine="0"/>
        <w:jc w:val="both"/>
        <w:rPr>
          <w:rFonts w:ascii="Times New Roman" w:hAnsi="Times New Roman"/>
          <w:sz w:val="24"/>
          <w:szCs w:val="24"/>
          <w:lang w:val="uk-UA"/>
        </w:rPr>
      </w:pPr>
      <w:r w:rsidRPr="00285424">
        <w:rPr>
          <w:rFonts w:ascii="Times New Roman" w:hAnsi="Times New Roman"/>
          <w:sz w:val="24"/>
          <w:szCs w:val="24"/>
          <w:lang w:val="uk-UA"/>
        </w:rPr>
        <w:t>Допускається поетапна оплата суми Договору відповідно до п</w:t>
      </w:r>
      <w:r w:rsidR="005556C2">
        <w:rPr>
          <w:rFonts w:ascii="Times New Roman" w:hAnsi="Times New Roman"/>
          <w:sz w:val="24"/>
          <w:szCs w:val="24"/>
          <w:lang w:val="uk-UA"/>
        </w:rPr>
        <w:t>оставленого Товару, засвідченого</w:t>
      </w:r>
      <w:r w:rsidR="007344A1">
        <w:rPr>
          <w:rFonts w:ascii="Times New Roman" w:hAnsi="Times New Roman"/>
          <w:sz w:val="24"/>
          <w:szCs w:val="24"/>
          <w:lang w:val="uk-UA"/>
        </w:rPr>
        <w:t xml:space="preserve"> Накладними</w:t>
      </w:r>
      <w:r w:rsidRPr="00285424">
        <w:rPr>
          <w:rFonts w:ascii="Times New Roman" w:hAnsi="Times New Roman"/>
          <w:sz w:val="24"/>
          <w:szCs w:val="24"/>
          <w:lang w:val="uk-UA"/>
        </w:rPr>
        <w:t>.</w:t>
      </w:r>
    </w:p>
    <w:p w:rsidR="0048156D" w:rsidRPr="00285424" w:rsidRDefault="0048156D" w:rsidP="00414534">
      <w:pPr>
        <w:numPr>
          <w:ilvl w:val="1"/>
          <w:numId w:val="7"/>
        </w:numPr>
        <w:tabs>
          <w:tab w:val="left" w:pos="426"/>
        </w:tabs>
        <w:spacing w:after="0" w:line="240" w:lineRule="auto"/>
        <w:ind w:left="0" w:firstLine="0"/>
        <w:jc w:val="both"/>
        <w:rPr>
          <w:rFonts w:ascii="Times New Roman" w:hAnsi="Times New Roman"/>
          <w:sz w:val="24"/>
          <w:szCs w:val="24"/>
          <w:lang w:val="uk-UA"/>
        </w:rPr>
      </w:pPr>
      <w:r w:rsidRPr="00285424">
        <w:rPr>
          <w:rFonts w:ascii="Times New Roman" w:hAnsi="Times New Roman"/>
          <w:sz w:val="24"/>
          <w:szCs w:val="24"/>
          <w:lang w:val="uk-UA"/>
        </w:rPr>
        <w:t xml:space="preserve">Розрахунок за поставлені Товари здійснюється у відповідності до ст. 49 Бюджетного кодексу України. У разі затримки надходжень бюджетних коштів розрахунок за поставлені </w:t>
      </w:r>
      <w:r w:rsidR="00657DFB" w:rsidRPr="00285424">
        <w:rPr>
          <w:rFonts w:ascii="Times New Roman" w:hAnsi="Times New Roman"/>
          <w:sz w:val="24"/>
          <w:szCs w:val="24"/>
          <w:lang w:val="uk-UA"/>
        </w:rPr>
        <w:t xml:space="preserve">товари здійснюється </w:t>
      </w:r>
      <w:r w:rsidR="00657DFB" w:rsidRPr="00550E31">
        <w:rPr>
          <w:rFonts w:ascii="Times New Roman" w:hAnsi="Times New Roman"/>
          <w:color w:val="000000" w:themeColor="text1"/>
          <w:sz w:val="24"/>
          <w:szCs w:val="24"/>
          <w:lang w:val="uk-UA"/>
        </w:rPr>
        <w:t xml:space="preserve">протягом </w:t>
      </w:r>
      <w:r w:rsidR="004A0181" w:rsidRPr="00550E31">
        <w:rPr>
          <w:rFonts w:ascii="Times New Roman" w:hAnsi="Times New Roman"/>
          <w:color w:val="000000" w:themeColor="text1"/>
          <w:sz w:val="24"/>
          <w:szCs w:val="24"/>
          <w:lang w:val="uk-UA"/>
        </w:rPr>
        <w:t>5</w:t>
      </w:r>
      <w:r w:rsidRPr="00550E31">
        <w:rPr>
          <w:rFonts w:ascii="Times New Roman" w:hAnsi="Times New Roman"/>
          <w:color w:val="000000" w:themeColor="text1"/>
          <w:sz w:val="24"/>
          <w:szCs w:val="24"/>
          <w:lang w:val="uk-UA"/>
        </w:rPr>
        <w:t xml:space="preserve"> робочих </w:t>
      </w:r>
      <w:r w:rsidRPr="00285424">
        <w:rPr>
          <w:rFonts w:ascii="Times New Roman" w:hAnsi="Times New Roman"/>
          <w:sz w:val="24"/>
          <w:szCs w:val="24"/>
          <w:lang w:val="uk-UA"/>
        </w:rPr>
        <w:t>днів з дати їх отримання.</w:t>
      </w:r>
    </w:p>
    <w:p w:rsidR="0048156D" w:rsidRPr="00285424" w:rsidRDefault="0048156D" w:rsidP="0048156D">
      <w:pPr>
        <w:tabs>
          <w:tab w:val="left" w:pos="142"/>
        </w:tabs>
        <w:spacing w:after="0" w:line="240" w:lineRule="auto"/>
        <w:contextualSpacing/>
        <w:jc w:val="both"/>
        <w:rPr>
          <w:rFonts w:ascii="Times New Roman" w:hAnsi="Times New Roman"/>
          <w:sz w:val="24"/>
          <w:szCs w:val="24"/>
          <w:lang w:val="uk-UA"/>
        </w:rPr>
      </w:pPr>
    </w:p>
    <w:p w:rsidR="005C334F" w:rsidRPr="00285424" w:rsidRDefault="005C334F" w:rsidP="00414534">
      <w:pPr>
        <w:pStyle w:val="a3"/>
        <w:numPr>
          <w:ilvl w:val="0"/>
          <w:numId w:val="5"/>
        </w:numPr>
        <w:tabs>
          <w:tab w:val="left" w:pos="284"/>
        </w:tabs>
        <w:spacing w:after="0" w:line="240" w:lineRule="auto"/>
        <w:jc w:val="center"/>
        <w:rPr>
          <w:rFonts w:ascii="Times New Roman" w:hAnsi="Times New Roman"/>
          <w:b/>
          <w:sz w:val="24"/>
          <w:szCs w:val="24"/>
          <w:lang w:val="uk-UA"/>
        </w:rPr>
      </w:pPr>
      <w:r w:rsidRPr="00285424">
        <w:rPr>
          <w:rFonts w:ascii="Times New Roman" w:hAnsi="Times New Roman"/>
          <w:b/>
          <w:sz w:val="24"/>
          <w:szCs w:val="24"/>
          <w:lang w:val="uk-UA"/>
        </w:rPr>
        <w:t>Постачання Товару</w:t>
      </w:r>
    </w:p>
    <w:p w:rsidR="005C334F" w:rsidRPr="00AA28D0" w:rsidRDefault="005C334F" w:rsidP="00DD348C">
      <w:pPr>
        <w:pStyle w:val="23"/>
        <w:numPr>
          <w:ilvl w:val="1"/>
          <w:numId w:val="6"/>
        </w:numPr>
        <w:shd w:val="clear" w:color="auto" w:fill="auto"/>
        <w:tabs>
          <w:tab w:val="left" w:pos="485"/>
        </w:tabs>
        <w:spacing w:before="0" w:after="0" w:line="274" w:lineRule="exact"/>
        <w:rPr>
          <w:color w:val="000000" w:themeColor="text1"/>
          <w:sz w:val="24"/>
          <w:szCs w:val="24"/>
          <w:lang w:val="uk-UA" w:eastAsia="uk-UA" w:bidi="uk-UA"/>
        </w:rPr>
      </w:pPr>
      <w:r w:rsidRPr="00285424">
        <w:rPr>
          <w:color w:val="000000"/>
          <w:sz w:val="24"/>
          <w:szCs w:val="24"/>
          <w:lang w:val="uk-UA" w:eastAsia="uk-UA" w:bidi="uk-UA"/>
        </w:rPr>
        <w:t xml:space="preserve">Строк постачання Товару </w:t>
      </w:r>
      <w:r w:rsidR="00DD348C">
        <w:rPr>
          <w:color w:val="000000"/>
          <w:sz w:val="24"/>
          <w:szCs w:val="24"/>
          <w:lang w:val="uk-UA" w:eastAsia="uk-UA" w:bidi="uk-UA"/>
        </w:rPr>
        <w:t>–</w:t>
      </w:r>
      <w:r w:rsidRPr="00285424">
        <w:rPr>
          <w:sz w:val="24"/>
          <w:szCs w:val="24"/>
          <w:lang w:val="uk-UA"/>
        </w:rPr>
        <w:t xml:space="preserve"> </w:t>
      </w:r>
      <w:r w:rsidR="00DD348C">
        <w:rPr>
          <w:color w:val="000000" w:themeColor="text1"/>
          <w:sz w:val="24"/>
          <w:szCs w:val="24"/>
          <w:lang w:val="uk-UA"/>
        </w:rPr>
        <w:t>до 25 грудня 2023р</w:t>
      </w:r>
      <w:r w:rsidRPr="00AA28D0">
        <w:rPr>
          <w:color w:val="000000" w:themeColor="text1"/>
          <w:sz w:val="24"/>
          <w:szCs w:val="24"/>
          <w:lang w:val="uk-UA"/>
        </w:rPr>
        <w:t>.</w:t>
      </w:r>
    </w:p>
    <w:p w:rsidR="005C334F" w:rsidRPr="00285424" w:rsidRDefault="00C20318" w:rsidP="00414534">
      <w:pPr>
        <w:pStyle w:val="23"/>
        <w:numPr>
          <w:ilvl w:val="1"/>
          <w:numId w:val="6"/>
        </w:numPr>
        <w:shd w:val="clear" w:color="auto" w:fill="auto"/>
        <w:tabs>
          <w:tab w:val="left" w:pos="485"/>
        </w:tabs>
        <w:spacing w:before="0" w:after="0" w:line="274" w:lineRule="exact"/>
        <w:rPr>
          <w:sz w:val="24"/>
          <w:szCs w:val="24"/>
        </w:rPr>
      </w:pPr>
      <w:r>
        <w:rPr>
          <w:color w:val="000000"/>
          <w:sz w:val="24"/>
          <w:szCs w:val="24"/>
          <w:lang w:val="uk-UA" w:eastAsia="uk-UA" w:bidi="uk-UA"/>
        </w:rPr>
        <w:t xml:space="preserve">Місце постачання Товару: </w:t>
      </w:r>
      <w:r w:rsidR="005F1BB7">
        <w:rPr>
          <w:color w:val="000000"/>
          <w:sz w:val="24"/>
          <w:szCs w:val="24"/>
          <w:lang w:val="uk-UA" w:eastAsia="uk-UA" w:bidi="uk-UA"/>
        </w:rPr>
        <w:t xml:space="preserve">м. Житомир, майдан </w:t>
      </w:r>
      <w:proofErr w:type="spellStart"/>
      <w:r w:rsidR="005F1BB7">
        <w:rPr>
          <w:color w:val="000000"/>
          <w:sz w:val="24"/>
          <w:szCs w:val="24"/>
          <w:lang w:val="uk-UA" w:eastAsia="uk-UA" w:bidi="uk-UA"/>
        </w:rPr>
        <w:t>Путятинський</w:t>
      </w:r>
      <w:proofErr w:type="spellEnd"/>
      <w:r w:rsidR="005F1BB7">
        <w:rPr>
          <w:color w:val="000000"/>
          <w:sz w:val="24"/>
          <w:szCs w:val="24"/>
          <w:lang w:val="uk-UA" w:eastAsia="uk-UA" w:bidi="uk-UA"/>
        </w:rPr>
        <w:t>, 3/65</w:t>
      </w:r>
      <w:r w:rsidR="005C334F" w:rsidRPr="00285424">
        <w:rPr>
          <w:color w:val="000000"/>
          <w:sz w:val="24"/>
          <w:szCs w:val="24"/>
          <w:lang w:val="uk-UA" w:eastAsia="uk-UA" w:bidi="uk-UA"/>
        </w:rPr>
        <w:t>.</w:t>
      </w:r>
    </w:p>
    <w:p w:rsidR="005C334F" w:rsidRPr="00285424" w:rsidRDefault="005C334F" w:rsidP="00414534">
      <w:pPr>
        <w:pStyle w:val="23"/>
        <w:numPr>
          <w:ilvl w:val="1"/>
          <w:numId w:val="6"/>
        </w:numPr>
        <w:shd w:val="clear" w:color="auto" w:fill="auto"/>
        <w:tabs>
          <w:tab w:val="left" w:pos="485"/>
        </w:tabs>
        <w:spacing w:before="0" w:after="0" w:line="274" w:lineRule="exact"/>
        <w:rPr>
          <w:sz w:val="24"/>
          <w:szCs w:val="24"/>
        </w:rPr>
      </w:pPr>
      <w:r w:rsidRPr="00285424">
        <w:rPr>
          <w:color w:val="000000"/>
          <w:sz w:val="24"/>
          <w:szCs w:val="24"/>
          <w:lang w:val="uk-UA" w:eastAsia="uk-UA" w:bidi="uk-UA"/>
        </w:rPr>
        <w:t xml:space="preserve">Отримувачами Товару є </w:t>
      </w:r>
      <w:r w:rsidR="005F1BB7">
        <w:rPr>
          <w:color w:val="000000"/>
          <w:sz w:val="24"/>
          <w:szCs w:val="24"/>
          <w:lang w:val="uk-UA" w:eastAsia="uk-UA" w:bidi="uk-UA"/>
        </w:rPr>
        <w:t>Господарський суд Житомирської області</w:t>
      </w:r>
      <w:r w:rsidRPr="00285424">
        <w:rPr>
          <w:color w:val="000000"/>
          <w:sz w:val="24"/>
          <w:szCs w:val="24"/>
          <w:lang w:val="uk-UA" w:eastAsia="uk-UA" w:bidi="uk-UA"/>
        </w:rPr>
        <w:t>.</w:t>
      </w:r>
    </w:p>
    <w:p w:rsidR="000868A7" w:rsidRDefault="005C334F" w:rsidP="00622C9B">
      <w:pPr>
        <w:pStyle w:val="23"/>
        <w:numPr>
          <w:ilvl w:val="1"/>
          <w:numId w:val="6"/>
        </w:numPr>
        <w:shd w:val="clear" w:color="auto" w:fill="auto"/>
        <w:tabs>
          <w:tab w:val="left" w:pos="485"/>
        </w:tabs>
        <w:spacing w:before="0" w:after="0" w:line="274" w:lineRule="exact"/>
        <w:rPr>
          <w:color w:val="000000"/>
          <w:sz w:val="24"/>
          <w:szCs w:val="24"/>
          <w:lang w:val="uk-UA" w:eastAsia="uk-UA" w:bidi="uk-UA"/>
        </w:rPr>
      </w:pPr>
      <w:r w:rsidRPr="00285424">
        <w:rPr>
          <w:color w:val="000000"/>
          <w:sz w:val="24"/>
          <w:szCs w:val="24"/>
          <w:lang w:val="uk-UA" w:eastAsia="uk-UA" w:bidi="uk-UA"/>
        </w:rPr>
        <w:t xml:space="preserve">При постачанні Товару на адресу </w:t>
      </w:r>
      <w:r w:rsidR="00C20318">
        <w:rPr>
          <w:color w:val="000000"/>
          <w:sz w:val="24"/>
          <w:szCs w:val="24"/>
          <w:lang w:val="uk-UA" w:eastAsia="uk-UA" w:bidi="uk-UA"/>
        </w:rPr>
        <w:t>Господарського суду Житомирської області</w:t>
      </w:r>
      <w:r w:rsidRPr="00285424">
        <w:rPr>
          <w:color w:val="000000"/>
          <w:sz w:val="24"/>
          <w:szCs w:val="24"/>
          <w:lang w:val="uk-UA" w:eastAsia="uk-UA" w:bidi="uk-UA"/>
        </w:rPr>
        <w:t xml:space="preserve"> </w:t>
      </w:r>
      <w:r w:rsidR="007344A1">
        <w:rPr>
          <w:color w:val="000000"/>
          <w:sz w:val="24"/>
          <w:szCs w:val="24"/>
          <w:lang w:val="uk-UA" w:eastAsia="uk-UA" w:bidi="uk-UA"/>
        </w:rPr>
        <w:t>Накладні</w:t>
      </w:r>
      <w:r w:rsidR="00622C9B">
        <w:rPr>
          <w:color w:val="000000"/>
          <w:sz w:val="24"/>
          <w:szCs w:val="24"/>
          <w:lang w:val="uk-UA" w:eastAsia="uk-UA" w:bidi="uk-UA"/>
        </w:rPr>
        <w:t xml:space="preserve"> </w:t>
      </w:r>
    </w:p>
    <w:p w:rsidR="005C334F" w:rsidRPr="000868A7" w:rsidRDefault="005C334F" w:rsidP="000868A7">
      <w:pPr>
        <w:pStyle w:val="23"/>
        <w:shd w:val="clear" w:color="auto" w:fill="auto"/>
        <w:tabs>
          <w:tab w:val="left" w:pos="485"/>
        </w:tabs>
        <w:spacing w:before="0" w:after="0" w:line="274" w:lineRule="exact"/>
        <w:rPr>
          <w:color w:val="000000"/>
          <w:sz w:val="24"/>
          <w:szCs w:val="24"/>
          <w:lang w:val="uk-UA" w:eastAsia="uk-UA" w:bidi="uk-UA"/>
        </w:rPr>
      </w:pPr>
      <w:r w:rsidRPr="000868A7">
        <w:rPr>
          <w:color w:val="000000"/>
          <w:sz w:val="24"/>
          <w:szCs w:val="24"/>
          <w:lang w:val="uk-UA" w:eastAsia="uk-UA" w:bidi="uk-UA"/>
        </w:rPr>
        <w:t>п</w:t>
      </w:r>
      <w:r w:rsidR="007344A1" w:rsidRPr="000868A7">
        <w:rPr>
          <w:color w:val="000000"/>
          <w:sz w:val="24"/>
          <w:szCs w:val="24"/>
          <w:lang w:val="uk-UA" w:eastAsia="uk-UA" w:bidi="uk-UA"/>
        </w:rPr>
        <w:t>ідписую</w:t>
      </w:r>
      <w:r w:rsidRPr="000868A7">
        <w:rPr>
          <w:color w:val="000000"/>
          <w:sz w:val="24"/>
          <w:szCs w:val="24"/>
          <w:lang w:val="uk-UA" w:eastAsia="uk-UA" w:bidi="uk-UA"/>
        </w:rPr>
        <w:t>ться уповноваженою особою суду.</w:t>
      </w:r>
    </w:p>
    <w:p w:rsidR="00DE6DC1" w:rsidRPr="00285424" w:rsidRDefault="005C334F" w:rsidP="00414534">
      <w:pPr>
        <w:pStyle w:val="23"/>
        <w:numPr>
          <w:ilvl w:val="1"/>
          <w:numId w:val="6"/>
        </w:numPr>
        <w:shd w:val="clear" w:color="auto" w:fill="auto"/>
        <w:tabs>
          <w:tab w:val="left" w:pos="490"/>
        </w:tabs>
        <w:spacing w:before="0" w:after="0" w:line="274" w:lineRule="exact"/>
        <w:rPr>
          <w:sz w:val="24"/>
          <w:szCs w:val="24"/>
        </w:rPr>
      </w:pPr>
      <w:r w:rsidRPr="00285424">
        <w:rPr>
          <w:color w:val="000000"/>
          <w:sz w:val="24"/>
          <w:szCs w:val="24"/>
          <w:lang w:val="uk-UA" w:eastAsia="uk-UA" w:bidi="uk-UA"/>
        </w:rPr>
        <w:t>Датою поставки Товару вважається дата доставки та</w:t>
      </w:r>
      <w:r w:rsidR="00DE6DC1" w:rsidRPr="00285424">
        <w:rPr>
          <w:color w:val="000000"/>
          <w:sz w:val="24"/>
          <w:szCs w:val="24"/>
          <w:lang w:val="uk-UA" w:eastAsia="uk-UA" w:bidi="uk-UA"/>
        </w:rPr>
        <w:t xml:space="preserve"> підключення (монтажу) Товару у </w:t>
      </w:r>
    </w:p>
    <w:p w:rsidR="005C334F" w:rsidRPr="00285424" w:rsidRDefault="005C334F" w:rsidP="00DE6DC1">
      <w:pPr>
        <w:pStyle w:val="23"/>
        <w:shd w:val="clear" w:color="auto" w:fill="auto"/>
        <w:tabs>
          <w:tab w:val="left" w:pos="490"/>
        </w:tabs>
        <w:spacing w:before="0" w:after="0" w:line="274" w:lineRule="exact"/>
        <w:rPr>
          <w:sz w:val="24"/>
          <w:szCs w:val="24"/>
        </w:rPr>
      </w:pPr>
      <w:r w:rsidRPr="00285424">
        <w:rPr>
          <w:color w:val="000000"/>
          <w:sz w:val="24"/>
          <w:szCs w:val="24"/>
          <w:lang w:val="uk-UA" w:eastAsia="uk-UA" w:bidi="uk-UA"/>
        </w:rPr>
        <w:t xml:space="preserve">приміщенні місця постачання та підписання </w:t>
      </w:r>
      <w:r w:rsidR="00622C9B">
        <w:rPr>
          <w:color w:val="000000"/>
          <w:sz w:val="24"/>
          <w:szCs w:val="24"/>
          <w:lang w:val="uk-UA" w:eastAsia="uk-UA" w:bidi="uk-UA"/>
        </w:rPr>
        <w:t>Накладної</w:t>
      </w:r>
      <w:r w:rsidRPr="00285424">
        <w:rPr>
          <w:color w:val="000000"/>
          <w:sz w:val="24"/>
          <w:szCs w:val="24"/>
          <w:lang w:val="uk-UA" w:eastAsia="uk-UA" w:bidi="uk-UA"/>
        </w:rPr>
        <w:t xml:space="preserve"> Отримувачем.</w:t>
      </w:r>
    </w:p>
    <w:p w:rsidR="005C334F" w:rsidRPr="005F1BB7" w:rsidRDefault="005C334F" w:rsidP="00041D7F">
      <w:pPr>
        <w:pStyle w:val="23"/>
        <w:numPr>
          <w:ilvl w:val="1"/>
          <w:numId w:val="6"/>
        </w:numPr>
        <w:shd w:val="clear" w:color="auto" w:fill="auto"/>
        <w:spacing w:before="0" w:after="0" w:line="274" w:lineRule="exact"/>
        <w:ind w:left="0" w:firstLine="0"/>
        <w:rPr>
          <w:sz w:val="24"/>
          <w:szCs w:val="24"/>
        </w:rPr>
      </w:pPr>
      <w:r w:rsidRPr="005F1BB7">
        <w:rPr>
          <w:color w:val="000000"/>
          <w:sz w:val="24"/>
          <w:szCs w:val="24"/>
          <w:lang w:val="uk-UA" w:eastAsia="uk-UA" w:bidi="uk-UA"/>
        </w:rPr>
        <w:t>Разом з Товаром Постачальник повинен передати Отримувачу документи, які належать до передачі разом з Товаром. До таких документів належать документи, що засвідчують якість Товару (технічний паспорт, гарантійний документ тощо).</w:t>
      </w:r>
    </w:p>
    <w:p w:rsidR="005C334F" w:rsidRPr="00285424" w:rsidRDefault="005C334F" w:rsidP="00414534">
      <w:pPr>
        <w:pStyle w:val="23"/>
        <w:numPr>
          <w:ilvl w:val="1"/>
          <w:numId w:val="6"/>
        </w:numPr>
        <w:shd w:val="clear" w:color="auto" w:fill="auto"/>
        <w:tabs>
          <w:tab w:val="left" w:pos="490"/>
        </w:tabs>
        <w:spacing w:before="0" w:after="0" w:line="274" w:lineRule="exact"/>
        <w:rPr>
          <w:sz w:val="24"/>
          <w:szCs w:val="24"/>
        </w:rPr>
      </w:pPr>
      <w:r w:rsidRPr="00285424">
        <w:rPr>
          <w:color w:val="000000"/>
          <w:sz w:val="24"/>
          <w:szCs w:val="24"/>
          <w:lang w:val="uk-UA" w:eastAsia="uk-UA" w:bidi="uk-UA"/>
        </w:rPr>
        <w:t>Поставка та підключення (монтаж) Товару здійснюється за рахунок Постачальника.</w:t>
      </w:r>
    </w:p>
    <w:p w:rsidR="00DE6DC1" w:rsidRPr="00285424" w:rsidRDefault="005C334F" w:rsidP="00414534">
      <w:pPr>
        <w:pStyle w:val="23"/>
        <w:numPr>
          <w:ilvl w:val="1"/>
          <w:numId w:val="6"/>
        </w:numPr>
        <w:shd w:val="clear" w:color="auto" w:fill="auto"/>
        <w:tabs>
          <w:tab w:val="left" w:pos="495"/>
        </w:tabs>
        <w:spacing w:before="0" w:after="0" w:line="274" w:lineRule="exact"/>
        <w:rPr>
          <w:sz w:val="24"/>
          <w:szCs w:val="24"/>
        </w:rPr>
      </w:pPr>
      <w:r w:rsidRPr="00285424">
        <w:rPr>
          <w:color w:val="000000"/>
          <w:sz w:val="24"/>
          <w:szCs w:val="24"/>
          <w:lang w:val="uk-UA" w:eastAsia="uk-UA" w:bidi="uk-UA"/>
        </w:rPr>
        <w:t>Право власності на Товар переходить до Замовника післ</w:t>
      </w:r>
      <w:r w:rsidR="00DE6DC1" w:rsidRPr="00285424">
        <w:rPr>
          <w:color w:val="000000"/>
          <w:sz w:val="24"/>
          <w:szCs w:val="24"/>
          <w:lang w:val="uk-UA" w:eastAsia="uk-UA" w:bidi="uk-UA"/>
        </w:rPr>
        <w:t>я поставки Товару та підписання</w:t>
      </w:r>
    </w:p>
    <w:p w:rsidR="005C334F" w:rsidRPr="00285424" w:rsidRDefault="007344A1" w:rsidP="00DE6DC1">
      <w:pPr>
        <w:pStyle w:val="23"/>
        <w:shd w:val="clear" w:color="auto" w:fill="auto"/>
        <w:tabs>
          <w:tab w:val="left" w:pos="495"/>
        </w:tabs>
        <w:spacing w:before="0" w:after="0" w:line="274" w:lineRule="exact"/>
        <w:rPr>
          <w:sz w:val="24"/>
          <w:szCs w:val="24"/>
        </w:rPr>
      </w:pPr>
      <w:r>
        <w:rPr>
          <w:color w:val="000000"/>
          <w:sz w:val="24"/>
          <w:szCs w:val="24"/>
          <w:lang w:val="uk-UA" w:eastAsia="uk-UA" w:bidi="uk-UA"/>
        </w:rPr>
        <w:t>Замовником відповідної Накладної</w:t>
      </w:r>
      <w:r w:rsidR="005C334F" w:rsidRPr="00285424">
        <w:rPr>
          <w:color w:val="000000"/>
          <w:sz w:val="24"/>
          <w:szCs w:val="24"/>
          <w:lang w:val="uk-UA" w:eastAsia="uk-UA" w:bidi="uk-UA"/>
        </w:rPr>
        <w:t>.</w:t>
      </w:r>
    </w:p>
    <w:p w:rsidR="00DE6DC1" w:rsidRPr="00285424" w:rsidRDefault="005C334F" w:rsidP="00414534">
      <w:pPr>
        <w:pStyle w:val="23"/>
        <w:numPr>
          <w:ilvl w:val="1"/>
          <w:numId w:val="6"/>
        </w:numPr>
        <w:shd w:val="clear" w:color="auto" w:fill="auto"/>
        <w:tabs>
          <w:tab w:val="left" w:pos="495"/>
        </w:tabs>
        <w:spacing w:before="0" w:after="0" w:line="274" w:lineRule="exact"/>
        <w:rPr>
          <w:sz w:val="24"/>
          <w:szCs w:val="24"/>
        </w:rPr>
      </w:pPr>
      <w:r w:rsidRPr="00285424">
        <w:rPr>
          <w:color w:val="000000"/>
          <w:sz w:val="24"/>
          <w:szCs w:val="24"/>
          <w:lang w:val="uk-UA" w:eastAsia="uk-UA" w:bidi="uk-UA"/>
        </w:rPr>
        <w:t xml:space="preserve">У разі виникнення претензій щодо некомплектності, кількості чи якості поставленого </w:t>
      </w:r>
    </w:p>
    <w:p w:rsidR="005C334F" w:rsidRPr="00285424" w:rsidRDefault="005C334F" w:rsidP="00DE6DC1">
      <w:pPr>
        <w:pStyle w:val="23"/>
        <w:shd w:val="clear" w:color="auto" w:fill="auto"/>
        <w:tabs>
          <w:tab w:val="left" w:pos="495"/>
        </w:tabs>
        <w:spacing w:before="0" w:after="0" w:line="274" w:lineRule="exact"/>
        <w:rPr>
          <w:sz w:val="24"/>
          <w:szCs w:val="24"/>
        </w:rPr>
      </w:pPr>
      <w:r w:rsidRPr="00285424">
        <w:rPr>
          <w:color w:val="000000"/>
          <w:sz w:val="24"/>
          <w:szCs w:val="24"/>
          <w:lang w:val="uk-UA" w:eastAsia="uk-UA" w:bidi="uk-UA"/>
        </w:rPr>
        <w:t xml:space="preserve">Товару, Постачальник та </w:t>
      </w:r>
      <w:r w:rsidR="00C20318">
        <w:rPr>
          <w:color w:val="000000"/>
          <w:sz w:val="24"/>
          <w:szCs w:val="24"/>
          <w:lang w:val="uk-UA" w:eastAsia="uk-UA" w:bidi="uk-UA"/>
        </w:rPr>
        <w:t>Замовник</w:t>
      </w:r>
      <w:r w:rsidRPr="00285424">
        <w:rPr>
          <w:color w:val="000000"/>
          <w:sz w:val="24"/>
          <w:szCs w:val="24"/>
          <w:lang w:val="uk-UA" w:eastAsia="uk-UA" w:bidi="uk-UA"/>
        </w:rPr>
        <w:t xml:space="preserve"> протягом 5 робочи</w:t>
      </w:r>
      <w:r w:rsidR="00F6199D">
        <w:rPr>
          <w:color w:val="000000"/>
          <w:sz w:val="24"/>
          <w:szCs w:val="24"/>
          <w:lang w:val="uk-UA" w:eastAsia="uk-UA" w:bidi="uk-UA"/>
        </w:rPr>
        <w:t>х днів зобов’язуються письмово у</w:t>
      </w:r>
      <w:r w:rsidRPr="00285424">
        <w:rPr>
          <w:color w:val="000000"/>
          <w:sz w:val="24"/>
          <w:szCs w:val="24"/>
          <w:lang w:val="uk-UA" w:eastAsia="uk-UA" w:bidi="uk-UA"/>
        </w:rPr>
        <w:t>згодити перелік претензій, виклавши їх у відповідному Дефектному акті. Постачальник, згідно з Дефектним актом, зобов’язаний здійснити поставку непоставленого Товару, замінити Товар неналежної якості протягом 10 календарних днів або повернути вартість Товару неналежної якості.</w:t>
      </w:r>
    </w:p>
    <w:p w:rsidR="0048156D" w:rsidRPr="00285424" w:rsidRDefault="0048156D" w:rsidP="005C334F">
      <w:pPr>
        <w:tabs>
          <w:tab w:val="left" w:pos="567"/>
        </w:tabs>
        <w:spacing w:after="0" w:line="240" w:lineRule="auto"/>
        <w:jc w:val="both"/>
        <w:rPr>
          <w:rFonts w:ascii="Times New Roman" w:hAnsi="Times New Roman"/>
          <w:sz w:val="24"/>
          <w:szCs w:val="24"/>
          <w:lang w:val="uk-UA"/>
        </w:rPr>
      </w:pPr>
    </w:p>
    <w:p w:rsidR="0048156D" w:rsidRPr="00285424" w:rsidRDefault="0048156D" w:rsidP="00414534">
      <w:pPr>
        <w:pStyle w:val="a3"/>
        <w:numPr>
          <w:ilvl w:val="0"/>
          <w:numId w:val="6"/>
        </w:numPr>
        <w:tabs>
          <w:tab w:val="left" w:pos="284"/>
        </w:tabs>
        <w:spacing w:after="0" w:line="240" w:lineRule="auto"/>
        <w:jc w:val="center"/>
        <w:rPr>
          <w:rFonts w:ascii="Times New Roman" w:hAnsi="Times New Roman"/>
          <w:b/>
          <w:sz w:val="24"/>
          <w:szCs w:val="24"/>
          <w:lang w:val="uk-UA"/>
        </w:rPr>
      </w:pPr>
      <w:r w:rsidRPr="00285424">
        <w:rPr>
          <w:rFonts w:ascii="Times New Roman" w:hAnsi="Times New Roman"/>
          <w:b/>
          <w:sz w:val="24"/>
          <w:szCs w:val="24"/>
          <w:lang w:val="uk-UA"/>
        </w:rPr>
        <w:t>Права та обов’язки Сторін</w:t>
      </w:r>
    </w:p>
    <w:p w:rsidR="0048156D" w:rsidRPr="00285424" w:rsidRDefault="00154070" w:rsidP="00154070">
      <w:pPr>
        <w:tabs>
          <w:tab w:val="left" w:pos="426"/>
        </w:tabs>
        <w:spacing w:after="0" w:line="240" w:lineRule="auto"/>
        <w:jc w:val="both"/>
        <w:rPr>
          <w:rFonts w:ascii="Times New Roman" w:hAnsi="Times New Roman"/>
          <w:b/>
          <w:sz w:val="24"/>
          <w:szCs w:val="24"/>
          <w:lang w:val="uk-UA"/>
        </w:rPr>
      </w:pPr>
      <w:r w:rsidRPr="00285424">
        <w:rPr>
          <w:rFonts w:ascii="Times New Roman" w:hAnsi="Times New Roman"/>
          <w:b/>
          <w:sz w:val="24"/>
          <w:szCs w:val="24"/>
        </w:rPr>
        <w:t>6.1.</w:t>
      </w:r>
      <w:r w:rsidR="0048156D" w:rsidRPr="00285424">
        <w:rPr>
          <w:rFonts w:ascii="Times New Roman" w:hAnsi="Times New Roman"/>
          <w:b/>
          <w:sz w:val="24"/>
          <w:szCs w:val="24"/>
          <w:lang w:val="uk-UA"/>
        </w:rPr>
        <w:t>Замовник зобов’язаний:</w:t>
      </w:r>
    </w:p>
    <w:p w:rsidR="0048156D" w:rsidRPr="00285424" w:rsidRDefault="00154070" w:rsidP="00154070">
      <w:pPr>
        <w:pStyle w:val="a7"/>
        <w:tabs>
          <w:tab w:val="left" w:pos="567"/>
        </w:tabs>
        <w:spacing w:after="0"/>
        <w:jc w:val="both"/>
        <w:rPr>
          <w:lang w:val="uk-UA"/>
        </w:rPr>
      </w:pPr>
      <w:r w:rsidRPr="00285424">
        <w:rPr>
          <w:lang w:val="uk-UA"/>
        </w:rPr>
        <w:t>6.1.1.</w:t>
      </w:r>
      <w:r w:rsidR="0048156D" w:rsidRPr="00285424">
        <w:rPr>
          <w:lang w:val="uk-UA"/>
        </w:rPr>
        <w:t>Своєчасно та в повному обсязі сплачувати за поставлений Товар;</w:t>
      </w:r>
    </w:p>
    <w:p w:rsidR="0048156D" w:rsidRPr="00285424" w:rsidRDefault="00154070" w:rsidP="00154070">
      <w:pPr>
        <w:pStyle w:val="a7"/>
        <w:tabs>
          <w:tab w:val="left" w:pos="567"/>
        </w:tabs>
        <w:spacing w:after="0"/>
        <w:jc w:val="both"/>
        <w:rPr>
          <w:lang w:val="uk-UA"/>
        </w:rPr>
      </w:pPr>
      <w:r w:rsidRPr="00285424">
        <w:rPr>
          <w:lang w:val="uk-UA"/>
        </w:rPr>
        <w:t>6.1.2.</w:t>
      </w:r>
      <w:r w:rsidR="0048156D" w:rsidRPr="00285424">
        <w:rPr>
          <w:lang w:val="uk-UA"/>
        </w:rPr>
        <w:t>Приймати поставлений Товар;</w:t>
      </w:r>
    </w:p>
    <w:p w:rsidR="0048156D" w:rsidRPr="00285424" w:rsidRDefault="00154070" w:rsidP="00154070">
      <w:pPr>
        <w:pStyle w:val="a7"/>
        <w:tabs>
          <w:tab w:val="left" w:pos="567"/>
        </w:tabs>
        <w:spacing w:after="0"/>
        <w:jc w:val="both"/>
        <w:rPr>
          <w:lang w:val="uk-UA"/>
        </w:rPr>
      </w:pPr>
      <w:r w:rsidRPr="00285424">
        <w:rPr>
          <w:lang w:val="uk-UA"/>
        </w:rPr>
        <w:t>6.1.3.</w:t>
      </w:r>
      <w:r w:rsidR="0048156D" w:rsidRPr="00285424">
        <w:rPr>
          <w:lang w:val="uk-UA"/>
        </w:rPr>
        <w:t>Призначити відповідальних працівників Замовника, що будуть співпрацювати із Постачальником під час вирішення технічних, організаційних та будь-яких інших питань, що пов’язані з виконанням Договору;</w:t>
      </w:r>
    </w:p>
    <w:p w:rsidR="0048156D" w:rsidRPr="00285424" w:rsidRDefault="00154070" w:rsidP="00154070">
      <w:pPr>
        <w:pStyle w:val="a7"/>
        <w:tabs>
          <w:tab w:val="left" w:pos="567"/>
        </w:tabs>
        <w:spacing w:after="0"/>
        <w:jc w:val="both"/>
        <w:rPr>
          <w:lang w:val="uk-UA"/>
        </w:rPr>
      </w:pPr>
      <w:r w:rsidRPr="00285424">
        <w:rPr>
          <w:lang w:val="uk-UA"/>
        </w:rPr>
        <w:t>6.1.4.</w:t>
      </w:r>
      <w:r w:rsidR="0048156D" w:rsidRPr="00285424">
        <w:rPr>
          <w:lang w:val="uk-UA"/>
        </w:rPr>
        <w:t>До початку поставки Товару, а також, за необхідності, під час поставки Товару, за взаємною згодою Сторін, забезпечити Постачальника усією необхідною</w:t>
      </w:r>
      <w:r w:rsidR="00622C9B">
        <w:rPr>
          <w:lang w:val="uk-UA"/>
        </w:rPr>
        <w:t xml:space="preserve"> інформацією</w:t>
      </w:r>
      <w:r w:rsidR="0048156D" w:rsidRPr="00285424">
        <w:rPr>
          <w:lang w:val="uk-UA"/>
        </w:rPr>
        <w:t xml:space="preserve"> для поставки Товару;</w:t>
      </w:r>
    </w:p>
    <w:p w:rsidR="0048156D" w:rsidRPr="00285424" w:rsidRDefault="00154070" w:rsidP="00154070">
      <w:pPr>
        <w:pStyle w:val="a7"/>
        <w:tabs>
          <w:tab w:val="left" w:pos="567"/>
        </w:tabs>
        <w:spacing w:after="0"/>
        <w:jc w:val="both"/>
        <w:rPr>
          <w:lang w:val="uk-UA"/>
        </w:rPr>
      </w:pPr>
      <w:r w:rsidRPr="00285424">
        <w:rPr>
          <w:lang w:val="uk-UA"/>
        </w:rPr>
        <w:t>6.1.5.</w:t>
      </w:r>
      <w:r w:rsidR="0048156D" w:rsidRPr="00285424">
        <w:rPr>
          <w:lang w:val="uk-UA"/>
        </w:rPr>
        <w:t xml:space="preserve">Повідомляти Постачальника про зміну реквізитів, місцезнаходження, номерів телефонів, факсів, електронних адрес та іншої інформації, необхідної для належного </w:t>
      </w:r>
      <w:r w:rsidR="0048156D" w:rsidRPr="00285424">
        <w:rPr>
          <w:lang w:val="uk-UA"/>
        </w:rPr>
        <w:lastRenderedPageBreak/>
        <w:t xml:space="preserve">виконання Договору. В іншому випадку Постачальник не несе відповідальності за неправильність та/або несвоєчасність оформлення </w:t>
      </w:r>
      <w:r w:rsidR="00622C9B">
        <w:rPr>
          <w:lang w:val="uk-UA"/>
        </w:rPr>
        <w:t>Накладних</w:t>
      </w:r>
      <w:r w:rsidR="0048156D" w:rsidRPr="00285424">
        <w:rPr>
          <w:lang w:val="uk-UA"/>
        </w:rPr>
        <w:t xml:space="preserve"> тощо;</w:t>
      </w:r>
    </w:p>
    <w:p w:rsidR="0048156D" w:rsidRPr="00285424" w:rsidRDefault="00154070" w:rsidP="00154070">
      <w:pPr>
        <w:pStyle w:val="a7"/>
        <w:tabs>
          <w:tab w:val="left" w:pos="567"/>
        </w:tabs>
        <w:spacing w:after="0"/>
        <w:jc w:val="both"/>
        <w:rPr>
          <w:lang w:val="uk-UA"/>
        </w:rPr>
      </w:pPr>
      <w:r w:rsidRPr="00285424">
        <w:rPr>
          <w:lang w:val="uk-UA"/>
        </w:rPr>
        <w:t>6.1.6.</w:t>
      </w:r>
      <w:r w:rsidR="0048156D" w:rsidRPr="00285424">
        <w:rPr>
          <w:lang w:val="uk-UA"/>
        </w:rPr>
        <w:t>Не чинити дій, що суперечать умовам Договору і завдають збитків іншій Стороні;</w:t>
      </w:r>
    </w:p>
    <w:p w:rsidR="0048156D" w:rsidRPr="00285424" w:rsidRDefault="00154070" w:rsidP="00154070">
      <w:pPr>
        <w:pStyle w:val="a7"/>
        <w:tabs>
          <w:tab w:val="left" w:pos="567"/>
        </w:tabs>
        <w:spacing w:after="0"/>
        <w:jc w:val="both"/>
        <w:rPr>
          <w:lang w:val="uk-UA"/>
        </w:rPr>
      </w:pPr>
      <w:r w:rsidRPr="00285424">
        <w:rPr>
          <w:lang w:val="uk-UA"/>
        </w:rPr>
        <w:t>6.1.7.</w:t>
      </w:r>
      <w:r w:rsidR="0048156D" w:rsidRPr="00285424">
        <w:rPr>
          <w:lang w:val="uk-UA"/>
        </w:rPr>
        <w:t>Протягом усього строку дії Договору сприяти Постачальнику у виконанні його зобов’язань за Договором;</w:t>
      </w:r>
    </w:p>
    <w:p w:rsidR="0048156D" w:rsidRPr="00285424" w:rsidRDefault="00154070" w:rsidP="00154070">
      <w:pPr>
        <w:pStyle w:val="a7"/>
        <w:tabs>
          <w:tab w:val="left" w:pos="567"/>
        </w:tabs>
        <w:spacing w:after="0"/>
        <w:jc w:val="both"/>
        <w:rPr>
          <w:lang w:val="uk-UA"/>
        </w:rPr>
      </w:pPr>
      <w:r w:rsidRPr="00285424">
        <w:rPr>
          <w:lang w:val="uk-UA"/>
        </w:rPr>
        <w:t>6.1.9.</w:t>
      </w:r>
      <w:r w:rsidR="0048156D" w:rsidRPr="00285424">
        <w:rPr>
          <w:lang w:val="uk-UA"/>
        </w:rPr>
        <w:t>Поважати та захищати законні права Постачальника, пов’язані з виконанням Договору;</w:t>
      </w:r>
    </w:p>
    <w:p w:rsidR="0048156D" w:rsidRPr="00285424" w:rsidRDefault="00154070" w:rsidP="00154070">
      <w:pPr>
        <w:pStyle w:val="a7"/>
        <w:tabs>
          <w:tab w:val="left" w:pos="567"/>
        </w:tabs>
        <w:spacing w:after="0"/>
        <w:jc w:val="both"/>
        <w:rPr>
          <w:lang w:val="uk-UA"/>
        </w:rPr>
      </w:pPr>
      <w:r w:rsidRPr="00285424">
        <w:rPr>
          <w:lang w:val="uk-UA"/>
        </w:rPr>
        <w:t>6.1.10.</w:t>
      </w:r>
      <w:r w:rsidR="0048156D" w:rsidRPr="00285424">
        <w:rPr>
          <w:lang w:val="uk-UA"/>
        </w:rPr>
        <w:t>Належним чином виконувати інші зобов’язання, пов’язані з виконанням Договору.</w:t>
      </w:r>
    </w:p>
    <w:p w:rsidR="0048156D" w:rsidRPr="00285424" w:rsidRDefault="00154070" w:rsidP="00154070">
      <w:pPr>
        <w:tabs>
          <w:tab w:val="left" w:pos="426"/>
        </w:tabs>
        <w:spacing w:after="0" w:line="240" w:lineRule="auto"/>
        <w:jc w:val="both"/>
        <w:rPr>
          <w:rFonts w:ascii="Times New Roman" w:hAnsi="Times New Roman"/>
          <w:b/>
          <w:sz w:val="24"/>
          <w:szCs w:val="24"/>
          <w:lang w:val="uk-UA"/>
        </w:rPr>
      </w:pPr>
      <w:r w:rsidRPr="00285424">
        <w:rPr>
          <w:rFonts w:ascii="Times New Roman" w:hAnsi="Times New Roman"/>
          <w:b/>
          <w:sz w:val="24"/>
          <w:szCs w:val="24"/>
          <w:lang w:val="uk-UA"/>
        </w:rPr>
        <w:t>6.2.</w:t>
      </w:r>
      <w:r w:rsidR="0048156D" w:rsidRPr="00285424">
        <w:rPr>
          <w:rFonts w:ascii="Times New Roman" w:hAnsi="Times New Roman"/>
          <w:b/>
          <w:sz w:val="24"/>
          <w:szCs w:val="24"/>
          <w:lang w:val="uk-UA"/>
        </w:rPr>
        <w:t>Замовник має право:</w:t>
      </w:r>
    </w:p>
    <w:p w:rsidR="0048156D" w:rsidRPr="00285424" w:rsidRDefault="00154070" w:rsidP="00154070">
      <w:pPr>
        <w:pStyle w:val="a7"/>
        <w:tabs>
          <w:tab w:val="left" w:pos="567"/>
        </w:tabs>
        <w:spacing w:after="0"/>
        <w:jc w:val="both"/>
        <w:rPr>
          <w:lang w:val="uk-UA"/>
        </w:rPr>
      </w:pPr>
      <w:r w:rsidRPr="00285424">
        <w:rPr>
          <w:lang w:val="uk-UA"/>
        </w:rPr>
        <w:t>6.2.1.</w:t>
      </w:r>
      <w:r w:rsidR="0048156D" w:rsidRPr="00285424">
        <w:rPr>
          <w:lang w:val="uk-UA"/>
        </w:rPr>
        <w:t>Достроково розірвати цей Договір у разі невиконання зобов</w:t>
      </w:r>
      <w:r w:rsidRPr="00285424">
        <w:rPr>
          <w:lang w:val="uk-UA"/>
        </w:rPr>
        <w:t>’</w:t>
      </w:r>
      <w:r w:rsidR="0048156D" w:rsidRPr="00285424">
        <w:rPr>
          <w:lang w:val="uk-UA"/>
        </w:rPr>
        <w:t xml:space="preserve">язань Постачальником, повідомивши про це його у строк </w:t>
      </w:r>
      <w:r w:rsidR="00DE6DC1" w:rsidRPr="00285424">
        <w:rPr>
          <w:lang w:val="uk-UA"/>
        </w:rPr>
        <w:t>5</w:t>
      </w:r>
      <w:r w:rsidR="0048156D" w:rsidRPr="00285424">
        <w:rPr>
          <w:lang w:val="uk-UA"/>
        </w:rPr>
        <w:t xml:space="preserve"> календарних днів; </w:t>
      </w:r>
    </w:p>
    <w:p w:rsidR="0048156D" w:rsidRPr="00285424" w:rsidRDefault="00154070" w:rsidP="00154070">
      <w:pPr>
        <w:pStyle w:val="a7"/>
        <w:tabs>
          <w:tab w:val="left" w:pos="567"/>
        </w:tabs>
        <w:spacing w:after="0"/>
        <w:jc w:val="both"/>
        <w:rPr>
          <w:lang w:val="uk-UA"/>
        </w:rPr>
      </w:pPr>
      <w:r w:rsidRPr="00285424">
        <w:rPr>
          <w:lang w:val="uk-UA"/>
        </w:rPr>
        <w:t>6.2.2.</w:t>
      </w:r>
      <w:r w:rsidR="0048156D" w:rsidRPr="00285424">
        <w:rPr>
          <w:lang w:val="uk-UA"/>
        </w:rPr>
        <w:t>Контролювати поставку Товару у строки, встановлені Договором;</w:t>
      </w:r>
    </w:p>
    <w:p w:rsidR="0048156D" w:rsidRPr="00285424" w:rsidRDefault="00154070" w:rsidP="00154070">
      <w:pPr>
        <w:pStyle w:val="a7"/>
        <w:tabs>
          <w:tab w:val="left" w:pos="567"/>
        </w:tabs>
        <w:spacing w:after="0"/>
        <w:jc w:val="both"/>
        <w:rPr>
          <w:lang w:val="uk-UA"/>
        </w:rPr>
      </w:pPr>
      <w:r w:rsidRPr="00285424">
        <w:rPr>
          <w:lang w:val="uk-UA"/>
        </w:rPr>
        <w:t>6.2.3.</w:t>
      </w:r>
      <w:r w:rsidR="0048156D" w:rsidRPr="00285424">
        <w:rPr>
          <w:lang w:val="uk-UA"/>
        </w:rPr>
        <w:t>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w:t>
      </w:r>
      <w:r w:rsidR="00DE6DC1" w:rsidRPr="00285424">
        <w:rPr>
          <w:lang w:val="uk-UA"/>
        </w:rPr>
        <w:t xml:space="preserve">, шляхом укладання додаткових угод, що є невід’ємною частиною цього </w:t>
      </w:r>
      <w:r w:rsidR="0048156D" w:rsidRPr="00285424">
        <w:rPr>
          <w:lang w:val="uk-UA"/>
        </w:rPr>
        <w:t>Договору;</w:t>
      </w:r>
    </w:p>
    <w:p w:rsidR="0048156D" w:rsidRPr="00285424" w:rsidRDefault="00154070" w:rsidP="00154070">
      <w:pPr>
        <w:pStyle w:val="a7"/>
        <w:tabs>
          <w:tab w:val="left" w:pos="567"/>
        </w:tabs>
        <w:spacing w:after="0"/>
        <w:jc w:val="both"/>
        <w:rPr>
          <w:lang w:val="uk-UA"/>
        </w:rPr>
      </w:pPr>
      <w:r w:rsidRPr="00285424">
        <w:rPr>
          <w:lang w:val="uk-UA"/>
        </w:rPr>
        <w:t>6.2.4.</w:t>
      </w:r>
      <w:r w:rsidR="0048156D" w:rsidRPr="00285424">
        <w:rPr>
          <w:lang w:val="uk-UA"/>
        </w:rPr>
        <w:t xml:space="preserve">Повернути </w:t>
      </w:r>
      <w:r w:rsidR="00622C9B">
        <w:rPr>
          <w:lang w:val="uk-UA"/>
        </w:rPr>
        <w:t>Накладну</w:t>
      </w:r>
      <w:r w:rsidR="0048156D" w:rsidRPr="00285424">
        <w:rPr>
          <w:lang w:val="uk-UA"/>
        </w:rPr>
        <w:t xml:space="preserve"> Постачальнику без здійснення оплати в разі неналежного </w:t>
      </w:r>
      <w:r w:rsidR="000E7A0A">
        <w:rPr>
          <w:lang w:val="uk-UA"/>
        </w:rPr>
        <w:t>її</w:t>
      </w:r>
      <w:r w:rsidR="0048156D" w:rsidRPr="00285424">
        <w:rPr>
          <w:lang w:val="uk-UA"/>
        </w:rPr>
        <w:t xml:space="preserve"> оформлення (відсутність печатки, підписів тощо);</w:t>
      </w:r>
    </w:p>
    <w:p w:rsidR="0048156D" w:rsidRPr="00285424" w:rsidRDefault="00154070" w:rsidP="00154070">
      <w:pPr>
        <w:pStyle w:val="a7"/>
        <w:tabs>
          <w:tab w:val="left" w:pos="567"/>
        </w:tabs>
        <w:spacing w:after="0"/>
        <w:jc w:val="both"/>
        <w:rPr>
          <w:lang w:val="uk-UA"/>
        </w:rPr>
      </w:pPr>
      <w:r w:rsidRPr="00285424">
        <w:rPr>
          <w:lang w:val="uk-UA"/>
        </w:rPr>
        <w:t>6.2.5.</w:t>
      </w:r>
      <w:r w:rsidR="0048156D" w:rsidRPr="00285424">
        <w:rPr>
          <w:lang w:val="uk-UA"/>
        </w:rPr>
        <w:t>Отримувати необхідні пояснення та консультації щодо предмету Договору, його виконання тощо;</w:t>
      </w:r>
    </w:p>
    <w:p w:rsidR="0048156D" w:rsidRPr="00285424" w:rsidRDefault="00154070" w:rsidP="00154070">
      <w:pPr>
        <w:pStyle w:val="a7"/>
        <w:tabs>
          <w:tab w:val="left" w:pos="567"/>
        </w:tabs>
        <w:spacing w:after="0"/>
        <w:jc w:val="both"/>
        <w:rPr>
          <w:lang w:val="uk-UA"/>
        </w:rPr>
      </w:pPr>
      <w:r w:rsidRPr="00285424">
        <w:rPr>
          <w:lang w:val="uk-UA"/>
        </w:rPr>
        <w:t>6.2.6.</w:t>
      </w:r>
      <w:r w:rsidR="0048156D" w:rsidRPr="00285424">
        <w:rPr>
          <w:lang w:val="uk-UA"/>
        </w:rPr>
        <w:t>Вносити зауваження, пропозиції або заперечення щодо Товару, якщо Постачальником порушено вимоги, вказані у Договорі;</w:t>
      </w:r>
    </w:p>
    <w:p w:rsidR="0048156D" w:rsidRPr="00285424" w:rsidRDefault="00154070" w:rsidP="00154070">
      <w:pPr>
        <w:pStyle w:val="a7"/>
        <w:tabs>
          <w:tab w:val="left" w:pos="567"/>
        </w:tabs>
        <w:spacing w:after="0"/>
        <w:jc w:val="both"/>
        <w:rPr>
          <w:lang w:val="uk-UA"/>
        </w:rPr>
      </w:pPr>
      <w:r w:rsidRPr="00285424">
        <w:rPr>
          <w:lang w:val="uk-UA"/>
        </w:rPr>
        <w:t>6.2.7.</w:t>
      </w:r>
      <w:r w:rsidR="0048156D" w:rsidRPr="00285424">
        <w:rPr>
          <w:lang w:val="uk-UA"/>
        </w:rPr>
        <w:t>Ініціювати питання щодо внесення змін або розірвання Договору відповідно до чинного законодавства України;</w:t>
      </w:r>
    </w:p>
    <w:p w:rsidR="0048156D" w:rsidRPr="00285424" w:rsidRDefault="00154070" w:rsidP="00154070">
      <w:pPr>
        <w:pStyle w:val="a7"/>
        <w:tabs>
          <w:tab w:val="left" w:pos="567"/>
        </w:tabs>
        <w:spacing w:after="0"/>
        <w:jc w:val="both"/>
        <w:rPr>
          <w:lang w:val="uk-UA"/>
        </w:rPr>
      </w:pPr>
      <w:r w:rsidRPr="00285424">
        <w:rPr>
          <w:lang w:val="uk-UA"/>
        </w:rPr>
        <w:t>6.2.8.</w:t>
      </w:r>
      <w:r w:rsidR="0048156D" w:rsidRPr="00285424">
        <w:rPr>
          <w:lang w:val="uk-UA"/>
        </w:rPr>
        <w:t>Користуватися іншими правами, передбаченими чинним законодавством України.</w:t>
      </w:r>
    </w:p>
    <w:p w:rsidR="0048156D" w:rsidRPr="00285424" w:rsidRDefault="00154070" w:rsidP="00154070">
      <w:pPr>
        <w:tabs>
          <w:tab w:val="left" w:pos="426"/>
        </w:tabs>
        <w:spacing w:after="0" w:line="240" w:lineRule="auto"/>
        <w:jc w:val="both"/>
        <w:rPr>
          <w:rFonts w:ascii="Times New Roman" w:hAnsi="Times New Roman"/>
          <w:b/>
          <w:sz w:val="24"/>
          <w:szCs w:val="24"/>
          <w:lang w:val="uk-UA"/>
        </w:rPr>
      </w:pPr>
      <w:r w:rsidRPr="00285424">
        <w:rPr>
          <w:rFonts w:ascii="Times New Roman" w:hAnsi="Times New Roman"/>
          <w:b/>
          <w:sz w:val="24"/>
          <w:szCs w:val="24"/>
          <w:lang w:val="uk-UA"/>
        </w:rPr>
        <w:t>6.3.</w:t>
      </w:r>
      <w:r w:rsidR="0048156D" w:rsidRPr="00285424">
        <w:rPr>
          <w:rFonts w:ascii="Times New Roman" w:hAnsi="Times New Roman"/>
          <w:b/>
          <w:sz w:val="24"/>
          <w:szCs w:val="24"/>
          <w:lang w:val="uk-UA"/>
        </w:rPr>
        <w:t>Постачальник зобов’язаний:</w:t>
      </w:r>
    </w:p>
    <w:p w:rsidR="0048156D" w:rsidRPr="00285424" w:rsidRDefault="00154070" w:rsidP="00154070">
      <w:pPr>
        <w:pStyle w:val="a7"/>
        <w:tabs>
          <w:tab w:val="left" w:pos="567"/>
        </w:tabs>
        <w:spacing w:after="0"/>
        <w:jc w:val="both"/>
        <w:rPr>
          <w:lang w:val="uk-UA"/>
        </w:rPr>
      </w:pPr>
      <w:r w:rsidRPr="00285424">
        <w:rPr>
          <w:lang w:val="uk-UA"/>
        </w:rPr>
        <w:t>6.3.1.</w:t>
      </w:r>
      <w:r w:rsidR="0048156D" w:rsidRPr="00285424">
        <w:rPr>
          <w:lang w:val="uk-UA"/>
        </w:rPr>
        <w:t>Забезпечити поставку та встановлення</w:t>
      </w:r>
      <w:r w:rsidR="00DE6DC1" w:rsidRPr="00285424">
        <w:rPr>
          <w:lang w:val="uk-UA"/>
        </w:rPr>
        <w:t xml:space="preserve"> та підключення (монтаж)</w:t>
      </w:r>
      <w:r w:rsidR="0048156D" w:rsidRPr="00285424">
        <w:rPr>
          <w:lang w:val="uk-UA"/>
        </w:rPr>
        <w:t xml:space="preserve"> Товару у строки, встановлені цим Договором; </w:t>
      </w:r>
    </w:p>
    <w:p w:rsidR="0048156D" w:rsidRPr="00285424" w:rsidRDefault="00154070" w:rsidP="00154070">
      <w:pPr>
        <w:pStyle w:val="a7"/>
        <w:tabs>
          <w:tab w:val="left" w:pos="567"/>
        </w:tabs>
        <w:spacing w:after="0"/>
        <w:jc w:val="both"/>
        <w:rPr>
          <w:lang w:val="uk-UA"/>
        </w:rPr>
      </w:pPr>
      <w:r w:rsidRPr="00285424">
        <w:rPr>
          <w:lang w:val="uk-UA"/>
        </w:rPr>
        <w:t>6.3.2.</w:t>
      </w:r>
      <w:r w:rsidR="0048156D" w:rsidRPr="00285424">
        <w:rPr>
          <w:lang w:val="uk-UA"/>
        </w:rPr>
        <w:t>Забезпечити поставку та встановлення</w:t>
      </w:r>
      <w:r w:rsidR="00DE6DC1" w:rsidRPr="00285424">
        <w:rPr>
          <w:lang w:val="uk-UA"/>
        </w:rPr>
        <w:t xml:space="preserve"> та підключення (монтаж)</w:t>
      </w:r>
      <w:r w:rsidR="0048156D" w:rsidRPr="00285424">
        <w:rPr>
          <w:lang w:val="uk-UA"/>
        </w:rPr>
        <w:t xml:space="preserve"> Товару, якість якого відповідає умовам, установленим цим Договором;</w:t>
      </w:r>
    </w:p>
    <w:p w:rsidR="0048156D" w:rsidRPr="00285424" w:rsidRDefault="00154070" w:rsidP="00154070">
      <w:pPr>
        <w:pStyle w:val="a7"/>
        <w:tabs>
          <w:tab w:val="left" w:pos="567"/>
        </w:tabs>
        <w:spacing w:after="0"/>
        <w:jc w:val="both"/>
        <w:rPr>
          <w:lang w:val="uk-UA"/>
        </w:rPr>
      </w:pPr>
      <w:r w:rsidRPr="00285424">
        <w:rPr>
          <w:lang w:val="uk-UA"/>
        </w:rPr>
        <w:t>6.3.3.</w:t>
      </w:r>
      <w:r w:rsidR="0048156D" w:rsidRPr="00285424">
        <w:rPr>
          <w:lang w:val="uk-UA"/>
        </w:rPr>
        <w:t>Призначити відповідальних фахівців Постачальника, що будуть співпрацювати із Замовником під час вирішення технічних, організаційних та будь-яких інших питань, що пов’язані з виконанням Договору;</w:t>
      </w:r>
    </w:p>
    <w:p w:rsidR="0048156D" w:rsidRPr="00285424" w:rsidRDefault="00154070" w:rsidP="00154070">
      <w:pPr>
        <w:pStyle w:val="a7"/>
        <w:tabs>
          <w:tab w:val="left" w:pos="567"/>
        </w:tabs>
        <w:spacing w:after="0"/>
        <w:jc w:val="both"/>
        <w:rPr>
          <w:lang w:val="uk-UA"/>
        </w:rPr>
      </w:pPr>
      <w:r w:rsidRPr="00285424">
        <w:rPr>
          <w:lang w:val="uk-UA"/>
        </w:rPr>
        <w:t>6.3.4.</w:t>
      </w:r>
      <w:r w:rsidR="0048156D" w:rsidRPr="00285424">
        <w:rPr>
          <w:lang w:val="uk-UA"/>
        </w:rPr>
        <w:t>Інформувати Замовника про будь-які обставини, що заважають виконувати обов’язки за Договором;</w:t>
      </w:r>
    </w:p>
    <w:p w:rsidR="0048156D" w:rsidRPr="00285424" w:rsidRDefault="00154070" w:rsidP="00154070">
      <w:pPr>
        <w:pStyle w:val="a7"/>
        <w:tabs>
          <w:tab w:val="left" w:pos="567"/>
        </w:tabs>
        <w:spacing w:after="0"/>
        <w:jc w:val="both"/>
        <w:rPr>
          <w:lang w:val="uk-UA"/>
        </w:rPr>
      </w:pPr>
      <w:r w:rsidRPr="00285424">
        <w:rPr>
          <w:lang w:val="uk-UA"/>
        </w:rPr>
        <w:t>6.3.5.</w:t>
      </w:r>
      <w:r w:rsidR="0048156D" w:rsidRPr="00285424">
        <w:rPr>
          <w:lang w:val="uk-UA"/>
        </w:rPr>
        <w:t>Провести навчання працівників за місцем постачання щодо експлуатації Товару;</w:t>
      </w:r>
    </w:p>
    <w:p w:rsidR="0048156D" w:rsidRPr="00285424" w:rsidRDefault="000D68BD" w:rsidP="00154070">
      <w:pPr>
        <w:pStyle w:val="a7"/>
        <w:tabs>
          <w:tab w:val="left" w:pos="567"/>
        </w:tabs>
        <w:spacing w:after="0"/>
        <w:jc w:val="both"/>
        <w:rPr>
          <w:lang w:val="uk-UA"/>
        </w:rPr>
      </w:pPr>
      <w:r>
        <w:rPr>
          <w:noProof/>
          <w:lang w:val="uk-UA" w:eastAsia="uk-UA"/>
        </w:rPr>
        <mc:AlternateContent>
          <mc:Choice Requires="wps">
            <w:drawing>
              <wp:anchor distT="0" distB="0" distL="114300" distR="114300" simplePos="0" relativeHeight="251661312" behindDoc="0" locked="0" layoutInCell="1" allowOverlap="1">
                <wp:simplePos x="0" y="0"/>
                <wp:positionH relativeFrom="column">
                  <wp:posOffset>4196715</wp:posOffset>
                </wp:positionH>
                <wp:positionV relativeFrom="paragraph">
                  <wp:posOffset>95885</wp:posOffset>
                </wp:positionV>
                <wp:extent cx="295275" cy="0"/>
                <wp:effectExtent l="0" t="0" r="28575" b="19050"/>
                <wp:wrapNone/>
                <wp:docPr id="6" name="Прямая соединительная линия 6"/>
                <wp:cNvGraphicFramePr/>
                <a:graphic xmlns:a="http://schemas.openxmlformats.org/drawingml/2006/main">
                  <a:graphicData uri="http://schemas.microsoft.com/office/word/2010/wordprocessingShape">
                    <wps:wsp>
                      <wps:cNvCnPr/>
                      <wps:spPr>
                        <a:xfrm>
                          <a:off x="0" y="0"/>
                          <a:ext cx="2952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734303C8" id="Прямая соединительная линия 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0.45pt,7.55pt" to="353.7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" strokecolor="black [3040]"/>
            </w:pict>
          </mc:Fallback>
        </mc:AlternateContent>
      </w:r>
      <w:r w:rsidR="00154070" w:rsidRPr="00285424">
        <w:rPr>
          <w:lang w:val="uk-UA"/>
        </w:rPr>
        <w:t>6.3.6.</w:t>
      </w:r>
      <w:r w:rsidR="0048156D" w:rsidRPr="00285424">
        <w:rPr>
          <w:lang w:val="uk-UA"/>
        </w:rPr>
        <w:t>Виконувати гарантійні зобов’язання, а саме: ____</w:t>
      </w:r>
      <w:r w:rsidR="00100A1F">
        <w:rPr>
          <w:lang w:val="uk-UA"/>
        </w:rPr>
        <w:t>________________</w:t>
      </w:r>
      <w:r w:rsidR="00E30D1E">
        <w:rPr>
          <w:lang w:val="uk-UA"/>
        </w:rPr>
        <w:t>_____</w:t>
      </w:r>
      <w:r w:rsidR="0048156D" w:rsidRPr="00285424">
        <w:rPr>
          <w:lang w:val="uk-UA"/>
        </w:rPr>
        <w:t>____;</w:t>
      </w:r>
    </w:p>
    <w:p w:rsidR="0048156D" w:rsidRPr="00285424" w:rsidRDefault="00154070" w:rsidP="00154070">
      <w:pPr>
        <w:pStyle w:val="a7"/>
        <w:tabs>
          <w:tab w:val="left" w:pos="567"/>
        </w:tabs>
        <w:spacing w:after="0"/>
        <w:jc w:val="both"/>
        <w:rPr>
          <w:lang w:val="uk-UA"/>
        </w:rPr>
      </w:pPr>
      <w:r w:rsidRPr="00285424">
        <w:rPr>
          <w:lang w:val="uk-UA"/>
        </w:rPr>
        <w:t>6.3.7.</w:t>
      </w:r>
      <w:r w:rsidR="0048156D" w:rsidRPr="00285424">
        <w:rPr>
          <w:lang w:val="uk-UA"/>
        </w:rPr>
        <w:t xml:space="preserve">Забезпечити своєчасну підготовку та підписання зі своєї сторони </w:t>
      </w:r>
      <w:r w:rsidR="007344A1">
        <w:rPr>
          <w:lang w:val="uk-UA"/>
        </w:rPr>
        <w:t>Накладних</w:t>
      </w:r>
      <w:r w:rsidR="0048156D" w:rsidRPr="00285424">
        <w:rPr>
          <w:lang w:val="uk-UA"/>
        </w:rPr>
        <w:t>, а також інших документів, передбачених Договором;</w:t>
      </w:r>
    </w:p>
    <w:p w:rsidR="0048156D" w:rsidRPr="00285424" w:rsidRDefault="00154070" w:rsidP="00154070">
      <w:pPr>
        <w:pStyle w:val="a7"/>
        <w:tabs>
          <w:tab w:val="left" w:pos="567"/>
        </w:tabs>
        <w:spacing w:after="0"/>
        <w:jc w:val="both"/>
        <w:rPr>
          <w:lang w:val="uk-UA"/>
        </w:rPr>
      </w:pPr>
      <w:r w:rsidRPr="00285424">
        <w:rPr>
          <w:lang w:val="uk-UA"/>
        </w:rPr>
        <w:t>6.3.8.</w:t>
      </w:r>
      <w:r w:rsidR="0048156D" w:rsidRPr="00285424">
        <w:rPr>
          <w:lang w:val="uk-UA"/>
        </w:rPr>
        <w:t>Повідомляти Замовника про зміну банківських та податкових реквізитів, місцезнаходження, номерів телефонів, факсів, електронних адрес та іншої інформації, необхідної для належного виконання Договору</w:t>
      </w:r>
      <w:r w:rsidR="00DE6DC1" w:rsidRPr="00285424">
        <w:rPr>
          <w:lang w:val="uk-UA"/>
        </w:rPr>
        <w:t xml:space="preserve"> не пізніше 5 робочих днів з дня настання такої зміни</w:t>
      </w:r>
      <w:r w:rsidR="0048156D" w:rsidRPr="00285424">
        <w:rPr>
          <w:lang w:val="uk-UA"/>
        </w:rPr>
        <w:t xml:space="preserve">. В іншому випадку Замовник не несе відповідальності за неправильність та/або несвоєчасність оформлення </w:t>
      </w:r>
      <w:r w:rsidR="007344A1">
        <w:rPr>
          <w:lang w:val="uk-UA"/>
        </w:rPr>
        <w:t>Накладних</w:t>
      </w:r>
      <w:r w:rsidR="0048156D" w:rsidRPr="00285424">
        <w:rPr>
          <w:lang w:val="uk-UA"/>
        </w:rPr>
        <w:t>, тощо;</w:t>
      </w:r>
    </w:p>
    <w:p w:rsidR="0048156D" w:rsidRPr="00285424" w:rsidRDefault="00154070" w:rsidP="00154070">
      <w:pPr>
        <w:pStyle w:val="a7"/>
        <w:tabs>
          <w:tab w:val="left" w:pos="567"/>
        </w:tabs>
        <w:spacing w:after="0"/>
        <w:jc w:val="both"/>
        <w:rPr>
          <w:lang w:val="uk-UA"/>
        </w:rPr>
      </w:pPr>
      <w:r w:rsidRPr="00285424">
        <w:rPr>
          <w:lang w:val="uk-UA"/>
        </w:rPr>
        <w:t>6.3.9.</w:t>
      </w:r>
      <w:r w:rsidR="0048156D" w:rsidRPr="00285424">
        <w:rPr>
          <w:lang w:val="uk-UA"/>
        </w:rPr>
        <w:t>Протягом всього строку дії Договору сприяти Замовнику у виконанні його зобов’язань за Договором;</w:t>
      </w:r>
    </w:p>
    <w:p w:rsidR="0048156D" w:rsidRPr="00285424" w:rsidRDefault="00760D8C" w:rsidP="00154070">
      <w:pPr>
        <w:pStyle w:val="a7"/>
        <w:tabs>
          <w:tab w:val="left" w:pos="720"/>
        </w:tabs>
        <w:spacing w:after="0"/>
        <w:jc w:val="both"/>
        <w:rPr>
          <w:lang w:val="uk-UA"/>
        </w:rPr>
      </w:pPr>
      <w:r w:rsidRPr="00285424">
        <w:rPr>
          <w:lang w:val="uk-UA"/>
        </w:rPr>
        <w:t xml:space="preserve">6.3.10 </w:t>
      </w:r>
      <w:r w:rsidR="0048156D" w:rsidRPr="00285424">
        <w:rPr>
          <w:lang w:val="uk-UA"/>
        </w:rPr>
        <w:t>Не чинити дій, що суперечать умовам Договору і можуть завдати збитків іншій Стороні;</w:t>
      </w:r>
    </w:p>
    <w:p w:rsidR="0048156D" w:rsidRPr="00285424" w:rsidRDefault="00760D8C" w:rsidP="00154070">
      <w:pPr>
        <w:pStyle w:val="a7"/>
        <w:tabs>
          <w:tab w:val="left" w:pos="720"/>
        </w:tabs>
        <w:spacing w:after="0"/>
        <w:jc w:val="both"/>
        <w:rPr>
          <w:lang w:val="uk-UA"/>
        </w:rPr>
      </w:pPr>
      <w:r w:rsidRPr="00285424">
        <w:rPr>
          <w:lang w:val="uk-UA"/>
        </w:rPr>
        <w:t>6.3.12.</w:t>
      </w:r>
      <w:r w:rsidR="0048156D" w:rsidRPr="00285424">
        <w:rPr>
          <w:lang w:val="uk-UA"/>
        </w:rPr>
        <w:t>Поважати та захищати законні права Замовника, пов’язані з виконанням Договору;</w:t>
      </w:r>
    </w:p>
    <w:p w:rsidR="0048156D" w:rsidRPr="00285424" w:rsidRDefault="00154070" w:rsidP="00154070">
      <w:pPr>
        <w:pStyle w:val="a7"/>
        <w:tabs>
          <w:tab w:val="left" w:pos="720"/>
        </w:tabs>
        <w:spacing w:after="0"/>
        <w:jc w:val="both"/>
        <w:rPr>
          <w:lang w:val="uk-UA"/>
        </w:rPr>
      </w:pPr>
      <w:r w:rsidRPr="00285424">
        <w:rPr>
          <w:lang w:val="uk-UA"/>
        </w:rPr>
        <w:t>6.3.13.</w:t>
      </w:r>
      <w:r w:rsidR="0048156D" w:rsidRPr="00285424">
        <w:rPr>
          <w:lang w:val="uk-UA"/>
        </w:rPr>
        <w:t>Належним чином виконувати інші зобов’язання, пов’язані з виконанням Договору.</w:t>
      </w:r>
    </w:p>
    <w:p w:rsidR="0048156D" w:rsidRPr="00285424" w:rsidRDefault="00FA0C45" w:rsidP="00FA0C45">
      <w:pPr>
        <w:tabs>
          <w:tab w:val="left" w:pos="426"/>
        </w:tabs>
        <w:spacing w:after="0" w:line="240" w:lineRule="auto"/>
        <w:jc w:val="both"/>
        <w:rPr>
          <w:rFonts w:ascii="Times New Roman" w:hAnsi="Times New Roman"/>
          <w:b/>
          <w:sz w:val="24"/>
          <w:szCs w:val="24"/>
          <w:lang w:val="uk-UA"/>
        </w:rPr>
      </w:pPr>
      <w:r w:rsidRPr="00285424">
        <w:rPr>
          <w:rFonts w:ascii="Times New Roman" w:hAnsi="Times New Roman"/>
          <w:b/>
          <w:sz w:val="24"/>
          <w:szCs w:val="24"/>
          <w:lang w:val="uk-UA"/>
        </w:rPr>
        <w:t>6.4.</w:t>
      </w:r>
      <w:r w:rsidR="0048156D" w:rsidRPr="00285424">
        <w:rPr>
          <w:rFonts w:ascii="Times New Roman" w:hAnsi="Times New Roman"/>
          <w:b/>
          <w:sz w:val="24"/>
          <w:szCs w:val="24"/>
          <w:lang w:val="uk-UA"/>
        </w:rPr>
        <w:t>Постачальник має право:</w:t>
      </w:r>
    </w:p>
    <w:p w:rsidR="0048156D" w:rsidRPr="00285424" w:rsidRDefault="00FA0C45" w:rsidP="00FA0C45">
      <w:pPr>
        <w:pStyle w:val="a7"/>
        <w:tabs>
          <w:tab w:val="left" w:pos="567"/>
        </w:tabs>
        <w:spacing w:after="0"/>
        <w:jc w:val="both"/>
        <w:rPr>
          <w:lang w:val="uk-UA"/>
        </w:rPr>
      </w:pPr>
      <w:r w:rsidRPr="00285424">
        <w:rPr>
          <w:lang w:val="uk-UA"/>
        </w:rPr>
        <w:t>6.4.1.</w:t>
      </w:r>
      <w:r w:rsidR="0048156D" w:rsidRPr="00285424">
        <w:rPr>
          <w:lang w:val="uk-UA"/>
        </w:rPr>
        <w:t xml:space="preserve">Своєчасно та в повному обсязі отримувати оплату за Товар, що поставляється за цим Договором; </w:t>
      </w:r>
    </w:p>
    <w:p w:rsidR="0048156D" w:rsidRPr="00285424" w:rsidRDefault="00FA0C45" w:rsidP="00FA0C45">
      <w:pPr>
        <w:pStyle w:val="a7"/>
        <w:tabs>
          <w:tab w:val="left" w:pos="567"/>
        </w:tabs>
        <w:spacing w:after="0"/>
        <w:jc w:val="both"/>
        <w:rPr>
          <w:lang w:val="uk-UA"/>
        </w:rPr>
      </w:pPr>
      <w:r w:rsidRPr="00285424">
        <w:rPr>
          <w:lang w:val="uk-UA"/>
        </w:rPr>
        <w:t>6.4.2.</w:t>
      </w:r>
      <w:r w:rsidR="0048156D" w:rsidRPr="00285424">
        <w:rPr>
          <w:lang w:val="uk-UA"/>
        </w:rPr>
        <w:t>У разі невиконання зобов</w:t>
      </w:r>
      <w:r w:rsidRPr="00285424">
        <w:rPr>
          <w:lang w:val="uk-UA"/>
        </w:rPr>
        <w:t>’</w:t>
      </w:r>
      <w:r w:rsidR="0048156D" w:rsidRPr="00285424">
        <w:rPr>
          <w:lang w:val="uk-UA"/>
        </w:rPr>
        <w:t xml:space="preserve">язань Замовником Постачальник має право достроково розірвати цей Договір, повідомивши про це Замовника у строк </w:t>
      </w:r>
      <w:r w:rsidR="00760D8C" w:rsidRPr="00285424">
        <w:rPr>
          <w:lang w:val="uk-UA"/>
        </w:rPr>
        <w:t>5</w:t>
      </w:r>
      <w:r w:rsidR="00953BD8" w:rsidRPr="00285424">
        <w:rPr>
          <w:lang w:val="uk-UA"/>
        </w:rPr>
        <w:t xml:space="preserve"> </w:t>
      </w:r>
      <w:r w:rsidR="0048156D" w:rsidRPr="00285424">
        <w:rPr>
          <w:lang w:val="uk-UA"/>
        </w:rPr>
        <w:t>календарних днів</w:t>
      </w:r>
      <w:r w:rsidR="00E30D1E">
        <w:rPr>
          <w:lang w:val="uk-UA"/>
        </w:rPr>
        <w:t xml:space="preserve"> до дати передбачуваного розі</w:t>
      </w:r>
      <w:r w:rsidR="00760D8C" w:rsidRPr="00285424">
        <w:rPr>
          <w:lang w:val="uk-UA"/>
        </w:rPr>
        <w:t>рвання</w:t>
      </w:r>
      <w:r w:rsidR="0048156D" w:rsidRPr="00285424">
        <w:rPr>
          <w:lang w:val="uk-UA"/>
        </w:rPr>
        <w:t>;</w:t>
      </w:r>
    </w:p>
    <w:p w:rsidR="0048156D" w:rsidRPr="00285424" w:rsidRDefault="00FA0C45" w:rsidP="00FA0C45">
      <w:pPr>
        <w:pStyle w:val="a7"/>
        <w:tabs>
          <w:tab w:val="left" w:pos="567"/>
        </w:tabs>
        <w:spacing w:after="0"/>
        <w:jc w:val="both"/>
        <w:rPr>
          <w:lang w:val="uk-UA"/>
        </w:rPr>
      </w:pPr>
      <w:r w:rsidRPr="00285424">
        <w:rPr>
          <w:lang w:val="uk-UA"/>
        </w:rPr>
        <w:lastRenderedPageBreak/>
        <w:t>6.4.3.</w:t>
      </w:r>
      <w:r w:rsidR="0048156D" w:rsidRPr="00285424">
        <w:rPr>
          <w:lang w:val="uk-UA"/>
        </w:rPr>
        <w:t>На дострокову поставку Товару;</w:t>
      </w:r>
    </w:p>
    <w:p w:rsidR="0048156D" w:rsidRPr="00285424" w:rsidRDefault="00FA0C45" w:rsidP="00FA0C45">
      <w:pPr>
        <w:pStyle w:val="a7"/>
        <w:tabs>
          <w:tab w:val="left" w:pos="567"/>
        </w:tabs>
        <w:spacing w:after="0"/>
        <w:jc w:val="both"/>
        <w:rPr>
          <w:lang w:val="uk-UA"/>
        </w:rPr>
      </w:pPr>
      <w:r w:rsidRPr="00285424">
        <w:rPr>
          <w:lang w:val="uk-UA"/>
        </w:rPr>
        <w:t>6.4.4.</w:t>
      </w:r>
      <w:r w:rsidR="0048156D" w:rsidRPr="00285424">
        <w:rPr>
          <w:lang w:val="uk-UA"/>
        </w:rPr>
        <w:t>Вимагати від Замовника оплатити Товар, який був фактично поставлений ним до дня, коли Замовник прийняв рішення про розірвання Договору;</w:t>
      </w:r>
    </w:p>
    <w:p w:rsidR="0048156D" w:rsidRPr="00285424" w:rsidRDefault="00FA0C45" w:rsidP="00FA0C45">
      <w:pPr>
        <w:pStyle w:val="a7"/>
        <w:tabs>
          <w:tab w:val="left" w:pos="567"/>
        </w:tabs>
        <w:spacing w:after="0"/>
        <w:jc w:val="both"/>
        <w:rPr>
          <w:lang w:val="uk-UA"/>
        </w:rPr>
      </w:pPr>
      <w:r w:rsidRPr="00285424">
        <w:rPr>
          <w:lang w:val="uk-UA"/>
        </w:rPr>
        <w:t>6.4.5.</w:t>
      </w:r>
      <w:r w:rsidR="0048156D" w:rsidRPr="00285424">
        <w:rPr>
          <w:lang w:val="uk-UA"/>
        </w:rPr>
        <w:t>Вимагати від Замовника усунення будь-яких порушень, виявлених у ході виконання Договору;</w:t>
      </w:r>
    </w:p>
    <w:p w:rsidR="0048156D" w:rsidRPr="00285424" w:rsidRDefault="00FA0C45" w:rsidP="00FA0C45">
      <w:pPr>
        <w:pStyle w:val="a7"/>
        <w:tabs>
          <w:tab w:val="left" w:pos="567"/>
        </w:tabs>
        <w:spacing w:after="0"/>
        <w:jc w:val="both"/>
        <w:rPr>
          <w:lang w:val="uk-UA"/>
        </w:rPr>
      </w:pPr>
      <w:r w:rsidRPr="00285424">
        <w:rPr>
          <w:lang w:val="uk-UA"/>
        </w:rPr>
        <w:t>6.4.6.</w:t>
      </w:r>
      <w:r w:rsidR="0048156D" w:rsidRPr="00285424">
        <w:rPr>
          <w:lang w:val="uk-UA"/>
        </w:rPr>
        <w:t>Для виконання своїх зобов’язань за Договором залучати інших юридичних та/або фізичних осіб, залишаючись відповідальним перед Замовником за якість та строки (терміни) поставки Товару;</w:t>
      </w:r>
    </w:p>
    <w:p w:rsidR="0048156D" w:rsidRPr="00285424" w:rsidRDefault="00FA0C45" w:rsidP="00FA0C45">
      <w:pPr>
        <w:pStyle w:val="a7"/>
        <w:tabs>
          <w:tab w:val="left" w:pos="567"/>
        </w:tabs>
        <w:spacing w:after="0"/>
        <w:jc w:val="both"/>
        <w:rPr>
          <w:lang w:val="uk-UA"/>
        </w:rPr>
      </w:pPr>
      <w:r w:rsidRPr="00285424">
        <w:rPr>
          <w:lang w:val="uk-UA"/>
        </w:rPr>
        <w:t>6.4.7.</w:t>
      </w:r>
      <w:r w:rsidR="0048156D" w:rsidRPr="00285424">
        <w:rPr>
          <w:lang w:val="uk-UA"/>
        </w:rPr>
        <w:t>Ініціювати питання щодо внесення змін або розірвання Договору відповідно до чинного законодавства України;</w:t>
      </w:r>
    </w:p>
    <w:p w:rsidR="0048156D" w:rsidRPr="00285424" w:rsidRDefault="00FA0C45" w:rsidP="00FA0C45">
      <w:pPr>
        <w:pStyle w:val="a7"/>
        <w:tabs>
          <w:tab w:val="left" w:pos="567"/>
        </w:tabs>
        <w:spacing w:after="0"/>
        <w:jc w:val="both"/>
        <w:rPr>
          <w:lang w:val="uk-UA"/>
        </w:rPr>
      </w:pPr>
      <w:r w:rsidRPr="00285424">
        <w:rPr>
          <w:lang w:val="uk-UA"/>
        </w:rPr>
        <w:t>6.4.8.</w:t>
      </w:r>
      <w:r w:rsidR="0048156D" w:rsidRPr="00285424">
        <w:rPr>
          <w:lang w:val="uk-UA"/>
        </w:rPr>
        <w:t>Користуватися іншими правами, передбаченими чинним законодавством України.</w:t>
      </w:r>
    </w:p>
    <w:p w:rsidR="0048156D" w:rsidRPr="00285424" w:rsidRDefault="0048156D" w:rsidP="0048156D">
      <w:pPr>
        <w:pStyle w:val="a7"/>
        <w:tabs>
          <w:tab w:val="left" w:pos="567"/>
        </w:tabs>
        <w:spacing w:after="0"/>
        <w:jc w:val="both"/>
        <w:rPr>
          <w:lang w:val="uk-UA"/>
        </w:rPr>
      </w:pPr>
    </w:p>
    <w:p w:rsidR="0040404F" w:rsidRPr="00E30D1E" w:rsidRDefault="0048156D" w:rsidP="00414534">
      <w:pPr>
        <w:pStyle w:val="a3"/>
        <w:numPr>
          <w:ilvl w:val="0"/>
          <w:numId w:val="11"/>
        </w:numPr>
        <w:spacing w:after="0" w:line="240" w:lineRule="auto"/>
        <w:jc w:val="center"/>
        <w:rPr>
          <w:rFonts w:ascii="Times New Roman" w:hAnsi="Times New Roman"/>
          <w:b/>
          <w:sz w:val="24"/>
          <w:szCs w:val="24"/>
          <w:lang w:val="uk-UA"/>
        </w:rPr>
      </w:pPr>
      <w:r w:rsidRPr="00E30D1E">
        <w:rPr>
          <w:rFonts w:ascii="Times New Roman" w:hAnsi="Times New Roman"/>
          <w:b/>
          <w:sz w:val="24"/>
          <w:szCs w:val="24"/>
          <w:lang w:val="uk-UA"/>
        </w:rPr>
        <w:t>Відповідальність Сторін</w:t>
      </w:r>
    </w:p>
    <w:p w:rsidR="0048156D" w:rsidRPr="00285424" w:rsidRDefault="0048156D" w:rsidP="00414534">
      <w:pPr>
        <w:pStyle w:val="a3"/>
        <w:numPr>
          <w:ilvl w:val="1"/>
          <w:numId w:val="8"/>
        </w:numPr>
        <w:tabs>
          <w:tab w:val="left" w:pos="0"/>
          <w:tab w:val="left" w:pos="426"/>
        </w:tabs>
        <w:spacing w:after="0" w:line="240" w:lineRule="auto"/>
        <w:jc w:val="both"/>
        <w:rPr>
          <w:rFonts w:ascii="Times New Roman" w:hAnsi="Times New Roman"/>
          <w:sz w:val="24"/>
          <w:szCs w:val="24"/>
          <w:lang w:val="uk-UA"/>
        </w:rPr>
      </w:pPr>
      <w:r w:rsidRPr="00285424">
        <w:rPr>
          <w:rFonts w:ascii="Times New Roman" w:hAnsi="Times New Roman"/>
          <w:sz w:val="24"/>
          <w:szCs w:val="24"/>
          <w:lang w:val="uk-UA"/>
        </w:rPr>
        <w:t>У разі невиконання або неналежного виконання своїх зобов</w:t>
      </w:r>
      <w:r w:rsidR="00FA0C45" w:rsidRPr="00285424">
        <w:rPr>
          <w:rFonts w:ascii="Times New Roman" w:hAnsi="Times New Roman"/>
          <w:sz w:val="24"/>
          <w:szCs w:val="24"/>
          <w:lang w:val="uk-UA"/>
        </w:rPr>
        <w:t>’</w:t>
      </w:r>
      <w:r w:rsidR="0040404F" w:rsidRPr="00285424">
        <w:rPr>
          <w:rFonts w:ascii="Times New Roman" w:hAnsi="Times New Roman"/>
          <w:sz w:val="24"/>
          <w:szCs w:val="24"/>
          <w:lang w:val="uk-UA"/>
        </w:rPr>
        <w:t xml:space="preserve">язань за Договором Сторони </w:t>
      </w:r>
      <w:r w:rsidRPr="00285424">
        <w:rPr>
          <w:rFonts w:ascii="Times New Roman" w:hAnsi="Times New Roman"/>
          <w:sz w:val="24"/>
          <w:szCs w:val="24"/>
          <w:lang w:val="uk-UA"/>
        </w:rPr>
        <w:t>несуть відповідальність, передбачену законами та цим Договором.</w:t>
      </w:r>
    </w:p>
    <w:p w:rsidR="0040404F" w:rsidRPr="00285424" w:rsidRDefault="0048156D" w:rsidP="00414534">
      <w:pPr>
        <w:pStyle w:val="a3"/>
        <w:numPr>
          <w:ilvl w:val="1"/>
          <w:numId w:val="8"/>
        </w:numPr>
        <w:tabs>
          <w:tab w:val="left" w:pos="426"/>
          <w:tab w:val="left" w:pos="8647"/>
        </w:tabs>
        <w:spacing w:after="0" w:line="240" w:lineRule="auto"/>
        <w:jc w:val="both"/>
        <w:rPr>
          <w:rFonts w:ascii="Times New Roman" w:hAnsi="Times New Roman"/>
          <w:sz w:val="24"/>
          <w:szCs w:val="24"/>
          <w:lang w:val="uk-UA"/>
        </w:rPr>
      </w:pPr>
      <w:r w:rsidRPr="00285424">
        <w:rPr>
          <w:rFonts w:ascii="Times New Roman" w:hAnsi="Times New Roman"/>
          <w:sz w:val="24"/>
          <w:szCs w:val="24"/>
          <w:lang w:val="uk-UA" w:eastAsia="ar-SA"/>
        </w:rPr>
        <w:t>У разі невиконання або несвоєчасного виконання зобов</w:t>
      </w:r>
      <w:r w:rsidR="00FA0C45" w:rsidRPr="00285424">
        <w:rPr>
          <w:rFonts w:ascii="Times New Roman" w:hAnsi="Times New Roman"/>
          <w:sz w:val="24"/>
          <w:szCs w:val="24"/>
          <w:lang w:val="uk-UA" w:eastAsia="ar-SA"/>
        </w:rPr>
        <w:t>’</w:t>
      </w:r>
      <w:r w:rsidRPr="00285424">
        <w:rPr>
          <w:rFonts w:ascii="Times New Roman" w:hAnsi="Times New Roman"/>
          <w:sz w:val="24"/>
          <w:szCs w:val="24"/>
          <w:lang w:val="uk-UA" w:eastAsia="ar-SA"/>
        </w:rPr>
        <w:t xml:space="preserve">язань при закупівлі товарів за </w:t>
      </w:r>
    </w:p>
    <w:p w:rsidR="0048156D" w:rsidRPr="00285424" w:rsidRDefault="00A022D7" w:rsidP="0040404F">
      <w:pPr>
        <w:pStyle w:val="a3"/>
        <w:tabs>
          <w:tab w:val="left" w:pos="426"/>
          <w:tab w:val="left" w:pos="8647"/>
        </w:tabs>
        <w:spacing w:after="0" w:line="240" w:lineRule="auto"/>
        <w:ind w:left="0"/>
        <w:jc w:val="both"/>
        <w:rPr>
          <w:rFonts w:ascii="Times New Roman" w:hAnsi="Times New Roman"/>
          <w:sz w:val="24"/>
          <w:szCs w:val="24"/>
          <w:lang w:val="uk-UA"/>
        </w:rPr>
      </w:pPr>
      <w:r>
        <w:rPr>
          <w:rFonts w:ascii="Times New Roman" w:hAnsi="Times New Roman"/>
          <w:sz w:val="24"/>
          <w:szCs w:val="24"/>
          <w:lang w:val="uk-UA" w:eastAsia="ar-SA"/>
        </w:rPr>
        <w:t>бюджет</w:t>
      </w:r>
      <w:r w:rsidR="0048156D" w:rsidRPr="00285424">
        <w:rPr>
          <w:rFonts w:ascii="Times New Roman" w:hAnsi="Times New Roman"/>
          <w:sz w:val="24"/>
          <w:szCs w:val="24"/>
          <w:lang w:val="uk-UA" w:eastAsia="ar-SA"/>
        </w:rPr>
        <w:t>і кошти Постачальник сплачує Замовнику штрафні санкції –</w:t>
      </w:r>
      <w:r w:rsidR="001F5896" w:rsidRPr="00285424">
        <w:rPr>
          <w:rFonts w:ascii="Times New Roman" w:hAnsi="Times New Roman"/>
          <w:sz w:val="24"/>
          <w:szCs w:val="24"/>
          <w:lang w:val="uk-UA" w:eastAsia="ar-SA"/>
        </w:rPr>
        <w:t xml:space="preserve"> </w:t>
      </w:r>
      <w:r w:rsidR="00760D8C" w:rsidRPr="00285424">
        <w:rPr>
          <w:rFonts w:ascii="Times New Roman" w:hAnsi="Times New Roman"/>
          <w:sz w:val="24"/>
          <w:szCs w:val="24"/>
          <w:lang w:val="uk-UA" w:eastAsia="ar-SA"/>
        </w:rPr>
        <w:t xml:space="preserve">у розмірі 2 </w:t>
      </w:r>
      <w:r w:rsidR="0048156D" w:rsidRPr="00285424">
        <w:rPr>
          <w:rFonts w:ascii="Times New Roman" w:hAnsi="Times New Roman"/>
          <w:sz w:val="24"/>
          <w:szCs w:val="24"/>
          <w:lang w:val="uk-UA" w:eastAsia="ar-SA"/>
        </w:rPr>
        <w:t>відсотка вартості товарів, з яких допущено прострочення виконання за кожен день прострочення.</w:t>
      </w:r>
    </w:p>
    <w:p w:rsidR="0040404F" w:rsidRPr="00285424" w:rsidRDefault="0048156D" w:rsidP="00414534">
      <w:pPr>
        <w:pStyle w:val="a3"/>
        <w:numPr>
          <w:ilvl w:val="1"/>
          <w:numId w:val="8"/>
        </w:numPr>
        <w:tabs>
          <w:tab w:val="left" w:pos="426"/>
          <w:tab w:val="left" w:pos="8647"/>
        </w:tabs>
        <w:spacing w:after="0" w:line="240" w:lineRule="auto"/>
        <w:jc w:val="both"/>
        <w:rPr>
          <w:rFonts w:ascii="Times New Roman" w:hAnsi="Times New Roman"/>
          <w:sz w:val="24"/>
          <w:szCs w:val="24"/>
          <w:lang w:val="uk-UA"/>
        </w:rPr>
      </w:pPr>
      <w:r w:rsidRPr="00285424">
        <w:rPr>
          <w:rFonts w:ascii="Times New Roman" w:hAnsi="Times New Roman"/>
          <w:sz w:val="24"/>
          <w:szCs w:val="24"/>
          <w:lang w:val="uk-UA"/>
        </w:rPr>
        <w:t xml:space="preserve">За не оплату чи не своєчасну оплату поставленого Товару Замовник сплачує </w:t>
      </w:r>
    </w:p>
    <w:p w:rsidR="0048156D" w:rsidRPr="00285424" w:rsidRDefault="0048156D" w:rsidP="0040404F">
      <w:pPr>
        <w:pStyle w:val="a3"/>
        <w:tabs>
          <w:tab w:val="left" w:pos="426"/>
          <w:tab w:val="left" w:pos="8647"/>
        </w:tabs>
        <w:spacing w:after="0" w:line="240" w:lineRule="auto"/>
        <w:ind w:left="0"/>
        <w:jc w:val="both"/>
        <w:rPr>
          <w:rFonts w:ascii="Times New Roman" w:hAnsi="Times New Roman"/>
          <w:sz w:val="24"/>
          <w:szCs w:val="24"/>
          <w:lang w:val="uk-UA"/>
        </w:rPr>
      </w:pPr>
      <w:r w:rsidRPr="00285424">
        <w:rPr>
          <w:rFonts w:ascii="Times New Roman" w:hAnsi="Times New Roman"/>
          <w:sz w:val="24"/>
          <w:szCs w:val="24"/>
          <w:lang w:val="uk-UA"/>
        </w:rPr>
        <w:t>Постачальнику пеню в розмірі подвійної облікової ставки НБУ від суми заборгованості за кожен день прострочення.</w:t>
      </w:r>
    </w:p>
    <w:p w:rsidR="0048156D" w:rsidRPr="00285424" w:rsidRDefault="0048156D" w:rsidP="00414534">
      <w:pPr>
        <w:pStyle w:val="21"/>
        <w:numPr>
          <w:ilvl w:val="1"/>
          <w:numId w:val="8"/>
        </w:numPr>
        <w:tabs>
          <w:tab w:val="left" w:pos="567"/>
          <w:tab w:val="left" w:pos="1224"/>
        </w:tabs>
        <w:jc w:val="both"/>
        <w:rPr>
          <w:sz w:val="24"/>
          <w:szCs w:val="24"/>
          <w:lang w:val="uk-UA"/>
        </w:rPr>
      </w:pPr>
      <w:r w:rsidRPr="00285424">
        <w:rPr>
          <w:sz w:val="24"/>
          <w:szCs w:val="24"/>
          <w:lang w:val="uk-UA"/>
        </w:rPr>
        <w:t>Сторона звільняється від відповідальності за невиконання або несвоєчасне виконання своїх зобов’язань за Договором, якщо таке порушення було спричинене невиконанням або неналежним виконанням іншою Стороною своїх зобов’язань за Договором;</w:t>
      </w:r>
    </w:p>
    <w:p w:rsidR="0048156D" w:rsidRPr="00285424" w:rsidRDefault="0048156D" w:rsidP="00414534">
      <w:pPr>
        <w:pStyle w:val="21"/>
        <w:numPr>
          <w:ilvl w:val="1"/>
          <w:numId w:val="8"/>
        </w:numPr>
        <w:tabs>
          <w:tab w:val="left" w:pos="567"/>
        </w:tabs>
        <w:jc w:val="both"/>
        <w:rPr>
          <w:sz w:val="24"/>
          <w:szCs w:val="24"/>
          <w:lang w:val="uk-UA"/>
        </w:rPr>
      </w:pPr>
      <w:r w:rsidRPr="00285424">
        <w:rPr>
          <w:sz w:val="24"/>
          <w:szCs w:val="24"/>
          <w:lang w:val="uk-UA"/>
        </w:rPr>
        <w:t>Сплата штрафних санкцій не звільняє Сторони від виконання своїх зобов’язань за Договором.</w:t>
      </w:r>
    </w:p>
    <w:p w:rsidR="0048156D" w:rsidRPr="00285424" w:rsidRDefault="0048156D" w:rsidP="00414534">
      <w:pPr>
        <w:pStyle w:val="a3"/>
        <w:numPr>
          <w:ilvl w:val="1"/>
          <w:numId w:val="8"/>
        </w:numPr>
        <w:tabs>
          <w:tab w:val="left" w:pos="426"/>
        </w:tabs>
        <w:spacing w:after="0" w:line="240" w:lineRule="auto"/>
        <w:jc w:val="both"/>
        <w:rPr>
          <w:rFonts w:ascii="Times New Roman" w:hAnsi="Times New Roman"/>
          <w:sz w:val="24"/>
          <w:szCs w:val="24"/>
          <w:lang w:val="uk-UA"/>
        </w:rPr>
      </w:pPr>
      <w:r w:rsidRPr="00285424">
        <w:rPr>
          <w:rFonts w:ascii="Times New Roman" w:hAnsi="Times New Roman"/>
          <w:sz w:val="24"/>
          <w:szCs w:val="24"/>
          <w:lang w:val="uk-UA"/>
        </w:rPr>
        <w:t>Замовник звільняється від сплати штрафних санкцій у разі несвоєчасного відкриття бюджетних асигнувань та/або затримки проведення Державною казначейською службою України відповідних платежів;</w:t>
      </w:r>
    </w:p>
    <w:p w:rsidR="0048156D" w:rsidRPr="00285424" w:rsidRDefault="0048156D" w:rsidP="00414534">
      <w:pPr>
        <w:pStyle w:val="a3"/>
        <w:numPr>
          <w:ilvl w:val="1"/>
          <w:numId w:val="8"/>
        </w:numPr>
        <w:tabs>
          <w:tab w:val="left" w:pos="426"/>
        </w:tabs>
        <w:spacing w:after="0" w:line="240" w:lineRule="auto"/>
        <w:jc w:val="both"/>
        <w:rPr>
          <w:rFonts w:ascii="Times New Roman" w:hAnsi="Times New Roman"/>
          <w:sz w:val="24"/>
          <w:szCs w:val="24"/>
          <w:lang w:val="uk-UA"/>
        </w:rPr>
      </w:pPr>
      <w:r w:rsidRPr="00285424">
        <w:rPr>
          <w:rFonts w:ascii="Times New Roman" w:hAnsi="Times New Roman"/>
          <w:color w:val="000000"/>
          <w:sz w:val="24"/>
          <w:szCs w:val="24"/>
          <w:lang w:val="uk-UA"/>
        </w:rPr>
        <w:t xml:space="preserve">У разі порушень зобов’язань, визначених у </w:t>
      </w:r>
      <w:proofErr w:type="spellStart"/>
      <w:r w:rsidRPr="00285424">
        <w:rPr>
          <w:rFonts w:ascii="Times New Roman" w:hAnsi="Times New Roman"/>
          <w:color w:val="000000"/>
          <w:sz w:val="24"/>
          <w:szCs w:val="24"/>
          <w:lang w:val="uk-UA"/>
        </w:rPr>
        <w:t>п.п</w:t>
      </w:r>
      <w:proofErr w:type="spellEnd"/>
      <w:r w:rsidRPr="00285424">
        <w:rPr>
          <w:rFonts w:ascii="Times New Roman" w:hAnsi="Times New Roman"/>
          <w:color w:val="000000"/>
          <w:sz w:val="24"/>
          <w:szCs w:val="24"/>
          <w:lang w:val="uk-UA"/>
        </w:rPr>
        <w:t xml:space="preserve">. 6.3.6 та 12.1.1 цього Договору, Постачальник сплачує Замовнику штраф у розмірі </w:t>
      </w:r>
      <w:r w:rsidR="00DD502B" w:rsidRPr="00285424">
        <w:rPr>
          <w:rFonts w:ascii="Times New Roman" w:hAnsi="Times New Roman"/>
          <w:color w:val="000000"/>
          <w:sz w:val="24"/>
          <w:szCs w:val="24"/>
          <w:lang w:val="uk-UA"/>
        </w:rPr>
        <w:t>2</w:t>
      </w:r>
      <w:r w:rsidRPr="00285424">
        <w:rPr>
          <w:rFonts w:ascii="Times New Roman" w:hAnsi="Times New Roman"/>
          <w:color w:val="000000"/>
          <w:sz w:val="24"/>
          <w:szCs w:val="24"/>
          <w:lang w:val="uk-UA"/>
        </w:rPr>
        <w:t xml:space="preserve"> відсотка від вартості обладнання, що підлягає гарантійному ремонту за кожний випадок порушення.</w:t>
      </w:r>
    </w:p>
    <w:p w:rsidR="0048156D" w:rsidRPr="00285424" w:rsidRDefault="0048156D" w:rsidP="0048156D">
      <w:pPr>
        <w:tabs>
          <w:tab w:val="left" w:pos="426"/>
        </w:tabs>
        <w:spacing w:after="0" w:line="240" w:lineRule="auto"/>
        <w:jc w:val="both"/>
        <w:rPr>
          <w:rFonts w:ascii="Times New Roman" w:hAnsi="Times New Roman"/>
          <w:sz w:val="24"/>
          <w:szCs w:val="24"/>
          <w:lang w:val="uk-UA"/>
        </w:rPr>
      </w:pPr>
    </w:p>
    <w:p w:rsidR="0048156D" w:rsidRPr="00285424" w:rsidRDefault="00FA0C45" w:rsidP="00FA0C45">
      <w:pPr>
        <w:tabs>
          <w:tab w:val="left" w:pos="284"/>
        </w:tabs>
        <w:spacing w:after="0" w:line="240" w:lineRule="auto"/>
        <w:jc w:val="center"/>
        <w:rPr>
          <w:rFonts w:ascii="Times New Roman" w:hAnsi="Times New Roman"/>
          <w:b/>
          <w:sz w:val="24"/>
          <w:szCs w:val="24"/>
          <w:lang w:val="uk-UA"/>
        </w:rPr>
      </w:pPr>
      <w:r w:rsidRPr="00285424">
        <w:rPr>
          <w:rFonts w:ascii="Times New Roman" w:hAnsi="Times New Roman"/>
          <w:b/>
          <w:sz w:val="24"/>
          <w:szCs w:val="24"/>
          <w:lang w:val="uk-UA"/>
        </w:rPr>
        <w:t xml:space="preserve">8. </w:t>
      </w:r>
      <w:r w:rsidR="0048156D" w:rsidRPr="00285424">
        <w:rPr>
          <w:rFonts w:ascii="Times New Roman" w:hAnsi="Times New Roman"/>
          <w:b/>
          <w:sz w:val="24"/>
          <w:szCs w:val="24"/>
          <w:lang w:val="uk-UA"/>
        </w:rPr>
        <w:t>Обставини непереборної сили</w:t>
      </w:r>
    </w:p>
    <w:p w:rsidR="0048156D" w:rsidRPr="00285424" w:rsidRDefault="00FA0C45" w:rsidP="00FA0C45">
      <w:pPr>
        <w:tabs>
          <w:tab w:val="left" w:pos="426"/>
        </w:tabs>
        <w:spacing w:after="0" w:line="240" w:lineRule="auto"/>
        <w:jc w:val="both"/>
        <w:rPr>
          <w:rFonts w:ascii="Times New Roman" w:hAnsi="Times New Roman"/>
          <w:sz w:val="24"/>
          <w:szCs w:val="24"/>
          <w:lang w:val="uk-UA"/>
        </w:rPr>
      </w:pPr>
      <w:r w:rsidRPr="00285424">
        <w:rPr>
          <w:rFonts w:ascii="Times New Roman" w:hAnsi="Times New Roman"/>
          <w:sz w:val="24"/>
          <w:szCs w:val="24"/>
          <w:lang w:val="uk-UA"/>
        </w:rPr>
        <w:t>8.1.</w:t>
      </w:r>
      <w:r w:rsidR="0048156D" w:rsidRPr="00285424">
        <w:rPr>
          <w:rFonts w:ascii="Times New Roman" w:hAnsi="Times New Roman"/>
          <w:sz w:val="24"/>
          <w:szCs w:val="24"/>
          <w:lang w:val="uk-UA"/>
        </w:rPr>
        <w:t>Сторони звільняються від відповідальності за невиконання або неналежне виконання зобов’язань за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w:t>
      </w:r>
      <w:r w:rsidR="00AA28D0" w:rsidRPr="00AA28D0">
        <w:rPr>
          <w:rFonts w:ascii="Times New Roman" w:hAnsi="Times New Roman"/>
          <w:i/>
          <w:color w:val="000000" w:themeColor="text1"/>
          <w:sz w:val="24"/>
          <w:szCs w:val="24"/>
          <w:lang w:val="uk-UA"/>
        </w:rPr>
        <w:t>,</w:t>
      </w:r>
      <w:r w:rsidR="00AA28D0">
        <w:rPr>
          <w:rFonts w:ascii="Times New Roman" w:hAnsi="Times New Roman"/>
          <w:i/>
          <w:color w:val="000000" w:themeColor="text1"/>
          <w:sz w:val="24"/>
          <w:szCs w:val="24"/>
          <w:lang w:val="uk-UA"/>
        </w:rPr>
        <w:t xml:space="preserve"> </w:t>
      </w:r>
      <w:r w:rsidR="0048156D" w:rsidRPr="00285424">
        <w:rPr>
          <w:rFonts w:ascii="Times New Roman" w:hAnsi="Times New Roman"/>
          <w:sz w:val="24"/>
          <w:szCs w:val="24"/>
          <w:lang w:val="uk-UA"/>
        </w:rPr>
        <w:t>тощо).</w:t>
      </w:r>
    </w:p>
    <w:p w:rsidR="0048156D" w:rsidRPr="00285424" w:rsidRDefault="00FA0C45" w:rsidP="00FA0C45">
      <w:pPr>
        <w:tabs>
          <w:tab w:val="left" w:pos="426"/>
        </w:tabs>
        <w:spacing w:after="0" w:line="240" w:lineRule="auto"/>
        <w:jc w:val="both"/>
        <w:rPr>
          <w:rFonts w:ascii="Times New Roman" w:hAnsi="Times New Roman"/>
          <w:sz w:val="24"/>
          <w:szCs w:val="24"/>
          <w:lang w:val="uk-UA"/>
        </w:rPr>
      </w:pPr>
      <w:r w:rsidRPr="00285424">
        <w:rPr>
          <w:rFonts w:ascii="Times New Roman" w:hAnsi="Times New Roman"/>
          <w:sz w:val="24"/>
          <w:szCs w:val="24"/>
          <w:lang w:val="uk-UA"/>
        </w:rPr>
        <w:t>8.2.</w:t>
      </w:r>
      <w:r w:rsidR="0048156D" w:rsidRPr="00285424">
        <w:rPr>
          <w:rFonts w:ascii="Times New Roman" w:hAnsi="Times New Roman"/>
          <w:sz w:val="24"/>
          <w:szCs w:val="24"/>
          <w:lang w:val="uk-UA"/>
        </w:rPr>
        <w:t xml:space="preserve">Сторона, що не може виконувати зобов’язання за Договором внаслідок дії обставин непереборної сили, повинна не пізніше ніж протягом </w:t>
      </w:r>
      <w:r w:rsidR="00DD502B" w:rsidRPr="00285424">
        <w:rPr>
          <w:rFonts w:ascii="Times New Roman" w:hAnsi="Times New Roman"/>
          <w:sz w:val="24"/>
          <w:szCs w:val="24"/>
          <w:lang w:val="uk-UA"/>
        </w:rPr>
        <w:t>5</w:t>
      </w:r>
      <w:r w:rsidR="0048156D" w:rsidRPr="00285424">
        <w:rPr>
          <w:rFonts w:ascii="Times New Roman" w:hAnsi="Times New Roman"/>
          <w:sz w:val="24"/>
          <w:szCs w:val="24"/>
          <w:lang w:val="uk-UA"/>
        </w:rPr>
        <w:t xml:space="preserve"> календарних днів з моменту їх виникнення повідомити про це іншу Сторону у письмовій формі.</w:t>
      </w:r>
    </w:p>
    <w:p w:rsidR="0048156D" w:rsidRPr="00285424" w:rsidRDefault="00FA0C45" w:rsidP="00FA0C45">
      <w:pPr>
        <w:tabs>
          <w:tab w:val="left" w:pos="426"/>
        </w:tabs>
        <w:spacing w:after="0" w:line="240" w:lineRule="auto"/>
        <w:jc w:val="both"/>
        <w:rPr>
          <w:rFonts w:ascii="Times New Roman" w:hAnsi="Times New Roman"/>
          <w:sz w:val="24"/>
          <w:szCs w:val="24"/>
          <w:lang w:val="uk-UA"/>
        </w:rPr>
      </w:pPr>
      <w:r w:rsidRPr="00285424">
        <w:rPr>
          <w:rFonts w:ascii="Times New Roman" w:hAnsi="Times New Roman"/>
          <w:sz w:val="24"/>
          <w:szCs w:val="24"/>
          <w:lang w:val="uk-UA"/>
        </w:rPr>
        <w:t>8.3.</w:t>
      </w:r>
      <w:r w:rsidR="0048156D" w:rsidRPr="00285424">
        <w:rPr>
          <w:rFonts w:ascii="Times New Roman" w:hAnsi="Times New Roman"/>
          <w:sz w:val="24"/>
          <w:szCs w:val="24"/>
          <w:lang w:val="uk-UA"/>
        </w:rPr>
        <w:t>Доказом виникнення обставин непереборної сили та строку їх дії є відповідні документи, які видаються уповноваженим органом.</w:t>
      </w:r>
    </w:p>
    <w:p w:rsidR="0048156D" w:rsidRPr="00285424" w:rsidRDefault="00FA0C45" w:rsidP="00FA0C45">
      <w:pPr>
        <w:tabs>
          <w:tab w:val="left" w:pos="426"/>
        </w:tabs>
        <w:spacing w:after="0" w:line="240" w:lineRule="auto"/>
        <w:jc w:val="both"/>
        <w:rPr>
          <w:rFonts w:ascii="Times New Roman" w:hAnsi="Times New Roman"/>
          <w:sz w:val="24"/>
          <w:szCs w:val="24"/>
          <w:lang w:val="uk-UA"/>
        </w:rPr>
      </w:pPr>
      <w:r w:rsidRPr="00285424">
        <w:rPr>
          <w:rFonts w:ascii="Times New Roman" w:hAnsi="Times New Roman"/>
          <w:sz w:val="24"/>
          <w:szCs w:val="24"/>
          <w:lang w:val="uk-UA"/>
        </w:rPr>
        <w:t>8.4.</w:t>
      </w:r>
      <w:r w:rsidR="0048156D" w:rsidRPr="00285424">
        <w:rPr>
          <w:rFonts w:ascii="Times New Roman" w:hAnsi="Times New Roman"/>
          <w:sz w:val="24"/>
          <w:szCs w:val="24"/>
          <w:lang w:val="uk-UA"/>
        </w:rPr>
        <w:t>У разі, коли строк дії обставин непереборної</w:t>
      </w:r>
      <w:r w:rsidR="00953BD8" w:rsidRPr="00285424">
        <w:rPr>
          <w:rFonts w:ascii="Times New Roman" w:hAnsi="Times New Roman"/>
          <w:sz w:val="24"/>
          <w:szCs w:val="24"/>
          <w:lang w:val="uk-UA"/>
        </w:rPr>
        <w:t xml:space="preserve"> сили продовжується більше ніж </w:t>
      </w:r>
      <w:r w:rsidR="00DD502B" w:rsidRPr="00285424">
        <w:rPr>
          <w:rFonts w:ascii="Times New Roman" w:hAnsi="Times New Roman"/>
          <w:sz w:val="24"/>
          <w:szCs w:val="24"/>
          <w:lang w:val="uk-UA"/>
        </w:rPr>
        <w:t>5</w:t>
      </w:r>
      <w:r w:rsidR="00953BD8" w:rsidRPr="00285424">
        <w:rPr>
          <w:rFonts w:ascii="Times New Roman" w:hAnsi="Times New Roman"/>
          <w:sz w:val="24"/>
          <w:szCs w:val="24"/>
          <w:lang w:val="uk-UA"/>
        </w:rPr>
        <w:t xml:space="preserve"> </w:t>
      </w:r>
      <w:r w:rsidR="0048156D" w:rsidRPr="00285424">
        <w:rPr>
          <w:rFonts w:ascii="Times New Roman" w:hAnsi="Times New Roman"/>
          <w:sz w:val="24"/>
          <w:szCs w:val="24"/>
          <w:lang w:val="uk-UA"/>
        </w:rPr>
        <w:t xml:space="preserve">календарних днів, кожна із Сторін в установленому порядку має право розірвати Договір. </w:t>
      </w:r>
      <w:r w:rsidR="00DD502B" w:rsidRPr="00285424">
        <w:rPr>
          <w:rFonts w:ascii="Times New Roman" w:hAnsi="Times New Roman"/>
          <w:color w:val="000000"/>
          <w:sz w:val="24"/>
          <w:szCs w:val="24"/>
          <w:lang w:val="uk-UA" w:eastAsia="uk-UA" w:bidi="uk-UA"/>
        </w:rPr>
        <w:t>У разі попередньої оплати Постачальник повертає Замовнику кошти протягом 5 днів з дня розірвання Договору.</w:t>
      </w:r>
    </w:p>
    <w:p w:rsidR="0048156D" w:rsidRDefault="0048156D" w:rsidP="0048156D">
      <w:pPr>
        <w:tabs>
          <w:tab w:val="left" w:pos="426"/>
        </w:tabs>
        <w:spacing w:after="0" w:line="240" w:lineRule="auto"/>
        <w:jc w:val="both"/>
        <w:rPr>
          <w:rFonts w:ascii="Times New Roman" w:hAnsi="Times New Roman"/>
          <w:sz w:val="24"/>
          <w:szCs w:val="24"/>
          <w:lang w:val="uk-UA"/>
        </w:rPr>
      </w:pPr>
    </w:p>
    <w:p w:rsidR="00705168" w:rsidRPr="00285424" w:rsidRDefault="00705168" w:rsidP="0048156D">
      <w:pPr>
        <w:tabs>
          <w:tab w:val="left" w:pos="426"/>
        </w:tabs>
        <w:spacing w:after="0" w:line="240" w:lineRule="auto"/>
        <w:jc w:val="both"/>
        <w:rPr>
          <w:rFonts w:ascii="Times New Roman" w:hAnsi="Times New Roman"/>
          <w:sz w:val="24"/>
          <w:szCs w:val="24"/>
          <w:lang w:val="uk-UA"/>
        </w:rPr>
      </w:pPr>
    </w:p>
    <w:p w:rsidR="0048156D" w:rsidRPr="00285424" w:rsidRDefault="00FA0C45" w:rsidP="00FA0C45">
      <w:pPr>
        <w:tabs>
          <w:tab w:val="left" w:pos="284"/>
        </w:tabs>
        <w:spacing w:after="0" w:line="240" w:lineRule="auto"/>
        <w:jc w:val="center"/>
        <w:rPr>
          <w:rFonts w:ascii="Times New Roman" w:hAnsi="Times New Roman"/>
          <w:b/>
          <w:sz w:val="24"/>
          <w:szCs w:val="24"/>
          <w:lang w:val="uk-UA"/>
        </w:rPr>
      </w:pPr>
      <w:r w:rsidRPr="00285424">
        <w:rPr>
          <w:rFonts w:ascii="Times New Roman" w:hAnsi="Times New Roman"/>
          <w:b/>
          <w:sz w:val="24"/>
          <w:szCs w:val="24"/>
          <w:lang w:val="uk-UA"/>
        </w:rPr>
        <w:t xml:space="preserve">9. </w:t>
      </w:r>
      <w:r w:rsidR="0048156D" w:rsidRPr="00285424">
        <w:rPr>
          <w:rFonts w:ascii="Times New Roman" w:hAnsi="Times New Roman"/>
          <w:b/>
          <w:sz w:val="24"/>
          <w:szCs w:val="24"/>
          <w:lang w:val="uk-UA"/>
        </w:rPr>
        <w:t>Вирішення спорів</w:t>
      </w:r>
    </w:p>
    <w:p w:rsidR="0048156D" w:rsidRPr="00285424" w:rsidRDefault="00FA0C45" w:rsidP="00FA0C45">
      <w:pPr>
        <w:tabs>
          <w:tab w:val="left" w:pos="426"/>
        </w:tabs>
        <w:spacing w:after="0" w:line="240" w:lineRule="auto"/>
        <w:jc w:val="both"/>
        <w:rPr>
          <w:rFonts w:ascii="Times New Roman" w:hAnsi="Times New Roman"/>
          <w:sz w:val="24"/>
          <w:szCs w:val="24"/>
          <w:lang w:val="uk-UA"/>
        </w:rPr>
      </w:pPr>
      <w:r w:rsidRPr="00285424">
        <w:rPr>
          <w:rFonts w:ascii="Times New Roman" w:hAnsi="Times New Roman"/>
          <w:sz w:val="24"/>
          <w:szCs w:val="24"/>
          <w:lang w:val="uk-UA"/>
        </w:rPr>
        <w:t>9.1.</w:t>
      </w:r>
      <w:r w:rsidR="0048156D" w:rsidRPr="00285424">
        <w:rPr>
          <w:rFonts w:ascii="Times New Roman" w:hAnsi="Times New Roman"/>
          <w:sz w:val="24"/>
          <w:szCs w:val="24"/>
          <w:lang w:val="uk-UA"/>
        </w:rPr>
        <w:t>У випадку виникнення спорів або розбіжностей Сторони зобов’язуються вирішувати їх шляхом взаємних переговорів та консультацій.</w:t>
      </w:r>
    </w:p>
    <w:p w:rsidR="0048156D" w:rsidRPr="00285424" w:rsidRDefault="00FA0C45" w:rsidP="00FA0C45">
      <w:pPr>
        <w:tabs>
          <w:tab w:val="left" w:pos="426"/>
        </w:tabs>
        <w:spacing w:after="0" w:line="240" w:lineRule="auto"/>
        <w:jc w:val="both"/>
        <w:rPr>
          <w:rFonts w:ascii="Times New Roman" w:hAnsi="Times New Roman"/>
          <w:sz w:val="24"/>
          <w:szCs w:val="24"/>
          <w:lang w:val="uk-UA"/>
        </w:rPr>
      </w:pPr>
      <w:r w:rsidRPr="00285424">
        <w:rPr>
          <w:rFonts w:ascii="Times New Roman" w:hAnsi="Times New Roman"/>
          <w:sz w:val="24"/>
          <w:szCs w:val="24"/>
          <w:lang w:val="uk-UA"/>
        </w:rPr>
        <w:t>9.2.</w:t>
      </w:r>
      <w:r w:rsidR="0048156D" w:rsidRPr="00285424">
        <w:rPr>
          <w:rFonts w:ascii="Times New Roman" w:hAnsi="Times New Roman"/>
          <w:sz w:val="24"/>
          <w:szCs w:val="24"/>
          <w:lang w:val="uk-UA"/>
        </w:rPr>
        <w:t>У разі недосягнення Сторонами згоди, спори (розбіжності) вирішуються в судовому порядку.</w:t>
      </w:r>
    </w:p>
    <w:p w:rsidR="0048156D" w:rsidRPr="00285424" w:rsidRDefault="0048156D" w:rsidP="0048156D">
      <w:pPr>
        <w:tabs>
          <w:tab w:val="left" w:pos="426"/>
        </w:tabs>
        <w:spacing w:after="0" w:line="240" w:lineRule="auto"/>
        <w:jc w:val="both"/>
        <w:rPr>
          <w:rFonts w:ascii="Times New Roman" w:hAnsi="Times New Roman"/>
          <w:sz w:val="24"/>
          <w:szCs w:val="24"/>
          <w:lang w:val="uk-UA"/>
        </w:rPr>
      </w:pPr>
    </w:p>
    <w:p w:rsidR="0048156D" w:rsidRPr="00285424" w:rsidRDefault="00FA0C45" w:rsidP="00FA0C45">
      <w:pPr>
        <w:tabs>
          <w:tab w:val="left" w:pos="426"/>
        </w:tabs>
        <w:spacing w:after="0" w:line="240" w:lineRule="auto"/>
        <w:jc w:val="center"/>
        <w:rPr>
          <w:rFonts w:ascii="Times New Roman" w:hAnsi="Times New Roman"/>
          <w:b/>
          <w:sz w:val="24"/>
          <w:szCs w:val="24"/>
          <w:lang w:val="uk-UA"/>
        </w:rPr>
      </w:pPr>
      <w:r w:rsidRPr="00285424">
        <w:rPr>
          <w:rFonts w:ascii="Times New Roman" w:hAnsi="Times New Roman"/>
          <w:b/>
          <w:sz w:val="24"/>
          <w:szCs w:val="24"/>
          <w:lang w:val="uk-UA"/>
        </w:rPr>
        <w:t>10.</w:t>
      </w:r>
      <w:r w:rsidR="0048156D" w:rsidRPr="00285424">
        <w:rPr>
          <w:rFonts w:ascii="Times New Roman" w:hAnsi="Times New Roman"/>
          <w:b/>
          <w:sz w:val="24"/>
          <w:szCs w:val="24"/>
          <w:lang w:val="uk-UA"/>
        </w:rPr>
        <w:t xml:space="preserve">Забезпечення виконання умов Договору </w:t>
      </w:r>
      <w:r w:rsidR="0048156D" w:rsidRPr="00285424">
        <w:rPr>
          <w:rFonts w:ascii="Times New Roman" w:hAnsi="Times New Roman"/>
          <w:b/>
          <w:sz w:val="24"/>
          <w:szCs w:val="24"/>
          <w:vertAlign w:val="superscript"/>
          <w:lang w:val="uk-UA"/>
        </w:rPr>
        <w:t>*)</w:t>
      </w:r>
    </w:p>
    <w:p w:rsidR="00E30D1E" w:rsidRDefault="00FA0C45" w:rsidP="00FA0C45">
      <w:pPr>
        <w:tabs>
          <w:tab w:val="left" w:pos="567"/>
        </w:tabs>
        <w:spacing w:after="0" w:line="240" w:lineRule="auto"/>
        <w:jc w:val="both"/>
        <w:rPr>
          <w:rFonts w:ascii="Times New Roman" w:hAnsi="Times New Roman"/>
          <w:sz w:val="24"/>
          <w:szCs w:val="24"/>
          <w:shd w:val="clear" w:color="auto" w:fill="FFFFFF"/>
          <w:lang w:val="uk-UA"/>
        </w:rPr>
      </w:pPr>
      <w:r w:rsidRPr="00285424">
        <w:rPr>
          <w:rFonts w:ascii="Times New Roman" w:hAnsi="Times New Roman"/>
          <w:sz w:val="24"/>
          <w:szCs w:val="24"/>
          <w:shd w:val="clear" w:color="auto" w:fill="FFFFFF"/>
          <w:lang w:val="uk-UA"/>
        </w:rPr>
        <w:t>10.1.</w:t>
      </w:r>
      <w:r w:rsidR="0048156D" w:rsidRPr="00285424">
        <w:rPr>
          <w:rFonts w:ascii="Times New Roman" w:hAnsi="Times New Roman"/>
          <w:sz w:val="24"/>
          <w:szCs w:val="24"/>
          <w:shd w:val="clear" w:color="auto" w:fill="FFFFFF"/>
          <w:lang w:val="uk-UA"/>
        </w:rPr>
        <w:t>З метою забезпечення виконання зобов</w:t>
      </w:r>
      <w:r w:rsidRPr="00285424">
        <w:rPr>
          <w:rFonts w:ascii="Times New Roman" w:hAnsi="Times New Roman"/>
          <w:sz w:val="24"/>
          <w:szCs w:val="24"/>
          <w:shd w:val="clear" w:color="auto" w:fill="FFFFFF"/>
          <w:lang w:val="uk-UA"/>
        </w:rPr>
        <w:t>’</w:t>
      </w:r>
      <w:r w:rsidR="0048156D" w:rsidRPr="00285424">
        <w:rPr>
          <w:rFonts w:ascii="Times New Roman" w:hAnsi="Times New Roman"/>
          <w:sz w:val="24"/>
          <w:szCs w:val="24"/>
          <w:shd w:val="clear" w:color="auto" w:fill="FFFFFF"/>
          <w:lang w:val="uk-UA"/>
        </w:rPr>
        <w:t>язань даного Договору Постачальник зобов</w:t>
      </w:r>
      <w:r w:rsidRPr="00285424">
        <w:rPr>
          <w:rFonts w:ascii="Times New Roman" w:hAnsi="Times New Roman"/>
          <w:sz w:val="24"/>
          <w:szCs w:val="24"/>
          <w:shd w:val="clear" w:color="auto" w:fill="FFFFFF"/>
          <w:lang w:val="uk-UA"/>
        </w:rPr>
        <w:t>’</w:t>
      </w:r>
      <w:r w:rsidR="0048156D" w:rsidRPr="00285424">
        <w:rPr>
          <w:rFonts w:ascii="Times New Roman" w:hAnsi="Times New Roman"/>
          <w:sz w:val="24"/>
          <w:szCs w:val="24"/>
          <w:shd w:val="clear" w:color="auto" w:fill="FFFFFF"/>
          <w:lang w:val="uk-UA"/>
        </w:rPr>
        <w:t>язується оформити та надати Замовнику оригінал гаранті</w:t>
      </w:r>
      <w:r w:rsidR="00DD502B" w:rsidRPr="00285424">
        <w:rPr>
          <w:rFonts w:ascii="Times New Roman" w:hAnsi="Times New Roman"/>
          <w:sz w:val="24"/>
          <w:szCs w:val="24"/>
          <w:shd w:val="clear" w:color="auto" w:fill="FFFFFF"/>
          <w:lang w:val="uk-UA"/>
        </w:rPr>
        <w:t>ї виконання Договору в розмірі</w:t>
      </w:r>
      <w:r w:rsidR="00E30D1E">
        <w:rPr>
          <w:rFonts w:ascii="Times New Roman" w:hAnsi="Times New Roman"/>
          <w:sz w:val="24"/>
          <w:szCs w:val="24"/>
          <w:shd w:val="clear" w:color="auto" w:fill="FFFFFF"/>
          <w:lang w:val="uk-UA"/>
        </w:rPr>
        <w:t xml:space="preserve">      </w:t>
      </w:r>
    </w:p>
    <w:p w:rsidR="0048156D" w:rsidRPr="00285424" w:rsidRDefault="00E30D1E" w:rsidP="00FA0C45">
      <w:pPr>
        <w:tabs>
          <w:tab w:val="left" w:pos="567"/>
        </w:tabs>
        <w:spacing w:after="0" w:line="240" w:lineRule="auto"/>
        <w:jc w:val="both"/>
        <w:rPr>
          <w:rFonts w:ascii="Times New Roman" w:hAnsi="Times New Roman"/>
          <w:sz w:val="24"/>
          <w:szCs w:val="24"/>
          <w:lang w:val="uk-UA"/>
        </w:rPr>
      </w:pPr>
      <w:r w:rsidRPr="00E30D1E">
        <w:rPr>
          <w:rFonts w:ascii="Times New Roman" w:hAnsi="Times New Roman"/>
          <w:noProof/>
          <w:sz w:val="24"/>
          <w:szCs w:val="24"/>
          <w:u w:val="single"/>
          <w:lang w:val="uk-UA" w:eastAsia="uk-UA"/>
        </w:rPr>
        <mc:AlternateContent>
          <mc:Choice Requires="wps">
            <w:drawing>
              <wp:anchor distT="0" distB="0" distL="114300" distR="114300" simplePos="0" relativeHeight="251659264" behindDoc="0" locked="0" layoutInCell="1" allowOverlap="1">
                <wp:simplePos x="0" y="0"/>
                <wp:positionH relativeFrom="column">
                  <wp:posOffset>81914</wp:posOffset>
                </wp:positionH>
                <wp:positionV relativeFrom="paragraph">
                  <wp:posOffset>93345</wp:posOffset>
                </wp:positionV>
                <wp:extent cx="142875" cy="0"/>
                <wp:effectExtent l="0" t="0" r="9525" b="19050"/>
                <wp:wrapNone/>
                <wp:docPr id="3" name="Прямая соединительная линия 3"/>
                <wp:cNvGraphicFramePr/>
                <a:graphic xmlns:a="http://schemas.openxmlformats.org/drawingml/2006/main">
                  <a:graphicData uri="http://schemas.microsoft.com/office/word/2010/wordprocessingShape">
                    <wps:wsp>
                      <wps:cNvCnPr/>
                      <wps:spPr>
                        <a:xfrm flipH="1">
                          <a:off x="0" y="0"/>
                          <a:ext cx="1428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6E0346AD" id="Прямая соединительная линия 3"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5pt,7.35pt" to="17.7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" strokecolor="black [3040]"/>
            </w:pict>
          </mc:Fallback>
        </mc:AlternateContent>
      </w:r>
      <w:r>
        <w:rPr>
          <w:rFonts w:ascii="Times New Roman" w:hAnsi="Times New Roman"/>
          <w:noProof/>
          <w:sz w:val="24"/>
          <w:szCs w:val="24"/>
          <w:u w:val="single"/>
          <w:lang w:val="uk-UA" w:eastAsia="uk-UA"/>
        </w:rPr>
        <mc:AlternateContent>
          <mc:Choice Requires="wps">
            <w:drawing>
              <wp:anchor distT="0" distB="0" distL="114300" distR="114300" simplePos="0" relativeHeight="251660288" behindDoc="0" locked="0" layoutInCell="1" allowOverlap="1">
                <wp:simplePos x="0" y="0"/>
                <wp:positionH relativeFrom="column">
                  <wp:posOffset>2567940</wp:posOffset>
                </wp:positionH>
                <wp:positionV relativeFrom="paragraph">
                  <wp:posOffset>83185</wp:posOffset>
                </wp:positionV>
                <wp:extent cx="123825" cy="0"/>
                <wp:effectExtent l="0" t="0" r="28575" b="19050"/>
                <wp:wrapNone/>
                <wp:docPr id="4" name="Прямая соединительная линия 4"/>
                <wp:cNvGraphicFramePr/>
                <a:graphic xmlns:a="http://schemas.openxmlformats.org/drawingml/2006/main">
                  <a:graphicData uri="http://schemas.microsoft.com/office/word/2010/wordprocessingShape">
                    <wps:wsp>
                      <wps:cNvCnPr/>
                      <wps:spPr>
                        <a:xfrm flipV="1">
                          <a:off x="0" y="0"/>
                          <a:ext cx="1238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4DA8310A" id="Прямая соединительная линия 4"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2.2pt,6.55pt" to="211.9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" strokecolor="black [3040]"/>
            </w:pict>
          </mc:Fallback>
        </mc:AlternateContent>
      </w:r>
      <w:r w:rsidRPr="00E30D1E">
        <w:rPr>
          <w:rFonts w:ascii="Times New Roman" w:hAnsi="Times New Roman"/>
          <w:sz w:val="24"/>
          <w:szCs w:val="24"/>
          <w:u w:val="single"/>
          <w:shd w:val="clear" w:color="auto" w:fill="FFFFFF"/>
          <w:lang w:val="uk-UA"/>
        </w:rPr>
        <w:t xml:space="preserve">     </w:t>
      </w:r>
      <w:r>
        <w:rPr>
          <w:rFonts w:ascii="Times New Roman" w:hAnsi="Times New Roman"/>
          <w:sz w:val="24"/>
          <w:szCs w:val="24"/>
          <w:u w:val="single"/>
          <w:shd w:val="clear" w:color="auto" w:fill="FFFFFF"/>
          <w:lang w:val="uk-UA"/>
        </w:rPr>
        <w:t>_</w:t>
      </w:r>
      <w:r w:rsidRPr="00E30D1E">
        <w:rPr>
          <w:rFonts w:ascii="Times New Roman" w:hAnsi="Times New Roman"/>
          <w:sz w:val="24"/>
          <w:szCs w:val="24"/>
          <w:u w:val="single"/>
          <w:shd w:val="clear" w:color="auto" w:fill="FFFFFF"/>
          <w:lang w:val="uk-UA"/>
        </w:rPr>
        <w:t xml:space="preserve"> </w:t>
      </w:r>
      <w:r>
        <w:rPr>
          <w:rFonts w:ascii="Times New Roman" w:hAnsi="Times New Roman"/>
          <w:sz w:val="24"/>
          <w:szCs w:val="24"/>
          <w:shd w:val="clear" w:color="auto" w:fill="FFFFFF"/>
          <w:lang w:val="uk-UA"/>
        </w:rPr>
        <w:t xml:space="preserve"> </w:t>
      </w:r>
      <w:r w:rsidR="0048156D" w:rsidRPr="00285424">
        <w:rPr>
          <w:rFonts w:ascii="Times New Roman" w:hAnsi="Times New Roman"/>
          <w:sz w:val="24"/>
          <w:szCs w:val="24"/>
          <w:shd w:val="clear" w:color="auto" w:fill="FFFFFF"/>
          <w:lang w:val="uk-UA"/>
        </w:rPr>
        <w:t>грн. (встановлюється</w:t>
      </w:r>
      <w:r>
        <w:rPr>
          <w:rFonts w:ascii="Times New Roman" w:eastAsia="WenQuanYi Micro Hei" w:hAnsi="Times New Roman"/>
          <w:sz w:val="24"/>
          <w:szCs w:val="24"/>
          <w:shd w:val="clear" w:color="auto" w:fill="FFFFFF"/>
          <w:lang w:val="uk-UA" w:eastAsia="zh-CN"/>
        </w:rPr>
        <w:t xml:space="preserve"> у розмірі </w:t>
      </w:r>
      <w:r w:rsidRPr="00E30D1E">
        <w:rPr>
          <w:rFonts w:ascii="Times New Roman" w:hAnsi="Times New Roman"/>
          <w:sz w:val="24"/>
          <w:szCs w:val="24"/>
          <w:u w:val="single"/>
          <w:shd w:val="clear" w:color="auto" w:fill="FFFFFF"/>
          <w:lang w:val="uk-UA"/>
        </w:rPr>
        <w:t xml:space="preserve">      </w:t>
      </w:r>
      <w:r w:rsidR="0048156D" w:rsidRPr="00285424">
        <w:rPr>
          <w:rFonts w:ascii="Times New Roman" w:eastAsia="WenQuanYi Micro Hei" w:hAnsi="Times New Roman"/>
          <w:sz w:val="24"/>
          <w:szCs w:val="24"/>
          <w:shd w:val="clear" w:color="auto" w:fill="FFFFFF"/>
          <w:lang w:val="uk-UA" w:eastAsia="zh-CN"/>
        </w:rPr>
        <w:t xml:space="preserve"> від суми Договору)</w:t>
      </w:r>
      <w:r w:rsidR="0048156D" w:rsidRPr="00285424">
        <w:rPr>
          <w:rFonts w:ascii="Times New Roman" w:hAnsi="Times New Roman"/>
          <w:sz w:val="24"/>
          <w:szCs w:val="24"/>
          <w:shd w:val="clear" w:color="auto" w:fill="FFFFFF"/>
          <w:lang w:val="uk-UA"/>
        </w:rPr>
        <w:t>. Оригінал гарантії виконання Постачальник зобов</w:t>
      </w:r>
      <w:r w:rsidR="00FA0C45" w:rsidRPr="00285424">
        <w:rPr>
          <w:rFonts w:ascii="Times New Roman" w:hAnsi="Times New Roman"/>
          <w:sz w:val="24"/>
          <w:szCs w:val="24"/>
          <w:shd w:val="clear" w:color="auto" w:fill="FFFFFF"/>
          <w:lang w:val="uk-UA"/>
        </w:rPr>
        <w:t>’</w:t>
      </w:r>
      <w:r w:rsidR="0048156D" w:rsidRPr="00285424">
        <w:rPr>
          <w:rFonts w:ascii="Times New Roman" w:hAnsi="Times New Roman"/>
          <w:sz w:val="24"/>
          <w:szCs w:val="24"/>
          <w:shd w:val="clear" w:color="auto" w:fill="FFFFFF"/>
          <w:lang w:val="uk-UA"/>
        </w:rPr>
        <w:t>язується надати Замовнику в день укладення Договору.</w:t>
      </w:r>
    </w:p>
    <w:p w:rsidR="0048156D" w:rsidRPr="00285424" w:rsidRDefault="00FA0C45" w:rsidP="00FA0C45">
      <w:pPr>
        <w:tabs>
          <w:tab w:val="left" w:pos="567"/>
        </w:tabs>
        <w:spacing w:after="0" w:line="240" w:lineRule="auto"/>
        <w:jc w:val="both"/>
        <w:rPr>
          <w:rFonts w:ascii="Times New Roman" w:hAnsi="Times New Roman"/>
          <w:sz w:val="24"/>
          <w:szCs w:val="24"/>
          <w:lang w:val="uk-UA"/>
        </w:rPr>
      </w:pPr>
      <w:r w:rsidRPr="00285424">
        <w:rPr>
          <w:rFonts w:ascii="Times New Roman" w:hAnsi="Times New Roman"/>
          <w:sz w:val="24"/>
          <w:szCs w:val="24"/>
          <w:shd w:val="clear" w:color="auto" w:fill="FFFFFF"/>
          <w:lang w:val="uk-UA"/>
        </w:rPr>
        <w:t>10.2.</w:t>
      </w:r>
      <w:r w:rsidR="0048156D" w:rsidRPr="00285424">
        <w:rPr>
          <w:rFonts w:ascii="Times New Roman" w:hAnsi="Times New Roman"/>
          <w:sz w:val="24"/>
          <w:szCs w:val="24"/>
          <w:shd w:val="clear" w:color="auto" w:fill="FFFFFF"/>
          <w:lang w:val="uk-UA"/>
        </w:rPr>
        <w:t>Гарантія виконання повинна мати посилання на цей Договір шляхом зазначення реквізитів Договору, Сторін цього Договору, предмета Договору.</w:t>
      </w:r>
    </w:p>
    <w:p w:rsidR="0048156D" w:rsidRPr="00285424" w:rsidRDefault="0048156D" w:rsidP="0048156D">
      <w:pPr>
        <w:tabs>
          <w:tab w:val="left" w:pos="567"/>
        </w:tabs>
        <w:spacing w:after="0" w:line="240" w:lineRule="auto"/>
        <w:jc w:val="both"/>
        <w:rPr>
          <w:rFonts w:ascii="Times New Roman" w:hAnsi="Times New Roman"/>
          <w:sz w:val="24"/>
          <w:szCs w:val="24"/>
          <w:lang w:val="uk-UA"/>
        </w:rPr>
      </w:pPr>
    </w:p>
    <w:p w:rsidR="0048156D" w:rsidRPr="00285424" w:rsidRDefault="00FA0C45" w:rsidP="00FA0C45">
      <w:pPr>
        <w:tabs>
          <w:tab w:val="left" w:pos="426"/>
        </w:tabs>
        <w:spacing w:after="0" w:line="240" w:lineRule="auto"/>
        <w:jc w:val="center"/>
        <w:rPr>
          <w:rFonts w:ascii="Times New Roman" w:hAnsi="Times New Roman"/>
          <w:b/>
          <w:sz w:val="24"/>
          <w:szCs w:val="24"/>
          <w:lang w:val="uk-UA"/>
        </w:rPr>
      </w:pPr>
      <w:r w:rsidRPr="00285424">
        <w:rPr>
          <w:rFonts w:ascii="Times New Roman" w:hAnsi="Times New Roman"/>
          <w:b/>
          <w:sz w:val="24"/>
          <w:szCs w:val="24"/>
          <w:lang w:val="uk-UA"/>
        </w:rPr>
        <w:t xml:space="preserve">11. </w:t>
      </w:r>
      <w:r w:rsidR="0048156D" w:rsidRPr="00285424">
        <w:rPr>
          <w:rFonts w:ascii="Times New Roman" w:hAnsi="Times New Roman"/>
          <w:b/>
          <w:sz w:val="24"/>
          <w:szCs w:val="24"/>
          <w:lang w:val="uk-UA"/>
        </w:rPr>
        <w:t>Строк дії Договору</w:t>
      </w:r>
    </w:p>
    <w:p w:rsidR="0048156D" w:rsidRPr="00285424" w:rsidRDefault="00FA0C45" w:rsidP="00FA0C45">
      <w:pPr>
        <w:tabs>
          <w:tab w:val="left" w:pos="567"/>
        </w:tabs>
        <w:spacing w:after="0" w:line="240" w:lineRule="auto"/>
        <w:jc w:val="both"/>
        <w:rPr>
          <w:rFonts w:ascii="Times New Roman" w:hAnsi="Times New Roman"/>
          <w:sz w:val="24"/>
          <w:szCs w:val="24"/>
          <w:lang w:val="uk-UA"/>
        </w:rPr>
      </w:pPr>
      <w:r w:rsidRPr="00285424">
        <w:rPr>
          <w:rFonts w:ascii="Times New Roman" w:hAnsi="Times New Roman"/>
          <w:sz w:val="24"/>
          <w:szCs w:val="24"/>
          <w:lang w:val="uk-UA"/>
        </w:rPr>
        <w:t>11.1.</w:t>
      </w:r>
      <w:r w:rsidR="0048156D" w:rsidRPr="00285424">
        <w:rPr>
          <w:rFonts w:ascii="Times New Roman" w:hAnsi="Times New Roman"/>
          <w:sz w:val="24"/>
          <w:szCs w:val="24"/>
          <w:lang w:val="uk-UA"/>
        </w:rPr>
        <w:t xml:space="preserve">Цей Договір набирає чинності з моменту підписання і діє до </w:t>
      </w:r>
      <w:r w:rsidR="00DD502B" w:rsidRPr="00285424">
        <w:rPr>
          <w:rFonts w:ascii="Times New Roman" w:hAnsi="Times New Roman"/>
          <w:sz w:val="24"/>
          <w:szCs w:val="24"/>
          <w:lang w:val="uk-UA"/>
        </w:rPr>
        <w:t>31.12.</w:t>
      </w:r>
      <w:r w:rsidR="00985E58" w:rsidRPr="00285424">
        <w:rPr>
          <w:rFonts w:ascii="Times New Roman" w:hAnsi="Times New Roman"/>
          <w:sz w:val="24"/>
          <w:szCs w:val="24"/>
          <w:lang w:val="uk-UA"/>
        </w:rPr>
        <w:t>2023 року</w:t>
      </w:r>
      <w:r w:rsidR="0048156D" w:rsidRPr="00285424">
        <w:rPr>
          <w:rFonts w:ascii="Times New Roman" w:hAnsi="Times New Roman"/>
          <w:sz w:val="24"/>
          <w:szCs w:val="24"/>
          <w:lang w:val="uk-UA"/>
        </w:rPr>
        <w:t xml:space="preserve">, </w:t>
      </w:r>
      <w:r w:rsidR="0048156D" w:rsidRPr="00285424">
        <w:rPr>
          <w:rFonts w:ascii="Times New Roman" w:hAnsi="Times New Roman"/>
          <w:sz w:val="24"/>
          <w:szCs w:val="24"/>
          <w:lang w:val="uk-UA" w:eastAsia="ar-SA"/>
        </w:rPr>
        <w:t>а в частині розрахунків до повного їх виконання</w:t>
      </w:r>
      <w:r w:rsidR="0048156D" w:rsidRPr="00285424">
        <w:rPr>
          <w:rFonts w:ascii="Times New Roman" w:hAnsi="Times New Roman"/>
          <w:sz w:val="24"/>
          <w:szCs w:val="24"/>
          <w:lang w:val="uk-UA"/>
        </w:rPr>
        <w:t>.</w:t>
      </w:r>
    </w:p>
    <w:p w:rsidR="0048156D" w:rsidRPr="00285424" w:rsidRDefault="0048156D" w:rsidP="0048156D">
      <w:pPr>
        <w:tabs>
          <w:tab w:val="left" w:pos="567"/>
        </w:tabs>
        <w:spacing w:after="0" w:line="240" w:lineRule="auto"/>
        <w:jc w:val="both"/>
        <w:rPr>
          <w:rFonts w:ascii="Times New Roman" w:hAnsi="Times New Roman"/>
          <w:sz w:val="24"/>
          <w:szCs w:val="24"/>
          <w:lang w:val="uk-UA"/>
        </w:rPr>
      </w:pPr>
    </w:p>
    <w:p w:rsidR="0048156D" w:rsidRPr="00285424" w:rsidRDefault="00FA0C45" w:rsidP="00FA0C45">
      <w:pPr>
        <w:tabs>
          <w:tab w:val="left" w:pos="426"/>
        </w:tabs>
        <w:spacing w:after="0" w:line="240" w:lineRule="auto"/>
        <w:jc w:val="center"/>
        <w:rPr>
          <w:rFonts w:ascii="Times New Roman" w:hAnsi="Times New Roman"/>
          <w:b/>
          <w:sz w:val="24"/>
          <w:szCs w:val="24"/>
          <w:lang w:val="uk-UA"/>
        </w:rPr>
      </w:pPr>
      <w:r w:rsidRPr="00285424">
        <w:rPr>
          <w:rFonts w:ascii="Times New Roman" w:hAnsi="Times New Roman"/>
          <w:b/>
          <w:sz w:val="24"/>
          <w:szCs w:val="24"/>
          <w:lang w:val="uk-UA"/>
        </w:rPr>
        <w:t xml:space="preserve">12. </w:t>
      </w:r>
      <w:r w:rsidR="0048156D" w:rsidRPr="00285424">
        <w:rPr>
          <w:rFonts w:ascii="Times New Roman" w:hAnsi="Times New Roman"/>
          <w:b/>
          <w:sz w:val="24"/>
          <w:szCs w:val="24"/>
          <w:lang w:val="uk-UA"/>
        </w:rPr>
        <w:t>Інші умови</w:t>
      </w:r>
    </w:p>
    <w:p w:rsidR="0048156D" w:rsidRPr="00285424" w:rsidRDefault="00FA0C45" w:rsidP="00DD502B">
      <w:pPr>
        <w:pStyle w:val="ListParagraph1"/>
        <w:tabs>
          <w:tab w:val="left" w:pos="567"/>
        </w:tabs>
        <w:ind w:left="0"/>
        <w:jc w:val="both"/>
        <w:rPr>
          <w:b/>
          <w:snapToGrid w:val="0"/>
          <w:sz w:val="24"/>
          <w:szCs w:val="24"/>
          <w:lang w:val="uk-UA"/>
        </w:rPr>
      </w:pPr>
      <w:r w:rsidRPr="00285424">
        <w:rPr>
          <w:b/>
          <w:snapToGrid w:val="0"/>
          <w:sz w:val="24"/>
          <w:szCs w:val="24"/>
          <w:lang w:val="uk-UA"/>
        </w:rPr>
        <w:t>12.1.</w:t>
      </w:r>
      <w:r w:rsidR="0048156D" w:rsidRPr="00285424">
        <w:rPr>
          <w:b/>
          <w:snapToGrid w:val="0"/>
          <w:sz w:val="24"/>
          <w:szCs w:val="24"/>
          <w:lang w:val="uk-UA"/>
        </w:rPr>
        <w:t>Гарантії Сторін:</w:t>
      </w:r>
    </w:p>
    <w:p w:rsidR="0048156D" w:rsidRPr="00285424" w:rsidRDefault="0048156D" w:rsidP="00414534">
      <w:pPr>
        <w:pStyle w:val="21"/>
        <w:widowControl w:val="0"/>
        <w:numPr>
          <w:ilvl w:val="0"/>
          <w:numId w:val="9"/>
        </w:numPr>
        <w:tabs>
          <w:tab w:val="left" w:pos="709"/>
        </w:tabs>
        <w:jc w:val="both"/>
        <w:rPr>
          <w:sz w:val="24"/>
          <w:szCs w:val="24"/>
          <w:lang w:val="uk-UA"/>
        </w:rPr>
      </w:pPr>
      <w:r w:rsidRPr="00285424">
        <w:rPr>
          <w:sz w:val="24"/>
          <w:szCs w:val="24"/>
          <w:lang w:val="uk-UA" w:eastAsia="ar-SA"/>
        </w:rPr>
        <w:t xml:space="preserve">Гарантійний термін Товару: </w:t>
      </w:r>
      <w:r w:rsidR="00DD502B" w:rsidRPr="00AA28D0">
        <w:rPr>
          <w:i/>
          <w:color w:val="000000" w:themeColor="text1"/>
          <w:sz w:val="24"/>
          <w:szCs w:val="24"/>
          <w:lang w:val="uk-UA"/>
        </w:rPr>
        <w:t>12 місяців</w:t>
      </w:r>
      <w:r w:rsidRPr="00AA28D0">
        <w:rPr>
          <w:i/>
          <w:color w:val="000000" w:themeColor="text1"/>
          <w:sz w:val="24"/>
          <w:szCs w:val="24"/>
          <w:lang w:val="uk-UA"/>
        </w:rPr>
        <w:t>;</w:t>
      </w:r>
    </w:p>
    <w:p w:rsidR="0048156D" w:rsidRPr="00285424" w:rsidRDefault="00DD502B" w:rsidP="00DD502B">
      <w:pPr>
        <w:pStyle w:val="21"/>
        <w:widowControl w:val="0"/>
        <w:tabs>
          <w:tab w:val="left" w:pos="709"/>
        </w:tabs>
        <w:ind w:left="0"/>
        <w:jc w:val="both"/>
        <w:rPr>
          <w:sz w:val="24"/>
          <w:szCs w:val="24"/>
          <w:lang w:val="uk-UA"/>
        </w:rPr>
      </w:pPr>
      <w:r w:rsidRPr="00285424">
        <w:rPr>
          <w:snapToGrid w:val="0"/>
          <w:sz w:val="24"/>
          <w:szCs w:val="24"/>
          <w:lang w:val="uk-UA"/>
        </w:rPr>
        <w:t>12.1.2.</w:t>
      </w:r>
      <w:r w:rsidR="0048156D" w:rsidRPr="00285424">
        <w:rPr>
          <w:snapToGrid w:val="0"/>
          <w:sz w:val="24"/>
          <w:szCs w:val="24"/>
          <w:lang w:val="uk-UA"/>
        </w:rPr>
        <w:t>Сторони гарантують одна одній, що відповідно до своїх статутів/положень та інших установчих документів вони мають повне право підписувати та виконувати Договір;</w:t>
      </w:r>
    </w:p>
    <w:p w:rsidR="0048156D" w:rsidRPr="00285424" w:rsidRDefault="00DD502B" w:rsidP="00DD502B">
      <w:pPr>
        <w:pStyle w:val="21"/>
        <w:widowControl w:val="0"/>
        <w:tabs>
          <w:tab w:val="left" w:pos="709"/>
        </w:tabs>
        <w:ind w:left="0"/>
        <w:jc w:val="both"/>
        <w:rPr>
          <w:sz w:val="24"/>
          <w:szCs w:val="24"/>
          <w:lang w:val="uk-UA"/>
        </w:rPr>
      </w:pPr>
      <w:r w:rsidRPr="00285424">
        <w:rPr>
          <w:snapToGrid w:val="0"/>
          <w:sz w:val="24"/>
          <w:szCs w:val="24"/>
          <w:lang w:val="uk-UA"/>
        </w:rPr>
        <w:t>12.1.3</w:t>
      </w:r>
      <w:r w:rsidR="0048156D" w:rsidRPr="00285424">
        <w:rPr>
          <w:snapToGrid w:val="0"/>
          <w:sz w:val="24"/>
          <w:szCs w:val="24"/>
          <w:lang w:val="uk-UA"/>
        </w:rPr>
        <w:t>Сторони гарантують одна одній, що особи, які підписали Договір, мають на це право відповідно до установчих документів та/або чинного законодавства України;</w:t>
      </w:r>
    </w:p>
    <w:p w:rsidR="0048156D" w:rsidRPr="00285424" w:rsidRDefault="00DD502B" w:rsidP="00DD502B">
      <w:pPr>
        <w:pStyle w:val="21"/>
        <w:widowControl w:val="0"/>
        <w:tabs>
          <w:tab w:val="left" w:pos="709"/>
        </w:tabs>
        <w:ind w:left="0"/>
        <w:jc w:val="both"/>
        <w:rPr>
          <w:sz w:val="24"/>
          <w:szCs w:val="24"/>
          <w:lang w:val="uk-UA"/>
        </w:rPr>
      </w:pPr>
      <w:r w:rsidRPr="00285424">
        <w:rPr>
          <w:snapToGrid w:val="0"/>
          <w:sz w:val="24"/>
          <w:szCs w:val="24"/>
          <w:lang w:val="uk-UA"/>
        </w:rPr>
        <w:t>12.1.4.</w:t>
      </w:r>
      <w:r w:rsidR="0048156D" w:rsidRPr="00285424">
        <w:rPr>
          <w:snapToGrid w:val="0"/>
          <w:sz w:val="24"/>
          <w:szCs w:val="24"/>
          <w:lang w:val="uk-UA"/>
        </w:rPr>
        <w:t xml:space="preserve">У разі, якщо з’ясується, що будь-яка гарантія із зазначених в </w:t>
      </w:r>
      <w:proofErr w:type="spellStart"/>
      <w:r w:rsidR="0048156D" w:rsidRPr="00285424">
        <w:rPr>
          <w:snapToGrid w:val="0"/>
          <w:sz w:val="24"/>
          <w:szCs w:val="24"/>
          <w:lang w:val="uk-UA"/>
        </w:rPr>
        <w:t>п.п</w:t>
      </w:r>
      <w:proofErr w:type="spellEnd"/>
      <w:r w:rsidR="0048156D" w:rsidRPr="00285424">
        <w:rPr>
          <w:snapToGrid w:val="0"/>
          <w:sz w:val="24"/>
          <w:szCs w:val="24"/>
          <w:lang w:val="uk-UA"/>
        </w:rPr>
        <w:t>. 12.1.1.</w:t>
      </w:r>
      <w:r w:rsidR="009051E6" w:rsidRPr="00285424">
        <w:rPr>
          <w:snapToGrid w:val="0"/>
          <w:sz w:val="24"/>
          <w:szCs w:val="24"/>
          <w:lang w:val="uk-UA"/>
        </w:rPr>
        <w:t xml:space="preserve"> </w:t>
      </w:r>
      <w:r w:rsidR="0048156D" w:rsidRPr="00285424">
        <w:rPr>
          <w:snapToGrid w:val="0"/>
          <w:sz w:val="24"/>
          <w:szCs w:val="24"/>
          <w:lang w:val="uk-UA"/>
        </w:rPr>
        <w:t>- 12.1.3. Договору, не відповідає дійсності, це буде вважатися порушенням умов Договору і винна Сторона нестиме відповідальність згідно чинного законодавства України.</w:t>
      </w:r>
    </w:p>
    <w:p w:rsidR="0048156D" w:rsidRPr="00285424" w:rsidRDefault="004C7999" w:rsidP="00FA0C45">
      <w:pPr>
        <w:pStyle w:val="ListParagraph1"/>
        <w:tabs>
          <w:tab w:val="left" w:pos="567"/>
        </w:tabs>
        <w:ind w:left="0"/>
        <w:jc w:val="both"/>
        <w:rPr>
          <w:b/>
          <w:snapToGrid w:val="0"/>
          <w:sz w:val="24"/>
          <w:szCs w:val="24"/>
          <w:lang w:val="uk-UA"/>
        </w:rPr>
      </w:pPr>
      <w:r w:rsidRPr="00285424">
        <w:rPr>
          <w:b/>
          <w:snapToGrid w:val="0"/>
          <w:sz w:val="24"/>
          <w:szCs w:val="24"/>
          <w:lang w:val="uk-UA"/>
        </w:rPr>
        <w:t>12.2</w:t>
      </w:r>
      <w:r w:rsidR="00FA0C45" w:rsidRPr="00285424">
        <w:rPr>
          <w:b/>
          <w:snapToGrid w:val="0"/>
          <w:sz w:val="24"/>
          <w:szCs w:val="24"/>
          <w:lang w:val="uk-UA"/>
        </w:rPr>
        <w:t>.</w:t>
      </w:r>
      <w:r w:rsidR="0048156D" w:rsidRPr="00285424">
        <w:rPr>
          <w:b/>
          <w:snapToGrid w:val="0"/>
          <w:sz w:val="24"/>
          <w:szCs w:val="24"/>
          <w:lang w:val="uk-UA"/>
        </w:rPr>
        <w:t>Прикінцеві положення:</w:t>
      </w:r>
    </w:p>
    <w:p w:rsidR="0048156D" w:rsidRPr="00285424" w:rsidRDefault="004C7999" w:rsidP="00FA0C45">
      <w:pPr>
        <w:pStyle w:val="21"/>
        <w:widowControl w:val="0"/>
        <w:tabs>
          <w:tab w:val="left" w:pos="709"/>
        </w:tabs>
        <w:ind w:left="0"/>
        <w:jc w:val="both"/>
        <w:rPr>
          <w:sz w:val="24"/>
          <w:szCs w:val="24"/>
          <w:lang w:val="uk-UA"/>
        </w:rPr>
      </w:pPr>
      <w:r w:rsidRPr="00285424">
        <w:rPr>
          <w:sz w:val="24"/>
          <w:szCs w:val="24"/>
          <w:lang w:val="uk-UA"/>
        </w:rPr>
        <w:t>12.2</w:t>
      </w:r>
      <w:r w:rsidR="00FA0C45" w:rsidRPr="00285424">
        <w:rPr>
          <w:sz w:val="24"/>
          <w:szCs w:val="24"/>
          <w:lang w:val="uk-UA"/>
        </w:rPr>
        <w:t>.1.</w:t>
      </w:r>
      <w:r w:rsidR="0048156D" w:rsidRPr="00285424">
        <w:rPr>
          <w:sz w:val="24"/>
          <w:szCs w:val="24"/>
          <w:lang w:val="uk-UA"/>
        </w:rPr>
        <w:t>Будь-які зміни та доповнення до Договору вважаються дійсними, якщо вони здійснені в письмовій формі та підписані уповноваженими на це представниками Сторін;</w:t>
      </w:r>
    </w:p>
    <w:p w:rsidR="0048156D" w:rsidRPr="00285424" w:rsidRDefault="004C7999" w:rsidP="00FA0C45">
      <w:pPr>
        <w:pStyle w:val="21"/>
        <w:widowControl w:val="0"/>
        <w:tabs>
          <w:tab w:val="left" w:pos="709"/>
        </w:tabs>
        <w:ind w:left="0"/>
        <w:jc w:val="both"/>
        <w:rPr>
          <w:sz w:val="24"/>
          <w:szCs w:val="24"/>
          <w:lang w:val="uk-UA"/>
        </w:rPr>
      </w:pPr>
      <w:r w:rsidRPr="00285424">
        <w:rPr>
          <w:sz w:val="24"/>
          <w:szCs w:val="24"/>
          <w:lang w:val="uk-UA"/>
        </w:rPr>
        <w:t>12.2</w:t>
      </w:r>
      <w:r w:rsidR="00FA0C45" w:rsidRPr="00285424">
        <w:rPr>
          <w:sz w:val="24"/>
          <w:szCs w:val="24"/>
          <w:lang w:val="uk-UA"/>
        </w:rPr>
        <w:t>.2.</w:t>
      </w:r>
      <w:r w:rsidR="0048156D" w:rsidRPr="00285424">
        <w:rPr>
          <w:sz w:val="24"/>
          <w:szCs w:val="24"/>
          <w:lang w:val="uk-UA"/>
        </w:rPr>
        <w:t>У випадках, не передбачених Договором, Сторони керуються законодавством України;</w:t>
      </w:r>
    </w:p>
    <w:p w:rsidR="0048156D" w:rsidRPr="00285424" w:rsidRDefault="004C7999" w:rsidP="00FA0C45">
      <w:pPr>
        <w:pStyle w:val="21"/>
        <w:widowControl w:val="0"/>
        <w:tabs>
          <w:tab w:val="left" w:pos="709"/>
        </w:tabs>
        <w:ind w:left="0"/>
        <w:jc w:val="both"/>
        <w:rPr>
          <w:sz w:val="24"/>
          <w:szCs w:val="24"/>
          <w:lang w:val="uk-UA"/>
        </w:rPr>
      </w:pPr>
      <w:r w:rsidRPr="00285424">
        <w:rPr>
          <w:sz w:val="24"/>
          <w:szCs w:val="24"/>
          <w:lang w:val="uk-UA"/>
        </w:rPr>
        <w:t>12.2</w:t>
      </w:r>
      <w:r w:rsidR="00FA0C45" w:rsidRPr="00285424">
        <w:rPr>
          <w:sz w:val="24"/>
          <w:szCs w:val="24"/>
          <w:lang w:val="uk-UA"/>
        </w:rPr>
        <w:t>.3.</w:t>
      </w:r>
      <w:r w:rsidR="0048156D" w:rsidRPr="00285424">
        <w:rPr>
          <w:sz w:val="24"/>
          <w:szCs w:val="24"/>
          <w:lang w:val="uk-UA"/>
        </w:rPr>
        <w:t>Договір складений при повному розумінні Сторонами його умов та термінології українською мовою у двох примірниках, що мають однакову юридичну силу;</w:t>
      </w:r>
    </w:p>
    <w:p w:rsidR="00041D7F" w:rsidRDefault="004C7999" w:rsidP="00041D7F">
      <w:pPr>
        <w:pStyle w:val="12"/>
        <w:spacing w:after="0" w:line="240" w:lineRule="auto"/>
        <w:jc w:val="both"/>
        <w:rPr>
          <w:lang w:val="uk-UA"/>
        </w:rPr>
      </w:pPr>
      <w:r w:rsidRPr="00285424">
        <w:rPr>
          <w:lang w:val="uk-UA"/>
        </w:rPr>
        <w:t>12.2</w:t>
      </w:r>
      <w:r w:rsidR="00FA0C45" w:rsidRPr="00285424">
        <w:rPr>
          <w:lang w:val="uk-UA"/>
        </w:rPr>
        <w:t>.4.</w:t>
      </w:r>
      <w:r w:rsidR="00041D7F" w:rsidRPr="00041D7F">
        <w:rPr>
          <w:rFonts w:eastAsia="Times New Roman"/>
          <w:lang w:val="uk-UA" w:eastAsia="uk-UA"/>
        </w:rPr>
        <w:t xml:space="preserve"> </w:t>
      </w:r>
      <w:r w:rsidR="00041D7F" w:rsidRPr="00B20F0B">
        <w:rPr>
          <w:rFonts w:eastAsia="Times New Roman"/>
          <w:lang w:val="uk-UA"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sidR="00041D7F" w:rsidRPr="00B20F0B">
        <w:rPr>
          <w:lang w:val="uk-UA"/>
        </w:rPr>
        <w:t xml:space="preserve"> зазначених </w:t>
      </w:r>
      <w:r w:rsidR="00041D7F" w:rsidRPr="00AE1FB0">
        <w:rPr>
          <w:lang w:val="uk-UA"/>
        </w:rPr>
        <w:t xml:space="preserve">п.19 </w:t>
      </w:r>
      <w:r w:rsidR="00041D7F" w:rsidRPr="00B20F0B">
        <w:rPr>
          <w:lang w:val="uk-UA"/>
        </w:rPr>
        <w:t>Особливостей</w:t>
      </w:r>
      <w:r w:rsidR="00041D7F">
        <w:rPr>
          <w:lang w:val="uk-UA"/>
        </w:rPr>
        <w:t xml:space="preserve">: </w:t>
      </w:r>
    </w:p>
    <w:p w:rsidR="00041D7F" w:rsidRPr="00A14A50" w:rsidRDefault="00041D7F" w:rsidP="00041D7F">
      <w:pPr>
        <w:pStyle w:val="12"/>
        <w:spacing w:after="0" w:line="228" w:lineRule="auto"/>
        <w:jc w:val="both"/>
        <w:rPr>
          <w:color w:val="333333"/>
          <w:lang w:val="uk-UA"/>
        </w:rPr>
      </w:pPr>
      <w:r>
        <w:rPr>
          <w:color w:val="333333"/>
          <w:lang w:val="uk-UA"/>
        </w:rPr>
        <w:t>«І</w:t>
      </w:r>
      <w:r w:rsidRPr="00A14A50">
        <w:rPr>
          <w:color w:val="333333"/>
          <w:lang w:val="uk-UA"/>
        </w:rPr>
        <w:t>стотні умови договору про закупівлю, укладеного відповідно до</w:t>
      </w:r>
      <w:r>
        <w:rPr>
          <w:color w:val="333333"/>
        </w:rPr>
        <w:t> </w:t>
      </w:r>
      <w:hyperlink r:id="rId9" w:anchor="n454" w:history="1">
        <w:r w:rsidRPr="00A14A50">
          <w:rPr>
            <w:rStyle w:val="af1"/>
            <w:lang w:val="uk-UA"/>
          </w:rPr>
          <w:t>пунктів 10</w:t>
        </w:r>
      </w:hyperlink>
      <w:r>
        <w:rPr>
          <w:color w:val="333333"/>
        </w:rPr>
        <w:t> </w:t>
      </w:r>
      <w:r w:rsidRPr="00A14A50">
        <w:rPr>
          <w:color w:val="333333"/>
          <w:lang w:val="uk-UA"/>
        </w:rPr>
        <w:t>і</w:t>
      </w:r>
      <w:r>
        <w:rPr>
          <w:color w:val="333333"/>
        </w:rPr>
        <w:t> </w:t>
      </w:r>
      <w:hyperlink r:id="rId10" w:anchor="n466" w:history="1">
        <w:r w:rsidRPr="00A14A50">
          <w:rPr>
            <w:rStyle w:val="af1"/>
            <w:lang w:val="uk-UA"/>
          </w:rPr>
          <w:t>13</w:t>
        </w:r>
      </w:hyperlink>
      <w:r>
        <w:rPr>
          <w:color w:val="333333"/>
        </w:rPr>
        <w:t> </w:t>
      </w:r>
      <w:r w:rsidRPr="00A14A50">
        <w:rPr>
          <w:color w:val="333333"/>
          <w:lang w:val="uk-UA"/>
        </w:rPr>
        <w:t>(крім</w:t>
      </w:r>
      <w:r>
        <w:rPr>
          <w:color w:val="333333"/>
        </w:rPr>
        <w:t> </w:t>
      </w:r>
      <w:hyperlink r:id="rId11" w:anchor="n488" w:history="1">
        <w:r w:rsidRPr="00A14A50">
          <w:rPr>
            <w:rStyle w:val="af1"/>
            <w:lang w:val="uk-UA"/>
          </w:rPr>
          <w:t>підпункту 13</w:t>
        </w:r>
      </w:hyperlink>
      <w:r>
        <w:rPr>
          <w:color w:val="333333"/>
        </w:rPr>
        <w:t> </w:t>
      </w:r>
      <w:r w:rsidRPr="00A14A50">
        <w:rPr>
          <w:color w:val="333333"/>
          <w:lang w:val="uk-UA"/>
        </w:rPr>
        <w:t>пункту 13) цих особливостей, не можуть змінюватися після його підписання до виконання зобов’язань сторонами в повному обсязі, крім випадків:</w:t>
      </w:r>
    </w:p>
    <w:p w:rsidR="00041D7F" w:rsidRDefault="00041D7F" w:rsidP="00041D7F">
      <w:pPr>
        <w:pStyle w:val="rvps2"/>
        <w:shd w:val="clear" w:color="auto" w:fill="FFFFFF"/>
        <w:spacing w:beforeAutospacing="0" w:after="150" w:afterAutospacing="0" w:line="228" w:lineRule="auto"/>
        <w:jc w:val="both"/>
        <w:rPr>
          <w:color w:val="333333"/>
        </w:rPr>
      </w:pPr>
      <w:bookmarkStart w:id="1" w:name="n510"/>
      <w:bookmarkEnd w:id="1"/>
      <w:r>
        <w:rPr>
          <w:color w:val="333333"/>
        </w:rPr>
        <w:t xml:space="preserve">1) </w:t>
      </w:r>
      <w:proofErr w:type="spellStart"/>
      <w:r>
        <w:rPr>
          <w:color w:val="333333"/>
        </w:rPr>
        <w:t>зменшення</w:t>
      </w:r>
      <w:proofErr w:type="spellEnd"/>
      <w:r>
        <w:rPr>
          <w:color w:val="333333"/>
        </w:rPr>
        <w:t xml:space="preserve"> </w:t>
      </w:r>
      <w:proofErr w:type="spellStart"/>
      <w:r>
        <w:rPr>
          <w:color w:val="333333"/>
        </w:rPr>
        <w:t>обсягів</w:t>
      </w:r>
      <w:proofErr w:type="spellEnd"/>
      <w:r>
        <w:rPr>
          <w:color w:val="333333"/>
        </w:rPr>
        <w:t xml:space="preserve"> </w:t>
      </w:r>
      <w:proofErr w:type="spellStart"/>
      <w:r>
        <w:rPr>
          <w:color w:val="333333"/>
        </w:rPr>
        <w:t>закупі</w:t>
      </w:r>
      <w:proofErr w:type="gramStart"/>
      <w:r>
        <w:rPr>
          <w:color w:val="333333"/>
        </w:rPr>
        <w:t>вл</w:t>
      </w:r>
      <w:proofErr w:type="gramEnd"/>
      <w:r>
        <w:rPr>
          <w:color w:val="333333"/>
        </w:rPr>
        <w:t>і</w:t>
      </w:r>
      <w:proofErr w:type="spellEnd"/>
      <w:r>
        <w:rPr>
          <w:color w:val="333333"/>
        </w:rPr>
        <w:t xml:space="preserve">, </w:t>
      </w:r>
      <w:proofErr w:type="spellStart"/>
      <w:r>
        <w:rPr>
          <w:color w:val="333333"/>
        </w:rPr>
        <w:t>зокрема</w:t>
      </w:r>
      <w:proofErr w:type="spellEnd"/>
      <w:r>
        <w:rPr>
          <w:color w:val="333333"/>
        </w:rPr>
        <w:t xml:space="preserve"> з </w:t>
      </w:r>
      <w:proofErr w:type="spellStart"/>
      <w:r>
        <w:rPr>
          <w:color w:val="333333"/>
        </w:rPr>
        <w:t>урахуванням</w:t>
      </w:r>
      <w:proofErr w:type="spellEnd"/>
      <w:r>
        <w:rPr>
          <w:color w:val="333333"/>
        </w:rPr>
        <w:t xml:space="preserve"> фактичного </w:t>
      </w:r>
      <w:proofErr w:type="spellStart"/>
      <w:r>
        <w:rPr>
          <w:color w:val="333333"/>
        </w:rPr>
        <w:t>обсягу</w:t>
      </w:r>
      <w:proofErr w:type="spellEnd"/>
      <w:r>
        <w:rPr>
          <w:color w:val="333333"/>
        </w:rPr>
        <w:t xml:space="preserve"> </w:t>
      </w:r>
      <w:proofErr w:type="spellStart"/>
      <w:r>
        <w:rPr>
          <w:color w:val="333333"/>
        </w:rPr>
        <w:t>видатків</w:t>
      </w:r>
      <w:proofErr w:type="spellEnd"/>
      <w:r>
        <w:rPr>
          <w:color w:val="333333"/>
        </w:rPr>
        <w:t xml:space="preserve"> </w:t>
      </w:r>
      <w:proofErr w:type="spellStart"/>
      <w:r>
        <w:rPr>
          <w:color w:val="333333"/>
        </w:rPr>
        <w:t>замовника</w:t>
      </w:r>
      <w:proofErr w:type="spellEnd"/>
      <w:r>
        <w:rPr>
          <w:color w:val="333333"/>
        </w:rPr>
        <w:t>;</w:t>
      </w:r>
    </w:p>
    <w:p w:rsidR="00041D7F" w:rsidRDefault="00041D7F" w:rsidP="00041D7F">
      <w:pPr>
        <w:pStyle w:val="rvps2"/>
        <w:shd w:val="clear" w:color="auto" w:fill="FFFFFF"/>
        <w:spacing w:beforeAutospacing="0" w:after="150" w:afterAutospacing="0" w:line="228" w:lineRule="auto"/>
        <w:jc w:val="both"/>
        <w:rPr>
          <w:color w:val="333333"/>
        </w:rPr>
      </w:pPr>
      <w:bookmarkStart w:id="2" w:name="n511"/>
      <w:bookmarkEnd w:id="2"/>
      <w:r>
        <w:rPr>
          <w:color w:val="333333"/>
        </w:rPr>
        <w:t xml:space="preserve">2) </w:t>
      </w:r>
      <w:proofErr w:type="spellStart"/>
      <w:r>
        <w:rPr>
          <w:color w:val="333333"/>
        </w:rPr>
        <w:t>погодження</w:t>
      </w:r>
      <w:proofErr w:type="spellEnd"/>
      <w:r>
        <w:rPr>
          <w:color w:val="333333"/>
        </w:rPr>
        <w:t xml:space="preserve"> </w:t>
      </w:r>
      <w:proofErr w:type="spellStart"/>
      <w:r>
        <w:rPr>
          <w:color w:val="333333"/>
        </w:rPr>
        <w:t>зміни</w:t>
      </w:r>
      <w:proofErr w:type="spellEnd"/>
      <w:r>
        <w:rPr>
          <w:color w:val="333333"/>
        </w:rPr>
        <w:t xml:space="preserve"> </w:t>
      </w:r>
      <w:proofErr w:type="spellStart"/>
      <w:proofErr w:type="gramStart"/>
      <w:r>
        <w:rPr>
          <w:color w:val="333333"/>
        </w:rPr>
        <w:t>ц</w:t>
      </w:r>
      <w:proofErr w:type="gramEnd"/>
      <w:r>
        <w:rPr>
          <w:color w:val="333333"/>
        </w:rPr>
        <w:t>іни</w:t>
      </w:r>
      <w:proofErr w:type="spellEnd"/>
      <w:r>
        <w:rPr>
          <w:color w:val="333333"/>
        </w:rPr>
        <w:t xml:space="preserve"> за </w:t>
      </w:r>
      <w:proofErr w:type="spellStart"/>
      <w:r>
        <w:rPr>
          <w:color w:val="333333"/>
        </w:rPr>
        <w:t>одиницю</w:t>
      </w:r>
      <w:proofErr w:type="spellEnd"/>
      <w:r>
        <w:rPr>
          <w:color w:val="333333"/>
        </w:rPr>
        <w:t xml:space="preserve"> товару в </w:t>
      </w:r>
      <w:proofErr w:type="spellStart"/>
      <w:r>
        <w:rPr>
          <w:color w:val="333333"/>
        </w:rPr>
        <w:t>договорі</w:t>
      </w:r>
      <w:proofErr w:type="spellEnd"/>
      <w:r>
        <w:rPr>
          <w:color w:val="333333"/>
        </w:rPr>
        <w:t xml:space="preserve"> про </w:t>
      </w:r>
      <w:proofErr w:type="spellStart"/>
      <w:r>
        <w:rPr>
          <w:color w:val="333333"/>
        </w:rPr>
        <w:t>закупівлю</w:t>
      </w:r>
      <w:proofErr w:type="spellEnd"/>
      <w:r>
        <w:rPr>
          <w:color w:val="333333"/>
        </w:rPr>
        <w:t xml:space="preserve"> у </w:t>
      </w:r>
      <w:proofErr w:type="spellStart"/>
      <w:r>
        <w:rPr>
          <w:color w:val="333333"/>
        </w:rPr>
        <w:t>разі</w:t>
      </w:r>
      <w:proofErr w:type="spellEnd"/>
      <w:r>
        <w:rPr>
          <w:color w:val="333333"/>
        </w:rPr>
        <w:t xml:space="preserve"> </w:t>
      </w:r>
      <w:proofErr w:type="spellStart"/>
      <w:r>
        <w:rPr>
          <w:color w:val="333333"/>
        </w:rPr>
        <w:t>коливання</w:t>
      </w:r>
      <w:proofErr w:type="spellEnd"/>
      <w:r>
        <w:rPr>
          <w:color w:val="333333"/>
        </w:rPr>
        <w:t xml:space="preserve"> </w:t>
      </w:r>
      <w:proofErr w:type="spellStart"/>
      <w:r>
        <w:rPr>
          <w:color w:val="333333"/>
        </w:rPr>
        <w:t>ціни</w:t>
      </w:r>
      <w:proofErr w:type="spellEnd"/>
      <w:r>
        <w:rPr>
          <w:color w:val="333333"/>
        </w:rPr>
        <w:t xml:space="preserve"> такого товару на ринку, </w:t>
      </w:r>
      <w:proofErr w:type="spellStart"/>
      <w:r>
        <w:rPr>
          <w:color w:val="333333"/>
        </w:rPr>
        <w:t>що</w:t>
      </w:r>
      <w:proofErr w:type="spellEnd"/>
      <w:r>
        <w:rPr>
          <w:color w:val="333333"/>
        </w:rPr>
        <w:t xml:space="preserve"> </w:t>
      </w:r>
      <w:proofErr w:type="spellStart"/>
      <w:r>
        <w:rPr>
          <w:color w:val="333333"/>
        </w:rPr>
        <w:t>відбулося</w:t>
      </w:r>
      <w:proofErr w:type="spellEnd"/>
      <w:r>
        <w:rPr>
          <w:color w:val="333333"/>
        </w:rPr>
        <w:t xml:space="preserve"> з моменту </w:t>
      </w:r>
      <w:proofErr w:type="spellStart"/>
      <w:r>
        <w:rPr>
          <w:color w:val="333333"/>
        </w:rPr>
        <w:t>укладення</w:t>
      </w:r>
      <w:proofErr w:type="spellEnd"/>
      <w:r>
        <w:rPr>
          <w:color w:val="333333"/>
        </w:rPr>
        <w:t xml:space="preserve"> договору про </w:t>
      </w:r>
      <w:proofErr w:type="spellStart"/>
      <w:r>
        <w:rPr>
          <w:color w:val="333333"/>
        </w:rPr>
        <w:t>закупівлю</w:t>
      </w:r>
      <w:proofErr w:type="spellEnd"/>
      <w:r>
        <w:rPr>
          <w:color w:val="333333"/>
        </w:rPr>
        <w:t xml:space="preserve"> </w:t>
      </w:r>
      <w:proofErr w:type="spellStart"/>
      <w:r>
        <w:rPr>
          <w:color w:val="333333"/>
        </w:rPr>
        <w:t>або</w:t>
      </w:r>
      <w:proofErr w:type="spellEnd"/>
      <w:r>
        <w:rPr>
          <w:color w:val="333333"/>
        </w:rPr>
        <w:t xml:space="preserve"> </w:t>
      </w:r>
      <w:proofErr w:type="spellStart"/>
      <w:r>
        <w:rPr>
          <w:color w:val="333333"/>
        </w:rPr>
        <w:t>останнього</w:t>
      </w:r>
      <w:proofErr w:type="spellEnd"/>
      <w:r>
        <w:rPr>
          <w:color w:val="333333"/>
        </w:rPr>
        <w:t xml:space="preserve"> </w:t>
      </w:r>
      <w:proofErr w:type="spellStart"/>
      <w:r>
        <w:rPr>
          <w:color w:val="333333"/>
        </w:rPr>
        <w:t>внесення</w:t>
      </w:r>
      <w:proofErr w:type="spellEnd"/>
      <w:r>
        <w:rPr>
          <w:color w:val="333333"/>
        </w:rPr>
        <w:t xml:space="preserve"> </w:t>
      </w:r>
      <w:proofErr w:type="spellStart"/>
      <w:r>
        <w:rPr>
          <w:color w:val="333333"/>
        </w:rPr>
        <w:t>змін</w:t>
      </w:r>
      <w:proofErr w:type="spellEnd"/>
      <w:r>
        <w:rPr>
          <w:color w:val="333333"/>
        </w:rPr>
        <w:t xml:space="preserve"> до договору про </w:t>
      </w:r>
      <w:proofErr w:type="spellStart"/>
      <w:r>
        <w:rPr>
          <w:color w:val="333333"/>
        </w:rPr>
        <w:t>закупівлю</w:t>
      </w:r>
      <w:proofErr w:type="spellEnd"/>
      <w:r>
        <w:rPr>
          <w:color w:val="333333"/>
        </w:rPr>
        <w:t xml:space="preserve"> в </w:t>
      </w:r>
      <w:proofErr w:type="spellStart"/>
      <w:r>
        <w:rPr>
          <w:color w:val="333333"/>
        </w:rPr>
        <w:t>частині</w:t>
      </w:r>
      <w:proofErr w:type="spellEnd"/>
      <w:r>
        <w:rPr>
          <w:color w:val="333333"/>
        </w:rPr>
        <w:t xml:space="preserve"> </w:t>
      </w:r>
      <w:proofErr w:type="spellStart"/>
      <w:r>
        <w:rPr>
          <w:color w:val="333333"/>
        </w:rPr>
        <w:t>зміни</w:t>
      </w:r>
      <w:proofErr w:type="spellEnd"/>
      <w:r>
        <w:rPr>
          <w:color w:val="333333"/>
        </w:rPr>
        <w:t xml:space="preserve"> </w:t>
      </w:r>
      <w:proofErr w:type="spellStart"/>
      <w:r>
        <w:rPr>
          <w:color w:val="333333"/>
        </w:rPr>
        <w:t>ціни</w:t>
      </w:r>
      <w:proofErr w:type="spellEnd"/>
      <w:r>
        <w:rPr>
          <w:color w:val="333333"/>
        </w:rPr>
        <w:t xml:space="preserve"> за </w:t>
      </w:r>
      <w:proofErr w:type="spellStart"/>
      <w:r>
        <w:rPr>
          <w:color w:val="333333"/>
        </w:rPr>
        <w:t>одиницю</w:t>
      </w:r>
      <w:proofErr w:type="spellEnd"/>
      <w:r>
        <w:rPr>
          <w:color w:val="333333"/>
        </w:rPr>
        <w:t xml:space="preserve"> товару. </w:t>
      </w:r>
      <w:proofErr w:type="spellStart"/>
      <w:r>
        <w:rPr>
          <w:color w:val="333333"/>
        </w:rPr>
        <w:t>Зміна</w:t>
      </w:r>
      <w:proofErr w:type="spellEnd"/>
      <w:r>
        <w:rPr>
          <w:color w:val="333333"/>
        </w:rPr>
        <w:t xml:space="preserve"> </w:t>
      </w:r>
      <w:proofErr w:type="spellStart"/>
      <w:r>
        <w:rPr>
          <w:color w:val="333333"/>
        </w:rPr>
        <w:t>ціни</w:t>
      </w:r>
      <w:proofErr w:type="spellEnd"/>
      <w:r>
        <w:rPr>
          <w:color w:val="333333"/>
        </w:rPr>
        <w:t xml:space="preserve"> за </w:t>
      </w:r>
      <w:proofErr w:type="spellStart"/>
      <w:r>
        <w:rPr>
          <w:color w:val="333333"/>
        </w:rPr>
        <w:t>одиницю</w:t>
      </w:r>
      <w:proofErr w:type="spellEnd"/>
      <w:r>
        <w:rPr>
          <w:color w:val="333333"/>
        </w:rPr>
        <w:t xml:space="preserve"> товару </w:t>
      </w:r>
      <w:proofErr w:type="spellStart"/>
      <w:r>
        <w:rPr>
          <w:color w:val="333333"/>
        </w:rPr>
        <w:t>здійснюється</w:t>
      </w:r>
      <w:proofErr w:type="spellEnd"/>
      <w:r>
        <w:rPr>
          <w:color w:val="333333"/>
        </w:rPr>
        <w:t xml:space="preserve"> </w:t>
      </w:r>
      <w:proofErr w:type="spellStart"/>
      <w:r>
        <w:rPr>
          <w:color w:val="333333"/>
        </w:rPr>
        <w:t>пропорційно</w:t>
      </w:r>
      <w:proofErr w:type="spellEnd"/>
      <w:r>
        <w:rPr>
          <w:color w:val="333333"/>
        </w:rPr>
        <w:t xml:space="preserve"> </w:t>
      </w:r>
      <w:proofErr w:type="spellStart"/>
      <w:r>
        <w:rPr>
          <w:color w:val="333333"/>
        </w:rPr>
        <w:t>коливанню</w:t>
      </w:r>
      <w:proofErr w:type="spellEnd"/>
      <w:r>
        <w:rPr>
          <w:color w:val="333333"/>
        </w:rPr>
        <w:t xml:space="preserve"> </w:t>
      </w:r>
      <w:proofErr w:type="spellStart"/>
      <w:r>
        <w:rPr>
          <w:color w:val="333333"/>
        </w:rPr>
        <w:t>ціни</w:t>
      </w:r>
      <w:proofErr w:type="spellEnd"/>
      <w:r>
        <w:rPr>
          <w:color w:val="333333"/>
        </w:rPr>
        <w:t xml:space="preserve"> такого товару на ринку (</w:t>
      </w:r>
      <w:proofErr w:type="spellStart"/>
      <w:r>
        <w:rPr>
          <w:color w:val="333333"/>
        </w:rPr>
        <w:t>відсоток</w:t>
      </w:r>
      <w:proofErr w:type="spellEnd"/>
      <w:r>
        <w:rPr>
          <w:color w:val="333333"/>
        </w:rPr>
        <w:t xml:space="preserve"> </w:t>
      </w:r>
      <w:proofErr w:type="spellStart"/>
      <w:r>
        <w:rPr>
          <w:color w:val="333333"/>
        </w:rPr>
        <w:t>збільшення</w:t>
      </w:r>
      <w:proofErr w:type="spellEnd"/>
      <w:r>
        <w:rPr>
          <w:color w:val="333333"/>
        </w:rPr>
        <w:t xml:space="preserve"> </w:t>
      </w:r>
      <w:proofErr w:type="spellStart"/>
      <w:r>
        <w:rPr>
          <w:color w:val="333333"/>
        </w:rPr>
        <w:t>ціни</w:t>
      </w:r>
      <w:proofErr w:type="spellEnd"/>
      <w:r>
        <w:rPr>
          <w:color w:val="333333"/>
        </w:rPr>
        <w:t xml:space="preserve"> за </w:t>
      </w:r>
      <w:proofErr w:type="spellStart"/>
      <w:r>
        <w:rPr>
          <w:color w:val="333333"/>
        </w:rPr>
        <w:t>одиницю</w:t>
      </w:r>
      <w:proofErr w:type="spellEnd"/>
      <w:r>
        <w:rPr>
          <w:color w:val="333333"/>
        </w:rPr>
        <w:t xml:space="preserve"> товару не </w:t>
      </w:r>
      <w:proofErr w:type="spellStart"/>
      <w:r>
        <w:rPr>
          <w:color w:val="333333"/>
        </w:rPr>
        <w:t>може</w:t>
      </w:r>
      <w:proofErr w:type="spellEnd"/>
      <w:r>
        <w:rPr>
          <w:color w:val="333333"/>
        </w:rPr>
        <w:t xml:space="preserve"> </w:t>
      </w:r>
      <w:proofErr w:type="spellStart"/>
      <w:r>
        <w:rPr>
          <w:color w:val="333333"/>
        </w:rPr>
        <w:t>перевищувати</w:t>
      </w:r>
      <w:proofErr w:type="spellEnd"/>
      <w:r>
        <w:rPr>
          <w:color w:val="333333"/>
        </w:rPr>
        <w:t xml:space="preserve"> </w:t>
      </w:r>
      <w:proofErr w:type="spellStart"/>
      <w:r>
        <w:rPr>
          <w:color w:val="333333"/>
        </w:rPr>
        <w:t>відсоток</w:t>
      </w:r>
      <w:proofErr w:type="spellEnd"/>
      <w:r>
        <w:rPr>
          <w:color w:val="333333"/>
        </w:rPr>
        <w:t xml:space="preserve"> </w:t>
      </w:r>
      <w:proofErr w:type="spellStart"/>
      <w:r>
        <w:rPr>
          <w:color w:val="333333"/>
        </w:rPr>
        <w:t>коливання</w:t>
      </w:r>
      <w:proofErr w:type="spellEnd"/>
      <w:r>
        <w:rPr>
          <w:color w:val="333333"/>
        </w:rPr>
        <w:t xml:space="preserve"> (</w:t>
      </w:r>
      <w:proofErr w:type="spellStart"/>
      <w:r>
        <w:rPr>
          <w:color w:val="333333"/>
        </w:rPr>
        <w:t>збільшення</w:t>
      </w:r>
      <w:proofErr w:type="spellEnd"/>
      <w:r>
        <w:rPr>
          <w:color w:val="333333"/>
        </w:rPr>
        <w:t xml:space="preserve">) </w:t>
      </w:r>
      <w:proofErr w:type="spellStart"/>
      <w:r>
        <w:rPr>
          <w:color w:val="333333"/>
        </w:rPr>
        <w:t>ціни</w:t>
      </w:r>
      <w:proofErr w:type="spellEnd"/>
      <w:r>
        <w:rPr>
          <w:color w:val="333333"/>
        </w:rPr>
        <w:t xml:space="preserve"> такого товару на ринку) за </w:t>
      </w:r>
      <w:proofErr w:type="spellStart"/>
      <w:r>
        <w:rPr>
          <w:color w:val="333333"/>
        </w:rPr>
        <w:t>умови</w:t>
      </w:r>
      <w:proofErr w:type="spellEnd"/>
      <w:r>
        <w:rPr>
          <w:color w:val="333333"/>
        </w:rPr>
        <w:t xml:space="preserve"> документального </w:t>
      </w:r>
      <w:proofErr w:type="spellStart"/>
      <w:proofErr w:type="gramStart"/>
      <w:r>
        <w:rPr>
          <w:color w:val="333333"/>
        </w:rPr>
        <w:t>п</w:t>
      </w:r>
      <w:proofErr w:type="gramEnd"/>
      <w:r>
        <w:rPr>
          <w:color w:val="333333"/>
        </w:rPr>
        <w:t>ідтвердження</w:t>
      </w:r>
      <w:proofErr w:type="spellEnd"/>
      <w:r>
        <w:rPr>
          <w:color w:val="333333"/>
        </w:rPr>
        <w:t xml:space="preserve"> такого </w:t>
      </w:r>
      <w:proofErr w:type="spellStart"/>
      <w:r>
        <w:rPr>
          <w:color w:val="333333"/>
        </w:rPr>
        <w:t>коливання</w:t>
      </w:r>
      <w:proofErr w:type="spellEnd"/>
      <w:r>
        <w:rPr>
          <w:color w:val="333333"/>
        </w:rPr>
        <w:t xml:space="preserve"> та не повинна </w:t>
      </w:r>
      <w:proofErr w:type="spellStart"/>
      <w:r>
        <w:rPr>
          <w:color w:val="333333"/>
        </w:rPr>
        <w:t>призвести</w:t>
      </w:r>
      <w:proofErr w:type="spellEnd"/>
      <w:r>
        <w:rPr>
          <w:color w:val="333333"/>
        </w:rPr>
        <w:t xml:space="preserve"> до </w:t>
      </w:r>
      <w:proofErr w:type="spellStart"/>
      <w:r>
        <w:rPr>
          <w:color w:val="333333"/>
        </w:rPr>
        <w:t>збільшення</w:t>
      </w:r>
      <w:proofErr w:type="spellEnd"/>
      <w:r>
        <w:rPr>
          <w:color w:val="333333"/>
        </w:rPr>
        <w:t xml:space="preserve"> </w:t>
      </w:r>
      <w:proofErr w:type="spellStart"/>
      <w:r>
        <w:rPr>
          <w:color w:val="333333"/>
        </w:rPr>
        <w:t>суми</w:t>
      </w:r>
      <w:proofErr w:type="spellEnd"/>
      <w:r>
        <w:rPr>
          <w:color w:val="333333"/>
        </w:rPr>
        <w:t xml:space="preserve">, </w:t>
      </w:r>
      <w:proofErr w:type="spellStart"/>
      <w:r>
        <w:rPr>
          <w:color w:val="333333"/>
        </w:rPr>
        <w:t>визначеної</w:t>
      </w:r>
      <w:proofErr w:type="spellEnd"/>
      <w:r>
        <w:rPr>
          <w:color w:val="333333"/>
        </w:rPr>
        <w:t xml:space="preserve"> в </w:t>
      </w:r>
      <w:proofErr w:type="spellStart"/>
      <w:r>
        <w:rPr>
          <w:color w:val="333333"/>
        </w:rPr>
        <w:t>договорі</w:t>
      </w:r>
      <w:proofErr w:type="spellEnd"/>
      <w:r>
        <w:rPr>
          <w:color w:val="333333"/>
        </w:rPr>
        <w:t xml:space="preserve"> </w:t>
      </w:r>
      <w:proofErr w:type="gramStart"/>
      <w:r>
        <w:rPr>
          <w:color w:val="333333"/>
        </w:rPr>
        <w:t>про</w:t>
      </w:r>
      <w:proofErr w:type="gramEnd"/>
      <w:r>
        <w:rPr>
          <w:color w:val="333333"/>
        </w:rPr>
        <w:t xml:space="preserve"> </w:t>
      </w:r>
      <w:proofErr w:type="spellStart"/>
      <w:r>
        <w:rPr>
          <w:color w:val="333333"/>
        </w:rPr>
        <w:t>закупівлю</w:t>
      </w:r>
      <w:proofErr w:type="spellEnd"/>
      <w:r>
        <w:rPr>
          <w:color w:val="333333"/>
        </w:rPr>
        <w:t xml:space="preserve"> на момент </w:t>
      </w:r>
      <w:proofErr w:type="spellStart"/>
      <w:r>
        <w:rPr>
          <w:color w:val="333333"/>
        </w:rPr>
        <w:t>його</w:t>
      </w:r>
      <w:proofErr w:type="spellEnd"/>
      <w:r>
        <w:rPr>
          <w:color w:val="333333"/>
        </w:rPr>
        <w:t xml:space="preserve"> </w:t>
      </w:r>
      <w:proofErr w:type="spellStart"/>
      <w:r>
        <w:rPr>
          <w:color w:val="333333"/>
        </w:rPr>
        <w:t>укладення</w:t>
      </w:r>
      <w:proofErr w:type="spellEnd"/>
      <w:r>
        <w:rPr>
          <w:color w:val="333333"/>
        </w:rPr>
        <w:t>;</w:t>
      </w:r>
    </w:p>
    <w:p w:rsidR="00041D7F" w:rsidRDefault="00041D7F" w:rsidP="00041D7F">
      <w:pPr>
        <w:pStyle w:val="rvps2"/>
        <w:shd w:val="clear" w:color="auto" w:fill="FFFFFF"/>
        <w:spacing w:beforeAutospacing="0" w:after="150" w:afterAutospacing="0" w:line="228" w:lineRule="auto"/>
        <w:jc w:val="both"/>
        <w:rPr>
          <w:color w:val="333333"/>
        </w:rPr>
      </w:pPr>
      <w:bookmarkStart w:id="3" w:name="n512"/>
      <w:bookmarkEnd w:id="3"/>
      <w:r>
        <w:rPr>
          <w:color w:val="333333"/>
        </w:rPr>
        <w:t xml:space="preserve">3) </w:t>
      </w:r>
      <w:proofErr w:type="spellStart"/>
      <w:r>
        <w:rPr>
          <w:color w:val="333333"/>
        </w:rPr>
        <w:t>покращення</w:t>
      </w:r>
      <w:proofErr w:type="spellEnd"/>
      <w:r>
        <w:rPr>
          <w:color w:val="333333"/>
        </w:rPr>
        <w:t xml:space="preserve"> </w:t>
      </w:r>
      <w:proofErr w:type="spellStart"/>
      <w:r>
        <w:rPr>
          <w:color w:val="333333"/>
        </w:rPr>
        <w:t>якості</w:t>
      </w:r>
      <w:proofErr w:type="spellEnd"/>
      <w:r>
        <w:rPr>
          <w:color w:val="333333"/>
        </w:rPr>
        <w:t xml:space="preserve"> предмета </w:t>
      </w:r>
      <w:proofErr w:type="spellStart"/>
      <w:r>
        <w:rPr>
          <w:color w:val="333333"/>
        </w:rPr>
        <w:t>закупі</w:t>
      </w:r>
      <w:proofErr w:type="gramStart"/>
      <w:r>
        <w:rPr>
          <w:color w:val="333333"/>
        </w:rPr>
        <w:t>вл</w:t>
      </w:r>
      <w:proofErr w:type="gramEnd"/>
      <w:r>
        <w:rPr>
          <w:color w:val="333333"/>
        </w:rPr>
        <w:t>і</w:t>
      </w:r>
      <w:proofErr w:type="spellEnd"/>
      <w:r>
        <w:rPr>
          <w:color w:val="333333"/>
        </w:rPr>
        <w:t xml:space="preserve"> за </w:t>
      </w:r>
      <w:proofErr w:type="spellStart"/>
      <w:r>
        <w:rPr>
          <w:color w:val="333333"/>
        </w:rPr>
        <w:t>умови</w:t>
      </w:r>
      <w:proofErr w:type="spellEnd"/>
      <w:r>
        <w:rPr>
          <w:color w:val="333333"/>
        </w:rPr>
        <w:t xml:space="preserve">, </w:t>
      </w:r>
      <w:proofErr w:type="spellStart"/>
      <w:r>
        <w:rPr>
          <w:color w:val="333333"/>
        </w:rPr>
        <w:t>що</w:t>
      </w:r>
      <w:proofErr w:type="spellEnd"/>
      <w:r>
        <w:rPr>
          <w:color w:val="333333"/>
        </w:rPr>
        <w:t xml:space="preserve"> </w:t>
      </w:r>
      <w:proofErr w:type="spellStart"/>
      <w:r>
        <w:rPr>
          <w:color w:val="333333"/>
        </w:rPr>
        <w:t>таке</w:t>
      </w:r>
      <w:proofErr w:type="spellEnd"/>
      <w:r>
        <w:rPr>
          <w:color w:val="333333"/>
        </w:rPr>
        <w:t xml:space="preserve"> </w:t>
      </w:r>
      <w:proofErr w:type="spellStart"/>
      <w:r>
        <w:rPr>
          <w:color w:val="333333"/>
        </w:rPr>
        <w:t>покращення</w:t>
      </w:r>
      <w:proofErr w:type="spellEnd"/>
      <w:r>
        <w:rPr>
          <w:color w:val="333333"/>
        </w:rPr>
        <w:t xml:space="preserve"> не </w:t>
      </w:r>
      <w:proofErr w:type="spellStart"/>
      <w:r>
        <w:rPr>
          <w:color w:val="333333"/>
        </w:rPr>
        <w:t>призведе</w:t>
      </w:r>
      <w:proofErr w:type="spellEnd"/>
      <w:r>
        <w:rPr>
          <w:color w:val="333333"/>
        </w:rPr>
        <w:t xml:space="preserve"> до </w:t>
      </w:r>
      <w:proofErr w:type="spellStart"/>
      <w:r>
        <w:rPr>
          <w:color w:val="333333"/>
        </w:rPr>
        <w:t>збільшення</w:t>
      </w:r>
      <w:proofErr w:type="spellEnd"/>
      <w:r>
        <w:rPr>
          <w:color w:val="333333"/>
        </w:rPr>
        <w:t xml:space="preserve"> </w:t>
      </w:r>
      <w:proofErr w:type="spellStart"/>
      <w:r>
        <w:rPr>
          <w:color w:val="333333"/>
        </w:rPr>
        <w:t>суми</w:t>
      </w:r>
      <w:proofErr w:type="spellEnd"/>
      <w:r>
        <w:rPr>
          <w:color w:val="333333"/>
        </w:rPr>
        <w:t xml:space="preserve">, </w:t>
      </w:r>
      <w:proofErr w:type="spellStart"/>
      <w:r>
        <w:rPr>
          <w:color w:val="333333"/>
        </w:rPr>
        <w:t>визначеної</w:t>
      </w:r>
      <w:proofErr w:type="spellEnd"/>
      <w:r>
        <w:rPr>
          <w:color w:val="333333"/>
        </w:rPr>
        <w:t xml:space="preserve"> в </w:t>
      </w:r>
      <w:proofErr w:type="spellStart"/>
      <w:r>
        <w:rPr>
          <w:color w:val="333333"/>
        </w:rPr>
        <w:t>договорі</w:t>
      </w:r>
      <w:proofErr w:type="spellEnd"/>
      <w:r>
        <w:rPr>
          <w:color w:val="333333"/>
        </w:rPr>
        <w:t xml:space="preserve"> про </w:t>
      </w:r>
      <w:proofErr w:type="spellStart"/>
      <w:r>
        <w:rPr>
          <w:color w:val="333333"/>
        </w:rPr>
        <w:t>закупівлю</w:t>
      </w:r>
      <w:proofErr w:type="spellEnd"/>
      <w:r>
        <w:rPr>
          <w:color w:val="333333"/>
        </w:rPr>
        <w:t>;</w:t>
      </w:r>
    </w:p>
    <w:p w:rsidR="00041D7F" w:rsidRDefault="00041D7F" w:rsidP="00041D7F">
      <w:pPr>
        <w:pStyle w:val="rvps2"/>
        <w:shd w:val="clear" w:color="auto" w:fill="FFFFFF"/>
        <w:spacing w:beforeAutospacing="0" w:after="150" w:afterAutospacing="0" w:line="228" w:lineRule="auto"/>
        <w:jc w:val="both"/>
        <w:rPr>
          <w:color w:val="333333"/>
        </w:rPr>
      </w:pPr>
      <w:bookmarkStart w:id="4" w:name="n513"/>
      <w:bookmarkEnd w:id="4"/>
      <w:r>
        <w:rPr>
          <w:color w:val="333333"/>
        </w:rPr>
        <w:t xml:space="preserve">4) </w:t>
      </w:r>
      <w:proofErr w:type="spellStart"/>
      <w:r>
        <w:rPr>
          <w:color w:val="333333"/>
        </w:rPr>
        <w:t>продовження</w:t>
      </w:r>
      <w:proofErr w:type="spellEnd"/>
      <w:r>
        <w:rPr>
          <w:color w:val="333333"/>
        </w:rPr>
        <w:t xml:space="preserve"> строку </w:t>
      </w:r>
      <w:proofErr w:type="spellStart"/>
      <w:r>
        <w:rPr>
          <w:color w:val="333333"/>
        </w:rPr>
        <w:t>дії</w:t>
      </w:r>
      <w:proofErr w:type="spellEnd"/>
      <w:r>
        <w:rPr>
          <w:color w:val="333333"/>
        </w:rPr>
        <w:t xml:space="preserve"> договору про </w:t>
      </w:r>
      <w:proofErr w:type="spellStart"/>
      <w:r>
        <w:rPr>
          <w:color w:val="333333"/>
        </w:rPr>
        <w:t>закупівлю</w:t>
      </w:r>
      <w:proofErr w:type="spellEnd"/>
      <w:r>
        <w:rPr>
          <w:color w:val="333333"/>
        </w:rPr>
        <w:t xml:space="preserve"> та/</w:t>
      </w:r>
      <w:proofErr w:type="spellStart"/>
      <w:r>
        <w:rPr>
          <w:color w:val="333333"/>
        </w:rPr>
        <w:t>або</w:t>
      </w:r>
      <w:proofErr w:type="spellEnd"/>
      <w:r>
        <w:rPr>
          <w:color w:val="333333"/>
        </w:rPr>
        <w:t xml:space="preserve"> строку </w:t>
      </w:r>
      <w:proofErr w:type="spellStart"/>
      <w:r>
        <w:rPr>
          <w:color w:val="333333"/>
        </w:rPr>
        <w:t>виконання</w:t>
      </w:r>
      <w:proofErr w:type="spellEnd"/>
      <w:r>
        <w:rPr>
          <w:color w:val="333333"/>
        </w:rPr>
        <w:t xml:space="preserve"> </w:t>
      </w:r>
      <w:proofErr w:type="spellStart"/>
      <w:r>
        <w:rPr>
          <w:color w:val="333333"/>
        </w:rPr>
        <w:t>зобов’язань</w:t>
      </w:r>
      <w:proofErr w:type="spellEnd"/>
      <w:r>
        <w:rPr>
          <w:color w:val="333333"/>
        </w:rPr>
        <w:t xml:space="preserve"> </w:t>
      </w:r>
      <w:proofErr w:type="spellStart"/>
      <w:r>
        <w:rPr>
          <w:color w:val="333333"/>
        </w:rPr>
        <w:t>щодо</w:t>
      </w:r>
      <w:proofErr w:type="spellEnd"/>
      <w:r>
        <w:rPr>
          <w:color w:val="333333"/>
        </w:rPr>
        <w:t xml:space="preserve"> </w:t>
      </w:r>
      <w:proofErr w:type="spellStart"/>
      <w:r>
        <w:rPr>
          <w:color w:val="333333"/>
        </w:rPr>
        <w:t>передачі</w:t>
      </w:r>
      <w:proofErr w:type="spellEnd"/>
      <w:r>
        <w:rPr>
          <w:color w:val="333333"/>
        </w:rPr>
        <w:t xml:space="preserve"> товару, </w:t>
      </w:r>
      <w:proofErr w:type="spellStart"/>
      <w:r>
        <w:rPr>
          <w:color w:val="333333"/>
        </w:rPr>
        <w:t>виконання</w:t>
      </w:r>
      <w:proofErr w:type="spellEnd"/>
      <w:r>
        <w:rPr>
          <w:color w:val="333333"/>
        </w:rPr>
        <w:t xml:space="preserve"> </w:t>
      </w:r>
      <w:proofErr w:type="spellStart"/>
      <w:r>
        <w:rPr>
          <w:color w:val="333333"/>
        </w:rPr>
        <w:t>робіт</w:t>
      </w:r>
      <w:proofErr w:type="spellEnd"/>
      <w:r>
        <w:rPr>
          <w:color w:val="333333"/>
        </w:rPr>
        <w:t xml:space="preserve">, </w:t>
      </w:r>
      <w:proofErr w:type="spellStart"/>
      <w:r>
        <w:rPr>
          <w:color w:val="333333"/>
        </w:rPr>
        <w:t>надання</w:t>
      </w:r>
      <w:proofErr w:type="spellEnd"/>
      <w:r>
        <w:rPr>
          <w:color w:val="333333"/>
        </w:rPr>
        <w:t xml:space="preserve"> </w:t>
      </w:r>
      <w:proofErr w:type="spellStart"/>
      <w:r>
        <w:rPr>
          <w:color w:val="333333"/>
        </w:rPr>
        <w:t>послуг</w:t>
      </w:r>
      <w:proofErr w:type="spellEnd"/>
      <w:r>
        <w:rPr>
          <w:color w:val="333333"/>
        </w:rPr>
        <w:t xml:space="preserve"> у </w:t>
      </w:r>
      <w:proofErr w:type="spellStart"/>
      <w:r>
        <w:rPr>
          <w:color w:val="333333"/>
        </w:rPr>
        <w:t>разі</w:t>
      </w:r>
      <w:proofErr w:type="spellEnd"/>
      <w:r>
        <w:rPr>
          <w:color w:val="333333"/>
        </w:rPr>
        <w:t xml:space="preserve"> </w:t>
      </w:r>
      <w:proofErr w:type="spellStart"/>
      <w:r>
        <w:rPr>
          <w:color w:val="333333"/>
        </w:rPr>
        <w:t>виникнення</w:t>
      </w:r>
      <w:proofErr w:type="spellEnd"/>
      <w:r>
        <w:rPr>
          <w:color w:val="333333"/>
        </w:rPr>
        <w:t xml:space="preserve"> документально </w:t>
      </w:r>
      <w:proofErr w:type="spellStart"/>
      <w:proofErr w:type="gramStart"/>
      <w:r>
        <w:rPr>
          <w:color w:val="333333"/>
        </w:rPr>
        <w:t>п</w:t>
      </w:r>
      <w:proofErr w:type="gramEnd"/>
      <w:r>
        <w:rPr>
          <w:color w:val="333333"/>
        </w:rPr>
        <w:t>ідтверджених</w:t>
      </w:r>
      <w:proofErr w:type="spellEnd"/>
      <w:r>
        <w:rPr>
          <w:color w:val="333333"/>
        </w:rPr>
        <w:t xml:space="preserve"> </w:t>
      </w:r>
      <w:proofErr w:type="spellStart"/>
      <w:r>
        <w:rPr>
          <w:color w:val="333333"/>
        </w:rPr>
        <w:t>об’єктивних</w:t>
      </w:r>
      <w:proofErr w:type="spellEnd"/>
      <w:r>
        <w:rPr>
          <w:color w:val="333333"/>
        </w:rPr>
        <w:t xml:space="preserve"> </w:t>
      </w:r>
      <w:proofErr w:type="spellStart"/>
      <w:r>
        <w:rPr>
          <w:color w:val="333333"/>
        </w:rPr>
        <w:t>обставин</w:t>
      </w:r>
      <w:proofErr w:type="spellEnd"/>
      <w:r>
        <w:rPr>
          <w:color w:val="333333"/>
        </w:rPr>
        <w:t xml:space="preserve">, </w:t>
      </w:r>
      <w:proofErr w:type="spellStart"/>
      <w:r>
        <w:rPr>
          <w:color w:val="333333"/>
        </w:rPr>
        <w:t>що</w:t>
      </w:r>
      <w:proofErr w:type="spellEnd"/>
      <w:r>
        <w:rPr>
          <w:color w:val="333333"/>
        </w:rPr>
        <w:t xml:space="preserve"> </w:t>
      </w:r>
      <w:proofErr w:type="spellStart"/>
      <w:r>
        <w:rPr>
          <w:color w:val="333333"/>
        </w:rPr>
        <w:t>спричинили</w:t>
      </w:r>
      <w:proofErr w:type="spellEnd"/>
      <w:r>
        <w:rPr>
          <w:color w:val="333333"/>
        </w:rPr>
        <w:t xml:space="preserve"> </w:t>
      </w:r>
      <w:proofErr w:type="spellStart"/>
      <w:r>
        <w:rPr>
          <w:color w:val="333333"/>
        </w:rPr>
        <w:t>таке</w:t>
      </w:r>
      <w:proofErr w:type="spellEnd"/>
      <w:r>
        <w:rPr>
          <w:color w:val="333333"/>
        </w:rPr>
        <w:t xml:space="preserve"> </w:t>
      </w:r>
      <w:proofErr w:type="spellStart"/>
      <w:r>
        <w:rPr>
          <w:color w:val="333333"/>
        </w:rPr>
        <w:t>продовження</w:t>
      </w:r>
      <w:proofErr w:type="spellEnd"/>
      <w:r>
        <w:rPr>
          <w:color w:val="333333"/>
        </w:rPr>
        <w:t xml:space="preserve">, у тому </w:t>
      </w:r>
      <w:proofErr w:type="spellStart"/>
      <w:r>
        <w:rPr>
          <w:color w:val="333333"/>
        </w:rPr>
        <w:t>числі</w:t>
      </w:r>
      <w:proofErr w:type="spellEnd"/>
      <w:r>
        <w:rPr>
          <w:color w:val="333333"/>
        </w:rPr>
        <w:t xml:space="preserve"> </w:t>
      </w:r>
      <w:proofErr w:type="spellStart"/>
      <w:r>
        <w:rPr>
          <w:color w:val="333333"/>
        </w:rPr>
        <w:t>обставин</w:t>
      </w:r>
      <w:proofErr w:type="spellEnd"/>
      <w:r>
        <w:rPr>
          <w:color w:val="333333"/>
        </w:rPr>
        <w:t xml:space="preserve"> </w:t>
      </w:r>
      <w:proofErr w:type="spellStart"/>
      <w:r>
        <w:rPr>
          <w:color w:val="333333"/>
        </w:rPr>
        <w:t>непереборної</w:t>
      </w:r>
      <w:proofErr w:type="spellEnd"/>
      <w:r>
        <w:rPr>
          <w:color w:val="333333"/>
        </w:rPr>
        <w:t xml:space="preserve"> </w:t>
      </w:r>
      <w:proofErr w:type="spellStart"/>
      <w:r>
        <w:rPr>
          <w:color w:val="333333"/>
        </w:rPr>
        <w:t>сили</w:t>
      </w:r>
      <w:proofErr w:type="spellEnd"/>
      <w:r>
        <w:rPr>
          <w:color w:val="333333"/>
        </w:rPr>
        <w:t xml:space="preserve">, </w:t>
      </w:r>
      <w:proofErr w:type="spellStart"/>
      <w:r>
        <w:rPr>
          <w:color w:val="333333"/>
        </w:rPr>
        <w:t>затримки</w:t>
      </w:r>
      <w:proofErr w:type="spellEnd"/>
      <w:r>
        <w:rPr>
          <w:color w:val="333333"/>
        </w:rPr>
        <w:t xml:space="preserve"> </w:t>
      </w:r>
      <w:proofErr w:type="spellStart"/>
      <w:r>
        <w:rPr>
          <w:color w:val="333333"/>
        </w:rPr>
        <w:t>фінансування</w:t>
      </w:r>
      <w:proofErr w:type="spellEnd"/>
      <w:r>
        <w:rPr>
          <w:color w:val="333333"/>
        </w:rPr>
        <w:t xml:space="preserve"> </w:t>
      </w:r>
      <w:proofErr w:type="spellStart"/>
      <w:r>
        <w:rPr>
          <w:color w:val="333333"/>
        </w:rPr>
        <w:t>витрат</w:t>
      </w:r>
      <w:proofErr w:type="spellEnd"/>
      <w:r>
        <w:rPr>
          <w:color w:val="333333"/>
        </w:rPr>
        <w:t xml:space="preserve"> </w:t>
      </w:r>
      <w:proofErr w:type="spellStart"/>
      <w:r>
        <w:rPr>
          <w:color w:val="333333"/>
        </w:rPr>
        <w:t>замовника</w:t>
      </w:r>
      <w:proofErr w:type="spellEnd"/>
      <w:r>
        <w:rPr>
          <w:color w:val="333333"/>
        </w:rPr>
        <w:t xml:space="preserve">, за </w:t>
      </w:r>
      <w:proofErr w:type="spellStart"/>
      <w:r>
        <w:rPr>
          <w:color w:val="333333"/>
        </w:rPr>
        <w:t>умови</w:t>
      </w:r>
      <w:proofErr w:type="spellEnd"/>
      <w:r>
        <w:rPr>
          <w:color w:val="333333"/>
        </w:rPr>
        <w:t xml:space="preserve">, </w:t>
      </w:r>
      <w:proofErr w:type="spellStart"/>
      <w:r>
        <w:rPr>
          <w:color w:val="333333"/>
        </w:rPr>
        <w:t>що</w:t>
      </w:r>
      <w:proofErr w:type="spellEnd"/>
      <w:r>
        <w:rPr>
          <w:color w:val="333333"/>
        </w:rPr>
        <w:t xml:space="preserve"> </w:t>
      </w:r>
      <w:proofErr w:type="spellStart"/>
      <w:r>
        <w:rPr>
          <w:color w:val="333333"/>
        </w:rPr>
        <w:t>такі</w:t>
      </w:r>
      <w:proofErr w:type="spellEnd"/>
      <w:r>
        <w:rPr>
          <w:color w:val="333333"/>
        </w:rPr>
        <w:t xml:space="preserve"> </w:t>
      </w:r>
      <w:proofErr w:type="spellStart"/>
      <w:r>
        <w:rPr>
          <w:color w:val="333333"/>
        </w:rPr>
        <w:t>зміни</w:t>
      </w:r>
      <w:proofErr w:type="spellEnd"/>
      <w:r>
        <w:rPr>
          <w:color w:val="333333"/>
        </w:rPr>
        <w:t xml:space="preserve"> не </w:t>
      </w:r>
      <w:proofErr w:type="spellStart"/>
      <w:r>
        <w:rPr>
          <w:color w:val="333333"/>
        </w:rPr>
        <w:t>призведуть</w:t>
      </w:r>
      <w:proofErr w:type="spellEnd"/>
      <w:r>
        <w:rPr>
          <w:color w:val="333333"/>
        </w:rPr>
        <w:t xml:space="preserve"> до </w:t>
      </w:r>
      <w:proofErr w:type="spellStart"/>
      <w:r>
        <w:rPr>
          <w:color w:val="333333"/>
        </w:rPr>
        <w:t>збільшення</w:t>
      </w:r>
      <w:proofErr w:type="spellEnd"/>
      <w:r>
        <w:rPr>
          <w:color w:val="333333"/>
        </w:rPr>
        <w:t xml:space="preserve"> </w:t>
      </w:r>
      <w:proofErr w:type="spellStart"/>
      <w:r>
        <w:rPr>
          <w:color w:val="333333"/>
        </w:rPr>
        <w:t>суми</w:t>
      </w:r>
      <w:proofErr w:type="spellEnd"/>
      <w:r>
        <w:rPr>
          <w:color w:val="333333"/>
        </w:rPr>
        <w:t xml:space="preserve">, </w:t>
      </w:r>
      <w:proofErr w:type="spellStart"/>
      <w:r>
        <w:rPr>
          <w:color w:val="333333"/>
        </w:rPr>
        <w:t>визначеної</w:t>
      </w:r>
      <w:proofErr w:type="spellEnd"/>
      <w:r>
        <w:rPr>
          <w:color w:val="333333"/>
        </w:rPr>
        <w:t xml:space="preserve"> в </w:t>
      </w:r>
      <w:proofErr w:type="spellStart"/>
      <w:r>
        <w:rPr>
          <w:color w:val="333333"/>
        </w:rPr>
        <w:t>договорі</w:t>
      </w:r>
      <w:proofErr w:type="spellEnd"/>
      <w:r>
        <w:rPr>
          <w:color w:val="333333"/>
        </w:rPr>
        <w:t xml:space="preserve"> </w:t>
      </w:r>
      <w:proofErr w:type="gramStart"/>
      <w:r>
        <w:rPr>
          <w:color w:val="333333"/>
        </w:rPr>
        <w:t>про</w:t>
      </w:r>
      <w:proofErr w:type="gramEnd"/>
      <w:r>
        <w:rPr>
          <w:color w:val="333333"/>
        </w:rPr>
        <w:t xml:space="preserve"> </w:t>
      </w:r>
      <w:proofErr w:type="spellStart"/>
      <w:r>
        <w:rPr>
          <w:color w:val="333333"/>
        </w:rPr>
        <w:t>закупівлю</w:t>
      </w:r>
      <w:proofErr w:type="spellEnd"/>
      <w:r>
        <w:rPr>
          <w:color w:val="333333"/>
        </w:rPr>
        <w:t>;</w:t>
      </w:r>
    </w:p>
    <w:p w:rsidR="00041D7F" w:rsidRDefault="00041D7F" w:rsidP="00041D7F">
      <w:pPr>
        <w:pStyle w:val="rvps2"/>
        <w:shd w:val="clear" w:color="auto" w:fill="FFFFFF"/>
        <w:spacing w:beforeAutospacing="0" w:after="150" w:afterAutospacing="0" w:line="228" w:lineRule="auto"/>
        <w:jc w:val="both"/>
        <w:rPr>
          <w:color w:val="333333"/>
        </w:rPr>
      </w:pPr>
      <w:bookmarkStart w:id="5" w:name="n514"/>
      <w:bookmarkEnd w:id="5"/>
      <w:r>
        <w:rPr>
          <w:color w:val="333333"/>
        </w:rPr>
        <w:lastRenderedPageBreak/>
        <w:t xml:space="preserve">5) </w:t>
      </w:r>
      <w:proofErr w:type="spellStart"/>
      <w:r>
        <w:rPr>
          <w:color w:val="333333"/>
        </w:rPr>
        <w:t>погодження</w:t>
      </w:r>
      <w:proofErr w:type="spellEnd"/>
      <w:r>
        <w:rPr>
          <w:color w:val="333333"/>
        </w:rPr>
        <w:t xml:space="preserve"> </w:t>
      </w:r>
      <w:proofErr w:type="spellStart"/>
      <w:r>
        <w:rPr>
          <w:color w:val="333333"/>
        </w:rPr>
        <w:t>зміни</w:t>
      </w:r>
      <w:proofErr w:type="spellEnd"/>
      <w:r>
        <w:rPr>
          <w:color w:val="333333"/>
        </w:rPr>
        <w:t xml:space="preserve"> </w:t>
      </w:r>
      <w:proofErr w:type="spellStart"/>
      <w:proofErr w:type="gramStart"/>
      <w:r>
        <w:rPr>
          <w:color w:val="333333"/>
        </w:rPr>
        <w:t>ц</w:t>
      </w:r>
      <w:proofErr w:type="gramEnd"/>
      <w:r>
        <w:rPr>
          <w:color w:val="333333"/>
        </w:rPr>
        <w:t>іни</w:t>
      </w:r>
      <w:proofErr w:type="spellEnd"/>
      <w:r>
        <w:rPr>
          <w:color w:val="333333"/>
        </w:rPr>
        <w:t xml:space="preserve"> в </w:t>
      </w:r>
      <w:proofErr w:type="spellStart"/>
      <w:r>
        <w:rPr>
          <w:color w:val="333333"/>
        </w:rPr>
        <w:t>договорі</w:t>
      </w:r>
      <w:proofErr w:type="spellEnd"/>
      <w:r>
        <w:rPr>
          <w:color w:val="333333"/>
        </w:rPr>
        <w:t xml:space="preserve"> про </w:t>
      </w:r>
      <w:proofErr w:type="spellStart"/>
      <w:r>
        <w:rPr>
          <w:color w:val="333333"/>
        </w:rPr>
        <w:t>закупівлю</w:t>
      </w:r>
      <w:proofErr w:type="spellEnd"/>
      <w:r>
        <w:rPr>
          <w:color w:val="333333"/>
        </w:rPr>
        <w:t xml:space="preserve"> в </w:t>
      </w:r>
      <w:proofErr w:type="spellStart"/>
      <w:r>
        <w:rPr>
          <w:color w:val="333333"/>
        </w:rPr>
        <w:t>бік</w:t>
      </w:r>
      <w:proofErr w:type="spellEnd"/>
      <w:r>
        <w:rPr>
          <w:color w:val="333333"/>
        </w:rPr>
        <w:t xml:space="preserve"> </w:t>
      </w:r>
      <w:proofErr w:type="spellStart"/>
      <w:r>
        <w:rPr>
          <w:color w:val="333333"/>
        </w:rPr>
        <w:t>зменшення</w:t>
      </w:r>
      <w:proofErr w:type="spellEnd"/>
      <w:r>
        <w:rPr>
          <w:color w:val="333333"/>
        </w:rPr>
        <w:t xml:space="preserve"> (без </w:t>
      </w:r>
      <w:proofErr w:type="spellStart"/>
      <w:r>
        <w:rPr>
          <w:color w:val="333333"/>
        </w:rPr>
        <w:t>зміни</w:t>
      </w:r>
      <w:proofErr w:type="spellEnd"/>
      <w:r>
        <w:rPr>
          <w:color w:val="333333"/>
        </w:rPr>
        <w:t xml:space="preserve"> </w:t>
      </w:r>
      <w:proofErr w:type="spellStart"/>
      <w:r>
        <w:rPr>
          <w:color w:val="333333"/>
        </w:rPr>
        <w:t>кількості</w:t>
      </w:r>
      <w:proofErr w:type="spellEnd"/>
      <w:r>
        <w:rPr>
          <w:color w:val="333333"/>
        </w:rPr>
        <w:t xml:space="preserve"> (</w:t>
      </w:r>
      <w:proofErr w:type="spellStart"/>
      <w:r>
        <w:rPr>
          <w:color w:val="333333"/>
        </w:rPr>
        <w:t>обсягу</w:t>
      </w:r>
      <w:proofErr w:type="spellEnd"/>
      <w:r>
        <w:rPr>
          <w:color w:val="333333"/>
        </w:rPr>
        <w:t xml:space="preserve">) та </w:t>
      </w:r>
      <w:proofErr w:type="spellStart"/>
      <w:r>
        <w:rPr>
          <w:color w:val="333333"/>
        </w:rPr>
        <w:t>якості</w:t>
      </w:r>
      <w:proofErr w:type="spellEnd"/>
      <w:r>
        <w:rPr>
          <w:color w:val="333333"/>
        </w:rPr>
        <w:t xml:space="preserve"> </w:t>
      </w:r>
      <w:proofErr w:type="spellStart"/>
      <w:r>
        <w:rPr>
          <w:color w:val="333333"/>
        </w:rPr>
        <w:t>товарів</w:t>
      </w:r>
      <w:proofErr w:type="spellEnd"/>
      <w:r>
        <w:rPr>
          <w:color w:val="333333"/>
        </w:rPr>
        <w:t xml:space="preserve">, </w:t>
      </w:r>
      <w:proofErr w:type="spellStart"/>
      <w:r>
        <w:rPr>
          <w:color w:val="333333"/>
        </w:rPr>
        <w:t>робіт</w:t>
      </w:r>
      <w:proofErr w:type="spellEnd"/>
      <w:r>
        <w:rPr>
          <w:color w:val="333333"/>
        </w:rPr>
        <w:t xml:space="preserve"> і </w:t>
      </w:r>
      <w:proofErr w:type="spellStart"/>
      <w:r>
        <w:rPr>
          <w:color w:val="333333"/>
        </w:rPr>
        <w:t>послуг</w:t>
      </w:r>
      <w:proofErr w:type="spellEnd"/>
      <w:r>
        <w:rPr>
          <w:color w:val="333333"/>
        </w:rPr>
        <w:t>);</w:t>
      </w:r>
    </w:p>
    <w:p w:rsidR="00041D7F" w:rsidRDefault="00041D7F" w:rsidP="00041D7F">
      <w:pPr>
        <w:pStyle w:val="rvps2"/>
        <w:shd w:val="clear" w:color="auto" w:fill="FFFFFF"/>
        <w:spacing w:beforeAutospacing="0" w:after="150" w:afterAutospacing="0" w:line="228" w:lineRule="auto"/>
        <w:jc w:val="both"/>
        <w:rPr>
          <w:color w:val="333333"/>
        </w:rPr>
      </w:pPr>
      <w:bookmarkStart w:id="6" w:name="n515"/>
      <w:bookmarkEnd w:id="6"/>
      <w:r>
        <w:rPr>
          <w:color w:val="333333"/>
        </w:rPr>
        <w:t xml:space="preserve">6) </w:t>
      </w:r>
      <w:proofErr w:type="spellStart"/>
      <w:r>
        <w:rPr>
          <w:color w:val="333333"/>
        </w:rPr>
        <w:t>зміни</w:t>
      </w:r>
      <w:proofErr w:type="spellEnd"/>
      <w:r>
        <w:rPr>
          <w:color w:val="333333"/>
        </w:rPr>
        <w:t xml:space="preserve"> </w:t>
      </w:r>
      <w:proofErr w:type="spellStart"/>
      <w:r>
        <w:rPr>
          <w:color w:val="333333"/>
        </w:rPr>
        <w:t>ціни</w:t>
      </w:r>
      <w:proofErr w:type="spellEnd"/>
      <w:r>
        <w:rPr>
          <w:color w:val="333333"/>
        </w:rPr>
        <w:t xml:space="preserve"> в </w:t>
      </w:r>
      <w:proofErr w:type="spellStart"/>
      <w:r>
        <w:rPr>
          <w:color w:val="333333"/>
        </w:rPr>
        <w:t>договорі</w:t>
      </w:r>
      <w:proofErr w:type="spellEnd"/>
      <w:r>
        <w:rPr>
          <w:color w:val="333333"/>
        </w:rPr>
        <w:t xml:space="preserve"> про </w:t>
      </w:r>
      <w:proofErr w:type="spellStart"/>
      <w:r>
        <w:rPr>
          <w:color w:val="333333"/>
        </w:rPr>
        <w:t>закупівлю</w:t>
      </w:r>
      <w:proofErr w:type="spellEnd"/>
      <w:r>
        <w:rPr>
          <w:color w:val="333333"/>
        </w:rPr>
        <w:t xml:space="preserve"> у </w:t>
      </w:r>
      <w:proofErr w:type="spellStart"/>
      <w:r>
        <w:rPr>
          <w:color w:val="333333"/>
        </w:rPr>
        <w:t>зв’язку</w:t>
      </w:r>
      <w:proofErr w:type="spellEnd"/>
      <w:r>
        <w:rPr>
          <w:color w:val="333333"/>
        </w:rPr>
        <w:t xml:space="preserve"> з </w:t>
      </w:r>
      <w:proofErr w:type="spellStart"/>
      <w:r>
        <w:rPr>
          <w:color w:val="333333"/>
        </w:rPr>
        <w:t>зміною</w:t>
      </w:r>
      <w:proofErr w:type="spellEnd"/>
      <w:r>
        <w:rPr>
          <w:color w:val="333333"/>
        </w:rPr>
        <w:t xml:space="preserve"> ставок </w:t>
      </w:r>
      <w:proofErr w:type="spellStart"/>
      <w:r>
        <w:rPr>
          <w:color w:val="333333"/>
        </w:rPr>
        <w:t>податків</w:t>
      </w:r>
      <w:proofErr w:type="spellEnd"/>
      <w:r>
        <w:rPr>
          <w:color w:val="333333"/>
        </w:rPr>
        <w:t xml:space="preserve"> і </w:t>
      </w:r>
      <w:proofErr w:type="spellStart"/>
      <w:r>
        <w:rPr>
          <w:color w:val="333333"/>
        </w:rPr>
        <w:t>зборів</w:t>
      </w:r>
      <w:proofErr w:type="spellEnd"/>
      <w:r>
        <w:rPr>
          <w:color w:val="333333"/>
        </w:rPr>
        <w:t xml:space="preserve"> та/</w:t>
      </w:r>
      <w:proofErr w:type="spellStart"/>
      <w:r>
        <w:rPr>
          <w:color w:val="333333"/>
        </w:rPr>
        <w:t>або</w:t>
      </w:r>
      <w:proofErr w:type="spellEnd"/>
      <w:r>
        <w:rPr>
          <w:color w:val="333333"/>
        </w:rPr>
        <w:t xml:space="preserve"> </w:t>
      </w:r>
      <w:proofErr w:type="spellStart"/>
      <w:r>
        <w:rPr>
          <w:color w:val="333333"/>
        </w:rPr>
        <w:t>зміною</w:t>
      </w:r>
      <w:proofErr w:type="spellEnd"/>
      <w:r>
        <w:rPr>
          <w:color w:val="333333"/>
        </w:rPr>
        <w:t xml:space="preserve"> умов </w:t>
      </w:r>
      <w:proofErr w:type="spellStart"/>
      <w:r>
        <w:rPr>
          <w:color w:val="333333"/>
        </w:rPr>
        <w:t>щодо</w:t>
      </w:r>
      <w:proofErr w:type="spellEnd"/>
      <w:r>
        <w:rPr>
          <w:color w:val="333333"/>
        </w:rPr>
        <w:t xml:space="preserve"> </w:t>
      </w:r>
      <w:proofErr w:type="spellStart"/>
      <w:r>
        <w:rPr>
          <w:color w:val="333333"/>
        </w:rPr>
        <w:t>надання</w:t>
      </w:r>
      <w:proofErr w:type="spellEnd"/>
      <w:r>
        <w:rPr>
          <w:color w:val="333333"/>
        </w:rPr>
        <w:t xml:space="preserve"> </w:t>
      </w:r>
      <w:proofErr w:type="spellStart"/>
      <w:proofErr w:type="gramStart"/>
      <w:r>
        <w:rPr>
          <w:color w:val="333333"/>
        </w:rPr>
        <w:t>п</w:t>
      </w:r>
      <w:proofErr w:type="gramEnd"/>
      <w:r>
        <w:rPr>
          <w:color w:val="333333"/>
        </w:rPr>
        <w:t>ільг</w:t>
      </w:r>
      <w:proofErr w:type="spellEnd"/>
      <w:r>
        <w:rPr>
          <w:color w:val="333333"/>
        </w:rPr>
        <w:t xml:space="preserve"> з </w:t>
      </w:r>
      <w:proofErr w:type="spellStart"/>
      <w:r>
        <w:rPr>
          <w:color w:val="333333"/>
        </w:rPr>
        <w:t>оподаткування</w:t>
      </w:r>
      <w:proofErr w:type="spellEnd"/>
      <w:r>
        <w:rPr>
          <w:color w:val="333333"/>
        </w:rPr>
        <w:t xml:space="preserve"> - </w:t>
      </w:r>
      <w:proofErr w:type="spellStart"/>
      <w:r>
        <w:rPr>
          <w:color w:val="333333"/>
        </w:rPr>
        <w:t>пропорційно</w:t>
      </w:r>
      <w:proofErr w:type="spellEnd"/>
      <w:r>
        <w:rPr>
          <w:color w:val="333333"/>
        </w:rPr>
        <w:t xml:space="preserve"> до </w:t>
      </w:r>
      <w:proofErr w:type="spellStart"/>
      <w:r>
        <w:rPr>
          <w:color w:val="333333"/>
        </w:rPr>
        <w:t>зміни</w:t>
      </w:r>
      <w:proofErr w:type="spellEnd"/>
      <w:r>
        <w:rPr>
          <w:color w:val="333333"/>
        </w:rPr>
        <w:t xml:space="preserve"> таких ставок та/</w:t>
      </w:r>
      <w:proofErr w:type="spellStart"/>
      <w:r>
        <w:rPr>
          <w:color w:val="333333"/>
        </w:rPr>
        <w:t>або</w:t>
      </w:r>
      <w:proofErr w:type="spellEnd"/>
      <w:r>
        <w:rPr>
          <w:color w:val="333333"/>
        </w:rPr>
        <w:t xml:space="preserve"> </w:t>
      </w:r>
      <w:proofErr w:type="spellStart"/>
      <w:r>
        <w:rPr>
          <w:color w:val="333333"/>
        </w:rPr>
        <w:t>пільг</w:t>
      </w:r>
      <w:proofErr w:type="spellEnd"/>
      <w:r>
        <w:rPr>
          <w:color w:val="333333"/>
        </w:rPr>
        <w:t xml:space="preserve"> з </w:t>
      </w:r>
      <w:proofErr w:type="spellStart"/>
      <w:r>
        <w:rPr>
          <w:color w:val="333333"/>
        </w:rPr>
        <w:t>оподаткування</w:t>
      </w:r>
      <w:proofErr w:type="spellEnd"/>
      <w:r>
        <w:rPr>
          <w:color w:val="333333"/>
        </w:rPr>
        <w:t xml:space="preserve">, а </w:t>
      </w:r>
      <w:proofErr w:type="spellStart"/>
      <w:r>
        <w:rPr>
          <w:color w:val="333333"/>
        </w:rPr>
        <w:t>також</w:t>
      </w:r>
      <w:proofErr w:type="spellEnd"/>
      <w:r>
        <w:rPr>
          <w:color w:val="333333"/>
        </w:rPr>
        <w:t xml:space="preserve"> у </w:t>
      </w:r>
      <w:proofErr w:type="spellStart"/>
      <w:r>
        <w:rPr>
          <w:color w:val="333333"/>
        </w:rPr>
        <w:t>зв’язку</w:t>
      </w:r>
      <w:proofErr w:type="spellEnd"/>
      <w:r>
        <w:rPr>
          <w:color w:val="333333"/>
        </w:rPr>
        <w:t xml:space="preserve"> </w:t>
      </w:r>
      <w:proofErr w:type="spellStart"/>
      <w:r>
        <w:rPr>
          <w:color w:val="333333"/>
        </w:rPr>
        <w:t>із</w:t>
      </w:r>
      <w:proofErr w:type="spellEnd"/>
      <w:r>
        <w:rPr>
          <w:color w:val="333333"/>
        </w:rPr>
        <w:t xml:space="preserve"> </w:t>
      </w:r>
      <w:proofErr w:type="spellStart"/>
      <w:r>
        <w:rPr>
          <w:color w:val="333333"/>
        </w:rPr>
        <w:t>зміною</w:t>
      </w:r>
      <w:proofErr w:type="spellEnd"/>
      <w:r>
        <w:rPr>
          <w:color w:val="333333"/>
        </w:rPr>
        <w:t xml:space="preserve"> </w:t>
      </w:r>
      <w:proofErr w:type="spellStart"/>
      <w:r>
        <w:rPr>
          <w:color w:val="333333"/>
        </w:rPr>
        <w:t>системи</w:t>
      </w:r>
      <w:proofErr w:type="spellEnd"/>
      <w:r>
        <w:rPr>
          <w:color w:val="333333"/>
        </w:rPr>
        <w:t xml:space="preserve"> </w:t>
      </w:r>
      <w:proofErr w:type="spellStart"/>
      <w:r>
        <w:rPr>
          <w:color w:val="333333"/>
        </w:rPr>
        <w:t>оподаткування</w:t>
      </w:r>
      <w:proofErr w:type="spellEnd"/>
      <w:r>
        <w:rPr>
          <w:color w:val="333333"/>
        </w:rPr>
        <w:t xml:space="preserve"> </w:t>
      </w:r>
      <w:proofErr w:type="spellStart"/>
      <w:r>
        <w:rPr>
          <w:color w:val="333333"/>
        </w:rPr>
        <w:t>пропорційно</w:t>
      </w:r>
      <w:proofErr w:type="spellEnd"/>
      <w:r>
        <w:rPr>
          <w:color w:val="333333"/>
        </w:rPr>
        <w:t xml:space="preserve"> до </w:t>
      </w:r>
      <w:proofErr w:type="spellStart"/>
      <w:r>
        <w:rPr>
          <w:color w:val="333333"/>
        </w:rPr>
        <w:t>зміни</w:t>
      </w:r>
      <w:proofErr w:type="spellEnd"/>
      <w:r>
        <w:rPr>
          <w:color w:val="333333"/>
        </w:rPr>
        <w:t xml:space="preserve"> </w:t>
      </w:r>
      <w:proofErr w:type="spellStart"/>
      <w:r>
        <w:rPr>
          <w:color w:val="333333"/>
        </w:rPr>
        <w:t>податкового</w:t>
      </w:r>
      <w:proofErr w:type="spellEnd"/>
      <w:r>
        <w:rPr>
          <w:color w:val="333333"/>
        </w:rPr>
        <w:t xml:space="preserve"> </w:t>
      </w:r>
      <w:proofErr w:type="spellStart"/>
      <w:r>
        <w:rPr>
          <w:color w:val="333333"/>
        </w:rPr>
        <w:t>навантаження</w:t>
      </w:r>
      <w:proofErr w:type="spellEnd"/>
      <w:r>
        <w:rPr>
          <w:color w:val="333333"/>
        </w:rPr>
        <w:t xml:space="preserve"> </w:t>
      </w:r>
      <w:proofErr w:type="spellStart"/>
      <w:r>
        <w:rPr>
          <w:color w:val="333333"/>
        </w:rPr>
        <w:t>внаслідок</w:t>
      </w:r>
      <w:proofErr w:type="spellEnd"/>
      <w:r>
        <w:rPr>
          <w:color w:val="333333"/>
        </w:rPr>
        <w:t xml:space="preserve"> </w:t>
      </w:r>
      <w:proofErr w:type="spellStart"/>
      <w:r>
        <w:rPr>
          <w:color w:val="333333"/>
        </w:rPr>
        <w:t>зміни</w:t>
      </w:r>
      <w:proofErr w:type="spellEnd"/>
      <w:r>
        <w:rPr>
          <w:color w:val="333333"/>
        </w:rPr>
        <w:t xml:space="preserve"> </w:t>
      </w:r>
      <w:proofErr w:type="spellStart"/>
      <w:r>
        <w:rPr>
          <w:color w:val="333333"/>
        </w:rPr>
        <w:t>системи</w:t>
      </w:r>
      <w:proofErr w:type="spellEnd"/>
      <w:r>
        <w:rPr>
          <w:color w:val="333333"/>
        </w:rPr>
        <w:t xml:space="preserve"> </w:t>
      </w:r>
      <w:proofErr w:type="spellStart"/>
      <w:r>
        <w:rPr>
          <w:color w:val="333333"/>
        </w:rPr>
        <w:t>оподаткування</w:t>
      </w:r>
      <w:proofErr w:type="spellEnd"/>
      <w:r>
        <w:rPr>
          <w:color w:val="333333"/>
        </w:rPr>
        <w:t>;</w:t>
      </w:r>
    </w:p>
    <w:p w:rsidR="00041D7F" w:rsidRDefault="00041D7F" w:rsidP="00041D7F">
      <w:pPr>
        <w:pStyle w:val="rvps2"/>
        <w:shd w:val="clear" w:color="auto" w:fill="FFFFFF"/>
        <w:spacing w:beforeAutospacing="0" w:after="150" w:afterAutospacing="0" w:line="228" w:lineRule="auto"/>
        <w:jc w:val="both"/>
        <w:rPr>
          <w:color w:val="333333"/>
        </w:rPr>
      </w:pPr>
      <w:bookmarkStart w:id="7" w:name="n516"/>
      <w:bookmarkEnd w:id="7"/>
      <w:proofErr w:type="gramStart"/>
      <w:r>
        <w:rPr>
          <w:color w:val="333333"/>
        </w:rPr>
        <w:t xml:space="preserve">7) </w:t>
      </w:r>
      <w:proofErr w:type="spellStart"/>
      <w:r>
        <w:rPr>
          <w:color w:val="333333"/>
        </w:rPr>
        <w:t>зміни</w:t>
      </w:r>
      <w:proofErr w:type="spellEnd"/>
      <w:r>
        <w:rPr>
          <w:color w:val="333333"/>
        </w:rPr>
        <w:t xml:space="preserve"> </w:t>
      </w:r>
      <w:proofErr w:type="spellStart"/>
      <w:r>
        <w:rPr>
          <w:color w:val="333333"/>
        </w:rPr>
        <w:t>встановленого</w:t>
      </w:r>
      <w:proofErr w:type="spellEnd"/>
      <w:r>
        <w:rPr>
          <w:color w:val="333333"/>
        </w:rPr>
        <w:t xml:space="preserve"> </w:t>
      </w:r>
      <w:proofErr w:type="spellStart"/>
      <w:r>
        <w:rPr>
          <w:color w:val="333333"/>
        </w:rPr>
        <w:t>згідно</w:t>
      </w:r>
      <w:proofErr w:type="spellEnd"/>
      <w:r>
        <w:rPr>
          <w:color w:val="333333"/>
        </w:rPr>
        <w:t xml:space="preserve"> </w:t>
      </w:r>
      <w:proofErr w:type="spellStart"/>
      <w:r>
        <w:rPr>
          <w:color w:val="333333"/>
        </w:rPr>
        <w:t>із</w:t>
      </w:r>
      <w:proofErr w:type="spellEnd"/>
      <w:r>
        <w:rPr>
          <w:color w:val="333333"/>
        </w:rPr>
        <w:t xml:space="preserve"> </w:t>
      </w:r>
      <w:proofErr w:type="spellStart"/>
      <w:r>
        <w:rPr>
          <w:color w:val="333333"/>
        </w:rPr>
        <w:t>законодавством</w:t>
      </w:r>
      <w:proofErr w:type="spellEnd"/>
      <w:r>
        <w:rPr>
          <w:color w:val="333333"/>
        </w:rPr>
        <w:t xml:space="preserve"> органами </w:t>
      </w:r>
      <w:proofErr w:type="spellStart"/>
      <w:r>
        <w:rPr>
          <w:color w:val="333333"/>
        </w:rPr>
        <w:t>державної</w:t>
      </w:r>
      <w:proofErr w:type="spellEnd"/>
      <w:r>
        <w:rPr>
          <w:color w:val="333333"/>
        </w:rPr>
        <w:t xml:space="preserve"> статистики </w:t>
      </w:r>
      <w:proofErr w:type="spellStart"/>
      <w:r>
        <w:rPr>
          <w:color w:val="333333"/>
        </w:rPr>
        <w:t>індексу</w:t>
      </w:r>
      <w:proofErr w:type="spellEnd"/>
      <w:r>
        <w:rPr>
          <w:color w:val="333333"/>
        </w:rPr>
        <w:t xml:space="preserve"> </w:t>
      </w:r>
      <w:proofErr w:type="spellStart"/>
      <w:r>
        <w:rPr>
          <w:color w:val="333333"/>
        </w:rPr>
        <w:t>споживчих</w:t>
      </w:r>
      <w:proofErr w:type="spellEnd"/>
      <w:r>
        <w:rPr>
          <w:color w:val="333333"/>
        </w:rPr>
        <w:t xml:space="preserve"> </w:t>
      </w:r>
      <w:proofErr w:type="spellStart"/>
      <w:r>
        <w:rPr>
          <w:color w:val="333333"/>
        </w:rPr>
        <w:t>цін</w:t>
      </w:r>
      <w:proofErr w:type="spellEnd"/>
      <w:r>
        <w:rPr>
          <w:color w:val="333333"/>
        </w:rPr>
        <w:t xml:space="preserve">, </w:t>
      </w:r>
      <w:proofErr w:type="spellStart"/>
      <w:r>
        <w:rPr>
          <w:color w:val="333333"/>
        </w:rPr>
        <w:t>зміни</w:t>
      </w:r>
      <w:proofErr w:type="spellEnd"/>
      <w:r>
        <w:rPr>
          <w:color w:val="333333"/>
        </w:rPr>
        <w:t xml:space="preserve"> курсу </w:t>
      </w:r>
      <w:proofErr w:type="spellStart"/>
      <w:r>
        <w:rPr>
          <w:color w:val="333333"/>
        </w:rPr>
        <w:t>іноземної</w:t>
      </w:r>
      <w:proofErr w:type="spellEnd"/>
      <w:r>
        <w:rPr>
          <w:color w:val="333333"/>
        </w:rPr>
        <w:t xml:space="preserve"> </w:t>
      </w:r>
      <w:proofErr w:type="spellStart"/>
      <w:r>
        <w:rPr>
          <w:color w:val="333333"/>
        </w:rPr>
        <w:t>валюти</w:t>
      </w:r>
      <w:proofErr w:type="spellEnd"/>
      <w:r>
        <w:rPr>
          <w:color w:val="333333"/>
        </w:rPr>
        <w:t xml:space="preserve">, </w:t>
      </w:r>
      <w:proofErr w:type="spellStart"/>
      <w:r>
        <w:rPr>
          <w:color w:val="333333"/>
        </w:rPr>
        <w:t>зміни</w:t>
      </w:r>
      <w:proofErr w:type="spellEnd"/>
      <w:r>
        <w:rPr>
          <w:color w:val="333333"/>
        </w:rPr>
        <w:t xml:space="preserve"> </w:t>
      </w:r>
      <w:proofErr w:type="spellStart"/>
      <w:r>
        <w:rPr>
          <w:color w:val="333333"/>
        </w:rPr>
        <w:t>біржових</w:t>
      </w:r>
      <w:proofErr w:type="spellEnd"/>
      <w:r>
        <w:rPr>
          <w:color w:val="333333"/>
        </w:rPr>
        <w:t xml:space="preserve"> </w:t>
      </w:r>
      <w:proofErr w:type="spellStart"/>
      <w:r>
        <w:rPr>
          <w:color w:val="333333"/>
        </w:rPr>
        <w:t>котирувань</w:t>
      </w:r>
      <w:proofErr w:type="spellEnd"/>
      <w:r>
        <w:rPr>
          <w:color w:val="333333"/>
        </w:rPr>
        <w:t xml:space="preserve"> </w:t>
      </w:r>
      <w:proofErr w:type="spellStart"/>
      <w:r>
        <w:rPr>
          <w:color w:val="333333"/>
        </w:rPr>
        <w:t>або</w:t>
      </w:r>
      <w:proofErr w:type="spellEnd"/>
      <w:r>
        <w:rPr>
          <w:color w:val="333333"/>
        </w:rPr>
        <w:t xml:space="preserve"> </w:t>
      </w:r>
      <w:proofErr w:type="spellStart"/>
      <w:r>
        <w:rPr>
          <w:color w:val="333333"/>
        </w:rPr>
        <w:t>показників</w:t>
      </w:r>
      <w:proofErr w:type="spellEnd"/>
      <w:r>
        <w:rPr>
          <w:color w:val="333333"/>
        </w:rPr>
        <w:t xml:space="preserve"> </w:t>
      </w:r>
      <w:proofErr w:type="spellStart"/>
      <w:r>
        <w:rPr>
          <w:color w:val="333333"/>
        </w:rPr>
        <w:t>Platts</w:t>
      </w:r>
      <w:proofErr w:type="spellEnd"/>
      <w:r>
        <w:rPr>
          <w:color w:val="333333"/>
        </w:rPr>
        <w:t xml:space="preserve">, ARGUS, </w:t>
      </w:r>
      <w:proofErr w:type="spellStart"/>
      <w:r>
        <w:rPr>
          <w:color w:val="333333"/>
        </w:rPr>
        <w:t>регульованих</w:t>
      </w:r>
      <w:proofErr w:type="spellEnd"/>
      <w:r>
        <w:rPr>
          <w:color w:val="333333"/>
        </w:rPr>
        <w:t xml:space="preserve"> </w:t>
      </w:r>
      <w:proofErr w:type="spellStart"/>
      <w:r>
        <w:rPr>
          <w:color w:val="333333"/>
        </w:rPr>
        <w:t>цін</w:t>
      </w:r>
      <w:proofErr w:type="spellEnd"/>
      <w:r>
        <w:rPr>
          <w:color w:val="333333"/>
        </w:rPr>
        <w:t xml:space="preserve"> (</w:t>
      </w:r>
      <w:proofErr w:type="spellStart"/>
      <w:r>
        <w:rPr>
          <w:color w:val="333333"/>
        </w:rPr>
        <w:t>тарифів</w:t>
      </w:r>
      <w:proofErr w:type="spellEnd"/>
      <w:r>
        <w:rPr>
          <w:color w:val="333333"/>
        </w:rPr>
        <w:t xml:space="preserve">), </w:t>
      </w:r>
      <w:proofErr w:type="spellStart"/>
      <w:r>
        <w:rPr>
          <w:color w:val="333333"/>
        </w:rPr>
        <w:t>нормативів</w:t>
      </w:r>
      <w:proofErr w:type="spellEnd"/>
      <w:r>
        <w:rPr>
          <w:color w:val="333333"/>
        </w:rPr>
        <w:t xml:space="preserve">, </w:t>
      </w:r>
      <w:proofErr w:type="spellStart"/>
      <w:r>
        <w:rPr>
          <w:color w:val="333333"/>
        </w:rPr>
        <w:t>середньозважених</w:t>
      </w:r>
      <w:proofErr w:type="spellEnd"/>
      <w:r>
        <w:rPr>
          <w:color w:val="333333"/>
        </w:rPr>
        <w:t xml:space="preserve"> </w:t>
      </w:r>
      <w:proofErr w:type="spellStart"/>
      <w:r>
        <w:rPr>
          <w:color w:val="333333"/>
        </w:rPr>
        <w:t>цін</w:t>
      </w:r>
      <w:proofErr w:type="spellEnd"/>
      <w:r>
        <w:rPr>
          <w:color w:val="333333"/>
        </w:rPr>
        <w:t xml:space="preserve"> на </w:t>
      </w:r>
      <w:proofErr w:type="spellStart"/>
      <w:r>
        <w:rPr>
          <w:color w:val="333333"/>
        </w:rPr>
        <w:t>електроенергію</w:t>
      </w:r>
      <w:proofErr w:type="spellEnd"/>
      <w:r>
        <w:rPr>
          <w:color w:val="333333"/>
        </w:rPr>
        <w:t xml:space="preserve"> на ринку “на </w:t>
      </w:r>
      <w:proofErr w:type="spellStart"/>
      <w:r>
        <w:rPr>
          <w:color w:val="333333"/>
        </w:rPr>
        <w:t>добу</w:t>
      </w:r>
      <w:proofErr w:type="spellEnd"/>
      <w:r>
        <w:rPr>
          <w:color w:val="333333"/>
        </w:rPr>
        <w:t xml:space="preserve"> наперед”, </w:t>
      </w:r>
      <w:proofErr w:type="spellStart"/>
      <w:r>
        <w:rPr>
          <w:color w:val="333333"/>
        </w:rPr>
        <w:t>що</w:t>
      </w:r>
      <w:proofErr w:type="spellEnd"/>
      <w:r>
        <w:rPr>
          <w:color w:val="333333"/>
        </w:rPr>
        <w:t xml:space="preserve"> </w:t>
      </w:r>
      <w:proofErr w:type="spellStart"/>
      <w:r>
        <w:rPr>
          <w:color w:val="333333"/>
        </w:rPr>
        <w:t>застосовуються</w:t>
      </w:r>
      <w:proofErr w:type="spellEnd"/>
      <w:r>
        <w:rPr>
          <w:color w:val="333333"/>
        </w:rPr>
        <w:t xml:space="preserve"> в </w:t>
      </w:r>
      <w:proofErr w:type="spellStart"/>
      <w:r>
        <w:rPr>
          <w:color w:val="333333"/>
        </w:rPr>
        <w:t>договорі</w:t>
      </w:r>
      <w:proofErr w:type="spellEnd"/>
      <w:r>
        <w:rPr>
          <w:color w:val="333333"/>
        </w:rPr>
        <w:t xml:space="preserve"> про </w:t>
      </w:r>
      <w:proofErr w:type="spellStart"/>
      <w:r>
        <w:rPr>
          <w:color w:val="333333"/>
        </w:rPr>
        <w:t>закупівлю</w:t>
      </w:r>
      <w:proofErr w:type="spellEnd"/>
      <w:r>
        <w:rPr>
          <w:color w:val="333333"/>
        </w:rPr>
        <w:t xml:space="preserve">, у </w:t>
      </w:r>
      <w:proofErr w:type="spellStart"/>
      <w:r>
        <w:rPr>
          <w:color w:val="333333"/>
        </w:rPr>
        <w:t>разі</w:t>
      </w:r>
      <w:proofErr w:type="spellEnd"/>
      <w:r>
        <w:rPr>
          <w:color w:val="333333"/>
        </w:rPr>
        <w:t xml:space="preserve"> </w:t>
      </w:r>
      <w:proofErr w:type="spellStart"/>
      <w:r>
        <w:rPr>
          <w:color w:val="333333"/>
        </w:rPr>
        <w:t>встановлення</w:t>
      </w:r>
      <w:proofErr w:type="spellEnd"/>
      <w:r>
        <w:rPr>
          <w:color w:val="333333"/>
        </w:rPr>
        <w:t xml:space="preserve"> в </w:t>
      </w:r>
      <w:proofErr w:type="spellStart"/>
      <w:r>
        <w:rPr>
          <w:color w:val="333333"/>
        </w:rPr>
        <w:t>договор</w:t>
      </w:r>
      <w:proofErr w:type="gramEnd"/>
      <w:r>
        <w:rPr>
          <w:color w:val="333333"/>
        </w:rPr>
        <w:t>і</w:t>
      </w:r>
      <w:proofErr w:type="spellEnd"/>
      <w:r>
        <w:rPr>
          <w:color w:val="333333"/>
        </w:rPr>
        <w:t xml:space="preserve"> </w:t>
      </w:r>
      <w:proofErr w:type="gramStart"/>
      <w:r>
        <w:rPr>
          <w:color w:val="333333"/>
        </w:rPr>
        <w:t>про</w:t>
      </w:r>
      <w:proofErr w:type="gramEnd"/>
      <w:r>
        <w:rPr>
          <w:color w:val="333333"/>
        </w:rPr>
        <w:t xml:space="preserve"> </w:t>
      </w:r>
      <w:proofErr w:type="spellStart"/>
      <w:r>
        <w:rPr>
          <w:color w:val="333333"/>
        </w:rPr>
        <w:t>закупівлю</w:t>
      </w:r>
      <w:proofErr w:type="spellEnd"/>
      <w:r>
        <w:rPr>
          <w:color w:val="333333"/>
        </w:rPr>
        <w:t xml:space="preserve"> порядку </w:t>
      </w:r>
      <w:proofErr w:type="spellStart"/>
      <w:r>
        <w:rPr>
          <w:color w:val="333333"/>
        </w:rPr>
        <w:t>зміни</w:t>
      </w:r>
      <w:proofErr w:type="spellEnd"/>
      <w:r>
        <w:rPr>
          <w:color w:val="333333"/>
        </w:rPr>
        <w:t xml:space="preserve"> </w:t>
      </w:r>
      <w:proofErr w:type="spellStart"/>
      <w:r>
        <w:rPr>
          <w:color w:val="333333"/>
        </w:rPr>
        <w:t>ціни</w:t>
      </w:r>
      <w:proofErr w:type="spellEnd"/>
      <w:r>
        <w:rPr>
          <w:color w:val="333333"/>
        </w:rPr>
        <w:t>;</w:t>
      </w:r>
    </w:p>
    <w:p w:rsidR="00041D7F" w:rsidRDefault="00041D7F" w:rsidP="00041D7F">
      <w:pPr>
        <w:pStyle w:val="rvps2"/>
        <w:shd w:val="clear" w:color="auto" w:fill="FFFFFF"/>
        <w:spacing w:beforeAutospacing="0" w:after="150" w:afterAutospacing="0" w:line="228" w:lineRule="auto"/>
        <w:jc w:val="both"/>
        <w:rPr>
          <w:color w:val="333333"/>
        </w:rPr>
      </w:pPr>
      <w:bookmarkStart w:id="8" w:name="n517"/>
      <w:bookmarkEnd w:id="8"/>
      <w:r>
        <w:rPr>
          <w:color w:val="333333"/>
        </w:rPr>
        <w:t xml:space="preserve">8) </w:t>
      </w:r>
      <w:proofErr w:type="spellStart"/>
      <w:r>
        <w:rPr>
          <w:color w:val="333333"/>
        </w:rPr>
        <w:t>зміни</w:t>
      </w:r>
      <w:proofErr w:type="spellEnd"/>
      <w:r>
        <w:rPr>
          <w:color w:val="333333"/>
        </w:rPr>
        <w:t xml:space="preserve"> умов у </w:t>
      </w:r>
      <w:proofErr w:type="spellStart"/>
      <w:r>
        <w:rPr>
          <w:color w:val="333333"/>
        </w:rPr>
        <w:t>зв’язку</w:t>
      </w:r>
      <w:proofErr w:type="spellEnd"/>
      <w:r>
        <w:rPr>
          <w:color w:val="333333"/>
        </w:rPr>
        <w:t xml:space="preserve"> </w:t>
      </w:r>
      <w:proofErr w:type="spellStart"/>
      <w:r>
        <w:rPr>
          <w:color w:val="333333"/>
        </w:rPr>
        <w:t>із</w:t>
      </w:r>
      <w:proofErr w:type="spellEnd"/>
      <w:r>
        <w:rPr>
          <w:color w:val="333333"/>
        </w:rPr>
        <w:t xml:space="preserve"> </w:t>
      </w:r>
      <w:proofErr w:type="spellStart"/>
      <w:r>
        <w:rPr>
          <w:color w:val="333333"/>
        </w:rPr>
        <w:t>застосуванням</w:t>
      </w:r>
      <w:proofErr w:type="spellEnd"/>
      <w:r>
        <w:rPr>
          <w:color w:val="333333"/>
        </w:rPr>
        <w:t xml:space="preserve"> </w:t>
      </w:r>
      <w:proofErr w:type="spellStart"/>
      <w:r>
        <w:rPr>
          <w:color w:val="333333"/>
        </w:rPr>
        <w:t>положень</w:t>
      </w:r>
      <w:proofErr w:type="spellEnd"/>
      <w:r>
        <w:rPr>
          <w:color w:val="333333"/>
        </w:rPr>
        <w:t> </w:t>
      </w:r>
      <w:proofErr w:type="spellStart"/>
      <w:r>
        <w:fldChar w:fldCharType="begin"/>
      </w:r>
      <w:r>
        <w:instrText xml:space="preserve"> HYPERLINK "https://zakon.rada.gov.ua/laws/show/922-19" \l "n1778" \t "_blank" </w:instrText>
      </w:r>
      <w:r>
        <w:fldChar w:fldCharType="separate"/>
      </w:r>
      <w:r>
        <w:rPr>
          <w:rStyle w:val="af1"/>
        </w:rPr>
        <w:t>частини</w:t>
      </w:r>
      <w:proofErr w:type="spellEnd"/>
      <w:r>
        <w:rPr>
          <w:rStyle w:val="af1"/>
        </w:rPr>
        <w:t xml:space="preserve"> </w:t>
      </w:r>
      <w:proofErr w:type="spellStart"/>
      <w:r>
        <w:rPr>
          <w:rStyle w:val="af1"/>
        </w:rPr>
        <w:t>шостої</w:t>
      </w:r>
      <w:proofErr w:type="spellEnd"/>
      <w:r>
        <w:rPr>
          <w:rStyle w:val="af1"/>
        </w:rPr>
        <w:fldChar w:fldCharType="end"/>
      </w:r>
      <w:r>
        <w:rPr>
          <w:color w:val="333333"/>
        </w:rPr>
        <w:t> </w:t>
      </w:r>
      <w:proofErr w:type="spellStart"/>
      <w:r>
        <w:rPr>
          <w:color w:val="333333"/>
        </w:rPr>
        <w:t>статті</w:t>
      </w:r>
      <w:proofErr w:type="spellEnd"/>
      <w:r>
        <w:rPr>
          <w:color w:val="333333"/>
        </w:rPr>
        <w:t xml:space="preserve"> 41 Закону</w:t>
      </w:r>
      <w:r>
        <w:rPr>
          <w:color w:val="333333"/>
          <w:lang w:val="uk-UA"/>
        </w:rPr>
        <w:t xml:space="preserve"> України  «Про публічні закупі</w:t>
      </w:r>
      <w:proofErr w:type="gramStart"/>
      <w:r>
        <w:rPr>
          <w:color w:val="333333"/>
          <w:lang w:val="uk-UA"/>
        </w:rPr>
        <w:t>вл</w:t>
      </w:r>
      <w:proofErr w:type="gramEnd"/>
      <w:r>
        <w:rPr>
          <w:color w:val="333333"/>
          <w:lang w:val="uk-UA"/>
        </w:rPr>
        <w:t>і»</w:t>
      </w:r>
      <w:r>
        <w:rPr>
          <w:color w:val="333333"/>
        </w:rPr>
        <w:t>;</w:t>
      </w:r>
    </w:p>
    <w:p w:rsidR="00041D7F" w:rsidRPr="006351EB" w:rsidRDefault="00041D7F" w:rsidP="00041D7F">
      <w:pPr>
        <w:pStyle w:val="rvps2"/>
        <w:shd w:val="clear" w:color="auto" w:fill="FFFFFF"/>
        <w:spacing w:beforeAutospacing="0" w:after="150" w:afterAutospacing="0" w:line="228" w:lineRule="auto"/>
        <w:jc w:val="both"/>
        <w:rPr>
          <w:color w:val="333333"/>
          <w:lang w:val="uk-UA"/>
        </w:rPr>
      </w:pPr>
      <w:bookmarkStart w:id="9" w:name="n753"/>
      <w:bookmarkEnd w:id="9"/>
      <w:r>
        <w:rPr>
          <w:color w:val="333333"/>
        </w:rPr>
        <w:t xml:space="preserve">9) </w:t>
      </w:r>
      <w:proofErr w:type="spellStart"/>
      <w:r>
        <w:rPr>
          <w:color w:val="333333"/>
        </w:rPr>
        <w:t>зменшення</w:t>
      </w:r>
      <w:proofErr w:type="spellEnd"/>
      <w:r>
        <w:rPr>
          <w:color w:val="333333"/>
        </w:rPr>
        <w:t xml:space="preserve"> </w:t>
      </w:r>
      <w:proofErr w:type="spellStart"/>
      <w:r>
        <w:rPr>
          <w:color w:val="333333"/>
        </w:rPr>
        <w:t>обсягів</w:t>
      </w:r>
      <w:proofErr w:type="spellEnd"/>
      <w:r>
        <w:rPr>
          <w:color w:val="333333"/>
        </w:rPr>
        <w:t xml:space="preserve"> </w:t>
      </w:r>
      <w:proofErr w:type="spellStart"/>
      <w:r>
        <w:rPr>
          <w:color w:val="333333"/>
        </w:rPr>
        <w:t>закупі</w:t>
      </w:r>
      <w:proofErr w:type="gramStart"/>
      <w:r>
        <w:rPr>
          <w:color w:val="333333"/>
        </w:rPr>
        <w:t>вл</w:t>
      </w:r>
      <w:proofErr w:type="gramEnd"/>
      <w:r>
        <w:rPr>
          <w:color w:val="333333"/>
        </w:rPr>
        <w:t>і</w:t>
      </w:r>
      <w:proofErr w:type="spellEnd"/>
      <w:r>
        <w:rPr>
          <w:color w:val="333333"/>
        </w:rPr>
        <w:t xml:space="preserve"> та/</w:t>
      </w:r>
      <w:proofErr w:type="spellStart"/>
      <w:r>
        <w:rPr>
          <w:color w:val="333333"/>
        </w:rPr>
        <w:t>або</w:t>
      </w:r>
      <w:proofErr w:type="spellEnd"/>
      <w:r>
        <w:rPr>
          <w:color w:val="333333"/>
        </w:rPr>
        <w:t xml:space="preserve"> </w:t>
      </w:r>
      <w:proofErr w:type="spellStart"/>
      <w:r>
        <w:rPr>
          <w:color w:val="333333"/>
        </w:rPr>
        <w:t>ціни</w:t>
      </w:r>
      <w:proofErr w:type="spellEnd"/>
      <w:r>
        <w:rPr>
          <w:color w:val="333333"/>
        </w:rPr>
        <w:t xml:space="preserve"> </w:t>
      </w:r>
      <w:proofErr w:type="spellStart"/>
      <w:r>
        <w:rPr>
          <w:color w:val="333333"/>
        </w:rPr>
        <w:t>згідно</w:t>
      </w:r>
      <w:proofErr w:type="spellEnd"/>
      <w:r>
        <w:rPr>
          <w:color w:val="333333"/>
        </w:rPr>
        <w:t xml:space="preserve"> з договорами про </w:t>
      </w:r>
      <w:proofErr w:type="spellStart"/>
      <w:r>
        <w:rPr>
          <w:color w:val="333333"/>
        </w:rPr>
        <w:t>закупівлю</w:t>
      </w:r>
      <w:proofErr w:type="spellEnd"/>
      <w:r>
        <w:rPr>
          <w:color w:val="333333"/>
        </w:rPr>
        <w:t xml:space="preserve"> </w:t>
      </w:r>
      <w:proofErr w:type="spellStart"/>
      <w:r>
        <w:rPr>
          <w:color w:val="333333"/>
        </w:rPr>
        <w:t>робіт</w:t>
      </w:r>
      <w:proofErr w:type="spellEnd"/>
      <w:r>
        <w:rPr>
          <w:color w:val="333333"/>
        </w:rPr>
        <w:t xml:space="preserve"> з </w:t>
      </w:r>
      <w:proofErr w:type="spellStart"/>
      <w:r>
        <w:rPr>
          <w:color w:val="333333"/>
        </w:rPr>
        <w:t>будівництва</w:t>
      </w:r>
      <w:proofErr w:type="spellEnd"/>
      <w:r>
        <w:rPr>
          <w:color w:val="333333"/>
        </w:rPr>
        <w:t xml:space="preserve"> </w:t>
      </w:r>
      <w:proofErr w:type="spellStart"/>
      <w:r>
        <w:rPr>
          <w:color w:val="333333"/>
        </w:rPr>
        <w:t>об’єктів</w:t>
      </w:r>
      <w:proofErr w:type="spellEnd"/>
      <w:r>
        <w:rPr>
          <w:color w:val="333333"/>
        </w:rPr>
        <w:t xml:space="preserve"> </w:t>
      </w:r>
      <w:proofErr w:type="spellStart"/>
      <w:r>
        <w:rPr>
          <w:color w:val="333333"/>
        </w:rPr>
        <w:t>нерухомого</w:t>
      </w:r>
      <w:proofErr w:type="spellEnd"/>
      <w:r>
        <w:rPr>
          <w:color w:val="333333"/>
        </w:rPr>
        <w:t xml:space="preserve"> майна </w:t>
      </w:r>
      <w:proofErr w:type="spellStart"/>
      <w:r>
        <w:rPr>
          <w:color w:val="333333"/>
        </w:rPr>
        <w:t>відповідно</w:t>
      </w:r>
      <w:proofErr w:type="spellEnd"/>
      <w:r>
        <w:rPr>
          <w:color w:val="333333"/>
        </w:rPr>
        <w:t xml:space="preserve"> до постанови </w:t>
      </w:r>
      <w:proofErr w:type="spellStart"/>
      <w:r>
        <w:rPr>
          <w:color w:val="333333"/>
        </w:rPr>
        <w:t>Кабінету</w:t>
      </w:r>
      <w:proofErr w:type="spellEnd"/>
      <w:r>
        <w:rPr>
          <w:color w:val="333333"/>
        </w:rPr>
        <w:t xml:space="preserve"> </w:t>
      </w:r>
      <w:proofErr w:type="spellStart"/>
      <w:r>
        <w:rPr>
          <w:color w:val="333333"/>
        </w:rPr>
        <w:t>Міністрів</w:t>
      </w:r>
      <w:proofErr w:type="spellEnd"/>
      <w:r>
        <w:rPr>
          <w:color w:val="333333"/>
        </w:rPr>
        <w:t xml:space="preserve"> </w:t>
      </w:r>
      <w:proofErr w:type="spellStart"/>
      <w:r>
        <w:rPr>
          <w:color w:val="333333"/>
        </w:rPr>
        <w:t>України</w:t>
      </w:r>
      <w:proofErr w:type="spellEnd"/>
      <w:r>
        <w:rPr>
          <w:color w:val="333333"/>
        </w:rPr>
        <w:t xml:space="preserve"> </w:t>
      </w:r>
      <w:proofErr w:type="spellStart"/>
      <w:r>
        <w:rPr>
          <w:color w:val="333333"/>
        </w:rPr>
        <w:t>від</w:t>
      </w:r>
      <w:proofErr w:type="spellEnd"/>
      <w:r>
        <w:rPr>
          <w:color w:val="333333"/>
        </w:rPr>
        <w:t xml:space="preserve"> 25 </w:t>
      </w:r>
      <w:proofErr w:type="spellStart"/>
      <w:r>
        <w:rPr>
          <w:color w:val="333333"/>
        </w:rPr>
        <w:t>квітня</w:t>
      </w:r>
      <w:proofErr w:type="spellEnd"/>
      <w:r>
        <w:rPr>
          <w:color w:val="333333"/>
        </w:rPr>
        <w:t xml:space="preserve"> 2023 р. </w:t>
      </w:r>
      <w:hyperlink r:id="rId12" w:tgtFrame="_blank" w:history="1">
        <w:r>
          <w:rPr>
            <w:rStyle w:val="af1"/>
          </w:rPr>
          <w:t>№ 382</w:t>
        </w:r>
      </w:hyperlink>
      <w:r>
        <w:rPr>
          <w:color w:val="333333"/>
        </w:rPr>
        <w:t xml:space="preserve"> “Про </w:t>
      </w:r>
      <w:proofErr w:type="spellStart"/>
      <w:r>
        <w:rPr>
          <w:color w:val="333333"/>
        </w:rPr>
        <w:t>реалізацію</w:t>
      </w:r>
      <w:proofErr w:type="spellEnd"/>
      <w:r>
        <w:rPr>
          <w:color w:val="333333"/>
        </w:rPr>
        <w:t xml:space="preserve"> </w:t>
      </w:r>
      <w:proofErr w:type="spellStart"/>
      <w:r>
        <w:rPr>
          <w:color w:val="333333"/>
        </w:rPr>
        <w:t>експериментального</w:t>
      </w:r>
      <w:proofErr w:type="spellEnd"/>
      <w:r>
        <w:rPr>
          <w:color w:val="333333"/>
        </w:rPr>
        <w:t xml:space="preserve"> проекту </w:t>
      </w:r>
      <w:proofErr w:type="spellStart"/>
      <w:r>
        <w:rPr>
          <w:color w:val="333333"/>
        </w:rPr>
        <w:t>щодо</w:t>
      </w:r>
      <w:proofErr w:type="spellEnd"/>
      <w:r>
        <w:rPr>
          <w:color w:val="333333"/>
        </w:rPr>
        <w:t xml:space="preserve"> </w:t>
      </w:r>
      <w:proofErr w:type="spellStart"/>
      <w:r>
        <w:rPr>
          <w:color w:val="333333"/>
        </w:rPr>
        <w:t>відновлення</w:t>
      </w:r>
      <w:proofErr w:type="spellEnd"/>
      <w:r>
        <w:rPr>
          <w:color w:val="333333"/>
        </w:rPr>
        <w:t xml:space="preserve"> </w:t>
      </w:r>
      <w:proofErr w:type="spellStart"/>
      <w:r>
        <w:rPr>
          <w:color w:val="333333"/>
        </w:rPr>
        <w:t>населених</w:t>
      </w:r>
      <w:proofErr w:type="spellEnd"/>
      <w:r>
        <w:rPr>
          <w:color w:val="333333"/>
        </w:rPr>
        <w:t xml:space="preserve"> </w:t>
      </w:r>
      <w:proofErr w:type="spellStart"/>
      <w:r>
        <w:rPr>
          <w:color w:val="333333"/>
        </w:rPr>
        <w:t>пунктів</w:t>
      </w:r>
      <w:proofErr w:type="spellEnd"/>
      <w:r>
        <w:rPr>
          <w:color w:val="333333"/>
        </w:rPr>
        <w:t xml:space="preserve">, </w:t>
      </w:r>
      <w:proofErr w:type="spellStart"/>
      <w:r>
        <w:rPr>
          <w:color w:val="333333"/>
        </w:rPr>
        <w:t>які</w:t>
      </w:r>
      <w:proofErr w:type="spellEnd"/>
      <w:r>
        <w:rPr>
          <w:color w:val="333333"/>
        </w:rPr>
        <w:t xml:space="preserve"> </w:t>
      </w:r>
      <w:proofErr w:type="spellStart"/>
      <w:r>
        <w:rPr>
          <w:color w:val="333333"/>
        </w:rPr>
        <w:t>постраждали</w:t>
      </w:r>
      <w:proofErr w:type="spellEnd"/>
      <w:r>
        <w:rPr>
          <w:color w:val="333333"/>
        </w:rPr>
        <w:t xml:space="preserve"> </w:t>
      </w:r>
      <w:proofErr w:type="spellStart"/>
      <w:r>
        <w:rPr>
          <w:color w:val="333333"/>
        </w:rPr>
        <w:t>внаслідок</w:t>
      </w:r>
      <w:proofErr w:type="spellEnd"/>
      <w:r>
        <w:rPr>
          <w:color w:val="333333"/>
        </w:rPr>
        <w:t xml:space="preserve"> </w:t>
      </w:r>
      <w:proofErr w:type="spellStart"/>
      <w:r>
        <w:rPr>
          <w:color w:val="333333"/>
        </w:rPr>
        <w:t>збройної</w:t>
      </w:r>
      <w:proofErr w:type="spellEnd"/>
      <w:r>
        <w:rPr>
          <w:color w:val="333333"/>
        </w:rPr>
        <w:t xml:space="preserve"> </w:t>
      </w:r>
      <w:proofErr w:type="spellStart"/>
      <w:r>
        <w:rPr>
          <w:color w:val="333333"/>
        </w:rPr>
        <w:t>агресії</w:t>
      </w:r>
      <w:proofErr w:type="spellEnd"/>
      <w:r>
        <w:rPr>
          <w:color w:val="333333"/>
        </w:rPr>
        <w:t xml:space="preserve"> </w:t>
      </w:r>
      <w:proofErr w:type="spellStart"/>
      <w:r>
        <w:rPr>
          <w:color w:val="333333"/>
        </w:rPr>
        <w:t>Російської</w:t>
      </w:r>
      <w:proofErr w:type="spellEnd"/>
      <w:r>
        <w:rPr>
          <w:color w:val="333333"/>
        </w:rPr>
        <w:t xml:space="preserve"> </w:t>
      </w:r>
      <w:proofErr w:type="spellStart"/>
      <w:r>
        <w:rPr>
          <w:color w:val="333333"/>
        </w:rPr>
        <w:t>Федерації</w:t>
      </w:r>
      <w:proofErr w:type="spellEnd"/>
      <w:r>
        <w:rPr>
          <w:color w:val="333333"/>
        </w:rPr>
        <w:t>” (</w:t>
      </w:r>
      <w:proofErr w:type="spellStart"/>
      <w:r>
        <w:rPr>
          <w:color w:val="333333"/>
        </w:rPr>
        <w:t>Офіційний</w:t>
      </w:r>
      <w:proofErr w:type="spellEnd"/>
      <w:r>
        <w:rPr>
          <w:color w:val="333333"/>
        </w:rPr>
        <w:t xml:space="preserve"> </w:t>
      </w:r>
      <w:proofErr w:type="spellStart"/>
      <w:r>
        <w:rPr>
          <w:color w:val="333333"/>
        </w:rPr>
        <w:t>вісник</w:t>
      </w:r>
      <w:proofErr w:type="spellEnd"/>
      <w:r>
        <w:rPr>
          <w:color w:val="333333"/>
        </w:rPr>
        <w:t xml:space="preserve"> </w:t>
      </w:r>
      <w:proofErr w:type="spellStart"/>
      <w:r>
        <w:rPr>
          <w:color w:val="333333"/>
        </w:rPr>
        <w:t>України</w:t>
      </w:r>
      <w:proofErr w:type="spellEnd"/>
      <w:r>
        <w:rPr>
          <w:color w:val="333333"/>
        </w:rPr>
        <w:t xml:space="preserve">, 2023 р., № 46, ст. 2466), </w:t>
      </w:r>
      <w:proofErr w:type="spellStart"/>
      <w:r>
        <w:rPr>
          <w:color w:val="333333"/>
        </w:rPr>
        <w:t>якщо</w:t>
      </w:r>
      <w:proofErr w:type="spellEnd"/>
      <w:r>
        <w:rPr>
          <w:color w:val="333333"/>
        </w:rPr>
        <w:t xml:space="preserve"> </w:t>
      </w:r>
      <w:proofErr w:type="spellStart"/>
      <w:r>
        <w:rPr>
          <w:color w:val="333333"/>
        </w:rPr>
        <w:t>розроблення</w:t>
      </w:r>
      <w:proofErr w:type="spellEnd"/>
      <w:r>
        <w:rPr>
          <w:color w:val="333333"/>
        </w:rPr>
        <w:t xml:space="preserve"> </w:t>
      </w:r>
      <w:proofErr w:type="spellStart"/>
      <w:r>
        <w:rPr>
          <w:color w:val="333333"/>
        </w:rPr>
        <w:t>проектної</w:t>
      </w:r>
      <w:proofErr w:type="spellEnd"/>
      <w:r>
        <w:rPr>
          <w:color w:val="333333"/>
        </w:rPr>
        <w:t xml:space="preserve"> </w:t>
      </w:r>
      <w:proofErr w:type="spellStart"/>
      <w:r>
        <w:rPr>
          <w:color w:val="333333"/>
        </w:rPr>
        <w:t>документації</w:t>
      </w:r>
      <w:proofErr w:type="spellEnd"/>
      <w:r>
        <w:rPr>
          <w:color w:val="333333"/>
        </w:rPr>
        <w:t xml:space="preserve"> </w:t>
      </w:r>
      <w:proofErr w:type="spellStart"/>
      <w:r>
        <w:rPr>
          <w:color w:val="333333"/>
        </w:rPr>
        <w:t>покладено</w:t>
      </w:r>
      <w:proofErr w:type="spellEnd"/>
      <w:r>
        <w:rPr>
          <w:color w:val="333333"/>
        </w:rPr>
        <w:t xml:space="preserve"> на </w:t>
      </w:r>
      <w:proofErr w:type="spellStart"/>
      <w:proofErr w:type="gramStart"/>
      <w:r>
        <w:rPr>
          <w:color w:val="333333"/>
        </w:rPr>
        <w:t>п</w:t>
      </w:r>
      <w:proofErr w:type="gramEnd"/>
      <w:r>
        <w:rPr>
          <w:color w:val="333333"/>
        </w:rPr>
        <w:t>ідрядника</w:t>
      </w:r>
      <w:proofErr w:type="spellEnd"/>
      <w:r>
        <w:rPr>
          <w:color w:val="333333"/>
        </w:rPr>
        <w:t xml:space="preserve">, </w:t>
      </w:r>
      <w:proofErr w:type="spellStart"/>
      <w:r>
        <w:rPr>
          <w:color w:val="333333"/>
        </w:rPr>
        <w:t>після</w:t>
      </w:r>
      <w:proofErr w:type="spellEnd"/>
      <w:r>
        <w:rPr>
          <w:color w:val="333333"/>
        </w:rPr>
        <w:t xml:space="preserve"> </w:t>
      </w:r>
      <w:proofErr w:type="spellStart"/>
      <w:r>
        <w:rPr>
          <w:color w:val="333333"/>
        </w:rPr>
        <w:t>проведення</w:t>
      </w:r>
      <w:proofErr w:type="spellEnd"/>
      <w:r>
        <w:rPr>
          <w:color w:val="333333"/>
        </w:rPr>
        <w:t xml:space="preserve"> </w:t>
      </w:r>
      <w:proofErr w:type="spellStart"/>
      <w:r>
        <w:rPr>
          <w:color w:val="333333"/>
        </w:rPr>
        <w:t>експертизи</w:t>
      </w:r>
      <w:proofErr w:type="spellEnd"/>
      <w:r>
        <w:rPr>
          <w:color w:val="333333"/>
        </w:rPr>
        <w:t xml:space="preserve"> та </w:t>
      </w:r>
      <w:proofErr w:type="spellStart"/>
      <w:r>
        <w:rPr>
          <w:color w:val="333333"/>
        </w:rPr>
        <w:t>затвердження</w:t>
      </w:r>
      <w:proofErr w:type="spellEnd"/>
      <w:r>
        <w:rPr>
          <w:color w:val="333333"/>
        </w:rPr>
        <w:t xml:space="preserve"> </w:t>
      </w:r>
      <w:proofErr w:type="spellStart"/>
      <w:r>
        <w:rPr>
          <w:color w:val="333333"/>
        </w:rPr>
        <w:t>проектної</w:t>
      </w:r>
      <w:proofErr w:type="spellEnd"/>
      <w:r>
        <w:rPr>
          <w:color w:val="333333"/>
        </w:rPr>
        <w:t xml:space="preserve"> </w:t>
      </w:r>
      <w:proofErr w:type="spellStart"/>
      <w:r>
        <w:rPr>
          <w:color w:val="333333"/>
        </w:rPr>
        <w:t>документації</w:t>
      </w:r>
      <w:proofErr w:type="spellEnd"/>
      <w:r>
        <w:rPr>
          <w:color w:val="333333"/>
        </w:rPr>
        <w:t xml:space="preserve"> в </w:t>
      </w:r>
      <w:proofErr w:type="spellStart"/>
      <w:r>
        <w:rPr>
          <w:color w:val="333333"/>
        </w:rPr>
        <w:t>установленому</w:t>
      </w:r>
      <w:proofErr w:type="spellEnd"/>
      <w:r>
        <w:rPr>
          <w:color w:val="333333"/>
        </w:rPr>
        <w:t xml:space="preserve"> </w:t>
      </w:r>
      <w:proofErr w:type="spellStart"/>
      <w:r>
        <w:rPr>
          <w:color w:val="333333"/>
        </w:rPr>
        <w:t>законодавством</w:t>
      </w:r>
      <w:proofErr w:type="spellEnd"/>
      <w:r>
        <w:rPr>
          <w:color w:val="333333"/>
        </w:rPr>
        <w:t xml:space="preserve"> порядку.</w:t>
      </w:r>
      <w:r>
        <w:rPr>
          <w:color w:val="333333"/>
          <w:lang w:val="uk-UA"/>
        </w:rPr>
        <w:t>»</w:t>
      </w:r>
    </w:p>
    <w:p w:rsidR="0048156D" w:rsidRPr="00285424" w:rsidRDefault="004C7999" w:rsidP="00041D7F">
      <w:pPr>
        <w:pStyle w:val="21"/>
        <w:widowControl w:val="0"/>
        <w:tabs>
          <w:tab w:val="left" w:pos="709"/>
        </w:tabs>
        <w:ind w:left="0"/>
        <w:jc w:val="both"/>
        <w:rPr>
          <w:sz w:val="24"/>
          <w:szCs w:val="24"/>
          <w:lang w:val="uk-UA"/>
        </w:rPr>
      </w:pPr>
      <w:r w:rsidRPr="00285424">
        <w:rPr>
          <w:sz w:val="24"/>
          <w:szCs w:val="24"/>
          <w:lang w:val="uk-UA"/>
        </w:rPr>
        <w:t>12.2</w:t>
      </w:r>
      <w:r w:rsidR="00421196" w:rsidRPr="00285424">
        <w:rPr>
          <w:sz w:val="24"/>
          <w:szCs w:val="24"/>
          <w:lang w:val="uk-UA"/>
        </w:rPr>
        <w:t>.5.</w:t>
      </w:r>
      <w:r w:rsidR="0048156D" w:rsidRPr="00285424">
        <w:rPr>
          <w:sz w:val="24"/>
          <w:szCs w:val="24"/>
          <w:lang w:val="uk-UA"/>
        </w:rPr>
        <w:t>Усі правовідносини, що виникають з Договору, або пов’язані з ним, у тому числі пов’язані із дійсністю, укладенням, виконанням, зміною та припиненням Договору, тлумаченням його умов, визначенням наслідків недійсності або порушення Договору, регулюються Договором та відповідними нормами чинного законодавства України, а також звичаями ділового обороту, які застосовуються до таких правовідносин на підставі принципів добросовісності, розумності та справедливості;</w:t>
      </w:r>
    </w:p>
    <w:p w:rsidR="0048156D" w:rsidRPr="00285424" w:rsidRDefault="004C7999" w:rsidP="00421196">
      <w:pPr>
        <w:pStyle w:val="21"/>
        <w:widowControl w:val="0"/>
        <w:tabs>
          <w:tab w:val="left" w:pos="709"/>
        </w:tabs>
        <w:ind w:left="0"/>
        <w:jc w:val="both"/>
        <w:rPr>
          <w:sz w:val="24"/>
          <w:szCs w:val="24"/>
          <w:lang w:val="uk-UA"/>
        </w:rPr>
      </w:pPr>
      <w:r w:rsidRPr="00285424">
        <w:rPr>
          <w:sz w:val="24"/>
          <w:szCs w:val="24"/>
          <w:lang w:val="uk-UA"/>
        </w:rPr>
        <w:t>12.2</w:t>
      </w:r>
      <w:r w:rsidR="00421196" w:rsidRPr="00285424">
        <w:rPr>
          <w:sz w:val="24"/>
          <w:szCs w:val="24"/>
          <w:lang w:val="uk-UA"/>
        </w:rPr>
        <w:t>.6.</w:t>
      </w:r>
      <w:r w:rsidR="0048156D" w:rsidRPr="00285424">
        <w:rPr>
          <w:sz w:val="24"/>
          <w:szCs w:val="24"/>
          <w:lang w:val="uk-UA"/>
        </w:rPr>
        <w:t>Постачальник засвідчує, що він є платником податку на прибуток (єдиного податку) на загальних умовах визначених Податковим Кодексом України;</w:t>
      </w:r>
    </w:p>
    <w:p w:rsidR="0048156D" w:rsidRPr="00285424" w:rsidRDefault="004C7999" w:rsidP="00421196">
      <w:pPr>
        <w:pStyle w:val="21"/>
        <w:widowControl w:val="0"/>
        <w:tabs>
          <w:tab w:val="left" w:pos="709"/>
        </w:tabs>
        <w:ind w:left="0"/>
        <w:jc w:val="both"/>
        <w:rPr>
          <w:sz w:val="24"/>
          <w:szCs w:val="24"/>
          <w:lang w:val="uk-UA"/>
        </w:rPr>
      </w:pPr>
      <w:r w:rsidRPr="00285424">
        <w:rPr>
          <w:sz w:val="24"/>
          <w:szCs w:val="24"/>
          <w:lang w:val="uk-UA"/>
        </w:rPr>
        <w:t>12.2</w:t>
      </w:r>
      <w:r w:rsidR="00421196" w:rsidRPr="00285424">
        <w:rPr>
          <w:sz w:val="24"/>
          <w:szCs w:val="24"/>
          <w:lang w:val="uk-UA"/>
        </w:rPr>
        <w:t>.7.</w:t>
      </w:r>
      <w:r w:rsidR="0048156D" w:rsidRPr="00285424">
        <w:rPr>
          <w:sz w:val="24"/>
          <w:szCs w:val="24"/>
          <w:lang w:val="uk-UA"/>
        </w:rPr>
        <w:t>Замовник засвідчує, що він є державною неприбутковою установою;</w:t>
      </w:r>
    </w:p>
    <w:p w:rsidR="0048156D" w:rsidRPr="00285424" w:rsidRDefault="004C7999" w:rsidP="00421196">
      <w:pPr>
        <w:pStyle w:val="21"/>
        <w:widowControl w:val="0"/>
        <w:tabs>
          <w:tab w:val="left" w:pos="709"/>
        </w:tabs>
        <w:ind w:left="0"/>
        <w:jc w:val="both"/>
        <w:rPr>
          <w:sz w:val="24"/>
          <w:szCs w:val="24"/>
          <w:lang w:val="uk-UA"/>
        </w:rPr>
      </w:pPr>
      <w:r w:rsidRPr="00285424">
        <w:rPr>
          <w:sz w:val="24"/>
          <w:szCs w:val="24"/>
          <w:lang w:val="uk-UA"/>
        </w:rPr>
        <w:t>12.2</w:t>
      </w:r>
      <w:r w:rsidR="00421196" w:rsidRPr="00285424">
        <w:rPr>
          <w:sz w:val="24"/>
          <w:szCs w:val="24"/>
          <w:lang w:val="uk-UA"/>
        </w:rPr>
        <w:t>.8.</w:t>
      </w:r>
      <w:r w:rsidR="0048156D" w:rsidRPr="00285424">
        <w:rPr>
          <w:sz w:val="24"/>
          <w:szCs w:val="24"/>
          <w:lang w:val="uk-UA"/>
        </w:rPr>
        <w:t>Після підписання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Договору, втрачають юридичну силу, але можуть враховуватись при тлумаченні умов Договору;</w:t>
      </w:r>
    </w:p>
    <w:p w:rsidR="0048156D" w:rsidRPr="00285424" w:rsidRDefault="004C7999" w:rsidP="00421196">
      <w:pPr>
        <w:pStyle w:val="21"/>
        <w:widowControl w:val="0"/>
        <w:tabs>
          <w:tab w:val="left" w:pos="709"/>
        </w:tabs>
        <w:ind w:left="0"/>
        <w:jc w:val="both"/>
        <w:rPr>
          <w:sz w:val="24"/>
          <w:szCs w:val="24"/>
          <w:lang w:val="uk-UA"/>
        </w:rPr>
      </w:pPr>
      <w:r w:rsidRPr="00285424">
        <w:rPr>
          <w:sz w:val="24"/>
          <w:szCs w:val="24"/>
          <w:lang w:val="uk-UA"/>
        </w:rPr>
        <w:t>12.2</w:t>
      </w:r>
      <w:r w:rsidR="00421196" w:rsidRPr="00285424">
        <w:rPr>
          <w:sz w:val="24"/>
          <w:szCs w:val="24"/>
          <w:lang w:val="uk-UA"/>
        </w:rPr>
        <w:t>.9.</w:t>
      </w:r>
      <w:r w:rsidR="0048156D" w:rsidRPr="00285424">
        <w:rPr>
          <w:sz w:val="24"/>
          <w:szCs w:val="24"/>
          <w:lang w:val="uk-UA"/>
        </w:rPr>
        <w:t>Сторони несуть повну відповідальність за правильність вказаних ними 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цим несприятливих наслідків;</w:t>
      </w:r>
    </w:p>
    <w:p w:rsidR="0048156D" w:rsidRPr="00285424" w:rsidRDefault="004C7999" w:rsidP="00421196">
      <w:pPr>
        <w:pStyle w:val="21"/>
        <w:widowControl w:val="0"/>
        <w:tabs>
          <w:tab w:val="left" w:pos="851"/>
        </w:tabs>
        <w:ind w:left="0"/>
        <w:jc w:val="both"/>
        <w:rPr>
          <w:sz w:val="24"/>
          <w:szCs w:val="24"/>
          <w:lang w:val="uk-UA"/>
        </w:rPr>
      </w:pPr>
      <w:r w:rsidRPr="00285424">
        <w:rPr>
          <w:sz w:val="24"/>
          <w:szCs w:val="24"/>
          <w:lang w:val="uk-UA"/>
        </w:rPr>
        <w:t>12.2</w:t>
      </w:r>
      <w:r w:rsidR="00421196" w:rsidRPr="00285424">
        <w:rPr>
          <w:sz w:val="24"/>
          <w:szCs w:val="24"/>
          <w:lang w:val="uk-UA"/>
        </w:rPr>
        <w:t>.10.</w:t>
      </w:r>
      <w:r w:rsidR="0048156D" w:rsidRPr="00285424">
        <w:rPr>
          <w:sz w:val="24"/>
          <w:szCs w:val="24"/>
          <w:lang w:val="uk-UA"/>
        </w:rPr>
        <w:t>Сторона не вправі уступати права вимоги та/або здійснювати переведення боргу за своїми зобов’язаннями, які виникли у зв’язку з укладенням Договору, на користь будь-яких третіх осіб без письмової згоди Замовника;</w:t>
      </w:r>
    </w:p>
    <w:p w:rsidR="0048156D" w:rsidRPr="00285424" w:rsidRDefault="009051E6" w:rsidP="00421196">
      <w:pPr>
        <w:pStyle w:val="21"/>
        <w:widowControl w:val="0"/>
        <w:tabs>
          <w:tab w:val="left" w:pos="851"/>
        </w:tabs>
        <w:ind w:left="0"/>
        <w:jc w:val="both"/>
        <w:rPr>
          <w:sz w:val="24"/>
          <w:szCs w:val="24"/>
          <w:lang w:val="uk-UA"/>
        </w:rPr>
      </w:pPr>
      <w:r w:rsidRPr="00285424">
        <w:rPr>
          <w:sz w:val="24"/>
          <w:szCs w:val="24"/>
          <w:lang w:val="uk-UA"/>
        </w:rPr>
        <w:t>12.2</w:t>
      </w:r>
      <w:r w:rsidR="00421196" w:rsidRPr="00285424">
        <w:rPr>
          <w:sz w:val="24"/>
          <w:szCs w:val="24"/>
          <w:lang w:val="uk-UA"/>
        </w:rPr>
        <w:t>.11.</w:t>
      </w:r>
      <w:r w:rsidR="0048156D" w:rsidRPr="00285424">
        <w:rPr>
          <w:sz w:val="24"/>
          <w:szCs w:val="24"/>
          <w:lang w:val="uk-UA"/>
        </w:rPr>
        <w:t>У межах чинного законодавства України, Сторони за домовленістю можуть вносити зміни до Договору. У такому випадку, зміни до Договору набирають чинності з моменту належного оформлення Сторонами відповідної додаткової угоди до Договору, якщо інше не встановлено у самій додатковій угоді;</w:t>
      </w:r>
    </w:p>
    <w:p w:rsidR="0048156D" w:rsidRPr="00285424" w:rsidRDefault="009051E6" w:rsidP="00421196">
      <w:pPr>
        <w:pStyle w:val="21"/>
        <w:widowControl w:val="0"/>
        <w:tabs>
          <w:tab w:val="left" w:pos="851"/>
        </w:tabs>
        <w:ind w:left="0"/>
        <w:jc w:val="both"/>
        <w:rPr>
          <w:sz w:val="24"/>
          <w:szCs w:val="24"/>
          <w:lang w:val="uk-UA"/>
        </w:rPr>
      </w:pPr>
      <w:r w:rsidRPr="00285424">
        <w:rPr>
          <w:sz w:val="24"/>
          <w:szCs w:val="24"/>
          <w:lang w:val="uk-UA"/>
        </w:rPr>
        <w:t>12.2</w:t>
      </w:r>
      <w:r w:rsidR="00421196" w:rsidRPr="00285424">
        <w:rPr>
          <w:sz w:val="24"/>
          <w:szCs w:val="24"/>
          <w:lang w:val="uk-UA"/>
        </w:rPr>
        <w:t>.12.</w:t>
      </w:r>
      <w:r w:rsidR="0048156D" w:rsidRPr="00285424">
        <w:rPr>
          <w:sz w:val="24"/>
          <w:szCs w:val="24"/>
          <w:lang w:val="uk-UA"/>
        </w:rPr>
        <w:t>Додаткові угоди та додатки до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48156D" w:rsidRPr="00285424" w:rsidRDefault="009051E6" w:rsidP="00421196">
      <w:pPr>
        <w:pStyle w:val="21"/>
        <w:widowControl w:val="0"/>
        <w:tabs>
          <w:tab w:val="left" w:pos="851"/>
        </w:tabs>
        <w:ind w:left="0"/>
        <w:jc w:val="both"/>
        <w:rPr>
          <w:sz w:val="24"/>
          <w:szCs w:val="24"/>
          <w:lang w:val="uk-UA"/>
        </w:rPr>
      </w:pPr>
      <w:r w:rsidRPr="00285424">
        <w:rPr>
          <w:sz w:val="24"/>
          <w:szCs w:val="24"/>
          <w:lang w:val="uk-UA"/>
        </w:rPr>
        <w:t>12.2.13</w:t>
      </w:r>
      <w:r w:rsidR="00421196" w:rsidRPr="00285424">
        <w:rPr>
          <w:sz w:val="24"/>
          <w:szCs w:val="24"/>
          <w:lang w:val="uk-UA"/>
        </w:rPr>
        <w:t>.</w:t>
      </w:r>
      <w:r w:rsidR="0048156D" w:rsidRPr="00285424">
        <w:rPr>
          <w:sz w:val="24"/>
          <w:szCs w:val="24"/>
          <w:lang w:val="uk-UA"/>
        </w:rPr>
        <w:t xml:space="preserve">Усі повідомлення, що </w:t>
      </w:r>
      <w:r w:rsidR="00E70C6B">
        <w:rPr>
          <w:sz w:val="24"/>
          <w:szCs w:val="24"/>
          <w:lang w:val="uk-UA"/>
        </w:rPr>
        <w:t>проводяться</w:t>
      </w:r>
      <w:r w:rsidR="0048156D" w:rsidRPr="00285424">
        <w:rPr>
          <w:sz w:val="24"/>
          <w:szCs w:val="24"/>
          <w:lang w:val="uk-UA"/>
        </w:rPr>
        <w:t xml:space="preserve"> у зв’язку із Договором, повинні здійснюватись письмово й будуть вважатися надісланими, якщо вони передаються за допомогою факсимільного зв’язку, з подальшою передачею цих повідомлень особисто, надсилаються рекомендованою кореспонденцією, або кур’єрською поштою на зазначені в Договорі адреси;</w:t>
      </w:r>
    </w:p>
    <w:p w:rsidR="0048156D" w:rsidRPr="00285424" w:rsidRDefault="009051E6" w:rsidP="00421196">
      <w:pPr>
        <w:pStyle w:val="21"/>
        <w:widowControl w:val="0"/>
        <w:tabs>
          <w:tab w:val="left" w:pos="851"/>
        </w:tabs>
        <w:ind w:left="0"/>
        <w:jc w:val="both"/>
        <w:rPr>
          <w:sz w:val="24"/>
          <w:szCs w:val="24"/>
          <w:lang w:val="uk-UA"/>
        </w:rPr>
      </w:pPr>
      <w:r w:rsidRPr="00285424">
        <w:rPr>
          <w:sz w:val="24"/>
          <w:szCs w:val="24"/>
          <w:lang w:val="uk-UA"/>
        </w:rPr>
        <w:t>12.2.14</w:t>
      </w:r>
      <w:r w:rsidR="00421196" w:rsidRPr="00285424">
        <w:rPr>
          <w:sz w:val="24"/>
          <w:szCs w:val="24"/>
          <w:lang w:val="uk-UA"/>
        </w:rPr>
        <w:t>.</w:t>
      </w:r>
      <w:r w:rsidR="0048156D" w:rsidRPr="00285424">
        <w:rPr>
          <w:sz w:val="24"/>
          <w:szCs w:val="24"/>
          <w:lang w:val="uk-UA"/>
        </w:rPr>
        <w:t>Закінчення дії Договору не звільняє Сторін від відповідальності за його порушення, яке мало місце під час його дії;</w:t>
      </w:r>
    </w:p>
    <w:p w:rsidR="0048156D" w:rsidRPr="00285424" w:rsidRDefault="009051E6" w:rsidP="00421196">
      <w:pPr>
        <w:pStyle w:val="21"/>
        <w:widowControl w:val="0"/>
        <w:tabs>
          <w:tab w:val="left" w:pos="851"/>
        </w:tabs>
        <w:ind w:left="0"/>
        <w:jc w:val="both"/>
        <w:rPr>
          <w:sz w:val="24"/>
          <w:szCs w:val="24"/>
          <w:lang w:val="uk-UA"/>
        </w:rPr>
      </w:pPr>
      <w:r w:rsidRPr="00285424">
        <w:rPr>
          <w:sz w:val="24"/>
          <w:szCs w:val="24"/>
          <w:lang w:val="uk-UA"/>
        </w:rPr>
        <w:lastRenderedPageBreak/>
        <w:t>12.2.15</w:t>
      </w:r>
      <w:r w:rsidR="00421196" w:rsidRPr="00285424">
        <w:rPr>
          <w:sz w:val="24"/>
          <w:szCs w:val="24"/>
          <w:lang w:val="uk-UA"/>
        </w:rPr>
        <w:t>.</w:t>
      </w:r>
      <w:r w:rsidR="0048156D" w:rsidRPr="00285424">
        <w:rPr>
          <w:sz w:val="24"/>
          <w:szCs w:val="24"/>
          <w:lang w:val="uk-UA"/>
        </w:rPr>
        <w:t>Усі назви статей використовуються лише для зручності та ніяким чином не впливають на їх зміст та тлумачення;</w:t>
      </w:r>
    </w:p>
    <w:p w:rsidR="0048156D" w:rsidRPr="00285424" w:rsidRDefault="009051E6" w:rsidP="00421196">
      <w:pPr>
        <w:pStyle w:val="21"/>
        <w:widowControl w:val="0"/>
        <w:tabs>
          <w:tab w:val="left" w:pos="851"/>
        </w:tabs>
        <w:ind w:left="0"/>
        <w:jc w:val="both"/>
        <w:rPr>
          <w:sz w:val="24"/>
          <w:szCs w:val="24"/>
          <w:lang w:val="uk-UA"/>
        </w:rPr>
      </w:pPr>
      <w:r w:rsidRPr="00285424">
        <w:rPr>
          <w:sz w:val="24"/>
          <w:szCs w:val="24"/>
          <w:lang w:val="uk-UA"/>
        </w:rPr>
        <w:t>12.2.16</w:t>
      </w:r>
      <w:r w:rsidR="00421196" w:rsidRPr="00285424">
        <w:rPr>
          <w:sz w:val="24"/>
          <w:szCs w:val="24"/>
          <w:lang w:val="uk-UA"/>
        </w:rPr>
        <w:t>.</w:t>
      </w:r>
      <w:r w:rsidR="0048156D" w:rsidRPr="00285424">
        <w:rPr>
          <w:sz w:val="24"/>
          <w:szCs w:val="24"/>
          <w:lang w:val="uk-UA"/>
        </w:rPr>
        <w:t>Якщо будь-яке положення Договору буде в майбутньому визнано судом недійсним, то таке визнання не буде впливати на дійсність Договору у цілому. Сторони зобов’язуються сумлінно розробити нове положення Договору, яке в більш повній мірі буде відображати їхні наміри, що були на момент укладання Договору;</w:t>
      </w:r>
    </w:p>
    <w:p w:rsidR="0048156D" w:rsidRPr="00285424" w:rsidRDefault="009051E6" w:rsidP="00421196">
      <w:pPr>
        <w:pStyle w:val="21"/>
        <w:widowControl w:val="0"/>
        <w:tabs>
          <w:tab w:val="left" w:pos="851"/>
        </w:tabs>
        <w:ind w:left="0"/>
        <w:jc w:val="both"/>
        <w:rPr>
          <w:sz w:val="24"/>
          <w:szCs w:val="24"/>
          <w:lang w:val="uk-UA"/>
        </w:rPr>
      </w:pPr>
      <w:r w:rsidRPr="00285424">
        <w:rPr>
          <w:sz w:val="24"/>
          <w:szCs w:val="24"/>
          <w:lang w:val="uk-UA"/>
        </w:rPr>
        <w:t>12.2.17</w:t>
      </w:r>
      <w:r w:rsidR="00421196" w:rsidRPr="00285424">
        <w:rPr>
          <w:sz w:val="24"/>
          <w:szCs w:val="24"/>
          <w:lang w:val="uk-UA"/>
        </w:rPr>
        <w:t>.</w:t>
      </w:r>
      <w:r w:rsidR="0048156D" w:rsidRPr="00285424">
        <w:rPr>
          <w:sz w:val="24"/>
          <w:szCs w:val="24"/>
          <w:lang w:val="uk-UA"/>
        </w:rPr>
        <w:t xml:space="preserve">Представники Сторін, уповноважені на укладання Договору, погодились, що їх персональні дані, які стали відомі Сторонам у зв’язку з укладанням Договору, включаються до баз персональних даних Сторін. Підписуючи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w:t>
      </w:r>
      <w:proofErr w:type="spellStart"/>
      <w:r w:rsidR="0048156D" w:rsidRPr="00285424">
        <w:rPr>
          <w:sz w:val="24"/>
          <w:szCs w:val="24"/>
          <w:lang w:val="uk-UA"/>
        </w:rPr>
        <w:t>відносин</w:t>
      </w:r>
      <w:proofErr w:type="spellEnd"/>
      <w:r w:rsidR="0048156D" w:rsidRPr="00285424">
        <w:rPr>
          <w:sz w:val="24"/>
          <w:szCs w:val="24"/>
          <w:lang w:val="uk-UA"/>
        </w:rPr>
        <w:t xml:space="preserve">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Договору підтверджують, що вони повідомлені про свої права відповідно до статті 8 Закону України "Про захист персональних даних". Сторони забезпечують захист персональних даних представників Сторін відповідно до законодавства про захист персональних даних.</w:t>
      </w:r>
    </w:p>
    <w:p w:rsidR="00421196" w:rsidRPr="00285424" w:rsidRDefault="00421196" w:rsidP="00421196">
      <w:pPr>
        <w:pStyle w:val="21"/>
        <w:widowControl w:val="0"/>
        <w:tabs>
          <w:tab w:val="left" w:pos="851"/>
        </w:tabs>
        <w:ind w:left="0"/>
        <w:jc w:val="both"/>
        <w:rPr>
          <w:sz w:val="24"/>
          <w:szCs w:val="24"/>
          <w:lang w:val="uk-UA"/>
        </w:rPr>
      </w:pPr>
    </w:p>
    <w:p w:rsidR="0048156D" w:rsidRPr="00285424" w:rsidRDefault="0048156D" w:rsidP="00414534">
      <w:pPr>
        <w:pStyle w:val="a3"/>
        <w:numPr>
          <w:ilvl w:val="0"/>
          <w:numId w:val="10"/>
        </w:numPr>
        <w:tabs>
          <w:tab w:val="left" w:pos="426"/>
        </w:tabs>
        <w:spacing w:after="0" w:line="240" w:lineRule="auto"/>
        <w:jc w:val="center"/>
        <w:rPr>
          <w:rFonts w:ascii="Times New Roman" w:hAnsi="Times New Roman"/>
          <w:b/>
          <w:sz w:val="24"/>
          <w:szCs w:val="24"/>
          <w:lang w:val="uk-UA"/>
        </w:rPr>
      </w:pPr>
      <w:r w:rsidRPr="00285424">
        <w:rPr>
          <w:rFonts w:ascii="Times New Roman" w:hAnsi="Times New Roman"/>
          <w:b/>
          <w:sz w:val="24"/>
          <w:szCs w:val="24"/>
          <w:lang w:val="uk-UA"/>
        </w:rPr>
        <w:t>Додатки до Договору</w:t>
      </w:r>
    </w:p>
    <w:p w:rsidR="0048156D" w:rsidRPr="00285424" w:rsidRDefault="00421196" w:rsidP="00421196">
      <w:pPr>
        <w:tabs>
          <w:tab w:val="left" w:pos="567"/>
        </w:tabs>
        <w:spacing w:after="0" w:line="240" w:lineRule="auto"/>
        <w:rPr>
          <w:rFonts w:ascii="Times New Roman" w:hAnsi="Times New Roman"/>
          <w:sz w:val="24"/>
          <w:szCs w:val="24"/>
          <w:lang w:val="uk-UA"/>
        </w:rPr>
      </w:pPr>
      <w:r w:rsidRPr="00285424">
        <w:rPr>
          <w:rFonts w:ascii="Times New Roman" w:hAnsi="Times New Roman"/>
          <w:sz w:val="24"/>
          <w:szCs w:val="24"/>
          <w:lang w:val="uk-UA"/>
        </w:rPr>
        <w:t>13.1.</w:t>
      </w:r>
      <w:r w:rsidR="0048156D" w:rsidRPr="00285424">
        <w:rPr>
          <w:rFonts w:ascii="Times New Roman" w:hAnsi="Times New Roman"/>
          <w:sz w:val="24"/>
          <w:szCs w:val="24"/>
          <w:lang w:val="uk-UA"/>
        </w:rPr>
        <w:t xml:space="preserve">Невід’ємною частиною Договору є: </w:t>
      </w:r>
    </w:p>
    <w:p w:rsidR="0048156D" w:rsidRPr="00285424" w:rsidRDefault="0048156D" w:rsidP="0048156D">
      <w:pPr>
        <w:spacing w:after="0" w:line="240" w:lineRule="auto"/>
        <w:rPr>
          <w:rFonts w:ascii="Times New Roman" w:hAnsi="Times New Roman"/>
          <w:sz w:val="24"/>
          <w:szCs w:val="24"/>
          <w:lang w:val="uk-UA"/>
        </w:rPr>
      </w:pPr>
      <w:r w:rsidRPr="00285424">
        <w:rPr>
          <w:rFonts w:ascii="Times New Roman" w:hAnsi="Times New Roman"/>
          <w:sz w:val="24"/>
          <w:szCs w:val="24"/>
          <w:lang w:val="uk-UA"/>
        </w:rPr>
        <w:t>Додаток 1. Специфікація, опис та</w:t>
      </w:r>
      <w:r w:rsidR="009051E6" w:rsidRPr="00285424">
        <w:rPr>
          <w:rFonts w:ascii="Times New Roman" w:hAnsi="Times New Roman"/>
          <w:sz w:val="24"/>
          <w:szCs w:val="24"/>
          <w:lang w:val="uk-UA"/>
        </w:rPr>
        <w:t xml:space="preserve"> технічні</w:t>
      </w:r>
      <w:r w:rsidRPr="00285424">
        <w:rPr>
          <w:rFonts w:ascii="Times New Roman" w:hAnsi="Times New Roman"/>
          <w:sz w:val="24"/>
          <w:szCs w:val="24"/>
          <w:lang w:val="uk-UA"/>
        </w:rPr>
        <w:t xml:space="preserve"> характеристики </w:t>
      </w:r>
      <w:r w:rsidR="009051E6" w:rsidRPr="00285424">
        <w:rPr>
          <w:rFonts w:ascii="Times New Roman" w:hAnsi="Times New Roman"/>
          <w:sz w:val="24"/>
          <w:szCs w:val="24"/>
          <w:lang w:val="uk-UA"/>
        </w:rPr>
        <w:t xml:space="preserve">складових </w:t>
      </w:r>
      <w:r w:rsidRPr="00285424">
        <w:rPr>
          <w:rFonts w:ascii="Times New Roman" w:hAnsi="Times New Roman"/>
          <w:sz w:val="24"/>
          <w:szCs w:val="24"/>
          <w:lang w:val="uk-UA"/>
        </w:rPr>
        <w:t>Товару.</w:t>
      </w:r>
    </w:p>
    <w:p w:rsidR="00285424" w:rsidRPr="00285424" w:rsidRDefault="00285424" w:rsidP="0048156D">
      <w:pPr>
        <w:spacing w:after="0" w:line="240" w:lineRule="auto"/>
        <w:rPr>
          <w:rFonts w:ascii="Times New Roman" w:hAnsi="Times New Roman"/>
          <w:sz w:val="24"/>
          <w:szCs w:val="24"/>
          <w:lang w:val="uk-UA"/>
        </w:rPr>
      </w:pPr>
    </w:p>
    <w:p w:rsidR="0048156D" w:rsidRPr="00285424" w:rsidRDefault="0048156D" w:rsidP="009051E6">
      <w:pPr>
        <w:numPr>
          <w:ilvl w:val="0"/>
          <w:numId w:val="2"/>
        </w:numPr>
        <w:tabs>
          <w:tab w:val="left" w:pos="426"/>
        </w:tabs>
        <w:spacing w:after="0" w:line="240" w:lineRule="auto"/>
        <w:jc w:val="center"/>
        <w:rPr>
          <w:rFonts w:ascii="Times New Roman" w:hAnsi="Times New Roman"/>
          <w:b/>
          <w:sz w:val="24"/>
          <w:szCs w:val="24"/>
          <w:lang w:val="uk-UA"/>
        </w:rPr>
      </w:pPr>
      <w:r w:rsidRPr="00285424">
        <w:rPr>
          <w:rFonts w:ascii="Times New Roman" w:hAnsi="Times New Roman"/>
          <w:b/>
          <w:sz w:val="24"/>
          <w:szCs w:val="24"/>
          <w:lang w:val="uk-UA"/>
        </w:rPr>
        <w:t>Місцезнаходження та банківські реквізити Сторін</w:t>
      </w:r>
    </w:p>
    <w:p w:rsidR="00985E58" w:rsidRPr="00285424" w:rsidRDefault="00985E58" w:rsidP="00985E58">
      <w:pPr>
        <w:tabs>
          <w:tab w:val="left" w:pos="426"/>
        </w:tabs>
        <w:spacing w:after="0" w:line="240" w:lineRule="auto"/>
        <w:jc w:val="center"/>
        <w:rPr>
          <w:rFonts w:ascii="Times New Roman" w:hAnsi="Times New Roman"/>
          <w:b/>
          <w:sz w:val="24"/>
          <w:szCs w:val="24"/>
          <w:lang w:val="uk-UA"/>
        </w:rPr>
      </w:pPr>
    </w:p>
    <w:p w:rsidR="00985E58" w:rsidRPr="00285424" w:rsidRDefault="00985E58" w:rsidP="00E30D1E">
      <w:pPr>
        <w:ind w:left="360"/>
        <w:jc w:val="both"/>
        <w:rPr>
          <w:rFonts w:ascii="Times New Roman" w:hAnsi="Times New Roman"/>
          <w:b/>
          <w:sz w:val="24"/>
          <w:szCs w:val="24"/>
          <w:lang w:val="uk-UA"/>
        </w:rPr>
      </w:pPr>
      <w:r w:rsidRPr="00285424">
        <w:rPr>
          <w:rFonts w:ascii="Times New Roman" w:hAnsi="Times New Roman"/>
          <w:b/>
          <w:sz w:val="24"/>
          <w:szCs w:val="24"/>
          <w:lang w:val="uk-UA"/>
        </w:rPr>
        <w:t xml:space="preserve">  ПОСТАЧАЛЬНИК                                             </w:t>
      </w:r>
      <w:r w:rsidR="009051E6" w:rsidRPr="00285424">
        <w:rPr>
          <w:rFonts w:ascii="Times New Roman" w:hAnsi="Times New Roman"/>
          <w:b/>
          <w:sz w:val="24"/>
          <w:szCs w:val="24"/>
          <w:lang w:val="uk-UA"/>
        </w:rPr>
        <w:t>ЗАМОВНИК</w:t>
      </w:r>
    </w:p>
    <w:tbl>
      <w:tblPr>
        <w:tblW w:w="0" w:type="auto"/>
        <w:jc w:val="center"/>
        <w:tblLook w:val="00A0" w:firstRow="1" w:lastRow="0" w:firstColumn="1" w:lastColumn="0" w:noHBand="0" w:noVBand="0"/>
      </w:tblPr>
      <w:tblGrid>
        <w:gridCol w:w="4783"/>
        <w:gridCol w:w="4781"/>
      </w:tblGrid>
      <w:tr w:rsidR="00985E58" w:rsidRPr="00285424" w:rsidTr="00AB7A74">
        <w:trPr>
          <w:jc w:val="center"/>
        </w:trPr>
        <w:tc>
          <w:tcPr>
            <w:tcW w:w="4783" w:type="dxa"/>
          </w:tcPr>
          <w:p w:rsidR="00985E58" w:rsidRPr="00285424" w:rsidRDefault="00985E58" w:rsidP="00E30D1E">
            <w:pPr>
              <w:widowControl w:val="0"/>
              <w:spacing w:after="0" w:line="240" w:lineRule="auto"/>
              <w:rPr>
                <w:rFonts w:ascii="Times New Roman" w:hAnsi="Times New Roman"/>
                <w:b/>
                <w:sz w:val="24"/>
                <w:szCs w:val="24"/>
                <w:lang w:val="uk-UA"/>
              </w:rPr>
            </w:pPr>
          </w:p>
        </w:tc>
        <w:tc>
          <w:tcPr>
            <w:tcW w:w="4781" w:type="dxa"/>
          </w:tcPr>
          <w:p w:rsidR="00985E58" w:rsidRPr="00285424" w:rsidRDefault="00985E58" w:rsidP="00E30D1E">
            <w:pPr>
              <w:widowControl w:val="0"/>
              <w:spacing w:after="0" w:line="240" w:lineRule="auto"/>
              <w:rPr>
                <w:rFonts w:ascii="Times New Roman" w:hAnsi="Times New Roman"/>
                <w:b/>
                <w:sz w:val="24"/>
                <w:szCs w:val="24"/>
                <w:lang w:val="uk-UA"/>
              </w:rPr>
            </w:pPr>
          </w:p>
        </w:tc>
      </w:tr>
      <w:tr w:rsidR="00985E58" w:rsidRPr="00285424" w:rsidTr="00AB7A74">
        <w:trPr>
          <w:jc w:val="center"/>
        </w:trPr>
        <w:tc>
          <w:tcPr>
            <w:tcW w:w="4783" w:type="dxa"/>
          </w:tcPr>
          <w:p w:rsidR="00985E58" w:rsidRDefault="00985E58" w:rsidP="00E30D1E">
            <w:pPr>
              <w:spacing w:after="0" w:line="240" w:lineRule="auto"/>
              <w:jc w:val="both"/>
              <w:rPr>
                <w:rFonts w:ascii="Times New Roman" w:hAnsi="Times New Roman"/>
                <w:sz w:val="24"/>
                <w:szCs w:val="24"/>
              </w:rPr>
            </w:pPr>
          </w:p>
          <w:p w:rsidR="00F6621E" w:rsidRDefault="00F6621E" w:rsidP="00E30D1E">
            <w:pPr>
              <w:spacing w:after="0" w:line="240" w:lineRule="auto"/>
              <w:jc w:val="both"/>
              <w:rPr>
                <w:rFonts w:ascii="Times New Roman" w:hAnsi="Times New Roman"/>
                <w:sz w:val="24"/>
                <w:szCs w:val="24"/>
              </w:rPr>
            </w:pPr>
          </w:p>
          <w:p w:rsidR="00F6621E" w:rsidRDefault="00F6621E" w:rsidP="00E30D1E">
            <w:pPr>
              <w:spacing w:after="0" w:line="240" w:lineRule="auto"/>
              <w:jc w:val="both"/>
              <w:rPr>
                <w:rFonts w:ascii="Times New Roman" w:hAnsi="Times New Roman"/>
                <w:sz w:val="24"/>
                <w:szCs w:val="24"/>
              </w:rPr>
            </w:pPr>
          </w:p>
          <w:p w:rsidR="00F6621E" w:rsidRDefault="00F6621E" w:rsidP="00E30D1E">
            <w:pPr>
              <w:spacing w:after="0" w:line="240" w:lineRule="auto"/>
              <w:jc w:val="both"/>
              <w:rPr>
                <w:rFonts w:ascii="Times New Roman" w:hAnsi="Times New Roman"/>
                <w:sz w:val="24"/>
                <w:szCs w:val="24"/>
              </w:rPr>
            </w:pPr>
          </w:p>
          <w:p w:rsidR="00F6621E" w:rsidRDefault="00F6621E" w:rsidP="00E30D1E">
            <w:pPr>
              <w:spacing w:after="0" w:line="240" w:lineRule="auto"/>
              <w:jc w:val="both"/>
              <w:rPr>
                <w:rFonts w:ascii="Times New Roman" w:hAnsi="Times New Roman"/>
                <w:sz w:val="24"/>
                <w:szCs w:val="24"/>
              </w:rPr>
            </w:pPr>
          </w:p>
          <w:p w:rsidR="00F6621E" w:rsidRDefault="00F6621E" w:rsidP="00E30D1E">
            <w:pPr>
              <w:spacing w:after="0" w:line="240" w:lineRule="auto"/>
              <w:jc w:val="both"/>
              <w:rPr>
                <w:rFonts w:ascii="Times New Roman" w:hAnsi="Times New Roman"/>
                <w:sz w:val="24"/>
                <w:szCs w:val="24"/>
              </w:rPr>
            </w:pPr>
          </w:p>
          <w:p w:rsidR="00F6621E" w:rsidRDefault="00F6621E" w:rsidP="00E30D1E">
            <w:pPr>
              <w:spacing w:after="0" w:line="240" w:lineRule="auto"/>
              <w:jc w:val="both"/>
              <w:rPr>
                <w:rFonts w:ascii="Times New Roman" w:hAnsi="Times New Roman"/>
                <w:sz w:val="24"/>
                <w:szCs w:val="24"/>
              </w:rPr>
            </w:pPr>
          </w:p>
          <w:p w:rsidR="00F6621E" w:rsidRPr="00285424" w:rsidRDefault="00F6621E" w:rsidP="00E30D1E">
            <w:pPr>
              <w:spacing w:after="0" w:line="240" w:lineRule="auto"/>
              <w:jc w:val="both"/>
              <w:rPr>
                <w:rFonts w:ascii="Times New Roman" w:hAnsi="Times New Roman"/>
                <w:sz w:val="24"/>
                <w:szCs w:val="24"/>
              </w:rPr>
            </w:pPr>
          </w:p>
          <w:p w:rsidR="00985E58" w:rsidRPr="00285424" w:rsidRDefault="00985E58" w:rsidP="00E30D1E">
            <w:pPr>
              <w:spacing w:after="0" w:line="240" w:lineRule="auto"/>
              <w:jc w:val="both"/>
              <w:rPr>
                <w:rFonts w:ascii="Times New Roman" w:hAnsi="Times New Roman"/>
                <w:sz w:val="24"/>
                <w:szCs w:val="24"/>
              </w:rPr>
            </w:pPr>
          </w:p>
          <w:p w:rsidR="004239AB" w:rsidRDefault="004239AB" w:rsidP="00E30D1E">
            <w:pPr>
              <w:spacing w:after="0" w:line="240" w:lineRule="auto"/>
              <w:jc w:val="both"/>
              <w:rPr>
                <w:rFonts w:ascii="Times New Roman" w:hAnsi="Times New Roman"/>
                <w:b/>
                <w:sz w:val="24"/>
                <w:szCs w:val="24"/>
                <w:lang w:val="uk-UA"/>
              </w:rPr>
            </w:pPr>
          </w:p>
          <w:p w:rsidR="00985E58" w:rsidRPr="00285424" w:rsidRDefault="00985E58" w:rsidP="00E30D1E">
            <w:pPr>
              <w:spacing w:after="0" w:line="240" w:lineRule="auto"/>
              <w:jc w:val="both"/>
              <w:rPr>
                <w:rFonts w:ascii="Times New Roman" w:hAnsi="Times New Roman"/>
                <w:b/>
                <w:sz w:val="24"/>
                <w:szCs w:val="24"/>
              </w:rPr>
            </w:pPr>
            <w:r w:rsidRPr="00285424">
              <w:rPr>
                <w:rFonts w:ascii="Times New Roman" w:hAnsi="Times New Roman"/>
                <w:b/>
                <w:sz w:val="24"/>
                <w:szCs w:val="24"/>
              </w:rPr>
              <w:t>Директор</w:t>
            </w:r>
          </w:p>
          <w:p w:rsidR="00985E58" w:rsidRPr="00285424" w:rsidRDefault="00985E58" w:rsidP="00E30D1E">
            <w:pPr>
              <w:spacing w:after="0" w:line="240" w:lineRule="auto"/>
              <w:jc w:val="both"/>
              <w:rPr>
                <w:rFonts w:ascii="Times New Roman" w:hAnsi="Times New Roman"/>
                <w:b/>
                <w:sz w:val="24"/>
                <w:szCs w:val="24"/>
              </w:rPr>
            </w:pPr>
          </w:p>
          <w:p w:rsidR="00985E58" w:rsidRPr="00285424" w:rsidRDefault="00F6621E" w:rsidP="00E30D1E">
            <w:pPr>
              <w:spacing w:after="0" w:line="240" w:lineRule="auto"/>
              <w:jc w:val="both"/>
              <w:rPr>
                <w:rFonts w:ascii="Times New Roman" w:hAnsi="Times New Roman"/>
                <w:sz w:val="24"/>
                <w:szCs w:val="24"/>
                <w:lang w:val="uk-UA"/>
              </w:rPr>
            </w:pPr>
            <w:r>
              <w:rPr>
                <w:rFonts w:ascii="Times New Roman" w:hAnsi="Times New Roman"/>
                <w:b/>
                <w:sz w:val="24"/>
                <w:szCs w:val="24"/>
              </w:rPr>
              <w:t>________________________________</w:t>
            </w:r>
          </w:p>
          <w:p w:rsidR="00985E58" w:rsidRPr="00285424" w:rsidRDefault="00985E58" w:rsidP="00E30D1E">
            <w:pPr>
              <w:spacing w:after="0" w:line="240" w:lineRule="auto"/>
              <w:jc w:val="both"/>
              <w:rPr>
                <w:rFonts w:ascii="Times New Roman" w:hAnsi="Times New Roman"/>
                <w:sz w:val="24"/>
                <w:szCs w:val="24"/>
                <w:lang w:val="uk-UA"/>
              </w:rPr>
            </w:pPr>
          </w:p>
          <w:p w:rsidR="00985E58" w:rsidRPr="00285424" w:rsidRDefault="00985E58" w:rsidP="00E30D1E">
            <w:pPr>
              <w:spacing w:after="0" w:line="240" w:lineRule="auto"/>
              <w:ind w:right="-103"/>
              <w:jc w:val="both"/>
              <w:rPr>
                <w:rFonts w:ascii="Times New Roman" w:hAnsi="Times New Roman"/>
                <w:sz w:val="24"/>
                <w:szCs w:val="24"/>
                <w:lang w:val="uk-UA"/>
              </w:rPr>
            </w:pPr>
          </w:p>
          <w:p w:rsidR="00985E58" w:rsidRPr="00285424" w:rsidRDefault="00985E58" w:rsidP="00E30D1E">
            <w:pPr>
              <w:widowControl w:val="0"/>
              <w:spacing w:after="0" w:line="240" w:lineRule="auto"/>
              <w:rPr>
                <w:rFonts w:ascii="Times New Roman" w:hAnsi="Times New Roman"/>
                <w:sz w:val="24"/>
                <w:szCs w:val="24"/>
                <w:lang w:val="uk-UA"/>
              </w:rPr>
            </w:pPr>
          </w:p>
          <w:p w:rsidR="00985E58" w:rsidRPr="00285424" w:rsidRDefault="00985E58" w:rsidP="00E30D1E">
            <w:pPr>
              <w:widowControl w:val="0"/>
              <w:spacing w:after="0" w:line="240" w:lineRule="auto"/>
              <w:rPr>
                <w:rFonts w:ascii="Times New Roman" w:hAnsi="Times New Roman"/>
                <w:sz w:val="24"/>
                <w:szCs w:val="24"/>
                <w:highlight w:val="yellow"/>
                <w:lang w:val="uk-UA"/>
              </w:rPr>
            </w:pPr>
            <w:r w:rsidRPr="00285424">
              <w:rPr>
                <w:rFonts w:ascii="Times New Roman" w:hAnsi="Times New Roman"/>
                <w:sz w:val="24"/>
                <w:szCs w:val="24"/>
                <w:lang w:val="uk-UA"/>
              </w:rPr>
              <w:t xml:space="preserve"> </w:t>
            </w:r>
          </w:p>
        </w:tc>
        <w:tc>
          <w:tcPr>
            <w:tcW w:w="4781" w:type="dxa"/>
            <w:shd w:val="clear" w:color="auto" w:fill="auto"/>
          </w:tcPr>
          <w:p w:rsidR="00AB7A74" w:rsidRPr="004239AB" w:rsidRDefault="00AB7A74" w:rsidP="00AB7A74">
            <w:pPr>
              <w:spacing w:after="0" w:line="240" w:lineRule="auto"/>
              <w:rPr>
                <w:rFonts w:ascii="Times New Roman" w:hAnsi="Times New Roman"/>
                <w:b/>
                <w:sz w:val="24"/>
                <w:szCs w:val="24"/>
              </w:rPr>
            </w:pPr>
            <w:proofErr w:type="spellStart"/>
            <w:r w:rsidRPr="004239AB">
              <w:rPr>
                <w:rFonts w:ascii="Times New Roman" w:hAnsi="Times New Roman"/>
                <w:b/>
                <w:sz w:val="24"/>
                <w:szCs w:val="24"/>
              </w:rPr>
              <w:t>Господарський</w:t>
            </w:r>
            <w:proofErr w:type="spellEnd"/>
            <w:r w:rsidRPr="004239AB">
              <w:rPr>
                <w:rFonts w:ascii="Times New Roman" w:hAnsi="Times New Roman"/>
                <w:b/>
                <w:sz w:val="24"/>
                <w:szCs w:val="24"/>
              </w:rPr>
              <w:t xml:space="preserve"> суд </w:t>
            </w:r>
            <w:proofErr w:type="spellStart"/>
            <w:r w:rsidRPr="004239AB">
              <w:rPr>
                <w:rFonts w:ascii="Times New Roman" w:hAnsi="Times New Roman"/>
                <w:b/>
                <w:sz w:val="24"/>
                <w:szCs w:val="24"/>
              </w:rPr>
              <w:t>Житомирської</w:t>
            </w:r>
            <w:proofErr w:type="spellEnd"/>
            <w:r w:rsidRPr="004239AB">
              <w:rPr>
                <w:rFonts w:ascii="Times New Roman" w:hAnsi="Times New Roman"/>
                <w:b/>
                <w:sz w:val="24"/>
                <w:szCs w:val="24"/>
              </w:rPr>
              <w:t xml:space="preserve"> </w:t>
            </w:r>
            <w:proofErr w:type="spellStart"/>
            <w:r w:rsidRPr="004239AB">
              <w:rPr>
                <w:rFonts w:ascii="Times New Roman" w:hAnsi="Times New Roman"/>
                <w:b/>
                <w:sz w:val="24"/>
                <w:szCs w:val="24"/>
              </w:rPr>
              <w:t>області</w:t>
            </w:r>
            <w:proofErr w:type="spellEnd"/>
          </w:p>
          <w:p w:rsidR="00AB7A74" w:rsidRPr="00AB7A74" w:rsidRDefault="00AB7A74" w:rsidP="00AB7A74">
            <w:pPr>
              <w:spacing w:after="0" w:line="240" w:lineRule="auto"/>
              <w:rPr>
                <w:rFonts w:ascii="Times New Roman" w:hAnsi="Times New Roman"/>
                <w:sz w:val="24"/>
                <w:szCs w:val="24"/>
              </w:rPr>
            </w:pPr>
            <w:r w:rsidRPr="00AB7A74">
              <w:rPr>
                <w:rFonts w:ascii="Times New Roman" w:hAnsi="Times New Roman"/>
                <w:sz w:val="24"/>
                <w:szCs w:val="24"/>
              </w:rPr>
              <w:t xml:space="preserve">10002, м. Житомир, </w:t>
            </w:r>
            <w:r w:rsidR="004239AB">
              <w:rPr>
                <w:rFonts w:ascii="Times New Roman" w:hAnsi="Times New Roman"/>
                <w:sz w:val="24"/>
                <w:szCs w:val="24"/>
                <w:lang w:val="uk-UA"/>
              </w:rPr>
              <w:t xml:space="preserve">                               </w:t>
            </w:r>
            <w:r w:rsidRPr="00AB7A74">
              <w:rPr>
                <w:rFonts w:ascii="Times New Roman" w:hAnsi="Times New Roman"/>
                <w:sz w:val="24"/>
                <w:szCs w:val="24"/>
              </w:rPr>
              <w:t xml:space="preserve">майдан </w:t>
            </w:r>
            <w:proofErr w:type="spellStart"/>
            <w:r w:rsidRPr="00AB7A74">
              <w:rPr>
                <w:rFonts w:ascii="Times New Roman" w:hAnsi="Times New Roman"/>
                <w:sz w:val="24"/>
                <w:szCs w:val="24"/>
              </w:rPr>
              <w:t>Путятинський</w:t>
            </w:r>
            <w:proofErr w:type="spellEnd"/>
            <w:r w:rsidRPr="00AB7A74">
              <w:rPr>
                <w:rFonts w:ascii="Times New Roman" w:hAnsi="Times New Roman"/>
                <w:sz w:val="24"/>
                <w:szCs w:val="24"/>
              </w:rPr>
              <w:t>, 3/65</w:t>
            </w:r>
          </w:p>
          <w:p w:rsidR="00AB7A74" w:rsidRPr="00AB7A74" w:rsidRDefault="00AB7A74" w:rsidP="00AB7A74">
            <w:pPr>
              <w:spacing w:after="0" w:line="240" w:lineRule="auto"/>
              <w:rPr>
                <w:rFonts w:ascii="Times New Roman" w:hAnsi="Times New Roman"/>
                <w:sz w:val="24"/>
                <w:szCs w:val="24"/>
              </w:rPr>
            </w:pPr>
            <w:r w:rsidRPr="00AB7A74">
              <w:rPr>
                <w:rFonts w:ascii="Times New Roman" w:hAnsi="Times New Roman"/>
                <w:sz w:val="24"/>
                <w:szCs w:val="24"/>
              </w:rPr>
              <w:t>ЄДРПОУ 03499916</w:t>
            </w:r>
          </w:p>
          <w:p w:rsidR="00AB7A74" w:rsidRPr="00AB7A74" w:rsidRDefault="00AB7A74" w:rsidP="00AB7A74">
            <w:pPr>
              <w:spacing w:after="0" w:line="240" w:lineRule="auto"/>
              <w:rPr>
                <w:rFonts w:ascii="Times New Roman" w:hAnsi="Times New Roman"/>
                <w:sz w:val="24"/>
                <w:szCs w:val="24"/>
              </w:rPr>
            </w:pPr>
            <w:r w:rsidRPr="00AB7A74">
              <w:rPr>
                <w:rFonts w:ascii="Times New Roman" w:hAnsi="Times New Roman"/>
                <w:sz w:val="24"/>
                <w:szCs w:val="24"/>
                <w:lang w:val="en-US"/>
              </w:rPr>
              <w:t>UA</w:t>
            </w:r>
            <w:r w:rsidRPr="00AB7A74">
              <w:rPr>
                <w:rFonts w:ascii="Times New Roman" w:hAnsi="Times New Roman"/>
                <w:sz w:val="24"/>
                <w:szCs w:val="24"/>
              </w:rPr>
              <w:t>118201720343110001000005220</w:t>
            </w:r>
          </w:p>
          <w:p w:rsidR="00AB7A74" w:rsidRPr="00AB7A74" w:rsidRDefault="00AB7A74" w:rsidP="00AB7A74">
            <w:pPr>
              <w:spacing w:after="0" w:line="240" w:lineRule="auto"/>
              <w:rPr>
                <w:rFonts w:ascii="Times New Roman" w:hAnsi="Times New Roman"/>
                <w:sz w:val="24"/>
                <w:szCs w:val="24"/>
              </w:rPr>
            </w:pPr>
            <w:r w:rsidRPr="00AB7A74">
              <w:rPr>
                <w:rFonts w:ascii="Times New Roman" w:hAnsi="Times New Roman"/>
                <w:sz w:val="24"/>
                <w:szCs w:val="24"/>
                <w:lang w:val="en-US"/>
              </w:rPr>
              <w:t>UA</w:t>
            </w:r>
            <w:r w:rsidRPr="00AB7A74">
              <w:rPr>
                <w:rFonts w:ascii="Times New Roman" w:hAnsi="Times New Roman"/>
                <w:sz w:val="24"/>
                <w:szCs w:val="24"/>
              </w:rPr>
              <w:t>248201720343191001100005220</w:t>
            </w:r>
          </w:p>
          <w:p w:rsidR="00AB7A74" w:rsidRPr="00AB7A74" w:rsidRDefault="00AB7A74" w:rsidP="00AB7A74">
            <w:pPr>
              <w:spacing w:after="0" w:line="240" w:lineRule="auto"/>
              <w:rPr>
                <w:rFonts w:ascii="Times New Roman" w:hAnsi="Times New Roman"/>
                <w:sz w:val="24"/>
                <w:szCs w:val="24"/>
              </w:rPr>
            </w:pPr>
            <w:r w:rsidRPr="00AB7A74">
              <w:rPr>
                <w:rFonts w:ascii="Times New Roman" w:hAnsi="Times New Roman"/>
                <w:sz w:val="24"/>
                <w:szCs w:val="24"/>
              </w:rPr>
              <w:t xml:space="preserve">в  ДКСУ м. </w:t>
            </w:r>
            <w:proofErr w:type="spellStart"/>
            <w:r w:rsidRPr="00AB7A74">
              <w:rPr>
                <w:rFonts w:ascii="Times New Roman" w:hAnsi="Times New Roman"/>
                <w:sz w:val="24"/>
                <w:szCs w:val="24"/>
              </w:rPr>
              <w:t>Киї</w:t>
            </w:r>
            <w:proofErr w:type="gramStart"/>
            <w:r w:rsidRPr="00AB7A74">
              <w:rPr>
                <w:rFonts w:ascii="Times New Roman" w:hAnsi="Times New Roman"/>
                <w:sz w:val="24"/>
                <w:szCs w:val="24"/>
              </w:rPr>
              <w:t>в</w:t>
            </w:r>
            <w:proofErr w:type="spellEnd"/>
            <w:proofErr w:type="gramEnd"/>
          </w:p>
          <w:p w:rsidR="00AB7A74" w:rsidRPr="00AB7A74" w:rsidRDefault="00AB7A74" w:rsidP="00AB7A74">
            <w:pPr>
              <w:spacing w:after="0" w:line="240" w:lineRule="auto"/>
              <w:rPr>
                <w:rFonts w:ascii="Times New Roman" w:hAnsi="Times New Roman"/>
                <w:sz w:val="24"/>
                <w:szCs w:val="24"/>
              </w:rPr>
            </w:pPr>
            <w:r w:rsidRPr="00AB7A74">
              <w:rPr>
                <w:rFonts w:ascii="Times New Roman" w:hAnsi="Times New Roman"/>
                <w:sz w:val="24"/>
                <w:szCs w:val="24"/>
              </w:rPr>
              <w:t>МФО 820172</w:t>
            </w:r>
          </w:p>
          <w:p w:rsidR="00AB7A74" w:rsidRPr="00AB7A74" w:rsidRDefault="00AB7A74" w:rsidP="00AB7A74">
            <w:pPr>
              <w:spacing w:after="0" w:line="240" w:lineRule="auto"/>
              <w:rPr>
                <w:rFonts w:ascii="Times New Roman" w:hAnsi="Times New Roman"/>
                <w:sz w:val="24"/>
                <w:szCs w:val="24"/>
              </w:rPr>
            </w:pPr>
            <w:r w:rsidRPr="00AB7A74">
              <w:rPr>
                <w:rFonts w:ascii="Times New Roman" w:hAnsi="Times New Roman"/>
                <w:sz w:val="24"/>
                <w:szCs w:val="24"/>
              </w:rPr>
              <w:t>Тел.: (0412)48-16-19, (0412)48-16-20</w:t>
            </w:r>
          </w:p>
          <w:p w:rsidR="00985E58" w:rsidRPr="00AB7A74" w:rsidRDefault="00AB7A74" w:rsidP="00E30D1E">
            <w:pPr>
              <w:widowControl w:val="0"/>
              <w:spacing w:after="0" w:line="240" w:lineRule="auto"/>
              <w:rPr>
                <w:rFonts w:ascii="Times New Roman" w:hAnsi="Times New Roman"/>
                <w:b/>
                <w:sz w:val="24"/>
                <w:szCs w:val="24"/>
                <w:lang w:val="uk-UA"/>
              </w:rPr>
            </w:pPr>
            <w:r>
              <w:rPr>
                <w:rFonts w:ascii="Times New Roman" w:hAnsi="Times New Roman"/>
                <w:b/>
                <w:sz w:val="24"/>
                <w:szCs w:val="24"/>
                <w:lang w:val="uk-UA"/>
              </w:rPr>
              <w:t>Голова суду</w:t>
            </w:r>
          </w:p>
          <w:p w:rsidR="00985E58" w:rsidRPr="00AB7A74" w:rsidRDefault="00985E58" w:rsidP="00E30D1E">
            <w:pPr>
              <w:widowControl w:val="0"/>
              <w:spacing w:after="0" w:line="240" w:lineRule="auto"/>
              <w:rPr>
                <w:rFonts w:ascii="Times New Roman" w:hAnsi="Times New Roman"/>
                <w:b/>
                <w:sz w:val="24"/>
                <w:szCs w:val="24"/>
                <w:lang w:val="uk-UA"/>
              </w:rPr>
            </w:pPr>
            <w:r w:rsidRPr="00AB7A74">
              <w:rPr>
                <w:rFonts w:ascii="Times New Roman" w:hAnsi="Times New Roman"/>
                <w:b/>
                <w:sz w:val="24"/>
                <w:szCs w:val="24"/>
                <w:lang w:val="uk-UA"/>
              </w:rPr>
              <w:t xml:space="preserve">    </w:t>
            </w:r>
          </w:p>
          <w:p w:rsidR="00985E58" w:rsidRPr="00285424" w:rsidRDefault="00985E58" w:rsidP="00AB7A74">
            <w:pPr>
              <w:widowControl w:val="0"/>
              <w:spacing w:after="0" w:line="240" w:lineRule="auto"/>
              <w:rPr>
                <w:rFonts w:ascii="Times New Roman" w:hAnsi="Times New Roman"/>
                <w:sz w:val="24"/>
                <w:szCs w:val="24"/>
                <w:lang w:val="uk-UA"/>
              </w:rPr>
            </w:pPr>
            <w:r w:rsidRPr="00AB7A74">
              <w:rPr>
                <w:rFonts w:ascii="Times New Roman" w:hAnsi="Times New Roman"/>
                <w:sz w:val="24"/>
                <w:szCs w:val="24"/>
                <w:lang w:val="uk-UA"/>
              </w:rPr>
              <w:t xml:space="preserve"> </w:t>
            </w:r>
            <w:r w:rsidRPr="00AB7A74">
              <w:rPr>
                <w:rFonts w:ascii="Times New Roman" w:hAnsi="Times New Roman"/>
                <w:b/>
                <w:sz w:val="24"/>
                <w:szCs w:val="24"/>
                <w:lang w:val="uk-UA"/>
              </w:rPr>
              <w:t>_________</w:t>
            </w:r>
            <w:r w:rsidRPr="00AB7A74">
              <w:rPr>
                <w:rFonts w:ascii="Times New Roman" w:hAnsi="Times New Roman"/>
                <w:b/>
                <w:sz w:val="24"/>
                <w:szCs w:val="24"/>
                <w:lang w:val="uk-UA"/>
              </w:rPr>
              <w:softHyphen/>
            </w:r>
            <w:r w:rsidRPr="00AB7A74">
              <w:rPr>
                <w:rFonts w:ascii="Times New Roman" w:hAnsi="Times New Roman"/>
                <w:b/>
                <w:sz w:val="24"/>
                <w:szCs w:val="24"/>
                <w:lang w:val="uk-UA"/>
              </w:rPr>
              <w:softHyphen/>
            </w:r>
            <w:r w:rsidRPr="00AB7A74">
              <w:rPr>
                <w:rFonts w:ascii="Times New Roman" w:hAnsi="Times New Roman"/>
                <w:b/>
                <w:sz w:val="24"/>
                <w:szCs w:val="24"/>
                <w:lang w:val="uk-UA"/>
              </w:rPr>
              <w:softHyphen/>
              <w:t xml:space="preserve">______ </w:t>
            </w:r>
            <w:r w:rsidR="00AB7A74">
              <w:rPr>
                <w:rFonts w:ascii="Times New Roman" w:hAnsi="Times New Roman"/>
                <w:b/>
                <w:sz w:val="24"/>
                <w:szCs w:val="24"/>
                <w:lang w:val="uk-UA"/>
              </w:rPr>
              <w:t>Олег КОСТРИЦЯ</w:t>
            </w:r>
          </w:p>
        </w:tc>
      </w:tr>
    </w:tbl>
    <w:p w:rsidR="0048156D" w:rsidRPr="00285424" w:rsidRDefault="0048156D" w:rsidP="0048156D">
      <w:pPr>
        <w:tabs>
          <w:tab w:val="left" w:pos="426"/>
        </w:tabs>
        <w:spacing w:after="0" w:line="240" w:lineRule="auto"/>
        <w:jc w:val="center"/>
        <w:rPr>
          <w:rFonts w:ascii="Times New Roman" w:hAnsi="Times New Roman"/>
          <w:b/>
          <w:sz w:val="24"/>
          <w:szCs w:val="24"/>
          <w:lang w:val="uk-UA"/>
        </w:rPr>
      </w:pPr>
    </w:p>
    <w:p w:rsidR="0048156D" w:rsidRPr="00285424" w:rsidRDefault="0048156D" w:rsidP="0048156D">
      <w:pPr>
        <w:tabs>
          <w:tab w:val="left" w:pos="426"/>
        </w:tabs>
        <w:spacing w:after="0" w:line="240" w:lineRule="auto"/>
        <w:rPr>
          <w:rFonts w:ascii="Times New Roman" w:hAnsi="Times New Roman"/>
          <w:b/>
          <w:sz w:val="24"/>
          <w:szCs w:val="24"/>
          <w:lang w:val="uk-UA"/>
        </w:rPr>
      </w:pPr>
    </w:p>
    <w:p w:rsidR="0048156D" w:rsidRPr="00984D44" w:rsidRDefault="0048156D" w:rsidP="0048156D">
      <w:pPr>
        <w:spacing w:after="0" w:line="240" w:lineRule="auto"/>
        <w:ind w:left="708" w:firstLine="708"/>
        <w:rPr>
          <w:rFonts w:ascii="Times New Roman" w:hAnsi="Times New Roman"/>
          <w:b/>
          <w:sz w:val="24"/>
          <w:szCs w:val="24"/>
          <w:lang w:val="uk-UA"/>
        </w:rPr>
        <w:sectPr w:rsidR="0048156D" w:rsidRPr="00984D44" w:rsidSect="00AB7A74">
          <w:footerReference w:type="even" r:id="rId13"/>
          <w:footerReference w:type="default" r:id="rId14"/>
          <w:footerReference w:type="first" r:id="rId15"/>
          <w:pgSz w:w="11907" w:h="16840" w:code="9"/>
          <w:pgMar w:top="567" w:right="567" w:bottom="1134" w:left="1701" w:header="0" w:footer="0" w:gutter="0"/>
          <w:cols w:space="720"/>
          <w:docGrid w:linePitch="326"/>
        </w:sectPr>
      </w:pPr>
    </w:p>
    <w:tbl>
      <w:tblPr>
        <w:tblW w:w="9464" w:type="dxa"/>
        <w:tblLook w:val="01E0" w:firstRow="1" w:lastRow="1" w:firstColumn="1" w:lastColumn="1" w:noHBand="0" w:noVBand="0"/>
      </w:tblPr>
      <w:tblGrid>
        <w:gridCol w:w="4732"/>
        <w:gridCol w:w="4732"/>
      </w:tblGrid>
      <w:tr w:rsidR="0048156D" w:rsidRPr="00984D44" w:rsidTr="006B35A1">
        <w:tc>
          <w:tcPr>
            <w:tcW w:w="4732" w:type="dxa"/>
          </w:tcPr>
          <w:p w:rsidR="0048156D" w:rsidRPr="00984D44" w:rsidRDefault="0048156D" w:rsidP="006B35A1">
            <w:pPr>
              <w:tabs>
                <w:tab w:val="left" w:pos="0"/>
              </w:tabs>
              <w:spacing w:after="0" w:line="240" w:lineRule="auto"/>
              <w:ind w:right="5901"/>
              <w:jc w:val="both"/>
              <w:rPr>
                <w:rFonts w:ascii="Times New Roman" w:hAnsi="Times New Roman"/>
                <w:b/>
                <w:bCs/>
                <w:sz w:val="24"/>
                <w:szCs w:val="24"/>
                <w:lang w:val="uk-UA"/>
              </w:rPr>
            </w:pPr>
          </w:p>
        </w:tc>
        <w:tc>
          <w:tcPr>
            <w:tcW w:w="4732" w:type="dxa"/>
          </w:tcPr>
          <w:p w:rsidR="0048156D" w:rsidRPr="00984D44" w:rsidRDefault="0048156D" w:rsidP="006B35A1">
            <w:pPr>
              <w:spacing w:after="0" w:line="240" w:lineRule="auto"/>
              <w:jc w:val="right"/>
              <w:rPr>
                <w:rFonts w:ascii="Times New Roman" w:hAnsi="Times New Roman"/>
                <w:b/>
                <w:bCs/>
                <w:sz w:val="24"/>
                <w:szCs w:val="24"/>
                <w:lang w:val="uk-UA"/>
              </w:rPr>
            </w:pPr>
            <w:r w:rsidRPr="00984D44">
              <w:rPr>
                <w:rFonts w:ascii="Times New Roman" w:hAnsi="Times New Roman"/>
                <w:b/>
                <w:bCs/>
                <w:sz w:val="24"/>
                <w:szCs w:val="24"/>
                <w:lang w:val="uk-UA"/>
              </w:rPr>
              <w:t>Додаток 1</w:t>
            </w:r>
          </w:p>
          <w:p w:rsidR="0048156D" w:rsidRPr="00984D44" w:rsidRDefault="0048156D" w:rsidP="006B35A1">
            <w:pPr>
              <w:spacing w:after="0" w:line="240" w:lineRule="auto"/>
              <w:jc w:val="right"/>
              <w:rPr>
                <w:rFonts w:ascii="Times New Roman" w:hAnsi="Times New Roman"/>
                <w:b/>
                <w:bCs/>
                <w:sz w:val="24"/>
                <w:szCs w:val="24"/>
                <w:lang w:val="uk-UA"/>
              </w:rPr>
            </w:pPr>
            <w:r w:rsidRPr="00984D44">
              <w:rPr>
                <w:rFonts w:ascii="Times New Roman" w:hAnsi="Times New Roman"/>
                <w:b/>
                <w:bCs/>
                <w:sz w:val="24"/>
                <w:szCs w:val="24"/>
                <w:lang w:val="uk-UA"/>
              </w:rPr>
              <w:t>до Договору № ________</w:t>
            </w:r>
          </w:p>
          <w:p w:rsidR="0048156D" w:rsidRPr="00984D44" w:rsidRDefault="0048156D" w:rsidP="006B35A1">
            <w:pPr>
              <w:spacing w:after="0" w:line="240" w:lineRule="auto"/>
              <w:jc w:val="right"/>
              <w:rPr>
                <w:rFonts w:ascii="Times New Roman" w:hAnsi="Times New Roman"/>
                <w:b/>
                <w:bCs/>
                <w:sz w:val="24"/>
                <w:szCs w:val="24"/>
                <w:lang w:val="uk-UA"/>
              </w:rPr>
            </w:pPr>
            <w:r w:rsidRPr="00984D44">
              <w:rPr>
                <w:rFonts w:ascii="Times New Roman" w:hAnsi="Times New Roman"/>
                <w:b/>
                <w:bCs/>
                <w:sz w:val="24"/>
                <w:szCs w:val="24"/>
                <w:lang w:val="uk-UA"/>
              </w:rPr>
              <w:t>від "___" _________ 20__ р.</w:t>
            </w:r>
          </w:p>
        </w:tc>
      </w:tr>
    </w:tbl>
    <w:p w:rsidR="0048156D" w:rsidRPr="00984D44" w:rsidRDefault="0048156D" w:rsidP="0048156D">
      <w:pPr>
        <w:spacing w:after="0" w:line="240" w:lineRule="auto"/>
        <w:rPr>
          <w:rFonts w:ascii="Times New Roman" w:hAnsi="Times New Roman"/>
          <w:sz w:val="24"/>
          <w:szCs w:val="24"/>
          <w:lang w:val="uk-UA"/>
        </w:rPr>
      </w:pPr>
    </w:p>
    <w:p w:rsidR="0048156D" w:rsidRPr="00984D44" w:rsidRDefault="0048156D" w:rsidP="0048156D">
      <w:pPr>
        <w:pStyle w:val="a9"/>
        <w:rPr>
          <w:szCs w:val="24"/>
        </w:rPr>
      </w:pPr>
    </w:p>
    <w:p w:rsidR="0048156D" w:rsidRDefault="0048156D" w:rsidP="0048156D">
      <w:pPr>
        <w:pStyle w:val="aa"/>
        <w:spacing w:after="0"/>
        <w:rPr>
          <w:rFonts w:ascii="Times New Roman" w:hAnsi="Times New Roman"/>
          <w:b/>
          <w:bCs/>
        </w:rPr>
      </w:pPr>
      <w:r w:rsidRPr="00984D44">
        <w:rPr>
          <w:rFonts w:ascii="Times New Roman" w:hAnsi="Times New Roman"/>
          <w:b/>
          <w:lang w:eastAsia="ar-SA"/>
        </w:rPr>
        <w:t xml:space="preserve">Специфікація, </w:t>
      </w:r>
      <w:r w:rsidRPr="00984D44">
        <w:rPr>
          <w:rFonts w:ascii="Times New Roman" w:hAnsi="Times New Roman"/>
          <w:b/>
          <w:bCs/>
        </w:rPr>
        <w:t>опис та</w:t>
      </w:r>
      <w:r w:rsidR="009051E6">
        <w:rPr>
          <w:rFonts w:ascii="Times New Roman" w:hAnsi="Times New Roman"/>
          <w:b/>
          <w:bCs/>
        </w:rPr>
        <w:t xml:space="preserve"> технічні</w:t>
      </w:r>
      <w:r w:rsidRPr="00984D44">
        <w:rPr>
          <w:rFonts w:ascii="Times New Roman" w:hAnsi="Times New Roman"/>
          <w:b/>
          <w:bCs/>
        </w:rPr>
        <w:t xml:space="preserve"> характеристики</w:t>
      </w:r>
      <w:r w:rsidR="009051E6">
        <w:rPr>
          <w:rFonts w:ascii="Times New Roman" w:hAnsi="Times New Roman"/>
          <w:b/>
          <w:bCs/>
        </w:rPr>
        <w:t xml:space="preserve"> складових</w:t>
      </w:r>
      <w:r w:rsidRPr="00984D44">
        <w:rPr>
          <w:rFonts w:ascii="Times New Roman" w:hAnsi="Times New Roman"/>
          <w:b/>
          <w:bCs/>
        </w:rPr>
        <w:t xml:space="preserve"> Товару</w:t>
      </w:r>
    </w:p>
    <w:tbl>
      <w:tblPr>
        <w:tblpPr w:leftFromText="180" w:rightFromText="180" w:bottomFromText="160" w:vertAnchor="text" w:horzAnchor="margin" w:tblpXSpec="center" w:tblpY="11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4"/>
        <w:gridCol w:w="3361"/>
        <w:gridCol w:w="1348"/>
        <w:gridCol w:w="1348"/>
        <w:gridCol w:w="1284"/>
        <w:gridCol w:w="1736"/>
      </w:tblGrid>
      <w:tr w:rsidR="006F7114" w:rsidTr="006F7114">
        <w:trPr>
          <w:trHeight w:val="563"/>
        </w:trPr>
        <w:tc>
          <w:tcPr>
            <w:tcW w:w="258" w:type="pct"/>
            <w:tcBorders>
              <w:top w:val="single" w:sz="4" w:space="0" w:color="auto"/>
              <w:left w:val="single" w:sz="4" w:space="0" w:color="auto"/>
              <w:bottom w:val="single" w:sz="4" w:space="0" w:color="auto"/>
              <w:right w:val="single" w:sz="4" w:space="0" w:color="auto"/>
            </w:tcBorders>
            <w:vAlign w:val="center"/>
            <w:hideMark/>
          </w:tcPr>
          <w:p w:rsidR="006F7114" w:rsidRDefault="006F7114" w:rsidP="005A1F40">
            <w:pPr>
              <w:widowControl w:val="0"/>
              <w:tabs>
                <w:tab w:val="center" w:pos="4153"/>
                <w:tab w:val="right" w:pos="8306"/>
              </w:tabs>
              <w:autoSpaceDE w:val="0"/>
              <w:autoSpaceDN w:val="0"/>
              <w:adjustRightInd w:val="0"/>
              <w:jc w:val="center"/>
              <w:rPr>
                <w:rFonts w:ascii="Times New Roman" w:eastAsia="Times New Roman" w:hAnsi="Times New Roman"/>
                <w:b/>
                <w:color w:val="000000"/>
              </w:rPr>
            </w:pPr>
            <w:r>
              <w:rPr>
                <w:rFonts w:ascii="Times New Roman" w:eastAsia="Times New Roman" w:hAnsi="Times New Roman"/>
                <w:b/>
                <w:color w:val="000000"/>
              </w:rPr>
              <w:t>№ з/</w:t>
            </w:r>
            <w:proofErr w:type="gramStart"/>
            <w:r>
              <w:rPr>
                <w:rFonts w:ascii="Times New Roman" w:eastAsia="Times New Roman" w:hAnsi="Times New Roman"/>
                <w:b/>
                <w:color w:val="000000"/>
              </w:rPr>
              <w:t>п</w:t>
            </w:r>
            <w:proofErr w:type="gramEnd"/>
          </w:p>
        </w:tc>
        <w:tc>
          <w:tcPr>
            <w:tcW w:w="1756" w:type="pct"/>
            <w:tcBorders>
              <w:top w:val="single" w:sz="4" w:space="0" w:color="auto"/>
              <w:left w:val="single" w:sz="4" w:space="0" w:color="auto"/>
              <w:bottom w:val="single" w:sz="4" w:space="0" w:color="auto"/>
              <w:right w:val="single" w:sz="4" w:space="0" w:color="auto"/>
            </w:tcBorders>
            <w:vAlign w:val="center"/>
            <w:hideMark/>
          </w:tcPr>
          <w:p w:rsidR="006F7114" w:rsidRDefault="006F7114" w:rsidP="005A1F40">
            <w:pPr>
              <w:widowControl w:val="0"/>
              <w:tabs>
                <w:tab w:val="center" w:pos="4153"/>
                <w:tab w:val="right" w:pos="8306"/>
              </w:tabs>
              <w:autoSpaceDE w:val="0"/>
              <w:autoSpaceDN w:val="0"/>
              <w:adjustRightInd w:val="0"/>
              <w:ind w:left="-105" w:right="-111"/>
              <w:jc w:val="center"/>
              <w:rPr>
                <w:rFonts w:ascii="Times New Roman" w:eastAsia="Times New Roman" w:hAnsi="Times New Roman"/>
                <w:color w:val="000000"/>
              </w:rPr>
            </w:pPr>
            <w:r w:rsidRPr="00912A74">
              <w:rPr>
                <w:rFonts w:ascii="Times New Roman" w:hAnsi="Times New Roman"/>
                <w:b/>
                <w:bCs/>
                <w:lang w:val="uk-UA"/>
              </w:rPr>
              <w:t>Найменування товару</w:t>
            </w:r>
            <w:r w:rsidRPr="00912A74">
              <w:rPr>
                <w:rFonts w:ascii="Times New Roman" w:hAnsi="Times New Roman"/>
                <w:b/>
                <w:bCs/>
                <w:vertAlign w:val="superscript"/>
                <w:lang w:val="uk-UA"/>
              </w:rPr>
              <w:t>*)</w:t>
            </w:r>
          </w:p>
        </w:tc>
        <w:tc>
          <w:tcPr>
            <w:tcW w:w="704" w:type="pct"/>
            <w:tcBorders>
              <w:top w:val="single" w:sz="4" w:space="0" w:color="auto"/>
              <w:left w:val="single" w:sz="4" w:space="0" w:color="auto"/>
              <w:bottom w:val="single" w:sz="4" w:space="0" w:color="auto"/>
              <w:right w:val="single" w:sz="4" w:space="0" w:color="auto"/>
            </w:tcBorders>
            <w:vAlign w:val="center"/>
            <w:hideMark/>
          </w:tcPr>
          <w:p w:rsidR="006F7114" w:rsidRDefault="006F7114" w:rsidP="005A1F40">
            <w:pPr>
              <w:widowControl w:val="0"/>
              <w:tabs>
                <w:tab w:val="center" w:pos="4153"/>
                <w:tab w:val="right" w:pos="8306"/>
              </w:tabs>
              <w:autoSpaceDE w:val="0"/>
              <w:autoSpaceDN w:val="0"/>
              <w:adjustRightInd w:val="0"/>
              <w:ind w:left="-105" w:right="-111"/>
              <w:jc w:val="center"/>
              <w:rPr>
                <w:rFonts w:ascii="Times New Roman" w:eastAsia="Times New Roman" w:hAnsi="Times New Roman"/>
                <w:color w:val="000000"/>
              </w:rPr>
            </w:pPr>
            <w:proofErr w:type="spellStart"/>
            <w:r>
              <w:rPr>
                <w:rFonts w:ascii="Times New Roman" w:eastAsia="Times New Roman" w:hAnsi="Times New Roman"/>
                <w:color w:val="000000"/>
              </w:rPr>
              <w:t>Одиниця</w:t>
            </w:r>
            <w:proofErr w:type="spellEnd"/>
            <w:r>
              <w:rPr>
                <w:rFonts w:ascii="Times New Roman" w:eastAsia="Times New Roman" w:hAnsi="Times New Roman"/>
                <w:color w:val="000000"/>
              </w:rPr>
              <w:t xml:space="preserve"> </w:t>
            </w:r>
            <w:proofErr w:type="spellStart"/>
            <w:r>
              <w:rPr>
                <w:rFonts w:ascii="Times New Roman" w:eastAsia="Times New Roman" w:hAnsi="Times New Roman"/>
                <w:color w:val="000000"/>
              </w:rPr>
              <w:t>виміру</w:t>
            </w:r>
            <w:proofErr w:type="spellEnd"/>
          </w:p>
        </w:tc>
        <w:tc>
          <w:tcPr>
            <w:tcW w:w="704" w:type="pct"/>
            <w:tcBorders>
              <w:top w:val="single" w:sz="4" w:space="0" w:color="auto"/>
              <w:left w:val="single" w:sz="4" w:space="0" w:color="auto"/>
              <w:bottom w:val="single" w:sz="4" w:space="0" w:color="auto"/>
              <w:right w:val="single" w:sz="4" w:space="0" w:color="auto"/>
            </w:tcBorders>
            <w:vAlign w:val="center"/>
            <w:hideMark/>
          </w:tcPr>
          <w:p w:rsidR="006F7114" w:rsidRDefault="006F7114" w:rsidP="006F7114">
            <w:pPr>
              <w:widowControl w:val="0"/>
              <w:tabs>
                <w:tab w:val="center" w:pos="4153"/>
                <w:tab w:val="right" w:pos="8306"/>
              </w:tabs>
              <w:autoSpaceDE w:val="0"/>
              <w:autoSpaceDN w:val="0"/>
              <w:adjustRightInd w:val="0"/>
              <w:ind w:left="-105" w:right="-111"/>
              <w:jc w:val="center"/>
              <w:rPr>
                <w:rFonts w:ascii="Times New Roman" w:eastAsia="Times New Roman" w:hAnsi="Times New Roman"/>
                <w:color w:val="000000"/>
              </w:rPr>
            </w:pPr>
            <w:proofErr w:type="spellStart"/>
            <w:r>
              <w:rPr>
                <w:rFonts w:ascii="Times New Roman" w:eastAsia="Times New Roman" w:hAnsi="Times New Roman"/>
                <w:color w:val="000000"/>
              </w:rPr>
              <w:t>Кількість</w:t>
            </w:r>
            <w:proofErr w:type="spellEnd"/>
            <w:r>
              <w:rPr>
                <w:rFonts w:ascii="Times New Roman" w:eastAsia="Times New Roman" w:hAnsi="Times New Roman"/>
                <w:color w:val="000000"/>
              </w:rPr>
              <w:t xml:space="preserve">, </w:t>
            </w:r>
          </w:p>
        </w:tc>
        <w:tc>
          <w:tcPr>
            <w:tcW w:w="671" w:type="pct"/>
            <w:tcBorders>
              <w:top w:val="single" w:sz="4" w:space="0" w:color="auto"/>
              <w:left w:val="single" w:sz="4" w:space="0" w:color="auto"/>
              <w:bottom w:val="single" w:sz="4" w:space="0" w:color="auto"/>
              <w:right w:val="single" w:sz="4" w:space="0" w:color="auto"/>
            </w:tcBorders>
            <w:vAlign w:val="center"/>
            <w:hideMark/>
          </w:tcPr>
          <w:p w:rsidR="006F7114" w:rsidRDefault="006F7114" w:rsidP="005A1F40">
            <w:pPr>
              <w:widowControl w:val="0"/>
              <w:tabs>
                <w:tab w:val="center" w:pos="4153"/>
                <w:tab w:val="right" w:pos="8306"/>
              </w:tabs>
              <w:autoSpaceDE w:val="0"/>
              <w:autoSpaceDN w:val="0"/>
              <w:adjustRightInd w:val="0"/>
              <w:ind w:left="-105" w:right="-111"/>
              <w:jc w:val="center"/>
              <w:rPr>
                <w:rFonts w:ascii="Times New Roman" w:eastAsia="Times New Roman" w:hAnsi="Times New Roman"/>
                <w:color w:val="000000"/>
              </w:rPr>
            </w:pPr>
            <w:proofErr w:type="spellStart"/>
            <w:proofErr w:type="gramStart"/>
            <w:r>
              <w:rPr>
                <w:rFonts w:ascii="Times New Roman" w:eastAsia="Times New Roman" w:hAnsi="Times New Roman"/>
                <w:color w:val="000000"/>
              </w:rPr>
              <w:t>Ц</w:t>
            </w:r>
            <w:proofErr w:type="gramEnd"/>
            <w:r>
              <w:rPr>
                <w:rFonts w:ascii="Times New Roman" w:eastAsia="Times New Roman" w:hAnsi="Times New Roman"/>
                <w:color w:val="000000"/>
              </w:rPr>
              <w:t>іна</w:t>
            </w:r>
            <w:proofErr w:type="spellEnd"/>
            <w:r>
              <w:rPr>
                <w:rFonts w:ascii="Times New Roman" w:eastAsia="Times New Roman" w:hAnsi="Times New Roman"/>
                <w:color w:val="000000"/>
              </w:rPr>
              <w:t xml:space="preserve"> за </w:t>
            </w:r>
            <w:proofErr w:type="spellStart"/>
            <w:r>
              <w:rPr>
                <w:rFonts w:ascii="Times New Roman" w:eastAsia="Times New Roman" w:hAnsi="Times New Roman"/>
                <w:color w:val="000000"/>
              </w:rPr>
              <w:t>одиницю</w:t>
            </w:r>
            <w:proofErr w:type="spellEnd"/>
            <w:r>
              <w:rPr>
                <w:rFonts w:ascii="Times New Roman" w:eastAsia="Times New Roman" w:hAnsi="Times New Roman"/>
                <w:color w:val="000000"/>
              </w:rPr>
              <w:t xml:space="preserve"> без ПДВ (грн.)</w:t>
            </w:r>
          </w:p>
        </w:tc>
        <w:tc>
          <w:tcPr>
            <w:tcW w:w="907" w:type="pct"/>
            <w:tcBorders>
              <w:top w:val="single" w:sz="4" w:space="0" w:color="auto"/>
              <w:left w:val="single" w:sz="4" w:space="0" w:color="auto"/>
              <w:bottom w:val="single" w:sz="4" w:space="0" w:color="auto"/>
              <w:right w:val="single" w:sz="4" w:space="0" w:color="auto"/>
            </w:tcBorders>
            <w:vAlign w:val="center"/>
            <w:hideMark/>
          </w:tcPr>
          <w:p w:rsidR="006F7114" w:rsidRDefault="006F7114" w:rsidP="005A1F40">
            <w:pPr>
              <w:widowControl w:val="0"/>
              <w:tabs>
                <w:tab w:val="center" w:pos="4153"/>
                <w:tab w:val="right" w:pos="8306"/>
              </w:tabs>
              <w:autoSpaceDE w:val="0"/>
              <w:autoSpaceDN w:val="0"/>
              <w:adjustRightInd w:val="0"/>
              <w:ind w:left="-105" w:right="-111"/>
              <w:jc w:val="center"/>
              <w:rPr>
                <w:rFonts w:ascii="Times New Roman" w:eastAsia="Times New Roman" w:hAnsi="Times New Roman"/>
                <w:color w:val="000000"/>
              </w:rPr>
            </w:pPr>
            <w:r>
              <w:rPr>
                <w:rFonts w:ascii="Times New Roman" w:eastAsia="Times New Roman" w:hAnsi="Times New Roman"/>
                <w:color w:val="000000"/>
              </w:rPr>
              <w:t>Сума без ПДВ (грн.)</w:t>
            </w:r>
          </w:p>
        </w:tc>
      </w:tr>
      <w:tr w:rsidR="006F7114" w:rsidTr="006F7114">
        <w:trPr>
          <w:trHeight w:val="639"/>
        </w:trPr>
        <w:tc>
          <w:tcPr>
            <w:tcW w:w="258" w:type="pct"/>
            <w:tcBorders>
              <w:top w:val="single" w:sz="4" w:space="0" w:color="auto"/>
              <w:left w:val="single" w:sz="4" w:space="0" w:color="auto"/>
              <w:bottom w:val="single" w:sz="4" w:space="0" w:color="auto"/>
              <w:right w:val="single" w:sz="4" w:space="0" w:color="auto"/>
            </w:tcBorders>
            <w:vAlign w:val="center"/>
            <w:hideMark/>
          </w:tcPr>
          <w:p w:rsidR="006F7114" w:rsidRDefault="006F7114" w:rsidP="005A1F40">
            <w:pPr>
              <w:widowControl w:val="0"/>
              <w:tabs>
                <w:tab w:val="center" w:pos="4153"/>
                <w:tab w:val="right" w:pos="8306"/>
              </w:tabs>
              <w:autoSpaceDE w:val="0"/>
              <w:autoSpaceDN w:val="0"/>
              <w:adjustRightInd w:val="0"/>
              <w:jc w:val="center"/>
              <w:rPr>
                <w:rFonts w:ascii="Times New Roman" w:eastAsia="Times New Roman" w:hAnsi="Times New Roman"/>
                <w:color w:val="000000"/>
              </w:rPr>
            </w:pPr>
            <w:r>
              <w:rPr>
                <w:rFonts w:ascii="Times New Roman" w:eastAsia="Times New Roman" w:hAnsi="Times New Roman"/>
                <w:color w:val="000000"/>
              </w:rPr>
              <w:t>1</w:t>
            </w:r>
          </w:p>
        </w:tc>
        <w:tc>
          <w:tcPr>
            <w:tcW w:w="1756" w:type="pct"/>
            <w:tcBorders>
              <w:top w:val="single" w:sz="4" w:space="0" w:color="auto"/>
              <w:left w:val="single" w:sz="4" w:space="0" w:color="auto"/>
              <w:bottom w:val="single" w:sz="4" w:space="0" w:color="auto"/>
              <w:right w:val="single" w:sz="4" w:space="0" w:color="auto"/>
            </w:tcBorders>
            <w:vAlign w:val="center"/>
            <w:hideMark/>
          </w:tcPr>
          <w:p w:rsidR="006F7114" w:rsidRDefault="006F7114" w:rsidP="005A1F40">
            <w:pPr>
              <w:widowControl w:val="0"/>
              <w:tabs>
                <w:tab w:val="center" w:pos="4153"/>
                <w:tab w:val="right" w:pos="8306"/>
              </w:tabs>
              <w:autoSpaceDE w:val="0"/>
              <w:autoSpaceDN w:val="0"/>
              <w:adjustRightInd w:val="0"/>
              <w:jc w:val="center"/>
              <w:rPr>
                <w:rFonts w:ascii="Times New Roman" w:eastAsia="Times New Roman" w:hAnsi="Times New Roman"/>
                <w:color w:val="000000"/>
              </w:rPr>
            </w:pPr>
          </w:p>
        </w:tc>
        <w:tc>
          <w:tcPr>
            <w:tcW w:w="704" w:type="pct"/>
            <w:tcBorders>
              <w:top w:val="single" w:sz="4" w:space="0" w:color="auto"/>
              <w:left w:val="single" w:sz="4" w:space="0" w:color="auto"/>
              <w:bottom w:val="single" w:sz="4" w:space="0" w:color="auto"/>
              <w:right w:val="single" w:sz="4" w:space="0" w:color="auto"/>
            </w:tcBorders>
            <w:vAlign w:val="center"/>
          </w:tcPr>
          <w:p w:rsidR="006F7114" w:rsidRDefault="006F7114" w:rsidP="005A1F40">
            <w:pPr>
              <w:widowControl w:val="0"/>
              <w:tabs>
                <w:tab w:val="center" w:pos="4153"/>
                <w:tab w:val="right" w:pos="8306"/>
              </w:tabs>
              <w:autoSpaceDE w:val="0"/>
              <w:autoSpaceDN w:val="0"/>
              <w:adjustRightInd w:val="0"/>
              <w:jc w:val="center"/>
              <w:rPr>
                <w:rFonts w:ascii="Times New Roman" w:eastAsia="Times New Roman" w:hAnsi="Times New Roman"/>
                <w:color w:val="000000"/>
              </w:rPr>
            </w:pPr>
          </w:p>
        </w:tc>
        <w:tc>
          <w:tcPr>
            <w:tcW w:w="704" w:type="pct"/>
            <w:tcBorders>
              <w:top w:val="single" w:sz="4" w:space="0" w:color="auto"/>
              <w:left w:val="single" w:sz="4" w:space="0" w:color="auto"/>
              <w:bottom w:val="single" w:sz="4" w:space="0" w:color="auto"/>
              <w:right w:val="single" w:sz="4" w:space="0" w:color="auto"/>
            </w:tcBorders>
            <w:vAlign w:val="center"/>
          </w:tcPr>
          <w:p w:rsidR="006F7114" w:rsidRDefault="006F7114" w:rsidP="005A1F40">
            <w:pPr>
              <w:widowControl w:val="0"/>
              <w:tabs>
                <w:tab w:val="center" w:pos="4153"/>
                <w:tab w:val="right" w:pos="8306"/>
              </w:tabs>
              <w:autoSpaceDE w:val="0"/>
              <w:autoSpaceDN w:val="0"/>
              <w:adjustRightInd w:val="0"/>
              <w:jc w:val="center"/>
              <w:rPr>
                <w:rFonts w:ascii="Times New Roman" w:eastAsia="Times New Roman" w:hAnsi="Times New Roman"/>
                <w:b/>
              </w:rPr>
            </w:pPr>
          </w:p>
        </w:tc>
        <w:tc>
          <w:tcPr>
            <w:tcW w:w="671" w:type="pct"/>
            <w:tcBorders>
              <w:top w:val="single" w:sz="4" w:space="0" w:color="auto"/>
              <w:left w:val="single" w:sz="4" w:space="0" w:color="auto"/>
              <w:bottom w:val="single" w:sz="4" w:space="0" w:color="auto"/>
              <w:right w:val="single" w:sz="4" w:space="0" w:color="auto"/>
            </w:tcBorders>
            <w:vAlign w:val="center"/>
          </w:tcPr>
          <w:p w:rsidR="006F7114" w:rsidRDefault="006F7114" w:rsidP="005A1F40">
            <w:pPr>
              <w:widowControl w:val="0"/>
              <w:tabs>
                <w:tab w:val="center" w:pos="4153"/>
                <w:tab w:val="right" w:pos="8306"/>
              </w:tabs>
              <w:autoSpaceDE w:val="0"/>
              <w:autoSpaceDN w:val="0"/>
              <w:adjustRightInd w:val="0"/>
              <w:jc w:val="center"/>
              <w:rPr>
                <w:rFonts w:ascii="Times New Roman" w:eastAsia="Times New Roman" w:hAnsi="Times New Roman"/>
                <w:color w:val="000000"/>
              </w:rPr>
            </w:pPr>
          </w:p>
        </w:tc>
        <w:tc>
          <w:tcPr>
            <w:tcW w:w="907" w:type="pct"/>
            <w:tcBorders>
              <w:top w:val="single" w:sz="4" w:space="0" w:color="auto"/>
              <w:left w:val="single" w:sz="4" w:space="0" w:color="auto"/>
              <w:bottom w:val="single" w:sz="4" w:space="0" w:color="auto"/>
              <w:right w:val="single" w:sz="4" w:space="0" w:color="auto"/>
            </w:tcBorders>
          </w:tcPr>
          <w:p w:rsidR="006F7114" w:rsidRDefault="006F7114" w:rsidP="005A1F40">
            <w:pPr>
              <w:widowControl w:val="0"/>
              <w:tabs>
                <w:tab w:val="center" w:pos="4153"/>
                <w:tab w:val="right" w:pos="8306"/>
              </w:tabs>
              <w:autoSpaceDE w:val="0"/>
              <w:autoSpaceDN w:val="0"/>
              <w:adjustRightInd w:val="0"/>
              <w:jc w:val="center"/>
              <w:rPr>
                <w:rFonts w:ascii="Times New Roman" w:eastAsia="Times New Roman" w:hAnsi="Times New Roman"/>
                <w:color w:val="000000"/>
              </w:rPr>
            </w:pPr>
          </w:p>
        </w:tc>
      </w:tr>
      <w:tr w:rsidR="006F7114" w:rsidTr="006F7114">
        <w:trPr>
          <w:trHeight w:val="704"/>
        </w:trPr>
        <w:tc>
          <w:tcPr>
            <w:tcW w:w="4093" w:type="pct"/>
            <w:gridSpan w:val="5"/>
            <w:tcBorders>
              <w:top w:val="single" w:sz="4" w:space="0" w:color="auto"/>
              <w:left w:val="single" w:sz="4" w:space="0" w:color="auto"/>
              <w:bottom w:val="single" w:sz="4" w:space="0" w:color="auto"/>
              <w:right w:val="single" w:sz="4" w:space="0" w:color="auto"/>
            </w:tcBorders>
            <w:hideMark/>
          </w:tcPr>
          <w:p w:rsidR="006F7114" w:rsidRDefault="006F7114" w:rsidP="005A1F40">
            <w:pPr>
              <w:widowControl w:val="0"/>
              <w:tabs>
                <w:tab w:val="center" w:pos="4153"/>
                <w:tab w:val="right" w:pos="8306"/>
              </w:tabs>
              <w:autoSpaceDE w:val="0"/>
              <w:autoSpaceDN w:val="0"/>
              <w:adjustRightInd w:val="0"/>
              <w:jc w:val="right"/>
              <w:rPr>
                <w:rFonts w:ascii="Times New Roman" w:eastAsia="Times New Roman" w:hAnsi="Times New Roman"/>
                <w:i/>
              </w:rPr>
            </w:pPr>
            <w:r>
              <w:rPr>
                <w:rFonts w:ascii="Times New Roman" w:eastAsia="Times New Roman" w:hAnsi="Times New Roman"/>
                <w:b/>
              </w:rPr>
              <w:t xml:space="preserve">Сума  без ПДВ, </w:t>
            </w:r>
            <w:proofErr w:type="spellStart"/>
            <w:r>
              <w:rPr>
                <w:rFonts w:ascii="Times New Roman" w:eastAsia="Times New Roman" w:hAnsi="Times New Roman"/>
                <w:b/>
              </w:rPr>
              <w:t>грн</w:t>
            </w:r>
            <w:proofErr w:type="spellEnd"/>
          </w:p>
        </w:tc>
        <w:tc>
          <w:tcPr>
            <w:tcW w:w="907" w:type="pct"/>
            <w:tcBorders>
              <w:top w:val="single" w:sz="4" w:space="0" w:color="auto"/>
              <w:left w:val="single" w:sz="4" w:space="0" w:color="auto"/>
              <w:bottom w:val="single" w:sz="4" w:space="0" w:color="auto"/>
              <w:right w:val="single" w:sz="4" w:space="0" w:color="auto"/>
            </w:tcBorders>
            <w:hideMark/>
          </w:tcPr>
          <w:p w:rsidR="006F7114" w:rsidRDefault="006F7114" w:rsidP="005A1F40">
            <w:pPr>
              <w:widowControl w:val="0"/>
              <w:tabs>
                <w:tab w:val="center" w:pos="4153"/>
                <w:tab w:val="right" w:pos="8306"/>
              </w:tabs>
              <w:autoSpaceDE w:val="0"/>
              <w:autoSpaceDN w:val="0"/>
              <w:adjustRightInd w:val="0"/>
              <w:rPr>
                <w:rFonts w:ascii="Times New Roman" w:eastAsia="Times New Roman" w:hAnsi="Times New Roman"/>
              </w:rPr>
            </w:pPr>
            <w:r>
              <w:rPr>
                <w:rFonts w:ascii="Times New Roman" w:eastAsia="Times New Roman" w:hAnsi="Times New Roman"/>
              </w:rPr>
              <w:t xml:space="preserve"> </w:t>
            </w:r>
          </w:p>
        </w:tc>
      </w:tr>
      <w:tr w:rsidR="006F7114" w:rsidTr="006F7114">
        <w:trPr>
          <w:trHeight w:val="488"/>
        </w:trPr>
        <w:tc>
          <w:tcPr>
            <w:tcW w:w="4093" w:type="pct"/>
            <w:gridSpan w:val="5"/>
            <w:tcBorders>
              <w:top w:val="single" w:sz="4" w:space="0" w:color="auto"/>
              <w:left w:val="single" w:sz="4" w:space="0" w:color="auto"/>
              <w:bottom w:val="single" w:sz="4" w:space="0" w:color="auto"/>
              <w:right w:val="single" w:sz="4" w:space="0" w:color="auto"/>
            </w:tcBorders>
            <w:hideMark/>
          </w:tcPr>
          <w:p w:rsidR="006F7114" w:rsidRDefault="006F7114" w:rsidP="005A1F40">
            <w:pPr>
              <w:widowControl w:val="0"/>
              <w:tabs>
                <w:tab w:val="center" w:pos="4153"/>
                <w:tab w:val="right" w:pos="8306"/>
              </w:tabs>
              <w:autoSpaceDE w:val="0"/>
              <w:autoSpaceDN w:val="0"/>
              <w:adjustRightInd w:val="0"/>
              <w:jc w:val="right"/>
              <w:rPr>
                <w:rFonts w:ascii="Times New Roman" w:eastAsia="Times New Roman" w:hAnsi="Times New Roman"/>
                <w:b/>
              </w:rPr>
            </w:pPr>
            <w:r>
              <w:rPr>
                <w:rFonts w:ascii="Times New Roman" w:eastAsia="Times New Roman" w:hAnsi="Times New Roman"/>
                <w:b/>
              </w:rPr>
              <w:t>ПДВ, грн.</w:t>
            </w:r>
          </w:p>
        </w:tc>
        <w:tc>
          <w:tcPr>
            <w:tcW w:w="907" w:type="pct"/>
            <w:tcBorders>
              <w:top w:val="single" w:sz="4" w:space="0" w:color="auto"/>
              <w:left w:val="single" w:sz="4" w:space="0" w:color="auto"/>
              <w:bottom w:val="single" w:sz="4" w:space="0" w:color="auto"/>
              <w:right w:val="single" w:sz="4" w:space="0" w:color="auto"/>
            </w:tcBorders>
          </w:tcPr>
          <w:p w:rsidR="006F7114" w:rsidRDefault="006F7114" w:rsidP="005A1F40">
            <w:pPr>
              <w:widowControl w:val="0"/>
              <w:tabs>
                <w:tab w:val="center" w:pos="4153"/>
                <w:tab w:val="right" w:pos="8306"/>
              </w:tabs>
              <w:autoSpaceDE w:val="0"/>
              <w:autoSpaceDN w:val="0"/>
              <w:adjustRightInd w:val="0"/>
              <w:jc w:val="center"/>
              <w:rPr>
                <w:rFonts w:ascii="Times New Roman" w:eastAsia="Times New Roman" w:hAnsi="Times New Roman"/>
              </w:rPr>
            </w:pPr>
          </w:p>
        </w:tc>
      </w:tr>
      <w:tr w:rsidR="006F7114" w:rsidTr="006F7114">
        <w:trPr>
          <w:trHeight w:val="566"/>
        </w:trPr>
        <w:tc>
          <w:tcPr>
            <w:tcW w:w="4093" w:type="pct"/>
            <w:gridSpan w:val="5"/>
            <w:tcBorders>
              <w:top w:val="single" w:sz="4" w:space="0" w:color="auto"/>
              <w:left w:val="single" w:sz="4" w:space="0" w:color="auto"/>
              <w:bottom w:val="single" w:sz="4" w:space="0" w:color="auto"/>
              <w:right w:val="single" w:sz="4" w:space="0" w:color="auto"/>
            </w:tcBorders>
            <w:hideMark/>
          </w:tcPr>
          <w:p w:rsidR="006F7114" w:rsidRDefault="006F7114" w:rsidP="005A1F40">
            <w:pPr>
              <w:widowControl w:val="0"/>
              <w:tabs>
                <w:tab w:val="center" w:pos="4153"/>
                <w:tab w:val="right" w:pos="8306"/>
              </w:tabs>
              <w:autoSpaceDE w:val="0"/>
              <w:autoSpaceDN w:val="0"/>
              <w:adjustRightInd w:val="0"/>
              <w:jc w:val="right"/>
              <w:rPr>
                <w:rFonts w:ascii="Times New Roman" w:eastAsia="Times New Roman" w:hAnsi="Times New Roman"/>
                <w:b/>
              </w:rPr>
            </w:pPr>
            <w:r>
              <w:rPr>
                <w:rFonts w:ascii="Times New Roman" w:eastAsia="Times New Roman" w:hAnsi="Times New Roman"/>
                <w:b/>
              </w:rPr>
              <w:t>Разом з ПДВ, грн.</w:t>
            </w:r>
          </w:p>
        </w:tc>
        <w:tc>
          <w:tcPr>
            <w:tcW w:w="907" w:type="pct"/>
            <w:tcBorders>
              <w:top w:val="single" w:sz="4" w:space="0" w:color="auto"/>
              <w:left w:val="single" w:sz="4" w:space="0" w:color="auto"/>
              <w:bottom w:val="single" w:sz="4" w:space="0" w:color="auto"/>
              <w:right w:val="single" w:sz="4" w:space="0" w:color="auto"/>
            </w:tcBorders>
          </w:tcPr>
          <w:p w:rsidR="006F7114" w:rsidRDefault="006F7114" w:rsidP="005A1F40">
            <w:pPr>
              <w:widowControl w:val="0"/>
              <w:tabs>
                <w:tab w:val="center" w:pos="4153"/>
                <w:tab w:val="right" w:pos="8306"/>
              </w:tabs>
              <w:autoSpaceDE w:val="0"/>
              <w:autoSpaceDN w:val="0"/>
              <w:adjustRightInd w:val="0"/>
              <w:jc w:val="center"/>
              <w:rPr>
                <w:rFonts w:ascii="Times New Roman" w:eastAsia="Times New Roman" w:hAnsi="Times New Roman"/>
              </w:rPr>
            </w:pPr>
          </w:p>
        </w:tc>
      </w:tr>
    </w:tbl>
    <w:p w:rsidR="006F7114" w:rsidRPr="00912A74" w:rsidRDefault="006F7114" w:rsidP="006F7114">
      <w:pPr>
        <w:spacing w:after="0" w:line="240" w:lineRule="auto"/>
        <w:jc w:val="both"/>
        <w:rPr>
          <w:rFonts w:ascii="Times New Roman" w:hAnsi="Times New Roman"/>
          <w:sz w:val="24"/>
          <w:szCs w:val="24"/>
          <w:lang w:val="uk-UA"/>
        </w:rPr>
      </w:pPr>
      <w:r w:rsidRPr="00912A74">
        <w:rPr>
          <w:rFonts w:ascii="Times New Roman" w:hAnsi="Times New Roman"/>
          <w:sz w:val="24"/>
          <w:szCs w:val="24"/>
          <w:vertAlign w:val="superscript"/>
          <w:lang w:val="uk-UA"/>
        </w:rPr>
        <w:t>*)</w:t>
      </w:r>
      <w:r w:rsidRPr="00912A74">
        <w:rPr>
          <w:rFonts w:ascii="Times New Roman" w:hAnsi="Times New Roman"/>
          <w:sz w:val="24"/>
          <w:szCs w:val="24"/>
          <w:lang w:val="uk-UA"/>
        </w:rPr>
        <w:t xml:space="preserve"> У найменуванні товару зазначається детальна специфікація товару згідно з вимогами тендерної документації.</w:t>
      </w:r>
    </w:p>
    <w:p w:rsidR="006F7114" w:rsidRPr="00984D44" w:rsidRDefault="006F7114" w:rsidP="0048156D">
      <w:pPr>
        <w:pStyle w:val="aa"/>
        <w:spacing w:after="0"/>
        <w:rPr>
          <w:rFonts w:ascii="Times New Roman" w:hAnsi="Times New Roman"/>
          <w:b/>
          <w:bCs/>
        </w:rPr>
      </w:pPr>
    </w:p>
    <w:p w:rsidR="0048156D" w:rsidRPr="00984D44" w:rsidRDefault="00DB1F78" w:rsidP="00AB7A74">
      <w:pPr>
        <w:spacing w:after="0" w:line="240" w:lineRule="auto"/>
        <w:jc w:val="both"/>
        <w:rPr>
          <w:rFonts w:ascii="Times New Roman" w:hAnsi="Times New Roman"/>
          <w:b/>
          <w:snapToGrid w:val="0"/>
          <w:sz w:val="24"/>
          <w:szCs w:val="24"/>
          <w:lang w:val="uk-UA"/>
        </w:rPr>
      </w:pPr>
      <w:r>
        <w:rPr>
          <w:rFonts w:ascii="Times New Roman" w:hAnsi="Times New Roman"/>
          <w:sz w:val="24"/>
          <w:szCs w:val="24"/>
          <w:lang w:val="uk-UA"/>
        </w:rPr>
        <w:t xml:space="preserve">           </w:t>
      </w:r>
      <w:r w:rsidR="0048156D" w:rsidRPr="00912A74">
        <w:rPr>
          <w:rFonts w:ascii="Times New Roman" w:hAnsi="Times New Roman"/>
          <w:sz w:val="24"/>
          <w:szCs w:val="24"/>
          <w:lang w:val="uk-UA"/>
        </w:rPr>
        <w:t xml:space="preserve">Ми, які підписалися нижче, </w:t>
      </w:r>
      <w:r w:rsidR="00AB7A74">
        <w:rPr>
          <w:rFonts w:ascii="Times New Roman" w:hAnsi="Times New Roman"/>
          <w:sz w:val="24"/>
          <w:szCs w:val="24"/>
          <w:lang w:val="uk-UA"/>
        </w:rPr>
        <w:t>Господарський суд Житомирської області</w:t>
      </w:r>
      <w:r w:rsidR="003F7ECA" w:rsidRPr="00912A74">
        <w:rPr>
          <w:rFonts w:ascii="Times New Roman" w:hAnsi="Times New Roman"/>
          <w:sz w:val="24"/>
          <w:szCs w:val="24"/>
          <w:lang w:val="uk-UA"/>
        </w:rPr>
        <w:t xml:space="preserve"> в особі </w:t>
      </w:r>
      <w:r w:rsidR="00AB7A74">
        <w:rPr>
          <w:rFonts w:ascii="Times New Roman" w:hAnsi="Times New Roman"/>
          <w:sz w:val="24"/>
          <w:szCs w:val="24"/>
          <w:lang w:val="uk-UA"/>
        </w:rPr>
        <w:t>голови суду Костриці Олега Олександровича</w:t>
      </w:r>
      <w:r w:rsidR="003F7ECA" w:rsidRPr="00912A74">
        <w:rPr>
          <w:rFonts w:ascii="Times New Roman" w:hAnsi="Times New Roman"/>
          <w:sz w:val="24"/>
          <w:szCs w:val="24"/>
          <w:lang w:val="uk-UA"/>
        </w:rPr>
        <w:t xml:space="preserve"> від імені Замовника</w:t>
      </w:r>
      <w:r w:rsidR="0048156D" w:rsidRPr="00912A74">
        <w:rPr>
          <w:rFonts w:ascii="Times New Roman" w:hAnsi="Times New Roman"/>
          <w:sz w:val="24"/>
          <w:szCs w:val="24"/>
          <w:lang w:val="uk-UA"/>
        </w:rPr>
        <w:t>, з одн</w:t>
      </w:r>
      <w:r w:rsidR="00F3315A" w:rsidRPr="00912A74">
        <w:rPr>
          <w:rFonts w:ascii="Times New Roman" w:hAnsi="Times New Roman"/>
          <w:sz w:val="24"/>
          <w:szCs w:val="24"/>
          <w:lang w:val="uk-UA"/>
        </w:rPr>
        <w:t xml:space="preserve">ого боку, та </w:t>
      </w:r>
      <w:r>
        <w:rPr>
          <w:rFonts w:ascii="Times New Roman" w:hAnsi="Times New Roman"/>
          <w:sz w:val="24"/>
          <w:szCs w:val="24"/>
          <w:lang w:val="uk-UA"/>
        </w:rPr>
        <w:t>___________________________</w:t>
      </w:r>
      <w:r w:rsidR="00AB7A74">
        <w:rPr>
          <w:rFonts w:ascii="Times New Roman" w:hAnsi="Times New Roman"/>
          <w:sz w:val="24"/>
          <w:szCs w:val="24"/>
          <w:lang w:val="uk-UA"/>
        </w:rPr>
        <w:t xml:space="preserve">_________________________в </w:t>
      </w:r>
      <w:proofErr w:type="spellStart"/>
      <w:r w:rsidR="00AB7A74">
        <w:rPr>
          <w:rFonts w:ascii="Times New Roman" w:hAnsi="Times New Roman"/>
          <w:sz w:val="24"/>
          <w:szCs w:val="24"/>
          <w:lang w:val="uk-UA"/>
        </w:rPr>
        <w:t>особі_____________</w:t>
      </w:r>
      <w:proofErr w:type="spellEnd"/>
      <w:r w:rsidR="00AB7A74">
        <w:rPr>
          <w:rFonts w:ascii="Times New Roman" w:hAnsi="Times New Roman"/>
          <w:sz w:val="24"/>
          <w:szCs w:val="24"/>
          <w:lang w:val="uk-UA"/>
        </w:rPr>
        <w:t>_____</w:t>
      </w:r>
      <w:r w:rsidR="0048156D" w:rsidRPr="00912A74">
        <w:rPr>
          <w:rFonts w:ascii="Times New Roman" w:hAnsi="Times New Roman"/>
          <w:sz w:val="24"/>
          <w:szCs w:val="24"/>
          <w:lang w:val="uk-UA"/>
        </w:rPr>
        <w:t xml:space="preserve">з другого боку, засвідчуємо, що Сторонами досягнуто згоди, що ціна (сума) Договору становить: </w:t>
      </w:r>
      <w:r>
        <w:rPr>
          <w:rFonts w:ascii="Times New Roman" w:hAnsi="Times New Roman"/>
          <w:sz w:val="24"/>
          <w:szCs w:val="24"/>
          <w:lang w:val="uk-UA"/>
        </w:rPr>
        <w:t>___________________________</w:t>
      </w:r>
      <w:r w:rsidR="0048156D" w:rsidRPr="00912A74">
        <w:rPr>
          <w:rFonts w:ascii="Times New Roman" w:hAnsi="Times New Roman"/>
          <w:bCs/>
          <w:sz w:val="24"/>
          <w:szCs w:val="24"/>
          <w:lang w:val="uk-UA"/>
        </w:rPr>
        <w:t xml:space="preserve"> </w:t>
      </w:r>
      <w:r w:rsidR="009A2D22">
        <w:rPr>
          <w:rFonts w:ascii="Times New Roman" w:hAnsi="Times New Roman"/>
          <w:bCs/>
          <w:sz w:val="24"/>
          <w:szCs w:val="24"/>
          <w:lang w:val="uk-UA"/>
        </w:rPr>
        <w:t>грн.</w:t>
      </w:r>
      <w:r w:rsidR="00D55014" w:rsidRPr="00912A74">
        <w:rPr>
          <w:rFonts w:ascii="Times New Roman" w:hAnsi="Times New Roman"/>
          <w:sz w:val="24"/>
          <w:szCs w:val="24"/>
          <w:lang w:val="uk-UA"/>
        </w:rPr>
        <w:t xml:space="preserve"> (</w:t>
      </w:r>
      <w:r>
        <w:rPr>
          <w:rFonts w:ascii="Times New Roman" w:hAnsi="Times New Roman"/>
          <w:sz w:val="24"/>
          <w:szCs w:val="24"/>
          <w:lang w:val="uk-UA"/>
        </w:rPr>
        <w:t>____________</w:t>
      </w:r>
      <w:r w:rsidR="006F7114">
        <w:rPr>
          <w:rFonts w:ascii="Times New Roman" w:hAnsi="Times New Roman"/>
          <w:sz w:val="24"/>
          <w:szCs w:val="24"/>
          <w:lang w:val="uk-UA"/>
        </w:rPr>
        <w:t>______________________</w:t>
      </w:r>
      <w:r w:rsidR="00F3315A" w:rsidRPr="00912A74">
        <w:rPr>
          <w:rFonts w:ascii="Times New Roman" w:hAnsi="Times New Roman"/>
          <w:sz w:val="24"/>
          <w:szCs w:val="24"/>
          <w:lang w:val="uk-UA"/>
        </w:rPr>
        <w:t>)</w:t>
      </w:r>
      <w:r w:rsidR="0048156D" w:rsidRPr="00912A74">
        <w:rPr>
          <w:rFonts w:ascii="Times New Roman" w:hAnsi="Times New Roman"/>
          <w:sz w:val="24"/>
          <w:szCs w:val="24"/>
          <w:lang w:val="uk-UA"/>
        </w:rPr>
        <w:t xml:space="preserve"> </w:t>
      </w:r>
      <w:r w:rsidR="006F7114">
        <w:rPr>
          <w:rFonts w:ascii="Times New Roman" w:hAnsi="Times New Roman"/>
          <w:sz w:val="24"/>
          <w:szCs w:val="24"/>
          <w:lang w:val="uk-UA"/>
        </w:rPr>
        <w:t xml:space="preserve">  </w:t>
      </w:r>
      <w:r w:rsidR="00AB7A74">
        <w:rPr>
          <w:rFonts w:ascii="Times New Roman" w:hAnsi="Times New Roman"/>
          <w:sz w:val="24"/>
          <w:szCs w:val="24"/>
          <w:lang w:val="uk-UA"/>
        </w:rPr>
        <w:t>в т.ч. ПДВ______________грн.</w:t>
      </w:r>
    </w:p>
    <w:p w:rsidR="00F3315A" w:rsidRDefault="00F3315A" w:rsidP="0048156D">
      <w:pPr>
        <w:spacing w:after="0" w:line="240" w:lineRule="auto"/>
        <w:rPr>
          <w:rFonts w:ascii="Times New Roman" w:hAnsi="Times New Roman"/>
          <w:sz w:val="24"/>
          <w:szCs w:val="24"/>
          <w:lang w:val="uk-UA"/>
        </w:rPr>
      </w:pPr>
    </w:p>
    <w:p w:rsidR="00F3315A" w:rsidRDefault="00F3315A" w:rsidP="0048156D">
      <w:pPr>
        <w:spacing w:after="0" w:line="240" w:lineRule="auto"/>
        <w:rPr>
          <w:rFonts w:ascii="Times New Roman" w:hAnsi="Times New Roman"/>
          <w:sz w:val="24"/>
          <w:szCs w:val="24"/>
          <w:lang w:val="uk-UA"/>
        </w:rPr>
      </w:pPr>
    </w:p>
    <w:p w:rsidR="00AB7A74" w:rsidRPr="00285424" w:rsidRDefault="00AB7A74" w:rsidP="00AB7A74">
      <w:pPr>
        <w:ind w:left="360"/>
        <w:jc w:val="both"/>
        <w:rPr>
          <w:rFonts w:ascii="Times New Roman" w:hAnsi="Times New Roman"/>
          <w:b/>
          <w:sz w:val="24"/>
          <w:szCs w:val="24"/>
          <w:lang w:val="uk-UA"/>
        </w:rPr>
      </w:pPr>
      <w:r w:rsidRPr="00285424">
        <w:rPr>
          <w:rFonts w:ascii="Times New Roman" w:hAnsi="Times New Roman"/>
          <w:b/>
          <w:sz w:val="24"/>
          <w:szCs w:val="24"/>
          <w:lang w:val="uk-UA"/>
        </w:rPr>
        <w:t>ПОСТАЧАЛЬНИК                                             ЗАМОВНИК</w:t>
      </w:r>
    </w:p>
    <w:tbl>
      <w:tblPr>
        <w:tblW w:w="0" w:type="auto"/>
        <w:jc w:val="center"/>
        <w:tblLook w:val="00A0" w:firstRow="1" w:lastRow="0" w:firstColumn="1" w:lastColumn="0" w:noHBand="0" w:noVBand="0"/>
      </w:tblPr>
      <w:tblGrid>
        <w:gridCol w:w="4782"/>
        <w:gridCol w:w="4782"/>
      </w:tblGrid>
      <w:tr w:rsidR="00AB7A74" w:rsidRPr="00285424" w:rsidTr="005A1F40">
        <w:trPr>
          <w:jc w:val="center"/>
        </w:trPr>
        <w:tc>
          <w:tcPr>
            <w:tcW w:w="4782" w:type="dxa"/>
          </w:tcPr>
          <w:p w:rsidR="00AB7A74" w:rsidRPr="00285424" w:rsidRDefault="00AB7A74" w:rsidP="005A1F40">
            <w:pPr>
              <w:widowControl w:val="0"/>
              <w:spacing w:after="0" w:line="240" w:lineRule="auto"/>
              <w:rPr>
                <w:rFonts w:ascii="Times New Roman" w:hAnsi="Times New Roman"/>
                <w:b/>
                <w:sz w:val="24"/>
                <w:szCs w:val="24"/>
                <w:lang w:val="uk-UA"/>
              </w:rPr>
            </w:pPr>
          </w:p>
        </w:tc>
        <w:tc>
          <w:tcPr>
            <w:tcW w:w="4782" w:type="dxa"/>
          </w:tcPr>
          <w:p w:rsidR="00AB7A74" w:rsidRPr="00285424" w:rsidRDefault="00AB7A74" w:rsidP="005A1F40">
            <w:pPr>
              <w:widowControl w:val="0"/>
              <w:spacing w:after="0" w:line="240" w:lineRule="auto"/>
              <w:rPr>
                <w:rFonts w:ascii="Times New Roman" w:hAnsi="Times New Roman"/>
                <w:b/>
                <w:sz w:val="24"/>
                <w:szCs w:val="24"/>
                <w:lang w:val="uk-UA"/>
              </w:rPr>
            </w:pPr>
          </w:p>
        </w:tc>
      </w:tr>
      <w:tr w:rsidR="00AB7A74" w:rsidRPr="00285424" w:rsidTr="005A1F40">
        <w:trPr>
          <w:jc w:val="center"/>
        </w:trPr>
        <w:tc>
          <w:tcPr>
            <w:tcW w:w="4782" w:type="dxa"/>
          </w:tcPr>
          <w:p w:rsidR="00AB7A74" w:rsidRDefault="00AB7A74" w:rsidP="005A1F40">
            <w:pPr>
              <w:spacing w:after="0" w:line="240" w:lineRule="auto"/>
              <w:jc w:val="both"/>
              <w:rPr>
                <w:rFonts w:ascii="Times New Roman" w:hAnsi="Times New Roman"/>
                <w:sz w:val="24"/>
                <w:szCs w:val="24"/>
              </w:rPr>
            </w:pPr>
          </w:p>
          <w:p w:rsidR="00AB7A74" w:rsidRDefault="00AB7A74" w:rsidP="005A1F40">
            <w:pPr>
              <w:spacing w:after="0" w:line="240" w:lineRule="auto"/>
              <w:jc w:val="both"/>
              <w:rPr>
                <w:rFonts w:ascii="Times New Roman" w:hAnsi="Times New Roman"/>
                <w:sz w:val="24"/>
                <w:szCs w:val="24"/>
              </w:rPr>
            </w:pPr>
          </w:p>
          <w:p w:rsidR="00AB7A74" w:rsidRDefault="00AB7A74" w:rsidP="005A1F40">
            <w:pPr>
              <w:spacing w:after="0" w:line="240" w:lineRule="auto"/>
              <w:jc w:val="both"/>
              <w:rPr>
                <w:rFonts w:ascii="Times New Roman" w:hAnsi="Times New Roman"/>
                <w:sz w:val="24"/>
                <w:szCs w:val="24"/>
              </w:rPr>
            </w:pPr>
          </w:p>
          <w:p w:rsidR="00AB7A74" w:rsidRDefault="00AB7A74" w:rsidP="005A1F40">
            <w:pPr>
              <w:spacing w:after="0" w:line="240" w:lineRule="auto"/>
              <w:jc w:val="both"/>
              <w:rPr>
                <w:rFonts w:ascii="Times New Roman" w:hAnsi="Times New Roman"/>
                <w:sz w:val="24"/>
                <w:szCs w:val="24"/>
              </w:rPr>
            </w:pPr>
          </w:p>
          <w:p w:rsidR="00AB7A74" w:rsidRDefault="00AB7A74" w:rsidP="005A1F40">
            <w:pPr>
              <w:spacing w:after="0" w:line="240" w:lineRule="auto"/>
              <w:jc w:val="both"/>
              <w:rPr>
                <w:rFonts w:ascii="Times New Roman" w:hAnsi="Times New Roman"/>
                <w:sz w:val="24"/>
                <w:szCs w:val="24"/>
              </w:rPr>
            </w:pPr>
          </w:p>
          <w:p w:rsidR="00AB7A74" w:rsidRDefault="00AB7A74" w:rsidP="005A1F40">
            <w:pPr>
              <w:spacing w:after="0" w:line="240" w:lineRule="auto"/>
              <w:jc w:val="both"/>
              <w:rPr>
                <w:rFonts w:ascii="Times New Roman" w:hAnsi="Times New Roman"/>
                <w:sz w:val="24"/>
                <w:szCs w:val="24"/>
              </w:rPr>
            </w:pPr>
          </w:p>
          <w:p w:rsidR="00AB7A74" w:rsidRDefault="00AB7A74" w:rsidP="005A1F40">
            <w:pPr>
              <w:spacing w:after="0" w:line="240" w:lineRule="auto"/>
              <w:jc w:val="both"/>
              <w:rPr>
                <w:rFonts w:ascii="Times New Roman" w:hAnsi="Times New Roman"/>
                <w:sz w:val="24"/>
                <w:szCs w:val="24"/>
              </w:rPr>
            </w:pPr>
          </w:p>
          <w:p w:rsidR="00AB7A74" w:rsidRPr="00285424" w:rsidRDefault="00AB7A74" w:rsidP="005A1F40">
            <w:pPr>
              <w:spacing w:after="0" w:line="240" w:lineRule="auto"/>
              <w:jc w:val="both"/>
              <w:rPr>
                <w:rFonts w:ascii="Times New Roman" w:hAnsi="Times New Roman"/>
                <w:sz w:val="24"/>
                <w:szCs w:val="24"/>
              </w:rPr>
            </w:pPr>
          </w:p>
          <w:p w:rsidR="00AB7A74" w:rsidRPr="00285424" w:rsidRDefault="00AB7A74" w:rsidP="005A1F40">
            <w:pPr>
              <w:spacing w:after="0" w:line="240" w:lineRule="auto"/>
              <w:jc w:val="both"/>
              <w:rPr>
                <w:rFonts w:ascii="Times New Roman" w:hAnsi="Times New Roman"/>
                <w:sz w:val="24"/>
                <w:szCs w:val="24"/>
              </w:rPr>
            </w:pPr>
          </w:p>
          <w:p w:rsidR="00AB7A74" w:rsidRDefault="00AB7A74" w:rsidP="005A1F40">
            <w:pPr>
              <w:spacing w:after="0" w:line="240" w:lineRule="auto"/>
              <w:jc w:val="both"/>
              <w:rPr>
                <w:rFonts w:ascii="Times New Roman" w:hAnsi="Times New Roman"/>
                <w:b/>
                <w:sz w:val="24"/>
                <w:szCs w:val="24"/>
                <w:lang w:val="uk-UA"/>
              </w:rPr>
            </w:pPr>
          </w:p>
          <w:p w:rsidR="004239AB" w:rsidRDefault="004239AB" w:rsidP="005A1F40">
            <w:pPr>
              <w:spacing w:after="0" w:line="240" w:lineRule="auto"/>
              <w:jc w:val="both"/>
              <w:rPr>
                <w:rFonts w:ascii="Times New Roman" w:hAnsi="Times New Roman"/>
                <w:b/>
                <w:sz w:val="24"/>
                <w:szCs w:val="24"/>
                <w:lang w:val="uk-UA"/>
              </w:rPr>
            </w:pPr>
          </w:p>
          <w:p w:rsidR="00AB7A74" w:rsidRPr="00285424" w:rsidRDefault="00AB7A74" w:rsidP="005A1F40">
            <w:pPr>
              <w:spacing w:after="0" w:line="240" w:lineRule="auto"/>
              <w:jc w:val="both"/>
              <w:rPr>
                <w:rFonts w:ascii="Times New Roman" w:hAnsi="Times New Roman"/>
                <w:b/>
                <w:sz w:val="24"/>
                <w:szCs w:val="24"/>
              </w:rPr>
            </w:pPr>
            <w:r w:rsidRPr="00285424">
              <w:rPr>
                <w:rFonts w:ascii="Times New Roman" w:hAnsi="Times New Roman"/>
                <w:b/>
                <w:sz w:val="24"/>
                <w:szCs w:val="24"/>
              </w:rPr>
              <w:t>Директор</w:t>
            </w:r>
          </w:p>
          <w:p w:rsidR="00AB7A74" w:rsidRPr="00285424" w:rsidRDefault="00AB7A74" w:rsidP="005A1F40">
            <w:pPr>
              <w:spacing w:after="0" w:line="240" w:lineRule="auto"/>
              <w:jc w:val="both"/>
              <w:rPr>
                <w:rFonts w:ascii="Times New Roman" w:hAnsi="Times New Roman"/>
                <w:b/>
                <w:sz w:val="24"/>
                <w:szCs w:val="24"/>
              </w:rPr>
            </w:pPr>
          </w:p>
          <w:p w:rsidR="00AB7A74" w:rsidRPr="00285424" w:rsidRDefault="00AB7A74" w:rsidP="005A1F40">
            <w:pPr>
              <w:spacing w:after="0" w:line="240" w:lineRule="auto"/>
              <w:jc w:val="both"/>
              <w:rPr>
                <w:rFonts w:ascii="Times New Roman" w:hAnsi="Times New Roman"/>
                <w:sz w:val="24"/>
                <w:szCs w:val="24"/>
                <w:lang w:val="uk-UA"/>
              </w:rPr>
            </w:pPr>
            <w:r>
              <w:rPr>
                <w:rFonts w:ascii="Times New Roman" w:hAnsi="Times New Roman"/>
                <w:b/>
                <w:sz w:val="24"/>
                <w:szCs w:val="24"/>
              </w:rPr>
              <w:t>________________________________</w:t>
            </w:r>
          </w:p>
          <w:p w:rsidR="00AB7A74" w:rsidRPr="00285424" w:rsidRDefault="00AB7A74" w:rsidP="005A1F40">
            <w:pPr>
              <w:spacing w:after="0" w:line="240" w:lineRule="auto"/>
              <w:jc w:val="both"/>
              <w:rPr>
                <w:rFonts w:ascii="Times New Roman" w:hAnsi="Times New Roman"/>
                <w:sz w:val="24"/>
                <w:szCs w:val="24"/>
                <w:lang w:val="uk-UA"/>
              </w:rPr>
            </w:pPr>
          </w:p>
          <w:p w:rsidR="00AB7A74" w:rsidRPr="00285424" w:rsidRDefault="00AB7A74" w:rsidP="005A1F40">
            <w:pPr>
              <w:spacing w:after="0" w:line="240" w:lineRule="auto"/>
              <w:ind w:right="-103"/>
              <w:jc w:val="both"/>
              <w:rPr>
                <w:rFonts w:ascii="Times New Roman" w:hAnsi="Times New Roman"/>
                <w:sz w:val="24"/>
                <w:szCs w:val="24"/>
                <w:lang w:val="uk-UA"/>
              </w:rPr>
            </w:pPr>
          </w:p>
          <w:p w:rsidR="00AB7A74" w:rsidRPr="00285424" w:rsidRDefault="00AB7A74" w:rsidP="005A1F40">
            <w:pPr>
              <w:widowControl w:val="0"/>
              <w:spacing w:after="0" w:line="240" w:lineRule="auto"/>
              <w:rPr>
                <w:rFonts w:ascii="Times New Roman" w:hAnsi="Times New Roman"/>
                <w:sz w:val="24"/>
                <w:szCs w:val="24"/>
                <w:lang w:val="uk-UA"/>
              </w:rPr>
            </w:pPr>
          </w:p>
          <w:p w:rsidR="00AB7A74" w:rsidRPr="00285424" w:rsidRDefault="00AB7A74" w:rsidP="005A1F40">
            <w:pPr>
              <w:widowControl w:val="0"/>
              <w:spacing w:after="0" w:line="240" w:lineRule="auto"/>
              <w:rPr>
                <w:rFonts w:ascii="Times New Roman" w:hAnsi="Times New Roman"/>
                <w:sz w:val="24"/>
                <w:szCs w:val="24"/>
                <w:highlight w:val="yellow"/>
                <w:lang w:val="uk-UA"/>
              </w:rPr>
            </w:pPr>
            <w:r w:rsidRPr="00285424">
              <w:rPr>
                <w:rFonts w:ascii="Times New Roman" w:hAnsi="Times New Roman"/>
                <w:sz w:val="24"/>
                <w:szCs w:val="24"/>
                <w:lang w:val="uk-UA"/>
              </w:rPr>
              <w:t xml:space="preserve"> </w:t>
            </w:r>
          </w:p>
        </w:tc>
        <w:tc>
          <w:tcPr>
            <w:tcW w:w="4782" w:type="dxa"/>
            <w:shd w:val="clear" w:color="auto" w:fill="auto"/>
          </w:tcPr>
          <w:p w:rsidR="00AB7A74" w:rsidRPr="00AB7A74" w:rsidRDefault="00AB7A74" w:rsidP="005A1F40">
            <w:pPr>
              <w:spacing w:after="0" w:line="240" w:lineRule="auto"/>
              <w:rPr>
                <w:rFonts w:ascii="Times New Roman" w:hAnsi="Times New Roman"/>
                <w:b/>
                <w:sz w:val="24"/>
                <w:szCs w:val="24"/>
              </w:rPr>
            </w:pPr>
            <w:proofErr w:type="spellStart"/>
            <w:r w:rsidRPr="00AB7A74">
              <w:rPr>
                <w:rFonts w:ascii="Times New Roman" w:hAnsi="Times New Roman"/>
                <w:b/>
                <w:sz w:val="24"/>
                <w:szCs w:val="24"/>
              </w:rPr>
              <w:t>Господарський</w:t>
            </w:r>
            <w:proofErr w:type="spellEnd"/>
            <w:r w:rsidRPr="00AB7A74">
              <w:rPr>
                <w:rFonts w:ascii="Times New Roman" w:hAnsi="Times New Roman"/>
                <w:b/>
                <w:sz w:val="24"/>
                <w:szCs w:val="24"/>
              </w:rPr>
              <w:t xml:space="preserve"> суд </w:t>
            </w:r>
            <w:proofErr w:type="spellStart"/>
            <w:r w:rsidRPr="00AB7A74">
              <w:rPr>
                <w:rFonts w:ascii="Times New Roman" w:hAnsi="Times New Roman"/>
                <w:b/>
                <w:sz w:val="24"/>
                <w:szCs w:val="24"/>
              </w:rPr>
              <w:t>Житомирської</w:t>
            </w:r>
            <w:proofErr w:type="spellEnd"/>
            <w:r w:rsidRPr="00AB7A74">
              <w:rPr>
                <w:rFonts w:ascii="Times New Roman" w:hAnsi="Times New Roman"/>
                <w:b/>
                <w:sz w:val="24"/>
                <w:szCs w:val="24"/>
              </w:rPr>
              <w:t xml:space="preserve"> </w:t>
            </w:r>
            <w:proofErr w:type="spellStart"/>
            <w:r w:rsidRPr="00AB7A74">
              <w:rPr>
                <w:rFonts w:ascii="Times New Roman" w:hAnsi="Times New Roman"/>
                <w:b/>
                <w:sz w:val="24"/>
                <w:szCs w:val="24"/>
              </w:rPr>
              <w:t>області</w:t>
            </w:r>
            <w:proofErr w:type="spellEnd"/>
          </w:p>
          <w:p w:rsidR="00AB7A74" w:rsidRPr="00AB7A74" w:rsidRDefault="00AB7A74" w:rsidP="005A1F40">
            <w:pPr>
              <w:spacing w:after="0" w:line="240" w:lineRule="auto"/>
              <w:rPr>
                <w:rFonts w:ascii="Times New Roman" w:hAnsi="Times New Roman"/>
                <w:sz w:val="24"/>
                <w:szCs w:val="24"/>
              </w:rPr>
            </w:pPr>
            <w:r w:rsidRPr="00AB7A74">
              <w:rPr>
                <w:rFonts w:ascii="Times New Roman" w:hAnsi="Times New Roman"/>
                <w:sz w:val="24"/>
                <w:szCs w:val="24"/>
              </w:rPr>
              <w:t xml:space="preserve">10002, м. Житомир, майдан </w:t>
            </w:r>
            <w:proofErr w:type="spellStart"/>
            <w:r w:rsidRPr="00AB7A74">
              <w:rPr>
                <w:rFonts w:ascii="Times New Roman" w:hAnsi="Times New Roman"/>
                <w:sz w:val="24"/>
                <w:szCs w:val="24"/>
              </w:rPr>
              <w:t>Путятинський</w:t>
            </w:r>
            <w:proofErr w:type="spellEnd"/>
            <w:r w:rsidRPr="00AB7A74">
              <w:rPr>
                <w:rFonts w:ascii="Times New Roman" w:hAnsi="Times New Roman"/>
                <w:sz w:val="24"/>
                <w:szCs w:val="24"/>
              </w:rPr>
              <w:t>, 3/65</w:t>
            </w:r>
          </w:p>
          <w:p w:rsidR="00AB7A74" w:rsidRPr="00AB7A74" w:rsidRDefault="00AB7A74" w:rsidP="005A1F40">
            <w:pPr>
              <w:spacing w:after="0" w:line="240" w:lineRule="auto"/>
              <w:rPr>
                <w:rFonts w:ascii="Times New Roman" w:hAnsi="Times New Roman"/>
                <w:sz w:val="24"/>
                <w:szCs w:val="24"/>
              </w:rPr>
            </w:pPr>
            <w:r w:rsidRPr="00AB7A74">
              <w:rPr>
                <w:rFonts w:ascii="Times New Roman" w:hAnsi="Times New Roman"/>
                <w:sz w:val="24"/>
                <w:szCs w:val="24"/>
              </w:rPr>
              <w:t>ЄДРПОУ 03499916</w:t>
            </w:r>
          </w:p>
          <w:p w:rsidR="00AB7A74" w:rsidRPr="00AB7A74" w:rsidRDefault="00AB7A74" w:rsidP="005A1F40">
            <w:pPr>
              <w:spacing w:after="0" w:line="240" w:lineRule="auto"/>
              <w:rPr>
                <w:rFonts w:ascii="Times New Roman" w:hAnsi="Times New Roman"/>
                <w:sz w:val="24"/>
                <w:szCs w:val="24"/>
              </w:rPr>
            </w:pPr>
            <w:r w:rsidRPr="00AB7A74">
              <w:rPr>
                <w:rFonts w:ascii="Times New Roman" w:hAnsi="Times New Roman"/>
                <w:sz w:val="24"/>
                <w:szCs w:val="24"/>
                <w:lang w:val="en-US"/>
              </w:rPr>
              <w:t>UA</w:t>
            </w:r>
            <w:r w:rsidRPr="00AB7A74">
              <w:rPr>
                <w:rFonts w:ascii="Times New Roman" w:hAnsi="Times New Roman"/>
                <w:sz w:val="24"/>
                <w:szCs w:val="24"/>
              </w:rPr>
              <w:t>118201720343110001000005220</w:t>
            </w:r>
          </w:p>
          <w:p w:rsidR="00AB7A74" w:rsidRPr="00AB7A74" w:rsidRDefault="00AB7A74" w:rsidP="005A1F40">
            <w:pPr>
              <w:spacing w:after="0" w:line="240" w:lineRule="auto"/>
              <w:rPr>
                <w:rFonts w:ascii="Times New Roman" w:hAnsi="Times New Roman"/>
                <w:sz w:val="24"/>
                <w:szCs w:val="24"/>
              </w:rPr>
            </w:pPr>
            <w:r w:rsidRPr="00AB7A74">
              <w:rPr>
                <w:rFonts w:ascii="Times New Roman" w:hAnsi="Times New Roman"/>
                <w:sz w:val="24"/>
                <w:szCs w:val="24"/>
                <w:lang w:val="en-US"/>
              </w:rPr>
              <w:t>UA</w:t>
            </w:r>
            <w:r w:rsidRPr="00AB7A74">
              <w:rPr>
                <w:rFonts w:ascii="Times New Roman" w:hAnsi="Times New Roman"/>
                <w:sz w:val="24"/>
                <w:szCs w:val="24"/>
              </w:rPr>
              <w:t>248201720343191001100005220</w:t>
            </w:r>
          </w:p>
          <w:p w:rsidR="00AB7A74" w:rsidRPr="00AB7A74" w:rsidRDefault="00AB7A74" w:rsidP="005A1F40">
            <w:pPr>
              <w:spacing w:after="0" w:line="240" w:lineRule="auto"/>
              <w:rPr>
                <w:rFonts w:ascii="Times New Roman" w:hAnsi="Times New Roman"/>
                <w:sz w:val="24"/>
                <w:szCs w:val="24"/>
              </w:rPr>
            </w:pPr>
            <w:r w:rsidRPr="00AB7A74">
              <w:rPr>
                <w:rFonts w:ascii="Times New Roman" w:hAnsi="Times New Roman"/>
                <w:sz w:val="24"/>
                <w:szCs w:val="24"/>
              </w:rPr>
              <w:t xml:space="preserve">в  ДКСУ м. </w:t>
            </w:r>
            <w:proofErr w:type="spellStart"/>
            <w:r w:rsidRPr="00AB7A74">
              <w:rPr>
                <w:rFonts w:ascii="Times New Roman" w:hAnsi="Times New Roman"/>
                <w:sz w:val="24"/>
                <w:szCs w:val="24"/>
              </w:rPr>
              <w:t>Киї</w:t>
            </w:r>
            <w:proofErr w:type="gramStart"/>
            <w:r w:rsidRPr="00AB7A74">
              <w:rPr>
                <w:rFonts w:ascii="Times New Roman" w:hAnsi="Times New Roman"/>
                <w:sz w:val="24"/>
                <w:szCs w:val="24"/>
              </w:rPr>
              <w:t>в</w:t>
            </w:r>
            <w:proofErr w:type="spellEnd"/>
            <w:proofErr w:type="gramEnd"/>
          </w:p>
          <w:p w:rsidR="00AB7A74" w:rsidRPr="00AB7A74" w:rsidRDefault="00AB7A74" w:rsidP="005A1F40">
            <w:pPr>
              <w:spacing w:after="0" w:line="240" w:lineRule="auto"/>
              <w:rPr>
                <w:rFonts w:ascii="Times New Roman" w:hAnsi="Times New Roman"/>
                <w:sz w:val="24"/>
                <w:szCs w:val="24"/>
              </w:rPr>
            </w:pPr>
            <w:r w:rsidRPr="00AB7A74">
              <w:rPr>
                <w:rFonts w:ascii="Times New Roman" w:hAnsi="Times New Roman"/>
                <w:sz w:val="24"/>
                <w:szCs w:val="24"/>
              </w:rPr>
              <w:t>МФО 820172</w:t>
            </w:r>
          </w:p>
          <w:p w:rsidR="00AB7A74" w:rsidRDefault="00AB7A74" w:rsidP="005A1F40">
            <w:pPr>
              <w:spacing w:after="0" w:line="240" w:lineRule="auto"/>
              <w:rPr>
                <w:rFonts w:ascii="Times New Roman" w:hAnsi="Times New Roman"/>
                <w:sz w:val="24"/>
                <w:szCs w:val="24"/>
                <w:lang w:val="uk-UA"/>
              </w:rPr>
            </w:pPr>
            <w:r w:rsidRPr="00AB7A74">
              <w:rPr>
                <w:rFonts w:ascii="Times New Roman" w:hAnsi="Times New Roman"/>
                <w:sz w:val="24"/>
                <w:szCs w:val="24"/>
              </w:rPr>
              <w:t>Тел.: (0412)48-16-19, (0412)48-16-20</w:t>
            </w:r>
          </w:p>
          <w:p w:rsidR="00AB7A74" w:rsidRPr="00AB7A74" w:rsidRDefault="00AB7A74" w:rsidP="005A1F40">
            <w:pPr>
              <w:spacing w:after="0" w:line="240" w:lineRule="auto"/>
              <w:rPr>
                <w:rFonts w:ascii="Times New Roman" w:hAnsi="Times New Roman"/>
                <w:sz w:val="24"/>
                <w:szCs w:val="24"/>
                <w:lang w:val="uk-UA"/>
              </w:rPr>
            </w:pPr>
          </w:p>
          <w:p w:rsidR="00AB7A74" w:rsidRPr="00AB7A74" w:rsidRDefault="00AB7A74" w:rsidP="005A1F40">
            <w:pPr>
              <w:widowControl w:val="0"/>
              <w:spacing w:after="0" w:line="240" w:lineRule="auto"/>
              <w:rPr>
                <w:rFonts w:ascii="Times New Roman" w:hAnsi="Times New Roman"/>
                <w:b/>
                <w:sz w:val="24"/>
                <w:szCs w:val="24"/>
                <w:lang w:val="uk-UA"/>
              </w:rPr>
            </w:pPr>
            <w:r>
              <w:rPr>
                <w:rFonts w:ascii="Times New Roman" w:hAnsi="Times New Roman"/>
                <w:b/>
                <w:sz w:val="24"/>
                <w:szCs w:val="24"/>
                <w:lang w:val="uk-UA"/>
              </w:rPr>
              <w:t>Голова суду</w:t>
            </w:r>
          </w:p>
          <w:p w:rsidR="00AB7A74" w:rsidRPr="00AB7A74" w:rsidRDefault="00AB7A74" w:rsidP="005A1F40">
            <w:pPr>
              <w:widowControl w:val="0"/>
              <w:spacing w:after="0" w:line="240" w:lineRule="auto"/>
              <w:rPr>
                <w:rFonts w:ascii="Times New Roman" w:hAnsi="Times New Roman"/>
                <w:b/>
                <w:sz w:val="24"/>
                <w:szCs w:val="24"/>
                <w:lang w:val="uk-UA"/>
              </w:rPr>
            </w:pPr>
            <w:r w:rsidRPr="00AB7A74">
              <w:rPr>
                <w:rFonts w:ascii="Times New Roman" w:hAnsi="Times New Roman"/>
                <w:b/>
                <w:sz w:val="24"/>
                <w:szCs w:val="24"/>
                <w:lang w:val="uk-UA"/>
              </w:rPr>
              <w:t xml:space="preserve">    </w:t>
            </w:r>
          </w:p>
          <w:p w:rsidR="00AB7A74" w:rsidRPr="00285424" w:rsidRDefault="00AB7A74" w:rsidP="005A1F40">
            <w:pPr>
              <w:widowControl w:val="0"/>
              <w:spacing w:after="0" w:line="240" w:lineRule="auto"/>
              <w:rPr>
                <w:rFonts w:ascii="Times New Roman" w:hAnsi="Times New Roman"/>
                <w:sz w:val="24"/>
                <w:szCs w:val="24"/>
                <w:lang w:val="uk-UA"/>
              </w:rPr>
            </w:pPr>
            <w:r w:rsidRPr="00AB7A74">
              <w:rPr>
                <w:rFonts w:ascii="Times New Roman" w:hAnsi="Times New Roman"/>
                <w:sz w:val="24"/>
                <w:szCs w:val="24"/>
                <w:lang w:val="uk-UA"/>
              </w:rPr>
              <w:t xml:space="preserve"> </w:t>
            </w:r>
            <w:r w:rsidRPr="00AB7A74">
              <w:rPr>
                <w:rFonts w:ascii="Times New Roman" w:hAnsi="Times New Roman"/>
                <w:b/>
                <w:sz w:val="24"/>
                <w:szCs w:val="24"/>
                <w:lang w:val="uk-UA"/>
              </w:rPr>
              <w:t>_________</w:t>
            </w:r>
            <w:r w:rsidRPr="00AB7A74">
              <w:rPr>
                <w:rFonts w:ascii="Times New Roman" w:hAnsi="Times New Roman"/>
                <w:b/>
                <w:sz w:val="24"/>
                <w:szCs w:val="24"/>
                <w:lang w:val="uk-UA"/>
              </w:rPr>
              <w:softHyphen/>
            </w:r>
            <w:r w:rsidRPr="00AB7A74">
              <w:rPr>
                <w:rFonts w:ascii="Times New Roman" w:hAnsi="Times New Roman"/>
                <w:b/>
                <w:sz w:val="24"/>
                <w:szCs w:val="24"/>
                <w:lang w:val="uk-UA"/>
              </w:rPr>
              <w:softHyphen/>
            </w:r>
            <w:r w:rsidRPr="00AB7A74">
              <w:rPr>
                <w:rFonts w:ascii="Times New Roman" w:hAnsi="Times New Roman"/>
                <w:b/>
                <w:sz w:val="24"/>
                <w:szCs w:val="24"/>
                <w:lang w:val="uk-UA"/>
              </w:rPr>
              <w:softHyphen/>
              <w:t xml:space="preserve">______ </w:t>
            </w:r>
            <w:r>
              <w:rPr>
                <w:rFonts w:ascii="Times New Roman" w:hAnsi="Times New Roman"/>
                <w:b/>
                <w:sz w:val="24"/>
                <w:szCs w:val="24"/>
                <w:lang w:val="uk-UA"/>
              </w:rPr>
              <w:t>Олег КОСТРИЦЯ</w:t>
            </w:r>
          </w:p>
        </w:tc>
      </w:tr>
    </w:tbl>
    <w:p w:rsidR="00F3315A" w:rsidRPr="00AB7A74" w:rsidRDefault="00F3315A" w:rsidP="0048156D">
      <w:pPr>
        <w:spacing w:after="0" w:line="240" w:lineRule="auto"/>
        <w:rPr>
          <w:rFonts w:ascii="Times New Roman" w:hAnsi="Times New Roman"/>
          <w:sz w:val="24"/>
          <w:szCs w:val="24"/>
        </w:rPr>
      </w:pPr>
    </w:p>
    <w:sectPr w:rsidR="00F3315A" w:rsidRPr="00AB7A74" w:rsidSect="00AB7A74">
      <w:pgSz w:w="11906" w:h="16838"/>
      <w:pgMar w:top="567"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79D6" w:rsidRDefault="00CB79D6">
      <w:pPr>
        <w:spacing w:after="0" w:line="240" w:lineRule="auto"/>
      </w:pPr>
      <w:r>
        <w:separator/>
      </w:r>
    </w:p>
  </w:endnote>
  <w:endnote w:type="continuationSeparator" w:id="0">
    <w:p w:rsidR="00CB79D6" w:rsidRDefault="00CB79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WenQuanYi Micro Hei">
    <w:altName w:val="MS Gothic"/>
    <w:charset w:val="8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5A1" w:rsidRDefault="006B35A1" w:rsidP="006B35A1">
    <w:pPr>
      <w:pStyle w:val="a5"/>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6B35A1" w:rsidRDefault="006B35A1" w:rsidP="006B35A1">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5A1" w:rsidRDefault="006B35A1">
    <w:pPr>
      <w:pStyle w:val="a5"/>
      <w:jc w:val="center"/>
    </w:pPr>
    <w:r>
      <w:fldChar w:fldCharType="begin"/>
    </w:r>
    <w:r>
      <w:instrText>PAGE   \* MERGEFORMAT</w:instrText>
    </w:r>
    <w:r>
      <w:fldChar w:fldCharType="separate"/>
    </w:r>
    <w:r w:rsidR="00473C66" w:rsidRPr="00473C66">
      <w:rPr>
        <w:noProof/>
        <w:lang w:val="ru-RU"/>
      </w:rPr>
      <w:t>1</w:t>
    </w:r>
    <w:r>
      <w:fldChar w:fldCharType="end"/>
    </w:r>
  </w:p>
  <w:p w:rsidR="006B35A1" w:rsidRDefault="006B35A1">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5A1" w:rsidRDefault="006B35A1">
    <w:pPr>
      <w:pStyle w:val="a5"/>
      <w:jc w:val="center"/>
    </w:pPr>
    <w:r>
      <w:fldChar w:fldCharType="begin"/>
    </w:r>
    <w:r>
      <w:instrText>PAGE   \* MERGEFORMAT</w:instrText>
    </w:r>
    <w:r>
      <w:fldChar w:fldCharType="separate"/>
    </w:r>
    <w:r w:rsidRPr="0032530F">
      <w:rPr>
        <w:noProof/>
        <w:lang w:val="ru-RU"/>
      </w:rPr>
      <w:t>1</w:t>
    </w:r>
    <w:r>
      <w:fldChar w:fldCharType="end"/>
    </w:r>
  </w:p>
  <w:p w:rsidR="006B35A1" w:rsidRDefault="006B35A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79D6" w:rsidRDefault="00CB79D6">
      <w:pPr>
        <w:spacing w:after="0" w:line="240" w:lineRule="auto"/>
      </w:pPr>
      <w:r>
        <w:separator/>
      </w:r>
    </w:p>
  </w:footnote>
  <w:footnote w:type="continuationSeparator" w:id="0">
    <w:p w:rsidR="00CB79D6" w:rsidRDefault="00CB79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576B5"/>
    <w:multiLevelType w:val="multilevel"/>
    <w:tmpl w:val="6D46B928"/>
    <w:lvl w:ilvl="0">
      <w:start w:val="1"/>
      <w:numFmt w:val="decimal"/>
      <w:lvlText w:val="12.%1.1"/>
      <w:lvlJc w:val="left"/>
      <w:pPr>
        <w:ind w:left="0" w:firstLine="0"/>
      </w:pPr>
      <w:rPr>
        <w:rFonts w:ascii="Times New Roman" w:hAnsi="Times New Roman" w:hint="default"/>
        <w:b w:val="0"/>
        <w:bCs w:val="0"/>
        <w:i w:val="0"/>
        <w:iCs w:val="0"/>
        <w:smallCaps w:val="0"/>
        <w:strike w:val="0"/>
        <w:color w:val="000000"/>
        <w:spacing w:val="0"/>
        <w:w w:val="100"/>
        <w:position w:val="0"/>
        <w:sz w:val="24"/>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
    <w:nsid w:val="0B183FB4"/>
    <w:multiLevelType w:val="multilevel"/>
    <w:tmpl w:val="867021CC"/>
    <w:lvl w:ilvl="0">
      <w:start w:val="2"/>
      <w:numFmt w:val="decimal"/>
      <w:lvlText w:val="3.%1"/>
      <w:lvlJc w:val="left"/>
      <w:pPr>
        <w:ind w:left="0" w:firstLine="0"/>
      </w:pPr>
      <w:rPr>
        <w:rFonts w:ascii="Times New Roman" w:hAnsi="Times New Roman" w:hint="default"/>
        <w:b w:val="0"/>
        <w:bCs/>
        <w:i w:val="0"/>
        <w:iCs w:val="0"/>
        <w:smallCaps w:val="0"/>
        <w:strike w:val="0"/>
        <w:color w:val="000000"/>
        <w:spacing w:val="0"/>
        <w:w w:val="100"/>
        <w:position w:val="0"/>
        <w:sz w:val="24"/>
        <w:szCs w:val="24"/>
        <w:u w:val="none"/>
        <w:lang w:val="uk-UA" w:eastAsia="uk-UA" w:bidi="uk-UA"/>
      </w:rPr>
    </w:lvl>
    <w:lvl w:ilvl="1">
      <w:start w:val="1"/>
      <w:numFmt w:val="decimal"/>
      <w:lvlText w:val="7.%2"/>
      <w:lvlJc w:val="left"/>
      <w:pPr>
        <w:ind w:left="0" w:firstLine="0"/>
      </w:pPr>
      <w:rPr>
        <w:rFonts w:ascii="Times New Roman" w:hAnsi="Times New Roman" w:hint="default"/>
        <w:b w:val="0"/>
        <w:bCs w:val="0"/>
        <w:i w:val="0"/>
        <w:iCs w:val="0"/>
        <w:smallCaps w:val="0"/>
        <w:strike w:val="0"/>
        <w:color w:val="000000"/>
        <w:spacing w:val="0"/>
        <w:w w:val="100"/>
        <w:position w:val="0"/>
        <w:sz w:val="24"/>
        <w:szCs w:val="22"/>
        <w:u w:val="none"/>
        <w:lang w:val="uk-UA" w:eastAsia="uk-UA" w:bidi="uk-UA"/>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
    <w:nsid w:val="0C86195F"/>
    <w:multiLevelType w:val="hybridMultilevel"/>
    <w:tmpl w:val="F748123C"/>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nsid w:val="24C1321D"/>
    <w:multiLevelType w:val="multilevel"/>
    <w:tmpl w:val="F606DDC4"/>
    <w:lvl w:ilvl="0">
      <w:start w:val="7"/>
      <w:numFmt w:val="decimal"/>
      <w:lvlText w:val="%1."/>
      <w:lvlJc w:val="left"/>
      <w:pPr>
        <w:ind w:left="720" w:hanging="360"/>
      </w:pPr>
      <w:rPr>
        <w:rFonts w:hint="default"/>
        <w:b/>
      </w:rPr>
    </w:lvl>
    <w:lvl w:ilvl="1">
      <w:start w:val="1"/>
      <w:numFmt w:val="decimal"/>
      <w:isLgl/>
      <w:lvlText w:val="%1.%2."/>
      <w:lvlJc w:val="left"/>
      <w:pPr>
        <w:ind w:left="2771" w:hanging="360"/>
      </w:pPr>
      <w:rPr>
        <w:rFonts w:hint="default"/>
      </w:rPr>
    </w:lvl>
    <w:lvl w:ilvl="2">
      <w:start w:val="1"/>
      <w:numFmt w:val="decimal"/>
      <w:isLgl/>
      <w:lvlText w:val="%1.%2.%3."/>
      <w:lvlJc w:val="left"/>
      <w:pPr>
        <w:ind w:left="5182" w:hanging="720"/>
      </w:pPr>
      <w:rPr>
        <w:rFonts w:hint="default"/>
      </w:rPr>
    </w:lvl>
    <w:lvl w:ilvl="3">
      <w:start w:val="1"/>
      <w:numFmt w:val="decimal"/>
      <w:isLgl/>
      <w:lvlText w:val="%1.%2.%3.%4."/>
      <w:lvlJc w:val="left"/>
      <w:pPr>
        <w:ind w:left="7233" w:hanging="720"/>
      </w:pPr>
      <w:rPr>
        <w:rFonts w:hint="default"/>
      </w:rPr>
    </w:lvl>
    <w:lvl w:ilvl="4">
      <w:start w:val="1"/>
      <w:numFmt w:val="decimal"/>
      <w:isLgl/>
      <w:lvlText w:val="%1.%2.%3.%4.%5."/>
      <w:lvlJc w:val="left"/>
      <w:pPr>
        <w:ind w:left="9644" w:hanging="1080"/>
      </w:pPr>
      <w:rPr>
        <w:rFonts w:hint="default"/>
      </w:rPr>
    </w:lvl>
    <w:lvl w:ilvl="5">
      <w:start w:val="1"/>
      <w:numFmt w:val="decimal"/>
      <w:isLgl/>
      <w:lvlText w:val="%1.%2.%3.%4.%5.%6."/>
      <w:lvlJc w:val="left"/>
      <w:pPr>
        <w:ind w:left="11695" w:hanging="1080"/>
      </w:pPr>
      <w:rPr>
        <w:rFonts w:hint="default"/>
      </w:rPr>
    </w:lvl>
    <w:lvl w:ilvl="6">
      <w:start w:val="1"/>
      <w:numFmt w:val="decimal"/>
      <w:isLgl/>
      <w:lvlText w:val="%1.%2.%3.%4.%5.%6.%7."/>
      <w:lvlJc w:val="left"/>
      <w:pPr>
        <w:ind w:left="14106" w:hanging="1440"/>
      </w:pPr>
      <w:rPr>
        <w:rFonts w:hint="default"/>
      </w:rPr>
    </w:lvl>
    <w:lvl w:ilvl="7">
      <w:start w:val="1"/>
      <w:numFmt w:val="decimal"/>
      <w:isLgl/>
      <w:lvlText w:val="%1.%2.%3.%4.%5.%6.%7.%8."/>
      <w:lvlJc w:val="left"/>
      <w:pPr>
        <w:ind w:left="16157" w:hanging="1440"/>
      </w:pPr>
      <w:rPr>
        <w:rFonts w:hint="default"/>
      </w:rPr>
    </w:lvl>
    <w:lvl w:ilvl="8">
      <w:start w:val="1"/>
      <w:numFmt w:val="decimal"/>
      <w:isLgl/>
      <w:lvlText w:val="%1.%2.%3.%4.%5.%6.%7.%8.%9."/>
      <w:lvlJc w:val="left"/>
      <w:pPr>
        <w:ind w:left="18568" w:hanging="1800"/>
      </w:pPr>
      <w:rPr>
        <w:rFonts w:hint="default"/>
      </w:rPr>
    </w:lvl>
  </w:abstractNum>
  <w:abstractNum w:abstractNumId="4">
    <w:nsid w:val="3B752A82"/>
    <w:multiLevelType w:val="multilevel"/>
    <w:tmpl w:val="5A4ED720"/>
    <w:lvl w:ilvl="0">
      <w:start w:val="1"/>
      <w:numFmt w:val="decimal"/>
      <w:lvlText w:val="%1."/>
      <w:lvlJc w:val="left"/>
      <w:pPr>
        <w:ind w:left="360" w:hanging="360"/>
      </w:pPr>
    </w:lvl>
    <w:lvl w:ilvl="1">
      <w:start w:val="1"/>
      <w:numFmt w:val="decimal"/>
      <w:lvlText w:val="%1.%2."/>
      <w:lvlJc w:val="left"/>
      <w:pPr>
        <w:ind w:left="43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413C4E6A"/>
    <w:multiLevelType w:val="multilevel"/>
    <w:tmpl w:val="27E28842"/>
    <w:lvl w:ilvl="0">
      <w:start w:val="2"/>
      <w:numFmt w:val="decimal"/>
      <w:lvlText w:val="%1."/>
      <w:lvlJc w:val="left"/>
      <w:pPr>
        <w:ind w:left="360" w:hanging="360"/>
      </w:pPr>
      <w:rPr>
        <w:rFonts w:hint="default"/>
        <w:b/>
        <w:color w:val="auto"/>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4."/>
      <w:lvlJc w:val="left"/>
      <w:pPr>
        <w:ind w:left="1728" w:hanging="648"/>
      </w:pPr>
      <w:rPr>
        <w:rFonts w:ascii="Times New Roman" w:eastAsia="Times New Roman" w:hAnsi="Times New Roman" w:cs="Times New Roman" w:hint="default"/>
        <w:b/>
        <w:i w:val="0"/>
        <w:sz w:val="24"/>
        <w:szCs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49FF02BB"/>
    <w:multiLevelType w:val="multilevel"/>
    <w:tmpl w:val="9CE8EB40"/>
    <w:lvl w:ilvl="0">
      <w:start w:val="13"/>
      <w:numFmt w:val="decimal"/>
      <w:lvlText w:val="%1."/>
      <w:lvlJc w:val="left"/>
      <w:pPr>
        <w:ind w:left="720" w:hanging="360"/>
      </w:pPr>
      <w:rPr>
        <w:rFonts w:hint="default"/>
        <w:b/>
      </w:rPr>
    </w:lvl>
    <w:lvl w:ilvl="1">
      <w:start w:val="1"/>
      <w:numFmt w:val="decimal"/>
      <w:isLgl/>
      <w:lvlText w:val="%1.%2."/>
      <w:lvlJc w:val="left"/>
      <w:pPr>
        <w:ind w:left="2771" w:hanging="360"/>
      </w:pPr>
      <w:rPr>
        <w:rFonts w:hint="default"/>
      </w:rPr>
    </w:lvl>
    <w:lvl w:ilvl="2">
      <w:start w:val="1"/>
      <w:numFmt w:val="decimal"/>
      <w:isLgl/>
      <w:lvlText w:val="%1.%2.%3."/>
      <w:lvlJc w:val="left"/>
      <w:pPr>
        <w:ind w:left="5182" w:hanging="720"/>
      </w:pPr>
      <w:rPr>
        <w:rFonts w:hint="default"/>
      </w:rPr>
    </w:lvl>
    <w:lvl w:ilvl="3">
      <w:start w:val="1"/>
      <w:numFmt w:val="decimal"/>
      <w:isLgl/>
      <w:lvlText w:val="%1.%2.%3.%4."/>
      <w:lvlJc w:val="left"/>
      <w:pPr>
        <w:ind w:left="7233" w:hanging="720"/>
      </w:pPr>
      <w:rPr>
        <w:rFonts w:hint="default"/>
      </w:rPr>
    </w:lvl>
    <w:lvl w:ilvl="4">
      <w:start w:val="1"/>
      <w:numFmt w:val="decimal"/>
      <w:isLgl/>
      <w:lvlText w:val="%1.%2.%3.%4.%5."/>
      <w:lvlJc w:val="left"/>
      <w:pPr>
        <w:ind w:left="9644" w:hanging="1080"/>
      </w:pPr>
      <w:rPr>
        <w:rFonts w:hint="default"/>
      </w:rPr>
    </w:lvl>
    <w:lvl w:ilvl="5">
      <w:start w:val="1"/>
      <w:numFmt w:val="decimal"/>
      <w:isLgl/>
      <w:lvlText w:val="%1.%2.%3.%4.%5.%6."/>
      <w:lvlJc w:val="left"/>
      <w:pPr>
        <w:ind w:left="11695" w:hanging="1080"/>
      </w:pPr>
      <w:rPr>
        <w:rFonts w:hint="default"/>
      </w:rPr>
    </w:lvl>
    <w:lvl w:ilvl="6">
      <w:start w:val="1"/>
      <w:numFmt w:val="decimal"/>
      <w:isLgl/>
      <w:lvlText w:val="%1.%2.%3.%4.%5.%6.%7."/>
      <w:lvlJc w:val="left"/>
      <w:pPr>
        <w:ind w:left="14106" w:hanging="1440"/>
      </w:pPr>
      <w:rPr>
        <w:rFonts w:hint="default"/>
      </w:rPr>
    </w:lvl>
    <w:lvl w:ilvl="7">
      <w:start w:val="1"/>
      <w:numFmt w:val="decimal"/>
      <w:isLgl/>
      <w:lvlText w:val="%1.%2.%3.%4.%5.%6.%7.%8."/>
      <w:lvlJc w:val="left"/>
      <w:pPr>
        <w:ind w:left="16157" w:hanging="1440"/>
      </w:pPr>
      <w:rPr>
        <w:rFonts w:hint="default"/>
      </w:rPr>
    </w:lvl>
    <w:lvl w:ilvl="8">
      <w:start w:val="1"/>
      <w:numFmt w:val="decimal"/>
      <w:isLgl/>
      <w:lvlText w:val="%1.%2.%3.%4.%5.%6.%7.%8.%9."/>
      <w:lvlJc w:val="left"/>
      <w:pPr>
        <w:ind w:left="18568" w:hanging="1800"/>
      </w:pPr>
      <w:rPr>
        <w:rFonts w:hint="default"/>
      </w:rPr>
    </w:lvl>
  </w:abstractNum>
  <w:abstractNum w:abstractNumId="7">
    <w:nsid w:val="4B496922"/>
    <w:multiLevelType w:val="multilevel"/>
    <w:tmpl w:val="DC541754"/>
    <w:lvl w:ilvl="0">
      <w:start w:val="14"/>
      <w:numFmt w:val="decimal"/>
      <w:lvlText w:val="%1."/>
      <w:lvlJc w:val="left"/>
      <w:pPr>
        <w:ind w:left="720" w:hanging="360"/>
      </w:pPr>
      <w:rPr>
        <w:rFonts w:hint="default"/>
        <w:b/>
      </w:rPr>
    </w:lvl>
    <w:lvl w:ilvl="1">
      <w:start w:val="1"/>
      <w:numFmt w:val="decimal"/>
      <w:isLgl/>
      <w:lvlText w:val="%1.%2."/>
      <w:lvlJc w:val="left"/>
      <w:pPr>
        <w:ind w:left="2771" w:hanging="360"/>
      </w:pPr>
      <w:rPr>
        <w:rFonts w:hint="default"/>
      </w:rPr>
    </w:lvl>
    <w:lvl w:ilvl="2">
      <w:start w:val="1"/>
      <w:numFmt w:val="decimal"/>
      <w:isLgl/>
      <w:lvlText w:val="%1.%2.%3."/>
      <w:lvlJc w:val="left"/>
      <w:pPr>
        <w:ind w:left="5182" w:hanging="720"/>
      </w:pPr>
      <w:rPr>
        <w:rFonts w:hint="default"/>
      </w:rPr>
    </w:lvl>
    <w:lvl w:ilvl="3">
      <w:start w:val="1"/>
      <w:numFmt w:val="decimal"/>
      <w:isLgl/>
      <w:lvlText w:val="%1.%2.%3.%4."/>
      <w:lvlJc w:val="left"/>
      <w:pPr>
        <w:ind w:left="7233" w:hanging="720"/>
      </w:pPr>
      <w:rPr>
        <w:rFonts w:hint="default"/>
      </w:rPr>
    </w:lvl>
    <w:lvl w:ilvl="4">
      <w:start w:val="1"/>
      <w:numFmt w:val="decimal"/>
      <w:isLgl/>
      <w:lvlText w:val="%1.%2.%3.%4.%5."/>
      <w:lvlJc w:val="left"/>
      <w:pPr>
        <w:ind w:left="9644" w:hanging="1080"/>
      </w:pPr>
      <w:rPr>
        <w:rFonts w:hint="default"/>
      </w:rPr>
    </w:lvl>
    <w:lvl w:ilvl="5">
      <w:start w:val="1"/>
      <w:numFmt w:val="decimal"/>
      <w:isLgl/>
      <w:lvlText w:val="%1.%2.%3.%4.%5.%6."/>
      <w:lvlJc w:val="left"/>
      <w:pPr>
        <w:ind w:left="11695" w:hanging="1080"/>
      </w:pPr>
      <w:rPr>
        <w:rFonts w:hint="default"/>
      </w:rPr>
    </w:lvl>
    <w:lvl w:ilvl="6">
      <w:start w:val="1"/>
      <w:numFmt w:val="decimal"/>
      <w:isLgl/>
      <w:lvlText w:val="%1.%2.%3.%4.%5.%6.%7."/>
      <w:lvlJc w:val="left"/>
      <w:pPr>
        <w:ind w:left="14106" w:hanging="1440"/>
      </w:pPr>
      <w:rPr>
        <w:rFonts w:hint="default"/>
      </w:rPr>
    </w:lvl>
    <w:lvl w:ilvl="7">
      <w:start w:val="1"/>
      <w:numFmt w:val="decimal"/>
      <w:isLgl/>
      <w:lvlText w:val="%1.%2.%3.%4.%5.%6.%7.%8."/>
      <w:lvlJc w:val="left"/>
      <w:pPr>
        <w:ind w:left="16157" w:hanging="1440"/>
      </w:pPr>
      <w:rPr>
        <w:rFonts w:hint="default"/>
      </w:rPr>
    </w:lvl>
    <w:lvl w:ilvl="8">
      <w:start w:val="1"/>
      <w:numFmt w:val="decimal"/>
      <w:isLgl/>
      <w:lvlText w:val="%1.%2.%3.%4.%5.%6.%7.%8.%9."/>
      <w:lvlJc w:val="left"/>
      <w:pPr>
        <w:ind w:left="18568" w:hanging="1800"/>
      </w:pPr>
      <w:rPr>
        <w:rFonts w:hint="default"/>
      </w:rPr>
    </w:lvl>
  </w:abstractNum>
  <w:abstractNum w:abstractNumId="8">
    <w:nsid w:val="51557E37"/>
    <w:multiLevelType w:val="multilevel"/>
    <w:tmpl w:val="83C230A4"/>
    <w:lvl w:ilvl="0">
      <w:start w:val="5"/>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b w:val="0"/>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9">
    <w:nsid w:val="5E786AFF"/>
    <w:multiLevelType w:val="multilevel"/>
    <w:tmpl w:val="DD0A804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67434418"/>
    <w:multiLevelType w:val="multilevel"/>
    <w:tmpl w:val="5770E7BA"/>
    <w:lvl w:ilvl="0">
      <w:start w:val="2"/>
      <w:numFmt w:val="decimal"/>
      <w:lvlText w:val="%1."/>
      <w:lvlJc w:val="left"/>
      <w:pPr>
        <w:ind w:left="360" w:hanging="360"/>
      </w:pPr>
      <w:rPr>
        <w:rFonts w:hint="default"/>
        <w:b/>
        <w:color w:val="auto"/>
      </w:rPr>
    </w:lvl>
    <w:lvl w:ilvl="1">
      <w:start w:val="1"/>
      <w:numFmt w:val="decimal"/>
      <w:lvlText w:val="%1.%2."/>
      <w:lvlJc w:val="left"/>
      <w:pPr>
        <w:ind w:left="432" w:hanging="432"/>
      </w:pPr>
      <w:rPr>
        <w:rFonts w:hint="default"/>
        <w:b w:val="0"/>
      </w:rPr>
    </w:lvl>
    <w:lvl w:ilvl="2">
      <w:start w:val="1"/>
      <w:numFmt w:val="decimal"/>
      <w:lvlText w:val="%1.%2.%3."/>
      <w:lvlJc w:val="left"/>
      <w:pPr>
        <w:ind w:left="1224" w:hanging="504"/>
      </w:pPr>
      <w:rPr>
        <w:rFonts w:hint="default"/>
      </w:rPr>
    </w:lvl>
    <w:lvl w:ilvl="3">
      <w:start w:val="1"/>
      <w:numFmt w:val="decimal"/>
      <w:lvlText w:val="%4."/>
      <w:lvlJc w:val="left"/>
      <w:pPr>
        <w:ind w:left="1728" w:hanging="648"/>
      </w:pPr>
      <w:rPr>
        <w:rFonts w:ascii="Times New Roman" w:eastAsia="Times New Roman" w:hAnsi="Times New Roman" w:cs="Times New Roman" w:hint="default"/>
        <w:b/>
        <w:i w:val="0"/>
        <w:sz w:val="24"/>
        <w:szCs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5"/>
  </w:num>
  <w:num w:numId="4">
    <w:abstractNumId w:val="4"/>
  </w:num>
  <w:num w:numId="5">
    <w:abstractNumId w:val="9"/>
  </w:num>
  <w:num w:numId="6">
    <w:abstractNumId w:val="8"/>
  </w:num>
  <w:num w:numId="7">
    <w:abstractNumId w:val="10"/>
  </w:num>
  <w:num w:numId="8">
    <w:abstractNumId w:val="1"/>
  </w:num>
  <w:num w:numId="9">
    <w:abstractNumId w:val="0"/>
  </w:num>
  <w:num w:numId="10">
    <w:abstractNumId w:val="6"/>
  </w:num>
  <w:num w:numId="11">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F1A"/>
    <w:rsid w:val="00027B53"/>
    <w:rsid w:val="00041D7F"/>
    <w:rsid w:val="00082960"/>
    <w:rsid w:val="000868A7"/>
    <w:rsid w:val="000D68BD"/>
    <w:rsid w:val="000E7A0A"/>
    <w:rsid w:val="000F22A9"/>
    <w:rsid w:val="00100A1F"/>
    <w:rsid w:val="00150383"/>
    <w:rsid w:val="00154070"/>
    <w:rsid w:val="00190F1A"/>
    <w:rsid w:val="00193018"/>
    <w:rsid w:val="001E63B4"/>
    <w:rsid w:val="001F5896"/>
    <w:rsid w:val="00217924"/>
    <w:rsid w:val="0021794E"/>
    <w:rsid w:val="00285424"/>
    <w:rsid w:val="00293F08"/>
    <w:rsid w:val="003074EA"/>
    <w:rsid w:val="00313B01"/>
    <w:rsid w:val="003A6FDB"/>
    <w:rsid w:val="003E2FDC"/>
    <w:rsid w:val="003F7ECA"/>
    <w:rsid w:val="0040404F"/>
    <w:rsid w:val="0040610F"/>
    <w:rsid w:val="00411011"/>
    <w:rsid w:val="00414534"/>
    <w:rsid w:val="00421196"/>
    <w:rsid w:val="004239AB"/>
    <w:rsid w:val="00452529"/>
    <w:rsid w:val="004615A3"/>
    <w:rsid w:val="00464393"/>
    <w:rsid w:val="00467CE4"/>
    <w:rsid w:val="00473C66"/>
    <w:rsid w:val="0048156D"/>
    <w:rsid w:val="00486465"/>
    <w:rsid w:val="004A0181"/>
    <w:rsid w:val="004C7999"/>
    <w:rsid w:val="00543AD9"/>
    <w:rsid w:val="00550E31"/>
    <w:rsid w:val="005556C2"/>
    <w:rsid w:val="00582665"/>
    <w:rsid w:val="005B17E5"/>
    <w:rsid w:val="005C334F"/>
    <w:rsid w:val="005F1BB7"/>
    <w:rsid w:val="0060028D"/>
    <w:rsid w:val="006170D1"/>
    <w:rsid w:val="00622C9B"/>
    <w:rsid w:val="00657DFB"/>
    <w:rsid w:val="00665AEB"/>
    <w:rsid w:val="00681AA3"/>
    <w:rsid w:val="006A1CB5"/>
    <w:rsid w:val="006B35A1"/>
    <w:rsid w:val="006E0F0A"/>
    <w:rsid w:val="006F7114"/>
    <w:rsid w:val="00705168"/>
    <w:rsid w:val="007344A1"/>
    <w:rsid w:val="00743530"/>
    <w:rsid w:val="00747E29"/>
    <w:rsid w:val="00753376"/>
    <w:rsid w:val="00760D8C"/>
    <w:rsid w:val="00841741"/>
    <w:rsid w:val="00873C61"/>
    <w:rsid w:val="0089785E"/>
    <w:rsid w:val="009051E6"/>
    <w:rsid w:val="00912A74"/>
    <w:rsid w:val="00953BD8"/>
    <w:rsid w:val="009753E3"/>
    <w:rsid w:val="00985E58"/>
    <w:rsid w:val="009A2D22"/>
    <w:rsid w:val="00A022D7"/>
    <w:rsid w:val="00A728DA"/>
    <w:rsid w:val="00A75F81"/>
    <w:rsid w:val="00A902EB"/>
    <w:rsid w:val="00A92641"/>
    <w:rsid w:val="00AA28D0"/>
    <w:rsid w:val="00AB7A74"/>
    <w:rsid w:val="00AC0579"/>
    <w:rsid w:val="00AC1481"/>
    <w:rsid w:val="00AF7AAE"/>
    <w:rsid w:val="00B07069"/>
    <w:rsid w:val="00B20DD5"/>
    <w:rsid w:val="00B47B92"/>
    <w:rsid w:val="00B81CFA"/>
    <w:rsid w:val="00BA4422"/>
    <w:rsid w:val="00BD3FB4"/>
    <w:rsid w:val="00BE58C1"/>
    <w:rsid w:val="00BE7718"/>
    <w:rsid w:val="00C20318"/>
    <w:rsid w:val="00C21339"/>
    <w:rsid w:val="00C43630"/>
    <w:rsid w:val="00C9314D"/>
    <w:rsid w:val="00CA79AA"/>
    <w:rsid w:val="00CB79D6"/>
    <w:rsid w:val="00CC38AA"/>
    <w:rsid w:val="00D55014"/>
    <w:rsid w:val="00DB1F78"/>
    <w:rsid w:val="00DD0165"/>
    <w:rsid w:val="00DD348C"/>
    <w:rsid w:val="00DD502B"/>
    <w:rsid w:val="00DE6DC1"/>
    <w:rsid w:val="00DF2D29"/>
    <w:rsid w:val="00E0003A"/>
    <w:rsid w:val="00E02D25"/>
    <w:rsid w:val="00E30D1E"/>
    <w:rsid w:val="00E47927"/>
    <w:rsid w:val="00E5127D"/>
    <w:rsid w:val="00E70C6B"/>
    <w:rsid w:val="00EB451C"/>
    <w:rsid w:val="00F3315A"/>
    <w:rsid w:val="00F6199D"/>
    <w:rsid w:val="00F6621E"/>
    <w:rsid w:val="00FA0C45"/>
    <w:rsid w:val="00FE01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156D"/>
    <w:rPr>
      <w:rFonts w:ascii="Calibri" w:eastAsia="Calibri" w:hAnsi="Calibri" w:cs="Times New Roman"/>
    </w:rPr>
  </w:style>
  <w:style w:type="paragraph" w:styleId="1">
    <w:name w:val="heading 1"/>
    <w:basedOn w:val="a"/>
    <w:next w:val="a"/>
    <w:link w:val="10"/>
    <w:uiPriority w:val="9"/>
    <w:qFormat/>
    <w:rsid w:val="00A902E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qFormat/>
    <w:rsid w:val="0048156D"/>
    <w:pPr>
      <w:keepNext/>
      <w:spacing w:before="240" w:after="60" w:line="240" w:lineRule="auto"/>
      <w:outlineLvl w:val="3"/>
    </w:pPr>
    <w:rPr>
      <w:rFonts w:ascii="Times New Roman" w:eastAsia="Times New Roman" w:hAnsi="Times New Roman"/>
      <w:b/>
      <w:bCs/>
      <w:sz w:val="28"/>
      <w:szCs w:val="28"/>
      <w:lang w:eastAsia="ru-RU"/>
    </w:rPr>
  </w:style>
  <w:style w:type="paragraph" w:styleId="7">
    <w:name w:val="heading 7"/>
    <w:basedOn w:val="a"/>
    <w:next w:val="a"/>
    <w:link w:val="70"/>
    <w:qFormat/>
    <w:rsid w:val="0048156D"/>
    <w:pPr>
      <w:spacing w:before="240" w:after="60" w:line="240" w:lineRule="auto"/>
      <w:outlineLvl w:val="6"/>
    </w:pPr>
    <w:rPr>
      <w:rFonts w:eastAsia="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48156D"/>
    <w:rPr>
      <w:rFonts w:ascii="Times New Roman" w:eastAsia="Times New Roman" w:hAnsi="Times New Roman" w:cs="Times New Roman"/>
      <w:b/>
      <w:bCs/>
      <w:sz w:val="28"/>
      <w:szCs w:val="28"/>
      <w:lang w:eastAsia="ru-RU"/>
    </w:rPr>
  </w:style>
  <w:style w:type="character" w:customStyle="1" w:styleId="70">
    <w:name w:val="Заголовок 7 Знак"/>
    <w:basedOn w:val="a0"/>
    <w:link w:val="7"/>
    <w:rsid w:val="0048156D"/>
    <w:rPr>
      <w:rFonts w:ascii="Calibri" w:eastAsia="Times New Roman" w:hAnsi="Calibri" w:cs="Times New Roman"/>
      <w:sz w:val="24"/>
      <w:szCs w:val="24"/>
      <w:lang w:val="uk-UA" w:eastAsia="ru-RU"/>
    </w:rPr>
  </w:style>
  <w:style w:type="paragraph" w:styleId="a3">
    <w:name w:val="List Paragraph"/>
    <w:basedOn w:val="a"/>
    <w:uiPriority w:val="34"/>
    <w:qFormat/>
    <w:rsid w:val="0048156D"/>
    <w:pPr>
      <w:ind w:left="720"/>
      <w:contextualSpacing/>
    </w:pPr>
  </w:style>
  <w:style w:type="paragraph" w:customStyle="1" w:styleId="0">
    <w:name w:val="_Просто_заголовок_0"/>
    <w:basedOn w:val="a"/>
    <w:rsid w:val="0048156D"/>
    <w:pPr>
      <w:keepNext/>
      <w:keepLines/>
      <w:spacing w:before="40" w:after="40" w:line="240" w:lineRule="auto"/>
      <w:ind w:firstLine="720"/>
      <w:jc w:val="center"/>
    </w:pPr>
    <w:rPr>
      <w:rFonts w:ascii="Courier New" w:eastAsia="Times New Roman" w:hAnsi="Courier New"/>
      <w:b/>
      <w:sz w:val="24"/>
      <w:szCs w:val="20"/>
      <w:lang w:val="uk-UA" w:eastAsia="ru-RU"/>
    </w:rPr>
  </w:style>
  <w:style w:type="character" w:styleId="a4">
    <w:name w:val="page number"/>
    <w:basedOn w:val="a0"/>
    <w:rsid w:val="0048156D"/>
  </w:style>
  <w:style w:type="paragraph" w:styleId="a5">
    <w:name w:val="footer"/>
    <w:basedOn w:val="a"/>
    <w:link w:val="a6"/>
    <w:uiPriority w:val="99"/>
    <w:rsid w:val="0048156D"/>
    <w:pPr>
      <w:tabs>
        <w:tab w:val="center" w:pos="4677"/>
        <w:tab w:val="right" w:pos="9355"/>
      </w:tabs>
      <w:spacing w:after="0" w:line="240" w:lineRule="auto"/>
    </w:pPr>
    <w:rPr>
      <w:rFonts w:ascii="Times New Roman" w:eastAsia="Times New Roman" w:hAnsi="Times New Roman"/>
      <w:sz w:val="24"/>
      <w:szCs w:val="24"/>
      <w:lang w:val="uk-UA" w:eastAsia="ru-RU"/>
    </w:rPr>
  </w:style>
  <w:style w:type="character" w:customStyle="1" w:styleId="a6">
    <w:name w:val="Нижний колонтитул Знак"/>
    <w:basedOn w:val="a0"/>
    <w:link w:val="a5"/>
    <w:uiPriority w:val="99"/>
    <w:rsid w:val="0048156D"/>
    <w:rPr>
      <w:rFonts w:ascii="Times New Roman" w:eastAsia="Times New Roman" w:hAnsi="Times New Roman" w:cs="Times New Roman"/>
      <w:sz w:val="24"/>
      <w:szCs w:val="24"/>
      <w:lang w:val="uk-UA" w:eastAsia="ru-RU"/>
    </w:rPr>
  </w:style>
  <w:style w:type="paragraph" w:styleId="2">
    <w:name w:val="Body Text Indent 2"/>
    <w:basedOn w:val="a"/>
    <w:link w:val="20"/>
    <w:rsid w:val="0048156D"/>
    <w:pPr>
      <w:spacing w:after="0" w:line="240" w:lineRule="auto"/>
      <w:ind w:left="360"/>
      <w:jc w:val="both"/>
    </w:pPr>
    <w:rPr>
      <w:rFonts w:ascii="Times New Roman" w:eastAsia="Times New Roman" w:hAnsi="Times New Roman"/>
      <w:sz w:val="24"/>
      <w:szCs w:val="24"/>
      <w:lang w:val="uk-UA" w:eastAsia="ru-RU"/>
    </w:rPr>
  </w:style>
  <w:style w:type="character" w:customStyle="1" w:styleId="20">
    <w:name w:val="Основной текст с отступом 2 Знак"/>
    <w:basedOn w:val="a0"/>
    <w:link w:val="2"/>
    <w:rsid w:val="0048156D"/>
    <w:rPr>
      <w:rFonts w:ascii="Times New Roman" w:eastAsia="Times New Roman" w:hAnsi="Times New Roman" w:cs="Times New Roman"/>
      <w:sz w:val="24"/>
      <w:szCs w:val="24"/>
      <w:lang w:val="uk-UA" w:eastAsia="ru-RU"/>
    </w:rPr>
  </w:style>
  <w:style w:type="paragraph" w:styleId="a7">
    <w:name w:val="Body Text"/>
    <w:basedOn w:val="a"/>
    <w:link w:val="a8"/>
    <w:unhideWhenUsed/>
    <w:rsid w:val="0048156D"/>
    <w:pPr>
      <w:spacing w:after="120" w:line="240" w:lineRule="auto"/>
    </w:pPr>
    <w:rPr>
      <w:rFonts w:ascii="Times New Roman" w:eastAsia="Times New Roman" w:hAnsi="Times New Roman"/>
      <w:sz w:val="24"/>
      <w:szCs w:val="24"/>
      <w:lang w:eastAsia="ru-RU"/>
    </w:rPr>
  </w:style>
  <w:style w:type="character" w:customStyle="1" w:styleId="a8">
    <w:name w:val="Основной текст Знак"/>
    <w:basedOn w:val="a0"/>
    <w:link w:val="a7"/>
    <w:rsid w:val="0048156D"/>
    <w:rPr>
      <w:rFonts w:ascii="Times New Roman" w:eastAsia="Times New Roman" w:hAnsi="Times New Roman" w:cs="Times New Roman"/>
      <w:sz w:val="24"/>
      <w:szCs w:val="24"/>
      <w:lang w:eastAsia="ru-RU"/>
    </w:rPr>
  </w:style>
  <w:style w:type="paragraph" w:customStyle="1" w:styleId="ListParagraph1">
    <w:name w:val="List Paragraph1"/>
    <w:basedOn w:val="a"/>
    <w:rsid w:val="0048156D"/>
    <w:pPr>
      <w:spacing w:after="0" w:line="240" w:lineRule="auto"/>
      <w:ind w:left="720"/>
      <w:contextualSpacing/>
    </w:pPr>
    <w:rPr>
      <w:rFonts w:ascii="Times New Roman" w:eastAsia="Times New Roman" w:hAnsi="Times New Roman"/>
      <w:sz w:val="20"/>
      <w:szCs w:val="20"/>
      <w:lang w:val="en-AU"/>
    </w:rPr>
  </w:style>
  <w:style w:type="paragraph" w:customStyle="1" w:styleId="21">
    <w:name w:val="Абзац списка2"/>
    <w:basedOn w:val="a"/>
    <w:rsid w:val="0048156D"/>
    <w:pPr>
      <w:spacing w:after="0" w:line="240" w:lineRule="auto"/>
      <w:ind w:left="720"/>
      <w:contextualSpacing/>
    </w:pPr>
    <w:rPr>
      <w:rFonts w:ascii="Times New Roman" w:hAnsi="Times New Roman"/>
      <w:sz w:val="20"/>
      <w:szCs w:val="20"/>
      <w:lang w:val="en-AU"/>
    </w:rPr>
  </w:style>
  <w:style w:type="paragraph" w:customStyle="1" w:styleId="a9">
    <w:basedOn w:val="a"/>
    <w:next w:val="aa"/>
    <w:qFormat/>
    <w:rsid w:val="0048156D"/>
    <w:pPr>
      <w:suppressAutoHyphens/>
      <w:spacing w:after="0" w:line="240" w:lineRule="auto"/>
      <w:ind w:right="-908" w:hanging="851"/>
      <w:jc w:val="center"/>
    </w:pPr>
    <w:rPr>
      <w:rFonts w:ascii="Times New Roman" w:eastAsia="Times New Roman" w:hAnsi="Times New Roman"/>
      <w:b/>
      <w:sz w:val="24"/>
      <w:szCs w:val="20"/>
      <w:lang w:val="uk-UA" w:eastAsia="ar-SA"/>
    </w:rPr>
  </w:style>
  <w:style w:type="character" w:customStyle="1" w:styleId="11">
    <w:name w:val="Название Знак1"/>
    <w:link w:val="ab"/>
    <w:rsid w:val="0048156D"/>
    <w:rPr>
      <w:rFonts w:ascii="Times New Roman" w:eastAsia="Times New Roman" w:hAnsi="Times New Roman" w:cs="Times New Roman"/>
      <w:b/>
      <w:sz w:val="24"/>
      <w:szCs w:val="20"/>
      <w:lang w:val="uk-UA" w:eastAsia="ar-SA"/>
    </w:rPr>
  </w:style>
  <w:style w:type="paragraph" w:styleId="aa">
    <w:name w:val="Subtitle"/>
    <w:basedOn w:val="a"/>
    <w:link w:val="ac"/>
    <w:qFormat/>
    <w:rsid w:val="0048156D"/>
    <w:pPr>
      <w:spacing w:after="60" w:line="240" w:lineRule="auto"/>
      <w:jc w:val="center"/>
      <w:outlineLvl w:val="1"/>
    </w:pPr>
    <w:rPr>
      <w:rFonts w:ascii="Arial" w:eastAsia="Times New Roman" w:hAnsi="Arial"/>
      <w:sz w:val="24"/>
      <w:szCs w:val="24"/>
      <w:lang w:val="uk-UA" w:eastAsia="ru-RU"/>
    </w:rPr>
  </w:style>
  <w:style w:type="character" w:customStyle="1" w:styleId="ac">
    <w:name w:val="Подзаголовок Знак"/>
    <w:basedOn w:val="a0"/>
    <w:link w:val="aa"/>
    <w:rsid w:val="0048156D"/>
    <w:rPr>
      <w:rFonts w:ascii="Arial" w:eastAsia="Times New Roman" w:hAnsi="Arial" w:cs="Times New Roman"/>
      <w:sz w:val="24"/>
      <w:szCs w:val="24"/>
      <w:lang w:val="uk-UA" w:eastAsia="ru-RU"/>
    </w:rPr>
  </w:style>
  <w:style w:type="paragraph" w:styleId="ab">
    <w:name w:val="Title"/>
    <w:basedOn w:val="a"/>
    <w:next w:val="a"/>
    <w:link w:val="11"/>
    <w:qFormat/>
    <w:rsid w:val="0048156D"/>
    <w:pPr>
      <w:pBdr>
        <w:bottom w:val="single" w:sz="8" w:space="4" w:color="4F81BD" w:themeColor="accent1"/>
      </w:pBdr>
      <w:spacing w:after="300" w:line="240" w:lineRule="auto"/>
      <w:contextualSpacing/>
    </w:pPr>
    <w:rPr>
      <w:rFonts w:ascii="Times New Roman" w:eastAsia="Times New Roman" w:hAnsi="Times New Roman"/>
      <w:b/>
      <w:sz w:val="24"/>
      <w:szCs w:val="20"/>
      <w:lang w:val="uk-UA" w:eastAsia="ar-SA"/>
    </w:rPr>
  </w:style>
  <w:style w:type="character" w:customStyle="1" w:styleId="ad">
    <w:name w:val="Название Знак"/>
    <w:basedOn w:val="a0"/>
    <w:uiPriority w:val="10"/>
    <w:rsid w:val="0048156D"/>
    <w:rPr>
      <w:rFonts w:asciiTheme="majorHAnsi" w:eastAsiaTheme="majorEastAsia" w:hAnsiTheme="majorHAnsi" w:cstheme="majorBidi"/>
      <w:color w:val="17365D" w:themeColor="text2" w:themeShade="BF"/>
      <w:spacing w:val="5"/>
      <w:kern w:val="28"/>
      <w:sz w:val="52"/>
      <w:szCs w:val="52"/>
    </w:rPr>
  </w:style>
  <w:style w:type="paragraph" w:styleId="ae">
    <w:name w:val="Balloon Text"/>
    <w:basedOn w:val="a"/>
    <w:link w:val="af"/>
    <w:uiPriority w:val="99"/>
    <w:semiHidden/>
    <w:unhideWhenUsed/>
    <w:rsid w:val="001F5896"/>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1F5896"/>
    <w:rPr>
      <w:rFonts w:ascii="Segoe UI" w:eastAsia="Calibri" w:hAnsi="Segoe UI" w:cs="Segoe UI"/>
      <w:sz w:val="18"/>
      <w:szCs w:val="18"/>
    </w:rPr>
  </w:style>
  <w:style w:type="character" w:styleId="af0">
    <w:name w:val="Emphasis"/>
    <w:basedOn w:val="a0"/>
    <w:uiPriority w:val="20"/>
    <w:qFormat/>
    <w:rsid w:val="003F7ECA"/>
    <w:rPr>
      <w:i/>
      <w:iCs/>
    </w:rPr>
  </w:style>
  <w:style w:type="character" w:styleId="af1">
    <w:name w:val="Hyperlink"/>
    <w:basedOn w:val="a0"/>
    <w:uiPriority w:val="99"/>
    <w:unhideWhenUsed/>
    <w:rsid w:val="0021794E"/>
    <w:rPr>
      <w:color w:val="0000FF" w:themeColor="hyperlink"/>
      <w:u w:val="single"/>
    </w:rPr>
  </w:style>
  <w:style w:type="table" w:styleId="af2">
    <w:name w:val="Table Grid"/>
    <w:basedOn w:val="a1"/>
    <w:uiPriority w:val="59"/>
    <w:rsid w:val="002179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2">
    <w:name w:val="Основной текст (2)_"/>
    <w:basedOn w:val="a0"/>
    <w:link w:val="23"/>
    <w:rsid w:val="00665AEB"/>
    <w:rPr>
      <w:rFonts w:ascii="Times New Roman" w:eastAsia="Times New Roman" w:hAnsi="Times New Roman" w:cs="Times New Roman"/>
      <w:shd w:val="clear" w:color="auto" w:fill="FFFFFF"/>
    </w:rPr>
  </w:style>
  <w:style w:type="paragraph" w:customStyle="1" w:styleId="23">
    <w:name w:val="Основной текст (2)"/>
    <w:basedOn w:val="a"/>
    <w:link w:val="22"/>
    <w:rsid w:val="00665AEB"/>
    <w:pPr>
      <w:widowControl w:val="0"/>
      <w:shd w:val="clear" w:color="auto" w:fill="FFFFFF"/>
      <w:spacing w:before="840" w:after="240" w:line="0" w:lineRule="atLeast"/>
      <w:jc w:val="both"/>
    </w:pPr>
    <w:rPr>
      <w:rFonts w:ascii="Times New Roman" w:eastAsia="Times New Roman" w:hAnsi="Times New Roman"/>
    </w:rPr>
  </w:style>
  <w:style w:type="character" w:customStyle="1" w:styleId="2105pt">
    <w:name w:val="Основной текст (2) + 10;5 pt;Малые прописные"/>
    <w:basedOn w:val="22"/>
    <w:rsid w:val="00665AEB"/>
    <w:rPr>
      <w:rFonts w:ascii="Times New Roman" w:eastAsia="Times New Roman" w:hAnsi="Times New Roman" w:cs="Times New Roman"/>
      <w:b w:val="0"/>
      <w:bCs w:val="0"/>
      <w:i w:val="0"/>
      <w:iCs w:val="0"/>
      <w:smallCaps/>
      <w:strike w:val="0"/>
      <w:color w:val="000000"/>
      <w:spacing w:val="0"/>
      <w:w w:val="100"/>
      <w:position w:val="0"/>
      <w:sz w:val="21"/>
      <w:szCs w:val="21"/>
      <w:u w:val="none"/>
      <w:shd w:val="clear" w:color="auto" w:fill="FFFFFF"/>
      <w:lang w:val="uk-UA" w:eastAsia="uk-UA" w:bidi="uk-UA"/>
    </w:rPr>
  </w:style>
  <w:style w:type="paragraph" w:customStyle="1" w:styleId="12">
    <w:name w:val="Обычный1"/>
    <w:qFormat/>
    <w:rsid w:val="00041D7F"/>
    <w:pPr>
      <w:tabs>
        <w:tab w:val="left" w:pos="708"/>
      </w:tabs>
      <w:suppressAutoHyphens/>
    </w:pPr>
    <w:rPr>
      <w:rFonts w:ascii="Times New Roman" w:eastAsia="Calibri" w:hAnsi="Times New Roman" w:cs="Times New Roman"/>
      <w:sz w:val="24"/>
      <w:szCs w:val="24"/>
      <w:lang w:eastAsia="ru-RU"/>
    </w:rPr>
  </w:style>
  <w:style w:type="paragraph" w:customStyle="1" w:styleId="rvps2">
    <w:name w:val="rvps2"/>
    <w:basedOn w:val="12"/>
    <w:qFormat/>
    <w:rsid w:val="00041D7F"/>
    <w:pPr>
      <w:spacing w:beforeAutospacing="1" w:afterAutospacing="1" w:line="240" w:lineRule="auto"/>
    </w:pPr>
    <w:rPr>
      <w:lang w:eastAsia="uk-UA"/>
    </w:rPr>
  </w:style>
  <w:style w:type="character" w:customStyle="1" w:styleId="10">
    <w:name w:val="Заголовок 1 Знак"/>
    <w:basedOn w:val="a0"/>
    <w:link w:val="1"/>
    <w:uiPriority w:val="9"/>
    <w:rsid w:val="00A902EB"/>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156D"/>
    <w:rPr>
      <w:rFonts w:ascii="Calibri" w:eastAsia="Calibri" w:hAnsi="Calibri" w:cs="Times New Roman"/>
    </w:rPr>
  </w:style>
  <w:style w:type="paragraph" w:styleId="1">
    <w:name w:val="heading 1"/>
    <w:basedOn w:val="a"/>
    <w:next w:val="a"/>
    <w:link w:val="10"/>
    <w:uiPriority w:val="9"/>
    <w:qFormat/>
    <w:rsid w:val="00A902E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qFormat/>
    <w:rsid w:val="0048156D"/>
    <w:pPr>
      <w:keepNext/>
      <w:spacing w:before="240" w:after="60" w:line="240" w:lineRule="auto"/>
      <w:outlineLvl w:val="3"/>
    </w:pPr>
    <w:rPr>
      <w:rFonts w:ascii="Times New Roman" w:eastAsia="Times New Roman" w:hAnsi="Times New Roman"/>
      <w:b/>
      <w:bCs/>
      <w:sz w:val="28"/>
      <w:szCs w:val="28"/>
      <w:lang w:eastAsia="ru-RU"/>
    </w:rPr>
  </w:style>
  <w:style w:type="paragraph" w:styleId="7">
    <w:name w:val="heading 7"/>
    <w:basedOn w:val="a"/>
    <w:next w:val="a"/>
    <w:link w:val="70"/>
    <w:qFormat/>
    <w:rsid w:val="0048156D"/>
    <w:pPr>
      <w:spacing w:before="240" w:after="60" w:line="240" w:lineRule="auto"/>
      <w:outlineLvl w:val="6"/>
    </w:pPr>
    <w:rPr>
      <w:rFonts w:eastAsia="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48156D"/>
    <w:rPr>
      <w:rFonts w:ascii="Times New Roman" w:eastAsia="Times New Roman" w:hAnsi="Times New Roman" w:cs="Times New Roman"/>
      <w:b/>
      <w:bCs/>
      <w:sz w:val="28"/>
      <w:szCs w:val="28"/>
      <w:lang w:eastAsia="ru-RU"/>
    </w:rPr>
  </w:style>
  <w:style w:type="character" w:customStyle="1" w:styleId="70">
    <w:name w:val="Заголовок 7 Знак"/>
    <w:basedOn w:val="a0"/>
    <w:link w:val="7"/>
    <w:rsid w:val="0048156D"/>
    <w:rPr>
      <w:rFonts w:ascii="Calibri" w:eastAsia="Times New Roman" w:hAnsi="Calibri" w:cs="Times New Roman"/>
      <w:sz w:val="24"/>
      <w:szCs w:val="24"/>
      <w:lang w:val="uk-UA" w:eastAsia="ru-RU"/>
    </w:rPr>
  </w:style>
  <w:style w:type="paragraph" w:styleId="a3">
    <w:name w:val="List Paragraph"/>
    <w:basedOn w:val="a"/>
    <w:uiPriority w:val="34"/>
    <w:qFormat/>
    <w:rsid w:val="0048156D"/>
    <w:pPr>
      <w:ind w:left="720"/>
      <w:contextualSpacing/>
    </w:pPr>
  </w:style>
  <w:style w:type="paragraph" w:customStyle="1" w:styleId="0">
    <w:name w:val="_Просто_заголовок_0"/>
    <w:basedOn w:val="a"/>
    <w:rsid w:val="0048156D"/>
    <w:pPr>
      <w:keepNext/>
      <w:keepLines/>
      <w:spacing w:before="40" w:after="40" w:line="240" w:lineRule="auto"/>
      <w:ind w:firstLine="720"/>
      <w:jc w:val="center"/>
    </w:pPr>
    <w:rPr>
      <w:rFonts w:ascii="Courier New" w:eastAsia="Times New Roman" w:hAnsi="Courier New"/>
      <w:b/>
      <w:sz w:val="24"/>
      <w:szCs w:val="20"/>
      <w:lang w:val="uk-UA" w:eastAsia="ru-RU"/>
    </w:rPr>
  </w:style>
  <w:style w:type="character" w:styleId="a4">
    <w:name w:val="page number"/>
    <w:basedOn w:val="a0"/>
    <w:rsid w:val="0048156D"/>
  </w:style>
  <w:style w:type="paragraph" w:styleId="a5">
    <w:name w:val="footer"/>
    <w:basedOn w:val="a"/>
    <w:link w:val="a6"/>
    <w:uiPriority w:val="99"/>
    <w:rsid w:val="0048156D"/>
    <w:pPr>
      <w:tabs>
        <w:tab w:val="center" w:pos="4677"/>
        <w:tab w:val="right" w:pos="9355"/>
      </w:tabs>
      <w:spacing w:after="0" w:line="240" w:lineRule="auto"/>
    </w:pPr>
    <w:rPr>
      <w:rFonts w:ascii="Times New Roman" w:eastAsia="Times New Roman" w:hAnsi="Times New Roman"/>
      <w:sz w:val="24"/>
      <w:szCs w:val="24"/>
      <w:lang w:val="uk-UA" w:eastAsia="ru-RU"/>
    </w:rPr>
  </w:style>
  <w:style w:type="character" w:customStyle="1" w:styleId="a6">
    <w:name w:val="Нижний колонтитул Знак"/>
    <w:basedOn w:val="a0"/>
    <w:link w:val="a5"/>
    <w:uiPriority w:val="99"/>
    <w:rsid w:val="0048156D"/>
    <w:rPr>
      <w:rFonts w:ascii="Times New Roman" w:eastAsia="Times New Roman" w:hAnsi="Times New Roman" w:cs="Times New Roman"/>
      <w:sz w:val="24"/>
      <w:szCs w:val="24"/>
      <w:lang w:val="uk-UA" w:eastAsia="ru-RU"/>
    </w:rPr>
  </w:style>
  <w:style w:type="paragraph" w:styleId="2">
    <w:name w:val="Body Text Indent 2"/>
    <w:basedOn w:val="a"/>
    <w:link w:val="20"/>
    <w:rsid w:val="0048156D"/>
    <w:pPr>
      <w:spacing w:after="0" w:line="240" w:lineRule="auto"/>
      <w:ind w:left="360"/>
      <w:jc w:val="both"/>
    </w:pPr>
    <w:rPr>
      <w:rFonts w:ascii="Times New Roman" w:eastAsia="Times New Roman" w:hAnsi="Times New Roman"/>
      <w:sz w:val="24"/>
      <w:szCs w:val="24"/>
      <w:lang w:val="uk-UA" w:eastAsia="ru-RU"/>
    </w:rPr>
  </w:style>
  <w:style w:type="character" w:customStyle="1" w:styleId="20">
    <w:name w:val="Основной текст с отступом 2 Знак"/>
    <w:basedOn w:val="a0"/>
    <w:link w:val="2"/>
    <w:rsid w:val="0048156D"/>
    <w:rPr>
      <w:rFonts w:ascii="Times New Roman" w:eastAsia="Times New Roman" w:hAnsi="Times New Roman" w:cs="Times New Roman"/>
      <w:sz w:val="24"/>
      <w:szCs w:val="24"/>
      <w:lang w:val="uk-UA" w:eastAsia="ru-RU"/>
    </w:rPr>
  </w:style>
  <w:style w:type="paragraph" w:styleId="a7">
    <w:name w:val="Body Text"/>
    <w:basedOn w:val="a"/>
    <w:link w:val="a8"/>
    <w:unhideWhenUsed/>
    <w:rsid w:val="0048156D"/>
    <w:pPr>
      <w:spacing w:after="120" w:line="240" w:lineRule="auto"/>
    </w:pPr>
    <w:rPr>
      <w:rFonts w:ascii="Times New Roman" w:eastAsia="Times New Roman" w:hAnsi="Times New Roman"/>
      <w:sz w:val="24"/>
      <w:szCs w:val="24"/>
      <w:lang w:eastAsia="ru-RU"/>
    </w:rPr>
  </w:style>
  <w:style w:type="character" w:customStyle="1" w:styleId="a8">
    <w:name w:val="Основной текст Знак"/>
    <w:basedOn w:val="a0"/>
    <w:link w:val="a7"/>
    <w:rsid w:val="0048156D"/>
    <w:rPr>
      <w:rFonts w:ascii="Times New Roman" w:eastAsia="Times New Roman" w:hAnsi="Times New Roman" w:cs="Times New Roman"/>
      <w:sz w:val="24"/>
      <w:szCs w:val="24"/>
      <w:lang w:eastAsia="ru-RU"/>
    </w:rPr>
  </w:style>
  <w:style w:type="paragraph" w:customStyle="1" w:styleId="ListParagraph1">
    <w:name w:val="List Paragraph1"/>
    <w:basedOn w:val="a"/>
    <w:rsid w:val="0048156D"/>
    <w:pPr>
      <w:spacing w:after="0" w:line="240" w:lineRule="auto"/>
      <w:ind w:left="720"/>
      <w:contextualSpacing/>
    </w:pPr>
    <w:rPr>
      <w:rFonts w:ascii="Times New Roman" w:eastAsia="Times New Roman" w:hAnsi="Times New Roman"/>
      <w:sz w:val="20"/>
      <w:szCs w:val="20"/>
      <w:lang w:val="en-AU"/>
    </w:rPr>
  </w:style>
  <w:style w:type="paragraph" w:customStyle="1" w:styleId="21">
    <w:name w:val="Абзац списка2"/>
    <w:basedOn w:val="a"/>
    <w:rsid w:val="0048156D"/>
    <w:pPr>
      <w:spacing w:after="0" w:line="240" w:lineRule="auto"/>
      <w:ind w:left="720"/>
      <w:contextualSpacing/>
    </w:pPr>
    <w:rPr>
      <w:rFonts w:ascii="Times New Roman" w:hAnsi="Times New Roman"/>
      <w:sz w:val="20"/>
      <w:szCs w:val="20"/>
      <w:lang w:val="en-AU"/>
    </w:rPr>
  </w:style>
  <w:style w:type="paragraph" w:customStyle="1" w:styleId="a9">
    <w:basedOn w:val="a"/>
    <w:next w:val="aa"/>
    <w:qFormat/>
    <w:rsid w:val="0048156D"/>
    <w:pPr>
      <w:suppressAutoHyphens/>
      <w:spacing w:after="0" w:line="240" w:lineRule="auto"/>
      <w:ind w:right="-908" w:hanging="851"/>
      <w:jc w:val="center"/>
    </w:pPr>
    <w:rPr>
      <w:rFonts w:ascii="Times New Roman" w:eastAsia="Times New Roman" w:hAnsi="Times New Roman"/>
      <w:b/>
      <w:sz w:val="24"/>
      <w:szCs w:val="20"/>
      <w:lang w:val="uk-UA" w:eastAsia="ar-SA"/>
    </w:rPr>
  </w:style>
  <w:style w:type="character" w:customStyle="1" w:styleId="11">
    <w:name w:val="Название Знак1"/>
    <w:link w:val="ab"/>
    <w:rsid w:val="0048156D"/>
    <w:rPr>
      <w:rFonts w:ascii="Times New Roman" w:eastAsia="Times New Roman" w:hAnsi="Times New Roman" w:cs="Times New Roman"/>
      <w:b/>
      <w:sz w:val="24"/>
      <w:szCs w:val="20"/>
      <w:lang w:val="uk-UA" w:eastAsia="ar-SA"/>
    </w:rPr>
  </w:style>
  <w:style w:type="paragraph" w:styleId="aa">
    <w:name w:val="Subtitle"/>
    <w:basedOn w:val="a"/>
    <w:link w:val="ac"/>
    <w:qFormat/>
    <w:rsid w:val="0048156D"/>
    <w:pPr>
      <w:spacing w:after="60" w:line="240" w:lineRule="auto"/>
      <w:jc w:val="center"/>
      <w:outlineLvl w:val="1"/>
    </w:pPr>
    <w:rPr>
      <w:rFonts w:ascii="Arial" w:eastAsia="Times New Roman" w:hAnsi="Arial"/>
      <w:sz w:val="24"/>
      <w:szCs w:val="24"/>
      <w:lang w:val="uk-UA" w:eastAsia="ru-RU"/>
    </w:rPr>
  </w:style>
  <w:style w:type="character" w:customStyle="1" w:styleId="ac">
    <w:name w:val="Подзаголовок Знак"/>
    <w:basedOn w:val="a0"/>
    <w:link w:val="aa"/>
    <w:rsid w:val="0048156D"/>
    <w:rPr>
      <w:rFonts w:ascii="Arial" w:eastAsia="Times New Roman" w:hAnsi="Arial" w:cs="Times New Roman"/>
      <w:sz w:val="24"/>
      <w:szCs w:val="24"/>
      <w:lang w:val="uk-UA" w:eastAsia="ru-RU"/>
    </w:rPr>
  </w:style>
  <w:style w:type="paragraph" w:styleId="ab">
    <w:name w:val="Title"/>
    <w:basedOn w:val="a"/>
    <w:next w:val="a"/>
    <w:link w:val="11"/>
    <w:qFormat/>
    <w:rsid w:val="0048156D"/>
    <w:pPr>
      <w:pBdr>
        <w:bottom w:val="single" w:sz="8" w:space="4" w:color="4F81BD" w:themeColor="accent1"/>
      </w:pBdr>
      <w:spacing w:after="300" w:line="240" w:lineRule="auto"/>
      <w:contextualSpacing/>
    </w:pPr>
    <w:rPr>
      <w:rFonts w:ascii="Times New Roman" w:eastAsia="Times New Roman" w:hAnsi="Times New Roman"/>
      <w:b/>
      <w:sz w:val="24"/>
      <w:szCs w:val="20"/>
      <w:lang w:val="uk-UA" w:eastAsia="ar-SA"/>
    </w:rPr>
  </w:style>
  <w:style w:type="character" w:customStyle="1" w:styleId="ad">
    <w:name w:val="Название Знак"/>
    <w:basedOn w:val="a0"/>
    <w:uiPriority w:val="10"/>
    <w:rsid w:val="0048156D"/>
    <w:rPr>
      <w:rFonts w:asciiTheme="majorHAnsi" w:eastAsiaTheme="majorEastAsia" w:hAnsiTheme="majorHAnsi" w:cstheme="majorBidi"/>
      <w:color w:val="17365D" w:themeColor="text2" w:themeShade="BF"/>
      <w:spacing w:val="5"/>
      <w:kern w:val="28"/>
      <w:sz w:val="52"/>
      <w:szCs w:val="52"/>
    </w:rPr>
  </w:style>
  <w:style w:type="paragraph" w:styleId="ae">
    <w:name w:val="Balloon Text"/>
    <w:basedOn w:val="a"/>
    <w:link w:val="af"/>
    <w:uiPriority w:val="99"/>
    <w:semiHidden/>
    <w:unhideWhenUsed/>
    <w:rsid w:val="001F5896"/>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1F5896"/>
    <w:rPr>
      <w:rFonts w:ascii="Segoe UI" w:eastAsia="Calibri" w:hAnsi="Segoe UI" w:cs="Segoe UI"/>
      <w:sz w:val="18"/>
      <w:szCs w:val="18"/>
    </w:rPr>
  </w:style>
  <w:style w:type="character" w:styleId="af0">
    <w:name w:val="Emphasis"/>
    <w:basedOn w:val="a0"/>
    <w:uiPriority w:val="20"/>
    <w:qFormat/>
    <w:rsid w:val="003F7ECA"/>
    <w:rPr>
      <w:i/>
      <w:iCs/>
    </w:rPr>
  </w:style>
  <w:style w:type="character" w:styleId="af1">
    <w:name w:val="Hyperlink"/>
    <w:basedOn w:val="a0"/>
    <w:uiPriority w:val="99"/>
    <w:unhideWhenUsed/>
    <w:rsid w:val="0021794E"/>
    <w:rPr>
      <w:color w:val="0000FF" w:themeColor="hyperlink"/>
      <w:u w:val="single"/>
    </w:rPr>
  </w:style>
  <w:style w:type="table" w:styleId="af2">
    <w:name w:val="Table Grid"/>
    <w:basedOn w:val="a1"/>
    <w:uiPriority w:val="59"/>
    <w:rsid w:val="002179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2">
    <w:name w:val="Основной текст (2)_"/>
    <w:basedOn w:val="a0"/>
    <w:link w:val="23"/>
    <w:rsid w:val="00665AEB"/>
    <w:rPr>
      <w:rFonts w:ascii="Times New Roman" w:eastAsia="Times New Roman" w:hAnsi="Times New Roman" w:cs="Times New Roman"/>
      <w:shd w:val="clear" w:color="auto" w:fill="FFFFFF"/>
    </w:rPr>
  </w:style>
  <w:style w:type="paragraph" w:customStyle="1" w:styleId="23">
    <w:name w:val="Основной текст (2)"/>
    <w:basedOn w:val="a"/>
    <w:link w:val="22"/>
    <w:rsid w:val="00665AEB"/>
    <w:pPr>
      <w:widowControl w:val="0"/>
      <w:shd w:val="clear" w:color="auto" w:fill="FFFFFF"/>
      <w:spacing w:before="840" w:after="240" w:line="0" w:lineRule="atLeast"/>
      <w:jc w:val="both"/>
    </w:pPr>
    <w:rPr>
      <w:rFonts w:ascii="Times New Roman" w:eastAsia="Times New Roman" w:hAnsi="Times New Roman"/>
    </w:rPr>
  </w:style>
  <w:style w:type="character" w:customStyle="1" w:styleId="2105pt">
    <w:name w:val="Основной текст (2) + 10;5 pt;Малые прописные"/>
    <w:basedOn w:val="22"/>
    <w:rsid w:val="00665AEB"/>
    <w:rPr>
      <w:rFonts w:ascii="Times New Roman" w:eastAsia="Times New Roman" w:hAnsi="Times New Roman" w:cs="Times New Roman"/>
      <w:b w:val="0"/>
      <w:bCs w:val="0"/>
      <w:i w:val="0"/>
      <w:iCs w:val="0"/>
      <w:smallCaps/>
      <w:strike w:val="0"/>
      <w:color w:val="000000"/>
      <w:spacing w:val="0"/>
      <w:w w:val="100"/>
      <w:position w:val="0"/>
      <w:sz w:val="21"/>
      <w:szCs w:val="21"/>
      <w:u w:val="none"/>
      <w:shd w:val="clear" w:color="auto" w:fill="FFFFFF"/>
      <w:lang w:val="uk-UA" w:eastAsia="uk-UA" w:bidi="uk-UA"/>
    </w:rPr>
  </w:style>
  <w:style w:type="paragraph" w:customStyle="1" w:styleId="12">
    <w:name w:val="Обычный1"/>
    <w:qFormat/>
    <w:rsid w:val="00041D7F"/>
    <w:pPr>
      <w:tabs>
        <w:tab w:val="left" w:pos="708"/>
      </w:tabs>
      <w:suppressAutoHyphens/>
    </w:pPr>
    <w:rPr>
      <w:rFonts w:ascii="Times New Roman" w:eastAsia="Calibri" w:hAnsi="Times New Roman" w:cs="Times New Roman"/>
      <w:sz w:val="24"/>
      <w:szCs w:val="24"/>
      <w:lang w:eastAsia="ru-RU"/>
    </w:rPr>
  </w:style>
  <w:style w:type="paragraph" w:customStyle="1" w:styleId="rvps2">
    <w:name w:val="rvps2"/>
    <w:basedOn w:val="12"/>
    <w:qFormat/>
    <w:rsid w:val="00041D7F"/>
    <w:pPr>
      <w:spacing w:beforeAutospacing="1" w:afterAutospacing="1" w:line="240" w:lineRule="auto"/>
    </w:pPr>
    <w:rPr>
      <w:lang w:eastAsia="uk-UA"/>
    </w:rPr>
  </w:style>
  <w:style w:type="character" w:customStyle="1" w:styleId="10">
    <w:name w:val="Заголовок 1 Знак"/>
    <w:basedOn w:val="a0"/>
    <w:link w:val="1"/>
    <w:uiPriority w:val="9"/>
    <w:rsid w:val="00A902EB"/>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5907636">
      <w:bodyDiv w:val="1"/>
      <w:marLeft w:val="0"/>
      <w:marRight w:val="0"/>
      <w:marTop w:val="0"/>
      <w:marBottom w:val="0"/>
      <w:divBdr>
        <w:top w:val="none" w:sz="0" w:space="0" w:color="auto"/>
        <w:left w:val="none" w:sz="0" w:space="0" w:color="auto"/>
        <w:bottom w:val="none" w:sz="0" w:space="0" w:color="auto"/>
        <w:right w:val="none" w:sz="0" w:space="0" w:color="auto"/>
      </w:divBdr>
    </w:div>
    <w:div w:id="1166358743">
      <w:bodyDiv w:val="1"/>
      <w:marLeft w:val="0"/>
      <w:marRight w:val="0"/>
      <w:marTop w:val="0"/>
      <w:marBottom w:val="0"/>
      <w:divBdr>
        <w:top w:val="none" w:sz="0" w:space="0" w:color="auto"/>
        <w:left w:val="none" w:sz="0" w:space="0" w:color="auto"/>
        <w:bottom w:val="none" w:sz="0" w:space="0" w:color="auto"/>
        <w:right w:val="none" w:sz="0" w:space="0" w:color="auto"/>
      </w:divBdr>
    </w:div>
    <w:div w:id="1209952696">
      <w:bodyDiv w:val="1"/>
      <w:marLeft w:val="0"/>
      <w:marRight w:val="0"/>
      <w:marTop w:val="0"/>
      <w:marBottom w:val="0"/>
      <w:divBdr>
        <w:top w:val="none" w:sz="0" w:space="0" w:color="auto"/>
        <w:left w:val="none" w:sz="0" w:space="0" w:color="auto"/>
        <w:bottom w:val="none" w:sz="0" w:space="0" w:color="auto"/>
        <w:right w:val="none" w:sz="0" w:space="0" w:color="auto"/>
      </w:divBdr>
    </w:div>
    <w:div w:id="1490092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zakon.rada.gov.ua/laws/show/382-2023-%D0%B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print" TargetMode="Externa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https://zakon.rada.gov.ua/laws/show/1178-2022-%D0%BF/print" TargetMode="External"/><Relationship Id="rId4" Type="http://schemas.microsoft.com/office/2007/relationships/stylesWithEffects" Target="stylesWithEffects.xml"/><Relationship Id="rId9" Type="http://schemas.openxmlformats.org/officeDocument/2006/relationships/hyperlink" Target="https://zakon.rada.gov.ua/laws/show/1178-2022-%D0%BF/print"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40CCA6-F6B4-401E-9175-176BD4C79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15495</Words>
  <Characters>8833</Characters>
  <Application>Microsoft Office Word</Application>
  <DocSecurity>0</DocSecurity>
  <Lines>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perebiynis</dc:creator>
  <cp:lastModifiedBy>Сардак Людмила  Андріївна- тел. 706</cp:lastModifiedBy>
  <cp:revision>3</cp:revision>
  <cp:lastPrinted>2023-11-30T13:10:00Z</cp:lastPrinted>
  <dcterms:created xsi:type="dcterms:W3CDTF">2023-12-18T14:57:00Z</dcterms:created>
  <dcterms:modified xsi:type="dcterms:W3CDTF">2023-12-18T14:58:00Z</dcterms:modified>
</cp:coreProperties>
</file>