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C7" w:rsidRPr="00387631" w:rsidRDefault="00244372" w:rsidP="00244372">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КОМУНАЛЬНА</w:t>
      </w:r>
      <w:r w:rsidR="00051AC7" w:rsidRPr="00387631">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УСТАНОВА</w:t>
      </w:r>
      <w:r w:rsidR="00051AC7" w:rsidRPr="00387631">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ВИНОГРАДІВСЬКИЙ ДИТЯЧИЙ БУДИНОК-ІНТЕРНАТ»</w:t>
      </w:r>
    </w:p>
    <w:p w:rsidR="00051AC7" w:rsidRPr="00387631" w:rsidRDefault="00244372" w:rsidP="00051AC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ЗАКАРПАТСЬКОЇ ОБЛАСНОЇ</w:t>
      </w:r>
      <w:r w:rsidR="00051AC7" w:rsidRPr="00387631">
        <w:rPr>
          <w:rFonts w:ascii="Times New Roman" w:eastAsia="Times New Roman" w:hAnsi="Times New Roman" w:cs="Times New Roman"/>
          <w:b/>
          <w:sz w:val="24"/>
          <w:szCs w:val="24"/>
          <w:lang w:val="uk-UA" w:eastAsia="ar-SA"/>
        </w:rPr>
        <w:t xml:space="preserve"> РАДИ</w:t>
      </w:r>
    </w:p>
    <w:p w:rsidR="00051AC7" w:rsidRPr="00387631" w:rsidRDefault="00051AC7" w:rsidP="00051AC7">
      <w:pPr>
        <w:suppressAutoHyphens/>
        <w:spacing w:after="0" w:line="240" w:lineRule="auto"/>
        <w:jc w:val="right"/>
        <w:rPr>
          <w:rFonts w:ascii="Times New Roman" w:eastAsia="Times New Roman" w:hAnsi="Times New Roman" w:cs="Times New Roman"/>
          <w:sz w:val="24"/>
          <w:szCs w:val="24"/>
          <w:lang w:val="uk-UA" w:eastAsia="ar-SA"/>
        </w:rPr>
      </w:pPr>
    </w:p>
    <w:p w:rsidR="00051AC7" w:rsidRPr="00387631" w:rsidRDefault="00051AC7" w:rsidP="00051AC7">
      <w:pPr>
        <w:suppressAutoHyphens/>
        <w:spacing w:after="0" w:line="240" w:lineRule="auto"/>
        <w:ind w:firstLine="4962"/>
        <w:jc w:val="center"/>
        <w:rPr>
          <w:rFonts w:ascii="Times New Roman" w:eastAsia="Times New Roman" w:hAnsi="Times New Roman" w:cs="Times New Roman"/>
          <w:b/>
          <w:sz w:val="24"/>
          <w:szCs w:val="24"/>
          <w:lang w:val="uk-UA" w:eastAsia="ar-SA"/>
        </w:rPr>
      </w:pPr>
      <w:r w:rsidRPr="00387631">
        <w:rPr>
          <w:rFonts w:ascii="Times New Roman" w:eastAsia="Times New Roman" w:hAnsi="Times New Roman" w:cs="Times New Roman"/>
          <w:b/>
          <w:sz w:val="24"/>
          <w:szCs w:val="24"/>
          <w:lang w:val="uk-UA" w:eastAsia="ar-SA"/>
        </w:rPr>
        <w:t>ЗАТВЕРДЖЕНО</w:t>
      </w:r>
    </w:p>
    <w:p w:rsidR="00051AC7" w:rsidRPr="00F61AA0" w:rsidRDefault="00051AC7" w:rsidP="00051AC7">
      <w:pPr>
        <w:suppressAutoHyphens/>
        <w:spacing w:after="0" w:line="240" w:lineRule="auto"/>
        <w:ind w:firstLine="4962"/>
        <w:jc w:val="both"/>
        <w:rPr>
          <w:rFonts w:ascii="Times New Roman" w:eastAsia="Times New Roman" w:hAnsi="Times New Roman" w:cs="Times New Roman"/>
          <w:sz w:val="24"/>
          <w:szCs w:val="24"/>
          <w:lang w:val="uk-UA" w:eastAsia="ar-SA"/>
        </w:rPr>
      </w:pPr>
      <w:r w:rsidRPr="00F61AA0">
        <w:rPr>
          <w:rFonts w:ascii="Times New Roman" w:eastAsia="Times New Roman" w:hAnsi="Times New Roman" w:cs="Times New Roman"/>
          <w:sz w:val="24"/>
          <w:szCs w:val="24"/>
          <w:lang w:val="uk-UA" w:eastAsia="ar-SA"/>
        </w:rPr>
        <w:t xml:space="preserve">рішенням уповноваженої особи </w:t>
      </w:r>
    </w:p>
    <w:p w:rsidR="00051AC7" w:rsidRPr="00F61AA0" w:rsidRDefault="00051AC7" w:rsidP="00051AC7">
      <w:pPr>
        <w:suppressAutoHyphens/>
        <w:spacing w:after="0" w:line="240" w:lineRule="auto"/>
        <w:ind w:firstLine="4962"/>
        <w:jc w:val="both"/>
        <w:rPr>
          <w:rFonts w:ascii="Times New Roman" w:eastAsia="Times New Roman" w:hAnsi="Times New Roman" w:cs="Times New Roman"/>
          <w:sz w:val="24"/>
          <w:szCs w:val="24"/>
          <w:lang w:val="uk-UA" w:eastAsia="ar-SA"/>
        </w:rPr>
      </w:pPr>
      <w:r w:rsidRPr="00F61AA0">
        <w:rPr>
          <w:rFonts w:ascii="Times New Roman" w:eastAsia="Times New Roman" w:hAnsi="Times New Roman" w:cs="Times New Roman"/>
          <w:sz w:val="24"/>
          <w:szCs w:val="24"/>
          <w:lang w:val="uk-UA" w:eastAsia="ar-SA"/>
        </w:rPr>
        <w:t xml:space="preserve">від </w:t>
      </w:r>
      <w:r w:rsidR="00244372">
        <w:rPr>
          <w:rFonts w:ascii="Times New Roman" w:eastAsia="Times New Roman" w:hAnsi="Times New Roman" w:cs="Times New Roman"/>
          <w:sz w:val="24"/>
          <w:szCs w:val="24"/>
          <w:lang w:val="uk-UA" w:eastAsia="ar-SA"/>
        </w:rPr>
        <w:t xml:space="preserve">   </w:t>
      </w:r>
      <w:r w:rsidR="00336378">
        <w:rPr>
          <w:rFonts w:ascii="Times New Roman" w:eastAsia="Times New Roman" w:hAnsi="Times New Roman" w:cs="Times New Roman"/>
          <w:sz w:val="24"/>
          <w:szCs w:val="24"/>
          <w:lang w:val="uk-UA" w:eastAsia="ar-SA"/>
        </w:rPr>
        <w:t xml:space="preserve">02   </w:t>
      </w:r>
      <w:r w:rsidR="00244372">
        <w:rPr>
          <w:rFonts w:ascii="Times New Roman" w:eastAsia="Times New Roman" w:hAnsi="Times New Roman" w:cs="Times New Roman"/>
          <w:sz w:val="24"/>
          <w:szCs w:val="24"/>
          <w:lang w:val="uk-UA" w:eastAsia="ar-SA"/>
        </w:rPr>
        <w:t xml:space="preserve">  лютого</w:t>
      </w:r>
      <w:r w:rsidRPr="00F61AA0">
        <w:rPr>
          <w:rFonts w:ascii="Times New Roman" w:eastAsia="Times New Roman" w:hAnsi="Times New Roman" w:cs="Times New Roman"/>
          <w:sz w:val="24"/>
          <w:szCs w:val="24"/>
          <w:lang w:val="uk-UA" w:eastAsia="ar-SA"/>
        </w:rPr>
        <w:t xml:space="preserve"> 20</w:t>
      </w:r>
      <w:r>
        <w:rPr>
          <w:rFonts w:ascii="Times New Roman" w:eastAsia="Times New Roman" w:hAnsi="Times New Roman" w:cs="Times New Roman"/>
          <w:sz w:val="24"/>
          <w:szCs w:val="24"/>
          <w:lang w:val="uk-UA" w:eastAsia="ar-SA"/>
        </w:rPr>
        <w:t>2</w:t>
      </w:r>
      <w:r w:rsidR="008D47B8">
        <w:rPr>
          <w:rFonts w:ascii="Times New Roman" w:eastAsia="Times New Roman" w:hAnsi="Times New Roman" w:cs="Times New Roman"/>
          <w:sz w:val="24"/>
          <w:szCs w:val="24"/>
          <w:lang w:val="uk-UA" w:eastAsia="ar-SA"/>
        </w:rPr>
        <w:t>4</w:t>
      </w:r>
      <w:r w:rsidRPr="00F61AA0">
        <w:rPr>
          <w:rFonts w:ascii="Times New Roman" w:eastAsia="Times New Roman" w:hAnsi="Times New Roman" w:cs="Times New Roman"/>
          <w:sz w:val="24"/>
          <w:szCs w:val="24"/>
          <w:lang w:val="uk-UA" w:eastAsia="ar-SA"/>
        </w:rPr>
        <w:t xml:space="preserve"> року</w:t>
      </w:r>
    </w:p>
    <w:p w:rsidR="00051AC7" w:rsidRPr="00F61AA0" w:rsidRDefault="00051AC7" w:rsidP="00051AC7">
      <w:pPr>
        <w:suppressAutoHyphens/>
        <w:spacing w:after="0" w:line="240" w:lineRule="auto"/>
        <w:ind w:firstLine="4962"/>
        <w:jc w:val="both"/>
        <w:rPr>
          <w:rFonts w:ascii="Times New Roman" w:eastAsia="Times New Roman" w:hAnsi="Times New Roman" w:cs="Times New Roman"/>
          <w:sz w:val="24"/>
          <w:szCs w:val="24"/>
          <w:lang w:val="uk-UA" w:eastAsia="ar-SA"/>
        </w:rPr>
      </w:pPr>
    </w:p>
    <w:p w:rsidR="00A9538C" w:rsidRDefault="00A9538C" w:rsidP="00051AC7">
      <w:pPr>
        <w:suppressAutoHyphens/>
        <w:spacing w:after="0" w:line="240" w:lineRule="auto"/>
        <w:ind w:firstLine="4962"/>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noProof/>
          <w:sz w:val="24"/>
          <w:szCs w:val="24"/>
          <w:lang w:eastAsia="ru-RU"/>
        </w:rPr>
        <w:drawing>
          <wp:anchor distT="0" distB="0" distL="0" distR="0" simplePos="0" relativeHeight="251659264" behindDoc="0" locked="0" layoutInCell="1" allowOverlap="1">
            <wp:simplePos x="0" y="0"/>
            <wp:positionH relativeFrom="page">
              <wp:posOffset>5581650</wp:posOffset>
            </wp:positionH>
            <wp:positionV relativeFrom="paragraph">
              <wp:posOffset>107315</wp:posOffset>
            </wp:positionV>
            <wp:extent cx="1523365" cy="1047750"/>
            <wp:effectExtent l="19050" t="0" r="63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srcRect/>
                    <a:stretch>
                      <a:fillRect/>
                    </a:stretch>
                  </pic:blipFill>
                  <pic:spPr bwMode="auto">
                    <a:xfrm>
                      <a:off x="0" y="0"/>
                      <a:ext cx="1523365" cy="1047750"/>
                    </a:xfrm>
                    <a:prstGeom prst="rect">
                      <a:avLst/>
                    </a:prstGeom>
                    <a:noFill/>
                    <a:ln w="9525">
                      <a:noFill/>
                      <a:miter lim="800000"/>
                      <a:headEnd/>
                      <a:tailEnd/>
                    </a:ln>
                  </pic:spPr>
                </pic:pic>
              </a:graphicData>
            </a:graphic>
          </wp:anchor>
        </w:drawing>
      </w:r>
    </w:p>
    <w:p w:rsidR="00051AC7" w:rsidRPr="00F61AA0" w:rsidRDefault="00244372" w:rsidP="00051AC7">
      <w:pPr>
        <w:suppressAutoHyphens/>
        <w:spacing w:after="0" w:line="240" w:lineRule="auto"/>
        <w:ind w:firstLine="4962"/>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Вікторія ЧУНДАК</w:t>
      </w:r>
      <w:r w:rsidR="00051AC7" w:rsidRPr="00F61AA0">
        <w:rPr>
          <w:rFonts w:ascii="Times New Roman" w:eastAsia="Times New Roman" w:hAnsi="Times New Roman" w:cs="Times New Roman"/>
          <w:b/>
          <w:sz w:val="24"/>
          <w:szCs w:val="24"/>
          <w:lang w:val="uk-UA" w:eastAsia="ar-SA"/>
        </w:rPr>
        <w:t>________________</w:t>
      </w:r>
    </w:p>
    <w:p w:rsidR="00051AC7" w:rsidRPr="00387631" w:rsidRDefault="00051AC7" w:rsidP="00051AC7">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051AC7" w:rsidRPr="00387631" w:rsidRDefault="00051AC7" w:rsidP="00051AC7">
      <w:pPr>
        <w:suppressAutoHyphens/>
        <w:spacing w:after="0" w:line="240" w:lineRule="auto"/>
        <w:jc w:val="both"/>
        <w:rPr>
          <w:rFonts w:ascii="Times New Roman" w:eastAsia="Times New Roman" w:hAnsi="Times New Roman" w:cs="Times New Roman"/>
          <w:sz w:val="24"/>
          <w:szCs w:val="24"/>
          <w:lang w:val="uk-UA" w:eastAsia="ar-SA"/>
        </w:rPr>
      </w:pPr>
    </w:p>
    <w:p w:rsidR="00051AC7" w:rsidRPr="00387631" w:rsidRDefault="00051AC7" w:rsidP="00051AC7">
      <w:pPr>
        <w:suppressAutoHyphens/>
        <w:spacing w:after="0" w:line="240" w:lineRule="auto"/>
        <w:jc w:val="center"/>
        <w:rPr>
          <w:rFonts w:ascii="Times New Roman" w:eastAsia="Times New Roman" w:hAnsi="Times New Roman" w:cs="Times New Roman"/>
          <w:b/>
          <w:kern w:val="2"/>
          <w:sz w:val="24"/>
          <w:szCs w:val="24"/>
          <w:lang w:val="uk-UA" w:eastAsia="zh-CN"/>
        </w:rPr>
      </w:pPr>
    </w:p>
    <w:p w:rsidR="00051AC7" w:rsidRPr="00701DD3" w:rsidRDefault="00051AC7" w:rsidP="00051AC7">
      <w:pPr>
        <w:suppressAutoHyphens/>
        <w:spacing w:after="0" w:line="240" w:lineRule="auto"/>
        <w:jc w:val="center"/>
        <w:rPr>
          <w:rFonts w:ascii="Times New Roman" w:eastAsia="Arial" w:hAnsi="Times New Roman" w:cs="Times New Roman"/>
          <w:b/>
          <w:sz w:val="24"/>
          <w:szCs w:val="24"/>
          <w:lang w:val="uk-UA" w:eastAsia="ru-RU"/>
        </w:rPr>
      </w:pPr>
      <w:r w:rsidRPr="00701DD3">
        <w:rPr>
          <w:rFonts w:ascii="Times New Roman" w:eastAsia="Arial" w:hAnsi="Times New Roman" w:cs="Times New Roman"/>
          <w:b/>
          <w:sz w:val="24"/>
          <w:szCs w:val="24"/>
          <w:lang w:val="uk-UA" w:eastAsia="ru-RU"/>
        </w:rPr>
        <w:t>ТЕНДЕРНА ДОКУМЕНТАЦІЯ</w:t>
      </w:r>
    </w:p>
    <w:p w:rsidR="00051AC7" w:rsidRDefault="00051AC7" w:rsidP="00051AC7">
      <w:pPr>
        <w:suppressAutoHyphens/>
        <w:spacing w:after="0" w:line="240" w:lineRule="auto"/>
        <w:jc w:val="center"/>
        <w:rPr>
          <w:rFonts w:ascii="Times New Roman" w:eastAsia="Arial" w:hAnsi="Times New Roman" w:cs="Times New Roman"/>
          <w:b/>
          <w:sz w:val="24"/>
          <w:szCs w:val="24"/>
          <w:lang w:val="uk-UA" w:eastAsia="ru-RU"/>
        </w:rPr>
      </w:pPr>
      <w:r w:rsidRPr="00701DD3">
        <w:rPr>
          <w:rFonts w:ascii="Times New Roman" w:eastAsia="Arial" w:hAnsi="Times New Roman" w:cs="Times New Roman"/>
          <w:b/>
          <w:sz w:val="24"/>
          <w:szCs w:val="24"/>
          <w:lang w:val="uk-UA" w:eastAsia="ru-RU"/>
        </w:rPr>
        <w:t xml:space="preserve">на закупівлю </w:t>
      </w:r>
      <w:r w:rsidR="00160989">
        <w:rPr>
          <w:rFonts w:ascii="Times New Roman" w:eastAsia="Arial" w:hAnsi="Times New Roman" w:cs="Times New Roman"/>
          <w:b/>
          <w:sz w:val="24"/>
          <w:szCs w:val="24"/>
          <w:lang w:val="uk-UA" w:eastAsia="ru-RU"/>
        </w:rPr>
        <w:t>товару</w:t>
      </w:r>
    </w:p>
    <w:p w:rsidR="00051AC7" w:rsidRDefault="00051AC7" w:rsidP="00051AC7">
      <w:pPr>
        <w:suppressAutoHyphens/>
        <w:spacing w:after="0" w:line="240" w:lineRule="auto"/>
        <w:jc w:val="center"/>
        <w:rPr>
          <w:rFonts w:ascii="Times New Roman" w:eastAsia="Arial" w:hAnsi="Times New Roman" w:cs="Times New Roman"/>
          <w:b/>
          <w:sz w:val="24"/>
          <w:szCs w:val="24"/>
          <w:lang w:val="uk-UA" w:eastAsia="ru-RU"/>
        </w:rPr>
      </w:pPr>
    </w:p>
    <w:p w:rsidR="00677E18" w:rsidRDefault="00985FA2" w:rsidP="00051AC7">
      <w:pPr>
        <w:suppressAutoHyphens/>
        <w:spacing w:after="0" w:line="240" w:lineRule="auto"/>
        <w:jc w:val="center"/>
        <w:rPr>
          <w:rFonts w:ascii="Times New Roman" w:eastAsia="Arial" w:hAnsi="Times New Roman" w:cs="Times New Roman"/>
          <w:b/>
          <w:sz w:val="24"/>
          <w:szCs w:val="24"/>
          <w:lang w:val="uk-UA" w:eastAsia="ru-RU"/>
        </w:rPr>
      </w:pPr>
      <w:r w:rsidRPr="00985FA2">
        <w:rPr>
          <w:rFonts w:ascii="Times New Roman" w:eastAsia="Times New Roman" w:hAnsi="Times New Roman" w:cs="Times New Roman"/>
          <w:b/>
          <w:sz w:val="24"/>
          <w:szCs w:val="24"/>
          <w:lang w:val="uk-UA" w:eastAsia="ru-RU"/>
        </w:rPr>
        <w:t xml:space="preserve">Код ЄЗС </w:t>
      </w:r>
      <w:proofErr w:type="spellStart"/>
      <w:r w:rsidRPr="00985FA2">
        <w:rPr>
          <w:rFonts w:ascii="Times New Roman" w:eastAsia="Times New Roman" w:hAnsi="Times New Roman" w:cs="Times New Roman"/>
          <w:b/>
          <w:sz w:val="24"/>
          <w:szCs w:val="24"/>
          <w:lang w:val="uk-UA" w:eastAsia="ru-RU"/>
        </w:rPr>
        <w:t>ДК</w:t>
      </w:r>
      <w:proofErr w:type="spellEnd"/>
      <w:r w:rsidRPr="00985FA2">
        <w:rPr>
          <w:rFonts w:ascii="Times New Roman" w:eastAsia="Times New Roman" w:hAnsi="Times New Roman" w:cs="Times New Roman"/>
          <w:b/>
          <w:sz w:val="24"/>
          <w:szCs w:val="24"/>
          <w:lang w:val="uk-UA" w:eastAsia="ru-RU"/>
        </w:rPr>
        <w:t xml:space="preserve"> 021:2015 - 33600000-6 Фармацевтична продукція (Лікарські засоби</w:t>
      </w:r>
      <w:r>
        <w:rPr>
          <w:rFonts w:ascii="Times New Roman" w:eastAsia="Times New Roman" w:hAnsi="Times New Roman" w:cs="Times New Roman"/>
          <w:b/>
          <w:sz w:val="24"/>
          <w:szCs w:val="24"/>
          <w:lang w:val="uk-UA" w:eastAsia="ru-RU"/>
        </w:rPr>
        <w:t xml:space="preserve"> (</w:t>
      </w:r>
      <w:r w:rsidR="00244372">
        <w:rPr>
          <w:rFonts w:ascii="Times New Roman" w:eastAsia="Times New Roman" w:hAnsi="Times New Roman" w:cs="Times New Roman"/>
          <w:b/>
          <w:sz w:val="24"/>
          <w:szCs w:val="24"/>
          <w:lang w:val="uk-UA" w:eastAsia="ru-RU"/>
        </w:rPr>
        <w:t>72найменування</w:t>
      </w:r>
      <w:r>
        <w:rPr>
          <w:rFonts w:ascii="Times New Roman" w:eastAsia="Times New Roman" w:hAnsi="Times New Roman" w:cs="Times New Roman"/>
          <w:b/>
          <w:sz w:val="24"/>
          <w:szCs w:val="24"/>
          <w:lang w:val="uk-UA" w:eastAsia="ru-RU"/>
        </w:rPr>
        <w:t>)</w:t>
      </w:r>
      <w:r w:rsidRPr="00985FA2">
        <w:rPr>
          <w:rFonts w:ascii="Times New Roman" w:eastAsia="Times New Roman" w:hAnsi="Times New Roman" w:cs="Times New Roman"/>
          <w:b/>
          <w:sz w:val="24"/>
          <w:szCs w:val="24"/>
          <w:lang w:val="uk-UA" w:eastAsia="ru-RU"/>
        </w:rPr>
        <w:t>)</w:t>
      </w:r>
    </w:p>
    <w:p w:rsidR="00336378" w:rsidRDefault="00336378" w:rsidP="00051AC7">
      <w:pPr>
        <w:suppressAutoHyphens/>
        <w:spacing w:after="0" w:line="240" w:lineRule="auto"/>
        <w:jc w:val="center"/>
        <w:rPr>
          <w:rFonts w:ascii="Times New Roman" w:eastAsia="Times New Roman" w:hAnsi="Times New Roman" w:cs="Times New Roman"/>
          <w:b/>
          <w:sz w:val="28"/>
          <w:szCs w:val="28"/>
          <w:lang w:val="uk-UA" w:eastAsia="ar-SA"/>
        </w:rPr>
      </w:pPr>
    </w:p>
    <w:p w:rsidR="00336378" w:rsidRPr="003132EC" w:rsidRDefault="00336378" w:rsidP="00336378">
      <w:pPr>
        <w:suppressAutoHyphens/>
        <w:spacing w:after="0" w:line="240" w:lineRule="auto"/>
        <w:jc w:val="center"/>
        <w:rPr>
          <w:rFonts w:ascii="Times New Roman" w:eastAsia="Times New Roman" w:hAnsi="Times New Roman" w:cs="Times New Roman"/>
          <w:b/>
          <w:sz w:val="28"/>
          <w:szCs w:val="28"/>
          <w:lang w:val="uk-UA" w:eastAsia="ar-SA"/>
        </w:rPr>
      </w:pPr>
      <w:r w:rsidRPr="003132EC">
        <w:rPr>
          <w:rFonts w:ascii="Times New Roman" w:eastAsia="Times New Roman" w:hAnsi="Times New Roman" w:cs="Times New Roman"/>
          <w:b/>
          <w:sz w:val="28"/>
          <w:szCs w:val="28"/>
          <w:lang w:val="uk-UA" w:eastAsia="ar-SA"/>
        </w:rPr>
        <w:t xml:space="preserve">Процедура закупівлі: відкриті торги </w:t>
      </w:r>
      <w:r w:rsidRPr="003132EC">
        <w:rPr>
          <w:rFonts w:ascii="Times New Roman" w:eastAsia="Times New Roman" w:hAnsi="Times New Roman" w:cs="Times New Roman"/>
          <w:b/>
          <w:i/>
          <w:sz w:val="28"/>
          <w:szCs w:val="28"/>
          <w:lang w:val="uk-UA" w:eastAsia="ar-SA"/>
        </w:rPr>
        <w:t>з особливостями</w:t>
      </w:r>
    </w:p>
    <w:p w:rsidR="00336378" w:rsidRDefault="00336378" w:rsidP="00051AC7">
      <w:pPr>
        <w:suppressAutoHyphens/>
        <w:spacing w:after="0" w:line="240" w:lineRule="auto"/>
        <w:jc w:val="center"/>
        <w:rPr>
          <w:rFonts w:ascii="Times New Roman" w:eastAsia="Times New Roman" w:hAnsi="Times New Roman" w:cs="Times New Roman"/>
          <w:b/>
          <w:sz w:val="28"/>
          <w:szCs w:val="28"/>
          <w:lang w:val="uk-UA" w:eastAsia="ar-SA"/>
        </w:rPr>
      </w:pPr>
    </w:p>
    <w:p w:rsidR="00336378" w:rsidRPr="00336378" w:rsidRDefault="00336378" w:rsidP="00336378">
      <w:pPr>
        <w:tabs>
          <w:tab w:val="left" w:pos="4683"/>
        </w:tabs>
        <w:spacing w:after="0" w:line="240" w:lineRule="auto"/>
        <w:ind w:left="93"/>
        <w:jc w:val="both"/>
        <w:rPr>
          <w:rFonts w:ascii="Times New Roman" w:hAnsi="Times New Roman" w:cs="Times New Roman"/>
          <w:color w:val="000000"/>
          <w:sz w:val="20"/>
          <w:szCs w:val="20"/>
          <w:lang w:val="uk-UA"/>
        </w:rPr>
      </w:pPr>
      <w:proofErr w:type="spellStart"/>
      <w:r w:rsidRPr="00336378">
        <w:rPr>
          <w:rFonts w:ascii="Times New Roman" w:hAnsi="Times New Roman" w:cs="Times New Roman"/>
          <w:color w:val="000000"/>
          <w:sz w:val="20"/>
          <w:szCs w:val="20"/>
          <w:lang w:val="uk-UA"/>
        </w:rPr>
        <w:t>Амброксол</w:t>
      </w:r>
      <w:proofErr w:type="spellEnd"/>
      <w:r w:rsidRPr="00336378">
        <w:rPr>
          <w:rFonts w:ascii="Times New Roman" w:hAnsi="Times New Roman" w:cs="Times New Roman"/>
          <w:color w:val="000000"/>
          <w:sz w:val="20"/>
          <w:szCs w:val="20"/>
          <w:lang w:val="uk-UA"/>
        </w:rPr>
        <w:t xml:space="preserve"> 30мг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20табл (</w:t>
      </w:r>
      <w:proofErr w:type="spellStart"/>
      <w:r w:rsidRPr="00336378">
        <w:rPr>
          <w:rFonts w:ascii="Times New Roman" w:hAnsi="Times New Roman" w:cs="Times New Roman"/>
          <w:color w:val="000000"/>
          <w:sz w:val="20"/>
          <w:szCs w:val="20"/>
        </w:rPr>
        <w:t>ambroxol</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Аміназин-Здоровя</w:t>
      </w:r>
      <w:proofErr w:type="spellEnd"/>
      <w:r w:rsidRPr="00336378">
        <w:rPr>
          <w:rFonts w:ascii="Times New Roman" w:hAnsi="Times New Roman" w:cs="Times New Roman"/>
          <w:color w:val="000000"/>
          <w:sz w:val="20"/>
          <w:szCs w:val="20"/>
          <w:lang w:val="uk-UA"/>
        </w:rPr>
        <w:t xml:space="preserve"> 25мг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20 табл.(</w:t>
      </w:r>
      <w:r w:rsidRPr="00336378">
        <w:rPr>
          <w:rFonts w:ascii="Times New Roman" w:hAnsi="Times New Roman" w:cs="Times New Roman"/>
          <w:color w:val="4D5156"/>
          <w:sz w:val="20"/>
          <w:szCs w:val="20"/>
        </w:rPr>
        <w:t> </w:t>
      </w:r>
      <w:proofErr w:type="spellStart"/>
      <w:proofErr w:type="gramStart"/>
      <w:r w:rsidRPr="00336378">
        <w:rPr>
          <w:rFonts w:ascii="Times New Roman" w:hAnsi="Times New Roman" w:cs="Times New Roman"/>
          <w:color w:val="4D5156"/>
          <w:sz w:val="20"/>
          <w:szCs w:val="20"/>
        </w:rPr>
        <w:t>chlorpromazine</w:t>
      </w:r>
      <w:proofErr w:type="spellEnd"/>
      <w:r w:rsidRPr="00336378">
        <w:rPr>
          <w:rFonts w:ascii="Times New Roman" w:hAnsi="Times New Roman" w:cs="Times New Roman"/>
          <w:color w:val="4D5156"/>
          <w:sz w:val="20"/>
          <w:szCs w:val="20"/>
          <w:lang w:val="uk-UA"/>
        </w:rPr>
        <w:t>)</w:t>
      </w:r>
      <w:proofErr w:type="gramEnd"/>
      <w:r w:rsidRPr="00336378">
        <w:rPr>
          <w:rFonts w:ascii="Times New Roman" w:hAnsi="Times New Roman" w:cs="Times New Roman"/>
          <w:color w:val="4D5156"/>
          <w:sz w:val="20"/>
          <w:szCs w:val="20"/>
          <w:lang w:val="uk-UA"/>
        </w:rPr>
        <w:t>;</w:t>
      </w:r>
      <w:proofErr w:type="spellStart"/>
      <w:r w:rsidRPr="00336378">
        <w:rPr>
          <w:rFonts w:ascii="Times New Roman" w:hAnsi="Times New Roman" w:cs="Times New Roman"/>
          <w:color w:val="000000"/>
          <w:sz w:val="20"/>
          <w:szCs w:val="20"/>
          <w:lang w:val="uk-UA"/>
        </w:rPr>
        <w:t>Целіста</w:t>
      </w:r>
      <w:proofErr w:type="spellEnd"/>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lang w:val="uk-UA"/>
        </w:rPr>
        <w:t>спрей</w:t>
      </w:r>
      <w:proofErr w:type="spellEnd"/>
      <w:r w:rsidRPr="00336378">
        <w:rPr>
          <w:rFonts w:ascii="Times New Roman" w:hAnsi="Times New Roman" w:cs="Times New Roman"/>
          <w:color w:val="000000"/>
          <w:sz w:val="20"/>
          <w:szCs w:val="20"/>
          <w:lang w:val="uk-UA"/>
        </w:rPr>
        <w:t xml:space="preserve"> для ротової порожнини 50 </w:t>
      </w:r>
      <w:proofErr w:type="spellStart"/>
      <w:r w:rsidRPr="00336378">
        <w:rPr>
          <w:rFonts w:ascii="Times New Roman" w:hAnsi="Times New Roman" w:cs="Times New Roman"/>
          <w:color w:val="000000"/>
          <w:sz w:val="20"/>
          <w:szCs w:val="20"/>
          <w:lang w:val="uk-UA"/>
        </w:rPr>
        <w:t>мл</w:t>
      </w:r>
      <w:proofErr w:type="spellEnd"/>
      <w:r w:rsidRPr="00336378">
        <w:rPr>
          <w:rFonts w:ascii="Times New Roman" w:hAnsi="Times New Roman" w:cs="Times New Roman"/>
          <w:color w:val="000000"/>
          <w:sz w:val="20"/>
          <w:szCs w:val="20"/>
          <w:lang w:val="uk-UA"/>
        </w:rPr>
        <w:t>. (</w:t>
      </w:r>
      <w:proofErr w:type="spellStart"/>
      <w:r w:rsidRPr="00336378">
        <w:rPr>
          <w:rFonts w:ascii="Times New Roman" w:hAnsi="Times New Roman" w:cs="Times New Roman"/>
          <w:color w:val="000000"/>
          <w:sz w:val="20"/>
          <w:szCs w:val="20"/>
        </w:rPr>
        <w:t>comb</w:t>
      </w:r>
      <w:proofErr w:type="spellEnd"/>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rPr>
        <w:t>drug</w:t>
      </w:r>
      <w:proofErr w:type="spellEnd"/>
      <w:r w:rsidRPr="00336378">
        <w:rPr>
          <w:rFonts w:ascii="Times New Roman" w:hAnsi="Times New Roman" w:cs="Times New Roman"/>
          <w:color w:val="000000"/>
          <w:sz w:val="20"/>
          <w:szCs w:val="20"/>
          <w:lang w:val="uk-UA"/>
        </w:rPr>
        <w:t xml:space="preserve">),Аскорбінова к-та 50мг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160 драже(</w:t>
      </w:r>
      <w:r w:rsidRPr="00336378">
        <w:rPr>
          <w:rFonts w:ascii="Times New Roman" w:hAnsi="Times New Roman" w:cs="Times New Roman"/>
          <w:color w:val="777777"/>
          <w:sz w:val="20"/>
          <w:szCs w:val="20"/>
        </w:rPr>
        <w:t> </w:t>
      </w:r>
      <w:proofErr w:type="spellStart"/>
      <w:r w:rsidRPr="00336378">
        <w:rPr>
          <w:rFonts w:ascii="Times New Roman" w:hAnsi="Times New Roman" w:cs="Times New Roman"/>
          <w:color w:val="000000"/>
          <w:sz w:val="20"/>
          <w:szCs w:val="20"/>
        </w:rPr>
        <w:t>ascorbic</w:t>
      </w:r>
      <w:proofErr w:type="spellEnd"/>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rPr>
        <w:t>acid</w:t>
      </w:r>
      <w:proofErr w:type="spellEnd"/>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rPr>
        <w:t>vit</w:t>
      </w:r>
      <w:proofErr w:type="spellEnd"/>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rPr>
        <w:t>c</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Амоксіл-КМП</w:t>
      </w:r>
      <w:proofErr w:type="spellEnd"/>
      <w:r w:rsidRPr="00336378">
        <w:rPr>
          <w:rFonts w:ascii="Times New Roman" w:hAnsi="Times New Roman" w:cs="Times New Roman"/>
          <w:color w:val="000000"/>
          <w:sz w:val="20"/>
          <w:szCs w:val="20"/>
          <w:lang w:val="uk-UA"/>
        </w:rPr>
        <w:t xml:space="preserve"> 500мг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20 табл.(</w:t>
      </w:r>
      <w:r w:rsidRPr="00336378">
        <w:rPr>
          <w:rFonts w:ascii="Times New Roman" w:hAnsi="Times New Roman" w:cs="Times New Roman"/>
          <w:color w:val="000000"/>
          <w:sz w:val="20"/>
          <w:szCs w:val="20"/>
          <w:lang w:val="en-US"/>
        </w:rPr>
        <w:t>amoxicillin</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and</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beta</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lactamase</w:t>
      </w:r>
      <w:proofErr w:type="spellEnd"/>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inhibitor</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Вальпроком</w:t>
      </w:r>
      <w:proofErr w:type="spellEnd"/>
      <w:r w:rsidRPr="00336378">
        <w:rPr>
          <w:rFonts w:ascii="Times New Roman" w:hAnsi="Times New Roman" w:cs="Times New Roman"/>
          <w:color w:val="000000"/>
          <w:sz w:val="20"/>
          <w:szCs w:val="20"/>
          <w:lang w:val="uk-UA"/>
        </w:rPr>
        <w:t xml:space="preserve"> 300 </w:t>
      </w:r>
      <w:proofErr w:type="spellStart"/>
      <w:r w:rsidRPr="00336378">
        <w:rPr>
          <w:rFonts w:ascii="Times New Roman" w:hAnsi="Times New Roman" w:cs="Times New Roman"/>
          <w:color w:val="000000"/>
          <w:sz w:val="20"/>
          <w:szCs w:val="20"/>
          <w:lang w:val="uk-UA"/>
        </w:rPr>
        <w:t>хроно</w:t>
      </w:r>
      <w:proofErr w:type="spellEnd"/>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100табл(</w:t>
      </w:r>
      <w:proofErr w:type="spellStart"/>
      <w:r w:rsidRPr="00336378">
        <w:rPr>
          <w:rFonts w:ascii="Times New Roman" w:hAnsi="Times New Roman" w:cs="Times New Roman"/>
          <w:color w:val="212529"/>
          <w:sz w:val="20"/>
          <w:szCs w:val="20"/>
          <w:lang w:val="en-US"/>
        </w:rPr>
        <w:t>Valproic</w:t>
      </w:r>
      <w:proofErr w:type="spellEnd"/>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lang w:val="en-US"/>
        </w:rPr>
        <w:t>acid</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Вальпроком</w:t>
      </w:r>
      <w:proofErr w:type="spellEnd"/>
      <w:r w:rsidRPr="00336378">
        <w:rPr>
          <w:rFonts w:ascii="Times New Roman" w:hAnsi="Times New Roman" w:cs="Times New Roman"/>
          <w:color w:val="000000"/>
          <w:sz w:val="20"/>
          <w:szCs w:val="20"/>
          <w:lang w:val="uk-UA"/>
        </w:rPr>
        <w:t xml:space="preserve"> 500мгхроно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 xml:space="preserve">30 </w:t>
      </w:r>
      <w:proofErr w:type="spellStart"/>
      <w:r w:rsidRPr="00336378">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212529"/>
          <w:sz w:val="20"/>
          <w:szCs w:val="20"/>
          <w:lang w:val="en-US"/>
        </w:rPr>
        <w:t>Valproic</w:t>
      </w:r>
      <w:proofErr w:type="spellEnd"/>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lang w:val="en-US"/>
        </w:rPr>
        <w:t>acid</w:t>
      </w:r>
      <w:r w:rsidRPr="00336378">
        <w:rPr>
          <w:rFonts w:ascii="Times New Roman" w:hAnsi="Times New Roman" w:cs="Times New Roman"/>
          <w:color w:val="212529"/>
          <w:sz w:val="20"/>
          <w:szCs w:val="20"/>
          <w:lang w:val="uk-UA"/>
        </w:rPr>
        <w:t>),</w:t>
      </w:r>
      <w:r w:rsidRPr="00336378">
        <w:rPr>
          <w:rFonts w:ascii="Times New Roman" w:hAnsi="Times New Roman" w:cs="Times New Roman"/>
          <w:color w:val="000000"/>
          <w:sz w:val="20"/>
          <w:szCs w:val="20"/>
          <w:lang w:val="uk-UA"/>
        </w:rPr>
        <w:t xml:space="preserve">Вода 5мл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10 д/</w:t>
      </w:r>
      <w:proofErr w:type="spellStart"/>
      <w:r w:rsidRPr="00336378">
        <w:rPr>
          <w:rFonts w:ascii="Times New Roman" w:hAnsi="Times New Roman" w:cs="Times New Roman"/>
          <w:color w:val="000000"/>
          <w:sz w:val="20"/>
          <w:szCs w:val="20"/>
          <w:lang w:val="uk-UA"/>
        </w:rPr>
        <w:t>ін.в</w:t>
      </w:r>
      <w:proofErr w:type="spellEnd"/>
      <w:r w:rsidRPr="00336378">
        <w:rPr>
          <w:rFonts w:ascii="Times New Roman" w:hAnsi="Times New Roman" w:cs="Times New Roman"/>
          <w:color w:val="000000"/>
          <w:sz w:val="20"/>
          <w:szCs w:val="20"/>
          <w:lang w:val="uk-UA"/>
        </w:rPr>
        <w:t>/в/</w:t>
      </w:r>
      <w:proofErr w:type="spellStart"/>
      <w:r w:rsidRPr="00336378">
        <w:rPr>
          <w:rFonts w:ascii="Times New Roman" w:hAnsi="Times New Roman" w:cs="Times New Roman"/>
          <w:color w:val="000000"/>
          <w:sz w:val="20"/>
          <w:szCs w:val="20"/>
          <w:lang w:val="uk-UA"/>
        </w:rPr>
        <w:t>м.амп</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212529"/>
          <w:sz w:val="20"/>
          <w:szCs w:val="20"/>
          <w:lang w:val="en-US"/>
        </w:rPr>
        <w:t>Aqua</w:t>
      </w:r>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lang w:val="en-US"/>
        </w:rPr>
        <w:t>pro</w:t>
      </w:r>
      <w:r w:rsidRPr="00336378">
        <w:rPr>
          <w:rFonts w:ascii="Times New Roman" w:hAnsi="Times New Roman" w:cs="Times New Roman"/>
          <w:color w:val="212529"/>
          <w:sz w:val="20"/>
          <w:szCs w:val="20"/>
          <w:lang w:val="uk-UA"/>
        </w:rPr>
        <w:t xml:space="preserve"> </w:t>
      </w:r>
      <w:proofErr w:type="spellStart"/>
      <w:r w:rsidRPr="00336378">
        <w:rPr>
          <w:rFonts w:ascii="Times New Roman" w:hAnsi="Times New Roman" w:cs="Times New Roman"/>
          <w:color w:val="212529"/>
          <w:sz w:val="20"/>
          <w:szCs w:val="20"/>
          <w:lang w:val="en-US"/>
        </w:rPr>
        <w:t>injectionibus</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Астрацитрон</w:t>
      </w:r>
      <w:proofErr w:type="spellEnd"/>
      <w:r w:rsidRPr="00336378">
        <w:rPr>
          <w:rFonts w:ascii="Times New Roman" w:hAnsi="Times New Roman" w:cs="Times New Roman"/>
          <w:color w:val="000000"/>
          <w:sz w:val="20"/>
          <w:szCs w:val="20"/>
          <w:lang w:val="uk-UA"/>
        </w:rPr>
        <w:t xml:space="preserve"> 20г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10 саше пор(</w:t>
      </w:r>
      <w:proofErr w:type="spellStart"/>
      <w:r w:rsidRPr="00336378">
        <w:rPr>
          <w:rFonts w:ascii="Times New Roman" w:hAnsi="Times New Roman" w:cs="Times New Roman"/>
          <w:color w:val="212529"/>
          <w:sz w:val="20"/>
          <w:szCs w:val="20"/>
          <w:lang w:val="en-US"/>
        </w:rPr>
        <w:t>paracetamol</w:t>
      </w:r>
      <w:proofErr w:type="spellEnd"/>
      <w:r w:rsidRPr="00336378">
        <w:rPr>
          <w:rFonts w:ascii="Times New Roman" w:hAnsi="Times New Roman" w:cs="Times New Roman"/>
          <w:color w:val="212529"/>
          <w:sz w:val="20"/>
          <w:szCs w:val="20"/>
          <w:lang w:val="uk-UA"/>
        </w:rPr>
        <w:t>,</w:t>
      </w:r>
      <w:r w:rsidRPr="00336378">
        <w:rPr>
          <w:rFonts w:ascii="Times New Roman" w:hAnsi="Times New Roman" w:cs="Times New Roman"/>
          <w:color w:val="212529"/>
          <w:sz w:val="20"/>
          <w:szCs w:val="20"/>
          <w:lang w:val="en-US"/>
        </w:rPr>
        <w:t>combinations</w:t>
      </w:r>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lang w:val="en-US"/>
        </w:rPr>
        <w:t>excl</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212529"/>
          <w:sz w:val="20"/>
          <w:szCs w:val="20"/>
          <w:lang w:val="en-US"/>
        </w:rPr>
        <w:t>psycholeptics</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Дексаметазон</w:t>
      </w:r>
      <w:proofErr w:type="spellEnd"/>
      <w:r w:rsidRPr="00336378">
        <w:rPr>
          <w:rFonts w:ascii="Times New Roman" w:hAnsi="Times New Roman" w:cs="Times New Roman"/>
          <w:color w:val="000000"/>
          <w:sz w:val="20"/>
          <w:szCs w:val="20"/>
          <w:lang w:val="uk-UA"/>
        </w:rPr>
        <w:t xml:space="preserve"> 4мг 1мл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 xml:space="preserve">5 д/ін. в/в/м. </w:t>
      </w:r>
      <w:proofErr w:type="spellStart"/>
      <w:r w:rsidRPr="00336378">
        <w:rPr>
          <w:rFonts w:ascii="Times New Roman" w:hAnsi="Times New Roman" w:cs="Times New Roman"/>
          <w:color w:val="000000"/>
          <w:sz w:val="20"/>
          <w:szCs w:val="20"/>
          <w:lang w:val="uk-UA"/>
        </w:rPr>
        <w:t>амп</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dexamethasone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Депакін</w:t>
      </w:r>
      <w:proofErr w:type="spellEnd"/>
      <w:r w:rsidRPr="00336378">
        <w:rPr>
          <w:rFonts w:ascii="Times New Roman" w:hAnsi="Times New Roman" w:cs="Times New Roman"/>
          <w:color w:val="000000"/>
          <w:sz w:val="20"/>
          <w:szCs w:val="20"/>
          <w:lang w:val="uk-UA"/>
        </w:rPr>
        <w:t xml:space="preserve"> 100мг 150мл сироп(</w:t>
      </w:r>
      <w:proofErr w:type="spellStart"/>
      <w:r w:rsidRPr="00336378">
        <w:rPr>
          <w:rFonts w:ascii="Times New Roman" w:hAnsi="Times New Roman" w:cs="Times New Roman"/>
          <w:color w:val="212529"/>
          <w:sz w:val="20"/>
          <w:szCs w:val="20"/>
          <w:lang w:val="en-US"/>
        </w:rPr>
        <w:t>Valproic</w:t>
      </w:r>
      <w:proofErr w:type="spellEnd"/>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lang w:val="en-US"/>
        </w:rPr>
        <w:t>acid</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themeColor="text1"/>
          <w:sz w:val="20"/>
          <w:szCs w:val="20"/>
          <w:lang w:val="uk-UA"/>
        </w:rPr>
        <w:t>Дімедрол</w:t>
      </w:r>
      <w:proofErr w:type="spellEnd"/>
      <w:r w:rsidRPr="00336378">
        <w:rPr>
          <w:rFonts w:ascii="Times New Roman" w:hAnsi="Times New Roman" w:cs="Times New Roman"/>
          <w:color w:val="000000" w:themeColor="text1"/>
          <w:sz w:val="20"/>
          <w:szCs w:val="20"/>
          <w:lang w:val="uk-UA"/>
        </w:rPr>
        <w:t xml:space="preserve"> 1% 1мл </w:t>
      </w:r>
      <w:r w:rsidRPr="00336378">
        <w:rPr>
          <w:rFonts w:ascii="Times New Roman" w:hAnsi="Times New Roman" w:cs="Times New Roman"/>
          <w:color w:val="000000" w:themeColor="text1"/>
          <w:sz w:val="20"/>
          <w:szCs w:val="20"/>
          <w:lang w:val="en-US"/>
        </w:rPr>
        <w:t>N</w:t>
      </w:r>
      <w:r w:rsidRPr="00336378">
        <w:rPr>
          <w:rFonts w:ascii="Times New Roman" w:hAnsi="Times New Roman" w:cs="Times New Roman"/>
          <w:color w:val="000000" w:themeColor="text1"/>
          <w:sz w:val="20"/>
          <w:szCs w:val="20"/>
          <w:lang w:val="uk-UA"/>
        </w:rPr>
        <w:t xml:space="preserve">10 в/в/м. </w:t>
      </w:r>
      <w:proofErr w:type="spellStart"/>
      <w:r w:rsidRPr="00336378">
        <w:rPr>
          <w:rFonts w:ascii="Times New Roman" w:hAnsi="Times New Roman" w:cs="Times New Roman"/>
          <w:color w:val="000000" w:themeColor="text1"/>
          <w:sz w:val="20"/>
          <w:szCs w:val="20"/>
          <w:lang w:val="uk-UA"/>
        </w:rPr>
        <w:t>амп</w:t>
      </w:r>
      <w:proofErr w:type="spellEnd"/>
      <w:r w:rsidRPr="00336378">
        <w:rPr>
          <w:rFonts w:ascii="Times New Roman" w:hAnsi="Times New Roman" w:cs="Times New Roman"/>
          <w:color w:val="000000" w:themeColor="text1"/>
          <w:sz w:val="20"/>
          <w:szCs w:val="20"/>
          <w:lang w:val="uk-UA"/>
        </w:rPr>
        <w:t>.(</w:t>
      </w:r>
      <w:proofErr w:type="spellStart"/>
      <w:r w:rsidRPr="00336378">
        <w:rPr>
          <w:rFonts w:ascii="Times New Roman" w:hAnsi="Times New Roman" w:cs="Times New Roman"/>
          <w:color w:val="000000"/>
          <w:sz w:val="20"/>
          <w:szCs w:val="20"/>
          <w:lang w:val="en-US"/>
        </w:rPr>
        <w:t>diphenhydramine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Ерідон</w:t>
      </w:r>
      <w:proofErr w:type="spellEnd"/>
      <w:r w:rsidRPr="00336378">
        <w:rPr>
          <w:rFonts w:ascii="Times New Roman" w:hAnsi="Times New Roman" w:cs="Times New Roman"/>
          <w:color w:val="000000"/>
          <w:sz w:val="20"/>
          <w:szCs w:val="20"/>
          <w:lang w:val="uk-UA"/>
        </w:rPr>
        <w:t xml:space="preserve"> 1мг/</w:t>
      </w:r>
      <w:proofErr w:type="spellStart"/>
      <w:r w:rsidRPr="00336378">
        <w:rPr>
          <w:rFonts w:ascii="Times New Roman" w:hAnsi="Times New Roman" w:cs="Times New Roman"/>
          <w:color w:val="000000"/>
          <w:sz w:val="20"/>
          <w:szCs w:val="20"/>
          <w:lang w:val="uk-UA"/>
        </w:rPr>
        <w:t>мл</w:t>
      </w:r>
      <w:proofErr w:type="spellEnd"/>
      <w:r w:rsidRPr="00336378">
        <w:rPr>
          <w:rFonts w:ascii="Times New Roman" w:hAnsi="Times New Roman" w:cs="Times New Roman"/>
          <w:color w:val="000000"/>
          <w:sz w:val="20"/>
          <w:szCs w:val="20"/>
          <w:lang w:val="uk-UA"/>
        </w:rPr>
        <w:t xml:space="preserve"> 30мл р-н </w:t>
      </w:r>
      <w:proofErr w:type="spellStart"/>
      <w:r w:rsidRPr="00336378">
        <w:rPr>
          <w:rFonts w:ascii="Times New Roman" w:hAnsi="Times New Roman" w:cs="Times New Roman"/>
          <w:color w:val="000000"/>
          <w:sz w:val="20"/>
          <w:szCs w:val="20"/>
          <w:lang w:val="uk-UA"/>
        </w:rPr>
        <w:t>оральн</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212529"/>
          <w:sz w:val="20"/>
          <w:szCs w:val="20"/>
          <w:lang w:val="en-US"/>
        </w:rPr>
        <w:t>Risperidonum</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Ерідон</w:t>
      </w:r>
      <w:proofErr w:type="spellEnd"/>
      <w:r w:rsidRPr="00336378">
        <w:rPr>
          <w:rFonts w:ascii="Times New Roman" w:hAnsi="Times New Roman" w:cs="Times New Roman"/>
          <w:color w:val="000000"/>
          <w:sz w:val="20"/>
          <w:szCs w:val="20"/>
          <w:lang w:val="uk-UA"/>
        </w:rPr>
        <w:t xml:space="preserve"> 2мг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 xml:space="preserve">30 </w:t>
      </w:r>
      <w:proofErr w:type="spellStart"/>
      <w:r w:rsidRPr="00336378">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212529"/>
          <w:sz w:val="20"/>
          <w:szCs w:val="20"/>
          <w:lang w:val="en-US"/>
        </w:rPr>
        <w:t>Risperidonum</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Йод-норміл</w:t>
      </w:r>
      <w:proofErr w:type="spellEnd"/>
      <w:r w:rsidRPr="00336378">
        <w:rPr>
          <w:rFonts w:ascii="Times New Roman" w:hAnsi="Times New Roman" w:cs="Times New Roman"/>
          <w:color w:val="000000"/>
          <w:sz w:val="20"/>
          <w:szCs w:val="20"/>
          <w:lang w:val="uk-UA"/>
        </w:rPr>
        <w:t xml:space="preserve"> 100мкг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 xml:space="preserve">50 </w:t>
      </w:r>
      <w:proofErr w:type="spellStart"/>
      <w:r w:rsidRPr="00336378">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777777"/>
          <w:sz w:val="20"/>
          <w:szCs w:val="20"/>
          <w:lang w:val="en-US"/>
        </w:rPr>
        <w:t> </w:t>
      </w:r>
      <w:proofErr w:type="spellStart"/>
      <w:r w:rsidRPr="00336378">
        <w:rPr>
          <w:rFonts w:ascii="Times New Roman" w:hAnsi="Times New Roman" w:cs="Times New Roman"/>
          <w:color w:val="000000"/>
          <w:sz w:val="20"/>
          <w:szCs w:val="20"/>
          <w:lang w:val="en-US"/>
        </w:rPr>
        <w:t>povidone</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000000"/>
          <w:sz w:val="20"/>
          <w:szCs w:val="20"/>
          <w:lang w:val="en-US"/>
        </w:rPr>
        <w:t>iodine</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Карбамазепін</w:t>
      </w:r>
      <w:proofErr w:type="spellEnd"/>
      <w:r w:rsidRPr="00336378">
        <w:rPr>
          <w:rFonts w:ascii="Times New Roman" w:hAnsi="Times New Roman" w:cs="Times New Roman"/>
          <w:color w:val="000000"/>
          <w:sz w:val="20"/>
          <w:szCs w:val="20"/>
          <w:lang w:val="uk-UA"/>
        </w:rPr>
        <w:t xml:space="preserve"> 200мг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50 табл.(</w:t>
      </w:r>
      <w:proofErr w:type="spellStart"/>
      <w:r w:rsidRPr="00336378">
        <w:rPr>
          <w:rFonts w:ascii="Times New Roman" w:hAnsi="Times New Roman" w:cs="Times New Roman"/>
          <w:color w:val="212529"/>
          <w:sz w:val="20"/>
          <w:szCs w:val="20"/>
          <w:lang w:val="en-US"/>
        </w:rPr>
        <w:t>Carbamazepin</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Кетотіфен</w:t>
      </w:r>
      <w:proofErr w:type="spellEnd"/>
      <w:r w:rsidRPr="00336378">
        <w:rPr>
          <w:rFonts w:ascii="Times New Roman" w:hAnsi="Times New Roman" w:cs="Times New Roman"/>
          <w:color w:val="000000"/>
          <w:sz w:val="20"/>
          <w:szCs w:val="20"/>
          <w:lang w:val="uk-UA"/>
        </w:rPr>
        <w:t xml:space="preserve"> сироп 100 </w:t>
      </w:r>
      <w:proofErr w:type="spellStart"/>
      <w:r w:rsidRPr="00336378">
        <w:rPr>
          <w:rFonts w:ascii="Times New Roman" w:hAnsi="Times New Roman" w:cs="Times New Roman"/>
          <w:color w:val="000000"/>
          <w:sz w:val="20"/>
          <w:szCs w:val="20"/>
          <w:lang w:val="uk-UA"/>
        </w:rPr>
        <w:t>мл</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212529"/>
          <w:sz w:val="20"/>
          <w:szCs w:val="20"/>
          <w:lang w:val="en-US"/>
        </w:rPr>
        <w:t>Ketotifenum</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Ламотрин</w:t>
      </w:r>
      <w:proofErr w:type="spellEnd"/>
      <w:r w:rsidRPr="00336378">
        <w:rPr>
          <w:rFonts w:ascii="Times New Roman" w:hAnsi="Times New Roman" w:cs="Times New Roman"/>
          <w:color w:val="000000"/>
          <w:sz w:val="20"/>
          <w:szCs w:val="20"/>
          <w:lang w:val="uk-UA"/>
        </w:rPr>
        <w:t xml:space="preserve"> 25мг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60 табл.(</w:t>
      </w:r>
      <w:proofErr w:type="spellStart"/>
      <w:r w:rsidRPr="00336378">
        <w:rPr>
          <w:rFonts w:ascii="Times New Roman" w:hAnsi="Times New Roman" w:cs="Times New Roman"/>
          <w:color w:val="212529"/>
          <w:sz w:val="20"/>
          <w:szCs w:val="20"/>
          <w:lang w:val="en-US"/>
        </w:rPr>
        <w:t>Lamotriginum</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themeColor="text1"/>
          <w:sz w:val="20"/>
          <w:szCs w:val="20"/>
          <w:lang w:val="uk-UA"/>
        </w:rPr>
        <w:t>Лідокаїн</w:t>
      </w:r>
      <w:proofErr w:type="spellEnd"/>
      <w:r w:rsidRPr="00336378">
        <w:rPr>
          <w:rFonts w:ascii="Times New Roman" w:hAnsi="Times New Roman" w:cs="Times New Roman"/>
          <w:color w:val="000000" w:themeColor="text1"/>
          <w:sz w:val="20"/>
          <w:szCs w:val="20"/>
          <w:lang w:val="uk-UA"/>
        </w:rPr>
        <w:t xml:space="preserve"> 2% 2мл </w:t>
      </w:r>
      <w:r w:rsidRPr="00336378">
        <w:rPr>
          <w:rFonts w:ascii="Times New Roman" w:hAnsi="Times New Roman" w:cs="Times New Roman"/>
          <w:color w:val="000000" w:themeColor="text1"/>
          <w:sz w:val="20"/>
          <w:szCs w:val="20"/>
          <w:lang w:val="en-US"/>
        </w:rPr>
        <w:t>N</w:t>
      </w:r>
      <w:r w:rsidRPr="00336378">
        <w:rPr>
          <w:rFonts w:ascii="Times New Roman" w:hAnsi="Times New Roman" w:cs="Times New Roman"/>
          <w:color w:val="000000" w:themeColor="text1"/>
          <w:sz w:val="20"/>
          <w:szCs w:val="20"/>
          <w:lang w:val="uk-UA"/>
        </w:rPr>
        <w:t xml:space="preserve">10 д/ін. в/м. </w:t>
      </w:r>
      <w:proofErr w:type="spellStart"/>
      <w:r w:rsidRPr="00336378">
        <w:rPr>
          <w:rFonts w:ascii="Times New Roman" w:hAnsi="Times New Roman" w:cs="Times New Roman"/>
          <w:color w:val="000000" w:themeColor="text1"/>
          <w:sz w:val="20"/>
          <w:szCs w:val="20"/>
          <w:lang w:val="uk-UA"/>
        </w:rPr>
        <w:t>амп</w:t>
      </w:r>
      <w:proofErr w:type="spellEnd"/>
      <w:r w:rsidRPr="00336378">
        <w:rPr>
          <w:rFonts w:ascii="Times New Roman" w:hAnsi="Times New Roman" w:cs="Times New Roman"/>
          <w:color w:val="000000" w:themeColor="text1"/>
          <w:sz w:val="20"/>
          <w:szCs w:val="20"/>
          <w:lang w:val="uk-UA"/>
        </w:rPr>
        <w:t>.(</w:t>
      </w:r>
      <w:proofErr w:type="spellStart"/>
      <w:r w:rsidRPr="00336378">
        <w:rPr>
          <w:rFonts w:ascii="Times New Roman" w:hAnsi="Times New Roman" w:cs="Times New Roman"/>
          <w:color w:val="000000" w:themeColor="text1"/>
          <w:sz w:val="20"/>
          <w:szCs w:val="20"/>
          <w:lang w:val="en-US"/>
        </w:rPr>
        <w:t>lidocaine</w:t>
      </w:r>
      <w:proofErr w:type="spellEnd"/>
      <w:r w:rsidRPr="00336378">
        <w:rPr>
          <w:rFonts w:ascii="Times New Roman" w:hAnsi="Times New Roman" w:cs="Times New Roman"/>
          <w:color w:val="000000" w:themeColor="text1"/>
          <w:sz w:val="20"/>
          <w:szCs w:val="20"/>
          <w:lang w:val="uk-UA"/>
        </w:rPr>
        <w:t>),</w:t>
      </w:r>
      <w:proofErr w:type="spellStart"/>
      <w:r w:rsidRPr="00336378">
        <w:rPr>
          <w:rFonts w:ascii="Times New Roman" w:hAnsi="Times New Roman" w:cs="Times New Roman"/>
          <w:color w:val="000000"/>
          <w:sz w:val="20"/>
          <w:szCs w:val="20"/>
          <w:lang w:val="uk-UA"/>
        </w:rPr>
        <w:t>Лінкоміцин</w:t>
      </w:r>
      <w:proofErr w:type="spellEnd"/>
      <w:r w:rsidRPr="00336378">
        <w:rPr>
          <w:rFonts w:ascii="Times New Roman" w:hAnsi="Times New Roman" w:cs="Times New Roman"/>
          <w:color w:val="000000"/>
          <w:sz w:val="20"/>
          <w:szCs w:val="20"/>
          <w:lang w:val="uk-UA"/>
        </w:rPr>
        <w:t xml:space="preserve"> КМП 250мг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 xml:space="preserve">30 </w:t>
      </w:r>
      <w:proofErr w:type="spellStart"/>
      <w:r w:rsidRPr="00336378">
        <w:rPr>
          <w:rFonts w:ascii="Times New Roman" w:hAnsi="Times New Roman" w:cs="Times New Roman"/>
          <w:color w:val="000000"/>
          <w:sz w:val="20"/>
          <w:szCs w:val="20"/>
          <w:lang w:val="uk-UA"/>
        </w:rPr>
        <w:t>капс</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212529"/>
          <w:sz w:val="20"/>
          <w:szCs w:val="20"/>
          <w:lang w:val="en-US"/>
        </w:rPr>
        <w:t>LINCOMYCINUM</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Ліпразид</w:t>
      </w:r>
      <w:proofErr w:type="spellEnd"/>
      <w:r w:rsidRPr="00336378">
        <w:rPr>
          <w:rFonts w:ascii="Times New Roman" w:hAnsi="Times New Roman" w:cs="Times New Roman"/>
          <w:color w:val="000000"/>
          <w:sz w:val="20"/>
          <w:szCs w:val="20"/>
          <w:lang w:val="uk-UA"/>
        </w:rPr>
        <w:t xml:space="preserve">-20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30 табл.(</w:t>
      </w:r>
      <w:proofErr w:type="spellStart"/>
      <w:r w:rsidRPr="00336378">
        <w:rPr>
          <w:rFonts w:ascii="Times New Roman" w:hAnsi="Times New Roman" w:cs="Times New Roman"/>
          <w:color w:val="000000"/>
          <w:sz w:val="20"/>
          <w:szCs w:val="20"/>
          <w:lang w:val="en-US"/>
        </w:rPr>
        <w:t>lisinopril</w:t>
      </w:r>
      <w:proofErr w:type="spellEnd"/>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and</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diuretics</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Ліпразид</w:t>
      </w:r>
      <w:proofErr w:type="spellEnd"/>
      <w:r w:rsidRPr="00336378">
        <w:rPr>
          <w:rFonts w:ascii="Times New Roman" w:hAnsi="Times New Roman" w:cs="Times New Roman"/>
          <w:color w:val="000000"/>
          <w:sz w:val="20"/>
          <w:szCs w:val="20"/>
          <w:lang w:val="uk-UA"/>
        </w:rPr>
        <w:t xml:space="preserve">-10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30 табл.(</w:t>
      </w:r>
      <w:proofErr w:type="spellStart"/>
      <w:r w:rsidRPr="00336378">
        <w:rPr>
          <w:rFonts w:ascii="Times New Roman" w:hAnsi="Times New Roman" w:cs="Times New Roman"/>
          <w:color w:val="000000"/>
          <w:sz w:val="20"/>
          <w:szCs w:val="20"/>
          <w:lang w:val="en-US"/>
        </w:rPr>
        <w:t>lisinopril</w:t>
      </w:r>
      <w:proofErr w:type="spellEnd"/>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and</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diuretics</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Лоперамід-КМП</w:t>
      </w:r>
      <w:proofErr w:type="spellEnd"/>
      <w:r w:rsidRPr="00336378">
        <w:rPr>
          <w:rFonts w:ascii="Times New Roman" w:hAnsi="Times New Roman" w:cs="Times New Roman"/>
          <w:color w:val="000000"/>
          <w:sz w:val="20"/>
          <w:szCs w:val="20"/>
          <w:lang w:val="uk-UA"/>
        </w:rPr>
        <w:t xml:space="preserve"> 2мг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20 табл.(</w:t>
      </w:r>
      <w:r w:rsidRPr="00336378">
        <w:rPr>
          <w:rFonts w:ascii="Times New Roman" w:hAnsi="Times New Roman" w:cs="Times New Roman"/>
          <w:color w:val="777777"/>
          <w:sz w:val="20"/>
          <w:szCs w:val="20"/>
        </w:rPr>
        <w:t> </w:t>
      </w:r>
      <w:proofErr w:type="spellStart"/>
      <w:r w:rsidRPr="00336378">
        <w:rPr>
          <w:rFonts w:ascii="Times New Roman" w:hAnsi="Times New Roman" w:cs="Times New Roman"/>
          <w:color w:val="000000"/>
          <w:sz w:val="20"/>
          <w:szCs w:val="20"/>
        </w:rPr>
        <w:t>loperamide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Діазолін-Дарниця</w:t>
      </w:r>
      <w:proofErr w:type="spellEnd"/>
      <w:r w:rsidRPr="00336378">
        <w:rPr>
          <w:rFonts w:ascii="Times New Roman" w:hAnsi="Times New Roman" w:cs="Times New Roman"/>
          <w:color w:val="000000"/>
          <w:sz w:val="20"/>
          <w:szCs w:val="20"/>
          <w:lang w:val="uk-UA"/>
        </w:rPr>
        <w:t xml:space="preserve"> 100мг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10 табл.(</w:t>
      </w:r>
      <w:proofErr w:type="spellStart"/>
      <w:r w:rsidRPr="00336378">
        <w:rPr>
          <w:rFonts w:ascii="Times New Roman" w:hAnsi="Times New Roman" w:cs="Times New Roman"/>
          <w:color w:val="000000"/>
          <w:sz w:val="20"/>
          <w:szCs w:val="20"/>
        </w:rPr>
        <w:t>mebhydrolin</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Нітроксолін</w:t>
      </w:r>
      <w:proofErr w:type="spellEnd"/>
      <w:r w:rsidRPr="00336378">
        <w:rPr>
          <w:rFonts w:ascii="Times New Roman" w:hAnsi="Times New Roman" w:cs="Times New Roman"/>
          <w:color w:val="000000"/>
          <w:sz w:val="20"/>
          <w:szCs w:val="20"/>
          <w:lang w:val="uk-UA"/>
        </w:rPr>
        <w:t xml:space="preserve"> 50мг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50 табл.(</w:t>
      </w:r>
      <w:proofErr w:type="spellStart"/>
      <w:r w:rsidRPr="00336378">
        <w:rPr>
          <w:rFonts w:ascii="Times New Roman" w:hAnsi="Times New Roman" w:cs="Times New Roman"/>
          <w:color w:val="212529"/>
          <w:sz w:val="20"/>
          <w:szCs w:val="20"/>
        </w:rPr>
        <w:t>Nitroxolinum</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Ніфуроксазід-Вішфа</w:t>
      </w:r>
      <w:proofErr w:type="spellEnd"/>
      <w:r w:rsidRPr="00336378">
        <w:rPr>
          <w:rFonts w:ascii="Times New Roman" w:hAnsi="Times New Roman" w:cs="Times New Roman"/>
          <w:color w:val="000000"/>
          <w:sz w:val="20"/>
          <w:szCs w:val="20"/>
          <w:lang w:val="uk-UA"/>
        </w:rPr>
        <w:t xml:space="preserve"> 220мг/5мл 90мл сусп.(</w:t>
      </w:r>
      <w:proofErr w:type="spellStart"/>
      <w:r w:rsidRPr="00336378">
        <w:rPr>
          <w:rFonts w:ascii="Times New Roman" w:hAnsi="Times New Roman" w:cs="Times New Roman"/>
          <w:color w:val="000000"/>
          <w:sz w:val="20"/>
          <w:szCs w:val="20"/>
        </w:rPr>
        <w:t>nifuroxazid</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Новірин</w:t>
      </w:r>
      <w:proofErr w:type="spellEnd"/>
      <w:r w:rsidRPr="00336378">
        <w:rPr>
          <w:rFonts w:ascii="Times New Roman" w:hAnsi="Times New Roman" w:cs="Times New Roman"/>
          <w:color w:val="000000"/>
          <w:sz w:val="20"/>
          <w:szCs w:val="20"/>
          <w:lang w:val="uk-UA"/>
        </w:rPr>
        <w:t xml:space="preserve"> 50мг/</w:t>
      </w:r>
      <w:proofErr w:type="spellStart"/>
      <w:r w:rsidRPr="00336378">
        <w:rPr>
          <w:rFonts w:ascii="Times New Roman" w:hAnsi="Times New Roman" w:cs="Times New Roman"/>
          <w:color w:val="000000"/>
          <w:sz w:val="20"/>
          <w:szCs w:val="20"/>
          <w:lang w:val="uk-UA"/>
        </w:rPr>
        <w:t>мл</w:t>
      </w:r>
      <w:proofErr w:type="spellEnd"/>
      <w:r w:rsidRPr="00336378">
        <w:rPr>
          <w:rFonts w:ascii="Times New Roman" w:hAnsi="Times New Roman" w:cs="Times New Roman"/>
          <w:color w:val="000000"/>
          <w:sz w:val="20"/>
          <w:szCs w:val="20"/>
          <w:lang w:val="uk-UA"/>
        </w:rPr>
        <w:t xml:space="preserve"> 120мл сироп(</w:t>
      </w:r>
      <w:r w:rsidRPr="00336378">
        <w:rPr>
          <w:rFonts w:ascii="Times New Roman" w:hAnsi="Times New Roman" w:cs="Times New Roman"/>
          <w:color w:val="212529"/>
          <w:sz w:val="20"/>
          <w:szCs w:val="20"/>
        </w:rPr>
        <w:t>INOSINUM</w:t>
      </w:r>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rPr>
        <w:t>PRANOBEX</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Новірин</w:t>
      </w:r>
      <w:proofErr w:type="spellEnd"/>
      <w:r w:rsidRPr="00336378">
        <w:rPr>
          <w:rFonts w:ascii="Times New Roman" w:hAnsi="Times New Roman" w:cs="Times New Roman"/>
          <w:color w:val="000000"/>
          <w:sz w:val="20"/>
          <w:szCs w:val="20"/>
          <w:lang w:val="uk-UA"/>
        </w:rPr>
        <w:t xml:space="preserve"> 500мг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 xml:space="preserve">40 </w:t>
      </w:r>
      <w:proofErr w:type="spellStart"/>
      <w:r w:rsidRPr="00336378">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Гропринозін</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212529"/>
          <w:sz w:val="20"/>
          <w:szCs w:val="20"/>
        </w:rPr>
        <w:t>INOSINUM</w:t>
      </w:r>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rPr>
        <w:t>PRANOBEX</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themeColor="text1"/>
          <w:sz w:val="20"/>
          <w:szCs w:val="20"/>
          <w:lang w:val="uk-UA"/>
        </w:rPr>
        <w:t>Дротаверин</w:t>
      </w:r>
      <w:proofErr w:type="spellEnd"/>
      <w:r w:rsidRPr="00336378">
        <w:rPr>
          <w:rFonts w:ascii="Times New Roman" w:hAnsi="Times New Roman" w:cs="Times New Roman"/>
          <w:color w:val="000000" w:themeColor="text1"/>
          <w:sz w:val="20"/>
          <w:szCs w:val="20"/>
          <w:lang w:val="uk-UA"/>
        </w:rPr>
        <w:t xml:space="preserve"> 2% 2,0мл </w:t>
      </w:r>
      <w:r w:rsidRPr="00336378">
        <w:rPr>
          <w:rFonts w:ascii="Times New Roman" w:hAnsi="Times New Roman" w:cs="Times New Roman"/>
          <w:color w:val="000000" w:themeColor="text1"/>
          <w:sz w:val="20"/>
          <w:szCs w:val="20"/>
        </w:rPr>
        <w:t>N</w:t>
      </w:r>
      <w:r w:rsidRPr="00336378">
        <w:rPr>
          <w:rFonts w:ascii="Times New Roman" w:hAnsi="Times New Roman" w:cs="Times New Roman"/>
          <w:color w:val="000000" w:themeColor="text1"/>
          <w:sz w:val="20"/>
          <w:szCs w:val="20"/>
          <w:lang w:val="uk-UA"/>
        </w:rPr>
        <w:t xml:space="preserve">5 </w:t>
      </w:r>
      <w:proofErr w:type="spellStart"/>
      <w:r w:rsidRPr="00336378">
        <w:rPr>
          <w:rFonts w:ascii="Times New Roman" w:hAnsi="Times New Roman" w:cs="Times New Roman"/>
          <w:color w:val="000000" w:themeColor="text1"/>
          <w:sz w:val="20"/>
          <w:szCs w:val="20"/>
          <w:lang w:val="uk-UA"/>
        </w:rPr>
        <w:t>амп</w:t>
      </w:r>
      <w:proofErr w:type="spellEnd"/>
      <w:r w:rsidRPr="00336378">
        <w:rPr>
          <w:rFonts w:ascii="Times New Roman" w:hAnsi="Times New Roman" w:cs="Times New Roman"/>
          <w:color w:val="000000" w:themeColor="text1"/>
          <w:sz w:val="20"/>
          <w:szCs w:val="20"/>
          <w:lang w:val="uk-UA"/>
        </w:rPr>
        <w:t>.(</w:t>
      </w:r>
      <w:r w:rsidRPr="00336378">
        <w:rPr>
          <w:rFonts w:ascii="Times New Roman" w:hAnsi="Times New Roman" w:cs="Times New Roman"/>
          <w:color w:val="000000" w:themeColor="text1"/>
          <w:sz w:val="20"/>
          <w:szCs w:val="20"/>
        </w:rPr>
        <w:t> </w:t>
      </w:r>
      <w:proofErr w:type="spellStart"/>
      <w:r w:rsidRPr="00336378">
        <w:rPr>
          <w:rFonts w:ascii="Times New Roman" w:hAnsi="Times New Roman" w:cs="Times New Roman"/>
          <w:color w:val="000000" w:themeColor="text1"/>
          <w:sz w:val="20"/>
          <w:szCs w:val="20"/>
        </w:rPr>
        <w:t>drotaverine</w:t>
      </w:r>
      <w:proofErr w:type="spellEnd"/>
      <w:r w:rsidRPr="00336378">
        <w:rPr>
          <w:rFonts w:ascii="Times New Roman" w:hAnsi="Times New Roman" w:cs="Times New Roman"/>
          <w:color w:val="000000" w:themeColor="text1"/>
          <w:sz w:val="20"/>
          <w:szCs w:val="20"/>
          <w:lang w:val="uk-UA"/>
        </w:rPr>
        <w:t>),</w:t>
      </w:r>
      <w:proofErr w:type="spellStart"/>
      <w:r w:rsidRPr="00336378">
        <w:rPr>
          <w:rFonts w:ascii="Times New Roman" w:hAnsi="Times New Roman" w:cs="Times New Roman"/>
          <w:color w:val="000000"/>
          <w:sz w:val="20"/>
          <w:szCs w:val="20"/>
          <w:lang w:val="uk-UA"/>
        </w:rPr>
        <w:t>Дротаверин-Дарниця</w:t>
      </w:r>
      <w:proofErr w:type="spellEnd"/>
      <w:r w:rsidRPr="00336378">
        <w:rPr>
          <w:rFonts w:ascii="Times New Roman" w:hAnsi="Times New Roman" w:cs="Times New Roman"/>
          <w:color w:val="000000"/>
          <w:sz w:val="20"/>
          <w:szCs w:val="20"/>
          <w:lang w:val="uk-UA"/>
        </w:rPr>
        <w:t xml:space="preserve"> 40мг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30 табл.(</w:t>
      </w:r>
      <w:r w:rsidRPr="00336378">
        <w:rPr>
          <w:rFonts w:ascii="Times New Roman" w:hAnsi="Times New Roman" w:cs="Times New Roman"/>
          <w:color w:val="777777"/>
          <w:sz w:val="20"/>
          <w:szCs w:val="20"/>
        </w:rPr>
        <w:t> </w:t>
      </w:r>
      <w:proofErr w:type="spellStart"/>
      <w:r w:rsidRPr="00336378">
        <w:rPr>
          <w:rFonts w:ascii="Times New Roman" w:hAnsi="Times New Roman" w:cs="Times New Roman"/>
          <w:color w:val="000000"/>
          <w:sz w:val="20"/>
          <w:szCs w:val="20"/>
        </w:rPr>
        <w:t>drotaverine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Фармазолін</w:t>
      </w:r>
      <w:proofErr w:type="spellEnd"/>
      <w:r w:rsidRPr="00336378">
        <w:rPr>
          <w:rFonts w:ascii="Times New Roman" w:hAnsi="Times New Roman" w:cs="Times New Roman"/>
          <w:color w:val="000000"/>
          <w:sz w:val="20"/>
          <w:szCs w:val="20"/>
          <w:lang w:val="uk-UA"/>
        </w:rPr>
        <w:t xml:space="preserve"> 0,05% 10мл крап.(</w:t>
      </w:r>
      <w:proofErr w:type="spellStart"/>
      <w:r w:rsidRPr="00336378">
        <w:rPr>
          <w:rFonts w:ascii="Times New Roman" w:hAnsi="Times New Roman" w:cs="Times New Roman"/>
          <w:color w:val="212529"/>
          <w:sz w:val="20"/>
          <w:szCs w:val="20"/>
        </w:rPr>
        <w:t>Oxymetazolinum</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Фармазолін</w:t>
      </w:r>
      <w:proofErr w:type="spellEnd"/>
      <w:r w:rsidRPr="00336378">
        <w:rPr>
          <w:rFonts w:ascii="Times New Roman" w:hAnsi="Times New Roman" w:cs="Times New Roman"/>
          <w:color w:val="000000"/>
          <w:sz w:val="20"/>
          <w:szCs w:val="20"/>
          <w:lang w:val="uk-UA"/>
        </w:rPr>
        <w:t xml:space="preserve"> 0,1% 10мл крап.(</w:t>
      </w:r>
      <w:proofErr w:type="spellStart"/>
      <w:r w:rsidRPr="00336378">
        <w:rPr>
          <w:rFonts w:ascii="Times New Roman" w:hAnsi="Times New Roman" w:cs="Times New Roman"/>
          <w:color w:val="212529"/>
          <w:sz w:val="20"/>
          <w:szCs w:val="20"/>
          <w:lang w:val="en-US"/>
        </w:rPr>
        <w:t>Oxymetazolinum</w:t>
      </w:r>
      <w:proofErr w:type="spellEnd"/>
      <w:r w:rsidRPr="00336378">
        <w:rPr>
          <w:rFonts w:ascii="Times New Roman" w:hAnsi="Times New Roman" w:cs="Times New Roman"/>
          <w:color w:val="212529"/>
          <w:sz w:val="20"/>
          <w:szCs w:val="20"/>
          <w:lang w:val="uk-UA"/>
        </w:rPr>
        <w:t>),</w:t>
      </w:r>
      <w:r w:rsidRPr="00336378">
        <w:rPr>
          <w:rFonts w:ascii="Times New Roman" w:hAnsi="Times New Roman" w:cs="Times New Roman"/>
          <w:color w:val="000000"/>
          <w:sz w:val="20"/>
          <w:szCs w:val="20"/>
          <w:lang w:val="uk-UA"/>
        </w:rPr>
        <w:t xml:space="preserve">Панкреатин 8000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50 табл.</w:t>
      </w:r>
      <w:r w:rsidRPr="00336378">
        <w:rPr>
          <w:rFonts w:ascii="Times New Roman" w:hAnsi="Times New Roman" w:cs="Times New Roman"/>
          <w:color w:val="000000"/>
          <w:sz w:val="20"/>
          <w:szCs w:val="20"/>
          <w:lang w:val="uk-UA"/>
        </w:rPr>
        <w:tab/>
      </w:r>
      <w:r w:rsidRPr="00336378">
        <w:rPr>
          <w:rFonts w:ascii="Times New Roman" w:hAnsi="Times New Roman" w:cs="Times New Roman"/>
          <w:color w:val="777777"/>
          <w:sz w:val="20"/>
          <w:szCs w:val="20"/>
          <w:lang w:val="uk-UA"/>
        </w:rPr>
        <w:t>(</w:t>
      </w:r>
      <w:r w:rsidRPr="00336378">
        <w:rPr>
          <w:rFonts w:ascii="Times New Roman" w:hAnsi="Times New Roman" w:cs="Times New Roman"/>
          <w:color w:val="777777"/>
          <w:sz w:val="20"/>
          <w:szCs w:val="20"/>
          <w:lang w:val="en-US"/>
        </w:rPr>
        <w:t> </w:t>
      </w:r>
      <w:proofErr w:type="spellStart"/>
      <w:r w:rsidRPr="00336378">
        <w:rPr>
          <w:rFonts w:ascii="Times New Roman" w:hAnsi="Times New Roman" w:cs="Times New Roman"/>
          <w:color w:val="000000"/>
          <w:sz w:val="20"/>
          <w:szCs w:val="20"/>
          <w:lang w:val="en-US"/>
        </w:rPr>
        <w:t>multienzymes</w:t>
      </w:r>
      <w:proofErr w:type="spellEnd"/>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lipase</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protease</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etc</w:t>
      </w:r>
      <w:r w:rsidRPr="00336378">
        <w:rPr>
          <w:rFonts w:ascii="Times New Roman" w:hAnsi="Times New Roman" w:cs="Times New Roman"/>
          <w:color w:val="000000"/>
          <w:sz w:val="20"/>
          <w:szCs w:val="20"/>
          <w:lang w:val="uk-UA"/>
        </w:rPr>
        <w:t>.),Перекис водню 3% 100мл/полімер/(</w:t>
      </w:r>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lang w:val="en-US"/>
        </w:rPr>
        <w:t>HYDROGENII</w:t>
      </w:r>
      <w:r w:rsidRPr="00336378">
        <w:rPr>
          <w:rFonts w:ascii="Times New Roman" w:hAnsi="Times New Roman" w:cs="Times New Roman"/>
          <w:color w:val="212529"/>
          <w:sz w:val="20"/>
          <w:szCs w:val="20"/>
          <w:lang w:val="uk-UA"/>
        </w:rPr>
        <w:t xml:space="preserve"> </w:t>
      </w:r>
      <w:r w:rsidRPr="00336378">
        <w:rPr>
          <w:rFonts w:ascii="Times New Roman" w:hAnsi="Times New Roman" w:cs="Times New Roman"/>
          <w:color w:val="212529"/>
          <w:sz w:val="20"/>
          <w:szCs w:val="20"/>
          <w:lang w:val="en-US"/>
        </w:rPr>
        <w:t>PEROXIDUM</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Піколакс</w:t>
      </w:r>
      <w:proofErr w:type="spellEnd"/>
      <w:r w:rsidRPr="00336378">
        <w:rPr>
          <w:rFonts w:ascii="Times New Roman" w:hAnsi="Times New Roman" w:cs="Times New Roman"/>
          <w:color w:val="000000"/>
          <w:sz w:val="20"/>
          <w:szCs w:val="20"/>
          <w:lang w:val="uk-UA"/>
        </w:rPr>
        <w:t xml:space="preserve"> 0,75% 30мл краплі /</w:t>
      </w:r>
      <w:proofErr w:type="spellStart"/>
      <w:r w:rsidRPr="00336378">
        <w:rPr>
          <w:rFonts w:ascii="Times New Roman" w:hAnsi="Times New Roman" w:cs="Times New Roman"/>
          <w:color w:val="000000"/>
          <w:sz w:val="20"/>
          <w:szCs w:val="20"/>
          <w:lang w:val="uk-UA"/>
        </w:rPr>
        <w:t>Гуталакс</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212529"/>
          <w:sz w:val="20"/>
          <w:szCs w:val="20"/>
          <w:lang w:val="uk-UA"/>
        </w:rPr>
        <w:t xml:space="preserve"> (</w:t>
      </w:r>
      <w:proofErr w:type="spellStart"/>
      <w:r w:rsidRPr="00336378">
        <w:rPr>
          <w:rFonts w:ascii="Times New Roman" w:hAnsi="Times New Roman" w:cs="Times New Roman"/>
          <w:color w:val="212529"/>
          <w:sz w:val="20"/>
          <w:szCs w:val="20"/>
          <w:lang w:val="en-US"/>
        </w:rPr>
        <w:t>Natrii</w:t>
      </w:r>
      <w:proofErr w:type="spellEnd"/>
      <w:r w:rsidRPr="00336378">
        <w:rPr>
          <w:rFonts w:ascii="Times New Roman" w:hAnsi="Times New Roman" w:cs="Times New Roman"/>
          <w:color w:val="212529"/>
          <w:sz w:val="20"/>
          <w:szCs w:val="20"/>
          <w:lang w:val="uk-UA"/>
        </w:rPr>
        <w:t xml:space="preserve"> </w:t>
      </w:r>
      <w:proofErr w:type="spellStart"/>
      <w:r w:rsidRPr="00336378">
        <w:rPr>
          <w:rFonts w:ascii="Times New Roman" w:hAnsi="Times New Roman" w:cs="Times New Roman"/>
          <w:color w:val="212529"/>
          <w:sz w:val="20"/>
          <w:szCs w:val="20"/>
          <w:lang w:val="en-US"/>
        </w:rPr>
        <w:t>picosulfas</w:t>
      </w:r>
      <w:proofErr w:type="spellEnd"/>
      <w:r w:rsidRPr="00336378">
        <w:rPr>
          <w:rFonts w:ascii="Times New Roman" w:hAnsi="Times New Roman" w:cs="Times New Roman"/>
          <w:color w:val="212529"/>
          <w:sz w:val="20"/>
          <w:szCs w:val="20"/>
          <w:lang w:val="uk-UA"/>
        </w:rPr>
        <w:t>),</w:t>
      </w:r>
      <w:r w:rsidRPr="00336378">
        <w:rPr>
          <w:rFonts w:ascii="Times New Roman" w:hAnsi="Times New Roman" w:cs="Times New Roman"/>
          <w:color w:val="000000"/>
          <w:sz w:val="20"/>
          <w:szCs w:val="20"/>
          <w:lang w:val="uk-UA"/>
        </w:rPr>
        <w:t>Рісперон2мг</w:t>
      </w:r>
      <w:r w:rsidRPr="00336378">
        <w:rPr>
          <w:rFonts w:ascii="Times New Roman" w:hAnsi="Times New Roman" w:cs="Times New Roman"/>
          <w:color w:val="000000"/>
          <w:sz w:val="20"/>
          <w:szCs w:val="20"/>
          <w:lang w:val="en-US"/>
        </w:rPr>
        <w:t>N</w:t>
      </w:r>
      <w:r>
        <w:rPr>
          <w:rFonts w:ascii="Times New Roman" w:hAnsi="Times New Roman" w:cs="Times New Roman"/>
          <w:color w:val="000000"/>
          <w:sz w:val="20"/>
          <w:szCs w:val="20"/>
          <w:lang w:val="uk-UA"/>
        </w:rPr>
        <w:t>30</w:t>
      </w:r>
      <w:r w:rsidRPr="00336378">
        <w:rPr>
          <w:rFonts w:ascii="Times New Roman" w:hAnsi="Times New Roman" w:cs="Times New Roman"/>
          <w:color w:val="000000"/>
          <w:sz w:val="20"/>
          <w:szCs w:val="20"/>
          <w:lang w:val="uk-UA"/>
        </w:rPr>
        <w:t>табл.</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212529"/>
          <w:sz w:val="20"/>
          <w:szCs w:val="20"/>
          <w:lang w:val="en-US"/>
        </w:rPr>
        <w:t>Risperidonum</w:t>
      </w:r>
      <w:proofErr w:type="spellEnd"/>
      <w:r w:rsidRPr="00336378">
        <w:rPr>
          <w:rFonts w:ascii="Times New Roman" w:hAnsi="Times New Roman" w:cs="Times New Roman"/>
          <w:color w:val="212529"/>
          <w:sz w:val="20"/>
          <w:szCs w:val="20"/>
          <w:lang w:val="uk-UA"/>
        </w:rPr>
        <w:t>),</w:t>
      </w:r>
      <w:r w:rsidRPr="00336378">
        <w:rPr>
          <w:rFonts w:ascii="Times New Roman" w:hAnsi="Times New Roman" w:cs="Times New Roman"/>
          <w:color w:val="000000"/>
          <w:sz w:val="20"/>
          <w:szCs w:val="20"/>
          <w:lang w:val="uk-UA"/>
        </w:rPr>
        <w:t>Трикардін</w:t>
      </w:r>
      <w:r>
        <w:rPr>
          <w:rFonts w:ascii="Times New Roman" w:hAnsi="Times New Roman" w:cs="Times New Roman"/>
          <w:color w:val="000000"/>
          <w:sz w:val="20"/>
          <w:szCs w:val="20"/>
          <w:lang w:val="uk-UA"/>
        </w:rPr>
        <w:t>№20</w:t>
      </w:r>
      <w:r w:rsidRPr="00336378">
        <w:rPr>
          <w:rFonts w:ascii="Times New Roman" w:hAnsi="Times New Roman" w:cs="Times New Roman"/>
          <w:color w:val="000000"/>
          <w:sz w:val="20"/>
          <w:szCs w:val="20"/>
          <w:lang w:val="uk-UA"/>
        </w:rPr>
        <w:t>табл(</w:t>
      </w:r>
      <w:proofErr w:type="spellStart"/>
      <w:r w:rsidRPr="00336378">
        <w:rPr>
          <w:rFonts w:ascii="Times New Roman" w:hAnsi="Times New Roman" w:cs="Times New Roman"/>
          <w:color w:val="000000"/>
          <w:sz w:val="20"/>
          <w:szCs w:val="20"/>
          <w:lang w:val="en-US"/>
        </w:rPr>
        <w:t>combdrug</w:t>
      </w:r>
      <w:proofErr w:type="spellEnd"/>
      <w:r w:rsidRPr="00336378">
        <w:rPr>
          <w:rFonts w:ascii="Times New Roman" w:hAnsi="Times New Roman" w:cs="Times New Roman"/>
          <w:color w:val="000000"/>
          <w:sz w:val="20"/>
          <w:szCs w:val="20"/>
          <w:lang w:val="uk-UA"/>
        </w:rPr>
        <w:t>),Сонапакс25мг</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60табл.(</w:t>
      </w:r>
      <w:proofErr w:type="spellStart"/>
      <w:r w:rsidRPr="00336378">
        <w:rPr>
          <w:rFonts w:ascii="Times New Roman" w:hAnsi="Times New Roman" w:cs="Times New Roman"/>
          <w:color w:val="212529"/>
          <w:sz w:val="20"/>
          <w:szCs w:val="20"/>
          <w:lang w:val="en-US"/>
        </w:rPr>
        <w:t>Thioridazinum</w:t>
      </w:r>
      <w:proofErr w:type="spellEnd"/>
      <w:r w:rsidRPr="00336378">
        <w:rPr>
          <w:rFonts w:ascii="Times New Roman" w:hAnsi="Times New Roman" w:cs="Times New Roman"/>
          <w:color w:val="212529"/>
          <w:sz w:val="20"/>
          <w:szCs w:val="20"/>
          <w:lang w:val="uk-UA"/>
        </w:rPr>
        <w:t>),</w:t>
      </w:r>
      <w:r w:rsidRPr="00336378">
        <w:rPr>
          <w:rFonts w:ascii="Times New Roman" w:hAnsi="Times New Roman" w:cs="Times New Roman"/>
          <w:color w:val="000000"/>
          <w:sz w:val="20"/>
          <w:szCs w:val="20"/>
          <w:lang w:val="uk-UA"/>
        </w:rPr>
        <w:t>Спіронолактон100мг</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30табл.(</w:t>
      </w:r>
      <w:r w:rsidRPr="00336378">
        <w:rPr>
          <w:rFonts w:ascii="Times New Roman" w:hAnsi="Times New Roman" w:cs="Times New Roman"/>
          <w:color w:val="212529"/>
          <w:sz w:val="20"/>
          <w:szCs w:val="20"/>
          <w:lang w:val="en-US"/>
        </w:rPr>
        <w:t>SPIRONOLACTONUM</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Екстратерм</w:t>
      </w:r>
      <w:proofErr w:type="spellEnd"/>
      <w:r w:rsidRPr="00336378">
        <w:rPr>
          <w:rFonts w:ascii="Times New Roman" w:hAnsi="Times New Roman" w:cs="Times New Roman"/>
          <w:color w:val="000000"/>
          <w:sz w:val="20"/>
          <w:szCs w:val="20"/>
          <w:lang w:val="uk-UA"/>
        </w:rPr>
        <w:t xml:space="preserve"> №24 </w:t>
      </w:r>
      <w:proofErr w:type="spellStart"/>
      <w:r w:rsidRPr="00336378">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000000"/>
          <w:sz w:val="20"/>
          <w:szCs w:val="20"/>
          <w:lang w:val="en-US"/>
        </w:rPr>
        <w:t>comb</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drug</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Целіста</w:t>
      </w:r>
      <w:proofErr w:type="spellEnd"/>
      <w:r w:rsidRPr="00336378">
        <w:rPr>
          <w:rFonts w:ascii="Times New Roman" w:hAnsi="Times New Roman" w:cs="Times New Roman"/>
          <w:color w:val="000000"/>
          <w:sz w:val="20"/>
          <w:szCs w:val="20"/>
          <w:lang w:val="uk-UA"/>
        </w:rPr>
        <w:t xml:space="preserve"> від болю в горлі б/цукру №12льод(</w:t>
      </w:r>
      <w:r w:rsidRPr="00336378">
        <w:rPr>
          <w:rFonts w:ascii="Times New Roman" w:hAnsi="Times New Roman" w:cs="Times New Roman"/>
          <w:color w:val="212529"/>
          <w:sz w:val="20"/>
          <w:szCs w:val="20"/>
          <w:lang w:val="en-US"/>
        </w:rPr>
        <w:t>FLURBIPROFENUM</w:t>
      </w:r>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Кветіапін-Дарниця</w:t>
      </w:r>
      <w:proofErr w:type="spellEnd"/>
      <w:r w:rsidRPr="00336378">
        <w:rPr>
          <w:rFonts w:ascii="Times New Roman" w:hAnsi="Times New Roman" w:cs="Times New Roman"/>
          <w:color w:val="000000"/>
          <w:sz w:val="20"/>
          <w:szCs w:val="20"/>
          <w:lang w:val="uk-UA"/>
        </w:rPr>
        <w:t xml:space="preserve"> 100мг №30 </w:t>
      </w:r>
      <w:proofErr w:type="spellStart"/>
      <w:r w:rsidRPr="00336378">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Kvetiapin</w:t>
      </w:r>
      <w:proofErr w:type="spellEnd"/>
      <w:r w:rsidRPr="00336378">
        <w:rPr>
          <w:rFonts w:ascii="Times New Roman" w:hAnsi="Times New Roman" w:cs="Times New Roman"/>
          <w:color w:val="000000"/>
          <w:sz w:val="20"/>
          <w:szCs w:val="20"/>
          <w:lang w:val="uk-UA"/>
        </w:rPr>
        <w:t>),Вишневського 40г лінімент(</w:t>
      </w:r>
      <w:proofErr w:type="spellStart"/>
      <w:r w:rsidRPr="00336378">
        <w:rPr>
          <w:rFonts w:ascii="Times New Roman" w:hAnsi="Times New Roman" w:cs="Times New Roman"/>
          <w:color w:val="000000"/>
          <w:sz w:val="20"/>
          <w:szCs w:val="20"/>
          <w:lang w:val="en-US"/>
        </w:rPr>
        <w:t>Xeroform</w:t>
      </w:r>
      <w:proofErr w:type="spellEnd"/>
      <w:r w:rsidRPr="00336378">
        <w:rPr>
          <w:rFonts w:ascii="Times New Roman" w:hAnsi="Times New Roman" w:cs="Times New Roman"/>
          <w:color w:val="000000"/>
          <w:sz w:val="20"/>
          <w:szCs w:val="20"/>
          <w:lang w:val="uk-UA"/>
        </w:rPr>
        <w:t xml:space="preserve"> 30 </w:t>
      </w:r>
      <w:r w:rsidRPr="00336378">
        <w:rPr>
          <w:rFonts w:ascii="Times New Roman" w:hAnsi="Times New Roman" w:cs="Times New Roman"/>
          <w:color w:val="000000"/>
          <w:sz w:val="20"/>
          <w:szCs w:val="20"/>
          <w:lang w:val="en-US"/>
        </w:rPr>
        <w:t>g</w:t>
      </w:r>
      <w:r w:rsidRPr="00336378">
        <w:rPr>
          <w:rFonts w:ascii="Times New Roman" w:hAnsi="Times New Roman" w:cs="Times New Roman"/>
          <w:color w:val="000000"/>
          <w:sz w:val="20"/>
          <w:szCs w:val="20"/>
          <w:lang w:val="uk-UA"/>
        </w:rPr>
        <w:t>,</w:t>
      </w:r>
      <w:r w:rsidRPr="00336378">
        <w:rPr>
          <w:rFonts w:ascii="Times New Roman" w:hAnsi="Times New Roman" w:cs="Times New Roman"/>
          <w:color w:val="000000"/>
          <w:sz w:val="20"/>
          <w:szCs w:val="20"/>
          <w:lang w:val="en-US"/>
        </w:rPr>
        <w:t>birch</w:t>
      </w:r>
      <w:r w:rsidRPr="00336378">
        <w:rPr>
          <w:rFonts w:ascii="Times New Roman" w:hAnsi="Times New Roman" w:cs="Times New Roman"/>
          <w:color w:val="000000"/>
          <w:sz w:val="20"/>
          <w:szCs w:val="20"/>
          <w:lang w:val="uk-UA"/>
        </w:rPr>
        <w:t xml:space="preserve"> 3</w:t>
      </w:r>
      <w:r w:rsidRPr="00336378">
        <w:rPr>
          <w:rFonts w:ascii="Times New Roman" w:hAnsi="Times New Roman" w:cs="Times New Roman"/>
          <w:color w:val="000000"/>
          <w:sz w:val="20"/>
          <w:szCs w:val="20"/>
          <w:lang w:val="en-US"/>
        </w:rPr>
        <w:t>g</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Цефтріаксон</w:t>
      </w:r>
      <w:proofErr w:type="spellEnd"/>
      <w:r w:rsidRPr="00336378">
        <w:rPr>
          <w:rFonts w:ascii="Times New Roman" w:hAnsi="Times New Roman" w:cs="Times New Roman"/>
          <w:color w:val="000000"/>
          <w:sz w:val="20"/>
          <w:szCs w:val="20"/>
          <w:lang w:val="uk-UA"/>
        </w:rPr>
        <w:t xml:space="preserve"> 1г д/ін. в/в/м.(</w:t>
      </w:r>
      <w:r w:rsidRPr="00336378">
        <w:rPr>
          <w:rFonts w:ascii="Times New Roman" w:hAnsi="Times New Roman" w:cs="Times New Roman"/>
          <w:color w:val="777777"/>
          <w:sz w:val="20"/>
          <w:szCs w:val="20"/>
        </w:rPr>
        <w:t> </w:t>
      </w:r>
      <w:proofErr w:type="spellStart"/>
      <w:r w:rsidRPr="00336378">
        <w:rPr>
          <w:rFonts w:ascii="Times New Roman" w:hAnsi="Times New Roman" w:cs="Times New Roman"/>
          <w:color w:val="000000"/>
          <w:sz w:val="20"/>
          <w:szCs w:val="20"/>
        </w:rPr>
        <w:t>ceftriaxone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themeColor="text1"/>
          <w:sz w:val="20"/>
          <w:szCs w:val="20"/>
          <w:lang w:val="uk-UA"/>
        </w:rPr>
        <w:t>Ципрофарм</w:t>
      </w:r>
      <w:proofErr w:type="spellEnd"/>
      <w:r w:rsidRPr="00336378">
        <w:rPr>
          <w:rFonts w:ascii="Times New Roman" w:hAnsi="Times New Roman" w:cs="Times New Roman"/>
          <w:color w:val="000000" w:themeColor="text1"/>
          <w:sz w:val="20"/>
          <w:szCs w:val="20"/>
          <w:lang w:val="uk-UA"/>
        </w:rPr>
        <w:t xml:space="preserve"> 0,3% 10мл очні/вушні краплі(</w:t>
      </w:r>
      <w:r w:rsidRPr="00336378">
        <w:rPr>
          <w:rFonts w:ascii="Times New Roman" w:hAnsi="Times New Roman" w:cs="Times New Roman"/>
          <w:color w:val="212529"/>
          <w:sz w:val="20"/>
          <w:szCs w:val="20"/>
          <w:lang w:val="uk-UA"/>
        </w:rPr>
        <w:t xml:space="preserve"> </w:t>
      </w:r>
      <w:proofErr w:type="spellStart"/>
      <w:r w:rsidRPr="00336378">
        <w:rPr>
          <w:rFonts w:ascii="Times New Roman" w:hAnsi="Times New Roman" w:cs="Times New Roman"/>
          <w:color w:val="212529"/>
          <w:sz w:val="20"/>
          <w:szCs w:val="20"/>
        </w:rPr>
        <w:t>Ciprofloxacinum</w:t>
      </w:r>
      <w:proofErr w:type="spellEnd"/>
      <w:r w:rsidRPr="00336378">
        <w:rPr>
          <w:rFonts w:ascii="Times New Roman" w:hAnsi="Times New Roman" w:cs="Times New Roman"/>
          <w:color w:val="212529"/>
          <w:sz w:val="20"/>
          <w:szCs w:val="20"/>
          <w:lang w:val="uk-UA"/>
        </w:rPr>
        <w:t>),</w:t>
      </w:r>
      <w:proofErr w:type="spellStart"/>
      <w:r w:rsidRPr="00336378">
        <w:rPr>
          <w:rFonts w:ascii="Times New Roman" w:hAnsi="Times New Roman" w:cs="Times New Roman"/>
          <w:color w:val="000000"/>
          <w:sz w:val="20"/>
          <w:szCs w:val="20"/>
          <w:lang w:val="uk-UA"/>
        </w:rPr>
        <w:t>Цитрамон</w:t>
      </w:r>
      <w:proofErr w:type="spellEnd"/>
      <w:r w:rsidRPr="00336378">
        <w:rPr>
          <w:rFonts w:ascii="Times New Roman" w:hAnsi="Times New Roman" w:cs="Times New Roman"/>
          <w:color w:val="000000"/>
          <w:sz w:val="20"/>
          <w:szCs w:val="20"/>
          <w:lang w:val="uk-UA"/>
        </w:rPr>
        <w:t xml:space="preserve"> Д 0,5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6 табл.(</w:t>
      </w:r>
      <w:r w:rsidRPr="00336378">
        <w:rPr>
          <w:rFonts w:ascii="Times New Roman" w:hAnsi="Times New Roman" w:cs="Times New Roman"/>
          <w:color w:val="000000"/>
          <w:sz w:val="20"/>
          <w:szCs w:val="20"/>
          <w:lang w:val="en-US"/>
        </w:rPr>
        <w:t>acetylsalicylic</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acid</w:t>
      </w:r>
      <w:r w:rsidRPr="00336378">
        <w:rPr>
          <w:rFonts w:ascii="Times New Roman" w:hAnsi="Times New Roman" w:cs="Times New Roman"/>
          <w:color w:val="000000"/>
          <w:sz w:val="20"/>
          <w:szCs w:val="20"/>
          <w:lang w:val="uk-UA"/>
        </w:rPr>
        <w:t>,</w:t>
      </w:r>
      <w:r w:rsidRPr="00336378">
        <w:rPr>
          <w:rFonts w:ascii="Times New Roman" w:hAnsi="Times New Roman" w:cs="Times New Roman"/>
          <w:color w:val="000000"/>
          <w:sz w:val="20"/>
          <w:szCs w:val="20"/>
          <w:lang w:val="en-US"/>
        </w:rPr>
        <w:t>combinations</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excl</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psycholeptics</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Дарфен</w:t>
      </w:r>
      <w:proofErr w:type="spellEnd"/>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lang w:val="uk-UA"/>
        </w:rPr>
        <w:t>Кідс</w:t>
      </w:r>
      <w:proofErr w:type="spellEnd"/>
      <w:r w:rsidRPr="00336378">
        <w:rPr>
          <w:rFonts w:ascii="Times New Roman" w:hAnsi="Times New Roman" w:cs="Times New Roman"/>
          <w:color w:val="000000"/>
          <w:sz w:val="20"/>
          <w:szCs w:val="20"/>
          <w:lang w:val="uk-UA"/>
        </w:rPr>
        <w:t xml:space="preserve"> 100мг/5мл 100мл сусп.(</w:t>
      </w:r>
      <w:r w:rsidRPr="00336378">
        <w:rPr>
          <w:rFonts w:ascii="Times New Roman" w:hAnsi="Times New Roman" w:cs="Times New Roman"/>
          <w:color w:val="777777"/>
          <w:sz w:val="20"/>
          <w:szCs w:val="20"/>
          <w:lang w:val="en-US"/>
        </w:rPr>
        <w:t> </w:t>
      </w:r>
      <w:r w:rsidRPr="00336378">
        <w:rPr>
          <w:rFonts w:ascii="Times New Roman" w:hAnsi="Times New Roman" w:cs="Times New Roman"/>
          <w:color w:val="000000"/>
          <w:sz w:val="20"/>
          <w:szCs w:val="20"/>
          <w:lang w:val="en-US"/>
        </w:rPr>
        <w:t>ibuprofen</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Ко-Амлесса</w:t>
      </w:r>
      <w:proofErr w:type="spellEnd"/>
      <w:r w:rsidRPr="00336378">
        <w:rPr>
          <w:rFonts w:ascii="Times New Roman" w:hAnsi="Times New Roman" w:cs="Times New Roman"/>
          <w:color w:val="000000"/>
          <w:sz w:val="20"/>
          <w:szCs w:val="20"/>
          <w:lang w:val="uk-UA"/>
        </w:rPr>
        <w:t xml:space="preserve"> 4мг/1,25мг/10мг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30 табл.(</w:t>
      </w:r>
      <w:proofErr w:type="spellStart"/>
      <w:r w:rsidRPr="00336378">
        <w:rPr>
          <w:rFonts w:ascii="Times New Roman" w:hAnsi="Times New Roman" w:cs="Times New Roman"/>
          <w:color w:val="000000"/>
          <w:sz w:val="20"/>
          <w:szCs w:val="20"/>
          <w:lang w:val="en-US"/>
        </w:rPr>
        <w:t>perindopril</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amlodipine</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000000"/>
          <w:sz w:val="20"/>
          <w:szCs w:val="20"/>
          <w:lang w:val="en-US"/>
        </w:rPr>
        <w:t>and</w:t>
      </w:r>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lang w:val="en-US"/>
        </w:rPr>
        <w:t>indapamide</w:t>
      </w:r>
      <w:proofErr w:type="spellEnd"/>
      <w:r w:rsidRPr="00336378">
        <w:rPr>
          <w:rFonts w:ascii="Times New Roman" w:hAnsi="Times New Roman" w:cs="Times New Roman"/>
          <w:color w:val="000000"/>
          <w:sz w:val="20"/>
          <w:szCs w:val="20"/>
          <w:lang w:val="uk-UA"/>
        </w:rPr>
        <w:t xml:space="preserve">),Валеріаниекстракт20мг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 xml:space="preserve">50 </w:t>
      </w:r>
      <w:proofErr w:type="spellStart"/>
      <w:proofErr w:type="gramStart"/>
      <w:r w:rsidRPr="00336378">
        <w:rPr>
          <w:rFonts w:ascii="Times New Roman" w:hAnsi="Times New Roman" w:cs="Times New Roman"/>
          <w:color w:val="000000"/>
          <w:sz w:val="20"/>
          <w:szCs w:val="20"/>
          <w:lang w:val="uk-UA"/>
        </w:rPr>
        <w:t>табл</w:t>
      </w:r>
      <w:proofErr w:type="spellEnd"/>
      <w:proofErr w:type="gramEnd"/>
      <w:r w:rsidRPr="00336378">
        <w:rPr>
          <w:rFonts w:ascii="Times New Roman" w:hAnsi="Times New Roman" w:cs="Times New Roman"/>
          <w:color w:val="000000"/>
          <w:sz w:val="20"/>
          <w:szCs w:val="20"/>
          <w:lang w:val="uk-UA"/>
        </w:rPr>
        <w:t>/10х5/(</w:t>
      </w:r>
      <w:proofErr w:type="spellStart"/>
      <w:r w:rsidRPr="00336378">
        <w:rPr>
          <w:rFonts w:ascii="Times New Roman" w:hAnsi="Times New Roman" w:cs="Times New Roman"/>
          <w:color w:val="000000"/>
          <w:sz w:val="20"/>
          <w:szCs w:val="20"/>
          <w:lang w:val="en-US"/>
        </w:rPr>
        <w:t>valerianae</w:t>
      </w:r>
      <w:proofErr w:type="spellEnd"/>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lang w:val="en-US"/>
        </w:rPr>
        <w:t>extractum</w:t>
      </w:r>
      <w:proofErr w:type="spellEnd"/>
      <w:r w:rsidRPr="00336378">
        <w:rPr>
          <w:rFonts w:ascii="Times New Roman" w:hAnsi="Times New Roman" w:cs="Times New Roman"/>
          <w:color w:val="000000"/>
          <w:sz w:val="20"/>
          <w:szCs w:val="20"/>
          <w:lang w:val="uk-UA"/>
        </w:rPr>
        <w:t xml:space="preserve"> </w:t>
      </w:r>
      <w:proofErr w:type="spellStart"/>
      <w:r w:rsidRPr="00336378">
        <w:rPr>
          <w:rFonts w:ascii="Times New Roman" w:hAnsi="Times New Roman" w:cs="Times New Roman"/>
          <w:color w:val="000000"/>
          <w:sz w:val="20"/>
          <w:szCs w:val="20"/>
          <w:lang w:val="en-US"/>
        </w:rPr>
        <w:t>spissum</w:t>
      </w:r>
      <w:proofErr w:type="spellEnd"/>
      <w:r w:rsidRPr="00336378">
        <w:rPr>
          <w:rFonts w:ascii="Times New Roman" w:hAnsi="Times New Roman" w:cs="Times New Roman"/>
          <w:color w:val="000000"/>
          <w:sz w:val="20"/>
          <w:szCs w:val="20"/>
          <w:lang w:val="uk-UA"/>
        </w:rPr>
        <w:t xml:space="preserve">),Раунатин 2мг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20 табл.(</w:t>
      </w:r>
      <w:proofErr w:type="spellStart"/>
      <w:r w:rsidRPr="00336378">
        <w:rPr>
          <w:rFonts w:ascii="Times New Roman" w:hAnsi="Times New Roman" w:cs="Times New Roman"/>
          <w:color w:val="000000"/>
          <w:sz w:val="20"/>
          <w:szCs w:val="20"/>
          <w:lang w:val="en-US"/>
        </w:rPr>
        <w:t>rauwolfia</w:t>
      </w:r>
      <w:proofErr w:type="spellEnd"/>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extract</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Гепаринова</w:t>
      </w:r>
      <w:proofErr w:type="spellEnd"/>
      <w:r w:rsidRPr="00336378">
        <w:rPr>
          <w:rFonts w:ascii="Times New Roman" w:hAnsi="Times New Roman" w:cs="Times New Roman"/>
          <w:color w:val="000000"/>
          <w:sz w:val="20"/>
          <w:szCs w:val="20"/>
          <w:lang w:val="uk-UA"/>
        </w:rPr>
        <w:t xml:space="preserve"> 100М.О./г 25г мазь(</w:t>
      </w:r>
      <w:r w:rsidRPr="00336378">
        <w:rPr>
          <w:rFonts w:ascii="Times New Roman" w:hAnsi="Times New Roman" w:cs="Times New Roman"/>
          <w:color w:val="000000"/>
          <w:sz w:val="20"/>
          <w:szCs w:val="20"/>
          <w:lang w:val="en-US"/>
        </w:rPr>
        <w:t>sodium</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heparin</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benzocaine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Левомеколь</w:t>
      </w:r>
      <w:proofErr w:type="spellEnd"/>
      <w:r w:rsidRPr="00336378">
        <w:rPr>
          <w:rFonts w:ascii="Times New Roman" w:hAnsi="Times New Roman" w:cs="Times New Roman"/>
          <w:color w:val="000000"/>
          <w:sz w:val="20"/>
          <w:szCs w:val="20"/>
          <w:lang w:val="uk-UA"/>
        </w:rPr>
        <w:t xml:space="preserve"> 40г мазь(</w:t>
      </w:r>
      <w:proofErr w:type="spellStart"/>
      <w:r w:rsidRPr="00336378">
        <w:rPr>
          <w:rFonts w:ascii="Times New Roman" w:hAnsi="Times New Roman" w:cs="Times New Roman"/>
          <w:color w:val="000000"/>
          <w:sz w:val="20"/>
          <w:szCs w:val="20"/>
          <w:lang w:val="en-US"/>
        </w:rPr>
        <w:t>chloramphenicol</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methyluracil</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Віаль</w:t>
      </w:r>
      <w:proofErr w:type="spellEnd"/>
      <w:r w:rsidRPr="00336378">
        <w:rPr>
          <w:rFonts w:ascii="Times New Roman" w:hAnsi="Times New Roman" w:cs="Times New Roman"/>
          <w:color w:val="000000"/>
          <w:sz w:val="20"/>
          <w:szCs w:val="20"/>
          <w:lang w:val="uk-UA"/>
        </w:rPr>
        <w:t xml:space="preserve"> 0,05% 10мл очні </w:t>
      </w:r>
      <w:proofErr w:type="spellStart"/>
      <w:r w:rsidRPr="00336378">
        <w:rPr>
          <w:rFonts w:ascii="Times New Roman" w:hAnsi="Times New Roman" w:cs="Times New Roman"/>
          <w:color w:val="000000"/>
          <w:sz w:val="20"/>
          <w:szCs w:val="20"/>
          <w:lang w:val="uk-UA"/>
        </w:rPr>
        <w:t>кр</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Візин</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tetryzoline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Труксал</w:t>
      </w:r>
      <w:proofErr w:type="spellEnd"/>
      <w:r w:rsidRPr="00336378">
        <w:rPr>
          <w:rFonts w:ascii="Times New Roman" w:hAnsi="Times New Roman" w:cs="Times New Roman"/>
          <w:color w:val="000000"/>
          <w:sz w:val="20"/>
          <w:szCs w:val="20"/>
          <w:lang w:val="uk-UA"/>
        </w:rPr>
        <w:t xml:space="preserve"> 25мг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100 табл. п/о(</w:t>
      </w:r>
      <w:proofErr w:type="spellStart"/>
      <w:r w:rsidRPr="00336378">
        <w:rPr>
          <w:rFonts w:ascii="Times New Roman" w:hAnsi="Times New Roman" w:cs="Times New Roman"/>
          <w:color w:val="000000"/>
          <w:sz w:val="20"/>
          <w:szCs w:val="20"/>
          <w:lang w:val="en-US"/>
        </w:rPr>
        <w:t>chlorprothixene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Зоресан</w:t>
      </w:r>
      <w:proofErr w:type="spellEnd"/>
      <w:r w:rsidRPr="00336378">
        <w:rPr>
          <w:rFonts w:ascii="Times New Roman" w:hAnsi="Times New Roman" w:cs="Times New Roman"/>
          <w:color w:val="000000"/>
          <w:sz w:val="20"/>
          <w:szCs w:val="20"/>
          <w:lang w:val="uk-UA"/>
        </w:rPr>
        <w:t xml:space="preserve"> 100 мг.№30(</w:t>
      </w:r>
      <w:proofErr w:type="spellStart"/>
      <w:r w:rsidRPr="00336378">
        <w:rPr>
          <w:rFonts w:ascii="Times New Roman" w:hAnsi="Times New Roman" w:cs="Times New Roman"/>
          <w:color w:val="000000"/>
          <w:sz w:val="20"/>
          <w:szCs w:val="20"/>
          <w:lang w:val="en-US"/>
        </w:rPr>
        <w:t>Zonisamide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Топіромакс</w:t>
      </w:r>
      <w:proofErr w:type="spellEnd"/>
      <w:r w:rsidRPr="00336378">
        <w:rPr>
          <w:rFonts w:ascii="Times New Roman" w:hAnsi="Times New Roman" w:cs="Times New Roman"/>
          <w:color w:val="000000"/>
          <w:sz w:val="20"/>
          <w:szCs w:val="20"/>
          <w:lang w:val="uk-UA"/>
        </w:rPr>
        <w:t xml:space="preserve"> 100мг №30 </w:t>
      </w:r>
      <w:proofErr w:type="spellStart"/>
      <w:r w:rsidRPr="00336378">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Topiramate</w:t>
      </w:r>
      <w:proofErr w:type="spellEnd"/>
      <w:r w:rsidRPr="00336378">
        <w:rPr>
          <w:rFonts w:ascii="Times New Roman" w:hAnsi="Times New Roman" w:cs="Times New Roman"/>
          <w:color w:val="000000"/>
          <w:sz w:val="20"/>
          <w:szCs w:val="20"/>
          <w:lang w:val="uk-UA"/>
        </w:rPr>
        <w:t>),Зеленка 1% 20мл розчин(</w:t>
      </w:r>
      <w:r w:rsidRPr="00336378">
        <w:rPr>
          <w:rFonts w:ascii="Times New Roman" w:hAnsi="Times New Roman" w:cs="Times New Roman"/>
          <w:color w:val="000000"/>
          <w:sz w:val="20"/>
          <w:szCs w:val="20"/>
          <w:lang w:val="en-US"/>
        </w:rPr>
        <w:t>diamond</w:t>
      </w:r>
      <w:r w:rsidRPr="00336378">
        <w:rPr>
          <w:rFonts w:ascii="Times New Roman" w:hAnsi="Times New Roman" w:cs="Times New Roman"/>
          <w:color w:val="000000"/>
          <w:sz w:val="20"/>
          <w:szCs w:val="20"/>
          <w:lang w:val="uk-UA"/>
        </w:rPr>
        <w:t xml:space="preserve"> </w:t>
      </w:r>
      <w:r w:rsidRPr="00336378">
        <w:rPr>
          <w:rFonts w:ascii="Times New Roman" w:hAnsi="Times New Roman" w:cs="Times New Roman"/>
          <w:color w:val="000000"/>
          <w:sz w:val="20"/>
          <w:szCs w:val="20"/>
          <w:lang w:val="en-US"/>
        </w:rPr>
        <w:t>green</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Азапін</w:t>
      </w:r>
      <w:proofErr w:type="spellEnd"/>
      <w:r w:rsidRPr="00336378">
        <w:rPr>
          <w:rFonts w:ascii="Times New Roman" w:hAnsi="Times New Roman" w:cs="Times New Roman"/>
          <w:color w:val="000000"/>
          <w:sz w:val="20"/>
          <w:szCs w:val="20"/>
          <w:lang w:val="uk-UA"/>
        </w:rPr>
        <w:t xml:space="preserve"> 100мг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 xml:space="preserve">50 </w:t>
      </w:r>
      <w:proofErr w:type="spellStart"/>
      <w:r w:rsidRPr="00336378">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en-US"/>
        </w:rPr>
        <w:t>clozapine</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Термідол</w:t>
      </w:r>
      <w:proofErr w:type="spellEnd"/>
      <w:r w:rsidRPr="00336378">
        <w:rPr>
          <w:rFonts w:ascii="Times New Roman" w:hAnsi="Times New Roman" w:cs="Times New Roman"/>
          <w:color w:val="000000"/>
          <w:sz w:val="20"/>
          <w:szCs w:val="20"/>
          <w:lang w:val="uk-UA"/>
        </w:rPr>
        <w:t xml:space="preserve"> 400мг </w:t>
      </w:r>
      <w:r w:rsidRPr="00336378">
        <w:rPr>
          <w:rFonts w:ascii="Times New Roman" w:hAnsi="Times New Roman" w:cs="Times New Roman"/>
          <w:color w:val="000000"/>
          <w:sz w:val="20"/>
          <w:szCs w:val="20"/>
          <w:lang w:val="en-US"/>
        </w:rPr>
        <w:t>N</w:t>
      </w:r>
      <w:r w:rsidRPr="00336378">
        <w:rPr>
          <w:rFonts w:ascii="Times New Roman" w:hAnsi="Times New Roman" w:cs="Times New Roman"/>
          <w:color w:val="000000"/>
          <w:sz w:val="20"/>
          <w:szCs w:val="20"/>
          <w:lang w:val="uk-UA"/>
        </w:rPr>
        <w:t xml:space="preserve">10 </w:t>
      </w:r>
      <w:proofErr w:type="spellStart"/>
      <w:r w:rsidRPr="00336378">
        <w:rPr>
          <w:rFonts w:ascii="Times New Roman" w:hAnsi="Times New Roman" w:cs="Times New Roman"/>
          <w:color w:val="000000"/>
          <w:sz w:val="20"/>
          <w:szCs w:val="20"/>
          <w:lang w:val="uk-UA"/>
        </w:rPr>
        <w:t>капс.мякі</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Ібупрофен</w:t>
      </w:r>
      <w:proofErr w:type="spellEnd"/>
      <w:r w:rsidRPr="00336378">
        <w:rPr>
          <w:rFonts w:ascii="Times New Roman" w:hAnsi="Times New Roman" w:cs="Times New Roman"/>
          <w:color w:val="000000"/>
          <w:sz w:val="20"/>
          <w:szCs w:val="20"/>
          <w:lang w:val="uk-UA"/>
        </w:rPr>
        <w:t>/(</w:t>
      </w:r>
      <w:r w:rsidRPr="00336378">
        <w:rPr>
          <w:rFonts w:ascii="Times New Roman" w:hAnsi="Times New Roman" w:cs="Times New Roman"/>
          <w:color w:val="777777"/>
          <w:sz w:val="20"/>
          <w:szCs w:val="20"/>
          <w:lang w:val="en-US"/>
        </w:rPr>
        <w:t> </w:t>
      </w:r>
      <w:r w:rsidRPr="00336378">
        <w:rPr>
          <w:rFonts w:ascii="Times New Roman" w:hAnsi="Times New Roman" w:cs="Times New Roman"/>
          <w:color w:val="000000"/>
          <w:sz w:val="20"/>
          <w:szCs w:val="20"/>
          <w:lang w:val="en-US"/>
        </w:rPr>
        <w:t>ibuprofen</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Лідокаїн-Здоровя</w:t>
      </w:r>
      <w:proofErr w:type="spellEnd"/>
      <w:r w:rsidRPr="00336378">
        <w:rPr>
          <w:rFonts w:ascii="Times New Roman" w:hAnsi="Times New Roman" w:cs="Times New Roman"/>
          <w:color w:val="000000"/>
          <w:sz w:val="20"/>
          <w:szCs w:val="20"/>
          <w:lang w:val="uk-UA"/>
        </w:rPr>
        <w:t xml:space="preserve"> 10% 38мл </w:t>
      </w:r>
      <w:proofErr w:type="spellStart"/>
      <w:r w:rsidRPr="00336378">
        <w:rPr>
          <w:rFonts w:ascii="Times New Roman" w:hAnsi="Times New Roman" w:cs="Times New Roman"/>
          <w:color w:val="000000"/>
          <w:sz w:val="20"/>
          <w:szCs w:val="20"/>
          <w:lang w:val="uk-UA"/>
        </w:rPr>
        <w:t>спрей</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sz w:val="20"/>
          <w:szCs w:val="20"/>
          <w:lang w:val="en-US"/>
        </w:rPr>
        <w:t>lidocaine</w:t>
      </w:r>
      <w:proofErr w:type="spellEnd"/>
      <w:r w:rsidRPr="00336378">
        <w:rPr>
          <w:rFonts w:ascii="Times New Roman" w:hAnsi="Times New Roman" w:cs="Times New Roman"/>
          <w:sz w:val="20"/>
          <w:szCs w:val="20"/>
          <w:lang w:val="uk-UA"/>
        </w:rPr>
        <w:t xml:space="preserve"> </w:t>
      </w:r>
      <w:r w:rsidRPr="00336378">
        <w:rPr>
          <w:rFonts w:ascii="Times New Roman" w:hAnsi="Times New Roman" w:cs="Times New Roman"/>
          <w:sz w:val="20"/>
          <w:szCs w:val="20"/>
          <w:lang w:val="en-US"/>
        </w:rPr>
        <w:t>hydrochloride</w:t>
      </w:r>
      <w:r w:rsidRPr="00336378">
        <w:rPr>
          <w:rFonts w:ascii="Times New Roman" w:hAnsi="Times New Roman" w:cs="Times New Roman"/>
          <w:sz w:val="20"/>
          <w:szCs w:val="20"/>
          <w:lang w:val="uk-UA"/>
        </w:rPr>
        <w:t>),</w:t>
      </w:r>
      <w:proofErr w:type="spellStart"/>
      <w:r w:rsidRPr="00336378">
        <w:rPr>
          <w:rFonts w:ascii="Times New Roman" w:hAnsi="Times New Roman" w:cs="Times New Roman"/>
          <w:color w:val="000000"/>
          <w:sz w:val="20"/>
          <w:szCs w:val="20"/>
          <w:lang w:val="uk-UA"/>
        </w:rPr>
        <w:t>Корнерегель</w:t>
      </w:r>
      <w:proofErr w:type="spellEnd"/>
      <w:r w:rsidRPr="00336378">
        <w:rPr>
          <w:rFonts w:ascii="Times New Roman" w:hAnsi="Times New Roman" w:cs="Times New Roman"/>
          <w:color w:val="000000"/>
          <w:sz w:val="20"/>
          <w:szCs w:val="20"/>
          <w:lang w:val="uk-UA"/>
        </w:rPr>
        <w:t xml:space="preserve"> 50мг/г 5г очний гель(</w:t>
      </w:r>
      <w:proofErr w:type="spellStart"/>
      <w:r w:rsidRPr="00336378">
        <w:rPr>
          <w:rFonts w:ascii="Times New Roman" w:hAnsi="Times New Roman" w:cs="Times New Roman"/>
          <w:sz w:val="20"/>
          <w:szCs w:val="20"/>
        </w:rPr>
        <w:t>dexpanthenol</w:t>
      </w:r>
      <w:proofErr w:type="spellEnd"/>
      <w:r w:rsidRPr="00336378">
        <w:rPr>
          <w:rFonts w:ascii="Times New Roman" w:hAnsi="Times New Roman" w:cs="Times New Roman"/>
          <w:sz w:val="20"/>
          <w:szCs w:val="20"/>
          <w:lang w:val="uk-UA"/>
        </w:rPr>
        <w:t>),</w:t>
      </w:r>
      <w:proofErr w:type="spellStart"/>
      <w:r w:rsidRPr="00336378">
        <w:rPr>
          <w:rFonts w:ascii="Times New Roman" w:hAnsi="Times New Roman" w:cs="Times New Roman"/>
          <w:color w:val="000000"/>
          <w:sz w:val="20"/>
          <w:szCs w:val="20"/>
          <w:lang w:val="uk-UA"/>
        </w:rPr>
        <w:t>Каптопрес</w:t>
      </w:r>
      <w:proofErr w:type="spellEnd"/>
      <w:r w:rsidRPr="00336378">
        <w:rPr>
          <w:rFonts w:ascii="Times New Roman" w:hAnsi="Times New Roman" w:cs="Times New Roman"/>
          <w:color w:val="000000"/>
          <w:sz w:val="20"/>
          <w:szCs w:val="20"/>
          <w:lang w:val="uk-UA"/>
        </w:rPr>
        <w:t xml:space="preserve"> 50мг+25мг </w:t>
      </w:r>
      <w:r w:rsidRPr="00336378">
        <w:rPr>
          <w:rFonts w:ascii="Times New Roman" w:hAnsi="Times New Roman" w:cs="Times New Roman"/>
          <w:color w:val="000000"/>
          <w:sz w:val="20"/>
          <w:szCs w:val="20"/>
        </w:rPr>
        <w:t>N</w:t>
      </w:r>
      <w:r>
        <w:rPr>
          <w:rFonts w:ascii="Times New Roman" w:hAnsi="Times New Roman" w:cs="Times New Roman"/>
          <w:color w:val="000000"/>
          <w:sz w:val="20"/>
          <w:szCs w:val="20"/>
          <w:lang w:val="uk-UA"/>
        </w:rPr>
        <w:t xml:space="preserve">20 </w:t>
      </w:r>
      <w:proofErr w:type="spellStart"/>
      <w:r>
        <w:rPr>
          <w:rFonts w:ascii="Times New Roman" w:hAnsi="Times New Roman" w:cs="Times New Roman"/>
          <w:color w:val="000000"/>
          <w:sz w:val="20"/>
          <w:szCs w:val="20"/>
          <w:lang w:val="uk-UA"/>
        </w:rPr>
        <w:t>табл</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sz w:val="20"/>
          <w:szCs w:val="20"/>
        </w:rPr>
        <w:t>captopril</w:t>
      </w:r>
      <w:proofErr w:type="spellEnd"/>
      <w:r w:rsidRPr="00336378">
        <w:rPr>
          <w:rFonts w:ascii="Times New Roman" w:hAnsi="Times New Roman" w:cs="Times New Roman"/>
          <w:sz w:val="20"/>
          <w:szCs w:val="20"/>
          <w:lang w:val="uk-UA"/>
        </w:rPr>
        <w:t>,</w:t>
      </w:r>
      <w:proofErr w:type="spellStart"/>
      <w:r w:rsidRPr="00336378">
        <w:rPr>
          <w:rFonts w:ascii="Times New Roman" w:hAnsi="Times New Roman" w:cs="Times New Roman"/>
          <w:sz w:val="20"/>
          <w:szCs w:val="20"/>
        </w:rPr>
        <w:t>hydrochlorothizide</w:t>
      </w:r>
      <w:proofErr w:type="spellEnd"/>
      <w:r w:rsidRPr="00336378">
        <w:rPr>
          <w:rFonts w:ascii="Times New Roman" w:hAnsi="Times New Roman" w:cs="Times New Roman"/>
          <w:sz w:val="20"/>
          <w:szCs w:val="20"/>
          <w:lang w:val="uk-UA"/>
        </w:rPr>
        <w:t>),</w:t>
      </w:r>
      <w:r>
        <w:rPr>
          <w:rFonts w:ascii="Times New Roman" w:hAnsi="Times New Roman" w:cs="Times New Roman"/>
          <w:color w:val="000000"/>
          <w:sz w:val="20"/>
          <w:szCs w:val="20"/>
          <w:lang w:val="uk-UA"/>
        </w:rPr>
        <w:t>АмброксолБо</w:t>
      </w:r>
      <w:r w:rsidRPr="00336378">
        <w:rPr>
          <w:rFonts w:ascii="Times New Roman" w:hAnsi="Times New Roman" w:cs="Times New Roman"/>
          <w:color w:val="000000"/>
          <w:sz w:val="20"/>
          <w:szCs w:val="20"/>
          <w:lang w:val="uk-UA"/>
        </w:rPr>
        <w:t>15мг/5мл100млсироп(</w:t>
      </w:r>
      <w:proofErr w:type="spellStart"/>
      <w:r w:rsidRPr="00336378">
        <w:rPr>
          <w:rFonts w:ascii="Times New Roman" w:hAnsi="Times New Roman" w:cs="Times New Roman"/>
          <w:sz w:val="20"/>
          <w:szCs w:val="20"/>
        </w:rPr>
        <w:t>ambroxolhydrochloride</w:t>
      </w:r>
      <w:proofErr w:type="spellEnd"/>
      <w:r w:rsidRPr="00336378">
        <w:rPr>
          <w:rFonts w:ascii="Times New Roman" w:hAnsi="Times New Roman" w:cs="Times New Roman"/>
          <w:sz w:val="20"/>
          <w:szCs w:val="20"/>
          <w:lang w:val="uk-UA"/>
        </w:rPr>
        <w:t>),</w:t>
      </w:r>
      <w:r w:rsidRPr="00336378">
        <w:rPr>
          <w:rFonts w:ascii="Times New Roman" w:hAnsi="Times New Roman" w:cs="Times New Roman"/>
          <w:color w:val="000000"/>
          <w:sz w:val="20"/>
          <w:szCs w:val="20"/>
          <w:lang w:val="uk-UA"/>
        </w:rPr>
        <w:t>Етамзілат12,5%2мл</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10д/</w:t>
      </w:r>
      <w:proofErr w:type="spellStart"/>
      <w:r w:rsidRPr="00336378">
        <w:rPr>
          <w:rFonts w:ascii="Times New Roman" w:hAnsi="Times New Roman" w:cs="Times New Roman"/>
          <w:color w:val="000000"/>
          <w:sz w:val="20"/>
          <w:szCs w:val="20"/>
          <w:lang w:val="uk-UA"/>
        </w:rPr>
        <w:t>ін.в</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000000"/>
          <w:sz w:val="20"/>
          <w:szCs w:val="20"/>
          <w:lang w:val="uk-UA"/>
        </w:rPr>
        <w:t>м.амп</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sz w:val="20"/>
          <w:szCs w:val="20"/>
        </w:rPr>
        <w:t>etamsylate</w:t>
      </w:r>
      <w:proofErr w:type="spellEnd"/>
      <w:r w:rsidRPr="00336378">
        <w:rPr>
          <w:rFonts w:ascii="Times New Roman" w:hAnsi="Times New Roman" w:cs="Times New Roman"/>
          <w:sz w:val="20"/>
          <w:szCs w:val="20"/>
          <w:lang w:val="uk-UA"/>
        </w:rPr>
        <w:t>),</w:t>
      </w:r>
      <w:proofErr w:type="spellStart"/>
      <w:r w:rsidRPr="00336378">
        <w:rPr>
          <w:rFonts w:ascii="Times New Roman" w:hAnsi="Times New Roman" w:cs="Times New Roman"/>
          <w:color w:val="000000"/>
          <w:sz w:val="20"/>
          <w:szCs w:val="20"/>
          <w:lang w:val="uk-UA"/>
        </w:rPr>
        <w:t>Дарсіл</w:t>
      </w:r>
      <w:proofErr w:type="spellEnd"/>
      <w:r w:rsidRPr="00336378">
        <w:rPr>
          <w:rFonts w:ascii="Times New Roman" w:hAnsi="Times New Roman" w:cs="Times New Roman"/>
          <w:color w:val="000000"/>
          <w:sz w:val="20"/>
          <w:szCs w:val="20"/>
          <w:lang w:val="uk-UA"/>
        </w:rPr>
        <w:t xml:space="preserve"> №100 (</w:t>
      </w:r>
      <w:proofErr w:type="spellStart"/>
      <w:r w:rsidRPr="00336378">
        <w:rPr>
          <w:rFonts w:ascii="Times New Roman" w:hAnsi="Times New Roman" w:cs="Times New Roman"/>
          <w:sz w:val="20"/>
          <w:szCs w:val="20"/>
        </w:rPr>
        <w:t>silymarin</w:t>
      </w:r>
      <w:proofErr w:type="spellEnd"/>
      <w:r w:rsidRPr="00336378">
        <w:rPr>
          <w:rFonts w:ascii="Times New Roman" w:hAnsi="Times New Roman" w:cs="Times New Roman"/>
          <w:sz w:val="20"/>
          <w:szCs w:val="20"/>
          <w:lang w:val="uk-UA"/>
        </w:rPr>
        <w:t>),</w:t>
      </w:r>
      <w:proofErr w:type="spellStart"/>
      <w:r w:rsidRPr="00336378">
        <w:rPr>
          <w:rFonts w:ascii="Times New Roman" w:hAnsi="Times New Roman" w:cs="Times New Roman"/>
          <w:color w:val="000000"/>
          <w:sz w:val="20"/>
          <w:szCs w:val="20"/>
          <w:lang w:val="uk-UA"/>
        </w:rPr>
        <w:t>Оспамокс</w:t>
      </w:r>
      <w:proofErr w:type="spellEnd"/>
      <w:r w:rsidRPr="00336378">
        <w:rPr>
          <w:rFonts w:ascii="Times New Roman" w:hAnsi="Times New Roman" w:cs="Times New Roman"/>
          <w:color w:val="000000"/>
          <w:sz w:val="20"/>
          <w:szCs w:val="20"/>
          <w:lang w:val="uk-UA"/>
        </w:rPr>
        <w:t xml:space="preserve"> 250мг/5  мг.(</w:t>
      </w:r>
      <w:proofErr w:type="spellStart"/>
      <w:r w:rsidRPr="00336378">
        <w:rPr>
          <w:rFonts w:ascii="Times New Roman" w:hAnsi="Times New Roman" w:cs="Times New Roman"/>
          <w:sz w:val="20"/>
          <w:szCs w:val="20"/>
        </w:rPr>
        <w:t>amoxicillin</w:t>
      </w:r>
      <w:proofErr w:type="spellEnd"/>
      <w:r w:rsidRPr="00336378">
        <w:rPr>
          <w:rFonts w:ascii="Times New Roman" w:hAnsi="Times New Roman" w:cs="Times New Roman"/>
          <w:sz w:val="20"/>
          <w:szCs w:val="20"/>
          <w:lang w:val="uk-UA"/>
        </w:rPr>
        <w:t>),</w:t>
      </w:r>
      <w:proofErr w:type="spellStart"/>
      <w:r>
        <w:rPr>
          <w:rFonts w:ascii="Times New Roman" w:hAnsi="Times New Roman" w:cs="Times New Roman"/>
          <w:color w:val="000000"/>
          <w:sz w:val="20"/>
          <w:szCs w:val="20"/>
          <w:lang w:val="uk-UA"/>
        </w:rPr>
        <w:t>Бісопролол</w:t>
      </w:r>
      <w:proofErr w:type="spellEnd"/>
      <w:r>
        <w:rPr>
          <w:rFonts w:ascii="Times New Roman" w:hAnsi="Times New Roman" w:cs="Times New Roman"/>
          <w:color w:val="000000"/>
          <w:sz w:val="20"/>
          <w:szCs w:val="20"/>
          <w:lang w:val="uk-UA"/>
        </w:rPr>
        <w:t xml:space="preserve">  5 мг.</w:t>
      </w:r>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sz w:val="20"/>
          <w:szCs w:val="20"/>
        </w:rPr>
        <w:t>bisoprolol</w:t>
      </w:r>
      <w:proofErr w:type="spellEnd"/>
      <w:r w:rsidRPr="00336378">
        <w:rPr>
          <w:rFonts w:ascii="Times New Roman" w:hAnsi="Times New Roman" w:cs="Times New Roman"/>
          <w:sz w:val="20"/>
          <w:szCs w:val="20"/>
          <w:lang w:val="uk-UA"/>
        </w:rPr>
        <w:t>),</w:t>
      </w:r>
      <w:proofErr w:type="spellStart"/>
      <w:r w:rsidRPr="00336378">
        <w:rPr>
          <w:rFonts w:ascii="Times New Roman" w:hAnsi="Times New Roman" w:cs="Times New Roman"/>
          <w:color w:val="000000"/>
          <w:sz w:val="20"/>
          <w:szCs w:val="20"/>
          <w:lang w:val="uk-UA"/>
        </w:rPr>
        <w:t>Мезакар</w:t>
      </w:r>
      <w:proofErr w:type="spellEnd"/>
      <w:r w:rsidRPr="00336378">
        <w:rPr>
          <w:rFonts w:ascii="Times New Roman" w:hAnsi="Times New Roman" w:cs="Times New Roman"/>
          <w:color w:val="000000"/>
          <w:sz w:val="20"/>
          <w:szCs w:val="20"/>
          <w:lang w:val="uk-UA"/>
        </w:rPr>
        <w:t xml:space="preserve"> 200 мг.(</w:t>
      </w:r>
      <w:proofErr w:type="spellStart"/>
      <w:r w:rsidRPr="00336378">
        <w:rPr>
          <w:rFonts w:ascii="Times New Roman" w:hAnsi="Times New Roman" w:cs="Times New Roman"/>
          <w:sz w:val="20"/>
          <w:szCs w:val="20"/>
        </w:rPr>
        <w:t>Carbamazepin</w:t>
      </w:r>
      <w:proofErr w:type="spellEnd"/>
      <w:r w:rsidRPr="00336378">
        <w:rPr>
          <w:rFonts w:ascii="Times New Roman" w:hAnsi="Times New Roman" w:cs="Times New Roman"/>
          <w:sz w:val="20"/>
          <w:szCs w:val="20"/>
          <w:lang w:val="uk-UA"/>
        </w:rPr>
        <w:t>),</w:t>
      </w:r>
      <w:proofErr w:type="spellStart"/>
      <w:r w:rsidRPr="00336378">
        <w:rPr>
          <w:rFonts w:ascii="Times New Roman" w:hAnsi="Times New Roman" w:cs="Times New Roman"/>
          <w:color w:val="000000"/>
          <w:sz w:val="20"/>
          <w:szCs w:val="20"/>
          <w:lang w:val="uk-UA"/>
        </w:rPr>
        <w:t>Сибутин</w:t>
      </w:r>
      <w:proofErr w:type="spell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sz w:val="20"/>
          <w:szCs w:val="20"/>
        </w:rPr>
        <w:t>oxybutynine</w:t>
      </w:r>
      <w:proofErr w:type="spellEnd"/>
      <w:r w:rsidRPr="00336378">
        <w:rPr>
          <w:rFonts w:ascii="Times New Roman" w:hAnsi="Times New Roman" w:cs="Times New Roman"/>
          <w:sz w:val="20"/>
          <w:szCs w:val="20"/>
          <w:lang w:val="uk-UA"/>
        </w:rPr>
        <w:t>),</w:t>
      </w:r>
      <w:proofErr w:type="spellStart"/>
      <w:r w:rsidRPr="00336378">
        <w:rPr>
          <w:rFonts w:ascii="Times New Roman" w:hAnsi="Times New Roman" w:cs="Times New Roman"/>
          <w:color w:val="000000"/>
          <w:sz w:val="20"/>
          <w:szCs w:val="20"/>
          <w:lang w:val="uk-UA"/>
        </w:rPr>
        <w:t>Левіцетам</w:t>
      </w:r>
      <w:proofErr w:type="spellEnd"/>
      <w:r w:rsidRPr="00336378">
        <w:rPr>
          <w:rFonts w:ascii="Times New Roman" w:hAnsi="Times New Roman" w:cs="Times New Roman"/>
          <w:color w:val="000000"/>
          <w:sz w:val="20"/>
          <w:szCs w:val="20"/>
          <w:lang w:val="uk-UA"/>
        </w:rPr>
        <w:t xml:space="preserve"> 250 мг.№60(</w:t>
      </w:r>
      <w:proofErr w:type="spellStart"/>
      <w:r w:rsidRPr="00336378">
        <w:rPr>
          <w:rFonts w:ascii="Times New Roman" w:hAnsi="Times New Roman" w:cs="Times New Roman"/>
          <w:sz w:val="20"/>
          <w:szCs w:val="20"/>
        </w:rPr>
        <w:t>levetiracetam</w:t>
      </w:r>
      <w:proofErr w:type="spellEnd"/>
      <w:r w:rsidRPr="00336378">
        <w:rPr>
          <w:rFonts w:ascii="Times New Roman" w:hAnsi="Times New Roman" w:cs="Times New Roman"/>
          <w:sz w:val="20"/>
          <w:szCs w:val="20"/>
          <w:lang w:val="uk-UA"/>
        </w:rPr>
        <w:t>),</w:t>
      </w:r>
      <w:r w:rsidRPr="00336378">
        <w:rPr>
          <w:rFonts w:ascii="Times New Roman" w:hAnsi="Times New Roman" w:cs="Times New Roman"/>
          <w:color w:val="000000"/>
          <w:sz w:val="20"/>
          <w:szCs w:val="20"/>
          <w:lang w:val="uk-UA"/>
        </w:rPr>
        <w:t xml:space="preserve">гель </w:t>
      </w:r>
      <w:proofErr w:type="spellStart"/>
      <w:r w:rsidRPr="00336378">
        <w:rPr>
          <w:rFonts w:ascii="Times New Roman" w:hAnsi="Times New Roman" w:cs="Times New Roman"/>
          <w:color w:val="000000"/>
          <w:sz w:val="20"/>
          <w:szCs w:val="20"/>
          <w:lang w:val="uk-UA"/>
        </w:rPr>
        <w:t>Диклофенак</w:t>
      </w:r>
      <w:proofErr w:type="spellEnd"/>
      <w:r w:rsidRPr="00336378">
        <w:rPr>
          <w:rFonts w:ascii="Times New Roman" w:hAnsi="Times New Roman" w:cs="Times New Roman"/>
          <w:color w:val="000000"/>
          <w:sz w:val="20"/>
          <w:szCs w:val="20"/>
          <w:lang w:val="uk-UA"/>
        </w:rPr>
        <w:t xml:space="preserve"> 1 %(</w:t>
      </w:r>
      <w:proofErr w:type="spellStart"/>
      <w:r w:rsidRPr="00336378">
        <w:rPr>
          <w:rFonts w:ascii="Times New Roman" w:hAnsi="Times New Roman" w:cs="Times New Roman"/>
          <w:sz w:val="20"/>
          <w:szCs w:val="20"/>
        </w:rPr>
        <w:t>diclofenac</w:t>
      </w:r>
      <w:proofErr w:type="spellEnd"/>
      <w:r w:rsidRPr="00336378">
        <w:rPr>
          <w:rFonts w:ascii="Times New Roman" w:hAnsi="Times New Roman" w:cs="Times New Roman"/>
          <w:sz w:val="20"/>
          <w:szCs w:val="20"/>
          <w:lang w:val="uk-UA"/>
        </w:rPr>
        <w:t xml:space="preserve"> </w:t>
      </w:r>
      <w:proofErr w:type="spellStart"/>
      <w:r w:rsidRPr="00336378">
        <w:rPr>
          <w:rFonts w:ascii="Times New Roman" w:hAnsi="Times New Roman" w:cs="Times New Roman"/>
          <w:sz w:val="20"/>
          <w:szCs w:val="20"/>
        </w:rPr>
        <w:t>sodium</w:t>
      </w:r>
      <w:proofErr w:type="spellEnd"/>
      <w:r w:rsidRPr="00336378">
        <w:rPr>
          <w:rFonts w:ascii="Times New Roman" w:hAnsi="Times New Roman" w:cs="Times New Roman"/>
          <w:sz w:val="20"/>
          <w:szCs w:val="20"/>
          <w:lang w:val="uk-UA"/>
        </w:rPr>
        <w:t>)</w:t>
      </w:r>
      <w:r w:rsidRPr="00336378">
        <w:rPr>
          <w:rFonts w:ascii="Times New Roman" w:hAnsi="Times New Roman" w:cs="Times New Roman"/>
          <w:color w:val="000000"/>
          <w:sz w:val="20"/>
          <w:szCs w:val="20"/>
          <w:lang w:val="uk-UA"/>
        </w:rPr>
        <w:t xml:space="preserve"> ,Магнію сульфат 25% 5мл </w:t>
      </w:r>
      <w:r w:rsidRPr="00336378">
        <w:rPr>
          <w:rFonts w:ascii="Times New Roman" w:hAnsi="Times New Roman" w:cs="Times New Roman"/>
          <w:color w:val="000000"/>
          <w:sz w:val="20"/>
          <w:szCs w:val="20"/>
        </w:rPr>
        <w:t>N</w:t>
      </w:r>
      <w:r w:rsidRPr="00336378">
        <w:rPr>
          <w:rFonts w:ascii="Times New Roman" w:hAnsi="Times New Roman" w:cs="Times New Roman"/>
          <w:color w:val="000000"/>
          <w:sz w:val="20"/>
          <w:szCs w:val="20"/>
          <w:lang w:val="uk-UA"/>
        </w:rPr>
        <w:t>10 в/</w:t>
      </w:r>
      <w:proofErr w:type="gramStart"/>
      <w:r w:rsidRPr="00336378">
        <w:rPr>
          <w:rFonts w:ascii="Times New Roman" w:hAnsi="Times New Roman" w:cs="Times New Roman"/>
          <w:color w:val="000000"/>
          <w:sz w:val="20"/>
          <w:szCs w:val="20"/>
          <w:lang w:val="uk-UA"/>
        </w:rPr>
        <w:t xml:space="preserve">в. </w:t>
      </w:r>
      <w:proofErr w:type="spellStart"/>
      <w:r w:rsidRPr="00336378">
        <w:rPr>
          <w:rFonts w:ascii="Times New Roman" w:hAnsi="Times New Roman" w:cs="Times New Roman"/>
          <w:color w:val="000000"/>
          <w:sz w:val="20"/>
          <w:szCs w:val="20"/>
          <w:lang w:val="uk-UA"/>
        </w:rPr>
        <w:t>амп</w:t>
      </w:r>
      <w:proofErr w:type="spellEnd"/>
      <w:proofErr w:type="gramEnd"/>
      <w:r w:rsidRPr="00336378">
        <w:rPr>
          <w:rFonts w:ascii="Times New Roman" w:hAnsi="Times New Roman" w:cs="Times New Roman"/>
          <w:color w:val="000000"/>
          <w:sz w:val="20"/>
          <w:szCs w:val="20"/>
          <w:lang w:val="uk-UA"/>
        </w:rPr>
        <w:t>.(</w:t>
      </w:r>
      <w:proofErr w:type="spellStart"/>
      <w:r w:rsidRPr="00336378">
        <w:rPr>
          <w:rFonts w:ascii="Times New Roman" w:hAnsi="Times New Roman" w:cs="Times New Roman"/>
          <w:color w:val="212529"/>
          <w:sz w:val="20"/>
          <w:szCs w:val="20"/>
        </w:rPr>
        <w:t>MgSO</w:t>
      </w:r>
      <w:proofErr w:type="spellEnd"/>
      <w:r w:rsidRPr="00336378">
        <w:rPr>
          <w:rFonts w:ascii="Times New Roman" w:hAnsi="Times New Roman" w:cs="Times New Roman"/>
          <w:color w:val="212529"/>
          <w:sz w:val="20"/>
          <w:szCs w:val="20"/>
          <w:lang w:val="uk-UA"/>
        </w:rPr>
        <w:t>4*</w:t>
      </w:r>
      <w:r w:rsidRPr="00336378">
        <w:rPr>
          <w:rFonts w:ascii="Times New Roman" w:hAnsi="Times New Roman" w:cs="Times New Roman"/>
          <w:color w:val="212529"/>
          <w:sz w:val="20"/>
          <w:szCs w:val="20"/>
        </w:rPr>
        <w:t>H</w:t>
      </w:r>
      <w:r w:rsidRPr="00336378">
        <w:rPr>
          <w:rFonts w:ascii="Times New Roman" w:hAnsi="Times New Roman" w:cs="Times New Roman"/>
          <w:color w:val="212529"/>
          <w:sz w:val="20"/>
          <w:szCs w:val="20"/>
          <w:lang w:val="uk-UA"/>
        </w:rPr>
        <w:t>2</w:t>
      </w:r>
      <w:r w:rsidRPr="00336378">
        <w:rPr>
          <w:rFonts w:ascii="Times New Roman" w:hAnsi="Times New Roman" w:cs="Times New Roman"/>
          <w:color w:val="212529"/>
          <w:sz w:val="20"/>
          <w:szCs w:val="20"/>
        </w:rPr>
        <w:t>O</w:t>
      </w:r>
      <w:r w:rsidRPr="00336378">
        <w:rPr>
          <w:rFonts w:ascii="Times New Roman" w:hAnsi="Times New Roman" w:cs="Times New Roman"/>
          <w:color w:val="212529"/>
          <w:sz w:val="20"/>
          <w:szCs w:val="20"/>
          <w:lang w:val="uk-UA"/>
        </w:rPr>
        <w:t>).</w:t>
      </w:r>
    </w:p>
    <w:p w:rsidR="00336378" w:rsidRDefault="00336378" w:rsidP="00051AC7">
      <w:pPr>
        <w:suppressAutoHyphens/>
        <w:spacing w:after="0" w:line="240" w:lineRule="auto"/>
        <w:jc w:val="center"/>
        <w:rPr>
          <w:rFonts w:ascii="Times New Roman" w:eastAsia="Times New Roman" w:hAnsi="Times New Roman" w:cs="Times New Roman"/>
          <w:b/>
          <w:sz w:val="28"/>
          <w:szCs w:val="28"/>
          <w:lang w:val="uk-UA" w:eastAsia="ar-SA"/>
        </w:rPr>
      </w:pPr>
    </w:p>
    <w:p w:rsidR="00336378" w:rsidRDefault="00336378" w:rsidP="00051AC7">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p>
    <w:p w:rsidR="00051AC7" w:rsidRPr="00387631" w:rsidRDefault="00051AC7" w:rsidP="00051AC7">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r w:rsidRPr="00387631">
        <w:rPr>
          <w:rFonts w:ascii="Times New Roman" w:eastAsia="SimSun" w:hAnsi="Times New Roman" w:cs="Times New Roman"/>
          <w:b/>
          <w:bCs/>
          <w:kern w:val="2"/>
          <w:sz w:val="24"/>
          <w:szCs w:val="24"/>
          <w:lang w:val="uk-UA" w:eastAsia="zh-CN"/>
        </w:rPr>
        <w:t xml:space="preserve">м. </w:t>
      </w:r>
      <w:r w:rsidR="00244372">
        <w:rPr>
          <w:rFonts w:ascii="Times New Roman" w:eastAsia="SimSun" w:hAnsi="Times New Roman" w:cs="Times New Roman"/>
          <w:b/>
          <w:bCs/>
          <w:kern w:val="2"/>
          <w:sz w:val="24"/>
          <w:szCs w:val="24"/>
          <w:lang w:val="uk-UA" w:eastAsia="zh-CN"/>
        </w:rPr>
        <w:t>Виноградів</w:t>
      </w:r>
    </w:p>
    <w:p w:rsidR="00051AC7" w:rsidRPr="00387631" w:rsidRDefault="00051AC7" w:rsidP="00051AC7">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r w:rsidRPr="00387631">
        <w:rPr>
          <w:rFonts w:ascii="Times New Roman" w:eastAsia="SimSun" w:hAnsi="Times New Roman" w:cs="Times New Roman"/>
          <w:b/>
          <w:bCs/>
          <w:kern w:val="2"/>
          <w:sz w:val="24"/>
          <w:szCs w:val="24"/>
          <w:lang w:val="uk-UA" w:eastAsia="zh-CN"/>
        </w:rPr>
        <w:t>202</w:t>
      </w:r>
      <w:r w:rsidR="008D47B8">
        <w:rPr>
          <w:rFonts w:ascii="Times New Roman" w:eastAsia="SimSun" w:hAnsi="Times New Roman" w:cs="Times New Roman"/>
          <w:b/>
          <w:bCs/>
          <w:kern w:val="2"/>
          <w:sz w:val="24"/>
          <w:szCs w:val="24"/>
          <w:lang w:val="uk-UA" w:eastAsia="zh-CN"/>
        </w:rPr>
        <w:t>4</w:t>
      </w:r>
      <w:r w:rsidRPr="00387631">
        <w:rPr>
          <w:rFonts w:ascii="Times New Roman" w:eastAsia="SimSun" w:hAnsi="Times New Roman" w:cs="Times New Roman"/>
          <w:b/>
          <w:bCs/>
          <w:kern w:val="2"/>
          <w:sz w:val="24"/>
          <w:szCs w:val="24"/>
          <w:lang w:val="uk-UA" w:eastAsia="zh-CN"/>
        </w:rPr>
        <w:t xml:space="preserve">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499"/>
        <w:gridCol w:w="5928"/>
      </w:tblGrid>
      <w:tr w:rsidR="00051AC7" w:rsidRPr="00336378" w:rsidTr="004C4BB0">
        <w:trPr>
          <w:trHeight w:val="522"/>
          <w:jc w:val="center"/>
        </w:trPr>
        <w:tc>
          <w:tcPr>
            <w:tcW w:w="569" w:type="dxa"/>
            <w:shd w:val="clear" w:color="auto" w:fill="A5A5A5"/>
            <w:vAlign w:val="center"/>
          </w:tcPr>
          <w:p w:rsidR="00051AC7" w:rsidRPr="00336378" w:rsidRDefault="00051AC7" w:rsidP="004C4BB0">
            <w:pPr>
              <w:widowControl w:val="0"/>
              <w:spacing w:after="0" w:line="240" w:lineRule="auto"/>
              <w:contextualSpacing/>
              <w:jc w:val="center"/>
              <w:rPr>
                <w:rFonts w:ascii="Times New Roman" w:eastAsia="Calibri" w:hAnsi="Times New Roman" w:cs="Times New Roman"/>
                <w:b/>
                <w:color w:val="000000" w:themeColor="text1"/>
                <w:sz w:val="24"/>
                <w:szCs w:val="24"/>
                <w:lang w:val="uk-UA" w:eastAsia="uk-UA"/>
              </w:rPr>
            </w:pPr>
            <w:r w:rsidRPr="00336378">
              <w:rPr>
                <w:rFonts w:ascii="Times New Roman" w:eastAsia="Calibri" w:hAnsi="Times New Roman" w:cs="Times New Roman"/>
                <w:color w:val="000000" w:themeColor="text1"/>
                <w:sz w:val="24"/>
                <w:szCs w:val="24"/>
                <w:lang w:val="uk-UA"/>
              </w:rPr>
              <w:lastRenderedPageBreak/>
              <w:br w:type="page"/>
            </w:r>
            <w:r w:rsidRPr="00336378">
              <w:rPr>
                <w:rFonts w:ascii="Times New Roman" w:eastAsia="Calibri" w:hAnsi="Times New Roman" w:cs="Times New Roman"/>
                <w:b/>
                <w:color w:val="000000" w:themeColor="text1"/>
                <w:sz w:val="24"/>
                <w:szCs w:val="24"/>
                <w:lang w:val="uk-UA" w:eastAsia="uk-UA"/>
              </w:rPr>
              <w:t>№</w:t>
            </w:r>
          </w:p>
        </w:tc>
        <w:tc>
          <w:tcPr>
            <w:tcW w:w="9427" w:type="dxa"/>
            <w:gridSpan w:val="2"/>
            <w:shd w:val="clear" w:color="auto" w:fill="A5A5A5"/>
            <w:vAlign w:val="center"/>
          </w:tcPr>
          <w:p w:rsidR="00051AC7" w:rsidRPr="00336378" w:rsidRDefault="00051AC7" w:rsidP="004C4BB0">
            <w:pPr>
              <w:widowControl w:val="0"/>
              <w:spacing w:after="0" w:line="240" w:lineRule="auto"/>
              <w:contextualSpacing/>
              <w:jc w:val="center"/>
              <w:rPr>
                <w:rFonts w:ascii="Times New Roman" w:eastAsia="Calibri" w:hAnsi="Times New Roman" w:cs="Times New Roman"/>
                <w:color w:val="000000" w:themeColor="text1"/>
                <w:sz w:val="24"/>
                <w:szCs w:val="24"/>
                <w:lang w:val="uk-UA" w:eastAsia="uk-UA"/>
              </w:rPr>
            </w:pPr>
            <w:r w:rsidRPr="00336378">
              <w:rPr>
                <w:rFonts w:ascii="Times New Roman" w:eastAsia="Calibri" w:hAnsi="Times New Roman" w:cs="Times New Roman"/>
                <w:color w:val="000000" w:themeColor="text1"/>
                <w:sz w:val="24"/>
                <w:szCs w:val="24"/>
                <w:lang w:val="uk-UA"/>
              </w:rPr>
              <w:t xml:space="preserve">Розділ І. </w:t>
            </w:r>
            <w:r w:rsidRPr="00336378">
              <w:rPr>
                <w:rFonts w:ascii="Times New Roman" w:eastAsia="Calibri" w:hAnsi="Times New Roman" w:cs="Times New Roman"/>
                <w:color w:val="000000" w:themeColor="text1"/>
                <w:sz w:val="24"/>
                <w:szCs w:val="24"/>
                <w:bdr w:val="none" w:sz="0" w:space="0" w:color="auto" w:frame="1"/>
                <w:lang w:val="uk-UA" w:eastAsia="uk-UA"/>
              </w:rPr>
              <w:t>Загальні положення</w:t>
            </w:r>
          </w:p>
        </w:tc>
      </w:tr>
      <w:tr w:rsidR="00051AC7" w:rsidRPr="00797CB1" w:rsidTr="004C4BB0">
        <w:trPr>
          <w:trHeight w:val="522"/>
          <w:jc w:val="center"/>
        </w:trPr>
        <w:tc>
          <w:tcPr>
            <w:tcW w:w="569" w:type="dxa"/>
            <w:shd w:val="clear" w:color="auto" w:fill="auto"/>
            <w:vAlign w:val="center"/>
          </w:tcPr>
          <w:p w:rsidR="00051AC7" w:rsidRPr="00797CB1" w:rsidRDefault="00051AC7" w:rsidP="004C4BB0">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1</w:t>
            </w:r>
          </w:p>
        </w:tc>
        <w:tc>
          <w:tcPr>
            <w:tcW w:w="3499" w:type="dxa"/>
            <w:shd w:val="clear" w:color="auto" w:fill="auto"/>
            <w:vAlign w:val="center"/>
          </w:tcPr>
          <w:p w:rsidR="00051AC7" w:rsidRPr="00797CB1" w:rsidRDefault="00051AC7" w:rsidP="004C4BB0">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w:t>
            </w:r>
          </w:p>
        </w:tc>
        <w:tc>
          <w:tcPr>
            <w:tcW w:w="5928" w:type="dxa"/>
            <w:shd w:val="clear" w:color="auto" w:fill="auto"/>
            <w:vAlign w:val="center"/>
          </w:tcPr>
          <w:p w:rsidR="00051AC7" w:rsidRPr="00797CB1" w:rsidRDefault="00051AC7" w:rsidP="004C4BB0">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3</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Терміни, які вживаються в тендерній документації</w:t>
            </w:r>
          </w:p>
        </w:tc>
        <w:tc>
          <w:tcPr>
            <w:tcW w:w="5928" w:type="dxa"/>
            <w:shd w:val="clear" w:color="auto" w:fill="auto"/>
            <w:vAlign w:val="center"/>
          </w:tcPr>
          <w:p w:rsidR="00160989" w:rsidRPr="00160989" w:rsidRDefault="00160989" w:rsidP="00160989">
            <w:pPr>
              <w:widowControl w:val="0"/>
              <w:spacing w:after="0" w:line="240" w:lineRule="auto"/>
              <w:contextualSpacing/>
              <w:jc w:val="both"/>
              <w:rPr>
                <w:rFonts w:ascii="Times New Roman" w:eastAsia="Times New Roman" w:hAnsi="Times New Roman" w:cs="Times New Roman"/>
                <w:sz w:val="24"/>
                <w:szCs w:val="24"/>
                <w:lang w:val="uk-UA"/>
              </w:rPr>
            </w:pPr>
            <w:r w:rsidRPr="00160989">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51AC7" w:rsidRPr="00797CB1" w:rsidRDefault="00160989" w:rsidP="00160989">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160989">
              <w:rPr>
                <w:rFonts w:ascii="Times New Roman" w:eastAsia="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Інформація про замовника торгів</w:t>
            </w:r>
          </w:p>
        </w:tc>
        <w:tc>
          <w:tcPr>
            <w:tcW w:w="5928"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051AC7" w:rsidRPr="0024437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2.1</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повне найменування</w:t>
            </w:r>
          </w:p>
        </w:tc>
        <w:tc>
          <w:tcPr>
            <w:tcW w:w="5928" w:type="dxa"/>
            <w:shd w:val="clear" w:color="auto" w:fill="auto"/>
          </w:tcPr>
          <w:p w:rsidR="00051AC7" w:rsidRPr="00797CB1" w:rsidRDefault="00244372" w:rsidP="00244372">
            <w:pPr>
              <w:widowControl w:val="0"/>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SimSun" w:hAnsi="Times New Roman" w:cs="Times New Roman"/>
                <w:color w:val="121212"/>
                <w:kern w:val="2"/>
                <w:sz w:val="24"/>
                <w:szCs w:val="24"/>
                <w:lang w:val="uk-UA" w:eastAsia="zh-CN"/>
              </w:rPr>
              <w:t>Комунальна</w:t>
            </w:r>
            <w:r w:rsidR="00051AC7" w:rsidRPr="00537FD8">
              <w:rPr>
                <w:rFonts w:ascii="Times New Roman" w:eastAsia="SimSun" w:hAnsi="Times New Roman" w:cs="Times New Roman"/>
                <w:color w:val="121212"/>
                <w:kern w:val="2"/>
                <w:sz w:val="24"/>
                <w:szCs w:val="24"/>
                <w:lang w:val="uk-UA" w:eastAsia="zh-CN"/>
              </w:rPr>
              <w:t xml:space="preserve"> </w:t>
            </w:r>
            <w:r>
              <w:rPr>
                <w:rFonts w:ascii="Times New Roman" w:eastAsia="SimSun" w:hAnsi="Times New Roman" w:cs="Times New Roman"/>
                <w:color w:val="121212"/>
                <w:kern w:val="2"/>
                <w:sz w:val="24"/>
                <w:szCs w:val="24"/>
                <w:lang w:val="uk-UA" w:eastAsia="zh-CN"/>
              </w:rPr>
              <w:t>установа «Виноградівський дитячий будинок-інтернат</w:t>
            </w:r>
            <w:r w:rsidR="00051AC7" w:rsidRPr="00537FD8">
              <w:rPr>
                <w:rFonts w:ascii="Times New Roman" w:eastAsia="SimSun" w:hAnsi="Times New Roman" w:cs="Times New Roman"/>
                <w:color w:val="121212"/>
                <w:kern w:val="2"/>
                <w:sz w:val="24"/>
                <w:szCs w:val="24"/>
                <w:lang w:val="uk-UA" w:eastAsia="zh-CN"/>
              </w:rPr>
              <w:t xml:space="preserve">" </w:t>
            </w:r>
            <w:r>
              <w:rPr>
                <w:rFonts w:ascii="Times New Roman" w:eastAsia="SimSun" w:hAnsi="Times New Roman" w:cs="Times New Roman"/>
                <w:color w:val="121212"/>
                <w:kern w:val="2"/>
                <w:sz w:val="24"/>
                <w:szCs w:val="24"/>
                <w:lang w:val="uk-UA" w:eastAsia="zh-CN"/>
              </w:rPr>
              <w:t>Закарпатської обласної</w:t>
            </w:r>
            <w:r w:rsidR="00051AC7" w:rsidRPr="00537FD8">
              <w:rPr>
                <w:rFonts w:ascii="Times New Roman" w:eastAsia="SimSun" w:hAnsi="Times New Roman" w:cs="Times New Roman"/>
                <w:color w:val="121212"/>
                <w:kern w:val="2"/>
                <w:sz w:val="24"/>
                <w:szCs w:val="24"/>
                <w:lang w:val="uk-UA" w:eastAsia="zh-CN"/>
              </w:rPr>
              <w:t xml:space="preserve"> ради </w:t>
            </w:r>
          </w:p>
        </w:tc>
      </w:tr>
      <w:tr w:rsidR="00051AC7" w:rsidRPr="0024437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2.2</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місцезнаходження</w:t>
            </w:r>
          </w:p>
        </w:tc>
        <w:tc>
          <w:tcPr>
            <w:tcW w:w="5928" w:type="dxa"/>
            <w:shd w:val="clear" w:color="auto" w:fill="auto"/>
          </w:tcPr>
          <w:p w:rsidR="00051AC7" w:rsidRPr="00797CB1" w:rsidRDefault="00244372" w:rsidP="00244372">
            <w:pPr>
              <w:widowControl w:val="0"/>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SimSun" w:hAnsi="Times New Roman" w:cs="Times New Roman"/>
                <w:bCs/>
                <w:kern w:val="2"/>
                <w:sz w:val="24"/>
                <w:szCs w:val="24"/>
                <w:lang w:val="uk-UA" w:eastAsia="zh-CN"/>
              </w:rPr>
              <w:t xml:space="preserve">90300 Закарпатська </w:t>
            </w:r>
            <w:r w:rsidR="00051AC7" w:rsidRPr="00797CB1">
              <w:rPr>
                <w:rFonts w:ascii="Times New Roman" w:eastAsia="SimSun" w:hAnsi="Times New Roman" w:cs="Times New Roman"/>
                <w:bCs/>
                <w:kern w:val="2"/>
                <w:sz w:val="24"/>
                <w:szCs w:val="24"/>
                <w:lang w:val="uk-UA" w:eastAsia="zh-CN"/>
              </w:rPr>
              <w:t xml:space="preserve"> обл., </w:t>
            </w:r>
            <w:r>
              <w:rPr>
                <w:rFonts w:ascii="Times New Roman" w:eastAsia="SimSun" w:hAnsi="Times New Roman" w:cs="Times New Roman"/>
                <w:bCs/>
                <w:kern w:val="2"/>
                <w:sz w:val="24"/>
                <w:szCs w:val="24"/>
                <w:lang w:val="uk-UA" w:eastAsia="zh-CN"/>
              </w:rPr>
              <w:t>Берегів</w:t>
            </w:r>
            <w:r w:rsidR="00051AC7" w:rsidRPr="00797CB1">
              <w:rPr>
                <w:rFonts w:ascii="Times New Roman" w:eastAsia="SimSun" w:hAnsi="Times New Roman" w:cs="Times New Roman"/>
                <w:bCs/>
                <w:kern w:val="2"/>
                <w:sz w:val="24"/>
                <w:szCs w:val="24"/>
                <w:lang w:val="uk-UA" w:eastAsia="zh-CN"/>
              </w:rPr>
              <w:t xml:space="preserve">ський район, місто </w:t>
            </w:r>
            <w:r>
              <w:rPr>
                <w:rFonts w:ascii="Times New Roman" w:eastAsia="SimSun" w:hAnsi="Times New Roman" w:cs="Times New Roman"/>
                <w:bCs/>
                <w:kern w:val="2"/>
                <w:sz w:val="24"/>
                <w:szCs w:val="24"/>
                <w:lang w:val="uk-UA" w:eastAsia="zh-CN"/>
              </w:rPr>
              <w:t>Виноградів</w:t>
            </w:r>
            <w:r w:rsidR="00051AC7" w:rsidRPr="00797CB1">
              <w:rPr>
                <w:rFonts w:ascii="Times New Roman" w:eastAsia="SimSun" w:hAnsi="Times New Roman" w:cs="Times New Roman"/>
                <w:bCs/>
                <w:kern w:val="2"/>
                <w:sz w:val="24"/>
                <w:szCs w:val="24"/>
                <w:lang w:val="uk-UA" w:eastAsia="zh-CN"/>
              </w:rPr>
              <w:t xml:space="preserve">, </w:t>
            </w:r>
            <w:proofErr w:type="spellStart"/>
            <w:r w:rsidR="00051AC7" w:rsidRPr="00797CB1">
              <w:rPr>
                <w:rFonts w:ascii="Times New Roman" w:eastAsia="SimSun" w:hAnsi="Times New Roman" w:cs="Times New Roman"/>
                <w:bCs/>
                <w:kern w:val="2"/>
                <w:sz w:val="24"/>
                <w:szCs w:val="24"/>
                <w:lang w:val="uk-UA" w:eastAsia="zh-CN"/>
              </w:rPr>
              <w:t>вул.</w:t>
            </w:r>
            <w:r>
              <w:rPr>
                <w:rFonts w:ascii="Times New Roman" w:eastAsia="SimSun" w:hAnsi="Times New Roman" w:cs="Times New Roman"/>
                <w:bCs/>
                <w:kern w:val="2"/>
                <w:sz w:val="24"/>
                <w:szCs w:val="24"/>
                <w:lang w:val="uk-UA" w:eastAsia="zh-CN"/>
              </w:rPr>
              <w:t>Станційна</w:t>
            </w:r>
            <w:proofErr w:type="spellEnd"/>
            <w:r w:rsidR="00051AC7">
              <w:rPr>
                <w:rFonts w:ascii="Times New Roman" w:eastAsia="SimSun" w:hAnsi="Times New Roman" w:cs="Times New Roman"/>
                <w:bCs/>
                <w:kern w:val="2"/>
                <w:sz w:val="24"/>
                <w:szCs w:val="24"/>
                <w:lang w:val="uk-UA" w:eastAsia="zh-CN"/>
              </w:rPr>
              <w:t>,</w:t>
            </w:r>
            <w:r>
              <w:rPr>
                <w:rFonts w:ascii="Times New Roman" w:eastAsia="SimSun" w:hAnsi="Times New Roman" w:cs="Times New Roman"/>
                <w:bCs/>
                <w:kern w:val="2"/>
                <w:sz w:val="24"/>
                <w:szCs w:val="24"/>
                <w:lang w:val="uk-UA" w:eastAsia="zh-CN"/>
              </w:rPr>
              <w:t>64</w:t>
            </w:r>
          </w:p>
        </w:tc>
      </w:tr>
      <w:tr w:rsidR="00051AC7" w:rsidRPr="0024437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2.3</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5928" w:type="dxa"/>
            <w:shd w:val="clear" w:color="auto" w:fill="auto"/>
          </w:tcPr>
          <w:p w:rsidR="00051AC7" w:rsidRPr="00537FD8" w:rsidRDefault="00244372" w:rsidP="004C4BB0">
            <w:pPr>
              <w:suppressAutoHyphens/>
              <w:spacing w:after="0" w:line="240" w:lineRule="auto"/>
              <w:jc w:val="both"/>
              <w:rPr>
                <w:rFonts w:ascii="Times New Roman" w:eastAsia="Times New Roman" w:hAnsi="Times New Roman" w:cs="Times New Roman"/>
                <w:color w:val="000000"/>
                <w:kern w:val="2"/>
                <w:sz w:val="24"/>
                <w:szCs w:val="24"/>
                <w:lang w:val="uk-UA" w:eastAsia="ru-RU"/>
              </w:rPr>
            </w:pPr>
            <w:proofErr w:type="spellStart"/>
            <w:r>
              <w:rPr>
                <w:rFonts w:ascii="Times New Roman" w:eastAsia="Times New Roman" w:hAnsi="Times New Roman" w:cs="Times New Roman"/>
                <w:color w:val="000000"/>
                <w:kern w:val="2"/>
                <w:sz w:val="24"/>
                <w:szCs w:val="24"/>
                <w:lang w:val="uk-UA" w:eastAsia="ru-RU"/>
              </w:rPr>
              <w:t>Чундак</w:t>
            </w:r>
            <w:proofErr w:type="spellEnd"/>
            <w:r>
              <w:rPr>
                <w:rFonts w:ascii="Times New Roman" w:eastAsia="Times New Roman" w:hAnsi="Times New Roman" w:cs="Times New Roman"/>
                <w:color w:val="000000"/>
                <w:kern w:val="2"/>
                <w:sz w:val="24"/>
                <w:szCs w:val="24"/>
                <w:lang w:val="uk-UA" w:eastAsia="ru-RU"/>
              </w:rPr>
              <w:t xml:space="preserve"> Вікторія Андріївна</w:t>
            </w:r>
            <w:r w:rsidR="00051AC7" w:rsidRPr="00537FD8">
              <w:rPr>
                <w:rFonts w:ascii="Times New Roman" w:eastAsia="Times New Roman" w:hAnsi="Times New Roman" w:cs="Times New Roman"/>
                <w:color w:val="000000"/>
                <w:kern w:val="2"/>
                <w:sz w:val="24"/>
                <w:szCs w:val="24"/>
                <w:lang w:val="uk-UA" w:eastAsia="ru-RU"/>
              </w:rPr>
              <w:t xml:space="preserve">, фахівець з публічних закупівель, </w:t>
            </w:r>
            <w:r w:rsidR="00051AC7" w:rsidRPr="00F61AA0">
              <w:rPr>
                <w:rFonts w:ascii="Times New Roman" w:eastAsia="Times New Roman" w:hAnsi="Times New Roman" w:cs="Times New Roman"/>
                <w:color w:val="000000"/>
                <w:kern w:val="2"/>
                <w:sz w:val="24"/>
                <w:szCs w:val="24"/>
                <w:lang w:val="uk-UA" w:eastAsia="ru-RU"/>
              </w:rPr>
              <w:t>уповноважена особа з організації та проведення процедур закупівель</w:t>
            </w:r>
          </w:p>
          <w:p w:rsidR="00051AC7" w:rsidRPr="00797CB1" w:rsidRDefault="00244372" w:rsidP="004C4BB0">
            <w:pPr>
              <w:widowControl w:val="0"/>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color w:val="000000"/>
                <w:kern w:val="2"/>
                <w:sz w:val="24"/>
                <w:szCs w:val="24"/>
                <w:lang w:val="uk-UA" w:eastAsia="ru-RU"/>
              </w:rPr>
              <w:t>+380505404722</w:t>
            </w:r>
            <w:r w:rsidR="00051AC7" w:rsidRPr="00537FD8">
              <w:rPr>
                <w:rFonts w:ascii="Times New Roman" w:eastAsia="Times New Roman" w:hAnsi="Times New Roman" w:cs="Times New Roman"/>
                <w:color w:val="000000"/>
                <w:kern w:val="2"/>
                <w:sz w:val="24"/>
                <w:szCs w:val="24"/>
                <w:lang w:val="uk-UA" w:eastAsia="ru-RU"/>
              </w:rPr>
              <w:t xml:space="preserve">, </w:t>
            </w:r>
            <w:r>
              <w:rPr>
                <w:rFonts w:ascii="Times New Roman" w:eastAsia="Times New Roman" w:hAnsi="Times New Roman" w:cs="Times New Roman"/>
                <w:color w:val="000000"/>
                <w:kern w:val="2"/>
                <w:sz w:val="24"/>
                <w:szCs w:val="24"/>
                <w:lang w:val="uk-UA" w:eastAsia="ru-RU"/>
              </w:rPr>
              <w:t xml:space="preserve"> </w:t>
            </w:r>
            <w:hyperlink r:id="rId7" w:history="1">
              <w:r w:rsidRPr="00CE4993">
                <w:rPr>
                  <w:rStyle w:val="a4"/>
                  <w:rFonts w:ascii="Times New Roman" w:eastAsia="Calibri" w:hAnsi="Times New Roman" w:cs="Times New Roman"/>
                  <w:kern w:val="2"/>
                  <w:sz w:val="24"/>
                  <w:szCs w:val="24"/>
                  <w:lang w:val="en-US" w:eastAsia="ru-RU"/>
                </w:rPr>
                <w:t>vinditdom3</w:t>
              </w:r>
              <w:r w:rsidRPr="00CE4993">
                <w:rPr>
                  <w:rStyle w:val="a4"/>
                  <w:rFonts w:ascii="Times New Roman" w:eastAsia="Calibri" w:hAnsi="Times New Roman" w:cs="Times New Roman"/>
                  <w:kern w:val="2"/>
                  <w:sz w:val="24"/>
                  <w:szCs w:val="24"/>
                  <w:lang w:val="uk-UA" w:eastAsia="ru-RU"/>
                </w:rPr>
                <w:t>@ukr.net</w:t>
              </w:r>
            </w:hyperlink>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3</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Процедура закупівлі</w:t>
            </w:r>
          </w:p>
        </w:tc>
        <w:tc>
          <w:tcPr>
            <w:tcW w:w="5928"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відкриті торги</w:t>
            </w:r>
            <w:r w:rsidR="00244372">
              <w:rPr>
                <w:rFonts w:ascii="Times New Roman" w:eastAsia="Calibri" w:hAnsi="Times New Roman" w:cs="Times New Roman"/>
                <w:color w:val="000000"/>
                <w:sz w:val="24"/>
                <w:szCs w:val="24"/>
                <w:lang w:val="uk-UA" w:eastAsia="uk-UA"/>
              </w:rPr>
              <w:t xml:space="preserve"> </w:t>
            </w:r>
            <w:r w:rsidRPr="00A76A84">
              <w:rPr>
                <w:rFonts w:ascii="Times New Roman" w:eastAsia="Calibri" w:hAnsi="Times New Roman" w:cs="Times New Roman"/>
                <w:i/>
                <w:color w:val="000000"/>
                <w:sz w:val="24"/>
                <w:szCs w:val="24"/>
                <w:lang w:val="uk-UA" w:eastAsia="uk-UA"/>
              </w:rPr>
              <w:t>з особливостями</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4</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предмет закупівлі</w:t>
            </w:r>
          </w:p>
        </w:tc>
        <w:tc>
          <w:tcPr>
            <w:tcW w:w="5928"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товар</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4.1</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назва предмета закупівлі</w:t>
            </w:r>
          </w:p>
        </w:tc>
        <w:tc>
          <w:tcPr>
            <w:tcW w:w="5928" w:type="dxa"/>
            <w:shd w:val="clear" w:color="auto" w:fill="auto"/>
          </w:tcPr>
          <w:p w:rsidR="00051AC7" w:rsidRPr="00280312" w:rsidRDefault="0036643C" w:rsidP="00EB708C">
            <w:pPr>
              <w:suppressAutoHyphens/>
              <w:spacing w:after="0" w:line="240" w:lineRule="auto"/>
              <w:rPr>
                <w:rFonts w:ascii="Times New Roman" w:eastAsia="Arial" w:hAnsi="Times New Roman" w:cs="Times New Roman"/>
                <w:b/>
                <w:sz w:val="24"/>
                <w:szCs w:val="24"/>
                <w:lang w:val="uk-UA" w:eastAsia="ru-RU"/>
              </w:rPr>
            </w:pPr>
            <w:r w:rsidRPr="00985FA2">
              <w:rPr>
                <w:rFonts w:ascii="Times New Roman" w:eastAsia="Times New Roman" w:hAnsi="Times New Roman" w:cs="Times New Roman"/>
                <w:b/>
                <w:sz w:val="24"/>
                <w:szCs w:val="24"/>
                <w:lang w:val="uk-UA" w:eastAsia="ru-RU"/>
              </w:rPr>
              <w:t xml:space="preserve">Код ЄЗС </w:t>
            </w:r>
            <w:proofErr w:type="spellStart"/>
            <w:r w:rsidRPr="00985FA2">
              <w:rPr>
                <w:rFonts w:ascii="Times New Roman" w:eastAsia="Times New Roman" w:hAnsi="Times New Roman" w:cs="Times New Roman"/>
                <w:b/>
                <w:sz w:val="24"/>
                <w:szCs w:val="24"/>
                <w:lang w:val="uk-UA" w:eastAsia="ru-RU"/>
              </w:rPr>
              <w:t>ДК</w:t>
            </w:r>
            <w:proofErr w:type="spellEnd"/>
            <w:r w:rsidRPr="00985FA2">
              <w:rPr>
                <w:rFonts w:ascii="Times New Roman" w:eastAsia="Times New Roman" w:hAnsi="Times New Roman" w:cs="Times New Roman"/>
                <w:b/>
                <w:sz w:val="24"/>
                <w:szCs w:val="24"/>
                <w:lang w:val="uk-UA" w:eastAsia="ru-RU"/>
              </w:rPr>
              <w:t xml:space="preserve"> 021:2015 - 33600000-6 Фармацевтична продукція (Лікарські засоби</w:t>
            </w:r>
            <w:r>
              <w:rPr>
                <w:rFonts w:ascii="Times New Roman" w:eastAsia="Times New Roman" w:hAnsi="Times New Roman" w:cs="Times New Roman"/>
                <w:b/>
                <w:sz w:val="24"/>
                <w:szCs w:val="24"/>
                <w:lang w:val="uk-UA" w:eastAsia="ru-RU"/>
              </w:rPr>
              <w:t xml:space="preserve"> (</w:t>
            </w:r>
            <w:r w:rsidR="00244372">
              <w:rPr>
                <w:rFonts w:ascii="Times New Roman" w:eastAsia="Times New Roman" w:hAnsi="Times New Roman" w:cs="Times New Roman"/>
                <w:b/>
                <w:sz w:val="24"/>
                <w:szCs w:val="24"/>
                <w:lang w:val="uk-UA" w:eastAsia="ru-RU"/>
              </w:rPr>
              <w:t>72 найменування</w:t>
            </w:r>
            <w:r>
              <w:rPr>
                <w:rFonts w:ascii="Times New Roman" w:eastAsia="Times New Roman" w:hAnsi="Times New Roman" w:cs="Times New Roman"/>
                <w:b/>
                <w:sz w:val="24"/>
                <w:szCs w:val="24"/>
                <w:lang w:val="uk-UA" w:eastAsia="ru-RU"/>
              </w:rPr>
              <w:t>)</w:t>
            </w:r>
            <w:r w:rsidRPr="00985FA2">
              <w:rPr>
                <w:rFonts w:ascii="Times New Roman" w:eastAsia="Times New Roman" w:hAnsi="Times New Roman" w:cs="Times New Roman"/>
                <w:b/>
                <w:sz w:val="24"/>
                <w:szCs w:val="24"/>
                <w:lang w:val="uk-UA" w:eastAsia="ru-RU"/>
              </w:rPr>
              <w:t>)</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4.2</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051AC7" w:rsidRPr="004063F9" w:rsidRDefault="00051AC7" w:rsidP="004C4BB0">
            <w:pPr>
              <w:widowControl w:val="0"/>
              <w:spacing w:after="0" w:line="240" w:lineRule="auto"/>
              <w:contextualSpacing/>
              <w:jc w:val="both"/>
              <w:rPr>
                <w:rFonts w:ascii="Times New Roman" w:eastAsia="Calibri" w:hAnsi="Times New Roman" w:cs="Times New Roman"/>
                <w:sz w:val="24"/>
                <w:szCs w:val="24"/>
                <w:lang w:val="uk-UA" w:eastAsia="uk-UA"/>
              </w:rPr>
            </w:pPr>
            <w:r w:rsidRPr="004063F9">
              <w:rPr>
                <w:rFonts w:ascii="Times New Roman" w:eastAsia="SimSun" w:hAnsi="Times New Roman" w:cs="Times New Roman"/>
                <w:kern w:val="2"/>
                <w:sz w:val="24"/>
                <w:szCs w:val="24"/>
                <w:lang w:val="uk-UA" w:eastAsia="zh-CN"/>
              </w:rPr>
              <w:t>Не передбачено</w:t>
            </w:r>
          </w:p>
        </w:tc>
      </w:tr>
      <w:tr w:rsidR="00051AC7" w:rsidRPr="00587FA2" w:rsidTr="004C4BB0">
        <w:trPr>
          <w:trHeight w:val="98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4.3</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5928" w:type="dxa"/>
            <w:shd w:val="clear" w:color="auto" w:fill="auto"/>
          </w:tcPr>
          <w:p w:rsidR="00051AC7" w:rsidRPr="00797CB1" w:rsidRDefault="00244372" w:rsidP="004C4BB0">
            <w:pPr>
              <w:widowControl w:val="0"/>
              <w:spacing w:after="0" w:line="240" w:lineRule="auto"/>
              <w:ind w:hanging="2"/>
              <w:contextualSpacing/>
              <w:jc w:val="both"/>
              <w:rPr>
                <w:rFonts w:ascii="Times New Roman" w:eastAsia="Calibri" w:hAnsi="Times New Roman" w:cs="Times New Roman"/>
                <w:sz w:val="24"/>
                <w:szCs w:val="24"/>
                <w:lang w:val="uk-UA"/>
              </w:rPr>
            </w:pPr>
            <w:r>
              <w:rPr>
                <w:rFonts w:ascii="Times New Roman" w:eastAsia="SimSun" w:hAnsi="Times New Roman" w:cs="Times New Roman"/>
                <w:bCs/>
                <w:kern w:val="2"/>
                <w:sz w:val="24"/>
                <w:szCs w:val="24"/>
                <w:lang w:val="uk-UA" w:eastAsia="zh-CN"/>
              </w:rPr>
              <w:t xml:space="preserve">90300 Закарпатська </w:t>
            </w:r>
            <w:r w:rsidRPr="00797CB1">
              <w:rPr>
                <w:rFonts w:ascii="Times New Roman" w:eastAsia="SimSun" w:hAnsi="Times New Roman" w:cs="Times New Roman"/>
                <w:bCs/>
                <w:kern w:val="2"/>
                <w:sz w:val="24"/>
                <w:szCs w:val="24"/>
                <w:lang w:val="uk-UA" w:eastAsia="zh-CN"/>
              </w:rPr>
              <w:t xml:space="preserve"> обл., </w:t>
            </w:r>
            <w:r>
              <w:rPr>
                <w:rFonts w:ascii="Times New Roman" w:eastAsia="SimSun" w:hAnsi="Times New Roman" w:cs="Times New Roman"/>
                <w:bCs/>
                <w:kern w:val="2"/>
                <w:sz w:val="24"/>
                <w:szCs w:val="24"/>
                <w:lang w:val="uk-UA" w:eastAsia="zh-CN"/>
              </w:rPr>
              <w:t>Берегів</w:t>
            </w:r>
            <w:r w:rsidRPr="00797CB1">
              <w:rPr>
                <w:rFonts w:ascii="Times New Roman" w:eastAsia="SimSun" w:hAnsi="Times New Roman" w:cs="Times New Roman"/>
                <w:bCs/>
                <w:kern w:val="2"/>
                <w:sz w:val="24"/>
                <w:szCs w:val="24"/>
                <w:lang w:val="uk-UA" w:eastAsia="zh-CN"/>
              </w:rPr>
              <w:t xml:space="preserve">ський район, місто </w:t>
            </w:r>
            <w:r>
              <w:rPr>
                <w:rFonts w:ascii="Times New Roman" w:eastAsia="SimSun" w:hAnsi="Times New Roman" w:cs="Times New Roman"/>
                <w:bCs/>
                <w:kern w:val="2"/>
                <w:sz w:val="24"/>
                <w:szCs w:val="24"/>
                <w:lang w:val="uk-UA" w:eastAsia="zh-CN"/>
              </w:rPr>
              <w:t>Виноградів</w:t>
            </w:r>
            <w:r w:rsidRPr="00797CB1">
              <w:rPr>
                <w:rFonts w:ascii="Times New Roman" w:eastAsia="SimSun" w:hAnsi="Times New Roman" w:cs="Times New Roman"/>
                <w:bCs/>
                <w:kern w:val="2"/>
                <w:sz w:val="24"/>
                <w:szCs w:val="24"/>
                <w:lang w:val="uk-UA" w:eastAsia="zh-CN"/>
              </w:rPr>
              <w:t xml:space="preserve">, </w:t>
            </w:r>
            <w:proofErr w:type="spellStart"/>
            <w:r w:rsidRPr="00797CB1">
              <w:rPr>
                <w:rFonts w:ascii="Times New Roman" w:eastAsia="SimSun" w:hAnsi="Times New Roman" w:cs="Times New Roman"/>
                <w:bCs/>
                <w:kern w:val="2"/>
                <w:sz w:val="24"/>
                <w:szCs w:val="24"/>
                <w:lang w:val="uk-UA" w:eastAsia="zh-CN"/>
              </w:rPr>
              <w:t>вул.</w:t>
            </w:r>
            <w:r>
              <w:rPr>
                <w:rFonts w:ascii="Times New Roman" w:eastAsia="SimSun" w:hAnsi="Times New Roman" w:cs="Times New Roman"/>
                <w:bCs/>
                <w:kern w:val="2"/>
                <w:sz w:val="24"/>
                <w:szCs w:val="24"/>
                <w:lang w:val="uk-UA" w:eastAsia="zh-CN"/>
              </w:rPr>
              <w:t>Станційна</w:t>
            </w:r>
            <w:proofErr w:type="spellEnd"/>
            <w:r>
              <w:rPr>
                <w:rFonts w:ascii="Times New Roman" w:eastAsia="SimSun" w:hAnsi="Times New Roman" w:cs="Times New Roman"/>
                <w:bCs/>
                <w:kern w:val="2"/>
                <w:sz w:val="24"/>
                <w:szCs w:val="24"/>
                <w:lang w:val="uk-UA" w:eastAsia="zh-CN"/>
              </w:rPr>
              <w:t>,64.</w:t>
            </w:r>
            <w:r w:rsidR="00051AC7" w:rsidRPr="00A072EA">
              <w:rPr>
                <w:rFonts w:ascii="Times New Roman" w:eastAsia="SimSun" w:hAnsi="Times New Roman" w:cs="Times New Roman"/>
                <w:kern w:val="2"/>
                <w:sz w:val="24"/>
                <w:szCs w:val="24"/>
                <w:lang w:val="uk-UA" w:eastAsia="zh-CN"/>
              </w:rPr>
              <w:t xml:space="preserve">Кількість та </w:t>
            </w:r>
            <w:r w:rsidR="00051AC7">
              <w:rPr>
                <w:rFonts w:ascii="Times New Roman" w:eastAsia="SimSun" w:hAnsi="Times New Roman" w:cs="Times New Roman"/>
                <w:kern w:val="2"/>
                <w:sz w:val="24"/>
                <w:szCs w:val="24"/>
                <w:lang w:val="uk-UA" w:eastAsia="zh-CN"/>
              </w:rPr>
              <w:t>обсяг закупівлі згідно з Додатко</w:t>
            </w:r>
            <w:r w:rsidR="00051AC7" w:rsidRPr="00A072EA">
              <w:rPr>
                <w:rFonts w:ascii="Times New Roman" w:eastAsia="SimSun" w:hAnsi="Times New Roman" w:cs="Times New Roman"/>
                <w:kern w:val="2"/>
                <w:sz w:val="24"/>
                <w:szCs w:val="24"/>
                <w:lang w:val="uk-UA" w:eastAsia="zh-CN"/>
              </w:rPr>
              <w:t xml:space="preserve">м </w:t>
            </w:r>
            <w:r w:rsidR="00051AC7" w:rsidRPr="00537FD8">
              <w:rPr>
                <w:rFonts w:ascii="Times New Roman" w:eastAsia="SimSun" w:hAnsi="Times New Roman" w:cs="Times New Roman"/>
                <w:kern w:val="2"/>
                <w:sz w:val="24"/>
                <w:szCs w:val="24"/>
                <w:lang w:val="uk-UA" w:eastAsia="zh-CN"/>
              </w:rPr>
              <w:t>№2 до ТД.</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4.4</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строк поставки товарів (надання послуг, виконання робіт)</w:t>
            </w:r>
          </w:p>
        </w:tc>
        <w:tc>
          <w:tcPr>
            <w:tcW w:w="5928" w:type="dxa"/>
            <w:shd w:val="clear" w:color="auto" w:fill="auto"/>
          </w:tcPr>
          <w:p w:rsidR="00051AC7" w:rsidRPr="00797CB1" w:rsidRDefault="00051AC7" w:rsidP="0022423E">
            <w:pPr>
              <w:widowControl w:val="0"/>
              <w:spacing w:after="0" w:line="240" w:lineRule="auto"/>
              <w:ind w:hanging="2"/>
              <w:contextualSpacing/>
              <w:jc w:val="both"/>
              <w:rPr>
                <w:rFonts w:ascii="Times New Roman" w:eastAsia="Calibri" w:hAnsi="Times New Roman" w:cs="Times New Roman"/>
                <w:sz w:val="24"/>
                <w:szCs w:val="24"/>
                <w:lang w:val="uk-UA"/>
              </w:rPr>
            </w:pPr>
            <w:r>
              <w:rPr>
                <w:rFonts w:ascii="Times New Roman" w:eastAsia="SimSun" w:hAnsi="Times New Roman" w:cs="Times New Roman"/>
                <w:kern w:val="2"/>
                <w:sz w:val="24"/>
                <w:szCs w:val="24"/>
                <w:lang w:val="uk-UA" w:eastAsia="zh-CN"/>
              </w:rPr>
              <w:t>Д</w:t>
            </w:r>
            <w:r w:rsidRPr="00537FD8">
              <w:rPr>
                <w:rFonts w:ascii="Times New Roman" w:eastAsia="SimSun" w:hAnsi="Times New Roman" w:cs="Times New Roman"/>
                <w:kern w:val="2"/>
                <w:sz w:val="24"/>
                <w:szCs w:val="24"/>
                <w:lang w:val="uk-UA" w:eastAsia="zh-CN"/>
              </w:rPr>
              <w:t>о 3</w:t>
            </w:r>
            <w:r w:rsidR="0022423E">
              <w:rPr>
                <w:rFonts w:ascii="Times New Roman" w:eastAsia="SimSun" w:hAnsi="Times New Roman" w:cs="Times New Roman"/>
                <w:kern w:val="2"/>
                <w:sz w:val="24"/>
                <w:szCs w:val="24"/>
                <w:lang w:val="uk-UA" w:eastAsia="zh-CN"/>
              </w:rPr>
              <w:t>1</w:t>
            </w:r>
            <w:r w:rsidRPr="00537FD8">
              <w:rPr>
                <w:rFonts w:ascii="Times New Roman" w:eastAsia="SimSun" w:hAnsi="Times New Roman" w:cs="Times New Roman"/>
                <w:kern w:val="2"/>
                <w:sz w:val="24"/>
                <w:szCs w:val="24"/>
                <w:lang w:val="uk-UA" w:eastAsia="zh-CN"/>
              </w:rPr>
              <w:t>.</w:t>
            </w:r>
            <w:r w:rsidR="0022423E">
              <w:rPr>
                <w:rFonts w:ascii="Times New Roman" w:eastAsia="SimSun" w:hAnsi="Times New Roman" w:cs="Times New Roman"/>
                <w:kern w:val="2"/>
                <w:sz w:val="24"/>
                <w:szCs w:val="24"/>
                <w:lang w:val="uk-UA" w:eastAsia="zh-CN"/>
              </w:rPr>
              <w:t>12</w:t>
            </w:r>
            <w:r w:rsidRPr="00537FD8">
              <w:rPr>
                <w:rFonts w:ascii="Times New Roman" w:eastAsia="SimSun" w:hAnsi="Times New Roman" w:cs="Times New Roman"/>
                <w:kern w:val="2"/>
                <w:sz w:val="24"/>
                <w:szCs w:val="24"/>
                <w:lang w:val="uk-UA" w:eastAsia="zh-CN"/>
              </w:rPr>
              <w:t>.202</w:t>
            </w:r>
            <w:r w:rsidR="00312E99">
              <w:rPr>
                <w:rFonts w:ascii="Times New Roman" w:eastAsia="SimSun" w:hAnsi="Times New Roman" w:cs="Times New Roman"/>
                <w:kern w:val="2"/>
                <w:sz w:val="24"/>
                <w:szCs w:val="24"/>
                <w:lang w:val="uk-UA" w:eastAsia="zh-CN"/>
              </w:rPr>
              <w:t>4</w:t>
            </w:r>
            <w:r w:rsidRPr="00537FD8">
              <w:rPr>
                <w:rFonts w:ascii="Times New Roman" w:eastAsia="SimSun" w:hAnsi="Times New Roman" w:cs="Times New Roman"/>
                <w:kern w:val="2"/>
                <w:sz w:val="24"/>
                <w:szCs w:val="24"/>
                <w:lang w:val="uk-UA" w:eastAsia="zh-CN"/>
              </w:rPr>
              <w:t xml:space="preserve"> року.</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5</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Недискримінація учасників</w:t>
            </w:r>
          </w:p>
        </w:tc>
        <w:tc>
          <w:tcPr>
            <w:tcW w:w="5928" w:type="dxa"/>
            <w:shd w:val="clear" w:color="auto" w:fill="auto"/>
          </w:tcPr>
          <w:p w:rsidR="00051AC7" w:rsidRPr="00797CB1" w:rsidRDefault="00051AC7" w:rsidP="00160989">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6</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051AC7" w:rsidRPr="00797CB1" w:rsidRDefault="00051AC7" w:rsidP="004C4BB0">
            <w:pPr>
              <w:suppressAutoHyphens/>
              <w:spacing w:after="0" w:line="240" w:lineRule="auto"/>
              <w:ind w:firstLine="381"/>
              <w:rPr>
                <w:rFonts w:ascii="Times New Roman" w:eastAsia="Times New Roman" w:hAnsi="Times New Roman" w:cs="Times New Roman"/>
                <w:kern w:val="2"/>
                <w:sz w:val="24"/>
                <w:szCs w:val="24"/>
                <w:lang w:val="uk-UA" w:eastAsia="zh-CN"/>
              </w:rPr>
            </w:pPr>
            <w:r w:rsidRPr="00797CB1">
              <w:rPr>
                <w:rFonts w:ascii="Times New Roman" w:eastAsia="Times New Roman" w:hAnsi="Times New Roman" w:cs="Times New Roman"/>
                <w:kern w:val="2"/>
                <w:sz w:val="24"/>
                <w:szCs w:val="24"/>
                <w:lang w:val="uk-UA" w:eastAsia="zh-CN"/>
              </w:rPr>
              <w:t>Валютою тендерної пропозиції є гривня.</w:t>
            </w:r>
          </w:p>
          <w:p w:rsidR="00051AC7" w:rsidRDefault="00051AC7" w:rsidP="004C4BB0">
            <w:pPr>
              <w:spacing w:after="0" w:line="240" w:lineRule="auto"/>
              <w:ind w:firstLine="397"/>
              <w:jc w:val="both"/>
              <w:rPr>
                <w:rFonts w:ascii="Times New Roman" w:eastAsia="Times New Roman" w:hAnsi="Times New Roman" w:cs="Times New Roman"/>
                <w:kern w:val="2"/>
                <w:sz w:val="24"/>
                <w:szCs w:val="24"/>
                <w:lang w:val="uk-UA" w:eastAsia="zh-CN"/>
              </w:rPr>
            </w:pPr>
            <w:r w:rsidRPr="007C5C69">
              <w:rPr>
                <w:rFonts w:ascii="Times New Roman" w:eastAsia="Times New Roman" w:hAnsi="Times New Roman" w:cs="Times New Roman"/>
                <w:kern w:val="2"/>
                <w:sz w:val="24"/>
                <w:szCs w:val="24"/>
                <w:lang w:val="uk-UA" w:eastAsia="zh-C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985FA2" w:rsidRPr="00A072EA" w:rsidRDefault="00985FA2" w:rsidP="00985FA2">
            <w:pPr>
              <w:pStyle w:val="HTML"/>
              <w:ind w:firstLine="397"/>
              <w:jc w:val="both"/>
              <w:rPr>
                <w:rFonts w:ascii="Times New Roman" w:eastAsia="Times New Roman" w:hAnsi="Times New Roman" w:cs="Times New Roman"/>
                <w:b/>
                <w:color w:val="000000"/>
                <w:sz w:val="24"/>
                <w:szCs w:val="24"/>
                <w:lang w:val="uk-UA" w:eastAsia="uk-UA"/>
              </w:rPr>
            </w:pPr>
            <w:r w:rsidRPr="00A072EA">
              <w:rPr>
                <w:rFonts w:ascii="Times New Roman" w:eastAsia="Times New Roman" w:hAnsi="Times New Roman" w:cs="Times New Roman"/>
                <w:color w:val="000000"/>
                <w:sz w:val="24"/>
                <w:szCs w:val="24"/>
                <w:lang w:val="uk-UA" w:eastAsia="uk-UA"/>
              </w:rPr>
              <w:t xml:space="preserve">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w:t>
            </w:r>
            <w:r w:rsidRPr="00A072EA">
              <w:rPr>
                <w:rFonts w:ascii="Times New Roman" w:eastAsia="Times New Roman" w:hAnsi="Times New Roman" w:cs="Times New Roman"/>
                <w:color w:val="000000"/>
                <w:sz w:val="24"/>
                <w:szCs w:val="24"/>
                <w:lang w:val="uk-UA" w:eastAsia="uk-UA"/>
              </w:rPr>
              <w:lastRenderedPageBreak/>
              <w:t>Постанови Кабінету Міністрів України</w:t>
            </w:r>
            <w:r w:rsidRPr="00A072EA">
              <w:rPr>
                <w:rFonts w:ascii="Times New Roman" w:eastAsia="Times New Roman" w:hAnsi="Times New Roman" w:cs="Times New Roman"/>
                <w:bCs/>
                <w:iCs/>
                <w:color w:val="000000"/>
                <w:sz w:val="24"/>
                <w:szCs w:val="24"/>
                <w:lang w:val="uk-UA" w:eastAsia="uk-UA"/>
              </w:rPr>
              <w:t xml:space="preserve"> від «17» жовтня 2008 р. № 955 «</w:t>
            </w:r>
            <w:r w:rsidRPr="00A072EA">
              <w:rPr>
                <w:rFonts w:ascii="Times New Roman" w:eastAsia="Times New Roman" w:hAnsi="Times New Roman" w:cs="Times New Roman"/>
                <w:b/>
                <w:bCs/>
                <w:color w:val="000000"/>
                <w:sz w:val="24"/>
                <w:szCs w:val="24"/>
                <w:shd w:val="clear" w:color="auto" w:fill="FFFFFF"/>
                <w:lang w:val="uk-UA" w:eastAsia="uk-UA"/>
              </w:rPr>
              <w:t>Про заходи щодо стабілізації цін на лікарські засоби і медичні вироби</w:t>
            </w:r>
            <w:r w:rsidRPr="00A072EA">
              <w:rPr>
                <w:rFonts w:ascii="Times New Roman" w:eastAsia="Times New Roman" w:hAnsi="Times New Roman" w:cs="Times New Roman"/>
                <w:bCs/>
                <w:iCs/>
                <w:color w:val="000000"/>
                <w:sz w:val="24"/>
                <w:szCs w:val="24"/>
                <w:lang w:val="uk-UA" w:eastAsia="uk-UA"/>
              </w:rPr>
              <w:t>»,</w:t>
            </w:r>
            <w:r w:rsidRPr="00A072EA">
              <w:rPr>
                <w:rFonts w:ascii="Times New Roman" w:eastAsia="Times New Roman" w:hAnsi="Times New Roman" w:cs="Times New Roman"/>
                <w:color w:val="000000"/>
                <w:sz w:val="24"/>
                <w:szCs w:val="24"/>
                <w:lang w:val="uk-UA" w:eastAsia="uk-UA"/>
              </w:rPr>
              <w:t xml:space="preserve"> Постанови Кабінету Міністрів України </w:t>
            </w:r>
            <w:r w:rsidRPr="00A072EA">
              <w:rPr>
                <w:rFonts w:ascii="Times New Roman" w:eastAsia="Times New Roman" w:hAnsi="Times New Roman" w:cs="Times New Roman"/>
                <w:bCs/>
                <w:color w:val="000000"/>
                <w:sz w:val="24"/>
                <w:szCs w:val="24"/>
                <w:lang w:val="uk-UA" w:eastAsia="uk-UA"/>
              </w:rPr>
              <w:t>від 25 березня 2009 р. N 333</w:t>
            </w:r>
            <w:r w:rsidRPr="00A072EA">
              <w:rPr>
                <w:rFonts w:ascii="Times New Roman" w:eastAsia="Times New Roman" w:hAnsi="Times New Roman" w:cs="Times New Roman"/>
                <w:color w:val="000000"/>
                <w:sz w:val="24"/>
                <w:szCs w:val="24"/>
                <w:lang w:val="uk-UA" w:eastAsia="uk-UA"/>
              </w:rPr>
              <w:t xml:space="preserve"> «Деякі питання державного регулювання цін на  лікарські засоби і вироби медичного призначення», Постанови Кабінету Міністрів України </w:t>
            </w:r>
            <w:r w:rsidRPr="00A072EA">
              <w:rPr>
                <w:rFonts w:ascii="Times New Roman" w:eastAsia="Times New Roman" w:hAnsi="Times New Roman" w:cs="Times New Roman"/>
                <w:bCs/>
                <w:color w:val="000000"/>
                <w:sz w:val="24"/>
                <w:szCs w:val="24"/>
                <w:shd w:val="clear" w:color="auto" w:fill="FFFFFF"/>
                <w:lang w:val="uk-UA" w:eastAsia="uk-UA"/>
              </w:rPr>
              <w:t>від 9 листопада 2016 р. № 862 «Про державне регулювання цін на лікарські засоби»</w:t>
            </w:r>
            <w:r w:rsidR="00244372">
              <w:rPr>
                <w:rFonts w:ascii="Times New Roman" w:eastAsia="Times New Roman" w:hAnsi="Times New Roman" w:cs="Times New Roman"/>
                <w:bCs/>
                <w:color w:val="000000"/>
                <w:sz w:val="24"/>
                <w:szCs w:val="24"/>
                <w:shd w:val="clear" w:color="auto" w:fill="FFFFFF"/>
                <w:lang w:val="uk-UA" w:eastAsia="uk-UA"/>
              </w:rPr>
              <w:t xml:space="preserve"> </w:t>
            </w:r>
            <w:r w:rsidRPr="00A072EA">
              <w:rPr>
                <w:rFonts w:ascii="Times New Roman" w:eastAsia="Times New Roman" w:hAnsi="Times New Roman" w:cs="Times New Roman"/>
                <w:b/>
                <w:color w:val="000000"/>
                <w:sz w:val="24"/>
                <w:szCs w:val="24"/>
                <w:lang w:val="uk-UA" w:eastAsia="uk-UA"/>
              </w:rPr>
              <w:t>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051AC7" w:rsidRPr="004E7B36" w:rsidRDefault="00051AC7" w:rsidP="00051AC7">
            <w:pPr>
              <w:pStyle w:val="HTML"/>
              <w:ind w:firstLine="397"/>
              <w:jc w:val="both"/>
              <w:rPr>
                <w:rFonts w:ascii="Times New Roman" w:eastAsia="Calibri" w:hAnsi="Times New Roman" w:cs="Times New Roman"/>
                <w:sz w:val="24"/>
                <w:szCs w:val="24"/>
                <w:lang w:val="uk-UA" w:eastAsia="uk-UA"/>
              </w:rPr>
            </w:pPr>
            <w:r w:rsidRPr="00BC043A">
              <w:rPr>
                <w:rFonts w:ascii="Times New Roman" w:eastAsia="Calibri"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7</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928" w:type="dxa"/>
            <w:shd w:val="clear" w:color="auto" w:fill="auto"/>
          </w:tcPr>
          <w:p w:rsidR="00051AC7" w:rsidRPr="00797CB1"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w:t>
            </w:r>
          </w:p>
          <w:p w:rsidR="00160989"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160989" w:rsidRDefault="00160989" w:rsidP="00160989">
            <w:pPr>
              <w:widowControl w:val="0"/>
              <w:spacing w:after="0" w:line="240" w:lineRule="auto"/>
              <w:ind w:firstLine="389"/>
              <w:contextualSpacing/>
              <w:jc w:val="both"/>
              <w:rPr>
                <w:rFonts w:ascii="Times New Roman" w:eastAsia="Calibri" w:hAnsi="Times New Roman" w:cs="Times New Roman"/>
                <w:sz w:val="24"/>
                <w:szCs w:val="24"/>
                <w:lang w:val="uk-UA"/>
              </w:rPr>
            </w:pPr>
            <w:r w:rsidRPr="00160989">
              <w:rPr>
                <w:rFonts w:ascii="Times New Roman" w:eastAsia="Calibri"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571941">
              <w:rPr>
                <w:rFonts w:ascii="Times New Roman" w:eastAsia="Calibri" w:hAnsi="Times New Roman" w:cs="Times New Roman"/>
                <w:sz w:val="24"/>
                <w:szCs w:val="24"/>
                <w:lang w:val="uk-UA"/>
              </w:rPr>
              <w:t>Переклад повинен бути посвідчений підпи</w:t>
            </w:r>
            <w:r w:rsidR="003864D0">
              <w:rPr>
                <w:rFonts w:ascii="Times New Roman" w:eastAsia="Calibri" w:hAnsi="Times New Roman" w:cs="Times New Roman"/>
                <w:sz w:val="24"/>
                <w:szCs w:val="24"/>
                <w:lang w:val="uk-UA"/>
              </w:rPr>
              <w:t>сом та печаткою учасника торгів</w:t>
            </w:r>
            <w:r w:rsidRPr="00571941">
              <w:rPr>
                <w:rFonts w:ascii="Times New Roman" w:eastAsia="Calibri" w:hAnsi="Times New Roman" w:cs="Times New Roman"/>
                <w:sz w:val="24"/>
                <w:szCs w:val="24"/>
                <w:lang w:val="uk-UA"/>
              </w:rPr>
              <w:t xml:space="preserve"> або посвідчений нотаріально (на розсуд учасника).</w:t>
            </w:r>
          </w:p>
          <w:p w:rsidR="00160989" w:rsidRPr="00160989" w:rsidRDefault="00160989" w:rsidP="00160989">
            <w:pPr>
              <w:widowControl w:val="0"/>
              <w:spacing w:after="0" w:line="240" w:lineRule="auto"/>
              <w:ind w:firstLine="389"/>
              <w:contextualSpacing/>
              <w:jc w:val="both"/>
              <w:rPr>
                <w:rFonts w:ascii="Times New Roman" w:eastAsia="Calibri" w:hAnsi="Times New Roman" w:cs="Times New Roman"/>
                <w:sz w:val="24"/>
                <w:szCs w:val="24"/>
                <w:lang w:val="uk-UA"/>
              </w:rPr>
            </w:pPr>
          </w:p>
          <w:p w:rsidR="00160989" w:rsidRPr="00160989" w:rsidRDefault="00160989" w:rsidP="00160989">
            <w:pPr>
              <w:widowControl w:val="0"/>
              <w:spacing w:after="0" w:line="240" w:lineRule="auto"/>
              <w:ind w:firstLine="389"/>
              <w:contextualSpacing/>
              <w:jc w:val="both"/>
              <w:rPr>
                <w:rFonts w:ascii="Times New Roman" w:eastAsia="Calibri" w:hAnsi="Times New Roman" w:cs="Times New Roman"/>
                <w:b/>
                <w:sz w:val="24"/>
                <w:szCs w:val="24"/>
                <w:lang w:val="uk-UA"/>
              </w:rPr>
            </w:pPr>
            <w:r w:rsidRPr="00160989">
              <w:rPr>
                <w:rFonts w:ascii="Times New Roman" w:eastAsia="Calibri" w:hAnsi="Times New Roman" w:cs="Times New Roman"/>
                <w:b/>
                <w:sz w:val="24"/>
                <w:szCs w:val="24"/>
                <w:lang w:val="uk-UA"/>
              </w:rPr>
              <w:t>Виключення:</w:t>
            </w:r>
          </w:p>
          <w:p w:rsidR="00160989" w:rsidRPr="00160989" w:rsidRDefault="00160989" w:rsidP="00160989">
            <w:pPr>
              <w:widowControl w:val="0"/>
              <w:spacing w:after="0" w:line="240" w:lineRule="auto"/>
              <w:ind w:firstLine="389"/>
              <w:contextualSpacing/>
              <w:jc w:val="both"/>
              <w:rPr>
                <w:rFonts w:ascii="Times New Roman" w:eastAsia="Calibri" w:hAnsi="Times New Roman" w:cs="Times New Roman"/>
                <w:sz w:val="24"/>
                <w:szCs w:val="24"/>
                <w:lang w:val="uk-UA"/>
              </w:rPr>
            </w:pPr>
            <w:r w:rsidRPr="00160989">
              <w:rPr>
                <w:rFonts w:ascii="Times New Roman" w:eastAsia="Calibri"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51AC7" w:rsidRPr="00797CB1" w:rsidRDefault="00160989" w:rsidP="00160989">
            <w:pPr>
              <w:widowControl w:val="0"/>
              <w:spacing w:after="0" w:line="240" w:lineRule="auto"/>
              <w:ind w:firstLine="389"/>
              <w:contextualSpacing/>
              <w:jc w:val="both"/>
              <w:rPr>
                <w:rFonts w:ascii="Times New Roman" w:eastAsia="Calibri" w:hAnsi="Times New Roman" w:cs="Times New Roman"/>
                <w:sz w:val="24"/>
                <w:szCs w:val="24"/>
                <w:lang w:val="uk-UA"/>
              </w:rPr>
            </w:pPr>
            <w:r w:rsidRPr="00160989">
              <w:rPr>
                <w:rFonts w:ascii="Times New Roman" w:eastAsia="Calibri"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w:t>
            </w:r>
            <w:r w:rsidRPr="00160989">
              <w:rPr>
                <w:rFonts w:ascii="Times New Roman" w:eastAsia="Calibri" w:hAnsi="Times New Roman" w:cs="Times New Roman"/>
                <w:sz w:val="24"/>
                <w:szCs w:val="24"/>
                <w:lang w:val="uk-UA"/>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p w:rsidR="00051AC7" w:rsidRPr="00797CB1" w:rsidRDefault="00051AC7" w:rsidP="004C4BB0">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p>
        </w:tc>
      </w:tr>
      <w:tr w:rsidR="00051AC7" w:rsidRPr="00797CB1" w:rsidTr="004C4BB0">
        <w:trPr>
          <w:trHeight w:val="522"/>
          <w:jc w:val="center"/>
        </w:trPr>
        <w:tc>
          <w:tcPr>
            <w:tcW w:w="9996" w:type="dxa"/>
            <w:gridSpan w:val="3"/>
            <w:shd w:val="clear" w:color="auto" w:fill="A5A5A5"/>
            <w:vAlign w:val="center"/>
          </w:tcPr>
          <w:p w:rsidR="00051AC7" w:rsidRPr="00797CB1" w:rsidRDefault="00051AC7" w:rsidP="004C4BB0">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rPr>
              <w:lastRenderedPageBreak/>
              <w:t>Розділ ІІ. Порядок унесення змін та надання роз’яснень до тендерної документації</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5928" w:type="dxa"/>
            <w:shd w:val="clear" w:color="auto" w:fill="auto"/>
          </w:tcPr>
          <w:p w:rsidR="00051AC7" w:rsidRPr="007C5C69" w:rsidRDefault="00051AC7" w:rsidP="004C4BB0">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1AC7" w:rsidRPr="007C5C69" w:rsidRDefault="00051AC7" w:rsidP="004C4BB0">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51AC7" w:rsidRPr="007C5C69" w:rsidRDefault="00051AC7" w:rsidP="004C4BB0">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Замовник повинен </w:t>
            </w:r>
            <w:r w:rsidRPr="003D0A54">
              <w:rPr>
                <w:rFonts w:ascii="Times New Roman" w:eastAsia="Times New Roman" w:hAnsi="Times New Roman" w:cs="Times New Roman"/>
                <w:b/>
                <w:sz w:val="24"/>
                <w:szCs w:val="24"/>
                <w:lang w:val="uk-UA" w:eastAsia="uk-UA"/>
              </w:rPr>
              <w:t>протягом трьох днів</w:t>
            </w:r>
            <w:r w:rsidRPr="007C5C69">
              <w:rPr>
                <w:rFonts w:ascii="Times New Roman" w:eastAsia="Times New Roman" w:hAnsi="Times New Roman" w:cs="Times New Roman"/>
                <w:sz w:val="24"/>
                <w:szCs w:val="24"/>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051AC7" w:rsidRPr="007C5C69" w:rsidRDefault="00051AC7" w:rsidP="004C4BB0">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1AC7" w:rsidRPr="00797CB1" w:rsidRDefault="00051AC7" w:rsidP="004C4BB0">
            <w:pPr>
              <w:widowControl w:val="0"/>
              <w:spacing w:after="0" w:line="240" w:lineRule="auto"/>
              <w:ind w:firstLine="389"/>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0A54">
              <w:rPr>
                <w:rFonts w:ascii="Times New Roman" w:eastAsia="Times New Roman" w:hAnsi="Times New Roman" w:cs="Times New Roman"/>
                <w:b/>
                <w:sz w:val="24"/>
                <w:szCs w:val="24"/>
                <w:lang w:val="uk-UA" w:eastAsia="uk-UA"/>
              </w:rPr>
              <w:t>не менш як на чотири дні.</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Унесення змін до тендерної документації</w:t>
            </w:r>
          </w:p>
        </w:tc>
        <w:tc>
          <w:tcPr>
            <w:tcW w:w="5928" w:type="dxa"/>
            <w:shd w:val="clear" w:color="auto" w:fill="auto"/>
          </w:tcPr>
          <w:p w:rsidR="00057707" w:rsidRPr="00057707" w:rsidRDefault="00057707" w:rsidP="00057707">
            <w:pPr>
              <w:widowControl w:val="0"/>
              <w:spacing w:after="0" w:line="240" w:lineRule="auto"/>
              <w:ind w:firstLine="397"/>
              <w:jc w:val="both"/>
              <w:rPr>
                <w:rFonts w:ascii="Times New Roman" w:eastAsia="Times New Roman" w:hAnsi="Times New Roman" w:cs="Times New Roman"/>
                <w:b/>
                <w:sz w:val="24"/>
                <w:szCs w:val="24"/>
                <w:lang w:val="uk-UA"/>
              </w:rPr>
            </w:pPr>
            <w:r w:rsidRPr="00057707">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057707">
              <w:rPr>
                <w:rFonts w:ascii="Times New Roman" w:eastAsia="Times New Roman" w:hAnsi="Times New Roman" w:cs="Times New Roman"/>
                <w:b/>
                <w:sz w:val="24"/>
                <w:szCs w:val="24"/>
                <w:lang w:val="uk-UA"/>
              </w:rPr>
              <w:t>не менше чотирьох днів.</w:t>
            </w:r>
          </w:p>
          <w:p w:rsidR="00051AC7" w:rsidRDefault="00057707" w:rsidP="00057707">
            <w:pPr>
              <w:widowControl w:val="0"/>
              <w:spacing w:after="0" w:line="240" w:lineRule="auto"/>
              <w:ind w:firstLine="397"/>
              <w:jc w:val="both"/>
              <w:rPr>
                <w:rFonts w:ascii="Times New Roman" w:eastAsia="Times New Roman" w:hAnsi="Times New Roman" w:cs="Times New Roman"/>
                <w:sz w:val="24"/>
                <w:szCs w:val="24"/>
              </w:rPr>
            </w:pPr>
            <w:r w:rsidRPr="00057707">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57707">
              <w:rPr>
                <w:rFonts w:ascii="Times New Roman" w:eastAsia="Times New Roman" w:hAnsi="Times New Roman" w:cs="Times New Roman"/>
                <w:b/>
                <w:i/>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57707">
              <w:rPr>
                <w:rFonts w:ascii="Times New Roman" w:eastAsia="Times New Roman" w:hAnsi="Times New Roman" w:cs="Times New Roman"/>
                <w:sz w:val="24"/>
                <w:szCs w:val="24"/>
                <w:lang w:val="uk-UA"/>
              </w:rPr>
              <w:t xml:space="preserve">, що вносяться. Зміни до тендерної документації у </w:t>
            </w:r>
            <w:proofErr w:type="spellStart"/>
            <w:r w:rsidRPr="00057707">
              <w:rPr>
                <w:rFonts w:ascii="Times New Roman" w:eastAsia="Times New Roman" w:hAnsi="Times New Roman" w:cs="Times New Roman"/>
                <w:sz w:val="24"/>
                <w:szCs w:val="24"/>
                <w:lang w:val="uk-UA"/>
              </w:rPr>
              <w:t>машинозчитувальному</w:t>
            </w:r>
            <w:proofErr w:type="spellEnd"/>
            <w:r w:rsidRPr="00057707">
              <w:rPr>
                <w:rFonts w:ascii="Times New Roman" w:eastAsia="Times New Roman" w:hAnsi="Times New Roman" w:cs="Times New Roman"/>
                <w:sz w:val="24"/>
                <w:szCs w:val="24"/>
                <w:lang w:val="uk-UA"/>
              </w:rPr>
              <w:t xml:space="preserve"> форматі </w:t>
            </w:r>
            <w:r w:rsidRPr="00057707">
              <w:rPr>
                <w:rFonts w:ascii="Times New Roman" w:eastAsia="Times New Roman" w:hAnsi="Times New Roman" w:cs="Times New Roman"/>
                <w:sz w:val="24"/>
                <w:szCs w:val="24"/>
                <w:lang w:val="uk-UA"/>
              </w:rPr>
              <w:lastRenderedPageBreak/>
              <w:t>розміщуються в електронній системі закупівель протягом одного дня з дати прийняття рішення про їх внесення.</w:t>
            </w:r>
          </w:p>
        </w:tc>
      </w:tr>
      <w:tr w:rsidR="00051AC7" w:rsidRPr="00797CB1" w:rsidTr="004C4BB0">
        <w:trPr>
          <w:trHeight w:val="522"/>
          <w:jc w:val="center"/>
        </w:trPr>
        <w:tc>
          <w:tcPr>
            <w:tcW w:w="9996" w:type="dxa"/>
            <w:gridSpan w:val="3"/>
            <w:shd w:val="clear" w:color="auto" w:fill="A5A5A5"/>
            <w:vAlign w:val="center"/>
          </w:tcPr>
          <w:p w:rsidR="00051AC7" w:rsidRPr="00797CB1" w:rsidRDefault="00051AC7" w:rsidP="004C4BB0">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b/>
                <w:sz w:val="24"/>
                <w:szCs w:val="24"/>
                <w:lang w:val="uk-UA"/>
              </w:rPr>
              <w:lastRenderedPageBreak/>
              <w:t xml:space="preserve">Розділ ІІІ. </w:t>
            </w:r>
            <w:r w:rsidRPr="00797CB1">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051AC7" w:rsidRPr="000242E6"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Зміст і спосіб подання тендерної пропозиції</w:t>
            </w:r>
          </w:p>
        </w:tc>
        <w:tc>
          <w:tcPr>
            <w:tcW w:w="5928" w:type="dxa"/>
            <w:shd w:val="clear" w:color="auto" w:fill="auto"/>
          </w:tcPr>
          <w:p w:rsidR="00026DCA" w:rsidRDefault="00026DCA" w:rsidP="004C4BB0">
            <w:pPr>
              <w:widowControl w:val="0"/>
              <w:spacing w:after="0" w:line="240" w:lineRule="auto"/>
              <w:ind w:firstLine="389"/>
              <w:contextualSpacing/>
              <w:jc w:val="both"/>
              <w:rPr>
                <w:rFonts w:ascii="Times New Roman" w:eastAsia="Calibri" w:hAnsi="Times New Roman" w:cs="Times New Roman"/>
                <w:i/>
                <w:sz w:val="24"/>
                <w:szCs w:val="24"/>
                <w:lang w:val="uk-UA"/>
              </w:rPr>
            </w:pPr>
            <w:r w:rsidRPr="00026DCA">
              <w:rPr>
                <w:rFonts w:ascii="Times New Roman" w:eastAsia="Calibri" w:hAnsi="Times New Roman" w:cs="Times New Roman"/>
                <w:i/>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43951" w:rsidRDefault="00043951" w:rsidP="00043951">
            <w:pPr>
              <w:suppressAutoHyphens/>
              <w:spacing w:after="0" w:line="240" w:lineRule="auto"/>
              <w:jc w:val="both"/>
              <w:rPr>
                <w:rFonts w:ascii="Times New Roman" w:eastAsia="Calibri" w:hAnsi="Times New Roman" w:cs="Times New Roman"/>
                <w:sz w:val="24"/>
                <w:szCs w:val="24"/>
                <w:lang w:val="uk-UA"/>
              </w:rPr>
            </w:pPr>
            <w:r w:rsidRPr="00043951">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51AC7" w:rsidRPr="00E127E8" w:rsidRDefault="00051AC7" w:rsidP="00F22701">
            <w:pPr>
              <w:numPr>
                <w:ilvl w:val="0"/>
                <w:numId w:val="1"/>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заповнену учасником форму</w:t>
            </w:r>
            <w:r w:rsidR="00244372">
              <w:rPr>
                <w:rFonts w:ascii="Times New Roman" w:eastAsia="Calibri" w:hAnsi="Times New Roman" w:cs="Times New Roman"/>
                <w:sz w:val="24"/>
                <w:szCs w:val="24"/>
                <w:lang w:val="uk-UA"/>
              </w:rPr>
              <w:t xml:space="preserve"> </w:t>
            </w:r>
            <w:r w:rsidRPr="00E127E8">
              <w:rPr>
                <w:rFonts w:ascii="Times New Roman" w:eastAsia="Calibri" w:hAnsi="Times New Roman" w:cs="Times New Roman"/>
                <w:b/>
                <w:sz w:val="24"/>
                <w:szCs w:val="24"/>
                <w:lang w:val="uk-UA"/>
              </w:rPr>
              <w:t>«Тендерна пропозиція»</w:t>
            </w:r>
            <w:r w:rsidRPr="00E127E8">
              <w:rPr>
                <w:rFonts w:ascii="Times New Roman" w:eastAsia="Calibri" w:hAnsi="Times New Roman" w:cs="Times New Roman"/>
                <w:sz w:val="24"/>
                <w:szCs w:val="24"/>
                <w:lang w:val="uk-UA"/>
              </w:rPr>
              <w:t xml:space="preserve"> згідно з </w:t>
            </w:r>
            <w:r w:rsidRPr="00E127E8">
              <w:rPr>
                <w:rFonts w:ascii="Times New Roman" w:eastAsia="Calibri" w:hAnsi="Times New Roman" w:cs="Times New Roman"/>
                <w:b/>
                <w:sz w:val="24"/>
                <w:szCs w:val="24"/>
                <w:lang w:val="uk-UA"/>
              </w:rPr>
              <w:t>Додатком № 1 до ТД</w:t>
            </w:r>
            <w:r w:rsidRPr="00E127E8">
              <w:rPr>
                <w:rFonts w:ascii="Times New Roman" w:eastAsia="Calibri" w:hAnsi="Times New Roman" w:cs="Times New Roman"/>
                <w:sz w:val="24"/>
                <w:szCs w:val="24"/>
                <w:lang w:val="uk-UA"/>
              </w:rPr>
              <w:t>;</w:t>
            </w:r>
          </w:p>
          <w:p w:rsidR="00051AC7" w:rsidRDefault="00F22701" w:rsidP="00F22701">
            <w:pPr>
              <w:numPr>
                <w:ilvl w:val="0"/>
                <w:numId w:val="1"/>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інформацію</w:t>
            </w:r>
            <w:r w:rsidR="00244372">
              <w:rPr>
                <w:rFonts w:ascii="Times New Roman" w:eastAsia="Calibri" w:hAnsi="Times New Roman" w:cs="Times New Roman"/>
                <w:sz w:val="24"/>
                <w:szCs w:val="24"/>
                <w:lang w:val="uk-UA"/>
              </w:rPr>
              <w:t xml:space="preserve"> </w:t>
            </w:r>
            <w:r w:rsidR="00051AC7" w:rsidRPr="00E127E8">
              <w:rPr>
                <w:rFonts w:ascii="Times New Roman" w:eastAsia="Calibri" w:hAnsi="Times New Roman" w:cs="Times New Roman"/>
                <w:sz w:val="24"/>
                <w:szCs w:val="24"/>
                <w:lang w:val="uk-UA"/>
              </w:rPr>
              <w:t>про необхідні технічні, якісні та кількісні характеристики предмета закупівлі (</w:t>
            </w:r>
            <w:r w:rsidR="00051AC7" w:rsidRPr="00E127E8">
              <w:rPr>
                <w:rFonts w:ascii="Times New Roman" w:eastAsia="Calibri" w:hAnsi="Times New Roman" w:cs="Times New Roman"/>
                <w:b/>
                <w:sz w:val="24"/>
                <w:szCs w:val="24"/>
                <w:lang w:val="uk-UA"/>
              </w:rPr>
              <w:t>Додаток № 2 до ТД</w:t>
            </w:r>
            <w:r w:rsidR="00051AC7" w:rsidRPr="00E127E8">
              <w:rPr>
                <w:rFonts w:ascii="Times New Roman" w:eastAsia="Calibri" w:hAnsi="Times New Roman" w:cs="Times New Roman"/>
                <w:sz w:val="24"/>
                <w:szCs w:val="24"/>
                <w:lang w:val="uk-UA"/>
              </w:rPr>
              <w:t>);</w:t>
            </w:r>
          </w:p>
          <w:p w:rsidR="00051AC7" w:rsidRDefault="00051AC7" w:rsidP="00F22701">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sidRPr="00BE0417">
              <w:rPr>
                <w:rFonts w:ascii="Times New Roman" w:eastAsia="Calibri" w:hAnsi="Times New Roman" w:cs="Times New Roman"/>
                <w:sz w:val="24"/>
                <w:szCs w:val="24"/>
                <w:lang w:val="uk-UA"/>
              </w:rPr>
              <w:t>інформацію та документи, що підтверджують відповідність учасника кваліфікаційним критеріям(</w:t>
            </w:r>
            <w:r w:rsidRPr="00BE0417">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BE0417">
              <w:rPr>
                <w:rFonts w:ascii="Times New Roman" w:eastAsia="Calibri" w:hAnsi="Times New Roman" w:cs="Times New Roman"/>
                <w:b/>
                <w:sz w:val="24"/>
                <w:szCs w:val="24"/>
                <w:lang w:val="uk-UA"/>
              </w:rPr>
              <w:t xml:space="preserve"> до ТД</w:t>
            </w:r>
            <w:r w:rsidRPr="00BE0417">
              <w:rPr>
                <w:rFonts w:ascii="Times New Roman" w:eastAsia="Calibri" w:hAnsi="Times New Roman" w:cs="Times New Roman"/>
                <w:sz w:val="24"/>
                <w:szCs w:val="24"/>
                <w:lang w:val="uk-UA"/>
              </w:rPr>
              <w:t>);</w:t>
            </w:r>
          </w:p>
          <w:p w:rsidR="00051AC7" w:rsidRDefault="00051AC7" w:rsidP="00F22701">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w:t>
            </w:r>
            <w:r w:rsidRPr="00E127E8">
              <w:rPr>
                <w:rFonts w:ascii="Times New Roman" w:eastAsia="Calibri" w:hAnsi="Times New Roman" w:cs="Times New Roman"/>
                <w:sz w:val="24"/>
                <w:szCs w:val="24"/>
                <w:lang w:val="uk-UA"/>
              </w:rPr>
              <w:t xml:space="preserve">ю щодо відповідності учасника вимогам визначеним </w:t>
            </w:r>
            <w:r w:rsidRPr="00C74C84">
              <w:rPr>
                <w:rFonts w:ascii="Times New Roman" w:eastAsia="Calibri" w:hAnsi="Times New Roman" w:cs="Times New Roman"/>
                <w:sz w:val="24"/>
                <w:szCs w:val="24"/>
                <w:lang w:val="uk-UA"/>
              </w:rPr>
              <w:t>в пункті 4</w:t>
            </w:r>
            <w:r w:rsidR="00043951">
              <w:rPr>
                <w:rFonts w:ascii="Times New Roman" w:eastAsia="Calibri" w:hAnsi="Times New Roman" w:cs="Times New Roman"/>
                <w:sz w:val="24"/>
                <w:szCs w:val="24"/>
                <w:lang w:val="uk-UA"/>
              </w:rPr>
              <w:t>7</w:t>
            </w:r>
            <w:r w:rsidRPr="00C74C84">
              <w:rPr>
                <w:rFonts w:ascii="Times New Roman" w:eastAsia="Calibri" w:hAnsi="Times New Roman" w:cs="Times New Roman"/>
                <w:sz w:val="24"/>
                <w:szCs w:val="24"/>
                <w:lang w:val="uk-UA"/>
              </w:rPr>
              <w:t xml:space="preserve"> Особливостей </w:t>
            </w:r>
            <w:r w:rsidRPr="00E127E8">
              <w:rPr>
                <w:rFonts w:ascii="Times New Roman" w:eastAsia="Calibri" w:hAnsi="Times New Roman" w:cs="Times New Roman"/>
                <w:sz w:val="24"/>
                <w:szCs w:val="24"/>
                <w:lang w:val="uk-UA"/>
              </w:rPr>
              <w:t>(</w:t>
            </w:r>
            <w:r w:rsidRPr="00E127E8">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E127E8">
              <w:rPr>
                <w:rFonts w:ascii="Times New Roman" w:eastAsia="Calibri" w:hAnsi="Times New Roman" w:cs="Times New Roman"/>
                <w:b/>
                <w:sz w:val="24"/>
                <w:szCs w:val="24"/>
                <w:lang w:val="uk-UA"/>
              </w:rPr>
              <w:t xml:space="preserve"> до ТД</w:t>
            </w:r>
            <w:r w:rsidRPr="00E127E8">
              <w:rPr>
                <w:rFonts w:ascii="Times New Roman" w:eastAsia="Calibri" w:hAnsi="Times New Roman" w:cs="Times New Roman"/>
                <w:sz w:val="24"/>
                <w:szCs w:val="24"/>
                <w:lang w:val="uk-UA"/>
              </w:rPr>
              <w:t>);</w:t>
            </w:r>
          </w:p>
          <w:p w:rsidR="00043951" w:rsidRDefault="00043951" w:rsidP="00F22701">
            <w:pPr>
              <w:pStyle w:val="a3"/>
              <w:numPr>
                <w:ilvl w:val="0"/>
                <w:numId w:val="1"/>
              </w:numPr>
              <w:spacing w:after="0" w:line="240" w:lineRule="auto"/>
              <w:jc w:val="both"/>
              <w:rPr>
                <w:rFonts w:ascii="Times New Roman" w:eastAsia="Calibri" w:hAnsi="Times New Roman" w:cs="Times New Roman"/>
                <w:sz w:val="24"/>
                <w:szCs w:val="24"/>
                <w:lang w:val="uk-UA"/>
              </w:rPr>
            </w:pPr>
            <w:r w:rsidRPr="00043951">
              <w:rPr>
                <w:rFonts w:ascii="Times New Roman" w:eastAsia="Calibri"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043951">
              <w:rPr>
                <w:rFonts w:ascii="Times New Roman" w:eastAsia="Calibri" w:hAnsi="Times New Roman" w:cs="Times New Roman"/>
                <w:b/>
                <w:sz w:val="24"/>
                <w:szCs w:val="24"/>
                <w:lang w:val="uk-UA"/>
              </w:rPr>
              <w:t>Додатком №3</w:t>
            </w:r>
            <w:r w:rsidRPr="00043951">
              <w:rPr>
                <w:rFonts w:ascii="Times New Roman" w:eastAsia="Calibri" w:hAnsi="Times New Roman" w:cs="Times New Roman"/>
                <w:sz w:val="24"/>
                <w:szCs w:val="24"/>
                <w:lang w:val="uk-UA"/>
              </w:rPr>
              <w:t xml:space="preserve"> до цієї тендерної документації;</w:t>
            </w:r>
          </w:p>
          <w:p w:rsidR="00F22701" w:rsidRPr="00F22701" w:rsidRDefault="00F22701" w:rsidP="00F22701">
            <w:pPr>
              <w:pStyle w:val="a3"/>
              <w:numPr>
                <w:ilvl w:val="0"/>
                <w:numId w:val="1"/>
              </w:numPr>
              <w:spacing w:after="0" w:line="240" w:lineRule="auto"/>
              <w:jc w:val="both"/>
              <w:rPr>
                <w:rFonts w:ascii="Times New Roman" w:eastAsia="Calibri" w:hAnsi="Times New Roman" w:cs="Times New Roman"/>
                <w:sz w:val="24"/>
                <w:szCs w:val="24"/>
                <w:lang w:val="uk-UA"/>
              </w:rPr>
            </w:pPr>
            <w:r w:rsidRPr="00F22701">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51AC7" w:rsidRPr="00F22701" w:rsidRDefault="00051AC7" w:rsidP="00F22701">
            <w:pPr>
              <w:numPr>
                <w:ilvl w:val="0"/>
                <w:numId w:val="1"/>
              </w:numPr>
              <w:suppressAutoHyphens/>
              <w:spacing w:after="0" w:line="240" w:lineRule="auto"/>
              <w:jc w:val="both"/>
              <w:rPr>
                <w:rFonts w:ascii="Times New Roman" w:eastAsia="SimSun" w:hAnsi="Times New Roman" w:cs="Times New Roman"/>
                <w:sz w:val="24"/>
                <w:szCs w:val="24"/>
                <w:lang w:val="uk-UA"/>
              </w:rPr>
            </w:pPr>
            <w:r>
              <w:rPr>
                <w:rFonts w:ascii="Times New Roman" w:eastAsia="Calibri" w:hAnsi="Times New Roman" w:cs="Times New Roman"/>
                <w:sz w:val="24"/>
                <w:szCs w:val="24"/>
                <w:lang w:val="uk-UA"/>
              </w:rPr>
              <w:t>документи</w:t>
            </w:r>
            <w:r w:rsidRPr="00E127E8">
              <w:rPr>
                <w:rFonts w:ascii="Times New Roman" w:eastAsia="Calibri" w:hAnsi="Times New Roman" w:cs="Times New Roman"/>
                <w:sz w:val="24"/>
                <w:szCs w:val="24"/>
                <w:lang w:val="uk-UA"/>
              </w:rPr>
              <w:t>, що підтверджують правомочність представника (представників) учасника підписувати документи тендерної пропозиції, (</w:t>
            </w:r>
            <w:r w:rsidRPr="00E127E8">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E127E8">
              <w:rPr>
                <w:rFonts w:ascii="Times New Roman" w:eastAsia="Calibri" w:hAnsi="Times New Roman" w:cs="Times New Roman"/>
                <w:b/>
                <w:sz w:val="24"/>
                <w:szCs w:val="24"/>
                <w:lang w:val="uk-UA"/>
              </w:rPr>
              <w:t xml:space="preserve"> до ТД</w:t>
            </w:r>
            <w:r w:rsidRPr="00E127E8">
              <w:rPr>
                <w:rFonts w:ascii="Times New Roman" w:eastAsia="Calibri" w:hAnsi="Times New Roman" w:cs="Times New Roman"/>
                <w:sz w:val="24"/>
                <w:szCs w:val="24"/>
                <w:lang w:val="uk-UA"/>
              </w:rPr>
              <w:t>);</w:t>
            </w:r>
          </w:p>
          <w:p w:rsidR="00051AC7" w:rsidRPr="00E127E8" w:rsidRDefault="00051AC7" w:rsidP="00F22701">
            <w:pPr>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Pr>
                <w:rFonts w:ascii="Times New Roman" w:eastAsia="SimSun" w:hAnsi="Times New Roman" w:cs="Times New Roman"/>
                <w:b/>
                <w:kern w:val="1"/>
                <w:sz w:val="24"/>
                <w:szCs w:val="24"/>
                <w:lang w:val="uk-UA" w:eastAsia="zh-CN" w:bidi="hi-IN"/>
              </w:rPr>
              <w:t>Проект</w:t>
            </w:r>
            <w:r w:rsidRPr="00E127E8">
              <w:rPr>
                <w:rFonts w:ascii="Times New Roman" w:eastAsia="SimSun" w:hAnsi="Times New Roman" w:cs="Times New Roman"/>
                <w:b/>
                <w:kern w:val="1"/>
                <w:sz w:val="24"/>
                <w:szCs w:val="24"/>
                <w:lang w:val="uk-UA" w:eastAsia="zh-CN" w:bidi="hi-IN"/>
              </w:rPr>
              <w:t xml:space="preserve"> договору</w:t>
            </w:r>
            <w:r w:rsidRPr="00E127E8">
              <w:rPr>
                <w:rFonts w:ascii="Times New Roman" w:eastAsia="SimSun" w:hAnsi="Times New Roman" w:cs="Times New Roman"/>
                <w:kern w:val="1"/>
                <w:sz w:val="24"/>
                <w:szCs w:val="24"/>
                <w:lang w:val="uk-UA" w:eastAsia="zh-CN" w:bidi="hi-IN"/>
              </w:rPr>
              <w:t>, завірен</w:t>
            </w:r>
            <w:r>
              <w:rPr>
                <w:rFonts w:ascii="Times New Roman" w:eastAsia="SimSun" w:hAnsi="Times New Roman" w:cs="Times New Roman"/>
                <w:kern w:val="1"/>
                <w:sz w:val="24"/>
                <w:szCs w:val="24"/>
                <w:lang w:val="uk-UA" w:eastAsia="zh-CN" w:bidi="hi-IN"/>
              </w:rPr>
              <w:t>ий</w:t>
            </w:r>
            <w:r w:rsidRPr="00E127E8">
              <w:rPr>
                <w:rFonts w:ascii="Times New Roman" w:eastAsia="SimSun" w:hAnsi="Times New Roman" w:cs="Times New Roman"/>
                <w:kern w:val="1"/>
                <w:sz w:val="24"/>
                <w:szCs w:val="24"/>
                <w:lang w:val="uk-UA" w:eastAsia="zh-CN" w:bidi="hi-IN"/>
              </w:rPr>
              <w:t xml:space="preserve"> учасником.</w:t>
            </w:r>
          </w:p>
          <w:p w:rsidR="00F22701" w:rsidRPr="00F22701" w:rsidRDefault="00F22701" w:rsidP="00F22701">
            <w:pPr>
              <w:pStyle w:val="a3"/>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sidRPr="00F22701">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51AC7" w:rsidRPr="00F22701" w:rsidRDefault="00051AC7" w:rsidP="00F22701">
            <w:pPr>
              <w:suppressAutoHyphens/>
              <w:spacing w:after="0" w:line="240" w:lineRule="auto"/>
              <w:ind w:firstLine="399"/>
              <w:jc w:val="both"/>
              <w:rPr>
                <w:rFonts w:ascii="Times New Roman" w:eastAsia="SimSun" w:hAnsi="Times New Roman" w:cs="Times New Roman"/>
                <w:kern w:val="1"/>
                <w:sz w:val="24"/>
                <w:szCs w:val="24"/>
                <w:lang w:val="uk-UA" w:eastAsia="zh-CN" w:bidi="hi-IN"/>
              </w:rPr>
            </w:pPr>
            <w:r w:rsidRPr="00F22701">
              <w:rPr>
                <w:rFonts w:ascii="Times New Roman" w:eastAsia="SimSun" w:hAnsi="Times New Roman" w:cs="Times New Roman"/>
                <w:kern w:val="1"/>
                <w:sz w:val="24"/>
                <w:szCs w:val="24"/>
                <w:lang w:val="uk-UA" w:eastAsia="zh-CN" w:bidi="hi-IN"/>
              </w:rPr>
              <w:t xml:space="preserve">На вимогу Закону України «Про захист персональних даних» Учасник повинен надати в складі </w:t>
            </w:r>
            <w:r w:rsidRPr="00F22701">
              <w:rPr>
                <w:rFonts w:ascii="Times New Roman" w:eastAsia="SimSun" w:hAnsi="Times New Roman" w:cs="Times New Roman"/>
                <w:kern w:val="1"/>
                <w:sz w:val="24"/>
                <w:szCs w:val="24"/>
                <w:lang w:val="uk-UA" w:eastAsia="zh-CN" w:bidi="hi-IN"/>
              </w:rPr>
              <w:lastRenderedPageBreak/>
              <w:t>пропозиції згоду (</w:t>
            </w:r>
            <w:r w:rsidRPr="00F22701">
              <w:rPr>
                <w:rFonts w:ascii="Times New Roman" w:eastAsia="SimSun" w:hAnsi="Times New Roman" w:cs="Times New Roman"/>
                <w:b/>
                <w:bCs/>
                <w:kern w:val="1"/>
                <w:sz w:val="24"/>
                <w:szCs w:val="24"/>
                <w:lang w:val="uk-UA" w:eastAsia="zh-CN" w:bidi="hi-IN"/>
              </w:rPr>
              <w:t>Додаток №4</w:t>
            </w:r>
            <w:r w:rsidRPr="00F22701">
              <w:rPr>
                <w:rFonts w:ascii="Times New Roman" w:eastAsia="SimSun" w:hAnsi="Times New Roman" w:cs="Times New Roman"/>
                <w:kern w:val="1"/>
                <w:sz w:val="24"/>
                <w:szCs w:val="24"/>
                <w:lang w:val="uk-UA" w:eastAsia="zh-CN" w:bidi="hi-IN"/>
              </w:rPr>
              <w:t>) на обробку персональних даних. (</w:t>
            </w:r>
            <w:r w:rsidRPr="00F22701">
              <w:rPr>
                <w:rFonts w:ascii="Times New Roman" w:eastAsia="SimSun" w:hAnsi="Times New Roman" w:cs="Times New Roman"/>
                <w:i/>
                <w:iCs/>
                <w:kern w:val="1"/>
                <w:sz w:val="24"/>
                <w:szCs w:val="24"/>
                <w:lang w:val="uk-UA" w:eastAsia="zh-CN" w:bidi="hi-IN"/>
              </w:rPr>
              <w:t xml:space="preserve">для учасників: фізичних осіб,  фізичних </w:t>
            </w:r>
            <w:proofErr w:type="spellStart"/>
            <w:r w:rsidRPr="00F22701">
              <w:rPr>
                <w:rFonts w:ascii="Times New Roman" w:eastAsia="SimSun" w:hAnsi="Times New Roman" w:cs="Times New Roman"/>
                <w:i/>
                <w:iCs/>
                <w:kern w:val="1"/>
                <w:sz w:val="24"/>
                <w:szCs w:val="24"/>
                <w:lang w:val="uk-UA" w:eastAsia="zh-CN" w:bidi="hi-IN"/>
              </w:rPr>
              <w:t>осіб-</w:t>
            </w:r>
            <w:proofErr w:type="spellEnd"/>
            <w:r w:rsidRPr="00F22701">
              <w:rPr>
                <w:rFonts w:ascii="Times New Roman" w:eastAsia="SimSun" w:hAnsi="Times New Roman" w:cs="Times New Roman"/>
                <w:i/>
                <w:iCs/>
                <w:kern w:val="1"/>
                <w:sz w:val="24"/>
                <w:szCs w:val="24"/>
                <w:lang w:val="uk-UA" w:eastAsia="zh-CN" w:bidi="hi-IN"/>
              </w:rPr>
              <w:t xml:space="preserve"> підприємців</w:t>
            </w:r>
            <w:r w:rsidRPr="00F22701">
              <w:rPr>
                <w:rFonts w:ascii="Times New Roman" w:eastAsia="SimSun" w:hAnsi="Times New Roman" w:cs="Times New Roman"/>
                <w:kern w:val="1"/>
                <w:sz w:val="24"/>
                <w:szCs w:val="24"/>
                <w:lang w:val="uk-UA" w:eastAsia="zh-CN" w:bidi="hi-IN"/>
              </w:rPr>
              <w:t>).</w:t>
            </w:r>
          </w:p>
          <w:p w:rsidR="00051AC7" w:rsidRPr="00797CB1"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Кожен учасник має право подати тільки одну тендерну пропозицію.</w:t>
            </w:r>
          </w:p>
          <w:p w:rsidR="00051AC7"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rPr>
            </w:pPr>
            <w:r w:rsidRPr="008D63A8">
              <w:rPr>
                <w:rFonts w:ascii="Times New Roman" w:eastAsia="Calibri"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63A8">
              <w:rPr>
                <w:rFonts w:ascii="Times New Roman" w:eastAsia="Calibri" w:hAnsi="Times New Roman" w:cs="Times New Roman"/>
                <w:sz w:val="24"/>
                <w:szCs w:val="24"/>
                <w:lang w:val="uk-UA"/>
              </w:rPr>
              <w:t>скан-копій</w:t>
            </w:r>
            <w:proofErr w:type="spellEnd"/>
            <w:r w:rsidRPr="008D63A8">
              <w:rPr>
                <w:rFonts w:ascii="Times New Roman" w:eastAsia="Calibri" w:hAnsi="Times New Roman" w:cs="Times New Roman"/>
                <w:sz w:val="24"/>
                <w:szCs w:val="24"/>
                <w:lang w:val="uk-UA"/>
              </w:rPr>
              <w:t xml:space="preserve"> придатних для </w:t>
            </w:r>
            <w:proofErr w:type="spellStart"/>
            <w:r w:rsidRPr="008D63A8">
              <w:rPr>
                <w:rFonts w:ascii="Times New Roman" w:eastAsia="Calibri" w:hAnsi="Times New Roman" w:cs="Times New Roman"/>
                <w:sz w:val="24"/>
                <w:szCs w:val="24"/>
                <w:lang w:val="uk-UA"/>
              </w:rPr>
              <w:t>машинозчитування</w:t>
            </w:r>
            <w:proofErr w:type="spellEnd"/>
            <w:r w:rsidRPr="008D63A8">
              <w:rPr>
                <w:rFonts w:ascii="Times New Roman" w:eastAsia="Calibri" w:hAnsi="Times New Roman" w:cs="Times New Roman"/>
                <w:sz w:val="24"/>
                <w:szCs w:val="24"/>
                <w:lang w:val="uk-UA"/>
              </w:rPr>
              <w:t xml:space="preserve"> (файли з розширенням «..</w:t>
            </w:r>
            <w:proofErr w:type="spellStart"/>
            <w:r w:rsidRPr="008D63A8">
              <w:rPr>
                <w:rFonts w:ascii="Times New Roman" w:eastAsia="Calibri" w:hAnsi="Times New Roman" w:cs="Times New Roman"/>
                <w:sz w:val="24"/>
                <w:szCs w:val="24"/>
                <w:lang w:val="uk-UA"/>
              </w:rPr>
              <w:t>pdf</w:t>
            </w:r>
            <w:proofErr w:type="spellEnd"/>
            <w:r w:rsidRPr="008D63A8">
              <w:rPr>
                <w:rFonts w:ascii="Times New Roman" w:eastAsia="Calibri" w:hAnsi="Times New Roman" w:cs="Times New Roman"/>
                <w:sz w:val="24"/>
                <w:szCs w:val="24"/>
                <w:lang w:val="uk-UA"/>
              </w:rPr>
              <w:t>.», «..</w:t>
            </w:r>
            <w:proofErr w:type="spellStart"/>
            <w:r w:rsidRPr="008D63A8">
              <w:rPr>
                <w:rFonts w:ascii="Times New Roman" w:eastAsia="Calibri" w:hAnsi="Times New Roman" w:cs="Times New Roman"/>
                <w:sz w:val="24"/>
                <w:szCs w:val="24"/>
                <w:lang w:val="uk-UA"/>
              </w:rPr>
              <w:t>jpeg</w:t>
            </w:r>
            <w:proofErr w:type="spellEnd"/>
            <w:r w:rsidRPr="008D63A8">
              <w:rPr>
                <w:rFonts w:ascii="Times New Roman" w:eastAsia="Calibri"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3A8">
              <w:rPr>
                <w:rFonts w:ascii="Times New Roman" w:eastAsia="Calibri" w:hAnsi="Times New Roman" w:cs="Times New Roman"/>
                <w:sz w:val="24"/>
                <w:szCs w:val="24"/>
                <w:lang w:val="uk-UA"/>
              </w:rPr>
              <w:t>скан-копії</w:t>
            </w:r>
            <w:proofErr w:type="spellEnd"/>
            <w:r w:rsidRPr="008D63A8">
              <w:rPr>
                <w:rFonts w:ascii="Times New Roman" w:eastAsia="Calibri" w:hAnsi="Times New Roman" w:cs="Times New Roman"/>
                <w:sz w:val="24"/>
                <w:szCs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051AC7" w:rsidRPr="00797CB1"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B73EC">
              <w:rPr>
                <w:rFonts w:ascii="Times New Roman" w:eastAsia="Calibri" w:hAnsi="Times New Roman" w:cs="Times New Roman"/>
                <w:b/>
                <w:i/>
                <w:sz w:val="24"/>
                <w:szCs w:val="24"/>
                <w:u w:val="single"/>
                <w:lang w:val="uk-UA"/>
              </w:rPr>
              <w:t>повинна містити накладений кваліфікований електронний підпис або удосконалений електронний підпис на кваліфікованому сертифікаті</w:t>
            </w:r>
            <w:r>
              <w:rPr>
                <w:rFonts w:ascii="Times New Roman" w:eastAsia="Calibri" w:hAnsi="Times New Roman" w:cs="Times New Roman"/>
                <w:b/>
                <w:i/>
                <w:sz w:val="24"/>
                <w:szCs w:val="24"/>
                <w:u w:val="single"/>
                <w:lang w:val="uk-UA"/>
              </w:rPr>
              <w:t xml:space="preserve"> (</w:t>
            </w:r>
            <w:r w:rsidRPr="00C979EC">
              <w:rPr>
                <w:rFonts w:ascii="Times New Roman" w:eastAsia="Calibri" w:hAnsi="Times New Roman" w:cs="Times New Roman"/>
                <w:b/>
                <w:i/>
                <w:sz w:val="24"/>
                <w:szCs w:val="24"/>
                <w:u w:val="single"/>
                <w:lang w:val="uk-UA"/>
              </w:rPr>
              <w:t>КЕП/УЕП</w:t>
            </w:r>
            <w:r>
              <w:rPr>
                <w:rFonts w:ascii="Times New Roman" w:eastAsia="Calibri" w:hAnsi="Times New Roman" w:cs="Times New Roman"/>
                <w:b/>
                <w:i/>
                <w:sz w:val="24"/>
                <w:szCs w:val="24"/>
                <w:u w:val="single"/>
                <w:lang w:val="uk-UA"/>
              </w:rPr>
              <w:t>)</w:t>
            </w:r>
            <w:r w:rsidRPr="008B73EC">
              <w:rPr>
                <w:rFonts w:ascii="Times New Roman" w:eastAsia="Calibri" w:hAnsi="Times New Roman" w:cs="Times New Roman"/>
                <w:b/>
                <w:i/>
                <w:sz w:val="24"/>
                <w:szCs w:val="24"/>
                <w:u w:val="single"/>
                <w:lang w:val="uk-UA"/>
              </w:rPr>
              <w:t xml:space="preserve">  учасника/уповноваженої особ</w:t>
            </w:r>
            <w:r>
              <w:rPr>
                <w:rFonts w:ascii="Times New Roman" w:eastAsia="Calibri" w:hAnsi="Times New Roman" w:cs="Times New Roman"/>
                <w:b/>
                <w:i/>
                <w:sz w:val="24"/>
                <w:szCs w:val="24"/>
                <w:u w:val="single"/>
                <w:lang w:val="uk-UA"/>
              </w:rPr>
              <w:t>и учасника процедури закупівлі,</w:t>
            </w:r>
            <w:r w:rsidRPr="00797CB1">
              <w:rPr>
                <w:rFonts w:ascii="Times New Roman" w:eastAsia="Calibri"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51AC7"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w:t>
            </w:r>
            <w:r w:rsidRPr="00797CB1">
              <w:rPr>
                <w:rFonts w:ascii="Times New Roman" w:eastAsia="Calibri" w:hAnsi="Times New Roman" w:cs="Times New Roman"/>
                <w:sz w:val="24"/>
                <w:szCs w:val="24"/>
                <w:lang w:val="uk-UA"/>
              </w:rPr>
              <w:lastRenderedPageBreak/>
              <w:t>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51AC7" w:rsidRPr="00C94B06"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rPr>
            </w:pPr>
            <w:r w:rsidRPr="00C94B06">
              <w:rPr>
                <w:rFonts w:ascii="Times New Roman" w:eastAsia="Calibri" w:hAnsi="Times New Roman" w:cs="Times New Roman"/>
                <w:sz w:val="24"/>
                <w:szCs w:val="24"/>
                <w:lang w:val="uk-UA"/>
              </w:rPr>
              <w:t>Замовник перевіряє КЕП</w:t>
            </w:r>
            <w:r>
              <w:rPr>
                <w:rFonts w:ascii="Times New Roman" w:eastAsia="Calibri" w:hAnsi="Times New Roman" w:cs="Times New Roman"/>
                <w:sz w:val="24"/>
                <w:szCs w:val="24"/>
                <w:lang w:val="uk-UA"/>
              </w:rPr>
              <w:t>/УЕП</w:t>
            </w:r>
            <w:r w:rsidRPr="00C94B06">
              <w:rPr>
                <w:rFonts w:ascii="Times New Roman" w:eastAsia="Calibri" w:hAnsi="Times New Roman" w:cs="Times New Roman"/>
                <w:sz w:val="24"/>
                <w:szCs w:val="24"/>
                <w:lang w:val="uk-UA"/>
              </w:rPr>
              <w:t xml:space="preserve"> учасника на сайті центрального </w:t>
            </w:r>
            <w:proofErr w:type="spellStart"/>
            <w:r w:rsidRPr="00C94B06">
              <w:rPr>
                <w:rFonts w:ascii="Times New Roman" w:eastAsia="Calibri" w:hAnsi="Times New Roman" w:cs="Times New Roman"/>
                <w:sz w:val="24"/>
                <w:szCs w:val="24"/>
                <w:lang w:val="uk-UA"/>
              </w:rPr>
              <w:t>засвідчувального</w:t>
            </w:r>
            <w:proofErr w:type="spellEnd"/>
            <w:r w:rsidRPr="00C94B06">
              <w:rPr>
                <w:rFonts w:ascii="Times New Roman" w:eastAsia="Calibri" w:hAnsi="Times New Roman" w:cs="Times New Roman"/>
                <w:sz w:val="24"/>
                <w:szCs w:val="24"/>
                <w:lang w:val="uk-UA"/>
              </w:rPr>
              <w:t xml:space="preserve"> органу за посиланням https://czo.gov.ua/verify </w:t>
            </w:r>
          </w:p>
          <w:p w:rsidR="00051AC7" w:rsidRPr="00797CB1"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rPr>
            </w:pPr>
            <w:r w:rsidRPr="00C94B06">
              <w:rPr>
                <w:rFonts w:ascii="Times New Roman" w:eastAsia="Calibri" w:hAnsi="Times New Roman" w:cs="Times New Roman"/>
                <w:sz w:val="24"/>
                <w:szCs w:val="24"/>
                <w:lang w:val="uk-UA"/>
              </w:rPr>
              <w:t>Під час перевірки КЕП</w:t>
            </w:r>
            <w:r>
              <w:rPr>
                <w:rFonts w:ascii="Times New Roman" w:eastAsia="Calibri" w:hAnsi="Times New Roman" w:cs="Times New Roman"/>
                <w:sz w:val="24"/>
                <w:szCs w:val="24"/>
                <w:lang w:val="uk-UA"/>
              </w:rPr>
              <w:t>/УЕП</w:t>
            </w:r>
            <w:r w:rsidRPr="00C94B06">
              <w:rPr>
                <w:rFonts w:ascii="Times New Roman" w:eastAsia="Calibri" w:hAnsi="Times New Roman" w:cs="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rsidR="00051AC7" w:rsidRPr="000242E6" w:rsidRDefault="00051AC7" w:rsidP="004C4BB0">
            <w:pPr>
              <w:widowControl w:val="0"/>
              <w:spacing w:after="0" w:line="240" w:lineRule="auto"/>
              <w:ind w:hanging="21"/>
              <w:jc w:val="both"/>
              <w:rPr>
                <w:rFonts w:ascii="Times New Roman" w:eastAsia="Calibri" w:hAnsi="Times New Roman" w:cs="Times New Roman"/>
                <w:b/>
                <w:i/>
                <w:color w:val="000000"/>
                <w:sz w:val="24"/>
                <w:szCs w:val="24"/>
                <w:lang w:val="uk-UA" w:eastAsia="ru-RU"/>
              </w:rPr>
            </w:pPr>
            <w:r w:rsidRPr="000242E6">
              <w:rPr>
                <w:rFonts w:ascii="Times New Roman" w:eastAsia="Calibri" w:hAnsi="Times New Roman" w:cs="Times New Roman"/>
                <w:b/>
                <w:i/>
                <w:color w:val="000000"/>
                <w:sz w:val="24"/>
                <w:szCs w:val="24"/>
                <w:lang w:val="uk-UA" w:eastAsia="ru-RU"/>
              </w:rPr>
              <w:t xml:space="preserve">      Вищезазначені документи повинні міститись у складі тендерної пропозиції.</w:t>
            </w:r>
          </w:p>
          <w:p w:rsidR="00051AC7" w:rsidRDefault="00051AC7" w:rsidP="004C4BB0">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eastAsia="ar-SA"/>
              </w:rPr>
            </w:pPr>
            <w:r w:rsidRPr="005B69DA">
              <w:rPr>
                <w:rFonts w:ascii="Times New Roman" w:eastAsia="Calibri" w:hAnsi="Times New Roman" w:cs="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Calibri" w:hAnsi="Times New Roman" w:cs="Times New Roman"/>
                <w:sz w:val="24"/>
                <w:szCs w:val="24"/>
                <w:lang w:val="uk-UA" w:eastAsia="ar-SA"/>
              </w:rPr>
              <w:t>).</w:t>
            </w:r>
          </w:p>
          <w:p w:rsidR="00051AC7" w:rsidRDefault="00051AC7" w:rsidP="004C4BB0">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b/>
                <w:sz w:val="24"/>
                <w:szCs w:val="24"/>
                <w:u w:val="single"/>
                <w:lang w:val="uk-UA" w:eastAsia="ar-SA"/>
              </w:rPr>
            </w:pPr>
            <w:r w:rsidRPr="000242E6">
              <w:rPr>
                <w:rFonts w:ascii="Times New Roman" w:eastAsia="Calibri" w:hAnsi="Times New Roman" w:cs="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w:t>
            </w:r>
            <w:r>
              <w:rPr>
                <w:rFonts w:ascii="Times New Roman" w:eastAsia="Calibri" w:hAnsi="Times New Roman" w:cs="Times New Roman"/>
                <w:sz w:val="24"/>
                <w:szCs w:val="24"/>
                <w:u w:val="single"/>
                <w:lang w:val="uk-UA" w:eastAsia="ar-SA"/>
              </w:rPr>
              <w:t xml:space="preserve"> в складі тендерної пропозиції.</w:t>
            </w:r>
          </w:p>
          <w:p w:rsidR="00051AC7" w:rsidRPr="000242E6" w:rsidRDefault="00051AC7" w:rsidP="004C4BB0">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rPr>
            </w:pPr>
            <w:r w:rsidRPr="000242E6">
              <w:rPr>
                <w:rFonts w:ascii="Times New Roman" w:eastAsia="Calibri" w:hAnsi="Times New Roman" w:cs="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051AC7" w:rsidRPr="000242E6" w:rsidRDefault="00EB708C" w:rsidP="004C4BB0">
            <w:pPr>
              <w:spacing w:after="0" w:line="240" w:lineRule="auto"/>
              <w:ind w:firstLine="435"/>
              <w:jc w:val="both"/>
              <w:rPr>
                <w:rFonts w:ascii="Times New Roman" w:eastAsia="Calibri" w:hAnsi="Times New Roman" w:cs="Times New Roman"/>
                <w:sz w:val="24"/>
                <w:szCs w:val="24"/>
                <w:u w:val="single"/>
                <w:lang w:val="uk-UA"/>
              </w:rPr>
            </w:pPr>
            <w:r>
              <w:rPr>
                <w:rFonts w:ascii="Times New Roman" w:eastAsia="Calibri" w:hAnsi="Times New Roman" w:cs="Times New Roman"/>
                <w:sz w:val="24"/>
                <w:szCs w:val="24"/>
                <w:u w:val="single"/>
                <w:lang w:val="uk-UA"/>
              </w:rPr>
              <w:t>а</w:t>
            </w:r>
            <w:r w:rsidR="00051AC7" w:rsidRPr="000242E6">
              <w:rPr>
                <w:rFonts w:ascii="Times New Roman" w:eastAsia="Calibri" w:hAnsi="Times New Roman" w:cs="Times New Roman"/>
                <w:sz w:val="24"/>
                <w:szCs w:val="24"/>
                <w:u w:val="single"/>
                <w:lang w:val="uk-UA"/>
              </w:rPr>
              <w:t xml:space="preserve">) усі документи тендерної пропозиції повинні бути окремо </w:t>
            </w:r>
            <w:proofErr w:type="spellStart"/>
            <w:r w:rsidR="00051AC7" w:rsidRPr="000242E6">
              <w:rPr>
                <w:rFonts w:ascii="Times New Roman" w:eastAsia="Calibri" w:hAnsi="Times New Roman" w:cs="Times New Roman"/>
                <w:sz w:val="24"/>
                <w:szCs w:val="24"/>
                <w:u w:val="single"/>
                <w:lang w:val="uk-UA"/>
              </w:rPr>
              <w:t>відсканованими</w:t>
            </w:r>
            <w:proofErr w:type="spellEnd"/>
            <w:r w:rsidR="00051AC7" w:rsidRPr="000242E6">
              <w:rPr>
                <w:rFonts w:ascii="Times New Roman" w:eastAsia="Calibri" w:hAnsi="Times New Roman" w:cs="Times New Roman"/>
                <w:sz w:val="24"/>
                <w:szCs w:val="24"/>
                <w:u w:val="single"/>
                <w:lang w:val="uk-UA"/>
              </w:rPr>
              <w:t xml:space="preserve"> після внесення усіх остаточних (додаткових) записів, правок, змін; </w:t>
            </w:r>
          </w:p>
          <w:p w:rsidR="00051AC7" w:rsidRPr="000242E6" w:rsidRDefault="00EB708C" w:rsidP="004C4BB0">
            <w:pPr>
              <w:spacing w:after="0" w:line="240" w:lineRule="auto"/>
              <w:ind w:firstLine="435"/>
              <w:jc w:val="both"/>
              <w:rPr>
                <w:rFonts w:ascii="Times New Roman" w:eastAsia="Calibri" w:hAnsi="Times New Roman" w:cs="Times New Roman"/>
                <w:sz w:val="24"/>
                <w:szCs w:val="24"/>
                <w:u w:val="single"/>
                <w:lang w:val="uk-UA"/>
              </w:rPr>
            </w:pPr>
            <w:r>
              <w:rPr>
                <w:rFonts w:ascii="Times New Roman" w:eastAsia="Calibri" w:hAnsi="Times New Roman" w:cs="Times New Roman"/>
                <w:sz w:val="24"/>
                <w:szCs w:val="24"/>
                <w:u w:val="single"/>
                <w:lang w:val="uk-UA"/>
              </w:rPr>
              <w:t>б</w:t>
            </w:r>
            <w:r w:rsidR="00051AC7" w:rsidRPr="000242E6">
              <w:rPr>
                <w:rFonts w:ascii="Times New Roman" w:eastAsia="Calibri" w:hAnsi="Times New Roman" w:cs="Times New Roman"/>
                <w:sz w:val="24"/>
                <w:szCs w:val="24"/>
                <w:u w:val="single"/>
                <w:lang w:val="uk-UA"/>
              </w:rPr>
              <w:t xml:space="preserve">) зображення </w:t>
            </w:r>
            <w:proofErr w:type="spellStart"/>
            <w:r w:rsidR="00051AC7" w:rsidRPr="000242E6">
              <w:rPr>
                <w:rFonts w:ascii="Times New Roman" w:eastAsia="Calibri" w:hAnsi="Times New Roman" w:cs="Times New Roman"/>
                <w:sz w:val="24"/>
                <w:szCs w:val="24"/>
                <w:u w:val="single"/>
                <w:lang w:val="uk-UA"/>
              </w:rPr>
              <w:t>відсканованих</w:t>
            </w:r>
            <w:proofErr w:type="spellEnd"/>
            <w:r w:rsidR="00051AC7" w:rsidRPr="000242E6">
              <w:rPr>
                <w:rFonts w:ascii="Times New Roman" w:eastAsia="Calibri" w:hAnsi="Times New Roman" w:cs="Times New Roman"/>
                <w:sz w:val="24"/>
                <w:szCs w:val="24"/>
                <w:u w:val="single"/>
                <w:lang w:val="uk-UA"/>
              </w:rPr>
              <w:t xml:space="preserve"> документів повинні бути чіткими та </w:t>
            </w:r>
            <w:proofErr w:type="spellStart"/>
            <w:r w:rsidR="00051AC7" w:rsidRPr="000242E6">
              <w:rPr>
                <w:rFonts w:ascii="Times New Roman" w:eastAsia="Calibri" w:hAnsi="Times New Roman" w:cs="Times New Roman"/>
                <w:sz w:val="24"/>
                <w:szCs w:val="24"/>
                <w:u w:val="single"/>
                <w:lang w:val="uk-UA"/>
              </w:rPr>
              <w:t>повнорозмірними</w:t>
            </w:r>
            <w:proofErr w:type="spellEnd"/>
            <w:r w:rsidR="00051AC7" w:rsidRPr="000242E6">
              <w:rPr>
                <w:rFonts w:ascii="Times New Roman" w:eastAsia="Calibri" w:hAnsi="Times New Roman" w:cs="Times New Roman"/>
                <w:sz w:val="24"/>
                <w:szCs w:val="24"/>
                <w:u w:val="single"/>
                <w:lang w:val="uk-UA"/>
              </w:rPr>
              <w:t>;</w:t>
            </w:r>
          </w:p>
          <w:p w:rsidR="00051AC7" w:rsidRPr="000242E6" w:rsidRDefault="00EB708C" w:rsidP="004C4BB0">
            <w:pPr>
              <w:spacing w:after="0" w:line="240" w:lineRule="auto"/>
              <w:ind w:firstLine="435"/>
              <w:jc w:val="both"/>
              <w:rPr>
                <w:rFonts w:ascii="Times New Roman" w:eastAsia="Calibri" w:hAnsi="Times New Roman" w:cs="Times New Roman"/>
                <w:sz w:val="24"/>
                <w:szCs w:val="24"/>
                <w:u w:val="single"/>
                <w:lang w:val="uk-UA"/>
              </w:rPr>
            </w:pPr>
            <w:r>
              <w:rPr>
                <w:rFonts w:ascii="Times New Roman" w:eastAsia="Calibri" w:hAnsi="Times New Roman" w:cs="Times New Roman"/>
                <w:sz w:val="24"/>
                <w:szCs w:val="24"/>
                <w:u w:val="single"/>
                <w:lang w:val="uk-UA"/>
              </w:rPr>
              <w:t>в</w:t>
            </w:r>
            <w:r w:rsidR="00051AC7" w:rsidRPr="000242E6">
              <w:rPr>
                <w:rFonts w:ascii="Times New Roman" w:eastAsia="Calibri" w:hAnsi="Times New Roman" w:cs="Times New Roman"/>
                <w:sz w:val="24"/>
                <w:szCs w:val="24"/>
                <w:u w:val="single"/>
                <w:lang w:val="uk-UA"/>
              </w:rPr>
              <w:t xml:space="preserve">) будь-який текст на усіх </w:t>
            </w:r>
            <w:proofErr w:type="spellStart"/>
            <w:r w:rsidR="00051AC7" w:rsidRPr="000242E6">
              <w:rPr>
                <w:rFonts w:ascii="Times New Roman" w:eastAsia="Calibri" w:hAnsi="Times New Roman" w:cs="Times New Roman"/>
                <w:sz w:val="24"/>
                <w:szCs w:val="24"/>
                <w:u w:val="single"/>
                <w:lang w:val="uk-UA"/>
              </w:rPr>
              <w:t>відсканованих</w:t>
            </w:r>
            <w:proofErr w:type="spellEnd"/>
            <w:r w:rsidR="00051AC7" w:rsidRPr="000242E6">
              <w:rPr>
                <w:rFonts w:ascii="Times New Roman" w:eastAsia="Calibri" w:hAnsi="Times New Roman" w:cs="Times New Roman"/>
                <w:sz w:val="24"/>
                <w:szCs w:val="24"/>
                <w:u w:val="single"/>
                <w:lang w:val="uk-UA"/>
              </w:rPr>
              <w:t xml:space="preserve"> зображеннях, має бути розбірливим та повинен вільно читатися.</w:t>
            </w:r>
          </w:p>
          <w:p w:rsidR="00051AC7" w:rsidRPr="00797CB1" w:rsidRDefault="00051AC7" w:rsidP="004C4BB0">
            <w:pPr>
              <w:spacing w:after="0" w:line="240" w:lineRule="auto"/>
              <w:ind w:firstLine="435"/>
              <w:contextualSpacing/>
              <w:jc w:val="both"/>
              <w:rPr>
                <w:rFonts w:ascii="Times New Roman" w:eastAsia="Calibri" w:hAnsi="Times New Roman" w:cs="Times New Roman"/>
                <w:color w:val="000000"/>
                <w:sz w:val="24"/>
                <w:szCs w:val="24"/>
                <w:lang w:val="uk-UA" w:eastAsia="uk-UA"/>
              </w:rPr>
            </w:pPr>
          </w:p>
        </w:tc>
      </w:tr>
      <w:tr w:rsidR="00051AC7" w:rsidRPr="00797CB1" w:rsidTr="004C4BB0">
        <w:trPr>
          <w:trHeight w:val="410"/>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Забезпечення тендерної пропозиції</w:t>
            </w:r>
          </w:p>
        </w:tc>
        <w:tc>
          <w:tcPr>
            <w:tcW w:w="5928" w:type="dxa"/>
            <w:shd w:val="clear" w:color="auto" w:fill="auto"/>
          </w:tcPr>
          <w:p w:rsidR="00051AC7" w:rsidRPr="00797CB1" w:rsidRDefault="00051AC7" w:rsidP="004C4BB0">
            <w:pPr>
              <w:widowControl w:val="0"/>
              <w:spacing w:after="0" w:line="240" w:lineRule="auto"/>
              <w:ind w:firstLine="425"/>
              <w:contextualSpacing/>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Забезпечення тендерної пропозиції не вимагається.</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3</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5928" w:type="dxa"/>
            <w:shd w:val="clear" w:color="auto" w:fill="auto"/>
          </w:tcPr>
          <w:p w:rsidR="00051AC7" w:rsidRPr="00797CB1"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4</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051AC7" w:rsidRPr="00797CB1" w:rsidRDefault="00051AC7" w:rsidP="004C4BB0">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Тендерні пропозиції вважаються дійсними протягом </w:t>
            </w:r>
            <w:r w:rsidRPr="000242E6">
              <w:rPr>
                <w:rFonts w:ascii="Times New Roman" w:eastAsia="Calibri" w:hAnsi="Times New Roman" w:cs="Times New Roman"/>
                <w:b/>
                <w:bCs/>
                <w:sz w:val="24"/>
                <w:szCs w:val="24"/>
                <w:lang w:val="uk-UA" w:eastAsia="uk-UA"/>
              </w:rPr>
              <w:t>90 днів</w:t>
            </w:r>
            <w:bookmarkStart w:id="1" w:name="_Hlk39822688"/>
            <w:r w:rsidR="00A9538C">
              <w:rPr>
                <w:rFonts w:ascii="Times New Roman" w:eastAsia="Calibri" w:hAnsi="Times New Roman" w:cs="Times New Roman"/>
                <w:b/>
                <w:bCs/>
                <w:sz w:val="24"/>
                <w:szCs w:val="24"/>
                <w:lang w:val="uk-UA" w:eastAsia="uk-UA"/>
              </w:rPr>
              <w:t xml:space="preserve"> </w:t>
            </w:r>
            <w:r w:rsidRPr="00797CB1">
              <w:rPr>
                <w:rFonts w:ascii="Times New Roman" w:eastAsia="Calibri" w:hAnsi="Times New Roman" w:cs="Times New Roman"/>
                <w:sz w:val="24"/>
                <w:szCs w:val="24"/>
                <w:lang w:val="uk-UA" w:eastAsia="uk-UA"/>
              </w:rPr>
              <w:t>із дати кінцевого строку подання тендерних пропозицій.</w:t>
            </w:r>
          </w:p>
          <w:bookmarkEnd w:id="1"/>
          <w:p w:rsidR="00051AC7" w:rsidRPr="00CD4474" w:rsidRDefault="00051AC7" w:rsidP="004C4BB0">
            <w:pPr>
              <w:widowControl w:val="0"/>
              <w:spacing w:after="0" w:line="240" w:lineRule="auto"/>
              <w:ind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1AC7" w:rsidRPr="00CD4474" w:rsidRDefault="00051AC7" w:rsidP="004C4BB0">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lastRenderedPageBreak/>
              <w:t>відхилити таку вимогу, не втрачаючи при цьому наданого ним забезпечення тендерної пропозиції;</w:t>
            </w:r>
          </w:p>
          <w:p w:rsidR="00051AC7" w:rsidRPr="00CD4474" w:rsidRDefault="00051AC7" w:rsidP="004C4BB0">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051AC7" w:rsidRPr="00CD4474" w:rsidRDefault="00051AC7" w:rsidP="004C4BB0">
            <w:pPr>
              <w:widowControl w:val="0"/>
              <w:spacing w:after="0" w:line="240" w:lineRule="auto"/>
              <w:ind w:firstLine="399"/>
              <w:jc w:val="both"/>
              <w:rPr>
                <w:rFonts w:ascii="Times New Roman" w:eastAsia="Calibri" w:hAnsi="Times New Roman" w:cs="Times New Roman"/>
                <w:sz w:val="24"/>
                <w:szCs w:val="24"/>
                <w:lang w:val="uk-UA" w:eastAsia="uk-UA"/>
              </w:rPr>
            </w:pPr>
          </w:p>
          <w:p w:rsidR="00051AC7" w:rsidRPr="00CD4474" w:rsidRDefault="00051AC7" w:rsidP="004C4BB0">
            <w:pPr>
              <w:widowControl w:val="0"/>
              <w:spacing w:after="0" w:line="240" w:lineRule="auto"/>
              <w:ind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5</w:t>
            </w:r>
          </w:p>
        </w:tc>
        <w:tc>
          <w:tcPr>
            <w:tcW w:w="3499" w:type="dxa"/>
            <w:shd w:val="clear" w:color="auto" w:fill="auto"/>
          </w:tcPr>
          <w:p w:rsidR="00051AC7" w:rsidRPr="00797CB1" w:rsidRDefault="00051AC7" w:rsidP="00B23D7B">
            <w:pPr>
              <w:widowControl w:val="0"/>
              <w:spacing w:after="0" w:line="240" w:lineRule="auto"/>
              <w:contextualSpacing/>
              <w:rPr>
                <w:rFonts w:ascii="Times New Roman" w:eastAsia="Calibri" w:hAnsi="Times New Roman" w:cs="Times New Roman"/>
                <w:b/>
                <w:sz w:val="24"/>
                <w:szCs w:val="24"/>
                <w:lang w:eastAsia="uk-UA"/>
              </w:rPr>
            </w:pPr>
            <w:r w:rsidRPr="00DE2CAE">
              <w:rPr>
                <w:rFonts w:ascii="Times New Roman" w:eastAsia="Times New Roman" w:hAnsi="Times New Roman" w:cs="Times New Roman"/>
                <w:b/>
                <w:sz w:val="24"/>
                <w:szCs w:val="24"/>
                <w:lang w:val="uk-UA"/>
              </w:rPr>
              <w:t>Кваліфікаційні критерії до учасників та вимоги, згі</w:t>
            </w:r>
            <w:r w:rsidR="002C1319">
              <w:rPr>
                <w:rFonts w:ascii="Times New Roman" w:eastAsia="Times New Roman" w:hAnsi="Times New Roman" w:cs="Times New Roman"/>
                <w:b/>
                <w:sz w:val="24"/>
                <w:szCs w:val="24"/>
                <w:lang w:val="uk-UA"/>
              </w:rPr>
              <w:t>дно  з пунктом 47</w:t>
            </w:r>
            <w:r w:rsidRPr="00DE2CAE">
              <w:rPr>
                <w:rFonts w:ascii="Times New Roman" w:eastAsia="Times New Roman" w:hAnsi="Times New Roman" w:cs="Times New Roman"/>
                <w:b/>
                <w:sz w:val="24"/>
                <w:szCs w:val="24"/>
                <w:lang w:val="uk-UA"/>
              </w:rPr>
              <w:t xml:space="preserve">  Особливостей*</w:t>
            </w:r>
          </w:p>
        </w:tc>
        <w:tc>
          <w:tcPr>
            <w:tcW w:w="5928" w:type="dxa"/>
            <w:shd w:val="clear" w:color="auto" w:fill="auto"/>
          </w:tcPr>
          <w:p w:rsidR="00051AC7" w:rsidRPr="00145693" w:rsidRDefault="00051AC7" w:rsidP="004C4BB0">
            <w:pPr>
              <w:shd w:val="clear" w:color="auto" w:fill="FFFFFF"/>
              <w:spacing w:after="0" w:line="240" w:lineRule="auto"/>
              <w:ind w:firstLine="389"/>
              <w:jc w:val="both"/>
              <w:rPr>
                <w:rFonts w:ascii="Times New Roman" w:eastAsia="Calibri" w:hAnsi="Times New Roman" w:cs="Times New Roman"/>
                <w:sz w:val="24"/>
                <w:szCs w:val="24"/>
                <w:lang w:val="uk-UA" w:eastAsia="uk-UA"/>
              </w:rPr>
            </w:pPr>
            <w:r w:rsidRPr="00145693">
              <w:rPr>
                <w:rFonts w:ascii="Times New Roman" w:eastAsia="Calibri"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5693">
              <w:rPr>
                <w:rFonts w:ascii="Times New Roman" w:eastAsia="Calibri" w:hAnsi="Times New Roman" w:cs="Times New Roman"/>
                <w:b/>
                <w:sz w:val="24"/>
                <w:szCs w:val="24"/>
                <w:lang w:val="uk-UA" w:eastAsia="uk-UA"/>
              </w:rPr>
              <w:t>Додатку №</w:t>
            </w:r>
            <w:r>
              <w:rPr>
                <w:rFonts w:ascii="Times New Roman" w:eastAsia="Calibri" w:hAnsi="Times New Roman" w:cs="Times New Roman"/>
                <w:b/>
                <w:sz w:val="24"/>
                <w:szCs w:val="24"/>
                <w:lang w:val="uk-UA" w:eastAsia="uk-UA"/>
              </w:rPr>
              <w:t>3</w:t>
            </w:r>
            <w:r w:rsidRPr="00145693">
              <w:rPr>
                <w:rFonts w:ascii="Times New Roman" w:eastAsia="Calibri" w:hAnsi="Times New Roman" w:cs="Times New Roman"/>
                <w:sz w:val="24"/>
                <w:szCs w:val="24"/>
                <w:lang w:val="uk-UA" w:eastAsia="uk-UA"/>
              </w:rPr>
              <w:t xml:space="preserve"> до цієї тендерної </w:t>
            </w:r>
            <w:proofErr w:type="spellStart"/>
            <w:r w:rsidRPr="00145693">
              <w:rPr>
                <w:rFonts w:ascii="Times New Roman" w:eastAsia="Calibri" w:hAnsi="Times New Roman" w:cs="Times New Roman"/>
                <w:sz w:val="24"/>
                <w:szCs w:val="24"/>
                <w:lang w:val="uk-UA" w:eastAsia="uk-UA"/>
              </w:rPr>
              <w:t>документації.</w:t>
            </w:r>
            <w:r w:rsidRPr="003D0A54">
              <w:rPr>
                <w:rFonts w:ascii="Times New Roman" w:eastAsia="Calibri" w:hAnsi="Times New Roman" w:cs="Times New Roman"/>
                <w:sz w:val="24"/>
                <w:szCs w:val="24"/>
                <w:lang w:val="uk-UA" w:eastAsia="uk-UA"/>
              </w:rPr>
              <w:t>Спосіб</w:t>
            </w:r>
            <w:proofErr w:type="spellEnd"/>
            <w:r w:rsidRPr="003D0A54">
              <w:rPr>
                <w:rFonts w:ascii="Times New Roman" w:eastAsia="Calibri" w:hAnsi="Times New Roman" w:cs="Times New Roman"/>
                <w:sz w:val="24"/>
                <w:szCs w:val="24"/>
                <w:lang w:val="uk-UA" w:eastAsia="uk-UA"/>
              </w:rPr>
              <w:t xml:space="preserve">  підтвердження відповідності учасника критеріям і вимогам згідно із зак</w:t>
            </w:r>
            <w:r>
              <w:rPr>
                <w:rFonts w:ascii="Times New Roman" w:eastAsia="Calibri" w:hAnsi="Times New Roman" w:cs="Times New Roman"/>
                <w:sz w:val="24"/>
                <w:szCs w:val="24"/>
                <w:lang w:val="uk-UA" w:eastAsia="uk-UA"/>
              </w:rPr>
              <w:t xml:space="preserve">онодавством наведено в </w:t>
            </w:r>
            <w:r w:rsidRPr="003D0A54">
              <w:rPr>
                <w:rFonts w:ascii="Times New Roman" w:eastAsia="Calibri" w:hAnsi="Times New Roman" w:cs="Times New Roman"/>
                <w:b/>
                <w:sz w:val="24"/>
                <w:szCs w:val="24"/>
                <w:lang w:val="uk-UA" w:eastAsia="uk-UA"/>
              </w:rPr>
              <w:t>Додатку №3</w:t>
            </w:r>
            <w:r w:rsidRPr="003D0A54">
              <w:rPr>
                <w:rFonts w:ascii="Times New Roman" w:eastAsia="Calibri" w:hAnsi="Times New Roman" w:cs="Times New Roman"/>
                <w:sz w:val="24"/>
                <w:szCs w:val="24"/>
                <w:lang w:val="uk-UA" w:eastAsia="uk-UA"/>
              </w:rPr>
              <w:t xml:space="preserve"> до цієї тендерної документації.</w:t>
            </w:r>
          </w:p>
          <w:p w:rsidR="00051AC7" w:rsidRDefault="00051AC7" w:rsidP="004C4BB0">
            <w:pPr>
              <w:suppressAutoHyphens/>
              <w:spacing w:after="0" w:line="240" w:lineRule="auto"/>
              <w:ind w:firstLine="454"/>
              <w:jc w:val="both"/>
              <w:rPr>
                <w:rFonts w:ascii="Times New Roman" w:eastAsia="Calibri" w:hAnsi="Times New Roman" w:cs="Times New Roman"/>
                <w:sz w:val="24"/>
                <w:szCs w:val="24"/>
                <w:lang w:val="uk-UA" w:eastAsia="uk-UA"/>
              </w:rPr>
            </w:pPr>
            <w:r w:rsidRPr="002E14C3">
              <w:rPr>
                <w:rFonts w:ascii="Times New Roman" w:eastAsia="Calibri" w:hAnsi="Times New Roman" w:cs="Times New Roman"/>
                <w:sz w:val="24"/>
                <w:szCs w:val="24"/>
                <w:lang w:val="uk-UA" w:eastAsia="uk-UA"/>
              </w:rPr>
              <w:t>У разі участі об’єднання учасників, підтвердження відповідності кваліфікаційним критеріям та підставам, визначених пунктом 4</w:t>
            </w:r>
            <w:r w:rsidR="00C13168">
              <w:rPr>
                <w:rFonts w:ascii="Times New Roman" w:eastAsia="Calibri" w:hAnsi="Times New Roman" w:cs="Times New Roman"/>
                <w:sz w:val="24"/>
                <w:szCs w:val="24"/>
                <w:lang w:val="uk-UA" w:eastAsia="uk-UA"/>
              </w:rPr>
              <w:t>7</w:t>
            </w:r>
            <w:r w:rsidRPr="002E14C3">
              <w:rPr>
                <w:rFonts w:ascii="Times New Roman" w:eastAsia="Calibri" w:hAnsi="Times New Roman" w:cs="Times New Roman"/>
                <w:sz w:val="24"/>
                <w:szCs w:val="24"/>
                <w:lang w:val="uk-UA" w:eastAsia="uk-UA"/>
              </w:rPr>
              <w:t xml:space="preserve">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1AC7" w:rsidRDefault="00051AC7" w:rsidP="004C4BB0">
            <w:pPr>
              <w:suppressAutoHyphens/>
              <w:spacing w:after="0" w:line="240" w:lineRule="auto"/>
              <w:ind w:firstLine="454"/>
              <w:jc w:val="both"/>
              <w:rPr>
                <w:rFonts w:ascii="Times New Roman" w:eastAsia="Calibri" w:hAnsi="Times New Roman" w:cs="Times New Roman"/>
                <w:sz w:val="24"/>
                <w:szCs w:val="24"/>
                <w:lang w:val="uk-UA" w:eastAsia="uk-UA"/>
              </w:rPr>
            </w:pPr>
          </w:p>
          <w:p w:rsidR="00051AC7" w:rsidRPr="00DE2CAE" w:rsidRDefault="00051AC7" w:rsidP="004C4BB0">
            <w:pPr>
              <w:widowControl w:val="0"/>
              <w:spacing w:after="0" w:line="240" w:lineRule="auto"/>
              <w:jc w:val="both"/>
              <w:rPr>
                <w:rFonts w:ascii="Times New Roman" w:eastAsia="Times New Roman" w:hAnsi="Times New Roman" w:cs="Times New Roman"/>
                <w:b/>
                <w:color w:val="000000"/>
                <w:sz w:val="24"/>
                <w:szCs w:val="24"/>
                <w:lang w:val="uk-UA" w:eastAsia="uk-UA"/>
              </w:rPr>
            </w:pPr>
            <w:r w:rsidRPr="00DE2CAE">
              <w:rPr>
                <w:rFonts w:ascii="Times New Roman" w:eastAsia="Times New Roman" w:hAnsi="Times New Roman" w:cs="Times New Roman"/>
                <w:b/>
                <w:color w:val="000000"/>
                <w:sz w:val="24"/>
                <w:szCs w:val="24"/>
                <w:lang w:val="uk-UA" w:eastAsia="uk-UA"/>
              </w:rPr>
              <w:t>Підстави, ви</w:t>
            </w:r>
            <w:r>
              <w:rPr>
                <w:rFonts w:ascii="Times New Roman" w:eastAsia="Times New Roman" w:hAnsi="Times New Roman" w:cs="Times New Roman"/>
                <w:b/>
                <w:color w:val="000000"/>
                <w:sz w:val="24"/>
                <w:szCs w:val="24"/>
                <w:lang w:val="uk-UA" w:eastAsia="uk-UA"/>
              </w:rPr>
              <w:t>значені пунктом 4</w:t>
            </w:r>
            <w:r w:rsidR="00F22701">
              <w:rPr>
                <w:rFonts w:ascii="Times New Roman" w:eastAsia="Times New Roman" w:hAnsi="Times New Roman" w:cs="Times New Roman"/>
                <w:b/>
                <w:color w:val="000000"/>
                <w:sz w:val="24"/>
                <w:szCs w:val="24"/>
                <w:lang w:val="uk-UA" w:eastAsia="uk-UA"/>
              </w:rPr>
              <w:t>7</w:t>
            </w:r>
            <w:r>
              <w:rPr>
                <w:rFonts w:ascii="Times New Roman" w:eastAsia="Times New Roman" w:hAnsi="Times New Roman" w:cs="Times New Roman"/>
                <w:b/>
                <w:color w:val="000000"/>
                <w:sz w:val="24"/>
                <w:szCs w:val="24"/>
                <w:lang w:val="uk-UA" w:eastAsia="uk-UA"/>
              </w:rPr>
              <w:t xml:space="preserve"> Особливостей</w:t>
            </w:r>
            <w:r w:rsidRPr="00DE2CAE">
              <w:rPr>
                <w:rFonts w:ascii="Times New Roman" w:eastAsia="Times New Roman" w:hAnsi="Times New Roman" w:cs="Times New Roman"/>
                <w:b/>
                <w:color w:val="000000"/>
                <w:sz w:val="24"/>
                <w:szCs w:val="24"/>
                <w:lang w:val="uk-UA" w:eastAsia="uk-UA"/>
              </w:rPr>
              <w:t>.</w:t>
            </w:r>
          </w:p>
          <w:p w:rsidR="00051AC7" w:rsidRPr="00DE2CAE" w:rsidRDefault="00051AC7" w:rsidP="004C4BB0">
            <w:pPr>
              <w:widowControl w:val="0"/>
              <w:spacing w:after="0" w:line="240" w:lineRule="auto"/>
              <w:jc w:val="both"/>
              <w:rPr>
                <w:rFonts w:ascii="Times New Roman" w:eastAsia="Times New Roman" w:hAnsi="Times New Roman" w:cs="Times New Roman"/>
                <w:color w:val="000000"/>
                <w:sz w:val="24"/>
                <w:szCs w:val="24"/>
                <w:lang w:val="uk-UA" w:eastAsia="uk-UA"/>
              </w:rPr>
            </w:pPr>
            <w:r w:rsidRPr="00DE2CAE">
              <w:rPr>
                <w:rFonts w:ascii="Times New Roman" w:eastAsia="Times New Roman" w:hAnsi="Times New Roman" w:cs="Times New Roman"/>
                <w:color w:val="00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B4E07">
              <w:rPr>
                <w:rFonts w:ascii="Times New Roman" w:eastAsia="Times New Roman" w:hAnsi="Times New Roman" w:cs="Times New Roman"/>
                <w:color w:val="000000"/>
                <w:sz w:val="24"/>
                <w:szCs w:val="24"/>
                <w:lang w:val="uk-UA" w:eastAsia="uk-UA"/>
              </w:rPr>
              <w:t>“Про</w:t>
            </w:r>
            <w:proofErr w:type="spellEnd"/>
            <w:r w:rsidRPr="00BB4E07">
              <w:rPr>
                <w:rFonts w:ascii="Times New Roman" w:eastAsia="Times New Roman" w:hAnsi="Times New Roman" w:cs="Times New Roman"/>
                <w:color w:val="000000"/>
                <w:sz w:val="24"/>
                <w:szCs w:val="24"/>
                <w:lang w:val="uk-UA" w:eastAsia="uk-UA"/>
              </w:rPr>
              <w:t xml:space="preserve"> захист економічної </w:t>
            </w:r>
            <w:proofErr w:type="spellStart"/>
            <w:r w:rsidRPr="00BB4E07">
              <w:rPr>
                <w:rFonts w:ascii="Times New Roman" w:eastAsia="Times New Roman" w:hAnsi="Times New Roman" w:cs="Times New Roman"/>
                <w:color w:val="000000"/>
                <w:sz w:val="24"/>
                <w:szCs w:val="24"/>
                <w:lang w:val="uk-UA" w:eastAsia="uk-UA"/>
              </w:rPr>
              <w:t>конкуренції”</w:t>
            </w:r>
            <w:proofErr w:type="spellEnd"/>
            <w:r w:rsidRPr="00BB4E07">
              <w:rPr>
                <w:rFonts w:ascii="Times New Roman" w:eastAsia="Times New Roman" w:hAnsi="Times New Roman" w:cs="Times New Roman"/>
                <w:color w:val="000000"/>
                <w:sz w:val="24"/>
                <w:szCs w:val="24"/>
                <w:lang w:val="uk-UA" w:eastAsia="uk-UA"/>
              </w:rPr>
              <w:t xml:space="preserve">, </w:t>
            </w:r>
            <w:r w:rsidRPr="00BB4E07">
              <w:rPr>
                <w:rFonts w:ascii="Times New Roman" w:eastAsia="Times New Roman" w:hAnsi="Times New Roman" w:cs="Times New Roman"/>
                <w:color w:val="000000"/>
                <w:sz w:val="24"/>
                <w:szCs w:val="24"/>
                <w:lang w:val="uk-UA" w:eastAsia="uk-UA"/>
              </w:rPr>
              <w:lastRenderedPageBreak/>
              <w:t xml:space="preserve">у вигляді вчинення </w:t>
            </w:r>
            <w:proofErr w:type="spellStart"/>
            <w:r w:rsidRPr="00BB4E07">
              <w:rPr>
                <w:rFonts w:ascii="Times New Roman" w:eastAsia="Times New Roman" w:hAnsi="Times New Roman" w:cs="Times New Roman"/>
                <w:color w:val="000000"/>
                <w:sz w:val="24"/>
                <w:szCs w:val="24"/>
                <w:lang w:val="uk-UA" w:eastAsia="uk-UA"/>
              </w:rPr>
              <w:t>антиконкурентних</w:t>
            </w:r>
            <w:proofErr w:type="spellEnd"/>
            <w:r w:rsidRPr="00BB4E07">
              <w:rPr>
                <w:rFonts w:ascii="Times New Roman" w:eastAsia="Times New Roman" w:hAnsi="Times New Roman" w:cs="Times New Roman"/>
                <w:color w:val="000000"/>
                <w:sz w:val="24"/>
                <w:szCs w:val="24"/>
                <w:lang w:val="uk-UA" w:eastAsia="uk-UA"/>
              </w:rPr>
              <w:t xml:space="preserve"> узгоджених дій, що стосуються спотворення результатів тендерів;</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B4E07">
              <w:rPr>
                <w:rFonts w:ascii="Times New Roman" w:eastAsia="Times New Roman" w:hAnsi="Times New Roman" w:cs="Times New Roman"/>
                <w:color w:val="000000"/>
                <w:sz w:val="24"/>
                <w:szCs w:val="24"/>
                <w:lang w:val="uk-UA" w:eastAsia="uk-UA"/>
              </w:rPr>
              <w:t>“Про</w:t>
            </w:r>
            <w:proofErr w:type="spellEnd"/>
            <w:r w:rsidRPr="00BB4E07">
              <w:rPr>
                <w:rFonts w:ascii="Times New Roman" w:eastAsia="Times New Roman" w:hAnsi="Times New Roman" w:cs="Times New Roman"/>
                <w:color w:val="000000"/>
                <w:sz w:val="24"/>
                <w:szCs w:val="24"/>
                <w:lang w:val="uk-UA" w:eastAsia="uk-UA"/>
              </w:rPr>
              <w:t xml:space="preserve"> державну реєстрацію юридичних осіб, фізичних осіб - підприємців та громадських </w:t>
            </w:r>
            <w:proofErr w:type="spellStart"/>
            <w:r w:rsidRPr="00BB4E07">
              <w:rPr>
                <w:rFonts w:ascii="Times New Roman" w:eastAsia="Times New Roman" w:hAnsi="Times New Roman" w:cs="Times New Roman"/>
                <w:color w:val="000000"/>
                <w:sz w:val="24"/>
                <w:szCs w:val="24"/>
                <w:lang w:val="uk-UA" w:eastAsia="uk-UA"/>
              </w:rPr>
              <w:t>формувань”</w:t>
            </w:r>
            <w:proofErr w:type="spellEnd"/>
            <w:r w:rsidRPr="00BB4E07">
              <w:rPr>
                <w:rFonts w:ascii="Times New Roman" w:eastAsia="Times New Roman" w:hAnsi="Times New Roman" w:cs="Times New Roman"/>
                <w:color w:val="000000"/>
                <w:sz w:val="24"/>
                <w:szCs w:val="24"/>
                <w:lang w:val="uk-UA" w:eastAsia="uk-UA"/>
              </w:rPr>
              <w:t xml:space="preserve"> (крім нерезидентів);</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4E07" w:rsidRP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 xml:space="preserve">11) учасник процедури закупівлі або кінцевий </w:t>
            </w:r>
            <w:proofErr w:type="spellStart"/>
            <w:r w:rsidRPr="00BB4E07">
              <w:rPr>
                <w:rFonts w:ascii="Times New Roman" w:eastAsia="Times New Roman" w:hAnsi="Times New Roman" w:cs="Times New Roman"/>
                <w:color w:val="000000"/>
                <w:sz w:val="24"/>
                <w:szCs w:val="24"/>
                <w:lang w:val="uk-UA" w:eastAsia="uk-UA"/>
              </w:rPr>
              <w:t>бенефіціарний</w:t>
            </w:r>
            <w:proofErr w:type="spellEnd"/>
            <w:r w:rsidRPr="00BB4E07">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B4E07">
              <w:rPr>
                <w:rFonts w:ascii="Times New Roman" w:eastAsia="Times New Roman" w:hAnsi="Times New Roman" w:cs="Times New Roman"/>
                <w:color w:val="000000"/>
                <w:sz w:val="24"/>
                <w:szCs w:val="24"/>
                <w:lang w:val="uk-UA" w:eastAsia="uk-UA"/>
              </w:rPr>
              <w:t>“Про</w:t>
            </w:r>
            <w:proofErr w:type="spellEnd"/>
            <w:r w:rsidRPr="00BB4E07">
              <w:rPr>
                <w:rFonts w:ascii="Times New Roman" w:eastAsia="Times New Roman" w:hAnsi="Times New Roman" w:cs="Times New Roman"/>
                <w:color w:val="000000"/>
                <w:sz w:val="24"/>
                <w:szCs w:val="24"/>
                <w:lang w:val="uk-UA" w:eastAsia="uk-UA"/>
              </w:rPr>
              <w:t xml:space="preserve"> </w:t>
            </w:r>
            <w:proofErr w:type="spellStart"/>
            <w:r w:rsidRPr="00BB4E07">
              <w:rPr>
                <w:rFonts w:ascii="Times New Roman" w:eastAsia="Times New Roman" w:hAnsi="Times New Roman" w:cs="Times New Roman"/>
                <w:color w:val="000000"/>
                <w:sz w:val="24"/>
                <w:szCs w:val="24"/>
                <w:lang w:val="uk-UA" w:eastAsia="uk-UA"/>
              </w:rPr>
              <w:t>санкції”</w:t>
            </w:r>
            <w:proofErr w:type="spellEnd"/>
            <w:r w:rsidRPr="00BB4E07">
              <w:rPr>
                <w:rFonts w:ascii="Times New Roman" w:eastAsia="Times New Roman" w:hAnsi="Times New Roman" w:cs="Times New Roman"/>
                <w:color w:val="000000"/>
                <w:sz w:val="24"/>
                <w:szCs w:val="24"/>
                <w:lang w:val="uk-UA" w:eastAsia="uk-UA"/>
              </w:rPr>
              <w:t>, крім випадку, коли активи такої особи в установленому законодавством порядку передані в управління АРМА;</w:t>
            </w:r>
          </w:p>
          <w:p w:rsidR="00BB4E07" w:rsidRDefault="00BB4E07" w:rsidP="00BB4E07">
            <w:pPr>
              <w:widowControl w:val="0"/>
              <w:spacing w:after="0" w:line="240" w:lineRule="auto"/>
              <w:jc w:val="both"/>
              <w:rPr>
                <w:rFonts w:ascii="Times New Roman" w:eastAsia="Times New Roman" w:hAnsi="Times New Roman" w:cs="Times New Roman"/>
                <w:color w:val="000000"/>
                <w:sz w:val="24"/>
                <w:szCs w:val="24"/>
                <w:lang w:val="uk-UA" w:eastAsia="uk-UA"/>
              </w:rPr>
            </w:pPr>
            <w:r w:rsidRPr="00BB4E07">
              <w:rPr>
                <w:rFonts w:ascii="Times New Roman" w:eastAsia="Times New Roman" w:hAnsi="Times New Roman" w:cs="Times New Roman"/>
                <w:color w:val="000000"/>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2701" w:rsidRPr="00F22701" w:rsidRDefault="00F22701" w:rsidP="00BB4E07">
            <w:pPr>
              <w:widowControl w:val="0"/>
              <w:spacing w:after="0" w:line="240" w:lineRule="auto"/>
              <w:ind w:firstLine="399"/>
              <w:jc w:val="both"/>
              <w:rPr>
                <w:rFonts w:ascii="Times New Roman" w:eastAsia="Times New Roman" w:hAnsi="Times New Roman" w:cs="Times New Roman"/>
                <w:color w:val="000000"/>
                <w:sz w:val="24"/>
                <w:szCs w:val="24"/>
                <w:lang w:val="uk-UA" w:eastAsia="uk-UA"/>
              </w:rPr>
            </w:pPr>
            <w:r w:rsidRPr="00F22701">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w:t>
            </w:r>
            <w:r w:rsidRPr="00F22701">
              <w:rPr>
                <w:rFonts w:ascii="Times New Roman" w:eastAsia="Times New Roman" w:hAnsi="Times New Roman" w:cs="Times New Roman"/>
                <w:color w:val="000000"/>
                <w:sz w:val="24"/>
                <w:szCs w:val="24"/>
                <w:lang w:val="uk-UA" w:eastAsia="uk-UA"/>
              </w:rPr>
              <w:lastRenderedPageBreak/>
              <w:t>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2701" w:rsidRDefault="00F22701" w:rsidP="00F22701">
            <w:pPr>
              <w:shd w:val="clear" w:color="auto" w:fill="FFFFFF"/>
              <w:spacing w:after="0" w:line="240" w:lineRule="auto"/>
              <w:ind w:firstLine="383"/>
              <w:jc w:val="both"/>
              <w:rPr>
                <w:rFonts w:ascii="Times New Roman" w:eastAsia="Times New Roman" w:hAnsi="Times New Roman" w:cs="Times New Roman"/>
                <w:color w:val="000000"/>
                <w:sz w:val="24"/>
                <w:szCs w:val="24"/>
                <w:lang w:val="uk-UA" w:eastAsia="uk-UA"/>
              </w:rPr>
            </w:pPr>
            <w:r w:rsidRPr="00F22701">
              <w:rPr>
                <w:rFonts w:ascii="Times New Roman" w:eastAsia="Times New Roman" w:hAnsi="Times New Roman" w:cs="Times New Roman"/>
                <w:color w:val="000000"/>
                <w:sz w:val="24"/>
                <w:szCs w:val="24"/>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51AC7" w:rsidRDefault="00051AC7" w:rsidP="00F22701">
            <w:pPr>
              <w:shd w:val="clear" w:color="auto" w:fill="FFFFFF"/>
              <w:spacing w:after="0" w:line="240" w:lineRule="auto"/>
              <w:ind w:firstLine="383"/>
              <w:jc w:val="both"/>
              <w:rPr>
                <w:rFonts w:ascii="Times New Roman" w:hAnsi="Times New Roman" w:cs="Times New Roman"/>
                <w:bCs/>
                <w:iCs/>
                <w:color w:val="000000"/>
                <w:sz w:val="24"/>
                <w:szCs w:val="24"/>
                <w:shd w:val="clear" w:color="auto" w:fill="FFFFFF"/>
                <w:lang w:val="uk-UA"/>
              </w:rPr>
            </w:pPr>
            <w:r w:rsidRPr="00FC4B0F">
              <w:rPr>
                <w:rFonts w:ascii="Times New Roman" w:hAnsi="Times New Roman" w:cs="Times New Roman"/>
                <w:b/>
                <w:bCs/>
                <w:i/>
                <w:iCs/>
                <w:color w:val="000000"/>
                <w:sz w:val="24"/>
                <w:szCs w:val="24"/>
                <w:u w:val="single"/>
                <w:shd w:val="clear" w:color="auto" w:fill="FFFFFF"/>
                <w:lang w:val="uk-UA"/>
              </w:rPr>
              <w:t>Переможець процедури закупівлі</w:t>
            </w:r>
            <w:r w:rsidRPr="00FC4B0F">
              <w:rPr>
                <w:rFonts w:ascii="Times New Roman" w:hAnsi="Times New Roman" w:cs="Times New Roman"/>
                <w:bCs/>
                <w:iCs/>
                <w:color w:val="000000"/>
                <w:sz w:val="24"/>
                <w:szCs w:val="24"/>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FC4B0F">
              <w:rPr>
                <w:rFonts w:ascii="Times New Roman" w:hAnsi="Times New Roman" w:cs="Times New Roman"/>
                <w:b/>
                <w:bCs/>
                <w:iCs/>
                <w:color w:val="000000"/>
                <w:sz w:val="24"/>
                <w:szCs w:val="24"/>
                <w:shd w:val="clear" w:color="auto" w:fill="FFFFFF"/>
                <w:lang w:val="uk-UA"/>
              </w:rPr>
              <w:t>зазначених у підпунктах 3, 5, 6 і 12 та в абзаці чотирнадцятому пункту</w:t>
            </w:r>
            <w:r>
              <w:rPr>
                <w:rFonts w:ascii="Times New Roman" w:hAnsi="Times New Roman" w:cs="Times New Roman"/>
                <w:b/>
                <w:bCs/>
                <w:iCs/>
                <w:color w:val="000000"/>
                <w:sz w:val="24"/>
                <w:szCs w:val="24"/>
                <w:shd w:val="clear" w:color="auto" w:fill="FFFFFF"/>
                <w:lang w:val="uk-UA"/>
              </w:rPr>
              <w:t xml:space="preserve"> 4</w:t>
            </w:r>
            <w:r w:rsidR="00F22701">
              <w:rPr>
                <w:rFonts w:ascii="Times New Roman" w:hAnsi="Times New Roman" w:cs="Times New Roman"/>
                <w:b/>
                <w:bCs/>
                <w:iCs/>
                <w:color w:val="000000"/>
                <w:sz w:val="24"/>
                <w:szCs w:val="24"/>
                <w:shd w:val="clear" w:color="auto" w:fill="FFFFFF"/>
                <w:lang w:val="uk-UA"/>
              </w:rPr>
              <w:t>7</w:t>
            </w:r>
            <w:r>
              <w:rPr>
                <w:rFonts w:ascii="Times New Roman" w:hAnsi="Times New Roman" w:cs="Times New Roman"/>
                <w:b/>
                <w:bCs/>
                <w:iCs/>
                <w:color w:val="000000"/>
                <w:sz w:val="24"/>
                <w:szCs w:val="24"/>
                <w:shd w:val="clear" w:color="auto" w:fill="FFFFFF"/>
                <w:lang w:val="uk-UA"/>
              </w:rPr>
              <w:t xml:space="preserve"> Особливостей</w:t>
            </w:r>
            <w:r w:rsidRPr="00FC4B0F">
              <w:rPr>
                <w:rFonts w:ascii="Times New Roman" w:hAnsi="Times New Roman" w:cs="Times New Roman"/>
                <w:bCs/>
                <w:iCs/>
                <w:color w:val="000000"/>
                <w:sz w:val="24"/>
                <w:szCs w:val="24"/>
                <w:shd w:val="clear" w:color="auto" w:fill="FFFFFF"/>
                <w:lang w:val="uk-UA"/>
              </w:rPr>
              <w:t xml:space="preserve">. </w:t>
            </w:r>
          </w:p>
          <w:p w:rsidR="00051AC7" w:rsidRPr="00797CB1" w:rsidRDefault="00051AC7" w:rsidP="004C4BB0">
            <w:pPr>
              <w:widowControl w:val="0"/>
              <w:spacing w:after="0" w:line="240" w:lineRule="auto"/>
              <w:ind w:firstLine="399"/>
              <w:jc w:val="both"/>
              <w:rPr>
                <w:rFonts w:ascii="Times New Roman" w:eastAsia="Calibri" w:hAnsi="Times New Roman" w:cs="Times New Roman"/>
                <w:color w:val="000000"/>
                <w:sz w:val="24"/>
                <w:szCs w:val="24"/>
                <w:lang w:val="uk-UA" w:eastAsia="uk-UA"/>
              </w:rPr>
            </w:pPr>
          </w:p>
        </w:tc>
      </w:tr>
      <w:tr w:rsidR="00051AC7" w:rsidRPr="00587FA2" w:rsidTr="004C4BB0">
        <w:trPr>
          <w:trHeight w:val="416"/>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6</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tcBorders>
              <w:top w:val="single" w:sz="4" w:space="0" w:color="00000A"/>
              <w:left w:val="single" w:sz="4" w:space="0" w:color="00000A"/>
              <w:bottom w:val="single" w:sz="4" w:space="0" w:color="00000A"/>
              <w:right w:val="single" w:sz="4" w:space="0" w:color="00000A"/>
            </w:tcBorders>
            <w:shd w:val="clear" w:color="auto" w:fill="FFFFFF"/>
          </w:tcPr>
          <w:p w:rsidR="00051AC7" w:rsidRPr="008401B8" w:rsidRDefault="00051AC7" w:rsidP="004C4BB0">
            <w:pPr>
              <w:suppressAutoHyphens/>
              <w:spacing w:after="0" w:line="240" w:lineRule="auto"/>
              <w:ind w:firstLine="454"/>
              <w:jc w:val="both"/>
              <w:rPr>
                <w:rFonts w:ascii="Times New Roman" w:eastAsia="Times New Roman" w:hAnsi="Times New Roman" w:cs="Times New Roman"/>
                <w:sz w:val="24"/>
                <w:szCs w:val="24"/>
                <w:lang w:val="uk-UA" w:eastAsia="zh-CN"/>
              </w:rPr>
            </w:pPr>
            <w:r w:rsidRPr="008401B8">
              <w:rPr>
                <w:rFonts w:ascii="Times New Roman" w:eastAsia="Times New Roman" w:hAnsi="Times New Roman" w:cs="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01B8">
              <w:rPr>
                <w:rFonts w:ascii="Times New Roman" w:eastAsia="Times New Roman" w:hAnsi="Times New Roman" w:cs="Times New Roman"/>
                <w:b/>
                <w:bCs/>
                <w:sz w:val="24"/>
                <w:szCs w:val="24"/>
                <w:lang w:val="uk-UA" w:eastAsia="zh-CN"/>
              </w:rPr>
              <w:t>Додаток № 2 до ТД</w:t>
            </w:r>
            <w:r w:rsidRPr="008401B8">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w:t>
            </w:r>
          </w:p>
          <w:p w:rsidR="00051AC7" w:rsidRPr="00797CB1" w:rsidRDefault="00051AC7" w:rsidP="004C4BB0">
            <w:pPr>
              <w:widowControl w:val="0"/>
              <w:spacing w:after="0" w:line="240" w:lineRule="auto"/>
              <w:ind w:firstLine="383"/>
              <w:contextualSpacing/>
              <w:jc w:val="both"/>
              <w:rPr>
                <w:rFonts w:ascii="Times New Roman" w:eastAsia="Calibri" w:hAnsi="Times New Roman" w:cs="Times New Roman"/>
                <w:sz w:val="24"/>
                <w:szCs w:val="24"/>
                <w:lang w:val="uk-UA" w:eastAsia="uk-UA"/>
              </w:rPr>
            </w:pPr>
          </w:p>
        </w:tc>
      </w:tr>
      <w:tr w:rsidR="00051AC7" w:rsidRPr="00587FA2" w:rsidTr="004C4BB0">
        <w:trPr>
          <w:trHeight w:val="274"/>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7</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rsidR="00051AC7" w:rsidRPr="00797CB1" w:rsidRDefault="00051AC7" w:rsidP="004C4BB0">
            <w:pPr>
              <w:widowControl w:val="0"/>
              <w:spacing w:after="0" w:line="240" w:lineRule="auto"/>
              <w:ind w:firstLine="525"/>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w:t>
            </w:r>
            <w:r w:rsidRPr="00797CB1">
              <w:rPr>
                <w:rFonts w:ascii="Times New Roman" w:eastAsia="Times New Roman" w:hAnsi="Times New Roman" w:cs="Times New Roman"/>
                <w:sz w:val="24"/>
                <w:szCs w:val="24"/>
                <w:lang w:val="uk-UA" w:eastAsia="uk-UA"/>
              </w:rPr>
              <w:lastRenderedPageBreak/>
              <w:t xml:space="preserve">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51AC7" w:rsidRPr="00797CB1" w:rsidRDefault="00051AC7" w:rsidP="004C4BB0">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44372">
              <w:rPr>
                <w:rFonts w:ascii="Times New Roman" w:eastAsia="Times New Roman" w:hAnsi="Times New Roman" w:cs="Times New Roman"/>
                <w:sz w:val="24"/>
                <w:szCs w:val="24"/>
                <w:lang w:val="uk-UA" w:eastAsia="uk-UA"/>
              </w:rPr>
              <w:t xml:space="preserve"> </w:t>
            </w:r>
            <w:r w:rsidRPr="00797CB1">
              <w:rPr>
                <w:rFonts w:ascii="Times New Roman" w:eastAsia="Times New Roman" w:hAnsi="Times New Roman" w:cs="Times New Roman"/>
                <w:sz w:val="24"/>
                <w:szCs w:val="24"/>
                <w:lang w:val="uk-UA" w:eastAsia="uk-UA"/>
              </w:rPr>
              <w:t xml:space="preserve">рішення. </w:t>
            </w:r>
          </w:p>
          <w:p w:rsidR="00051AC7" w:rsidRPr="00797CB1" w:rsidRDefault="00051AC7" w:rsidP="004C4BB0">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51AC7" w:rsidRPr="000242E6"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8</w:t>
            </w:r>
          </w:p>
        </w:tc>
        <w:tc>
          <w:tcPr>
            <w:tcW w:w="3499" w:type="dxa"/>
            <w:shd w:val="clear" w:color="auto" w:fill="auto"/>
          </w:tcPr>
          <w:p w:rsidR="00051AC7" w:rsidRPr="00797CB1" w:rsidRDefault="00051AC7" w:rsidP="004C4BB0">
            <w:pPr>
              <w:spacing w:after="0" w:line="240" w:lineRule="auto"/>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 xml:space="preserve">Інформація про </w:t>
            </w:r>
            <w:r w:rsidRPr="00797CB1">
              <w:rPr>
                <w:rFonts w:ascii="Times New Roman" w:eastAsia="Calibri" w:hAnsi="Times New Roman" w:cs="Times New Roman"/>
                <w:b/>
                <w:sz w:val="24"/>
                <w:szCs w:val="24"/>
                <w:lang w:val="uk-UA" w:eastAsia="uk-UA"/>
              </w:rPr>
              <w:t xml:space="preserve">субпідрядника/співвиконавця </w:t>
            </w:r>
            <w:r w:rsidRPr="00797CB1">
              <w:rPr>
                <w:rFonts w:ascii="Times New Roman" w:eastAsia="Calibri" w:hAnsi="Times New Roman" w:cs="Times New Roman"/>
                <w:b/>
                <w:sz w:val="24"/>
                <w:szCs w:val="24"/>
                <w:lang w:val="uk-UA"/>
              </w:rPr>
              <w:t>(у випадку закупівлі робіт</w:t>
            </w:r>
            <w:r w:rsidRPr="00797CB1">
              <w:rPr>
                <w:rFonts w:ascii="Times New Roman" w:eastAsia="Calibri" w:hAnsi="Times New Roman" w:cs="Times New Roman"/>
                <w:b/>
                <w:sz w:val="24"/>
                <w:szCs w:val="24"/>
                <w:lang w:val="uk-UA" w:eastAsia="uk-UA"/>
              </w:rPr>
              <w:t xml:space="preserve"> чи послуг</w:t>
            </w:r>
            <w:r w:rsidRPr="00797CB1">
              <w:rPr>
                <w:rFonts w:ascii="Times New Roman" w:eastAsia="Calibri" w:hAnsi="Times New Roman" w:cs="Times New Roman"/>
                <w:b/>
                <w:sz w:val="24"/>
                <w:szCs w:val="24"/>
                <w:lang w:val="uk-UA"/>
              </w:rPr>
              <w:t>)</w:t>
            </w:r>
          </w:p>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p>
        </w:tc>
        <w:tc>
          <w:tcPr>
            <w:tcW w:w="5928" w:type="dxa"/>
            <w:shd w:val="clear" w:color="auto" w:fill="auto"/>
          </w:tcPr>
          <w:p w:rsidR="00051AC7" w:rsidRPr="0060335F" w:rsidRDefault="00051AC7" w:rsidP="004C4BB0">
            <w:pPr>
              <w:widowControl w:val="0"/>
              <w:spacing w:after="0" w:line="240" w:lineRule="auto"/>
              <w:ind w:firstLine="383"/>
              <w:contextualSpacing/>
              <w:jc w:val="both"/>
              <w:rPr>
                <w:rFonts w:ascii="Times New Roman" w:eastAsia="Calibri" w:hAnsi="Times New Roman" w:cs="Times New Roman"/>
                <w:sz w:val="24"/>
                <w:szCs w:val="24"/>
                <w:highlight w:val="yellow"/>
                <w:lang w:val="uk-UA" w:eastAsia="uk-UA"/>
              </w:rPr>
            </w:pPr>
            <w:r w:rsidRPr="00961A1D">
              <w:rPr>
                <w:rFonts w:ascii="Times New Roman" w:eastAsia="Calibri" w:hAnsi="Times New Roman" w:cs="Times New Roman"/>
                <w:color w:val="000000"/>
                <w:sz w:val="24"/>
                <w:szCs w:val="24"/>
                <w:lang w:val="uk-UA" w:eastAsia="ru-RU"/>
              </w:rPr>
              <w:t>Не передбачено</w:t>
            </w:r>
            <w:r>
              <w:rPr>
                <w:rFonts w:ascii="Times New Roman" w:eastAsia="Calibri" w:hAnsi="Times New Roman" w:cs="Times New Roman"/>
                <w:color w:val="000000"/>
                <w:sz w:val="24"/>
                <w:szCs w:val="24"/>
                <w:lang w:val="uk-UA" w:eastAsia="ru-RU"/>
              </w:rPr>
              <w:t>.</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9</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5928" w:type="dxa"/>
            <w:shd w:val="clear" w:color="auto" w:fill="auto"/>
          </w:tcPr>
          <w:p w:rsidR="00051AC7" w:rsidRPr="00797CB1" w:rsidRDefault="00051AC7" w:rsidP="004C4BB0">
            <w:pPr>
              <w:widowControl w:val="0"/>
              <w:spacing w:after="0" w:line="240" w:lineRule="auto"/>
              <w:ind w:firstLine="383"/>
              <w:jc w:val="both"/>
              <w:rPr>
                <w:rFonts w:ascii="Times New Roman" w:eastAsia="Times New Roman" w:hAnsi="Times New Roman" w:cs="Times New Roman"/>
                <w:sz w:val="24"/>
                <w:szCs w:val="24"/>
                <w:lang w:val="uk-UA" w:eastAsia="uk-UA"/>
              </w:rPr>
            </w:pPr>
            <w:r w:rsidRPr="00372437">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1AC7" w:rsidRPr="00797CB1" w:rsidTr="004C4BB0">
        <w:trPr>
          <w:trHeight w:val="522"/>
          <w:jc w:val="center"/>
        </w:trPr>
        <w:tc>
          <w:tcPr>
            <w:tcW w:w="9996" w:type="dxa"/>
            <w:gridSpan w:val="3"/>
            <w:shd w:val="clear" w:color="auto" w:fill="A5A5A5"/>
          </w:tcPr>
          <w:p w:rsidR="00051AC7" w:rsidRPr="00797CB1" w:rsidRDefault="00051AC7" w:rsidP="004C4BB0">
            <w:pPr>
              <w:widowControl w:val="0"/>
              <w:spacing w:after="0" w:line="240" w:lineRule="auto"/>
              <w:ind w:hanging="23"/>
              <w:contextualSpacing/>
              <w:jc w:val="center"/>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Розділ IV. Подання та розкриття тендерної пропозиції</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rPr>
              <w:t>Кінцевий строк подання тендерної пропозиції</w:t>
            </w:r>
          </w:p>
        </w:tc>
        <w:tc>
          <w:tcPr>
            <w:tcW w:w="5928" w:type="dxa"/>
            <w:shd w:val="clear" w:color="auto" w:fill="auto"/>
          </w:tcPr>
          <w:p w:rsidR="00051AC7" w:rsidRPr="005C6C23" w:rsidRDefault="00051AC7" w:rsidP="004C4BB0">
            <w:pPr>
              <w:widowControl w:val="0"/>
              <w:spacing w:after="0" w:line="240" w:lineRule="auto"/>
              <w:ind w:firstLine="454"/>
              <w:jc w:val="both"/>
              <w:rPr>
                <w:rFonts w:ascii="Times New Roman" w:eastAsia="Times New Roman" w:hAnsi="Times New Roman" w:cs="Times New Roman"/>
                <w:sz w:val="24"/>
                <w:szCs w:val="24"/>
                <w:lang w:val="uk-UA" w:eastAsia="zh-CN"/>
              </w:rPr>
            </w:pPr>
            <w:r w:rsidRPr="005C6C23">
              <w:rPr>
                <w:rFonts w:ascii="Times New Roman" w:eastAsia="Times New Roman" w:hAnsi="Times New Roman" w:cs="Times New Roman"/>
                <w:sz w:val="24"/>
                <w:szCs w:val="24"/>
                <w:lang w:val="uk-UA" w:eastAsia="zh-CN"/>
              </w:rPr>
              <w:t xml:space="preserve">Кінцевий строк подання тендерних пропозицій: </w:t>
            </w:r>
          </w:p>
          <w:p w:rsidR="00051AC7" w:rsidRPr="005F0AAD" w:rsidRDefault="00587FA2" w:rsidP="004C4BB0">
            <w:pPr>
              <w:widowControl w:val="0"/>
              <w:spacing w:after="0" w:line="240" w:lineRule="auto"/>
              <w:ind w:firstLine="454"/>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color w:val="FF0000"/>
                <w:sz w:val="24"/>
                <w:szCs w:val="24"/>
                <w:lang w:val="uk-UA" w:eastAsia="zh-CN"/>
              </w:rPr>
              <w:t>14</w:t>
            </w:r>
            <w:r w:rsidR="00051AC7" w:rsidRPr="007C5D08">
              <w:rPr>
                <w:rFonts w:ascii="Times New Roman" w:eastAsia="Times New Roman" w:hAnsi="Times New Roman" w:cs="Times New Roman"/>
                <w:b/>
                <w:color w:val="FF0000"/>
                <w:sz w:val="24"/>
                <w:szCs w:val="24"/>
                <w:lang w:val="uk-UA" w:eastAsia="zh-CN"/>
              </w:rPr>
              <w:t>.</w:t>
            </w:r>
            <w:r w:rsidR="008D47B8" w:rsidRPr="007C5D08">
              <w:rPr>
                <w:rFonts w:ascii="Times New Roman" w:eastAsia="Times New Roman" w:hAnsi="Times New Roman" w:cs="Times New Roman"/>
                <w:b/>
                <w:color w:val="FF0000"/>
                <w:sz w:val="24"/>
                <w:szCs w:val="24"/>
                <w:lang w:val="uk-UA" w:eastAsia="zh-CN"/>
              </w:rPr>
              <w:t>0</w:t>
            </w:r>
            <w:r w:rsidR="00EB708C" w:rsidRPr="007C5D08">
              <w:rPr>
                <w:rFonts w:ascii="Times New Roman" w:eastAsia="Times New Roman" w:hAnsi="Times New Roman" w:cs="Times New Roman"/>
                <w:b/>
                <w:color w:val="FF0000"/>
                <w:sz w:val="24"/>
                <w:szCs w:val="24"/>
                <w:lang w:val="uk-UA" w:eastAsia="zh-CN"/>
              </w:rPr>
              <w:t>2</w:t>
            </w:r>
            <w:r w:rsidR="00AB01E8" w:rsidRPr="007C5D08">
              <w:rPr>
                <w:rFonts w:ascii="Times New Roman" w:eastAsia="Times New Roman" w:hAnsi="Times New Roman" w:cs="Times New Roman"/>
                <w:b/>
                <w:color w:val="FF0000"/>
                <w:sz w:val="24"/>
                <w:szCs w:val="24"/>
                <w:lang w:val="uk-UA" w:eastAsia="zh-CN"/>
              </w:rPr>
              <w:t>.202</w:t>
            </w:r>
            <w:r w:rsidR="00EB708C" w:rsidRPr="007C5D08">
              <w:rPr>
                <w:rFonts w:ascii="Times New Roman" w:eastAsia="Times New Roman" w:hAnsi="Times New Roman" w:cs="Times New Roman"/>
                <w:b/>
                <w:color w:val="FF0000"/>
                <w:sz w:val="24"/>
                <w:szCs w:val="24"/>
                <w:lang w:val="uk-UA" w:eastAsia="zh-CN"/>
              </w:rPr>
              <w:t>4 року 0</w:t>
            </w:r>
            <w:r w:rsidR="008D47B8" w:rsidRPr="007C5D08">
              <w:rPr>
                <w:rFonts w:ascii="Times New Roman" w:eastAsia="Times New Roman" w:hAnsi="Times New Roman" w:cs="Times New Roman"/>
                <w:b/>
                <w:color w:val="FF0000"/>
                <w:sz w:val="24"/>
                <w:szCs w:val="24"/>
                <w:lang w:val="uk-UA" w:eastAsia="zh-CN"/>
              </w:rPr>
              <w:t>0</w:t>
            </w:r>
            <w:r w:rsidR="00051AC7" w:rsidRPr="007C5D08">
              <w:rPr>
                <w:rFonts w:ascii="Times New Roman" w:eastAsia="Times New Roman" w:hAnsi="Times New Roman" w:cs="Times New Roman"/>
                <w:b/>
                <w:color w:val="FF0000"/>
                <w:sz w:val="24"/>
                <w:szCs w:val="24"/>
                <w:lang w:val="uk-UA" w:eastAsia="zh-CN"/>
              </w:rPr>
              <w:t xml:space="preserve"> год. 00 хв</w:t>
            </w:r>
            <w:r w:rsidR="00051AC7" w:rsidRPr="005F0AAD">
              <w:rPr>
                <w:rFonts w:ascii="Times New Roman" w:eastAsia="Times New Roman" w:hAnsi="Times New Roman" w:cs="Times New Roman"/>
                <w:b/>
                <w:sz w:val="24"/>
                <w:szCs w:val="24"/>
                <w:lang w:val="uk-UA" w:eastAsia="zh-CN"/>
              </w:rPr>
              <w:t>.</w:t>
            </w:r>
          </w:p>
          <w:p w:rsidR="00051AC7" w:rsidRPr="00372437" w:rsidRDefault="00051AC7" w:rsidP="004C4BB0">
            <w:pPr>
              <w:widowControl w:val="0"/>
              <w:spacing w:after="0" w:line="240" w:lineRule="auto"/>
              <w:ind w:firstLine="458"/>
              <w:contextualSpacing/>
              <w:jc w:val="both"/>
              <w:rPr>
                <w:rFonts w:ascii="Times New Roman" w:eastAsia="Times New Roman" w:hAnsi="Times New Roman" w:cs="Times New Roman"/>
                <w:sz w:val="24"/>
                <w:szCs w:val="24"/>
                <w:lang w:val="uk-UA" w:eastAsia="uk-UA"/>
              </w:rPr>
            </w:pPr>
            <w:r w:rsidRPr="005F0AAD">
              <w:rPr>
                <w:rFonts w:ascii="Times New Roman" w:eastAsia="Times New Roman" w:hAnsi="Times New Roman" w:cs="Times New Roman"/>
                <w:sz w:val="24"/>
                <w:szCs w:val="24"/>
                <w:lang w:val="uk-UA" w:eastAsia="uk-UA"/>
              </w:rPr>
              <w:t>Отримана тендерна</w:t>
            </w:r>
            <w:r w:rsidRPr="00372437">
              <w:rPr>
                <w:rFonts w:ascii="Times New Roman" w:eastAsia="Times New Roman" w:hAnsi="Times New Roman" w:cs="Times New Roman"/>
                <w:sz w:val="24"/>
                <w:szCs w:val="24"/>
                <w:lang w:val="uk-UA" w:eastAsia="uk-UA"/>
              </w:rPr>
              <w:t xml:space="preserve"> пропозиція вноситься автоматично до реєстру отриманих тендерних пропозицій.</w:t>
            </w:r>
          </w:p>
          <w:p w:rsidR="00051AC7" w:rsidRPr="00372437" w:rsidRDefault="00051AC7" w:rsidP="004C4BB0">
            <w:pPr>
              <w:widowControl w:val="0"/>
              <w:spacing w:after="0" w:line="240" w:lineRule="auto"/>
              <w:ind w:firstLine="458"/>
              <w:contextualSpacing/>
              <w:jc w:val="both"/>
              <w:rPr>
                <w:rFonts w:ascii="Times New Roman" w:eastAsia="Times New Roman" w:hAnsi="Times New Roman" w:cs="Times New Roman"/>
                <w:sz w:val="24"/>
                <w:szCs w:val="24"/>
                <w:lang w:val="uk-UA" w:eastAsia="uk-UA"/>
              </w:rPr>
            </w:pPr>
            <w:r w:rsidRPr="00372437">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1AC7" w:rsidRPr="00797CB1" w:rsidRDefault="00051AC7" w:rsidP="004C4BB0">
            <w:pPr>
              <w:widowControl w:val="0"/>
              <w:spacing w:after="0" w:line="240" w:lineRule="auto"/>
              <w:ind w:firstLine="458"/>
              <w:contextualSpacing/>
              <w:jc w:val="both"/>
              <w:rPr>
                <w:rFonts w:ascii="Times New Roman" w:eastAsia="Calibri" w:hAnsi="Times New Roman" w:cs="Times New Roman"/>
                <w:sz w:val="24"/>
                <w:szCs w:val="24"/>
                <w:lang w:val="uk-UA"/>
              </w:rPr>
            </w:pPr>
            <w:r w:rsidRPr="00372437">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Порядок</w:t>
            </w:r>
            <w:r w:rsidRPr="00797CB1">
              <w:rPr>
                <w:rFonts w:ascii="Times New Roman" w:eastAsia="Calibri" w:hAnsi="Times New Roman" w:cs="Times New Roman"/>
                <w:b/>
                <w:sz w:val="24"/>
                <w:szCs w:val="24"/>
                <w:lang w:val="uk-UA"/>
              </w:rPr>
              <w:t xml:space="preserve"> розкриття тендерної пропозиції</w:t>
            </w:r>
          </w:p>
        </w:tc>
        <w:tc>
          <w:tcPr>
            <w:tcW w:w="5928" w:type="dxa"/>
            <w:shd w:val="clear" w:color="auto" w:fill="auto"/>
          </w:tcPr>
          <w:p w:rsidR="0062745D" w:rsidRPr="0062745D" w:rsidRDefault="0062745D" w:rsidP="0062745D">
            <w:pPr>
              <w:widowControl w:val="0"/>
              <w:spacing w:after="0" w:line="240" w:lineRule="auto"/>
              <w:ind w:firstLine="393"/>
              <w:contextualSpacing/>
              <w:jc w:val="both"/>
              <w:rPr>
                <w:rFonts w:ascii="Times New Roman" w:eastAsia="Calibri" w:hAnsi="Times New Roman" w:cs="Times New Roman"/>
                <w:sz w:val="24"/>
                <w:szCs w:val="24"/>
                <w:lang w:val="uk-UA"/>
              </w:rPr>
            </w:pPr>
            <w:r w:rsidRPr="0062745D">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745D" w:rsidRPr="0062745D" w:rsidRDefault="00BF398A" w:rsidP="0062745D">
            <w:pPr>
              <w:widowControl w:val="0"/>
              <w:spacing w:after="0" w:line="240" w:lineRule="auto"/>
              <w:ind w:firstLine="393"/>
              <w:contextualSpacing/>
              <w:jc w:val="both"/>
              <w:rPr>
                <w:rFonts w:ascii="Times New Roman" w:eastAsia="Calibri" w:hAnsi="Times New Roman" w:cs="Times New Roman"/>
                <w:sz w:val="24"/>
                <w:szCs w:val="24"/>
                <w:lang w:val="uk-UA"/>
              </w:rPr>
            </w:pPr>
            <w:r w:rsidRPr="00BF398A">
              <w:rPr>
                <w:rFonts w:ascii="Times New Roman" w:eastAsia="Calibri" w:hAnsi="Times New Roman" w:cs="Times New Roman"/>
                <w:sz w:val="24"/>
                <w:szCs w:val="24"/>
                <w:lang w:val="uk-UA"/>
              </w:rPr>
              <w:t xml:space="preserve">Розкриття тендерних пропозицій здійснюється </w:t>
            </w:r>
            <w:r w:rsidRPr="00BF398A">
              <w:rPr>
                <w:rFonts w:ascii="Times New Roman" w:eastAsia="Calibri" w:hAnsi="Times New Roman" w:cs="Times New Roman"/>
                <w:sz w:val="24"/>
                <w:szCs w:val="24"/>
                <w:lang w:val="uk-UA"/>
              </w:rPr>
              <w:lastRenderedPageBreak/>
              <w:t>відповідно до статті 28 Закону (положення абзацу третього частини першої та абзацу другого частини другої статті 28 Закону не застосовуються).</w:t>
            </w:r>
          </w:p>
          <w:p w:rsidR="00051AC7" w:rsidRPr="00797CB1" w:rsidRDefault="0062745D" w:rsidP="0062745D">
            <w:pPr>
              <w:widowControl w:val="0"/>
              <w:spacing w:after="0" w:line="240" w:lineRule="auto"/>
              <w:ind w:firstLine="393"/>
              <w:contextualSpacing/>
              <w:jc w:val="both"/>
              <w:rPr>
                <w:rFonts w:ascii="Times New Roman" w:eastAsia="Calibri" w:hAnsi="Times New Roman" w:cs="Times New Roman"/>
                <w:sz w:val="24"/>
                <w:szCs w:val="24"/>
                <w:lang w:val="uk-UA"/>
              </w:rPr>
            </w:pPr>
            <w:r w:rsidRPr="0062745D">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51AC7" w:rsidRPr="00797CB1" w:rsidTr="004C4BB0">
        <w:trPr>
          <w:trHeight w:val="522"/>
          <w:jc w:val="center"/>
        </w:trPr>
        <w:tc>
          <w:tcPr>
            <w:tcW w:w="9996" w:type="dxa"/>
            <w:gridSpan w:val="3"/>
            <w:shd w:val="clear" w:color="auto" w:fill="A5A5A5"/>
          </w:tcPr>
          <w:p w:rsidR="00051AC7" w:rsidRPr="00797CB1" w:rsidRDefault="00051AC7" w:rsidP="004C4BB0">
            <w:pPr>
              <w:widowControl w:val="0"/>
              <w:spacing w:after="0" w:line="240" w:lineRule="auto"/>
              <w:contextualSpacing/>
              <w:jc w:val="center"/>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Розділ V. Оцінка тендерної пропозиції</w:t>
            </w:r>
          </w:p>
        </w:tc>
      </w:tr>
      <w:tr w:rsidR="00051AC7" w:rsidRPr="000242E6"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BF398A" w:rsidRDefault="00BF398A" w:rsidP="00835FE5">
            <w:pPr>
              <w:widowControl w:val="0"/>
              <w:spacing w:after="0" w:line="240" w:lineRule="auto"/>
              <w:ind w:firstLine="459"/>
              <w:jc w:val="both"/>
              <w:rPr>
                <w:rFonts w:ascii="Times New Roman" w:eastAsia="Times New Roman" w:hAnsi="Times New Roman" w:cs="Times New Roman"/>
                <w:sz w:val="24"/>
                <w:szCs w:val="24"/>
                <w:lang w:val="uk-UA" w:eastAsia="uk-UA"/>
              </w:rPr>
            </w:pPr>
            <w:r w:rsidRPr="00BF398A">
              <w:rPr>
                <w:rFonts w:ascii="Times New Roman" w:eastAsia="Times New Roman" w:hAnsi="Times New Roman" w:cs="Times New Roman"/>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35FE5" w:rsidRDefault="00835FE5" w:rsidP="00835FE5">
            <w:pPr>
              <w:widowControl w:val="0"/>
              <w:spacing w:after="0" w:line="240" w:lineRule="auto"/>
              <w:ind w:firstLine="459"/>
              <w:jc w:val="both"/>
              <w:rPr>
                <w:rFonts w:ascii="Times New Roman" w:eastAsia="Times New Roman" w:hAnsi="Times New Roman" w:cs="Times New Roman"/>
                <w:sz w:val="24"/>
                <w:szCs w:val="24"/>
                <w:lang w:val="uk-UA" w:eastAsia="uk-UA"/>
              </w:rPr>
            </w:pPr>
            <w:r w:rsidRPr="00835FE5">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35FE5" w:rsidRDefault="00835FE5" w:rsidP="004C4BB0">
            <w:pPr>
              <w:widowControl w:val="0"/>
              <w:spacing w:after="0" w:line="240" w:lineRule="auto"/>
              <w:ind w:firstLine="459"/>
              <w:jc w:val="both"/>
              <w:rPr>
                <w:rFonts w:ascii="Times New Roman" w:eastAsia="Times New Roman" w:hAnsi="Times New Roman" w:cs="Times New Roman"/>
                <w:sz w:val="24"/>
                <w:szCs w:val="24"/>
                <w:lang w:val="uk-UA" w:eastAsia="uk-UA"/>
              </w:rPr>
            </w:pPr>
            <w:r w:rsidRPr="00835FE5">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rsidR="00051AC7" w:rsidRPr="00AC2C51" w:rsidRDefault="00051AC7" w:rsidP="004C4BB0">
            <w:pPr>
              <w:widowControl w:val="0"/>
              <w:spacing w:after="0" w:line="240" w:lineRule="auto"/>
              <w:ind w:firstLine="459"/>
              <w:jc w:val="both"/>
              <w:rPr>
                <w:rFonts w:ascii="Times New Roman" w:eastAsia="Times New Roman" w:hAnsi="Times New Roman" w:cs="Times New Roman"/>
                <w:sz w:val="24"/>
                <w:szCs w:val="24"/>
                <w:lang w:val="uk-UA" w:eastAsia="uk-UA"/>
              </w:rPr>
            </w:pPr>
            <w:r w:rsidRPr="00AC2C51">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AE7F6C" w:rsidRPr="00AE7F6C" w:rsidRDefault="00AE7F6C" w:rsidP="00AE7F6C">
            <w:pPr>
              <w:widowControl w:val="0"/>
              <w:spacing w:after="0" w:line="240" w:lineRule="auto"/>
              <w:ind w:firstLine="45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AE7F6C">
              <w:rPr>
                <w:rFonts w:ascii="Times New Roman" w:eastAsia="Times New Roman" w:hAnsi="Times New Roman" w:cs="Times New Roman"/>
                <w:i/>
                <w:sz w:val="24"/>
                <w:szCs w:val="24"/>
                <w:lang w:val="uk-UA" w:eastAsia="uk-UA"/>
              </w:rPr>
              <w:t>у разі якщо подано дві і більше тендерних пропозицій</w:t>
            </w:r>
            <w:r w:rsidRPr="00AE7F6C">
              <w:rPr>
                <w:rFonts w:ascii="Times New Roman" w:eastAsia="Times New Roman" w:hAnsi="Times New Roman" w:cs="Times New Roman"/>
                <w:sz w:val="24"/>
                <w:szCs w:val="24"/>
                <w:lang w:val="uk-UA" w:eastAsia="uk-UA"/>
              </w:rPr>
              <w:t>).</w:t>
            </w:r>
          </w:p>
          <w:p w:rsidR="00AE7F6C" w:rsidRPr="00AE7F6C" w:rsidRDefault="00AE7F6C" w:rsidP="00AE7F6C">
            <w:pPr>
              <w:widowControl w:val="0"/>
              <w:spacing w:after="0" w:line="240" w:lineRule="auto"/>
              <w:ind w:firstLine="45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AE7F6C">
              <w:rPr>
                <w:rFonts w:ascii="Times New Roman" w:eastAsia="Times New Roman" w:hAnsi="Times New Roman" w:cs="Times New Roman"/>
                <w:sz w:val="24"/>
                <w:szCs w:val="24"/>
                <w:lang w:val="uk-UA" w:eastAsia="uk-UA"/>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E7F6C" w:rsidRPr="00AE7F6C" w:rsidRDefault="00AE7F6C" w:rsidP="00AE7F6C">
            <w:pPr>
              <w:widowControl w:val="0"/>
              <w:spacing w:after="0" w:line="240" w:lineRule="auto"/>
              <w:ind w:firstLine="45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1AC7" w:rsidRPr="005F0AAD" w:rsidRDefault="00051AC7" w:rsidP="004C4BB0">
            <w:pPr>
              <w:widowControl w:val="0"/>
              <w:spacing w:after="0" w:line="240" w:lineRule="auto"/>
              <w:ind w:firstLine="459"/>
              <w:jc w:val="both"/>
              <w:rPr>
                <w:rFonts w:ascii="Times New Roman" w:eastAsia="Times New Roman" w:hAnsi="Times New Roman" w:cs="Times New Roman"/>
                <w:sz w:val="24"/>
                <w:szCs w:val="24"/>
                <w:lang w:val="uk-UA" w:eastAsia="uk-UA"/>
              </w:rPr>
            </w:pPr>
            <w:r w:rsidRPr="005F0AAD">
              <w:rPr>
                <w:rFonts w:ascii="Times New Roman" w:eastAsia="Times New Roman" w:hAnsi="Times New Roman" w:cs="Times New Roman"/>
                <w:i/>
                <w:sz w:val="24"/>
                <w:szCs w:val="24"/>
                <w:lang w:val="uk-UA" w:eastAsia="uk-UA"/>
              </w:rPr>
              <w:t xml:space="preserve">Ціна тендерної пропозиції </w:t>
            </w:r>
            <w:r w:rsidRPr="005F0AAD">
              <w:rPr>
                <w:rFonts w:ascii="Times New Roman" w:eastAsia="Times New Roman" w:hAnsi="Times New Roman" w:cs="Times New Roman"/>
                <w:i/>
                <w:color w:val="FF0000"/>
                <w:sz w:val="24"/>
                <w:szCs w:val="24"/>
                <w:lang w:val="uk-UA" w:eastAsia="uk-UA"/>
              </w:rPr>
              <w:t>не може</w:t>
            </w:r>
            <w:r w:rsidRPr="005F0AAD">
              <w:rPr>
                <w:rFonts w:ascii="Times New Roman" w:eastAsia="Times New Roman" w:hAnsi="Times New Roman" w:cs="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1AC7" w:rsidRPr="005F0AAD" w:rsidRDefault="00051AC7" w:rsidP="004C4BB0">
            <w:pPr>
              <w:widowControl w:val="0"/>
              <w:spacing w:after="0" w:line="240" w:lineRule="auto"/>
              <w:ind w:firstLine="459"/>
              <w:jc w:val="both"/>
              <w:rPr>
                <w:rFonts w:ascii="Times New Roman" w:eastAsia="Times New Roman" w:hAnsi="Times New Roman" w:cs="Times New Roman"/>
                <w:b/>
                <w:i/>
                <w:color w:val="4A86E8"/>
                <w:sz w:val="24"/>
                <w:szCs w:val="24"/>
                <w:lang w:val="uk-UA" w:eastAsia="uk-UA"/>
              </w:rPr>
            </w:pPr>
            <w:r w:rsidRPr="005F0AAD">
              <w:rPr>
                <w:rFonts w:ascii="Times New Roman" w:eastAsia="Times New Roman" w:hAnsi="Times New Roman" w:cs="Times New Roman"/>
                <w:i/>
                <w:sz w:val="24"/>
                <w:szCs w:val="24"/>
                <w:lang w:val="uk-UA" w:eastAsia="uk-UA"/>
              </w:rPr>
              <w:t xml:space="preserve">До розгляду </w:t>
            </w:r>
            <w:r w:rsidRPr="005F0AAD">
              <w:rPr>
                <w:rFonts w:ascii="Times New Roman" w:eastAsia="Times New Roman" w:hAnsi="Times New Roman" w:cs="Times New Roman"/>
                <w:i/>
                <w:color w:val="FF0000"/>
                <w:sz w:val="24"/>
                <w:szCs w:val="24"/>
                <w:u w:val="single"/>
                <w:lang w:val="uk-UA" w:eastAsia="uk-UA"/>
              </w:rPr>
              <w:t xml:space="preserve">не приймається </w:t>
            </w:r>
            <w:r w:rsidRPr="005F0AAD">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1AC7" w:rsidRPr="00AE7F6C" w:rsidRDefault="00051AC7" w:rsidP="004C4BB0">
            <w:pPr>
              <w:widowControl w:val="0"/>
              <w:spacing w:after="0" w:line="240" w:lineRule="auto"/>
              <w:ind w:firstLine="459"/>
              <w:contextualSpacing/>
              <w:jc w:val="both"/>
              <w:rPr>
                <w:rFonts w:ascii="Times New Roman" w:eastAsia="Calibri" w:hAnsi="Times New Roman" w:cs="Times New Roman"/>
                <w:sz w:val="24"/>
                <w:szCs w:val="24"/>
                <w:lang w:val="uk-UA" w:eastAsia="uk-UA"/>
              </w:rPr>
            </w:pPr>
            <w:r w:rsidRPr="00AE7F6C">
              <w:rPr>
                <w:rFonts w:ascii="Times New Roman" w:eastAsia="Calibri" w:hAnsi="Times New Roman" w:cs="Times New Roman"/>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51AC7" w:rsidRPr="00732487" w:rsidRDefault="00051AC7" w:rsidP="004C4BB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Критерії та методика оцінки:</w:t>
            </w:r>
          </w:p>
          <w:p w:rsidR="00051AC7" w:rsidRDefault="00051AC7" w:rsidP="004C4BB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Оцінка пропозицій здійснюється на основі наступного критерію - «Ціна».</w:t>
            </w:r>
          </w:p>
          <w:p w:rsidR="00051AC7" w:rsidRPr="00732487" w:rsidRDefault="00051AC7" w:rsidP="004C4BB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Питома вага цінового критерію – 100 %.</w:t>
            </w:r>
          </w:p>
          <w:p w:rsidR="00051AC7" w:rsidRPr="00732487" w:rsidRDefault="00051AC7" w:rsidP="004C4BB0">
            <w:pPr>
              <w:suppressAutoHyphens/>
              <w:spacing w:after="0" w:line="240" w:lineRule="auto"/>
              <w:ind w:firstLine="459"/>
              <w:jc w:val="both"/>
              <w:rPr>
                <w:rFonts w:ascii="Times New Roman" w:eastAsia="SimSun" w:hAnsi="Times New Roman" w:cs="Times New Roman"/>
                <w:b/>
                <w:kern w:val="2"/>
                <w:sz w:val="24"/>
                <w:szCs w:val="24"/>
                <w:shd w:val="clear" w:color="auto" w:fill="FFFFFF"/>
                <w:lang w:val="uk-UA" w:eastAsia="uk-UA"/>
              </w:rPr>
            </w:pPr>
            <w:r w:rsidRPr="00732487">
              <w:rPr>
                <w:rFonts w:ascii="Times New Roman" w:eastAsia="SimSun" w:hAnsi="Times New Roman" w:cs="Times New Roman"/>
                <w:b/>
                <w:kern w:val="2"/>
                <w:sz w:val="24"/>
                <w:szCs w:val="24"/>
                <w:shd w:val="clear" w:color="auto" w:fill="FFFFFF"/>
                <w:lang w:val="uk-UA" w:eastAsia="uk-UA"/>
              </w:rPr>
              <w:t>Ціна тендерної пропозиції повинна:</w:t>
            </w:r>
          </w:p>
          <w:p w:rsidR="00051AC7" w:rsidRPr="00732487" w:rsidRDefault="00051AC7" w:rsidP="004C4BB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на момент подання тендерної пропозиції;</w:t>
            </w:r>
          </w:p>
          <w:p w:rsidR="00051AC7" w:rsidRPr="00732487" w:rsidRDefault="00051AC7" w:rsidP="004C4BB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з урахуванням норм чинного законодавства України;</w:t>
            </w:r>
          </w:p>
          <w:p w:rsidR="00051AC7" w:rsidRDefault="00051AC7" w:rsidP="004C4BB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051AC7" w:rsidRPr="000A5EB2" w:rsidRDefault="00051AC7" w:rsidP="004C4BB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0A5EB2">
              <w:rPr>
                <w:rFonts w:ascii="Times New Roman" w:eastAsia="SimSun" w:hAnsi="Times New Roman" w:cs="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051AC7" w:rsidRPr="00732487" w:rsidRDefault="00051AC7" w:rsidP="004C4BB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051AC7" w:rsidRPr="00732487" w:rsidRDefault="00051AC7" w:rsidP="004C4BB0">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xml:space="preserve">Учасник відповідає за одержання будь-яких та всіх необхідних дозволів, ліцензій, сертифікатів та </w:t>
            </w:r>
            <w:r w:rsidRPr="00732487">
              <w:rPr>
                <w:rFonts w:ascii="Times New Roman" w:eastAsia="SimSun" w:hAnsi="Times New Roman" w:cs="Times New Roman"/>
                <w:kern w:val="2"/>
                <w:sz w:val="24"/>
                <w:szCs w:val="24"/>
                <w:shd w:val="clear" w:color="auto" w:fill="FFFFFF"/>
                <w:lang w:val="uk-UA" w:eastAsia="uk-UA"/>
              </w:rPr>
              <w:lastRenderedPageBreak/>
              <w:t>самостійно несе всі витрати на отримання таких дозволів, ліцензій, сертифікатів.</w:t>
            </w:r>
          </w:p>
          <w:p w:rsidR="00051AC7" w:rsidRDefault="00051AC7" w:rsidP="004C4BB0">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AE7F6C" w:rsidRPr="005C6C15" w:rsidRDefault="00AE7F6C" w:rsidP="00636E57">
            <w:pPr>
              <w:suppressAutoHyphens/>
              <w:spacing w:after="0" w:line="240" w:lineRule="auto"/>
              <w:ind w:firstLine="454"/>
              <w:jc w:val="both"/>
              <w:rPr>
                <w:rFonts w:ascii="Times New Roman" w:eastAsia="Calibri" w:hAnsi="Times New Roman" w:cs="Times New Roman"/>
                <w:b/>
                <w:sz w:val="24"/>
                <w:szCs w:val="24"/>
                <w:lang w:val="uk-UA" w:eastAsia="uk-UA"/>
              </w:rPr>
            </w:pPr>
            <w:r w:rsidRPr="005C6C15">
              <w:rPr>
                <w:rFonts w:ascii="Times New Roman" w:eastAsia="Calibri" w:hAnsi="Times New Roman" w:cs="Times New Roman"/>
                <w:b/>
                <w:sz w:val="24"/>
                <w:szCs w:val="24"/>
                <w:lang w:val="uk-UA" w:eastAsia="uk-UA"/>
              </w:rPr>
              <w:t xml:space="preserve">Розмір мінімального кроку пониження ціни під час електронного аукціону – </w:t>
            </w:r>
            <w:r w:rsidR="00636E57">
              <w:rPr>
                <w:rFonts w:ascii="Times New Roman" w:eastAsia="Calibri" w:hAnsi="Times New Roman" w:cs="Times New Roman"/>
                <w:b/>
                <w:sz w:val="24"/>
                <w:szCs w:val="24"/>
                <w:lang w:val="uk-UA" w:eastAsia="uk-UA"/>
              </w:rPr>
              <w:t>1</w:t>
            </w:r>
            <w:bookmarkStart w:id="2" w:name="_GoBack"/>
            <w:bookmarkEnd w:id="2"/>
            <w:r w:rsidRPr="005C6C15">
              <w:rPr>
                <w:rFonts w:ascii="Times New Roman" w:eastAsia="Calibri" w:hAnsi="Times New Roman" w:cs="Times New Roman"/>
                <w:b/>
                <w:sz w:val="24"/>
                <w:szCs w:val="24"/>
                <w:lang w:val="uk-UA" w:eastAsia="uk-UA"/>
              </w:rPr>
              <w:t xml:space="preserve"> % .</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051AC7" w:rsidRPr="00797CB1" w:rsidRDefault="00051AC7" w:rsidP="004C4BB0">
            <w:pPr>
              <w:shd w:val="clear" w:color="auto" w:fill="FFFFFF"/>
              <w:spacing w:after="0" w:line="240" w:lineRule="auto"/>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1AC7" w:rsidRPr="00205276" w:rsidRDefault="00051AC7" w:rsidP="004C4BB0">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205276">
              <w:rPr>
                <w:rFonts w:ascii="Times New Roman" w:eastAsia="Calibri" w:hAnsi="Times New Roman" w:cs="Times New Roman"/>
                <w:b/>
                <w:i/>
                <w:color w:val="000000"/>
                <w:sz w:val="24"/>
                <w:szCs w:val="24"/>
                <w:lang w:val="uk-UA" w:eastAsia="uk-UA"/>
              </w:rPr>
              <w:t>Опис формальних помилок:</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w:t>
            </w:r>
            <w:r w:rsidRPr="00031F9D">
              <w:rPr>
                <w:rFonts w:ascii="Times New Roman" w:eastAsia="Calibri" w:hAnsi="Times New Roman" w:cs="Times New Roman"/>
                <w:color w:val="000000"/>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уживання великої літери;</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уживання розділових знаків та відмінювання слів у реченні;</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використання слова або мовного звороту, запозичених з іншої мови;</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застосування правил переносу частини слова з рядка в рядок;</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написання слів разом та/або окремо, та/або через дефіс;</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2.</w:t>
            </w:r>
            <w:r w:rsidRPr="00031F9D">
              <w:rPr>
                <w:rFonts w:ascii="Times New Roman" w:eastAsia="Calibri" w:hAnsi="Times New Roman" w:cs="Times New Roman"/>
                <w:color w:val="000000"/>
                <w:sz w:val="24"/>
                <w:szCs w:val="24"/>
                <w:lang w:val="uk-UA"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031F9D">
              <w:rPr>
                <w:rFonts w:ascii="Times New Roman" w:eastAsia="Calibri" w:hAnsi="Times New Roman" w:cs="Times New Roman"/>
                <w:color w:val="000000"/>
                <w:sz w:val="24"/>
                <w:szCs w:val="24"/>
                <w:lang w:val="uk-UA" w:eastAsia="uk-UA"/>
              </w:rPr>
              <w:lastRenderedPageBreak/>
              <w:t>характеристики предмета закупівлі, кваліфікаційних критеріїв до учасника процедури закупівлі.</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3.</w:t>
            </w:r>
            <w:r w:rsidRPr="00031F9D">
              <w:rPr>
                <w:rFonts w:ascii="Times New Roman" w:eastAsia="Calibri" w:hAnsi="Times New Roman" w:cs="Times New Roman"/>
                <w:color w:val="000000"/>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4.</w:t>
            </w:r>
            <w:r w:rsidRPr="00031F9D">
              <w:rPr>
                <w:rFonts w:ascii="Times New Roman" w:eastAsia="Calibri" w:hAnsi="Times New Roman" w:cs="Times New Roman"/>
                <w:color w:val="000000"/>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5.</w:t>
            </w:r>
            <w:r w:rsidRPr="00031F9D">
              <w:rPr>
                <w:rFonts w:ascii="Times New Roman" w:eastAsia="Calibri" w:hAnsi="Times New Roman" w:cs="Times New Roman"/>
                <w:color w:val="000000"/>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6.</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7.</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8.</w:t>
            </w:r>
            <w:r w:rsidRPr="00031F9D">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9.</w:t>
            </w:r>
            <w:r w:rsidRPr="00031F9D">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10.</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11.</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12.</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1AC7" w:rsidRPr="00205276" w:rsidRDefault="00051AC7" w:rsidP="004C4BB0">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205276">
              <w:rPr>
                <w:rFonts w:ascii="Times New Roman" w:eastAsia="Calibri" w:hAnsi="Times New Roman" w:cs="Times New Roman"/>
                <w:b/>
                <w:i/>
                <w:color w:val="000000"/>
                <w:sz w:val="24"/>
                <w:szCs w:val="24"/>
                <w:lang w:val="uk-UA" w:eastAsia="uk-UA"/>
              </w:rPr>
              <w:t>Приклади формальних помилок:</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м.київ</w:t>
            </w:r>
            <w:proofErr w:type="spellEnd"/>
            <w:r w:rsidRPr="00031F9D">
              <w:rPr>
                <w:rFonts w:ascii="Times New Roman" w:eastAsia="Calibri" w:hAnsi="Times New Roman" w:cs="Times New Roman"/>
                <w:color w:val="000000"/>
                <w:sz w:val="24"/>
                <w:szCs w:val="24"/>
                <w:lang w:val="uk-UA" w:eastAsia="uk-UA"/>
              </w:rPr>
              <w:t>» замість «</w:t>
            </w:r>
            <w:proofErr w:type="spellStart"/>
            <w:r w:rsidRPr="00031F9D">
              <w:rPr>
                <w:rFonts w:ascii="Times New Roman" w:eastAsia="Calibri" w:hAnsi="Times New Roman" w:cs="Times New Roman"/>
                <w:color w:val="000000"/>
                <w:sz w:val="24"/>
                <w:szCs w:val="24"/>
                <w:lang w:val="uk-UA" w:eastAsia="uk-UA"/>
              </w:rPr>
              <w:t>м.Київ</w:t>
            </w:r>
            <w:proofErr w:type="spellEnd"/>
            <w:r w:rsidRPr="00031F9D">
              <w:rPr>
                <w:rFonts w:ascii="Times New Roman" w:eastAsia="Calibri" w:hAnsi="Times New Roman" w:cs="Times New Roman"/>
                <w:color w:val="000000"/>
                <w:sz w:val="24"/>
                <w:szCs w:val="24"/>
                <w:lang w:val="uk-UA" w:eastAsia="uk-UA"/>
              </w:rPr>
              <w:t>»;</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«поряд -</w:t>
            </w:r>
            <w:proofErr w:type="spellStart"/>
            <w:r w:rsidRPr="00031F9D">
              <w:rPr>
                <w:rFonts w:ascii="Times New Roman" w:eastAsia="Calibri" w:hAnsi="Times New Roman" w:cs="Times New Roman"/>
                <w:color w:val="000000"/>
                <w:sz w:val="24"/>
                <w:szCs w:val="24"/>
                <w:lang w:val="uk-UA" w:eastAsia="uk-UA"/>
              </w:rPr>
              <w:t>ок</w:t>
            </w:r>
            <w:proofErr w:type="spellEnd"/>
            <w:r w:rsidRPr="00031F9D">
              <w:rPr>
                <w:rFonts w:ascii="Times New Roman" w:eastAsia="Calibri" w:hAnsi="Times New Roman" w:cs="Times New Roman"/>
                <w:color w:val="000000"/>
                <w:sz w:val="24"/>
                <w:szCs w:val="24"/>
                <w:lang w:val="uk-UA" w:eastAsia="uk-UA"/>
              </w:rPr>
              <w:t>» замість «</w:t>
            </w:r>
            <w:proofErr w:type="spellStart"/>
            <w:r w:rsidRPr="00031F9D">
              <w:rPr>
                <w:rFonts w:ascii="Times New Roman" w:eastAsia="Calibri" w:hAnsi="Times New Roman" w:cs="Times New Roman"/>
                <w:color w:val="000000"/>
                <w:sz w:val="24"/>
                <w:szCs w:val="24"/>
                <w:lang w:val="uk-UA" w:eastAsia="uk-UA"/>
              </w:rPr>
              <w:t>поря</w:t>
            </w:r>
            <w:proofErr w:type="spellEnd"/>
            <w:r w:rsidRPr="00031F9D">
              <w:rPr>
                <w:rFonts w:ascii="Times New Roman" w:eastAsia="Calibri" w:hAnsi="Times New Roman" w:cs="Times New Roman"/>
                <w:color w:val="000000"/>
                <w:sz w:val="24"/>
                <w:szCs w:val="24"/>
                <w:lang w:val="uk-UA" w:eastAsia="uk-UA"/>
              </w:rPr>
              <w:t xml:space="preserve"> – док»;</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ненадається</w:t>
            </w:r>
            <w:proofErr w:type="spellEnd"/>
            <w:r w:rsidRPr="00031F9D">
              <w:rPr>
                <w:rFonts w:ascii="Times New Roman" w:eastAsia="Calibri" w:hAnsi="Times New Roman" w:cs="Times New Roman"/>
                <w:color w:val="000000"/>
                <w:sz w:val="24"/>
                <w:szCs w:val="24"/>
                <w:lang w:val="uk-UA" w:eastAsia="uk-UA"/>
              </w:rPr>
              <w:t>» замість «не надається»»;</w:t>
            </w:r>
          </w:p>
          <w:p w:rsidR="00051AC7" w:rsidRPr="00031F9D" w:rsidRDefault="00051AC7" w:rsidP="004C4BB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«______________№_____________» замість «14.08.2020 №320/13/14-01»</w:t>
            </w:r>
          </w:p>
          <w:p w:rsidR="00051AC7" w:rsidRPr="00797CB1" w:rsidRDefault="00051AC7" w:rsidP="004C4BB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учасник розмістив (завантажив) документ у форматі «JPG» замість  документа у форматі «</w:t>
            </w:r>
            <w:proofErr w:type="spellStart"/>
            <w:r w:rsidRPr="00031F9D">
              <w:rPr>
                <w:rFonts w:ascii="Times New Roman" w:eastAsia="Calibri" w:hAnsi="Times New Roman" w:cs="Times New Roman"/>
                <w:color w:val="000000"/>
                <w:sz w:val="24"/>
                <w:szCs w:val="24"/>
                <w:lang w:val="uk-UA" w:eastAsia="uk-UA"/>
              </w:rPr>
              <w:t>pdf</w:t>
            </w:r>
            <w:proofErr w:type="spellEnd"/>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PortableDocumentFormat</w:t>
            </w:r>
            <w:proofErr w:type="spellEnd"/>
            <w:r w:rsidRPr="00031F9D">
              <w:rPr>
                <w:rFonts w:ascii="Times New Roman" w:eastAsia="Calibri" w:hAnsi="Times New Roman" w:cs="Times New Roman"/>
                <w:color w:val="000000"/>
                <w:sz w:val="24"/>
                <w:szCs w:val="24"/>
                <w:lang w:val="uk-UA" w:eastAsia="uk-UA"/>
              </w:rPr>
              <w:t xml:space="preserve">)». </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3</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Інша інформація</w:t>
            </w:r>
          </w:p>
        </w:tc>
        <w:tc>
          <w:tcPr>
            <w:tcW w:w="5928" w:type="dxa"/>
            <w:shd w:val="clear" w:color="auto" w:fill="auto"/>
          </w:tcPr>
          <w:p w:rsidR="00051AC7" w:rsidRDefault="00051AC7" w:rsidP="004C4BB0">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B23D7B" w:rsidRDefault="00B23D7B" w:rsidP="004C4BB0">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B23D7B">
              <w:rPr>
                <w:rFonts w:ascii="Times New Roman" w:eastAsia="Calibri" w:hAnsi="Times New Roman" w:cs="Times New Roman"/>
                <w:sz w:val="24"/>
                <w:szCs w:val="24"/>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Calibri" w:hAnsi="Times New Roman" w:cs="Times New Roman"/>
                <w:sz w:val="24"/>
                <w:szCs w:val="24"/>
                <w:lang w:val="uk-UA" w:eastAsia="uk-UA"/>
              </w:rPr>
              <w:t>.</w:t>
            </w:r>
          </w:p>
          <w:p w:rsidR="00051AC7" w:rsidRPr="00B23D7B" w:rsidRDefault="00051AC7" w:rsidP="004C4BB0">
            <w:pPr>
              <w:widowControl w:val="0"/>
              <w:spacing w:after="0" w:line="240" w:lineRule="auto"/>
              <w:ind w:firstLine="399"/>
              <w:contextualSpacing/>
              <w:jc w:val="both"/>
              <w:rPr>
                <w:rFonts w:ascii="Times New Roman" w:eastAsia="Calibri" w:hAnsi="Times New Roman" w:cs="Times New Roman"/>
                <w:b/>
                <w:i/>
                <w:sz w:val="24"/>
                <w:szCs w:val="24"/>
                <w:lang w:val="uk-UA" w:eastAsia="uk-UA"/>
              </w:rPr>
            </w:pPr>
            <w:r w:rsidRPr="00B23D7B">
              <w:rPr>
                <w:rFonts w:ascii="Times New Roman" w:eastAsia="Calibri"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повинен </w:t>
            </w:r>
            <w:r w:rsidRPr="00B23D7B">
              <w:rPr>
                <w:rFonts w:ascii="Times New Roman" w:eastAsia="Calibri" w:hAnsi="Times New Roman" w:cs="Times New Roman"/>
                <w:b/>
                <w:i/>
                <w:sz w:val="24"/>
                <w:szCs w:val="24"/>
                <w:lang w:val="uk-UA" w:eastAsia="uk-UA"/>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1AC7" w:rsidRPr="00B23D7B" w:rsidRDefault="00051AC7" w:rsidP="004C4BB0">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B23D7B">
              <w:rPr>
                <w:rFonts w:ascii="Times New Roman" w:eastAsia="Calibri" w:hAnsi="Times New Roman" w:cs="Times New Roman"/>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rsidR="00051AC7" w:rsidRDefault="00051AC7" w:rsidP="004C4BB0">
            <w:pPr>
              <w:widowControl w:val="0"/>
              <w:spacing w:after="0" w:line="240" w:lineRule="auto"/>
              <w:ind w:firstLine="393"/>
              <w:contextualSpacing/>
              <w:jc w:val="both"/>
              <w:rPr>
                <w:rFonts w:ascii="Times New Roman" w:eastAsia="Calibri" w:hAnsi="Times New Roman" w:cs="Times New Roman"/>
                <w:sz w:val="24"/>
                <w:szCs w:val="24"/>
                <w:lang w:val="uk-UA" w:eastAsia="uk-UA"/>
              </w:rPr>
            </w:pPr>
          </w:p>
          <w:p w:rsidR="00AE7F6C" w:rsidRPr="00AE7F6C" w:rsidRDefault="00AE7F6C" w:rsidP="00AE7F6C">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E7F6C" w:rsidRPr="00AE7F6C" w:rsidRDefault="00AE7F6C" w:rsidP="00AE7F6C">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7F6C" w:rsidRPr="00AE7F6C" w:rsidRDefault="00AE7F6C" w:rsidP="00AE7F6C">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7F6C">
              <w:rPr>
                <w:rFonts w:ascii="Times New Roman" w:eastAsia="Times New Roman" w:hAnsi="Times New Roman" w:cs="Times New Roman"/>
                <w:sz w:val="24"/>
                <w:szCs w:val="24"/>
                <w:lang w:val="uk-UA" w:eastAsia="uk-UA"/>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7F6C" w:rsidRPr="00AE7F6C" w:rsidRDefault="00AE7F6C" w:rsidP="00AE7F6C">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b/>
                <w:sz w:val="24"/>
                <w:szCs w:val="24"/>
                <w:lang w:val="uk-UA" w:eastAsia="uk-UA"/>
              </w:rPr>
              <w:t>Під невідповідністю</w:t>
            </w:r>
            <w:r w:rsidRPr="00AE7F6C">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7F6C" w:rsidRDefault="00AE7F6C" w:rsidP="00AE7F6C">
            <w:pPr>
              <w:widowControl w:val="0"/>
              <w:spacing w:after="0" w:line="240" w:lineRule="auto"/>
              <w:ind w:firstLine="399"/>
              <w:jc w:val="both"/>
              <w:rPr>
                <w:rFonts w:ascii="Times New Roman" w:eastAsia="Times New Roman" w:hAnsi="Times New Roman" w:cs="Times New Roman"/>
                <w:sz w:val="24"/>
                <w:szCs w:val="24"/>
                <w:lang w:val="uk-UA" w:eastAsia="uk-UA"/>
              </w:rPr>
            </w:pPr>
            <w:r w:rsidRPr="00AE7F6C">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1AC7" w:rsidRPr="00055233" w:rsidRDefault="00051AC7" w:rsidP="00AE7F6C">
            <w:pPr>
              <w:widowControl w:val="0"/>
              <w:spacing w:after="0" w:line="240" w:lineRule="auto"/>
              <w:ind w:firstLine="399"/>
              <w:jc w:val="both"/>
              <w:rPr>
                <w:rFonts w:ascii="Times New Roman" w:eastAsia="Times New Roman" w:hAnsi="Times New Roman" w:cs="Times New Roman"/>
                <w:sz w:val="24"/>
                <w:szCs w:val="24"/>
                <w:lang w:val="uk-UA" w:eastAsia="uk-UA"/>
              </w:rPr>
            </w:pPr>
            <w:r w:rsidRPr="00055233">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55233">
              <w:rPr>
                <w:rFonts w:ascii="Times New Roman" w:eastAsia="Times New Roman" w:hAnsi="Times New Roman" w:cs="Times New Roman"/>
                <w:b/>
                <w:i/>
                <w:sz w:val="24"/>
                <w:szCs w:val="24"/>
                <w:lang w:val="uk-UA" w:eastAsia="uk-UA"/>
              </w:rPr>
              <w:t>протягом 24 годин</w:t>
            </w:r>
            <w:r w:rsidRPr="00055233">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1AC7" w:rsidRDefault="00051AC7" w:rsidP="004C4BB0">
            <w:pPr>
              <w:widowControl w:val="0"/>
              <w:shd w:val="clear" w:color="auto" w:fill="FFFFFF"/>
              <w:spacing w:after="0" w:line="240" w:lineRule="auto"/>
              <w:ind w:firstLine="399"/>
              <w:jc w:val="both"/>
              <w:rPr>
                <w:rFonts w:ascii="Times New Roman" w:eastAsia="Times New Roman" w:hAnsi="Times New Roman" w:cs="Times New Roman"/>
                <w:sz w:val="24"/>
                <w:szCs w:val="24"/>
                <w:lang w:val="uk-UA" w:eastAsia="uk-UA"/>
              </w:rPr>
            </w:pPr>
            <w:r w:rsidRPr="00055233">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w:t>
            </w:r>
            <w:r w:rsidR="00A9538C">
              <w:rPr>
                <w:rFonts w:ascii="Times New Roman" w:eastAsia="Times New Roman" w:hAnsi="Times New Roman" w:cs="Times New Roman"/>
                <w:sz w:val="24"/>
                <w:szCs w:val="24"/>
                <w:lang w:val="uk-UA" w:eastAsia="uk-UA"/>
              </w:rPr>
              <w:t xml:space="preserve"> </w:t>
            </w:r>
            <w:r w:rsidRPr="00055233">
              <w:rPr>
                <w:rFonts w:ascii="Times New Roman" w:eastAsia="Times New Roman" w:hAnsi="Times New Roman" w:cs="Times New Roman"/>
                <w:sz w:val="24"/>
                <w:szCs w:val="24"/>
                <w:lang w:val="uk-UA" w:eastAsia="uk-UA"/>
              </w:rPr>
              <w:t>виправлення учасниками виявлених невідповідностей.</w:t>
            </w:r>
          </w:p>
          <w:p w:rsidR="0069582C" w:rsidRDefault="0069582C" w:rsidP="0069582C">
            <w:pPr>
              <w:widowControl w:val="0"/>
              <w:shd w:val="clear" w:color="auto" w:fill="FFFFFF"/>
              <w:spacing w:after="0" w:line="240" w:lineRule="auto"/>
              <w:ind w:firstLine="391"/>
              <w:jc w:val="both"/>
              <w:rPr>
                <w:rFonts w:ascii="Times New Roman" w:eastAsia="Times New Roman" w:hAnsi="Times New Roman" w:cs="Times New Roman"/>
                <w:color w:val="000000"/>
                <w:sz w:val="24"/>
                <w:szCs w:val="24"/>
                <w:lang w:val="uk-UA" w:eastAsia="uk-UA"/>
              </w:rPr>
            </w:pPr>
          </w:p>
          <w:p w:rsidR="002B132A" w:rsidRDefault="002B132A" w:rsidP="0069582C">
            <w:pPr>
              <w:widowControl w:val="0"/>
              <w:shd w:val="clear" w:color="auto" w:fill="FFFFFF"/>
              <w:spacing w:after="0" w:line="240" w:lineRule="auto"/>
              <w:ind w:firstLine="391"/>
              <w:jc w:val="both"/>
              <w:rPr>
                <w:rFonts w:ascii="Times New Roman" w:eastAsia="Times New Roman" w:hAnsi="Times New Roman" w:cs="Times New Roman"/>
                <w:color w:val="000000"/>
                <w:sz w:val="24"/>
                <w:szCs w:val="24"/>
                <w:lang w:val="uk-UA" w:eastAsia="uk-UA"/>
              </w:rPr>
            </w:pPr>
            <w:r w:rsidRPr="002B132A">
              <w:rPr>
                <w:rFonts w:ascii="Times New Roman" w:eastAsia="Times New Roman" w:hAnsi="Times New Roman" w:cs="Times New Roman"/>
                <w:color w:val="000000"/>
                <w:sz w:val="24"/>
                <w:szCs w:val="24"/>
                <w:lang w:val="uk-UA"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B132A">
              <w:rPr>
                <w:rFonts w:ascii="Times New Roman" w:eastAsia="Times New Roman" w:hAnsi="Times New Roman" w:cs="Times New Roman"/>
                <w:color w:val="000000"/>
                <w:sz w:val="24"/>
                <w:szCs w:val="24"/>
                <w:lang w:val="uk-UA" w:eastAsia="uk-UA"/>
              </w:rPr>
              <w:lastRenderedPageBreak/>
              <w:t>цих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9582C" w:rsidRPr="0069582C" w:rsidRDefault="0069582C" w:rsidP="0069582C">
            <w:pPr>
              <w:widowControl w:val="0"/>
              <w:shd w:val="clear" w:color="auto" w:fill="FFFFFF"/>
              <w:spacing w:after="0" w:line="240" w:lineRule="auto"/>
              <w:ind w:firstLine="391"/>
              <w:jc w:val="both"/>
              <w:rPr>
                <w:rFonts w:ascii="Times New Roman" w:eastAsia="Times New Roman" w:hAnsi="Times New Roman" w:cs="Times New Roman"/>
                <w:color w:val="000000"/>
                <w:sz w:val="24"/>
                <w:szCs w:val="24"/>
                <w:lang w:val="uk-UA" w:eastAsia="uk-UA"/>
              </w:rPr>
            </w:pPr>
            <w:r w:rsidRPr="0069582C">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9582C" w:rsidRDefault="0069582C" w:rsidP="0069582C">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4"/>
                <w:szCs w:val="24"/>
                <w:lang w:val="uk-UA" w:eastAsia="uk-UA"/>
              </w:rPr>
            </w:pPr>
            <w:r w:rsidRPr="0069582C">
              <w:rPr>
                <w:rFonts w:ascii="Times New Roman" w:eastAsia="Times New Roman" w:hAnsi="Times New Roman" w:cs="Times New Roman"/>
                <w:color w:val="000000"/>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051AC7" w:rsidRPr="002B2A03" w:rsidRDefault="00051AC7" w:rsidP="0069582C">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w:t>
            </w:r>
            <w:r w:rsidRPr="002B2A03">
              <w:rPr>
                <w:rFonts w:ascii="Times New Roman" w:eastAsia="Times New Roman" w:hAnsi="Times New Roman" w:cs="Times New Roman"/>
                <w:i/>
                <w:sz w:val="24"/>
                <w:szCs w:val="24"/>
                <w:lang w:val="uk-UA" w:eastAsia="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B2A03">
              <w:rPr>
                <w:rFonts w:ascii="Times New Roman" w:eastAsia="Times New Roman" w:hAnsi="Times New Roman" w:cs="Times New Roman"/>
                <w:sz w:val="24"/>
                <w:szCs w:val="24"/>
                <w:lang w:val="uk-UA" w:eastAsia="uk-UA"/>
              </w:rPr>
              <w:t>):</w:t>
            </w:r>
          </w:p>
          <w:p w:rsidR="00051AC7" w:rsidRPr="002B2A03" w:rsidRDefault="00051AC7" w:rsidP="004C4BB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 xml:space="preserve">—   </w:t>
            </w:r>
            <w:r w:rsidRPr="002B2A03">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1AC7" w:rsidRPr="002B2A03" w:rsidRDefault="00051AC7" w:rsidP="004C4BB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 xml:space="preserve">—   </w:t>
            </w:r>
            <w:r w:rsidRPr="002B2A03">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1AC7" w:rsidRPr="002B2A03" w:rsidRDefault="00051AC7" w:rsidP="004C4BB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2B2A03">
              <w:rPr>
                <w:rFonts w:ascii="Times New Roman" w:eastAsia="Times New Roman" w:hAnsi="Times New Roman" w:cs="Times New Roman"/>
                <w:sz w:val="24"/>
                <w:szCs w:val="24"/>
                <w:lang w:val="uk-UA" w:eastAsia="uk-UA"/>
              </w:rPr>
              <w:t xml:space="preserve">—   </w:t>
            </w:r>
            <w:r w:rsidRPr="002B2A03">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979E6" w:rsidRDefault="003979E6" w:rsidP="004C4BB0">
            <w:pPr>
              <w:widowControl w:val="0"/>
              <w:spacing w:after="0" w:line="240" w:lineRule="auto"/>
              <w:ind w:firstLine="539"/>
              <w:contextualSpacing/>
              <w:jc w:val="both"/>
              <w:rPr>
                <w:rFonts w:ascii="Times New Roman" w:eastAsia="Times New Roman" w:hAnsi="Times New Roman" w:cs="Times New Roman"/>
                <w:sz w:val="24"/>
                <w:szCs w:val="24"/>
                <w:lang w:val="uk-UA" w:eastAsia="uk-UA"/>
              </w:rPr>
            </w:pPr>
            <w:r w:rsidRPr="003979E6">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979E6">
              <w:rPr>
                <w:rFonts w:ascii="Times New Roman" w:eastAsia="Times New Roman" w:hAnsi="Times New Roman" w:cs="Times New Roman"/>
                <w:sz w:val="24"/>
                <w:szCs w:val="24"/>
                <w:lang w:val="uk-UA" w:eastAsia="uk-UA"/>
              </w:rPr>
              <w:t>бенефіціарним</w:t>
            </w:r>
            <w:proofErr w:type="spellEnd"/>
            <w:r w:rsidRPr="003979E6">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3979E6">
              <w:rPr>
                <w:rFonts w:ascii="Times New Roman" w:eastAsia="Times New Roman" w:hAnsi="Times New Roman" w:cs="Times New Roman"/>
                <w:sz w:val="24"/>
                <w:szCs w:val="24"/>
                <w:lang w:val="uk-UA" w:eastAsia="uk-UA"/>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51AC7" w:rsidRPr="00797CB1" w:rsidRDefault="00051AC7" w:rsidP="004C4BB0">
            <w:pPr>
              <w:widowControl w:val="0"/>
              <w:spacing w:after="0" w:line="240" w:lineRule="auto"/>
              <w:ind w:firstLine="539"/>
              <w:contextualSpacing/>
              <w:jc w:val="both"/>
              <w:rPr>
                <w:rFonts w:ascii="Times New Roman" w:eastAsia="Calibri" w:hAnsi="Times New Roman" w:cs="Times New Roman"/>
                <w:sz w:val="24"/>
                <w:szCs w:val="24"/>
                <w:lang w:val="uk-UA" w:eastAsia="uk-UA"/>
              </w:rPr>
            </w:pPr>
            <w:r w:rsidRPr="0016625B">
              <w:rPr>
                <w:rFonts w:ascii="Times New Roman" w:eastAsia="Times New Roman" w:hAnsi="Times New Roman" w:cs="Times New Roman"/>
                <w:sz w:val="24"/>
                <w:szCs w:val="24"/>
                <w:lang w:val="uk-UA"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6625B">
              <w:rPr>
                <w:rFonts w:ascii="Times New Roman" w:eastAsia="Times New Roman" w:hAnsi="Times New Roman" w:cs="Times New Roman"/>
                <w:sz w:val="24"/>
                <w:szCs w:val="24"/>
                <w:lang w:val="uk-UA" w:eastAsia="uk-UA"/>
              </w:rPr>
              <w:t>“Про</w:t>
            </w:r>
            <w:proofErr w:type="spellEnd"/>
            <w:r w:rsidRPr="0016625B">
              <w:rPr>
                <w:rFonts w:ascii="Times New Roman" w:eastAsia="Times New Roman" w:hAnsi="Times New Roman" w:cs="Times New Roman"/>
                <w:sz w:val="24"/>
                <w:szCs w:val="24"/>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6625B">
              <w:rPr>
                <w:rFonts w:ascii="Times New Roman" w:eastAsia="Times New Roman" w:hAnsi="Times New Roman" w:cs="Times New Roman"/>
                <w:sz w:val="24"/>
                <w:szCs w:val="24"/>
                <w:lang w:val="uk-UA" w:eastAsia="uk-UA"/>
              </w:rPr>
              <w:t>“Про</w:t>
            </w:r>
            <w:proofErr w:type="spellEnd"/>
            <w:r w:rsidRPr="0016625B">
              <w:rPr>
                <w:rFonts w:ascii="Times New Roman" w:eastAsia="Times New Roman" w:hAnsi="Times New Roman" w:cs="Times New Roman"/>
                <w:sz w:val="24"/>
                <w:szCs w:val="24"/>
                <w:lang w:val="uk-UA" w:eastAsia="uk-UA"/>
              </w:rPr>
              <w:t xml:space="preserve"> публічні </w:t>
            </w:r>
            <w:proofErr w:type="spellStart"/>
            <w:r w:rsidRPr="0016625B">
              <w:rPr>
                <w:rFonts w:ascii="Times New Roman" w:eastAsia="Times New Roman" w:hAnsi="Times New Roman" w:cs="Times New Roman"/>
                <w:sz w:val="24"/>
                <w:szCs w:val="24"/>
                <w:lang w:val="uk-UA" w:eastAsia="uk-UA"/>
              </w:rPr>
              <w:t>закупівлі”</w:t>
            </w:r>
            <w:proofErr w:type="spellEnd"/>
            <w:r w:rsidRPr="0016625B">
              <w:rPr>
                <w:rFonts w:ascii="Times New Roman" w:eastAsia="Times New Roman" w:hAnsi="Times New Roman" w:cs="Times New Roman"/>
                <w:sz w:val="24"/>
                <w:szCs w:val="24"/>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16625B">
              <w:rPr>
                <w:rFonts w:ascii="Times New Roman" w:eastAsia="Times New Roman" w:hAnsi="Times New Roman" w:cs="Times New Roman"/>
                <w:sz w:val="24"/>
                <w:szCs w:val="24"/>
                <w:lang w:val="uk-UA" w:eastAsia="uk-UA"/>
              </w:rPr>
              <w:t>скасування”</w:t>
            </w:r>
            <w:proofErr w:type="spellEnd"/>
            <w:r w:rsidRPr="0016625B">
              <w:rPr>
                <w:rFonts w:ascii="Times New Roman" w:eastAsia="Times New Roman" w:hAnsi="Times New Roman" w:cs="Times New Roman"/>
                <w:sz w:val="24"/>
                <w:szCs w:val="24"/>
                <w:lang w:val="uk-UA" w:eastAsia="uk-UA"/>
              </w:rPr>
              <w:t>.</w:t>
            </w:r>
          </w:p>
        </w:tc>
      </w:tr>
      <w:tr w:rsidR="00051AC7" w:rsidRPr="00587FA2"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4</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Відхилення тендерних пропозицій</w:t>
            </w:r>
          </w:p>
        </w:tc>
        <w:tc>
          <w:tcPr>
            <w:tcW w:w="5928" w:type="dxa"/>
            <w:shd w:val="clear" w:color="auto" w:fill="auto"/>
          </w:tcPr>
          <w:p w:rsidR="00E32526" w:rsidRPr="00390D60" w:rsidRDefault="00E32526" w:rsidP="00E32526">
            <w:pPr>
              <w:widowControl w:val="0"/>
              <w:spacing w:after="0" w:line="240" w:lineRule="auto"/>
              <w:ind w:firstLine="393"/>
              <w:jc w:val="both"/>
              <w:rPr>
                <w:rFonts w:ascii="Times New Roman" w:eastAsia="Times New Roman" w:hAnsi="Times New Roman" w:cs="Times New Roman"/>
                <w:b/>
                <w:i/>
                <w:sz w:val="24"/>
                <w:szCs w:val="24"/>
                <w:lang w:val="uk-UA" w:eastAsia="uk-UA"/>
              </w:rPr>
            </w:pPr>
            <w:r w:rsidRPr="00390D60">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657901" w:rsidRPr="00657901" w:rsidRDefault="00657901" w:rsidP="00657901">
            <w:pPr>
              <w:widowControl w:val="0"/>
              <w:spacing w:after="0" w:line="240" w:lineRule="auto"/>
              <w:ind w:firstLine="393"/>
              <w:jc w:val="both"/>
              <w:rPr>
                <w:rFonts w:ascii="Times New Roman" w:eastAsia="Times New Roman" w:hAnsi="Times New Roman" w:cs="Times New Roman"/>
                <w:b/>
                <w:sz w:val="24"/>
                <w:szCs w:val="24"/>
                <w:u w:val="single"/>
                <w:lang w:val="uk-UA" w:eastAsia="uk-UA"/>
              </w:rPr>
            </w:pPr>
            <w:r w:rsidRPr="00657901">
              <w:rPr>
                <w:rFonts w:ascii="Times New Roman" w:eastAsia="Times New Roman" w:hAnsi="Times New Roman" w:cs="Times New Roman"/>
                <w:b/>
                <w:sz w:val="24"/>
                <w:szCs w:val="24"/>
                <w:u w:val="single"/>
                <w:lang w:val="uk-UA" w:eastAsia="uk-UA"/>
              </w:rPr>
              <w:t>1) учасник процедури закупівлі:</w:t>
            </w:r>
          </w:p>
          <w:p w:rsidR="00657901" w:rsidRPr="00657901" w:rsidRDefault="00657901" w:rsidP="00657901">
            <w:pPr>
              <w:widowControl w:val="0"/>
              <w:spacing w:after="0" w:line="240" w:lineRule="auto"/>
              <w:ind w:firstLine="393"/>
              <w:jc w:val="both"/>
              <w:rPr>
                <w:rFonts w:ascii="Times New Roman" w:eastAsia="Times New Roman" w:hAnsi="Times New Roman" w:cs="Times New Roman"/>
                <w:sz w:val="24"/>
                <w:szCs w:val="24"/>
                <w:lang w:val="uk-UA" w:eastAsia="uk-UA"/>
              </w:rPr>
            </w:pPr>
          </w:p>
          <w:p w:rsidR="00657901" w:rsidRPr="00657901" w:rsidRDefault="00657901" w:rsidP="00657901">
            <w:pPr>
              <w:pStyle w:val="a3"/>
              <w:widowControl w:val="0"/>
              <w:numPr>
                <w:ilvl w:val="0"/>
                <w:numId w:val="2"/>
              </w:numPr>
              <w:spacing w:after="0" w:line="240" w:lineRule="auto"/>
              <w:ind w:left="115" w:firstLine="425"/>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 xml:space="preserve">підпадає під підстави, встановлені пунктом 47 </w:t>
            </w:r>
            <w:r w:rsidR="0026294B" w:rsidRPr="00657901">
              <w:rPr>
                <w:rFonts w:ascii="Times New Roman" w:eastAsia="Times New Roman" w:hAnsi="Times New Roman" w:cs="Times New Roman"/>
                <w:sz w:val="24"/>
                <w:szCs w:val="24"/>
                <w:lang w:val="uk-UA" w:eastAsia="uk-UA"/>
              </w:rPr>
              <w:t>Особливостей</w:t>
            </w:r>
            <w:r w:rsidRPr="00657901">
              <w:rPr>
                <w:rFonts w:ascii="Times New Roman" w:eastAsia="Times New Roman" w:hAnsi="Times New Roman" w:cs="Times New Roman"/>
                <w:sz w:val="24"/>
                <w:szCs w:val="24"/>
                <w:lang w:val="uk-UA" w:eastAsia="uk-UA"/>
              </w:rPr>
              <w:t>;</w:t>
            </w:r>
          </w:p>
          <w:p w:rsidR="00657901" w:rsidRPr="00657901" w:rsidRDefault="00657901" w:rsidP="00657901">
            <w:pPr>
              <w:pStyle w:val="a3"/>
              <w:widowControl w:val="0"/>
              <w:numPr>
                <w:ilvl w:val="0"/>
                <w:numId w:val="2"/>
              </w:numPr>
              <w:spacing w:after="0" w:line="240" w:lineRule="auto"/>
              <w:ind w:left="115" w:firstLine="425"/>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57901" w:rsidRPr="00657901" w:rsidRDefault="00657901" w:rsidP="00657901">
            <w:pPr>
              <w:pStyle w:val="a3"/>
              <w:widowControl w:val="0"/>
              <w:numPr>
                <w:ilvl w:val="0"/>
                <w:numId w:val="2"/>
              </w:numPr>
              <w:spacing w:after="0" w:line="240" w:lineRule="auto"/>
              <w:ind w:left="115" w:firstLine="425"/>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657901" w:rsidRPr="00657901" w:rsidRDefault="00657901" w:rsidP="0026294B">
            <w:pPr>
              <w:pStyle w:val="a3"/>
              <w:widowControl w:val="0"/>
              <w:numPr>
                <w:ilvl w:val="0"/>
                <w:numId w:val="2"/>
              </w:numPr>
              <w:spacing w:after="0" w:line="240" w:lineRule="auto"/>
              <w:ind w:left="0" w:firstLine="540"/>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901" w:rsidRPr="00657901" w:rsidRDefault="00657901" w:rsidP="0026294B">
            <w:pPr>
              <w:pStyle w:val="a3"/>
              <w:widowControl w:val="0"/>
              <w:numPr>
                <w:ilvl w:val="0"/>
                <w:numId w:val="2"/>
              </w:numPr>
              <w:spacing w:after="0" w:line="240" w:lineRule="auto"/>
              <w:ind w:left="0" w:firstLine="540"/>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7901" w:rsidRPr="00657901" w:rsidRDefault="00657901" w:rsidP="0026294B">
            <w:pPr>
              <w:pStyle w:val="a3"/>
              <w:widowControl w:val="0"/>
              <w:numPr>
                <w:ilvl w:val="0"/>
                <w:numId w:val="2"/>
              </w:numPr>
              <w:spacing w:after="0" w:line="240" w:lineRule="auto"/>
              <w:ind w:left="0" w:firstLine="540"/>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Особливостей;</w:t>
            </w:r>
          </w:p>
          <w:p w:rsidR="00657901" w:rsidRDefault="00657901" w:rsidP="0026294B">
            <w:pPr>
              <w:pStyle w:val="a3"/>
              <w:widowControl w:val="0"/>
              <w:numPr>
                <w:ilvl w:val="0"/>
                <w:numId w:val="2"/>
              </w:numPr>
              <w:spacing w:after="0" w:line="240" w:lineRule="auto"/>
              <w:ind w:left="0" w:firstLine="540"/>
              <w:jc w:val="both"/>
              <w:rPr>
                <w:rFonts w:ascii="Times New Roman" w:eastAsia="Times New Roman" w:hAnsi="Times New Roman" w:cs="Times New Roman"/>
                <w:sz w:val="24"/>
                <w:szCs w:val="24"/>
                <w:lang w:val="uk-UA" w:eastAsia="uk-UA"/>
              </w:rPr>
            </w:pPr>
            <w:r w:rsidRPr="00657901">
              <w:rPr>
                <w:rFonts w:ascii="Times New Roman" w:eastAsia="Times New Roman" w:hAnsi="Times New Roman" w:cs="Times New Roman"/>
                <w:sz w:val="24"/>
                <w:szCs w:val="24"/>
                <w:lang w:val="uk-UA" w:eastAsia="uk-UA"/>
              </w:rPr>
              <w:t xml:space="preserve">є громадянином Російської </w:t>
            </w:r>
            <w:r w:rsidRPr="00657901">
              <w:rPr>
                <w:rFonts w:ascii="Times New Roman" w:eastAsia="Times New Roman" w:hAnsi="Times New Roman" w:cs="Times New Roman"/>
                <w:sz w:val="24"/>
                <w:szCs w:val="24"/>
                <w:lang w:val="uk-UA" w:eastAsia="uk-UA"/>
              </w:rPr>
              <w:lastRenderedPageBreak/>
              <w:t xml:space="preserve">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57901">
              <w:rPr>
                <w:rFonts w:ascii="Times New Roman" w:eastAsia="Times New Roman" w:hAnsi="Times New Roman" w:cs="Times New Roman"/>
                <w:sz w:val="24"/>
                <w:szCs w:val="24"/>
                <w:lang w:val="uk-UA" w:eastAsia="uk-UA"/>
              </w:rPr>
              <w:t>бенефіціарним</w:t>
            </w:r>
            <w:proofErr w:type="spellEnd"/>
            <w:r w:rsidRPr="00657901">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57901">
              <w:rPr>
                <w:rFonts w:ascii="Times New Roman" w:eastAsia="Times New Roman" w:hAnsi="Times New Roman" w:cs="Times New Roman"/>
                <w:sz w:val="24"/>
                <w:szCs w:val="24"/>
                <w:lang w:val="uk-UA" w:eastAsia="uk-UA"/>
              </w:rPr>
              <w:t>“Про</w:t>
            </w:r>
            <w:proofErr w:type="spellEnd"/>
            <w:r w:rsidRPr="00657901">
              <w:rPr>
                <w:rFonts w:ascii="Times New Roman" w:eastAsia="Times New Roman" w:hAnsi="Times New Roman" w:cs="Times New Roman"/>
                <w:sz w:val="24"/>
                <w:szCs w:val="24"/>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57901">
              <w:rPr>
                <w:rFonts w:ascii="Times New Roman" w:eastAsia="Times New Roman" w:hAnsi="Times New Roman" w:cs="Times New Roman"/>
                <w:sz w:val="24"/>
                <w:szCs w:val="24"/>
                <w:lang w:val="uk-UA" w:eastAsia="uk-UA"/>
              </w:rPr>
              <w:t>“Про</w:t>
            </w:r>
            <w:proofErr w:type="spellEnd"/>
            <w:r w:rsidRPr="00657901">
              <w:rPr>
                <w:rFonts w:ascii="Times New Roman" w:eastAsia="Times New Roman" w:hAnsi="Times New Roman" w:cs="Times New Roman"/>
                <w:sz w:val="24"/>
                <w:szCs w:val="24"/>
                <w:lang w:val="uk-UA" w:eastAsia="uk-UA"/>
              </w:rPr>
              <w:t xml:space="preserve"> публічні </w:t>
            </w:r>
            <w:proofErr w:type="spellStart"/>
            <w:r w:rsidRPr="00657901">
              <w:rPr>
                <w:rFonts w:ascii="Times New Roman" w:eastAsia="Times New Roman" w:hAnsi="Times New Roman" w:cs="Times New Roman"/>
                <w:sz w:val="24"/>
                <w:szCs w:val="24"/>
                <w:lang w:val="uk-UA" w:eastAsia="uk-UA"/>
              </w:rPr>
              <w:t>закупівлі”</w:t>
            </w:r>
            <w:proofErr w:type="spellEnd"/>
            <w:r w:rsidRPr="00657901">
              <w:rPr>
                <w:rFonts w:ascii="Times New Roman" w:eastAsia="Times New Roman" w:hAnsi="Times New Roman" w:cs="Times New Roman"/>
                <w:sz w:val="24"/>
                <w:szCs w:val="24"/>
                <w:lang w:val="uk-UA" w:eastAsia="uk-UA"/>
              </w:rPr>
              <w:t xml:space="preserve">,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lang w:val="uk-UA" w:eastAsia="uk-UA"/>
              </w:rPr>
              <w:t xml:space="preserve">його припинення або </w:t>
            </w:r>
            <w:proofErr w:type="spellStart"/>
            <w:r>
              <w:rPr>
                <w:rFonts w:ascii="Times New Roman" w:eastAsia="Times New Roman" w:hAnsi="Times New Roman" w:cs="Times New Roman"/>
                <w:sz w:val="24"/>
                <w:szCs w:val="24"/>
                <w:lang w:val="uk-UA" w:eastAsia="uk-UA"/>
              </w:rPr>
              <w:t>скасування”</w:t>
            </w:r>
            <w:proofErr w:type="spellEnd"/>
            <w:r>
              <w:rPr>
                <w:rFonts w:ascii="Times New Roman" w:eastAsia="Times New Roman" w:hAnsi="Times New Roman" w:cs="Times New Roman"/>
                <w:sz w:val="24"/>
                <w:szCs w:val="24"/>
                <w:lang w:val="uk-UA" w:eastAsia="uk-UA"/>
              </w:rPr>
              <w:t>;</w:t>
            </w:r>
          </w:p>
          <w:p w:rsidR="00657901" w:rsidRDefault="00657901" w:rsidP="0026294B">
            <w:pPr>
              <w:widowControl w:val="0"/>
              <w:spacing w:after="0" w:line="240" w:lineRule="auto"/>
              <w:ind w:firstLine="540"/>
              <w:jc w:val="both"/>
              <w:rPr>
                <w:rFonts w:ascii="Times New Roman" w:eastAsia="Times New Roman" w:hAnsi="Times New Roman" w:cs="Times New Roman"/>
                <w:b/>
                <w:sz w:val="24"/>
                <w:szCs w:val="24"/>
                <w:u w:val="single"/>
                <w:lang w:val="uk-UA" w:eastAsia="uk-UA"/>
              </w:rPr>
            </w:pPr>
            <w:r w:rsidRPr="00657901">
              <w:rPr>
                <w:rFonts w:ascii="Times New Roman" w:eastAsia="Times New Roman" w:hAnsi="Times New Roman" w:cs="Times New Roman"/>
                <w:b/>
                <w:sz w:val="24"/>
                <w:szCs w:val="24"/>
                <w:u w:val="single"/>
                <w:lang w:val="uk-UA" w:eastAsia="uk-UA"/>
              </w:rPr>
              <w:t>2) тендерна пропозиція:</w:t>
            </w:r>
          </w:p>
          <w:p w:rsidR="00657901" w:rsidRPr="00657901" w:rsidRDefault="00657901" w:rsidP="0026294B">
            <w:pPr>
              <w:widowControl w:val="0"/>
              <w:spacing w:after="0" w:line="240" w:lineRule="auto"/>
              <w:ind w:firstLine="540"/>
              <w:jc w:val="both"/>
              <w:rPr>
                <w:rFonts w:ascii="Times New Roman" w:eastAsia="Times New Roman" w:hAnsi="Times New Roman" w:cs="Times New Roman"/>
                <w:b/>
                <w:sz w:val="24"/>
                <w:szCs w:val="24"/>
                <w:u w:val="single"/>
                <w:lang w:val="uk-UA" w:eastAsia="uk-UA"/>
              </w:rPr>
            </w:pPr>
          </w:p>
          <w:p w:rsidR="00657901" w:rsidRPr="00657901" w:rsidRDefault="00657901" w:rsidP="0026294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w:t>
            </w:r>
            <w:r>
              <w:rPr>
                <w:rFonts w:ascii="Times New Roman" w:eastAsia="Times New Roman" w:hAnsi="Times New Roman" w:cs="Times New Roman"/>
                <w:sz w:val="24"/>
                <w:szCs w:val="24"/>
                <w:lang w:val="uk-UA" w:eastAsia="uk-UA"/>
              </w:rPr>
              <w:t>купівлі відповідно до пункту 43</w:t>
            </w:r>
            <w:r w:rsidRPr="00657901">
              <w:rPr>
                <w:rFonts w:ascii="Times New Roman" w:eastAsia="Times New Roman" w:hAnsi="Times New Roman" w:cs="Times New Roman"/>
                <w:sz w:val="24"/>
                <w:szCs w:val="24"/>
                <w:lang w:val="uk-UA" w:eastAsia="uk-UA"/>
              </w:rPr>
              <w:t xml:space="preserve"> Особливостей;</w:t>
            </w:r>
          </w:p>
          <w:p w:rsidR="00657901" w:rsidRPr="00657901" w:rsidRDefault="00657901" w:rsidP="0026294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є такою, строк дії якої закінчився;</w:t>
            </w:r>
          </w:p>
          <w:p w:rsidR="00657901" w:rsidRPr="00657901" w:rsidRDefault="00657901" w:rsidP="0026294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7901" w:rsidRDefault="00657901" w:rsidP="0026294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657901" w:rsidRDefault="00657901" w:rsidP="0026294B">
            <w:pPr>
              <w:widowControl w:val="0"/>
              <w:spacing w:after="0" w:line="240" w:lineRule="auto"/>
              <w:ind w:firstLine="540"/>
              <w:jc w:val="both"/>
              <w:rPr>
                <w:rFonts w:ascii="Times New Roman" w:eastAsia="Times New Roman" w:hAnsi="Times New Roman" w:cs="Times New Roman"/>
                <w:b/>
                <w:sz w:val="24"/>
                <w:szCs w:val="24"/>
                <w:u w:val="single"/>
                <w:lang w:val="uk-UA" w:eastAsia="uk-UA"/>
              </w:rPr>
            </w:pPr>
            <w:r w:rsidRPr="00657901">
              <w:rPr>
                <w:rFonts w:ascii="Times New Roman" w:eastAsia="Times New Roman" w:hAnsi="Times New Roman" w:cs="Times New Roman"/>
                <w:b/>
                <w:sz w:val="24"/>
                <w:szCs w:val="24"/>
                <w:u w:val="single"/>
                <w:lang w:val="uk-UA" w:eastAsia="uk-UA"/>
              </w:rPr>
              <w:lastRenderedPageBreak/>
              <w:t>3) переможець процедури закупівлі:</w:t>
            </w:r>
          </w:p>
          <w:p w:rsidR="00657901" w:rsidRPr="00657901" w:rsidRDefault="00657901" w:rsidP="0026294B">
            <w:pPr>
              <w:widowControl w:val="0"/>
              <w:spacing w:after="0" w:line="240" w:lineRule="auto"/>
              <w:ind w:firstLine="540"/>
              <w:jc w:val="both"/>
              <w:rPr>
                <w:rFonts w:ascii="Times New Roman" w:eastAsia="Times New Roman" w:hAnsi="Times New Roman" w:cs="Times New Roman"/>
                <w:b/>
                <w:sz w:val="24"/>
                <w:szCs w:val="24"/>
                <w:u w:val="single"/>
                <w:lang w:val="uk-UA" w:eastAsia="uk-UA"/>
              </w:rPr>
            </w:pPr>
          </w:p>
          <w:p w:rsidR="00657901" w:rsidRPr="00657901" w:rsidRDefault="00657901" w:rsidP="0026294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57901" w:rsidRPr="00657901" w:rsidRDefault="00657901" w:rsidP="0026294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Pr>
                <w:rFonts w:ascii="Times New Roman" w:eastAsia="Times New Roman" w:hAnsi="Times New Roman" w:cs="Times New Roman"/>
                <w:sz w:val="24"/>
                <w:szCs w:val="24"/>
                <w:lang w:val="uk-UA" w:eastAsia="uk-UA"/>
              </w:rPr>
              <w:t>абзаці чотирнадцятому пункту 47</w:t>
            </w:r>
            <w:r w:rsidRPr="00657901">
              <w:rPr>
                <w:rFonts w:ascii="Times New Roman" w:eastAsia="Times New Roman" w:hAnsi="Times New Roman" w:cs="Times New Roman"/>
                <w:sz w:val="24"/>
                <w:szCs w:val="24"/>
                <w:lang w:val="uk-UA" w:eastAsia="uk-UA"/>
              </w:rPr>
              <w:t xml:space="preserve"> Особливостей;</w:t>
            </w:r>
          </w:p>
          <w:p w:rsidR="00657901" w:rsidRPr="00657901" w:rsidRDefault="00657901" w:rsidP="0026294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657901" w:rsidRDefault="00657901" w:rsidP="0026294B">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657901">
              <w:rPr>
                <w:rFonts w:ascii="Times New Roman" w:eastAsia="Times New Roman" w:hAnsi="Times New Roman" w:cs="Times New Roman"/>
                <w:sz w:val="24"/>
                <w:szCs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6294B" w:rsidRPr="00657901">
              <w:rPr>
                <w:rFonts w:ascii="Times New Roman" w:eastAsia="Times New Roman" w:hAnsi="Times New Roman" w:cs="Times New Roman"/>
                <w:sz w:val="24"/>
                <w:szCs w:val="24"/>
                <w:lang w:val="uk-UA" w:eastAsia="uk-UA"/>
              </w:rPr>
              <w:t>Особливостей</w:t>
            </w:r>
            <w:r w:rsidRPr="00657901">
              <w:rPr>
                <w:rFonts w:ascii="Times New Roman" w:eastAsia="Times New Roman" w:hAnsi="Times New Roman" w:cs="Times New Roman"/>
                <w:sz w:val="24"/>
                <w:szCs w:val="24"/>
                <w:lang w:val="uk-UA" w:eastAsia="uk-UA"/>
              </w:rPr>
              <w:t>.</w:t>
            </w:r>
          </w:p>
          <w:p w:rsidR="00657901" w:rsidRPr="00657901" w:rsidRDefault="00657901" w:rsidP="00657901">
            <w:pPr>
              <w:widowControl w:val="0"/>
              <w:spacing w:after="0" w:line="240" w:lineRule="auto"/>
              <w:ind w:firstLine="393"/>
              <w:jc w:val="both"/>
              <w:rPr>
                <w:rFonts w:ascii="Times New Roman" w:eastAsia="Times New Roman" w:hAnsi="Times New Roman" w:cs="Times New Roman"/>
                <w:sz w:val="24"/>
                <w:szCs w:val="24"/>
                <w:lang w:val="uk-UA" w:eastAsia="uk-UA"/>
              </w:rPr>
            </w:pPr>
          </w:p>
          <w:p w:rsidR="00E32526" w:rsidRPr="00E32526" w:rsidRDefault="00E32526" w:rsidP="00657901">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 xml:space="preserve">Замовник </w:t>
            </w:r>
            <w:r w:rsidRPr="00E32526">
              <w:rPr>
                <w:rFonts w:ascii="Times New Roman" w:eastAsia="Times New Roman" w:hAnsi="Times New Roman" w:cs="Times New Roman"/>
                <w:b/>
                <w:sz w:val="24"/>
                <w:szCs w:val="24"/>
                <w:u w:val="single"/>
                <w:lang w:val="uk-UA" w:eastAsia="uk-UA"/>
              </w:rPr>
              <w:t>може відхилити</w:t>
            </w:r>
            <w:r w:rsidRPr="00E32526">
              <w:rPr>
                <w:rFonts w:ascii="Times New Roman" w:eastAsia="Times New Roman" w:hAnsi="Times New Roman" w:cs="Times New Roman"/>
                <w:sz w:val="24"/>
                <w:szCs w:val="24"/>
                <w:lang w:val="uk-UA" w:eastAsia="uk-UA"/>
              </w:rPr>
              <w:t xml:space="preserve"> тендерну пропозицію із зазначенням аргументації в електронній системі закупівель у разі, коли:</w:t>
            </w:r>
          </w:p>
          <w:p w:rsidR="00E32526" w:rsidRPr="00E32526" w:rsidRDefault="00E32526" w:rsidP="00E32526">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2526" w:rsidRPr="00E32526" w:rsidRDefault="00E32526" w:rsidP="00E32526">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2526" w:rsidRPr="00E32526" w:rsidRDefault="00E32526" w:rsidP="00E32526">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1AC7" w:rsidRPr="00797CB1" w:rsidRDefault="00E32526" w:rsidP="00E32526">
            <w:pPr>
              <w:widowControl w:val="0"/>
              <w:spacing w:after="0" w:line="240" w:lineRule="auto"/>
              <w:ind w:firstLine="393"/>
              <w:jc w:val="both"/>
              <w:rPr>
                <w:rFonts w:ascii="Times New Roman" w:eastAsia="Times New Roman" w:hAnsi="Times New Roman" w:cs="Times New Roman"/>
                <w:sz w:val="24"/>
                <w:szCs w:val="24"/>
                <w:lang w:val="uk-UA" w:eastAsia="uk-UA"/>
              </w:rPr>
            </w:pPr>
            <w:r w:rsidRPr="00E32526">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E32526">
              <w:rPr>
                <w:rFonts w:ascii="Times New Roman" w:eastAsia="Times New Roman" w:hAnsi="Times New Roman" w:cs="Times New Roman"/>
                <w:sz w:val="24"/>
                <w:szCs w:val="24"/>
                <w:lang w:val="uk-UA" w:eastAsia="uk-UA"/>
              </w:rPr>
              <w:lastRenderedPageBreak/>
              <w:t>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1AC7" w:rsidRPr="00797CB1" w:rsidTr="004C4BB0">
        <w:trPr>
          <w:trHeight w:val="522"/>
          <w:jc w:val="center"/>
        </w:trPr>
        <w:tc>
          <w:tcPr>
            <w:tcW w:w="9996" w:type="dxa"/>
            <w:gridSpan w:val="3"/>
            <w:shd w:val="clear" w:color="auto" w:fill="A5A5A5"/>
            <w:vAlign w:val="center"/>
          </w:tcPr>
          <w:p w:rsidR="00051AC7" w:rsidRPr="00797CB1" w:rsidRDefault="00051AC7" w:rsidP="004C4BB0">
            <w:pPr>
              <w:widowControl w:val="0"/>
              <w:spacing w:after="0" w:line="240" w:lineRule="auto"/>
              <w:ind w:hanging="21"/>
              <w:contextualSpacing/>
              <w:jc w:val="center"/>
              <w:rPr>
                <w:rFonts w:ascii="Times New Roman" w:eastAsia="Calibri" w:hAnsi="Times New Roman" w:cs="Times New Roman"/>
                <w:sz w:val="24"/>
                <w:szCs w:val="24"/>
                <w:lang w:val="uk-UA"/>
              </w:rPr>
            </w:pPr>
            <w:r w:rsidRPr="00797CB1">
              <w:rPr>
                <w:rFonts w:ascii="Times New Roman" w:eastAsia="Calibri" w:hAnsi="Times New Roman" w:cs="Times New Roman"/>
                <w:b/>
                <w:sz w:val="24"/>
                <w:szCs w:val="24"/>
                <w:lang w:val="uk-UA"/>
              </w:rPr>
              <w:lastRenderedPageBreak/>
              <w:t xml:space="preserve">Розділ VI. </w:t>
            </w:r>
            <w:r w:rsidRPr="00797CB1">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051AC7" w:rsidRPr="00C065FC"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5928" w:type="dxa"/>
            <w:shd w:val="clear" w:color="auto" w:fill="auto"/>
          </w:tcPr>
          <w:p w:rsidR="00051AC7" w:rsidRPr="00995727" w:rsidRDefault="00051AC7" w:rsidP="004C4BB0">
            <w:pPr>
              <w:pStyle w:val="rvps2"/>
              <w:shd w:val="clear" w:color="auto" w:fill="FFFFFF"/>
              <w:spacing w:before="0" w:beforeAutospacing="0" w:after="0" w:afterAutospacing="0"/>
              <w:ind w:firstLine="448"/>
              <w:jc w:val="both"/>
              <w:rPr>
                <w:b/>
                <w:u w:val="single"/>
              </w:rPr>
            </w:pPr>
            <w:r w:rsidRPr="00995727">
              <w:rPr>
                <w:b/>
                <w:u w:val="single"/>
              </w:rPr>
              <w:t>Замовник відміняє відкриті торги у разі:</w:t>
            </w:r>
          </w:p>
          <w:p w:rsidR="00051AC7" w:rsidRPr="00995727" w:rsidRDefault="00051AC7" w:rsidP="004C4BB0">
            <w:pPr>
              <w:pStyle w:val="rvps2"/>
              <w:shd w:val="clear" w:color="auto" w:fill="FFFFFF"/>
              <w:spacing w:before="0" w:beforeAutospacing="0" w:after="0" w:afterAutospacing="0"/>
              <w:ind w:firstLine="448"/>
              <w:jc w:val="both"/>
            </w:pPr>
            <w:bookmarkStart w:id="3" w:name="n174"/>
            <w:bookmarkEnd w:id="3"/>
            <w:r w:rsidRPr="00995727">
              <w:t>1) відсутності подальшої потреби в закупівлі товарів, робіт чи послуг;</w:t>
            </w:r>
          </w:p>
          <w:p w:rsidR="00051AC7" w:rsidRPr="00995727" w:rsidRDefault="00051AC7" w:rsidP="004C4BB0">
            <w:pPr>
              <w:pStyle w:val="rvps2"/>
              <w:shd w:val="clear" w:color="auto" w:fill="FFFFFF"/>
              <w:spacing w:before="0" w:beforeAutospacing="0" w:after="0" w:afterAutospacing="0"/>
              <w:ind w:firstLine="448"/>
              <w:jc w:val="both"/>
            </w:pPr>
            <w:bookmarkStart w:id="4" w:name="n175"/>
            <w:bookmarkEnd w:id="4"/>
            <w:r w:rsidRPr="00995727">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1AC7" w:rsidRPr="00995727" w:rsidRDefault="00051AC7" w:rsidP="004C4BB0">
            <w:pPr>
              <w:pStyle w:val="rvps2"/>
              <w:shd w:val="clear" w:color="auto" w:fill="FFFFFF"/>
              <w:spacing w:before="0" w:beforeAutospacing="0" w:after="0" w:afterAutospacing="0"/>
              <w:ind w:firstLine="448"/>
              <w:jc w:val="both"/>
            </w:pPr>
            <w:bookmarkStart w:id="5" w:name="n176"/>
            <w:bookmarkEnd w:id="5"/>
            <w:r w:rsidRPr="00995727">
              <w:t>3) скорочення обсягу видатків на здійснення закупівлі товарів, робіт чи послуг;</w:t>
            </w:r>
          </w:p>
          <w:p w:rsidR="00051AC7" w:rsidRPr="00995727" w:rsidRDefault="00051AC7" w:rsidP="004C4BB0">
            <w:pPr>
              <w:pStyle w:val="rvps2"/>
              <w:shd w:val="clear" w:color="auto" w:fill="FFFFFF"/>
              <w:spacing w:before="0" w:beforeAutospacing="0" w:after="0" w:afterAutospacing="0"/>
              <w:ind w:firstLine="448"/>
              <w:jc w:val="both"/>
            </w:pPr>
            <w:bookmarkStart w:id="6" w:name="n177"/>
            <w:bookmarkEnd w:id="6"/>
            <w:r w:rsidRPr="00995727">
              <w:t>4) коли здійснення закупівлі стало неможливим внаслідок дії обставин непереборної сили.</w:t>
            </w:r>
          </w:p>
          <w:p w:rsidR="00051AC7" w:rsidRPr="00995727" w:rsidRDefault="00051AC7" w:rsidP="004C4BB0">
            <w:pPr>
              <w:pStyle w:val="rvps2"/>
              <w:shd w:val="clear" w:color="auto" w:fill="FFFFFF"/>
              <w:spacing w:before="0" w:beforeAutospacing="0" w:after="0" w:afterAutospacing="0"/>
              <w:ind w:firstLine="448"/>
              <w:jc w:val="both"/>
            </w:pPr>
            <w:bookmarkStart w:id="7" w:name="n178"/>
            <w:bookmarkEnd w:id="7"/>
            <w:r w:rsidRPr="00995727">
              <w:t xml:space="preserve">У разі відміни відкритих торгів замовник </w:t>
            </w:r>
            <w:r w:rsidRPr="00995727">
              <w:rPr>
                <w:b/>
              </w:rPr>
              <w:t>протягом одного робочого дня</w:t>
            </w:r>
            <w:r w:rsidRPr="00995727">
              <w:t xml:space="preserve"> з дати прийняття відповідного рішення зазначає в електронній системі закупівель підстави прийняття такого рішення.</w:t>
            </w:r>
          </w:p>
          <w:p w:rsidR="00051AC7" w:rsidRPr="00995727" w:rsidRDefault="00051AC7" w:rsidP="00B67228">
            <w:pPr>
              <w:pStyle w:val="rvps2"/>
              <w:shd w:val="clear" w:color="auto" w:fill="FFFFFF"/>
              <w:spacing w:before="0" w:beforeAutospacing="0" w:after="0" w:afterAutospacing="0"/>
              <w:ind w:firstLine="448"/>
              <w:jc w:val="both"/>
              <w:rPr>
                <w:b/>
                <w:u w:val="single"/>
              </w:rPr>
            </w:pPr>
            <w:bookmarkStart w:id="8" w:name="n179"/>
            <w:bookmarkEnd w:id="8"/>
            <w:r w:rsidRPr="00995727">
              <w:rPr>
                <w:b/>
                <w:u w:val="single"/>
              </w:rPr>
              <w:t>Відкриті торги автоматично відміняються електронною системою закупівель у разі:</w:t>
            </w:r>
          </w:p>
          <w:p w:rsidR="00B67228" w:rsidRDefault="00B67228" w:rsidP="00B67228">
            <w:pPr>
              <w:pStyle w:val="rvps2"/>
              <w:shd w:val="clear" w:color="auto" w:fill="FFFFFF"/>
              <w:spacing w:before="0" w:beforeAutospacing="0" w:after="0" w:afterAutospacing="0"/>
              <w:ind w:firstLine="448"/>
              <w:jc w:val="both"/>
            </w:pPr>
            <w:bookmarkStart w:id="9" w:name="n180"/>
            <w:bookmarkEnd w:id="9"/>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7228" w:rsidRDefault="00B67228" w:rsidP="00B67228">
            <w:pPr>
              <w:pStyle w:val="rvps2"/>
              <w:shd w:val="clear" w:color="auto" w:fill="FFFFFF"/>
              <w:spacing w:before="0" w:beforeAutospacing="0" w:after="0" w:afterAutospacing="0"/>
              <w:ind w:firstLine="448"/>
              <w:jc w:val="both"/>
            </w:pPr>
            <w:r>
              <w:t>2) неподання жодної тендерної пропозиції для участі у відкритих торгах у строк, установлений замовником згідно з Особливостями.</w:t>
            </w:r>
          </w:p>
          <w:p w:rsidR="00B67228" w:rsidRDefault="00B67228" w:rsidP="00B67228">
            <w:pPr>
              <w:pStyle w:val="rvps2"/>
              <w:shd w:val="clear" w:color="auto" w:fill="FFFFFF"/>
              <w:spacing w:before="0" w:beforeAutospacing="0" w:after="0" w:afterAutospacing="0"/>
              <w:ind w:firstLine="448"/>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67228" w:rsidRDefault="00B67228" w:rsidP="00B67228">
            <w:pPr>
              <w:pStyle w:val="rvps2"/>
              <w:shd w:val="clear" w:color="auto" w:fill="FFFFFF"/>
              <w:spacing w:before="0" w:beforeAutospacing="0" w:after="0" w:afterAutospacing="0"/>
              <w:ind w:firstLine="448"/>
              <w:jc w:val="both"/>
            </w:pPr>
            <w:r>
              <w:t>Відкриті торги можуть бути відмінені частково (за лотом).</w:t>
            </w:r>
          </w:p>
          <w:p w:rsidR="00051AC7" w:rsidRPr="00797CB1" w:rsidRDefault="00B67228" w:rsidP="00B67228">
            <w:pPr>
              <w:pStyle w:val="rvps2"/>
              <w:shd w:val="clear" w:color="auto" w:fill="FFFFFF"/>
              <w:spacing w:before="0" w:beforeAutospacing="0" w:after="0" w:afterAutospacing="0"/>
              <w:ind w:firstLine="448"/>
              <w:jc w:val="both"/>
              <w:rPr>
                <w:rFonts w:eastAsia="Calibri"/>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2</w:t>
            </w:r>
          </w:p>
        </w:tc>
        <w:tc>
          <w:tcPr>
            <w:tcW w:w="349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Строк укладання договору </w:t>
            </w:r>
          </w:p>
        </w:tc>
        <w:tc>
          <w:tcPr>
            <w:tcW w:w="5928" w:type="dxa"/>
            <w:shd w:val="clear" w:color="auto" w:fill="auto"/>
          </w:tcPr>
          <w:p w:rsidR="00051AC7" w:rsidRPr="00E90637" w:rsidRDefault="00051AC7" w:rsidP="004C4BB0">
            <w:pPr>
              <w:widowControl w:val="0"/>
              <w:spacing w:after="0" w:line="240" w:lineRule="auto"/>
              <w:ind w:firstLine="397"/>
              <w:jc w:val="both"/>
              <w:rPr>
                <w:rFonts w:ascii="Times New Roman" w:eastAsia="Times New Roman" w:hAnsi="Times New Roman" w:cs="Times New Roman"/>
                <w:sz w:val="24"/>
                <w:szCs w:val="24"/>
                <w:highlight w:val="white"/>
                <w:lang w:val="uk-UA" w:eastAsia="uk-UA"/>
              </w:rPr>
            </w:pPr>
            <w:r w:rsidRPr="00E90637">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0637">
              <w:rPr>
                <w:rFonts w:ascii="Times New Roman" w:eastAsia="Times New Roman" w:hAnsi="Times New Roman" w:cs="Times New Roman"/>
                <w:b/>
                <w:sz w:val="24"/>
                <w:szCs w:val="24"/>
                <w:highlight w:val="white"/>
                <w:lang w:val="uk-UA" w:eastAsia="uk-UA"/>
              </w:rPr>
              <w:t>не пізніше ніж через 15 днів</w:t>
            </w:r>
            <w:r w:rsidRPr="00E90637">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0637">
              <w:rPr>
                <w:rFonts w:ascii="Times New Roman" w:eastAsia="Times New Roman" w:hAnsi="Times New Roman" w:cs="Times New Roman"/>
                <w:b/>
                <w:sz w:val="24"/>
                <w:szCs w:val="24"/>
                <w:highlight w:val="white"/>
                <w:lang w:val="uk-UA" w:eastAsia="uk-UA"/>
              </w:rPr>
              <w:t>може бути продовжений до 60 днів</w:t>
            </w:r>
            <w:r w:rsidRPr="00E90637">
              <w:rPr>
                <w:rFonts w:ascii="Times New Roman" w:eastAsia="Times New Roman" w:hAnsi="Times New Roman" w:cs="Times New Roman"/>
                <w:sz w:val="24"/>
                <w:szCs w:val="24"/>
                <w:highlight w:val="white"/>
                <w:lang w:val="uk-UA" w:eastAsia="uk-UA"/>
              </w:rPr>
              <w:t xml:space="preserve">. </w:t>
            </w:r>
          </w:p>
          <w:p w:rsidR="00051AC7" w:rsidRPr="00E90637" w:rsidRDefault="00051AC7" w:rsidP="004C4BB0">
            <w:pPr>
              <w:widowControl w:val="0"/>
              <w:spacing w:after="0" w:line="240" w:lineRule="auto"/>
              <w:ind w:firstLine="397"/>
              <w:jc w:val="both"/>
              <w:rPr>
                <w:rFonts w:ascii="Times New Roman" w:eastAsia="Times New Roman" w:hAnsi="Times New Roman" w:cs="Times New Roman"/>
                <w:sz w:val="24"/>
                <w:szCs w:val="24"/>
                <w:highlight w:val="white"/>
                <w:lang w:val="uk-UA" w:eastAsia="uk-UA"/>
              </w:rPr>
            </w:pPr>
            <w:r w:rsidRPr="00E90637">
              <w:rPr>
                <w:rFonts w:ascii="Times New Roman" w:eastAsia="Times New Roman" w:hAnsi="Times New Roman" w:cs="Times New Roman"/>
                <w:sz w:val="24"/>
                <w:szCs w:val="24"/>
                <w:highlight w:val="white"/>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E90637">
              <w:rPr>
                <w:rFonts w:ascii="Times New Roman" w:eastAsia="Times New Roman" w:hAnsi="Times New Roman" w:cs="Times New Roman"/>
                <w:sz w:val="24"/>
                <w:szCs w:val="24"/>
                <w:highlight w:val="white"/>
                <w:lang w:val="uk-UA" w:eastAsia="uk-UA"/>
              </w:rPr>
              <w:lastRenderedPageBreak/>
              <w:t>зупиняється.</w:t>
            </w:r>
          </w:p>
          <w:p w:rsidR="00051AC7" w:rsidRPr="00797CB1" w:rsidRDefault="00051AC7" w:rsidP="004C4BB0">
            <w:pPr>
              <w:widowControl w:val="0"/>
              <w:spacing w:after="0" w:line="240" w:lineRule="auto"/>
              <w:ind w:firstLine="397"/>
              <w:jc w:val="both"/>
              <w:rPr>
                <w:rFonts w:ascii="Times New Roman" w:eastAsia="Times New Roman" w:hAnsi="Times New Roman" w:cs="Times New Roman"/>
                <w:sz w:val="24"/>
                <w:szCs w:val="24"/>
                <w:lang w:val="uk-UA" w:eastAsia="uk-UA"/>
              </w:rPr>
            </w:pPr>
            <w:r w:rsidRPr="00E90637">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90637">
              <w:rPr>
                <w:rFonts w:ascii="Times New Roman" w:eastAsia="Times New Roman" w:hAnsi="Times New Roman" w:cs="Times New Roman"/>
                <w:b/>
                <w:sz w:val="24"/>
                <w:szCs w:val="24"/>
                <w:highlight w:val="white"/>
                <w:lang w:val="uk-UA" w:eastAsia="uk-UA"/>
              </w:rPr>
              <w:t>не може бути укладено раніше ніж через п’ять днів</w:t>
            </w:r>
            <w:r w:rsidRPr="00E90637">
              <w:rPr>
                <w:rFonts w:ascii="Times New Roman" w:eastAsia="Times New Roman" w:hAnsi="Times New Roman" w:cs="Times New Roman"/>
                <w:sz w:val="24"/>
                <w:szCs w:val="24"/>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tc>
      </w:tr>
      <w:tr w:rsidR="00051AC7" w:rsidRPr="0084542E"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3</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Проект договору про закупівлю </w:t>
            </w:r>
          </w:p>
        </w:tc>
        <w:tc>
          <w:tcPr>
            <w:tcW w:w="5928" w:type="dxa"/>
            <w:shd w:val="clear" w:color="auto" w:fill="auto"/>
          </w:tcPr>
          <w:p w:rsidR="00051AC7" w:rsidRPr="00586FBC" w:rsidRDefault="00051AC7" w:rsidP="004C4BB0">
            <w:pPr>
              <w:widowControl w:val="0"/>
              <w:spacing w:after="0" w:line="240" w:lineRule="auto"/>
              <w:ind w:firstLine="393"/>
              <w:contextualSpacing/>
              <w:jc w:val="both"/>
              <w:rPr>
                <w:rFonts w:ascii="Times New Roman" w:eastAsia="Calibri" w:hAnsi="Times New Roman" w:cs="Times New Roman"/>
                <w:sz w:val="24"/>
                <w:szCs w:val="24"/>
                <w:lang w:val="uk-UA"/>
              </w:rPr>
            </w:pPr>
            <w:r w:rsidRPr="00586FBC">
              <w:rPr>
                <w:rFonts w:ascii="Times New Roman" w:eastAsia="Calibri" w:hAnsi="Times New Roman" w:cs="Times New Roman"/>
                <w:sz w:val="24"/>
                <w:szCs w:val="24"/>
                <w:lang w:val="uk-UA"/>
              </w:rPr>
              <w:t>Проект договору складається замовником з урахуванням особливостей предмету закупівлі та міститься в окремому файлі разом з тендерною документацією;</w:t>
            </w:r>
          </w:p>
          <w:p w:rsidR="00051AC7" w:rsidRDefault="00051AC7" w:rsidP="004C4BB0">
            <w:pPr>
              <w:widowControl w:val="0"/>
              <w:spacing w:after="0" w:line="240" w:lineRule="auto"/>
              <w:ind w:firstLine="393"/>
              <w:contextualSpacing/>
              <w:jc w:val="both"/>
              <w:rPr>
                <w:rFonts w:ascii="Times New Roman" w:eastAsia="Calibri" w:hAnsi="Times New Roman" w:cs="Times New Roman"/>
                <w:sz w:val="24"/>
                <w:szCs w:val="24"/>
                <w:lang w:val="uk-UA"/>
              </w:rPr>
            </w:pPr>
            <w:r w:rsidRPr="00F8113F">
              <w:rPr>
                <w:rFonts w:ascii="Times New Roman" w:eastAsia="Calibri" w:hAnsi="Times New Roman" w:cs="Times New Roman"/>
                <w:b/>
                <w:i/>
                <w:sz w:val="24"/>
                <w:szCs w:val="24"/>
                <w:u w:val="single"/>
                <w:lang w:val="uk-UA"/>
              </w:rPr>
              <w:t>Учасником торгів в складі пропозиції подається Проект договору</w:t>
            </w:r>
            <w:r w:rsidRPr="00586FBC">
              <w:rPr>
                <w:rFonts w:ascii="Times New Roman" w:eastAsia="Calibri" w:hAnsi="Times New Roman" w:cs="Times New Roman"/>
                <w:sz w:val="24"/>
                <w:szCs w:val="24"/>
                <w:lang w:val="uk-UA"/>
              </w:rPr>
              <w:t>, який повинен бути завіреним упо</w:t>
            </w:r>
            <w:r w:rsidR="00A97983">
              <w:rPr>
                <w:rFonts w:ascii="Times New Roman" w:eastAsia="Calibri" w:hAnsi="Times New Roman" w:cs="Times New Roman"/>
                <w:sz w:val="24"/>
                <w:szCs w:val="24"/>
                <w:lang w:val="uk-UA"/>
              </w:rPr>
              <w:t xml:space="preserve">вноваженою особою учасника  та </w:t>
            </w:r>
            <w:r w:rsidRPr="00586FBC">
              <w:rPr>
                <w:rFonts w:ascii="Times New Roman" w:eastAsia="Calibri" w:hAnsi="Times New Roman" w:cs="Times New Roman"/>
                <w:sz w:val="24"/>
                <w:szCs w:val="24"/>
                <w:lang w:val="uk-UA"/>
              </w:rPr>
              <w:t xml:space="preserve"> </w:t>
            </w:r>
            <w:r w:rsidR="00A97983">
              <w:rPr>
                <w:rFonts w:ascii="Times New Roman" w:eastAsia="Calibri" w:hAnsi="Times New Roman" w:cs="Times New Roman"/>
                <w:sz w:val="24"/>
                <w:szCs w:val="24"/>
                <w:lang w:val="uk-UA"/>
              </w:rPr>
              <w:t>відбитком</w:t>
            </w:r>
            <w:r w:rsidRPr="00586FBC">
              <w:rPr>
                <w:rFonts w:ascii="Times New Roman" w:eastAsia="Calibri" w:hAnsi="Times New Roman" w:cs="Times New Roman"/>
                <w:sz w:val="24"/>
                <w:szCs w:val="24"/>
                <w:lang w:val="uk-UA"/>
              </w:rPr>
              <w:t xml:space="preserve"> печатки учасника (у разі її використання).</w:t>
            </w:r>
          </w:p>
          <w:p w:rsidR="00051AC7" w:rsidRPr="00797CB1" w:rsidRDefault="00051AC7" w:rsidP="004C4BB0">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475EF8">
              <w:rPr>
                <w:rFonts w:ascii="Times New Roman" w:eastAsia="Calibri" w:hAnsi="Times New Roman" w:cs="Times New Roman"/>
                <w:b/>
                <w:bCs/>
                <w:i/>
                <w:iCs/>
                <w:sz w:val="24"/>
                <w:szCs w:val="24"/>
                <w:u w:val="single"/>
                <w:lang w:val="uk-UA" w:eastAsia="uk-UA"/>
              </w:rPr>
              <w:t>Переможець процедури закупівлі під час укладення договору про закупівлю</w:t>
            </w:r>
            <w:r w:rsidR="00B67228">
              <w:rPr>
                <w:rFonts w:ascii="Times New Roman" w:eastAsia="Calibri" w:hAnsi="Times New Roman" w:cs="Times New Roman"/>
                <w:b/>
                <w:bCs/>
                <w:i/>
                <w:iCs/>
                <w:sz w:val="24"/>
                <w:szCs w:val="24"/>
                <w:u w:val="single"/>
                <w:lang w:val="uk-UA" w:eastAsia="uk-UA"/>
              </w:rPr>
              <w:t xml:space="preserve"> повинен надати </w:t>
            </w:r>
            <w:r w:rsidRPr="00797CB1">
              <w:rPr>
                <w:rFonts w:ascii="Times New Roman" w:eastAsia="Calibri" w:hAnsi="Times New Roman" w:cs="Times New Roman"/>
                <w:sz w:val="24"/>
                <w:szCs w:val="24"/>
                <w:lang w:val="uk-UA" w:eastAsia="uk-UA"/>
              </w:rPr>
              <w:t xml:space="preserve"> відповідну інформацію про право пі</w:t>
            </w:r>
            <w:r w:rsidR="00B67228">
              <w:rPr>
                <w:rFonts w:ascii="Times New Roman" w:eastAsia="Calibri" w:hAnsi="Times New Roman" w:cs="Times New Roman"/>
                <w:sz w:val="24"/>
                <w:szCs w:val="24"/>
                <w:lang w:val="uk-UA" w:eastAsia="uk-UA"/>
              </w:rPr>
              <w:t>дписання договору про закупівлю.</w:t>
            </w:r>
          </w:p>
          <w:p w:rsidR="00051AC7" w:rsidRPr="00797CB1" w:rsidRDefault="00051AC7" w:rsidP="004C4BB0">
            <w:pPr>
              <w:widowControl w:val="0"/>
              <w:spacing w:after="0" w:line="240" w:lineRule="auto"/>
              <w:ind w:firstLine="393"/>
              <w:contextualSpacing/>
              <w:jc w:val="both"/>
              <w:rPr>
                <w:rFonts w:ascii="Times New Roman" w:eastAsia="Calibri" w:hAnsi="Times New Roman" w:cs="Times New Roman"/>
                <w:sz w:val="24"/>
                <w:szCs w:val="24"/>
                <w:lang w:val="uk-UA" w:eastAsia="uk-UA"/>
              </w:rPr>
            </w:pPr>
          </w:p>
        </w:tc>
      </w:tr>
      <w:tr w:rsidR="00051AC7" w:rsidRPr="00C065FC"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4</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5928" w:type="dxa"/>
            <w:shd w:val="clear" w:color="auto" w:fill="auto"/>
          </w:tcPr>
          <w:p w:rsidR="00B67228" w:rsidRDefault="00B67228" w:rsidP="004C4BB0">
            <w:pPr>
              <w:widowControl w:val="0"/>
              <w:spacing w:after="0" w:line="240" w:lineRule="auto"/>
              <w:ind w:firstLine="397"/>
              <w:jc w:val="both"/>
              <w:rPr>
                <w:rFonts w:ascii="Times New Roman" w:eastAsia="Times New Roman" w:hAnsi="Times New Roman" w:cs="Times New Roman"/>
                <w:sz w:val="24"/>
                <w:szCs w:val="24"/>
                <w:lang w:val="uk-UA" w:eastAsia="uk-UA"/>
              </w:rPr>
            </w:pPr>
            <w:r w:rsidRPr="00B67228">
              <w:rPr>
                <w:rFonts w:ascii="Times New Roman" w:eastAsia="Times New Roman" w:hAnsi="Times New Roman" w:cs="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1AC7" w:rsidRDefault="00051AC7" w:rsidP="004C4BB0">
            <w:pPr>
              <w:widowControl w:val="0"/>
              <w:spacing w:after="0" w:line="240" w:lineRule="auto"/>
              <w:ind w:firstLine="397"/>
              <w:jc w:val="both"/>
              <w:rPr>
                <w:rFonts w:ascii="Times New Roman" w:eastAsia="Times New Roman" w:hAnsi="Times New Roman" w:cs="Times New Roman"/>
                <w:sz w:val="24"/>
                <w:szCs w:val="24"/>
                <w:lang w:val="uk-UA" w:eastAsia="uk-UA"/>
              </w:rPr>
            </w:pPr>
            <w:r w:rsidRPr="00FF79D7">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4CC0" w:rsidRPr="00E74CC0" w:rsidRDefault="00E74CC0" w:rsidP="00E74CC0">
            <w:pPr>
              <w:widowControl w:val="0"/>
              <w:spacing w:after="0" w:line="240" w:lineRule="auto"/>
              <w:ind w:firstLine="397"/>
              <w:jc w:val="both"/>
              <w:rPr>
                <w:rFonts w:ascii="Times New Roman" w:eastAsia="Times New Roman" w:hAnsi="Times New Roman" w:cs="Times New Roman"/>
                <w:sz w:val="24"/>
                <w:szCs w:val="24"/>
                <w:lang w:val="uk-UA" w:eastAsia="uk-UA"/>
              </w:rPr>
            </w:pPr>
            <w:r w:rsidRPr="00E74CC0">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74CC0" w:rsidRPr="00E74CC0" w:rsidRDefault="00E74CC0" w:rsidP="00E74CC0">
            <w:pPr>
              <w:pStyle w:val="a3"/>
              <w:widowControl w:val="0"/>
              <w:numPr>
                <w:ilvl w:val="0"/>
                <w:numId w:val="2"/>
              </w:numPr>
              <w:spacing w:after="0" w:line="240" w:lineRule="auto"/>
              <w:jc w:val="both"/>
              <w:rPr>
                <w:rFonts w:ascii="Times New Roman" w:eastAsia="Times New Roman" w:hAnsi="Times New Roman" w:cs="Times New Roman"/>
                <w:sz w:val="24"/>
                <w:szCs w:val="24"/>
                <w:lang w:val="uk-UA" w:eastAsia="uk-UA"/>
              </w:rPr>
            </w:pPr>
            <w:r w:rsidRPr="00E74CC0">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E74CC0" w:rsidRPr="00E74CC0" w:rsidRDefault="00E74CC0" w:rsidP="00E74CC0">
            <w:pPr>
              <w:pStyle w:val="a3"/>
              <w:widowControl w:val="0"/>
              <w:numPr>
                <w:ilvl w:val="0"/>
                <w:numId w:val="2"/>
              </w:numPr>
              <w:spacing w:after="0" w:line="240" w:lineRule="auto"/>
              <w:jc w:val="both"/>
              <w:rPr>
                <w:rFonts w:ascii="Times New Roman" w:eastAsia="Times New Roman" w:hAnsi="Times New Roman" w:cs="Times New Roman"/>
                <w:sz w:val="24"/>
                <w:szCs w:val="24"/>
                <w:lang w:val="uk-UA" w:eastAsia="uk-UA"/>
              </w:rPr>
            </w:pPr>
            <w:r w:rsidRPr="00E74CC0">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E74CC0" w:rsidRPr="00E74CC0" w:rsidRDefault="00E74CC0" w:rsidP="00E74CC0">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uk-UA"/>
              </w:rPr>
            </w:pPr>
            <w:r w:rsidRPr="00E74CC0">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051AC7" w:rsidRPr="00FF79D7" w:rsidRDefault="00051AC7" w:rsidP="00E74CC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F79D7">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3FE0" w:rsidRPr="00A63FE0" w:rsidRDefault="00A63FE0" w:rsidP="00A63FE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10" w:name="n74"/>
            <w:bookmarkEnd w:id="10"/>
            <w:r w:rsidRPr="00A63FE0">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A63FE0" w:rsidRPr="00A63FE0" w:rsidRDefault="00A63FE0" w:rsidP="00A63FE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A63FE0">
              <w:rPr>
                <w:rFonts w:ascii="Times New Roman" w:eastAsia="Times New Roman" w:hAnsi="Times New Roman" w:cs="Times New Roman"/>
                <w:sz w:val="24"/>
                <w:szCs w:val="24"/>
                <w:lang w:val="uk-UA" w:eastAsia="uk-UA"/>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3FE0" w:rsidRPr="00A63FE0" w:rsidRDefault="00A63FE0" w:rsidP="00A63FE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63FE0" w:rsidRPr="00A63FE0" w:rsidRDefault="00A63FE0" w:rsidP="00A63FE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3FE0" w:rsidRPr="00A63FE0" w:rsidRDefault="00A63FE0" w:rsidP="00A63FE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63FE0" w:rsidRPr="00A63FE0" w:rsidRDefault="00A63FE0" w:rsidP="00A63FE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3FE0" w:rsidRPr="00A63FE0" w:rsidRDefault="00A63FE0" w:rsidP="00A63FE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FE0">
              <w:rPr>
                <w:rFonts w:ascii="Times New Roman" w:eastAsia="Times New Roman" w:hAnsi="Times New Roman" w:cs="Times New Roman"/>
                <w:sz w:val="24"/>
                <w:szCs w:val="24"/>
                <w:lang w:val="uk-UA" w:eastAsia="uk-UA"/>
              </w:rPr>
              <w:t>Platts</w:t>
            </w:r>
            <w:proofErr w:type="spellEnd"/>
            <w:r w:rsidRPr="00A63FE0">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w:t>
            </w:r>
            <w:proofErr w:type="spellStart"/>
            <w:r w:rsidRPr="00A63FE0">
              <w:rPr>
                <w:rFonts w:ascii="Times New Roman" w:eastAsia="Times New Roman" w:hAnsi="Times New Roman" w:cs="Times New Roman"/>
                <w:sz w:val="24"/>
                <w:szCs w:val="24"/>
                <w:lang w:val="uk-UA" w:eastAsia="uk-UA"/>
              </w:rPr>
              <w:t>“на</w:t>
            </w:r>
            <w:proofErr w:type="spellEnd"/>
            <w:r w:rsidRPr="00A63FE0">
              <w:rPr>
                <w:rFonts w:ascii="Times New Roman" w:eastAsia="Times New Roman" w:hAnsi="Times New Roman" w:cs="Times New Roman"/>
                <w:sz w:val="24"/>
                <w:szCs w:val="24"/>
                <w:lang w:val="uk-UA" w:eastAsia="uk-UA"/>
              </w:rPr>
              <w:t xml:space="preserve"> добу </w:t>
            </w:r>
            <w:proofErr w:type="spellStart"/>
            <w:r w:rsidRPr="00A63FE0">
              <w:rPr>
                <w:rFonts w:ascii="Times New Roman" w:eastAsia="Times New Roman" w:hAnsi="Times New Roman" w:cs="Times New Roman"/>
                <w:sz w:val="24"/>
                <w:szCs w:val="24"/>
                <w:lang w:val="uk-UA" w:eastAsia="uk-UA"/>
              </w:rPr>
              <w:t>наперед”</w:t>
            </w:r>
            <w:proofErr w:type="spellEnd"/>
            <w:r w:rsidRPr="00A63FE0">
              <w:rPr>
                <w:rFonts w:ascii="Times New Roman" w:eastAsia="Times New Roman" w:hAnsi="Times New Roman" w:cs="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p>
          <w:p w:rsidR="00A63FE0" w:rsidRPr="00A63FE0" w:rsidRDefault="00A63FE0" w:rsidP="00A63FE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rsidR="00A63FE0" w:rsidRDefault="00A63FE0" w:rsidP="00A63FE0">
            <w:pPr>
              <w:suppressAutoHyphens/>
              <w:spacing w:after="0" w:line="240" w:lineRule="auto"/>
              <w:ind w:firstLine="448"/>
              <w:jc w:val="both"/>
              <w:rPr>
                <w:rFonts w:ascii="Times New Roman" w:eastAsia="Times New Roman" w:hAnsi="Times New Roman" w:cs="Times New Roman"/>
                <w:sz w:val="24"/>
                <w:szCs w:val="24"/>
                <w:lang w:val="uk-UA" w:eastAsia="uk-UA"/>
              </w:rPr>
            </w:pPr>
            <w:r w:rsidRPr="00A63FE0">
              <w:rPr>
                <w:rFonts w:ascii="Times New Roman" w:eastAsia="Times New Roman" w:hAnsi="Times New Roman" w:cs="Times New Roman"/>
                <w:sz w:val="24"/>
                <w:szCs w:val="24"/>
                <w:lang w:val="uk-UA" w:eastAsia="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A63FE0">
              <w:rPr>
                <w:rFonts w:ascii="Times New Roman" w:eastAsia="Times New Roman" w:hAnsi="Times New Roman" w:cs="Times New Roman"/>
                <w:sz w:val="24"/>
                <w:szCs w:val="24"/>
                <w:lang w:val="uk-UA" w:eastAsia="uk-UA"/>
              </w:rPr>
              <w:t>“Про</w:t>
            </w:r>
            <w:proofErr w:type="spellEnd"/>
            <w:r w:rsidRPr="00A63FE0">
              <w:rPr>
                <w:rFonts w:ascii="Times New Roman" w:eastAsia="Times New Roman" w:hAnsi="Times New Roman" w:cs="Times New Roman"/>
                <w:sz w:val="24"/>
                <w:szCs w:val="24"/>
                <w:lang w:val="uk-UA" w:eastAsia="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63FE0">
              <w:rPr>
                <w:rFonts w:ascii="Times New Roman" w:eastAsia="Times New Roman" w:hAnsi="Times New Roman" w:cs="Times New Roman"/>
                <w:sz w:val="24"/>
                <w:szCs w:val="24"/>
                <w:lang w:val="uk-UA" w:eastAsia="uk-UA"/>
              </w:rPr>
              <w:t>Федерації”</w:t>
            </w:r>
            <w:proofErr w:type="spellEnd"/>
            <w:r w:rsidRPr="00A63FE0">
              <w:rPr>
                <w:rFonts w:ascii="Times New Roman" w:eastAsia="Times New Roman" w:hAnsi="Times New Roman" w:cs="Times New Roman"/>
                <w:sz w:val="24"/>
                <w:szCs w:val="24"/>
                <w:lang w:val="uk-UA" w:eastAsia="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1AC7" w:rsidRPr="000F019F" w:rsidRDefault="00051AC7" w:rsidP="00A63FE0">
            <w:pPr>
              <w:suppressAutoHyphens/>
              <w:spacing w:after="0" w:line="240" w:lineRule="auto"/>
              <w:ind w:firstLine="381"/>
              <w:jc w:val="both"/>
              <w:rPr>
                <w:rFonts w:ascii="Times New Roman" w:eastAsia="Times New Roman" w:hAnsi="Times New Roman" w:cs="Times New Roman"/>
                <w:sz w:val="24"/>
                <w:szCs w:val="24"/>
                <w:lang w:val="uk-UA" w:eastAsia="zh-CN"/>
              </w:rPr>
            </w:pPr>
            <w:r w:rsidRPr="000F019F">
              <w:rPr>
                <w:rFonts w:ascii="Times New Roman" w:eastAsia="Times New Roman" w:hAnsi="Times New Roman" w:cs="Times New Roman"/>
                <w:sz w:val="24"/>
                <w:szCs w:val="24"/>
                <w:lang w:val="uk-UA" w:eastAsia="zh-CN"/>
              </w:rPr>
              <w:t xml:space="preserve">Зміна істотних умов договору про закупівлю </w:t>
            </w:r>
            <w:r w:rsidRPr="000F019F">
              <w:rPr>
                <w:rFonts w:ascii="Times New Roman" w:eastAsia="Times New Roman" w:hAnsi="Times New Roman" w:cs="Times New Roman"/>
                <w:sz w:val="24"/>
                <w:szCs w:val="24"/>
                <w:lang w:val="uk-UA" w:eastAsia="zh-CN"/>
              </w:rPr>
              <w:lastRenderedPageBreak/>
              <w:t>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rsidR="00051AC7" w:rsidRPr="00024C6F" w:rsidRDefault="00051AC7" w:rsidP="004C4BB0">
            <w:pPr>
              <w:shd w:val="clear" w:color="auto" w:fill="FFFFFF"/>
              <w:spacing w:after="0" w:line="240" w:lineRule="auto"/>
              <w:ind w:firstLine="448"/>
              <w:jc w:val="both"/>
              <w:rPr>
                <w:rFonts w:ascii="Times New Roman" w:eastAsia="Times New Roman" w:hAnsi="Times New Roman" w:cs="Times New Roman"/>
                <w:b/>
                <w:bCs/>
                <w:i/>
                <w:iCs/>
                <w:sz w:val="24"/>
                <w:szCs w:val="24"/>
                <w:u w:val="single"/>
                <w:lang w:val="uk-UA" w:eastAsia="uk-UA"/>
              </w:rPr>
            </w:pPr>
            <w:r w:rsidRPr="00024C6F">
              <w:rPr>
                <w:rFonts w:ascii="Times New Roman" w:eastAsia="Times New Roman" w:hAnsi="Times New Roman" w:cs="Times New Roman"/>
                <w:b/>
                <w:bCs/>
                <w:i/>
                <w:iCs/>
                <w:sz w:val="24"/>
                <w:szCs w:val="24"/>
                <w:u w:val="single"/>
                <w:lang w:val="uk-UA" w:eastAsia="uk-UA"/>
              </w:rPr>
              <w:t>Договір про закупівлю є нікчемним у разі:</w:t>
            </w:r>
          </w:p>
          <w:p w:rsidR="00F1643E" w:rsidRPr="00F1643E" w:rsidRDefault="00F1643E" w:rsidP="00F1643E">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11" w:name="n1809"/>
            <w:bookmarkStart w:id="12" w:name="n95"/>
            <w:bookmarkEnd w:id="11"/>
            <w:bookmarkEnd w:id="12"/>
            <w:r w:rsidRPr="00F1643E">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F1643E" w:rsidRPr="00F1643E" w:rsidRDefault="00F1643E" w:rsidP="00F1643E">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1643E">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F1643E" w:rsidRPr="00F1643E" w:rsidRDefault="00F1643E" w:rsidP="00F1643E">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1643E">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F1643E" w:rsidRPr="00F1643E" w:rsidRDefault="00F1643E" w:rsidP="00F1643E">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1643E">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w:t>
            </w:r>
            <w:r>
              <w:rPr>
                <w:rFonts w:ascii="Times New Roman" w:eastAsia="Times New Roman" w:hAnsi="Times New Roman" w:cs="Times New Roman"/>
                <w:sz w:val="24"/>
                <w:szCs w:val="24"/>
                <w:lang w:val="uk-UA" w:eastAsia="uk-UA"/>
              </w:rPr>
              <w:t xml:space="preserve">м пункту 49 </w:t>
            </w:r>
            <w:r w:rsidRPr="00F1643E">
              <w:rPr>
                <w:rFonts w:ascii="Times New Roman" w:eastAsia="Times New Roman" w:hAnsi="Times New Roman" w:cs="Times New Roman"/>
                <w:sz w:val="24"/>
                <w:szCs w:val="24"/>
                <w:lang w:val="uk-UA" w:eastAsia="uk-UA"/>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051AC7" w:rsidRPr="00797CB1" w:rsidRDefault="00F1643E" w:rsidP="00F1643E">
            <w:pPr>
              <w:shd w:val="clear" w:color="auto" w:fill="FFFFFF"/>
              <w:spacing w:after="0" w:line="240" w:lineRule="auto"/>
              <w:ind w:firstLine="448"/>
              <w:jc w:val="both"/>
              <w:rPr>
                <w:rFonts w:ascii="Times New Roman" w:eastAsia="Calibri" w:hAnsi="Times New Roman" w:cs="Times New Roman"/>
                <w:sz w:val="24"/>
                <w:szCs w:val="24"/>
                <w:lang w:val="uk-UA"/>
              </w:rPr>
            </w:pPr>
            <w:r w:rsidRPr="00F1643E">
              <w:rPr>
                <w:rFonts w:ascii="Times New Roman" w:eastAsia="Times New Roman" w:hAnsi="Times New Roman" w:cs="Times New Roman"/>
                <w:sz w:val="24"/>
                <w:szCs w:val="24"/>
                <w:lang w:val="uk-UA"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5</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5928" w:type="dxa"/>
            <w:shd w:val="clear" w:color="auto" w:fill="auto"/>
          </w:tcPr>
          <w:p w:rsidR="00051AC7" w:rsidRPr="00027535" w:rsidRDefault="00051AC7" w:rsidP="004C4BB0">
            <w:pPr>
              <w:widowControl w:val="0"/>
              <w:spacing w:after="0" w:line="240" w:lineRule="auto"/>
              <w:ind w:firstLine="393"/>
              <w:jc w:val="both"/>
              <w:rPr>
                <w:rFonts w:ascii="Times New Roman" w:eastAsia="Calibri" w:hAnsi="Times New Roman" w:cs="Times New Roman"/>
                <w:sz w:val="24"/>
                <w:szCs w:val="24"/>
                <w:lang w:val="uk-UA"/>
              </w:rPr>
            </w:pPr>
            <w:r w:rsidRPr="00027535">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0667DA">
              <w:rPr>
                <w:rFonts w:ascii="Times New Roman" w:eastAsia="Times New Roman" w:hAnsi="Times New Roman" w:cs="Times New Roman"/>
                <w:color w:val="000000"/>
                <w:sz w:val="24"/>
                <w:szCs w:val="24"/>
                <w:lang w:val="uk-UA"/>
              </w:rPr>
              <w:t xml:space="preserve"> </w:t>
            </w:r>
            <w:r w:rsidRPr="00027535">
              <w:rPr>
                <w:rFonts w:ascii="Times New Roman" w:eastAsia="Times New Roman" w:hAnsi="Times New Roman" w:cs="Times New Roman"/>
                <w:color w:val="000000"/>
                <w:sz w:val="24"/>
                <w:szCs w:val="24"/>
                <w:lang w:val="uk-UA"/>
              </w:rPr>
              <w:t xml:space="preserve">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lang w:val="uk-UA"/>
              </w:rPr>
              <w:t>Законом та Особливостями.</w:t>
            </w:r>
          </w:p>
        </w:tc>
      </w:tr>
      <w:tr w:rsidR="00051AC7" w:rsidRPr="00797CB1" w:rsidTr="004C4BB0">
        <w:trPr>
          <w:trHeight w:val="522"/>
          <w:jc w:val="center"/>
        </w:trPr>
        <w:tc>
          <w:tcPr>
            <w:tcW w:w="569" w:type="dxa"/>
            <w:shd w:val="clear" w:color="auto" w:fill="auto"/>
          </w:tcPr>
          <w:p w:rsidR="00051AC7" w:rsidRPr="00797CB1" w:rsidRDefault="00051AC7" w:rsidP="004C4BB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6</w:t>
            </w:r>
          </w:p>
        </w:tc>
        <w:tc>
          <w:tcPr>
            <w:tcW w:w="3499" w:type="dxa"/>
            <w:shd w:val="clear" w:color="auto" w:fill="auto"/>
          </w:tcPr>
          <w:p w:rsidR="00051AC7" w:rsidRPr="00797CB1" w:rsidRDefault="00051AC7" w:rsidP="004C4BB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5928" w:type="dxa"/>
            <w:shd w:val="clear" w:color="auto" w:fill="auto"/>
          </w:tcPr>
          <w:p w:rsidR="00051AC7" w:rsidRPr="00797CB1" w:rsidRDefault="00051AC7" w:rsidP="004C4BB0">
            <w:pPr>
              <w:widowControl w:val="0"/>
              <w:spacing w:after="0" w:line="240" w:lineRule="auto"/>
              <w:ind w:firstLine="393"/>
              <w:contextualSpacing/>
              <w:jc w:val="both"/>
              <w:rPr>
                <w:rFonts w:ascii="Times New Roman" w:eastAsia="Calibri" w:hAnsi="Times New Roman" w:cs="Times New Roman"/>
                <w:sz w:val="24"/>
                <w:szCs w:val="24"/>
                <w:lang w:val="uk-UA"/>
              </w:rPr>
            </w:pPr>
            <w:r w:rsidRPr="000F019F">
              <w:rPr>
                <w:rFonts w:ascii="Times New Roman" w:eastAsia="SimSun" w:hAnsi="Times New Roman" w:cs="Times New Roman"/>
                <w:kern w:val="2"/>
                <w:sz w:val="24"/>
                <w:szCs w:val="24"/>
                <w:lang w:val="uk-UA" w:eastAsia="zh-CN"/>
              </w:rPr>
              <w:t>Забезпечення виконання договору про закупівлю не вимагається.</w:t>
            </w:r>
          </w:p>
        </w:tc>
      </w:tr>
    </w:tbl>
    <w:p w:rsidR="00051AC7" w:rsidRDefault="00051AC7" w:rsidP="00051AC7"/>
    <w:p w:rsidR="00644ED0" w:rsidRDefault="00644ED0"/>
    <w:sectPr w:rsidR="00644ED0" w:rsidSect="007C5C6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F50BA"/>
    <w:multiLevelType w:val="hybridMultilevel"/>
    <w:tmpl w:val="F72CDF22"/>
    <w:lvl w:ilvl="0" w:tplc="E5A8F704">
      <w:numFmt w:val="bullet"/>
      <w:lvlText w:val="-"/>
      <w:lvlJc w:val="left"/>
      <w:pPr>
        <w:ind w:left="759" w:hanging="360"/>
      </w:pPr>
      <w:rPr>
        <w:rFonts w:ascii="Times New Roman" w:eastAsia="Calibri" w:hAnsi="Times New Roman" w:cs="Times New Roman" w:hint="default"/>
      </w:rPr>
    </w:lvl>
    <w:lvl w:ilvl="1" w:tplc="04220003" w:tentative="1">
      <w:start w:val="1"/>
      <w:numFmt w:val="bullet"/>
      <w:lvlText w:val="o"/>
      <w:lvlJc w:val="left"/>
      <w:pPr>
        <w:ind w:left="1479" w:hanging="360"/>
      </w:pPr>
      <w:rPr>
        <w:rFonts w:ascii="Courier New" w:hAnsi="Courier New" w:cs="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cs="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cs="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1">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AC7"/>
    <w:rsid w:val="00021407"/>
    <w:rsid w:val="00026DCA"/>
    <w:rsid w:val="00043951"/>
    <w:rsid w:val="00051AC7"/>
    <w:rsid w:val="00057707"/>
    <w:rsid w:val="000667DA"/>
    <w:rsid w:val="0007270E"/>
    <w:rsid w:val="000A0DE4"/>
    <w:rsid w:val="000A603D"/>
    <w:rsid w:val="0012741E"/>
    <w:rsid w:val="001570AF"/>
    <w:rsid w:val="00160989"/>
    <w:rsid w:val="0016625B"/>
    <w:rsid w:val="001F03E6"/>
    <w:rsid w:val="001F7DEF"/>
    <w:rsid w:val="00202599"/>
    <w:rsid w:val="0022423E"/>
    <w:rsid w:val="00244372"/>
    <w:rsid w:val="0026294B"/>
    <w:rsid w:val="00280312"/>
    <w:rsid w:val="002B132A"/>
    <w:rsid w:val="002C1319"/>
    <w:rsid w:val="002F1BFD"/>
    <w:rsid w:val="00312E99"/>
    <w:rsid w:val="00323B39"/>
    <w:rsid w:val="00336378"/>
    <w:rsid w:val="003605E5"/>
    <w:rsid w:val="003616E4"/>
    <w:rsid w:val="0036643C"/>
    <w:rsid w:val="003864D0"/>
    <w:rsid w:val="00390D60"/>
    <w:rsid w:val="003979E6"/>
    <w:rsid w:val="003C395B"/>
    <w:rsid w:val="004A1E2B"/>
    <w:rsid w:val="004A3C3F"/>
    <w:rsid w:val="004E62A9"/>
    <w:rsid w:val="004E7092"/>
    <w:rsid w:val="00560F1C"/>
    <w:rsid w:val="00576D4E"/>
    <w:rsid w:val="00587FA2"/>
    <w:rsid w:val="005C6C15"/>
    <w:rsid w:val="005E5250"/>
    <w:rsid w:val="00610B8B"/>
    <w:rsid w:val="00621C9A"/>
    <w:rsid w:val="0062745D"/>
    <w:rsid w:val="00636E57"/>
    <w:rsid w:val="00644ED0"/>
    <w:rsid w:val="00647F60"/>
    <w:rsid w:val="00657901"/>
    <w:rsid w:val="00677E18"/>
    <w:rsid w:val="0069582C"/>
    <w:rsid w:val="006F3BC6"/>
    <w:rsid w:val="00701E3B"/>
    <w:rsid w:val="007C5D08"/>
    <w:rsid w:val="00835FE5"/>
    <w:rsid w:val="00870591"/>
    <w:rsid w:val="00891554"/>
    <w:rsid w:val="008D47B8"/>
    <w:rsid w:val="00985FA2"/>
    <w:rsid w:val="00A10323"/>
    <w:rsid w:val="00A15E10"/>
    <w:rsid w:val="00A63FE0"/>
    <w:rsid w:val="00A9538C"/>
    <w:rsid w:val="00A97983"/>
    <w:rsid w:val="00AB01E8"/>
    <w:rsid w:val="00AE7F6C"/>
    <w:rsid w:val="00B10A62"/>
    <w:rsid w:val="00B23D7B"/>
    <w:rsid w:val="00B36626"/>
    <w:rsid w:val="00B53608"/>
    <w:rsid w:val="00B67228"/>
    <w:rsid w:val="00B75D9B"/>
    <w:rsid w:val="00B8262D"/>
    <w:rsid w:val="00BB4E07"/>
    <w:rsid w:val="00BF398A"/>
    <w:rsid w:val="00C13168"/>
    <w:rsid w:val="00CE339A"/>
    <w:rsid w:val="00E32526"/>
    <w:rsid w:val="00E74CC0"/>
    <w:rsid w:val="00E918D0"/>
    <w:rsid w:val="00EA3413"/>
    <w:rsid w:val="00EA38E9"/>
    <w:rsid w:val="00EB708C"/>
    <w:rsid w:val="00EF677A"/>
    <w:rsid w:val="00F14480"/>
    <w:rsid w:val="00F1643E"/>
    <w:rsid w:val="00F22701"/>
    <w:rsid w:val="00F8113F"/>
    <w:rsid w:val="00FB4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C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AC7"/>
    <w:pPr>
      <w:ind w:left="720"/>
      <w:contextualSpacing/>
    </w:pPr>
  </w:style>
  <w:style w:type="paragraph" w:styleId="HTML">
    <w:name w:val="HTML Preformatted"/>
    <w:basedOn w:val="a"/>
    <w:link w:val="HTML0"/>
    <w:uiPriority w:val="99"/>
    <w:unhideWhenUsed/>
    <w:rsid w:val="00051A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51AC7"/>
    <w:rPr>
      <w:rFonts w:ascii="Consolas" w:hAnsi="Consolas"/>
      <w:sz w:val="20"/>
      <w:szCs w:val="20"/>
      <w:lang w:val="ru-RU"/>
    </w:rPr>
  </w:style>
  <w:style w:type="paragraph" w:customStyle="1" w:styleId="rvps2">
    <w:name w:val="rvps2"/>
    <w:basedOn w:val="a"/>
    <w:rsid w:val="00051A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244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C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AC7"/>
    <w:pPr>
      <w:ind w:left="720"/>
      <w:contextualSpacing/>
    </w:pPr>
  </w:style>
  <w:style w:type="paragraph" w:styleId="HTML">
    <w:name w:val="HTML Preformatted"/>
    <w:basedOn w:val="a"/>
    <w:link w:val="HTML0"/>
    <w:uiPriority w:val="99"/>
    <w:unhideWhenUsed/>
    <w:rsid w:val="00051A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51AC7"/>
    <w:rPr>
      <w:rFonts w:ascii="Consolas" w:hAnsi="Consolas"/>
      <w:sz w:val="20"/>
      <w:szCs w:val="20"/>
      <w:lang w:val="ru-RU"/>
    </w:rPr>
  </w:style>
  <w:style w:type="paragraph" w:customStyle="1" w:styleId="rvps2">
    <w:name w:val="rvps2"/>
    <w:basedOn w:val="a"/>
    <w:rsid w:val="00051AC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nditdom3@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AC47-A1C5-4466-BEBE-893933D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9090</Words>
  <Characters>51818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Пользователь</cp:lastModifiedBy>
  <cp:revision>8</cp:revision>
  <cp:lastPrinted>2024-02-01T10:32:00Z</cp:lastPrinted>
  <dcterms:created xsi:type="dcterms:W3CDTF">2024-01-31T10:57:00Z</dcterms:created>
  <dcterms:modified xsi:type="dcterms:W3CDTF">2024-02-07T09:15:00Z</dcterms:modified>
</cp:coreProperties>
</file>