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8E" w:rsidRPr="00CE65F6" w:rsidRDefault="0070758E" w:rsidP="00EC470B">
      <w:pPr>
        <w:shd w:val="clear" w:color="auto" w:fill="FFFFFF"/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Перелік змін до тендерної документації </w:t>
      </w:r>
      <w:r w:rsidRPr="00CE65F6">
        <w:rPr>
          <w:b/>
          <w:color w:val="000000"/>
          <w:spacing w:val="1"/>
          <w:lang w:val="uk-UA"/>
        </w:rPr>
        <w:t>на закупівлю</w:t>
      </w:r>
      <w:r w:rsidRPr="00CE65F6">
        <w:rPr>
          <w:b/>
          <w:lang w:val="uk-UA"/>
        </w:rPr>
        <w:t xml:space="preserve"> товарів за темою:</w:t>
      </w:r>
    </w:p>
    <w:p w:rsidR="004C4166" w:rsidRPr="00C23D0C" w:rsidRDefault="001166CE" w:rsidP="00EC470B">
      <w:pPr>
        <w:jc w:val="center"/>
        <w:rPr>
          <w:b/>
          <w:lang w:val="uk-UA"/>
        </w:rPr>
      </w:pPr>
      <w:r w:rsidRPr="00CE65F6">
        <w:rPr>
          <w:b/>
          <w:lang w:val="uk-UA"/>
        </w:rPr>
        <w:t xml:space="preserve">товар </w:t>
      </w:r>
      <w:r w:rsidR="00C17306" w:rsidRPr="00CE65F6">
        <w:rPr>
          <w:b/>
          <w:lang w:val="uk-UA"/>
        </w:rPr>
        <w:t xml:space="preserve">- </w:t>
      </w:r>
      <w:r w:rsidR="00615683">
        <w:rPr>
          <w:b/>
          <w:lang w:val="uk-UA"/>
        </w:rPr>
        <w:t>к</w:t>
      </w:r>
      <w:r w:rsidR="00615683" w:rsidRPr="00615683">
        <w:rPr>
          <w:b/>
          <w:lang w:val="uk-UA"/>
        </w:rPr>
        <w:t>од CPV 42130000-9 Арматура трубопровідна: крани, вентилі, клапани та подібні пристрої (Арматура трубопровідна</w:t>
      </w:r>
      <w:r w:rsidR="00C946F5" w:rsidRPr="00C23D0C">
        <w:rPr>
          <w:b/>
          <w:lang w:val="uk-UA"/>
        </w:rPr>
        <w:t>).</w:t>
      </w:r>
    </w:p>
    <w:p w:rsidR="00B2616B" w:rsidRPr="00C946F5" w:rsidRDefault="00B2616B" w:rsidP="00EC470B">
      <w:pPr>
        <w:jc w:val="center"/>
        <w:rPr>
          <w:b/>
          <w:lang w:val="uk-UA"/>
        </w:rPr>
      </w:pPr>
    </w:p>
    <w:p w:rsidR="000D7CB0" w:rsidRPr="00C946F5" w:rsidRDefault="00C32E55" w:rsidP="000D7CB0">
      <w:pPr>
        <w:rPr>
          <w:shd w:val="clear" w:color="auto" w:fill="F0F5F2"/>
          <w:lang w:val="uk-UA"/>
        </w:rPr>
      </w:pPr>
      <w:r w:rsidRPr="00C946F5">
        <w:rPr>
          <w:lang w:val="uk-UA"/>
        </w:rPr>
        <w:tab/>
      </w:r>
      <w:r w:rsidRPr="00C946F5">
        <w:rPr>
          <w:lang w:val="uk-UA"/>
        </w:rPr>
        <w:tab/>
      </w:r>
      <w:r w:rsidR="000D7CB0" w:rsidRPr="00C946F5">
        <w:rPr>
          <w:lang w:val="uk-UA"/>
        </w:rPr>
        <w:t xml:space="preserve">       Ідентифікатор закупівлі: </w:t>
      </w:r>
      <w:r w:rsidR="00615683" w:rsidRPr="00615683">
        <w:t>UA-2023-05-18-015334-a</w:t>
      </w:r>
      <w:r w:rsidR="00454F73" w:rsidRPr="00C946F5">
        <w:rPr>
          <w:lang w:val="en-US"/>
        </w:rPr>
        <w:t>.</w:t>
      </w:r>
    </w:p>
    <w:p w:rsidR="008A464E" w:rsidRPr="00C946F5" w:rsidRDefault="008A464E" w:rsidP="00F12CD8">
      <w:pPr>
        <w:tabs>
          <w:tab w:val="left" w:pos="2512"/>
          <w:tab w:val="left" w:pos="3380"/>
        </w:tabs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0"/>
          <w:numId w:val="13"/>
        </w:numPr>
        <w:ind w:left="0" w:firstLine="284"/>
        <w:jc w:val="both"/>
        <w:rPr>
          <w:b/>
          <w:u w:val="single"/>
          <w:lang w:val="uk-UA"/>
        </w:rPr>
      </w:pPr>
      <w:r w:rsidRPr="00EC101D">
        <w:rPr>
          <w:b/>
          <w:u w:val="single"/>
          <w:lang w:val="uk-UA"/>
        </w:rPr>
        <w:t xml:space="preserve">У ТЕНДЕРНІЙ ДОКУМЕНТАЦІЇ: </w:t>
      </w:r>
    </w:p>
    <w:p w:rsidR="00C946F5" w:rsidRPr="00EC101D" w:rsidRDefault="00C946F5" w:rsidP="00C946F5">
      <w:pPr>
        <w:pStyle w:val="a9"/>
        <w:ind w:left="0"/>
        <w:jc w:val="both"/>
        <w:rPr>
          <w:b/>
          <w:lang w:val="uk-UA"/>
        </w:rPr>
      </w:pPr>
    </w:p>
    <w:p w:rsidR="00C946F5" w:rsidRPr="00EC101D" w:rsidRDefault="00C946F5" w:rsidP="00C946F5">
      <w:pPr>
        <w:pStyle w:val="a9"/>
        <w:numPr>
          <w:ilvl w:val="1"/>
          <w:numId w:val="17"/>
        </w:numPr>
        <w:jc w:val="both"/>
        <w:rPr>
          <w:rStyle w:val="rvts0"/>
          <w:b/>
          <w:lang w:val="uk-UA"/>
        </w:rPr>
      </w:pPr>
      <w:r w:rsidRPr="00EC101D">
        <w:rPr>
          <w:b/>
          <w:lang w:val="uk-UA"/>
        </w:rPr>
        <w:t>Зміни вносяться в розділ IV Подання та розкриття тендерної пропозиції» п.1 «</w:t>
      </w:r>
      <w:r w:rsidRPr="00EC101D">
        <w:rPr>
          <w:rStyle w:val="rvts0"/>
          <w:b/>
          <w:lang w:val="uk-UA"/>
        </w:rPr>
        <w:t>Кінцевий строк подання тендерних пропозицій»:</w:t>
      </w:r>
    </w:p>
    <w:p w:rsidR="00C946F5" w:rsidRPr="00EC101D" w:rsidRDefault="00C946F5" w:rsidP="00C946F5">
      <w:pPr>
        <w:pStyle w:val="a9"/>
        <w:ind w:left="465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pStyle w:val="a9"/>
        <w:ind w:left="0" w:firstLine="284"/>
        <w:jc w:val="both"/>
        <w:rPr>
          <w:b/>
          <w:lang w:val="uk-UA"/>
        </w:rPr>
      </w:pPr>
      <w:r w:rsidRPr="00EC101D">
        <w:rPr>
          <w:b/>
          <w:u w:val="single"/>
          <w:lang w:val="uk-UA"/>
        </w:rPr>
        <w:t>Було: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>Кінцевий строк подання тендерних пропозицій:</w:t>
      </w:r>
      <w:r w:rsidRPr="00EC101D">
        <w:rPr>
          <w:rStyle w:val="rvts0"/>
        </w:rPr>
        <w:t xml:space="preserve"> </w:t>
      </w:r>
      <w:r w:rsidRPr="00EC101D">
        <w:rPr>
          <w:rStyle w:val="rvts0"/>
          <w:lang w:val="uk-UA"/>
        </w:rPr>
        <w:t xml:space="preserve"> </w:t>
      </w:r>
      <w:r w:rsidR="002E5DA5" w:rsidRPr="008D34C8">
        <w:rPr>
          <w:rStyle w:val="rvts0"/>
          <w:b/>
        </w:rPr>
        <w:t>14</w:t>
      </w:r>
      <w:r w:rsidR="00615683">
        <w:rPr>
          <w:rStyle w:val="10"/>
          <w:b/>
          <w:lang w:val="uk-UA"/>
        </w:rPr>
        <w:t>.0</w:t>
      </w:r>
      <w:r w:rsidR="002E5DA5" w:rsidRPr="008D34C8">
        <w:rPr>
          <w:rStyle w:val="10"/>
          <w:b/>
        </w:rPr>
        <w:t>6</w:t>
      </w:r>
      <w:r w:rsidRPr="00EC101D">
        <w:rPr>
          <w:rStyle w:val="10"/>
          <w:b/>
          <w:lang w:val="uk-UA"/>
        </w:rPr>
        <w:t>.2023: 10:00</w:t>
      </w:r>
    </w:p>
    <w:p w:rsidR="00C946F5" w:rsidRPr="00EC101D" w:rsidRDefault="00C946F5" w:rsidP="00C946F5">
      <w:pPr>
        <w:ind w:firstLine="284"/>
        <w:jc w:val="both"/>
        <w:rPr>
          <w:rStyle w:val="rvts0"/>
          <w:b/>
          <w:lang w:val="uk-UA"/>
        </w:rPr>
      </w:pPr>
    </w:p>
    <w:p w:rsidR="00C946F5" w:rsidRPr="00EC101D" w:rsidRDefault="00C946F5" w:rsidP="00C946F5">
      <w:pPr>
        <w:jc w:val="both"/>
        <w:rPr>
          <w:u w:val="single"/>
          <w:lang w:val="uk-UA"/>
        </w:rPr>
      </w:pPr>
      <w:r w:rsidRPr="00EC101D">
        <w:rPr>
          <w:b/>
          <w:lang w:val="uk-UA"/>
        </w:rPr>
        <w:t xml:space="preserve">     </w:t>
      </w:r>
      <w:r w:rsidRPr="00EC101D">
        <w:rPr>
          <w:b/>
          <w:u w:val="single"/>
          <w:lang w:val="uk-UA"/>
        </w:rPr>
        <w:t>Стало:</w:t>
      </w:r>
      <w:r w:rsidRPr="00EC101D">
        <w:rPr>
          <w:u w:val="single"/>
          <w:lang w:val="uk-UA"/>
        </w:rPr>
        <w:t xml:space="preserve"> </w:t>
      </w:r>
    </w:p>
    <w:p w:rsidR="00C946F5" w:rsidRPr="00EC101D" w:rsidRDefault="00C946F5" w:rsidP="00C946F5">
      <w:pPr>
        <w:widowControl w:val="0"/>
        <w:tabs>
          <w:tab w:val="left" w:leader="dot" w:pos="8505"/>
        </w:tabs>
        <w:ind w:firstLine="284"/>
        <w:jc w:val="both"/>
        <w:rPr>
          <w:rStyle w:val="10"/>
          <w:b/>
          <w:lang w:val="uk-UA"/>
        </w:rPr>
      </w:pPr>
      <w:r w:rsidRPr="00EC101D">
        <w:rPr>
          <w:rStyle w:val="rvts0"/>
          <w:lang w:val="uk-UA"/>
        </w:rPr>
        <w:t xml:space="preserve">Кінцевий строк подання тендерних пропозицій: </w:t>
      </w:r>
      <w:r w:rsidRPr="00EC101D">
        <w:rPr>
          <w:rStyle w:val="10"/>
          <w:b/>
          <w:i/>
          <w:lang w:val="uk-UA"/>
        </w:rPr>
        <w:t xml:space="preserve"> </w:t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Pr="00EC101D">
        <w:rPr>
          <w:rStyle w:val="10"/>
          <w:b/>
          <w:lang w:val="uk-UA"/>
        </w:rPr>
        <w:softHyphen/>
      </w:r>
      <w:r w:rsidR="008D34C8">
        <w:rPr>
          <w:rStyle w:val="rvts0"/>
          <w:b/>
        </w:rPr>
        <w:t>20</w:t>
      </w:r>
      <w:r w:rsidR="008D34C8">
        <w:rPr>
          <w:rStyle w:val="10"/>
          <w:b/>
          <w:lang w:val="uk-UA"/>
        </w:rPr>
        <w:t>.0</w:t>
      </w:r>
      <w:r w:rsidR="008D34C8" w:rsidRPr="008D34C8">
        <w:rPr>
          <w:rStyle w:val="10"/>
          <w:b/>
        </w:rPr>
        <w:t>6</w:t>
      </w:r>
      <w:r w:rsidR="008D34C8" w:rsidRPr="00EC101D">
        <w:rPr>
          <w:rStyle w:val="10"/>
          <w:b/>
          <w:lang w:val="uk-UA"/>
        </w:rPr>
        <w:t>.2023: 10:00</w:t>
      </w:r>
    </w:p>
    <w:p w:rsidR="00EC441C" w:rsidRPr="00FA5ECD" w:rsidRDefault="00C23D0C" w:rsidP="00FA0C46">
      <w:pPr>
        <w:rPr>
          <w:u w:val="single"/>
          <w:lang w:val="uk-UA"/>
        </w:rPr>
      </w:pPr>
      <w:r>
        <w:rPr>
          <w:b/>
          <w:lang w:val="uk-UA"/>
        </w:rPr>
        <w:t xml:space="preserve"> </w:t>
      </w:r>
      <w:r w:rsidR="00EC441C">
        <w:rPr>
          <w:b/>
          <w:u w:val="single"/>
          <w:lang w:val="uk-UA"/>
        </w:rPr>
        <w:t xml:space="preserve"> </w:t>
      </w:r>
    </w:p>
    <w:p w:rsidR="00583E04" w:rsidRPr="001516FF" w:rsidRDefault="00583E04" w:rsidP="00583E04">
      <w:pPr>
        <w:pStyle w:val="a9"/>
        <w:ind w:left="142"/>
        <w:rPr>
          <w:b/>
          <w:u w:val="single"/>
        </w:rPr>
      </w:pPr>
      <w:r>
        <w:rPr>
          <w:rStyle w:val="rvts23"/>
          <w:b/>
          <w:u w:val="single"/>
          <w:lang w:val="uk-UA"/>
        </w:rPr>
        <w:t>1</w:t>
      </w:r>
      <w:r w:rsidR="00FA0C46">
        <w:rPr>
          <w:rStyle w:val="rvts23"/>
          <w:b/>
          <w:u w:val="single"/>
          <w:lang w:val="uk-UA"/>
        </w:rPr>
        <w:t>.2</w:t>
      </w:r>
      <w:r>
        <w:rPr>
          <w:rStyle w:val="rvts23"/>
          <w:b/>
          <w:u w:val="single"/>
          <w:lang w:val="uk-UA"/>
        </w:rPr>
        <w:t>.</w:t>
      </w:r>
      <w:r w:rsidRPr="001516FF">
        <w:rPr>
          <w:rStyle w:val="rvts23"/>
          <w:b/>
          <w:u w:val="single"/>
          <w:lang w:val="uk-UA"/>
        </w:rPr>
        <w:t xml:space="preserve">У ДОДАТКУ 1 ДО ТЕНДЕРНОЇ ДОКУМЕНТАЦІЇ «ЗВЕДЕНИЙ ПЕРЕЛІК НА ЗАКУПІВЛЮ ТОВАРУ»  </w:t>
      </w:r>
      <w:r w:rsidRPr="001516FF">
        <w:rPr>
          <w:b/>
          <w:u w:val="single"/>
          <w:lang w:val="uk-UA"/>
        </w:rPr>
        <w:t xml:space="preserve"> 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p w:rsidR="00583E04" w:rsidRDefault="00583E04" w:rsidP="00583E04">
      <w:pPr>
        <w:ind w:firstLine="851"/>
        <w:rPr>
          <w:b/>
          <w:u w:val="single"/>
          <w:lang w:val="uk-UA"/>
        </w:rPr>
      </w:pPr>
      <w:r w:rsidRPr="0091083C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>Було:</w:t>
      </w:r>
    </w:p>
    <w:p w:rsidR="00583E04" w:rsidRDefault="00583E04" w:rsidP="00583E04">
      <w:pPr>
        <w:ind w:firstLine="851"/>
        <w:rPr>
          <w:b/>
          <w:u w:val="single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1951"/>
        <w:gridCol w:w="2984"/>
        <w:gridCol w:w="2391"/>
        <w:gridCol w:w="772"/>
        <w:gridCol w:w="1275"/>
      </w:tblGrid>
      <w:tr w:rsidR="00583E04" w:rsidTr="00804589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E04" w:rsidRDefault="00583E04" w:rsidP="00E21A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9074C2" w:rsidTr="00652656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Pr="00804589" w:rsidRDefault="009074C2" w:rsidP="009074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Default="009074C2" w:rsidP="00907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Затвор </w:t>
            </w:r>
            <w:proofErr w:type="spellStart"/>
            <w:r>
              <w:rPr>
                <w:color w:val="000000"/>
              </w:rPr>
              <w:t>зворотній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Default="009074C2" w:rsidP="009074C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).23.0901.0323</w:t>
            </w:r>
            <w:proofErr w:type="gramEnd"/>
            <w:r>
              <w:rPr>
                <w:color w:val="000000"/>
              </w:rPr>
              <w:t>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Default="009074C2" w:rsidP="009074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19ч21брДу-80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Pr="009074C2" w:rsidRDefault="009074C2" w:rsidP="009074C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C2" w:rsidRPr="009074C2" w:rsidRDefault="009074C2" w:rsidP="009074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9074C2" w:rsidRPr="00583E04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Pr="00804589" w:rsidRDefault="009074C2" w:rsidP="009074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Default="00754FB6" w:rsidP="009074C2">
            <w:pPr>
              <w:jc w:val="center"/>
            </w:pPr>
            <w:r w:rsidRPr="00754FB6">
              <w:t xml:space="preserve">Клапан </w:t>
            </w:r>
            <w:proofErr w:type="spellStart"/>
            <w:r w:rsidRPr="00754FB6">
              <w:t>зворотній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6" w:rsidRDefault="00754FB6" w:rsidP="00754FB6">
            <w:pPr>
              <w:jc w:val="center"/>
            </w:pPr>
            <w:proofErr w:type="spellStart"/>
            <w:r>
              <w:t>ТСдоПЗ</w:t>
            </w:r>
            <w:proofErr w:type="spellEnd"/>
            <w:r>
              <w:t>(т</w:t>
            </w:r>
            <w:proofErr w:type="gramStart"/>
            <w:r>
              <w:t>).23.0901.0323</w:t>
            </w:r>
            <w:proofErr w:type="gramEnd"/>
            <w:r>
              <w:t>-2021</w:t>
            </w:r>
          </w:p>
          <w:p w:rsidR="009074C2" w:rsidRPr="00583E04" w:rsidRDefault="009074C2" w:rsidP="009074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FB6" w:rsidRDefault="00754FB6" w:rsidP="00754FB6">
            <w:pPr>
              <w:jc w:val="center"/>
            </w:pPr>
            <w:r>
              <w:t>Ду100, 19ч21</w:t>
            </w:r>
            <w:proofErr w:type="gramStart"/>
            <w:r>
              <w:t>бр  Ру</w:t>
            </w:r>
            <w:proofErr w:type="gramEnd"/>
            <w:r>
              <w:t xml:space="preserve">16 </w:t>
            </w:r>
            <w:proofErr w:type="spellStart"/>
            <w:r>
              <w:t>або</w:t>
            </w:r>
            <w:proofErr w:type="spellEnd"/>
            <w:r>
              <w:t xml:space="preserve">  </w:t>
            </w:r>
            <w:proofErr w:type="spellStart"/>
            <w:r>
              <w:t>еквівалент</w:t>
            </w:r>
            <w:proofErr w:type="spellEnd"/>
          </w:p>
          <w:p w:rsidR="009074C2" w:rsidRDefault="009074C2" w:rsidP="009074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Pr="00754FB6" w:rsidRDefault="00754FB6" w:rsidP="009074C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C2" w:rsidRPr="00754FB6" w:rsidRDefault="00754FB6" w:rsidP="009074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556219" w:rsidRPr="00583E04" w:rsidTr="00594542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19" w:rsidRPr="00804589" w:rsidRDefault="00556219" w:rsidP="0055621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219" w:rsidRDefault="00556219" w:rsidP="00556219">
            <w:pPr>
              <w:jc w:val="center"/>
            </w:pPr>
            <w:r>
              <w:t xml:space="preserve">Клапан </w:t>
            </w:r>
            <w:proofErr w:type="spellStart"/>
            <w:r>
              <w:t>зворотній</w:t>
            </w:r>
            <w:proofErr w:type="spellEnd"/>
            <w:r>
              <w:t xml:space="preserve"> </w:t>
            </w:r>
          </w:p>
          <w:p w:rsidR="00556219" w:rsidRDefault="00556219" w:rsidP="005562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19" w:rsidRDefault="00556219" w:rsidP="00556219">
            <w:pPr>
              <w:jc w:val="center"/>
            </w:pPr>
            <w:proofErr w:type="spellStart"/>
            <w:r>
              <w:t>ТСдоПЗ</w:t>
            </w:r>
            <w:proofErr w:type="spellEnd"/>
            <w:r>
              <w:t>(т</w:t>
            </w:r>
            <w:proofErr w:type="gramStart"/>
            <w:r>
              <w:t>).23.0901.0323</w:t>
            </w:r>
            <w:proofErr w:type="gramEnd"/>
            <w:r>
              <w:t>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19" w:rsidRDefault="00556219" w:rsidP="00556219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50; </w:t>
            </w:r>
            <w:proofErr w:type="spellStart"/>
            <w:r>
              <w:t>Ру</w:t>
            </w:r>
            <w:proofErr w:type="spellEnd"/>
            <w:r>
              <w:t xml:space="preserve">=1,6 Мпа, 19ч21бр </w:t>
            </w:r>
            <w:proofErr w:type="spellStart"/>
            <w:proofErr w:type="gramStart"/>
            <w:r>
              <w:t>або</w:t>
            </w:r>
            <w:proofErr w:type="spellEnd"/>
            <w:r>
              <w:t xml:space="preserve">  </w:t>
            </w:r>
            <w:proofErr w:type="spellStart"/>
            <w:r>
              <w:t>еквівалент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219" w:rsidRPr="00556219" w:rsidRDefault="00556219" w:rsidP="0055621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219" w:rsidRPr="00341C9F" w:rsidRDefault="00341C9F" w:rsidP="0055621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1753E0" w:rsidRPr="00583E04" w:rsidTr="00217E19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3E0" w:rsidRPr="00804589" w:rsidRDefault="001753E0" w:rsidP="001753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3E0" w:rsidRDefault="001753E0" w:rsidP="001753E0">
            <w:pPr>
              <w:jc w:val="center"/>
            </w:pPr>
            <w:proofErr w:type="spellStart"/>
            <w:r w:rsidRPr="001753E0">
              <w:t>Засувка</w:t>
            </w:r>
            <w:proofErr w:type="spellEnd"/>
            <w:r w:rsidRPr="001753E0">
              <w:t xml:space="preserve"> </w:t>
            </w:r>
            <w:proofErr w:type="spellStart"/>
            <w:r w:rsidRPr="001753E0">
              <w:t>клинова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E0" w:rsidRDefault="001753E0" w:rsidP="001753E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).23.0905.0707</w:t>
            </w:r>
            <w:proofErr w:type="gramEnd"/>
            <w:r>
              <w:rPr>
                <w:color w:val="000000"/>
              </w:rPr>
              <w:t>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E0" w:rsidRDefault="001753E0" w:rsidP="001753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30с64нж Ду250 Ру2,5МПа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3E0" w:rsidRPr="001753E0" w:rsidRDefault="001753E0" w:rsidP="001753E0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E0" w:rsidRPr="001753E0" w:rsidRDefault="001753E0" w:rsidP="001753E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B6D79" w:rsidRPr="00583E04" w:rsidTr="00512C5B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79" w:rsidRPr="00804589" w:rsidRDefault="00EB6D79" w:rsidP="00EB6D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D79" w:rsidRDefault="00EB6D79" w:rsidP="00EB6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клинова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B6D79" w:rsidRDefault="00EB6D79" w:rsidP="00EB6D7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79" w:rsidRDefault="00EB6D79" w:rsidP="00EB6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).23.0905.0707</w:t>
            </w:r>
            <w:proofErr w:type="gramEnd"/>
            <w:r>
              <w:rPr>
                <w:color w:val="000000"/>
              </w:rPr>
              <w:t>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79" w:rsidRDefault="00EB6D79" w:rsidP="00EB6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30с64нж Ду150 Ру2,5МПа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79" w:rsidRPr="00EB6D79" w:rsidRDefault="00EB6D79" w:rsidP="00EB6D79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79" w:rsidRPr="00EB6D79" w:rsidRDefault="00EB6D79" w:rsidP="00EB6D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</w:tr>
      <w:tr w:rsidR="009074C2" w:rsidRPr="00583E04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Pr="00804589" w:rsidRDefault="009074C2" w:rsidP="009074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074C2" w:rsidRDefault="009074C2" w:rsidP="009074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).23.0901.0483</w:t>
            </w:r>
            <w:proofErr w:type="gramEnd"/>
            <w:r>
              <w:rPr>
                <w:color w:val="000000"/>
              </w:rPr>
              <w:t>-2023 (ред. 2)</w:t>
            </w:r>
          </w:p>
          <w:p w:rsidR="009074C2" w:rsidRPr="00583E04" w:rsidRDefault="009074C2" w:rsidP="009074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9B4" w:rsidRDefault="004159B4" w:rsidP="0041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Ду50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9074C2" w:rsidRDefault="009074C2" w:rsidP="009074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9074C2" w:rsidRPr="00583E04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Pr="00804589" w:rsidRDefault="009074C2" w:rsidP="009074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074C2" w:rsidRDefault="009074C2" w:rsidP="009074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).23.0901.0483</w:t>
            </w:r>
            <w:proofErr w:type="gramEnd"/>
            <w:r>
              <w:rPr>
                <w:color w:val="000000"/>
              </w:rPr>
              <w:t>-2023 (ред. 2)</w:t>
            </w:r>
          </w:p>
          <w:p w:rsidR="009074C2" w:rsidRPr="00583E04" w:rsidRDefault="009074C2" w:rsidP="009074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9B4" w:rsidRDefault="004159B4" w:rsidP="0041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Ду100 Ру1,6МПа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9074C2" w:rsidRDefault="009074C2" w:rsidP="009074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9074C2" w:rsidRPr="00583E04" w:rsidTr="00F0507F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4C2" w:rsidRPr="00804589" w:rsidRDefault="009074C2" w:rsidP="009074C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074C2" w:rsidRDefault="009074C2" w:rsidP="009074C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12D" w:rsidRDefault="00EC512D" w:rsidP="00EC51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ТСдоПЗ</w:t>
            </w:r>
            <w:proofErr w:type="spellEnd"/>
            <w:r>
              <w:rPr>
                <w:color w:val="000000"/>
              </w:rPr>
              <w:t>(т</w:t>
            </w:r>
            <w:proofErr w:type="gramStart"/>
            <w:r>
              <w:rPr>
                <w:color w:val="000000"/>
              </w:rPr>
              <w:t>).23.0901.0483</w:t>
            </w:r>
            <w:proofErr w:type="gramEnd"/>
            <w:r>
              <w:rPr>
                <w:color w:val="000000"/>
              </w:rPr>
              <w:t>-2023 (ред. 2)</w:t>
            </w:r>
          </w:p>
          <w:p w:rsidR="009074C2" w:rsidRPr="00583E04" w:rsidRDefault="009074C2" w:rsidP="009074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9B4" w:rsidRDefault="004159B4" w:rsidP="00415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9074C2" w:rsidRDefault="009074C2" w:rsidP="009074C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C2" w:rsidRPr="004159B4" w:rsidRDefault="004159B4" w:rsidP="009074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CB3FF5" w:rsidRPr="00CE65F6" w:rsidRDefault="00CB3FF5" w:rsidP="00CB3FF5">
      <w:pPr>
        <w:jc w:val="both"/>
        <w:rPr>
          <w:b/>
          <w:lang w:val="uk-UA"/>
        </w:rPr>
      </w:pPr>
    </w:p>
    <w:p w:rsidR="00583E04" w:rsidRDefault="00583E04" w:rsidP="00454F73">
      <w:pPr>
        <w:jc w:val="both"/>
        <w:outlineLvl w:val="2"/>
        <w:rPr>
          <w:b/>
          <w:u w:val="single"/>
          <w:lang w:val="uk-UA"/>
        </w:rPr>
      </w:pPr>
      <w:r w:rsidRPr="00583E04">
        <w:rPr>
          <w:b/>
          <w:lang w:val="uk-UA"/>
        </w:rPr>
        <w:t xml:space="preserve">            </w:t>
      </w:r>
      <w:r w:rsidRPr="00583E04">
        <w:rPr>
          <w:b/>
          <w:u w:val="single"/>
          <w:lang w:val="uk-UA"/>
        </w:rPr>
        <w:t xml:space="preserve"> Стало:</w:t>
      </w:r>
    </w:p>
    <w:p w:rsidR="001C3289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"/>
        <w:gridCol w:w="1945"/>
        <w:gridCol w:w="3024"/>
        <w:gridCol w:w="2371"/>
        <w:gridCol w:w="768"/>
        <w:gridCol w:w="1275"/>
      </w:tblGrid>
      <w:tr w:rsidR="001C3289" w:rsidTr="00804589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Найменування</w:t>
            </w:r>
            <w:proofErr w:type="spellEnd"/>
            <w:r>
              <w:rPr>
                <w:b/>
                <w:bCs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Посилання</w:t>
            </w:r>
            <w:proofErr w:type="spellEnd"/>
            <w:r>
              <w:rPr>
                <w:b/>
                <w:bCs/>
              </w:rPr>
              <w:t xml:space="preserve"> на </w:t>
            </w:r>
            <w:proofErr w:type="spellStart"/>
            <w:r>
              <w:rPr>
                <w:b/>
                <w:bCs/>
              </w:rPr>
              <w:t>технічну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специфікацію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Технічні</w:t>
            </w:r>
            <w:proofErr w:type="spellEnd"/>
            <w:r>
              <w:rPr>
                <w:b/>
                <w:bCs/>
              </w:rPr>
              <w:t xml:space="preserve"> характеристики, тип, марка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Од.  </w:t>
            </w:r>
            <w:proofErr w:type="spellStart"/>
            <w:r>
              <w:rPr>
                <w:b/>
                <w:bCs/>
              </w:rPr>
              <w:t>вим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289" w:rsidRDefault="001C3289" w:rsidP="00844E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Кількість</w:t>
            </w:r>
            <w:proofErr w:type="spellEnd"/>
          </w:p>
        </w:tc>
      </w:tr>
      <w:tr w:rsidR="00D7380E" w:rsidTr="003869CF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Затвор </w:t>
            </w:r>
            <w:proofErr w:type="spellStart"/>
            <w:r>
              <w:rPr>
                <w:color w:val="000000"/>
              </w:rPr>
              <w:t>зворотній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(т).23.0901.0323-2023(ред.2)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19ч21брДу-80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9074C2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9074C2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7380E" w:rsidTr="003869CF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</w:pPr>
            <w:r w:rsidRPr="00754FB6">
              <w:t xml:space="preserve">Клапан </w:t>
            </w:r>
            <w:proofErr w:type="spellStart"/>
            <w:r w:rsidRPr="00754FB6">
              <w:t>зворотній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(т).23.0901.0323-2023(ред.2)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</w:pPr>
            <w:r>
              <w:t>Ду100, 19ч21</w:t>
            </w:r>
            <w:proofErr w:type="gramStart"/>
            <w:r>
              <w:t>бр  Ру</w:t>
            </w:r>
            <w:proofErr w:type="gramEnd"/>
            <w:r>
              <w:t xml:space="preserve">16 </w:t>
            </w:r>
            <w:proofErr w:type="spellStart"/>
            <w:r>
              <w:t>або</w:t>
            </w:r>
            <w:proofErr w:type="spellEnd"/>
            <w:r>
              <w:t xml:space="preserve">  </w:t>
            </w:r>
            <w:proofErr w:type="spellStart"/>
            <w:r>
              <w:t>еквівалент</w:t>
            </w:r>
            <w:proofErr w:type="spellEnd"/>
          </w:p>
          <w:p w:rsidR="00D7380E" w:rsidRDefault="00D7380E" w:rsidP="00D738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754FB6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754FB6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</w:pPr>
            <w:r>
              <w:t xml:space="preserve">Клапан </w:t>
            </w:r>
            <w:proofErr w:type="spellStart"/>
            <w:r>
              <w:t>зворотній</w:t>
            </w:r>
            <w:proofErr w:type="spellEnd"/>
            <w:r>
              <w:t xml:space="preserve"> </w:t>
            </w:r>
          </w:p>
          <w:p w:rsidR="00D7380E" w:rsidRDefault="00D7380E" w:rsidP="00D73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(т).23.0901.0323-2023(ред.2)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</w:pPr>
            <w:proofErr w:type="spellStart"/>
            <w:r>
              <w:t>Ду</w:t>
            </w:r>
            <w:proofErr w:type="spellEnd"/>
            <w:r>
              <w:t xml:space="preserve"> 50; </w:t>
            </w:r>
            <w:proofErr w:type="spellStart"/>
            <w:r>
              <w:t>Ру</w:t>
            </w:r>
            <w:proofErr w:type="spellEnd"/>
            <w:r>
              <w:t xml:space="preserve">=1,6 Мпа, 19ч21бр </w:t>
            </w:r>
            <w:proofErr w:type="spellStart"/>
            <w:proofErr w:type="gramStart"/>
            <w:r>
              <w:t>або</w:t>
            </w:r>
            <w:proofErr w:type="spellEnd"/>
            <w:r>
              <w:t xml:space="preserve">  </w:t>
            </w:r>
            <w:proofErr w:type="spellStart"/>
            <w:r>
              <w:t>еквівалент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556219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341C9F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</w:pPr>
            <w:proofErr w:type="spellStart"/>
            <w:r w:rsidRPr="001753E0">
              <w:t>Засувка</w:t>
            </w:r>
            <w:proofErr w:type="spellEnd"/>
            <w:r w:rsidRPr="001753E0">
              <w:t xml:space="preserve"> </w:t>
            </w:r>
            <w:proofErr w:type="spellStart"/>
            <w:r w:rsidRPr="001753E0">
              <w:t>клинова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(т).23.0905.0707-2023(ред.2)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30с64нж Ду250 Ру2,5МПа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1753E0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1753E0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клинова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80E" w:rsidRDefault="00D7380E" w:rsidP="00D73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(т).23.0905.0707-2023(ред.2)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30с64нж Ду150 Ру2,5МПа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EB6D79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EB6D79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80E" w:rsidRDefault="00D7380E" w:rsidP="00D73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(т).23.0901.0483-2023(ред.3)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Ду50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D7380E" w:rsidRDefault="00D7380E" w:rsidP="00D738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80E" w:rsidRDefault="00D7380E" w:rsidP="00D73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(т).23.0901.0483-2023(ред.3)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Ду100 Ру1,6МПа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D7380E" w:rsidRDefault="00D7380E" w:rsidP="00D738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D7380E" w:rsidTr="003869CF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Pr="00804589" w:rsidRDefault="00D7380E" w:rsidP="00D7380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Засувка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7380E" w:rsidRDefault="00D7380E" w:rsidP="00D7380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0E" w:rsidRPr="00D86167" w:rsidRDefault="00D7380E" w:rsidP="00D7380E">
            <w:pPr>
              <w:rPr>
                <w:b/>
              </w:rPr>
            </w:pPr>
            <w:proofErr w:type="spellStart"/>
            <w:r w:rsidRPr="00D86167">
              <w:rPr>
                <w:b/>
                <w:lang w:val="uk-UA"/>
              </w:rPr>
              <w:t>ТСдоПЗ</w:t>
            </w:r>
            <w:proofErr w:type="spellEnd"/>
            <w:r w:rsidRPr="00D86167">
              <w:rPr>
                <w:b/>
                <w:lang w:val="uk-UA"/>
              </w:rPr>
              <w:t>(т).23.0901.0483-2023(ред.3)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80E" w:rsidRDefault="00D7380E" w:rsidP="00D7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30с41нж </w:t>
            </w:r>
            <w:proofErr w:type="spellStart"/>
            <w:r>
              <w:rPr>
                <w:color w:val="000000"/>
              </w:rPr>
              <w:t>Ду</w:t>
            </w:r>
            <w:proofErr w:type="spellEnd"/>
            <w:r>
              <w:rPr>
                <w:color w:val="000000"/>
              </w:rPr>
              <w:t xml:space="preserve"> 80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еквівалент</w:t>
            </w:r>
            <w:proofErr w:type="spellEnd"/>
          </w:p>
          <w:p w:rsidR="00D7380E" w:rsidRDefault="00D7380E" w:rsidP="00D7380E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0E" w:rsidRPr="004159B4" w:rsidRDefault="00D7380E" w:rsidP="00D738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583E04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           </w:t>
      </w:r>
    </w:p>
    <w:p w:rsidR="00D86167" w:rsidRDefault="00D86167" w:rsidP="00102A2E">
      <w:pPr>
        <w:tabs>
          <w:tab w:val="left" w:pos="2512"/>
          <w:tab w:val="left" w:pos="3380"/>
        </w:tabs>
        <w:rPr>
          <w:rStyle w:val="rvts23"/>
          <w:b/>
          <w:u w:val="single"/>
          <w:lang w:val="uk-UA"/>
        </w:rPr>
      </w:pPr>
      <w:r>
        <w:rPr>
          <w:rStyle w:val="rvts23"/>
          <w:b/>
          <w:u w:val="single"/>
          <w:lang w:val="uk-UA"/>
        </w:rPr>
        <w:t>1.3.</w:t>
      </w:r>
      <w:r w:rsidRPr="001516FF">
        <w:rPr>
          <w:rStyle w:val="rvts23"/>
          <w:b/>
          <w:u w:val="single"/>
          <w:lang w:val="uk-UA"/>
        </w:rPr>
        <w:t>У ДОДАТКУ</w:t>
      </w:r>
      <w:r>
        <w:rPr>
          <w:rStyle w:val="rvts23"/>
          <w:b/>
          <w:u w:val="single"/>
          <w:lang w:val="uk-UA"/>
        </w:rPr>
        <w:t xml:space="preserve"> 2 – Технічні специфікації</w:t>
      </w:r>
    </w:p>
    <w:p w:rsidR="00D86167" w:rsidRDefault="00D86167" w:rsidP="00102A2E">
      <w:pPr>
        <w:tabs>
          <w:tab w:val="left" w:pos="2512"/>
          <w:tab w:val="left" w:pos="3380"/>
        </w:tabs>
        <w:rPr>
          <w:rStyle w:val="rvts23"/>
          <w:b/>
          <w:u w:val="single"/>
          <w:lang w:val="uk-UA"/>
        </w:rPr>
      </w:pPr>
    </w:p>
    <w:p w:rsidR="00D86167" w:rsidRDefault="00D86167" w:rsidP="00102A2E">
      <w:pPr>
        <w:tabs>
          <w:tab w:val="left" w:pos="2512"/>
          <w:tab w:val="left" w:pos="3380"/>
        </w:tabs>
        <w:rPr>
          <w:rStyle w:val="rvts23"/>
          <w:b/>
          <w:u w:val="single"/>
          <w:lang w:val="uk-UA"/>
        </w:rPr>
      </w:pPr>
      <w:r w:rsidRPr="00D86167">
        <w:rPr>
          <w:rStyle w:val="rvts23"/>
          <w:u w:val="single"/>
          <w:lang w:val="uk-UA"/>
        </w:rPr>
        <w:t xml:space="preserve">Видалити </w:t>
      </w:r>
      <w:r w:rsidRPr="00D86167">
        <w:rPr>
          <w:u w:val="single"/>
          <w:lang w:val="uk-UA"/>
        </w:rPr>
        <w:t xml:space="preserve">наступні </w:t>
      </w:r>
      <w:proofErr w:type="spellStart"/>
      <w:r w:rsidRPr="00D86167">
        <w:rPr>
          <w:u w:val="single"/>
          <w:lang w:val="uk-UA"/>
        </w:rPr>
        <w:t>ТСдоПЗ</w:t>
      </w:r>
      <w:proofErr w:type="spellEnd"/>
      <w:r w:rsidRPr="00D86167">
        <w:rPr>
          <w:u w:val="single"/>
          <w:lang w:val="uk-UA"/>
        </w:rPr>
        <w:t>:</w:t>
      </w:r>
      <w:r>
        <w:rPr>
          <w:lang w:val="uk-UA"/>
        </w:rPr>
        <w:t xml:space="preserve">  </w:t>
      </w:r>
      <w:r>
        <w:rPr>
          <w:rStyle w:val="rvts23"/>
          <w:b/>
          <w:u w:val="single"/>
          <w:lang w:val="uk-UA"/>
        </w:rPr>
        <w:t xml:space="preserve">: </w:t>
      </w:r>
    </w:p>
    <w:p w:rsidR="00CC5388" w:rsidRDefault="00CC5388" w:rsidP="00CC5388">
      <w:pPr>
        <w:rPr>
          <w:lang w:val="uk-UA"/>
        </w:rPr>
      </w:pP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(т).23.0901.0323-202</w:t>
      </w:r>
      <w:r>
        <w:rPr>
          <w:lang w:val="uk-UA"/>
        </w:rPr>
        <w:t xml:space="preserve">1, </w:t>
      </w: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(т).23.0901.0483-2023</w:t>
      </w:r>
      <w:r>
        <w:rPr>
          <w:lang w:val="uk-UA"/>
        </w:rPr>
        <w:t xml:space="preserve">(ред.2), </w:t>
      </w:r>
      <w:proofErr w:type="spellStart"/>
      <w:r w:rsidRPr="00894557">
        <w:rPr>
          <w:lang w:val="uk-UA"/>
        </w:rPr>
        <w:t>ТСдоПЗ</w:t>
      </w:r>
      <w:proofErr w:type="spellEnd"/>
      <w:r w:rsidRPr="00894557">
        <w:rPr>
          <w:lang w:val="uk-UA"/>
        </w:rPr>
        <w:t>(т).23.0905.0707-202</w:t>
      </w:r>
      <w:r>
        <w:rPr>
          <w:lang w:val="uk-UA"/>
        </w:rPr>
        <w:t>1.</w:t>
      </w:r>
    </w:p>
    <w:p w:rsidR="00E620EF" w:rsidRDefault="00E620EF" w:rsidP="00CC5388">
      <w:pPr>
        <w:rPr>
          <w:u w:val="single"/>
          <w:lang w:val="uk-UA"/>
        </w:rPr>
      </w:pPr>
    </w:p>
    <w:p w:rsidR="00CC5388" w:rsidRDefault="00CC5388" w:rsidP="00CC5388">
      <w:pPr>
        <w:rPr>
          <w:lang w:val="uk-UA"/>
        </w:rPr>
      </w:pPr>
      <w:r w:rsidRPr="00CC5388">
        <w:rPr>
          <w:u w:val="single"/>
          <w:lang w:val="uk-UA"/>
        </w:rPr>
        <w:t xml:space="preserve">Додати наступні </w:t>
      </w:r>
      <w:proofErr w:type="spellStart"/>
      <w:r w:rsidRPr="00CC5388">
        <w:rPr>
          <w:u w:val="single"/>
          <w:lang w:val="uk-UA"/>
        </w:rPr>
        <w:t>ТСдоПЗ</w:t>
      </w:r>
      <w:proofErr w:type="spellEnd"/>
      <w:r w:rsidRPr="00CC5388">
        <w:rPr>
          <w:u w:val="single"/>
          <w:lang w:val="uk-UA"/>
        </w:rPr>
        <w:t>, які викладені в новій редакції</w:t>
      </w:r>
      <w:r>
        <w:rPr>
          <w:lang w:val="uk-UA"/>
        </w:rPr>
        <w:t>:</w:t>
      </w:r>
    </w:p>
    <w:p w:rsidR="00CC5388" w:rsidRDefault="00CC5388" w:rsidP="00CC5388">
      <w:pPr>
        <w:rPr>
          <w:lang w:val="uk-UA"/>
        </w:rPr>
      </w:pPr>
      <w:r>
        <w:rPr>
          <w:lang w:val="uk-UA"/>
        </w:rPr>
        <w:t xml:space="preserve">- </w:t>
      </w: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(т).23.0901.0323-2023(ред.2)</w:t>
      </w:r>
      <w:r>
        <w:rPr>
          <w:lang w:val="uk-UA"/>
        </w:rPr>
        <w:t xml:space="preserve">, </w:t>
      </w: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(т).23.0901.0483-2023(ред.3)</w:t>
      </w:r>
      <w:r>
        <w:rPr>
          <w:lang w:val="uk-UA"/>
        </w:rPr>
        <w:t xml:space="preserve">, </w:t>
      </w:r>
      <w:proofErr w:type="spellStart"/>
      <w:r w:rsidRPr="00894557">
        <w:rPr>
          <w:lang w:val="uk-UA"/>
        </w:rPr>
        <w:t>ТСдоПЗ</w:t>
      </w:r>
      <w:proofErr w:type="spellEnd"/>
      <w:r w:rsidRPr="00894557">
        <w:rPr>
          <w:lang w:val="uk-UA"/>
        </w:rPr>
        <w:t>(т).23.0905.0707-2023(ред.2)</w:t>
      </w:r>
      <w:r>
        <w:rPr>
          <w:lang w:val="uk-UA"/>
        </w:rPr>
        <w:t>.</w:t>
      </w:r>
    </w:p>
    <w:p w:rsidR="00D86167" w:rsidRDefault="00D86167" w:rsidP="00102A2E">
      <w:pPr>
        <w:tabs>
          <w:tab w:val="left" w:pos="2512"/>
          <w:tab w:val="left" w:pos="3380"/>
        </w:tabs>
        <w:rPr>
          <w:lang w:val="uk-UA"/>
        </w:rPr>
      </w:pPr>
    </w:p>
    <w:p w:rsidR="00C32874" w:rsidRDefault="00CC5388" w:rsidP="00102A2E">
      <w:pPr>
        <w:tabs>
          <w:tab w:val="left" w:pos="2512"/>
          <w:tab w:val="left" w:pos="3380"/>
        </w:tabs>
        <w:rPr>
          <w:b/>
          <w:lang w:val="uk-UA"/>
        </w:rPr>
      </w:pPr>
      <w:r w:rsidRPr="00CC5388">
        <w:rPr>
          <w:b/>
          <w:lang w:val="uk-UA"/>
        </w:rPr>
        <w:t xml:space="preserve">1.4 У ДОДАТКАХ 3 </w:t>
      </w:r>
    </w:p>
    <w:p w:rsidR="00D86167" w:rsidRPr="00CC5388" w:rsidRDefault="00CC5388" w:rsidP="00102A2E">
      <w:pPr>
        <w:tabs>
          <w:tab w:val="left" w:pos="2512"/>
          <w:tab w:val="left" w:pos="3380"/>
        </w:tabs>
        <w:rPr>
          <w:b/>
          <w:lang w:val="uk-UA"/>
        </w:rPr>
      </w:pPr>
      <w:r w:rsidRPr="00CC5388">
        <w:rPr>
          <w:b/>
          <w:lang w:val="uk-UA"/>
        </w:rPr>
        <w:t>Проект договору для резидент</w:t>
      </w:r>
      <w:r>
        <w:rPr>
          <w:b/>
          <w:lang w:val="uk-UA"/>
        </w:rPr>
        <w:t xml:space="preserve">а, </w:t>
      </w:r>
      <w:r w:rsidRPr="00CC5388">
        <w:rPr>
          <w:b/>
          <w:lang w:val="uk-UA"/>
        </w:rPr>
        <w:t xml:space="preserve"> </w:t>
      </w:r>
      <w:r w:rsidR="00C32874">
        <w:rPr>
          <w:b/>
          <w:lang w:val="uk-UA"/>
        </w:rPr>
        <w:t xml:space="preserve">абзац 3, </w:t>
      </w:r>
      <w:r w:rsidRPr="00CC5388">
        <w:rPr>
          <w:b/>
          <w:lang w:val="uk-UA"/>
        </w:rPr>
        <w:t>п.3.4</w:t>
      </w:r>
    </w:p>
    <w:p w:rsidR="00D86167" w:rsidRDefault="00CC5388" w:rsidP="00102A2E">
      <w:pPr>
        <w:tabs>
          <w:tab w:val="left" w:pos="2512"/>
          <w:tab w:val="left" w:pos="3380"/>
        </w:tabs>
        <w:rPr>
          <w:u w:val="single"/>
          <w:lang w:val="uk-UA"/>
        </w:rPr>
      </w:pPr>
      <w:r w:rsidRPr="00CC5388">
        <w:rPr>
          <w:u w:val="single"/>
          <w:lang w:val="uk-UA"/>
        </w:rPr>
        <w:lastRenderedPageBreak/>
        <w:t xml:space="preserve">Було </w:t>
      </w:r>
    </w:p>
    <w:p w:rsidR="00CC5388" w:rsidRPr="00C62643" w:rsidRDefault="00CC5388" w:rsidP="00CC5388">
      <w:pPr>
        <w:rPr>
          <w:color w:val="000000"/>
          <w:lang w:val="uk-UA"/>
        </w:rPr>
      </w:pPr>
      <w:r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(т).23.0016.0028-2023;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(т).23.0300.0050-2023;</w:t>
      </w:r>
    </w:p>
    <w:p w:rsidR="00CC5388" w:rsidRPr="00C62643" w:rsidRDefault="00CC5388" w:rsidP="00CC5388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(т).23.0300.0057-2023; 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(т).23.0300.0155-2022; </w:t>
      </w:r>
    </w:p>
    <w:p w:rsidR="00CC5388" w:rsidRPr="00C62643" w:rsidRDefault="00CC5388" w:rsidP="00CC5388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(т).23.0901.0146-2022(ред.2);  </w:t>
      </w:r>
      <w:proofErr w:type="spellStart"/>
      <w:r w:rsidRPr="00813A0E">
        <w:rPr>
          <w:b/>
          <w:color w:val="000000"/>
          <w:lang w:val="uk-UA"/>
        </w:rPr>
        <w:t>ТСдоПЗ</w:t>
      </w:r>
      <w:proofErr w:type="spellEnd"/>
      <w:r w:rsidRPr="00813A0E">
        <w:rPr>
          <w:b/>
          <w:color w:val="000000"/>
          <w:lang w:val="uk-UA"/>
        </w:rPr>
        <w:t>(т).23.0901.0323-2021</w:t>
      </w:r>
      <w:r w:rsidRPr="00C62643">
        <w:rPr>
          <w:color w:val="000000"/>
          <w:lang w:val="uk-UA"/>
        </w:rPr>
        <w:t xml:space="preserve">; </w:t>
      </w:r>
      <w:proofErr w:type="spellStart"/>
      <w:r w:rsidRPr="00813A0E">
        <w:rPr>
          <w:b/>
          <w:color w:val="000000"/>
          <w:lang w:val="uk-UA"/>
        </w:rPr>
        <w:t>ТСдоПЗ</w:t>
      </w:r>
      <w:proofErr w:type="spellEnd"/>
      <w:r w:rsidRPr="00813A0E">
        <w:rPr>
          <w:b/>
          <w:color w:val="000000"/>
          <w:lang w:val="uk-UA"/>
        </w:rPr>
        <w:t>(т).23.0901.0483-2023 (ред. 2)</w:t>
      </w:r>
      <w:r w:rsidRPr="00C62643">
        <w:rPr>
          <w:color w:val="000000"/>
          <w:lang w:val="uk-UA"/>
        </w:rPr>
        <w:t xml:space="preserve">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(т).23.0901.0627-2023;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(т).23.0901.0844-2022; </w:t>
      </w:r>
      <w:proofErr w:type="spellStart"/>
      <w:r w:rsidRPr="00813A0E">
        <w:rPr>
          <w:b/>
          <w:color w:val="000000"/>
          <w:lang w:val="uk-UA"/>
        </w:rPr>
        <w:t>ТСдоПЗ</w:t>
      </w:r>
      <w:proofErr w:type="spellEnd"/>
      <w:r w:rsidRPr="00813A0E">
        <w:rPr>
          <w:b/>
          <w:color w:val="000000"/>
          <w:lang w:val="uk-UA"/>
        </w:rPr>
        <w:t>(т).23.0905.0707-2021</w:t>
      </w:r>
      <w:r w:rsidRPr="00C62643">
        <w:rPr>
          <w:color w:val="000000"/>
          <w:lang w:val="uk-UA"/>
        </w:rPr>
        <w:t xml:space="preserve">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(т).23.0905.0804-2021;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(т).23.0918.0031-2021</w:t>
      </w:r>
    </w:p>
    <w:p w:rsidR="00CC5388" w:rsidRPr="00C62643" w:rsidRDefault="00CC5388" w:rsidP="00CC5388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(т).23.0918.0074-2021;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(т).23.0918.0224-2022;ТСдоПЗ(т).23.0918.0385-2022</w:t>
      </w:r>
    </w:p>
    <w:p w:rsidR="00CC5388" w:rsidRPr="00C62643" w:rsidRDefault="00CC5388" w:rsidP="00CC5388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(т).23.1500.0002-2023;ТСдоПЗ(т).23.1500.0023-2023;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(т)23.0300.0056-2023</w:t>
      </w:r>
    </w:p>
    <w:p w:rsidR="00CC5388" w:rsidRDefault="00CC5388" w:rsidP="00CC5388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(т)23.0400.0011-2023.  </w:t>
      </w:r>
    </w:p>
    <w:p w:rsidR="00CC5388" w:rsidRDefault="00CC5388" w:rsidP="00CC5388">
      <w:pPr>
        <w:rPr>
          <w:lang w:val="uk-UA"/>
        </w:rPr>
      </w:pPr>
      <w:r>
        <w:rPr>
          <w:b/>
          <w:lang w:val="uk-UA"/>
        </w:rPr>
        <w:t>(УВАГА! Вказати адресу торгів на Прозоро)</w:t>
      </w:r>
    </w:p>
    <w:p w:rsidR="00CC5388" w:rsidRDefault="00CC5388" w:rsidP="00102A2E">
      <w:pPr>
        <w:tabs>
          <w:tab w:val="left" w:pos="2512"/>
          <w:tab w:val="left" w:pos="3380"/>
        </w:tabs>
        <w:rPr>
          <w:u w:val="single"/>
          <w:lang w:val="uk-UA"/>
        </w:rPr>
      </w:pPr>
      <w:r>
        <w:rPr>
          <w:u w:val="single"/>
          <w:lang w:val="uk-UA"/>
        </w:rPr>
        <w:t xml:space="preserve"> Стало</w:t>
      </w:r>
    </w:p>
    <w:p w:rsidR="00CC5388" w:rsidRPr="00C62643" w:rsidRDefault="00CC5388" w:rsidP="00CC5388">
      <w:pPr>
        <w:rPr>
          <w:color w:val="000000"/>
          <w:lang w:val="uk-UA"/>
        </w:rPr>
      </w:pPr>
      <w:r>
        <w:rPr>
          <w:lang w:val="uk-UA"/>
        </w:rPr>
        <w:t xml:space="preserve">- документи підтверджуючі відповідність продукції, відповідно технічної специфікації до предмета закупівлі: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(т).23.0016.0028-2023;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(т).23.0300.0050-2023;</w:t>
      </w:r>
      <w:r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(т).23.0300.0057-2023; 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(т).23.0300.0155-2022; </w:t>
      </w:r>
    </w:p>
    <w:p w:rsidR="00CC5388" w:rsidRDefault="00CC5388" w:rsidP="00CC5388">
      <w:pPr>
        <w:rPr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(т).23.0901.0146-2022(ред.2);  </w:t>
      </w:r>
      <w:proofErr w:type="spellStart"/>
      <w:r w:rsidRPr="00813A0E">
        <w:rPr>
          <w:b/>
          <w:lang w:val="uk-UA"/>
        </w:rPr>
        <w:t>ТСдоПЗ</w:t>
      </w:r>
      <w:proofErr w:type="spellEnd"/>
      <w:r w:rsidRPr="00813A0E">
        <w:rPr>
          <w:b/>
          <w:lang w:val="uk-UA"/>
        </w:rPr>
        <w:t>(т).23.0901.0323-2023(ред.2)</w:t>
      </w:r>
      <w:r w:rsidRPr="00813A0E">
        <w:rPr>
          <w:b/>
          <w:color w:val="000000"/>
          <w:lang w:val="uk-UA"/>
        </w:rPr>
        <w:t>;</w:t>
      </w:r>
      <w:r w:rsidRPr="00C62643">
        <w:rPr>
          <w:color w:val="000000"/>
          <w:lang w:val="uk-UA"/>
        </w:rPr>
        <w:t xml:space="preserve"> </w:t>
      </w:r>
      <w:proofErr w:type="spellStart"/>
      <w:r w:rsidRPr="00813A0E">
        <w:rPr>
          <w:b/>
          <w:lang w:val="uk-UA"/>
        </w:rPr>
        <w:t>ТСдоПЗ</w:t>
      </w:r>
      <w:proofErr w:type="spellEnd"/>
      <w:r w:rsidRPr="00813A0E">
        <w:rPr>
          <w:b/>
          <w:lang w:val="uk-UA"/>
        </w:rPr>
        <w:t>(т).23.0901.0483-2023(ред.3)</w:t>
      </w:r>
      <w:r w:rsidRPr="00813A0E">
        <w:rPr>
          <w:b/>
          <w:color w:val="000000"/>
          <w:lang w:val="uk-UA"/>
        </w:rPr>
        <w:t>;</w:t>
      </w:r>
      <w:r w:rsidRPr="00C62643"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(т).23.0901.0627-2023;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(т).23.0901.0844-2022; </w:t>
      </w:r>
      <w:proofErr w:type="spellStart"/>
      <w:r w:rsidRPr="00813A0E">
        <w:rPr>
          <w:b/>
          <w:lang w:val="uk-UA"/>
        </w:rPr>
        <w:t>ТСдоПЗ</w:t>
      </w:r>
      <w:proofErr w:type="spellEnd"/>
      <w:r w:rsidRPr="00813A0E">
        <w:rPr>
          <w:b/>
          <w:lang w:val="uk-UA"/>
        </w:rPr>
        <w:t>(т).23.0905.0707-2023(ред.2)</w:t>
      </w:r>
      <w:r w:rsidRPr="00813A0E">
        <w:rPr>
          <w:b/>
          <w:color w:val="000000"/>
          <w:lang w:val="uk-UA"/>
        </w:rPr>
        <w:t>;</w:t>
      </w:r>
      <w:r w:rsidRPr="00C62643"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(т).23.0905.0804-2021;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(т).23.0918.0031-2021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(т).23.0918.0074-2021;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(т).23.0918.0224-2022;ТСдоПЗ(т).23.0918.0385-2022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(т).23.1500.0002-2023;</w:t>
      </w:r>
      <w:r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(т).23.1500.0023-2023;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(т)23.0300.0056-2023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(т)23.0400.0011-2023.</w:t>
      </w:r>
      <w:r>
        <w:rPr>
          <w:color w:val="000000"/>
          <w:lang w:val="uk-UA"/>
        </w:rPr>
        <w:t xml:space="preserve"> </w:t>
      </w:r>
    </w:p>
    <w:p w:rsidR="00D86167" w:rsidRDefault="00CC5388" w:rsidP="00CC5388">
      <w:pPr>
        <w:tabs>
          <w:tab w:val="left" w:pos="2512"/>
          <w:tab w:val="left" w:pos="3380"/>
        </w:tabs>
        <w:rPr>
          <w:lang w:val="uk-UA"/>
        </w:rPr>
      </w:pPr>
      <w:r>
        <w:rPr>
          <w:b/>
          <w:lang w:val="uk-UA"/>
        </w:rPr>
        <w:t>(УВАГА! Вказати адресу торгів на Прозоро)</w:t>
      </w:r>
    </w:p>
    <w:p w:rsidR="00C32874" w:rsidRDefault="00C32874" w:rsidP="00102A2E">
      <w:pPr>
        <w:tabs>
          <w:tab w:val="left" w:pos="2512"/>
          <w:tab w:val="left" w:pos="3380"/>
        </w:tabs>
        <w:rPr>
          <w:b/>
          <w:lang w:val="uk-UA"/>
        </w:rPr>
      </w:pPr>
    </w:p>
    <w:p w:rsidR="00D86167" w:rsidRDefault="00C32874" w:rsidP="00102A2E">
      <w:pPr>
        <w:tabs>
          <w:tab w:val="left" w:pos="2512"/>
          <w:tab w:val="left" w:pos="3380"/>
        </w:tabs>
        <w:rPr>
          <w:b/>
          <w:lang w:val="uk-UA"/>
        </w:rPr>
      </w:pPr>
      <w:r w:rsidRPr="00CC5388">
        <w:rPr>
          <w:b/>
          <w:lang w:val="uk-UA"/>
        </w:rPr>
        <w:t>Проект договору для (не резидент</w:t>
      </w:r>
      <w:r>
        <w:rPr>
          <w:b/>
          <w:lang w:val="uk-UA"/>
        </w:rPr>
        <w:t>а</w:t>
      </w:r>
      <w:r w:rsidRPr="00CC5388">
        <w:rPr>
          <w:b/>
          <w:lang w:val="uk-UA"/>
        </w:rPr>
        <w:t>)</w:t>
      </w:r>
      <w:r>
        <w:rPr>
          <w:b/>
          <w:lang w:val="uk-UA"/>
        </w:rPr>
        <w:t>, абзац 7,п.3.4</w:t>
      </w:r>
    </w:p>
    <w:p w:rsidR="00C32874" w:rsidRPr="00C32874" w:rsidRDefault="00C32874" w:rsidP="00102A2E">
      <w:pPr>
        <w:tabs>
          <w:tab w:val="left" w:pos="2512"/>
          <w:tab w:val="left" w:pos="3380"/>
        </w:tabs>
        <w:rPr>
          <w:u w:val="single"/>
          <w:lang w:val="uk-UA"/>
        </w:rPr>
      </w:pPr>
      <w:r w:rsidRPr="00C32874">
        <w:rPr>
          <w:u w:val="single"/>
          <w:lang w:val="uk-UA"/>
        </w:rPr>
        <w:t xml:space="preserve">Було </w:t>
      </w:r>
    </w:p>
    <w:p w:rsidR="00C32874" w:rsidRPr="00C62643" w:rsidRDefault="00C32874" w:rsidP="00C32874">
      <w:pPr>
        <w:rPr>
          <w:color w:val="000000"/>
          <w:lang w:val="uk-UA"/>
        </w:rPr>
      </w:pPr>
      <w:r w:rsidRPr="00C32874">
        <w:rPr>
          <w:lang w:val="uk-UA"/>
        </w:rPr>
        <w:t xml:space="preserve">- документ, що підтверджує якість товару згідно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(т).23.0016.0028-2023;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(т).23.0300.0050-2023;</w:t>
      </w:r>
    </w:p>
    <w:p w:rsidR="00C32874" w:rsidRPr="00C62643" w:rsidRDefault="00C32874" w:rsidP="00C32874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(т).23.0300.0057-2023; 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(т).23.0300.0155-2022; </w:t>
      </w:r>
    </w:p>
    <w:p w:rsidR="00C32874" w:rsidRPr="00C62643" w:rsidRDefault="00C32874" w:rsidP="00C32874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(т).23.0901.0146-2022(ред.2); 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(т).23.0901.0323-2021;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(т).23.0901.0483-2023 (ред. 2);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(т).23.0901.0627-2023;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(т).23.0901.0844-2022;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(т).23.0905.0707-2021;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(т).23.0905.0804-2021;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(т).23.0918.0031-2021</w:t>
      </w:r>
    </w:p>
    <w:p w:rsidR="00C32874" w:rsidRPr="00C62643" w:rsidRDefault="00C32874" w:rsidP="00C32874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(т).23.0918.0074-2021;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(т).23.0918.0224-2022;ТСдоПЗ(т).23.0918.0385-2022</w:t>
      </w:r>
    </w:p>
    <w:p w:rsidR="00C32874" w:rsidRPr="00C62643" w:rsidRDefault="00C32874" w:rsidP="00C32874">
      <w:pPr>
        <w:rPr>
          <w:color w:val="000000"/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(т).23.1500.0002-2023;ТСдоПЗ(т).23.1500.0023-2023;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(т)23.0300.0056-2023</w:t>
      </w:r>
    </w:p>
    <w:p w:rsidR="00C32874" w:rsidRDefault="00C32874" w:rsidP="00C32874">
      <w:pPr>
        <w:rPr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(т)23.0400.0011-2023.  </w:t>
      </w:r>
    </w:p>
    <w:p w:rsidR="00C32874" w:rsidRPr="00E47A72" w:rsidRDefault="00C32874" w:rsidP="00C32874">
      <w:pPr>
        <w:jc w:val="both"/>
        <w:rPr>
          <w:rFonts w:ascii="Arial" w:hAnsi="Arial" w:cs="Arial"/>
          <w:b/>
          <w:u w:val="single"/>
          <w:lang w:val="uk-UA"/>
        </w:rPr>
      </w:pPr>
      <w:r w:rsidRPr="00E47A72">
        <w:rPr>
          <w:b/>
          <w:lang w:val="uk-UA"/>
        </w:rPr>
        <w:t xml:space="preserve"> (УВАГА! Вказати адресу торгів на Прозоро);</w:t>
      </w:r>
    </w:p>
    <w:p w:rsidR="00C32874" w:rsidRPr="00C32874" w:rsidRDefault="00C32874" w:rsidP="00102A2E">
      <w:pPr>
        <w:tabs>
          <w:tab w:val="left" w:pos="2512"/>
          <w:tab w:val="left" w:pos="3380"/>
        </w:tabs>
        <w:rPr>
          <w:u w:val="single"/>
          <w:lang w:val="uk-UA"/>
        </w:rPr>
      </w:pPr>
      <w:r>
        <w:rPr>
          <w:lang w:val="uk-UA"/>
        </w:rPr>
        <w:t xml:space="preserve"> </w:t>
      </w:r>
      <w:r w:rsidRPr="00C32874">
        <w:rPr>
          <w:u w:val="single"/>
          <w:lang w:val="uk-UA"/>
        </w:rPr>
        <w:t>Стало</w:t>
      </w:r>
    </w:p>
    <w:p w:rsidR="00813A0E" w:rsidRPr="00C62643" w:rsidRDefault="00813A0E" w:rsidP="00813A0E">
      <w:pPr>
        <w:rPr>
          <w:color w:val="000000"/>
          <w:lang w:val="uk-UA"/>
        </w:rPr>
      </w:pPr>
      <w:r>
        <w:rPr>
          <w:lang w:val="uk-UA"/>
        </w:rPr>
        <w:t xml:space="preserve">- </w:t>
      </w:r>
      <w:r w:rsidRPr="00A80265">
        <w:rPr>
          <w:lang w:val="uk-UA"/>
        </w:rPr>
        <w:t>документ, що підтверджує якість товару згідно</w:t>
      </w:r>
      <w:r>
        <w:rPr>
          <w:lang w:val="uk-UA"/>
        </w:rPr>
        <w:t xml:space="preserve">: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(т).23.0016.0028-2023;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(т).23.0300.0025-2023;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(т).23.0300.0050-2023;</w:t>
      </w:r>
      <w:r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(т).23.0300.0057-2023; 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(т).23.0300.0155-2022; </w:t>
      </w:r>
    </w:p>
    <w:p w:rsidR="00813A0E" w:rsidRDefault="00813A0E" w:rsidP="00813A0E">
      <w:pPr>
        <w:rPr>
          <w:lang w:val="uk-UA"/>
        </w:rPr>
      </w:pP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(т).23.0901.0146-2022(ред.2);  </w:t>
      </w: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(т).23.0901.0323-2023(ред.2)</w:t>
      </w:r>
      <w:r w:rsidRPr="00C62643">
        <w:rPr>
          <w:color w:val="000000"/>
          <w:lang w:val="uk-UA"/>
        </w:rPr>
        <w:t xml:space="preserve">; </w:t>
      </w:r>
      <w:proofErr w:type="spellStart"/>
      <w:r w:rsidRPr="00D050DD">
        <w:rPr>
          <w:lang w:val="uk-UA"/>
        </w:rPr>
        <w:t>ТСдоПЗ</w:t>
      </w:r>
      <w:proofErr w:type="spellEnd"/>
      <w:r w:rsidRPr="00D050DD">
        <w:rPr>
          <w:lang w:val="uk-UA"/>
        </w:rPr>
        <w:t>(т).23.0901.0483-2023(ред.3)</w:t>
      </w:r>
      <w:r w:rsidRPr="00C62643">
        <w:rPr>
          <w:color w:val="000000"/>
          <w:lang w:val="uk-UA"/>
        </w:rPr>
        <w:t xml:space="preserve">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(т).23.0901.0627-2023;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(т).23.0901.0844-2022; </w:t>
      </w:r>
      <w:proofErr w:type="spellStart"/>
      <w:r w:rsidRPr="00894557">
        <w:rPr>
          <w:lang w:val="uk-UA"/>
        </w:rPr>
        <w:t>ТСдоПЗ</w:t>
      </w:r>
      <w:proofErr w:type="spellEnd"/>
      <w:r w:rsidRPr="00894557">
        <w:rPr>
          <w:lang w:val="uk-UA"/>
        </w:rPr>
        <w:t>(т).23.0905.0707-2023(ред.2)</w:t>
      </w:r>
      <w:r w:rsidRPr="00C62643">
        <w:rPr>
          <w:color w:val="000000"/>
          <w:lang w:val="uk-UA"/>
        </w:rPr>
        <w:t xml:space="preserve">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(т).23.0905.0804-2021;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(т).23.0918.0031-2021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(т).23.0918.0074-2021;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(т).23.0918.0224-2022;ТСдоПЗ(т).23.0918.0385-2022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(т).23.1500.0002-2023;</w:t>
      </w:r>
      <w:r>
        <w:rPr>
          <w:color w:val="000000"/>
          <w:lang w:val="uk-UA"/>
        </w:rPr>
        <w:t xml:space="preserve">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(т).23.1500.0023-2023;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>(т)23.0300.0056-2023</w:t>
      </w:r>
      <w:r>
        <w:rPr>
          <w:color w:val="000000"/>
          <w:lang w:val="uk-UA"/>
        </w:rPr>
        <w:t xml:space="preserve">, </w:t>
      </w:r>
      <w:proofErr w:type="spellStart"/>
      <w:r w:rsidRPr="00C62643">
        <w:rPr>
          <w:color w:val="000000"/>
          <w:lang w:val="uk-UA"/>
        </w:rPr>
        <w:t>ТСдоПЗ</w:t>
      </w:r>
      <w:proofErr w:type="spellEnd"/>
      <w:r w:rsidRPr="00C62643">
        <w:rPr>
          <w:color w:val="000000"/>
          <w:lang w:val="uk-UA"/>
        </w:rPr>
        <w:t xml:space="preserve">(т)23.0400.0011-2023.  </w:t>
      </w:r>
    </w:p>
    <w:p w:rsidR="00C32874" w:rsidRDefault="00813A0E" w:rsidP="00813A0E">
      <w:pPr>
        <w:tabs>
          <w:tab w:val="left" w:pos="2512"/>
          <w:tab w:val="left" w:pos="3380"/>
        </w:tabs>
        <w:rPr>
          <w:lang w:val="uk-UA"/>
        </w:rPr>
      </w:pPr>
      <w:r>
        <w:rPr>
          <w:b/>
          <w:lang w:val="uk-UA"/>
        </w:rPr>
        <w:t>(УВАГА! Вказати адресу торгів на Прозоро);</w:t>
      </w:r>
    </w:p>
    <w:p w:rsidR="00E620EF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 </w:t>
      </w:r>
    </w:p>
    <w:p w:rsidR="008455B5" w:rsidRPr="00C946F5" w:rsidRDefault="00C946F5" w:rsidP="00102A2E">
      <w:pPr>
        <w:tabs>
          <w:tab w:val="left" w:pos="2512"/>
          <w:tab w:val="left" w:pos="3380"/>
        </w:tabs>
        <w:rPr>
          <w:lang w:val="uk-UA"/>
        </w:rPr>
      </w:pPr>
      <w:r w:rsidRPr="00C946F5">
        <w:rPr>
          <w:lang w:val="uk-UA"/>
        </w:rPr>
        <w:t xml:space="preserve"> Н</w:t>
      </w:r>
      <w:r w:rsidR="00102A2E" w:rsidRPr="00C946F5">
        <w:rPr>
          <w:lang w:val="uk-UA"/>
        </w:rPr>
        <w:t>ачальник</w:t>
      </w:r>
      <w:r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УВТК                      </w:t>
      </w:r>
      <w:r w:rsidR="00C14D3F" w:rsidRPr="00C946F5">
        <w:rPr>
          <w:lang w:val="uk-UA"/>
        </w:rPr>
        <w:t xml:space="preserve">                       О.С.</w:t>
      </w:r>
      <w:r w:rsidR="00CA0520" w:rsidRPr="00C946F5">
        <w:rPr>
          <w:lang w:val="uk-UA"/>
        </w:rPr>
        <w:t xml:space="preserve"> </w:t>
      </w:r>
      <w:r w:rsidR="00C14D3F" w:rsidRPr="00C946F5">
        <w:rPr>
          <w:lang w:val="uk-UA"/>
        </w:rPr>
        <w:t>Кузьменко</w:t>
      </w:r>
      <w:r w:rsidR="00102A2E" w:rsidRPr="00C946F5">
        <w:rPr>
          <w:lang w:val="uk-UA"/>
        </w:rPr>
        <w:t xml:space="preserve">              </w:t>
      </w:r>
      <w:r w:rsidR="00C14D3F" w:rsidRPr="00C946F5">
        <w:rPr>
          <w:lang w:val="uk-UA"/>
        </w:rPr>
        <w:t xml:space="preserve"> </w:t>
      </w:r>
      <w:r w:rsidR="00102A2E" w:rsidRPr="00C946F5">
        <w:rPr>
          <w:lang w:val="uk-UA"/>
        </w:rPr>
        <w:t xml:space="preserve">  </w:t>
      </w:r>
    </w:p>
    <w:p w:rsidR="009706AF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</w:t>
      </w:r>
    </w:p>
    <w:p w:rsidR="00832703" w:rsidRDefault="00C14D3F" w:rsidP="00C14D3F">
      <w:pPr>
        <w:tabs>
          <w:tab w:val="left" w:pos="6804"/>
        </w:tabs>
        <w:jc w:val="both"/>
        <w:rPr>
          <w:lang w:val="uk-UA"/>
        </w:rPr>
      </w:pPr>
      <w:r w:rsidRPr="00C946F5">
        <w:rPr>
          <w:lang w:val="uk-UA"/>
        </w:rPr>
        <w:t xml:space="preserve">  Рішення прийняте </w:t>
      </w:r>
      <w:r w:rsidR="00636DA9" w:rsidRPr="00C946F5">
        <w:t>_</w:t>
      </w:r>
      <w:r w:rsidR="00D71D2C">
        <w:rPr>
          <w:lang w:val="uk-UA"/>
        </w:rPr>
        <w:t>12.06.2023</w:t>
      </w:r>
      <w:r w:rsidR="00636DA9" w:rsidRPr="00C946F5">
        <w:t>__</w:t>
      </w:r>
      <w:r w:rsidRPr="00C946F5">
        <w:rPr>
          <w:lang w:val="uk-UA"/>
        </w:rPr>
        <w:t>протокол УО №</w:t>
      </w:r>
      <w:r w:rsidR="00305301" w:rsidRPr="00C946F5">
        <w:t xml:space="preserve"> </w:t>
      </w:r>
      <w:r w:rsidR="00D71D2C">
        <w:rPr>
          <w:lang w:val="uk-UA"/>
        </w:rPr>
        <w:t>419</w:t>
      </w:r>
    </w:p>
    <w:p w:rsidR="00D71D2C" w:rsidRPr="00D71D2C" w:rsidRDefault="00D71D2C" w:rsidP="00C14D3F">
      <w:pPr>
        <w:tabs>
          <w:tab w:val="left" w:pos="6804"/>
        </w:tabs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  </w:t>
      </w:r>
      <w:r w:rsidRPr="00D71D2C">
        <w:rPr>
          <w:lang w:val="uk-UA"/>
        </w:rPr>
        <w:t>УО  Ю. Франко</w:t>
      </w:r>
    </w:p>
    <w:sectPr w:rsidR="00D71D2C" w:rsidRPr="00D71D2C" w:rsidSect="001D5CF8">
      <w:pgSz w:w="11906" w:h="16838"/>
      <w:pgMar w:top="720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89"/>
    <w:multiLevelType w:val="hybridMultilevel"/>
    <w:tmpl w:val="4AECC682"/>
    <w:lvl w:ilvl="0" w:tplc="845C602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774"/>
    <w:multiLevelType w:val="hybridMultilevel"/>
    <w:tmpl w:val="C1EA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46CC"/>
    <w:multiLevelType w:val="hybridMultilevel"/>
    <w:tmpl w:val="4968AA32"/>
    <w:lvl w:ilvl="0" w:tplc="0A06E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691B56"/>
    <w:multiLevelType w:val="hybridMultilevel"/>
    <w:tmpl w:val="92C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789B"/>
    <w:multiLevelType w:val="multilevel"/>
    <w:tmpl w:val="59546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3E409F7"/>
    <w:multiLevelType w:val="hybridMultilevel"/>
    <w:tmpl w:val="620AB18C"/>
    <w:lvl w:ilvl="0" w:tplc="41C20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2AA"/>
    <w:multiLevelType w:val="hybridMultilevel"/>
    <w:tmpl w:val="0762808C"/>
    <w:lvl w:ilvl="0" w:tplc="1C2C4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51E3E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9797C"/>
    <w:multiLevelType w:val="hybridMultilevel"/>
    <w:tmpl w:val="67F22A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6074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D76292B"/>
    <w:multiLevelType w:val="hybridMultilevel"/>
    <w:tmpl w:val="6ACC8DF8"/>
    <w:lvl w:ilvl="0" w:tplc="D0D05AB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464F2"/>
    <w:multiLevelType w:val="hybridMultilevel"/>
    <w:tmpl w:val="E580E6AE"/>
    <w:lvl w:ilvl="0" w:tplc="5330B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1E4A"/>
    <w:multiLevelType w:val="hybridMultilevel"/>
    <w:tmpl w:val="2F38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569F7"/>
    <w:multiLevelType w:val="hybridMultilevel"/>
    <w:tmpl w:val="CFA0CFD2"/>
    <w:lvl w:ilvl="0" w:tplc="08C6D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B2CD0"/>
    <w:multiLevelType w:val="multilevel"/>
    <w:tmpl w:val="D2D6E7A0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67A744DC"/>
    <w:multiLevelType w:val="multilevel"/>
    <w:tmpl w:val="C7F46C2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0E0CB4"/>
    <w:multiLevelType w:val="hybridMultilevel"/>
    <w:tmpl w:val="64DCC31E"/>
    <w:lvl w:ilvl="0" w:tplc="E562742E">
      <w:start w:val="1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E"/>
    <w:rsid w:val="00040E9F"/>
    <w:rsid w:val="0004606A"/>
    <w:rsid w:val="00046CE5"/>
    <w:rsid w:val="000514AD"/>
    <w:rsid w:val="00053B51"/>
    <w:rsid w:val="00056273"/>
    <w:rsid w:val="00062DE8"/>
    <w:rsid w:val="0006470E"/>
    <w:rsid w:val="000655AD"/>
    <w:rsid w:val="00070BCA"/>
    <w:rsid w:val="00072173"/>
    <w:rsid w:val="00092F15"/>
    <w:rsid w:val="000A10C1"/>
    <w:rsid w:val="000A79EE"/>
    <w:rsid w:val="000B1FBC"/>
    <w:rsid w:val="000B31E7"/>
    <w:rsid w:val="000B31EA"/>
    <w:rsid w:val="000B6847"/>
    <w:rsid w:val="000C022E"/>
    <w:rsid w:val="000C07F0"/>
    <w:rsid w:val="000D1C07"/>
    <w:rsid w:val="000D7CB0"/>
    <w:rsid w:val="000E09CE"/>
    <w:rsid w:val="000F0FA8"/>
    <w:rsid w:val="000F336F"/>
    <w:rsid w:val="000F7E65"/>
    <w:rsid w:val="00102A2E"/>
    <w:rsid w:val="001109F2"/>
    <w:rsid w:val="001166CE"/>
    <w:rsid w:val="00147861"/>
    <w:rsid w:val="00152950"/>
    <w:rsid w:val="00154E17"/>
    <w:rsid w:val="00167924"/>
    <w:rsid w:val="00167E9A"/>
    <w:rsid w:val="00172BDB"/>
    <w:rsid w:val="001753E0"/>
    <w:rsid w:val="001766D3"/>
    <w:rsid w:val="0018392A"/>
    <w:rsid w:val="001920BA"/>
    <w:rsid w:val="00197CA8"/>
    <w:rsid w:val="001A51CA"/>
    <w:rsid w:val="001A59DC"/>
    <w:rsid w:val="001B0506"/>
    <w:rsid w:val="001C3289"/>
    <w:rsid w:val="001C447E"/>
    <w:rsid w:val="001C54CC"/>
    <w:rsid w:val="001D5CF8"/>
    <w:rsid w:val="001D6B26"/>
    <w:rsid w:val="001F12C5"/>
    <w:rsid w:val="001F770D"/>
    <w:rsid w:val="002165BF"/>
    <w:rsid w:val="0021769B"/>
    <w:rsid w:val="00235CC2"/>
    <w:rsid w:val="00243678"/>
    <w:rsid w:val="00244D3F"/>
    <w:rsid w:val="00253513"/>
    <w:rsid w:val="002577D4"/>
    <w:rsid w:val="0025780F"/>
    <w:rsid w:val="00262175"/>
    <w:rsid w:val="002733C5"/>
    <w:rsid w:val="00273E2E"/>
    <w:rsid w:val="002826E2"/>
    <w:rsid w:val="0028288A"/>
    <w:rsid w:val="00291384"/>
    <w:rsid w:val="0029448E"/>
    <w:rsid w:val="002A0983"/>
    <w:rsid w:val="002B2B14"/>
    <w:rsid w:val="002C1CB1"/>
    <w:rsid w:val="002D649E"/>
    <w:rsid w:val="002D6EE8"/>
    <w:rsid w:val="002E05E3"/>
    <w:rsid w:val="002E0BCA"/>
    <w:rsid w:val="002E0FDF"/>
    <w:rsid w:val="002E3603"/>
    <w:rsid w:val="002E5DA5"/>
    <w:rsid w:val="00305301"/>
    <w:rsid w:val="0031448C"/>
    <w:rsid w:val="00317C35"/>
    <w:rsid w:val="00327DC4"/>
    <w:rsid w:val="00337BD6"/>
    <w:rsid w:val="00341C9F"/>
    <w:rsid w:val="00346BC8"/>
    <w:rsid w:val="00364522"/>
    <w:rsid w:val="00366179"/>
    <w:rsid w:val="003752EC"/>
    <w:rsid w:val="003907D1"/>
    <w:rsid w:val="003A4801"/>
    <w:rsid w:val="003C170F"/>
    <w:rsid w:val="003C7863"/>
    <w:rsid w:val="003D2F78"/>
    <w:rsid w:val="003D3375"/>
    <w:rsid w:val="003D3F78"/>
    <w:rsid w:val="003D7DC9"/>
    <w:rsid w:val="003E6FED"/>
    <w:rsid w:val="003F3486"/>
    <w:rsid w:val="003F74E0"/>
    <w:rsid w:val="004054D6"/>
    <w:rsid w:val="00412DED"/>
    <w:rsid w:val="004159B4"/>
    <w:rsid w:val="004228D9"/>
    <w:rsid w:val="00422F77"/>
    <w:rsid w:val="004262EA"/>
    <w:rsid w:val="004263FB"/>
    <w:rsid w:val="00427365"/>
    <w:rsid w:val="00430237"/>
    <w:rsid w:val="0043448B"/>
    <w:rsid w:val="004376E4"/>
    <w:rsid w:val="004423D5"/>
    <w:rsid w:val="004479FC"/>
    <w:rsid w:val="00452B3D"/>
    <w:rsid w:val="00454E33"/>
    <w:rsid w:val="00454F73"/>
    <w:rsid w:val="00460E28"/>
    <w:rsid w:val="00461B6B"/>
    <w:rsid w:val="00462287"/>
    <w:rsid w:val="0048575B"/>
    <w:rsid w:val="004A1832"/>
    <w:rsid w:val="004A6083"/>
    <w:rsid w:val="004A6CD1"/>
    <w:rsid w:val="004B010E"/>
    <w:rsid w:val="004B79EF"/>
    <w:rsid w:val="004C4166"/>
    <w:rsid w:val="004C7BE9"/>
    <w:rsid w:val="004D2764"/>
    <w:rsid w:val="004D4372"/>
    <w:rsid w:val="004D6477"/>
    <w:rsid w:val="004D7CAC"/>
    <w:rsid w:val="004F4E67"/>
    <w:rsid w:val="004F6A61"/>
    <w:rsid w:val="00507434"/>
    <w:rsid w:val="00521BCF"/>
    <w:rsid w:val="005247B4"/>
    <w:rsid w:val="00527966"/>
    <w:rsid w:val="00535FCA"/>
    <w:rsid w:val="00542678"/>
    <w:rsid w:val="00555AEC"/>
    <w:rsid w:val="00556219"/>
    <w:rsid w:val="00556918"/>
    <w:rsid w:val="00557B37"/>
    <w:rsid w:val="005614D9"/>
    <w:rsid w:val="00561B7F"/>
    <w:rsid w:val="00580A6D"/>
    <w:rsid w:val="00583E04"/>
    <w:rsid w:val="005952B8"/>
    <w:rsid w:val="005A6970"/>
    <w:rsid w:val="005B2ABF"/>
    <w:rsid w:val="005B3FE4"/>
    <w:rsid w:val="005C011E"/>
    <w:rsid w:val="005C3E9C"/>
    <w:rsid w:val="005C5868"/>
    <w:rsid w:val="005C7352"/>
    <w:rsid w:val="005F4FEF"/>
    <w:rsid w:val="00601287"/>
    <w:rsid w:val="00607919"/>
    <w:rsid w:val="00615683"/>
    <w:rsid w:val="00636DA9"/>
    <w:rsid w:val="00643047"/>
    <w:rsid w:val="0064529A"/>
    <w:rsid w:val="00647B11"/>
    <w:rsid w:val="00652775"/>
    <w:rsid w:val="00663A60"/>
    <w:rsid w:val="00663DE3"/>
    <w:rsid w:val="0066502E"/>
    <w:rsid w:val="00665737"/>
    <w:rsid w:val="006739EA"/>
    <w:rsid w:val="00683B4A"/>
    <w:rsid w:val="00696ABA"/>
    <w:rsid w:val="006B0661"/>
    <w:rsid w:val="006B29A9"/>
    <w:rsid w:val="006B64CA"/>
    <w:rsid w:val="006E40BC"/>
    <w:rsid w:val="006E4D60"/>
    <w:rsid w:val="006E6A02"/>
    <w:rsid w:val="006E741F"/>
    <w:rsid w:val="00705155"/>
    <w:rsid w:val="0070758E"/>
    <w:rsid w:val="007170D2"/>
    <w:rsid w:val="00724CB8"/>
    <w:rsid w:val="00734462"/>
    <w:rsid w:val="00740D2B"/>
    <w:rsid w:val="00742087"/>
    <w:rsid w:val="00744021"/>
    <w:rsid w:val="00744D11"/>
    <w:rsid w:val="00754363"/>
    <w:rsid w:val="00754FB6"/>
    <w:rsid w:val="0077042E"/>
    <w:rsid w:val="00776BBD"/>
    <w:rsid w:val="007829B7"/>
    <w:rsid w:val="00783D1B"/>
    <w:rsid w:val="00786D22"/>
    <w:rsid w:val="00796253"/>
    <w:rsid w:val="007A04E6"/>
    <w:rsid w:val="007A75BD"/>
    <w:rsid w:val="007B4935"/>
    <w:rsid w:val="007C32F8"/>
    <w:rsid w:val="007D73CE"/>
    <w:rsid w:val="007E258C"/>
    <w:rsid w:val="007F0C3A"/>
    <w:rsid w:val="007F36CF"/>
    <w:rsid w:val="00802ED9"/>
    <w:rsid w:val="00804589"/>
    <w:rsid w:val="008061FD"/>
    <w:rsid w:val="008075AC"/>
    <w:rsid w:val="00810772"/>
    <w:rsid w:val="00811633"/>
    <w:rsid w:val="008117D9"/>
    <w:rsid w:val="00813A0E"/>
    <w:rsid w:val="008206F9"/>
    <w:rsid w:val="0082474D"/>
    <w:rsid w:val="00827725"/>
    <w:rsid w:val="00830F3C"/>
    <w:rsid w:val="00832703"/>
    <w:rsid w:val="0084109F"/>
    <w:rsid w:val="0084292A"/>
    <w:rsid w:val="00842A90"/>
    <w:rsid w:val="008455B5"/>
    <w:rsid w:val="00852174"/>
    <w:rsid w:val="00853E24"/>
    <w:rsid w:val="00892033"/>
    <w:rsid w:val="00893851"/>
    <w:rsid w:val="008942C6"/>
    <w:rsid w:val="00896813"/>
    <w:rsid w:val="008A464E"/>
    <w:rsid w:val="008B60DC"/>
    <w:rsid w:val="008C44E6"/>
    <w:rsid w:val="008C4D50"/>
    <w:rsid w:val="008D34C8"/>
    <w:rsid w:val="008D4E7B"/>
    <w:rsid w:val="008D664E"/>
    <w:rsid w:val="008E2D38"/>
    <w:rsid w:val="008E7C69"/>
    <w:rsid w:val="008F581C"/>
    <w:rsid w:val="0090172E"/>
    <w:rsid w:val="009074C2"/>
    <w:rsid w:val="0091083C"/>
    <w:rsid w:val="00920A87"/>
    <w:rsid w:val="00935162"/>
    <w:rsid w:val="00941B3B"/>
    <w:rsid w:val="0095661C"/>
    <w:rsid w:val="00964448"/>
    <w:rsid w:val="00965232"/>
    <w:rsid w:val="009706AF"/>
    <w:rsid w:val="00974F26"/>
    <w:rsid w:val="00977892"/>
    <w:rsid w:val="0098469B"/>
    <w:rsid w:val="0099090D"/>
    <w:rsid w:val="00990E1E"/>
    <w:rsid w:val="00991D42"/>
    <w:rsid w:val="0099405B"/>
    <w:rsid w:val="009A41E9"/>
    <w:rsid w:val="009A624D"/>
    <w:rsid w:val="009B49AF"/>
    <w:rsid w:val="009B4FD0"/>
    <w:rsid w:val="009B6653"/>
    <w:rsid w:val="009E6B37"/>
    <w:rsid w:val="009E6F2E"/>
    <w:rsid w:val="00A01C7C"/>
    <w:rsid w:val="00A04F10"/>
    <w:rsid w:val="00A14390"/>
    <w:rsid w:val="00A251A9"/>
    <w:rsid w:val="00A267A6"/>
    <w:rsid w:val="00A26DC1"/>
    <w:rsid w:val="00A5329B"/>
    <w:rsid w:val="00A534AC"/>
    <w:rsid w:val="00A55BD2"/>
    <w:rsid w:val="00A6408E"/>
    <w:rsid w:val="00A665D8"/>
    <w:rsid w:val="00A97789"/>
    <w:rsid w:val="00AA595E"/>
    <w:rsid w:val="00AA6BED"/>
    <w:rsid w:val="00AC0405"/>
    <w:rsid w:val="00AC1FA3"/>
    <w:rsid w:val="00AC57E3"/>
    <w:rsid w:val="00AC692D"/>
    <w:rsid w:val="00AD42A9"/>
    <w:rsid w:val="00AD600B"/>
    <w:rsid w:val="00AE61F2"/>
    <w:rsid w:val="00AF4992"/>
    <w:rsid w:val="00AF51BB"/>
    <w:rsid w:val="00AF6664"/>
    <w:rsid w:val="00B16FAB"/>
    <w:rsid w:val="00B2616B"/>
    <w:rsid w:val="00B30DB8"/>
    <w:rsid w:val="00B31C15"/>
    <w:rsid w:val="00B362A3"/>
    <w:rsid w:val="00B46531"/>
    <w:rsid w:val="00B73B2E"/>
    <w:rsid w:val="00B753CF"/>
    <w:rsid w:val="00B77E76"/>
    <w:rsid w:val="00BA0714"/>
    <w:rsid w:val="00BB4425"/>
    <w:rsid w:val="00BB5783"/>
    <w:rsid w:val="00BC513E"/>
    <w:rsid w:val="00BC6E8F"/>
    <w:rsid w:val="00BD07BC"/>
    <w:rsid w:val="00BD1EBD"/>
    <w:rsid w:val="00BD4CDC"/>
    <w:rsid w:val="00BE06E6"/>
    <w:rsid w:val="00C03CFA"/>
    <w:rsid w:val="00C14D3F"/>
    <w:rsid w:val="00C17306"/>
    <w:rsid w:val="00C23D0C"/>
    <w:rsid w:val="00C32874"/>
    <w:rsid w:val="00C32E55"/>
    <w:rsid w:val="00C33811"/>
    <w:rsid w:val="00C35167"/>
    <w:rsid w:val="00C37D5F"/>
    <w:rsid w:val="00C44C2F"/>
    <w:rsid w:val="00C44D87"/>
    <w:rsid w:val="00C44F46"/>
    <w:rsid w:val="00C45372"/>
    <w:rsid w:val="00C51A50"/>
    <w:rsid w:val="00C7427C"/>
    <w:rsid w:val="00C84C33"/>
    <w:rsid w:val="00C9225A"/>
    <w:rsid w:val="00C93634"/>
    <w:rsid w:val="00C946F5"/>
    <w:rsid w:val="00C96418"/>
    <w:rsid w:val="00CA0520"/>
    <w:rsid w:val="00CA626D"/>
    <w:rsid w:val="00CB3FF5"/>
    <w:rsid w:val="00CC0290"/>
    <w:rsid w:val="00CC042F"/>
    <w:rsid w:val="00CC5388"/>
    <w:rsid w:val="00CC59CB"/>
    <w:rsid w:val="00CD0241"/>
    <w:rsid w:val="00CD4E9E"/>
    <w:rsid w:val="00CD4EB5"/>
    <w:rsid w:val="00CD61FD"/>
    <w:rsid w:val="00CE2F07"/>
    <w:rsid w:val="00CE65F6"/>
    <w:rsid w:val="00CE76CA"/>
    <w:rsid w:val="00CF4EA7"/>
    <w:rsid w:val="00D02165"/>
    <w:rsid w:val="00D05AFC"/>
    <w:rsid w:val="00D139ED"/>
    <w:rsid w:val="00D2294E"/>
    <w:rsid w:val="00D25340"/>
    <w:rsid w:val="00D46362"/>
    <w:rsid w:val="00D46E82"/>
    <w:rsid w:val="00D55A16"/>
    <w:rsid w:val="00D5737C"/>
    <w:rsid w:val="00D71D2C"/>
    <w:rsid w:val="00D7380E"/>
    <w:rsid w:val="00D7385F"/>
    <w:rsid w:val="00D8309A"/>
    <w:rsid w:val="00D86167"/>
    <w:rsid w:val="00D964DA"/>
    <w:rsid w:val="00DA10C4"/>
    <w:rsid w:val="00DB18C9"/>
    <w:rsid w:val="00DB3045"/>
    <w:rsid w:val="00DC42D4"/>
    <w:rsid w:val="00DE4510"/>
    <w:rsid w:val="00DE4658"/>
    <w:rsid w:val="00DF5790"/>
    <w:rsid w:val="00DF6184"/>
    <w:rsid w:val="00DF7991"/>
    <w:rsid w:val="00E05A8E"/>
    <w:rsid w:val="00E06B28"/>
    <w:rsid w:val="00E06E80"/>
    <w:rsid w:val="00E1387D"/>
    <w:rsid w:val="00E17268"/>
    <w:rsid w:val="00E265AC"/>
    <w:rsid w:val="00E42135"/>
    <w:rsid w:val="00E454D3"/>
    <w:rsid w:val="00E54DC9"/>
    <w:rsid w:val="00E620EF"/>
    <w:rsid w:val="00E67915"/>
    <w:rsid w:val="00E7416A"/>
    <w:rsid w:val="00E810EE"/>
    <w:rsid w:val="00E870C7"/>
    <w:rsid w:val="00EA37C8"/>
    <w:rsid w:val="00EA47E9"/>
    <w:rsid w:val="00EB126C"/>
    <w:rsid w:val="00EB3549"/>
    <w:rsid w:val="00EB3E00"/>
    <w:rsid w:val="00EB504A"/>
    <w:rsid w:val="00EB6D79"/>
    <w:rsid w:val="00EC441C"/>
    <w:rsid w:val="00EC470B"/>
    <w:rsid w:val="00EC512D"/>
    <w:rsid w:val="00EC6400"/>
    <w:rsid w:val="00ED2922"/>
    <w:rsid w:val="00ED4C67"/>
    <w:rsid w:val="00ED713F"/>
    <w:rsid w:val="00ED7678"/>
    <w:rsid w:val="00EE4B26"/>
    <w:rsid w:val="00EE5EF8"/>
    <w:rsid w:val="00EE5FC6"/>
    <w:rsid w:val="00EE7DA0"/>
    <w:rsid w:val="00EE7EBB"/>
    <w:rsid w:val="00EF5FC8"/>
    <w:rsid w:val="00F044F5"/>
    <w:rsid w:val="00F06E5A"/>
    <w:rsid w:val="00F1284C"/>
    <w:rsid w:val="00F12CD8"/>
    <w:rsid w:val="00F32B0C"/>
    <w:rsid w:val="00F37F18"/>
    <w:rsid w:val="00F45928"/>
    <w:rsid w:val="00F57457"/>
    <w:rsid w:val="00F6006C"/>
    <w:rsid w:val="00F71353"/>
    <w:rsid w:val="00F7137F"/>
    <w:rsid w:val="00F71535"/>
    <w:rsid w:val="00FA0C46"/>
    <w:rsid w:val="00FA3F6E"/>
    <w:rsid w:val="00FA5DB8"/>
    <w:rsid w:val="00FA60CA"/>
    <w:rsid w:val="00FB7207"/>
    <w:rsid w:val="00FC1CF8"/>
    <w:rsid w:val="00FC4A20"/>
    <w:rsid w:val="00FC7710"/>
    <w:rsid w:val="00FD012D"/>
    <w:rsid w:val="00FD5BED"/>
    <w:rsid w:val="00FD73C3"/>
    <w:rsid w:val="00FE1DC7"/>
    <w:rsid w:val="00FF24A0"/>
    <w:rsid w:val="00FF2652"/>
    <w:rsid w:val="00FF3DEB"/>
    <w:rsid w:val="00FF4493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A13E6-2DB3-41F2-BA42-D05F3DD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0A87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BA0714"/>
    <w:pPr>
      <w:spacing w:before="100" w:beforeAutospacing="1" w:after="100" w:afterAutospacing="1"/>
    </w:pPr>
  </w:style>
  <w:style w:type="paragraph" w:styleId="a5">
    <w:name w:val="Title"/>
    <w:basedOn w:val="a"/>
    <w:qFormat/>
    <w:rsid w:val="00776BBD"/>
    <w:pPr>
      <w:jc w:val="center"/>
    </w:pPr>
    <w:rPr>
      <w:b/>
      <w:sz w:val="22"/>
      <w:szCs w:val="20"/>
    </w:rPr>
  </w:style>
  <w:style w:type="character" w:styleId="a6">
    <w:name w:val="Hyperlink"/>
    <w:unhideWhenUsed/>
    <w:rsid w:val="00705155"/>
    <w:rPr>
      <w:color w:val="0000FF"/>
      <w:u w:val="single"/>
    </w:rPr>
  </w:style>
  <w:style w:type="paragraph" w:styleId="a7">
    <w:name w:val="Plain Text"/>
    <w:basedOn w:val="a"/>
    <w:link w:val="a8"/>
    <w:rsid w:val="00AC692D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locked/>
    <w:rsid w:val="00AC692D"/>
    <w:rPr>
      <w:rFonts w:ascii="Consolas" w:hAnsi="Consolas"/>
      <w:sz w:val="21"/>
      <w:szCs w:val="21"/>
      <w:lang w:val="ru-RU" w:eastAsia="en-US" w:bidi="ar-SA"/>
    </w:rPr>
  </w:style>
  <w:style w:type="paragraph" w:styleId="3">
    <w:name w:val="Body Text Indent 3"/>
    <w:basedOn w:val="a"/>
    <w:link w:val="30"/>
    <w:rsid w:val="00D46362"/>
    <w:pPr>
      <w:widowControl w:val="0"/>
      <w:autoSpaceDE w:val="0"/>
      <w:autoSpaceDN w:val="0"/>
      <w:adjustRightInd w:val="0"/>
      <w:ind w:left="540" w:hanging="540"/>
      <w:jc w:val="both"/>
    </w:pPr>
    <w:rPr>
      <w:szCs w:val="20"/>
      <w:lang w:val="uk-UA"/>
    </w:rPr>
  </w:style>
  <w:style w:type="character" w:customStyle="1" w:styleId="30">
    <w:name w:val="Основной текст с отступом 3 Знак"/>
    <w:link w:val="3"/>
    <w:rsid w:val="00D46362"/>
    <w:rPr>
      <w:sz w:val="24"/>
      <w:lang w:val="uk-UA"/>
    </w:rPr>
  </w:style>
  <w:style w:type="paragraph" w:styleId="a9">
    <w:name w:val="List Paragraph"/>
    <w:basedOn w:val="a"/>
    <w:qFormat/>
    <w:rsid w:val="00E1387D"/>
    <w:pPr>
      <w:ind w:left="720"/>
      <w:contextualSpacing/>
    </w:pPr>
  </w:style>
  <w:style w:type="paragraph" w:styleId="aa">
    <w:name w:val="footer"/>
    <w:basedOn w:val="a"/>
    <w:link w:val="ab"/>
    <w:uiPriority w:val="99"/>
    <w:rsid w:val="004B79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79EF"/>
    <w:rPr>
      <w:sz w:val="24"/>
      <w:szCs w:val="24"/>
    </w:rPr>
  </w:style>
  <w:style w:type="paragraph" w:styleId="ac">
    <w:name w:val="Body Text"/>
    <w:basedOn w:val="a"/>
    <w:link w:val="1"/>
    <w:rsid w:val="00D8309A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rsid w:val="00D8309A"/>
    <w:rPr>
      <w:sz w:val="24"/>
      <w:szCs w:val="24"/>
    </w:rPr>
  </w:style>
  <w:style w:type="character" w:customStyle="1" w:styleId="1">
    <w:name w:val="Основной текст Знак1"/>
    <w:link w:val="ac"/>
    <w:rsid w:val="00D8309A"/>
  </w:style>
  <w:style w:type="paragraph" w:styleId="2">
    <w:name w:val="Body Text Indent 2"/>
    <w:basedOn w:val="a"/>
    <w:link w:val="20"/>
    <w:rsid w:val="008247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74D"/>
    <w:rPr>
      <w:sz w:val="24"/>
      <w:szCs w:val="24"/>
    </w:rPr>
  </w:style>
  <w:style w:type="character" w:customStyle="1" w:styleId="rvts0">
    <w:name w:val="rvts0"/>
    <w:basedOn w:val="a0"/>
    <w:rsid w:val="00F044F5"/>
  </w:style>
  <w:style w:type="character" w:customStyle="1" w:styleId="10">
    <w:name w:val="Дата1"/>
    <w:basedOn w:val="a0"/>
    <w:rsid w:val="00F044F5"/>
  </w:style>
  <w:style w:type="character" w:customStyle="1" w:styleId="21">
    <w:name w:val="Дата2"/>
    <w:basedOn w:val="a0"/>
    <w:rsid w:val="00FF3DEB"/>
  </w:style>
  <w:style w:type="character" w:customStyle="1" w:styleId="rvts9">
    <w:name w:val="rvts9"/>
    <w:rsid w:val="004423D5"/>
  </w:style>
  <w:style w:type="character" w:customStyle="1" w:styleId="rvts23">
    <w:name w:val="rvts23"/>
    <w:basedOn w:val="a0"/>
    <w:rsid w:val="0066502E"/>
  </w:style>
  <w:style w:type="paragraph" w:styleId="ae">
    <w:name w:val="Balloon Text"/>
    <w:basedOn w:val="a"/>
    <w:link w:val="af"/>
    <w:semiHidden/>
    <w:unhideWhenUsed/>
    <w:rsid w:val="00EA47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A47E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282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6E2"/>
    <w:rPr>
      <w:rFonts w:ascii="Courier New" w:hAnsi="Courier New" w:cs="Courier New"/>
    </w:rPr>
  </w:style>
  <w:style w:type="character" w:customStyle="1" w:styleId="hps">
    <w:name w:val="hps"/>
    <w:rsid w:val="005B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BA2DF-0C70-4780-9209-32F7FB52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ПТС</Company>
  <LinksUpToDate>false</LinksUpToDate>
  <CharactersWithSpaces>6174</CharactersWithSpaces>
  <SharedDoc>false</SharedDoc>
  <HLinks>
    <vt:vector size="6" baseType="variant">
      <vt:variant>
        <vt:i4>1638431</vt:i4>
      </vt:variant>
      <vt:variant>
        <vt:i4>0</vt:i4>
      </vt:variant>
      <vt:variant>
        <vt:i4>0</vt:i4>
      </vt:variant>
      <vt:variant>
        <vt:i4>5</vt:i4>
      </vt:variant>
      <vt:variant>
        <vt:lpwstr>http://czo.gov.ua/verify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Корюкова Л.М.</dc:creator>
  <cp:lastModifiedBy>Пользователь Windows</cp:lastModifiedBy>
  <cp:revision>110</cp:revision>
  <cp:lastPrinted>2023-05-29T05:11:00Z</cp:lastPrinted>
  <dcterms:created xsi:type="dcterms:W3CDTF">2021-03-03T12:12:00Z</dcterms:created>
  <dcterms:modified xsi:type="dcterms:W3CDTF">2023-06-13T07:25:00Z</dcterms:modified>
</cp:coreProperties>
</file>