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A27750">
        <w:rPr>
          <w:sz w:val="24"/>
          <w:szCs w:val="24"/>
          <w:lang w:val="uk-UA"/>
        </w:rPr>
        <w:t>Код CPV 42130000-9 Арматура трубопровідна: крани, вентилі, клапани та подібні пристрої (Арматура трубопровідна)</w:t>
      </w:r>
      <w:r w:rsidR="0072459C">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72459C" w:rsidRPr="00A27750">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070953">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72459C">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72459C">
        <w:rPr>
          <w:b/>
          <w:sz w:val="24"/>
          <w:szCs w:val="24"/>
          <w:lang w:val="uk-UA" w:eastAsia="uk-UA"/>
        </w:rPr>
        <w:t>п.п</w:t>
      </w:r>
      <w:proofErr w:type="spellEnd"/>
      <w:r w:rsidR="00593C34" w:rsidRPr="0072459C">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371A1D" w:rsidRDefault="00674A55" w:rsidP="00674A55">
      <w:pPr>
        <w:jc w:val="both"/>
        <w:rPr>
          <w:sz w:val="24"/>
          <w:szCs w:val="24"/>
          <w:lang w:val="uk-UA"/>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72459C" w:rsidRPr="00371A1D">
        <w:rPr>
          <w:b/>
          <w:sz w:val="24"/>
          <w:szCs w:val="24"/>
          <w:lang w:val="uk-UA"/>
        </w:rPr>
        <w:t>30.07</w:t>
      </w:r>
      <w:r w:rsidR="0072459C">
        <w:rPr>
          <w:b/>
          <w:sz w:val="24"/>
          <w:szCs w:val="24"/>
          <w:lang w:val="uk-UA"/>
        </w:rPr>
        <w:t>.</w:t>
      </w:r>
      <w:r w:rsidR="0072459C" w:rsidRPr="00371A1D">
        <w:rPr>
          <w:b/>
          <w:sz w:val="24"/>
          <w:szCs w:val="24"/>
          <w:lang w:val="uk-UA"/>
        </w:rPr>
        <w:t>2023</w:t>
      </w:r>
      <w:r w:rsidR="00B65D4A">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B65D4A">
        <w:rPr>
          <w:sz w:val="24"/>
          <w:szCs w:val="24"/>
          <w:lang w:val="uk-UA"/>
        </w:rPr>
        <w:t>–</w:t>
      </w:r>
      <w:r w:rsidR="0026658C" w:rsidRPr="005B7B83">
        <w:rPr>
          <w:sz w:val="24"/>
          <w:szCs w:val="24"/>
          <w:lang w:val="uk-UA"/>
        </w:rPr>
        <w:t xml:space="preserve"> D</w:t>
      </w:r>
      <w:r w:rsidR="00227059" w:rsidRPr="005B7B83">
        <w:rPr>
          <w:sz w:val="24"/>
          <w:szCs w:val="24"/>
          <w:lang w:val="en-US"/>
        </w:rPr>
        <w:t>AP</w:t>
      </w:r>
      <w:r w:rsidR="00B65D4A">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72459C" w:rsidRDefault="00B060F5" w:rsidP="00B060F5">
      <w:pPr>
        <w:overflowPunct w:val="0"/>
        <w:ind w:firstLine="426"/>
        <w:jc w:val="both"/>
        <w:textAlignment w:val="baseline"/>
        <w:rPr>
          <w:sz w:val="24"/>
          <w:szCs w:val="24"/>
          <w:lang w:val="uk-UA"/>
        </w:rPr>
      </w:pPr>
      <w:r w:rsidRPr="0072459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72459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371A1D" w:rsidRPr="00C62643" w:rsidRDefault="007B6203" w:rsidP="00371A1D">
      <w:pPr>
        <w:widowControl/>
        <w:autoSpaceDE/>
        <w:autoSpaceDN/>
        <w:adjustRightInd/>
        <w:rPr>
          <w:color w:val="000000"/>
          <w:sz w:val="24"/>
          <w:szCs w:val="24"/>
          <w:lang w:val="uk-UA"/>
        </w:rPr>
      </w:pPr>
      <w:r>
        <w:rPr>
          <w:sz w:val="24"/>
          <w:szCs w:val="24"/>
        </w:rPr>
        <w:t xml:space="preserve">- </w:t>
      </w:r>
      <w:r w:rsidRPr="007B6203">
        <w:rPr>
          <w:sz w:val="24"/>
          <w:szCs w:val="24"/>
        </w:rPr>
        <w:t>документ</w:t>
      </w:r>
      <w:r w:rsidR="00184D4D">
        <w:rPr>
          <w:sz w:val="24"/>
          <w:szCs w:val="24"/>
        </w:rPr>
        <w:t xml:space="preserve">, </w:t>
      </w:r>
      <w:proofErr w:type="spellStart"/>
      <w:r w:rsidR="00184D4D">
        <w:rPr>
          <w:sz w:val="24"/>
          <w:szCs w:val="24"/>
        </w:rPr>
        <w:t>що</w:t>
      </w:r>
      <w:proofErr w:type="spellEnd"/>
      <w:r w:rsidR="00184D4D">
        <w:rPr>
          <w:sz w:val="24"/>
          <w:szCs w:val="24"/>
        </w:rPr>
        <w:t xml:space="preserve"> </w:t>
      </w:r>
      <w:proofErr w:type="spellStart"/>
      <w:r w:rsidR="00184D4D">
        <w:rPr>
          <w:sz w:val="24"/>
          <w:szCs w:val="24"/>
        </w:rPr>
        <w:t>підтверджує</w:t>
      </w:r>
      <w:proofErr w:type="spellEnd"/>
      <w:r w:rsidR="00184D4D">
        <w:rPr>
          <w:sz w:val="24"/>
          <w:szCs w:val="24"/>
        </w:rPr>
        <w:t xml:space="preserve"> </w:t>
      </w:r>
      <w:proofErr w:type="spellStart"/>
      <w:r w:rsidR="00184D4D">
        <w:rPr>
          <w:sz w:val="24"/>
          <w:szCs w:val="24"/>
        </w:rPr>
        <w:t>якість</w:t>
      </w:r>
      <w:proofErr w:type="spellEnd"/>
      <w:r w:rsidR="00184D4D">
        <w:rPr>
          <w:sz w:val="24"/>
          <w:szCs w:val="24"/>
        </w:rPr>
        <w:t xml:space="preserve"> товару </w:t>
      </w:r>
      <w:proofErr w:type="spellStart"/>
      <w:r w:rsidRPr="007B6203">
        <w:rPr>
          <w:sz w:val="24"/>
          <w:szCs w:val="24"/>
        </w:rPr>
        <w:t>згідно</w:t>
      </w:r>
      <w:proofErr w:type="spellEnd"/>
      <w:r w:rsidRPr="007B6203">
        <w:rPr>
          <w:sz w:val="24"/>
          <w:szCs w:val="24"/>
        </w:rPr>
        <w:t xml:space="preserve"> </w:t>
      </w:r>
      <w:proofErr w:type="spellStart"/>
      <w:r w:rsidR="00371A1D" w:rsidRPr="00C62643">
        <w:rPr>
          <w:color w:val="000000"/>
          <w:sz w:val="24"/>
          <w:szCs w:val="24"/>
          <w:lang w:val="uk-UA"/>
        </w:rPr>
        <w:t>ТСдоПЗ</w:t>
      </w:r>
      <w:proofErr w:type="spellEnd"/>
      <w:r w:rsidR="00371A1D" w:rsidRPr="00C62643">
        <w:rPr>
          <w:color w:val="000000"/>
          <w:sz w:val="24"/>
          <w:szCs w:val="24"/>
          <w:lang w:val="uk-UA"/>
        </w:rPr>
        <w:t>(т</w:t>
      </w:r>
      <w:proofErr w:type="gramStart"/>
      <w:r w:rsidR="00371A1D" w:rsidRPr="00C62643">
        <w:rPr>
          <w:color w:val="000000"/>
          <w:sz w:val="24"/>
          <w:szCs w:val="24"/>
          <w:lang w:val="uk-UA"/>
        </w:rPr>
        <w:t>).23.0016.0025</w:t>
      </w:r>
      <w:proofErr w:type="gramEnd"/>
      <w:r w:rsidR="00371A1D" w:rsidRPr="00C62643">
        <w:rPr>
          <w:color w:val="000000"/>
          <w:sz w:val="24"/>
          <w:szCs w:val="24"/>
          <w:lang w:val="uk-UA"/>
        </w:rPr>
        <w:t xml:space="preserve">-2023; </w:t>
      </w:r>
      <w:proofErr w:type="spellStart"/>
      <w:r w:rsidR="00371A1D" w:rsidRPr="00C62643">
        <w:rPr>
          <w:color w:val="000000"/>
          <w:sz w:val="24"/>
          <w:szCs w:val="24"/>
          <w:lang w:val="uk-UA"/>
        </w:rPr>
        <w:t>ТСдоПЗ</w:t>
      </w:r>
      <w:proofErr w:type="spellEnd"/>
      <w:r w:rsidR="00371A1D" w:rsidRPr="00C62643">
        <w:rPr>
          <w:color w:val="000000"/>
          <w:sz w:val="24"/>
          <w:szCs w:val="24"/>
          <w:lang w:val="uk-UA"/>
        </w:rPr>
        <w:t xml:space="preserve">(т).23.0016.0027-2023; </w:t>
      </w:r>
      <w:proofErr w:type="spellStart"/>
      <w:r w:rsidR="00371A1D" w:rsidRPr="00C62643">
        <w:rPr>
          <w:color w:val="000000"/>
          <w:sz w:val="24"/>
          <w:szCs w:val="24"/>
          <w:lang w:val="uk-UA"/>
        </w:rPr>
        <w:t>ТСдоПЗ</w:t>
      </w:r>
      <w:proofErr w:type="spellEnd"/>
      <w:r w:rsidR="00371A1D" w:rsidRPr="00C62643">
        <w:rPr>
          <w:color w:val="000000"/>
          <w:sz w:val="24"/>
          <w:szCs w:val="24"/>
          <w:lang w:val="uk-UA"/>
        </w:rPr>
        <w:t xml:space="preserve">(т).23.0016.0028-2023; </w:t>
      </w:r>
      <w:proofErr w:type="spellStart"/>
      <w:r w:rsidR="00371A1D" w:rsidRPr="00C62643">
        <w:rPr>
          <w:color w:val="000000"/>
          <w:sz w:val="24"/>
          <w:szCs w:val="24"/>
          <w:lang w:val="uk-UA"/>
        </w:rPr>
        <w:t>ТСдоПЗ</w:t>
      </w:r>
      <w:proofErr w:type="spellEnd"/>
      <w:r w:rsidR="00371A1D" w:rsidRPr="00C62643">
        <w:rPr>
          <w:color w:val="000000"/>
          <w:sz w:val="24"/>
          <w:szCs w:val="24"/>
          <w:lang w:val="uk-UA"/>
        </w:rPr>
        <w:t xml:space="preserve">(т).23.0300.0025-2023; </w:t>
      </w:r>
      <w:proofErr w:type="spellStart"/>
      <w:r w:rsidR="00371A1D" w:rsidRPr="00C62643">
        <w:rPr>
          <w:color w:val="000000"/>
          <w:sz w:val="24"/>
          <w:szCs w:val="24"/>
          <w:lang w:val="uk-UA"/>
        </w:rPr>
        <w:t>ТСдоПЗ</w:t>
      </w:r>
      <w:proofErr w:type="spellEnd"/>
      <w:r w:rsidR="00371A1D" w:rsidRPr="00C62643">
        <w:rPr>
          <w:color w:val="000000"/>
          <w:sz w:val="24"/>
          <w:szCs w:val="24"/>
          <w:lang w:val="uk-UA"/>
        </w:rPr>
        <w:t>(т).23.0300.0050-2023;</w:t>
      </w:r>
    </w:p>
    <w:p w:rsidR="00371A1D" w:rsidRPr="00C62643" w:rsidRDefault="00371A1D" w:rsidP="00371A1D">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(т).23.0300.0057-2023;  </w:t>
      </w:r>
      <w:proofErr w:type="spellStart"/>
      <w:r w:rsidRPr="00C62643">
        <w:rPr>
          <w:color w:val="000000"/>
          <w:sz w:val="24"/>
          <w:szCs w:val="24"/>
          <w:lang w:val="uk-UA"/>
        </w:rPr>
        <w:t>ТСдоПЗ</w:t>
      </w:r>
      <w:proofErr w:type="spellEnd"/>
      <w:r w:rsidRPr="00C62643">
        <w:rPr>
          <w:color w:val="000000"/>
          <w:sz w:val="24"/>
          <w:szCs w:val="24"/>
          <w:lang w:val="uk-UA"/>
        </w:rPr>
        <w:t xml:space="preserve">(т).23.0300.0155-2022; </w:t>
      </w:r>
    </w:p>
    <w:p w:rsidR="00371A1D" w:rsidRPr="00C62643" w:rsidRDefault="00371A1D" w:rsidP="00371A1D">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(т).23.0901.0146-2022(ред.2);  </w:t>
      </w:r>
      <w:proofErr w:type="spellStart"/>
      <w:r w:rsidRPr="00C62643">
        <w:rPr>
          <w:color w:val="000000"/>
          <w:sz w:val="24"/>
          <w:szCs w:val="24"/>
          <w:lang w:val="uk-UA"/>
        </w:rPr>
        <w:t>ТСдоПЗ</w:t>
      </w:r>
      <w:proofErr w:type="spellEnd"/>
      <w:r w:rsidRPr="00C62643">
        <w:rPr>
          <w:color w:val="000000"/>
          <w:sz w:val="24"/>
          <w:szCs w:val="24"/>
          <w:lang w:val="uk-UA"/>
        </w:rPr>
        <w:t xml:space="preserve">(т).23.0901.0323-2021; </w:t>
      </w:r>
      <w:proofErr w:type="spellStart"/>
      <w:r w:rsidRPr="00C62643">
        <w:rPr>
          <w:color w:val="000000"/>
          <w:sz w:val="24"/>
          <w:szCs w:val="24"/>
          <w:lang w:val="uk-UA"/>
        </w:rPr>
        <w:t>ТСдоПЗ</w:t>
      </w:r>
      <w:proofErr w:type="spellEnd"/>
      <w:r w:rsidRPr="00C62643">
        <w:rPr>
          <w:color w:val="000000"/>
          <w:sz w:val="24"/>
          <w:szCs w:val="24"/>
          <w:lang w:val="uk-UA"/>
        </w:rPr>
        <w:t xml:space="preserve">(т).23.0901.0483-2023 (ред. 2); </w:t>
      </w:r>
      <w:proofErr w:type="spellStart"/>
      <w:r w:rsidRPr="00C62643">
        <w:rPr>
          <w:color w:val="000000"/>
          <w:sz w:val="24"/>
          <w:szCs w:val="24"/>
          <w:lang w:val="uk-UA"/>
        </w:rPr>
        <w:t>ТСдоПЗ</w:t>
      </w:r>
      <w:proofErr w:type="spellEnd"/>
      <w:r w:rsidRPr="00C62643">
        <w:rPr>
          <w:color w:val="000000"/>
          <w:sz w:val="24"/>
          <w:szCs w:val="24"/>
          <w:lang w:val="uk-UA"/>
        </w:rPr>
        <w:t xml:space="preserve">(т).23.0901.0627-2023; </w:t>
      </w:r>
      <w:proofErr w:type="spellStart"/>
      <w:r w:rsidRPr="00C62643">
        <w:rPr>
          <w:color w:val="000000"/>
          <w:sz w:val="24"/>
          <w:szCs w:val="24"/>
          <w:lang w:val="uk-UA"/>
        </w:rPr>
        <w:t>ТСдоПЗ</w:t>
      </w:r>
      <w:proofErr w:type="spellEnd"/>
      <w:r w:rsidRPr="00C62643">
        <w:rPr>
          <w:color w:val="000000"/>
          <w:sz w:val="24"/>
          <w:szCs w:val="24"/>
          <w:lang w:val="uk-UA"/>
        </w:rPr>
        <w:t xml:space="preserve">(т).23.0901.0844-2022; </w:t>
      </w:r>
      <w:proofErr w:type="spellStart"/>
      <w:r w:rsidRPr="00C62643">
        <w:rPr>
          <w:color w:val="000000"/>
          <w:sz w:val="24"/>
          <w:szCs w:val="24"/>
          <w:lang w:val="uk-UA"/>
        </w:rPr>
        <w:t>ТСдоПЗ</w:t>
      </w:r>
      <w:proofErr w:type="spellEnd"/>
      <w:r w:rsidRPr="00C62643">
        <w:rPr>
          <w:color w:val="000000"/>
          <w:sz w:val="24"/>
          <w:szCs w:val="24"/>
          <w:lang w:val="uk-UA"/>
        </w:rPr>
        <w:t xml:space="preserve">(т).23.0905.0707-2021; </w:t>
      </w:r>
      <w:proofErr w:type="spellStart"/>
      <w:r w:rsidRPr="00C62643">
        <w:rPr>
          <w:color w:val="000000"/>
          <w:sz w:val="24"/>
          <w:szCs w:val="24"/>
          <w:lang w:val="uk-UA"/>
        </w:rPr>
        <w:t>ТСдоПЗ</w:t>
      </w:r>
      <w:proofErr w:type="spellEnd"/>
      <w:r w:rsidRPr="00C62643">
        <w:rPr>
          <w:color w:val="000000"/>
          <w:sz w:val="24"/>
          <w:szCs w:val="24"/>
          <w:lang w:val="uk-UA"/>
        </w:rPr>
        <w:t xml:space="preserve">(т).23.0905.0804-2021; </w:t>
      </w:r>
      <w:proofErr w:type="spellStart"/>
      <w:r w:rsidRPr="00C62643">
        <w:rPr>
          <w:color w:val="000000"/>
          <w:sz w:val="24"/>
          <w:szCs w:val="24"/>
          <w:lang w:val="uk-UA"/>
        </w:rPr>
        <w:t>ТСдоПЗ</w:t>
      </w:r>
      <w:proofErr w:type="spellEnd"/>
      <w:r w:rsidRPr="00C62643">
        <w:rPr>
          <w:color w:val="000000"/>
          <w:sz w:val="24"/>
          <w:szCs w:val="24"/>
          <w:lang w:val="uk-UA"/>
        </w:rPr>
        <w:t>(т).23.0918.0031-2021</w:t>
      </w:r>
    </w:p>
    <w:p w:rsidR="00371A1D" w:rsidRPr="00C62643" w:rsidRDefault="00371A1D" w:rsidP="00371A1D">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(т).23.0918.0074-2021; </w:t>
      </w:r>
      <w:proofErr w:type="spellStart"/>
      <w:r w:rsidRPr="00C62643">
        <w:rPr>
          <w:color w:val="000000"/>
          <w:sz w:val="24"/>
          <w:szCs w:val="24"/>
          <w:lang w:val="uk-UA"/>
        </w:rPr>
        <w:t>ТСдоПЗ</w:t>
      </w:r>
      <w:proofErr w:type="spellEnd"/>
      <w:r w:rsidRPr="00C62643">
        <w:rPr>
          <w:color w:val="000000"/>
          <w:sz w:val="24"/>
          <w:szCs w:val="24"/>
          <w:lang w:val="uk-UA"/>
        </w:rPr>
        <w:t>(т).23.0918.0224-2022;ТСдоПЗ(т).23.0918.0385-2022</w:t>
      </w:r>
    </w:p>
    <w:p w:rsidR="00371A1D" w:rsidRPr="00C62643" w:rsidRDefault="00371A1D" w:rsidP="00371A1D">
      <w:pPr>
        <w:widowControl/>
        <w:autoSpaceDE/>
        <w:autoSpaceDN/>
        <w:adjustRightInd/>
        <w:rPr>
          <w:color w:val="000000"/>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(т).23.1500.0002-2023;ТСдоПЗ(т).23.1500.0023-2023; </w:t>
      </w:r>
      <w:proofErr w:type="spellStart"/>
      <w:r w:rsidRPr="00C62643">
        <w:rPr>
          <w:color w:val="000000"/>
          <w:sz w:val="24"/>
          <w:szCs w:val="24"/>
          <w:lang w:val="uk-UA"/>
        </w:rPr>
        <w:t>ТСдоПЗ</w:t>
      </w:r>
      <w:proofErr w:type="spellEnd"/>
      <w:r w:rsidRPr="00C62643">
        <w:rPr>
          <w:color w:val="000000"/>
          <w:sz w:val="24"/>
          <w:szCs w:val="24"/>
          <w:lang w:val="uk-UA"/>
        </w:rPr>
        <w:t>(т)23.0300.0056-2023</w:t>
      </w:r>
    </w:p>
    <w:p w:rsidR="00371A1D" w:rsidRDefault="00371A1D" w:rsidP="00371A1D">
      <w:pPr>
        <w:widowControl/>
        <w:autoSpaceDE/>
        <w:autoSpaceDN/>
        <w:adjustRightInd/>
        <w:rPr>
          <w:sz w:val="24"/>
          <w:szCs w:val="24"/>
          <w:lang w:val="uk-UA"/>
        </w:rPr>
      </w:pPr>
      <w:proofErr w:type="spellStart"/>
      <w:r w:rsidRPr="00C62643">
        <w:rPr>
          <w:color w:val="000000"/>
          <w:sz w:val="24"/>
          <w:szCs w:val="24"/>
          <w:lang w:val="uk-UA"/>
        </w:rPr>
        <w:t>ТСдоПЗ</w:t>
      </w:r>
      <w:proofErr w:type="spellEnd"/>
      <w:r w:rsidRPr="00C62643">
        <w:rPr>
          <w:color w:val="000000"/>
          <w:sz w:val="24"/>
          <w:szCs w:val="24"/>
          <w:lang w:val="uk-UA"/>
        </w:rPr>
        <w:t xml:space="preserve">(т)23.0400.0011-2023.  </w:t>
      </w:r>
    </w:p>
    <w:p w:rsidR="00DE1B69" w:rsidRPr="00E47A72" w:rsidRDefault="00371A1D" w:rsidP="00371A1D">
      <w:pPr>
        <w:widowControl/>
        <w:autoSpaceDE/>
        <w:autoSpaceDN/>
        <w:adjustRightInd/>
        <w:jc w:val="both"/>
        <w:rPr>
          <w:rFonts w:ascii="Arial" w:hAnsi="Arial" w:cs="Arial"/>
          <w:b/>
          <w:sz w:val="24"/>
          <w:szCs w:val="24"/>
          <w:u w:val="single"/>
          <w:lang w:val="uk-UA"/>
        </w:rPr>
      </w:pPr>
      <w:r w:rsidRPr="00E47A72">
        <w:rPr>
          <w:b/>
          <w:sz w:val="24"/>
          <w:szCs w:val="24"/>
          <w:lang w:val="uk-UA"/>
        </w:rPr>
        <w:t xml:space="preserve"> </w:t>
      </w:r>
      <w:r w:rsidR="00DE1B69" w:rsidRPr="00E47A72">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184D4D">
        <w:rPr>
          <w:rFonts w:ascii="Times New Roman" w:hAnsi="Times New Roman"/>
          <w:sz w:val="24"/>
          <w:szCs w:val="24"/>
          <w:lang w:val="uk-UA"/>
        </w:rPr>
        <w:t>Вантажо</w:t>
      </w:r>
      <w:r w:rsidR="00EF684F" w:rsidRPr="00184D4D">
        <w:rPr>
          <w:rFonts w:ascii="Times New Roman" w:hAnsi="Times New Roman"/>
          <w:sz w:val="24"/>
          <w:szCs w:val="24"/>
          <w:lang w:val="uk-UA"/>
        </w:rPr>
        <w:t>одержувача</w:t>
      </w:r>
      <w:r w:rsidR="00681BB4" w:rsidRPr="00184D4D">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184D4D">
        <w:rPr>
          <w:spacing w:val="-1"/>
          <w:sz w:val="24"/>
          <w:szCs w:val="24"/>
          <w:lang w:val="uk-UA"/>
        </w:rPr>
        <w:t>ДСТ</w:t>
      </w:r>
      <w:r w:rsidR="00EF684F" w:rsidRPr="00184D4D">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184D4D">
      <w:pPr>
        <w:widowControl/>
        <w:autoSpaceDE/>
        <w:autoSpaceDN/>
        <w:adjustRightInd/>
        <w:ind w:firstLine="426"/>
        <w:jc w:val="both"/>
        <w:rPr>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184D4D">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w:t>
      </w:r>
      <w:r w:rsidR="00184D4D">
        <w:rPr>
          <w:sz w:val="24"/>
          <w:szCs w:val="24"/>
          <w:lang w:val="uk-UA"/>
        </w:rPr>
        <w:t xml:space="preserve"> </w:t>
      </w:r>
      <w:r w:rsidR="00397106" w:rsidRPr="00820355">
        <w:rPr>
          <w:sz w:val="24"/>
          <w:szCs w:val="24"/>
          <w:lang w:val="uk-UA"/>
        </w:rPr>
        <w:t>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2773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D6727B">
        <w:rPr>
          <w:rStyle w:val="ae"/>
          <w:color w:val="auto"/>
          <w:sz w:val="24"/>
          <w:szCs w:val="24"/>
          <w:u w:val="none"/>
          <w:lang w:val="en-US"/>
        </w:rPr>
        <w:fldChar w:fldCharType="begin"/>
      </w:r>
      <w:r w:rsidR="00D6727B" w:rsidRPr="00371A1D">
        <w:rPr>
          <w:rStyle w:val="ae"/>
          <w:color w:val="auto"/>
          <w:sz w:val="24"/>
          <w:szCs w:val="24"/>
          <w:u w:val="none"/>
        </w:rPr>
        <w:instrText xml:space="preserve"> </w:instrText>
      </w:r>
      <w:r w:rsidR="00D6727B">
        <w:rPr>
          <w:rStyle w:val="ae"/>
          <w:color w:val="auto"/>
          <w:sz w:val="24"/>
          <w:szCs w:val="24"/>
          <w:u w:val="none"/>
          <w:lang w:val="en-US"/>
        </w:rPr>
        <w:instrText>HYPERLINK</w:instrText>
      </w:r>
      <w:r w:rsidR="00D6727B" w:rsidRPr="00371A1D">
        <w:rPr>
          <w:rStyle w:val="ae"/>
          <w:color w:val="auto"/>
          <w:sz w:val="24"/>
          <w:szCs w:val="24"/>
          <w:u w:val="none"/>
        </w:rPr>
        <w:instrText xml:space="preserve"> "</w:instrText>
      </w:r>
      <w:r w:rsidR="00D6727B">
        <w:rPr>
          <w:rStyle w:val="ae"/>
          <w:color w:val="auto"/>
          <w:sz w:val="24"/>
          <w:szCs w:val="24"/>
          <w:u w:val="none"/>
          <w:lang w:val="en-US"/>
        </w:rPr>
        <w:instrText>http</w:instrText>
      </w:r>
      <w:r w:rsidR="00D6727B" w:rsidRPr="00371A1D">
        <w:rPr>
          <w:rStyle w:val="ae"/>
          <w:color w:val="auto"/>
          <w:sz w:val="24"/>
          <w:szCs w:val="24"/>
          <w:u w:val="none"/>
        </w:rPr>
        <w:instrText>://</w:instrText>
      </w:r>
      <w:r w:rsidR="00D6727B">
        <w:rPr>
          <w:rStyle w:val="ae"/>
          <w:color w:val="auto"/>
          <w:sz w:val="24"/>
          <w:szCs w:val="24"/>
          <w:u w:val="none"/>
          <w:lang w:val="en-US"/>
        </w:rPr>
        <w:instrText>www</w:instrText>
      </w:r>
      <w:r w:rsidR="00D6727B" w:rsidRPr="00371A1D">
        <w:rPr>
          <w:rStyle w:val="ae"/>
          <w:color w:val="auto"/>
          <w:sz w:val="24"/>
          <w:szCs w:val="24"/>
          <w:u w:val="none"/>
        </w:rPr>
        <w:instrText>.</w:instrText>
      </w:r>
      <w:r w:rsidR="00D6727B">
        <w:rPr>
          <w:rStyle w:val="ae"/>
          <w:color w:val="auto"/>
          <w:sz w:val="24"/>
          <w:szCs w:val="24"/>
          <w:u w:val="none"/>
          <w:lang w:val="en-US"/>
        </w:rPr>
        <w:instrText>energoatom</w:instrText>
      </w:r>
      <w:r w:rsidR="00D6727B" w:rsidRPr="00371A1D">
        <w:rPr>
          <w:rStyle w:val="ae"/>
          <w:color w:val="auto"/>
          <w:sz w:val="24"/>
          <w:szCs w:val="24"/>
          <w:u w:val="none"/>
        </w:rPr>
        <w:instrText>.</w:instrText>
      </w:r>
      <w:r w:rsidR="00D6727B">
        <w:rPr>
          <w:rStyle w:val="ae"/>
          <w:color w:val="auto"/>
          <w:sz w:val="24"/>
          <w:szCs w:val="24"/>
          <w:u w:val="none"/>
          <w:lang w:val="en-US"/>
        </w:rPr>
        <w:instrText>com</w:instrText>
      </w:r>
      <w:r w:rsidR="00D6727B" w:rsidRPr="00371A1D">
        <w:rPr>
          <w:rStyle w:val="ae"/>
          <w:color w:val="auto"/>
          <w:sz w:val="24"/>
          <w:szCs w:val="24"/>
          <w:u w:val="none"/>
        </w:rPr>
        <w:instrText>.</w:instrText>
      </w:r>
      <w:r w:rsidR="00D6727B">
        <w:rPr>
          <w:rStyle w:val="ae"/>
          <w:color w:val="auto"/>
          <w:sz w:val="24"/>
          <w:szCs w:val="24"/>
          <w:u w:val="none"/>
          <w:lang w:val="en-US"/>
        </w:rPr>
        <w:instrText>ua</w:instrText>
      </w:r>
      <w:r w:rsidR="00D6727B" w:rsidRPr="00371A1D">
        <w:rPr>
          <w:rStyle w:val="ae"/>
          <w:color w:val="auto"/>
          <w:sz w:val="24"/>
          <w:szCs w:val="24"/>
          <w:u w:val="none"/>
        </w:rPr>
        <w:instrText>/</w:instrText>
      </w:r>
      <w:r w:rsidR="00D6727B">
        <w:rPr>
          <w:rStyle w:val="ae"/>
          <w:color w:val="auto"/>
          <w:sz w:val="24"/>
          <w:szCs w:val="24"/>
          <w:u w:val="none"/>
          <w:lang w:val="en-US"/>
        </w:rPr>
        <w:instrText>ua</w:instrText>
      </w:r>
      <w:r w:rsidR="00D6727B" w:rsidRPr="00371A1D">
        <w:rPr>
          <w:rStyle w:val="ae"/>
          <w:color w:val="auto"/>
          <w:sz w:val="24"/>
          <w:szCs w:val="24"/>
          <w:u w:val="none"/>
        </w:rPr>
        <w:instrText>/</w:instrText>
      </w:r>
      <w:r w:rsidR="00D6727B">
        <w:rPr>
          <w:rStyle w:val="ae"/>
          <w:color w:val="auto"/>
          <w:sz w:val="24"/>
          <w:szCs w:val="24"/>
          <w:u w:val="none"/>
          <w:lang w:val="en-US"/>
        </w:rPr>
        <w:instrText>about</w:instrText>
      </w:r>
      <w:r w:rsidR="00D6727B" w:rsidRPr="00371A1D">
        <w:rPr>
          <w:rStyle w:val="ae"/>
          <w:color w:val="auto"/>
          <w:sz w:val="24"/>
          <w:szCs w:val="24"/>
          <w:u w:val="none"/>
        </w:rPr>
        <w:instrText>-6/</w:instrText>
      </w:r>
      <w:r w:rsidR="00D6727B">
        <w:rPr>
          <w:rStyle w:val="ae"/>
          <w:color w:val="auto"/>
          <w:sz w:val="24"/>
          <w:szCs w:val="24"/>
          <w:u w:val="none"/>
          <w:lang w:val="en-US"/>
        </w:rPr>
        <w:instrText>company</w:instrText>
      </w:r>
      <w:r w:rsidR="00D6727B" w:rsidRPr="00371A1D">
        <w:rPr>
          <w:rStyle w:val="ae"/>
          <w:color w:val="auto"/>
          <w:sz w:val="24"/>
          <w:szCs w:val="24"/>
          <w:u w:val="none"/>
        </w:rPr>
        <w:instrText>_</w:instrText>
      </w:r>
      <w:r w:rsidR="00D6727B">
        <w:rPr>
          <w:rStyle w:val="ae"/>
          <w:color w:val="auto"/>
          <w:sz w:val="24"/>
          <w:szCs w:val="24"/>
          <w:u w:val="none"/>
          <w:lang w:val="en-US"/>
        </w:rPr>
        <w:instrText>standards</w:instrText>
      </w:r>
      <w:r w:rsidR="00D6727B" w:rsidRPr="00371A1D">
        <w:rPr>
          <w:rStyle w:val="ae"/>
          <w:color w:val="auto"/>
          <w:sz w:val="24"/>
          <w:szCs w:val="24"/>
          <w:u w:val="none"/>
        </w:rPr>
        <w:instrText xml:space="preserve">-82" </w:instrText>
      </w:r>
      <w:r w:rsidR="00D6727B">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D6727B">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95C54">
        <w:rPr>
          <w:rFonts w:ascii="Times New Roman" w:hAnsi="Times New Roman"/>
          <w:sz w:val="24"/>
          <w:szCs w:val="24"/>
          <w:lang w:val="uk-UA" w:eastAsia="ru-RU"/>
        </w:rPr>
        <w:t>10.1  Будь-які зміни і доповнення до даного Договору, крім випадків встановлених п.</w:t>
      </w:r>
      <w:r w:rsidR="00695C54">
        <w:rPr>
          <w:rFonts w:ascii="Times New Roman" w:hAnsi="Times New Roman"/>
          <w:sz w:val="24"/>
          <w:szCs w:val="24"/>
          <w:lang w:val="uk-UA" w:eastAsia="ru-RU"/>
        </w:rPr>
        <w:t xml:space="preserve"> </w:t>
      </w:r>
      <w:r w:rsidRPr="00695C54">
        <w:rPr>
          <w:rFonts w:ascii="Times New Roman" w:hAnsi="Times New Roman"/>
          <w:sz w:val="24"/>
          <w:szCs w:val="24"/>
          <w:lang w:val="uk-UA" w:eastAsia="ru-RU"/>
        </w:rPr>
        <w:t>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A27750">
              <w:rPr>
                <w:sz w:val="24"/>
                <w:szCs w:val="24"/>
              </w:rPr>
              <w:t>-</w:t>
            </w:r>
            <w:r>
              <w:rPr>
                <w:sz w:val="24"/>
                <w:szCs w:val="24"/>
                <w:lang w:val="en-US"/>
              </w:rPr>
              <w:t>mail</w:t>
            </w:r>
            <w:r w:rsidRPr="00A27750">
              <w:rPr>
                <w:sz w:val="24"/>
                <w:szCs w:val="24"/>
              </w:rPr>
              <w:t xml:space="preserve">: </w:t>
            </w:r>
            <w:r>
              <w:rPr>
                <w:sz w:val="24"/>
                <w:szCs w:val="24"/>
                <w:lang w:val="en-US"/>
              </w:rPr>
              <w:t>office</w:t>
            </w:r>
            <w:r w:rsidRPr="00A27750">
              <w:rPr>
                <w:sz w:val="24"/>
                <w:szCs w:val="24"/>
              </w:rPr>
              <w:t>@</w:t>
            </w:r>
            <w:proofErr w:type="spellStart"/>
            <w:r>
              <w:rPr>
                <w:sz w:val="24"/>
                <w:szCs w:val="24"/>
                <w:lang w:val="en-US"/>
              </w:rPr>
              <w:t>sunpp</w:t>
            </w:r>
            <w:proofErr w:type="spellEnd"/>
            <w:r w:rsidRPr="00A27750">
              <w:rPr>
                <w:sz w:val="24"/>
                <w:szCs w:val="24"/>
              </w:rPr>
              <w:t>.</w:t>
            </w:r>
            <w:r>
              <w:rPr>
                <w:sz w:val="24"/>
                <w:szCs w:val="24"/>
                <w:lang w:val="en-US"/>
              </w:rPr>
              <w:t>atom</w:t>
            </w:r>
            <w:r w:rsidRPr="00A27750">
              <w:rPr>
                <w:sz w:val="24"/>
                <w:szCs w:val="24"/>
              </w:rPr>
              <w:t>.</w:t>
            </w:r>
            <w:proofErr w:type="spellStart"/>
            <w:r>
              <w:rPr>
                <w:sz w:val="24"/>
                <w:szCs w:val="24"/>
                <w:lang w:val="en-US"/>
              </w:rPr>
              <w:t>gov</w:t>
            </w:r>
            <w:proofErr w:type="spellEnd"/>
            <w:r w:rsidRPr="00A27750">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E47A72">
          <w:footerReference w:type="default" r:id="rId8"/>
          <w:pgSz w:w="11907" w:h="17010" w:code="9"/>
          <w:pgMar w:top="567" w:right="851" w:bottom="426"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27733F" w:rsidRDefault="00B8090F" w:rsidP="00C71F3E">
            <w:pPr>
              <w:jc w:val="center"/>
              <w:rPr>
                <w:sz w:val="24"/>
                <w:szCs w:val="24"/>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sidRPr="0027733F">
              <w:rPr>
                <w:sz w:val="24"/>
                <w:szCs w:val="24"/>
              </w:rPr>
              <w:t>,</w:t>
            </w:r>
          </w:p>
          <w:p w:rsidR="002F3EF6" w:rsidRPr="002F3EF6" w:rsidRDefault="002F3EF6" w:rsidP="00C71F3E">
            <w:pPr>
              <w:jc w:val="center"/>
              <w:rPr>
                <w:rFonts w:eastAsia="Calibri"/>
                <w:sz w:val="24"/>
                <w:szCs w:val="24"/>
                <w:lang w:eastAsia="en-US"/>
              </w:rPr>
            </w:pPr>
            <w:r w:rsidRPr="0027733F">
              <w:rPr>
                <w:sz w:val="24"/>
                <w:szCs w:val="24"/>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27B" w:rsidRDefault="00D6727B">
      <w:r>
        <w:separator/>
      </w:r>
    </w:p>
  </w:endnote>
  <w:endnote w:type="continuationSeparator" w:id="0">
    <w:p w:rsidR="00D6727B" w:rsidRDefault="00D6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1A1D">
      <w:rPr>
        <w:noProof/>
        <w:snapToGrid w:val="0"/>
      </w:rPr>
      <w:t>3</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27B" w:rsidRDefault="00D6727B">
      <w:pPr>
        <w:pStyle w:val="a7"/>
        <w:tabs>
          <w:tab w:val="clear" w:pos="4677"/>
          <w:tab w:val="clear" w:pos="9355"/>
        </w:tabs>
      </w:pPr>
      <w:r>
        <w:separator/>
      </w:r>
    </w:p>
  </w:footnote>
  <w:footnote w:type="continuationSeparator" w:id="0">
    <w:p w:rsidR="00D6727B" w:rsidRDefault="00D6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0953"/>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4D4D"/>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33F"/>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4C88"/>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1A1D"/>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5B46"/>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396C"/>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3B18"/>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5C54"/>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59C"/>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EC8"/>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6CA1"/>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9790E"/>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750"/>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5D4A"/>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C7F60"/>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6727B"/>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1B69"/>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72"/>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B06"/>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13254401">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94733313">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233153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660620976">
      <w:bodyDiv w:val="1"/>
      <w:marLeft w:val="0"/>
      <w:marRight w:val="0"/>
      <w:marTop w:val="0"/>
      <w:marBottom w:val="0"/>
      <w:divBdr>
        <w:top w:val="none" w:sz="0" w:space="0" w:color="auto"/>
        <w:left w:val="none" w:sz="0" w:space="0" w:color="auto"/>
        <w:bottom w:val="none" w:sz="0" w:space="0" w:color="auto"/>
        <w:right w:val="none" w:sz="0" w:space="0" w:color="auto"/>
      </w:divBdr>
    </w:div>
    <w:div w:id="767384281">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04274702">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78083121">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198004971">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3275637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10039308">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87743579">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532065736">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43078760">
      <w:bodyDiv w:val="1"/>
      <w:marLeft w:val="0"/>
      <w:marRight w:val="0"/>
      <w:marTop w:val="0"/>
      <w:marBottom w:val="0"/>
      <w:divBdr>
        <w:top w:val="none" w:sz="0" w:space="0" w:color="auto"/>
        <w:left w:val="none" w:sz="0" w:space="0" w:color="auto"/>
        <w:bottom w:val="none" w:sz="0" w:space="0" w:color="auto"/>
        <w:right w:val="none" w:sz="0" w:space="0" w:color="auto"/>
      </w:divBdr>
    </w:div>
    <w:div w:id="169989032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03689252">
      <w:bodyDiv w:val="1"/>
      <w:marLeft w:val="0"/>
      <w:marRight w:val="0"/>
      <w:marTop w:val="0"/>
      <w:marBottom w:val="0"/>
      <w:divBdr>
        <w:top w:val="none" w:sz="0" w:space="0" w:color="auto"/>
        <w:left w:val="none" w:sz="0" w:space="0" w:color="auto"/>
        <w:bottom w:val="none" w:sz="0" w:space="0" w:color="auto"/>
        <w:right w:val="none" w:sz="0" w:space="0" w:color="auto"/>
      </w:divBdr>
    </w:div>
    <w:div w:id="1827552692">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32810023">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847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C1D2-C9AB-4C48-8F15-A770A4F2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3526</Words>
  <Characters>20100</Characters>
  <Application>Microsoft Office Word</Application>
  <DocSecurity>0</DocSecurity>
  <Lines>167</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23579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30</cp:revision>
  <cp:lastPrinted>2023-05-03T11:43:00Z</cp:lastPrinted>
  <dcterms:created xsi:type="dcterms:W3CDTF">2023-01-26T13:17:00Z</dcterms:created>
  <dcterms:modified xsi:type="dcterms:W3CDTF">2023-05-18T14:35:00Z</dcterms:modified>
</cp:coreProperties>
</file>