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B2" w:rsidRPr="00CD114C" w:rsidRDefault="006264B2" w:rsidP="006264B2">
      <w:pPr>
        <w:jc w:val="right"/>
        <w:rPr>
          <w:b/>
          <w:sz w:val="24"/>
          <w:szCs w:val="24"/>
          <w:lang w:val="ru-RU"/>
        </w:rPr>
      </w:pPr>
      <w:r w:rsidRPr="00CD114C">
        <w:rPr>
          <w:b/>
          <w:sz w:val="24"/>
          <w:szCs w:val="24"/>
          <w:lang w:val="ru-RU"/>
        </w:rPr>
        <w:t>ДОДАТОК 3</w:t>
      </w:r>
    </w:p>
    <w:p w:rsidR="006264B2" w:rsidRPr="00CD114C" w:rsidRDefault="006264B2" w:rsidP="006264B2">
      <w:pPr>
        <w:jc w:val="right"/>
        <w:rPr>
          <w:bCs/>
          <w:i/>
          <w:iCs/>
          <w:sz w:val="24"/>
          <w:szCs w:val="24"/>
          <w:lang w:val="ru-RU"/>
        </w:rPr>
      </w:pPr>
      <w:r w:rsidRPr="00CD114C">
        <w:rPr>
          <w:b/>
          <w:sz w:val="24"/>
          <w:szCs w:val="24"/>
          <w:lang w:val="ru-RU"/>
        </w:rPr>
        <w:t xml:space="preserve"> </w:t>
      </w:r>
      <w:r w:rsidRPr="00CD114C">
        <w:rPr>
          <w:bCs/>
          <w:i/>
          <w:iCs/>
          <w:sz w:val="24"/>
          <w:szCs w:val="24"/>
          <w:lang w:val="ru-RU"/>
        </w:rPr>
        <w:t xml:space="preserve">до </w:t>
      </w:r>
      <w:proofErr w:type="spellStart"/>
      <w:r w:rsidRPr="00CD114C">
        <w:rPr>
          <w:bCs/>
          <w:i/>
          <w:iCs/>
          <w:sz w:val="24"/>
          <w:szCs w:val="24"/>
          <w:lang w:val="ru-RU"/>
        </w:rPr>
        <w:t>тендерної</w:t>
      </w:r>
      <w:proofErr w:type="spellEnd"/>
      <w:r w:rsidRPr="00CD114C">
        <w:rPr>
          <w:bCs/>
          <w:i/>
          <w:iCs/>
          <w:sz w:val="24"/>
          <w:szCs w:val="24"/>
          <w:lang w:val="ru-RU"/>
        </w:rPr>
        <w:t xml:space="preserve"> </w:t>
      </w:r>
      <w:proofErr w:type="spellStart"/>
      <w:r w:rsidRPr="00CD114C">
        <w:rPr>
          <w:bCs/>
          <w:i/>
          <w:iCs/>
          <w:sz w:val="24"/>
          <w:szCs w:val="24"/>
          <w:lang w:val="ru-RU"/>
        </w:rPr>
        <w:t>документації</w:t>
      </w:r>
      <w:proofErr w:type="spellEnd"/>
    </w:p>
    <w:p w:rsidR="006264B2" w:rsidRPr="00CD114C" w:rsidRDefault="006264B2" w:rsidP="006264B2">
      <w:pPr>
        <w:jc w:val="both"/>
        <w:rPr>
          <w:b/>
          <w:sz w:val="24"/>
          <w:szCs w:val="24"/>
          <w:lang w:val="ru-RU"/>
        </w:rPr>
      </w:pPr>
    </w:p>
    <w:p w:rsidR="006264B2" w:rsidRPr="00CD114C" w:rsidRDefault="006264B2" w:rsidP="006264B2">
      <w:pPr>
        <w:jc w:val="center"/>
        <w:rPr>
          <w:bCs/>
          <w:i/>
          <w:iCs/>
          <w:sz w:val="24"/>
          <w:szCs w:val="24"/>
          <w:lang w:val="ru-RU"/>
        </w:rPr>
      </w:pPr>
      <w:proofErr w:type="spellStart"/>
      <w:r w:rsidRPr="00CD114C">
        <w:rPr>
          <w:bCs/>
          <w:i/>
          <w:iCs/>
          <w:sz w:val="24"/>
          <w:szCs w:val="24"/>
          <w:lang w:val="ru-RU"/>
        </w:rPr>
        <w:t>Проєкт</w:t>
      </w:r>
      <w:proofErr w:type="spellEnd"/>
      <w:r w:rsidRPr="00CD114C">
        <w:rPr>
          <w:bCs/>
          <w:i/>
          <w:iCs/>
          <w:sz w:val="24"/>
          <w:szCs w:val="24"/>
          <w:lang w:val="ru-RU"/>
        </w:rPr>
        <w:t xml:space="preserve"> договору про </w:t>
      </w:r>
      <w:proofErr w:type="spellStart"/>
      <w:r w:rsidRPr="00CD114C">
        <w:rPr>
          <w:bCs/>
          <w:i/>
          <w:iCs/>
          <w:sz w:val="24"/>
          <w:szCs w:val="24"/>
          <w:lang w:val="ru-RU"/>
        </w:rPr>
        <w:t>закупівлю</w:t>
      </w:r>
      <w:proofErr w:type="spellEnd"/>
      <w:r w:rsidRPr="00CD114C">
        <w:rPr>
          <w:bCs/>
          <w:i/>
          <w:iCs/>
          <w:sz w:val="24"/>
          <w:szCs w:val="24"/>
          <w:lang w:val="ru-RU"/>
        </w:rPr>
        <w:t xml:space="preserve"> (</w:t>
      </w:r>
      <w:proofErr w:type="spellStart"/>
      <w:r w:rsidRPr="00CD114C">
        <w:rPr>
          <w:bCs/>
          <w:i/>
          <w:iCs/>
          <w:sz w:val="24"/>
          <w:szCs w:val="24"/>
          <w:lang w:val="ru-RU"/>
        </w:rPr>
        <w:t>послуг</w:t>
      </w:r>
      <w:proofErr w:type="spellEnd"/>
      <w:r w:rsidRPr="00CD114C">
        <w:rPr>
          <w:bCs/>
          <w:i/>
          <w:iCs/>
          <w:sz w:val="24"/>
          <w:szCs w:val="24"/>
          <w:lang w:val="ru-RU"/>
        </w:rPr>
        <w:t xml:space="preserve"> з </w:t>
      </w:r>
      <w:proofErr w:type="spellStart"/>
      <w:r w:rsidRPr="00CD114C">
        <w:rPr>
          <w:bCs/>
          <w:i/>
          <w:iCs/>
          <w:sz w:val="24"/>
          <w:szCs w:val="24"/>
          <w:lang w:val="ru-RU"/>
        </w:rPr>
        <w:t>урахуванням</w:t>
      </w:r>
      <w:proofErr w:type="spellEnd"/>
      <w:r w:rsidRPr="00CD114C">
        <w:rPr>
          <w:bCs/>
          <w:i/>
          <w:iCs/>
          <w:sz w:val="24"/>
          <w:szCs w:val="24"/>
          <w:lang w:val="ru-RU"/>
        </w:rPr>
        <w:t xml:space="preserve"> </w:t>
      </w:r>
      <w:proofErr w:type="spellStart"/>
      <w:r w:rsidRPr="00CD114C">
        <w:rPr>
          <w:bCs/>
          <w:i/>
          <w:iCs/>
          <w:sz w:val="24"/>
          <w:szCs w:val="24"/>
          <w:lang w:val="ru-RU"/>
        </w:rPr>
        <w:t>особливостей</w:t>
      </w:r>
      <w:proofErr w:type="spellEnd"/>
      <w:r w:rsidRPr="00CD114C">
        <w:rPr>
          <w:bCs/>
          <w:i/>
          <w:iCs/>
          <w:sz w:val="24"/>
          <w:szCs w:val="24"/>
          <w:lang w:val="ru-RU"/>
        </w:rPr>
        <w:t>)</w:t>
      </w:r>
    </w:p>
    <w:p w:rsidR="006264B2" w:rsidRDefault="006264B2" w:rsidP="0041396B">
      <w:pPr>
        <w:spacing w:before="100" w:after="100"/>
        <w:ind w:right="-2" w:firstLine="567"/>
        <w:contextualSpacing/>
        <w:jc w:val="center"/>
        <w:rPr>
          <w:b/>
          <w:sz w:val="26"/>
          <w:szCs w:val="26"/>
        </w:rPr>
      </w:pPr>
    </w:p>
    <w:p w:rsidR="008861DF" w:rsidRPr="0041396B" w:rsidRDefault="008861DF" w:rsidP="0041396B">
      <w:pPr>
        <w:spacing w:before="100" w:after="100"/>
        <w:ind w:right="-2" w:firstLine="567"/>
        <w:contextualSpacing/>
        <w:jc w:val="center"/>
        <w:rPr>
          <w:b/>
          <w:sz w:val="26"/>
          <w:szCs w:val="26"/>
        </w:rPr>
      </w:pPr>
      <w:r w:rsidRPr="0041396B">
        <w:rPr>
          <w:b/>
          <w:sz w:val="26"/>
          <w:szCs w:val="26"/>
        </w:rPr>
        <w:t>ДОГОВІР №</w:t>
      </w:r>
      <w:r w:rsidR="00570A18" w:rsidRPr="0041396B">
        <w:rPr>
          <w:b/>
          <w:sz w:val="26"/>
          <w:szCs w:val="26"/>
        </w:rPr>
        <w:t>_______</w:t>
      </w:r>
      <w:r w:rsidRPr="0041396B">
        <w:rPr>
          <w:b/>
          <w:sz w:val="26"/>
          <w:szCs w:val="26"/>
        </w:rPr>
        <w:br/>
        <w:t>про надання послуг</w:t>
      </w:r>
      <w:r w:rsidR="00643207" w:rsidRPr="0041396B">
        <w:rPr>
          <w:b/>
          <w:sz w:val="26"/>
          <w:szCs w:val="26"/>
        </w:rPr>
        <w:t xml:space="preserve"> </w:t>
      </w:r>
    </w:p>
    <w:p w:rsidR="008861DF" w:rsidRPr="002200B3" w:rsidRDefault="008861DF" w:rsidP="0041396B">
      <w:pPr>
        <w:shd w:val="clear" w:color="auto" w:fill="FFFFFF"/>
        <w:spacing w:before="100" w:after="100"/>
        <w:ind w:right="-2" w:firstLine="567"/>
        <w:contextualSpacing/>
        <w:jc w:val="center"/>
        <w:rPr>
          <w:sz w:val="26"/>
          <w:szCs w:val="26"/>
          <w:lang w:val="ru-RU"/>
        </w:rPr>
      </w:pPr>
    </w:p>
    <w:p w:rsidR="0041396B" w:rsidRPr="002200B3" w:rsidRDefault="0041396B" w:rsidP="0041396B">
      <w:pPr>
        <w:shd w:val="clear" w:color="auto" w:fill="FFFFFF"/>
        <w:spacing w:before="100" w:after="100"/>
        <w:ind w:right="-2" w:firstLine="567"/>
        <w:contextualSpacing/>
        <w:jc w:val="center"/>
        <w:rPr>
          <w:sz w:val="26"/>
          <w:szCs w:val="26"/>
          <w:lang w:val="ru-RU"/>
        </w:rPr>
      </w:pPr>
    </w:p>
    <w:p w:rsidR="00282AAC" w:rsidRPr="0041396B" w:rsidRDefault="00282AAC" w:rsidP="0041396B">
      <w:pPr>
        <w:shd w:val="clear" w:color="auto" w:fill="FFFFFF"/>
        <w:spacing w:before="100" w:after="100"/>
        <w:ind w:right="-2" w:firstLine="567"/>
        <w:contextualSpacing/>
        <w:jc w:val="center"/>
        <w:rPr>
          <w:sz w:val="26"/>
          <w:szCs w:val="26"/>
        </w:rPr>
      </w:pPr>
    </w:p>
    <w:p w:rsidR="008861DF" w:rsidRPr="0041396B" w:rsidRDefault="002E5EE4" w:rsidP="0041396B">
      <w:pPr>
        <w:shd w:val="clear" w:color="auto" w:fill="FFFFFF"/>
        <w:spacing w:before="100" w:after="100"/>
        <w:ind w:right="-2" w:firstLine="567"/>
        <w:contextualSpacing/>
        <w:jc w:val="both"/>
        <w:rPr>
          <w:sz w:val="26"/>
          <w:szCs w:val="26"/>
        </w:rPr>
      </w:pPr>
      <w:r w:rsidRPr="0041396B">
        <w:rPr>
          <w:sz w:val="26"/>
          <w:szCs w:val="26"/>
        </w:rPr>
        <w:t>м.</w:t>
      </w:r>
      <w:r w:rsidR="008707D7" w:rsidRPr="0041396B">
        <w:rPr>
          <w:sz w:val="26"/>
          <w:szCs w:val="26"/>
        </w:rPr>
        <w:t xml:space="preserve"> </w:t>
      </w:r>
      <w:r w:rsidRPr="0041396B">
        <w:rPr>
          <w:sz w:val="26"/>
          <w:szCs w:val="26"/>
        </w:rPr>
        <w:t xml:space="preserve">Запоріжжя   </w:t>
      </w:r>
      <w:r w:rsidR="008861DF" w:rsidRPr="0041396B">
        <w:rPr>
          <w:sz w:val="26"/>
          <w:szCs w:val="26"/>
        </w:rPr>
        <w:t xml:space="preserve">           </w:t>
      </w:r>
      <w:r w:rsidR="00CB1E99" w:rsidRPr="0041396B">
        <w:rPr>
          <w:sz w:val="26"/>
          <w:szCs w:val="26"/>
        </w:rPr>
        <w:t xml:space="preserve">       </w:t>
      </w:r>
      <w:r w:rsidR="008861DF" w:rsidRPr="0041396B">
        <w:rPr>
          <w:sz w:val="26"/>
          <w:szCs w:val="26"/>
        </w:rPr>
        <w:t xml:space="preserve">  </w:t>
      </w:r>
      <w:r w:rsidRPr="0041396B">
        <w:rPr>
          <w:sz w:val="26"/>
          <w:szCs w:val="26"/>
        </w:rPr>
        <w:t xml:space="preserve">                              </w:t>
      </w:r>
      <w:r w:rsidR="00570A18" w:rsidRPr="0041396B">
        <w:rPr>
          <w:sz w:val="26"/>
          <w:szCs w:val="26"/>
        </w:rPr>
        <w:t xml:space="preserve">           </w:t>
      </w:r>
      <w:r w:rsidR="00F4189F" w:rsidRPr="0041396B">
        <w:rPr>
          <w:sz w:val="26"/>
          <w:szCs w:val="26"/>
        </w:rPr>
        <w:t xml:space="preserve">         </w:t>
      </w:r>
      <w:r w:rsidR="00570A18" w:rsidRPr="0041396B">
        <w:rPr>
          <w:sz w:val="26"/>
          <w:szCs w:val="26"/>
        </w:rPr>
        <w:t xml:space="preserve"> </w:t>
      </w:r>
      <w:r w:rsidR="008861DF" w:rsidRPr="0041396B">
        <w:rPr>
          <w:sz w:val="26"/>
          <w:szCs w:val="26"/>
        </w:rPr>
        <w:t>«____»_________202</w:t>
      </w:r>
      <w:r w:rsidR="002200B3">
        <w:rPr>
          <w:sz w:val="26"/>
          <w:szCs w:val="26"/>
        </w:rPr>
        <w:t>4</w:t>
      </w:r>
      <w:r w:rsidR="003862A3">
        <w:rPr>
          <w:sz w:val="26"/>
          <w:szCs w:val="26"/>
          <w:lang w:val="ru-RU"/>
        </w:rPr>
        <w:t xml:space="preserve"> </w:t>
      </w:r>
      <w:r w:rsidR="008861DF" w:rsidRPr="0041396B">
        <w:rPr>
          <w:sz w:val="26"/>
          <w:szCs w:val="26"/>
        </w:rPr>
        <w:t>р</w:t>
      </w:r>
      <w:r w:rsidR="005510A3" w:rsidRPr="0041396B">
        <w:rPr>
          <w:sz w:val="26"/>
          <w:szCs w:val="26"/>
        </w:rPr>
        <w:t>оку</w:t>
      </w:r>
    </w:p>
    <w:p w:rsidR="00282AAC" w:rsidRPr="0041396B" w:rsidRDefault="00282AAC" w:rsidP="0041396B">
      <w:pPr>
        <w:shd w:val="clear" w:color="auto" w:fill="FFFFFF"/>
        <w:spacing w:before="100" w:after="100"/>
        <w:ind w:right="-2" w:firstLine="567"/>
        <w:contextualSpacing/>
        <w:jc w:val="both"/>
        <w:rPr>
          <w:sz w:val="26"/>
          <w:szCs w:val="26"/>
        </w:rPr>
      </w:pPr>
    </w:p>
    <w:p w:rsidR="008861DF" w:rsidRPr="0041396B" w:rsidRDefault="005B2DFC" w:rsidP="0041396B">
      <w:pPr>
        <w:shd w:val="clear" w:color="auto" w:fill="FFFFFF"/>
        <w:spacing w:before="100" w:after="100"/>
        <w:ind w:right="-2" w:firstLine="567"/>
        <w:contextualSpacing/>
        <w:jc w:val="both"/>
        <w:rPr>
          <w:sz w:val="26"/>
          <w:szCs w:val="26"/>
        </w:rPr>
      </w:pPr>
      <w:r>
        <w:rPr>
          <w:b/>
          <w:sz w:val="26"/>
          <w:szCs w:val="26"/>
        </w:rPr>
        <w:t xml:space="preserve">Аварійно-рятувальний загін спеціального призначення </w:t>
      </w:r>
      <w:r w:rsidR="008861DF" w:rsidRPr="0041396B">
        <w:rPr>
          <w:b/>
          <w:sz w:val="26"/>
          <w:szCs w:val="26"/>
        </w:rPr>
        <w:t>Головн</w:t>
      </w:r>
      <w:r>
        <w:rPr>
          <w:b/>
          <w:sz w:val="26"/>
          <w:szCs w:val="26"/>
        </w:rPr>
        <w:t>ого</w:t>
      </w:r>
      <w:r w:rsidR="008861DF" w:rsidRPr="0041396B">
        <w:rPr>
          <w:b/>
          <w:sz w:val="26"/>
          <w:szCs w:val="26"/>
        </w:rPr>
        <w:t xml:space="preserve"> управління Державної служби України з надзвичайних ситуацій у Запорізькій області</w:t>
      </w:r>
      <w:r w:rsidR="008A1752" w:rsidRPr="0041396B">
        <w:rPr>
          <w:b/>
          <w:sz w:val="26"/>
          <w:szCs w:val="26"/>
        </w:rPr>
        <w:t xml:space="preserve"> </w:t>
      </w:r>
      <w:r w:rsidR="008A1752" w:rsidRPr="0041396B">
        <w:rPr>
          <w:sz w:val="26"/>
          <w:szCs w:val="26"/>
        </w:rPr>
        <w:t xml:space="preserve">(скорочено </w:t>
      </w:r>
      <w:r>
        <w:rPr>
          <w:sz w:val="26"/>
          <w:szCs w:val="26"/>
        </w:rPr>
        <w:t>–</w:t>
      </w:r>
      <w:r w:rsidR="008A1752" w:rsidRPr="0041396B">
        <w:rPr>
          <w:sz w:val="26"/>
          <w:szCs w:val="26"/>
        </w:rPr>
        <w:t xml:space="preserve"> </w:t>
      </w:r>
      <w:r>
        <w:rPr>
          <w:sz w:val="26"/>
          <w:szCs w:val="26"/>
        </w:rPr>
        <w:t xml:space="preserve">АРЗ СП </w:t>
      </w:r>
      <w:r w:rsidR="008A1752" w:rsidRPr="0041396B">
        <w:rPr>
          <w:sz w:val="26"/>
          <w:szCs w:val="26"/>
        </w:rPr>
        <w:t>ГУ ДСНС України у Запорізькій області</w:t>
      </w:r>
      <w:r w:rsidR="008861DF" w:rsidRPr="0041396B">
        <w:rPr>
          <w:sz w:val="26"/>
          <w:szCs w:val="26"/>
        </w:rPr>
        <w:t>,</w:t>
      </w:r>
      <w:r w:rsidR="008A1752" w:rsidRPr="0041396B">
        <w:rPr>
          <w:sz w:val="26"/>
          <w:szCs w:val="26"/>
        </w:rPr>
        <w:t xml:space="preserve"> надалі – Замовник)</w:t>
      </w:r>
      <w:r w:rsidR="008861DF" w:rsidRPr="0041396B">
        <w:rPr>
          <w:sz w:val="26"/>
          <w:szCs w:val="26"/>
        </w:rPr>
        <w:t xml:space="preserve"> в особі </w:t>
      </w:r>
      <w:r w:rsidR="003862A3" w:rsidRPr="00A57D6C">
        <w:rPr>
          <w:sz w:val="26"/>
          <w:szCs w:val="26"/>
        </w:rPr>
        <w:t xml:space="preserve">тимчасово виконуючого обов'язки </w:t>
      </w:r>
      <w:r w:rsidR="008861DF" w:rsidRPr="00A57D6C">
        <w:rPr>
          <w:sz w:val="26"/>
          <w:szCs w:val="26"/>
        </w:rPr>
        <w:t xml:space="preserve">начальника </w:t>
      </w:r>
      <w:proofErr w:type="spellStart"/>
      <w:r w:rsidRPr="00A57D6C">
        <w:rPr>
          <w:sz w:val="26"/>
          <w:szCs w:val="26"/>
        </w:rPr>
        <w:t>Закусилова</w:t>
      </w:r>
      <w:proofErr w:type="spellEnd"/>
      <w:r w:rsidRPr="00A57D6C">
        <w:rPr>
          <w:sz w:val="26"/>
          <w:szCs w:val="26"/>
        </w:rPr>
        <w:t xml:space="preserve"> Віталія Олександровича</w:t>
      </w:r>
      <w:r w:rsidR="008861DF" w:rsidRPr="00A57D6C">
        <w:rPr>
          <w:sz w:val="26"/>
          <w:szCs w:val="26"/>
          <w:lang w:eastAsia="uk-UA"/>
        </w:rPr>
        <w:t xml:space="preserve">, </w:t>
      </w:r>
      <w:r w:rsidR="00570A18" w:rsidRPr="00A57D6C">
        <w:rPr>
          <w:sz w:val="26"/>
          <w:szCs w:val="26"/>
          <w:lang w:eastAsia="uk-UA"/>
        </w:rPr>
        <w:t xml:space="preserve"> </w:t>
      </w:r>
      <w:r w:rsidR="008861DF" w:rsidRPr="00A57D6C">
        <w:rPr>
          <w:sz w:val="26"/>
          <w:szCs w:val="26"/>
          <w:lang w:eastAsia="uk-UA"/>
        </w:rPr>
        <w:t xml:space="preserve">який діє </w:t>
      </w:r>
      <w:r w:rsidR="008A1752" w:rsidRPr="00A57D6C">
        <w:rPr>
          <w:sz w:val="26"/>
          <w:szCs w:val="26"/>
          <w:lang w:eastAsia="uk-UA"/>
        </w:rPr>
        <w:t>відповідно</w:t>
      </w:r>
      <w:r w:rsidR="008A1752" w:rsidRPr="0041396B">
        <w:rPr>
          <w:sz w:val="26"/>
          <w:szCs w:val="26"/>
          <w:lang w:eastAsia="uk-UA"/>
        </w:rPr>
        <w:t xml:space="preserve"> до</w:t>
      </w:r>
      <w:r w:rsidR="008A1752" w:rsidRPr="0041396B">
        <w:rPr>
          <w:sz w:val="26"/>
          <w:szCs w:val="26"/>
        </w:rPr>
        <w:t xml:space="preserve"> </w:t>
      </w:r>
      <w:r w:rsidR="003862A3">
        <w:rPr>
          <w:sz w:val="26"/>
          <w:szCs w:val="26"/>
        </w:rPr>
        <w:t>Статуту</w:t>
      </w:r>
      <w:r w:rsidR="008861DF" w:rsidRPr="0041396B">
        <w:rPr>
          <w:sz w:val="26"/>
          <w:szCs w:val="26"/>
        </w:rPr>
        <w:t>, з однієї сторони, та</w:t>
      </w:r>
      <w:r w:rsidR="008A1752" w:rsidRPr="0041396B">
        <w:rPr>
          <w:sz w:val="26"/>
          <w:szCs w:val="26"/>
        </w:rPr>
        <w:t xml:space="preserve"> </w:t>
      </w:r>
      <w:r w:rsidR="00E00E99" w:rsidRPr="0041396B">
        <w:rPr>
          <w:b/>
          <w:sz w:val="26"/>
          <w:szCs w:val="26"/>
        </w:rPr>
        <w:t>_____________________________________</w:t>
      </w:r>
      <w:r w:rsidR="00BE4B9C" w:rsidRPr="0041396B">
        <w:rPr>
          <w:sz w:val="26"/>
          <w:szCs w:val="26"/>
        </w:rPr>
        <w:t xml:space="preserve"> </w:t>
      </w:r>
      <w:r w:rsidR="00570A18" w:rsidRPr="0041396B">
        <w:rPr>
          <w:sz w:val="26"/>
          <w:szCs w:val="26"/>
        </w:rPr>
        <w:t>(</w:t>
      </w:r>
      <w:r w:rsidR="005510A3" w:rsidRPr="0041396B">
        <w:rPr>
          <w:sz w:val="26"/>
          <w:szCs w:val="26"/>
        </w:rPr>
        <w:t xml:space="preserve">скорочено - </w:t>
      </w:r>
      <w:r w:rsidR="00282AAC" w:rsidRPr="0041396B">
        <w:rPr>
          <w:sz w:val="26"/>
          <w:szCs w:val="26"/>
        </w:rPr>
        <w:t>_________________</w:t>
      </w:r>
      <w:r w:rsidR="005510A3" w:rsidRPr="0041396B">
        <w:rPr>
          <w:sz w:val="26"/>
          <w:szCs w:val="26"/>
        </w:rPr>
        <w:t xml:space="preserve">, </w:t>
      </w:r>
      <w:r w:rsidR="008A1752" w:rsidRPr="0041396B">
        <w:rPr>
          <w:sz w:val="26"/>
          <w:szCs w:val="26"/>
        </w:rPr>
        <w:t>далі–Виконавець)</w:t>
      </w:r>
      <w:r w:rsidR="00570A18" w:rsidRPr="0041396B">
        <w:rPr>
          <w:sz w:val="26"/>
          <w:szCs w:val="26"/>
        </w:rPr>
        <w:t xml:space="preserve"> в особі </w:t>
      </w:r>
      <w:r w:rsidR="00E00E99" w:rsidRPr="0041396B">
        <w:rPr>
          <w:sz w:val="26"/>
          <w:szCs w:val="26"/>
        </w:rPr>
        <w:t>____________________________</w:t>
      </w:r>
      <w:r w:rsidR="00ED78AE" w:rsidRPr="0041396B">
        <w:rPr>
          <w:sz w:val="26"/>
          <w:szCs w:val="26"/>
        </w:rPr>
        <w:t>, який</w:t>
      </w:r>
      <w:r w:rsidR="00E00E99" w:rsidRPr="0041396B">
        <w:rPr>
          <w:sz w:val="26"/>
          <w:szCs w:val="26"/>
        </w:rPr>
        <w:t xml:space="preserve"> (-ка)</w:t>
      </w:r>
      <w:r w:rsidR="00ED78AE" w:rsidRPr="0041396B">
        <w:rPr>
          <w:sz w:val="26"/>
          <w:szCs w:val="26"/>
        </w:rPr>
        <w:t xml:space="preserve"> </w:t>
      </w:r>
      <w:r w:rsidR="008861DF" w:rsidRPr="0041396B">
        <w:rPr>
          <w:sz w:val="26"/>
          <w:szCs w:val="26"/>
          <w:lang w:eastAsia="uk-UA"/>
        </w:rPr>
        <w:t xml:space="preserve">діє на підставі </w:t>
      </w:r>
      <w:r w:rsidR="00ED78AE" w:rsidRPr="0041396B">
        <w:rPr>
          <w:sz w:val="26"/>
          <w:szCs w:val="26"/>
          <w:lang w:eastAsia="uk-UA"/>
        </w:rPr>
        <w:t>Статуту</w:t>
      </w:r>
      <w:r w:rsidR="005510A3" w:rsidRPr="0041396B">
        <w:rPr>
          <w:sz w:val="26"/>
          <w:szCs w:val="26"/>
          <w:lang w:eastAsia="uk-UA"/>
        </w:rPr>
        <w:t>,</w:t>
      </w:r>
      <w:r w:rsidR="008861DF" w:rsidRPr="0041396B">
        <w:rPr>
          <w:sz w:val="26"/>
          <w:szCs w:val="26"/>
        </w:rPr>
        <w:t xml:space="preserve"> </w:t>
      </w:r>
      <w:r w:rsidR="008A1752" w:rsidRPr="0041396B">
        <w:rPr>
          <w:sz w:val="26"/>
          <w:szCs w:val="26"/>
        </w:rPr>
        <w:t>з іншого боку, ра</w:t>
      </w:r>
      <w:r w:rsidR="008861DF" w:rsidRPr="0041396B">
        <w:rPr>
          <w:sz w:val="26"/>
          <w:szCs w:val="26"/>
        </w:rPr>
        <w:t>зом імен</w:t>
      </w:r>
      <w:r w:rsidR="008A1752" w:rsidRPr="0041396B">
        <w:rPr>
          <w:sz w:val="26"/>
          <w:szCs w:val="26"/>
        </w:rPr>
        <w:t>овані</w:t>
      </w:r>
      <w:r w:rsidR="008861DF" w:rsidRPr="0041396B">
        <w:rPr>
          <w:sz w:val="26"/>
          <w:szCs w:val="26"/>
        </w:rPr>
        <w:t xml:space="preserve"> «Сторони», а кожн</w:t>
      </w:r>
      <w:r w:rsidR="008A1752" w:rsidRPr="0041396B">
        <w:rPr>
          <w:sz w:val="26"/>
          <w:szCs w:val="26"/>
        </w:rPr>
        <w:t>ий</w:t>
      </w:r>
      <w:r w:rsidR="008861DF" w:rsidRPr="0041396B">
        <w:rPr>
          <w:sz w:val="26"/>
          <w:szCs w:val="26"/>
        </w:rPr>
        <w:t xml:space="preserve"> окремо – «Сторона», уклали цей Договір про наступне:</w:t>
      </w:r>
    </w:p>
    <w:p w:rsidR="003A20FA" w:rsidRPr="0041396B" w:rsidRDefault="003A20FA" w:rsidP="0041396B">
      <w:pPr>
        <w:ind w:right="-2" w:firstLine="567"/>
        <w:contextualSpacing/>
        <w:jc w:val="both"/>
        <w:rPr>
          <w:sz w:val="26"/>
          <w:szCs w:val="26"/>
        </w:rPr>
      </w:pPr>
    </w:p>
    <w:p w:rsidR="004662FC" w:rsidRPr="002200B3" w:rsidRDefault="00F11542" w:rsidP="0041396B">
      <w:pPr>
        <w:shd w:val="clear" w:color="auto" w:fill="FFFFFF"/>
        <w:spacing w:before="100" w:after="100"/>
        <w:ind w:right="-2" w:firstLine="567"/>
        <w:contextualSpacing/>
        <w:jc w:val="center"/>
        <w:rPr>
          <w:b/>
          <w:sz w:val="26"/>
          <w:szCs w:val="26"/>
          <w:lang w:val="ru-RU"/>
        </w:rPr>
      </w:pPr>
      <w:r w:rsidRPr="0041396B">
        <w:rPr>
          <w:b/>
          <w:sz w:val="26"/>
          <w:szCs w:val="26"/>
        </w:rPr>
        <w:t>1.</w:t>
      </w:r>
      <w:r w:rsidR="008861DF" w:rsidRPr="0041396B">
        <w:rPr>
          <w:b/>
          <w:sz w:val="26"/>
          <w:szCs w:val="26"/>
        </w:rPr>
        <w:t>ПРЕДМЕТ ДОГОВОРУ</w:t>
      </w:r>
    </w:p>
    <w:p w:rsidR="0041396B" w:rsidRPr="002200B3" w:rsidRDefault="0041396B" w:rsidP="0041396B">
      <w:pPr>
        <w:shd w:val="clear" w:color="auto" w:fill="FFFFFF"/>
        <w:spacing w:before="100" w:after="100"/>
        <w:ind w:right="-2" w:firstLine="567"/>
        <w:contextualSpacing/>
        <w:jc w:val="center"/>
        <w:rPr>
          <w:b/>
          <w:sz w:val="26"/>
          <w:szCs w:val="26"/>
          <w:lang w:val="ru-RU"/>
        </w:rPr>
      </w:pPr>
    </w:p>
    <w:p w:rsidR="00311901" w:rsidRPr="0041396B" w:rsidRDefault="008861DF" w:rsidP="0041396B">
      <w:pPr>
        <w:spacing w:after="100"/>
        <w:ind w:right="-2" w:firstLine="567"/>
        <w:contextualSpacing/>
        <w:jc w:val="both"/>
        <w:rPr>
          <w:color w:val="000000"/>
          <w:sz w:val="26"/>
          <w:szCs w:val="26"/>
        </w:rPr>
      </w:pPr>
      <w:r w:rsidRPr="0041396B">
        <w:rPr>
          <w:sz w:val="26"/>
          <w:szCs w:val="26"/>
        </w:rPr>
        <w:t xml:space="preserve">1.1. </w:t>
      </w:r>
      <w:r w:rsidR="00311901" w:rsidRPr="0041396B">
        <w:rPr>
          <w:sz w:val="26"/>
          <w:szCs w:val="26"/>
        </w:rPr>
        <w:t xml:space="preserve">В порядку та на умовах визначених цим Договором, Виконавець зобов’язується надати Замовнику послуги </w:t>
      </w:r>
      <w:r w:rsidR="0075564B" w:rsidRPr="0041396B">
        <w:rPr>
          <w:sz w:val="26"/>
          <w:szCs w:val="26"/>
        </w:rPr>
        <w:t xml:space="preserve">за кодом </w:t>
      </w:r>
      <w:r w:rsidR="0075564B" w:rsidRPr="0041396B">
        <w:rPr>
          <w:rStyle w:val="30"/>
          <w:sz w:val="26"/>
          <w:szCs w:val="26"/>
          <w:lang w:val="uk-UA"/>
        </w:rPr>
        <w:t xml:space="preserve">ДК 021:2015: </w:t>
      </w:r>
      <w:r w:rsidR="0075564B" w:rsidRPr="0041396B">
        <w:rPr>
          <w:rStyle w:val="30"/>
          <w:b/>
          <w:sz w:val="26"/>
          <w:szCs w:val="26"/>
          <w:lang w:val="uk-UA"/>
        </w:rPr>
        <w:t>5011</w:t>
      </w:r>
      <w:r w:rsidR="00F4189F" w:rsidRPr="0041396B">
        <w:rPr>
          <w:rStyle w:val="30"/>
          <w:b/>
          <w:sz w:val="26"/>
          <w:szCs w:val="26"/>
          <w:lang w:val="uk-UA"/>
        </w:rPr>
        <w:t>0</w:t>
      </w:r>
      <w:r w:rsidR="0075564B" w:rsidRPr="0041396B">
        <w:rPr>
          <w:rStyle w:val="30"/>
          <w:b/>
          <w:sz w:val="26"/>
          <w:szCs w:val="26"/>
          <w:lang w:val="uk-UA"/>
        </w:rPr>
        <w:t>000-</w:t>
      </w:r>
      <w:r w:rsidR="00F4189F" w:rsidRPr="0041396B">
        <w:rPr>
          <w:rStyle w:val="30"/>
          <w:b/>
          <w:sz w:val="26"/>
          <w:szCs w:val="26"/>
          <w:lang w:val="uk-UA"/>
        </w:rPr>
        <w:t>9</w:t>
      </w:r>
      <w:r w:rsidR="0075564B" w:rsidRPr="0041396B">
        <w:rPr>
          <w:rStyle w:val="30"/>
          <w:b/>
          <w:sz w:val="26"/>
          <w:szCs w:val="26"/>
          <w:lang w:val="uk-UA"/>
        </w:rPr>
        <w:t xml:space="preserve"> Послуги з ремонту і технічного обслуговування </w:t>
      </w:r>
      <w:proofErr w:type="spellStart"/>
      <w:r w:rsidR="00F4189F" w:rsidRPr="0041396B">
        <w:rPr>
          <w:rStyle w:val="30"/>
          <w:b/>
          <w:sz w:val="26"/>
          <w:szCs w:val="26"/>
          <w:lang w:val="uk-UA"/>
        </w:rPr>
        <w:t>мототранспортних</w:t>
      </w:r>
      <w:proofErr w:type="spellEnd"/>
      <w:r w:rsidR="00F4189F" w:rsidRPr="0041396B">
        <w:rPr>
          <w:rStyle w:val="30"/>
          <w:b/>
          <w:sz w:val="26"/>
          <w:szCs w:val="26"/>
          <w:lang w:val="uk-UA"/>
        </w:rPr>
        <w:t xml:space="preserve"> засобів та супутнього обладнання</w:t>
      </w:r>
      <w:r w:rsidR="00282AAC" w:rsidRPr="0041396B">
        <w:rPr>
          <w:rStyle w:val="30"/>
          <w:b/>
          <w:sz w:val="26"/>
          <w:szCs w:val="26"/>
          <w:highlight w:val="yellow"/>
          <w:lang w:val="uk-UA"/>
        </w:rPr>
        <w:t xml:space="preserve"> </w:t>
      </w:r>
      <w:r w:rsidR="00282AAC" w:rsidRPr="00424AA7">
        <w:rPr>
          <w:rStyle w:val="30"/>
          <w:sz w:val="26"/>
          <w:szCs w:val="26"/>
          <w:lang w:val="uk-UA"/>
        </w:rPr>
        <w:t>(</w:t>
      </w:r>
      <w:r w:rsidR="006264B2">
        <w:rPr>
          <w:rStyle w:val="30"/>
          <w:sz w:val="26"/>
          <w:szCs w:val="26"/>
          <w:lang w:val="uk-UA"/>
        </w:rPr>
        <w:t>п</w:t>
      </w:r>
      <w:r w:rsidR="006264B2" w:rsidRPr="006264B2">
        <w:rPr>
          <w:rStyle w:val="30"/>
          <w:sz w:val="26"/>
          <w:szCs w:val="26"/>
          <w:lang w:val="uk-UA"/>
        </w:rPr>
        <w:t>оточний ремонт для гусеничного екскаватора SENNEBOGEN 8</w:t>
      </w:r>
      <w:bookmarkStart w:id="0" w:name="_GoBack"/>
      <w:r w:rsidR="006264B2" w:rsidRPr="006264B2">
        <w:rPr>
          <w:rStyle w:val="30"/>
          <w:sz w:val="26"/>
          <w:szCs w:val="26"/>
          <w:lang w:val="uk-UA"/>
        </w:rPr>
        <w:t>30</w:t>
      </w:r>
      <w:bookmarkEnd w:id="0"/>
      <w:r w:rsidR="006264B2" w:rsidRPr="006264B2">
        <w:rPr>
          <w:rStyle w:val="30"/>
          <w:sz w:val="26"/>
          <w:szCs w:val="26"/>
          <w:lang w:val="uk-UA"/>
        </w:rPr>
        <w:t>Е, 2023 року випуску, р/н АР979E, VIN код 83053523</w:t>
      </w:r>
      <w:r w:rsidR="006264B2">
        <w:rPr>
          <w:rStyle w:val="30"/>
          <w:sz w:val="26"/>
          <w:szCs w:val="26"/>
          <w:lang w:val="uk-UA"/>
        </w:rPr>
        <w:t>)</w:t>
      </w:r>
      <w:r w:rsidR="006264B2" w:rsidRPr="006264B2">
        <w:rPr>
          <w:rStyle w:val="30"/>
          <w:sz w:val="26"/>
          <w:szCs w:val="26"/>
          <w:lang w:val="uk-UA"/>
        </w:rPr>
        <w:t xml:space="preserve"> </w:t>
      </w:r>
      <w:r w:rsidR="00282AAC" w:rsidRPr="0041396B">
        <w:rPr>
          <w:rStyle w:val="30"/>
          <w:sz w:val="26"/>
          <w:szCs w:val="26"/>
          <w:lang w:val="uk-UA"/>
        </w:rPr>
        <w:t>(запасних частин) необх</w:t>
      </w:r>
      <w:r w:rsidR="00F63A8E" w:rsidRPr="0041396B">
        <w:rPr>
          <w:rStyle w:val="30"/>
          <w:sz w:val="26"/>
          <w:szCs w:val="26"/>
          <w:lang w:val="uk-UA"/>
        </w:rPr>
        <w:t>ідних для надання такого виду послуг</w:t>
      </w:r>
      <w:r w:rsidR="005B2DFC" w:rsidRPr="005B2DFC">
        <w:rPr>
          <w:rStyle w:val="30"/>
          <w:sz w:val="26"/>
          <w:szCs w:val="26"/>
          <w:lang w:val="uk-UA"/>
        </w:rPr>
        <w:t xml:space="preserve"> </w:t>
      </w:r>
      <w:r w:rsidR="005B2DFC" w:rsidRPr="0041396B">
        <w:rPr>
          <w:rStyle w:val="30"/>
          <w:sz w:val="26"/>
          <w:szCs w:val="26"/>
          <w:lang w:val="uk-UA"/>
        </w:rPr>
        <w:t>далі – Послуги)</w:t>
      </w:r>
      <w:r w:rsidR="00ED78AE" w:rsidRPr="0041396B">
        <w:rPr>
          <w:rStyle w:val="30"/>
          <w:sz w:val="26"/>
          <w:szCs w:val="26"/>
          <w:lang w:val="uk-UA"/>
        </w:rPr>
        <w:t>,</w:t>
      </w:r>
      <w:r w:rsidR="00F4189F" w:rsidRPr="0041396B">
        <w:rPr>
          <w:rStyle w:val="30"/>
          <w:sz w:val="26"/>
          <w:szCs w:val="26"/>
          <w:lang w:val="uk-UA"/>
        </w:rPr>
        <w:t xml:space="preserve"> </w:t>
      </w:r>
      <w:r w:rsidR="00311901" w:rsidRPr="0041396B">
        <w:rPr>
          <w:sz w:val="26"/>
          <w:szCs w:val="26"/>
        </w:rPr>
        <w:t xml:space="preserve">а Замовник зобов’язується прийняти </w:t>
      </w:r>
      <w:r w:rsidR="00311901" w:rsidRPr="0041396B">
        <w:rPr>
          <w:color w:val="000000"/>
          <w:sz w:val="26"/>
          <w:szCs w:val="26"/>
        </w:rPr>
        <w:t>надані Виконавцем Послуги та здійснити їх</w:t>
      </w:r>
      <w:r w:rsidR="00A97EB9" w:rsidRPr="0041396B">
        <w:rPr>
          <w:color w:val="000000"/>
          <w:sz w:val="26"/>
          <w:szCs w:val="26"/>
        </w:rPr>
        <w:t xml:space="preserve"> оплату в порядку та на умовах визначених цим Договором.</w:t>
      </w:r>
    </w:p>
    <w:p w:rsidR="00F11542" w:rsidRDefault="00A97EB9" w:rsidP="0041396B">
      <w:pPr>
        <w:ind w:right="-2" w:firstLine="567"/>
        <w:contextualSpacing/>
        <w:jc w:val="both"/>
        <w:rPr>
          <w:color w:val="000000"/>
          <w:sz w:val="26"/>
          <w:szCs w:val="26"/>
        </w:rPr>
      </w:pPr>
      <w:r w:rsidRPr="0041396B">
        <w:rPr>
          <w:color w:val="000000"/>
          <w:sz w:val="26"/>
          <w:szCs w:val="26"/>
        </w:rPr>
        <w:t xml:space="preserve">1.2. </w:t>
      </w:r>
      <w:r w:rsidR="00F11542" w:rsidRPr="0041396B">
        <w:rPr>
          <w:color w:val="000000"/>
          <w:sz w:val="26"/>
          <w:szCs w:val="26"/>
        </w:rPr>
        <w:t xml:space="preserve">Вартість витратних матеріалів (запасних </w:t>
      </w:r>
      <w:proofErr w:type="spellStart"/>
      <w:r w:rsidR="00F11542" w:rsidRPr="0041396B">
        <w:rPr>
          <w:color w:val="000000"/>
          <w:sz w:val="26"/>
          <w:szCs w:val="26"/>
        </w:rPr>
        <w:t>частин</w:t>
      </w:r>
      <w:r w:rsidR="00914091" w:rsidRPr="0041396B">
        <w:rPr>
          <w:color w:val="000000"/>
          <w:sz w:val="26"/>
          <w:szCs w:val="26"/>
        </w:rPr>
        <w:t>,</w:t>
      </w:r>
      <w:r w:rsidR="007F5EA0">
        <w:rPr>
          <w:color w:val="000000"/>
          <w:sz w:val="26"/>
          <w:szCs w:val="26"/>
        </w:rPr>
        <w:t>вузлів,агрегатів</w:t>
      </w:r>
      <w:proofErr w:type="spellEnd"/>
      <w:r w:rsidR="007F5EA0">
        <w:rPr>
          <w:color w:val="000000"/>
          <w:sz w:val="26"/>
          <w:szCs w:val="26"/>
        </w:rPr>
        <w:t>,</w:t>
      </w:r>
      <w:r w:rsidR="00914091" w:rsidRPr="0041396B">
        <w:rPr>
          <w:color w:val="000000"/>
          <w:sz w:val="26"/>
          <w:szCs w:val="26"/>
        </w:rPr>
        <w:t xml:space="preserve"> </w:t>
      </w:r>
      <w:r w:rsidR="008A7230" w:rsidRPr="0041396B">
        <w:rPr>
          <w:color w:val="000000"/>
          <w:sz w:val="26"/>
          <w:szCs w:val="26"/>
        </w:rPr>
        <w:t xml:space="preserve">експлуатаційно-технічних рідин та інших </w:t>
      </w:r>
      <w:r w:rsidR="00914091" w:rsidRPr="0041396B">
        <w:rPr>
          <w:color w:val="000000"/>
          <w:sz w:val="26"/>
          <w:szCs w:val="26"/>
        </w:rPr>
        <w:t>супутніх матеріалів</w:t>
      </w:r>
      <w:r w:rsidR="00F11542" w:rsidRPr="0041396B">
        <w:rPr>
          <w:color w:val="000000"/>
          <w:sz w:val="26"/>
          <w:szCs w:val="26"/>
        </w:rPr>
        <w:t>) використаних та/або встановлених Виконавцем</w:t>
      </w:r>
      <w:r w:rsidR="00282AAC" w:rsidRPr="0041396B">
        <w:rPr>
          <w:color w:val="000000"/>
          <w:sz w:val="26"/>
          <w:szCs w:val="26"/>
        </w:rPr>
        <w:t xml:space="preserve"> під час надання послуги</w:t>
      </w:r>
      <w:r w:rsidR="00F11542" w:rsidRPr="0041396B">
        <w:rPr>
          <w:color w:val="000000"/>
          <w:sz w:val="26"/>
          <w:szCs w:val="26"/>
        </w:rPr>
        <w:t xml:space="preserve"> входить до загальної вартості Договору.</w:t>
      </w:r>
    </w:p>
    <w:p w:rsidR="00B71D4F" w:rsidRPr="00976C8E" w:rsidRDefault="00B71D4F" w:rsidP="0041396B">
      <w:pPr>
        <w:ind w:right="-2" w:firstLine="567"/>
        <w:contextualSpacing/>
        <w:jc w:val="both"/>
        <w:rPr>
          <w:color w:val="000000"/>
          <w:sz w:val="26"/>
          <w:szCs w:val="26"/>
        </w:rPr>
      </w:pPr>
      <w:r w:rsidRPr="00976C8E">
        <w:rPr>
          <w:sz w:val="26"/>
          <w:szCs w:val="26"/>
          <w:lang w:eastAsia="uk-UA"/>
        </w:rPr>
        <w:t xml:space="preserve">Вартість </w:t>
      </w:r>
      <w:r w:rsidR="00976C8E" w:rsidRPr="00976C8E">
        <w:rPr>
          <w:color w:val="000000"/>
          <w:sz w:val="26"/>
          <w:szCs w:val="26"/>
        </w:rPr>
        <w:t xml:space="preserve">витратних матеріалів (запасних </w:t>
      </w:r>
      <w:proofErr w:type="spellStart"/>
      <w:r w:rsidR="00976C8E" w:rsidRPr="00976C8E">
        <w:rPr>
          <w:color w:val="000000"/>
          <w:sz w:val="26"/>
          <w:szCs w:val="26"/>
        </w:rPr>
        <w:t>частин,вузлів,агрегатів</w:t>
      </w:r>
      <w:proofErr w:type="spellEnd"/>
      <w:r w:rsidR="00976C8E" w:rsidRPr="00976C8E">
        <w:rPr>
          <w:color w:val="000000"/>
          <w:sz w:val="26"/>
          <w:szCs w:val="26"/>
        </w:rPr>
        <w:t xml:space="preserve">, експлуатаційно-технічних рідин та інших супутніх матеріалів) </w:t>
      </w:r>
      <w:r w:rsidRPr="00976C8E">
        <w:rPr>
          <w:sz w:val="26"/>
          <w:szCs w:val="26"/>
          <w:lang w:eastAsia="uk-UA"/>
        </w:rPr>
        <w:t xml:space="preserve">розраховується за цінами Виконавця, що діяли на день оформлення наряду-замовлення, але не повинна перевищувати їх ринкову вартість на </w:t>
      </w:r>
      <w:r w:rsidR="00976C8E" w:rsidRPr="00976C8E">
        <w:rPr>
          <w:sz w:val="26"/>
          <w:szCs w:val="26"/>
          <w:lang w:eastAsia="uk-UA"/>
        </w:rPr>
        <w:t xml:space="preserve">дату </w:t>
      </w:r>
      <w:r w:rsidRPr="00976C8E">
        <w:rPr>
          <w:sz w:val="26"/>
          <w:szCs w:val="26"/>
          <w:lang w:eastAsia="uk-UA"/>
        </w:rPr>
        <w:t>початку надання послуг, що є предметом цього Д</w:t>
      </w:r>
      <w:r w:rsidR="00976C8E" w:rsidRPr="00976C8E">
        <w:rPr>
          <w:sz w:val="26"/>
          <w:szCs w:val="26"/>
          <w:lang w:eastAsia="uk-UA"/>
        </w:rPr>
        <w:t>оговору.</w:t>
      </w:r>
    </w:p>
    <w:p w:rsidR="008A7230" w:rsidRPr="0041396B" w:rsidRDefault="008A7230" w:rsidP="0041396B">
      <w:pPr>
        <w:pStyle w:val="12"/>
        <w:tabs>
          <w:tab w:val="left" w:pos="0"/>
        </w:tabs>
        <w:spacing w:line="240" w:lineRule="auto"/>
        <w:ind w:firstLine="567"/>
        <w:jc w:val="both"/>
        <w:rPr>
          <w:sz w:val="26"/>
          <w:szCs w:val="26"/>
          <w:lang w:val="uk-UA"/>
        </w:rPr>
      </w:pPr>
      <w:r w:rsidRPr="0041396B">
        <w:rPr>
          <w:sz w:val="26"/>
          <w:szCs w:val="26"/>
          <w:lang w:val="uk-UA"/>
        </w:rPr>
        <w:t xml:space="preserve">1.3. Виконавець гарантує, що витратні матеріали </w:t>
      </w:r>
      <w:r w:rsidRPr="0041396B">
        <w:rPr>
          <w:color w:val="000000"/>
          <w:sz w:val="26"/>
          <w:szCs w:val="26"/>
          <w:lang w:val="uk-UA"/>
        </w:rPr>
        <w:t>(</w:t>
      </w:r>
      <w:r w:rsidR="0096186E" w:rsidRPr="0041396B">
        <w:rPr>
          <w:color w:val="000000"/>
          <w:sz w:val="26"/>
          <w:szCs w:val="26"/>
          <w:lang w:val="uk-UA"/>
        </w:rPr>
        <w:t>запасні частини, паливно-мастильні, експлуатаційно-технічні рідин та інші супутні матеріали</w:t>
      </w:r>
      <w:r w:rsidRPr="0041396B">
        <w:rPr>
          <w:color w:val="000000"/>
          <w:sz w:val="26"/>
          <w:szCs w:val="26"/>
          <w:lang w:val="uk-UA"/>
        </w:rPr>
        <w:t>) використані та/або встановлені</w:t>
      </w:r>
      <w:r w:rsidRPr="0041396B">
        <w:rPr>
          <w:sz w:val="26"/>
          <w:szCs w:val="26"/>
          <w:lang w:val="uk-UA"/>
        </w:rPr>
        <w:t xml:space="preserve"> останнім під час надання послуг за цим Договором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підпадають під дію Закону України «Про санкції» та відповідно до них не застосовуються обмежувальні заходи, що визначаються рішенням Ради Національної Безпеки України.</w:t>
      </w:r>
    </w:p>
    <w:p w:rsidR="008A7230" w:rsidRPr="0041396B" w:rsidRDefault="008A7230" w:rsidP="0041396B">
      <w:pPr>
        <w:ind w:firstLine="567"/>
        <w:jc w:val="both"/>
        <w:rPr>
          <w:sz w:val="26"/>
          <w:szCs w:val="26"/>
        </w:rPr>
      </w:pPr>
      <w:r w:rsidRPr="0041396B">
        <w:rPr>
          <w:sz w:val="26"/>
          <w:szCs w:val="26"/>
        </w:rPr>
        <w:t xml:space="preserve">1.4. Виконавець гарантує, що матеріали </w:t>
      </w:r>
      <w:r w:rsidR="001C40C5" w:rsidRPr="0041396B">
        <w:rPr>
          <w:color w:val="000000"/>
          <w:sz w:val="26"/>
          <w:szCs w:val="26"/>
        </w:rPr>
        <w:t xml:space="preserve">(запасні частини, паливно-мастильні, експлуатаційно-технічні рідин та інші супутні матеріали), </w:t>
      </w:r>
      <w:r w:rsidRPr="0041396B">
        <w:rPr>
          <w:color w:val="000000"/>
          <w:sz w:val="26"/>
          <w:szCs w:val="26"/>
        </w:rPr>
        <w:t>що будуть використанні та/або встановлені</w:t>
      </w:r>
      <w:r w:rsidRPr="0041396B">
        <w:rPr>
          <w:sz w:val="26"/>
          <w:szCs w:val="26"/>
        </w:rPr>
        <w:t xml:space="preserve"> останнім під час надання послуг не походять з тимчасово окупованої території та/або Російської Федер</w:t>
      </w:r>
      <w:r w:rsidR="00424AA7">
        <w:rPr>
          <w:sz w:val="26"/>
          <w:szCs w:val="26"/>
        </w:rPr>
        <w:t>ації та/або Республіки Білорусь та/або Ісламської Республіки Іран.</w:t>
      </w:r>
    </w:p>
    <w:p w:rsidR="008A7230" w:rsidRPr="0041396B" w:rsidRDefault="008A7230" w:rsidP="0041396B">
      <w:pPr>
        <w:pStyle w:val="23"/>
        <w:shd w:val="clear" w:color="auto" w:fill="auto"/>
        <w:tabs>
          <w:tab w:val="left" w:pos="1202"/>
        </w:tabs>
        <w:spacing w:before="0" w:after="0" w:line="240" w:lineRule="auto"/>
        <w:ind w:firstLine="567"/>
        <w:rPr>
          <w:sz w:val="26"/>
          <w:szCs w:val="26"/>
          <w:lang w:val="uk-UA"/>
        </w:rPr>
      </w:pPr>
      <w:r w:rsidRPr="0041396B">
        <w:rPr>
          <w:color w:val="000000"/>
          <w:sz w:val="26"/>
          <w:szCs w:val="26"/>
          <w:lang w:val="uk-UA" w:eastAsia="uk-UA" w:bidi="uk-UA"/>
        </w:rPr>
        <w:t>1.</w:t>
      </w:r>
      <w:r w:rsidR="001C40C5" w:rsidRPr="0041396B">
        <w:rPr>
          <w:color w:val="000000"/>
          <w:sz w:val="26"/>
          <w:szCs w:val="26"/>
          <w:lang w:val="uk-UA" w:eastAsia="uk-UA" w:bidi="uk-UA"/>
        </w:rPr>
        <w:t>5</w:t>
      </w:r>
      <w:r w:rsidRPr="0041396B">
        <w:rPr>
          <w:color w:val="000000"/>
          <w:sz w:val="26"/>
          <w:szCs w:val="26"/>
          <w:lang w:val="uk-UA" w:eastAsia="uk-UA" w:bidi="uk-UA"/>
        </w:rPr>
        <w:t xml:space="preserve">. Послуги, визначені п.1.1 Договору, спрямовані на підтримання ТЗ Замовника в технічно справному стані, належному технічному вигляді та на виконання вимог </w:t>
      </w:r>
      <w:r w:rsidRPr="0041396B">
        <w:rPr>
          <w:color w:val="000000"/>
          <w:sz w:val="26"/>
          <w:szCs w:val="26"/>
          <w:lang w:val="uk-UA" w:eastAsia="uk-UA" w:bidi="uk-UA"/>
        </w:rPr>
        <w:lastRenderedPageBreak/>
        <w:t>нормативних актів щодо надійності, економічності, безпеки руху та екологічної безпеки.</w:t>
      </w:r>
    </w:p>
    <w:p w:rsidR="00FD64FF" w:rsidRPr="0041396B" w:rsidRDefault="00FD64FF" w:rsidP="0041396B">
      <w:pPr>
        <w:pStyle w:val="12"/>
        <w:tabs>
          <w:tab w:val="left" w:pos="0"/>
        </w:tabs>
        <w:spacing w:line="240" w:lineRule="auto"/>
        <w:ind w:firstLine="567"/>
        <w:jc w:val="both"/>
        <w:rPr>
          <w:sz w:val="26"/>
          <w:szCs w:val="26"/>
          <w:lang w:val="uk-UA"/>
        </w:rPr>
      </w:pPr>
      <w:r w:rsidRPr="0041396B">
        <w:rPr>
          <w:sz w:val="26"/>
          <w:szCs w:val="26"/>
          <w:lang w:val="uk-UA"/>
        </w:rPr>
        <w:t>1.</w:t>
      </w:r>
      <w:r w:rsidR="001C40C5" w:rsidRPr="0041396B">
        <w:rPr>
          <w:sz w:val="26"/>
          <w:szCs w:val="26"/>
          <w:lang w:val="uk-UA"/>
        </w:rPr>
        <w:t>6</w:t>
      </w:r>
      <w:r w:rsidRPr="0041396B">
        <w:rPr>
          <w:sz w:val="26"/>
          <w:szCs w:val="26"/>
          <w:lang w:val="uk-UA"/>
        </w:rPr>
        <w:t xml:space="preserve">. Виконавець підтверджує та гарантує, що має усі необхідні дозволи та ліцензії, кваліфікованих працівників для </w:t>
      </w:r>
      <w:r w:rsidR="00374204" w:rsidRPr="0041396B">
        <w:rPr>
          <w:sz w:val="26"/>
          <w:szCs w:val="26"/>
          <w:lang w:val="uk-UA"/>
        </w:rPr>
        <w:t>надання послуг відповідно до умов</w:t>
      </w:r>
      <w:r w:rsidRPr="0041396B">
        <w:rPr>
          <w:sz w:val="26"/>
          <w:szCs w:val="26"/>
          <w:lang w:val="uk-UA"/>
        </w:rPr>
        <w:t xml:space="preserve"> цього Договору.</w:t>
      </w:r>
    </w:p>
    <w:p w:rsidR="00D86B1F" w:rsidRPr="0041396B" w:rsidRDefault="00D86B1F" w:rsidP="0041396B">
      <w:pPr>
        <w:ind w:right="-2" w:firstLine="567"/>
        <w:contextualSpacing/>
        <w:jc w:val="both"/>
        <w:rPr>
          <w:color w:val="000000"/>
          <w:sz w:val="26"/>
          <w:szCs w:val="26"/>
        </w:rPr>
      </w:pPr>
      <w:r w:rsidRPr="0041396B">
        <w:rPr>
          <w:color w:val="000000"/>
          <w:sz w:val="26"/>
          <w:szCs w:val="26"/>
        </w:rPr>
        <w:t>1.</w:t>
      </w:r>
      <w:r w:rsidR="001C40C5" w:rsidRPr="0041396B">
        <w:rPr>
          <w:color w:val="000000"/>
          <w:sz w:val="26"/>
          <w:szCs w:val="26"/>
        </w:rPr>
        <w:t>7</w:t>
      </w:r>
      <w:r w:rsidRPr="0041396B">
        <w:rPr>
          <w:color w:val="000000"/>
          <w:sz w:val="26"/>
          <w:szCs w:val="26"/>
        </w:rPr>
        <w:t xml:space="preserve">. Надання Послуг здійснюється за рахунок сил та засобів Виконавця, без залучення до їх виконання третіх осіб. </w:t>
      </w:r>
    </w:p>
    <w:p w:rsidR="008A7230" w:rsidRPr="0041396B" w:rsidRDefault="008A7230" w:rsidP="0041396B">
      <w:pPr>
        <w:shd w:val="clear" w:color="auto" w:fill="FFFFFF"/>
        <w:ind w:right="-2" w:firstLine="567"/>
        <w:contextualSpacing/>
        <w:jc w:val="both"/>
        <w:rPr>
          <w:sz w:val="26"/>
          <w:szCs w:val="26"/>
        </w:rPr>
      </w:pPr>
      <w:r w:rsidRPr="0041396B">
        <w:rPr>
          <w:sz w:val="26"/>
          <w:szCs w:val="26"/>
        </w:rPr>
        <w:t>1.</w:t>
      </w:r>
      <w:r w:rsidR="001C40C5" w:rsidRPr="0041396B">
        <w:rPr>
          <w:sz w:val="26"/>
          <w:szCs w:val="26"/>
        </w:rPr>
        <w:t>8</w:t>
      </w:r>
      <w:r w:rsidRPr="0041396B">
        <w:rPr>
          <w:sz w:val="26"/>
          <w:szCs w:val="26"/>
        </w:rPr>
        <w:t xml:space="preserve">.Місце надання послуг: </w:t>
      </w:r>
      <w:r w:rsidR="00424AA7">
        <w:rPr>
          <w:sz w:val="26"/>
          <w:szCs w:val="26"/>
        </w:rPr>
        <w:t>___________________________________.</w:t>
      </w:r>
    </w:p>
    <w:p w:rsidR="00AE1863" w:rsidRPr="002200B3" w:rsidRDefault="00F63A8E" w:rsidP="0041396B">
      <w:pPr>
        <w:ind w:right="-2" w:firstLine="567"/>
        <w:contextualSpacing/>
        <w:jc w:val="both"/>
        <w:rPr>
          <w:sz w:val="26"/>
          <w:szCs w:val="26"/>
          <w:lang w:val="ru-RU"/>
        </w:rPr>
      </w:pPr>
      <w:r w:rsidRPr="0041396B">
        <w:rPr>
          <w:sz w:val="26"/>
          <w:szCs w:val="26"/>
        </w:rPr>
        <w:t>1.</w:t>
      </w:r>
      <w:r w:rsidR="001C40C5" w:rsidRPr="0041396B">
        <w:rPr>
          <w:sz w:val="26"/>
          <w:szCs w:val="26"/>
        </w:rPr>
        <w:t>9</w:t>
      </w:r>
      <w:r w:rsidR="00311901" w:rsidRPr="0041396B">
        <w:rPr>
          <w:sz w:val="26"/>
          <w:szCs w:val="26"/>
        </w:rPr>
        <w:t>. Обсяг закупівлі послуг мож</w:t>
      </w:r>
      <w:r w:rsidR="00693D56" w:rsidRPr="0041396B">
        <w:rPr>
          <w:sz w:val="26"/>
          <w:szCs w:val="26"/>
        </w:rPr>
        <w:t>е</w:t>
      </w:r>
      <w:r w:rsidR="00311901" w:rsidRPr="0041396B">
        <w:rPr>
          <w:sz w:val="26"/>
          <w:szCs w:val="26"/>
        </w:rPr>
        <w:t xml:space="preserve"> бути зменшен</w:t>
      </w:r>
      <w:r w:rsidR="00693D56" w:rsidRPr="0041396B">
        <w:rPr>
          <w:sz w:val="26"/>
          <w:szCs w:val="26"/>
        </w:rPr>
        <w:t>ий</w:t>
      </w:r>
      <w:r w:rsidR="00311901" w:rsidRPr="0041396B">
        <w:rPr>
          <w:sz w:val="26"/>
          <w:szCs w:val="26"/>
        </w:rPr>
        <w:t xml:space="preserve"> залежно від реального фінансування видатків</w:t>
      </w:r>
      <w:r w:rsidR="00F11542" w:rsidRPr="0041396B">
        <w:rPr>
          <w:sz w:val="26"/>
          <w:szCs w:val="26"/>
        </w:rPr>
        <w:t xml:space="preserve"> Замовника на цілі</w:t>
      </w:r>
      <w:r w:rsidR="001C40C5" w:rsidRPr="0041396B">
        <w:rPr>
          <w:sz w:val="26"/>
          <w:szCs w:val="26"/>
        </w:rPr>
        <w:t xml:space="preserve"> визначені цим Договором.</w:t>
      </w:r>
    </w:p>
    <w:p w:rsidR="00AE1863" w:rsidRPr="0041396B" w:rsidRDefault="00AE1863" w:rsidP="0041396B">
      <w:pPr>
        <w:spacing w:after="100"/>
        <w:ind w:right="-2" w:firstLine="567"/>
        <w:contextualSpacing/>
        <w:jc w:val="both"/>
        <w:rPr>
          <w:sz w:val="26"/>
          <w:szCs w:val="26"/>
        </w:rPr>
      </w:pPr>
    </w:p>
    <w:p w:rsidR="00F11542" w:rsidRPr="002200B3" w:rsidRDefault="00F11542" w:rsidP="0041396B">
      <w:pPr>
        <w:spacing w:before="100" w:after="100"/>
        <w:ind w:right="-2" w:firstLine="567"/>
        <w:contextualSpacing/>
        <w:jc w:val="center"/>
        <w:rPr>
          <w:b/>
          <w:color w:val="000000"/>
          <w:sz w:val="26"/>
          <w:szCs w:val="26"/>
        </w:rPr>
      </w:pPr>
      <w:r w:rsidRPr="0041396B">
        <w:rPr>
          <w:b/>
          <w:color w:val="000000"/>
          <w:sz w:val="26"/>
          <w:szCs w:val="26"/>
        </w:rPr>
        <w:t>2. ЯКІСТЬ ПОСЛУГ ТА ГАРАНТІЯ</w:t>
      </w:r>
    </w:p>
    <w:p w:rsidR="0041396B" w:rsidRPr="002200B3" w:rsidRDefault="0041396B" w:rsidP="0041396B">
      <w:pPr>
        <w:spacing w:before="100" w:after="100"/>
        <w:ind w:right="-2" w:firstLine="567"/>
        <w:contextualSpacing/>
        <w:jc w:val="center"/>
        <w:rPr>
          <w:b/>
          <w:color w:val="000000"/>
          <w:sz w:val="26"/>
          <w:szCs w:val="26"/>
        </w:rPr>
      </w:pPr>
    </w:p>
    <w:p w:rsidR="00855319" w:rsidRPr="0041396B" w:rsidRDefault="005E19C2" w:rsidP="0041396B">
      <w:pPr>
        <w:ind w:firstLine="567"/>
        <w:jc w:val="both"/>
        <w:rPr>
          <w:sz w:val="26"/>
          <w:szCs w:val="26"/>
          <w:lang w:eastAsia="zh-CN"/>
        </w:rPr>
      </w:pPr>
      <w:r w:rsidRPr="0041396B">
        <w:rPr>
          <w:color w:val="000000"/>
          <w:sz w:val="26"/>
          <w:szCs w:val="26"/>
        </w:rPr>
        <w:t>2.1. Виконавець зобов’язується надати Замовнику Послуги</w:t>
      </w:r>
      <w:r w:rsidR="00FD64FF" w:rsidRPr="0041396B">
        <w:rPr>
          <w:color w:val="000000"/>
          <w:sz w:val="26"/>
          <w:szCs w:val="26"/>
        </w:rPr>
        <w:t xml:space="preserve"> у відповідності з вимогами </w:t>
      </w:r>
      <w:r w:rsidR="001A7213" w:rsidRPr="0041396B">
        <w:rPr>
          <w:color w:val="000000"/>
          <w:sz w:val="26"/>
          <w:szCs w:val="26"/>
        </w:rPr>
        <w:t>діючого законодавства України</w:t>
      </w:r>
      <w:r w:rsidR="00B52F9B">
        <w:rPr>
          <w:color w:val="000000"/>
          <w:sz w:val="26"/>
          <w:szCs w:val="26"/>
        </w:rPr>
        <w:t xml:space="preserve"> та</w:t>
      </w:r>
      <w:r w:rsidR="001A7213" w:rsidRPr="0041396B">
        <w:rPr>
          <w:color w:val="000000"/>
          <w:sz w:val="26"/>
          <w:szCs w:val="26"/>
        </w:rPr>
        <w:t xml:space="preserve"> вимогам, що звичайно ставляться до послуг відповідного характеру та вимогам цього Договору, а також забезпечить використання об’єкта Послуг за призначенням згідно із заявленими фірмами-виробниками функціональними можливостями.</w:t>
      </w:r>
    </w:p>
    <w:p w:rsidR="00C14F7F" w:rsidRPr="0041396B" w:rsidRDefault="00914091" w:rsidP="0041396B">
      <w:pPr>
        <w:ind w:firstLine="567"/>
        <w:jc w:val="both"/>
        <w:rPr>
          <w:color w:val="000000"/>
          <w:sz w:val="26"/>
          <w:szCs w:val="26"/>
        </w:rPr>
      </w:pPr>
      <w:r w:rsidRPr="0041396B">
        <w:rPr>
          <w:color w:val="000000"/>
          <w:sz w:val="26"/>
          <w:szCs w:val="26"/>
        </w:rPr>
        <w:t>2.2. Витратні матеріали (</w:t>
      </w:r>
      <w:r w:rsidR="00C74E7B" w:rsidRPr="0041396B">
        <w:rPr>
          <w:color w:val="000000"/>
          <w:sz w:val="26"/>
          <w:szCs w:val="26"/>
        </w:rPr>
        <w:t xml:space="preserve">запасні частини, </w:t>
      </w:r>
      <w:r w:rsidR="00276FE4">
        <w:rPr>
          <w:color w:val="000000"/>
          <w:sz w:val="26"/>
          <w:szCs w:val="26"/>
        </w:rPr>
        <w:t>вузли, агрегати,</w:t>
      </w:r>
      <w:r w:rsidR="00C74E7B" w:rsidRPr="0041396B">
        <w:rPr>
          <w:color w:val="000000"/>
          <w:sz w:val="26"/>
          <w:szCs w:val="26"/>
        </w:rPr>
        <w:t xml:space="preserve"> експлуатаційно-технічні рідин та інші супутні матеріали</w:t>
      </w:r>
      <w:r w:rsidRPr="0041396B">
        <w:rPr>
          <w:color w:val="000000"/>
          <w:sz w:val="26"/>
          <w:szCs w:val="26"/>
        </w:rPr>
        <w:t>), що будуть використані Виконавцем в процесі надання послуг, повинні бути новими,</w:t>
      </w:r>
      <w:r w:rsidR="00F200F1" w:rsidRPr="0041396B">
        <w:rPr>
          <w:color w:val="000000"/>
          <w:sz w:val="26"/>
          <w:szCs w:val="26"/>
        </w:rPr>
        <w:t xml:space="preserve"> такими що не були у використанні (експлуатації)</w:t>
      </w:r>
      <w:r w:rsidR="00D86B1F" w:rsidRPr="0041396B">
        <w:rPr>
          <w:color w:val="000000"/>
          <w:sz w:val="26"/>
          <w:szCs w:val="26"/>
        </w:rPr>
        <w:t>, оригінальними</w:t>
      </w:r>
      <w:r w:rsidR="00276FE4">
        <w:rPr>
          <w:color w:val="000000"/>
          <w:sz w:val="26"/>
          <w:szCs w:val="26"/>
        </w:rPr>
        <w:t xml:space="preserve"> (від офіційних виробників).</w:t>
      </w:r>
    </w:p>
    <w:p w:rsidR="005A7622" w:rsidRPr="0041396B" w:rsidRDefault="00C14F7F" w:rsidP="0041396B">
      <w:pPr>
        <w:ind w:firstLine="567"/>
        <w:jc w:val="both"/>
        <w:rPr>
          <w:color w:val="000000"/>
          <w:sz w:val="26"/>
          <w:szCs w:val="26"/>
        </w:rPr>
      </w:pPr>
      <w:r w:rsidRPr="0041396B">
        <w:rPr>
          <w:color w:val="000000"/>
          <w:sz w:val="26"/>
          <w:szCs w:val="26"/>
        </w:rPr>
        <w:t>Запасні частини</w:t>
      </w:r>
      <w:r w:rsidR="005A7622" w:rsidRPr="0041396B">
        <w:rPr>
          <w:color w:val="000000"/>
          <w:sz w:val="26"/>
          <w:szCs w:val="26"/>
        </w:rPr>
        <w:t xml:space="preserve"> (деталі, вузли, агрегати, тощо) </w:t>
      </w:r>
      <w:r w:rsidRPr="0041396B">
        <w:rPr>
          <w:color w:val="000000"/>
          <w:sz w:val="26"/>
          <w:szCs w:val="26"/>
        </w:rPr>
        <w:t xml:space="preserve"> повинні бути сертифікованими</w:t>
      </w:r>
      <w:r w:rsidR="005A7622" w:rsidRPr="0041396B">
        <w:rPr>
          <w:color w:val="000000"/>
          <w:sz w:val="26"/>
          <w:szCs w:val="26"/>
        </w:rPr>
        <w:t>, у разі, якщо вони підлягають сертифікації відповідно до вимог чинного законодавства України.</w:t>
      </w:r>
    </w:p>
    <w:p w:rsidR="00C14F7F" w:rsidRPr="0041396B" w:rsidRDefault="00C14F7F" w:rsidP="0041396B">
      <w:pPr>
        <w:ind w:firstLine="567"/>
        <w:jc w:val="both"/>
        <w:rPr>
          <w:color w:val="000000"/>
          <w:sz w:val="26"/>
          <w:szCs w:val="26"/>
        </w:rPr>
      </w:pPr>
      <w:r w:rsidRPr="0041396B">
        <w:rPr>
          <w:color w:val="000000"/>
          <w:sz w:val="26"/>
          <w:szCs w:val="26"/>
        </w:rPr>
        <w:t xml:space="preserve"> Замовник має право вимагати копії відповідних сертифікатів на запасні частини, вузли та агрегати, що використані під час </w:t>
      </w:r>
      <w:r w:rsidR="00D13F92">
        <w:rPr>
          <w:color w:val="000000"/>
          <w:sz w:val="26"/>
          <w:szCs w:val="26"/>
        </w:rPr>
        <w:t>надання Послуги</w:t>
      </w:r>
      <w:r w:rsidRPr="0041396B">
        <w:rPr>
          <w:color w:val="000000"/>
          <w:sz w:val="26"/>
          <w:szCs w:val="26"/>
        </w:rPr>
        <w:t>.</w:t>
      </w:r>
    </w:p>
    <w:p w:rsidR="00D43BE3" w:rsidRPr="0041396B" w:rsidRDefault="00D43BE3" w:rsidP="0041396B">
      <w:pPr>
        <w:ind w:firstLine="567"/>
        <w:jc w:val="both"/>
        <w:rPr>
          <w:color w:val="000000"/>
          <w:sz w:val="26"/>
          <w:szCs w:val="26"/>
          <w:u w:val="single"/>
        </w:rPr>
      </w:pPr>
      <w:r w:rsidRPr="0041396B">
        <w:rPr>
          <w:color w:val="000000"/>
          <w:sz w:val="26"/>
          <w:szCs w:val="26"/>
          <w:u w:val="single"/>
        </w:rPr>
        <w:t>На підтвердження вимог встановлених п.2.1-2.2 Виконавець надає гарантійний лист.</w:t>
      </w:r>
    </w:p>
    <w:p w:rsidR="00914091" w:rsidRPr="0041396B" w:rsidRDefault="00914091"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2.</w:t>
      </w:r>
      <w:r w:rsidR="00F200F1" w:rsidRPr="0041396B">
        <w:rPr>
          <w:color w:val="000000"/>
          <w:sz w:val="26"/>
          <w:szCs w:val="26"/>
          <w:lang w:val="uk-UA"/>
        </w:rPr>
        <w:t>3</w:t>
      </w:r>
      <w:r w:rsidRPr="0041396B">
        <w:rPr>
          <w:color w:val="000000"/>
          <w:sz w:val="26"/>
          <w:szCs w:val="26"/>
          <w:lang w:val="uk-UA"/>
        </w:rPr>
        <w:t xml:space="preserve"> Виконавець гарантує належну якість використаних у Послугах власних матеріальних ресурсів, конструкцій, устаткування і систем, відповідність їх державним стандартам</w:t>
      </w:r>
      <w:r w:rsidR="00F200F1" w:rsidRPr="0041396B">
        <w:rPr>
          <w:color w:val="000000"/>
          <w:sz w:val="26"/>
          <w:szCs w:val="26"/>
          <w:lang w:val="uk-UA"/>
        </w:rPr>
        <w:t>.</w:t>
      </w:r>
    </w:p>
    <w:p w:rsidR="00C74E7B" w:rsidRPr="0041396B" w:rsidRDefault="00F11542" w:rsidP="0041396B">
      <w:pPr>
        <w:tabs>
          <w:tab w:val="left" w:pos="709"/>
          <w:tab w:val="left" w:pos="851"/>
          <w:tab w:val="left" w:pos="993"/>
        </w:tabs>
        <w:ind w:firstLine="567"/>
        <w:jc w:val="both"/>
        <w:rPr>
          <w:color w:val="000000"/>
          <w:sz w:val="26"/>
          <w:szCs w:val="26"/>
        </w:rPr>
      </w:pPr>
      <w:r w:rsidRPr="0041396B">
        <w:rPr>
          <w:color w:val="000000"/>
          <w:sz w:val="26"/>
          <w:szCs w:val="26"/>
        </w:rPr>
        <w:t>2.</w:t>
      </w:r>
      <w:r w:rsidR="00F200F1" w:rsidRPr="0041396B">
        <w:rPr>
          <w:color w:val="000000"/>
          <w:sz w:val="26"/>
          <w:szCs w:val="26"/>
        </w:rPr>
        <w:t>4</w:t>
      </w:r>
      <w:r w:rsidRPr="0041396B">
        <w:rPr>
          <w:color w:val="000000"/>
          <w:sz w:val="26"/>
          <w:szCs w:val="26"/>
        </w:rPr>
        <w:t xml:space="preserve">. </w:t>
      </w:r>
      <w:r w:rsidR="00C74E7B" w:rsidRPr="0041396B">
        <w:rPr>
          <w:color w:val="000000"/>
          <w:sz w:val="26"/>
          <w:szCs w:val="26"/>
        </w:rPr>
        <w:t>На всі надані послуги, запчастини (вузли, деталі та агрегати), що використовуються під час надання</w:t>
      </w:r>
      <w:r w:rsidR="00C74E7B" w:rsidRPr="0041396B">
        <w:rPr>
          <w:sz w:val="26"/>
          <w:szCs w:val="26"/>
        </w:rPr>
        <w:t xml:space="preserve"> </w:t>
      </w:r>
      <w:r w:rsidR="00D13F92">
        <w:rPr>
          <w:sz w:val="26"/>
          <w:szCs w:val="26"/>
        </w:rPr>
        <w:t xml:space="preserve">послуги з поточного </w:t>
      </w:r>
      <w:r w:rsidR="00C74E7B" w:rsidRPr="0041396B">
        <w:rPr>
          <w:color w:val="000000"/>
          <w:sz w:val="26"/>
          <w:szCs w:val="26"/>
        </w:rPr>
        <w:t>ремонту, Виконавець надає наступні гарантійні зобов’язання:</w:t>
      </w:r>
    </w:p>
    <w:p w:rsidR="005D2B5C" w:rsidRDefault="00C74E7B" w:rsidP="0041396B">
      <w:pPr>
        <w:tabs>
          <w:tab w:val="left" w:pos="709"/>
          <w:tab w:val="left" w:pos="851"/>
          <w:tab w:val="left" w:pos="993"/>
        </w:tabs>
        <w:ind w:firstLine="567"/>
        <w:jc w:val="both"/>
        <w:rPr>
          <w:color w:val="000000"/>
          <w:sz w:val="26"/>
          <w:szCs w:val="26"/>
        </w:rPr>
      </w:pPr>
      <w:r w:rsidRPr="005D2B5C">
        <w:rPr>
          <w:color w:val="000000"/>
          <w:sz w:val="26"/>
          <w:szCs w:val="26"/>
        </w:rPr>
        <w:t xml:space="preserve">2.4.1. На послуги </w:t>
      </w:r>
      <w:r w:rsidR="009857AD" w:rsidRPr="005D2B5C">
        <w:rPr>
          <w:color w:val="000000"/>
          <w:sz w:val="26"/>
          <w:szCs w:val="26"/>
        </w:rPr>
        <w:t xml:space="preserve">Виконавцем надається гарантія </w:t>
      </w:r>
      <w:r w:rsidR="005D2B5C" w:rsidRPr="005D2B5C">
        <w:rPr>
          <w:color w:val="000000"/>
          <w:sz w:val="26"/>
          <w:szCs w:val="26"/>
          <w:lang w:eastAsia="uk-UA" w:bidi="uk-UA"/>
        </w:rPr>
        <w:t xml:space="preserve">не менше 6 місяців з моменту підписання сторонами </w:t>
      </w:r>
      <w:r w:rsidRPr="005D2B5C">
        <w:rPr>
          <w:color w:val="000000"/>
          <w:sz w:val="26"/>
          <w:szCs w:val="26"/>
        </w:rPr>
        <w:t>Акт</w:t>
      </w:r>
      <w:r w:rsidR="005D2B5C" w:rsidRPr="005D2B5C">
        <w:rPr>
          <w:color w:val="000000"/>
          <w:sz w:val="26"/>
          <w:szCs w:val="26"/>
        </w:rPr>
        <w:t>у</w:t>
      </w:r>
      <w:r w:rsidRPr="005D2B5C">
        <w:rPr>
          <w:color w:val="000000"/>
          <w:sz w:val="26"/>
          <w:szCs w:val="26"/>
        </w:rPr>
        <w:t xml:space="preserve"> приймання-передачі </w:t>
      </w:r>
      <w:r w:rsidR="009857AD" w:rsidRPr="005D2B5C">
        <w:rPr>
          <w:color w:val="000000"/>
          <w:sz w:val="26"/>
          <w:szCs w:val="26"/>
        </w:rPr>
        <w:t xml:space="preserve">наданих </w:t>
      </w:r>
      <w:r w:rsidRPr="005D2B5C">
        <w:rPr>
          <w:color w:val="000000"/>
          <w:sz w:val="26"/>
          <w:szCs w:val="26"/>
        </w:rPr>
        <w:t>послуг</w:t>
      </w:r>
      <w:r w:rsidR="005D2B5C">
        <w:rPr>
          <w:color w:val="000000"/>
          <w:sz w:val="26"/>
          <w:szCs w:val="26"/>
        </w:rPr>
        <w:t xml:space="preserve"> (далі – Акт). </w:t>
      </w:r>
    </w:p>
    <w:p w:rsidR="00C74E7B" w:rsidRDefault="009857AD" w:rsidP="0041396B">
      <w:pPr>
        <w:tabs>
          <w:tab w:val="left" w:pos="709"/>
          <w:tab w:val="left" w:pos="851"/>
          <w:tab w:val="left" w:pos="993"/>
        </w:tabs>
        <w:ind w:firstLine="567"/>
        <w:jc w:val="both"/>
        <w:rPr>
          <w:color w:val="000000"/>
          <w:sz w:val="26"/>
          <w:szCs w:val="26"/>
        </w:rPr>
      </w:pPr>
      <w:r w:rsidRPr="0041396B">
        <w:rPr>
          <w:color w:val="000000"/>
          <w:sz w:val="26"/>
          <w:szCs w:val="26"/>
        </w:rPr>
        <w:t>2.4.2.</w:t>
      </w:r>
      <w:r w:rsidRPr="0041396B">
        <w:rPr>
          <w:color w:val="000000"/>
          <w:sz w:val="26"/>
          <w:szCs w:val="26"/>
        </w:rPr>
        <w:tab/>
        <w:t xml:space="preserve">На </w:t>
      </w:r>
      <w:r w:rsidR="00C74E7B" w:rsidRPr="0041396B">
        <w:rPr>
          <w:color w:val="000000"/>
          <w:sz w:val="26"/>
          <w:szCs w:val="26"/>
        </w:rPr>
        <w:t>запасні частини</w:t>
      </w:r>
      <w:r w:rsidR="00D33A30" w:rsidRPr="0041396B">
        <w:rPr>
          <w:color w:val="000000"/>
          <w:sz w:val="26"/>
          <w:szCs w:val="26"/>
        </w:rPr>
        <w:t xml:space="preserve"> </w:t>
      </w:r>
      <w:r w:rsidRPr="0041396B">
        <w:rPr>
          <w:color w:val="000000"/>
          <w:sz w:val="26"/>
          <w:szCs w:val="26"/>
        </w:rPr>
        <w:t>(вузли, деталі та агрегати, тощо)</w:t>
      </w:r>
      <w:r w:rsidR="00C74E7B" w:rsidRPr="0041396B">
        <w:rPr>
          <w:color w:val="000000"/>
          <w:sz w:val="26"/>
          <w:szCs w:val="26"/>
        </w:rPr>
        <w:t xml:space="preserve">, які </w:t>
      </w:r>
      <w:r w:rsidRPr="0041396B">
        <w:rPr>
          <w:color w:val="000000"/>
          <w:sz w:val="26"/>
          <w:szCs w:val="26"/>
        </w:rPr>
        <w:t xml:space="preserve">будуть </w:t>
      </w:r>
      <w:r w:rsidR="00C74E7B" w:rsidRPr="0041396B">
        <w:rPr>
          <w:color w:val="000000"/>
          <w:sz w:val="26"/>
          <w:szCs w:val="26"/>
        </w:rPr>
        <w:t xml:space="preserve">використані Виконавцем під час наданні послуг </w:t>
      </w:r>
      <w:r w:rsidR="008D4688">
        <w:rPr>
          <w:color w:val="000000"/>
          <w:sz w:val="26"/>
          <w:szCs w:val="26"/>
        </w:rPr>
        <w:t>6</w:t>
      </w:r>
      <w:r w:rsidR="00C74E7B" w:rsidRPr="0041396B">
        <w:rPr>
          <w:color w:val="000000"/>
          <w:sz w:val="26"/>
          <w:szCs w:val="26"/>
        </w:rPr>
        <w:t xml:space="preserve"> місяців з дати </w:t>
      </w:r>
      <w:r w:rsidRPr="0041396B">
        <w:rPr>
          <w:color w:val="000000"/>
          <w:sz w:val="26"/>
          <w:szCs w:val="26"/>
        </w:rPr>
        <w:t xml:space="preserve">їх </w:t>
      </w:r>
      <w:r w:rsidR="00C74E7B" w:rsidRPr="0041396B">
        <w:rPr>
          <w:color w:val="000000"/>
          <w:sz w:val="26"/>
          <w:szCs w:val="26"/>
        </w:rPr>
        <w:t>встановлення</w:t>
      </w:r>
      <w:r w:rsidRPr="0041396B">
        <w:rPr>
          <w:color w:val="000000"/>
          <w:sz w:val="26"/>
          <w:szCs w:val="26"/>
        </w:rPr>
        <w:t>, та в будь-якому разі не менше строку гарантій встановленої заводом/фірмою виробником таких запасних частин (вузлів, деталей, агрегатів, тощо)</w:t>
      </w:r>
      <w:r w:rsidR="00C74E7B" w:rsidRPr="0041396B">
        <w:rPr>
          <w:color w:val="000000"/>
          <w:sz w:val="26"/>
          <w:szCs w:val="26"/>
        </w:rPr>
        <w:t>.</w:t>
      </w:r>
    </w:p>
    <w:p w:rsidR="005D2B5C" w:rsidRPr="0041396B" w:rsidRDefault="005D2B5C" w:rsidP="0041396B">
      <w:pPr>
        <w:tabs>
          <w:tab w:val="left" w:pos="709"/>
          <w:tab w:val="left" w:pos="851"/>
          <w:tab w:val="left" w:pos="993"/>
        </w:tabs>
        <w:ind w:firstLine="567"/>
        <w:jc w:val="both"/>
        <w:rPr>
          <w:color w:val="000000"/>
          <w:sz w:val="26"/>
          <w:szCs w:val="26"/>
        </w:rPr>
      </w:pPr>
      <w:r>
        <w:rPr>
          <w:color w:val="000000"/>
          <w:sz w:val="26"/>
          <w:szCs w:val="26"/>
        </w:rPr>
        <w:t xml:space="preserve">Інформація про терміни гарантійних зобов’язань обов’язково відображається в Акті. </w:t>
      </w:r>
    </w:p>
    <w:p w:rsidR="00D43BE3" w:rsidRPr="0041396B" w:rsidRDefault="00D43BE3" w:rsidP="0041396B">
      <w:pPr>
        <w:pStyle w:val="af"/>
        <w:spacing w:before="0" w:beforeAutospacing="0" w:after="0" w:afterAutospacing="0"/>
        <w:ind w:firstLine="567"/>
        <w:jc w:val="both"/>
        <w:rPr>
          <w:b/>
          <w:color w:val="000000" w:themeColor="text1"/>
          <w:sz w:val="26"/>
          <w:szCs w:val="26"/>
          <w:lang w:val="uk-UA"/>
        </w:rPr>
      </w:pPr>
      <w:r w:rsidRPr="0041396B">
        <w:rPr>
          <w:b/>
          <w:color w:val="000000" w:themeColor="text1"/>
          <w:sz w:val="26"/>
          <w:szCs w:val="26"/>
          <w:lang w:val="uk-UA"/>
        </w:rPr>
        <w:t>На підтвердження вимог встановлених цим пунктом. Виконавець надає Замовнику лист-підтвердження надання гарантії.</w:t>
      </w:r>
    </w:p>
    <w:p w:rsidR="009C51B8" w:rsidRPr="0041396B" w:rsidRDefault="009C51B8" w:rsidP="0041396B">
      <w:pPr>
        <w:ind w:firstLine="567"/>
        <w:jc w:val="both"/>
        <w:rPr>
          <w:sz w:val="26"/>
          <w:szCs w:val="26"/>
          <w:lang w:eastAsia="zh-CN"/>
        </w:rPr>
      </w:pPr>
      <w:r w:rsidRPr="0041396B">
        <w:rPr>
          <w:sz w:val="26"/>
          <w:szCs w:val="26"/>
        </w:rPr>
        <w:t>Виконавець н</w:t>
      </w:r>
      <w:r w:rsidRPr="0041396B">
        <w:rPr>
          <w:sz w:val="26"/>
          <w:szCs w:val="26"/>
          <w:lang w:eastAsia="zh-CN"/>
        </w:rPr>
        <w:t>есе відповідальність по цій гарантії за усунення дефектів, виправлення недоліків, заміну неякісних запасних частин (деталей, вузлів, агрегатів, тощо) у терміни, що визначені умовами Договору.</w:t>
      </w:r>
    </w:p>
    <w:p w:rsidR="00AE1863" w:rsidRPr="0041396B" w:rsidRDefault="00AE1863" w:rsidP="0041396B">
      <w:pPr>
        <w:pStyle w:val="af"/>
        <w:spacing w:before="0" w:beforeAutospacing="0" w:after="0" w:afterAutospacing="0"/>
        <w:ind w:firstLine="567"/>
        <w:jc w:val="both"/>
        <w:rPr>
          <w:sz w:val="26"/>
          <w:szCs w:val="26"/>
          <w:lang w:val="uk-UA"/>
        </w:rPr>
      </w:pPr>
      <w:r w:rsidRPr="0041396B">
        <w:rPr>
          <w:sz w:val="26"/>
          <w:szCs w:val="26"/>
          <w:lang w:val="uk-UA"/>
        </w:rPr>
        <w:t>2.</w:t>
      </w:r>
      <w:r w:rsidR="00F200F1" w:rsidRPr="0041396B">
        <w:rPr>
          <w:sz w:val="26"/>
          <w:szCs w:val="26"/>
          <w:lang w:val="uk-UA"/>
        </w:rPr>
        <w:t>5</w:t>
      </w:r>
      <w:r w:rsidRPr="0041396B">
        <w:rPr>
          <w:sz w:val="26"/>
          <w:szCs w:val="26"/>
          <w:lang w:val="uk-UA"/>
        </w:rPr>
        <w:t xml:space="preserve">. У разі надання послуги неналежної якості або послуги, що не буде відповідати умовам цього Договору, Виконавець зобов'язується за свій рахунок у термін до </w:t>
      </w:r>
      <w:r w:rsidR="004E4560" w:rsidRPr="0041396B">
        <w:rPr>
          <w:sz w:val="26"/>
          <w:szCs w:val="26"/>
          <w:lang w:val="uk-UA"/>
        </w:rPr>
        <w:t>10</w:t>
      </w:r>
      <w:r w:rsidR="005510A3" w:rsidRPr="0041396B">
        <w:rPr>
          <w:sz w:val="26"/>
          <w:szCs w:val="26"/>
          <w:lang w:val="uk-UA"/>
        </w:rPr>
        <w:t xml:space="preserve"> (</w:t>
      </w:r>
      <w:r w:rsidR="004E4560" w:rsidRPr="0041396B">
        <w:rPr>
          <w:sz w:val="26"/>
          <w:szCs w:val="26"/>
          <w:lang w:val="uk-UA"/>
        </w:rPr>
        <w:t>десяти</w:t>
      </w:r>
      <w:r w:rsidR="005510A3" w:rsidRPr="0041396B">
        <w:rPr>
          <w:sz w:val="26"/>
          <w:szCs w:val="26"/>
          <w:lang w:val="uk-UA"/>
        </w:rPr>
        <w:t>)</w:t>
      </w:r>
      <w:r w:rsidRPr="0041396B">
        <w:rPr>
          <w:sz w:val="26"/>
          <w:szCs w:val="26"/>
          <w:lang w:val="uk-UA"/>
        </w:rPr>
        <w:t xml:space="preserve"> </w:t>
      </w:r>
      <w:r w:rsidR="004E4560" w:rsidRPr="0041396B">
        <w:rPr>
          <w:sz w:val="26"/>
          <w:szCs w:val="26"/>
          <w:lang w:val="uk-UA"/>
        </w:rPr>
        <w:t>робочих</w:t>
      </w:r>
      <w:r w:rsidRPr="0041396B">
        <w:rPr>
          <w:sz w:val="26"/>
          <w:szCs w:val="26"/>
          <w:lang w:val="uk-UA"/>
        </w:rPr>
        <w:t xml:space="preserve"> днів</w:t>
      </w:r>
      <w:r w:rsidR="004E4560" w:rsidRPr="0041396B">
        <w:rPr>
          <w:sz w:val="26"/>
          <w:szCs w:val="26"/>
          <w:lang w:val="uk-UA"/>
        </w:rPr>
        <w:t>,</w:t>
      </w:r>
      <w:r w:rsidRPr="0041396B">
        <w:rPr>
          <w:sz w:val="26"/>
          <w:szCs w:val="26"/>
          <w:lang w:val="uk-UA"/>
        </w:rPr>
        <w:t xml:space="preserve"> з дати отримання </w:t>
      </w:r>
      <w:r w:rsidR="004E4560" w:rsidRPr="0041396B">
        <w:rPr>
          <w:sz w:val="26"/>
          <w:szCs w:val="26"/>
          <w:lang w:val="uk-UA"/>
        </w:rPr>
        <w:t xml:space="preserve">від Замовника відповідного </w:t>
      </w:r>
      <w:r w:rsidRPr="0041396B">
        <w:rPr>
          <w:sz w:val="26"/>
          <w:szCs w:val="26"/>
          <w:lang w:val="uk-UA"/>
        </w:rPr>
        <w:t>повідомлення</w:t>
      </w:r>
      <w:r w:rsidR="004E4560" w:rsidRPr="0041396B">
        <w:rPr>
          <w:sz w:val="26"/>
          <w:szCs w:val="26"/>
          <w:lang w:val="uk-UA"/>
        </w:rPr>
        <w:t>,</w:t>
      </w:r>
      <w:r w:rsidRPr="0041396B">
        <w:rPr>
          <w:sz w:val="26"/>
          <w:szCs w:val="26"/>
          <w:lang w:val="uk-UA"/>
        </w:rPr>
        <w:t xml:space="preserve"> усунути виявлені недоліки.</w:t>
      </w:r>
    </w:p>
    <w:p w:rsidR="00E24504" w:rsidRPr="0041396B" w:rsidRDefault="00356A2F"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2.</w:t>
      </w:r>
      <w:r w:rsidR="004E4560" w:rsidRPr="0041396B">
        <w:rPr>
          <w:color w:val="000000"/>
          <w:sz w:val="26"/>
          <w:szCs w:val="26"/>
          <w:lang w:val="uk-UA"/>
        </w:rPr>
        <w:t>6</w:t>
      </w:r>
      <w:r w:rsidRPr="0041396B">
        <w:rPr>
          <w:color w:val="000000"/>
          <w:sz w:val="26"/>
          <w:szCs w:val="26"/>
          <w:lang w:val="uk-UA"/>
        </w:rPr>
        <w:t>.</w:t>
      </w:r>
      <w:r w:rsidR="005E19C2" w:rsidRPr="0041396B">
        <w:rPr>
          <w:color w:val="000000"/>
          <w:sz w:val="26"/>
          <w:szCs w:val="26"/>
          <w:lang w:val="uk-UA"/>
        </w:rPr>
        <w:t xml:space="preserve"> </w:t>
      </w:r>
      <w:r w:rsidRPr="0041396B">
        <w:rPr>
          <w:color w:val="000000"/>
          <w:sz w:val="26"/>
          <w:szCs w:val="26"/>
          <w:lang w:val="uk-UA"/>
        </w:rPr>
        <w:t xml:space="preserve">У разі виявлення недоліків </w:t>
      </w:r>
      <w:r w:rsidR="00F200F1" w:rsidRPr="0041396B">
        <w:rPr>
          <w:color w:val="000000"/>
          <w:sz w:val="26"/>
          <w:szCs w:val="26"/>
          <w:lang w:val="uk-UA"/>
        </w:rPr>
        <w:t xml:space="preserve">у </w:t>
      </w:r>
      <w:r w:rsidRPr="0041396B">
        <w:rPr>
          <w:color w:val="000000"/>
          <w:sz w:val="26"/>
          <w:szCs w:val="26"/>
          <w:lang w:val="uk-UA"/>
        </w:rPr>
        <w:t>наданих Послуг</w:t>
      </w:r>
      <w:r w:rsidR="00F200F1" w:rsidRPr="0041396B">
        <w:rPr>
          <w:color w:val="000000"/>
          <w:sz w:val="26"/>
          <w:szCs w:val="26"/>
          <w:lang w:val="uk-UA"/>
        </w:rPr>
        <w:t>ах</w:t>
      </w:r>
      <w:r w:rsidRPr="0041396B">
        <w:rPr>
          <w:color w:val="000000"/>
          <w:sz w:val="26"/>
          <w:szCs w:val="26"/>
          <w:lang w:val="uk-UA"/>
        </w:rPr>
        <w:t xml:space="preserve"> протягом встановлених гарантійних термінів, Виконавець зобов’язаний усунути їх власними силами та за власні кошти, протягом </w:t>
      </w:r>
      <w:r w:rsidR="004E4560" w:rsidRPr="0041396B">
        <w:rPr>
          <w:color w:val="000000"/>
          <w:sz w:val="26"/>
          <w:szCs w:val="26"/>
          <w:lang w:val="uk-UA"/>
        </w:rPr>
        <w:t>10</w:t>
      </w:r>
      <w:r w:rsidRPr="0041396B">
        <w:rPr>
          <w:color w:val="000000"/>
          <w:sz w:val="26"/>
          <w:szCs w:val="26"/>
          <w:lang w:val="uk-UA"/>
        </w:rPr>
        <w:t xml:space="preserve"> (</w:t>
      </w:r>
      <w:r w:rsidR="004E4560" w:rsidRPr="0041396B">
        <w:rPr>
          <w:color w:val="000000"/>
          <w:sz w:val="26"/>
          <w:szCs w:val="26"/>
          <w:lang w:val="uk-UA"/>
        </w:rPr>
        <w:t>десяти</w:t>
      </w:r>
      <w:r w:rsidRPr="0041396B">
        <w:rPr>
          <w:color w:val="000000"/>
          <w:sz w:val="26"/>
          <w:szCs w:val="26"/>
          <w:lang w:val="uk-UA"/>
        </w:rPr>
        <w:t xml:space="preserve">) робочих днів з моменту звернення Замовника з вимогою щодо </w:t>
      </w:r>
      <w:r w:rsidRPr="0041396B">
        <w:rPr>
          <w:color w:val="000000"/>
          <w:sz w:val="26"/>
          <w:szCs w:val="26"/>
          <w:lang w:val="uk-UA"/>
        </w:rPr>
        <w:lastRenderedPageBreak/>
        <w:t>усунення виявлених недоліків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w:t>
      </w:r>
      <w:r w:rsidR="00E24504" w:rsidRPr="0041396B">
        <w:rPr>
          <w:color w:val="000000"/>
          <w:sz w:val="26"/>
          <w:szCs w:val="26"/>
          <w:lang w:val="uk-UA"/>
        </w:rPr>
        <w:t>их матеріалів (запасних частин</w:t>
      </w:r>
      <w:r w:rsidR="00F200F1" w:rsidRPr="0041396B">
        <w:rPr>
          <w:color w:val="000000"/>
          <w:sz w:val="26"/>
          <w:szCs w:val="26"/>
          <w:lang w:val="uk-UA"/>
        </w:rPr>
        <w:t xml:space="preserve">, </w:t>
      </w:r>
      <w:r w:rsidR="00276FE4">
        <w:rPr>
          <w:color w:val="000000"/>
          <w:sz w:val="26"/>
          <w:szCs w:val="26"/>
          <w:lang w:val="uk-UA"/>
        </w:rPr>
        <w:t>вузлів, агрегатів,</w:t>
      </w:r>
      <w:r w:rsidR="004E4560" w:rsidRPr="0041396B">
        <w:rPr>
          <w:color w:val="000000"/>
          <w:sz w:val="26"/>
          <w:szCs w:val="26"/>
          <w:lang w:val="uk-UA"/>
        </w:rPr>
        <w:t xml:space="preserve"> експлуатаційно-технічних рідин та інших </w:t>
      </w:r>
      <w:r w:rsidR="00F200F1" w:rsidRPr="0041396B">
        <w:rPr>
          <w:color w:val="000000"/>
          <w:sz w:val="26"/>
          <w:szCs w:val="26"/>
          <w:lang w:val="uk-UA"/>
        </w:rPr>
        <w:t>супутніх матеріалів</w:t>
      </w:r>
      <w:r w:rsidR="00E24504" w:rsidRPr="0041396B">
        <w:rPr>
          <w:color w:val="000000"/>
          <w:sz w:val="26"/>
          <w:szCs w:val="26"/>
          <w:lang w:val="uk-UA"/>
        </w:rPr>
        <w:t>).</w:t>
      </w:r>
    </w:p>
    <w:p w:rsidR="00751272" w:rsidRPr="0041396B" w:rsidRDefault="004E4560" w:rsidP="0041396B">
      <w:pPr>
        <w:tabs>
          <w:tab w:val="left" w:pos="709"/>
          <w:tab w:val="left" w:pos="851"/>
          <w:tab w:val="left" w:pos="993"/>
        </w:tabs>
        <w:ind w:firstLine="567"/>
        <w:jc w:val="both"/>
        <w:rPr>
          <w:color w:val="000000"/>
          <w:sz w:val="26"/>
          <w:szCs w:val="26"/>
        </w:rPr>
      </w:pPr>
      <w:r w:rsidRPr="0041396B">
        <w:rPr>
          <w:color w:val="000000"/>
          <w:sz w:val="26"/>
          <w:szCs w:val="26"/>
        </w:rPr>
        <w:t>2.7.</w:t>
      </w:r>
      <w:r w:rsidR="00751272" w:rsidRPr="0041396B">
        <w:rPr>
          <w:color w:val="000000"/>
          <w:sz w:val="26"/>
          <w:szCs w:val="26"/>
        </w:rPr>
        <w:t xml:space="preserve">У випадку усунення Виконавцем недоліків при надані послуг, гарантійний строк продовжується  на час, протягом якого Замовник був позбавлений можливості використовувати ТЗ, що є об’єктом надання послуг за цим Договором, через виявлені невідповідності та/або недоліки. </w:t>
      </w:r>
    </w:p>
    <w:p w:rsidR="00751272" w:rsidRPr="0041396B" w:rsidRDefault="00751272" w:rsidP="0041396B">
      <w:pPr>
        <w:tabs>
          <w:tab w:val="left" w:pos="709"/>
          <w:tab w:val="left" w:pos="851"/>
          <w:tab w:val="left" w:pos="993"/>
        </w:tabs>
        <w:ind w:firstLine="567"/>
        <w:jc w:val="both"/>
        <w:rPr>
          <w:color w:val="000000"/>
          <w:sz w:val="26"/>
          <w:szCs w:val="26"/>
        </w:rPr>
      </w:pPr>
      <w:r w:rsidRPr="0041396B">
        <w:rPr>
          <w:color w:val="000000"/>
          <w:sz w:val="26"/>
          <w:szCs w:val="26"/>
        </w:rPr>
        <w:t>У випадку заміни запасних частин (деталей, вузлів, агрегатів, тощо) неналежної якості на запасні частини (деталі, вузли, агрегати, тощо) належної якості – гарантійний строк обчислюється заново, від дати їх заміни.</w:t>
      </w:r>
    </w:p>
    <w:p w:rsidR="00751272" w:rsidRPr="0041396B" w:rsidRDefault="004E4560" w:rsidP="0041396B">
      <w:pPr>
        <w:tabs>
          <w:tab w:val="left" w:pos="709"/>
          <w:tab w:val="left" w:pos="851"/>
          <w:tab w:val="left" w:pos="993"/>
        </w:tabs>
        <w:ind w:firstLine="567"/>
        <w:jc w:val="both"/>
        <w:rPr>
          <w:bCs/>
          <w:color w:val="000000"/>
          <w:sz w:val="26"/>
          <w:szCs w:val="26"/>
        </w:rPr>
      </w:pPr>
      <w:r w:rsidRPr="0041396B">
        <w:rPr>
          <w:bCs/>
          <w:color w:val="000000"/>
          <w:sz w:val="26"/>
          <w:szCs w:val="26"/>
        </w:rPr>
        <w:t xml:space="preserve">2.8. </w:t>
      </w:r>
      <w:r w:rsidR="00751272" w:rsidRPr="0041396B">
        <w:rPr>
          <w:bCs/>
          <w:color w:val="000000"/>
          <w:sz w:val="26"/>
          <w:szCs w:val="26"/>
        </w:rPr>
        <w:t xml:space="preserve">Після </w:t>
      </w:r>
      <w:r w:rsidRPr="0041396B">
        <w:rPr>
          <w:bCs/>
          <w:color w:val="000000"/>
          <w:sz w:val="26"/>
          <w:szCs w:val="26"/>
        </w:rPr>
        <w:t>завершення надання послуг за цим Договором,</w:t>
      </w:r>
      <w:r w:rsidR="00751272" w:rsidRPr="0041396B">
        <w:rPr>
          <w:bCs/>
          <w:color w:val="000000"/>
          <w:sz w:val="26"/>
          <w:szCs w:val="26"/>
        </w:rPr>
        <w:t xml:space="preserve"> всі запасні частини</w:t>
      </w:r>
      <w:r w:rsidRPr="0041396B">
        <w:rPr>
          <w:bCs/>
          <w:color w:val="000000"/>
          <w:sz w:val="26"/>
          <w:szCs w:val="26"/>
        </w:rPr>
        <w:t xml:space="preserve"> </w:t>
      </w:r>
      <w:r w:rsidRPr="0041396B">
        <w:rPr>
          <w:color w:val="000000"/>
          <w:sz w:val="26"/>
          <w:szCs w:val="26"/>
        </w:rPr>
        <w:t>(деталі, вузли, агрегати, тощо)</w:t>
      </w:r>
      <w:r w:rsidR="00751272" w:rsidRPr="0041396B">
        <w:rPr>
          <w:bCs/>
          <w:color w:val="000000"/>
          <w:sz w:val="26"/>
          <w:szCs w:val="26"/>
        </w:rPr>
        <w:t>, що були замінені повинні бути повернуті Замовнику.</w:t>
      </w:r>
    </w:p>
    <w:p w:rsidR="00E24504" w:rsidRPr="0041396B" w:rsidRDefault="00E24504" w:rsidP="0041396B">
      <w:pPr>
        <w:pStyle w:val="af"/>
        <w:spacing w:before="0" w:beforeAutospacing="0" w:after="0" w:afterAutospacing="0"/>
        <w:ind w:firstLine="567"/>
        <w:jc w:val="both"/>
        <w:rPr>
          <w:color w:val="000000"/>
          <w:sz w:val="26"/>
          <w:szCs w:val="26"/>
          <w:lang w:val="uk-UA"/>
        </w:rPr>
      </w:pPr>
    </w:p>
    <w:p w:rsidR="004662FC" w:rsidRPr="002200B3" w:rsidRDefault="00E24504" w:rsidP="0041396B">
      <w:pPr>
        <w:pStyle w:val="af"/>
        <w:spacing w:before="0" w:beforeAutospacing="0" w:after="0" w:afterAutospacing="0"/>
        <w:ind w:firstLine="567"/>
        <w:jc w:val="center"/>
        <w:rPr>
          <w:b/>
          <w:sz w:val="26"/>
          <w:szCs w:val="26"/>
        </w:rPr>
      </w:pPr>
      <w:r w:rsidRPr="0041396B">
        <w:rPr>
          <w:color w:val="000000"/>
          <w:sz w:val="26"/>
          <w:szCs w:val="26"/>
          <w:lang w:val="uk-UA"/>
        </w:rPr>
        <w:t>3.</w:t>
      </w:r>
      <w:r w:rsidR="001B3797" w:rsidRPr="0041396B">
        <w:rPr>
          <w:b/>
          <w:sz w:val="26"/>
          <w:szCs w:val="26"/>
        </w:rPr>
        <w:t>УМОВИ НАДА</w:t>
      </w:r>
      <w:r w:rsidR="00EC2514" w:rsidRPr="0041396B">
        <w:rPr>
          <w:b/>
          <w:sz w:val="26"/>
          <w:szCs w:val="26"/>
        </w:rPr>
        <w:t>НН</w:t>
      </w:r>
      <w:r w:rsidR="001B3797" w:rsidRPr="0041396B">
        <w:rPr>
          <w:b/>
          <w:sz w:val="26"/>
          <w:szCs w:val="26"/>
        </w:rPr>
        <w:t>Я ПОСЛУГ</w:t>
      </w:r>
    </w:p>
    <w:p w:rsidR="0041396B" w:rsidRPr="002200B3" w:rsidRDefault="0041396B" w:rsidP="0041396B">
      <w:pPr>
        <w:pStyle w:val="af"/>
        <w:spacing w:before="0" w:beforeAutospacing="0" w:after="0" w:afterAutospacing="0"/>
        <w:ind w:firstLine="567"/>
        <w:jc w:val="center"/>
        <w:rPr>
          <w:b/>
          <w:sz w:val="26"/>
          <w:szCs w:val="26"/>
        </w:rPr>
      </w:pPr>
    </w:p>
    <w:p w:rsidR="00C14F7F" w:rsidRPr="0041396B" w:rsidRDefault="00C14F7F" w:rsidP="0041396B">
      <w:pPr>
        <w:pStyle w:val="af"/>
        <w:spacing w:before="0" w:beforeAutospacing="0" w:after="0" w:afterAutospacing="0"/>
        <w:ind w:firstLine="567"/>
        <w:jc w:val="both"/>
        <w:rPr>
          <w:b/>
          <w:sz w:val="26"/>
          <w:szCs w:val="26"/>
          <w:lang w:val="uk-UA"/>
        </w:rPr>
      </w:pPr>
      <w:r w:rsidRPr="0041396B">
        <w:rPr>
          <w:color w:val="000000"/>
          <w:sz w:val="26"/>
          <w:szCs w:val="26"/>
          <w:lang w:val="uk-UA"/>
        </w:rPr>
        <w:t>3.1. Послуги надаються Виконавцем власними силами та засобами в порядку та строки визначені даним Договором.</w:t>
      </w:r>
    </w:p>
    <w:p w:rsidR="00AD3F41" w:rsidRDefault="00EC2514" w:rsidP="0041396B">
      <w:pPr>
        <w:pStyle w:val="a5"/>
        <w:ind w:firstLine="567"/>
        <w:jc w:val="both"/>
        <w:rPr>
          <w:sz w:val="26"/>
          <w:szCs w:val="26"/>
        </w:rPr>
      </w:pPr>
      <w:r w:rsidRPr="0041396B">
        <w:rPr>
          <w:color w:val="000000"/>
          <w:sz w:val="26"/>
          <w:szCs w:val="26"/>
        </w:rPr>
        <w:t>3.</w:t>
      </w:r>
      <w:r w:rsidR="00C14F7F" w:rsidRPr="0041396B">
        <w:rPr>
          <w:color w:val="000000"/>
          <w:sz w:val="26"/>
          <w:szCs w:val="26"/>
        </w:rPr>
        <w:t>2</w:t>
      </w:r>
      <w:r w:rsidRPr="0041396B">
        <w:rPr>
          <w:color w:val="000000"/>
          <w:sz w:val="26"/>
          <w:szCs w:val="26"/>
        </w:rPr>
        <w:t>.</w:t>
      </w:r>
      <w:r w:rsidR="00AC63E5" w:rsidRPr="0041396B">
        <w:rPr>
          <w:color w:val="000000"/>
          <w:sz w:val="26"/>
          <w:szCs w:val="26"/>
        </w:rPr>
        <w:t>Виконавець зобов’язаний</w:t>
      </w:r>
      <w:r w:rsidR="00AC63E5" w:rsidRPr="0041396B">
        <w:rPr>
          <w:sz w:val="26"/>
          <w:szCs w:val="26"/>
        </w:rPr>
        <w:t xml:space="preserve"> приступити до надання Послуг, не пізніше </w:t>
      </w:r>
      <w:r w:rsidR="00E40FF4">
        <w:rPr>
          <w:sz w:val="26"/>
          <w:szCs w:val="26"/>
        </w:rPr>
        <w:t>3</w:t>
      </w:r>
      <w:r w:rsidR="00AC63E5" w:rsidRPr="0041396B">
        <w:rPr>
          <w:sz w:val="26"/>
          <w:szCs w:val="26"/>
        </w:rPr>
        <w:t xml:space="preserve"> (</w:t>
      </w:r>
      <w:r w:rsidR="00E40FF4">
        <w:rPr>
          <w:sz w:val="26"/>
          <w:szCs w:val="26"/>
        </w:rPr>
        <w:t>трьох</w:t>
      </w:r>
      <w:r w:rsidR="00AC63E5" w:rsidRPr="0041396B">
        <w:rPr>
          <w:sz w:val="26"/>
          <w:szCs w:val="26"/>
        </w:rPr>
        <w:t xml:space="preserve">) </w:t>
      </w:r>
      <w:r w:rsidR="00E40FF4">
        <w:rPr>
          <w:sz w:val="26"/>
          <w:szCs w:val="26"/>
        </w:rPr>
        <w:t>робочих</w:t>
      </w:r>
      <w:r w:rsidR="00AC63E5" w:rsidRPr="0041396B">
        <w:rPr>
          <w:sz w:val="26"/>
          <w:szCs w:val="26"/>
        </w:rPr>
        <w:t xml:space="preserve"> днів з моменту отримання відповідної заявки Замовника та завершити їх не пізніше</w:t>
      </w:r>
      <w:r w:rsidR="00AD3F41">
        <w:rPr>
          <w:sz w:val="26"/>
          <w:szCs w:val="26"/>
        </w:rPr>
        <w:t xml:space="preserve"> </w:t>
      </w:r>
      <w:r w:rsidR="005B224E">
        <w:rPr>
          <w:b/>
          <w:sz w:val="26"/>
          <w:szCs w:val="26"/>
        </w:rPr>
        <w:t>31</w:t>
      </w:r>
      <w:r w:rsidR="005E1873">
        <w:rPr>
          <w:b/>
          <w:sz w:val="26"/>
          <w:szCs w:val="26"/>
        </w:rPr>
        <w:t>.05.2024 року.</w:t>
      </w:r>
    </w:p>
    <w:p w:rsidR="00AD3F41" w:rsidRPr="003862A3" w:rsidRDefault="00AD3F41" w:rsidP="0041396B">
      <w:pPr>
        <w:pStyle w:val="a5"/>
        <w:ind w:firstLine="567"/>
        <w:jc w:val="both"/>
        <w:rPr>
          <w:sz w:val="26"/>
          <w:szCs w:val="26"/>
          <w:lang w:val="ru-RU"/>
        </w:rPr>
      </w:pPr>
      <w:r>
        <w:rPr>
          <w:sz w:val="26"/>
          <w:szCs w:val="26"/>
        </w:rPr>
        <w:t>Про початок</w:t>
      </w:r>
      <w:r w:rsidR="00E40FF4">
        <w:rPr>
          <w:sz w:val="26"/>
          <w:szCs w:val="26"/>
        </w:rPr>
        <w:t xml:space="preserve"> (дату)</w:t>
      </w:r>
      <w:r>
        <w:rPr>
          <w:sz w:val="26"/>
          <w:szCs w:val="26"/>
        </w:rPr>
        <w:t xml:space="preserve"> надання послуг Виконавець зобов’язаний повідомити письмово, шляхом надіслання відповідного повідомлення на електронну адресу Замовника </w:t>
      </w:r>
      <w:r w:rsidR="003862A3" w:rsidRPr="003862A3">
        <w:rPr>
          <w:color w:val="000000"/>
          <w:sz w:val="27"/>
          <w:szCs w:val="27"/>
        </w:rPr>
        <w:t>arz@zp.dsns.gov.ua</w:t>
      </w:r>
      <w:r w:rsidR="003862A3">
        <w:rPr>
          <w:color w:val="000000"/>
          <w:sz w:val="27"/>
          <w:szCs w:val="27"/>
          <w:lang w:val="ru-RU"/>
        </w:rPr>
        <w:t>.</w:t>
      </w:r>
    </w:p>
    <w:p w:rsidR="000E6A6C" w:rsidRPr="0041396B" w:rsidRDefault="00AE1863" w:rsidP="0041396B">
      <w:pPr>
        <w:autoSpaceDE w:val="0"/>
        <w:autoSpaceDN w:val="0"/>
        <w:adjustRightInd w:val="0"/>
        <w:spacing w:line="216" w:lineRule="auto"/>
        <w:ind w:firstLine="567"/>
        <w:jc w:val="both"/>
        <w:rPr>
          <w:sz w:val="26"/>
          <w:szCs w:val="26"/>
        </w:rPr>
      </w:pPr>
      <w:r w:rsidRPr="0041396B">
        <w:rPr>
          <w:sz w:val="26"/>
          <w:szCs w:val="26"/>
        </w:rPr>
        <w:t>3.</w:t>
      </w:r>
      <w:r w:rsidR="00C14F7F" w:rsidRPr="0041396B">
        <w:rPr>
          <w:sz w:val="26"/>
          <w:szCs w:val="26"/>
        </w:rPr>
        <w:t>3</w:t>
      </w:r>
      <w:r w:rsidRPr="0041396B">
        <w:rPr>
          <w:sz w:val="26"/>
          <w:szCs w:val="26"/>
        </w:rPr>
        <w:t xml:space="preserve">. </w:t>
      </w:r>
      <w:r w:rsidR="000E6A6C" w:rsidRPr="0041396B">
        <w:rPr>
          <w:sz w:val="26"/>
          <w:szCs w:val="26"/>
        </w:rPr>
        <w:t xml:space="preserve">Передача </w:t>
      </w:r>
      <w:r w:rsidR="00D516CB">
        <w:rPr>
          <w:sz w:val="26"/>
          <w:szCs w:val="26"/>
        </w:rPr>
        <w:t>ТЗ</w:t>
      </w:r>
      <w:r w:rsidR="000E6A6C" w:rsidRPr="0041396B">
        <w:rPr>
          <w:sz w:val="26"/>
          <w:szCs w:val="26"/>
        </w:rPr>
        <w:t xml:space="preserve"> від Замовника Виконавцю для </w:t>
      </w:r>
      <w:r w:rsidR="004C3D04">
        <w:rPr>
          <w:sz w:val="26"/>
          <w:szCs w:val="26"/>
        </w:rPr>
        <w:t xml:space="preserve">надання послуг з </w:t>
      </w:r>
      <w:r w:rsidR="00C14F7F" w:rsidRPr="0041396B">
        <w:rPr>
          <w:sz w:val="26"/>
          <w:szCs w:val="26"/>
        </w:rPr>
        <w:t>поточного ремонту та</w:t>
      </w:r>
      <w:r w:rsidR="000E6A6C" w:rsidRPr="0041396B">
        <w:rPr>
          <w:sz w:val="26"/>
          <w:szCs w:val="26"/>
        </w:rPr>
        <w:t xml:space="preserve"> від Виконавця Замовнику після надання послуг оформлюється відповідними документами (Акт прийняття/передачі, Акт – заявка</w:t>
      </w:r>
      <w:r w:rsidR="00C14F7F" w:rsidRPr="0041396B">
        <w:rPr>
          <w:sz w:val="26"/>
          <w:szCs w:val="26"/>
        </w:rPr>
        <w:t>,</w:t>
      </w:r>
      <w:r w:rsidR="000E6A6C" w:rsidRPr="0041396B">
        <w:rPr>
          <w:sz w:val="26"/>
          <w:szCs w:val="26"/>
        </w:rPr>
        <w:t xml:space="preserve"> тощо)</w:t>
      </w:r>
      <w:r w:rsidRPr="0041396B">
        <w:rPr>
          <w:sz w:val="26"/>
          <w:szCs w:val="26"/>
        </w:rPr>
        <w:t>, що</w:t>
      </w:r>
      <w:r w:rsidR="000E6A6C" w:rsidRPr="0041396B">
        <w:rPr>
          <w:sz w:val="26"/>
          <w:szCs w:val="26"/>
        </w:rPr>
        <w:t xml:space="preserve"> складаються та підписуються уповноваженими </w:t>
      </w:r>
      <w:r w:rsidR="00693D56" w:rsidRPr="0041396B">
        <w:rPr>
          <w:sz w:val="26"/>
          <w:szCs w:val="26"/>
        </w:rPr>
        <w:t xml:space="preserve">представниками </w:t>
      </w:r>
      <w:r w:rsidR="000E6A6C" w:rsidRPr="0041396B">
        <w:rPr>
          <w:sz w:val="26"/>
          <w:szCs w:val="26"/>
        </w:rPr>
        <w:t xml:space="preserve">Сторін в </w:t>
      </w:r>
      <w:r w:rsidR="00C14F7F" w:rsidRPr="0041396B">
        <w:rPr>
          <w:sz w:val="26"/>
          <w:szCs w:val="26"/>
        </w:rPr>
        <w:t>2 (</w:t>
      </w:r>
      <w:r w:rsidR="000E6A6C" w:rsidRPr="0041396B">
        <w:rPr>
          <w:sz w:val="26"/>
          <w:szCs w:val="26"/>
        </w:rPr>
        <w:t>двох</w:t>
      </w:r>
      <w:r w:rsidR="00C14F7F" w:rsidRPr="0041396B">
        <w:rPr>
          <w:sz w:val="26"/>
          <w:szCs w:val="26"/>
        </w:rPr>
        <w:t>)</w:t>
      </w:r>
      <w:r w:rsidR="000E6A6C" w:rsidRPr="0041396B">
        <w:rPr>
          <w:sz w:val="26"/>
          <w:szCs w:val="26"/>
        </w:rPr>
        <w:t xml:space="preserve"> екземплярах – по одному для кожної із Сторін.</w:t>
      </w:r>
    </w:p>
    <w:p w:rsidR="005E19C2" w:rsidRPr="0041396B" w:rsidRDefault="005E19C2"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3.</w:t>
      </w:r>
      <w:r w:rsidR="00DF4EC6" w:rsidRPr="0041396B">
        <w:rPr>
          <w:color w:val="000000"/>
          <w:sz w:val="26"/>
          <w:szCs w:val="26"/>
          <w:lang w:val="uk-UA"/>
        </w:rPr>
        <w:t>4</w:t>
      </w:r>
      <w:r w:rsidRPr="0041396B">
        <w:rPr>
          <w:color w:val="000000"/>
          <w:sz w:val="26"/>
          <w:szCs w:val="26"/>
          <w:lang w:val="uk-UA"/>
        </w:rPr>
        <w:t xml:space="preserve">. Усі ризики збитків та ушкоджень заподіяних </w:t>
      </w:r>
      <w:r w:rsidR="00D516CB">
        <w:rPr>
          <w:color w:val="000000"/>
          <w:sz w:val="26"/>
          <w:szCs w:val="26"/>
          <w:lang w:val="uk-UA"/>
        </w:rPr>
        <w:t>ТЗ</w:t>
      </w:r>
      <w:r w:rsidRPr="0041396B">
        <w:rPr>
          <w:color w:val="000000"/>
          <w:sz w:val="26"/>
          <w:szCs w:val="26"/>
          <w:lang w:val="uk-UA"/>
        </w:rPr>
        <w:t xml:space="preserve"> під час надання Послуг покладаються на Виконавця. </w:t>
      </w:r>
    </w:p>
    <w:p w:rsidR="005E19C2" w:rsidRPr="0041396B" w:rsidRDefault="005E19C2"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 xml:space="preserve">Збитки та ушкодження, заподіяні </w:t>
      </w:r>
      <w:r w:rsidR="00D516CB">
        <w:rPr>
          <w:color w:val="000000"/>
          <w:sz w:val="26"/>
          <w:szCs w:val="26"/>
          <w:lang w:val="uk-UA"/>
        </w:rPr>
        <w:t>ТЗ</w:t>
      </w:r>
      <w:r w:rsidRPr="0041396B">
        <w:rPr>
          <w:color w:val="000000"/>
          <w:sz w:val="26"/>
          <w:szCs w:val="26"/>
          <w:lang w:val="uk-UA"/>
        </w:rPr>
        <w:t>, відшкодовуються В</w:t>
      </w:r>
      <w:r w:rsidR="00721870" w:rsidRPr="0041396B">
        <w:rPr>
          <w:color w:val="000000"/>
          <w:sz w:val="26"/>
          <w:szCs w:val="26"/>
          <w:lang w:val="uk-UA"/>
        </w:rPr>
        <w:t>иконавцем за власний рахунок, у строк, що не перевищує 3</w:t>
      </w:r>
      <w:r w:rsidRPr="0041396B">
        <w:rPr>
          <w:color w:val="000000"/>
          <w:sz w:val="26"/>
          <w:szCs w:val="26"/>
          <w:lang w:val="uk-UA"/>
        </w:rPr>
        <w:t xml:space="preserve"> </w:t>
      </w:r>
      <w:r w:rsidR="00D86B1F" w:rsidRPr="0041396B">
        <w:rPr>
          <w:color w:val="000000"/>
          <w:sz w:val="26"/>
          <w:szCs w:val="26"/>
          <w:lang w:val="uk-UA"/>
        </w:rPr>
        <w:t>(</w:t>
      </w:r>
      <w:r w:rsidR="00721870" w:rsidRPr="0041396B">
        <w:rPr>
          <w:color w:val="000000"/>
          <w:sz w:val="26"/>
          <w:szCs w:val="26"/>
          <w:lang w:val="uk-UA"/>
        </w:rPr>
        <w:t>три</w:t>
      </w:r>
      <w:r w:rsidR="00D86B1F" w:rsidRPr="0041396B">
        <w:rPr>
          <w:color w:val="000000"/>
          <w:sz w:val="26"/>
          <w:szCs w:val="26"/>
          <w:lang w:val="uk-UA"/>
        </w:rPr>
        <w:t>)</w:t>
      </w:r>
      <w:r w:rsidR="00721870" w:rsidRPr="0041396B">
        <w:rPr>
          <w:color w:val="000000"/>
          <w:sz w:val="26"/>
          <w:szCs w:val="26"/>
          <w:lang w:val="uk-UA"/>
        </w:rPr>
        <w:t xml:space="preserve"> робочі дні</w:t>
      </w:r>
      <w:r w:rsidRPr="0041396B">
        <w:rPr>
          <w:color w:val="000000"/>
          <w:sz w:val="26"/>
          <w:szCs w:val="26"/>
          <w:lang w:val="uk-UA"/>
        </w:rPr>
        <w:t xml:space="preserve"> з часу їх заподіяння.</w:t>
      </w:r>
    </w:p>
    <w:p w:rsidR="00DE288E" w:rsidRPr="0041396B" w:rsidRDefault="00EC2514" w:rsidP="0041396B">
      <w:pPr>
        <w:ind w:firstLine="567"/>
        <w:jc w:val="both"/>
        <w:rPr>
          <w:sz w:val="26"/>
          <w:szCs w:val="26"/>
        </w:rPr>
      </w:pPr>
      <w:r w:rsidRPr="0041396B">
        <w:rPr>
          <w:sz w:val="26"/>
          <w:szCs w:val="26"/>
        </w:rPr>
        <w:t>3</w:t>
      </w:r>
      <w:r w:rsidR="00DE288E" w:rsidRPr="0041396B">
        <w:rPr>
          <w:sz w:val="26"/>
          <w:szCs w:val="26"/>
        </w:rPr>
        <w:t>.</w:t>
      </w:r>
      <w:r w:rsidR="00DF4EC6" w:rsidRPr="0041396B">
        <w:rPr>
          <w:sz w:val="26"/>
          <w:szCs w:val="26"/>
        </w:rPr>
        <w:t>5</w:t>
      </w:r>
      <w:r w:rsidR="00DE288E" w:rsidRPr="0041396B">
        <w:rPr>
          <w:sz w:val="26"/>
          <w:szCs w:val="26"/>
        </w:rPr>
        <w:t xml:space="preserve">. Передача фактично наданих Послуг за даним Договором здійснюється на підставі </w:t>
      </w:r>
      <w:proofErr w:type="spellStart"/>
      <w:r w:rsidR="00DE288E" w:rsidRPr="0041396B">
        <w:rPr>
          <w:sz w:val="26"/>
          <w:szCs w:val="26"/>
        </w:rPr>
        <w:t>Акта</w:t>
      </w:r>
      <w:proofErr w:type="spellEnd"/>
      <w:r w:rsidR="00E17824" w:rsidRPr="0041396B">
        <w:rPr>
          <w:sz w:val="26"/>
          <w:szCs w:val="26"/>
        </w:rPr>
        <w:t xml:space="preserve"> </w:t>
      </w:r>
      <w:r w:rsidR="00D86B1F" w:rsidRPr="0041396B">
        <w:rPr>
          <w:sz w:val="26"/>
          <w:szCs w:val="26"/>
        </w:rPr>
        <w:t xml:space="preserve">приймання-передачі </w:t>
      </w:r>
      <w:r w:rsidR="00E17824" w:rsidRPr="0041396B">
        <w:rPr>
          <w:sz w:val="26"/>
          <w:szCs w:val="26"/>
        </w:rPr>
        <w:t>наданих п</w:t>
      </w:r>
      <w:r w:rsidR="00DE288E" w:rsidRPr="0041396B">
        <w:rPr>
          <w:sz w:val="26"/>
          <w:szCs w:val="26"/>
        </w:rPr>
        <w:t xml:space="preserve">ослуг (далі – Акт), </w:t>
      </w:r>
      <w:r w:rsidR="00721870" w:rsidRPr="0041396B">
        <w:rPr>
          <w:sz w:val="26"/>
          <w:szCs w:val="26"/>
        </w:rPr>
        <w:t>2 (два) примірника якого по закінченню надання Послуг надаю</w:t>
      </w:r>
      <w:r w:rsidR="00DE288E" w:rsidRPr="0041396B">
        <w:rPr>
          <w:sz w:val="26"/>
          <w:szCs w:val="26"/>
        </w:rPr>
        <w:t xml:space="preserve">ться </w:t>
      </w:r>
      <w:r w:rsidR="00721870" w:rsidRPr="0041396B">
        <w:rPr>
          <w:sz w:val="26"/>
          <w:szCs w:val="26"/>
        </w:rPr>
        <w:t xml:space="preserve">Виконавцем на підпис </w:t>
      </w:r>
      <w:r w:rsidR="00DE288E" w:rsidRPr="0041396B">
        <w:rPr>
          <w:sz w:val="26"/>
          <w:szCs w:val="26"/>
        </w:rPr>
        <w:t>Замовнику.</w:t>
      </w:r>
    </w:p>
    <w:p w:rsidR="00DE288E" w:rsidRPr="0041396B" w:rsidRDefault="00DE288E" w:rsidP="0041396B">
      <w:pPr>
        <w:ind w:firstLine="567"/>
        <w:jc w:val="both"/>
        <w:rPr>
          <w:sz w:val="26"/>
          <w:szCs w:val="26"/>
        </w:rPr>
      </w:pPr>
      <w:r w:rsidRPr="0041396B">
        <w:rPr>
          <w:sz w:val="26"/>
          <w:szCs w:val="26"/>
        </w:rPr>
        <w:t>3</w:t>
      </w:r>
      <w:r w:rsidR="00EC2514" w:rsidRPr="0041396B">
        <w:rPr>
          <w:sz w:val="26"/>
          <w:szCs w:val="26"/>
        </w:rPr>
        <w:t>.</w:t>
      </w:r>
      <w:r w:rsidR="00DF4EC6" w:rsidRPr="0041396B">
        <w:rPr>
          <w:sz w:val="26"/>
          <w:szCs w:val="26"/>
        </w:rPr>
        <w:t>6</w:t>
      </w:r>
      <w:r w:rsidRPr="0041396B">
        <w:rPr>
          <w:sz w:val="26"/>
          <w:szCs w:val="26"/>
        </w:rPr>
        <w:t>. Замовник зобов'язаний прийняти надані Послуги</w:t>
      </w:r>
      <w:r w:rsidR="00721870" w:rsidRPr="0041396B">
        <w:rPr>
          <w:sz w:val="26"/>
          <w:szCs w:val="26"/>
        </w:rPr>
        <w:t xml:space="preserve">, якість яких відповідає вимогам встановленим </w:t>
      </w:r>
      <w:r w:rsidR="00D516CB">
        <w:rPr>
          <w:sz w:val="26"/>
          <w:szCs w:val="26"/>
        </w:rPr>
        <w:t>чинним нормативно-правовим актам, що звичайно встановлюють вимоги до такого виду послуг та вимогам Замовника</w:t>
      </w:r>
      <w:r w:rsidR="00721870" w:rsidRPr="0041396B">
        <w:rPr>
          <w:sz w:val="26"/>
          <w:szCs w:val="26"/>
        </w:rPr>
        <w:t>,</w:t>
      </w:r>
      <w:r w:rsidRPr="0041396B">
        <w:rPr>
          <w:sz w:val="26"/>
          <w:szCs w:val="26"/>
        </w:rPr>
        <w:t xml:space="preserve"> шляхом підписання Акту та протягом 3(трьох) робочих днів з </w:t>
      </w:r>
      <w:r w:rsidR="008B5844" w:rsidRPr="0041396B">
        <w:rPr>
          <w:sz w:val="26"/>
          <w:szCs w:val="26"/>
        </w:rPr>
        <w:t xml:space="preserve">наступного робочого дня після </w:t>
      </w:r>
      <w:r w:rsidRPr="0041396B">
        <w:rPr>
          <w:sz w:val="26"/>
          <w:szCs w:val="26"/>
        </w:rPr>
        <w:t xml:space="preserve"> його отримання</w:t>
      </w:r>
      <w:r w:rsidR="00D86B1F" w:rsidRPr="0041396B">
        <w:rPr>
          <w:sz w:val="26"/>
          <w:szCs w:val="26"/>
        </w:rPr>
        <w:t xml:space="preserve"> </w:t>
      </w:r>
      <w:r w:rsidRPr="0041396B">
        <w:rPr>
          <w:sz w:val="26"/>
          <w:szCs w:val="26"/>
        </w:rPr>
        <w:t xml:space="preserve">повернути один примірник Виконавцю або в цей же строк направити мотивовану відмову від підписання Акту. </w:t>
      </w:r>
    </w:p>
    <w:p w:rsidR="00DE288E" w:rsidRPr="0041396B" w:rsidRDefault="00EC2514" w:rsidP="0041396B">
      <w:pPr>
        <w:ind w:firstLine="567"/>
        <w:jc w:val="both"/>
        <w:rPr>
          <w:sz w:val="26"/>
          <w:szCs w:val="26"/>
        </w:rPr>
      </w:pPr>
      <w:r w:rsidRPr="0041396B">
        <w:rPr>
          <w:sz w:val="26"/>
          <w:szCs w:val="26"/>
        </w:rPr>
        <w:t>3</w:t>
      </w:r>
      <w:r w:rsidR="00DE288E" w:rsidRPr="0041396B">
        <w:rPr>
          <w:sz w:val="26"/>
          <w:szCs w:val="26"/>
        </w:rPr>
        <w:t>.</w:t>
      </w:r>
      <w:r w:rsidR="00DF4EC6" w:rsidRPr="0041396B">
        <w:rPr>
          <w:sz w:val="26"/>
          <w:szCs w:val="26"/>
        </w:rPr>
        <w:t>7</w:t>
      </w:r>
      <w:r w:rsidRPr="0041396B">
        <w:rPr>
          <w:sz w:val="26"/>
          <w:szCs w:val="26"/>
        </w:rPr>
        <w:t xml:space="preserve">. </w:t>
      </w:r>
      <w:r w:rsidR="00DE288E" w:rsidRPr="0041396B">
        <w:rPr>
          <w:sz w:val="26"/>
          <w:szCs w:val="26"/>
        </w:rPr>
        <w:t>У разі необґрунтованої відмов</w:t>
      </w:r>
      <w:r w:rsidR="0051580C" w:rsidRPr="0041396B">
        <w:rPr>
          <w:sz w:val="26"/>
          <w:szCs w:val="26"/>
        </w:rPr>
        <w:t>и від підписання наданого А</w:t>
      </w:r>
      <w:r w:rsidR="00DE288E" w:rsidRPr="0041396B">
        <w:rPr>
          <w:sz w:val="26"/>
          <w:szCs w:val="26"/>
        </w:rPr>
        <w:t xml:space="preserve">кту, а також у випадку не одержання Виконавцем впродовж </w:t>
      </w:r>
      <w:r w:rsidR="005510A3" w:rsidRPr="0041396B">
        <w:rPr>
          <w:sz w:val="26"/>
          <w:szCs w:val="26"/>
        </w:rPr>
        <w:t>5</w:t>
      </w:r>
      <w:r w:rsidR="00DE288E" w:rsidRPr="0041396B">
        <w:rPr>
          <w:sz w:val="26"/>
          <w:szCs w:val="26"/>
        </w:rPr>
        <w:t xml:space="preserve"> (</w:t>
      </w:r>
      <w:r w:rsidR="005510A3" w:rsidRPr="0041396B">
        <w:rPr>
          <w:sz w:val="26"/>
          <w:szCs w:val="26"/>
        </w:rPr>
        <w:t>п</w:t>
      </w:r>
      <w:r w:rsidR="005510A3" w:rsidRPr="0041396B">
        <w:rPr>
          <w:sz w:val="26"/>
          <w:szCs w:val="26"/>
          <w:lang w:val="ru-RU"/>
        </w:rPr>
        <w:t>’</w:t>
      </w:r>
      <w:proofErr w:type="spellStart"/>
      <w:r w:rsidR="005510A3" w:rsidRPr="0041396B">
        <w:rPr>
          <w:sz w:val="26"/>
          <w:szCs w:val="26"/>
        </w:rPr>
        <w:t>яти</w:t>
      </w:r>
      <w:proofErr w:type="spellEnd"/>
      <w:r w:rsidR="00EA135C" w:rsidRPr="0041396B">
        <w:rPr>
          <w:sz w:val="26"/>
          <w:szCs w:val="26"/>
        </w:rPr>
        <w:t xml:space="preserve">) календарних днів з моменту отримання </w:t>
      </w:r>
      <w:r w:rsidR="002561AC" w:rsidRPr="0041396B">
        <w:rPr>
          <w:sz w:val="26"/>
          <w:szCs w:val="26"/>
        </w:rPr>
        <w:t xml:space="preserve">такого Акту </w:t>
      </w:r>
      <w:r w:rsidR="00EA135C" w:rsidRPr="0041396B">
        <w:rPr>
          <w:sz w:val="26"/>
          <w:szCs w:val="26"/>
        </w:rPr>
        <w:t>Замовником</w:t>
      </w:r>
      <w:r w:rsidR="0051580C" w:rsidRPr="0041396B">
        <w:rPr>
          <w:sz w:val="26"/>
          <w:szCs w:val="26"/>
        </w:rPr>
        <w:t>,</w:t>
      </w:r>
      <w:r w:rsidR="00DE288E" w:rsidRPr="0041396B">
        <w:rPr>
          <w:sz w:val="26"/>
          <w:szCs w:val="26"/>
        </w:rPr>
        <w:t xml:space="preserve"> </w:t>
      </w:r>
      <w:r w:rsidR="002561AC" w:rsidRPr="0041396B">
        <w:rPr>
          <w:sz w:val="26"/>
          <w:szCs w:val="26"/>
        </w:rPr>
        <w:t xml:space="preserve">одного його примірника </w:t>
      </w:r>
      <w:r w:rsidR="00DE288E" w:rsidRPr="0041396B">
        <w:rPr>
          <w:sz w:val="26"/>
          <w:szCs w:val="26"/>
        </w:rPr>
        <w:t xml:space="preserve">підписаного Замовником, Послуги вважаються наданими належним чином та прийнятими відповідно до умов </w:t>
      </w:r>
      <w:r w:rsidR="0051580C" w:rsidRPr="0041396B">
        <w:rPr>
          <w:sz w:val="26"/>
          <w:szCs w:val="26"/>
        </w:rPr>
        <w:t xml:space="preserve">цього </w:t>
      </w:r>
      <w:r w:rsidR="00DE288E" w:rsidRPr="0041396B">
        <w:rPr>
          <w:sz w:val="26"/>
          <w:szCs w:val="26"/>
        </w:rPr>
        <w:t>Договору, що є підставою для здійснення оплати.</w:t>
      </w:r>
    </w:p>
    <w:p w:rsidR="00DF4EC6" w:rsidRPr="0041396B" w:rsidRDefault="00DF4EC6" w:rsidP="0041396B">
      <w:pPr>
        <w:pStyle w:val="a7"/>
        <w:ind w:left="0" w:right="-2" w:firstLine="567"/>
        <w:jc w:val="both"/>
        <w:rPr>
          <w:color w:val="000000"/>
          <w:sz w:val="26"/>
          <w:szCs w:val="26"/>
        </w:rPr>
      </w:pPr>
      <w:r w:rsidRPr="0041396B">
        <w:rPr>
          <w:color w:val="000000"/>
          <w:sz w:val="26"/>
          <w:szCs w:val="26"/>
        </w:rPr>
        <w:t xml:space="preserve">3.8.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w:t>
      </w:r>
      <w:r w:rsidRPr="0041396B">
        <w:rPr>
          <w:color w:val="000000"/>
          <w:sz w:val="26"/>
          <w:szCs w:val="26"/>
        </w:rPr>
        <w:lastRenderedPageBreak/>
        <w:t>встановлених запасних частин</w:t>
      </w:r>
      <w:r w:rsidR="002561AC" w:rsidRPr="0041396B">
        <w:rPr>
          <w:color w:val="000000"/>
          <w:sz w:val="26"/>
          <w:szCs w:val="26"/>
        </w:rPr>
        <w:t xml:space="preserve"> (вузлів, агрегатів, деталей, тощо)</w:t>
      </w:r>
      <w:r w:rsidRPr="0041396B">
        <w:rPr>
          <w:color w:val="000000"/>
          <w:sz w:val="26"/>
          <w:szCs w:val="26"/>
        </w:rPr>
        <w:t>, перелік та вартість використаних матеріалів, гарантійні терміни на надані Послуги.</w:t>
      </w:r>
      <w:r w:rsidR="008B5844" w:rsidRPr="0041396B">
        <w:rPr>
          <w:color w:val="000000"/>
          <w:sz w:val="26"/>
          <w:szCs w:val="26"/>
        </w:rPr>
        <w:t xml:space="preserve"> </w:t>
      </w:r>
    </w:p>
    <w:p w:rsidR="008B5844" w:rsidRPr="0041396B" w:rsidRDefault="008B5844" w:rsidP="0041396B">
      <w:pPr>
        <w:pStyle w:val="a7"/>
        <w:ind w:left="0" w:right="-2" w:firstLine="567"/>
        <w:jc w:val="both"/>
        <w:rPr>
          <w:color w:val="000000"/>
          <w:sz w:val="26"/>
          <w:szCs w:val="26"/>
        </w:rPr>
      </w:pPr>
      <w:r w:rsidRPr="0041396B">
        <w:rPr>
          <w:color w:val="000000"/>
          <w:sz w:val="26"/>
          <w:szCs w:val="26"/>
        </w:rPr>
        <w:t>3.9. У разі невідповідності наданих Послуг умовам Договору, Замовник має право не приймати такі Послуги та письмово повідомити про це Виконавця.</w:t>
      </w:r>
    </w:p>
    <w:p w:rsidR="008B5844" w:rsidRPr="0041396B" w:rsidRDefault="008B5844" w:rsidP="0041396B">
      <w:pPr>
        <w:pStyle w:val="a7"/>
        <w:ind w:left="0" w:right="-2" w:firstLine="567"/>
        <w:jc w:val="both"/>
        <w:rPr>
          <w:color w:val="000000"/>
          <w:sz w:val="26"/>
          <w:szCs w:val="26"/>
        </w:rPr>
      </w:pPr>
      <w:r w:rsidRPr="0041396B">
        <w:rPr>
          <w:color w:val="000000"/>
          <w:sz w:val="26"/>
          <w:szCs w:val="26"/>
        </w:rPr>
        <w:t xml:space="preserve">3.10. У разі відмови Замовника від прийняття Послуг, Сторонами протягом 2(двох) робочих днів з наступного дня після відмови Замовника від підписання </w:t>
      </w:r>
      <w:proofErr w:type="spellStart"/>
      <w:r w:rsidRPr="0041396B">
        <w:rPr>
          <w:color w:val="000000"/>
          <w:sz w:val="26"/>
          <w:szCs w:val="26"/>
        </w:rPr>
        <w:t>Акта</w:t>
      </w:r>
      <w:proofErr w:type="spellEnd"/>
      <w:r w:rsidRPr="0041396B">
        <w:rPr>
          <w:color w:val="000000"/>
          <w:sz w:val="26"/>
          <w:szCs w:val="26"/>
        </w:rPr>
        <w:t xml:space="preserve"> складається двосторонній </w:t>
      </w:r>
      <w:r w:rsidR="002561AC" w:rsidRPr="0041396B">
        <w:rPr>
          <w:color w:val="000000"/>
          <w:sz w:val="26"/>
          <w:szCs w:val="26"/>
        </w:rPr>
        <w:t>А</w:t>
      </w:r>
      <w:r w:rsidRPr="0041396B">
        <w:rPr>
          <w:color w:val="000000"/>
          <w:sz w:val="26"/>
          <w:szCs w:val="26"/>
        </w:rPr>
        <w:t xml:space="preserve">кт з переліком необхідних </w:t>
      </w:r>
      <w:proofErr w:type="spellStart"/>
      <w:r w:rsidRPr="0041396B">
        <w:rPr>
          <w:color w:val="000000"/>
          <w:sz w:val="26"/>
          <w:szCs w:val="26"/>
        </w:rPr>
        <w:t>доопрацювань</w:t>
      </w:r>
      <w:proofErr w:type="spellEnd"/>
      <w:r w:rsidRPr="0041396B">
        <w:rPr>
          <w:color w:val="000000"/>
          <w:sz w:val="26"/>
          <w:szCs w:val="26"/>
        </w:rPr>
        <w:t xml:space="preserve"> та строком (терміном) їх виконання. </w:t>
      </w:r>
    </w:p>
    <w:p w:rsidR="008B5844" w:rsidRPr="0041396B" w:rsidRDefault="008B5844" w:rsidP="0041396B">
      <w:pPr>
        <w:pStyle w:val="a7"/>
        <w:ind w:left="0" w:right="-2" w:firstLine="567"/>
        <w:jc w:val="both"/>
        <w:rPr>
          <w:color w:val="FF0000"/>
          <w:sz w:val="26"/>
          <w:szCs w:val="26"/>
        </w:rPr>
      </w:pPr>
      <w:r w:rsidRPr="0041396B">
        <w:rPr>
          <w:color w:val="000000"/>
          <w:sz w:val="26"/>
          <w:szCs w:val="26"/>
        </w:rPr>
        <w:t xml:space="preserve">Виконавець зобов’язується виконати доопрацювання своїми силами та за свій рахунок, у відповідності до двостороннього </w:t>
      </w:r>
      <w:proofErr w:type="spellStart"/>
      <w:r w:rsidRPr="0041396B">
        <w:rPr>
          <w:color w:val="000000"/>
          <w:sz w:val="26"/>
          <w:szCs w:val="26"/>
        </w:rPr>
        <w:t>акта</w:t>
      </w:r>
      <w:proofErr w:type="spellEnd"/>
      <w:r w:rsidRPr="0041396B">
        <w:rPr>
          <w:color w:val="000000"/>
          <w:sz w:val="26"/>
          <w:szCs w:val="26"/>
        </w:rPr>
        <w:t>.</w:t>
      </w:r>
    </w:p>
    <w:p w:rsidR="00EC2514" w:rsidRPr="0041396B" w:rsidRDefault="00EC2514"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3.</w:t>
      </w:r>
      <w:r w:rsidR="008B5844" w:rsidRPr="0041396B">
        <w:rPr>
          <w:color w:val="000000"/>
          <w:sz w:val="26"/>
          <w:szCs w:val="26"/>
          <w:lang w:val="uk-UA"/>
        </w:rPr>
        <w:t>1</w:t>
      </w:r>
      <w:r w:rsidR="002561AC" w:rsidRPr="0041396B">
        <w:rPr>
          <w:color w:val="000000"/>
          <w:sz w:val="26"/>
          <w:szCs w:val="26"/>
          <w:lang w:val="uk-UA"/>
        </w:rPr>
        <w:t>1</w:t>
      </w:r>
      <w:r w:rsidRPr="0041396B">
        <w:rPr>
          <w:color w:val="000000"/>
          <w:sz w:val="26"/>
          <w:szCs w:val="26"/>
          <w:lang w:val="uk-UA"/>
        </w:rPr>
        <w:t>. Виконавець виступає єдиним відповідачем при виникненні претензій щодо виконання умов цього Договору</w:t>
      </w:r>
      <w:r w:rsidR="002561AC" w:rsidRPr="0041396B">
        <w:rPr>
          <w:color w:val="000000"/>
          <w:sz w:val="26"/>
          <w:szCs w:val="26"/>
          <w:lang w:val="uk-UA"/>
        </w:rPr>
        <w:t xml:space="preserve"> в частині надання Послуг</w:t>
      </w:r>
      <w:r w:rsidRPr="0041396B">
        <w:rPr>
          <w:color w:val="000000"/>
          <w:sz w:val="26"/>
          <w:szCs w:val="26"/>
          <w:lang w:val="uk-UA"/>
        </w:rPr>
        <w:t>.</w:t>
      </w:r>
    </w:p>
    <w:p w:rsidR="00356C7B" w:rsidRPr="0041396B" w:rsidRDefault="00356C7B" w:rsidP="0041396B">
      <w:pPr>
        <w:pStyle w:val="af"/>
        <w:spacing w:before="0" w:beforeAutospacing="0" w:after="0" w:afterAutospacing="0"/>
        <w:ind w:firstLine="567"/>
        <w:jc w:val="both"/>
        <w:rPr>
          <w:color w:val="000000"/>
          <w:sz w:val="26"/>
          <w:szCs w:val="26"/>
          <w:lang w:val="uk-UA"/>
        </w:rPr>
      </w:pPr>
    </w:p>
    <w:p w:rsidR="004662FC" w:rsidRPr="002200B3" w:rsidRDefault="00DE288E" w:rsidP="0041396B">
      <w:pPr>
        <w:shd w:val="clear" w:color="auto" w:fill="FFFFFF"/>
        <w:spacing w:before="100" w:after="100"/>
        <w:ind w:right="-2" w:firstLine="567"/>
        <w:contextualSpacing/>
        <w:jc w:val="center"/>
        <w:rPr>
          <w:b/>
          <w:sz w:val="26"/>
          <w:szCs w:val="26"/>
          <w:lang w:val="ru-RU"/>
        </w:rPr>
      </w:pPr>
      <w:r w:rsidRPr="0041396B">
        <w:rPr>
          <w:b/>
          <w:sz w:val="26"/>
          <w:szCs w:val="26"/>
        </w:rPr>
        <w:t>4.</w:t>
      </w:r>
      <w:r w:rsidR="008861DF" w:rsidRPr="0041396B">
        <w:rPr>
          <w:b/>
          <w:sz w:val="26"/>
          <w:szCs w:val="26"/>
        </w:rPr>
        <w:t>ВАРТІСТЬ ПОСЛУГ ТА ПОРЯДОК РОЗРАХУНКІВ</w:t>
      </w:r>
    </w:p>
    <w:p w:rsidR="0041396B" w:rsidRPr="002200B3" w:rsidRDefault="0041396B" w:rsidP="0041396B">
      <w:pPr>
        <w:shd w:val="clear" w:color="auto" w:fill="FFFFFF"/>
        <w:spacing w:before="100" w:after="100"/>
        <w:ind w:right="-2" w:firstLine="567"/>
        <w:contextualSpacing/>
        <w:jc w:val="center"/>
        <w:rPr>
          <w:b/>
          <w:sz w:val="26"/>
          <w:szCs w:val="26"/>
          <w:lang w:val="ru-RU"/>
        </w:rPr>
      </w:pPr>
    </w:p>
    <w:p w:rsidR="003A04A3" w:rsidRPr="0041396B" w:rsidRDefault="00097F03" w:rsidP="0041396B">
      <w:pPr>
        <w:shd w:val="clear" w:color="auto" w:fill="FFFFFF"/>
        <w:ind w:right="-2" w:firstLine="567"/>
        <w:jc w:val="both"/>
        <w:rPr>
          <w:sz w:val="26"/>
          <w:szCs w:val="26"/>
        </w:rPr>
      </w:pPr>
      <w:r w:rsidRPr="0041396B">
        <w:rPr>
          <w:sz w:val="26"/>
          <w:szCs w:val="26"/>
        </w:rPr>
        <w:t xml:space="preserve">4.1. </w:t>
      </w:r>
      <w:r w:rsidR="008861DF" w:rsidRPr="0041396B">
        <w:rPr>
          <w:sz w:val="26"/>
          <w:szCs w:val="26"/>
        </w:rPr>
        <w:t xml:space="preserve">Загальна </w:t>
      </w:r>
      <w:r w:rsidR="000E6A6C" w:rsidRPr="0041396B">
        <w:rPr>
          <w:sz w:val="26"/>
          <w:szCs w:val="26"/>
        </w:rPr>
        <w:t xml:space="preserve">вартість </w:t>
      </w:r>
      <w:r w:rsidR="008861DF" w:rsidRPr="0041396B">
        <w:rPr>
          <w:sz w:val="26"/>
          <w:szCs w:val="26"/>
        </w:rPr>
        <w:t>Договору складає</w:t>
      </w:r>
      <w:r w:rsidR="000E6A6C" w:rsidRPr="0041396B">
        <w:rPr>
          <w:sz w:val="26"/>
          <w:szCs w:val="26"/>
        </w:rPr>
        <w:t xml:space="preserve"> </w:t>
      </w:r>
      <w:r w:rsidR="00E00E99" w:rsidRPr="0041396B">
        <w:rPr>
          <w:b/>
          <w:sz w:val="26"/>
          <w:szCs w:val="26"/>
        </w:rPr>
        <w:t>__________________</w:t>
      </w:r>
      <w:r w:rsidR="005510A3" w:rsidRPr="0041396B">
        <w:rPr>
          <w:sz w:val="26"/>
          <w:szCs w:val="26"/>
        </w:rPr>
        <w:t xml:space="preserve"> </w:t>
      </w:r>
      <w:r w:rsidR="005510A3" w:rsidRPr="0041396B">
        <w:rPr>
          <w:b/>
          <w:sz w:val="26"/>
          <w:szCs w:val="26"/>
        </w:rPr>
        <w:t>грн.</w:t>
      </w:r>
      <w:r w:rsidR="003862A3">
        <w:rPr>
          <w:b/>
          <w:sz w:val="26"/>
          <w:szCs w:val="26"/>
        </w:rPr>
        <w:t xml:space="preserve"> </w:t>
      </w:r>
      <w:r w:rsidR="000E6A6C" w:rsidRPr="0041396B">
        <w:rPr>
          <w:sz w:val="26"/>
          <w:szCs w:val="26"/>
        </w:rPr>
        <w:t>(</w:t>
      </w:r>
      <w:r w:rsidR="00E00E99" w:rsidRPr="0041396B">
        <w:rPr>
          <w:sz w:val="26"/>
          <w:szCs w:val="26"/>
        </w:rPr>
        <w:t>сума прописом</w:t>
      </w:r>
      <w:r w:rsidR="005510A3" w:rsidRPr="0041396B">
        <w:rPr>
          <w:sz w:val="26"/>
          <w:szCs w:val="26"/>
        </w:rPr>
        <w:t>)</w:t>
      </w:r>
      <w:r w:rsidR="008861DF" w:rsidRPr="0041396B">
        <w:rPr>
          <w:sz w:val="26"/>
          <w:szCs w:val="26"/>
        </w:rPr>
        <w:t xml:space="preserve">, </w:t>
      </w:r>
      <w:r w:rsidR="00DE288E" w:rsidRPr="0041396B">
        <w:rPr>
          <w:sz w:val="26"/>
          <w:szCs w:val="26"/>
        </w:rPr>
        <w:t>у тому числі</w:t>
      </w:r>
      <w:r w:rsidR="008861DF" w:rsidRPr="0041396B">
        <w:rPr>
          <w:sz w:val="26"/>
          <w:szCs w:val="26"/>
        </w:rPr>
        <w:t xml:space="preserve"> </w:t>
      </w:r>
      <w:r w:rsidR="008861DF" w:rsidRPr="0041396B">
        <w:rPr>
          <w:b/>
          <w:sz w:val="26"/>
          <w:szCs w:val="26"/>
        </w:rPr>
        <w:t>ПДВ</w:t>
      </w:r>
      <w:r w:rsidR="00D85BD5" w:rsidRPr="0041396B">
        <w:rPr>
          <w:b/>
          <w:sz w:val="26"/>
          <w:szCs w:val="26"/>
        </w:rPr>
        <w:t>*</w:t>
      </w:r>
      <w:r w:rsidR="00DE288E" w:rsidRPr="0041396B">
        <w:rPr>
          <w:b/>
          <w:sz w:val="26"/>
          <w:szCs w:val="26"/>
        </w:rPr>
        <w:t xml:space="preserve"> </w:t>
      </w:r>
      <w:r w:rsidR="00E00E99" w:rsidRPr="0041396B">
        <w:rPr>
          <w:b/>
          <w:sz w:val="26"/>
          <w:szCs w:val="26"/>
        </w:rPr>
        <w:t>__________________</w:t>
      </w:r>
      <w:r w:rsidR="00AD4EEE" w:rsidRPr="0041396B">
        <w:rPr>
          <w:b/>
          <w:sz w:val="26"/>
          <w:szCs w:val="26"/>
        </w:rPr>
        <w:t xml:space="preserve"> </w:t>
      </w:r>
      <w:r w:rsidR="005510A3" w:rsidRPr="0041396B">
        <w:rPr>
          <w:b/>
          <w:sz w:val="26"/>
          <w:szCs w:val="26"/>
        </w:rPr>
        <w:t xml:space="preserve"> грн.</w:t>
      </w:r>
      <w:r w:rsidR="000E6A6C" w:rsidRPr="0041396B">
        <w:rPr>
          <w:sz w:val="26"/>
          <w:szCs w:val="26"/>
        </w:rPr>
        <w:t xml:space="preserve"> (</w:t>
      </w:r>
      <w:r w:rsidR="0063011B" w:rsidRPr="0041396B">
        <w:rPr>
          <w:sz w:val="26"/>
          <w:szCs w:val="26"/>
        </w:rPr>
        <w:t>сума прописом</w:t>
      </w:r>
      <w:r w:rsidR="000E6A6C" w:rsidRPr="0041396B">
        <w:rPr>
          <w:sz w:val="26"/>
          <w:szCs w:val="26"/>
        </w:rPr>
        <w:t>)</w:t>
      </w:r>
      <w:r w:rsidR="005510A3" w:rsidRPr="0041396B">
        <w:rPr>
          <w:sz w:val="26"/>
          <w:szCs w:val="26"/>
        </w:rPr>
        <w:t>.</w:t>
      </w:r>
    </w:p>
    <w:p w:rsidR="00D85BD5" w:rsidRPr="0041396B" w:rsidRDefault="00D85BD5" w:rsidP="0041396B">
      <w:pPr>
        <w:pStyle w:val="12"/>
        <w:tabs>
          <w:tab w:val="left" w:pos="527"/>
        </w:tabs>
        <w:spacing w:line="240" w:lineRule="auto"/>
        <w:ind w:firstLine="567"/>
        <w:jc w:val="both"/>
        <w:rPr>
          <w:bCs/>
          <w:i/>
          <w:color w:val="7F7F7F"/>
          <w:sz w:val="26"/>
          <w:szCs w:val="26"/>
          <w:lang w:val="uk-UA"/>
        </w:rPr>
      </w:pPr>
      <w:r w:rsidRPr="0041396B">
        <w:rPr>
          <w:i/>
          <w:color w:val="7F7F7F"/>
          <w:sz w:val="26"/>
          <w:szCs w:val="26"/>
          <w:lang w:val="uk-UA"/>
        </w:rPr>
        <w:t xml:space="preserve">* Сума Договору вказується з ПДВ у разі якщо </w:t>
      </w:r>
      <w:r w:rsidR="004662FC" w:rsidRPr="0041396B">
        <w:rPr>
          <w:i/>
          <w:color w:val="7F7F7F"/>
          <w:sz w:val="26"/>
          <w:szCs w:val="26"/>
          <w:lang w:val="uk-UA"/>
        </w:rPr>
        <w:t>Виконавець</w:t>
      </w:r>
      <w:r w:rsidRPr="0041396B">
        <w:rPr>
          <w:i/>
          <w:color w:val="7F7F7F"/>
          <w:sz w:val="26"/>
          <w:szCs w:val="26"/>
          <w:lang w:val="uk-UA"/>
        </w:rPr>
        <w:t xml:space="preserve"> є платником податку на додану вартість на загальних підставах згідно із законодавством України.</w:t>
      </w:r>
    </w:p>
    <w:p w:rsidR="0063011B" w:rsidRPr="0041396B" w:rsidRDefault="0063011B" w:rsidP="0041396B">
      <w:pPr>
        <w:shd w:val="clear" w:color="auto" w:fill="FFFFFF"/>
        <w:ind w:right="-2" w:firstLine="567"/>
        <w:jc w:val="both"/>
        <w:rPr>
          <w:b/>
          <w:sz w:val="26"/>
          <w:szCs w:val="26"/>
        </w:rPr>
      </w:pPr>
      <w:r w:rsidRPr="0041396B">
        <w:rPr>
          <w:color w:val="000000"/>
          <w:sz w:val="26"/>
          <w:szCs w:val="26"/>
        </w:rPr>
        <w:t xml:space="preserve">4.2. Ціна Договору (загальна вартість Послуг за Договором) визначена з урахуванням усіх витрат Виконавця, які необхідно понести Виконавцю у зв'язку із наданням </w:t>
      </w:r>
      <w:r w:rsidR="00B03FCB" w:rsidRPr="0041396B">
        <w:rPr>
          <w:color w:val="000000"/>
          <w:sz w:val="26"/>
          <w:szCs w:val="26"/>
        </w:rPr>
        <w:t xml:space="preserve">Послуг Замовнику, в тому числі </w:t>
      </w:r>
      <w:r w:rsidRPr="0041396B">
        <w:rPr>
          <w:color w:val="000000"/>
          <w:sz w:val="26"/>
          <w:szCs w:val="26"/>
        </w:rPr>
        <w:t>податків і зборів, та інших витрат, понесених Виконавцем.</w:t>
      </w:r>
    </w:p>
    <w:p w:rsidR="00D516CB" w:rsidRPr="00DB379A" w:rsidRDefault="00D516CB" w:rsidP="00D516CB">
      <w:pPr>
        <w:shd w:val="clear" w:color="auto" w:fill="FFFFFF"/>
        <w:tabs>
          <w:tab w:val="left" w:pos="527"/>
        </w:tabs>
        <w:suppressAutoHyphens/>
        <w:autoSpaceDN w:val="0"/>
        <w:ind w:firstLine="567"/>
        <w:jc w:val="both"/>
        <w:textAlignment w:val="baseline"/>
        <w:rPr>
          <w:bCs/>
          <w:kern w:val="3"/>
          <w:sz w:val="26"/>
          <w:szCs w:val="26"/>
          <w:lang w:bidi="uk-UA"/>
        </w:rPr>
      </w:pPr>
      <w:r w:rsidRPr="00DB379A">
        <w:rPr>
          <w:bCs/>
          <w:kern w:val="3"/>
          <w:sz w:val="26"/>
          <w:szCs w:val="26"/>
          <w:lang w:bidi="uk-UA"/>
        </w:rPr>
        <w:t xml:space="preserve">Не врахована вартість окремих </w:t>
      </w:r>
      <w:r>
        <w:rPr>
          <w:bCs/>
          <w:kern w:val="3"/>
          <w:sz w:val="26"/>
          <w:szCs w:val="26"/>
          <w:lang w:bidi="uk-UA"/>
        </w:rPr>
        <w:t>супутніх послуг, необхідних для виконання Виконавцем своїх зобов’язань за цим Договором</w:t>
      </w:r>
      <w:r w:rsidRPr="00DB379A">
        <w:rPr>
          <w:bCs/>
          <w:kern w:val="3"/>
          <w:sz w:val="26"/>
          <w:szCs w:val="26"/>
          <w:lang w:bidi="uk-UA"/>
        </w:rPr>
        <w:t xml:space="preserve">, не сплачується Замовником, а витрати на їх виконання вважаються врахованими </w:t>
      </w:r>
      <w:r>
        <w:rPr>
          <w:bCs/>
          <w:kern w:val="3"/>
          <w:sz w:val="26"/>
          <w:szCs w:val="26"/>
          <w:lang w:bidi="uk-UA"/>
        </w:rPr>
        <w:t>Виконавцем</w:t>
      </w:r>
      <w:r w:rsidRPr="00DB379A">
        <w:rPr>
          <w:bCs/>
          <w:kern w:val="3"/>
          <w:sz w:val="26"/>
          <w:szCs w:val="26"/>
          <w:lang w:bidi="uk-UA"/>
        </w:rPr>
        <w:t xml:space="preserve"> у </w:t>
      </w:r>
      <w:r w:rsidR="003838B9">
        <w:rPr>
          <w:bCs/>
          <w:kern w:val="3"/>
          <w:sz w:val="26"/>
          <w:szCs w:val="26"/>
          <w:lang w:bidi="uk-UA"/>
        </w:rPr>
        <w:t>тендерній</w:t>
      </w:r>
      <w:r w:rsidRPr="00DB379A">
        <w:rPr>
          <w:bCs/>
          <w:kern w:val="3"/>
          <w:sz w:val="26"/>
          <w:szCs w:val="26"/>
          <w:lang w:bidi="uk-UA"/>
        </w:rPr>
        <w:t xml:space="preserve"> пропозиції.</w:t>
      </w:r>
    </w:p>
    <w:p w:rsidR="00EC2514" w:rsidRPr="0041396B" w:rsidRDefault="00097F03" w:rsidP="0041396B">
      <w:pPr>
        <w:pStyle w:val="12"/>
        <w:shd w:val="clear" w:color="auto" w:fill="auto"/>
        <w:tabs>
          <w:tab w:val="left" w:pos="0"/>
        </w:tabs>
        <w:spacing w:line="240" w:lineRule="auto"/>
        <w:ind w:firstLine="567"/>
        <w:jc w:val="both"/>
        <w:rPr>
          <w:sz w:val="26"/>
          <w:szCs w:val="26"/>
          <w:lang w:val="uk-UA"/>
        </w:rPr>
      </w:pPr>
      <w:r w:rsidRPr="0041396B">
        <w:rPr>
          <w:rFonts w:eastAsia="Calibri"/>
          <w:sz w:val="26"/>
          <w:szCs w:val="26"/>
          <w:lang w:val="uk-UA"/>
        </w:rPr>
        <w:t>4</w:t>
      </w:r>
      <w:r w:rsidR="00EC2514" w:rsidRPr="0041396B">
        <w:rPr>
          <w:rFonts w:eastAsia="Calibri"/>
          <w:sz w:val="26"/>
          <w:szCs w:val="26"/>
          <w:lang w:val="uk-UA"/>
        </w:rPr>
        <w:t>.</w:t>
      </w:r>
      <w:r w:rsidR="0063011B" w:rsidRPr="0041396B">
        <w:rPr>
          <w:rFonts w:eastAsia="Calibri"/>
          <w:sz w:val="26"/>
          <w:szCs w:val="26"/>
          <w:lang w:val="uk-UA"/>
        </w:rPr>
        <w:t>3</w:t>
      </w:r>
      <w:r w:rsidR="00EC2514" w:rsidRPr="0041396B">
        <w:rPr>
          <w:rFonts w:eastAsia="Calibri"/>
          <w:sz w:val="26"/>
          <w:szCs w:val="26"/>
          <w:lang w:val="uk-UA"/>
        </w:rPr>
        <w:t xml:space="preserve">.Оплата здійснюються Замовником лише за фактично </w:t>
      </w:r>
      <w:r w:rsidR="00E17824" w:rsidRPr="0041396B">
        <w:rPr>
          <w:rFonts w:eastAsia="Calibri"/>
          <w:sz w:val="26"/>
          <w:szCs w:val="26"/>
          <w:lang w:val="uk-UA"/>
        </w:rPr>
        <w:t>надані Послуги</w:t>
      </w:r>
      <w:r w:rsidR="00EC2514" w:rsidRPr="0041396B">
        <w:rPr>
          <w:rFonts w:eastAsia="Calibri"/>
          <w:sz w:val="26"/>
          <w:szCs w:val="26"/>
          <w:lang w:val="uk-UA"/>
        </w:rPr>
        <w:t xml:space="preserve">, на підставі Акту </w:t>
      </w:r>
      <w:r w:rsidR="000E6A6C" w:rsidRPr="0041396B">
        <w:rPr>
          <w:rFonts w:eastAsia="Calibri"/>
          <w:sz w:val="26"/>
          <w:szCs w:val="26"/>
          <w:lang w:val="uk-UA"/>
        </w:rPr>
        <w:t>наданих послуг</w:t>
      </w:r>
      <w:r w:rsidR="00EC2514" w:rsidRPr="0041396B">
        <w:rPr>
          <w:rFonts w:eastAsia="Calibri"/>
          <w:sz w:val="26"/>
          <w:szCs w:val="26"/>
          <w:lang w:val="uk-UA"/>
        </w:rPr>
        <w:t xml:space="preserve">, протягом </w:t>
      </w:r>
      <w:r w:rsidR="005510A3" w:rsidRPr="0041396B">
        <w:rPr>
          <w:rFonts w:eastAsia="Calibri"/>
          <w:sz w:val="26"/>
          <w:szCs w:val="26"/>
          <w:lang w:val="uk-UA"/>
        </w:rPr>
        <w:t>10</w:t>
      </w:r>
      <w:r w:rsidR="00EC2514" w:rsidRPr="0041396B">
        <w:rPr>
          <w:rFonts w:eastAsia="Calibri"/>
          <w:sz w:val="26"/>
          <w:szCs w:val="26"/>
          <w:lang w:val="uk-UA"/>
        </w:rPr>
        <w:t xml:space="preserve"> (</w:t>
      </w:r>
      <w:r w:rsidR="005510A3" w:rsidRPr="0041396B">
        <w:rPr>
          <w:rFonts w:eastAsia="Calibri"/>
          <w:sz w:val="26"/>
          <w:szCs w:val="26"/>
          <w:lang w:val="uk-UA"/>
        </w:rPr>
        <w:t>десяти</w:t>
      </w:r>
      <w:r w:rsidR="00EC2514" w:rsidRPr="0041396B">
        <w:rPr>
          <w:rFonts w:eastAsia="Calibri"/>
          <w:sz w:val="26"/>
          <w:szCs w:val="26"/>
          <w:lang w:val="uk-UA"/>
        </w:rPr>
        <w:t xml:space="preserve">) банківських днів з моменту отримання рахунку та Акту від </w:t>
      </w:r>
      <w:r w:rsidRPr="0041396B">
        <w:rPr>
          <w:rFonts w:eastAsia="Calibri"/>
          <w:sz w:val="26"/>
          <w:szCs w:val="26"/>
          <w:lang w:val="uk-UA"/>
        </w:rPr>
        <w:t>Виконавця</w:t>
      </w:r>
      <w:r w:rsidR="00EC2514" w:rsidRPr="0041396B">
        <w:rPr>
          <w:sz w:val="26"/>
          <w:szCs w:val="26"/>
          <w:lang w:val="uk-UA"/>
        </w:rPr>
        <w:t>, за умови наявності відповідних бюджетних асигнувань та в їх межах.</w:t>
      </w:r>
    </w:p>
    <w:p w:rsidR="00EC2514" w:rsidRPr="0041396B" w:rsidRDefault="00097F03" w:rsidP="0041396B">
      <w:pPr>
        <w:pStyle w:val="12"/>
        <w:shd w:val="clear" w:color="auto" w:fill="auto"/>
        <w:tabs>
          <w:tab w:val="left" w:pos="0"/>
        </w:tabs>
        <w:spacing w:line="240" w:lineRule="auto"/>
        <w:ind w:firstLine="567"/>
        <w:jc w:val="both"/>
        <w:rPr>
          <w:sz w:val="26"/>
          <w:szCs w:val="26"/>
          <w:lang w:val="uk-UA"/>
        </w:rPr>
      </w:pPr>
      <w:r w:rsidRPr="0041396B">
        <w:rPr>
          <w:sz w:val="26"/>
          <w:szCs w:val="26"/>
          <w:lang w:val="uk-UA"/>
        </w:rPr>
        <w:t>4.</w:t>
      </w:r>
      <w:r w:rsidR="0063011B" w:rsidRPr="0041396B">
        <w:rPr>
          <w:sz w:val="26"/>
          <w:szCs w:val="26"/>
          <w:lang w:val="uk-UA"/>
        </w:rPr>
        <w:t>4</w:t>
      </w:r>
      <w:r w:rsidR="00EC2514" w:rsidRPr="0041396B">
        <w:rPr>
          <w:sz w:val="26"/>
          <w:szCs w:val="26"/>
          <w:lang w:val="uk-UA"/>
        </w:rPr>
        <w:t xml:space="preserve">. Розрахунки здійснюються за рахунок бюджетних коштів, в національній валюті України в безготівковій формі, на підставі ст. 49 Бюджетного кодексу України шляхом перерахування належних до сплати сум коштів на розрахунковий рахунок </w:t>
      </w:r>
      <w:r w:rsidRPr="0041396B">
        <w:rPr>
          <w:sz w:val="26"/>
          <w:szCs w:val="26"/>
          <w:lang w:val="uk-UA"/>
        </w:rPr>
        <w:t>Виконавця</w:t>
      </w:r>
      <w:r w:rsidR="00EC2514" w:rsidRPr="0041396B">
        <w:rPr>
          <w:sz w:val="26"/>
          <w:szCs w:val="26"/>
          <w:lang w:val="uk-UA"/>
        </w:rPr>
        <w:t xml:space="preserve"> у межах відповідного бюджетного асигнування</w:t>
      </w:r>
      <w:r w:rsidRPr="0041396B">
        <w:rPr>
          <w:sz w:val="26"/>
          <w:szCs w:val="26"/>
          <w:lang w:val="uk-UA"/>
        </w:rPr>
        <w:t>.</w:t>
      </w:r>
    </w:p>
    <w:p w:rsidR="005510A3" w:rsidRPr="0041396B" w:rsidRDefault="00EC2514" w:rsidP="0041396B">
      <w:pPr>
        <w:pStyle w:val="a5"/>
        <w:tabs>
          <w:tab w:val="left" w:pos="0"/>
        </w:tabs>
        <w:ind w:firstLine="567"/>
        <w:jc w:val="both"/>
        <w:rPr>
          <w:sz w:val="26"/>
          <w:szCs w:val="26"/>
        </w:rPr>
      </w:pPr>
      <w:r w:rsidRPr="0041396B">
        <w:rPr>
          <w:sz w:val="26"/>
          <w:szCs w:val="26"/>
        </w:rPr>
        <w:t>4</w:t>
      </w:r>
      <w:r w:rsidR="0063011B" w:rsidRPr="0041396B">
        <w:rPr>
          <w:sz w:val="26"/>
          <w:szCs w:val="26"/>
        </w:rPr>
        <w:t>.5</w:t>
      </w:r>
      <w:r w:rsidRPr="0041396B">
        <w:rPr>
          <w:sz w:val="26"/>
          <w:szCs w:val="26"/>
        </w:rPr>
        <w:t xml:space="preserve">. У разі затримки бюджетного фінансування видатків за цим Договором, розрахунок за фактично надані послуги/виконані роботи здійснюється Замовником протягом 7 (семи) банківських днів з дати отримання бюджетного фінансування закупівлі на свій розрахунковий рахунок. </w:t>
      </w:r>
    </w:p>
    <w:p w:rsidR="00EC2514" w:rsidRPr="0041396B" w:rsidRDefault="00EC2514" w:rsidP="0041396B">
      <w:pPr>
        <w:pStyle w:val="a5"/>
        <w:tabs>
          <w:tab w:val="left" w:pos="0"/>
        </w:tabs>
        <w:ind w:firstLine="567"/>
        <w:jc w:val="both"/>
        <w:rPr>
          <w:sz w:val="26"/>
          <w:szCs w:val="26"/>
        </w:rPr>
      </w:pPr>
      <w:r w:rsidRPr="0041396B">
        <w:rPr>
          <w:sz w:val="26"/>
          <w:szCs w:val="26"/>
        </w:rPr>
        <w:t>При цьому штрафні санкції до Замовника не застосовуються.</w:t>
      </w:r>
    </w:p>
    <w:p w:rsidR="00EC2514" w:rsidRPr="0041396B" w:rsidRDefault="00EC2514" w:rsidP="0041396B">
      <w:pPr>
        <w:pStyle w:val="a5"/>
        <w:tabs>
          <w:tab w:val="left" w:pos="0"/>
        </w:tabs>
        <w:ind w:firstLine="567"/>
        <w:jc w:val="both"/>
        <w:rPr>
          <w:sz w:val="26"/>
          <w:szCs w:val="26"/>
        </w:rPr>
      </w:pPr>
      <w:r w:rsidRPr="0041396B">
        <w:rPr>
          <w:sz w:val="26"/>
          <w:szCs w:val="26"/>
        </w:rPr>
        <w:t>4.</w:t>
      </w:r>
      <w:r w:rsidR="0063011B" w:rsidRPr="0041396B">
        <w:rPr>
          <w:sz w:val="26"/>
          <w:szCs w:val="26"/>
        </w:rPr>
        <w:t>6</w:t>
      </w:r>
      <w:r w:rsidRPr="0041396B">
        <w:rPr>
          <w:sz w:val="26"/>
          <w:szCs w:val="26"/>
        </w:rPr>
        <w:t>. Замовник не несе відповідальності за несвоєчасне проведення платежів з боку Державної казначейської служби України.</w:t>
      </w:r>
    </w:p>
    <w:p w:rsidR="00097F03" w:rsidRPr="0041396B" w:rsidRDefault="00097F03" w:rsidP="0041396B">
      <w:pPr>
        <w:ind w:firstLine="567"/>
        <w:jc w:val="both"/>
        <w:rPr>
          <w:sz w:val="26"/>
          <w:szCs w:val="26"/>
        </w:rPr>
      </w:pPr>
      <w:r w:rsidRPr="0041396B">
        <w:rPr>
          <w:sz w:val="26"/>
          <w:szCs w:val="26"/>
        </w:rPr>
        <w:t>4.</w:t>
      </w:r>
      <w:r w:rsidR="0063011B" w:rsidRPr="0041396B">
        <w:rPr>
          <w:sz w:val="26"/>
          <w:szCs w:val="26"/>
        </w:rPr>
        <w:t>7</w:t>
      </w:r>
      <w:r w:rsidRPr="0041396B">
        <w:rPr>
          <w:sz w:val="26"/>
          <w:szCs w:val="26"/>
        </w:rPr>
        <w:t xml:space="preserve">. Оплата вважається здійсненою з дати </w:t>
      </w:r>
      <w:r w:rsidR="0063011B" w:rsidRPr="0041396B">
        <w:rPr>
          <w:sz w:val="26"/>
          <w:szCs w:val="26"/>
        </w:rPr>
        <w:t>пере</w:t>
      </w:r>
      <w:r w:rsidRPr="0041396B">
        <w:rPr>
          <w:sz w:val="26"/>
          <w:szCs w:val="26"/>
        </w:rPr>
        <w:t>рахування відповідної суми грошових коштів на поточний рахунок Виконавця.</w:t>
      </w:r>
    </w:p>
    <w:p w:rsidR="006D306F" w:rsidRPr="0041396B" w:rsidRDefault="006D306F" w:rsidP="0041396B">
      <w:pPr>
        <w:ind w:firstLine="567"/>
        <w:jc w:val="both"/>
        <w:rPr>
          <w:sz w:val="26"/>
          <w:szCs w:val="26"/>
        </w:rPr>
      </w:pPr>
      <w:r w:rsidRPr="0041396B">
        <w:rPr>
          <w:sz w:val="26"/>
          <w:szCs w:val="26"/>
        </w:rPr>
        <w:t>4.</w:t>
      </w:r>
      <w:r w:rsidR="0063011B" w:rsidRPr="0041396B">
        <w:rPr>
          <w:sz w:val="26"/>
          <w:szCs w:val="26"/>
        </w:rPr>
        <w:t>8</w:t>
      </w:r>
      <w:r w:rsidRPr="0041396B">
        <w:rPr>
          <w:sz w:val="26"/>
          <w:szCs w:val="26"/>
        </w:rPr>
        <w:t xml:space="preserve">. Замовник залишає за собою право на зменшення обсягів закупівлі за цим Договором в залежності від бюджетного фінансування </w:t>
      </w:r>
      <w:r w:rsidR="0063011B" w:rsidRPr="0041396B">
        <w:rPr>
          <w:sz w:val="26"/>
          <w:szCs w:val="26"/>
        </w:rPr>
        <w:t>видатків на цілі визначені даним Договором</w:t>
      </w:r>
      <w:r w:rsidRPr="0041396B">
        <w:rPr>
          <w:sz w:val="26"/>
          <w:szCs w:val="26"/>
        </w:rPr>
        <w:t>, без нарахування штрафних санкцій.</w:t>
      </w:r>
    </w:p>
    <w:p w:rsidR="00EE060A" w:rsidRPr="0041396B" w:rsidRDefault="00EE060A" w:rsidP="0041396B">
      <w:pPr>
        <w:ind w:firstLine="567"/>
        <w:jc w:val="both"/>
        <w:rPr>
          <w:sz w:val="26"/>
          <w:szCs w:val="26"/>
        </w:rPr>
      </w:pPr>
      <w:r w:rsidRPr="0041396B">
        <w:rPr>
          <w:sz w:val="26"/>
          <w:szCs w:val="26"/>
        </w:rPr>
        <w:t>4.9. Ціна цього договору може бути зменшена за взаємною згодою Сторін.</w:t>
      </w:r>
    </w:p>
    <w:p w:rsidR="00EE060A" w:rsidRPr="0041396B" w:rsidRDefault="00EE060A" w:rsidP="0041396B">
      <w:pPr>
        <w:ind w:firstLine="567"/>
        <w:jc w:val="both"/>
        <w:rPr>
          <w:sz w:val="26"/>
          <w:szCs w:val="26"/>
        </w:rPr>
      </w:pPr>
    </w:p>
    <w:p w:rsidR="004662FC" w:rsidRPr="0041396B" w:rsidRDefault="006D306F" w:rsidP="0041396B">
      <w:pPr>
        <w:shd w:val="clear" w:color="auto" w:fill="FFFFFF"/>
        <w:spacing w:before="100" w:after="100"/>
        <w:ind w:right="-2" w:firstLine="567"/>
        <w:contextualSpacing/>
        <w:jc w:val="center"/>
        <w:rPr>
          <w:b/>
          <w:sz w:val="26"/>
          <w:szCs w:val="26"/>
        </w:rPr>
      </w:pPr>
      <w:r w:rsidRPr="0041396B">
        <w:rPr>
          <w:b/>
          <w:sz w:val="26"/>
          <w:szCs w:val="26"/>
        </w:rPr>
        <w:t xml:space="preserve">5. </w:t>
      </w:r>
      <w:r w:rsidR="008861DF" w:rsidRPr="0041396B">
        <w:rPr>
          <w:b/>
          <w:sz w:val="26"/>
          <w:szCs w:val="26"/>
        </w:rPr>
        <w:t>ПРАВА ТА ОБОВ’ЯЗКИ СТОРІН</w:t>
      </w:r>
    </w:p>
    <w:p w:rsidR="00404979" w:rsidRPr="0041396B" w:rsidRDefault="008A33A5" w:rsidP="0041396B">
      <w:pPr>
        <w:pStyle w:val="af"/>
        <w:spacing w:before="0" w:beforeAutospacing="0" w:after="0" w:afterAutospacing="0"/>
        <w:ind w:firstLine="567"/>
        <w:jc w:val="both"/>
        <w:rPr>
          <w:color w:val="000000"/>
          <w:sz w:val="26"/>
          <w:szCs w:val="26"/>
          <w:u w:val="single"/>
          <w:lang w:val="uk-UA"/>
        </w:rPr>
      </w:pPr>
      <w:r w:rsidRPr="0041396B">
        <w:rPr>
          <w:color w:val="000000"/>
          <w:sz w:val="26"/>
          <w:szCs w:val="26"/>
          <w:u w:val="single"/>
          <w:lang w:val="uk-UA"/>
        </w:rPr>
        <w:t>5</w:t>
      </w:r>
      <w:r w:rsidR="00404979" w:rsidRPr="0041396B">
        <w:rPr>
          <w:color w:val="000000"/>
          <w:sz w:val="26"/>
          <w:szCs w:val="26"/>
          <w:u w:val="single"/>
          <w:lang w:val="uk-UA"/>
        </w:rPr>
        <w:t>.1 Виконавець зобов’язаний:</w:t>
      </w:r>
    </w:p>
    <w:p w:rsidR="00404979" w:rsidRDefault="008A33A5" w:rsidP="0041396B">
      <w:pPr>
        <w:pStyle w:val="a7"/>
        <w:shd w:val="clear" w:color="auto" w:fill="FFFFFF"/>
        <w:ind w:left="0" w:right="-2" w:firstLine="567"/>
        <w:jc w:val="both"/>
        <w:rPr>
          <w:color w:val="000000"/>
          <w:sz w:val="26"/>
          <w:szCs w:val="26"/>
        </w:rPr>
      </w:pPr>
      <w:r w:rsidRPr="0041396B">
        <w:rPr>
          <w:color w:val="000000"/>
          <w:sz w:val="26"/>
          <w:szCs w:val="26"/>
        </w:rPr>
        <w:lastRenderedPageBreak/>
        <w:t>5</w:t>
      </w:r>
      <w:r w:rsidR="00404979" w:rsidRPr="0041396B">
        <w:rPr>
          <w:color w:val="000000"/>
          <w:sz w:val="26"/>
          <w:szCs w:val="26"/>
        </w:rPr>
        <w:t>.1.1</w:t>
      </w:r>
      <w:r w:rsidR="00D26053" w:rsidRPr="0041396B">
        <w:rPr>
          <w:color w:val="000000"/>
          <w:sz w:val="26"/>
          <w:szCs w:val="26"/>
        </w:rPr>
        <w:t>.</w:t>
      </w:r>
      <w:r w:rsidR="00404979" w:rsidRPr="0041396B">
        <w:rPr>
          <w:color w:val="000000"/>
          <w:sz w:val="26"/>
          <w:szCs w:val="26"/>
        </w:rPr>
        <w:t xml:space="preserve"> Забезпечувати своєчасне і якісне надання Послуг Замовнику у відповідності до </w:t>
      </w:r>
      <w:r w:rsidR="00404979" w:rsidRPr="0041396B">
        <w:rPr>
          <w:sz w:val="26"/>
          <w:szCs w:val="26"/>
        </w:rPr>
        <w:t>умов цього Договору</w:t>
      </w:r>
      <w:r w:rsidR="00404979" w:rsidRPr="0041396B">
        <w:rPr>
          <w:color w:val="000000"/>
          <w:sz w:val="26"/>
          <w:szCs w:val="26"/>
        </w:rPr>
        <w:t>.</w:t>
      </w:r>
    </w:p>
    <w:p w:rsidR="00A81049" w:rsidRPr="00D64DA8" w:rsidRDefault="00A81049" w:rsidP="00A81049">
      <w:pPr>
        <w:pStyle w:val="af"/>
        <w:spacing w:before="0" w:beforeAutospacing="0" w:after="0" w:afterAutospacing="0"/>
        <w:ind w:firstLine="567"/>
        <w:jc w:val="both"/>
        <w:rPr>
          <w:color w:val="000000"/>
          <w:sz w:val="27"/>
          <w:szCs w:val="27"/>
          <w:lang w:val="uk-UA"/>
        </w:rPr>
      </w:pPr>
      <w:r>
        <w:rPr>
          <w:color w:val="000000"/>
          <w:sz w:val="27"/>
          <w:szCs w:val="27"/>
          <w:lang w:val="uk-UA"/>
        </w:rPr>
        <w:t>5.1.2. В</w:t>
      </w:r>
      <w:r w:rsidRPr="00D64DA8">
        <w:rPr>
          <w:color w:val="000000"/>
          <w:sz w:val="27"/>
          <w:szCs w:val="27"/>
          <w:lang w:val="uk-UA"/>
        </w:rPr>
        <w:t>ідповіда</w:t>
      </w:r>
      <w:r>
        <w:rPr>
          <w:color w:val="000000"/>
          <w:sz w:val="27"/>
          <w:szCs w:val="27"/>
          <w:lang w:val="uk-UA"/>
        </w:rPr>
        <w:t>ти</w:t>
      </w:r>
      <w:r w:rsidRPr="00D64DA8">
        <w:rPr>
          <w:color w:val="000000"/>
          <w:sz w:val="27"/>
          <w:szCs w:val="27"/>
          <w:lang w:val="uk-UA"/>
        </w:rPr>
        <w:t xml:space="preserve"> за збереження </w:t>
      </w:r>
      <w:r w:rsidR="00F06042">
        <w:rPr>
          <w:color w:val="000000"/>
          <w:sz w:val="27"/>
          <w:szCs w:val="27"/>
          <w:lang w:val="uk-UA"/>
        </w:rPr>
        <w:t>ТЗ</w:t>
      </w:r>
      <w:r w:rsidRPr="00D64DA8">
        <w:rPr>
          <w:color w:val="000000"/>
          <w:sz w:val="27"/>
          <w:szCs w:val="27"/>
          <w:lang w:val="uk-UA"/>
        </w:rPr>
        <w:t xml:space="preserve"> Замовника протягом всього часу знаходження на станції технічного обслуговування Виконавця. </w:t>
      </w:r>
    </w:p>
    <w:p w:rsidR="00404979"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A81049">
        <w:rPr>
          <w:color w:val="000000"/>
          <w:sz w:val="26"/>
          <w:szCs w:val="26"/>
          <w:lang w:val="uk-UA"/>
        </w:rPr>
        <w:t>3</w:t>
      </w:r>
      <w:r w:rsidR="00D26053" w:rsidRPr="0041396B">
        <w:rPr>
          <w:color w:val="000000"/>
          <w:sz w:val="26"/>
          <w:szCs w:val="26"/>
          <w:lang w:val="uk-UA"/>
        </w:rPr>
        <w:t>.</w:t>
      </w:r>
      <w:r w:rsidR="00404979" w:rsidRPr="0041396B">
        <w:rPr>
          <w:color w:val="000000"/>
          <w:sz w:val="26"/>
          <w:szCs w:val="26"/>
          <w:lang w:val="uk-UA"/>
        </w:rPr>
        <w:t xml:space="preserve"> Забезпечувати необхідну кількість </w:t>
      </w:r>
      <w:r w:rsidR="00AE1863" w:rsidRPr="0041396B">
        <w:rPr>
          <w:color w:val="000000"/>
          <w:sz w:val="26"/>
          <w:szCs w:val="26"/>
          <w:lang w:val="uk-UA"/>
        </w:rPr>
        <w:t xml:space="preserve">витратних </w:t>
      </w:r>
      <w:r w:rsidR="00404979" w:rsidRPr="0041396B">
        <w:rPr>
          <w:color w:val="000000"/>
          <w:sz w:val="26"/>
          <w:szCs w:val="26"/>
          <w:lang w:val="uk-UA"/>
        </w:rPr>
        <w:t>матеріалів</w:t>
      </w:r>
      <w:r w:rsidR="00451BDE" w:rsidRPr="0041396B">
        <w:rPr>
          <w:color w:val="000000"/>
          <w:sz w:val="26"/>
          <w:szCs w:val="26"/>
          <w:lang w:val="uk-UA"/>
        </w:rPr>
        <w:t xml:space="preserve"> (</w:t>
      </w:r>
      <w:r w:rsidR="00D33A30" w:rsidRPr="0041396B">
        <w:rPr>
          <w:color w:val="000000"/>
          <w:sz w:val="26"/>
          <w:szCs w:val="26"/>
          <w:lang w:val="uk-UA"/>
        </w:rPr>
        <w:t xml:space="preserve">запасних частин, </w:t>
      </w:r>
      <w:r w:rsidR="00A81049">
        <w:rPr>
          <w:color w:val="000000"/>
          <w:sz w:val="26"/>
          <w:szCs w:val="26"/>
          <w:lang w:val="uk-UA"/>
        </w:rPr>
        <w:t xml:space="preserve">вузлів, агрегатів </w:t>
      </w:r>
      <w:r w:rsidR="00D33A30" w:rsidRPr="0041396B">
        <w:rPr>
          <w:color w:val="000000"/>
          <w:sz w:val="26"/>
          <w:szCs w:val="26"/>
          <w:lang w:val="uk-UA"/>
        </w:rPr>
        <w:t>та інших супутніх матеріалів, тощо</w:t>
      </w:r>
      <w:r w:rsidR="00451BDE" w:rsidRPr="0041396B">
        <w:rPr>
          <w:color w:val="000000"/>
          <w:sz w:val="26"/>
          <w:szCs w:val="26"/>
          <w:lang w:val="uk-UA"/>
        </w:rPr>
        <w:t>)</w:t>
      </w:r>
      <w:r w:rsidR="00404979" w:rsidRPr="0041396B">
        <w:rPr>
          <w:color w:val="000000"/>
          <w:sz w:val="26"/>
          <w:szCs w:val="26"/>
          <w:lang w:val="uk-UA"/>
        </w:rPr>
        <w:t>, необхідних для надання Послуг Замовнику.</w:t>
      </w:r>
    </w:p>
    <w:p w:rsidR="00BB7C11" w:rsidRPr="003862A3" w:rsidRDefault="00BB7C11" w:rsidP="00BB7C11">
      <w:pPr>
        <w:ind w:firstLine="567"/>
        <w:jc w:val="both"/>
        <w:rPr>
          <w:lang w:val="ru-RU"/>
        </w:rPr>
      </w:pPr>
      <w:r>
        <w:rPr>
          <w:color w:val="000000"/>
          <w:sz w:val="27"/>
          <w:szCs w:val="27"/>
        </w:rPr>
        <w:t xml:space="preserve">5.1.4. Проводити фото фіксування, під час надання послуг, замінених запасних частин (вузлів, агрегатів) заміну яких технологічно не можливо підтвердити Виконавцем після завершення надання послуг та передавати фото в електронному вигляді на електронну адресу Замовника </w:t>
      </w:r>
      <w:r w:rsidR="003862A3" w:rsidRPr="003862A3">
        <w:rPr>
          <w:color w:val="000000"/>
          <w:sz w:val="27"/>
          <w:szCs w:val="27"/>
        </w:rPr>
        <w:t>arz@zp.dsns.gov.ua</w:t>
      </w:r>
      <w:r w:rsidR="003862A3">
        <w:rPr>
          <w:color w:val="000000"/>
          <w:sz w:val="27"/>
          <w:szCs w:val="27"/>
          <w:lang w:val="ru-RU"/>
        </w:rPr>
        <w:t>.</w:t>
      </w:r>
    </w:p>
    <w:p w:rsidR="00404979"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BB7C11">
        <w:rPr>
          <w:color w:val="000000"/>
          <w:sz w:val="26"/>
          <w:szCs w:val="26"/>
          <w:lang w:val="uk-UA"/>
        </w:rPr>
        <w:t>5</w:t>
      </w:r>
      <w:r w:rsidR="00D26053" w:rsidRPr="0041396B">
        <w:rPr>
          <w:color w:val="000000"/>
          <w:sz w:val="26"/>
          <w:szCs w:val="26"/>
          <w:lang w:val="uk-UA"/>
        </w:rPr>
        <w:t>.</w:t>
      </w:r>
      <w:r w:rsidR="00404979" w:rsidRPr="0041396B">
        <w:rPr>
          <w:color w:val="000000"/>
          <w:sz w:val="26"/>
          <w:szCs w:val="26"/>
          <w:lang w:val="uk-UA"/>
        </w:rPr>
        <w:t xml:space="preserve"> Безоплатно усувати недоліки </w:t>
      </w:r>
      <w:r w:rsidR="005541D9" w:rsidRPr="0041396B">
        <w:rPr>
          <w:color w:val="000000"/>
          <w:sz w:val="26"/>
          <w:szCs w:val="26"/>
          <w:lang w:val="uk-UA"/>
        </w:rPr>
        <w:t>у наданих Послугах</w:t>
      </w:r>
      <w:r w:rsidR="00404979" w:rsidRPr="0041396B">
        <w:rPr>
          <w:color w:val="000000"/>
          <w:sz w:val="26"/>
          <w:szCs w:val="26"/>
          <w:lang w:val="uk-UA"/>
        </w:rPr>
        <w:t xml:space="preserve">, </w:t>
      </w:r>
      <w:r w:rsidR="005541D9" w:rsidRPr="0041396B">
        <w:rPr>
          <w:color w:val="000000"/>
          <w:sz w:val="26"/>
          <w:szCs w:val="26"/>
          <w:lang w:val="uk-UA"/>
        </w:rPr>
        <w:t xml:space="preserve">що </w:t>
      </w:r>
      <w:r w:rsidR="00404979" w:rsidRPr="0041396B">
        <w:rPr>
          <w:color w:val="000000"/>
          <w:sz w:val="26"/>
          <w:szCs w:val="26"/>
          <w:lang w:val="uk-UA"/>
        </w:rPr>
        <w:t xml:space="preserve">виявлені </w:t>
      </w:r>
      <w:r w:rsidR="005541D9" w:rsidRPr="0041396B">
        <w:rPr>
          <w:color w:val="000000"/>
          <w:sz w:val="26"/>
          <w:szCs w:val="26"/>
          <w:lang w:val="uk-UA"/>
        </w:rPr>
        <w:t xml:space="preserve">Замовником </w:t>
      </w:r>
      <w:r w:rsidR="00404979" w:rsidRPr="0041396B">
        <w:rPr>
          <w:color w:val="000000"/>
          <w:sz w:val="26"/>
          <w:szCs w:val="26"/>
          <w:lang w:val="uk-UA"/>
        </w:rPr>
        <w:t xml:space="preserve">під час </w:t>
      </w:r>
      <w:r w:rsidR="005541D9" w:rsidRPr="0041396B">
        <w:rPr>
          <w:color w:val="000000"/>
          <w:sz w:val="26"/>
          <w:szCs w:val="26"/>
          <w:lang w:val="uk-UA"/>
        </w:rPr>
        <w:t xml:space="preserve">їх </w:t>
      </w:r>
      <w:r w:rsidR="00404979" w:rsidRPr="0041396B">
        <w:rPr>
          <w:color w:val="000000"/>
          <w:sz w:val="26"/>
          <w:szCs w:val="26"/>
          <w:lang w:val="uk-UA"/>
        </w:rPr>
        <w:t>приймання.</w:t>
      </w:r>
    </w:p>
    <w:p w:rsidR="00D33A30"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BB7C11">
        <w:rPr>
          <w:color w:val="000000"/>
          <w:sz w:val="26"/>
          <w:szCs w:val="26"/>
          <w:lang w:val="uk-UA"/>
        </w:rPr>
        <w:t>6</w:t>
      </w:r>
      <w:r w:rsidR="00D26053" w:rsidRPr="0041396B">
        <w:rPr>
          <w:color w:val="000000"/>
          <w:sz w:val="26"/>
          <w:szCs w:val="26"/>
          <w:lang w:val="uk-UA"/>
        </w:rPr>
        <w:t>.</w:t>
      </w:r>
      <w:r w:rsidR="00404979" w:rsidRPr="0041396B">
        <w:rPr>
          <w:color w:val="000000"/>
          <w:sz w:val="26"/>
          <w:szCs w:val="26"/>
          <w:lang w:val="uk-UA"/>
        </w:rPr>
        <w:t xml:space="preserve"> </w:t>
      </w:r>
      <w:r w:rsidR="00D33A30" w:rsidRPr="0041396B">
        <w:rPr>
          <w:color w:val="000000"/>
          <w:sz w:val="26"/>
          <w:szCs w:val="26"/>
          <w:lang w:val="uk-UA"/>
        </w:rPr>
        <w:t>Надавати Замовнику (уповноваженій ним особі) можливість особисто візуально контролювати надання послуг за цим Договором.</w:t>
      </w:r>
    </w:p>
    <w:p w:rsidR="00404979"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BB7C11">
        <w:rPr>
          <w:color w:val="000000"/>
          <w:sz w:val="26"/>
          <w:szCs w:val="26"/>
          <w:lang w:val="uk-UA"/>
        </w:rPr>
        <w:t>7</w:t>
      </w:r>
      <w:r w:rsidR="00D26053" w:rsidRPr="0041396B">
        <w:rPr>
          <w:color w:val="000000"/>
          <w:sz w:val="26"/>
          <w:szCs w:val="26"/>
          <w:lang w:val="uk-UA"/>
        </w:rPr>
        <w:t>.</w:t>
      </w:r>
      <w:r w:rsidR="00404979" w:rsidRPr="0041396B">
        <w:rPr>
          <w:color w:val="000000"/>
          <w:sz w:val="26"/>
          <w:szCs w:val="26"/>
          <w:lang w:val="uk-UA"/>
        </w:rPr>
        <w:t xml:space="preserve"> </w:t>
      </w:r>
      <w:r w:rsidR="00D26053" w:rsidRPr="0041396B">
        <w:rPr>
          <w:color w:val="000000"/>
          <w:sz w:val="26"/>
          <w:szCs w:val="26"/>
          <w:lang w:val="uk-UA"/>
        </w:rPr>
        <w:t>Забезпечити надання послуг за цим Договором</w:t>
      </w:r>
      <w:r w:rsidR="00404979" w:rsidRPr="0041396B">
        <w:rPr>
          <w:color w:val="000000"/>
          <w:sz w:val="26"/>
          <w:szCs w:val="26"/>
          <w:lang w:val="uk-UA"/>
        </w:rPr>
        <w:t xml:space="preserve"> </w:t>
      </w:r>
      <w:r w:rsidR="00D26053" w:rsidRPr="0041396B">
        <w:rPr>
          <w:color w:val="000000"/>
          <w:sz w:val="26"/>
          <w:szCs w:val="26"/>
          <w:lang w:val="uk-UA"/>
        </w:rPr>
        <w:t>у</w:t>
      </w:r>
      <w:r w:rsidR="00404979" w:rsidRPr="0041396B">
        <w:rPr>
          <w:color w:val="000000"/>
          <w:sz w:val="26"/>
          <w:szCs w:val="26"/>
          <w:lang w:val="uk-UA"/>
        </w:rPr>
        <w:t xml:space="preserve"> строки, визначені </w:t>
      </w:r>
      <w:r w:rsidR="00D26053" w:rsidRPr="0041396B">
        <w:rPr>
          <w:color w:val="000000"/>
          <w:sz w:val="26"/>
          <w:szCs w:val="26"/>
          <w:lang w:val="uk-UA"/>
        </w:rPr>
        <w:t>умовами цього Договору.</w:t>
      </w:r>
    </w:p>
    <w:p w:rsidR="00D26053" w:rsidRPr="0041396B" w:rsidRDefault="008A33A5" w:rsidP="0041396B">
      <w:pPr>
        <w:pStyle w:val="a7"/>
        <w:shd w:val="clear" w:color="auto" w:fill="FFFFFF"/>
        <w:ind w:left="0" w:right="-2" w:firstLine="567"/>
        <w:jc w:val="both"/>
        <w:rPr>
          <w:sz w:val="26"/>
          <w:szCs w:val="26"/>
        </w:rPr>
      </w:pPr>
      <w:r w:rsidRPr="0041396B">
        <w:rPr>
          <w:sz w:val="26"/>
          <w:szCs w:val="26"/>
        </w:rPr>
        <w:t>5</w:t>
      </w:r>
      <w:r w:rsidR="00D26053" w:rsidRPr="0041396B">
        <w:rPr>
          <w:sz w:val="26"/>
          <w:szCs w:val="26"/>
        </w:rPr>
        <w:t>.1.</w:t>
      </w:r>
      <w:r w:rsidR="00BB7C11">
        <w:rPr>
          <w:sz w:val="26"/>
          <w:szCs w:val="26"/>
        </w:rPr>
        <w:t>8</w:t>
      </w:r>
      <w:r w:rsidR="00D26053" w:rsidRPr="0041396B">
        <w:rPr>
          <w:sz w:val="26"/>
          <w:szCs w:val="26"/>
        </w:rPr>
        <w:t>. Гарантувати якість наданих послуг.</w:t>
      </w:r>
    </w:p>
    <w:p w:rsidR="00D33A30" w:rsidRPr="0041396B" w:rsidRDefault="00A81049" w:rsidP="0041396B">
      <w:pPr>
        <w:pStyle w:val="a7"/>
        <w:shd w:val="clear" w:color="auto" w:fill="FFFFFF"/>
        <w:ind w:left="0" w:right="-2" w:firstLine="567"/>
        <w:jc w:val="both"/>
        <w:rPr>
          <w:sz w:val="26"/>
          <w:szCs w:val="26"/>
        </w:rPr>
      </w:pPr>
      <w:r>
        <w:rPr>
          <w:color w:val="000000"/>
          <w:sz w:val="26"/>
          <w:szCs w:val="26"/>
        </w:rPr>
        <w:t>5.1.</w:t>
      </w:r>
      <w:r w:rsidR="00BB7C11">
        <w:rPr>
          <w:color w:val="000000"/>
          <w:sz w:val="26"/>
          <w:szCs w:val="26"/>
        </w:rPr>
        <w:t>9</w:t>
      </w:r>
      <w:r w:rsidR="00D33A30" w:rsidRPr="0041396B">
        <w:rPr>
          <w:color w:val="000000"/>
          <w:sz w:val="26"/>
          <w:szCs w:val="26"/>
        </w:rPr>
        <w:t>.Гарантувати відповідність технічного стану ТЗ встановленим вимогам у межах наданих послуг.</w:t>
      </w:r>
    </w:p>
    <w:p w:rsidR="00D26053" w:rsidRPr="0041396B" w:rsidRDefault="008A33A5" w:rsidP="0041396B">
      <w:pPr>
        <w:pStyle w:val="a7"/>
        <w:shd w:val="clear" w:color="auto" w:fill="FFFFFF"/>
        <w:ind w:left="0" w:right="-2" w:firstLine="567"/>
        <w:jc w:val="both"/>
        <w:rPr>
          <w:sz w:val="26"/>
          <w:szCs w:val="26"/>
        </w:rPr>
      </w:pPr>
      <w:r w:rsidRPr="0041396B">
        <w:rPr>
          <w:sz w:val="26"/>
          <w:szCs w:val="26"/>
        </w:rPr>
        <w:t>5</w:t>
      </w:r>
      <w:r w:rsidR="00D26053" w:rsidRPr="0041396B">
        <w:rPr>
          <w:sz w:val="26"/>
          <w:szCs w:val="26"/>
        </w:rPr>
        <w:t>.1.</w:t>
      </w:r>
      <w:r w:rsidR="00BB7C11">
        <w:rPr>
          <w:sz w:val="26"/>
          <w:szCs w:val="26"/>
        </w:rPr>
        <w:t>10</w:t>
      </w:r>
      <w:r w:rsidR="00D26053" w:rsidRPr="0041396B">
        <w:rPr>
          <w:sz w:val="26"/>
          <w:szCs w:val="26"/>
        </w:rPr>
        <w:t>. Своєчасно виконувати гарантійні зобов'язання</w:t>
      </w:r>
      <w:r w:rsidR="00AE1863" w:rsidRPr="0041396B">
        <w:rPr>
          <w:sz w:val="26"/>
          <w:szCs w:val="26"/>
        </w:rPr>
        <w:t>.</w:t>
      </w:r>
      <w:r w:rsidR="00D26053" w:rsidRPr="0041396B">
        <w:rPr>
          <w:sz w:val="26"/>
          <w:szCs w:val="26"/>
        </w:rPr>
        <w:t xml:space="preserve"> </w:t>
      </w:r>
    </w:p>
    <w:p w:rsidR="00D33A30" w:rsidRPr="0041396B" w:rsidRDefault="00D33A30" w:rsidP="0041396B">
      <w:pPr>
        <w:pStyle w:val="a7"/>
        <w:shd w:val="clear" w:color="auto" w:fill="FFFFFF"/>
        <w:ind w:left="0" w:right="-2" w:firstLine="567"/>
        <w:jc w:val="both"/>
        <w:rPr>
          <w:b/>
          <w:sz w:val="26"/>
          <w:szCs w:val="26"/>
        </w:rPr>
      </w:pPr>
      <w:r w:rsidRPr="0041396B">
        <w:rPr>
          <w:color w:val="000000"/>
          <w:sz w:val="26"/>
          <w:szCs w:val="26"/>
        </w:rPr>
        <w:t>5.1.</w:t>
      </w:r>
      <w:r w:rsidR="00A81049">
        <w:rPr>
          <w:color w:val="000000"/>
          <w:sz w:val="26"/>
          <w:szCs w:val="26"/>
        </w:rPr>
        <w:t>1</w:t>
      </w:r>
      <w:r w:rsidR="00BB7C11">
        <w:rPr>
          <w:color w:val="000000"/>
          <w:sz w:val="26"/>
          <w:szCs w:val="26"/>
        </w:rPr>
        <w:t>1</w:t>
      </w:r>
      <w:r w:rsidRPr="0041396B">
        <w:rPr>
          <w:color w:val="000000"/>
          <w:sz w:val="26"/>
          <w:szCs w:val="26"/>
        </w:rPr>
        <w:t>. У разі виявлених недоліків у наданих послугах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 наданих послуг або застосування ним неякісних матеріальних ресурсів.</w:t>
      </w:r>
    </w:p>
    <w:p w:rsidR="00DF4EC6" w:rsidRPr="0041396B" w:rsidRDefault="00DF4EC6" w:rsidP="0041396B">
      <w:pPr>
        <w:pStyle w:val="a7"/>
        <w:shd w:val="clear" w:color="auto" w:fill="FFFFFF"/>
        <w:ind w:left="0" w:right="-2" w:firstLine="567"/>
        <w:jc w:val="both"/>
        <w:rPr>
          <w:sz w:val="26"/>
          <w:szCs w:val="26"/>
        </w:rPr>
      </w:pPr>
      <w:r w:rsidRPr="0041396B">
        <w:rPr>
          <w:sz w:val="26"/>
          <w:szCs w:val="26"/>
        </w:rPr>
        <w:t>5.1.</w:t>
      </w:r>
      <w:r w:rsidR="00D33A30" w:rsidRPr="0041396B">
        <w:rPr>
          <w:sz w:val="26"/>
          <w:szCs w:val="26"/>
        </w:rPr>
        <w:t>1</w:t>
      </w:r>
      <w:r w:rsidR="00BB7C11">
        <w:rPr>
          <w:sz w:val="26"/>
          <w:szCs w:val="26"/>
        </w:rPr>
        <w:t>2</w:t>
      </w:r>
      <w:r w:rsidRPr="0041396B">
        <w:rPr>
          <w:sz w:val="26"/>
          <w:szCs w:val="26"/>
        </w:rPr>
        <w:t>.</w:t>
      </w:r>
      <w:r w:rsidR="00796512" w:rsidRPr="0041396B">
        <w:rPr>
          <w:sz w:val="26"/>
          <w:szCs w:val="26"/>
        </w:rPr>
        <w:t> За наявності вини</w:t>
      </w:r>
      <w:r w:rsidR="00F7561C" w:rsidRPr="0041396B">
        <w:rPr>
          <w:sz w:val="26"/>
          <w:szCs w:val="26"/>
        </w:rPr>
        <w:t xml:space="preserve"> Виконавця,</w:t>
      </w:r>
      <w:r w:rsidR="00796512" w:rsidRPr="0041396B">
        <w:rPr>
          <w:sz w:val="26"/>
          <w:szCs w:val="26"/>
        </w:rPr>
        <w:t xml:space="preserve"> в</w:t>
      </w:r>
      <w:r w:rsidRPr="0041396B">
        <w:rPr>
          <w:sz w:val="26"/>
          <w:szCs w:val="26"/>
        </w:rPr>
        <w:t xml:space="preserve">ідшкодовувати збитки </w:t>
      </w:r>
      <w:r w:rsidR="00552D01" w:rsidRPr="0041396B">
        <w:rPr>
          <w:sz w:val="26"/>
          <w:szCs w:val="26"/>
        </w:rPr>
        <w:t>у</w:t>
      </w:r>
      <w:r w:rsidRPr="0041396B">
        <w:rPr>
          <w:sz w:val="26"/>
          <w:szCs w:val="26"/>
        </w:rPr>
        <w:t xml:space="preserve"> разі втрати, псування чи пошкодження транспортн</w:t>
      </w:r>
      <w:r w:rsidR="00552D01" w:rsidRPr="0041396B">
        <w:rPr>
          <w:sz w:val="26"/>
          <w:szCs w:val="26"/>
        </w:rPr>
        <w:t>их</w:t>
      </w:r>
      <w:r w:rsidRPr="0041396B">
        <w:rPr>
          <w:sz w:val="26"/>
          <w:szCs w:val="26"/>
        </w:rPr>
        <w:t xml:space="preserve"> засоб</w:t>
      </w:r>
      <w:r w:rsidR="00552D01" w:rsidRPr="0041396B">
        <w:rPr>
          <w:sz w:val="26"/>
          <w:szCs w:val="26"/>
        </w:rPr>
        <w:t>ів</w:t>
      </w:r>
      <w:r w:rsidRPr="0041396B">
        <w:rPr>
          <w:sz w:val="26"/>
          <w:szCs w:val="26"/>
        </w:rPr>
        <w:t>, прийнят</w:t>
      </w:r>
      <w:r w:rsidR="00552D01" w:rsidRPr="0041396B">
        <w:rPr>
          <w:sz w:val="26"/>
          <w:szCs w:val="26"/>
        </w:rPr>
        <w:t>их</w:t>
      </w:r>
      <w:r w:rsidRPr="0041396B">
        <w:rPr>
          <w:sz w:val="26"/>
          <w:szCs w:val="26"/>
        </w:rPr>
        <w:t xml:space="preserve"> від Замовника для надання послуг в обсягах, передбачених цим Договором. </w:t>
      </w:r>
    </w:p>
    <w:p w:rsidR="00D33A30" w:rsidRDefault="00D33A30" w:rsidP="0041396B">
      <w:pPr>
        <w:pStyle w:val="a7"/>
        <w:shd w:val="clear" w:color="auto" w:fill="FFFFFF"/>
        <w:ind w:left="0" w:right="-2" w:firstLine="567"/>
        <w:jc w:val="both"/>
        <w:rPr>
          <w:color w:val="000000"/>
          <w:sz w:val="26"/>
          <w:szCs w:val="26"/>
        </w:rPr>
      </w:pPr>
      <w:r w:rsidRPr="0041396B">
        <w:rPr>
          <w:color w:val="000000"/>
          <w:sz w:val="26"/>
          <w:szCs w:val="26"/>
        </w:rPr>
        <w:t>5.1.1</w:t>
      </w:r>
      <w:r w:rsidR="00BB7C11">
        <w:rPr>
          <w:color w:val="000000"/>
          <w:sz w:val="26"/>
          <w:szCs w:val="26"/>
        </w:rPr>
        <w:t>3</w:t>
      </w:r>
      <w:r w:rsidRPr="0041396B">
        <w:rPr>
          <w:color w:val="000000"/>
          <w:sz w:val="26"/>
          <w:szCs w:val="26"/>
        </w:rPr>
        <w:t>. Передати Замовнику всі запасні частини (деталі, вузли та агрегати), заміна яких була здійсненна під час надання послуг.</w:t>
      </w:r>
    </w:p>
    <w:p w:rsidR="00F06042" w:rsidRDefault="00F06042" w:rsidP="0041396B">
      <w:pPr>
        <w:pStyle w:val="a7"/>
        <w:shd w:val="clear" w:color="auto" w:fill="FFFFFF"/>
        <w:ind w:left="0" w:right="-2" w:firstLine="567"/>
        <w:jc w:val="both"/>
        <w:rPr>
          <w:color w:val="000000"/>
          <w:sz w:val="26"/>
          <w:szCs w:val="26"/>
        </w:rPr>
      </w:pPr>
      <w:r>
        <w:rPr>
          <w:color w:val="000000"/>
          <w:sz w:val="26"/>
          <w:szCs w:val="26"/>
        </w:rPr>
        <w:t>5.1.14.Після завершення надання послуг:</w:t>
      </w:r>
    </w:p>
    <w:p w:rsidR="00F06042" w:rsidRDefault="00F06042" w:rsidP="0041396B">
      <w:pPr>
        <w:pStyle w:val="a7"/>
        <w:shd w:val="clear" w:color="auto" w:fill="FFFFFF"/>
        <w:ind w:left="0" w:right="-2" w:firstLine="567"/>
        <w:jc w:val="both"/>
        <w:rPr>
          <w:color w:val="000000"/>
          <w:sz w:val="26"/>
          <w:szCs w:val="26"/>
        </w:rPr>
      </w:pPr>
      <w:r>
        <w:rPr>
          <w:color w:val="000000"/>
          <w:sz w:val="26"/>
          <w:szCs w:val="26"/>
        </w:rPr>
        <w:t>- перевірити роботу агрегатів, механізмів та приладів об’єкту надання послуг (гусеничного екскаватора);</w:t>
      </w:r>
    </w:p>
    <w:p w:rsidR="00F06042" w:rsidRDefault="00F06042" w:rsidP="0041396B">
      <w:pPr>
        <w:pStyle w:val="a7"/>
        <w:shd w:val="clear" w:color="auto" w:fill="FFFFFF"/>
        <w:ind w:left="0" w:right="-2" w:firstLine="567"/>
        <w:jc w:val="both"/>
        <w:rPr>
          <w:color w:val="000000"/>
          <w:sz w:val="26"/>
          <w:szCs w:val="26"/>
        </w:rPr>
      </w:pPr>
      <w:r>
        <w:rPr>
          <w:color w:val="000000"/>
          <w:sz w:val="26"/>
          <w:szCs w:val="26"/>
        </w:rPr>
        <w:t>- виконати перевірку гідравлічної та електронної системи стріли;</w:t>
      </w:r>
    </w:p>
    <w:p w:rsidR="00F06042" w:rsidRPr="0041396B" w:rsidRDefault="00F06042" w:rsidP="0041396B">
      <w:pPr>
        <w:pStyle w:val="a7"/>
        <w:shd w:val="clear" w:color="auto" w:fill="FFFFFF"/>
        <w:ind w:left="0" w:right="-2" w:firstLine="567"/>
        <w:jc w:val="both"/>
        <w:rPr>
          <w:b/>
          <w:sz w:val="26"/>
          <w:szCs w:val="26"/>
        </w:rPr>
      </w:pPr>
      <w:r>
        <w:rPr>
          <w:color w:val="000000"/>
          <w:sz w:val="26"/>
          <w:szCs w:val="26"/>
        </w:rPr>
        <w:t xml:space="preserve">- перевірити бортовий комп’ютер на відсутність помилок під час роботи агрегату. </w:t>
      </w:r>
    </w:p>
    <w:p w:rsidR="00D26053"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404979" w:rsidRPr="0041396B">
        <w:rPr>
          <w:color w:val="000000"/>
          <w:sz w:val="26"/>
          <w:szCs w:val="26"/>
          <w:lang w:val="uk-UA"/>
        </w:rPr>
        <w:t>.1.</w:t>
      </w:r>
      <w:r w:rsidR="00DF4EC6" w:rsidRPr="0041396B">
        <w:rPr>
          <w:color w:val="000000"/>
          <w:sz w:val="26"/>
          <w:szCs w:val="26"/>
          <w:lang w:val="uk-UA"/>
        </w:rPr>
        <w:t>1</w:t>
      </w:r>
      <w:r w:rsidR="00F06042">
        <w:rPr>
          <w:color w:val="000000"/>
          <w:sz w:val="26"/>
          <w:szCs w:val="26"/>
          <w:lang w:val="uk-UA"/>
        </w:rPr>
        <w:t>5</w:t>
      </w:r>
      <w:r w:rsidR="00D26053" w:rsidRPr="0041396B">
        <w:rPr>
          <w:color w:val="000000"/>
          <w:sz w:val="26"/>
          <w:szCs w:val="26"/>
          <w:lang w:val="uk-UA"/>
        </w:rPr>
        <w:t>.</w:t>
      </w:r>
      <w:r w:rsidR="00404979" w:rsidRPr="0041396B">
        <w:rPr>
          <w:color w:val="000000"/>
          <w:sz w:val="26"/>
          <w:szCs w:val="26"/>
          <w:lang w:val="uk-UA"/>
        </w:rPr>
        <w:t xml:space="preserve"> Своєчасно надати Замовнику </w:t>
      </w:r>
      <w:r w:rsidRPr="0041396B">
        <w:rPr>
          <w:color w:val="000000"/>
          <w:sz w:val="26"/>
          <w:szCs w:val="26"/>
          <w:lang w:val="uk-UA"/>
        </w:rPr>
        <w:t xml:space="preserve">належним чином оформлені рахунок та </w:t>
      </w:r>
      <w:r w:rsidR="00404979" w:rsidRPr="0041396B">
        <w:rPr>
          <w:color w:val="000000"/>
          <w:sz w:val="26"/>
          <w:szCs w:val="26"/>
          <w:lang w:val="uk-UA"/>
        </w:rPr>
        <w:t>Акт</w:t>
      </w:r>
      <w:r w:rsidR="00D26053" w:rsidRPr="0041396B">
        <w:rPr>
          <w:color w:val="000000"/>
          <w:sz w:val="26"/>
          <w:szCs w:val="26"/>
          <w:lang w:val="uk-UA"/>
        </w:rPr>
        <w:t xml:space="preserve"> наданих </w:t>
      </w:r>
      <w:r w:rsidR="005541D9" w:rsidRPr="0041396B">
        <w:rPr>
          <w:color w:val="000000"/>
          <w:sz w:val="26"/>
          <w:szCs w:val="26"/>
          <w:lang w:val="uk-UA"/>
        </w:rPr>
        <w:t>П</w:t>
      </w:r>
      <w:r w:rsidR="00D26053" w:rsidRPr="0041396B">
        <w:rPr>
          <w:color w:val="000000"/>
          <w:sz w:val="26"/>
          <w:szCs w:val="26"/>
          <w:lang w:val="uk-UA"/>
        </w:rPr>
        <w:t>ослуг</w:t>
      </w:r>
      <w:r w:rsidR="00404979" w:rsidRPr="0041396B">
        <w:rPr>
          <w:color w:val="000000"/>
          <w:sz w:val="26"/>
          <w:szCs w:val="26"/>
          <w:lang w:val="uk-UA"/>
        </w:rPr>
        <w:t>.</w:t>
      </w:r>
    </w:p>
    <w:p w:rsidR="00116465" w:rsidRPr="0041396B" w:rsidRDefault="00116465" w:rsidP="0041396B">
      <w:pPr>
        <w:pStyle w:val="a5"/>
        <w:ind w:firstLine="567"/>
        <w:jc w:val="both"/>
        <w:rPr>
          <w:sz w:val="26"/>
          <w:szCs w:val="26"/>
        </w:rPr>
      </w:pPr>
      <w:r w:rsidRPr="0041396B">
        <w:rPr>
          <w:sz w:val="26"/>
          <w:szCs w:val="26"/>
        </w:rPr>
        <w:t>5.1.1</w:t>
      </w:r>
      <w:r w:rsidR="00F06042">
        <w:rPr>
          <w:sz w:val="26"/>
          <w:szCs w:val="26"/>
        </w:rPr>
        <w:t>6</w:t>
      </w:r>
      <w:r w:rsidRPr="0041396B">
        <w:rPr>
          <w:sz w:val="26"/>
          <w:szCs w:val="26"/>
        </w:rPr>
        <w:t>. Під час надання послуг дотримуватись Правил з охорони праці, в тому числі забезпечити та контролювати неухильне дотримання працівниками, залученими до надання послуг, правил з охорони праці та пожежної безпеки, а також усіх вимог та стандартів, визначених законодавством України, що стосуються надання зазначених послуг.</w:t>
      </w:r>
    </w:p>
    <w:p w:rsidR="00D26053" w:rsidRPr="0041396B" w:rsidRDefault="00D26053" w:rsidP="0041396B">
      <w:pPr>
        <w:pStyle w:val="af"/>
        <w:spacing w:before="0" w:beforeAutospacing="0" w:after="0" w:afterAutospacing="0"/>
        <w:ind w:firstLine="567"/>
        <w:jc w:val="both"/>
        <w:rPr>
          <w:b/>
          <w:sz w:val="26"/>
          <w:szCs w:val="26"/>
          <w:u w:val="single"/>
          <w:lang w:val="uk-UA"/>
        </w:rPr>
      </w:pPr>
      <w:r w:rsidRPr="0041396B">
        <w:rPr>
          <w:color w:val="000000"/>
          <w:sz w:val="26"/>
          <w:szCs w:val="26"/>
          <w:u w:val="single"/>
          <w:lang w:val="uk-UA"/>
        </w:rPr>
        <w:t>5.2.</w:t>
      </w:r>
      <w:r w:rsidRPr="0041396B">
        <w:rPr>
          <w:sz w:val="26"/>
          <w:szCs w:val="26"/>
          <w:u w:val="single"/>
          <w:lang w:val="uk-UA"/>
        </w:rPr>
        <w:t>Виконавець має право:</w:t>
      </w:r>
      <w:r w:rsidRPr="0041396B">
        <w:rPr>
          <w:b/>
          <w:sz w:val="26"/>
          <w:szCs w:val="26"/>
          <w:u w:val="single"/>
          <w:lang w:val="uk-UA"/>
        </w:rPr>
        <w:t xml:space="preserve"> </w:t>
      </w:r>
    </w:p>
    <w:p w:rsidR="00D26053" w:rsidRPr="0041396B" w:rsidRDefault="008A33A5" w:rsidP="0041396B">
      <w:pPr>
        <w:pStyle w:val="af"/>
        <w:spacing w:before="0" w:beforeAutospacing="0" w:after="0" w:afterAutospacing="0"/>
        <w:ind w:firstLine="567"/>
        <w:jc w:val="both"/>
        <w:rPr>
          <w:sz w:val="26"/>
          <w:szCs w:val="26"/>
          <w:lang w:val="uk-UA"/>
        </w:rPr>
      </w:pPr>
      <w:r w:rsidRPr="0041396B">
        <w:rPr>
          <w:sz w:val="26"/>
          <w:szCs w:val="26"/>
          <w:lang w:val="uk-UA"/>
        </w:rPr>
        <w:t xml:space="preserve">5.2.1. </w:t>
      </w:r>
      <w:r w:rsidR="00D26053" w:rsidRPr="0041396B">
        <w:rPr>
          <w:sz w:val="26"/>
          <w:szCs w:val="26"/>
          <w:lang w:val="uk-UA"/>
        </w:rPr>
        <w:t>Своєчасно та в повному обсязі отримувати плату за якісно надані Послуги</w:t>
      </w:r>
      <w:r w:rsidRPr="0041396B">
        <w:rPr>
          <w:sz w:val="26"/>
          <w:szCs w:val="26"/>
          <w:lang w:val="uk-UA"/>
        </w:rPr>
        <w:t xml:space="preserve"> (за наявності відповідних бюджетних асигнувань Замовника на зазначені цілі)</w:t>
      </w:r>
      <w:r w:rsidR="00D26053" w:rsidRPr="0041396B">
        <w:rPr>
          <w:sz w:val="26"/>
          <w:szCs w:val="26"/>
          <w:lang w:val="uk-UA"/>
        </w:rPr>
        <w:t>.</w:t>
      </w:r>
    </w:p>
    <w:p w:rsidR="00D26053" w:rsidRPr="0041396B" w:rsidRDefault="008A33A5" w:rsidP="0041396B">
      <w:pPr>
        <w:pStyle w:val="af"/>
        <w:spacing w:before="0" w:beforeAutospacing="0" w:after="0" w:afterAutospacing="0"/>
        <w:ind w:firstLine="567"/>
        <w:jc w:val="both"/>
        <w:rPr>
          <w:sz w:val="26"/>
          <w:szCs w:val="26"/>
          <w:lang w:val="uk-UA"/>
        </w:rPr>
      </w:pPr>
      <w:r w:rsidRPr="0041396B">
        <w:rPr>
          <w:sz w:val="26"/>
          <w:szCs w:val="26"/>
          <w:lang w:val="uk-UA"/>
        </w:rPr>
        <w:t xml:space="preserve">5.2.2. </w:t>
      </w:r>
      <w:r w:rsidR="00D26053" w:rsidRPr="0041396B">
        <w:rPr>
          <w:sz w:val="26"/>
          <w:szCs w:val="26"/>
          <w:lang w:val="uk-UA"/>
        </w:rPr>
        <w:t xml:space="preserve">Отримувати від Замовника інформацію, необхідну для надання Послуг за цим </w:t>
      </w:r>
      <w:r w:rsidRPr="0041396B">
        <w:rPr>
          <w:sz w:val="26"/>
          <w:szCs w:val="26"/>
          <w:lang w:val="uk-UA"/>
        </w:rPr>
        <w:t>Д</w:t>
      </w:r>
      <w:r w:rsidR="00D26053" w:rsidRPr="0041396B">
        <w:rPr>
          <w:sz w:val="26"/>
          <w:szCs w:val="26"/>
          <w:lang w:val="uk-UA"/>
        </w:rPr>
        <w:t xml:space="preserve">оговором.  </w:t>
      </w:r>
    </w:p>
    <w:p w:rsidR="00D26053" w:rsidRPr="0041396B" w:rsidRDefault="008A33A5"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Pr="0041396B">
        <w:rPr>
          <w:color w:val="000000"/>
          <w:sz w:val="26"/>
          <w:szCs w:val="26"/>
        </w:rPr>
        <w:t>.</w:t>
      </w:r>
      <w:r w:rsidRPr="0041396B">
        <w:rPr>
          <w:color w:val="000000"/>
          <w:sz w:val="26"/>
          <w:szCs w:val="26"/>
          <w:lang w:val="uk-UA"/>
        </w:rPr>
        <w:t>2</w:t>
      </w:r>
      <w:r w:rsidRPr="0041396B">
        <w:rPr>
          <w:color w:val="000000"/>
          <w:sz w:val="26"/>
          <w:szCs w:val="26"/>
        </w:rPr>
        <w:t xml:space="preserve">.3. </w:t>
      </w:r>
      <w:r w:rsidRPr="0041396B">
        <w:rPr>
          <w:color w:val="000000"/>
          <w:sz w:val="26"/>
          <w:szCs w:val="26"/>
          <w:lang w:val="uk-UA"/>
        </w:rPr>
        <w:t>На дострокове надання послуг попередньо погодивши із Замовником їх завершення.</w:t>
      </w:r>
    </w:p>
    <w:p w:rsidR="009E54FA" w:rsidRPr="0041396B" w:rsidRDefault="009E54FA"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lastRenderedPageBreak/>
        <w:t>5.2.4. Достроково розірвати цей Договір у разі невиконання Замовником своїх зобов’язань за цим Договором, повідомивши про це його у строк не менш ніж 5 (п’ять) календарних днів до дати розірвання Договору.</w:t>
      </w:r>
    </w:p>
    <w:p w:rsidR="00404979" w:rsidRPr="0041396B" w:rsidRDefault="008A33A5" w:rsidP="0041396B">
      <w:pPr>
        <w:pStyle w:val="af"/>
        <w:spacing w:before="0" w:beforeAutospacing="0" w:after="0" w:afterAutospacing="0"/>
        <w:ind w:firstLine="567"/>
        <w:jc w:val="both"/>
        <w:rPr>
          <w:color w:val="000000"/>
          <w:sz w:val="26"/>
          <w:szCs w:val="26"/>
          <w:u w:val="single"/>
          <w:lang w:val="uk-UA"/>
        </w:rPr>
      </w:pPr>
      <w:r w:rsidRPr="0041396B">
        <w:rPr>
          <w:color w:val="000000"/>
          <w:sz w:val="26"/>
          <w:szCs w:val="26"/>
          <w:u w:val="single"/>
          <w:lang w:val="uk-UA"/>
        </w:rPr>
        <w:t>5</w:t>
      </w:r>
      <w:r w:rsidR="00404979" w:rsidRPr="0041396B">
        <w:rPr>
          <w:color w:val="000000"/>
          <w:sz w:val="26"/>
          <w:szCs w:val="26"/>
          <w:u w:val="single"/>
          <w:lang w:val="uk-UA"/>
        </w:rPr>
        <w:t>.</w:t>
      </w:r>
      <w:r w:rsidRPr="0041396B">
        <w:rPr>
          <w:color w:val="000000"/>
          <w:sz w:val="26"/>
          <w:szCs w:val="26"/>
          <w:u w:val="single"/>
          <w:lang w:val="uk-UA"/>
        </w:rPr>
        <w:t>3</w:t>
      </w:r>
      <w:r w:rsidR="00D26053" w:rsidRPr="0041396B">
        <w:rPr>
          <w:color w:val="000000"/>
          <w:sz w:val="26"/>
          <w:szCs w:val="26"/>
          <w:u w:val="single"/>
          <w:lang w:val="uk-UA"/>
        </w:rPr>
        <w:t>.</w:t>
      </w:r>
      <w:r w:rsidR="00404979" w:rsidRPr="0041396B">
        <w:rPr>
          <w:color w:val="000000"/>
          <w:sz w:val="26"/>
          <w:szCs w:val="26"/>
          <w:u w:val="single"/>
          <w:lang w:val="uk-UA"/>
        </w:rPr>
        <w:t xml:space="preserve"> Замовник зобов’язаний:</w:t>
      </w:r>
    </w:p>
    <w:p w:rsidR="008A33A5" w:rsidRPr="0041396B" w:rsidRDefault="008A33A5" w:rsidP="0041396B">
      <w:pPr>
        <w:tabs>
          <w:tab w:val="left" w:pos="540"/>
          <w:tab w:val="left" w:pos="4662"/>
        </w:tabs>
        <w:ind w:firstLine="567"/>
        <w:jc w:val="both"/>
        <w:rPr>
          <w:rFonts w:eastAsia="Calibri"/>
          <w:bCs/>
          <w:sz w:val="26"/>
          <w:szCs w:val="26"/>
        </w:rPr>
      </w:pPr>
      <w:r w:rsidRPr="0041396B">
        <w:rPr>
          <w:color w:val="000000"/>
          <w:sz w:val="26"/>
          <w:szCs w:val="26"/>
        </w:rPr>
        <w:t>5</w:t>
      </w:r>
      <w:r w:rsidR="00404979" w:rsidRPr="0041396B">
        <w:rPr>
          <w:color w:val="000000"/>
          <w:sz w:val="26"/>
          <w:szCs w:val="26"/>
        </w:rPr>
        <w:t>.</w:t>
      </w:r>
      <w:r w:rsidRPr="0041396B">
        <w:rPr>
          <w:color w:val="000000"/>
          <w:sz w:val="26"/>
          <w:szCs w:val="26"/>
        </w:rPr>
        <w:t>3</w:t>
      </w:r>
      <w:r w:rsidR="00404979" w:rsidRPr="0041396B">
        <w:rPr>
          <w:color w:val="000000"/>
          <w:sz w:val="26"/>
          <w:szCs w:val="26"/>
        </w:rPr>
        <w:t>.</w:t>
      </w:r>
      <w:r w:rsidRPr="0041396B">
        <w:rPr>
          <w:color w:val="000000"/>
          <w:sz w:val="26"/>
          <w:szCs w:val="26"/>
        </w:rPr>
        <w:t>1</w:t>
      </w:r>
      <w:r w:rsidR="00404979" w:rsidRPr="0041396B">
        <w:rPr>
          <w:color w:val="000000"/>
          <w:sz w:val="26"/>
          <w:szCs w:val="26"/>
        </w:rPr>
        <w:t xml:space="preserve"> </w:t>
      </w:r>
      <w:r w:rsidRPr="0041396B">
        <w:rPr>
          <w:rFonts w:eastAsia="Calibri"/>
          <w:bCs/>
          <w:sz w:val="26"/>
          <w:szCs w:val="26"/>
        </w:rPr>
        <w:t>Прийняти та оплатити якісно надані Виконавцем Послуги на умовах, визначених цим Договором (за наявності відповідного бюджетного фінансування).</w:t>
      </w:r>
    </w:p>
    <w:p w:rsidR="008A33A5" w:rsidRPr="0041396B" w:rsidRDefault="00AE1863" w:rsidP="0041396B">
      <w:pPr>
        <w:ind w:right="-2" w:firstLine="567"/>
        <w:jc w:val="both"/>
        <w:rPr>
          <w:sz w:val="26"/>
          <w:szCs w:val="26"/>
        </w:rPr>
      </w:pPr>
      <w:r w:rsidRPr="0041396B">
        <w:rPr>
          <w:sz w:val="26"/>
          <w:szCs w:val="26"/>
        </w:rPr>
        <w:t xml:space="preserve">5.3.2. </w:t>
      </w:r>
      <w:r w:rsidR="008A33A5" w:rsidRPr="0041396B">
        <w:rPr>
          <w:sz w:val="26"/>
          <w:szCs w:val="26"/>
        </w:rPr>
        <w:t xml:space="preserve">Забезпечувати Виконавця інформацією необхідною для надання послуг за цим Договором.  </w:t>
      </w:r>
    </w:p>
    <w:p w:rsidR="002C1EF9" w:rsidRPr="0041396B" w:rsidRDefault="002C1EF9" w:rsidP="0041396B">
      <w:pPr>
        <w:ind w:right="-2" w:firstLine="567"/>
        <w:jc w:val="both"/>
        <w:rPr>
          <w:sz w:val="26"/>
          <w:szCs w:val="26"/>
          <w:u w:val="single"/>
        </w:rPr>
      </w:pPr>
      <w:r w:rsidRPr="0041396B">
        <w:rPr>
          <w:sz w:val="26"/>
          <w:szCs w:val="26"/>
          <w:u w:val="single"/>
        </w:rPr>
        <w:t>5.4.Замовник має право:</w:t>
      </w:r>
    </w:p>
    <w:p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.1. Контролювати хід надання Послуг протягом строку, установленого цим Договором.</w:t>
      </w:r>
    </w:p>
    <w:p w:rsidR="005541D9" w:rsidRPr="0041396B" w:rsidRDefault="005541D9" w:rsidP="0041396B">
      <w:pPr>
        <w:ind w:right="-2" w:firstLine="567"/>
        <w:jc w:val="both"/>
        <w:rPr>
          <w:sz w:val="26"/>
          <w:szCs w:val="26"/>
        </w:rPr>
      </w:pPr>
      <w:r w:rsidRPr="0041396B">
        <w:rPr>
          <w:sz w:val="26"/>
          <w:szCs w:val="26"/>
        </w:rPr>
        <w:t>5.4.2. Перевірити якість наданих Послуг за цим Договором.</w:t>
      </w:r>
    </w:p>
    <w:p w:rsidR="00A971F4" w:rsidRPr="0041396B" w:rsidRDefault="00A971F4"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5.4.</w:t>
      </w:r>
      <w:r w:rsidR="005541D9" w:rsidRPr="0041396B">
        <w:rPr>
          <w:color w:val="000000"/>
          <w:sz w:val="26"/>
          <w:szCs w:val="26"/>
          <w:lang w:val="uk-UA"/>
        </w:rPr>
        <w:t>3</w:t>
      </w:r>
      <w:r w:rsidRPr="0041396B">
        <w:rPr>
          <w:color w:val="000000"/>
          <w:sz w:val="26"/>
          <w:szCs w:val="26"/>
          <w:lang w:val="uk-UA"/>
        </w:rPr>
        <w:t xml:space="preserve">. Вимагати усунення недоліків, виявлених при прийманні </w:t>
      </w:r>
      <w:r w:rsidR="006366E6" w:rsidRPr="0041396B">
        <w:rPr>
          <w:color w:val="000000"/>
          <w:sz w:val="26"/>
          <w:szCs w:val="26"/>
          <w:lang w:val="uk-UA"/>
        </w:rPr>
        <w:t xml:space="preserve">наданих Виконавцем </w:t>
      </w:r>
      <w:r w:rsidRPr="0041396B">
        <w:rPr>
          <w:color w:val="000000"/>
          <w:sz w:val="26"/>
          <w:szCs w:val="26"/>
          <w:lang w:val="uk-UA"/>
        </w:rPr>
        <w:t>Послуг.</w:t>
      </w:r>
    </w:p>
    <w:p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w:t>
      </w:r>
      <w:r w:rsidR="005541D9" w:rsidRPr="0041396B">
        <w:rPr>
          <w:color w:val="000000"/>
          <w:sz w:val="26"/>
          <w:szCs w:val="26"/>
          <w:lang w:val="uk-UA"/>
        </w:rPr>
        <w:t>4</w:t>
      </w:r>
      <w:r w:rsidRPr="0041396B">
        <w:rPr>
          <w:color w:val="000000"/>
          <w:sz w:val="26"/>
          <w:szCs w:val="26"/>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201F8B" w:rsidRPr="0041396B" w:rsidRDefault="00201F8B"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5.4.5. Здійснювати контроль за додержанням працівниками Виконавця вимог нормативно-правових актів з охорони праці.</w:t>
      </w:r>
    </w:p>
    <w:p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w:t>
      </w:r>
      <w:r w:rsidR="00201F8B" w:rsidRPr="0041396B">
        <w:rPr>
          <w:color w:val="000000"/>
          <w:sz w:val="26"/>
          <w:szCs w:val="26"/>
          <w:lang w:val="uk-UA"/>
        </w:rPr>
        <w:t>6</w:t>
      </w:r>
      <w:r w:rsidRPr="0041396B">
        <w:rPr>
          <w:color w:val="000000"/>
          <w:sz w:val="26"/>
          <w:szCs w:val="26"/>
          <w:lang w:val="uk-UA"/>
        </w:rPr>
        <w:t xml:space="preserve">. Не здійснювати оплату за </w:t>
      </w:r>
      <w:r w:rsidR="00A971F4" w:rsidRPr="0041396B">
        <w:rPr>
          <w:color w:val="000000"/>
          <w:sz w:val="26"/>
          <w:szCs w:val="26"/>
          <w:lang w:val="uk-UA"/>
        </w:rPr>
        <w:t xml:space="preserve">надані </w:t>
      </w:r>
      <w:r w:rsidRPr="0041396B">
        <w:rPr>
          <w:color w:val="000000"/>
          <w:sz w:val="26"/>
          <w:szCs w:val="26"/>
          <w:lang w:val="uk-UA"/>
        </w:rPr>
        <w:t xml:space="preserve">Послуги у разі неналежного оформлення Виконавцем </w:t>
      </w:r>
      <w:proofErr w:type="spellStart"/>
      <w:r w:rsidRPr="0041396B">
        <w:rPr>
          <w:color w:val="000000"/>
          <w:sz w:val="26"/>
          <w:szCs w:val="26"/>
          <w:lang w:val="uk-UA"/>
        </w:rPr>
        <w:t>Акта</w:t>
      </w:r>
      <w:proofErr w:type="spellEnd"/>
      <w:r w:rsidRPr="0041396B">
        <w:rPr>
          <w:color w:val="000000"/>
          <w:sz w:val="26"/>
          <w:szCs w:val="26"/>
          <w:lang w:val="uk-UA"/>
        </w:rPr>
        <w:t xml:space="preserve"> </w:t>
      </w:r>
      <w:r w:rsidR="00A971F4" w:rsidRPr="0041396B">
        <w:rPr>
          <w:color w:val="000000"/>
          <w:sz w:val="26"/>
          <w:szCs w:val="26"/>
          <w:lang w:val="uk-UA"/>
        </w:rPr>
        <w:t>наданих п</w:t>
      </w:r>
      <w:r w:rsidRPr="0041396B">
        <w:rPr>
          <w:color w:val="000000"/>
          <w:sz w:val="26"/>
          <w:szCs w:val="26"/>
          <w:lang w:val="uk-UA"/>
        </w:rPr>
        <w:t>ослуг (відсутність підписів, реквізитів тощо).</w:t>
      </w:r>
    </w:p>
    <w:p w:rsidR="002C1EF9" w:rsidRPr="0041396B" w:rsidRDefault="002C1EF9"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w:t>
      </w:r>
      <w:r w:rsidR="00A971F4" w:rsidRPr="0041396B">
        <w:rPr>
          <w:color w:val="000000"/>
          <w:sz w:val="26"/>
          <w:szCs w:val="26"/>
          <w:lang w:val="uk-UA"/>
        </w:rPr>
        <w:t>4</w:t>
      </w:r>
      <w:r w:rsidRPr="0041396B">
        <w:rPr>
          <w:color w:val="000000"/>
          <w:sz w:val="26"/>
          <w:szCs w:val="26"/>
          <w:lang w:val="uk-UA"/>
        </w:rPr>
        <w:t>.</w:t>
      </w:r>
      <w:r w:rsidR="00201F8B" w:rsidRPr="0041396B">
        <w:rPr>
          <w:color w:val="000000"/>
          <w:sz w:val="26"/>
          <w:szCs w:val="26"/>
          <w:lang w:val="uk-UA"/>
        </w:rPr>
        <w:t>7</w:t>
      </w:r>
      <w:r w:rsidRPr="0041396B">
        <w:rPr>
          <w:color w:val="000000"/>
          <w:sz w:val="26"/>
          <w:szCs w:val="26"/>
          <w:lang w:val="uk-UA"/>
        </w:rPr>
        <w:t>. Надіслати Виконавцю лист</w:t>
      </w:r>
      <w:r w:rsidR="00A971F4" w:rsidRPr="0041396B">
        <w:rPr>
          <w:color w:val="000000"/>
          <w:sz w:val="26"/>
          <w:szCs w:val="26"/>
          <w:lang w:val="uk-UA"/>
        </w:rPr>
        <w:t>-претензію</w:t>
      </w:r>
      <w:r w:rsidRPr="0041396B">
        <w:rPr>
          <w:color w:val="000000"/>
          <w:sz w:val="26"/>
          <w:szCs w:val="26"/>
          <w:lang w:val="uk-UA"/>
        </w:rPr>
        <w:t xml:space="preserve"> про виявлені недоліки у наданих Виконавцем Послугах із зазначенням термінів їх усунення.</w:t>
      </w:r>
    </w:p>
    <w:p w:rsidR="00A971F4" w:rsidRPr="0041396B" w:rsidRDefault="00A971F4" w:rsidP="0041396B">
      <w:pPr>
        <w:pStyle w:val="af"/>
        <w:spacing w:before="0" w:beforeAutospacing="0" w:after="0" w:afterAutospacing="0"/>
        <w:ind w:firstLine="567"/>
        <w:jc w:val="both"/>
        <w:rPr>
          <w:color w:val="000000"/>
          <w:sz w:val="26"/>
          <w:szCs w:val="26"/>
          <w:lang w:val="uk-UA"/>
        </w:rPr>
      </w:pPr>
      <w:r w:rsidRPr="0041396B">
        <w:rPr>
          <w:color w:val="000000"/>
          <w:sz w:val="26"/>
          <w:szCs w:val="26"/>
          <w:lang w:val="uk-UA"/>
        </w:rPr>
        <w:t>5.4.</w:t>
      </w:r>
      <w:r w:rsidR="00201F8B" w:rsidRPr="0041396B">
        <w:rPr>
          <w:color w:val="000000"/>
          <w:sz w:val="26"/>
          <w:szCs w:val="26"/>
          <w:lang w:val="uk-UA"/>
        </w:rPr>
        <w:t>8</w:t>
      </w:r>
      <w:r w:rsidRPr="0041396B">
        <w:rPr>
          <w:color w:val="000000"/>
          <w:sz w:val="26"/>
          <w:szCs w:val="26"/>
          <w:lang w:val="uk-UA"/>
        </w:rPr>
        <w:t xml:space="preserve">. Достроково розірвати цей Договір у разі невиконання або неналежного виконання Виконавцем зобов’язань за цим Договором, повідомивши про це його у строк </w:t>
      </w:r>
      <w:r w:rsidR="00263C1A" w:rsidRPr="0041396B">
        <w:rPr>
          <w:color w:val="000000"/>
          <w:sz w:val="26"/>
          <w:szCs w:val="26"/>
          <w:lang w:val="uk-UA"/>
        </w:rPr>
        <w:t>не менш ніж</w:t>
      </w:r>
      <w:r w:rsidRPr="0041396B">
        <w:rPr>
          <w:color w:val="000000"/>
          <w:sz w:val="26"/>
          <w:szCs w:val="26"/>
          <w:lang w:val="uk-UA"/>
        </w:rPr>
        <w:t xml:space="preserve"> 5 (п’я</w:t>
      </w:r>
      <w:r w:rsidR="00263C1A" w:rsidRPr="0041396B">
        <w:rPr>
          <w:color w:val="000000"/>
          <w:sz w:val="26"/>
          <w:szCs w:val="26"/>
          <w:lang w:val="uk-UA"/>
        </w:rPr>
        <w:t>ть</w:t>
      </w:r>
      <w:r w:rsidRPr="0041396B">
        <w:rPr>
          <w:color w:val="000000"/>
          <w:sz w:val="26"/>
          <w:szCs w:val="26"/>
          <w:lang w:val="uk-UA"/>
        </w:rPr>
        <w:t>) календарних днів до дати розірвання Договору.</w:t>
      </w:r>
    </w:p>
    <w:p w:rsidR="00AE1863" w:rsidRPr="0041396B" w:rsidRDefault="00AE1863" w:rsidP="0041396B">
      <w:pPr>
        <w:pStyle w:val="af"/>
        <w:spacing w:before="0" w:beforeAutospacing="0" w:after="0" w:afterAutospacing="0"/>
        <w:ind w:firstLine="567"/>
        <w:jc w:val="both"/>
        <w:rPr>
          <w:color w:val="000000"/>
          <w:sz w:val="26"/>
          <w:szCs w:val="26"/>
          <w:lang w:val="uk-UA"/>
        </w:rPr>
      </w:pPr>
    </w:p>
    <w:p w:rsidR="00AE1863" w:rsidRPr="002200B3" w:rsidRDefault="00263C1A" w:rsidP="0041396B">
      <w:pPr>
        <w:shd w:val="clear" w:color="auto" w:fill="FFFFFF"/>
        <w:spacing w:before="100" w:after="100"/>
        <w:ind w:right="-2" w:firstLine="567"/>
        <w:contextualSpacing/>
        <w:jc w:val="center"/>
        <w:rPr>
          <w:b/>
          <w:sz w:val="26"/>
          <w:szCs w:val="26"/>
          <w:lang w:val="ru-RU"/>
        </w:rPr>
      </w:pPr>
      <w:r w:rsidRPr="0041396B">
        <w:rPr>
          <w:b/>
          <w:sz w:val="26"/>
          <w:szCs w:val="26"/>
          <w:lang w:val="ru-RU"/>
        </w:rPr>
        <w:t>6.</w:t>
      </w:r>
      <w:r w:rsidR="008861DF" w:rsidRPr="0041396B">
        <w:rPr>
          <w:b/>
          <w:sz w:val="26"/>
          <w:szCs w:val="26"/>
        </w:rPr>
        <w:t>ВІДПОВІДАЛЬНІСТЬ СТОРІН</w:t>
      </w:r>
    </w:p>
    <w:p w:rsidR="0041396B" w:rsidRPr="002200B3" w:rsidRDefault="0041396B" w:rsidP="0041396B">
      <w:pPr>
        <w:shd w:val="clear" w:color="auto" w:fill="FFFFFF"/>
        <w:spacing w:before="100" w:after="100"/>
        <w:ind w:right="-2" w:firstLine="567"/>
        <w:contextualSpacing/>
        <w:jc w:val="center"/>
        <w:rPr>
          <w:b/>
          <w:sz w:val="26"/>
          <w:szCs w:val="26"/>
          <w:lang w:val="ru-RU"/>
        </w:rPr>
      </w:pPr>
    </w:p>
    <w:p w:rsidR="00263C1A" w:rsidRPr="0041396B" w:rsidRDefault="00263C1A" w:rsidP="0041396B">
      <w:pPr>
        <w:tabs>
          <w:tab w:val="left" w:pos="4662"/>
        </w:tabs>
        <w:ind w:firstLine="567"/>
        <w:jc w:val="both"/>
        <w:rPr>
          <w:rFonts w:eastAsia="Arial"/>
          <w:bCs/>
          <w:color w:val="000000"/>
          <w:sz w:val="26"/>
          <w:szCs w:val="26"/>
        </w:rPr>
      </w:pPr>
      <w:r w:rsidRPr="0041396B">
        <w:rPr>
          <w:rFonts w:eastAsia="Arial"/>
          <w:bCs/>
          <w:color w:val="000000"/>
          <w:sz w:val="26"/>
          <w:szCs w:val="26"/>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61EB1" w:rsidRPr="0041396B" w:rsidRDefault="00263C1A" w:rsidP="0041396B">
      <w:pPr>
        <w:pStyle w:val="a5"/>
        <w:ind w:firstLine="567"/>
        <w:jc w:val="both"/>
        <w:rPr>
          <w:color w:val="000000"/>
          <w:sz w:val="26"/>
          <w:szCs w:val="26"/>
        </w:rPr>
      </w:pPr>
      <w:r w:rsidRPr="0041396B">
        <w:rPr>
          <w:rFonts w:eastAsia="Arial"/>
          <w:bCs/>
          <w:color w:val="000000"/>
          <w:sz w:val="26"/>
          <w:szCs w:val="26"/>
        </w:rPr>
        <w:t>6.2. У разі порушення Виконавцем умов Договору щодо терміну надання послуг, строків усунення недоліків, Виконавець сплачує на користь Замовника штраф у розмірі 1% від вартості наданих послуг, визначеної п.4.1. цього Договору,</w:t>
      </w:r>
      <w:r w:rsidRPr="0041396B">
        <w:rPr>
          <w:sz w:val="26"/>
          <w:szCs w:val="26"/>
        </w:rPr>
        <w:t xml:space="preserve"> за кожний день пр</w:t>
      </w:r>
      <w:r w:rsidR="006366E6" w:rsidRPr="0041396B">
        <w:rPr>
          <w:sz w:val="26"/>
          <w:szCs w:val="26"/>
        </w:rPr>
        <w:t>острочення, але не більше розміру подвійної облікової ставки Національного банку України, що діяла у період, за який нараховується пеня</w:t>
      </w:r>
      <w:r w:rsidR="005541D9" w:rsidRPr="0041396B">
        <w:rPr>
          <w:sz w:val="26"/>
          <w:szCs w:val="26"/>
        </w:rPr>
        <w:t xml:space="preserve">, </w:t>
      </w:r>
      <w:r w:rsidR="00B61EB1" w:rsidRPr="0041396B">
        <w:rPr>
          <w:sz w:val="26"/>
          <w:szCs w:val="26"/>
        </w:rPr>
        <w:t xml:space="preserve">а за </w:t>
      </w:r>
      <w:r w:rsidR="00B61EB1" w:rsidRPr="0041396B">
        <w:rPr>
          <w:color w:val="000000"/>
          <w:sz w:val="26"/>
          <w:szCs w:val="26"/>
        </w:rPr>
        <w:t>прострочення понад 30 (тридцять) днів додатково стягується штраф у розмірі 7 % відсотків вказаної вартості.</w:t>
      </w:r>
    </w:p>
    <w:p w:rsidR="00263C1A" w:rsidRPr="0041396B" w:rsidRDefault="00263C1A" w:rsidP="0041396B">
      <w:pPr>
        <w:pStyle w:val="a5"/>
        <w:ind w:firstLine="567"/>
        <w:jc w:val="both"/>
        <w:rPr>
          <w:rFonts w:eastAsia="Arial"/>
          <w:color w:val="000000"/>
          <w:sz w:val="26"/>
          <w:szCs w:val="26"/>
        </w:rPr>
      </w:pPr>
      <w:r w:rsidRPr="0041396B">
        <w:rPr>
          <w:rFonts w:eastAsia="Arial"/>
          <w:color w:val="000000"/>
          <w:sz w:val="26"/>
          <w:szCs w:val="26"/>
        </w:rPr>
        <w:t>6.3. За порушення умов зобов'язання, що виникли за цим Договором, щодо якості наданих послуг, Виконавець сплачує на користь Замовника штраф у розмірі 20 % вартості неякісно наданих послуг.</w:t>
      </w:r>
    </w:p>
    <w:p w:rsidR="00263C1A" w:rsidRPr="0041396B" w:rsidRDefault="00263C1A" w:rsidP="0041396B">
      <w:pPr>
        <w:pStyle w:val="a7"/>
        <w:tabs>
          <w:tab w:val="left" w:pos="4662"/>
        </w:tabs>
        <w:ind w:left="0" w:firstLine="567"/>
        <w:jc w:val="both"/>
        <w:rPr>
          <w:sz w:val="26"/>
          <w:szCs w:val="26"/>
        </w:rPr>
      </w:pPr>
      <w:r w:rsidRPr="0041396B">
        <w:rPr>
          <w:sz w:val="26"/>
          <w:szCs w:val="26"/>
        </w:rPr>
        <w:t xml:space="preserve">6.4. У разі порушення строків оплати,  Замовник сплачує Виконавцю пеню у розмірі </w:t>
      </w:r>
      <w:r w:rsidR="00412168" w:rsidRPr="0041396B">
        <w:rPr>
          <w:rFonts w:eastAsia="Arial"/>
          <w:bCs/>
          <w:color w:val="000000"/>
          <w:sz w:val="26"/>
          <w:szCs w:val="26"/>
        </w:rPr>
        <w:t>0,1% від вартості наданих послуг, визначеної п.4.1. цього Договору,</w:t>
      </w:r>
      <w:r w:rsidR="00412168" w:rsidRPr="0041396B">
        <w:rPr>
          <w:sz w:val="26"/>
          <w:szCs w:val="26"/>
        </w:rPr>
        <w:t xml:space="preserve"> за кожний день прострочення, але не більше розміру </w:t>
      </w:r>
      <w:r w:rsidRPr="0041396B">
        <w:rPr>
          <w:sz w:val="26"/>
          <w:szCs w:val="26"/>
        </w:rPr>
        <w:t>подвійної облікової ставки Національного банку України, що діяла у період, за який нарах</w:t>
      </w:r>
      <w:r w:rsidR="006366E6" w:rsidRPr="0041396B">
        <w:rPr>
          <w:sz w:val="26"/>
          <w:szCs w:val="26"/>
        </w:rPr>
        <w:t>о</w:t>
      </w:r>
      <w:r w:rsidRPr="0041396B">
        <w:rPr>
          <w:sz w:val="26"/>
          <w:szCs w:val="26"/>
        </w:rPr>
        <w:t>вується пеня</w:t>
      </w:r>
      <w:r w:rsidR="00412168" w:rsidRPr="0041396B">
        <w:rPr>
          <w:sz w:val="26"/>
          <w:szCs w:val="26"/>
        </w:rPr>
        <w:t>.</w:t>
      </w:r>
    </w:p>
    <w:p w:rsidR="00D85BD5" w:rsidRPr="0041396B" w:rsidRDefault="00D514EA" w:rsidP="0041396B">
      <w:pPr>
        <w:pStyle w:val="a5"/>
        <w:ind w:firstLine="567"/>
        <w:jc w:val="both"/>
        <w:rPr>
          <w:sz w:val="26"/>
          <w:szCs w:val="26"/>
        </w:rPr>
      </w:pPr>
      <w:r w:rsidRPr="0041396B">
        <w:rPr>
          <w:sz w:val="26"/>
          <w:szCs w:val="26"/>
        </w:rPr>
        <w:t>6</w:t>
      </w:r>
      <w:r w:rsidR="00263C1A" w:rsidRPr="0041396B">
        <w:rPr>
          <w:sz w:val="26"/>
          <w:szCs w:val="26"/>
        </w:rPr>
        <w:t>.5. Замовник не несе відповідальності за затримку оплати у випадку затримки бюджетного фінансування видатків за цим Договором.</w:t>
      </w:r>
    </w:p>
    <w:p w:rsidR="00B61EB1" w:rsidRPr="0041396B" w:rsidRDefault="00B61EB1" w:rsidP="0041396B">
      <w:pPr>
        <w:pStyle w:val="a5"/>
        <w:ind w:firstLine="567"/>
        <w:jc w:val="both"/>
        <w:rPr>
          <w:sz w:val="26"/>
          <w:szCs w:val="26"/>
        </w:rPr>
      </w:pPr>
      <w:r w:rsidRPr="0041396B">
        <w:rPr>
          <w:sz w:val="26"/>
          <w:szCs w:val="26"/>
        </w:rPr>
        <w:t>6.6. Сплата штрафних санкцій здійснюється протягом 10 (десяти) календарних днів з дня отримання винною Стороною пред’явленої відповідної письмової вимоги.</w:t>
      </w:r>
    </w:p>
    <w:p w:rsidR="00263C1A" w:rsidRPr="0041396B" w:rsidRDefault="00D514EA" w:rsidP="0041396B">
      <w:pPr>
        <w:pStyle w:val="a5"/>
        <w:ind w:firstLine="567"/>
        <w:jc w:val="both"/>
        <w:rPr>
          <w:sz w:val="26"/>
          <w:szCs w:val="26"/>
        </w:rPr>
      </w:pPr>
      <w:r w:rsidRPr="0041396B">
        <w:rPr>
          <w:sz w:val="26"/>
          <w:szCs w:val="26"/>
        </w:rPr>
        <w:lastRenderedPageBreak/>
        <w:t>6</w:t>
      </w:r>
      <w:r w:rsidR="00263C1A" w:rsidRPr="0041396B">
        <w:rPr>
          <w:sz w:val="26"/>
          <w:szCs w:val="26"/>
        </w:rPr>
        <w:t>.</w:t>
      </w:r>
      <w:r w:rsidR="00B61EB1" w:rsidRPr="0041396B">
        <w:rPr>
          <w:sz w:val="26"/>
          <w:szCs w:val="26"/>
        </w:rPr>
        <w:t>7</w:t>
      </w:r>
      <w:r w:rsidR="00263C1A" w:rsidRPr="0041396B">
        <w:rPr>
          <w:sz w:val="26"/>
          <w:szCs w:val="26"/>
        </w:rPr>
        <w:t>. Сплата пені (штрафу) не звільняє винну Сторону від виконання своїх зобов’язань за цим Д</w:t>
      </w:r>
      <w:r w:rsidR="006366E6" w:rsidRPr="0041396B">
        <w:rPr>
          <w:sz w:val="26"/>
          <w:szCs w:val="26"/>
        </w:rPr>
        <w:t>о</w:t>
      </w:r>
      <w:r w:rsidR="00263C1A" w:rsidRPr="0041396B">
        <w:rPr>
          <w:sz w:val="26"/>
          <w:szCs w:val="26"/>
        </w:rPr>
        <w:t>говором у повному обсязі.</w:t>
      </w:r>
    </w:p>
    <w:p w:rsidR="004662FC" w:rsidRPr="0041396B" w:rsidRDefault="004662FC" w:rsidP="0041396B">
      <w:pPr>
        <w:pStyle w:val="a5"/>
        <w:ind w:firstLine="567"/>
        <w:jc w:val="both"/>
        <w:rPr>
          <w:sz w:val="26"/>
          <w:szCs w:val="26"/>
        </w:rPr>
      </w:pPr>
    </w:p>
    <w:p w:rsidR="004662FC" w:rsidRPr="002200B3" w:rsidRDefault="00D514EA" w:rsidP="0041396B">
      <w:pPr>
        <w:shd w:val="clear" w:color="auto" w:fill="FFFFFF"/>
        <w:spacing w:before="100" w:after="100"/>
        <w:ind w:right="-2" w:firstLine="567"/>
        <w:contextualSpacing/>
        <w:jc w:val="center"/>
        <w:rPr>
          <w:b/>
          <w:sz w:val="26"/>
          <w:szCs w:val="26"/>
          <w:lang w:val="ru-RU"/>
        </w:rPr>
      </w:pPr>
      <w:r w:rsidRPr="0041396B">
        <w:rPr>
          <w:b/>
          <w:sz w:val="26"/>
          <w:szCs w:val="26"/>
        </w:rPr>
        <w:t>7.</w:t>
      </w:r>
      <w:r w:rsidR="001F52CA" w:rsidRPr="0041396B">
        <w:rPr>
          <w:b/>
          <w:sz w:val="26"/>
          <w:szCs w:val="26"/>
        </w:rPr>
        <w:t>ФОРС-МАЖОР</w:t>
      </w:r>
    </w:p>
    <w:p w:rsidR="0041396B" w:rsidRPr="002200B3" w:rsidRDefault="0041396B" w:rsidP="0041396B">
      <w:pPr>
        <w:shd w:val="clear" w:color="auto" w:fill="FFFFFF"/>
        <w:spacing w:before="100" w:after="100"/>
        <w:ind w:right="-2" w:firstLine="567"/>
        <w:contextualSpacing/>
        <w:jc w:val="center"/>
        <w:rPr>
          <w:b/>
          <w:sz w:val="26"/>
          <w:szCs w:val="26"/>
          <w:lang w:val="ru-RU"/>
        </w:rPr>
      </w:pPr>
    </w:p>
    <w:p w:rsidR="00F83D09" w:rsidRPr="0041396B" w:rsidRDefault="00F83D09" w:rsidP="0041396B">
      <w:pPr>
        <w:pStyle w:val="12"/>
        <w:tabs>
          <w:tab w:val="left" w:pos="0"/>
          <w:tab w:val="left" w:pos="536"/>
        </w:tabs>
        <w:spacing w:line="240" w:lineRule="auto"/>
        <w:ind w:firstLine="567"/>
        <w:jc w:val="both"/>
        <w:rPr>
          <w:sz w:val="26"/>
          <w:szCs w:val="26"/>
          <w:lang w:val="uk-UA"/>
        </w:rPr>
      </w:pPr>
      <w:r w:rsidRPr="0041396B">
        <w:rPr>
          <w:sz w:val="26"/>
          <w:szCs w:val="26"/>
          <w:lang w:val="uk-UA"/>
        </w:rPr>
        <w:t xml:space="preserve">7.1.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41396B">
        <w:rPr>
          <w:sz w:val="26"/>
          <w:szCs w:val="26"/>
          <w:lang w:val="uk-UA" w:eastAsia="ru-RU" w:bidi="ru-RU"/>
        </w:rPr>
        <w:t xml:space="preserve">Договору через </w:t>
      </w:r>
      <w:r w:rsidRPr="0041396B">
        <w:rPr>
          <w:sz w:val="26"/>
          <w:szCs w:val="26"/>
          <w:lang w:val="uk-UA"/>
        </w:rPr>
        <w:t xml:space="preserve">обставини надзвичайного </w:t>
      </w:r>
      <w:r w:rsidRPr="0041396B">
        <w:rPr>
          <w:sz w:val="26"/>
          <w:szCs w:val="26"/>
          <w:lang w:val="uk-UA" w:eastAsia="ru-RU" w:bidi="ru-RU"/>
        </w:rPr>
        <w:t xml:space="preserve">характеру, </w:t>
      </w:r>
      <w:r w:rsidRPr="0041396B">
        <w:rPr>
          <w:sz w:val="26"/>
          <w:szCs w:val="26"/>
          <w:lang w:val="uk-UA"/>
        </w:rPr>
        <w:t>які Сторони не могли передбачити, або попередити власними діями.</w:t>
      </w:r>
    </w:p>
    <w:p w:rsidR="00F83D09" w:rsidRPr="0041396B" w:rsidRDefault="00F83D09" w:rsidP="0041396B">
      <w:pPr>
        <w:pStyle w:val="12"/>
        <w:tabs>
          <w:tab w:val="left" w:pos="0"/>
          <w:tab w:val="left" w:pos="476"/>
        </w:tabs>
        <w:spacing w:line="240" w:lineRule="auto"/>
        <w:ind w:firstLine="567"/>
        <w:jc w:val="both"/>
        <w:rPr>
          <w:sz w:val="26"/>
          <w:szCs w:val="26"/>
          <w:lang w:val="uk-UA"/>
        </w:rPr>
      </w:pPr>
      <w:r w:rsidRPr="0041396B">
        <w:rPr>
          <w:sz w:val="26"/>
          <w:szCs w:val="26"/>
          <w:lang w:val="uk-UA"/>
        </w:rPr>
        <w:t>7.2.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AD4EEE" w:rsidRPr="0041396B" w:rsidRDefault="00AD4EEE" w:rsidP="0041396B">
      <w:pPr>
        <w:shd w:val="clear" w:color="auto" w:fill="FFFFFF"/>
        <w:tabs>
          <w:tab w:val="left" w:pos="476"/>
        </w:tabs>
        <w:ind w:firstLine="567"/>
        <w:jc w:val="both"/>
        <w:rPr>
          <w:b/>
          <w:kern w:val="2"/>
          <w:sz w:val="26"/>
          <w:szCs w:val="26"/>
          <w:lang w:eastAsia="zh-CN"/>
        </w:rPr>
      </w:pPr>
      <w:r w:rsidRPr="0041396B">
        <w:rPr>
          <w:b/>
          <w:kern w:val="2"/>
          <w:sz w:val="26"/>
          <w:szCs w:val="26"/>
          <w:lang w:eastAsia="zh-CN"/>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rsidR="00F83D09" w:rsidRPr="0041396B" w:rsidRDefault="00F83D09" w:rsidP="0041396B">
      <w:pPr>
        <w:ind w:firstLine="567"/>
        <w:jc w:val="both"/>
        <w:rPr>
          <w:sz w:val="26"/>
          <w:szCs w:val="26"/>
        </w:rPr>
      </w:pPr>
      <w:r w:rsidRPr="0041396B">
        <w:rPr>
          <w:sz w:val="26"/>
          <w:szCs w:val="26"/>
        </w:rPr>
        <w:t>7.3. Якщо будь-яка із зазначених вище обставин безпосередньо вплинула на вчасне виконання зобов’язань, взятих за цим Договором, передбачений Договором строк відповідно переноситься на час дії цих обставин.</w:t>
      </w:r>
    </w:p>
    <w:p w:rsidR="00F83D09" w:rsidRPr="0041396B" w:rsidRDefault="00F83D09" w:rsidP="0041396B">
      <w:pPr>
        <w:pStyle w:val="12"/>
        <w:tabs>
          <w:tab w:val="left" w:pos="0"/>
          <w:tab w:val="left" w:pos="476"/>
        </w:tabs>
        <w:spacing w:line="240" w:lineRule="auto"/>
        <w:ind w:firstLine="567"/>
        <w:jc w:val="both"/>
        <w:rPr>
          <w:sz w:val="26"/>
          <w:szCs w:val="26"/>
          <w:lang w:val="uk-UA"/>
        </w:rPr>
      </w:pPr>
      <w:r w:rsidRPr="0041396B">
        <w:rPr>
          <w:sz w:val="26"/>
          <w:szCs w:val="26"/>
          <w:lang w:val="uk-UA"/>
        </w:rPr>
        <w:t xml:space="preserve">7.4. Сторона, яка не може виконати свої зобов'язання внаслідок надзвичайних обставин, передбачених у </w:t>
      </w:r>
      <w:proofErr w:type="spellStart"/>
      <w:r w:rsidRPr="0041396B">
        <w:rPr>
          <w:sz w:val="26"/>
          <w:szCs w:val="26"/>
          <w:lang w:val="uk-UA"/>
        </w:rPr>
        <w:t>п.п</w:t>
      </w:r>
      <w:proofErr w:type="spellEnd"/>
      <w:r w:rsidRPr="0041396B">
        <w:rPr>
          <w:sz w:val="26"/>
          <w:szCs w:val="26"/>
          <w:lang w:val="uk-UA"/>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F83D09" w:rsidRPr="0041396B" w:rsidRDefault="00F83D09" w:rsidP="0041396B">
      <w:pPr>
        <w:shd w:val="clear" w:color="auto" w:fill="FFFFFF"/>
        <w:tabs>
          <w:tab w:val="left" w:pos="0"/>
          <w:tab w:val="left" w:pos="476"/>
        </w:tabs>
        <w:autoSpaceDN w:val="0"/>
        <w:ind w:firstLine="567"/>
        <w:jc w:val="both"/>
        <w:rPr>
          <w:bCs/>
          <w:kern w:val="3"/>
          <w:sz w:val="26"/>
          <w:szCs w:val="26"/>
          <w:lang w:eastAsia="uk-UA"/>
        </w:rPr>
      </w:pPr>
      <w:r w:rsidRPr="0041396B">
        <w:rPr>
          <w:kern w:val="3"/>
          <w:sz w:val="26"/>
          <w:szCs w:val="26"/>
          <w:lang w:eastAsia="uk-UA"/>
        </w:rPr>
        <w:t>7.5.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w:t>
      </w:r>
    </w:p>
    <w:p w:rsidR="00F83D09" w:rsidRPr="0041396B" w:rsidRDefault="00F83D09" w:rsidP="0041396B">
      <w:pPr>
        <w:shd w:val="clear" w:color="auto" w:fill="FFFFFF"/>
        <w:tabs>
          <w:tab w:val="left" w:pos="0"/>
          <w:tab w:val="left" w:pos="476"/>
        </w:tabs>
        <w:autoSpaceDN w:val="0"/>
        <w:ind w:firstLine="567"/>
        <w:jc w:val="both"/>
        <w:rPr>
          <w:bCs/>
          <w:kern w:val="3"/>
          <w:sz w:val="26"/>
          <w:szCs w:val="26"/>
          <w:lang w:eastAsia="uk-UA"/>
        </w:rPr>
      </w:pPr>
      <w:r w:rsidRPr="0041396B">
        <w:rPr>
          <w:kern w:val="3"/>
          <w:sz w:val="26"/>
          <w:szCs w:val="26"/>
          <w:lang w:eastAsia="uk-UA"/>
        </w:rPr>
        <w:t>7.6. У випадку, якщо Сторона надає документи, що є доказом виникнення обставин непереборної (форс-мажорних обставин), видані іншим уповноваженим органом, ніж Торгово-промислова палата, остання зобов’язана надати документи, що підтверджують повноваження такого органу.</w:t>
      </w:r>
    </w:p>
    <w:p w:rsidR="00F83D09" w:rsidRPr="0041396B" w:rsidRDefault="00F83D09" w:rsidP="0041396B">
      <w:pPr>
        <w:shd w:val="clear" w:color="auto" w:fill="FFFFFF"/>
        <w:tabs>
          <w:tab w:val="left" w:pos="0"/>
          <w:tab w:val="left" w:pos="476"/>
        </w:tabs>
        <w:autoSpaceDN w:val="0"/>
        <w:ind w:firstLine="567"/>
        <w:jc w:val="both"/>
        <w:rPr>
          <w:bCs/>
          <w:kern w:val="3"/>
          <w:sz w:val="26"/>
          <w:szCs w:val="26"/>
          <w:lang w:eastAsia="uk-UA"/>
        </w:rPr>
      </w:pPr>
      <w:r w:rsidRPr="0041396B">
        <w:rPr>
          <w:kern w:val="3"/>
          <w:sz w:val="26"/>
          <w:szCs w:val="26"/>
          <w:lang w:eastAsia="uk-UA"/>
        </w:rPr>
        <w:t>7.7. Ненадання документів, або невідповідності вимог до таких документів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rsidR="00D514EA" w:rsidRPr="0041396B" w:rsidRDefault="00D514EA" w:rsidP="0041396B">
      <w:pPr>
        <w:tabs>
          <w:tab w:val="left" w:pos="4662"/>
        </w:tabs>
        <w:ind w:firstLine="567"/>
        <w:jc w:val="both"/>
        <w:rPr>
          <w:rFonts w:eastAsia="Arial"/>
          <w:color w:val="000000"/>
          <w:sz w:val="26"/>
          <w:szCs w:val="26"/>
        </w:rPr>
      </w:pPr>
      <w:r w:rsidRPr="0041396B">
        <w:rPr>
          <w:rFonts w:eastAsia="Arial"/>
          <w:color w:val="000000"/>
          <w:sz w:val="26"/>
          <w:szCs w:val="26"/>
        </w:rPr>
        <w:t>7.</w:t>
      </w:r>
      <w:r w:rsidR="00F83D09" w:rsidRPr="0041396B">
        <w:rPr>
          <w:rFonts w:eastAsia="Arial"/>
          <w:color w:val="000000"/>
          <w:sz w:val="26"/>
          <w:szCs w:val="26"/>
        </w:rPr>
        <w:t>8</w:t>
      </w:r>
      <w:r w:rsidRPr="0041396B">
        <w:rPr>
          <w:rFonts w:eastAsia="Arial"/>
          <w:color w:val="000000"/>
          <w:sz w:val="26"/>
          <w:szCs w:val="26"/>
        </w:rPr>
        <w:t xml:space="preserve">. У разі коли строк дії обставин непереборної сили продовжується більше ніж </w:t>
      </w:r>
      <w:r w:rsidR="00F83D09" w:rsidRPr="0041396B">
        <w:rPr>
          <w:rFonts w:eastAsia="Arial"/>
          <w:color w:val="000000"/>
          <w:sz w:val="26"/>
          <w:szCs w:val="26"/>
        </w:rPr>
        <w:t>30</w:t>
      </w:r>
      <w:r w:rsidRPr="0041396B">
        <w:rPr>
          <w:rFonts w:eastAsia="Arial"/>
          <w:color w:val="000000"/>
          <w:sz w:val="26"/>
          <w:szCs w:val="26"/>
        </w:rPr>
        <w:t xml:space="preserve"> </w:t>
      </w:r>
      <w:r w:rsidR="000F3B0E" w:rsidRPr="0041396B">
        <w:rPr>
          <w:rFonts w:eastAsia="Arial"/>
          <w:color w:val="000000"/>
          <w:sz w:val="26"/>
          <w:szCs w:val="26"/>
        </w:rPr>
        <w:t>(</w:t>
      </w:r>
      <w:r w:rsidR="00F83D09" w:rsidRPr="0041396B">
        <w:rPr>
          <w:rFonts w:eastAsia="Arial"/>
          <w:color w:val="000000"/>
          <w:sz w:val="26"/>
          <w:szCs w:val="26"/>
        </w:rPr>
        <w:t>тридцять</w:t>
      </w:r>
      <w:r w:rsidR="000F3B0E" w:rsidRPr="0041396B">
        <w:rPr>
          <w:rFonts w:eastAsia="Arial"/>
          <w:color w:val="000000"/>
          <w:sz w:val="26"/>
          <w:szCs w:val="26"/>
        </w:rPr>
        <w:t xml:space="preserve">) </w:t>
      </w:r>
      <w:r w:rsidR="00F83D09" w:rsidRPr="0041396B">
        <w:rPr>
          <w:rFonts w:eastAsia="Arial"/>
          <w:color w:val="000000"/>
          <w:sz w:val="26"/>
          <w:szCs w:val="26"/>
        </w:rPr>
        <w:t>календарних днів, кожна із С</w:t>
      </w:r>
      <w:r w:rsidRPr="0041396B">
        <w:rPr>
          <w:rFonts w:eastAsia="Arial"/>
          <w:color w:val="000000"/>
          <w:sz w:val="26"/>
          <w:szCs w:val="26"/>
        </w:rPr>
        <w:t>торін в установленому порядку має право розірвати це Договір.</w:t>
      </w:r>
    </w:p>
    <w:p w:rsidR="00AE1863" w:rsidRPr="0041396B" w:rsidRDefault="00AE1863" w:rsidP="0041396B">
      <w:pPr>
        <w:tabs>
          <w:tab w:val="left" w:pos="4662"/>
        </w:tabs>
        <w:ind w:firstLine="567"/>
        <w:jc w:val="both"/>
        <w:rPr>
          <w:rFonts w:eastAsia="Arial"/>
          <w:color w:val="000000"/>
          <w:sz w:val="26"/>
          <w:szCs w:val="26"/>
        </w:rPr>
      </w:pPr>
    </w:p>
    <w:p w:rsidR="004662FC" w:rsidRPr="002200B3" w:rsidRDefault="00D514EA" w:rsidP="0041396B">
      <w:pPr>
        <w:keepNext/>
        <w:tabs>
          <w:tab w:val="left" w:pos="4662"/>
        </w:tabs>
        <w:ind w:firstLine="567"/>
        <w:jc w:val="center"/>
        <w:outlineLvl w:val="1"/>
        <w:rPr>
          <w:rFonts w:eastAsia="Arial"/>
          <w:b/>
          <w:sz w:val="26"/>
          <w:szCs w:val="26"/>
        </w:rPr>
      </w:pPr>
      <w:r w:rsidRPr="0041396B">
        <w:rPr>
          <w:rFonts w:eastAsia="Arial"/>
          <w:b/>
          <w:sz w:val="26"/>
          <w:szCs w:val="26"/>
        </w:rPr>
        <w:t>8. ВИРІШЕННЯ СПОРІВ</w:t>
      </w:r>
    </w:p>
    <w:p w:rsidR="0041396B" w:rsidRPr="002200B3" w:rsidRDefault="0041396B" w:rsidP="0041396B">
      <w:pPr>
        <w:keepNext/>
        <w:tabs>
          <w:tab w:val="left" w:pos="4662"/>
        </w:tabs>
        <w:ind w:firstLine="567"/>
        <w:jc w:val="center"/>
        <w:outlineLvl w:val="1"/>
        <w:rPr>
          <w:rFonts w:eastAsia="Arial"/>
          <w:b/>
          <w:sz w:val="26"/>
          <w:szCs w:val="26"/>
        </w:rPr>
      </w:pPr>
    </w:p>
    <w:p w:rsidR="00D514EA" w:rsidRPr="0041396B" w:rsidRDefault="00D514EA" w:rsidP="0041396B">
      <w:pPr>
        <w:tabs>
          <w:tab w:val="left" w:pos="4662"/>
        </w:tabs>
        <w:ind w:firstLine="567"/>
        <w:jc w:val="both"/>
        <w:rPr>
          <w:rFonts w:eastAsia="Calibri"/>
          <w:sz w:val="26"/>
          <w:szCs w:val="26"/>
        </w:rPr>
      </w:pPr>
      <w:r w:rsidRPr="0041396B">
        <w:rPr>
          <w:rFonts w:eastAsia="Calibri"/>
          <w:sz w:val="26"/>
          <w:szCs w:val="26"/>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D514EA" w:rsidRPr="0041396B" w:rsidRDefault="00D514EA" w:rsidP="0041396B">
      <w:pPr>
        <w:tabs>
          <w:tab w:val="left" w:pos="4662"/>
        </w:tabs>
        <w:ind w:firstLine="567"/>
        <w:jc w:val="both"/>
        <w:rPr>
          <w:rFonts w:eastAsia="Calibri"/>
          <w:sz w:val="26"/>
          <w:szCs w:val="26"/>
        </w:rPr>
      </w:pPr>
      <w:r w:rsidRPr="0041396B">
        <w:rPr>
          <w:rFonts w:eastAsia="Calibri"/>
          <w:sz w:val="26"/>
          <w:szCs w:val="26"/>
        </w:rPr>
        <w:t>8.2.У разі неможливості досягнення Сторонами згоди стосовно спірних питань, спір вирішується у судовому порядку.</w:t>
      </w:r>
    </w:p>
    <w:p w:rsidR="00AE1863" w:rsidRPr="0041396B" w:rsidRDefault="00AE1863" w:rsidP="0041396B">
      <w:pPr>
        <w:tabs>
          <w:tab w:val="left" w:pos="4662"/>
        </w:tabs>
        <w:ind w:firstLine="567"/>
        <w:jc w:val="both"/>
        <w:rPr>
          <w:rFonts w:eastAsia="Calibri"/>
          <w:sz w:val="26"/>
          <w:szCs w:val="26"/>
        </w:rPr>
      </w:pPr>
    </w:p>
    <w:p w:rsidR="004662FC" w:rsidRPr="002200B3" w:rsidRDefault="00D514EA" w:rsidP="0041396B">
      <w:pPr>
        <w:widowControl w:val="0"/>
        <w:shd w:val="clear" w:color="auto" w:fill="FFFFFF"/>
        <w:tabs>
          <w:tab w:val="left" w:pos="4662"/>
        </w:tabs>
        <w:ind w:firstLine="567"/>
        <w:jc w:val="center"/>
        <w:rPr>
          <w:rFonts w:eastAsia="Calibri"/>
          <w:b/>
          <w:sz w:val="26"/>
          <w:szCs w:val="26"/>
          <w:lang w:val="ru-RU"/>
        </w:rPr>
      </w:pPr>
      <w:r w:rsidRPr="0041396B">
        <w:rPr>
          <w:rFonts w:eastAsia="Calibri"/>
          <w:b/>
          <w:sz w:val="26"/>
          <w:szCs w:val="26"/>
        </w:rPr>
        <w:t xml:space="preserve">9. ПОРЯДОК </w:t>
      </w:r>
      <w:r w:rsidR="00E101FE" w:rsidRPr="0041396B">
        <w:rPr>
          <w:rFonts w:eastAsia="Calibri"/>
          <w:b/>
          <w:sz w:val="26"/>
          <w:szCs w:val="26"/>
        </w:rPr>
        <w:t xml:space="preserve">ВНЕСЕННЯ </w:t>
      </w:r>
      <w:r w:rsidRPr="0041396B">
        <w:rPr>
          <w:rFonts w:eastAsia="Calibri"/>
          <w:b/>
          <w:sz w:val="26"/>
          <w:szCs w:val="26"/>
        </w:rPr>
        <w:t>ЗМІН</w:t>
      </w:r>
      <w:r w:rsidR="00E101FE" w:rsidRPr="0041396B">
        <w:rPr>
          <w:rFonts w:eastAsia="Calibri"/>
          <w:b/>
          <w:sz w:val="26"/>
          <w:szCs w:val="26"/>
        </w:rPr>
        <w:t xml:space="preserve"> ДО</w:t>
      </w:r>
      <w:r w:rsidRPr="0041396B">
        <w:rPr>
          <w:rFonts w:eastAsia="Calibri"/>
          <w:b/>
          <w:sz w:val="26"/>
          <w:szCs w:val="26"/>
        </w:rPr>
        <w:t xml:space="preserve"> УМОВ ДОГОВОРУ </w:t>
      </w:r>
    </w:p>
    <w:p w:rsidR="0041396B" w:rsidRPr="002200B3" w:rsidRDefault="0041396B" w:rsidP="0041396B">
      <w:pPr>
        <w:widowControl w:val="0"/>
        <w:shd w:val="clear" w:color="auto" w:fill="FFFFFF"/>
        <w:tabs>
          <w:tab w:val="left" w:pos="4662"/>
        </w:tabs>
        <w:ind w:firstLine="567"/>
        <w:jc w:val="center"/>
        <w:rPr>
          <w:rFonts w:eastAsia="Calibri"/>
          <w:b/>
          <w:sz w:val="26"/>
          <w:szCs w:val="26"/>
          <w:lang w:val="ru-RU"/>
        </w:rPr>
      </w:pPr>
    </w:p>
    <w:p w:rsidR="00D514EA" w:rsidRPr="0041396B" w:rsidRDefault="00D514EA" w:rsidP="0041396B">
      <w:pPr>
        <w:widowControl w:val="0"/>
        <w:shd w:val="clear" w:color="auto" w:fill="FFFFFF"/>
        <w:tabs>
          <w:tab w:val="left" w:pos="284"/>
        </w:tabs>
        <w:ind w:firstLine="567"/>
        <w:jc w:val="both"/>
        <w:rPr>
          <w:sz w:val="26"/>
          <w:szCs w:val="26"/>
        </w:rPr>
      </w:pPr>
      <w:r w:rsidRPr="0041396B">
        <w:rPr>
          <w:sz w:val="26"/>
          <w:szCs w:val="26"/>
        </w:rPr>
        <w:t>9.1.Усі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rsidR="0083458E" w:rsidRPr="0041396B" w:rsidRDefault="0083458E" w:rsidP="0041396B">
      <w:pPr>
        <w:tabs>
          <w:tab w:val="left" w:pos="567"/>
        </w:tabs>
        <w:ind w:firstLine="567"/>
        <w:jc w:val="both"/>
        <w:rPr>
          <w:sz w:val="26"/>
          <w:szCs w:val="26"/>
        </w:rPr>
      </w:pPr>
      <w:r w:rsidRPr="0041396B">
        <w:rPr>
          <w:sz w:val="26"/>
          <w:szCs w:val="26"/>
        </w:rPr>
        <w:t xml:space="preserve">9.2.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w:t>
      </w:r>
      <w:proofErr w:type="spellStart"/>
      <w:r w:rsidRPr="0041396B">
        <w:rPr>
          <w:sz w:val="26"/>
          <w:szCs w:val="26"/>
        </w:rPr>
        <w:t>закупівель</w:t>
      </w:r>
      <w:proofErr w:type="spellEnd"/>
      <w:r w:rsidRPr="0041396B">
        <w:rPr>
          <w:sz w:val="26"/>
          <w:szCs w:val="2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w:t>
      </w:r>
      <w:r w:rsidR="007D17D5">
        <w:rPr>
          <w:sz w:val="26"/>
          <w:szCs w:val="26"/>
        </w:rPr>
        <w:t>аїни № 1178 від 12.10.2022 року (зі змінами).</w:t>
      </w:r>
    </w:p>
    <w:p w:rsidR="00D514EA" w:rsidRPr="0041396B" w:rsidRDefault="00D514EA" w:rsidP="0041396B">
      <w:pPr>
        <w:widowControl w:val="0"/>
        <w:shd w:val="clear" w:color="auto" w:fill="FFFFFF"/>
        <w:tabs>
          <w:tab w:val="left" w:pos="4662"/>
        </w:tabs>
        <w:ind w:firstLine="567"/>
        <w:jc w:val="both"/>
        <w:rPr>
          <w:rFonts w:eastAsia="Calibri"/>
          <w:sz w:val="26"/>
          <w:szCs w:val="26"/>
        </w:rPr>
      </w:pPr>
      <w:r w:rsidRPr="0041396B">
        <w:rPr>
          <w:rFonts w:eastAsia="Calibri"/>
          <w:sz w:val="26"/>
          <w:szCs w:val="26"/>
        </w:rPr>
        <w:t xml:space="preserve">9.2. Зміна умов Договору допускається лише за згодою Сторін, якщо інше не встановлено договором або законом. </w:t>
      </w:r>
    </w:p>
    <w:p w:rsidR="00AE1863" w:rsidRPr="0041396B" w:rsidRDefault="00AE1863" w:rsidP="0041396B">
      <w:pPr>
        <w:widowControl w:val="0"/>
        <w:shd w:val="clear" w:color="auto" w:fill="FFFFFF"/>
        <w:tabs>
          <w:tab w:val="left" w:pos="284"/>
        </w:tabs>
        <w:ind w:firstLine="567"/>
        <w:jc w:val="both"/>
        <w:rPr>
          <w:rFonts w:eastAsia="Calibri"/>
          <w:sz w:val="26"/>
          <w:szCs w:val="26"/>
        </w:rPr>
      </w:pPr>
    </w:p>
    <w:p w:rsidR="004662FC" w:rsidRPr="002200B3" w:rsidRDefault="00D514EA" w:rsidP="0041396B">
      <w:pPr>
        <w:keepNext/>
        <w:tabs>
          <w:tab w:val="left" w:pos="4662"/>
        </w:tabs>
        <w:ind w:firstLine="567"/>
        <w:jc w:val="center"/>
        <w:outlineLvl w:val="1"/>
        <w:rPr>
          <w:rFonts w:eastAsia="Arial"/>
          <w:b/>
          <w:sz w:val="26"/>
          <w:szCs w:val="26"/>
          <w:lang w:val="ru-RU"/>
        </w:rPr>
      </w:pPr>
      <w:r w:rsidRPr="0041396B">
        <w:rPr>
          <w:rFonts w:eastAsia="Arial"/>
          <w:b/>
          <w:sz w:val="26"/>
          <w:szCs w:val="26"/>
        </w:rPr>
        <w:t>10. СТРОК ДІЇ ДОГОВОРУ</w:t>
      </w:r>
    </w:p>
    <w:p w:rsidR="0041396B" w:rsidRPr="002200B3" w:rsidRDefault="0041396B" w:rsidP="0041396B">
      <w:pPr>
        <w:keepNext/>
        <w:tabs>
          <w:tab w:val="left" w:pos="4662"/>
        </w:tabs>
        <w:ind w:firstLine="567"/>
        <w:jc w:val="center"/>
        <w:outlineLvl w:val="1"/>
        <w:rPr>
          <w:rFonts w:eastAsia="Arial"/>
          <w:b/>
          <w:sz w:val="26"/>
          <w:szCs w:val="26"/>
          <w:lang w:val="ru-RU"/>
        </w:rPr>
      </w:pPr>
    </w:p>
    <w:p w:rsidR="000F3B0E" w:rsidRPr="0041396B" w:rsidRDefault="000F3B0E" w:rsidP="0041396B">
      <w:pPr>
        <w:pStyle w:val="12"/>
        <w:tabs>
          <w:tab w:val="left" w:pos="481"/>
        </w:tabs>
        <w:spacing w:line="240" w:lineRule="auto"/>
        <w:ind w:firstLine="567"/>
        <w:jc w:val="both"/>
        <w:rPr>
          <w:sz w:val="26"/>
          <w:szCs w:val="26"/>
          <w:lang w:val="uk-UA"/>
        </w:rPr>
      </w:pPr>
      <w:r w:rsidRPr="0041396B">
        <w:rPr>
          <w:sz w:val="26"/>
          <w:szCs w:val="26"/>
          <w:lang w:val="uk-UA"/>
        </w:rPr>
        <w:t xml:space="preserve">10.1.Цей Договір набирає чинності з дати підписання його Сторонами та скріплення печатками і діє до </w:t>
      </w:r>
      <w:r w:rsidR="00BC3729" w:rsidRPr="0041396B">
        <w:rPr>
          <w:b/>
          <w:sz w:val="26"/>
          <w:szCs w:val="26"/>
          <w:lang w:val="uk-UA"/>
        </w:rPr>
        <w:t xml:space="preserve">31 грудня </w:t>
      </w:r>
      <w:r w:rsidRPr="0041396B">
        <w:rPr>
          <w:b/>
          <w:sz w:val="26"/>
          <w:szCs w:val="26"/>
          <w:lang w:val="uk-UA"/>
        </w:rPr>
        <w:t>202</w:t>
      </w:r>
      <w:r w:rsidR="007D17D5">
        <w:rPr>
          <w:b/>
          <w:sz w:val="26"/>
          <w:szCs w:val="26"/>
          <w:lang w:val="uk-UA"/>
        </w:rPr>
        <w:t>4</w:t>
      </w:r>
      <w:r w:rsidRPr="0041396B">
        <w:rPr>
          <w:b/>
          <w:sz w:val="26"/>
          <w:szCs w:val="26"/>
          <w:lang w:val="uk-UA"/>
        </w:rPr>
        <w:t xml:space="preserve"> року</w:t>
      </w:r>
      <w:r w:rsidR="00F87184" w:rsidRPr="0041396B">
        <w:rPr>
          <w:sz w:val="26"/>
          <w:szCs w:val="26"/>
          <w:lang w:val="uk-UA"/>
        </w:rPr>
        <w:t xml:space="preserve">, </w:t>
      </w:r>
      <w:r w:rsidRPr="0041396B">
        <w:rPr>
          <w:sz w:val="26"/>
          <w:szCs w:val="26"/>
          <w:lang w:val="uk-UA"/>
        </w:rPr>
        <w:t>а в частині розрахунків та виконання гарантійних зобов’язань - до повного їх виконання.</w:t>
      </w:r>
    </w:p>
    <w:p w:rsidR="009E54FA" w:rsidRPr="0041396B" w:rsidRDefault="009E54FA" w:rsidP="0041396B">
      <w:pPr>
        <w:pStyle w:val="a5"/>
        <w:ind w:firstLine="567"/>
        <w:jc w:val="both"/>
        <w:rPr>
          <w:sz w:val="26"/>
          <w:szCs w:val="26"/>
        </w:rPr>
      </w:pPr>
      <w:r w:rsidRPr="0041396B">
        <w:rPr>
          <w:sz w:val="26"/>
          <w:szCs w:val="26"/>
        </w:rPr>
        <w:t>10.2. Дострокове розірвання даного Договору можливе тільки за згодою Сторін, або на підставах, передбачених Договором та чинним законодавством України.</w:t>
      </w:r>
    </w:p>
    <w:p w:rsidR="009E54FA" w:rsidRPr="0041396B" w:rsidRDefault="009E54FA" w:rsidP="0041396B">
      <w:pPr>
        <w:pStyle w:val="12"/>
        <w:tabs>
          <w:tab w:val="left" w:pos="476"/>
        </w:tabs>
        <w:spacing w:line="240" w:lineRule="auto"/>
        <w:ind w:firstLine="567"/>
        <w:jc w:val="both"/>
        <w:rPr>
          <w:sz w:val="26"/>
          <w:szCs w:val="26"/>
          <w:lang w:val="uk-UA"/>
        </w:rPr>
      </w:pPr>
      <w:r w:rsidRPr="0041396B">
        <w:rPr>
          <w:sz w:val="26"/>
          <w:szCs w:val="26"/>
          <w:lang w:val="uk-UA"/>
        </w:rPr>
        <w:t>10.3. Зміна назви або інших реквізитів будь-якої зі Сторін не є підставою для припинення дії цього Договору.</w:t>
      </w:r>
    </w:p>
    <w:p w:rsidR="009E54FA" w:rsidRPr="0041396B" w:rsidRDefault="009E54FA" w:rsidP="0041396B">
      <w:pPr>
        <w:pStyle w:val="12"/>
        <w:tabs>
          <w:tab w:val="left" w:pos="481"/>
        </w:tabs>
        <w:spacing w:line="240" w:lineRule="auto"/>
        <w:ind w:firstLine="567"/>
        <w:jc w:val="both"/>
        <w:rPr>
          <w:sz w:val="26"/>
          <w:szCs w:val="26"/>
          <w:lang w:val="uk-UA"/>
        </w:rPr>
      </w:pPr>
      <w:r w:rsidRPr="0041396B">
        <w:rPr>
          <w:sz w:val="26"/>
          <w:szCs w:val="26"/>
          <w:lang w:val="uk-UA"/>
        </w:rPr>
        <w:t xml:space="preserve">10.4. У разі невиконання Виконавцем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відмовитися від його виконання в повному обсязі. </w:t>
      </w:r>
    </w:p>
    <w:p w:rsidR="009E54FA" w:rsidRPr="0041396B" w:rsidRDefault="009E54FA" w:rsidP="0041396B">
      <w:pPr>
        <w:pStyle w:val="12"/>
        <w:tabs>
          <w:tab w:val="left" w:pos="481"/>
        </w:tabs>
        <w:spacing w:line="240" w:lineRule="auto"/>
        <w:ind w:firstLine="567"/>
        <w:jc w:val="both"/>
        <w:rPr>
          <w:sz w:val="26"/>
          <w:szCs w:val="26"/>
          <w:lang w:val="uk-UA"/>
        </w:rPr>
      </w:pPr>
      <w:r w:rsidRPr="0041396B">
        <w:rPr>
          <w:sz w:val="26"/>
          <w:szCs w:val="26"/>
          <w:lang w:val="uk-UA"/>
        </w:rPr>
        <w:t xml:space="preserve">10.5.У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сторона-ініціатор дострокового розірвання Договору направляє іншій стороні відповідне письмове повідомлення, у строки визначені </w:t>
      </w:r>
      <w:proofErr w:type="spellStart"/>
      <w:r w:rsidRPr="0041396B">
        <w:rPr>
          <w:sz w:val="26"/>
          <w:szCs w:val="26"/>
          <w:lang w:val="uk-UA"/>
        </w:rPr>
        <w:t>п.п</w:t>
      </w:r>
      <w:proofErr w:type="spellEnd"/>
      <w:r w:rsidRPr="0041396B">
        <w:rPr>
          <w:sz w:val="26"/>
          <w:szCs w:val="26"/>
          <w:lang w:val="uk-UA"/>
        </w:rPr>
        <w:t>. 5.2.</w:t>
      </w:r>
      <w:r w:rsidR="00DA01F8" w:rsidRPr="0041396B">
        <w:rPr>
          <w:sz w:val="26"/>
          <w:szCs w:val="26"/>
          <w:lang w:val="uk-UA"/>
        </w:rPr>
        <w:t>4</w:t>
      </w:r>
      <w:r w:rsidRPr="0041396B">
        <w:rPr>
          <w:sz w:val="26"/>
          <w:szCs w:val="26"/>
          <w:lang w:val="uk-UA"/>
        </w:rPr>
        <w:t>., 5.4.</w:t>
      </w:r>
      <w:r w:rsidR="00BC3729" w:rsidRPr="0041396B">
        <w:rPr>
          <w:sz w:val="26"/>
          <w:szCs w:val="26"/>
          <w:lang w:val="uk-UA"/>
        </w:rPr>
        <w:t>8</w:t>
      </w:r>
      <w:r w:rsidRPr="0041396B">
        <w:rPr>
          <w:sz w:val="26"/>
          <w:szCs w:val="26"/>
          <w:lang w:val="uk-UA"/>
        </w:rPr>
        <w:t>. цього Договору</w:t>
      </w:r>
    </w:p>
    <w:p w:rsidR="00DE290B" w:rsidRPr="0041396B" w:rsidRDefault="00DE290B" w:rsidP="0041396B">
      <w:pPr>
        <w:pStyle w:val="12"/>
        <w:tabs>
          <w:tab w:val="left" w:pos="481"/>
        </w:tabs>
        <w:spacing w:line="240" w:lineRule="auto"/>
        <w:ind w:firstLine="567"/>
        <w:jc w:val="both"/>
        <w:rPr>
          <w:sz w:val="26"/>
          <w:szCs w:val="26"/>
          <w:lang w:val="uk-UA"/>
        </w:rPr>
      </w:pPr>
      <w:r w:rsidRPr="0041396B">
        <w:rPr>
          <w:sz w:val="26"/>
          <w:szCs w:val="26"/>
          <w:lang w:val="uk-UA"/>
        </w:rPr>
        <w:t>10.</w:t>
      </w:r>
      <w:r w:rsidR="009E54FA" w:rsidRPr="0041396B">
        <w:rPr>
          <w:sz w:val="26"/>
          <w:szCs w:val="26"/>
          <w:lang w:val="uk-UA"/>
        </w:rPr>
        <w:t>6</w:t>
      </w:r>
      <w:r w:rsidRPr="0041396B">
        <w:rPr>
          <w:sz w:val="26"/>
          <w:szCs w:val="26"/>
          <w:lang w:val="uk-UA"/>
        </w:rPr>
        <w:t>.Одностороння відмова від зобов'язання не звільняє винну Сторону від відповідальності за порушення зобов'язання.</w:t>
      </w:r>
    </w:p>
    <w:p w:rsidR="00DE290B" w:rsidRPr="0041396B" w:rsidRDefault="00DE290B" w:rsidP="0041396B">
      <w:pPr>
        <w:pStyle w:val="12"/>
        <w:tabs>
          <w:tab w:val="left" w:pos="476"/>
        </w:tabs>
        <w:spacing w:line="240" w:lineRule="auto"/>
        <w:ind w:firstLine="567"/>
        <w:jc w:val="both"/>
        <w:rPr>
          <w:sz w:val="26"/>
          <w:szCs w:val="26"/>
          <w:lang w:val="uk-UA"/>
        </w:rPr>
      </w:pPr>
    </w:p>
    <w:p w:rsidR="004662FC" w:rsidRPr="002200B3" w:rsidRDefault="00D514EA" w:rsidP="0041396B">
      <w:pPr>
        <w:pStyle w:val="a5"/>
        <w:ind w:firstLine="567"/>
        <w:jc w:val="center"/>
        <w:rPr>
          <w:b/>
          <w:sz w:val="26"/>
          <w:szCs w:val="26"/>
          <w:lang w:val="ru-RU"/>
        </w:rPr>
      </w:pPr>
      <w:r w:rsidRPr="0041396B">
        <w:rPr>
          <w:b/>
          <w:sz w:val="26"/>
          <w:szCs w:val="26"/>
        </w:rPr>
        <w:t>11. ІНШІ УМОВИ</w:t>
      </w:r>
    </w:p>
    <w:p w:rsidR="0041396B" w:rsidRPr="002200B3" w:rsidRDefault="0041396B" w:rsidP="0041396B">
      <w:pPr>
        <w:pStyle w:val="a5"/>
        <w:ind w:firstLine="567"/>
        <w:jc w:val="center"/>
        <w:rPr>
          <w:b/>
          <w:sz w:val="26"/>
          <w:szCs w:val="26"/>
          <w:lang w:val="ru-RU"/>
        </w:rPr>
      </w:pPr>
    </w:p>
    <w:p w:rsidR="00D514EA" w:rsidRPr="0041396B" w:rsidRDefault="00D514EA" w:rsidP="0041396B">
      <w:pPr>
        <w:pStyle w:val="12"/>
        <w:shd w:val="clear" w:color="auto" w:fill="auto"/>
        <w:spacing w:line="240" w:lineRule="auto"/>
        <w:ind w:firstLine="567"/>
        <w:jc w:val="both"/>
        <w:rPr>
          <w:sz w:val="26"/>
          <w:szCs w:val="26"/>
          <w:lang w:val="uk-UA"/>
        </w:rPr>
      </w:pPr>
      <w:r w:rsidRPr="0041396B">
        <w:rPr>
          <w:sz w:val="26"/>
          <w:szCs w:val="26"/>
          <w:lang w:val="uk-UA"/>
        </w:rPr>
        <w:t>11.1.Сторони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D514EA" w:rsidRPr="0041396B" w:rsidRDefault="00D514EA" w:rsidP="0041396B">
      <w:pPr>
        <w:pStyle w:val="12"/>
        <w:shd w:val="clear" w:color="auto" w:fill="auto"/>
        <w:tabs>
          <w:tab w:val="left" w:pos="606"/>
        </w:tabs>
        <w:spacing w:line="240" w:lineRule="auto"/>
        <w:ind w:firstLine="567"/>
        <w:jc w:val="both"/>
        <w:rPr>
          <w:sz w:val="26"/>
          <w:szCs w:val="26"/>
          <w:lang w:val="uk-UA"/>
        </w:rPr>
      </w:pPr>
      <w:r w:rsidRPr="0041396B">
        <w:rPr>
          <w:sz w:val="26"/>
          <w:szCs w:val="26"/>
          <w:lang w:val="uk-UA"/>
        </w:rPr>
        <w:t xml:space="preserve">11.2.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w:t>
      </w:r>
      <w:r w:rsidRPr="0041396B">
        <w:rPr>
          <w:sz w:val="26"/>
          <w:szCs w:val="26"/>
          <w:lang w:val="uk-UA"/>
        </w:rPr>
        <w:lastRenderedPageBreak/>
        <w:t xml:space="preserve">передбачених законодавством відносин. Представники сторін підписанням цього договору підтверджують, що вони повідомлені про свої права відповідно до </w:t>
      </w:r>
      <w:r w:rsidR="00796512" w:rsidRPr="0041396B">
        <w:rPr>
          <w:sz w:val="26"/>
          <w:szCs w:val="26"/>
          <w:lang w:val="uk-UA"/>
        </w:rPr>
        <w:t>с</w:t>
      </w:r>
      <w:r w:rsidRPr="0041396B">
        <w:rPr>
          <w:sz w:val="26"/>
          <w:szCs w:val="26"/>
          <w:lang w:val="uk-UA"/>
        </w:rPr>
        <w:t>т. 8 Закону України «Про захист персональних даних».</w:t>
      </w:r>
    </w:p>
    <w:p w:rsidR="00DA01F8" w:rsidRPr="0041396B" w:rsidRDefault="00DA01F8" w:rsidP="0041396B">
      <w:pPr>
        <w:pStyle w:val="a5"/>
        <w:ind w:firstLine="567"/>
        <w:jc w:val="both"/>
        <w:rPr>
          <w:sz w:val="26"/>
          <w:szCs w:val="26"/>
        </w:rPr>
      </w:pPr>
      <w:r w:rsidRPr="0041396B">
        <w:rPr>
          <w:sz w:val="26"/>
          <w:szCs w:val="26"/>
        </w:rPr>
        <w:t xml:space="preserve">11.3. Виконавець </w:t>
      </w:r>
      <w:r w:rsidR="007D17D5" w:rsidRPr="00D64DA8">
        <w:rPr>
          <w:sz w:val="27"/>
          <w:szCs w:val="27"/>
        </w:rPr>
        <w:t>шляхом підписання цього договору підтверджує та гарантує</w:t>
      </w:r>
      <w:r w:rsidRPr="0041396B">
        <w:rPr>
          <w:sz w:val="26"/>
          <w:szCs w:val="26"/>
        </w:rPr>
        <w:t>,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DA01F8" w:rsidRPr="0041396B" w:rsidRDefault="00DA01F8" w:rsidP="0041396B">
      <w:pPr>
        <w:autoSpaceDE w:val="0"/>
        <w:adjustRightInd w:val="0"/>
        <w:ind w:firstLine="567"/>
        <w:jc w:val="both"/>
        <w:rPr>
          <w:bCs/>
          <w:kern w:val="2"/>
          <w:sz w:val="26"/>
          <w:szCs w:val="26"/>
        </w:rPr>
      </w:pPr>
      <w:r w:rsidRPr="0041396B">
        <w:rPr>
          <w:bCs/>
          <w:kern w:val="2"/>
          <w:sz w:val="26"/>
          <w:szCs w:val="26"/>
        </w:rPr>
        <w:t xml:space="preserve">11.4. Виконавець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w:t>
      </w:r>
      <w:proofErr w:type="spellStart"/>
      <w:r w:rsidRPr="0041396B">
        <w:rPr>
          <w:bCs/>
          <w:kern w:val="2"/>
          <w:sz w:val="26"/>
          <w:szCs w:val="26"/>
        </w:rPr>
        <w:t>закупівель</w:t>
      </w:r>
      <w:proofErr w:type="spellEnd"/>
      <w:r w:rsidRPr="0041396B">
        <w:rPr>
          <w:bCs/>
          <w:kern w:val="2"/>
          <w:sz w:val="26"/>
          <w:szCs w:val="26"/>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rsidR="00DA01F8" w:rsidRPr="0041396B" w:rsidRDefault="00DA01F8" w:rsidP="0041396B">
      <w:pPr>
        <w:pStyle w:val="12"/>
        <w:tabs>
          <w:tab w:val="left" w:pos="531"/>
        </w:tabs>
        <w:spacing w:line="240" w:lineRule="auto"/>
        <w:ind w:firstLine="567"/>
        <w:jc w:val="both"/>
        <w:rPr>
          <w:sz w:val="26"/>
          <w:szCs w:val="26"/>
          <w:lang w:val="uk-UA" w:eastAsia="ru-RU"/>
        </w:rPr>
      </w:pPr>
      <w:r w:rsidRPr="0041396B">
        <w:rPr>
          <w:bCs/>
          <w:kern w:val="2"/>
          <w:sz w:val="26"/>
          <w:szCs w:val="26"/>
          <w:lang w:val="uk-UA" w:eastAsia="ru-RU"/>
        </w:rPr>
        <w:t xml:space="preserve">11.5. Виконавець гарантує, що буде дотримуватись мораторію (заборони) на вчинення дій, визначених ПКМУ № 187 </w:t>
      </w:r>
      <w:r w:rsidRPr="0041396B">
        <w:rPr>
          <w:sz w:val="26"/>
          <w:szCs w:val="26"/>
          <w:lang w:val="uk-UA" w:eastAsia="ru-RU"/>
        </w:rPr>
        <w:t>до прийняття та набрання чинності Законом України щодо врегулювати відносини за участю осіб, пов’язаних з державою-агресором.</w:t>
      </w:r>
    </w:p>
    <w:p w:rsidR="00DA01F8" w:rsidRPr="0041396B" w:rsidRDefault="00DA01F8" w:rsidP="0041396B">
      <w:pPr>
        <w:pStyle w:val="a5"/>
        <w:ind w:firstLine="567"/>
        <w:jc w:val="both"/>
        <w:rPr>
          <w:sz w:val="26"/>
          <w:szCs w:val="26"/>
        </w:rPr>
      </w:pPr>
      <w:r w:rsidRPr="0041396B">
        <w:rPr>
          <w:sz w:val="26"/>
          <w:szCs w:val="26"/>
        </w:rPr>
        <w:t xml:space="preserve">11.6. Виконавець зобов’язаний протягом 2 (двох) робочих днів листом повідомити Замовника про зміну кінцевого </w:t>
      </w:r>
      <w:proofErr w:type="spellStart"/>
      <w:r w:rsidRPr="0041396B">
        <w:rPr>
          <w:sz w:val="26"/>
          <w:szCs w:val="26"/>
        </w:rPr>
        <w:t>бенефіціарного</w:t>
      </w:r>
      <w:proofErr w:type="spellEnd"/>
      <w:r w:rsidRPr="0041396B">
        <w:rPr>
          <w:sz w:val="26"/>
          <w:szCs w:val="26"/>
        </w:rPr>
        <w:t xml:space="preserve"> власника, члена або учасника (акціонера), що має частку в статутному капіталі 10 і більше відсотків. Після внесення таких змін </w:t>
      </w:r>
      <w:r w:rsidR="00D85BD5" w:rsidRPr="0041396B">
        <w:rPr>
          <w:sz w:val="26"/>
          <w:szCs w:val="26"/>
        </w:rPr>
        <w:t xml:space="preserve">Виконавець </w:t>
      </w:r>
      <w:r w:rsidRPr="0041396B">
        <w:rPr>
          <w:sz w:val="26"/>
          <w:szCs w:val="26"/>
        </w:rPr>
        <w:t>зобов’язується, у строк що не перевищує 2</w:t>
      </w:r>
      <w:r w:rsidR="00D85BD5" w:rsidRPr="0041396B">
        <w:rPr>
          <w:sz w:val="26"/>
          <w:szCs w:val="26"/>
        </w:rPr>
        <w:t xml:space="preserve"> </w:t>
      </w:r>
      <w:r w:rsidRPr="0041396B">
        <w:rPr>
          <w:sz w:val="26"/>
          <w:szCs w:val="26"/>
        </w:rPr>
        <w:t>(двох) робочих днів письмово підтвердити, що на нього не поширюється мораторій, встановлений ПКМУ № 187.</w:t>
      </w:r>
    </w:p>
    <w:p w:rsidR="00DA01F8" w:rsidRPr="0041396B" w:rsidRDefault="00DA01F8" w:rsidP="0041396B">
      <w:pPr>
        <w:pStyle w:val="12"/>
        <w:tabs>
          <w:tab w:val="left" w:pos="531"/>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7</w:t>
      </w:r>
      <w:r w:rsidRPr="0041396B">
        <w:rPr>
          <w:sz w:val="26"/>
          <w:szCs w:val="26"/>
          <w:lang w:val="uk-UA"/>
        </w:rPr>
        <w:t xml:space="preserve">. Недотримання </w:t>
      </w:r>
      <w:r w:rsidR="00D85BD5" w:rsidRPr="0041396B">
        <w:rPr>
          <w:sz w:val="26"/>
          <w:szCs w:val="26"/>
          <w:lang w:val="uk-UA"/>
        </w:rPr>
        <w:t>Виконавцем</w:t>
      </w:r>
      <w:r w:rsidRPr="0041396B">
        <w:rPr>
          <w:sz w:val="26"/>
          <w:szCs w:val="26"/>
          <w:lang w:val="uk-UA"/>
        </w:rPr>
        <w:t xml:space="preserve"> вимог п.11.</w:t>
      </w:r>
      <w:r w:rsidR="00D85BD5" w:rsidRPr="0041396B">
        <w:rPr>
          <w:sz w:val="26"/>
          <w:szCs w:val="26"/>
          <w:lang w:val="uk-UA"/>
        </w:rPr>
        <w:t>6</w:t>
      </w:r>
      <w:r w:rsidRPr="0041396B">
        <w:rPr>
          <w:sz w:val="26"/>
          <w:szCs w:val="26"/>
          <w:lang w:val="uk-UA"/>
        </w:rPr>
        <w:t xml:space="preserve">. цього Договору або виявленням факту поширення на </w:t>
      </w:r>
      <w:r w:rsidR="00D85BD5" w:rsidRPr="0041396B">
        <w:rPr>
          <w:sz w:val="26"/>
          <w:szCs w:val="26"/>
          <w:lang w:val="uk-UA"/>
        </w:rPr>
        <w:t xml:space="preserve">Виконавця </w:t>
      </w:r>
      <w:r w:rsidRPr="0041396B">
        <w:rPr>
          <w:sz w:val="26"/>
          <w:szCs w:val="26"/>
          <w:lang w:val="uk-UA"/>
        </w:rPr>
        <w:t>мораторію, встановленого ПКМУ №187, є підставою для розірвання цього Договору в односторонньому порядку.</w:t>
      </w:r>
    </w:p>
    <w:p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8</w:t>
      </w:r>
      <w:r w:rsidRPr="0041396B">
        <w:rPr>
          <w:sz w:val="26"/>
          <w:szCs w:val="26"/>
          <w:lang w:val="uk-UA"/>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9</w:t>
      </w:r>
      <w:r w:rsidRPr="0041396B">
        <w:rPr>
          <w:sz w:val="26"/>
          <w:szCs w:val="26"/>
          <w:lang w:val="uk-UA"/>
        </w:rPr>
        <w:t>.Жодна із Сторін не має права передавати свої права та обов'язки за цим Договором третім особам без письмової згоди іншої Сторони.</w:t>
      </w:r>
    </w:p>
    <w:p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D85BD5" w:rsidRPr="0041396B">
        <w:rPr>
          <w:sz w:val="26"/>
          <w:szCs w:val="26"/>
          <w:lang w:val="uk-UA"/>
        </w:rPr>
        <w:t>10</w:t>
      </w:r>
      <w:r w:rsidRPr="0041396B">
        <w:rPr>
          <w:sz w:val="26"/>
          <w:szCs w:val="26"/>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DA01F8" w:rsidRPr="0041396B" w:rsidRDefault="00DA01F8" w:rsidP="0041396B">
      <w:pPr>
        <w:autoSpaceDE w:val="0"/>
        <w:adjustRightInd w:val="0"/>
        <w:ind w:firstLine="567"/>
        <w:jc w:val="both"/>
        <w:rPr>
          <w:sz w:val="26"/>
          <w:szCs w:val="26"/>
        </w:rPr>
      </w:pPr>
      <w:r w:rsidRPr="0041396B">
        <w:rPr>
          <w:sz w:val="26"/>
          <w:szCs w:val="26"/>
        </w:rPr>
        <w:t>11.1</w:t>
      </w:r>
      <w:r w:rsidR="00D85BD5" w:rsidRPr="0041396B">
        <w:rPr>
          <w:sz w:val="26"/>
          <w:szCs w:val="26"/>
        </w:rPr>
        <w:t>2</w:t>
      </w:r>
      <w:r w:rsidRPr="0041396B">
        <w:rPr>
          <w:sz w:val="26"/>
          <w:szCs w:val="26"/>
        </w:rPr>
        <w:t>.Сторони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rsidR="00DA01F8" w:rsidRPr="0041396B" w:rsidRDefault="00DA01F8" w:rsidP="0041396B">
      <w:pPr>
        <w:autoSpaceDE w:val="0"/>
        <w:adjustRightInd w:val="0"/>
        <w:ind w:firstLine="567"/>
        <w:jc w:val="both"/>
        <w:rPr>
          <w:sz w:val="26"/>
          <w:szCs w:val="26"/>
        </w:rPr>
      </w:pPr>
      <w:r w:rsidRPr="0041396B">
        <w:rPr>
          <w:sz w:val="26"/>
          <w:szCs w:val="26"/>
        </w:rPr>
        <w:t xml:space="preserve"> </w:t>
      </w:r>
      <w:r w:rsidR="00D85BD5" w:rsidRPr="0041396B">
        <w:rPr>
          <w:sz w:val="26"/>
          <w:szCs w:val="26"/>
        </w:rPr>
        <w:t>Виконавець</w:t>
      </w:r>
      <w:r w:rsidRPr="0041396B">
        <w:rPr>
          <w:sz w:val="26"/>
          <w:szCs w:val="26"/>
        </w:rPr>
        <w:t xml:space="preserve"> усвідомлює усі ризики пов’язані з виконанням цього Договору в період дії воєнного стану та зобов’язується </w:t>
      </w:r>
      <w:r w:rsidR="00D85BD5" w:rsidRPr="0041396B">
        <w:rPr>
          <w:sz w:val="26"/>
          <w:szCs w:val="26"/>
        </w:rPr>
        <w:t>надати Послуги</w:t>
      </w:r>
      <w:r w:rsidRPr="0041396B">
        <w:rPr>
          <w:sz w:val="26"/>
          <w:szCs w:val="26"/>
        </w:rPr>
        <w:t>, визначен</w:t>
      </w:r>
      <w:r w:rsidR="00D85BD5" w:rsidRPr="0041396B">
        <w:rPr>
          <w:sz w:val="26"/>
          <w:szCs w:val="26"/>
        </w:rPr>
        <w:t>і</w:t>
      </w:r>
      <w:r w:rsidRPr="0041396B">
        <w:rPr>
          <w:sz w:val="26"/>
          <w:szCs w:val="26"/>
        </w:rPr>
        <w:t xml:space="preserve"> п.1.1. цього Договору, в повному обсязі та у строки, передбачені цим Договором. </w:t>
      </w:r>
    </w:p>
    <w:p w:rsidR="00DA01F8" w:rsidRPr="0041396B"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11.1</w:t>
      </w:r>
      <w:r w:rsidR="00D85BD5" w:rsidRPr="0041396B">
        <w:rPr>
          <w:sz w:val="26"/>
          <w:szCs w:val="26"/>
          <w:lang w:val="uk-UA"/>
        </w:rPr>
        <w:t>3</w:t>
      </w:r>
      <w:r w:rsidRPr="0041396B">
        <w:rPr>
          <w:sz w:val="26"/>
          <w:szCs w:val="26"/>
          <w:lang w:val="uk-UA"/>
        </w:rPr>
        <w:t xml:space="preserve">.Даний Договір укладено українською мовою в двох оригінальних примірниках, </w:t>
      </w:r>
      <w:r w:rsidRPr="0041396B">
        <w:rPr>
          <w:sz w:val="26"/>
          <w:szCs w:val="26"/>
          <w:lang w:val="uk-UA"/>
        </w:rPr>
        <w:lastRenderedPageBreak/>
        <w:t>які мають однакову юридичну силу (по одному примірнику для кожної сторони).</w:t>
      </w:r>
    </w:p>
    <w:p w:rsidR="00DA01F8"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11.1</w:t>
      </w:r>
      <w:r w:rsidR="00D85BD5" w:rsidRPr="0041396B">
        <w:rPr>
          <w:sz w:val="26"/>
          <w:szCs w:val="26"/>
          <w:lang w:val="uk-UA"/>
        </w:rPr>
        <w:t>4</w:t>
      </w:r>
      <w:r w:rsidRPr="0041396B">
        <w:rPr>
          <w:sz w:val="26"/>
          <w:szCs w:val="26"/>
          <w:lang w:val="uk-UA"/>
        </w:rPr>
        <w:t xml:space="preserve">. Даний договір укладено у відповідності до вимог встановлених Особливостями здійснення публічних </w:t>
      </w:r>
      <w:proofErr w:type="spellStart"/>
      <w:r w:rsidRPr="0041396B">
        <w:rPr>
          <w:sz w:val="26"/>
          <w:szCs w:val="26"/>
          <w:lang w:val="uk-UA"/>
        </w:rPr>
        <w:t>закупівель</w:t>
      </w:r>
      <w:proofErr w:type="spellEnd"/>
      <w:r w:rsidRPr="0041396B">
        <w:rPr>
          <w:sz w:val="26"/>
          <w:szCs w:val="26"/>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w:t>
      </w:r>
      <w:r w:rsidR="00411A6E">
        <w:rPr>
          <w:sz w:val="26"/>
          <w:szCs w:val="26"/>
          <w:lang w:val="uk-UA"/>
        </w:rPr>
        <w:t>аїни № 1178 від 12.10.2022 року (зі змінами).</w:t>
      </w:r>
    </w:p>
    <w:p w:rsidR="00411A6E" w:rsidRPr="00D64DA8" w:rsidRDefault="00411A6E" w:rsidP="00411A6E">
      <w:pPr>
        <w:tabs>
          <w:tab w:val="left" w:pos="1560"/>
        </w:tabs>
        <w:ind w:firstLine="567"/>
        <w:jc w:val="both"/>
        <w:rPr>
          <w:bCs/>
          <w:sz w:val="27"/>
          <w:szCs w:val="27"/>
        </w:rPr>
      </w:pPr>
      <w:r w:rsidRPr="00D64DA8">
        <w:rPr>
          <w:bCs/>
          <w:sz w:val="27"/>
          <w:szCs w:val="27"/>
        </w:rPr>
        <w:t>11.15.Замовник є  неприбутковою організацією.</w:t>
      </w:r>
    </w:p>
    <w:p w:rsidR="00411A6E" w:rsidRPr="0041396B" w:rsidRDefault="00411A6E" w:rsidP="00411A6E">
      <w:pPr>
        <w:pStyle w:val="12"/>
        <w:tabs>
          <w:tab w:val="left" w:pos="0"/>
        </w:tabs>
        <w:spacing w:line="240" w:lineRule="auto"/>
        <w:ind w:firstLine="567"/>
        <w:jc w:val="both"/>
        <w:rPr>
          <w:sz w:val="26"/>
          <w:szCs w:val="26"/>
          <w:lang w:val="uk-UA"/>
        </w:rPr>
      </w:pPr>
      <w:r w:rsidRPr="00BB7C11">
        <w:rPr>
          <w:bCs/>
          <w:sz w:val="27"/>
          <w:szCs w:val="27"/>
          <w:lang w:val="uk-UA"/>
        </w:rPr>
        <w:t>11.16.Виконавець є ______________________________________________.</w:t>
      </w:r>
    </w:p>
    <w:p w:rsidR="00DA01F8"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11.1</w:t>
      </w:r>
      <w:r w:rsidR="001C1142">
        <w:rPr>
          <w:sz w:val="26"/>
          <w:szCs w:val="26"/>
          <w:lang w:val="uk-UA"/>
        </w:rPr>
        <w:t>7</w:t>
      </w:r>
      <w:r w:rsidRPr="0041396B">
        <w:rPr>
          <w:sz w:val="26"/>
          <w:szCs w:val="26"/>
          <w:lang w:val="uk-UA"/>
        </w:rPr>
        <w:t>.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1C1142" w:rsidRPr="00D64DA8" w:rsidRDefault="001C1142" w:rsidP="001C1142">
      <w:pPr>
        <w:ind w:firstLine="567"/>
        <w:jc w:val="both"/>
        <w:rPr>
          <w:bCs/>
          <w:sz w:val="27"/>
          <w:szCs w:val="27"/>
        </w:rPr>
      </w:pPr>
      <w:r w:rsidRPr="00D64DA8">
        <w:rPr>
          <w:bCs/>
          <w:sz w:val="27"/>
          <w:szCs w:val="27"/>
        </w:rPr>
        <w:t>11.18. Даний Договір може бути визнаний недійсним тільки на підставі чинного законодавства України.</w:t>
      </w:r>
    </w:p>
    <w:p w:rsidR="001C1142" w:rsidRPr="00D64DA8" w:rsidRDefault="001C1142" w:rsidP="001C1142">
      <w:pPr>
        <w:ind w:firstLine="567"/>
        <w:jc w:val="both"/>
        <w:rPr>
          <w:bCs/>
          <w:sz w:val="27"/>
          <w:szCs w:val="27"/>
        </w:rPr>
      </w:pPr>
      <w:r w:rsidRPr="00D64DA8">
        <w:rPr>
          <w:bCs/>
          <w:sz w:val="27"/>
          <w:szCs w:val="27"/>
        </w:rPr>
        <w:t xml:space="preserve"> Визнання недійсними окремих положень цього Договору не тягне за собою визнання недійсним усього Договору. </w:t>
      </w:r>
    </w:p>
    <w:p w:rsidR="001C1142" w:rsidRPr="00D64DA8" w:rsidRDefault="001C1142" w:rsidP="001C1142">
      <w:pPr>
        <w:tabs>
          <w:tab w:val="left" w:pos="0"/>
        </w:tabs>
        <w:ind w:firstLine="567"/>
        <w:jc w:val="both"/>
        <w:rPr>
          <w:sz w:val="27"/>
          <w:szCs w:val="27"/>
        </w:rPr>
      </w:pPr>
      <w:r w:rsidRPr="00D64DA8">
        <w:rPr>
          <w:kern w:val="3"/>
          <w:sz w:val="27"/>
          <w:szCs w:val="27"/>
          <w:lang w:eastAsia="uk-UA"/>
        </w:rPr>
        <w:t xml:space="preserve">11.19. </w:t>
      </w:r>
      <w:r w:rsidRPr="00D64DA8">
        <w:rPr>
          <w:bCs/>
          <w:color w:val="00000A"/>
          <w:sz w:val="27"/>
          <w:szCs w:val="27"/>
          <w:lang w:bidi="hi-IN"/>
        </w:rPr>
        <w:t>Закінчення строку дії Договору не звільняє Сторони від відповідальності за його порушення, що відбулось під час дії Договору.</w:t>
      </w:r>
    </w:p>
    <w:p w:rsidR="00DA01F8" w:rsidRDefault="00DA01F8" w:rsidP="0041396B">
      <w:pPr>
        <w:pStyle w:val="12"/>
        <w:tabs>
          <w:tab w:val="left" w:pos="0"/>
        </w:tabs>
        <w:spacing w:line="240" w:lineRule="auto"/>
        <w:ind w:firstLine="567"/>
        <w:jc w:val="both"/>
        <w:rPr>
          <w:sz w:val="26"/>
          <w:szCs w:val="26"/>
          <w:lang w:val="uk-UA"/>
        </w:rPr>
      </w:pPr>
      <w:r w:rsidRPr="0041396B">
        <w:rPr>
          <w:sz w:val="26"/>
          <w:szCs w:val="26"/>
          <w:lang w:val="uk-UA"/>
        </w:rPr>
        <w:t>11.</w:t>
      </w:r>
      <w:r w:rsidR="001C1142">
        <w:rPr>
          <w:sz w:val="26"/>
          <w:szCs w:val="26"/>
          <w:lang w:val="uk-UA"/>
        </w:rPr>
        <w:t>20</w:t>
      </w:r>
      <w:r w:rsidRPr="0041396B">
        <w:rPr>
          <w:sz w:val="26"/>
          <w:szCs w:val="26"/>
          <w:lang w:val="uk-UA"/>
        </w:rPr>
        <w:t>. В усьому іншому, що не передбачено умовами даного Договору, Сторони керуються чинним законодавством України.</w:t>
      </w:r>
    </w:p>
    <w:p w:rsidR="004632F1" w:rsidRDefault="004632F1" w:rsidP="0041396B">
      <w:pPr>
        <w:pStyle w:val="12"/>
        <w:tabs>
          <w:tab w:val="left" w:pos="0"/>
        </w:tabs>
        <w:spacing w:line="240" w:lineRule="auto"/>
        <w:ind w:firstLine="567"/>
        <w:jc w:val="both"/>
        <w:rPr>
          <w:sz w:val="26"/>
          <w:szCs w:val="26"/>
          <w:lang w:val="uk-UA"/>
        </w:rPr>
      </w:pPr>
    </w:p>
    <w:p w:rsidR="004632F1" w:rsidRDefault="004632F1" w:rsidP="00E77B78">
      <w:pPr>
        <w:pStyle w:val="a7"/>
        <w:numPr>
          <w:ilvl w:val="0"/>
          <w:numId w:val="1"/>
        </w:numPr>
        <w:jc w:val="center"/>
        <w:rPr>
          <w:b/>
          <w:sz w:val="26"/>
          <w:szCs w:val="26"/>
        </w:rPr>
      </w:pPr>
      <w:r w:rsidRPr="004632F1">
        <w:rPr>
          <w:b/>
          <w:sz w:val="26"/>
          <w:szCs w:val="26"/>
        </w:rPr>
        <w:t>АНТИКОРУПЦІЙНІ ПОЛОЖЕННЯ ТА ЗАСТЕРЕЖЕННЯ</w:t>
      </w:r>
    </w:p>
    <w:p w:rsidR="00B96AA6" w:rsidRPr="004632F1" w:rsidRDefault="00B96AA6" w:rsidP="00B96AA6">
      <w:pPr>
        <w:pStyle w:val="a7"/>
        <w:rPr>
          <w:b/>
          <w:sz w:val="26"/>
          <w:szCs w:val="26"/>
        </w:rPr>
      </w:pPr>
    </w:p>
    <w:p w:rsidR="004632F1" w:rsidRPr="004632F1" w:rsidRDefault="004632F1" w:rsidP="00B96AA6">
      <w:pPr>
        <w:pStyle w:val="a7"/>
        <w:ind w:left="0" w:firstLine="567"/>
        <w:jc w:val="both"/>
        <w:rPr>
          <w:sz w:val="26"/>
          <w:szCs w:val="26"/>
        </w:rPr>
      </w:pPr>
      <w:r w:rsidRPr="004632F1">
        <w:rPr>
          <w:sz w:val="26"/>
          <w:szCs w:val="26"/>
        </w:rPr>
        <w:t>12.1. Сторони повністю дотримуються принципів боротьби з усіма формами корупції, забезпечують регулярну оцінку корупційних ризиків у своїй діяльності, здійсн</w:t>
      </w:r>
      <w:r w:rsidR="00B96AA6">
        <w:rPr>
          <w:sz w:val="26"/>
          <w:szCs w:val="26"/>
        </w:rPr>
        <w:t>ю</w:t>
      </w:r>
      <w:r w:rsidRPr="004632F1">
        <w:rPr>
          <w:sz w:val="26"/>
          <w:szCs w:val="26"/>
        </w:rPr>
        <w:t>ють відповідні заходи щодо упередження конфлікту інтересів та корупційних діянь, що можуть вплинути на виконання Договору.</w:t>
      </w:r>
    </w:p>
    <w:p w:rsidR="004632F1" w:rsidRPr="004632F1" w:rsidRDefault="004632F1" w:rsidP="00B96AA6">
      <w:pPr>
        <w:pStyle w:val="a7"/>
        <w:ind w:left="0" w:firstLine="567"/>
        <w:jc w:val="both"/>
        <w:rPr>
          <w:sz w:val="26"/>
          <w:szCs w:val="26"/>
        </w:rPr>
      </w:pPr>
      <w:r w:rsidRPr="004632F1">
        <w:rPr>
          <w:sz w:val="26"/>
          <w:szCs w:val="26"/>
        </w:rPr>
        <w:t>12.2.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w:t>
      </w:r>
    </w:p>
    <w:p w:rsidR="004632F1" w:rsidRPr="004632F1" w:rsidRDefault="004632F1" w:rsidP="00B96AA6">
      <w:pPr>
        <w:pStyle w:val="a7"/>
        <w:ind w:left="0" w:firstLine="567"/>
        <w:jc w:val="both"/>
        <w:rPr>
          <w:sz w:val="26"/>
          <w:szCs w:val="26"/>
        </w:rPr>
      </w:pPr>
      <w:r w:rsidRPr="004632F1">
        <w:rPr>
          <w:sz w:val="26"/>
          <w:szCs w:val="26"/>
        </w:rPr>
        <w:t>12.3.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632F1" w:rsidRPr="004632F1" w:rsidRDefault="004632F1" w:rsidP="00B96AA6">
      <w:pPr>
        <w:ind w:firstLine="567"/>
        <w:jc w:val="both"/>
        <w:rPr>
          <w:sz w:val="26"/>
          <w:szCs w:val="26"/>
        </w:rPr>
      </w:pPr>
      <w:r w:rsidRPr="004632F1">
        <w:rPr>
          <w:sz w:val="26"/>
          <w:szCs w:val="26"/>
        </w:rPr>
        <w:t>12.4.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632F1" w:rsidRPr="004632F1" w:rsidRDefault="004632F1" w:rsidP="00B96AA6">
      <w:pPr>
        <w:pStyle w:val="a7"/>
        <w:ind w:left="0" w:firstLine="567"/>
        <w:jc w:val="both"/>
        <w:rPr>
          <w:sz w:val="26"/>
          <w:szCs w:val="26"/>
        </w:rPr>
      </w:pPr>
      <w:r w:rsidRPr="004632F1">
        <w:rPr>
          <w:sz w:val="26"/>
          <w:szCs w:val="26"/>
        </w:rPr>
        <w:t xml:space="preserve">12.5. У разі виникнення у Сторони підозр, що відбулося або може відбутися порушення положень </w:t>
      </w:r>
      <w:proofErr w:type="spellStart"/>
      <w:r w:rsidRPr="004632F1">
        <w:rPr>
          <w:sz w:val="26"/>
          <w:szCs w:val="26"/>
        </w:rPr>
        <w:t>п.п</w:t>
      </w:r>
      <w:proofErr w:type="spellEnd"/>
      <w:r w:rsidRPr="004632F1">
        <w:rPr>
          <w:sz w:val="26"/>
          <w:szCs w:val="26"/>
        </w:rPr>
        <w:t xml:space="preserve">. 12.2, 12.3, 12.4 Договору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w:t>
      </w:r>
      <w:r w:rsidRPr="004632F1">
        <w:rPr>
          <w:sz w:val="26"/>
          <w:szCs w:val="26"/>
        </w:rPr>
        <w:lastRenderedPageBreak/>
        <w:t>підтвердження, що порушення не відбулося або не відбудеться. Це підтвердження повинне бути надіслане протягом 10 (десяти) робочих днів з дати письмового повідомлення.</w:t>
      </w:r>
    </w:p>
    <w:p w:rsidR="004632F1" w:rsidRPr="00B96AA6" w:rsidRDefault="004632F1" w:rsidP="00B96AA6">
      <w:pPr>
        <w:pStyle w:val="a7"/>
        <w:ind w:left="0" w:firstLine="567"/>
        <w:jc w:val="both"/>
        <w:rPr>
          <w:sz w:val="26"/>
          <w:szCs w:val="26"/>
        </w:rPr>
      </w:pPr>
      <w:r w:rsidRPr="004632F1">
        <w:rPr>
          <w:sz w:val="26"/>
          <w:szCs w:val="26"/>
        </w:rPr>
        <w:t xml:space="preserve">12.6. У письмовому повідомленні Сторона зобов’язана послатися на факти або надати </w:t>
      </w:r>
      <w:r w:rsidRPr="00B96AA6">
        <w:rPr>
          <w:sz w:val="26"/>
          <w:szCs w:val="26"/>
        </w:rPr>
        <w:t xml:space="preserve">аргументи про можливість порушення положень </w:t>
      </w:r>
      <w:proofErr w:type="spellStart"/>
      <w:r w:rsidRPr="00B96AA6">
        <w:rPr>
          <w:sz w:val="26"/>
          <w:szCs w:val="26"/>
        </w:rPr>
        <w:t>п.п</w:t>
      </w:r>
      <w:proofErr w:type="spellEnd"/>
      <w:r w:rsidRPr="00B96AA6">
        <w:rPr>
          <w:sz w:val="26"/>
          <w:szCs w:val="26"/>
        </w:rPr>
        <w:t>. 12.2, 12.3, 12.4 Договору контрагентом, його афілійованими особами, працівниками або посередниками, шляхом вчинення дій, які кваліфікуються чинним законодавством, як дача або одержання неправомірної вигоди, а також дії, що порушують вимоги чинного законодавства та міжнародних актів щодо протидії легалізації доходів, отриманих злочинним шляхом.</w:t>
      </w:r>
    </w:p>
    <w:p w:rsidR="004632F1" w:rsidRPr="00B96AA6" w:rsidRDefault="004632F1" w:rsidP="00B96AA6">
      <w:pPr>
        <w:pStyle w:val="a7"/>
        <w:ind w:left="0" w:firstLine="567"/>
        <w:jc w:val="both"/>
        <w:rPr>
          <w:sz w:val="26"/>
          <w:szCs w:val="26"/>
        </w:rPr>
      </w:pPr>
      <w:r w:rsidRPr="00B96AA6">
        <w:rPr>
          <w:sz w:val="26"/>
          <w:szCs w:val="26"/>
        </w:rPr>
        <w:t>12.7. У разі порушення однією Стороною зобов’язань утримуватися від заборонених в розділі 12 цього Договору дій та/або неотримання іншою Стороною в 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rsidR="004632F1" w:rsidRPr="00B96AA6" w:rsidRDefault="004632F1" w:rsidP="00B96AA6">
      <w:pPr>
        <w:ind w:firstLine="567"/>
        <w:rPr>
          <w:sz w:val="26"/>
          <w:szCs w:val="26"/>
        </w:rPr>
      </w:pPr>
    </w:p>
    <w:p w:rsidR="00B96AA6" w:rsidRPr="00B96AA6" w:rsidRDefault="00B96AA6" w:rsidP="00E77B78">
      <w:pPr>
        <w:pStyle w:val="a7"/>
        <w:numPr>
          <w:ilvl w:val="0"/>
          <w:numId w:val="1"/>
        </w:numPr>
        <w:tabs>
          <w:tab w:val="left" w:pos="1134"/>
        </w:tabs>
        <w:ind w:right="142"/>
        <w:jc w:val="center"/>
        <w:rPr>
          <w:b/>
          <w:sz w:val="26"/>
          <w:szCs w:val="26"/>
        </w:rPr>
      </w:pPr>
      <w:r w:rsidRPr="00B96AA6">
        <w:rPr>
          <w:b/>
          <w:sz w:val="26"/>
          <w:szCs w:val="26"/>
        </w:rPr>
        <w:t>ДОДАТКИ ДО ДОГОВОРУ</w:t>
      </w:r>
    </w:p>
    <w:p w:rsidR="00B96AA6" w:rsidRPr="00B96AA6" w:rsidRDefault="00B96AA6" w:rsidP="00B96AA6">
      <w:pPr>
        <w:tabs>
          <w:tab w:val="left" w:pos="1134"/>
        </w:tabs>
        <w:ind w:left="360" w:right="142"/>
        <w:jc w:val="center"/>
        <w:rPr>
          <w:b/>
          <w:sz w:val="26"/>
          <w:szCs w:val="26"/>
        </w:rPr>
      </w:pPr>
    </w:p>
    <w:p w:rsidR="00B96AA6" w:rsidRPr="00B96AA6" w:rsidRDefault="00B96AA6" w:rsidP="00B96AA6">
      <w:pPr>
        <w:pStyle w:val="a7"/>
        <w:tabs>
          <w:tab w:val="left" w:pos="0"/>
        </w:tabs>
        <w:ind w:left="0" w:right="142" w:firstLine="567"/>
        <w:jc w:val="both"/>
        <w:rPr>
          <w:sz w:val="26"/>
          <w:szCs w:val="26"/>
        </w:rPr>
      </w:pPr>
      <w:r w:rsidRPr="00B96AA6">
        <w:rPr>
          <w:sz w:val="26"/>
          <w:szCs w:val="26"/>
        </w:rPr>
        <w:t xml:space="preserve">13.1. Всі додатки до даного Договору є його невід’ємними частинами: </w:t>
      </w:r>
    </w:p>
    <w:p w:rsidR="004632F1" w:rsidRPr="00B96AA6" w:rsidRDefault="00B96AA6" w:rsidP="00B96AA6">
      <w:pPr>
        <w:pStyle w:val="12"/>
        <w:tabs>
          <w:tab w:val="left" w:pos="0"/>
        </w:tabs>
        <w:spacing w:line="240" w:lineRule="auto"/>
        <w:ind w:firstLine="567"/>
        <w:jc w:val="both"/>
        <w:rPr>
          <w:sz w:val="26"/>
          <w:szCs w:val="26"/>
          <w:lang w:val="uk-UA"/>
        </w:rPr>
      </w:pPr>
      <w:r w:rsidRPr="00B96AA6">
        <w:rPr>
          <w:sz w:val="26"/>
          <w:szCs w:val="26"/>
          <w:lang w:val="uk-UA"/>
        </w:rPr>
        <w:t xml:space="preserve">13.1.1. Специфікація послуг з </w:t>
      </w:r>
      <w:r w:rsidR="00F06042">
        <w:rPr>
          <w:sz w:val="26"/>
          <w:szCs w:val="26"/>
          <w:lang w:val="uk-UA"/>
        </w:rPr>
        <w:t xml:space="preserve">поточного </w:t>
      </w:r>
      <w:r w:rsidRPr="00B96AA6">
        <w:rPr>
          <w:sz w:val="26"/>
          <w:szCs w:val="26"/>
          <w:lang w:val="uk-UA"/>
        </w:rPr>
        <w:t>ремонту (</w:t>
      </w:r>
      <w:r w:rsidRPr="00B96AA6">
        <w:rPr>
          <w:b/>
          <w:sz w:val="26"/>
          <w:szCs w:val="26"/>
          <w:lang w:val="uk-UA"/>
        </w:rPr>
        <w:t>Додаток № 1)</w:t>
      </w:r>
      <w:r w:rsidRPr="00B96AA6">
        <w:rPr>
          <w:sz w:val="26"/>
          <w:szCs w:val="26"/>
          <w:lang w:val="uk-UA"/>
        </w:rPr>
        <w:t xml:space="preserve"> </w:t>
      </w:r>
    </w:p>
    <w:p w:rsidR="00DA01F8" w:rsidRPr="0041396B" w:rsidRDefault="00DA01F8" w:rsidP="00B96AA6">
      <w:pPr>
        <w:pStyle w:val="12"/>
        <w:tabs>
          <w:tab w:val="left" w:pos="0"/>
        </w:tabs>
        <w:spacing w:line="240" w:lineRule="auto"/>
        <w:ind w:firstLine="567"/>
        <w:jc w:val="both"/>
        <w:rPr>
          <w:b/>
          <w:sz w:val="26"/>
          <w:szCs w:val="26"/>
        </w:rPr>
      </w:pPr>
    </w:p>
    <w:p w:rsidR="008861DF" w:rsidRPr="0041396B" w:rsidRDefault="00D514EA" w:rsidP="0041396B">
      <w:pPr>
        <w:shd w:val="clear" w:color="auto" w:fill="FFFFFF"/>
        <w:spacing w:before="100" w:after="100"/>
        <w:ind w:right="-2" w:firstLine="567"/>
        <w:contextualSpacing/>
        <w:jc w:val="center"/>
        <w:rPr>
          <w:b/>
          <w:sz w:val="26"/>
          <w:szCs w:val="26"/>
        </w:rPr>
      </w:pPr>
      <w:r w:rsidRPr="0041396B">
        <w:rPr>
          <w:b/>
          <w:sz w:val="26"/>
          <w:szCs w:val="26"/>
        </w:rPr>
        <w:t>1</w:t>
      </w:r>
      <w:r w:rsidR="00B96AA6">
        <w:rPr>
          <w:b/>
          <w:sz w:val="26"/>
          <w:szCs w:val="26"/>
        </w:rPr>
        <w:t>4</w:t>
      </w:r>
      <w:r w:rsidRPr="0041396B">
        <w:rPr>
          <w:b/>
          <w:sz w:val="26"/>
          <w:szCs w:val="26"/>
        </w:rPr>
        <w:t>.</w:t>
      </w:r>
      <w:r w:rsidR="00D85BD5" w:rsidRPr="0041396B">
        <w:rPr>
          <w:b/>
          <w:sz w:val="26"/>
          <w:szCs w:val="26"/>
        </w:rPr>
        <w:t xml:space="preserve"> БАНКІВСЬКІ РЕКВІЗИТИ, </w:t>
      </w:r>
      <w:r w:rsidR="008861DF" w:rsidRPr="0041396B">
        <w:rPr>
          <w:b/>
          <w:sz w:val="26"/>
          <w:szCs w:val="26"/>
        </w:rPr>
        <w:t xml:space="preserve">ЮРИДИЧНІ АДРЕСИ </w:t>
      </w:r>
      <w:r w:rsidR="00D85BD5" w:rsidRPr="0041396B">
        <w:rPr>
          <w:b/>
          <w:sz w:val="26"/>
          <w:szCs w:val="26"/>
        </w:rPr>
        <w:t xml:space="preserve">ТА ПІДПИСИ </w:t>
      </w:r>
      <w:r w:rsidR="008861DF" w:rsidRPr="0041396B">
        <w:rPr>
          <w:b/>
          <w:sz w:val="26"/>
          <w:szCs w:val="26"/>
        </w:rPr>
        <w:t>СТОРІН</w:t>
      </w:r>
    </w:p>
    <w:p w:rsidR="00EF223C" w:rsidRPr="0041396B" w:rsidRDefault="00EF223C" w:rsidP="0041396B">
      <w:pPr>
        <w:pStyle w:val="3"/>
        <w:ind w:right="-2" w:firstLine="567"/>
        <w:rPr>
          <w:b/>
          <w:sz w:val="26"/>
          <w:szCs w:val="26"/>
          <w:lang w:val="uk-UA" w:eastAsia="ru-RU"/>
        </w:rPr>
      </w:pPr>
    </w:p>
    <w:p w:rsidR="00A250A9" w:rsidRPr="0041396B" w:rsidRDefault="00A250A9" w:rsidP="0041396B">
      <w:pPr>
        <w:pBdr>
          <w:top w:val="single" w:sz="4" w:space="1" w:color="auto"/>
          <w:left w:val="single" w:sz="4" w:space="1" w:color="auto"/>
          <w:bottom w:val="single" w:sz="4" w:space="1" w:color="auto"/>
          <w:right w:val="single" w:sz="4" w:space="1" w:color="auto"/>
          <w:between w:val="single" w:sz="4" w:space="1" w:color="auto"/>
          <w:bar w:val="single" w:sz="4" w:color="auto"/>
        </w:pBdr>
        <w:ind w:firstLine="567"/>
        <w:rPr>
          <w:sz w:val="26"/>
          <w:szCs w:val="26"/>
        </w:rPr>
        <w:sectPr w:rsidR="00A250A9" w:rsidRPr="0041396B" w:rsidSect="0041396B">
          <w:headerReference w:type="default" r:id="rId8"/>
          <w:pgSz w:w="11906" w:h="16838"/>
          <w:pgMar w:top="709" w:right="850" w:bottom="709" w:left="993" w:header="708" w:footer="708" w:gutter="0"/>
          <w:cols w:space="708"/>
          <w:titlePg/>
          <w:docGrid w:linePitch="360"/>
        </w:sectPr>
      </w:pPr>
    </w:p>
    <w:p w:rsidR="003862A3" w:rsidRDefault="003862A3" w:rsidP="003862A3">
      <w:pPr>
        <w:jc w:val="both"/>
        <w:rPr>
          <w:sz w:val="26"/>
          <w:szCs w:val="26"/>
          <w:u w:val="single"/>
        </w:rPr>
      </w:pPr>
      <w:r w:rsidRPr="00904DBF">
        <w:rPr>
          <w:sz w:val="26"/>
          <w:szCs w:val="26"/>
          <w:u w:val="single"/>
        </w:rPr>
        <w:lastRenderedPageBreak/>
        <w:t>ЗАМОВНИК</w:t>
      </w:r>
      <w:r w:rsidRPr="00904DBF">
        <w:rPr>
          <w:sz w:val="26"/>
          <w:szCs w:val="26"/>
        </w:rPr>
        <w:t xml:space="preserve">                                        </w:t>
      </w:r>
      <w:r>
        <w:rPr>
          <w:sz w:val="26"/>
          <w:szCs w:val="26"/>
        </w:rPr>
        <w:t xml:space="preserve">                       </w:t>
      </w:r>
      <w:r>
        <w:rPr>
          <w:sz w:val="26"/>
          <w:szCs w:val="26"/>
          <w:u w:val="single"/>
        </w:rPr>
        <w:t>ВИКОНАВЕЦЬ</w:t>
      </w:r>
    </w:p>
    <w:p w:rsidR="003862A3" w:rsidRPr="003862A3" w:rsidRDefault="003862A3" w:rsidP="003862A3">
      <w:pPr>
        <w:jc w:val="both"/>
        <w:rPr>
          <w:i/>
          <w:color w:val="FF0000"/>
          <w:sz w:val="26"/>
          <w:szCs w:val="26"/>
          <w:highlight w:val="yellow"/>
        </w:rPr>
      </w:pPr>
      <w:r w:rsidRPr="003862A3">
        <w:rPr>
          <w:color w:val="000000"/>
          <w:sz w:val="26"/>
          <w:szCs w:val="26"/>
        </w:rPr>
        <w:t>АРЗ СП ГУ ДСНС України у Запорізькій області</w:t>
      </w:r>
      <w:r>
        <w:rPr>
          <w:b/>
          <w:sz w:val="26"/>
          <w:szCs w:val="26"/>
          <w:highlight w:val="yellow"/>
        </w:rPr>
        <w:t xml:space="preserve">     </w:t>
      </w:r>
      <w:r w:rsidRPr="003862A3">
        <w:rPr>
          <w:i/>
          <w:color w:val="FF0000"/>
          <w:sz w:val="26"/>
          <w:szCs w:val="26"/>
          <w:highlight w:val="yellow"/>
        </w:rPr>
        <w:t xml:space="preserve">Найменування виконавця </w:t>
      </w:r>
      <w:r w:rsidRPr="003862A3">
        <w:rPr>
          <w:i/>
          <w:color w:val="000000" w:themeColor="text1"/>
          <w:sz w:val="26"/>
          <w:szCs w:val="26"/>
          <w:highlight w:val="yellow"/>
        </w:rPr>
        <w:t>(зазначити)</w:t>
      </w:r>
    </w:p>
    <w:p w:rsidR="003862A3" w:rsidRPr="003862A3" w:rsidRDefault="003862A3" w:rsidP="003862A3">
      <w:pPr>
        <w:autoSpaceDE w:val="0"/>
        <w:autoSpaceDN w:val="0"/>
        <w:adjustRightInd w:val="0"/>
        <w:rPr>
          <w:bCs/>
          <w:color w:val="222222"/>
          <w:sz w:val="26"/>
          <w:szCs w:val="26"/>
          <w:shd w:val="clear" w:color="auto" w:fill="FFFFFF"/>
        </w:rPr>
      </w:pPr>
      <w:r w:rsidRPr="003862A3">
        <w:rPr>
          <w:sz w:val="26"/>
          <w:szCs w:val="26"/>
        </w:rPr>
        <w:t xml:space="preserve">69035, м. Запоріжжя, вул. Заводська, буд. 1-А                </w:t>
      </w:r>
    </w:p>
    <w:p w:rsidR="003862A3" w:rsidRPr="003862A3" w:rsidRDefault="003862A3" w:rsidP="003862A3">
      <w:pPr>
        <w:autoSpaceDE w:val="0"/>
        <w:autoSpaceDN w:val="0"/>
        <w:adjustRightInd w:val="0"/>
        <w:rPr>
          <w:sz w:val="26"/>
          <w:szCs w:val="26"/>
        </w:rPr>
      </w:pPr>
      <w:r w:rsidRPr="003862A3">
        <w:rPr>
          <w:sz w:val="26"/>
          <w:szCs w:val="26"/>
        </w:rPr>
        <w:t xml:space="preserve">р/р </w:t>
      </w:r>
      <w:r w:rsidRPr="003862A3">
        <w:rPr>
          <w:sz w:val="26"/>
          <w:szCs w:val="26"/>
          <w:lang w:val="en-US"/>
        </w:rPr>
        <w:t>UA</w:t>
      </w:r>
      <w:r w:rsidRPr="003862A3">
        <w:rPr>
          <w:sz w:val="26"/>
          <w:szCs w:val="26"/>
        </w:rPr>
        <w:t xml:space="preserve">238201720343121001200003516 </w:t>
      </w:r>
      <w:r w:rsidRPr="003862A3">
        <w:rPr>
          <w:sz w:val="26"/>
          <w:szCs w:val="26"/>
          <w:lang w:val="en-US"/>
        </w:rPr>
        <w:t>c</w:t>
      </w:r>
      <w:r w:rsidRPr="003862A3">
        <w:rPr>
          <w:sz w:val="26"/>
          <w:szCs w:val="26"/>
        </w:rPr>
        <w:t>/ф</w:t>
      </w:r>
    </w:p>
    <w:p w:rsidR="003862A3" w:rsidRPr="003862A3" w:rsidRDefault="003862A3" w:rsidP="003862A3">
      <w:pPr>
        <w:autoSpaceDE w:val="0"/>
        <w:autoSpaceDN w:val="0"/>
        <w:adjustRightInd w:val="0"/>
        <w:rPr>
          <w:sz w:val="26"/>
          <w:szCs w:val="26"/>
        </w:rPr>
      </w:pPr>
      <w:r w:rsidRPr="003862A3">
        <w:rPr>
          <w:sz w:val="26"/>
          <w:szCs w:val="26"/>
        </w:rPr>
        <w:t xml:space="preserve">р/р </w:t>
      </w:r>
      <w:r w:rsidRPr="003862A3">
        <w:rPr>
          <w:sz w:val="26"/>
          <w:szCs w:val="26"/>
          <w:lang w:val="en-US"/>
        </w:rPr>
        <w:t>UA</w:t>
      </w:r>
      <w:r w:rsidRPr="003862A3">
        <w:rPr>
          <w:sz w:val="26"/>
          <w:szCs w:val="26"/>
        </w:rPr>
        <w:t>078201720343130001000003516 з/ф</w:t>
      </w:r>
    </w:p>
    <w:p w:rsidR="003862A3" w:rsidRPr="003862A3" w:rsidRDefault="003862A3" w:rsidP="003862A3">
      <w:pPr>
        <w:autoSpaceDE w:val="0"/>
        <w:autoSpaceDN w:val="0"/>
        <w:adjustRightInd w:val="0"/>
        <w:rPr>
          <w:sz w:val="26"/>
          <w:szCs w:val="26"/>
        </w:rPr>
      </w:pPr>
      <w:r w:rsidRPr="003862A3">
        <w:rPr>
          <w:sz w:val="26"/>
          <w:szCs w:val="26"/>
        </w:rPr>
        <w:t>код ЄДРПОУ 34869316</w:t>
      </w:r>
      <w:r w:rsidRPr="003862A3">
        <w:rPr>
          <w:sz w:val="26"/>
          <w:szCs w:val="26"/>
        </w:rPr>
        <w:tab/>
      </w:r>
      <w:r w:rsidRPr="003862A3">
        <w:rPr>
          <w:sz w:val="26"/>
          <w:szCs w:val="26"/>
        </w:rPr>
        <w:tab/>
      </w:r>
      <w:r w:rsidRPr="003862A3">
        <w:rPr>
          <w:sz w:val="26"/>
          <w:szCs w:val="26"/>
        </w:rPr>
        <w:tab/>
        <w:t xml:space="preserve"> </w:t>
      </w:r>
    </w:p>
    <w:p w:rsidR="003862A3" w:rsidRPr="003862A3" w:rsidRDefault="003862A3" w:rsidP="003862A3">
      <w:pPr>
        <w:autoSpaceDE w:val="0"/>
        <w:autoSpaceDN w:val="0"/>
        <w:adjustRightInd w:val="0"/>
        <w:rPr>
          <w:sz w:val="26"/>
          <w:szCs w:val="26"/>
        </w:rPr>
      </w:pPr>
      <w:r w:rsidRPr="003862A3">
        <w:rPr>
          <w:sz w:val="26"/>
          <w:szCs w:val="26"/>
        </w:rPr>
        <w:t xml:space="preserve">МФО 820172, </w:t>
      </w:r>
      <w:proofErr w:type="spellStart"/>
      <w:r w:rsidRPr="003862A3">
        <w:rPr>
          <w:sz w:val="26"/>
          <w:szCs w:val="26"/>
        </w:rPr>
        <w:t>свід</w:t>
      </w:r>
      <w:proofErr w:type="spellEnd"/>
      <w:r w:rsidRPr="003862A3">
        <w:rPr>
          <w:sz w:val="26"/>
          <w:szCs w:val="26"/>
        </w:rPr>
        <w:t>. № 200134380</w:t>
      </w:r>
      <w:r w:rsidRPr="003862A3">
        <w:rPr>
          <w:sz w:val="26"/>
          <w:szCs w:val="26"/>
        </w:rPr>
        <w:tab/>
      </w:r>
      <w:r w:rsidRPr="003862A3">
        <w:rPr>
          <w:sz w:val="26"/>
          <w:szCs w:val="26"/>
        </w:rPr>
        <w:tab/>
      </w:r>
    </w:p>
    <w:p w:rsidR="003862A3" w:rsidRPr="003862A3" w:rsidRDefault="003862A3" w:rsidP="003862A3">
      <w:pPr>
        <w:autoSpaceDE w:val="0"/>
        <w:autoSpaceDN w:val="0"/>
        <w:adjustRightInd w:val="0"/>
        <w:rPr>
          <w:sz w:val="26"/>
          <w:szCs w:val="26"/>
        </w:rPr>
      </w:pPr>
      <w:r w:rsidRPr="003862A3">
        <w:rPr>
          <w:sz w:val="26"/>
          <w:szCs w:val="26"/>
        </w:rPr>
        <w:t>ІПН 348693108291</w:t>
      </w:r>
      <w:r w:rsidRPr="003862A3">
        <w:rPr>
          <w:sz w:val="26"/>
          <w:szCs w:val="26"/>
        </w:rPr>
        <w:tab/>
      </w:r>
      <w:r w:rsidRPr="003862A3">
        <w:rPr>
          <w:sz w:val="26"/>
          <w:szCs w:val="26"/>
        </w:rPr>
        <w:tab/>
      </w:r>
      <w:r w:rsidRPr="003862A3">
        <w:rPr>
          <w:sz w:val="26"/>
          <w:szCs w:val="26"/>
        </w:rPr>
        <w:tab/>
      </w:r>
      <w:r w:rsidRPr="003862A3">
        <w:rPr>
          <w:sz w:val="26"/>
          <w:szCs w:val="26"/>
        </w:rPr>
        <w:tab/>
        <w:t xml:space="preserve"> </w:t>
      </w:r>
    </w:p>
    <w:p w:rsidR="003862A3" w:rsidRPr="003862A3" w:rsidRDefault="003862A3" w:rsidP="003862A3">
      <w:pPr>
        <w:rPr>
          <w:sz w:val="26"/>
          <w:szCs w:val="26"/>
        </w:rPr>
      </w:pPr>
      <w:r w:rsidRPr="003862A3">
        <w:rPr>
          <w:sz w:val="26"/>
          <w:szCs w:val="26"/>
        </w:rPr>
        <w:t>ГУ ДКС України у Запорізькій області</w:t>
      </w:r>
    </w:p>
    <w:p w:rsidR="003862A3" w:rsidRPr="003862A3" w:rsidRDefault="003862A3" w:rsidP="003862A3">
      <w:pPr>
        <w:jc w:val="both"/>
        <w:rPr>
          <w:b/>
          <w:sz w:val="26"/>
          <w:szCs w:val="26"/>
          <w:highlight w:val="yellow"/>
        </w:rPr>
      </w:pPr>
    </w:p>
    <w:p w:rsidR="003862A3" w:rsidRPr="003862A3" w:rsidRDefault="003862A3" w:rsidP="003862A3">
      <w:pPr>
        <w:jc w:val="both"/>
        <w:rPr>
          <w:b/>
          <w:sz w:val="26"/>
          <w:szCs w:val="26"/>
          <w:highlight w:val="yellow"/>
        </w:rPr>
      </w:pPr>
    </w:p>
    <w:p w:rsidR="003862A3" w:rsidRPr="003862A3" w:rsidRDefault="003862A3" w:rsidP="003862A3">
      <w:pPr>
        <w:pStyle w:val="a7"/>
        <w:ind w:left="0" w:right="-2"/>
        <w:jc w:val="both"/>
        <w:rPr>
          <w:sz w:val="26"/>
          <w:szCs w:val="26"/>
        </w:rPr>
      </w:pPr>
      <w:r w:rsidRPr="003862A3">
        <w:rPr>
          <w:sz w:val="26"/>
          <w:szCs w:val="26"/>
        </w:rPr>
        <w:t xml:space="preserve">Тимчасово виконуючий </w:t>
      </w:r>
    </w:p>
    <w:p w:rsidR="003862A3" w:rsidRPr="003862A3" w:rsidRDefault="003862A3" w:rsidP="003862A3">
      <w:pPr>
        <w:pStyle w:val="a7"/>
        <w:ind w:left="0" w:right="-2"/>
        <w:jc w:val="both"/>
        <w:rPr>
          <w:sz w:val="26"/>
          <w:szCs w:val="26"/>
        </w:rPr>
      </w:pPr>
      <w:r w:rsidRPr="003862A3">
        <w:rPr>
          <w:sz w:val="26"/>
          <w:szCs w:val="26"/>
        </w:rPr>
        <w:t>обов’язки начальника</w:t>
      </w:r>
      <w:r>
        <w:rPr>
          <w:sz w:val="26"/>
          <w:szCs w:val="26"/>
        </w:rPr>
        <w:t xml:space="preserve">                                    </w:t>
      </w:r>
      <w:r w:rsidRPr="0041396B">
        <w:rPr>
          <w:i/>
          <w:color w:val="FF0000"/>
          <w:sz w:val="26"/>
          <w:szCs w:val="26"/>
        </w:rPr>
        <w:t xml:space="preserve">Посада особи уповноваженої </w:t>
      </w:r>
    </w:p>
    <w:p w:rsidR="003862A3" w:rsidRDefault="003862A3" w:rsidP="003862A3">
      <w:pPr>
        <w:pStyle w:val="a7"/>
        <w:ind w:left="0" w:right="-2"/>
        <w:jc w:val="both"/>
        <w:rPr>
          <w:b/>
          <w:bCs/>
          <w:i/>
          <w:sz w:val="26"/>
          <w:szCs w:val="26"/>
        </w:rPr>
      </w:pPr>
      <w:r>
        <w:rPr>
          <w:i/>
          <w:color w:val="FF0000"/>
          <w:sz w:val="26"/>
          <w:szCs w:val="26"/>
        </w:rPr>
        <w:t xml:space="preserve">                                                                         </w:t>
      </w:r>
      <w:r w:rsidRPr="0041396B">
        <w:rPr>
          <w:i/>
          <w:color w:val="FF0000"/>
          <w:sz w:val="26"/>
          <w:szCs w:val="26"/>
        </w:rPr>
        <w:t>на підписання Договору</w:t>
      </w:r>
      <w:r w:rsidRPr="0041396B">
        <w:rPr>
          <w:b/>
          <w:bCs/>
          <w:i/>
          <w:sz w:val="26"/>
          <w:szCs w:val="26"/>
        </w:rPr>
        <w:t>(зазначити)</w:t>
      </w:r>
    </w:p>
    <w:p w:rsidR="003862A3" w:rsidRDefault="003862A3" w:rsidP="003862A3">
      <w:pPr>
        <w:pStyle w:val="a7"/>
        <w:ind w:left="0" w:right="-2"/>
        <w:jc w:val="both"/>
        <w:rPr>
          <w:b/>
          <w:bCs/>
          <w:i/>
          <w:sz w:val="26"/>
          <w:szCs w:val="26"/>
        </w:rPr>
      </w:pPr>
    </w:p>
    <w:p w:rsidR="003862A3" w:rsidRPr="0041396B" w:rsidRDefault="003862A3" w:rsidP="003862A3">
      <w:pPr>
        <w:pStyle w:val="a7"/>
        <w:ind w:left="0" w:right="-2"/>
        <w:jc w:val="both"/>
        <w:rPr>
          <w:b/>
          <w:sz w:val="26"/>
          <w:szCs w:val="26"/>
        </w:rPr>
      </w:pPr>
    </w:p>
    <w:p w:rsidR="003862A3" w:rsidRDefault="003862A3" w:rsidP="003862A3">
      <w:pPr>
        <w:jc w:val="both"/>
        <w:rPr>
          <w:b/>
          <w:sz w:val="26"/>
          <w:szCs w:val="26"/>
        </w:rPr>
      </w:pPr>
      <w:r>
        <w:rPr>
          <w:b/>
          <w:sz w:val="26"/>
          <w:szCs w:val="26"/>
        </w:rPr>
        <w:t>______________ Віталій ЗАКУСИЛОВ         ________________/______________/</w:t>
      </w:r>
    </w:p>
    <w:p w:rsidR="003862A3" w:rsidRPr="00904DBF" w:rsidRDefault="003862A3" w:rsidP="003862A3">
      <w:pPr>
        <w:jc w:val="both"/>
        <w:rPr>
          <w:b/>
          <w:sz w:val="18"/>
          <w:szCs w:val="18"/>
        </w:rPr>
      </w:pPr>
      <w:proofErr w:type="spellStart"/>
      <w:r>
        <w:rPr>
          <w:b/>
          <w:sz w:val="18"/>
          <w:szCs w:val="18"/>
        </w:rPr>
        <w:t>м</w:t>
      </w:r>
      <w:r w:rsidRPr="00904DBF">
        <w:rPr>
          <w:b/>
          <w:sz w:val="18"/>
          <w:szCs w:val="18"/>
        </w:rPr>
        <w:t>.п</w:t>
      </w:r>
      <w:proofErr w:type="spellEnd"/>
      <w:r w:rsidRPr="00904DBF">
        <w:rPr>
          <w:b/>
          <w:sz w:val="18"/>
          <w:szCs w:val="18"/>
        </w:rPr>
        <w:t>.</w:t>
      </w:r>
      <w:r>
        <w:rPr>
          <w:b/>
          <w:sz w:val="18"/>
          <w:szCs w:val="18"/>
        </w:rPr>
        <w:t xml:space="preserve">                                                                                                             </w:t>
      </w:r>
      <w:proofErr w:type="spellStart"/>
      <w:r w:rsidRPr="0041396B">
        <w:rPr>
          <w:b/>
          <w:sz w:val="18"/>
          <w:szCs w:val="18"/>
        </w:rPr>
        <w:t>м.п</w:t>
      </w:r>
      <w:proofErr w:type="spellEnd"/>
      <w:r w:rsidRPr="0041396B">
        <w:rPr>
          <w:b/>
          <w:sz w:val="18"/>
          <w:szCs w:val="18"/>
        </w:rPr>
        <w:t xml:space="preserve">.            </w:t>
      </w:r>
      <w:r w:rsidRPr="0041396B">
        <w:rPr>
          <w:b/>
          <w:color w:val="FF0000"/>
          <w:sz w:val="18"/>
          <w:szCs w:val="18"/>
        </w:rPr>
        <w:t>(ім’я, прізвище –великими літерами)</w:t>
      </w:r>
      <w:r>
        <w:rPr>
          <w:sz w:val="18"/>
          <w:szCs w:val="18"/>
        </w:rPr>
        <w:t xml:space="preserve">       </w:t>
      </w:r>
      <w:r>
        <w:rPr>
          <w:b/>
          <w:sz w:val="18"/>
          <w:szCs w:val="18"/>
        </w:rPr>
        <w:t xml:space="preserve"> </w:t>
      </w:r>
    </w:p>
    <w:p w:rsidR="009572EC" w:rsidRDefault="009572EC" w:rsidP="0041396B">
      <w:pPr>
        <w:ind w:firstLine="567"/>
        <w:rPr>
          <w:sz w:val="26"/>
          <w:szCs w:val="26"/>
        </w:rPr>
      </w:pPr>
    </w:p>
    <w:p w:rsidR="009572EC" w:rsidRDefault="009572EC" w:rsidP="0041396B">
      <w:pPr>
        <w:ind w:firstLine="567"/>
        <w:rPr>
          <w:sz w:val="26"/>
          <w:szCs w:val="26"/>
        </w:rPr>
      </w:pPr>
    </w:p>
    <w:p w:rsidR="009572EC" w:rsidRDefault="009572EC" w:rsidP="0041396B">
      <w:pPr>
        <w:ind w:firstLine="567"/>
        <w:rPr>
          <w:sz w:val="26"/>
          <w:szCs w:val="26"/>
        </w:rPr>
      </w:pPr>
    </w:p>
    <w:p w:rsidR="009572EC" w:rsidRDefault="009572EC" w:rsidP="0041396B">
      <w:pPr>
        <w:ind w:firstLine="567"/>
        <w:rPr>
          <w:sz w:val="26"/>
          <w:szCs w:val="26"/>
        </w:rPr>
      </w:pPr>
    </w:p>
    <w:p w:rsidR="00F06042" w:rsidRDefault="00F06042" w:rsidP="0041396B">
      <w:pPr>
        <w:ind w:firstLine="567"/>
        <w:rPr>
          <w:sz w:val="26"/>
          <w:szCs w:val="26"/>
        </w:rPr>
      </w:pPr>
    </w:p>
    <w:p w:rsidR="00B96AA6" w:rsidRDefault="00B96AA6" w:rsidP="0041396B">
      <w:pPr>
        <w:ind w:firstLine="567"/>
        <w:rPr>
          <w:sz w:val="26"/>
          <w:szCs w:val="26"/>
        </w:rPr>
      </w:pPr>
    </w:p>
    <w:p w:rsidR="009572EC" w:rsidRPr="009572EC" w:rsidRDefault="009572EC" w:rsidP="009572EC">
      <w:pPr>
        <w:ind w:firstLine="567"/>
        <w:jc w:val="right"/>
        <w:rPr>
          <w:b/>
          <w:sz w:val="26"/>
          <w:szCs w:val="26"/>
        </w:rPr>
      </w:pPr>
      <w:r w:rsidRPr="009572EC">
        <w:rPr>
          <w:b/>
          <w:sz w:val="26"/>
          <w:szCs w:val="26"/>
        </w:rPr>
        <w:t>Додаток №1</w:t>
      </w:r>
    </w:p>
    <w:p w:rsidR="009572EC" w:rsidRDefault="009572EC" w:rsidP="009572EC">
      <w:pPr>
        <w:ind w:firstLine="567"/>
        <w:jc w:val="right"/>
        <w:rPr>
          <w:sz w:val="26"/>
          <w:szCs w:val="26"/>
        </w:rPr>
      </w:pPr>
      <w:r>
        <w:rPr>
          <w:sz w:val="26"/>
          <w:szCs w:val="26"/>
        </w:rPr>
        <w:t>до Договору №_______</w:t>
      </w:r>
    </w:p>
    <w:p w:rsidR="009572EC" w:rsidRDefault="009572EC" w:rsidP="009572EC">
      <w:pPr>
        <w:ind w:firstLine="567"/>
        <w:jc w:val="right"/>
        <w:rPr>
          <w:sz w:val="26"/>
          <w:szCs w:val="26"/>
        </w:rPr>
      </w:pPr>
      <w:r>
        <w:rPr>
          <w:sz w:val="26"/>
          <w:szCs w:val="26"/>
        </w:rPr>
        <w:lastRenderedPageBreak/>
        <w:t>від «___»_______202</w:t>
      </w:r>
      <w:r w:rsidR="00A773E0">
        <w:rPr>
          <w:sz w:val="26"/>
          <w:szCs w:val="26"/>
        </w:rPr>
        <w:t>4</w:t>
      </w:r>
      <w:r>
        <w:rPr>
          <w:sz w:val="26"/>
          <w:szCs w:val="26"/>
        </w:rPr>
        <w:t xml:space="preserve"> року</w:t>
      </w:r>
    </w:p>
    <w:p w:rsidR="004632F1" w:rsidRPr="002200B3" w:rsidRDefault="004632F1" w:rsidP="009572EC">
      <w:pPr>
        <w:ind w:firstLine="567"/>
        <w:jc w:val="right"/>
        <w:rPr>
          <w:sz w:val="26"/>
          <w:szCs w:val="26"/>
          <w:lang w:val="ru-RU"/>
        </w:rPr>
      </w:pPr>
    </w:p>
    <w:p w:rsidR="00904DBF" w:rsidRPr="002200B3" w:rsidRDefault="00904DBF" w:rsidP="009572EC">
      <w:pPr>
        <w:ind w:firstLine="567"/>
        <w:jc w:val="right"/>
        <w:rPr>
          <w:sz w:val="26"/>
          <w:szCs w:val="26"/>
          <w:lang w:val="ru-RU"/>
        </w:rPr>
      </w:pPr>
    </w:p>
    <w:p w:rsidR="004632F1" w:rsidRDefault="004632F1" w:rsidP="009572EC">
      <w:pPr>
        <w:ind w:firstLine="567"/>
        <w:jc w:val="right"/>
        <w:rPr>
          <w:sz w:val="26"/>
          <w:szCs w:val="26"/>
        </w:rPr>
      </w:pPr>
    </w:p>
    <w:p w:rsidR="004632F1" w:rsidRDefault="004632F1" w:rsidP="004632F1">
      <w:pPr>
        <w:ind w:firstLine="567"/>
        <w:jc w:val="center"/>
        <w:rPr>
          <w:b/>
          <w:sz w:val="26"/>
          <w:szCs w:val="26"/>
        </w:rPr>
      </w:pPr>
      <w:r w:rsidRPr="004632F1">
        <w:rPr>
          <w:b/>
          <w:sz w:val="26"/>
          <w:szCs w:val="26"/>
        </w:rPr>
        <w:t xml:space="preserve">СПЕЦИФІКАЦІЯ </w:t>
      </w:r>
    </w:p>
    <w:p w:rsidR="00792533" w:rsidRPr="00792533" w:rsidRDefault="00792533" w:rsidP="00792533">
      <w:pPr>
        <w:tabs>
          <w:tab w:val="left" w:pos="4962"/>
        </w:tabs>
        <w:ind w:right="-1" w:firstLine="425"/>
        <w:jc w:val="center"/>
        <w:rPr>
          <w:b/>
          <w:sz w:val="26"/>
          <w:szCs w:val="26"/>
        </w:rPr>
      </w:pPr>
      <w:r w:rsidRPr="00792533">
        <w:rPr>
          <w:b/>
          <w:sz w:val="26"/>
          <w:szCs w:val="26"/>
        </w:rPr>
        <w:t xml:space="preserve">послуг з </w:t>
      </w:r>
      <w:r w:rsidR="00F06042">
        <w:rPr>
          <w:b/>
          <w:sz w:val="26"/>
          <w:szCs w:val="26"/>
        </w:rPr>
        <w:t>поточного</w:t>
      </w:r>
      <w:r w:rsidRPr="00792533">
        <w:rPr>
          <w:b/>
          <w:sz w:val="26"/>
          <w:szCs w:val="26"/>
        </w:rPr>
        <w:t xml:space="preserve"> ремонту</w:t>
      </w:r>
    </w:p>
    <w:p w:rsidR="004632F1" w:rsidRDefault="004632F1" w:rsidP="004632F1">
      <w:pPr>
        <w:ind w:firstLine="567"/>
        <w:jc w:val="center"/>
        <w:rPr>
          <w:b/>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417"/>
        <w:gridCol w:w="1985"/>
        <w:gridCol w:w="1417"/>
      </w:tblGrid>
      <w:tr w:rsidR="00792533" w:rsidRPr="00D34005" w:rsidTr="00792533">
        <w:trPr>
          <w:trHeight w:val="254"/>
        </w:trPr>
        <w:tc>
          <w:tcPr>
            <w:tcW w:w="4962" w:type="dxa"/>
            <w:shd w:val="clear" w:color="auto" w:fill="auto"/>
            <w:noWrap/>
          </w:tcPr>
          <w:p w:rsidR="00792533" w:rsidRPr="00792533" w:rsidRDefault="00792533" w:rsidP="00792533">
            <w:pPr>
              <w:adjustRightInd w:val="0"/>
              <w:jc w:val="center"/>
              <w:rPr>
                <w:b/>
                <w:color w:val="000000"/>
                <w:sz w:val="24"/>
              </w:rPr>
            </w:pPr>
            <w:r w:rsidRPr="00792533">
              <w:rPr>
                <w:b/>
                <w:color w:val="000000"/>
                <w:sz w:val="24"/>
              </w:rPr>
              <w:t>Найменування послуг</w:t>
            </w:r>
          </w:p>
        </w:tc>
        <w:tc>
          <w:tcPr>
            <w:tcW w:w="1417" w:type="dxa"/>
            <w:shd w:val="clear" w:color="auto" w:fill="auto"/>
            <w:noWrap/>
          </w:tcPr>
          <w:p w:rsidR="00792533" w:rsidRPr="00792533" w:rsidRDefault="00792533" w:rsidP="00792533">
            <w:pPr>
              <w:adjustRightInd w:val="0"/>
              <w:jc w:val="center"/>
              <w:rPr>
                <w:b/>
                <w:color w:val="000000"/>
                <w:sz w:val="24"/>
              </w:rPr>
            </w:pPr>
            <w:r w:rsidRPr="00792533">
              <w:rPr>
                <w:b/>
                <w:sz w:val="24"/>
                <w:szCs w:val="24"/>
              </w:rPr>
              <w:t>Кількість послуг, шт.</w:t>
            </w:r>
          </w:p>
        </w:tc>
        <w:tc>
          <w:tcPr>
            <w:tcW w:w="1985" w:type="dxa"/>
          </w:tcPr>
          <w:p w:rsidR="00792533" w:rsidRPr="00792533" w:rsidRDefault="00792533" w:rsidP="00792533">
            <w:pPr>
              <w:adjustRightInd w:val="0"/>
              <w:jc w:val="center"/>
              <w:rPr>
                <w:b/>
                <w:color w:val="000000"/>
                <w:sz w:val="24"/>
              </w:rPr>
            </w:pPr>
            <w:r w:rsidRPr="00792533">
              <w:rPr>
                <w:b/>
                <w:color w:val="000000"/>
                <w:sz w:val="24"/>
              </w:rPr>
              <w:t>Ціна за одиницю без ПДВ</w:t>
            </w:r>
            <w:r w:rsidR="009D15F4">
              <w:rPr>
                <w:b/>
                <w:color w:val="000000"/>
                <w:sz w:val="24"/>
              </w:rPr>
              <w:t>*</w:t>
            </w:r>
            <w:r w:rsidRPr="00792533">
              <w:rPr>
                <w:b/>
                <w:color w:val="000000"/>
                <w:sz w:val="24"/>
              </w:rPr>
              <w:t xml:space="preserve"> (грн.)</w:t>
            </w:r>
          </w:p>
        </w:tc>
        <w:tc>
          <w:tcPr>
            <w:tcW w:w="1417" w:type="dxa"/>
          </w:tcPr>
          <w:p w:rsidR="00792533" w:rsidRPr="00792533" w:rsidRDefault="00792533" w:rsidP="00792533">
            <w:pPr>
              <w:adjustRightInd w:val="0"/>
              <w:jc w:val="center"/>
              <w:rPr>
                <w:b/>
                <w:color w:val="000000"/>
                <w:sz w:val="24"/>
              </w:rPr>
            </w:pPr>
            <w:r w:rsidRPr="00792533">
              <w:rPr>
                <w:b/>
                <w:color w:val="000000"/>
                <w:sz w:val="24"/>
              </w:rPr>
              <w:t>Сума без ПДВ</w:t>
            </w:r>
            <w:r w:rsidR="009D15F4">
              <w:rPr>
                <w:b/>
                <w:color w:val="000000"/>
                <w:sz w:val="24"/>
              </w:rPr>
              <w:t>*</w:t>
            </w:r>
            <w:r w:rsidRPr="00792533">
              <w:rPr>
                <w:b/>
                <w:color w:val="000000"/>
                <w:sz w:val="24"/>
              </w:rPr>
              <w:t xml:space="preserve"> (грн.)</w:t>
            </w:r>
          </w:p>
        </w:tc>
      </w:tr>
      <w:tr w:rsidR="00792533" w:rsidRPr="002301F9" w:rsidTr="00792533">
        <w:trPr>
          <w:trHeight w:val="254"/>
        </w:trPr>
        <w:tc>
          <w:tcPr>
            <w:tcW w:w="4962" w:type="dxa"/>
            <w:shd w:val="clear" w:color="auto" w:fill="auto"/>
            <w:noWrap/>
            <w:vAlign w:val="center"/>
          </w:tcPr>
          <w:p w:rsidR="00792533" w:rsidRPr="00792533" w:rsidRDefault="00792533" w:rsidP="00792533">
            <w:pPr>
              <w:contextualSpacing/>
              <w:jc w:val="center"/>
              <w:rPr>
                <w:sz w:val="24"/>
                <w:szCs w:val="24"/>
              </w:rPr>
            </w:pPr>
            <w:r w:rsidRPr="00792533">
              <w:rPr>
                <w:sz w:val="24"/>
                <w:szCs w:val="24"/>
              </w:rPr>
              <w:t>1</w:t>
            </w:r>
          </w:p>
        </w:tc>
        <w:tc>
          <w:tcPr>
            <w:tcW w:w="1417" w:type="dxa"/>
            <w:shd w:val="clear" w:color="auto" w:fill="auto"/>
            <w:noWrap/>
            <w:vAlign w:val="center"/>
          </w:tcPr>
          <w:p w:rsidR="00792533" w:rsidRPr="00792533" w:rsidRDefault="00792533" w:rsidP="00792533">
            <w:pPr>
              <w:contextualSpacing/>
              <w:jc w:val="center"/>
              <w:rPr>
                <w:sz w:val="24"/>
                <w:szCs w:val="24"/>
              </w:rPr>
            </w:pPr>
            <w:r w:rsidRPr="00792533">
              <w:rPr>
                <w:sz w:val="24"/>
                <w:szCs w:val="24"/>
              </w:rPr>
              <w:t>2</w:t>
            </w:r>
          </w:p>
        </w:tc>
        <w:tc>
          <w:tcPr>
            <w:tcW w:w="1985" w:type="dxa"/>
          </w:tcPr>
          <w:p w:rsidR="00792533" w:rsidRPr="00792533" w:rsidRDefault="00792533" w:rsidP="00792533">
            <w:pPr>
              <w:contextualSpacing/>
              <w:jc w:val="center"/>
              <w:rPr>
                <w:sz w:val="24"/>
                <w:szCs w:val="24"/>
              </w:rPr>
            </w:pPr>
            <w:r w:rsidRPr="00792533">
              <w:rPr>
                <w:sz w:val="24"/>
                <w:szCs w:val="24"/>
              </w:rPr>
              <w:t>3</w:t>
            </w:r>
          </w:p>
        </w:tc>
        <w:tc>
          <w:tcPr>
            <w:tcW w:w="1417" w:type="dxa"/>
          </w:tcPr>
          <w:p w:rsidR="00792533" w:rsidRPr="00792533" w:rsidRDefault="00792533" w:rsidP="00792533">
            <w:pPr>
              <w:contextualSpacing/>
              <w:jc w:val="center"/>
              <w:rPr>
                <w:sz w:val="24"/>
                <w:szCs w:val="24"/>
              </w:rPr>
            </w:pPr>
            <w:r w:rsidRPr="00792533">
              <w:rPr>
                <w:sz w:val="24"/>
                <w:szCs w:val="24"/>
              </w:rPr>
              <w:t>4</w:t>
            </w:r>
          </w:p>
        </w:tc>
      </w:tr>
      <w:tr w:rsidR="00792533" w:rsidRPr="00A910A8" w:rsidTr="00792533">
        <w:trPr>
          <w:trHeight w:val="393"/>
        </w:trPr>
        <w:tc>
          <w:tcPr>
            <w:tcW w:w="9781" w:type="dxa"/>
            <w:gridSpan w:val="4"/>
            <w:shd w:val="clear" w:color="auto" w:fill="auto"/>
            <w:noWrap/>
            <w:vAlign w:val="center"/>
          </w:tcPr>
          <w:p w:rsidR="00792533" w:rsidRDefault="004B1768" w:rsidP="00A773E0">
            <w:pPr>
              <w:contextualSpacing/>
              <w:jc w:val="center"/>
              <w:rPr>
                <w:b/>
                <w:sz w:val="26"/>
                <w:szCs w:val="26"/>
              </w:rPr>
            </w:pPr>
            <w:r>
              <w:rPr>
                <w:b/>
                <w:sz w:val="26"/>
                <w:szCs w:val="26"/>
              </w:rPr>
              <w:t xml:space="preserve">Екскаватор гусеничний </w:t>
            </w:r>
            <w:r w:rsidR="00A773E0">
              <w:rPr>
                <w:b/>
                <w:sz w:val="26"/>
                <w:szCs w:val="26"/>
              </w:rPr>
              <w:t xml:space="preserve"> </w:t>
            </w:r>
          </w:p>
          <w:p w:rsidR="004B1768" w:rsidRPr="004B1768" w:rsidRDefault="004B1768" w:rsidP="00A773E0">
            <w:pPr>
              <w:contextualSpacing/>
              <w:jc w:val="center"/>
              <w:rPr>
                <w:b/>
                <w:sz w:val="26"/>
                <w:szCs w:val="26"/>
              </w:rPr>
            </w:pPr>
            <w:r w:rsidRPr="004B1768">
              <w:rPr>
                <w:rStyle w:val="30"/>
                <w:b/>
                <w:sz w:val="26"/>
                <w:szCs w:val="26"/>
                <w:lang w:val="en-US"/>
              </w:rPr>
              <w:t>SENNEBOGEN</w:t>
            </w:r>
            <w:r w:rsidRPr="004B1768">
              <w:rPr>
                <w:rStyle w:val="30"/>
                <w:b/>
                <w:sz w:val="26"/>
                <w:szCs w:val="26"/>
                <w:lang w:val="ru-RU"/>
              </w:rPr>
              <w:t xml:space="preserve"> 830</w:t>
            </w:r>
            <w:r w:rsidRPr="004B1768">
              <w:rPr>
                <w:rStyle w:val="30"/>
                <w:b/>
                <w:sz w:val="26"/>
                <w:szCs w:val="26"/>
                <w:lang w:val="en-US"/>
              </w:rPr>
              <w:t>E</w:t>
            </w:r>
          </w:p>
        </w:tc>
      </w:tr>
      <w:tr w:rsidR="00792533" w:rsidRPr="002301F9" w:rsidTr="00792533">
        <w:trPr>
          <w:trHeight w:val="254"/>
        </w:trPr>
        <w:tc>
          <w:tcPr>
            <w:tcW w:w="4962" w:type="dxa"/>
            <w:shd w:val="clear" w:color="auto" w:fill="auto"/>
            <w:noWrap/>
          </w:tcPr>
          <w:p w:rsidR="00792533" w:rsidRPr="002301F9" w:rsidRDefault="00792533" w:rsidP="00792533">
            <w:pPr>
              <w:textAlignment w:val="baseline"/>
              <w:rPr>
                <w:color w:val="000000" w:themeColor="text1"/>
                <w:sz w:val="24"/>
                <w:szCs w:val="24"/>
              </w:rPr>
            </w:pPr>
          </w:p>
        </w:tc>
        <w:tc>
          <w:tcPr>
            <w:tcW w:w="1417" w:type="dxa"/>
            <w:shd w:val="clear" w:color="auto" w:fill="auto"/>
            <w:noWrap/>
            <w:vAlign w:val="center"/>
          </w:tcPr>
          <w:p w:rsidR="00792533" w:rsidRPr="00CE178C" w:rsidRDefault="00792533" w:rsidP="00792533">
            <w:pPr>
              <w:contextualSpacing/>
              <w:jc w:val="center"/>
              <w:rPr>
                <w:sz w:val="24"/>
                <w:szCs w:val="24"/>
              </w:rPr>
            </w:pPr>
          </w:p>
        </w:tc>
        <w:tc>
          <w:tcPr>
            <w:tcW w:w="1985" w:type="dxa"/>
          </w:tcPr>
          <w:p w:rsidR="00792533" w:rsidRPr="002301F9" w:rsidRDefault="00792533" w:rsidP="00792533">
            <w:pPr>
              <w:contextualSpacing/>
              <w:jc w:val="center"/>
              <w:rPr>
                <w:i/>
                <w:sz w:val="24"/>
                <w:szCs w:val="24"/>
              </w:rPr>
            </w:pPr>
          </w:p>
        </w:tc>
        <w:tc>
          <w:tcPr>
            <w:tcW w:w="1417" w:type="dxa"/>
          </w:tcPr>
          <w:p w:rsidR="00792533" w:rsidRPr="002301F9" w:rsidRDefault="00792533" w:rsidP="00792533">
            <w:pPr>
              <w:contextualSpacing/>
              <w:jc w:val="center"/>
              <w:rPr>
                <w:i/>
                <w:sz w:val="24"/>
                <w:szCs w:val="24"/>
              </w:rPr>
            </w:pPr>
          </w:p>
        </w:tc>
      </w:tr>
      <w:tr w:rsidR="00792533" w:rsidRPr="002301F9" w:rsidTr="00792533">
        <w:trPr>
          <w:trHeight w:val="254"/>
        </w:trPr>
        <w:tc>
          <w:tcPr>
            <w:tcW w:w="4962" w:type="dxa"/>
            <w:shd w:val="clear" w:color="auto" w:fill="auto"/>
            <w:noWrap/>
            <w:vAlign w:val="bottom"/>
          </w:tcPr>
          <w:p w:rsidR="00792533" w:rsidRPr="002200B3" w:rsidRDefault="00792533" w:rsidP="00792533">
            <w:pPr>
              <w:pStyle w:val="affffe"/>
              <w:shd w:val="clear" w:color="auto" w:fill="auto"/>
              <w:textAlignment w:val="baseline"/>
              <w:rPr>
                <w:color w:val="000000" w:themeColor="text1"/>
                <w:sz w:val="24"/>
                <w:szCs w:val="24"/>
                <w:lang w:val="uk-UA"/>
              </w:rPr>
            </w:pPr>
          </w:p>
        </w:tc>
        <w:tc>
          <w:tcPr>
            <w:tcW w:w="1417" w:type="dxa"/>
            <w:shd w:val="clear" w:color="auto" w:fill="auto"/>
            <w:noWrap/>
            <w:vAlign w:val="center"/>
          </w:tcPr>
          <w:p w:rsidR="00792533" w:rsidRPr="00CE178C" w:rsidRDefault="00792533" w:rsidP="00792533">
            <w:pPr>
              <w:contextualSpacing/>
              <w:jc w:val="center"/>
              <w:rPr>
                <w:sz w:val="24"/>
                <w:szCs w:val="24"/>
              </w:rPr>
            </w:pPr>
          </w:p>
        </w:tc>
        <w:tc>
          <w:tcPr>
            <w:tcW w:w="1985" w:type="dxa"/>
          </w:tcPr>
          <w:p w:rsidR="00792533" w:rsidRPr="002301F9" w:rsidRDefault="00792533" w:rsidP="00792533">
            <w:pPr>
              <w:contextualSpacing/>
              <w:jc w:val="center"/>
              <w:rPr>
                <w:i/>
                <w:sz w:val="24"/>
                <w:szCs w:val="24"/>
              </w:rPr>
            </w:pPr>
          </w:p>
        </w:tc>
        <w:tc>
          <w:tcPr>
            <w:tcW w:w="1417" w:type="dxa"/>
          </w:tcPr>
          <w:p w:rsidR="00792533" w:rsidRPr="002301F9" w:rsidRDefault="00792533" w:rsidP="00792533">
            <w:pPr>
              <w:contextualSpacing/>
              <w:jc w:val="center"/>
              <w:rPr>
                <w:i/>
                <w:sz w:val="24"/>
                <w:szCs w:val="24"/>
              </w:rPr>
            </w:pPr>
          </w:p>
        </w:tc>
      </w:tr>
      <w:tr w:rsidR="00792533" w:rsidRPr="002301F9" w:rsidTr="00792533">
        <w:trPr>
          <w:trHeight w:val="254"/>
        </w:trPr>
        <w:tc>
          <w:tcPr>
            <w:tcW w:w="4962" w:type="dxa"/>
            <w:shd w:val="clear" w:color="auto" w:fill="auto"/>
            <w:noWrap/>
            <w:vAlign w:val="bottom"/>
          </w:tcPr>
          <w:p w:rsidR="00792533" w:rsidRPr="002200B3" w:rsidRDefault="00792533" w:rsidP="00792533">
            <w:pPr>
              <w:pStyle w:val="affffe"/>
              <w:shd w:val="clear" w:color="auto" w:fill="auto"/>
              <w:textAlignment w:val="baseline"/>
              <w:rPr>
                <w:color w:val="000000" w:themeColor="text1"/>
                <w:sz w:val="24"/>
                <w:szCs w:val="24"/>
                <w:lang w:val="uk-UA"/>
              </w:rPr>
            </w:pPr>
          </w:p>
        </w:tc>
        <w:tc>
          <w:tcPr>
            <w:tcW w:w="1417" w:type="dxa"/>
            <w:shd w:val="clear" w:color="auto" w:fill="auto"/>
            <w:noWrap/>
            <w:vAlign w:val="center"/>
          </w:tcPr>
          <w:p w:rsidR="00792533" w:rsidRPr="00CE178C" w:rsidRDefault="00792533" w:rsidP="00792533">
            <w:pPr>
              <w:contextualSpacing/>
              <w:jc w:val="center"/>
              <w:rPr>
                <w:sz w:val="24"/>
                <w:szCs w:val="24"/>
              </w:rPr>
            </w:pPr>
          </w:p>
        </w:tc>
        <w:tc>
          <w:tcPr>
            <w:tcW w:w="1985" w:type="dxa"/>
          </w:tcPr>
          <w:p w:rsidR="00792533" w:rsidRPr="002301F9" w:rsidRDefault="00792533" w:rsidP="00792533">
            <w:pPr>
              <w:contextualSpacing/>
              <w:jc w:val="center"/>
              <w:rPr>
                <w:i/>
                <w:sz w:val="24"/>
                <w:szCs w:val="24"/>
              </w:rPr>
            </w:pPr>
          </w:p>
        </w:tc>
        <w:tc>
          <w:tcPr>
            <w:tcW w:w="1417" w:type="dxa"/>
          </w:tcPr>
          <w:p w:rsidR="00792533" w:rsidRPr="002301F9" w:rsidRDefault="00792533" w:rsidP="00792533">
            <w:pPr>
              <w:contextualSpacing/>
              <w:jc w:val="center"/>
              <w:rPr>
                <w:i/>
                <w:sz w:val="24"/>
                <w:szCs w:val="24"/>
              </w:rPr>
            </w:pPr>
          </w:p>
        </w:tc>
      </w:tr>
      <w:tr w:rsidR="00792533" w:rsidRPr="002301F9" w:rsidTr="00792533">
        <w:trPr>
          <w:trHeight w:val="254"/>
        </w:trPr>
        <w:tc>
          <w:tcPr>
            <w:tcW w:w="4962" w:type="dxa"/>
            <w:shd w:val="clear" w:color="auto" w:fill="auto"/>
            <w:noWrap/>
            <w:vAlign w:val="bottom"/>
          </w:tcPr>
          <w:p w:rsidR="00792533" w:rsidRPr="002200B3" w:rsidRDefault="00792533" w:rsidP="00792533">
            <w:pPr>
              <w:pStyle w:val="affffe"/>
              <w:shd w:val="clear" w:color="auto" w:fill="auto"/>
              <w:textAlignment w:val="baseline"/>
              <w:rPr>
                <w:color w:val="000000" w:themeColor="text1"/>
                <w:sz w:val="24"/>
                <w:szCs w:val="24"/>
                <w:lang w:val="uk-UA"/>
              </w:rPr>
            </w:pPr>
          </w:p>
        </w:tc>
        <w:tc>
          <w:tcPr>
            <w:tcW w:w="1417" w:type="dxa"/>
            <w:shd w:val="clear" w:color="auto" w:fill="auto"/>
            <w:noWrap/>
            <w:vAlign w:val="center"/>
          </w:tcPr>
          <w:p w:rsidR="00792533" w:rsidRPr="00CE178C" w:rsidRDefault="00792533" w:rsidP="00792533">
            <w:pPr>
              <w:contextualSpacing/>
              <w:jc w:val="center"/>
              <w:rPr>
                <w:sz w:val="24"/>
                <w:szCs w:val="24"/>
              </w:rPr>
            </w:pPr>
          </w:p>
        </w:tc>
        <w:tc>
          <w:tcPr>
            <w:tcW w:w="1985" w:type="dxa"/>
          </w:tcPr>
          <w:p w:rsidR="00792533" w:rsidRPr="002301F9" w:rsidRDefault="00792533" w:rsidP="00792533">
            <w:pPr>
              <w:contextualSpacing/>
              <w:jc w:val="center"/>
              <w:rPr>
                <w:i/>
                <w:sz w:val="24"/>
                <w:szCs w:val="24"/>
              </w:rPr>
            </w:pPr>
          </w:p>
        </w:tc>
        <w:tc>
          <w:tcPr>
            <w:tcW w:w="1417" w:type="dxa"/>
          </w:tcPr>
          <w:p w:rsidR="00792533" w:rsidRPr="002301F9" w:rsidRDefault="00792533" w:rsidP="00792533">
            <w:pPr>
              <w:contextualSpacing/>
              <w:jc w:val="center"/>
              <w:rPr>
                <w:i/>
                <w:sz w:val="24"/>
                <w:szCs w:val="24"/>
              </w:rPr>
            </w:pPr>
          </w:p>
        </w:tc>
      </w:tr>
      <w:tr w:rsidR="00792533" w:rsidRPr="002301F9" w:rsidTr="00792533">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rsidR="00792533" w:rsidRPr="00904DBF" w:rsidRDefault="00792533" w:rsidP="00904DBF">
            <w:pPr>
              <w:adjustRightInd w:val="0"/>
              <w:jc w:val="right"/>
              <w:rPr>
                <w:b/>
                <w:bCs/>
                <w:color w:val="000000"/>
                <w:sz w:val="24"/>
                <w:szCs w:val="24"/>
              </w:rPr>
            </w:pPr>
            <w:r w:rsidRPr="00904DBF">
              <w:rPr>
                <w:b/>
                <w:bCs/>
                <w:color w:val="000000"/>
                <w:sz w:val="24"/>
                <w:szCs w:val="24"/>
              </w:rPr>
              <w:t xml:space="preserve">    Всього без ПДВ</w:t>
            </w:r>
            <w:r w:rsidR="009D15F4">
              <w:rPr>
                <w:b/>
                <w:bCs/>
                <w:color w:val="000000"/>
                <w:sz w:val="24"/>
                <w:szCs w:val="24"/>
              </w:rPr>
              <w:t>*</w:t>
            </w:r>
            <w:r w:rsidRPr="00904DBF">
              <w:rPr>
                <w:b/>
                <w:bCs/>
                <w:color w:val="000000"/>
                <w:sz w:val="24"/>
                <w:szCs w:val="24"/>
              </w:rPr>
              <w:t xml:space="preserve"> (грн.)</w:t>
            </w:r>
          </w:p>
        </w:tc>
        <w:tc>
          <w:tcPr>
            <w:tcW w:w="1417" w:type="dxa"/>
            <w:tcBorders>
              <w:top w:val="single" w:sz="4" w:space="0" w:color="auto"/>
              <w:left w:val="single" w:sz="4" w:space="0" w:color="auto"/>
              <w:bottom w:val="single" w:sz="4" w:space="0" w:color="auto"/>
              <w:right w:val="single" w:sz="4" w:space="0" w:color="auto"/>
            </w:tcBorders>
          </w:tcPr>
          <w:p w:rsidR="00792533" w:rsidRPr="002301F9" w:rsidRDefault="00792533" w:rsidP="00792533">
            <w:pPr>
              <w:contextualSpacing/>
              <w:jc w:val="center"/>
              <w:rPr>
                <w:sz w:val="24"/>
                <w:szCs w:val="24"/>
              </w:rPr>
            </w:pPr>
          </w:p>
        </w:tc>
      </w:tr>
      <w:tr w:rsidR="00792533" w:rsidRPr="002301F9" w:rsidTr="00792533">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rsidR="00792533" w:rsidRPr="00904DBF" w:rsidRDefault="00792533" w:rsidP="00904DBF">
            <w:pPr>
              <w:adjustRightInd w:val="0"/>
              <w:jc w:val="right"/>
              <w:rPr>
                <w:b/>
                <w:bCs/>
                <w:color w:val="000000"/>
                <w:sz w:val="24"/>
                <w:szCs w:val="24"/>
              </w:rPr>
            </w:pPr>
            <w:r w:rsidRPr="00904DBF">
              <w:rPr>
                <w:b/>
                <w:bCs/>
                <w:color w:val="000000"/>
                <w:sz w:val="24"/>
                <w:szCs w:val="24"/>
              </w:rPr>
              <w:t xml:space="preserve">    ПДВ</w:t>
            </w:r>
            <w:r w:rsidR="009D15F4">
              <w:rPr>
                <w:b/>
                <w:bCs/>
                <w:color w:val="000000"/>
                <w:sz w:val="24"/>
                <w:szCs w:val="24"/>
              </w:rPr>
              <w:t>*</w:t>
            </w:r>
            <w:r w:rsidRPr="00904DBF">
              <w:rPr>
                <w:b/>
                <w:bCs/>
                <w:color w:val="000000"/>
                <w:sz w:val="24"/>
                <w:szCs w:val="24"/>
              </w:rPr>
              <w:t xml:space="preserve"> (грн.)</w:t>
            </w:r>
          </w:p>
        </w:tc>
        <w:tc>
          <w:tcPr>
            <w:tcW w:w="1417" w:type="dxa"/>
            <w:tcBorders>
              <w:top w:val="single" w:sz="4" w:space="0" w:color="auto"/>
              <w:left w:val="single" w:sz="4" w:space="0" w:color="auto"/>
              <w:bottom w:val="single" w:sz="4" w:space="0" w:color="auto"/>
              <w:right w:val="single" w:sz="4" w:space="0" w:color="auto"/>
            </w:tcBorders>
          </w:tcPr>
          <w:p w:rsidR="00792533" w:rsidRPr="002301F9" w:rsidRDefault="00792533" w:rsidP="00792533">
            <w:pPr>
              <w:contextualSpacing/>
              <w:jc w:val="center"/>
              <w:rPr>
                <w:sz w:val="24"/>
                <w:szCs w:val="24"/>
              </w:rPr>
            </w:pPr>
          </w:p>
        </w:tc>
      </w:tr>
      <w:tr w:rsidR="00792533" w:rsidRPr="002301F9" w:rsidTr="00792533">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rsidR="00792533" w:rsidRPr="00904DBF" w:rsidRDefault="00792533" w:rsidP="00904DBF">
            <w:pPr>
              <w:adjustRightInd w:val="0"/>
              <w:jc w:val="right"/>
              <w:rPr>
                <w:b/>
                <w:bCs/>
                <w:color w:val="000000"/>
                <w:sz w:val="24"/>
                <w:szCs w:val="24"/>
              </w:rPr>
            </w:pPr>
            <w:r w:rsidRPr="00904DBF">
              <w:rPr>
                <w:b/>
                <w:bCs/>
                <w:color w:val="000000"/>
                <w:sz w:val="24"/>
                <w:szCs w:val="24"/>
              </w:rPr>
              <w:t xml:space="preserve">    Всього з ПДВ</w:t>
            </w:r>
            <w:r w:rsidR="009D15F4">
              <w:rPr>
                <w:b/>
                <w:bCs/>
                <w:color w:val="000000"/>
                <w:sz w:val="24"/>
                <w:szCs w:val="24"/>
              </w:rPr>
              <w:t>*</w:t>
            </w:r>
            <w:r w:rsidRPr="00904DBF">
              <w:rPr>
                <w:b/>
                <w:bCs/>
                <w:color w:val="000000"/>
                <w:sz w:val="24"/>
                <w:szCs w:val="24"/>
              </w:rPr>
              <w:t xml:space="preserve"> (грн.)</w:t>
            </w:r>
          </w:p>
        </w:tc>
        <w:tc>
          <w:tcPr>
            <w:tcW w:w="1417" w:type="dxa"/>
            <w:tcBorders>
              <w:top w:val="single" w:sz="4" w:space="0" w:color="auto"/>
              <w:left w:val="single" w:sz="4" w:space="0" w:color="auto"/>
              <w:bottom w:val="single" w:sz="4" w:space="0" w:color="auto"/>
              <w:right w:val="single" w:sz="4" w:space="0" w:color="auto"/>
            </w:tcBorders>
          </w:tcPr>
          <w:p w:rsidR="00792533" w:rsidRPr="002301F9" w:rsidRDefault="00792533" w:rsidP="00792533">
            <w:pPr>
              <w:contextualSpacing/>
              <w:jc w:val="center"/>
              <w:rPr>
                <w:sz w:val="24"/>
                <w:szCs w:val="24"/>
              </w:rPr>
            </w:pPr>
          </w:p>
        </w:tc>
      </w:tr>
    </w:tbl>
    <w:p w:rsidR="004632F1" w:rsidRDefault="004632F1" w:rsidP="004632F1">
      <w:pPr>
        <w:ind w:firstLine="567"/>
        <w:jc w:val="center"/>
        <w:rPr>
          <w:b/>
          <w:sz w:val="26"/>
          <w:szCs w:val="26"/>
          <w:lang w:val="en-US"/>
        </w:rPr>
      </w:pPr>
    </w:p>
    <w:p w:rsidR="00742F38" w:rsidRPr="0041396B" w:rsidRDefault="00742F38" w:rsidP="00742F38">
      <w:pPr>
        <w:pStyle w:val="12"/>
        <w:tabs>
          <w:tab w:val="left" w:pos="527"/>
        </w:tabs>
        <w:spacing w:line="240" w:lineRule="auto"/>
        <w:ind w:firstLine="567"/>
        <w:jc w:val="both"/>
        <w:rPr>
          <w:bCs/>
          <w:i/>
          <w:color w:val="7F7F7F"/>
          <w:sz w:val="26"/>
          <w:szCs w:val="26"/>
          <w:lang w:val="uk-UA"/>
        </w:rPr>
      </w:pPr>
      <w:r w:rsidRPr="0041396B">
        <w:rPr>
          <w:i/>
          <w:color w:val="7F7F7F"/>
          <w:sz w:val="26"/>
          <w:szCs w:val="26"/>
          <w:lang w:val="uk-UA"/>
        </w:rPr>
        <w:t>* Сума вказується з ПДВ у разі якщо Виконавець є платником податку на додану вартість на загальних підставах згідно із законодавством України.</w:t>
      </w:r>
    </w:p>
    <w:p w:rsidR="00904DBF" w:rsidRPr="00742F38" w:rsidRDefault="00904DBF" w:rsidP="00904DBF">
      <w:pPr>
        <w:jc w:val="center"/>
        <w:rPr>
          <w:b/>
          <w:sz w:val="26"/>
          <w:szCs w:val="26"/>
        </w:rPr>
      </w:pPr>
    </w:p>
    <w:p w:rsidR="00904DBF" w:rsidRDefault="00904DBF" w:rsidP="00904DBF">
      <w:pPr>
        <w:jc w:val="both"/>
        <w:rPr>
          <w:sz w:val="26"/>
          <w:szCs w:val="26"/>
          <w:u w:val="single"/>
        </w:rPr>
      </w:pPr>
      <w:r w:rsidRPr="00742F38">
        <w:rPr>
          <w:b/>
          <w:sz w:val="26"/>
          <w:szCs w:val="26"/>
          <w:lang w:val="ru-RU"/>
        </w:rPr>
        <w:t xml:space="preserve">                         </w:t>
      </w:r>
      <w:r w:rsidRPr="00904DBF">
        <w:rPr>
          <w:sz w:val="26"/>
          <w:szCs w:val="26"/>
          <w:u w:val="single"/>
        </w:rPr>
        <w:t>ЗАМОВНИК</w:t>
      </w:r>
      <w:r w:rsidRPr="00904DBF">
        <w:rPr>
          <w:sz w:val="26"/>
          <w:szCs w:val="26"/>
        </w:rPr>
        <w:t xml:space="preserve">                                        </w:t>
      </w:r>
      <w:r>
        <w:rPr>
          <w:sz w:val="26"/>
          <w:szCs w:val="26"/>
          <w:u w:val="single"/>
        </w:rPr>
        <w:t>ВИКОНАВЕЦЬ</w:t>
      </w:r>
    </w:p>
    <w:p w:rsidR="00904DBF" w:rsidRPr="003862A3" w:rsidRDefault="003862A3" w:rsidP="00904DBF">
      <w:pPr>
        <w:jc w:val="both"/>
        <w:rPr>
          <w:i/>
          <w:color w:val="FF0000"/>
          <w:sz w:val="26"/>
          <w:szCs w:val="26"/>
          <w:highlight w:val="yellow"/>
        </w:rPr>
      </w:pPr>
      <w:r w:rsidRPr="003862A3">
        <w:rPr>
          <w:color w:val="000000"/>
          <w:sz w:val="26"/>
          <w:szCs w:val="26"/>
        </w:rPr>
        <w:t>АРЗ СП ГУ ДСНС України у Запорізькій області</w:t>
      </w:r>
      <w:r>
        <w:rPr>
          <w:b/>
          <w:sz w:val="26"/>
          <w:szCs w:val="26"/>
          <w:highlight w:val="yellow"/>
        </w:rPr>
        <w:t xml:space="preserve">     </w:t>
      </w:r>
      <w:r w:rsidR="00904DBF" w:rsidRPr="003862A3">
        <w:rPr>
          <w:i/>
          <w:color w:val="FF0000"/>
          <w:sz w:val="26"/>
          <w:szCs w:val="26"/>
          <w:highlight w:val="yellow"/>
        </w:rPr>
        <w:t xml:space="preserve">Найменування виконавця </w:t>
      </w:r>
      <w:r w:rsidR="00904DBF" w:rsidRPr="003862A3">
        <w:rPr>
          <w:i/>
          <w:color w:val="000000" w:themeColor="text1"/>
          <w:sz w:val="26"/>
          <w:szCs w:val="26"/>
          <w:highlight w:val="yellow"/>
        </w:rPr>
        <w:t>(зазначити)</w:t>
      </w:r>
    </w:p>
    <w:p w:rsidR="003862A3" w:rsidRPr="003862A3" w:rsidRDefault="003862A3" w:rsidP="003862A3">
      <w:pPr>
        <w:autoSpaceDE w:val="0"/>
        <w:autoSpaceDN w:val="0"/>
        <w:adjustRightInd w:val="0"/>
        <w:rPr>
          <w:bCs/>
          <w:color w:val="222222"/>
          <w:sz w:val="26"/>
          <w:szCs w:val="26"/>
          <w:shd w:val="clear" w:color="auto" w:fill="FFFFFF"/>
        </w:rPr>
      </w:pPr>
      <w:r w:rsidRPr="003862A3">
        <w:rPr>
          <w:sz w:val="26"/>
          <w:szCs w:val="26"/>
        </w:rPr>
        <w:t xml:space="preserve">69035, м. Запоріжжя, вул. Заводська, буд. 1-А                </w:t>
      </w:r>
    </w:p>
    <w:p w:rsidR="003862A3" w:rsidRPr="003862A3" w:rsidRDefault="003862A3" w:rsidP="003862A3">
      <w:pPr>
        <w:autoSpaceDE w:val="0"/>
        <w:autoSpaceDN w:val="0"/>
        <w:adjustRightInd w:val="0"/>
        <w:rPr>
          <w:sz w:val="26"/>
          <w:szCs w:val="26"/>
        </w:rPr>
      </w:pPr>
      <w:r w:rsidRPr="003862A3">
        <w:rPr>
          <w:sz w:val="26"/>
          <w:szCs w:val="26"/>
        </w:rPr>
        <w:t xml:space="preserve">р/р </w:t>
      </w:r>
      <w:r w:rsidRPr="003862A3">
        <w:rPr>
          <w:sz w:val="26"/>
          <w:szCs w:val="26"/>
          <w:lang w:val="en-US"/>
        </w:rPr>
        <w:t>UA</w:t>
      </w:r>
      <w:r w:rsidRPr="003862A3">
        <w:rPr>
          <w:sz w:val="26"/>
          <w:szCs w:val="26"/>
        </w:rPr>
        <w:t xml:space="preserve">238201720343121001200003516 </w:t>
      </w:r>
      <w:r w:rsidRPr="003862A3">
        <w:rPr>
          <w:sz w:val="26"/>
          <w:szCs w:val="26"/>
          <w:lang w:val="en-US"/>
        </w:rPr>
        <w:t>c</w:t>
      </w:r>
      <w:r w:rsidRPr="003862A3">
        <w:rPr>
          <w:sz w:val="26"/>
          <w:szCs w:val="26"/>
        </w:rPr>
        <w:t>/ф</w:t>
      </w:r>
    </w:p>
    <w:p w:rsidR="003862A3" w:rsidRPr="003862A3" w:rsidRDefault="003862A3" w:rsidP="003862A3">
      <w:pPr>
        <w:autoSpaceDE w:val="0"/>
        <w:autoSpaceDN w:val="0"/>
        <w:adjustRightInd w:val="0"/>
        <w:rPr>
          <w:sz w:val="26"/>
          <w:szCs w:val="26"/>
        </w:rPr>
      </w:pPr>
      <w:r w:rsidRPr="003862A3">
        <w:rPr>
          <w:sz w:val="26"/>
          <w:szCs w:val="26"/>
        </w:rPr>
        <w:t xml:space="preserve">р/р </w:t>
      </w:r>
      <w:r w:rsidRPr="003862A3">
        <w:rPr>
          <w:sz w:val="26"/>
          <w:szCs w:val="26"/>
          <w:lang w:val="en-US"/>
        </w:rPr>
        <w:t>UA</w:t>
      </w:r>
      <w:r w:rsidRPr="003862A3">
        <w:rPr>
          <w:sz w:val="26"/>
          <w:szCs w:val="26"/>
        </w:rPr>
        <w:t>078201720343130001000003516 з/ф</w:t>
      </w:r>
    </w:p>
    <w:p w:rsidR="003862A3" w:rsidRPr="003862A3" w:rsidRDefault="003862A3" w:rsidP="003862A3">
      <w:pPr>
        <w:autoSpaceDE w:val="0"/>
        <w:autoSpaceDN w:val="0"/>
        <w:adjustRightInd w:val="0"/>
        <w:rPr>
          <w:sz w:val="26"/>
          <w:szCs w:val="26"/>
        </w:rPr>
      </w:pPr>
      <w:r w:rsidRPr="003862A3">
        <w:rPr>
          <w:sz w:val="26"/>
          <w:szCs w:val="26"/>
        </w:rPr>
        <w:t>код ЄДРПОУ 34869316</w:t>
      </w:r>
      <w:r w:rsidRPr="003862A3">
        <w:rPr>
          <w:sz w:val="26"/>
          <w:szCs w:val="26"/>
        </w:rPr>
        <w:tab/>
      </w:r>
      <w:r w:rsidRPr="003862A3">
        <w:rPr>
          <w:sz w:val="26"/>
          <w:szCs w:val="26"/>
        </w:rPr>
        <w:tab/>
      </w:r>
      <w:r w:rsidRPr="003862A3">
        <w:rPr>
          <w:sz w:val="26"/>
          <w:szCs w:val="26"/>
        </w:rPr>
        <w:tab/>
        <w:t xml:space="preserve"> </w:t>
      </w:r>
    </w:p>
    <w:p w:rsidR="003862A3" w:rsidRPr="003862A3" w:rsidRDefault="003862A3" w:rsidP="003862A3">
      <w:pPr>
        <w:autoSpaceDE w:val="0"/>
        <w:autoSpaceDN w:val="0"/>
        <w:adjustRightInd w:val="0"/>
        <w:rPr>
          <w:sz w:val="26"/>
          <w:szCs w:val="26"/>
        </w:rPr>
      </w:pPr>
      <w:r w:rsidRPr="003862A3">
        <w:rPr>
          <w:sz w:val="26"/>
          <w:szCs w:val="26"/>
        </w:rPr>
        <w:t xml:space="preserve">МФО 820172, </w:t>
      </w:r>
      <w:proofErr w:type="spellStart"/>
      <w:r w:rsidRPr="003862A3">
        <w:rPr>
          <w:sz w:val="26"/>
          <w:szCs w:val="26"/>
        </w:rPr>
        <w:t>свід</w:t>
      </w:r>
      <w:proofErr w:type="spellEnd"/>
      <w:r w:rsidRPr="003862A3">
        <w:rPr>
          <w:sz w:val="26"/>
          <w:szCs w:val="26"/>
        </w:rPr>
        <w:t>. № 200134380</w:t>
      </w:r>
      <w:r w:rsidRPr="003862A3">
        <w:rPr>
          <w:sz w:val="26"/>
          <w:szCs w:val="26"/>
        </w:rPr>
        <w:tab/>
      </w:r>
      <w:r w:rsidRPr="003862A3">
        <w:rPr>
          <w:sz w:val="26"/>
          <w:szCs w:val="26"/>
        </w:rPr>
        <w:tab/>
      </w:r>
    </w:p>
    <w:p w:rsidR="003862A3" w:rsidRPr="003862A3" w:rsidRDefault="003862A3" w:rsidP="003862A3">
      <w:pPr>
        <w:autoSpaceDE w:val="0"/>
        <w:autoSpaceDN w:val="0"/>
        <w:adjustRightInd w:val="0"/>
        <w:rPr>
          <w:sz w:val="26"/>
          <w:szCs w:val="26"/>
        </w:rPr>
      </w:pPr>
      <w:r w:rsidRPr="003862A3">
        <w:rPr>
          <w:sz w:val="26"/>
          <w:szCs w:val="26"/>
        </w:rPr>
        <w:t>ІПН 348693108291</w:t>
      </w:r>
      <w:r w:rsidRPr="003862A3">
        <w:rPr>
          <w:sz w:val="26"/>
          <w:szCs w:val="26"/>
        </w:rPr>
        <w:tab/>
      </w:r>
      <w:r w:rsidRPr="003862A3">
        <w:rPr>
          <w:sz w:val="26"/>
          <w:szCs w:val="26"/>
        </w:rPr>
        <w:tab/>
      </w:r>
      <w:r w:rsidRPr="003862A3">
        <w:rPr>
          <w:sz w:val="26"/>
          <w:szCs w:val="26"/>
        </w:rPr>
        <w:tab/>
      </w:r>
      <w:r w:rsidRPr="003862A3">
        <w:rPr>
          <w:sz w:val="26"/>
          <w:szCs w:val="26"/>
        </w:rPr>
        <w:tab/>
        <w:t xml:space="preserve"> </w:t>
      </w:r>
    </w:p>
    <w:p w:rsidR="003862A3" w:rsidRPr="003862A3" w:rsidRDefault="003862A3" w:rsidP="003862A3">
      <w:pPr>
        <w:rPr>
          <w:sz w:val="26"/>
          <w:szCs w:val="26"/>
        </w:rPr>
      </w:pPr>
      <w:r w:rsidRPr="003862A3">
        <w:rPr>
          <w:sz w:val="26"/>
          <w:szCs w:val="26"/>
        </w:rPr>
        <w:t>ГУ ДКС України у Запорізькій області</w:t>
      </w:r>
    </w:p>
    <w:p w:rsidR="00904DBF" w:rsidRPr="003862A3" w:rsidRDefault="00904DBF" w:rsidP="00904DBF">
      <w:pPr>
        <w:jc w:val="both"/>
        <w:rPr>
          <w:b/>
          <w:sz w:val="26"/>
          <w:szCs w:val="26"/>
          <w:highlight w:val="yellow"/>
        </w:rPr>
      </w:pPr>
    </w:p>
    <w:p w:rsidR="00904DBF" w:rsidRPr="003862A3" w:rsidRDefault="00904DBF" w:rsidP="00904DBF">
      <w:pPr>
        <w:jc w:val="both"/>
        <w:rPr>
          <w:b/>
          <w:sz w:val="26"/>
          <w:szCs w:val="26"/>
          <w:highlight w:val="yellow"/>
        </w:rPr>
      </w:pPr>
    </w:p>
    <w:p w:rsidR="003862A3" w:rsidRPr="003862A3" w:rsidRDefault="003862A3" w:rsidP="00904DBF">
      <w:pPr>
        <w:pStyle w:val="a7"/>
        <w:ind w:left="0" w:right="-2"/>
        <w:jc w:val="both"/>
        <w:rPr>
          <w:sz w:val="26"/>
          <w:szCs w:val="26"/>
        </w:rPr>
      </w:pPr>
      <w:r w:rsidRPr="003862A3">
        <w:rPr>
          <w:sz w:val="26"/>
          <w:szCs w:val="26"/>
        </w:rPr>
        <w:t xml:space="preserve">Тимчасово виконуючий </w:t>
      </w:r>
    </w:p>
    <w:p w:rsidR="00904DBF" w:rsidRPr="003862A3" w:rsidRDefault="003862A3" w:rsidP="00904DBF">
      <w:pPr>
        <w:pStyle w:val="a7"/>
        <w:ind w:left="0" w:right="-2"/>
        <w:jc w:val="both"/>
        <w:rPr>
          <w:sz w:val="26"/>
          <w:szCs w:val="26"/>
        </w:rPr>
      </w:pPr>
      <w:r w:rsidRPr="003862A3">
        <w:rPr>
          <w:sz w:val="26"/>
          <w:szCs w:val="26"/>
        </w:rPr>
        <w:t>обов’язки начальника</w:t>
      </w:r>
      <w:r w:rsidR="00904DBF">
        <w:rPr>
          <w:sz w:val="26"/>
          <w:szCs w:val="26"/>
        </w:rPr>
        <w:t xml:space="preserve">                   </w:t>
      </w:r>
      <w:r>
        <w:rPr>
          <w:sz w:val="26"/>
          <w:szCs w:val="26"/>
        </w:rPr>
        <w:t xml:space="preserve">               </w:t>
      </w:r>
      <w:r w:rsidR="00904DBF">
        <w:rPr>
          <w:sz w:val="26"/>
          <w:szCs w:val="26"/>
        </w:rPr>
        <w:t xml:space="preserve">  </w:t>
      </w:r>
      <w:r w:rsidR="00904DBF" w:rsidRPr="0041396B">
        <w:rPr>
          <w:i/>
          <w:color w:val="FF0000"/>
          <w:sz w:val="26"/>
          <w:szCs w:val="26"/>
        </w:rPr>
        <w:t xml:space="preserve">Посада особи уповноваженої </w:t>
      </w:r>
    </w:p>
    <w:p w:rsidR="00904DBF" w:rsidRDefault="00904DBF" w:rsidP="00904DBF">
      <w:pPr>
        <w:pStyle w:val="a7"/>
        <w:ind w:left="0" w:right="-2"/>
        <w:jc w:val="both"/>
        <w:rPr>
          <w:b/>
          <w:bCs/>
          <w:i/>
          <w:sz w:val="26"/>
          <w:szCs w:val="26"/>
        </w:rPr>
      </w:pPr>
      <w:r>
        <w:rPr>
          <w:i/>
          <w:color w:val="FF0000"/>
          <w:sz w:val="26"/>
          <w:szCs w:val="26"/>
        </w:rPr>
        <w:t xml:space="preserve">                                                                         </w:t>
      </w:r>
      <w:r w:rsidRPr="0041396B">
        <w:rPr>
          <w:i/>
          <w:color w:val="FF0000"/>
          <w:sz w:val="26"/>
          <w:szCs w:val="26"/>
        </w:rPr>
        <w:t>на підписання Договору</w:t>
      </w:r>
      <w:r w:rsidRPr="0041396B">
        <w:rPr>
          <w:b/>
          <w:bCs/>
          <w:i/>
          <w:sz w:val="26"/>
          <w:szCs w:val="26"/>
        </w:rPr>
        <w:t>(зазначити)</w:t>
      </w:r>
    </w:p>
    <w:p w:rsidR="00904DBF" w:rsidRDefault="00904DBF" w:rsidP="00904DBF">
      <w:pPr>
        <w:pStyle w:val="a7"/>
        <w:ind w:left="0" w:right="-2"/>
        <w:jc w:val="both"/>
        <w:rPr>
          <w:b/>
          <w:bCs/>
          <w:i/>
          <w:sz w:val="26"/>
          <w:szCs w:val="26"/>
        </w:rPr>
      </w:pPr>
    </w:p>
    <w:p w:rsidR="00904DBF" w:rsidRPr="0041396B" w:rsidRDefault="00904DBF" w:rsidP="00904DBF">
      <w:pPr>
        <w:pStyle w:val="a7"/>
        <w:ind w:left="0" w:right="-2"/>
        <w:jc w:val="both"/>
        <w:rPr>
          <w:b/>
          <w:sz w:val="26"/>
          <w:szCs w:val="26"/>
        </w:rPr>
      </w:pPr>
    </w:p>
    <w:p w:rsidR="00904DBF" w:rsidRDefault="00904DBF" w:rsidP="00904DBF">
      <w:pPr>
        <w:jc w:val="both"/>
        <w:rPr>
          <w:b/>
          <w:sz w:val="26"/>
          <w:szCs w:val="26"/>
        </w:rPr>
      </w:pPr>
      <w:r>
        <w:rPr>
          <w:b/>
          <w:sz w:val="26"/>
          <w:szCs w:val="26"/>
        </w:rPr>
        <w:t xml:space="preserve">______________ </w:t>
      </w:r>
      <w:r w:rsidR="003862A3">
        <w:rPr>
          <w:b/>
          <w:sz w:val="26"/>
          <w:szCs w:val="26"/>
        </w:rPr>
        <w:t>Віталій</w:t>
      </w:r>
      <w:r w:rsidR="00B50934">
        <w:rPr>
          <w:b/>
          <w:sz w:val="26"/>
          <w:szCs w:val="26"/>
        </w:rPr>
        <w:t xml:space="preserve"> </w:t>
      </w:r>
      <w:r w:rsidR="003862A3">
        <w:rPr>
          <w:b/>
          <w:sz w:val="26"/>
          <w:szCs w:val="26"/>
        </w:rPr>
        <w:t>ЗАКУСИЛОВ</w:t>
      </w:r>
      <w:r>
        <w:rPr>
          <w:b/>
          <w:sz w:val="26"/>
          <w:szCs w:val="26"/>
        </w:rPr>
        <w:t xml:space="preserve">         ________________/______________/</w:t>
      </w:r>
    </w:p>
    <w:p w:rsidR="00904DBF" w:rsidRPr="00904DBF" w:rsidRDefault="00904DBF" w:rsidP="00904DBF">
      <w:pPr>
        <w:jc w:val="both"/>
        <w:rPr>
          <w:b/>
          <w:sz w:val="18"/>
          <w:szCs w:val="18"/>
        </w:rPr>
      </w:pPr>
      <w:proofErr w:type="spellStart"/>
      <w:r>
        <w:rPr>
          <w:b/>
          <w:sz w:val="18"/>
          <w:szCs w:val="18"/>
        </w:rPr>
        <w:t>м</w:t>
      </w:r>
      <w:r w:rsidRPr="00904DBF">
        <w:rPr>
          <w:b/>
          <w:sz w:val="18"/>
          <w:szCs w:val="18"/>
        </w:rPr>
        <w:t>.п</w:t>
      </w:r>
      <w:proofErr w:type="spellEnd"/>
      <w:r w:rsidRPr="00904DBF">
        <w:rPr>
          <w:b/>
          <w:sz w:val="18"/>
          <w:szCs w:val="18"/>
        </w:rPr>
        <w:t>.</w:t>
      </w:r>
      <w:r>
        <w:rPr>
          <w:b/>
          <w:sz w:val="18"/>
          <w:szCs w:val="18"/>
        </w:rPr>
        <w:t xml:space="preserve">                                                                                                     </w:t>
      </w:r>
      <w:r w:rsidR="003862A3">
        <w:rPr>
          <w:b/>
          <w:sz w:val="18"/>
          <w:szCs w:val="18"/>
        </w:rPr>
        <w:t xml:space="preserve">        </w:t>
      </w:r>
      <w:proofErr w:type="spellStart"/>
      <w:r w:rsidRPr="0041396B">
        <w:rPr>
          <w:b/>
          <w:sz w:val="18"/>
          <w:szCs w:val="18"/>
        </w:rPr>
        <w:t>м.п</w:t>
      </w:r>
      <w:proofErr w:type="spellEnd"/>
      <w:r w:rsidRPr="0041396B">
        <w:rPr>
          <w:b/>
          <w:sz w:val="18"/>
          <w:szCs w:val="18"/>
        </w:rPr>
        <w:t xml:space="preserve">.            </w:t>
      </w:r>
      <w:r w:rsidRPr="0041396B">
        <w:rPr>
          <w:b/>
          <w:color w:val="FF0000"/>
          <w:sz w:val="18"/>
          <w:szCs w:val="18"/>
        </w:rPr>
        <w:t>(ім’я, прізвище –великими літерами)</w:t>
      </w:r>
      <w:r>
        <w:rPr>
          <w:sz w:val="18"/>
          <w:szCs w:val="18"/>
        </w:rPr>
        <w:t xml:space="preserve">       </w:t>
      </w:r>
      <w:r>
        <w:rPr>
          <w:b/>
          <w:sz w:val="18"/>
          <w:szCs w:val="18"/>
        </w:rPr>
        <w:t xml:space="preserve"> </w:t>
      </w:r>
    </w:p>
    <w:sectPr w:rsidR="00904DBF" w:rsidRPr="00904DBF" w:rsidSect="00EF223C">
      <w:type w:val="continuous"/>
      <w:pgSz w:w="11906" w:h="16838"/>
      <w:pgMar w:top="850" w:right="850"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E45" w:rsidRDefault="00B20E45" w:rsidP="003A20FA">
      <w:r>
        <w:separator/>
      </w:r>
    </w:p>
  </w:endnote>
  <w:endnote w:type="continuationSeparator" w:id="0">
    <w:p w:rsidR="00B20E45" w:rsidRDefault="00B20E45" w:rsidP="003A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 PL KaitiM GB">
    <w:altName w:val="MS Gothic"/>
    <w:panose1 w:val="00000000000000000000"/>
    <w:charset w:val="80"/>
    <w:family w:val="auto"/>
    <w:notTrueType/>
    <w:pitch w:val="variable"/>
    <w:sig w:usb0="00000001" w:usb1="08070000" w:usb2="00000010" w:usb3="00000000" w:csb0="00020000" w:csb1="00000000"/>
  </w:font>
  <w:font w:name="DejaVu Sans Mono">
    <w:panose1 w:val="00000000000000000000"/>
    <w:charset w:val="CC"/>
    <w:family w:val="modern"/>
    <w:notTrueType/>
    <w:pitch w:val="fixed"/>
    <w:sig w:usb0="00000203" w:usb1="00000000" w:usb2="00000000" w:usb3="00000000" w:csb0="00000005" w:csb1="00000000"/>
  </w:font>
  <w:font w:name="Antiqua">
    <w:panose1 w:val="00000000000000000000"/>
    <w:charset w:val="00"/>
    <w:family w:val="roman"/>
    <w:notTrueType/>
    <w:pitch w:val="default"/>
  </w:font>
  <w:font w:name="ISOCPEUR">
    <w:altName w:val="Arial"/>
    <w:panose1 w:val="00000000000000000000"/>
    <w:charset w:val="CC"/>
    <w:family w:val="swiss"/>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E45" w:rsidRDefault="00B20E45" w:rsidP="003A20FA">
      <w:r>
        <w:separator/>
      </w:r>
    </w:p>
  </w:footnote>
  <w:footnote w:type="continuationSeparator" w:id="0">
    <w:p w:rsidR="00B20E45" w:rsidRDefault="00B20E45" w:rsidP="003A2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24446"/>
      <w:docPartObj>
        <w:docPartGallery w:val="Page Numbers (Top of Page)"/>
        <w:docPartUnique/>
      </w:docPartObj>
    </w:sdtPr>
    <w:sdtEndPr/>
    <w:sdtContent>
      <w:p w:rsidR="00792533" w:rsidRDefault="00792533">
        <w:pPr>
          <w:pStyle w:val="ab"/>
          <w:jc w:val="center"/>
        </w:pPr>
        <w:r>
          <w:fldChar w:fldCharType="begin"/>
        </w:r>
        <w:r>
          <w:instrText>PAGE   \* MERGEFORMAT</w:instrText>
        </w:r>
        <w:r>
          <w:fldChar w:fldCharType="separate"/>
        </w:r>
        <w:r w:rsidR="005B224E" w:rsidRPr="005B224E">
          <w:rPr>
            <w:noProof/>
            <w:lang w:val="ru-RU"/>
          </w:rPr>
          <w:t>12</w:t>
        </w:r>
        <w:r>
          <w:fldChar w:fldCharType="end"/>
        </w:r>
      </w:p>
    </w:sdtContent>
  </w:sdt>
  <w:p w:rsidR="00792533" w:rsidRDefault="0079253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F368DF4"/>
    <w:lvl w:ilvl="0">
      <w:start w:val="1"/>
      <w:numFmt w:val="decimal"/>
      <w:pStyle w:val="31"/>
      <w:lvlText w:val="%1."/>
      <w:lvlJc w:val="left"/>
      <w:pPr>
        <w:tabs>
          <w:tab w:val="num" w:pos="849"/>
        </w:tabs>
        <w:ind w:left="849" w:hanging="360"/>
      </w:pPr>
      <w:rPr>
        <w:rFonts w:cs="Times New Roman"/>
      </w:rPr>
    </w:lvl>
  </w:abstractNum>
  <w:abstractNum w:abstractNumId="1" w15:restartNumberingAfterBreak="0">
    <w:nsid w:val="FFFFFFFE"/>
    <w:multiLevelType w:val="singleLevel"/>
    <w:tmpl w:val="D702172E"/>
    <w:lvl w:ilvl="0">
      <w:numFmt w:val="decimal"/>
      <w:pStyle w:val="a"/>
      <w:lvlText w:val="*"/>
      <w:lvlJc w:val="left"/>
      <w:rPr>
        <w:rFonts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360" w:hanging="360"/>
      </w:pPr>
      <w:rPr>
        <w:rFonts w:hint="default"/>
        <w:sz w:val="23"/>
        <w:szCs w:val="23"/>
        <w:lang w:val="ru-RU"/>
      </w:rPr>
    </w:lvl>
    <w:lvl w:ilvl="1">
      <w:start w:val="1"/>
      <w:numFmt w:val="decimal"/>
      <w:lvlText w:val="%1.%2."/>
      <w:lvlJc w:val="left"/>
      <w:pPr>
        <w:tabs>
          <w:tab w:val="num" w:pos="708"/>
        </w:tabs>
        <w:ind w:left="574" w:hanging="432"/>
      </w:pPr>
      <w:rPr>
        <w:rFonts w:hint="default"/>
        <w:sz w:val="23"/>
        <w:szCs w:val="23"/>
        <w:lang w:val="ru-RU"/>
      </w:rPr>
    </w:lvl>
    <w:lvl w:ilvl="2">
      <w:start w:val="1"/>
      <w:numFmt w:val="decimal"/>
      <w:lvlText w:val="%1.%2.%3."/>
      <w:lvlJc w:val="left"/>
      <w:pPr>
        <w:tabs>
          <w:tab w:val="num" w:pos="708"/>
        </w:tabs>
        <w:ind w:left="1224" w:hanging="504"/>
      </w:pPr>
      <w:rPr>
        <w:rFonts w:hint="default"/>
        <w:sz w:val="23"/>
        <w:szCs w:val="23"/>
        <w:lang w:val="ru-RU"/>
      </w:rPr>
    </w:lvl>
    <w:lvl w:ilvl="3">
      <w:start w:val="1"/>
      <w:numFmt w:val="decimal"/>
      <w:lvlText w:val="%1.%2.%3.%4."/>
      <w:lvlJc w:val="left"/>
      <w:pPr>
        <w:tabs>
          <w:tab w:val="num" w:pos="1728"/>
        </w:tabs>
        <w:ind w:left="1728" w:hanging="648"/>
      </w:pPr>
      <w:rPr>
        <w:rFonts w:hint="default"/>
        <w:sz w:val="23"/>
        <w:szCs w:val="23"/>
        <w:lang w:val="ru-RU"/>
      </w:rPr>
    </w:lvl>
    <w:lvl w:ilvl="4">
      <w:start w:val="1"/>
      <w:numFmt w:val="decimal"/>
      <w:lvlText w:val="%1.%2.%3.%4.%5."/>
      <w:lvlJc w:val="left"/>
      <w:pPr>
        <w:tabs>
          <w:tab w:val="num" w:pos="2232"/>
        </w:tabs>
        <w:ind w:left="2232" w:hanging="792"/>
      </w:pPr>
      <w:rPr>
        <w:rFonts w:hint="default"/>
        <w:sz w:val="23"/>
        <w:szCs w:val="23"/>
        <w:lang w:val="ru-RU"/>
      </w:rPr>
    </w:lvl>
    <w:lvl w:ilvl="5">
      <w:start w:val="1"/>
      <w:numFmt w:val="decimal"/>
      <w:lvlText w:val="%1.%2.%3.%4.%5.%6."/>
      <w:lvlJc w:val="left"/>
      <w:pPr>
        <w:tabs>
          <w:tab w:val="num" w:pos="2736"/>
        </w:tabs>
        <w:ind w:left="2736" w:hanging="936"/>
      </w:pPr>
      <w:rPr>
        <w:rFonts w:hint="default"/>
        <w:sz w:val="23"/>
        <w:szCs w:val="23"/>
        <w:lang w:val="ru-RU"/>
      </w:rPr>
    </w:lvl>
    <w:lvl w:ilvl="6">
      <w:start w:val="1"/>
      <w:numFmt w:val="decimal"/>
      <w:lvlText w:val="%1.%2.%3.%4.%5.%6.%7."/>
      <w:lvlJc w:val="left"/>
      <w:pPr>
        <w:tabs>
          <w:tab w:val="num" w:pos="3240"/>
        </w:tabs>
        <w:ind w:left="3240" w:hanging="1080"/>
      </w:pPr>
      <w:rPr>
        <w:rFonts w:hint="default"/>
        <w:sz w:val="23"/>
        <w:szCs w:val="23"/>
        <w:lang w:val="ru-RU"/>
      </w:rPr>
    </w:lvl>
    <w:lvl w:ilvl="7">
      <w:start w:val="1"/>
      <w:numFmt w:val="decimal"/>
      <w:lvlText w:val="%1.%2.%3.%4.%5.%6.%7.%8."/>
      <w:lvlJc w:val="left"/>
      <w:pPr>
        <w:tabs>
          <w:tab w:val="num" w:pos="3744"/>
        </w:tabs>
        <w:ind w:left="3744" w:hanging="1224"/>
      </w:pPr>
      <w:rPr>
        <w:rFonts w:hint="default"/>
        <w:sz w:val="23"/>
        <w:szCs w:val="23"/>
        <w:lang w:val="ru-RU"/>
      </w:rPr>
    </w:lvl>
    <w:lvl w:ilvl="8">
      <w:start w:val="1"/>
      <w:numFmt w:val="decimal"/>
      <w:lvlText w:val="%1.%2.%3.%4.%5.%6.%7.%8.%9."/>
      <w:lvlJc w:val="left"/>
      <w:pPr>
        <w:tabs>
          <w:tab w:val="num" w:pos="4320"/>
        </w:tabs>
        <w:ind w:left="4320" w:hanging="1440"/>
      </w:pPr>
      <w:rPr>
        <w:rFonts w:hint="default"/>
        <w:sz w:val="23"/>
        <w:szCs w:val="23"/>
        <w:lang w:val="ru-RU"/>
      </w:rPr>
    </w:lvl>
  </w:abstractNum>
  <w:abstractNum w:abstractNumId="3" w15:restartNumberingAfterBreak="0">
    <w:nsid w:val="01D16C3C"/>
    <w:multiLevelType w:val="singleLevel"/>
    <w:tmpl w:val="E5741E26"/>
    <w:lvl w:ilvl="0">
      <w:start w:val="5"/>
      <w:numFmt w:val="bullet"/>
      <w:pStyle w:val="2"/>
      <w:lvlText w:val="-"/>
      <w:lvlJc w:val="left"/>
      <w:pPr>
        <w:tabs>
          <w:tab w:val="num" w:pos="1636"/>
        </w:tabs>
        <w:ind w:left="720" w:firstLine="556"/>
      </w:pPr>
      <w:rPr>
        <w:rFonts w:hint="default"/>
      </w:rPr>
    </w:lvl>
  </w:abstractNum>
  <w:abstractNum w:abstractNumId="4" w15:restartNumberingAfterBreak="0">
    <w:nsid w:val="3E2555E8"/>
    <w:multiLevelType w:val="hybridMultilevel"/>
    <w:tmpl w:val="64DEFB2A"/>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A20DAD"/>
    <w:multiLevelType w:val="multilevel"/>
    <w:tmpl w:val="1EECAA64"/>
    <w:lvl w:ilvl="0">
      <w:start w:val="1"/>
      <w:numFmt w:val="decimal"/>
      <w:pStyle w:val="4"/>
      <w:suff w:val="space"/>
      <w:lvlText w:val="%1."/>
      <w:lvlJc w:val="left"/>
      <w:rPr>
        <w:rFonts w:cs="Times New Roman" w:hint="default"/>
      </w:rPr>
    </w:lvl>
    <w:lvl w:ilvl="1">
      <w:start w:val="1"/>
      <w:numFmt w:val="decimal"/>
      <w:pStyle w:val="5"/>
      <w:suff w:val="space"/>
      <w:lvlText w:val="%1.%2."/>
      <w:lvlJc w:val="left"/>
      <w:pPr>
        <w:ind w:firstLine="480"/>
      </w:pPr>
      <w:rPr>
        <w:rFonts w:cs="Times New Roman" w:hint="default"/>
      </w:rPr>
    </w:lvl>
    <w:lvl w:ilvl="2">
      <w:start w:val="1"/>
      <w:numFmt w:val="decimal"/>
      <w:pStyle w:val="6"/>
      <w:suff w:val="space"/>
      <w:lvlText w:val="%1.%2.%3."/>
      <w:lvlJc w:val="left"/>
      <w:pPr>
        <w:ind w:firstLine="480"/>
      </w:pPr>
      <w:rPr>
        <w:rFonts w:cs="Times New Roman" w:hint="default"/>
      </w:rPr>
    </w:lvl>
    <w:lvl w:ilvl="3">
      <w:start w:val="1"/>
      <w:numFmt w:val="decimal"/>
      <w:pStyle w:val="4"/>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6" w15:restartNumberingAfterBreak="0">
    <w:nsid w:val="5E802324"/>
    <w:multiLevelType w:val="singleLevel"/>
    <w:tmpl w:val="4058D80E"/>
    <w:name w:val="Нумерованный список 6"/>
    <w:lvl w:ilvl="0">
      <w:start w:val="1"/>
      <w:numFmt w:val="bullet"/>
      <w:pStyle w:val="1"/>
      <w:lvlText w:val=""/>
      <w:lvlJc w:val="left"/>
      <w:pPr>
        <w:tabs>
          <w:tab w:val="num" w:pos="1080"/>
        </w:tabs>
        <w:ind w:firstLine="720"/>
      </w:pPr>
      <w:rPr>
        <w:rFonts w:ascii="Symbol" w:hAnsi="Symbol" w:hint="default"/>
      </w:rPr>
    </w:lvl>
  </w:abstractNum>
  <w:abstractNum w:abstractNumId="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lvlOverride w:ilvl="0">
      <w:lvl w:ilvl="0">
        <w:start w:val="1"/>
        <w:numFmt w:val="bullet"/>
        <w:pStyle w:val="a"/>
        <w:lvlText w:val=""/>
        <w:legacy w:legacy="1" w:legacySpace="0" w:legacyIndent="283"/>
        <w:lvlJc w:val="left"/>
        <w:rPr>
          <w:rFonts w:ascii="Symbol" w:hAnsi="Symbol" w:hint="default"/>
        </w:rPr>
      </w:lvl>
    </w:lvlOverride>
  </w:num>
  <w:num w:numId="4">
    <w:abstractNumId w:val="5"/>
  </w:num>
  <w:num w:numId="5">
    <w:abstractNumId w:val="6"/>
  </w:num>
  <w:num w:numId="6">
    <w:abstractNumId w:val="3"/>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DF"/>
    <w:rsid w:val="0001014A"/>
    <w:rsid w:val="000201CD"/>
    <w:rsid w:val="00042868"/>
    <w:rsid w:val="00077263"/>
    <w:rsid w:val="00097F03"/>
    <w:rsid w:val="000B417A"/>
    <w:rsid w:val="000B7BEB"/>
    <w:rsid w:val="000E6A6C"/>
    <w:rsid w:val="000F3B0E"/>
    <w:rsid w:val="00104BB9"/>
    <w:rsid w:val="00116465"/>
    <w:rsid w:val="001A7213"/>
    <w:rsid w:val="001B3797"/>
    <w:rsid w:val="001C1142"/>
    <w:rsid w:val="001C40C5"/>
    <w:rsid w:val="001F52CA"/>
    <w:rsid w:val="001F7935"/>
    <w:rsid w:val="002004CD"/>
    <w:rsid w:val="002008CB"/>
    <w:rsid w:val="00201F8B"/>
    <w:rsid w:val="002200B3"/>
    <w:rsid w:val="002561AC"/>
    <w:rsid w:val="00263C1A"/>
    <w:rsid w:val="00276FE4"/>
    <w:rsid w:val="00282AAC"/>
    <w:rsid w:val="00284558"/>
    <w:rsid w:val="002C1EF9"/>
    <w:rsid w:val="002E082E"/>
    <w:rsid w:val="002E5EE4"/>
    <w:rsid w:val="00303CC5"/>
    <w:rsid w:val="00311901"/>
    <w:rsid w:val="00356A2F"/>
    <w:rsid w:val="00356C7B"/>
    <w:rsid w:val="00374204"/>
    <w:rsid w:val="003838B9"/>
    <w:rsid w:val="003862A3"/>
    <w:rsid w:val="003A04A3"/>
    <w:rsid w:val="003A1814"/>
    <w:rsid w:val="003A1AA8"/>
    <w:rsid w:val="003A20FA"/>
    <w:rsid w:val="003D161B"/>
    <w:rsid w:val="003D5E69"/>
    <w:rsid w:val="003E04E3"/>
    <w:rsid w:val="003E6747"/>
    <w:rsid w:val="00404979"/>
    <w:rsid w:val="00407C0E"/>
    <w:rsid w:val="00411A6E"/>
    <w:rsid w:val="00412168"/>
    <w:rsid w:val="0041396B"/>
    <w:rsid w:val="00424AA7"/>
    <w:rsid w:val="0043368F"/>
    <w:rsid w:val="00451BDE"/>
    <w:rsid w:val="004632F1"/>
    <w:rsid w:val="004662FC"/>
    <w:rsid w:val="00476804"/>
    <w:rsid w:val="00485D83"/>
    <w:rsid w:val="00493BC3"/>
    <w:rsid w:val="00495401"/>
    <w:rsid w:val="004B1768"/>
    <w:rsid w:val="004C3D04"/>
    <w:rsid w:val="004E246C"/>
    <w:rsid w:val="004E3174"/>
    <w:rsid w:val="004E4560"/>
    <w:rsid w:val="004F06A8"/>
    <w:rsid w:val="0051580C"/>
    <w:rsid w:val="00550E94"/>
    <w:rsid w:val="005510A3"/>
    <w:rsid w:val="00552D01"/>
    <w:rsid w:val="005541D9"/>
    <w:rsid w:val="00570A18"/>
    <w:rsid w:val="00576332"/>
    <w:rsid w:val="00581EF1"/>
    <w:rsid w:val="0059072D"/>
    <w:rsid w:val="005A7622"/>
    <w:rsid w:val="005B224E"/>
    <w:rsid w:val="005B2DFC"/>
    <w:rsid w:val="005D2B5C"/>
    <w:rsid w:val="005E1873"/>
    <w:rsid w:val="005E19C2"/>
    <w:rsid w:val="00605CAE"/>
    <w:rsid w:val="00614D9D"/>
    <w:rsid w:val="006264B2"/>
    <w:rsid w:val="0063011B"/>
    <w:rsid w:val="006366E6"/>
    <w:rsid w:val="00643207"/>
    <w:rsid w:val="00644B89"/>
    <w:rsid w:val="006700D1"/>
    <w:rsid w:val="00683111"/>
    <w:rsid w:val="00693D56"/>
    <w:rsid w:val="00697036"/>
    <w:rsid w:val="006A5835"/>
    <w:rsid w:val="006B583C"/>
    <w:rsid w:val="006D306F"/>
    <w:rsid w:val="006E5276"/>
    <w:rsid w:val="00704F60"/>
    <w:rsid w:val="0070564F"/>
    <w:rsid w:val="00716CDA"/>
    <w:rsid w:val="00721870"/>
    <w:rsid w:val="007302EA"/>
    <w:rsid w:val="00733880"/>
    <w:rsid w:val="00742F38"/>
    <w:rsid w:val="0074313A"/>
    <w:rsid w:val="00751272"/>
    <w:rsid w:val="0075564B"/>
    <w:rsid w:val="00792533"/>
    <w:rsid w:val="00793B9D"/>
    <w:rsid w:val="00796512"/>
    <w:rsid w:val="007D17D5"/>
    <w:rsid w:val="007F5EA0"/>
    <w:rsid w:val="00823F36"/>
    <w:rsid w:val="00825FA5"/>
    <w:rsid w:val="0083458E"/>
    <w:rsid w:val="00854FE1"/>
    <w:rsid w:val="00855319"/>
    <w:rsid w:val="008707D7"/>
    <w:rsid w:val="00877829"/>
    <w:rsid w:val="00880A40"/>
    <w:rsid w:val="008861DF"/>
    <w:rsid w:val="00894FBD"/>
    <w:rsid w:val="008A1752"/>
    <w:rsid w:val="008A33A5"/>
    <w:rsid w:val="008A7230"/>
    <w:rsid w:val="008B5844"/>
    <w:rsid w:val="008D4688"/>
    <w:rsid w:val="008E27F3"/>
    <w:rsid w:val="008E6442"/>
    <w:rsid w:val="00904DBF"/>
    <w:rsid w:val="00914091"/>
    <w:rsid w:val="009557BA"/>
    <w:rsid w:val="009572EC"/>
    <w:rsid w:val="0096186E"/>
    <w:rsid w:val="00976C8E"/>
    <w:rsid w:val="009857AD"/>
    <w:rsid w:val="00991718"/>
    <w:rsid w:val="00995E13"/>
    <w:rsid w:val="0099660B"/>
    <w:rsid w:val="009C51B8"/>
    <w:rsid w:val="009D15F4"/>
    <w:rsid w:val="009E54FA"/>
    <w:rsid w:val="00A250A9"/>
    <w:rsid w:val="00A52ACE"/>
    <w:rsid w:val="00A57D6C"/>
    <w:rsid w:val="00A773E0"/>
    <w:rsid w:val="00A81049"/>
    <w:rsid w:val="00A91C5B"/>
    <w:rsid w:val="00A971F4"/>
    <w:rsid w:val="00A97EB9"/>
    <w:rsid w:val="00AC63E5"/>
    <w:rsid w:val="00AD3F41"/>
    <w:rsid w:val="00AD4EEE"/>
    <w:rsid w:val="00AE1863"/>
    <w:rsid w:val="00B03FCB"/>
    <w:rsid w:val="00B207A6"/>
    <w:rsid w:val="00B20E45"/>
    <w:rsid w:val="00B27204"/>
    <w:rsid w:val="00B401E2"/>
    <w:rsid w:val="00B45713"/>
    <w:rsid w:val="00B50934"/>
    <w:rsid w:val="00B52F9B"/>
    <w:rsid w:val="00B53AAA"/>
    <w:rsid w:val="00B61EB1"/>
    <w:rsid w:val="00B71D4F"/>
    <w:rsid w:val="00B96AA6"/>
    <w:rsid w:val="00BA0ADF"/>
    <w:rsid w:val="00BB0C8B"/>
    <w:rsid w:val="00BB7C11"/>
    <w:rsid w:val="00BC3729"/>
    <w:rsid w:val="00BD1DA5"/>
    <w:rsid w:val="00BD71E2"/>
    <w:rsid w:val="00BE4B9C"/>
    <w:rsid w:val="00C14F7F"/>
    <w:rsid w:val="00C25721"/>
    <w:rsid w:val="00C26FA0"/>
    <w:rsid w:val="00C60DC9"/>
    <w:rsid w:val="00C74E7B"/>
    <w:rsid w:val="00C75B77"/>
    <w:rsid w:val="00C86631"/>
    <w:rsid w:val="00C94804"/>
    <w:rsid w:val="00CB1100"/>
    <w:rsid w:val="00CB1E99"/>
    <w:rsid w:val="00CB7F5B"/>
    <w:rsid w:val="00CE6058"/>
    <w:rsid w:val="00CE63D9"/>
    <w:rsid w:val="00D13F92"/>
    <w:rsid w:val="00D215E7"/>
    <w:rsid w:val="00D26053"/>
    <w:rsid w:val="00D33A30"/>
    <w:rsid w:val="00D43BE3"/>
    <w:rsid w:val="00D514EA"/>
    <w:rsid w:val="00D516CB"/>
    <w:rsid w:val="00D85BD5"/>
    <w:rsid w:val="00D86B1F"/>
    <w:rsid w:val="00D87F6A"/>
    <w:rsid w:val="00DA01F8"/>
    <w:rsid w:val="00DB570A"/>
    <w:rsid w:val="00DB7DB3"/>
    <w:rsid w:val="00DC0EA5"/>
    <w:rsid w:val="00DE288E"/>
    <w:rsid w:val="00DE290B"/>
    <w:rsid w:val="00DF326A"/>
    <w:rsid w:val="00DF4EC6"/>
    <w:rsid w:val="00E00E99"/>
    <w:rsid w:val="00E101FE"/>
    <w:rsid w:val="00E17824"/>
    <w:rsid w:val="00E24504"/>
    <w:rsid w:val="00E40FF4"/>
    <w:rsid w:val="00E77201"/>
    <w:rsid w:val="00E77B78"/>
    <w:rsid w:val="00EA135C"/>
    <w:rsid w:val="00EA15B2"/>
    <w:rsid w:val="00EC2514"/>
    <w:rsid w:val="00EC4882"/>
    <w:rsid w:val="00ED78AE"/>
    <w:rsid w:val="00EE060A"/>
    <w:rsid w:val="00EF223C"/>
    <w:rsid w:val="00F06042"/>
    <w:rsid w:val="00F11542"/>
    <w:rsid w:val="00F200F1"/>
    <w:rsid w:val="00F4189F"/>
    <w:rsid w:val="00F54F39"/>
    <w:rsid w:val="00F6343C"/>
    <w:rsid w:val="00F63A8E"/>
    <w:rsid w:val="00F7561C"/>
    <w:rsid w:val="00F83D09"/>
    <w:rsid w:val="00F84606"/>
    <w:rsid w:val="00F87184"/>
    <w:rsid w:val="00FA07FA"/>
    <w:rsid w:val="00FA502B"/>
    <w:rsid w:val="00FD64FF"/>
    <w:rsid w:val="00FF63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AFC71-B9FC-43F2-9A8F-FB94E1DA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61D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8861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92533"/>
    <w:pPr>
      <w:keepNext/>
      <w:keepLines/>
      <w:spacing w:before="360" w:after="80" w:line="276" w:lineRule="auto"/>
      <w:outlineLvl w:val="1"/>
    </w:pPr>
    <w:rPr>
      <w:rFonts w:ascii="Arial" w:hAnsi="Arial" w:cs="Arial"/>
      <w:b/>
      <w:color w:val="000000"/>
      <w:sz w:val="36"/>
      <w:szCs w:val="36"/>
    </w:rPr>
  </w:style>
  <w:style w:type="paragraph" w:styleId="3">
    <w:name w:val="heading 3"/>
    <w:basedOn w:val="a1"/>
    <w:next w:val="a1"/>
    <w:link w:val="30"/>
    <w:qFormat/>
    <w:rsid w:val="008861DF"/>
    <w:pPr>
      <w:keepNext/>
      <w:jc w:val="both"/>
      <w:outlineLvl w:val="2"/>
    </w:pPr>
    <w:rPr>
      <w:sz w:val="24"/>
      <w:lang w:val="x-none" w:eastAsia="x-none"/>
    </w:rPr>
  </w:style>
  <w:style w:type="paragraph" w:styleId="40">
    <w:name w:val="heading 4"/>
    <w:basedOn w:val="a1"/>
    <w:next w:val="a1"/>
    <w:link w:val="41"/>
    <w:qFormat/>
    <w:rsid w:val="00792533"/>
    <w:pPr>
      <w:keepNext/>
      <w:keepLines/>
      <w:spacing w:before="240" w:after="40" w:line="276" w:lineRule="auto"/>
      <w:outlineLvl w:val="3"/>
    </w:pPr>
    <w:rPr>
      <w:rFonts w:ascii="Arial" w:hAnsi="Arial" w:cs="Arial"/>
      <w:b/>
      <w:color w:val="000000"/>
      <w:sz w:val="24"/>
      <w:szCs w:val="24"/>
    </w:rPr>
  </w:style>
  <w:style w:type="paragraph" w:styleId="50">
    <w:name w:val="heading 5"/>
    <w:basedOn w:val="a1"/>
    <w:next w:val="a1"/>
    <w:link w:val="51"/>
    <w:qFormat/>
    <w:rsid w:val="00792533"/>
    <w:pPr>
      <w:keepNext/>
      <w:keepLines/>
      <w:spacing w:before="220" w:after="40" w:line="276" w:lineRule="auto"/>
      <w:outlineLvl w:val="4"/>
    </w:pPr>
    <w:rPr>
      <w:rFonts w:ascii="Arial" w:hAnsi="Arial" w:cs="Arial"/>
      <w:b/>
      <w:color w:val="000000"/>
      <w:sz w:val="22"/>
      <w:szCs w:val="22"/>
    </w:rPr>
  </w:style>
  <w:style w:type="paragraph" w:styleId="60">
    <w:name w:val="heading 6"/>
    <w:basedOn w:val="a1"/>
    <w:next w:val="a1"/>
    <w:link w:val="61"/>
    <w:qFormat/>
    <w:rsid w:val="00792533"/>
    <w:pPr>
      <w:keepNext/>
      <w:keepLines/>
      <w:spacing w:before="200" w:after="40" w:line="276" w:lineRule="auto"/>
      <w:outlineLvl w:val="5"/>
    </w:pPr>
    <w:rPr>
      <w:rFonts w:ascii="Arial" w:hAnsi="Arial" w:cs="Arial"/>
      <w:b/>
      <w:color w:val="000000"/>
    </w:rPr>
  </w:style>
  <w:style w:type="paragraph" w:styleId="7">
    <w:name w:val="heading 7"/>
    <w:basedOn w:val="a1"/>
    <w:next w:val="a1"/>
    <w:link w:val="70"/>
    <w:qFormat/>
    <w:rsid w:val="00792533"/>
    <w:pPr>
      <w:keepNext/>
      <w:jc w:val="center"/>
      <w:outlineLvl w:val="6"/>
    </w:pPr>
    <w:rPr>
      <w:rFonts w:eastAsia="Arial"/>
      <w:sz w:val="24"/>
    </w:rPr>
  </w:style>
  <w:style w:type="paragraph" w:styleId="8">
    <w:name w:val="heading 8"/>
    <w:basedOn w:val="a1"/>
    <w:next w:val="a1"/>
    <w:link w:val="80"/>
    <w:qFormat/>
    <w:rsid w:val="00792533"/>
    <w:pPr>
      <w:spacing w:before="240" w:after="60"/>
      <w:outlineLvl w:val="7"/>
    </w:pPr>
    <w:rPr>
      <w:rFonts w:eastAsia="Arial"/>
      <w:i/>
      <w:iCs/>
      <w:sz w:val="24"/>
      <w:szCs w:val="24"/>
    </w:rPr>
  </w:style>
  <w:style w:type="paragraph" w:styleId="9">
    <w:name w:val="heading 9"/>
    <w:basedOn w:val="a1"/>
    <w:next w:val="a1"/>
    <w:link w:val="90"/>
    <w:qFormat/>
    <w:rsid w:val="00792533"/>
    <w:pPr>
      <w:keepNext/>
      <w:tabs>
        <w:tab w:val="left" w:pos="568"/>
        <w:tab w:val="left" w:pos="852"/>
        <w:tab w:val="left" w:pos="3900"/>
      </w:tabs>
      <w:ind w:right="-108"/>
      <w:jc w:val="center"/>
      <w:outlineLvl w:val="8"/>
    </w:pPr>
    <w:rPr>
      <w:rFonts w:eastAsia="Arial"/>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8861DF"/>
    <w:rPr>
      <w:rFonts w:asciiTheme="majorHAnsi" w:eastAsiaTheme="majorEastAsia" w:hAnsiTheme="majorHAnsi" w:cstheme="majorBidi"/>
      <w:color w:val="2E74B5" w:themeColor="accent1" w:themeShade="BF"/>
      <w:sz w:val="32"/>
      <w:szCs w:val="32"/>
      <w:lang w:val="uk-UA" w:eastAsia="ru-RU"/>
    </w:rPr>
  </w:style>
  <w:style w:type="character" w:customStyle="1" w:styleId="21">
    <w:name w:val="Заголовок 2 Знак"/>
    <w:basedOn w:val="a2"/>
    <w:link w:val="20"/>
    <w:rsid w:val="00792533"/>
    <w:rPr>
      <w:rFonts w:ascii="Arial" w:eastAsia="Times New Roman" w:hAnsi="Arial" w:cs="Arial"/>
      <w:b/>
      <w:color w:val="000000"/>
      <w:sz w:val="36"/>
      <w:szCs w:val="36"/>
      <w:lang w:val="uk-UA" w:eastAsia="ru-RU"/>
    </w:rPr>
  </w:style>
  <w:style w:type="character" w:customStyle="1" w:styleId="30">
    <w:name w:val="Заголовок 3 Знак"/>
    <w:basedOn w:val="a2"/>
    <w:link w:val="3"/>
    <w:rsid w:val="008861DF"/>
    <w:rPr>
      <w:rFonts w:ascii="Times New Roman" w:eastAsia="Times New Roman" w:hAnsi="Times New Roman" w:cs="Times New Roman"/>
      <w:sz w:val="24"/>
      <w:szCs w:val="20"/>
      <w:lang w:val="x-none" w:eastAsia="x-none"/>
    </w:rPr>
  </w:style>
  <w:style w:type="character" w:customStyle="1" w:styleId="41">
    <w:name w:val="Заголовок 4 Знак"/>
    <w:basedOn w:val="a2"/>
    <w:link w:val="40"/>
    <w:rsid w:val="00792533"/>
    <w:rPr>
      <w:rFonts w:ascii="Arial" w:eastAsia="Times New Roman" w:hAnsi="Arial" w:cs="Arial"/>
      <w:b/>
      <w:color w:val="000000"/>
      <w:sz w:val="24"/>
      <w:szCs w:val="24"/>
      <w:lang w:val="uk-UA" w:eastAsia="ru-RU"/>
    </w:rPr>
  </w:style>
  <w:style w:type="character" w:customStyle="1" w:styleId="51">
    <w:name w:val="Заголовок 5 Знак"/>
    <w:basedOn w:val="a2"/>
    <w:link w:val="50"/>
    <w:rsid w:val="00792533"/>
    <w:rPr>
      <w:rFonts w:ascii="Arial" w:eastAsia="Times New Roman" w:hAnsi="Arial" w:cs="Arial"/>
      <w:b/>
      <w:color w:val="000000"/>
      <w:lang w:val="uk-UA" w:eastAsia="ru-RU"/>
    </w:rPr>
  </w:style>
  <w:style w:type="character" w:customStyle="1" w:styleId="61">
    <w:name w:val="Заголовок 6 Знак"/>
    <w:basedOn w:val="a2"/>
    <w:link w:val="60"/>
    <w:rsid w:val="00792533"/>
    <w:rPr>
      <w:rFonts w:ascii="Arial" w:eastAsia="Times New Roman" w:hAnsi="Arial" w:cs="Arial"/>
      <w:b/>
      <w:color w:val="000000"/>
      <w:sz w:val="20"/>
      <w:szCs w:val="20"/>
      <w:lang w:val="uk-UA" w:eastAsia="ru-RU"/>
    </w:rPr>
  </w:style>
  <w:style w:type="character" w:customStyle="1" w:styleId="70">
    <w:name w:val="Заголовок 7 Знак"/>
    <w:basedOn w:val="a2"/>
    <w:link w:val="7"/>
    <w:rsid w:val="00792533"/>
    <w:rPr>
      <w:rFonts w:ascii="Times New Roman" w:eastAsia="Arial" w:hAnsi="Times New Roman" w:cs="Times New Roman"/>
      <w:sz w:val="24"/>
      <w:szCs w:val="20"/>
      <w:lang w:val="uk-UA" w:eastAsia="ru-RU"/>
    </w:rPr>
  </w:style>
  <w:style w:type="character" w:customStyle="1" w:styleId="80">
    <w:name w:val="Заголовок 8 Знак"/>
    <w:basedOn w:val="a2"/>
    <w:link w:val="8"/>
    <w:rsid w:val="00792533"/>
    <w:rPr>
      <w:rFonts w:ascii="Times New Roman" w:eastAsia="Arial" w:hAnsi="Times New Roman" w:cs="Times New Roman"/>
      <w:i/>
      <w:iCs/>
      <w:sz w:val="24"/>
      <w:szCs w:val="24"/>
      <w:lang w:val="uk-UA" w:eastAsia="ru-RU"/>
    </w:rPr>
  </w:style>
  <w:style w:type="character" w:customStyle="1" w:styleId="90">
    <w:name w:val="Заголовок 9 Знак"/>
    <w:basedOn w:val="a2"/>
    <w:link w:val="9"/>
    <w:rsid w:val="00792533"/>
    <w:rPr>
      <w:rFonts w:ascii="Times New Roman" w:eastAsia="Arial" w:hAnsi="Times New Roman" w:cs="Times New Roman"/>
      <w:sz w:val="28"/>
      <w:szCs w:val="20"/>
      <w:lang w:val="uk-UA" w:eastAsia="ru-RU"/>
    </w:rPr>
  </w:style>
  <w:style w:type="paragraph" w:styleId="a5">
    <w:name w:val="No Spacing"/>
    <w:link w:val="a6"/>
    <w:uiPriority w:val="1"/>
    <w:qFormat/>
    <w:rsid w:val="008861DF"/>
    <w:pPr>
      <w:spacing w:after="0" w:line="240" w:lineRule="auto"/>
    </w:pPr>
    <w:rPr>
      <w:rFonts w:ascii="Times New Roman" w:eastAsia="Times New Roman" w:hAnsi="Times New Roman" w:cs="Times New Roman"/>
      <w:sz w:val="20"/>
      <w:szCs w:val="20"/>
      <w:lang w:val="uk-UA" w:eastAsia="ru-RU"/>
    </w:rPr>
  </w:style>
  <w:style w:type="character" w:customStyle="1" w:styleId="a6">
    <w:name w:val="Без интервала Знак"/>
    <w:link w:val="a5"/>
    <w:uiPriority w:val="1"/>
    <w:qFormat/>
    <w:rsid w:val="00751272"/>
    <w:rPr>
      <w:rFonts w:ascii="Times New Roman" w:eastAsia="Times New Roman" w:hAnsi="Times New Roman" w:cs="Times New Roman"/>
      <w:sz w:val="20"/>
      <w:szCs w:val="20"/>
      <w:lang w:val="uk-UA" w:eastAsia="ru-RU"/>
    </w:rPr>
  </w:style>
  <w:style w:type="paragraph" w:styleId="a7">
    <w:name w:val="List Paragraph"/>
    <w:aliases w:val="Текст таблицы,Elenco Normale,----"/>
    <w:basedOn w:val="a1"/>
    <w:link w:val="a8"/>
    <w:uiPriority w:val="34"/>
    <w:qFormat/>
    <w:rsid w:val="008861DF"/>
    <w:pPr>
      <w:ind w:left="720"/>
      <w:contextualSpacing/>
    </w:pPr>
  </w:style>
  <w:style w:type="character" w:customStyle="1" w:styleId="a8">
    <w:name w:val="Абзац списка Знак"/>
    <w:aliases w:val="Текст таблицы Знак,Elenco Normale Знак,---- Знак"/>
    <w:link w:val="a7"/>
    <w:uiPriority w:val="34"/>
    <w:locked/>
    <w:rsid w:val="00263C1A"/>
    <w:rPr>
      <w:rFonts w:ascii="Times New Roman" w:eastAsia="Times New Roman" w:hAnsi="Times New Roman" w:cs="Times New Roman"/>
      <w:sz w:val="20"/>
      <w:szCs w:val="20"/>
      <w:lang w:val="uk-UA" w:eastAsia="ru-RU"/>
    </w:rPr>
  </w:style>
  <w:style w:type="paragraph" w:styleId="a9">
    <w:name w:val="Balloon Text"/>
    <w:basedOn w:val="a1"/>
    <w:link w:val="aa"/>
    <w:semiHidden/>
    <w:unhideWhenUsed/>
    <w:rsid w:val="002E082E"/>
    <w:rPr>
      <w:rFonts w:ascii="Segoe UI" w:hAnsi="Segoe UI" w:cs="Segoe UI"/>
      <w:sz w:val="18"/>
      <w:szCs w:val="18"/>
    </w:rPr>
  </w:style>
  <w:style w:type="character" w:customStyle="1" w:styleId="aa">
    <w:name w:val="Текст выноски Знак"/>
    <w:basedOn w:val="a2"/>
    <w:link w:val="a9"/>
    <w:semiHidden/>
    <w:rsid w:val="002E082E"/>
    <w:rPr>
      <w:rFonts w:ascii="Segoe UI" w:eastAsia="Times New Roman" w:hAnsi="Segoe UI" w:cs="Segoe UI"/>
      <w:sz w:val="18"/>
      <w:szCs w:val="18"/>
      <w:lang w:val="uk-UA" w:eastAsia="ru-RU"/>
    </w:rPr>
  </w:style>
  <w:style w:type="paragraph" w:styleId="32">
    <w:name w:val="Body Text 3"/>
    <w:aliases w:val="Знак4"/>
    <w:basedOn w:val="a1"/>
    <w:link w:val="33"/>
    <w:rsid w:val="003A20FA"/>
    <w:pPr>
      <w:jc w:val="both"/>
    </w:pPr>
    <w:rPr>
      <w:i/>
      <w:iCs/>
      <w:color w:val="FF00FF"/>
      <w:sz w:val="24"/>
      <w:szCs w:val="24"/>
    </w:rPr>
  </w:style>
  <w:style w:type="character" w:customStyle="1" w:styleId="33">
    <w:name w:val="Основной текст 3 Знак"/>
    <w:aliases w:val="Знак4 Знак"/>
    <w:basedOn w:val="a2"/>
    <w:link w:val="32"/>
    <w:rsid w:val="003A20FA"/>
    <w:rPr>
      <w:rFonts w:ascii="Times New Roman" w:eastAsia="Times New Roman" w:hAnsi="Times New Roman" w:cs="Times New Roman"/>
      <w:i/>
      <w:iCs/>
      <w:color w:val="FF00FF"/>
      <w:sz w:val="24"/>
      <w:szCs w:val="24"/>
      <w:lang w:val="uk-UA" w:eastAsia="ru-RU"/>
    </w:rPr>
  </w:style>
  <w:style w:type="paragraph" w:styleId="ab">
    <w:name w:val="header"/>
    <w:aliases w:val="I.L.T.,Верхний колонтитул1,Titul,Heder,Header RTC"/>
    <w:basedOn w:val="a1"/>
    <w:link w:val="ac"/>
    <w:unhideWhenUsed/>
    <w:rsid w:val="003A20FA"/>
    <w:pPr>
      <w:tabs>
        <w:tab w:val="center" w:pos="4819"/>
        <w:tab w:val="right" w:pos="9639"/>
      </w:tabs>
    </w:pPr>
  </w:style>
  <w:style w:type="character" w:customStyle="1" w:styleId="ac">
    <w:name w:val="Верхний колонтитул Знак"/>
    <w:aliases w:val="I.L.T. Знак,Верхний колонтитул1 Знак,Titul Знак,Heder Знак,Header RTC Знак"/>
    <w:basedOn w:val="a2"/>
    <w:link w:val="ab"/>
    <w:rsid w:val="003A20FA"/>
    <w:rPr>
      <w:rFonts w:ascii="Times New Roman" w:eastAsia="Times New Roman" w:hAnsi="Times New Roman" w:cs="Times New Roman"/>
      <w:sz w:val="20"/>
      <w:szCs w:val="20"/>
      <w:lang w:val="uk-UA" w:eastAsia="ru-RU"/>
    </w:rPr>
  </w:style>
  <w:style w:type="paragraph" w:styleId="ad">
    <w:name w:val="footer"/>
    <w:basedOn w:val="a1"/>
    <w:link w:val="ae"/>
    <w:unhideWhenUsed/>
    <w:rsid w:val="003A20FA"/>
    <w:pPr>
      <w:tabs>
        <w:tab w:val="center" w:pos="4819"/>
        <w:tab w:val="right" w:pos="9639"/>
      </w:tabs>
    </w:pPr>
  </w:style>
  <w:style w:type="character" w:customStyle="1" w:styleId="ae">
    <w:name w:val="Нижний колонтитул Знак"/>
    <w:basedOn w:val="a2"/>
    <w:link w:val="ad"/>
    <w:rsid w:val="003A20FA"/>
    <w:rPr>
      <w:rFonts w:ascii="Times New Roman" w:eastAsia="Times New Roman" w:hAnsi="Times New Roman" w:cs="Times New Roman"/>
      <w:sz w:val="20"/>
      <w:szCs w:val="20"/>
      <w:lang w:val="uk-UA" w:eastAsia="ru-RU"/>
    </w:rPr>
  </w:style>
  <w:style w:type="paragraph" w:styleId="af">
    <w:name w:val="Normal (Web)"/>
    <w:aliases w:val="Обычный (Web),Знак2,Знак17,Знак18 Знак,Знак17 Знак1,Обычный (веб) Знак Знак1,Обычный (Web) Знак Знак Знак Знак,Обычный (веб) Знак Знак Знак,Обычный (веб) Знак2 Знак Знак,Обычный (веб) Знак Знак,З, Знак2, Знак17, Знак18 Знак, Знак17 Знак1"/>
    <w:basedOn w:val="a1"/>
    <w:link w:val="af0"/>
    <w:uiPriority w:val="99"/>
    <w:unhideWhenUsed/>
    <w:qFormat/>
    <w:rsid w:val="00F11542"/>
    <w:pPr>
      <w:spacing w:before="100" w:beforeAutospacing="1" w:after="100" w:afterAutospacing="1"/>
    </w:pPr>
    <w:rPr>
      <w:sz w:val="24"/>
      <w:szCs w:val="24"/>
      <w:lang w:val="ru-RU"/>
    </w:rPr>
  </w:style>
  <w:style w:type="character" w:customStyle="1" w:styleId="af0">
    <w:name w:val="Обычный (веб) Знак"/>
    <w:aliases w:val="Обычный (Web) Знак,Знак2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 Знак, Знак2 Знак"/>
    <w:link w:val="af"/>
    <w:uiPriority w:val="99"/>
    <w:locked/>
    <w:rsid w:val="00792533"/>
    <w:rPr>
      <w:rFonts w:ascii="Times New Roman" w:eastAsia="Times New Roman" w:hAnsi="Times New Roman" w:cs="Times New Roman"/>
      <w:sz w:val="24"/>
      <w:szCs w:val="24"/>
      <w:lang w:eastAsia="ru-RU"/>
    </w:rPr>
  </w:style>
  <w:style w:type="character" w:customStyle="1" w:styleId="af1">
    <w:name w:val="Основной текст_"/>
    <w:basedOn w:val="a2"/>
    <w:link w:val="12"/>
    <w:rsid w:val="00EC2514"/>
    <w:rPr>
      <w:rFonts w:ascii="Times New Roman" w:eastAsia="Times New Roman" w:hAnsi="Times New Roman" w:cs="Times New Roman"/>
      <w:shd w:val="clear" w:color="auto" w:fill="FFFFFF"/>
    </w:rPr>
  </w:style>
  <w:style w:type="paragraph" w:customStyle="1" w:styleId="12">
    <w:name w:val="Основной текст1"/>
    <w:basedOn w:val="a1"/>
    <w:link w:val="af1"/>
    <w:qFormat/>
    <w:rsid w:val="00EC2514"/>
    <w:pPr>
      <w:widowControl w:val="0"/>
      <w:shd w:val="clear" w:color="auto" w:fill="FFFFFF"/>
      <w:spacing w:line="264" w:lineRule="auto"/>
    </w:pPr>
    <w:rPr>
      <w:sz w:val="22"/>
      <w:szCs w:val="22"/>
      <w:lang w:val="ru-RU" w:eastAsia="en-US"/>
    </w:rPr>
  </w:style>
  <w:style w:type="character" w:customStyle="1" w:styleId="22">
    <w:name w:val="Основной текст (2)_"/>
    <w:basedOn w:val="a2"/>
    <w:link w:val="23"/>
    <w:rsid w:val="00F63A8E"/>
    <w:rPr>
      <w:rFonts w:ascii="Times New Roman" w:eastAsia="Times New Roman" w:hAnsi="Times New Roman" w:cs="Times New Roman"/>
      <w:shd w:val="clear" w:color="auto" w:fill="FFFFFF"/>
    </w:rPr>
  </w:style>
  <w:style w:type="paragraph" w:customStyle="1" w:styleId="23">
    <w:name w:val="Основной текст (2)"/>
    <w:basedOn w:val="a1"/>
    <w:link w:val="22"/>
    <w:rsid w:val="00F63A8E"/>
    <w:pPr>
      <w:widowControl w:val="0"/>
      <w:shd w:val="clear" w:color="auto" w:fill="FFFFFF"/>
      <w:spacing w:before="240" w:after="600" w:line="0" w:lineRule="atLeast"/>
      <w:ind w:hanging="2140"/>
      <w:jc w:val="both"/>
    </w:pPr>
    <w:rPr>
      <w:sz w:val="22"/>
      <w:szCs w:val="22"/>
      <w:lang w:val="ru-RU" w:eastAsia="en-US"/>
    </w:rPr>
  </w:style>
  <w:style w:type="character" w:styleId="af2">
    <w:name w:val="Strong"/>
    <w:uiPriority w:val="22"/>
    <w:qFormat/>
    <w:rsid w:val="00855319"/>
    <w:rPr>
      <w:rFonts w:cs="Times New Roman"/>
      <w:b/>
      <w:bCs/>
    </w:rPr>
  </w:style>
  <w:style w:type="character" w:customStyle="1" w:styleId="13">
    <w:name w:val="Основной шрифт абзаца1"/>
    <w:rsid w:val="004632F1"/>
  </w:style>
  <w:style w:type="paragraph" w:customStyle="1" w:styleId="14">
    <w:name w:val="Абзац списка1"/>
    <w:basedOn w:val="a1"/>
    <w:rsid w:val="004632F1"/>
    <w:pPr>
      <w:suppressAutoHyphens/>
      <w:ind w:left="720" w:right="-284"/>
      <w:contextualSpacing/>
    </w:pPr>
    <w:rPr>
      <w:rFonts w:ascii="Calibri" w:hAnsi="Calibri" w:cs="Calibri"/>
      <w:sz w:val="22"/>
      <w:szCs w:val="22"/>
      <w:lang w:val="ru-RU" w:eastAsia="zh-CN"/>
    </w:rPr>
  </w:style>
  <w:style w:type="table" w:styleId="af3">
    <w:name w:val="Table Grid"/>
    <w:basedOn w:val="a3"/>
    <w:uiPriority w:val="59"/>
    <w:rsid w:val="004632F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2"/>
    <w:basedOn w:val="a3"/>
    <w:rsid w:val="00B96AA6"/>
    <w:pPr>
      <w:spacing w:after="0" w:line="276" w:lineRule="auto"/>
    </w:pPr>
    <w:rPr>
      <w:rFonts w:ascii="Arial" w:eastAsia="Times New Roman" w:hAnsi="Arial" w:cs="Arial"/>
      <w:color w:val="000000"/>
      <w:lang w:eastAsia="ru-RU"/>
    </w:rPr>
    <w:tblPr>
      <w:tblStyleRowBandSize w:val="1"/>
      <w:tblStyleColBandSize w:val="1"/>
      <w:tblInd w:w="0" w:type="nil"/>
    </w:tblPr>
  </w:style>
  <w:style w:type="paragraph" w:customStyle="1" w:styleId="34">
    <w:name w:val="3"/>
    <w:basedOn w:val="a1"/>
    <w:next w:val="a1"/>
    <w:qFormat/>
    <w:rsid w:val="00792533"/>
    <w:pPr>
      <w:keepNext/>
      <w:keepLines/>
      <w:spacing w:before="480" w:after="120" w:line="276" w:lineRule="auto"/>
    </w:pPr>
    <w:rPr>
      <w:rFonts w:ascii="Arial" w:hAnsi="Arial" w:cs="Arial"/>
      <w:b/>
      <w:color w:val="000000"/>
      <w:sz w:val="72"/>
      <w:szCs w:val="72"/>
    </w:rPr>
  </w:style>
  <w:style w:type="character" w:customStyle="1" w:styleId="af4">
    <w:name w:val="Название Знак"/>
    <w:link w:val="af5"/>
    <w:locked/>
    <w:rsid w:val="00792533"/>
    <w:rPr>
      <w:rFonts w:cs="Times New Roman"/>
      <w:b/>
      <w:color w:val="000000"/>
      <w:sz w:val="72"/>
      <w:szCs w:val="72"/>
      <w:lang w:eastAsia="ru-RU"/>
    </w:rPr>
  </w:style>
  <w:style w:type="paragraph" w:styleId="af5">
    <w:name w:val="Title"/>
    <w:basedOn w:val="a1"/>
    <w:next w:val="a1"/>
    <w:link w:val="af4"/>
    <w:qFormat/>
    <w:rsid w:val="00792533"/>
    <w:pPr>
      <w:contextualSpacing/>
    </w:pPr>
    <w:rPr>
      <w:rFonts w:asciiTheme="minorHAnsi" w:eastAsiaTheme="minorHAnsi" w:hAnsiTheme="minorHAnsi"/>
      <w:b/>
      <w:color w:val="000000"/>
      <w:sz w:val="72"/>
      <w:szCs w:val="72"/>
      <w:lang w:val="ru-RU"/>
    </w:rPr>
  </w:style>
  <w:style w:type="paragraph" w:styleId="af6">
    <w:name w:val="Subtitle"/>
    <w:basedOn w:val="a1"/>
    <w:next w:val="a1"/>
    <w:link w:val="af7"/>
    <w:qFormat/>
    <w:rsid w:val="00792533"/>
    <w:pPr>
      <w:keepNext/>
      <w:keepLines/>
      <w:spacing w:before="360" w:after="80" w:line="276" w:lineRule="auto"/>
    </w:pPr>
    <w:rPr>
      <w:rFonts w:ascii="Georgia" w:hAnsi="Georgia" w:cs="Georgia"/>
      <w:i/>
      <w:color w:val="666666"/>
      <w:sz w:val="48"/>
      <w:szCs w:val="48"/>
    </w:rPr>
  </w:style>
  <w:style w:type="character" w:customStyle="1" w:styleId="af7">
    <w:name w:val="Подзаголовок Знак"/>
    <w:basedOn w:val="a2"/>
    <w:link w:val="af6"/>
    <w:rsid w:val="00792533"/>
    <w:rPr>
      <w:rFonts w:ascii="Georgia" w:eastAsia="Times New Roman" w:hAnsi="Georgia" w:cs="Georgia"/>
      <w:i/>
      <w:color w:val="666666"/>
      <w:sz w:val="48"/>
      <w:szCs w:val="48"/>
      <w:lang w:val="uk-UA" w:eastAsia="ru-RU"/>
    </w:rPr>
  </w:style>
  <w:style w:type="character" w:styleId="af8">
    <w:name w:val="Hyperlink"/>
    <w:uiPriority w:val="99"/>
    <w:rsid w:val="00792533"/>
    <w:rPr>
      <w:rFonts w:cs="Times New Roman"/>
      <w:color w:val="0000FF"/>
      <w:u w:val="single"/>
    </w:rPr>
  </w:style>
  <w:style w:type="paragraph" w:customStyle="1" w:styleId="15">
    <w:name w:val="Без интервала1"/>
    <w:link w:val="NoSpacingChar"/>
    <w:rsid w:val="00792533"/>
    <w:pPr>
      <w:spacing w:after="0" w:line="240" w:lineRule="auto"/>
    </w:pPr>
    <w:rPr>
      <w:rFonts w:ascii="Calibri" w:eastAsia="Arial" w:hAnsi="Calibri" w:cs="Times New Roman"/>
      <w:lang w:eastAsia="ru-RU"/>
    </w:rPr>
  </w:style>
  <w:style w:type="character" w:customStyle="1" w:styleId="NoSpacingChar">
    <w:name w:val="No Spacing Char"/>
    <w:link w:val="15"/>
    <w:locked/>
    <w:rsid w:val="00792533"/>
    <w:rPr>
      <w:rFonts w:ascii="Calibri" w:eastAsia="Arial" w:hAnsi="Calibri" w:cs="Times New Roman"/>
      <w:lang w:eastAsia="ru-RU"/>
    </w:rPr>
  </w:style>
  <w:style w:type="paragraph" w:customStyle="1" w:styleId="af9">
    <w:name w:val="Îáû÷íûé"/>
    <w:rsid w:val="00792533"/>
    <w:pPr>
      <w:spacing w:after="0" w:line="240" w:lineRule="auto"/>
      <w:jc w:val="both"/>
    </w:pPr>
    <w:rPr>
      <w:rFonts w:ascii="Times New Roman" w:eastAsia="Arial" w:hAnsi="Times New Roman" w:cs="Times New Roman"/>
      <w:sz w:val="24"/>
      <w:szCs w:val="20"/>
      <w:lang w:eastAsia="ru-RU"/>
    </w:rPr>
  </w:style>
  <w:style w:type="paragraph" w:customStyle="1" w:styleId="Arial1011">
    <w:name w:val="Стиль Стиль Arial По ширине Первая строка:  101 см + Перед:  1 пт"/>
    <w:basedOn w:val="a1"/>
    <w:link w:val="Arial10110"/>
    <w:rsid w:val="00792533"/>
    <w:pPr>
      <w:spacing w:before="20"/>
      <w:ind w:firstLine="567"/>
      <w:jc w:val="both"/>
    </w:pPr>
    <w:rPr>
      <w:rFonts w:ascii="Arial" w:eastAsia="Arial" w:hAnsi="Arial"/>
      <w:sz w:val="24"/>
    </w:rPr>
  </w:style>
  <w:style w:type="character" w:customStyle="1" w:styleId="Arial10110">
    <w:name w:val="Стиль Стиль Arial По ширине Первая строка:  101 см + Перед:  1 пт Знак"/>
    <w:link w:val="Arial1011"/>
    <w:locked/>
    <w:rsid w:val="00792533"/>
    <w:rPr>
      <w:rFonts w:ascii="Arial" w:eastAsia="Arial" w:hAnsi="Arial" w:cs="Times New Roman"/>
      <w:sz w:val="24"/>
      <w:szCs w:val="20"/>
      <w:lang w:val="uk-UA" w:eastAsia="ru-RU"/>
    </w:rPr>
  </w:style>
  <w:style w:type="paragraph" w:customStyle="1" w:styleId="Arial">
    <w:name w:val="Стиль Arial Знак"/>
    <w:basedOn w:val="a1"/>
    <w:next w:val="a1"/>
    <w:link w:val="Arial0"/>
    <w:rsid w:val="00792533"/>
    <w:pPr>
      <w:jc w:val="both"/>
    </w:pPr>
    <w:rPr>
      <w:rFonts w:ascii="Arial" w:eastAsia="Arial" w:hAnsi="Arial" w:cs="Arial"/>
      <w:sz w:val="24"/>
      <w:szCs w:val="24"/>
    </w:rPr>
  </w:style>
  <w:style w:type="character" w:customStyle="1" w:styleId="Arial0">
    <w:name w:val="Стиль Arial Знак Знак"/>
    <w:link w:val="Arial"/>
    <w:locked/>
    <w:rsid w:val="00792533"/>
    <w:rPr>
      <w:rFonts w:ascii="Arial" w:eastAsia="Arial" w:hAnsi="Arial" w:cs="Arial"/>
      <w:sz w:val="24"/>
      <w:szCs w:val="24"/>
      <w:lang w:val="uk-UA" w:eastAsia="ru-RU"/>
    </w:rPr>
  </w:style>
  <w:style w:type="paragraph" w:customStyle="1" w:styleId="1Arial1212">
    <w:name w:val="Стиль Заголовок 1 + Arial 12 пт полужирный По центру Перед:  12..."/>
    <w:basedOn w:val="10"/>
    <w:rsid w:val="00792533"/>
    <w:pPr>
      <w:keepLines w:val="0"/>
      <w:spacing w:after="120"/>
      <w:ind w:firstLine="567"/>
      <w:jc w:val="center"/>
    </w:pPr>
    <w:rPr>
      <w:rFonts w:ascii="Arial" w:eastAsia="Arial" w:hAnsi="Arial" w:cs="Times New Roman"/>
      <w:bCs/>
      <w:color w:val="auto"/>
      <w:sz w:val="24"/>
      <w:szCs w:val="20"/>
    </w:rPr>
  </w:style>
  <w:style w:type="paragraph" w:customStyle="1" w:styleId="2Arial12">
    <w:name w:val="Ñòèëü Çàãîëîâîê 2 + Arial 12 ïò íå ïîëóæèðíûé Ïî øèðèíå Ïåðåä: ..."/>
    <w:basedOn w:val="20"/>
    <w:rsid w:val="00792533"/>
    <w:pPr>
      <w:keepNext w:val="0"/>
      <w:keepLines w:val="0"/>
      <w:tabs>
        <w:tab w:val="left" w:pos="1647"/>
      </w:tabs>
      <w:overflowPunct w:val="0"/>
      <w:autoSpaceDE w:val="0"/>
      <w:autoSpaceDN w:val="0"/>
      <w:adjustRightInd w:val="0"/>
      <w:spacing w:before="60" w:after="0" w:line="240" w:lineRule="auto"/>
      <w:ind w:left="1647" w:hanging="360"/>
      <w:jc w:val="both"/>
      <w:textAlignment w:val="baseline"/>
      <w:outlineLvl w:val="9"/>
    </w:pPr>
    <w:rPr>
      <w:rFonts w:eastAsia="Arial"/>
      <w:bCs/>
      <w:color w:val="auto"/>
      <w:sz w:val="24"/>
      <w:szCs w:val="24"/>
    </w:rPr>
  </w:style>
  <w:style w:type="paragraph" w:styleId="afa">
    <w:name w:val="Body Text"/>
    <w:aliases w:val="Основной текст таблиц,в таблице,таблицы,в таблицах,Основной текст Знак1,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1"/>
    <w:basedOn w:val="a1"/>
    <w:link w:val="afb"/>
    <w:rsid w:val="00792533"/>
    <w:pPr>
      <w:spacing w:before="20" w:after="20"/>
      <w:ind w:firstLine="737"/>
      <w:jc w:val="both"/>
    </w:pPr>
    <w:rPr>
      <w:rFonts w:eastAsia="Arial"/>
      <w:sz w:val="24"/>
    </w:rPr>
  </w:style>
  <w:style w:type="character" w:customStyle="1" w:styleId="afb">
    <w:name w:val="Основной текст Знак"/>
    <w:aliases w:val="Основной текст таблиц Знак,в таблице Знак,таблицы Знак,в таблицах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 Знак1 Знак"/>
    <w:basedOn w:val="a2"/>
    <w:link w:val="afa"/>
    <w:rsid w:val="00792533"/>
    <w:rPr>
      <w:rFonts w:ascii="Times New Roman" w:eastAsia="Arial" w:hAnsi="Times New Roman" w:cs="Times New Roman"/>
      <w:sz w:val="24"/>
      <w:szCs w:val="20"/>
      <w:lang w:val="uk-UA" w:eastAsia="ru-RU"/>
    </w:rPr>
  </w:style>
  <w:style w:type="paragraph" w:customStyle="1" w:styleId="a">
    <w:name w:val="Маркирован"/>
    <w:basedOn w:val="a1"/>
    <w:rsid w:val="00792533"/>
    <w:pPr>
      <w:widowControl w:val="0"/>
      <w:numPr>
        <w:numId w:val="3"/>
      </w:numPr>
      <w:tabs>
        <w:tab w:val="left" w:pos="-3402"/>
        <w:tab w:val="left" w:leader="dot" w:pos="8505"/>
      </w:tabs>
      <w:jc w:val="both"/>
    </w:pPr>
    <w:rPr>
      <w:rFonts w:ascii="Times New Roman CYR" w:eastAsia="Arial" w:hAnsi="Times New Roman CYR"/>
      <w:sz w:val="26"/>
    </w:rPr>
  </w:style>
  <w:style w:type="character" w:customStyle="1" w:styleId="textoutput">
    <w:name w:val="textoutput"/>
    <w:rsid w:val="00792533"/>
    <w:rPr>
      <w:rFonts w:cs="Times New Roman"/>
    </w:rPr>
  </w:style>
  <w:style w:type="paragraph" w:customStyle="1" w:styleId="Style2">
    <w:name w:val="Style2"/>
    <w:basedOn w:val="a1"/>
    <w:rsid w:val="00792533"/>
    <w:pPr>
      <w:widowControl w:val="0"/>
      <w:autoSpaceDE w:val="0"/>
      <w:autoSpaceDN w:val="0"/>
      <w:adjustRightInd w:val="0"/>
    </w:pPr>
    <w:rPr>
      <w:rFonts w:ascii="Century Schoolbook" w:eastAsia="Arial" w:hAnsi="Century Schoolbook"/>
      <w:sz w:val="24"/>
      <w:szCs w:val="24"/>
    </w:rPr>
  </w:style>
  <w:style w:type="paragraph" w:styleId="afc">
    <w:name w:val="Body Text Indent"/>
    <w:aliases w:val="Знак5 Знак,Знак5"/>
    <w:basedOn w:val="a1"/>
    <w:link w:val="afd"/>
    <w:rsid w:val="00792533"/>
    <w:pPr>
      <w:spacing w:after="120" w:line="276" w:lineRule="auto"/>
      <w:ind w:left="283"/>
    </w:pPr>
    <w:rPr>
      <w:rFonts w:ascii="Arial" w:hAnsi="Arial" w:cs="Arial"/>
      <w:color w:val="000000"/>
      <w:sz w:val="22"/>
      <w:szCs w:val="22"/>
    </w:rPr>
  </w:style>
  <w:style w:type="character" w:customStyle="1" w:styleId="afd">
    <w:name w:val="Основной текст с отступом Знак"/>
    <w:aliases w:val="Знак5 Знак Знак2,Знак5 Знак3"/>
    <w:basedOn w:val="a2"/>
    <w:link w:val="afc"/>
    <w:rsid w:val="00792533"/>
    <w:rPr>
      <w:rFonts w:ascii="Arial" w:eastAsia="Times New Roman" w:hAnsi="Arial" w:cs="Arial"/>
      <w:color w:val="000000"/>
      <w:lang w:val="uk-UA" w:eastAsia="ru-RU"/>
    </w:rPr>
  </w:style>
  <w:style w:type="paragraph" w:customStyle="1" w:styleId="afe">
    <w:name w:val="Наим. приложения"/>
    <w:rsid w:val="00792533"/>
    <w:pPr>
      <w:autoSpaceDE w:val="0"/>
      <w:autoSpaceDN w:val="0"/>
      <w:spacing w:after="0" w:line="240" w:lineRule="auto"/>
      <w:jc w:val="center"/>
    </w:pPr>
    <w:rPr>
      <w:rFonts w:ascii="Times New Roman" w:eastAsia="Arial" w:hAnsi="Times New Roman" w:cs="Times New Roman"/>
      <w:sz w:val="24"/>
      <w:szCs w:val="24"/>
      <w:lang w:eastAsia="ru-RU"/>
    </w:rPr>
  </w:style>
  <w:style w:type="paragraph" w:customStyle="1" w:styleId="aff">
    <w:name w:val="Абзац"/>
    <w:basedOn w:val="a1"/>
    <w:rsid w:val="00792533"/>
    <w:pPr>
      <w:ind w:left="851"/>
      <w:jc w:val="both"/>
    </w:pPr>
    <w:rPr>
      <w:rFonts w:eastAsia="Arial"/>
      <w:sz w:val="24"/>
    </w:rPr>
  </w:style>
  <w:style w:type="character" w:styleId="aff0">
    <w:name w:val="FollowedHyperlink"/>
    <w:rsid w:val="00792533"/>
    <w:rPr>
      <w:rFonts w:cs="Times New Roman"/>
      <w:color w:val="800080"/>
      <w:u w:val="single"/>
    </w:rPr>
  </w:style>
  <w:style w:type="paragraph" w:styleId="aff1">
    <w:name w:val="caption"/>
    <w:basedOn w:val="a1"/>
    <w:next w:val="a1"/>
    <w:qFormat/>
    <w:rsid w:val="00792533"/>
    <w:pPr>
      <w:spacing w:line="360" w:lineRule="auto"/>
      <w:ind w:firstLine="567"/>
      <w:jc w:val="both"/>
    </w:pPr>
    <w:rPr>
      <w:rFonts w:eastAsia="Arial"/>
      <w:b/>
      <w:i/>
      <w:sz w:val="24"/>
      <w:u w:val="single"/>
    </w:rPr>
  </w:style>
  <w:style w:type="character" w:customStyle="1" w:styleId="25">
    <w:name w:val="Основной текст 2 Знак"/>
    <w:aliases w:val="Основной текст 2 Знак1 Знак Знак1,Основной текст 2 Знак Знак1 Знак Знак1,Знак1 Знак Знак Знак Знак1,Основной текст 2 Знак Знак Знак Знак Знак1,Основной текст 2 Знак1 Знак1 Знак Знак Знак Знак1"/>
    <w:link w:val="26"/>
    <w:locked/>
    <w:rsid w:val="00792533"/>
    <w:rPr>
      <w:rFonts w:ascii="Calibri" w:hAnsi="Calibri" w:cs="Times New Roman"/>
    </w:rPr>
  </w:style>
  <w:style w:type="paragraph" w:styleId="26">
    <w:name w:val="Body Text 2"/>
    <w:aliases w:val="Основной текст 2 Знак1 Знак,Основной текст 2 Знак Знак1 Знак,Знак1 Знак Знак Знак,Основной текст 2 Знак Знак Знак Знак,Основной текст 2 Знак1 Знак1 Знак Знак Знак,Основной текст 2 Знак Знак1 Знак1 Знак Знак Знак"/>
    <w:basedOn w:val="a1"/>
    <w:link w:val="25"/>
    <w:rsid w:val="00792533"/>
    <w:pPr>
      <w:spacing w:after="120" w:line="480" w:lineRule="auto"/>
    </w:pPr>
    <w:rPr>
      <w:rFonts w:ascii="Calibri" w:eastAsiaTheme="minorHAnsi" w:hAnsi="Calibri"/>
      <w:sz w:val="22"/>
      <w:szCs w:val="22"/>
      <w:lang w:val="ru-RU" w:eastAsia="en-US"/>
    </w:rPr>
  </w:style>
  <w:style w:type="character" w:customStyle="1" w:styleId="210">
    <w:name w:val="Основной текст 2 Знак1"/>
    <w:aliases w:val="Основной текст 2 Знак1 Знак Знак,Основной текст 2 Знак Знак1 Знак Знак,Знак1 Знак Знак Знак Знак,Основной текст 2 Знак Знак Знак Знак Знак,Основной текст 2 Знак1 Знак1 Знак Знак Знак Знак"/>
    <w:basedOn w:val="a2"/>
    <w:rsid w:val="00792533"/>
    <w:rPr>
      <w:rFonts w:ascii="Times New Roman" w:eastAsia="Times New Roman" w:hAnsi="Times New Roman" w:cs="Times New Roman"/>
      <w:sz w:val="20"/>
      <w:szCs w:val="20"/>
      <w:lang w:val="uk-UA" w:eastAsia="ru-RU"/>
    </w:rPr>
  </w:style>
  <w:style w:type="character" w:customStyle="1" w:styleId="35">
    <w:name w:val="Основной текст с отступом 3 Знак"/>
    <w:link w:val="36"/>
    <w:locked/>
    <w:rsid w:val="00792533"/>
    <w:rPr>
      <w:rFonts w:ascii="Calibri" w:hAnsi="Calibri" w:cs="Times New Roman"/>
      <w:sz w:val="16"/>
      <w:szCs w:val="16"/>
    </w:rPr>
  </w:style>
  <w:style w:type="paragraph" w:styleId="36">
    <w:name w:val="Body Text Indent 3"/>
    <w:basedOn w:val="a1"/>
    <w:link w:val="35"/>
    <w:rsid w:val="00792533"/>
    <w:pPr>
      <w:spacing w:after="120" w:line="276" w:lineRule="auto"/>
      <w:ind w:left="283"/>
    </w:pPr>
    <w:rPr>
      <w:rFonts w:ascii="Calibri" w:eastAsiaTheme="minorHAnsi" w:hAnsi="Calibri"/>
      <w:sz w:val="16"/>
      <w:szCs w:val="16"/>
      <w:lang w:val="ru-RU" w:eastAsia="en-US"/>
    </w:rPr>
  </w:style>
  <w:style w:type="character" w:customStyle="1" w:styleId="310">
    <w:name w:val="Основной текст с отступом 3 Знак1"/>
    <w:basedOn w:val="a2"/>
    <w:rsid w:val="00792533"/>
    <w:rPr>
      <w:rFonts w:ascii="Times New Roman" w:eastAsia="Times New Roman" w:hAnsi="Times New Roman" w:cs="Times New Roman"/>
      <w:sz w:val="16"/>
      <w:szCs w:val="16"/>
      <w:lang w:val="uk-UA" w:eastAsia="ru-RU"/>
    </w:rPr>
  </w:style>
  <w:style w:type="paragraph" w:customStyle="1" w:styleId="CharCharCharChar">
    <w:name w:val="Char Знак Знак Char Знак Знак Char Знак Знак Char"/>
    <w:basedOn w:val="a1"/>
    <w:rsid w:val="00792533"/>
    <w:pPr>
      <w:snapToGrid w:val="0"/>
    </w:pPr>
    <w:rPr>
      <w:rFonts w:ascii="Verdana" w:eastAsia="Arial" w:hAnsi="Verdana"/>
      <w:lang w:eastAsia="en-US"/>
    </w:rPr>
  </w:style>
  <w:style w:type="paragraph" w:customStyle="1" w:styleId="FR3">
    <w:name w:val="FR3"/>
    <w:rsid w:val="00792533"/>
    <w:pPr>
      <w:widowControl w:val="0"/>
      <w:snapToGrid w:val="0"/>
      <w:spacing w:after="0" w:line="300" w:lineRule="auto"/>
      <w:ind w:firstLine="300"/>
    </w:pPr>
    <w:rPr>
      <w:rFonts w:ascii="Arial" w:eastAsia="Arial" w:hAnsi="Arial" w:cs="Times New Roman"/>
      <w:sz w:val="24"/>
      <w:szCs w:val="20"/>
      <w:lang w:val="uk-UA" w:eastAsia="ru-RU"/>
    </w:rPr>
  </w:style>
  <w:style w:type="paragraph" w:customStyle="1" w:styleId="Style1">
    <w:name w:val="Style1"/>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Style4">
    <w:name w:val="Style4"/>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Style5">
    <w:name w:val="Style5"/>
    <w:basedOn w:val="a1"/>
    <w:rsid w:val="00792533"/>
    <w:pPr>
      <w:widowControl w:val="0"/>
      <w:autoSpaceDE w:val="0"/>
      <w:autoSpaceDN w:val="0"/>
      <w:adjustRightInd w:val="0"/>
    </w:pPr>
    <w:rPr>
      <w:rFonts w:ascii="Bookman Old Style" w:eastAsia="Arial" w:hAnsi="Bookman Old Style"/>
      <w:sz w:val="24"/>
      <w:szCs w:val="24"/>
    </w:rPr>
  </w:style>
  <w:style w:type="paragraph" w:customStyle="1" w:styleId="340">
    <w:name w:val="Заголовок 3.Подраздел4"/>
    <w:rsid w:val="00792533"/>
    <w:pPr>
      <w:autoSpaceDE w:val="0"/>
      <w:autoSpaceDN w:val="0"/>
      <w:spacing w:after="0" w:line="240" w:lineRule="auto"/>
      <w:jc w:val="both"/>
      <w:outlineLvl w:val="2"/>
    </w:pPr>
    <w:rPr>
      <w:rFonts w:ascii="Times New Roman" w:eastAsia="Arial" w:hAnsi="Times New Roman" w:cs="Times New Roman"/>
      <w:sz w:val="24"/>
      <w:szCs w:val="24"/>
      <w:lang w:eastAsia="ru-RU"/>
    </w:rPr>
  </w:style>
  <w:style w:type="paragraph" w:customStyle="1" w:styleId="16">
    <w:name w:val="Стиль1"/>
    <w:basedOn w:val="340"/>
    <w:rsid w:val="00792533"/>
    <w:pPr>
      <w:spacing w:before="120"/>
      <w:outlineLvl w:val="9"/>
    </w:pPr>
    <w:rPr>
      <w:b/>
      <w:bCs/>
    </w:rPr>
  </w:style>
  <w:style w:type="paragraph" w:customStyle="1" w:styleId="360">
    <w:name w:val="Заголовок 3.Подраздел6"/>
    <w:rsid w:val="00792533"/>
    <w:pPr>
      <w:keepNext/>
      <w:autoSpaceDE w:val="0"/>
      <w:autoSpaceDN w:val="0"/>
      <w:spacing w:after="0" w:line="240" w:lineRule="auto"/>
      <w:jc w:val="both"/>
      <w:outlineLvl w:val="2"/>
    </w:pPr>
    <w:rPr>
      <w:rFonts w:ascii="Times New Roman" w:eastAsia="Arial" w:hAnsi="Times New Roman" w:cs="Times New Roman"/>
      <w:b/>
      <w:bCs/>
      <w:sz w:val="24"/>
      <w:szCs w:val="24"/>
      <w:u w:val="single"/>
      <w:lang w:val="uk-UA" w:eastAsia="ru-RU"/>
    </w:rPr>
  </w:style>
  <w:style w:type="paragraph" w:customStyle="1" w:styleId="aff2">
    <w:name w:val="Абзац списку"/>
    <w:basedOn w:val="a1"/>
    <w:rsid w:val="00792533"/>
    <w:pPr>
      <w:spacing w:after="200" w:line="276" w:lineRule="auto"/>
      <w:ind w:left="708"/>
    </w:pPr>
    <w:rPr>
      <w:rFonts w:ascii="Calibri" w:hAnsi="Calibri"/>
      <w:sz w:val="22"/>
      <w:szCs w:val="22"/>
      <w:lang w:eastAsia="en-US"/>
    </w:rPr>
  </w:style>
  <w:style w:type="paragraph" w:customStyle="1" w:styleId="aff3">
    <w:name w:val="Текст главы"/>
    <w:basedOn w:val="a1"/>
    <w:rsid w:val="00792533"/>
    <w:pPr>
      <w:spacing w:before="240"/>
      <w:jc w:val="both"/>
    </w:pPr>
    <w:rPr>
      <w:rFonts w:ascii="Arial" w:eastAsia="Arial" w:hAnsi="Arial"/>
      <w:sz w:val="24"/>
    </w:rPr>
  </w:style>
  <w:style w:type="character" w:customStyle="1" w:styleId="FontStyle14">
    <w:name w:val="Font Style14"/>
    <w:rsid w:val="00792533"/>
    <w:rPr>
      <w:rFonts w:ascii="Bookman Old Style" w:hAnsi="Bookman Old Style" w:cs="Bookman Old Style"/>
      <w:sz w:val="18"/>
      <w:szCs w:val="18"/>
    </w:rPr>
  </w:style>
  <w:style w:type="character" w:customStyle="1" w:styleId="FontStyle12">
    <w:name w:val="Font Style12"/>
    <w:rsid w:val="00792533"/>
    <w:rPr>
      <w:rFonts w:ascii="Bookman Old Style" w:hAnsi="Bookman Old Style" w:cs="Bookman Old Style"/>
      <w:b/>
      <w:bCs/>
      <w:sz w:val="36"/>
      <w:szCs w:val="36"/>
    </w:rPr>
  </w:style>
  <w:style w:type="paragraph" w:customStyle="1" w:styleId="aff4">
    <w:name w:val="приложение"/>
    <w:basedOn w:val="a1"/>
    <w:next w:val="a1"/>
    <w:rsid w:val="00792533"/>
    <w:pPr>
      <w:pageBreakBefore/>
      <w:tabs>
        <w:tab w:val="right" w:pos="9356"/>
      </w:tabs>
    </w:pPr>
    <w:rPr>
      <w:rFonts w:eastAsia="Arial"/>
      <w:b/>
      <w:sz w:val="24"/>
    </w:rPr>
  </w:style>
  <w:style w:type="paragraph" w:customStyle="1" w:styleId="211">
    <w:name w:val="Основной текст 21"/>
    <w:basedOn w:val="a1"/>
    <w:rsid w:val="00792533"/>
    <w:pPr>
      <w:jc w:val="center"/>
    </w:pPr>
    <w:rPr>
      <w:rFonts w:ascii="Arial" w:eastAsia="Arial" w:hAnsi="Arial"/>
      <w:b/>
    </w:rPr>
  </w:style>
  <w:style w:type="paragraph" w:customStyle="1" w:styleId="aff5">
    <w:name w:val="Подразделение"/>
    <w:basedOn w:val="a1"/>
    <w:next w:val="a1"/>
    <w:rsid w:val="00792533"/>
    <w:pPr>
      <w:jc w:val="both"/>
    </w:pPr>
    <w:rPr>
      <w:rFonts w:eastAsia="Arial"/>
      <w:sz w:val="24"/>
    </w:rPr>
  </w:style>
  <w:style w:type="paragraph" w:customStyle="1" w:styleId="31">
    <w:name w:val="Заголовок 31"/>
    <w:basedOn w:val="a1"/>
    <w:next w:val="a1"/>
    <w:autoRedefine/>
    <w:rsid w:val="00792533"/>
    <w:pPr>
      <w:numPr>
        <w:numId w:val="2"/>
      </w:numPr>
      <w:tabs>
        <w:tab w:val="num" w:pos="1106"/>
        <w:tab w:val="right" w:leader="dot" w:pos="9356"/>
      </w:tabs>
      <w:ind w:left="1429" w:firstLine="131"/>
      <w:jc w:val="both"/>
      <w:outlineLvl w:val="2"/>
    </w:pPr>
    <w:rPr>
      <w:rFonts w:eastAsia="Arial"/>
      <w:sz w:val="18"/>
    </w:rPr>
  </w:style>
  <w:style w:type="paragraph" w:styleId="42">
    <w:name w:val="List Number 4"/>
    <w:basedOn w:val="a1"/>
    <w:rsid w:val="00792533"/>
    <w:pPr>
      <w:tabs>
        <w:tab w:val="num" w:pos="360"/>
      </w:tabs>
      <w:ind w:left="360" w:hanging="360"/>
    </w:pPr>
    <w:rPr>
      <w:rFonts w:eastAsia="Arial"/>
    </w:rPr>
  </w:style>
  <w:style w:type="paragraph" w:styleId="HTML">
    <w:name w:val="HTML Preformatted"/>
    <w:basedOn w:val="a1"/>
    <w:link w:val="HTML0"/>
    <w:rsid w:val="0079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w:hAnsi="Courier New" w:cs="Courier New"/>
      <w:color w:val="000000"/>
      <w:sz w:val="21"/>
      <w:szCs w:val="21"/>
    </w:rPr>
  </w:style>
  <w:style w:type="character" w:customStyle="1" w:styleId="HTML0">
    <w:name w:val="Стандартный HTML Знак"/>
    <w:basedOn w:val="a2"/>
    <w:link w:val="HTML"/>
    <w:rsid w:val="00792533"/>
    <w:rPr>
      <w:rFonts w:ascii="Courier New" w:eastAsia="Arial" w:hAnsi="Courier New" w:cs="Courier New"/>
      <w:color w:val="000000"/>
      <w:sz w:val="21"/>
      <w:szCs w:val="21"/>
      <w:lang w:val="uk-UA" w:eastAsia="ru-RU"/>
    </w:rPr>
  </w:style>
  <w:style w:type="paragraph" w:styleId="27">
    <w:name w:val="Body Text Indent 2"/>
    <w:basedOn w:val="a1"/>
    <w:link w:val="28"/>
    <w:rsid w:val="00792533"/>
    <w:pPr>
      <w:spacing w:after="120" w:line="480" w:lineRule="auto"/>
      <w:ind w:left="283"/>
    </w:pPr>
    <w:rPr>
      <w:rFonts w:ascii="Calibri" w:hAnsi="Calibri"/>
      <w:sz w:val="22"/>
      <w:szCs w:val="22"/>
      <w:lang w:eastAsia="en-US"/>
    </w:rPr>
  </w:style>
  <w:style w:type="character" w:customStyle="1" w:styleId="28">
    <w:name w:val="Основной текст с отступом 2 Знак"/>
    <w:basedOn w:val="a2"/>
    <w:link w:val="27"/>
    <w:rsid w:val="00792533"/>
    <w:rPr>
      <w:rFonts w:ascii="Calibri" w:eastAsia="Times New Roman" w:hAnsi="Calibri" w:cs="Times New Roman"/>
      <w:lang w:val="uk-UA"/>
    </w:rPr>
  </w:style>
  <w:style w:type="paragraph" w:customStyle="1" w:styleId="BodyText22">
    <w:name w:val="Body Text 22"/>
    <w:basedOn w:val="a1"/>
    <w:rsid w:val="00792533"/>
    <w:pPr>
      <w:jc w:val="both"/>
    </w:pPr>
    <w:rPr>
      <w:rFonts w:eastAsia="Arial"/>
      <w:sz w:val="26"/>
    </w:rPr>
  </w:style>
  <w:style w:type="paragraph" w:customStyle="1" w:styleId="17">
    <w:name w:val="Знак1"/>
    <w:basedOn w:val="a1"/>
    <w:rsid w:val="00792533"/>
    <w:rPr>
      <w:rFonts w:ascii="Verdana" w:eastAsia="Arial" w:hAnsi="Verdana"/>
      <w:lang w:eastAsia="en-US"/>
    </w:rPr>
  </w:style>
  <w:style w:type="character" w:customStyle="1" w:styleId="FontStyle39">
    <w:name w:val="Font Style39"/>
    <w:uiPriority w:val="99"/>
    <w:rsid w:val="00792533"/>
    <w:rPr>
      <w:rFonts w:ascii="Times New Roman" w:hAnsi="Times New Roman" w:cs="Times New Roman"/>
      <w:sz w:val="22"/>
      <w:szCs w:val="22"/>
    </w:rPr>
  </w:style>
  <w:style w:type="character" w:customStyle="1" w:styleId="FontStyle44">
    <w:name w:val="Font Style44"/>
    <w:rsid w:val="00792533"/>
    <w:rPr>
      <w:rFonts w:ascii="Times New Roman" w:hAnsi="Times New Roman" w:cs="Times New Roman"/>
      <w:b/>
      <w:bCs/>
      <w:sz w:val="22"/>
      <w:szCs w:val="22"/>
    </w:rPr>
  </w:style>
  <w:style w:type="character" w:customStyle="1" w:styleId="FontStyle45">
    <w:name w:val="Font Style45"/>
    <w:rsid w:val="00792533"/>
    <w:rPr>
      <w:rFonts w:ascii="Times New Roman" w:hAnsi="Times New Roman" w:cs="Times New Roman"/>
      <w:sz w:val="22"/>
      <w:szCs w:val="22"/>
    </w:rPr>
  </w:style>
  <w:style w:type="character" w:customStyle="1" w:styleId="FontStyle49">
    <w:name w:val="Font Style49"/>
    <w:rsid w:val="00792533"/>
    <w:rPr>
      <w:rFonts w:ascii="Times New Roman" w:hAnsi="Times New Roman" w:cs="Times New Roman"/>
      <w:b/>
      <w:bCs/>
      <w:spacing w:val="-10"/>
      <w:sz w:val="26"/>
      <w:szCs w:val="26"/>
    </w:rPr>
  </w:style>
  <w:style w:type="paragraph" w:customStyle="1" w:styleId="18">
    <w:name w:val="Обычный1"/>
    <w:qFormat/>
    <w:rsid w:val="00792533"/>
    <w:pPr>
      <w:suppressAutoHyphens/>
      <w:spacing w:after="0" w:line="240" w:lineRule="auto"/>
    </w:pPr>
    <w:rPr>
      <w:rFonts w:ascii="Times New Roman" w:eastAsia="Arial" w:hAnsi="Times New Roman" w:cs="Times New Roman"/>
      <w:sz w:val="24"/>
      <w:szCs w:val="20"/>
      <w:lang w:eastAsia="zh-CN"/>
    </w:rPr>
  </w:style>
  <w:style w:type="paragraph" w:customStyle="1" w:styleId="Style10">
    <w:name w:val="Style10"/>
    <w:basedOn w:val="a1"/>
    <w:rsid w:val="00792533"/>
    <w:pPr>
      <w:widowControl w:val="0"/>
      <w:suppressAutoHyphens/>
      <w:autoSpaceDE w:val="0"/>
      <w:spacing w:line="274" w:lineRule="exact"/>
      <w:ind w:firstLine="139"/>
    </w:pPr>
    <w:rPr>
      <w:rFonts w:eastAsia="Arial"/>
      <w:sz w:val="24"/>
      <w:szCs w:val="24"/>
      <w:lang w:eastAsia="zh-CN"/>
    </w:rPr>
  </w:style>
  <w:style w:type="paragraph" w:customStyle="1" w:styleId="Style13">
    <w:name w:val="Style13"/>
    <w:basedOn w:val="a1"/>
    <w:rsid w:val="00792533"/>
    <w:pPr>
      <w:widowControl w:val="0"/>
      <w:suppressAutoHyphens/>
      <w:autoSpaceDE w:val="0"/>
      <w:spacing w:line="274" w:lineRule="exact"/>
      <w:jc w:val="both"/>
    </w:pPr>
    <w:rPr>
      <w:rFonts w:eastAsia="Arial"/>
      <w:sz w:val="24"/>
      <w:szCs w:val="24"/>
      <w:lang w:eastAsia="zh-CN"/>
    </w:rPr>
  </w:style>
  <w:style w:type="paragraph" w:customStyle="1" w:styleId="Style16">
    <w:name w:val="Style16"/>
    <w:basedOn w:val="a1"/>
    <w:rsid w:val="00792533"/>
    <w:pPr>
      <w:widowControl w:val="0"/>
      <w:suppressAutoHyphens/>
      <w:autoSpaceDE w:val="0"/>
      <w:spacing w:line="271" w:lineRule="exact"/>
    </w:pPr>
    <w:rPr>
      <w:rFonts w:eastAsia="Arial"/>
      <w:sz w:val="24"/>
      <w:szCs w:val="24"/>
      <w:lang w:eastAsia="zh-CN"/>
    </w:rPr>
  </w:style>
  <w:style w:type="paragraph" w:customStyle="1" w:styleId="Style19">
    <w:name w:val="Style19"/>
    <w:basedOn w:val="a1"/>
    <w:rsid w:val="00792533"/>
    <w:pPr>
      <w:widowControl w:val="0"/>
      <w:suppressAutoHyphens/>
      <w:autoSpaceDE w:val="0"/>
      <w:spacing w:line="264" w:lineRule="exact"/>
      <w:ind w:firstLine="91"/>
      <w:jc w:val="both"/>
    </w:pPr>
    <w:rPr>
      <w:rFonts w:eastAsia="Arial"/>
      <w:sz w:val="24"/>
      <w:szCs w:val="24"/>
      <w:lang w:eastAsia="zh-CN"/>
    </w:rPr>
  </w:style>
  <w:style w:type="paragraph" w:customStyle="1" w:styleId="Style23">
    <w:name w:val="Style23"/>
    <w:basedOn w:val="a1"/>
    <w:rsid w:val="00792533"/>
    <w:pPr>
      <w:widowControl w:val="0"/>
      <w:suppressAutoHyphens/>
      <w:autoSpaceDE w:val="0"/>
    </w:pPr>
    <w:rPr>
      <w:rFonts w:eastAsia="Arial"/>
      <w:sz w:val="24"/>
      <w:szCs w:val="24"/>
      <w:lang w:eastAsia="zh-CN"/>
    </w:rPr>
  </w:style>
  <w:style w:type="paragraph" w:customStyle="1" w:styleId="Style29">
    <w:name w:val="Style29"/>
    <w:basedOn w:val="a1"/>
    <w:rsid w:val="00792533"/>
    <w:pPr>
      <w:widowControl w:val="0"/>
      <w:suppressAutoHyphens/>
      <w:autoSpaceDE w:val="0"/>
    </w:pPr>
    <w:rPr>
      <w:rFonts w:eastAsia="Arial"/>
      <w:sz w:val="24"/>
      <w:szCs w:val="24"/>
      <w:lang w:eastAsia="zh-CN"/>
    </w:rPr>
  </w:style>
  <w:style w:type="paragraph" w:customStyle="1" w:styleId="Style36">
    <w:name w:val="Style36"/>
    <w:basedOn w:val="a1"/>
    <w:rsid w:val="00792533"/>
    <w:pPr>
      <w:widowControl w:val="0"/>
      <w:suppressAutoHyphens/>
      <w:autoSpaceDE w:val="0"/>
      <w:spacing w:line="274" w:lineRule="exact"/>
      <w:jc w:val="both"/>
    </w:pPr>
    <w:rPr>
      <w:rFonts w:eastAsia="Arial"/>
      <w:sz w:val="24"/>
      <w:szCs w:val="24"/>
      <w:lang w:eastAsia="zh-CN"/>
    </w:rPr>
  </w:style>
  <w:style w:type="paragraph" w:customStyle="1" w:styleId="37">
    <w:name w:val="Знак3"/>
    <w:basedOn w:val="a1"/>
    <w:rsid w:val="00792533"/>
    <w:rPr>
      <w:rFonts w:ascii="Verdana" w:eastAsia="Arial" w:hAnsi="Verdana" w:cs="Verdana"/>
      <w:lang w:eastAsia="en-US"/>
    </w:rPr>
  </w:style>
  <w:style w:type="character" w:styleId="aff6">
    <w:name w:val="page number"/>
    <w:rsid w:val="00792533"/>
    <w:rPr>
      <w:rFonts w:cs="Times New Roman"/>
    </w:rPr>
  </w:style>
  <w:style w:type="paragraph" w:customStyle="1" w:styleId="aff7">
    <w:name w:val="Знак Знак Знак Знак"/>
    <w:basedOn w:val="a1"/>
    <w:rsid w:val="00792533"/>
    <w:pPr>
      <w:widowControl w:val="0"/>
      <w:suppressAutoHyphens/>
    </w:pPr>
    <w:rPr>
      <w:rFonts w:ascii="Verdana" w:eastAsia="AR PL KaitiM GB" w:hAnsi="Verdana" w:cs="Verdana"/>
      <w:kern w:val="1"/>
      <w:lang w:eastAsia="zh-CN" w:bidi="hi-IN"/>
    </w:rPr>
  </w:style>
  <w:style w:type="paragraph" w:customStyle="1" w:styleId="aff8">
    <w:name w:val="Знак"/>
    <w:basedOn w:val="a1"/>
    <w:rsid w:val="00792533"/>
    <w:rPr>
      <w:rFonts w:ascii="Verdana" w:eastAsia="Arial" w:hAnsi="Verdana" w:cs="Verdana"/>
      <w:lang w:eastAsia="en-US"/>
    </w:rPr>
  </w:style>
  <w:style w:type="paragraph" w:customStyle="1" w:styleId="62">
    <w:name w:val="заголовок 6"/>
    <w:basedOn w:val="a1"/>
    <w:next w:val="a1"/>
    <w:rsid w:val="00792533"/>
    <w:pPr>
      <w:keepNext/>
      <w:widowControl w:val="0"/>
      <w:jc w:val="both"/>
    </w:pPr>
    <w:rPr>
      <w:rFonts w:eastAsia="Arial"/>
      <w:sz w:val="24"/>
    </w:rPr>
  </w:style>
  <w:style w:type="paragraph" w:customStyle="1" w:styleId="110">
    <w:name w:val="Обычный11"/>
    <w:rsid w:val="00792533"/>
    <w:pPr>
      <w:widowControl w:val="0"/>
      <w:spacing w:after="0" w:line="240" w:lineRule="auto"/>
    </w:pPr>
    <w:rPr>
      <w:rFonts w:ascii="Times New Roman" w:eastAsia="Arial" w:hAnsi="Times New Roman" w:cs="Times New Roman"/>
      <w:sz w:val="24"/>
      <w:szCs w:val="20"/>
      <w:lang w:eastAsia="ru-RU"/>
    </w:rPr>
  </w:style>
  <w:style w:type="paragraph" w:customStyle="1" w:styleId="Style7">
    <w:name w:val="Style7"/>
    <w:basedOn w:val="a1"/>
    <w:rsid w:val="00792533"/>
    <w:pPr>
      <w:widowControl w:val="0"/>
      <w:autoSpaceDE w:val="0"/>
      <w:autoSpaceDN w:val="0"/>
      <w:adjustRightInd w:val="0"/>
      <w:spacing w:line="307" w:lineRule="exact"/>
      <w:jc w:val="both"/>
    </w:pPr>
    <w:rPr>
      <w:rFonts w:eastAsia="Arial"/>
      <w:sz w:val="24"/>
      <w:szCs w:val="24"/>
    </w:rPr>
  </w:style>
  <w:style w:type="paragraph" w:customStyle="1" w:styleId="Style8">
    <w:name w:val="Style8"/>
    <w:basedOn w:val="a1"/>
    <w:rsid w:val="00792533"/>
    <w:pPr>
      <w:widowControl w:val="0"/>
      <w:autoSpaceDE w:val="0"/>
      <w:autoSpaceDN w:val="0"/>
      <w:adjustRightInd w:val="0"/>
      <w:jc w:val="both"/>
    </w:pPr>
    <w:rPr>
      <w:rFonts w:eastAsia="Arial"/>
      <w:sz w:val="24"/>
      <w:szCs w:val="24"/>
    </w:rPr>
  </w:style>
  <w:style w:type="paragraph" w:customStyle="1" w:styleId="Style14">
    <w:name w:val="Style14"/>
    <w:basedOn w:val="a1"/>
    <w:uiPriority w:val="99"/>
    <w:rsid w:val="00792533"/>
    <w:pPr>
      <w:widowControl w:val="0"/>
      <w:autoSpaceDE w:val="0"/>
      <w:autoSpaceDN w:val="0"/>
      <w:adjustRightInd w:val="0"/>
      <w:spacing w:line="312" w:lineRule="exact"/>
      <w:ind w:firstLine="706"/>
      <w:jc w:val="both"/>
    </w:pPr>
    <w:rPr>
      <w:rFonts w:eastAsia="Arial"/>
      <w:sz w:val="24"/>
      <w:szCs w:val="24"/>
    </w:rPr>
  </w:style>
  <w:style w:type="paragraph" w:styleId="aff9">
    <w:name w:val="Plain Text"/>
    <w:basedOn w:val="a1"/>
    <w:link w:val="affa"/>
    <w:rsid w:val="00792533"/>
    <w:rPr>
      <w:rFonts w:ascii="Courier New" w:eastAsia="Arial" w:hAnsi="Courier New"/>
    </w:rPr>
  </w:style>
  <w:style w:type="character" w:customStyle="1" w:styleId="affa">
    <w:name w:val="Текст Знак"/>
    <w:basedOn w:val="a2"/>
    <w:link w:val="aff9"/>
    <w:rsid w:val="00792533"/>
    <w:rPr>
      <w:rFonts w:ascii="Courier New" w:eastAsia="Arial" w:hAnsi="Courier New" w:cs="Times New Roman"/>
      <w:sz w:val="20"/>
      <w:szCs w:val="20"/>
      <w:lang w:val="uk-UA" w:eastAsia="ru-RU"/>
    </w:rPr>
  </w:style>
  <w:style w:type="paragraph" w:customStyle="1" w:styleId="affb">
    <w:name w:val="Вид док."/>
    <w:basedOn w:val="a1"/>
    <w:rsid w:val="00792533"/>
    <w:pPr>
      <w:jc w:val="center"/>
    </w:pPr>
    <w:rPr>
      <w:rFonts w:eastAsia="Arial"/>
      <w:b/>
      <w:caps/>
      <w:sz w:val="32"/>
    </w:rPr>
  </w:style>
  <w:style w:type="paragraph" w:customStyle="1" w:styleId="affc">
    <w:name w:val="Текст в заданном формате"/>
    <w:basedOn w:val="a1"/>
    <w:rsid w:val="00792533"/>
    <w:pPr>
      <w:widowControl w:val="0"/>
      <w:suppressAutoHyphens/>
    </w:pPr>
    <w:rPr>
      <w:rFonts w:ascii="DejaVu Sans Mono" w:cs="DejaVu Sans Mono"/>
      <w:kern w:val="1"/>
      <w:lang w:eastAsia="zh-CN" w:bidi="hi-IN"/>
    </w:rPr>
  </w:style>
  <w:style w:type="character" w:customStyle="1" w:styleId="WW8Num11z1">
    <w:name w:val="WW8Num11z1"/>
    <w:rsid w:val="00792533"/>
  </w:style>
  <w:style w:type="character" w:customStyle="1" w:styleId="st">
    <w:name w:val="st"/>
    <w:rsid w:val="00792533"/>
    <w:rPr>
      <w:rFonts w:cs="Times New Roman"/>
    </w:rPr>
  </w:style>
  <w:style w:type="character" w:styleId="affd">
    <w:name w:val="Emphasis"/>
    <w:qFormat/>
    <w:rsid w:val="00792533"/>
    <w:rPr>
      <w:rFonts w:cs="Times New Roman"/>
      <w:i/>
      <w:iCs/>
    </w:rPr>
  </w:style>
  <w:style w:type="character" w:customStyle="1" w:styleId="shorttext">
    <w:name w:val="short_text"/>
    <w:rsid w:val="00792533"/>
    <w:rPr>
      <w:rFonts w:cs="Times New Roman"/>
    </w:rPr>
  </w:style>
  <w:style w:type="paragraph" w:customStyle="1" w:styleId="affe">
    <w:name w:val="Содержимое таблицы"/>
    <w:basedOn w:val="a1"/>
    <w:qFormat/>
    <w:rsid w:val="00792533"/>
    <w:pPr>
      <w:widowControl w:val="0"/>
      <w:suppressLineNumbers/>
      <w:suppressAutoHyphens/>
    </w:pPr>
    <w:rPr>
      <w:rFonts w:ascii="Arial" w:eastAsia="Arial" w:hAnsi="Arial"/>
      <w:kern w:val="1"/>
      <w:szCs w:val="24"/>
    </w:rPr>
  </w:style>
  <w:style w:type="character" w:customStyle="1" w:styleId="38">
    <w:name w:val="Заголовок №3_"/>
    <w:link w:val="39"/>
    <w:locked/>
    <w:rsid w:val="00792533"/>
    <w:rPr>
      <w:rFonts w:cs="Times New Roman"/>
      <w:b/>
      <w:bCs/>
      <w:spacing w:val="8"/>
      <w:sz w:val="18"/>
      <w:szCs w:val="18"/>
      <w:shd w:val="clear" w:color="auto" w:fill="FFFFFF"/>
    </w:rPr>
  </w:style>
  <w:style w:type="paragraph" w:customStyle="1" w:styleId="39">
    <w:name w:val="Заголовок №3"/>
    <w:basedOn w:val="a1"/>
    <w:link w:val="38"/>
    <w:rsid w:val="00792533"/>
    <w:pPr>
      <w:widowControl w:val="0"/>
      <w:shd w:val="clear" w:color="auto" w:fill="FFFFFF"/>
      <w:spacing w:before="180" w:after="300" w:line="240" w:lineRule="atLeast"/>
      <w:jc w:val="both"/>
      <w:outlineLvl w:val="2"/>
    </w:pPr>
    <w:rPr>
      <w:rFonts w:asciiTheme="minorHAnsi" w:eastAsiaTheme="minorHAnsi" w:hAnsiTheme="minorHAnsi"/>
      <w:b/>
      <w:bCs/>
      <w:spacing w:val="8"/>
      <w:sz w:val="18"/>
      <w:szCs w:val="18"/>
      <w:lang w:val="ru-RU" w:eastAsia="en-US"/>
    </w:rPr>
  </w:style>
  <w:style w:type="paragraph" w:customStyle="1" w:styleId="29">
    <w:name w:val="Основной текст2"/>
    <w:basedOn w:val="a1"/>
    <w:rsid w:val="00792533"/>
    <w:pPr>
      <w:widowControl w:val="0"/>
      <w:shd w:val="clear" w:color="auto" w:fill="FFFFFF"/>
      <w:spacing w:before="180" w:line="278" w:lineRule="exact"/>
    </w:pPr>
    <w:rPr>
      <w:rFonts w:asciiTheme="minorHAnsi" w:eastAsiaTheme="minorHAnsi" w:hAnsiTheme="minorHAnsi"/>
      <w:spacing w:val="5"/>
      <w:sz w:val="19"/>
      <w:szCs w:val="19"/>
      <w:lang w:val="ru-RU" w:eastAsia="en-US"/>
    </w:rPr>
  </w:style>
  <w:style w:type="character" w:customStyle="1" w:styleId="9pt">
    <w:name w:val="Основной текст + 9 pt"/>
    <w:aliases w:val="Полужирный,Интервал 0 pt"/>
    <w:rsid w:val="00792533"/>
    <w:rPr>
      <w:rFonts w:cs="Times New Roman"/>
      <w:b/>
      <w:bCs/>
      <w:color w:val="000000"/>
      <w:spacing w:val="8"/>
      <w:w w:val="100"/>
      <w:position w:val="0"/>
      <w:sz w:val="18"/>
      <w:szCs w:val="18"/>
      <w:u w:val="none"/>
      <w:shd w:val="clear" w:color="auto" w:fill="FFFFFF"/>
      <w:lang w:val="ru-RU" w:eastAsia="ru-RU"/>
    </w:rPr>
  </w:style>
  <w:style w:type="character" w:customStyle="1" w:styleId="19">
    <w:name w:val="Замещающий текст1"/>
    <w:rsid w:val="00792533"/>
    <w:rPr>
      <w:rFonts w:cs="Times New Roman"/>
      <w:color w:val="808080"/>
    </w:rPr>
  </w:style>
  <w:style w:type="paragraph" w:customStyle="1" w:styleId="Normal1">
    <w:name w:val="Normal1"/>
    <w:rsid w:val="00792533"/>
    <w:pPr>
      <w:widowControl w:val="0"/>
      <w:overflowPunct w:val="0"/>
      <w:autoSpaceDE w:val="0"/>
      <w:autoSpaceDN w:val="0"/>
      <w:adjustRightInd w:val="0"/>
      <w:spacing w:after="0" w:line="240" w:lineRule="auto"/>
      <w:textAlignment w:val="baseline"/>
    </w:pPr>
    <w:rPr>
      <w:rFonts w:ascii="Times New Roman" w:eastAsia="Arial" w:hAnsi="Times New Roman" w:cs="Times New Roman"/>
      <w:sz w:val="24"/>
      <w:szCs w:val="20"/>
      <w:lang w:eastAsia="ru-RU"/>
    </w:rPr>
  </w:style>
  <w:style w:type="paragraph" w:customStyle="1" w:styleId="1a">
    <w:name w:val="Раздел 1"/>
    <w:basedOn w:val="a1"/>
    <w:next w:val="a1"/>
    <w:rsid w:val="00792533"/>
    <w:pPr>
      <w:keepNext/>
      <w:keepLines/>
      <w:pageBreakBefore/>
      <w:suppressAutoHyphens/>
      <w:spacing w:before="120" w:line="360" w:lineRule="exact"/>
      <w:jc w:val="center"/>
      <w:outlineLvl w:val="0"/>
    </w:pPr>
    <w:rPr>
      <w:rFonts w:eastAsia="Arial"/>
      <w:b/>
      <w:caps/>
      <w:kern w:val="32"/>
      <w:sz w:val="32"/>
      <w:szCs w:val="24"/>
    </w:rPr>
  </w:style>
  <w:style w:type="paragraph" w:customStyle="1" w:styleId="2a">
    <w:name w:val="Раздел 2"/>
    <w:basedOn w:val="a1"/>
    <w:next w:val="a1"/>
    <w:rsid w:val="00792533"/>
    <w:pPr>
      <w:keepLines/>
      <w:spacing w:before="120" w:line="360" w:lineRule="exact"/>
      <w:ind w:firstLine="480"/>
      <w:jc w:val="both"/>
      <w:outlineLvl w:val="1"/>
    </w:pPr>
    <w:rPr>
      <w:rFonts w:eastAsia="Arial"/>
      <w:sz w:val="28"/>
      <w:szCs w:val="24"/>
    </w:rPr>
  </w:style>
  <w:style w:type="paragraph" w:customStyle="1" w:styleId="3a">
    <w:name w:val="Раздел 3"/>
    <w:basedOn w:val="a1"/>
    <w:next w:val="a1"/>
    <w:rsid w:val="00792533"/>
    <w:pPr>
      <w:spacing w:before="120" w:line="360" w:lineRule="exact"/>
      <w:ind w:firstLine="480"/>
      <w:jc w:val="both"/>
      <w:outlineLvl w:val="2"/>
    </w:pPr>
    <w:rPr>
      <w:rFonts w:eastAsia="Arial"/>
      <w:sz w:val="28"/>
      <w:szCs w:val="24"/>
    </w:rPr>
  </w:style>
  <w:style w:type="paragraph" w:customStyle="1" w:styleId="4">
    <w:name w:val="Раздел 4"/>
    <w:basedOn w:val="a1"/>
    <w:rsid w:val="00792533"/>
    <w:pPr>
      <w:numPr>
        <w:ilvl w:val="3"/>
        <w:numId w:val="4"/>
      </w:numPr>
      <w:spacing w:before="120" w:line="360" w:lineRule="exact"/>
      <w:jc w:val="both"/>
      <w:outlineLvl w:val="3"/>
    </w:pPr>
    <w:rPr>
      <w:rFonts w:eastAsia="Arial"/>
      <w:sz w:val="28"/>
      <w:szCs w:val="24"/>
    </w:rPr>
  </w:style>
  <w:style w:type="paragraph" w:customStyle="1" w:styleId="5">
    <w:name w:val="Раздел 5"/>
    <w:basedOn w:val="a1"/>
    <w:rsid w:val="00792533"/>
    <w:pPr>
      <w:numPr>
        <w:ilvl w:val="4"/>
        <w:numId w:val="4"/>
      </w:numPr>
      <w:spacing w:before="120" w:line="360" w:lineRule="exact"/>
      <w:jc w:val="both"/>
      <w:outlineLvl w:val="4"/>
    </w:pPr>
    <w:rPr>
      <w:rFonts w:eastAsia="Arial"/>
      <w:sz w:val="28"/>
      <w:szCs w:val="24"/>
    </w:rPr>
  </w:style>
  <w:style w:type="paragraph" w:customStyle="1" w:styleId="6">
    <w:name w:val="Раздел 6"/>
    <w:basedOn w:val="a1"/>
    <w:rsid w:val="00792533"/>
    <w:pPr>
      <w:numPr>
        <w:ilvl w:val="5"/>
        <w:numId w:val="4"/>
      </w:numPr>
      <w:spacing w:before="120" w:line="360" w:lineRule="exact"/>
      <w:jc w:val="both"/>
      <w:outlineLvl w:val="5"/>
    </w:pPr>
    <w:rPr>
      <w:rFonts w:eastAsia="Arial"/>
      <w:sz w:val="28"/>
      <w:szCs w:val="24"/>
    </w:rPr>
  </w:style>
  <w:style w:type="paragraph" w:customStyle="1" w:styleId="ShapkaDocumentu">
    <w:name w:val="Shapka Documentu"/>
    <w:basedOn w:val="a1"/>
    <w:rsid w:val="00792533"/>
    <w:pPr>
      <w:keepNext/>
      <w:keepLines/>
      <w:spacing w:after="240"/>
      <w:ind w:left="3969"/>
      <w:jc w:val="center"/>
    </w:pPr>
    <w:rPr>
      <w:rFonts w:ascii="Antiqua" w:eastAsia="Arial" w:hAnsi="Antiqua"/>
      <w:sz w:val="26"/>
    </w:rPr>
  </w:style>
  <w:style w:type="paragraph" w:customStyle="1" w:styleId="1">
    <w:name w:val="Маркированный 1"/>
    <w:basedOn w:val="a1"/>
    <w:link w:val="1b"/>
    <w:autoRedefine/>
    <w:rsid w:val="00792533"/>
    <w:pPr>
      <w:numPr>
        <w:numId w:val="5"/>
      </w:numPr>
      <w:tabs>
        <w:tab w:val="left" w:pos="1276"/>
        <w:tab w:val="left" w:leader="dot" w:pos="6521"/>
      </w:tabs>
      <w:spacing w:line="264" w:lineRule="auto"/>
      <w:ind w:right="-28"/>
      <w:jc w:val="both"/>
    </w:pPr>
    <w:rPr>
      <w:rFonts w:ascii="Arial" w:eastAsia="Arial" w:hAnsi="Arial"/>
      <w:sz w:val="22"/>
      <w:szCs w:val="16"/>
    </w:rPr>
  </w:style>
  <w:style w:type="character" w:customStyle="1" w:styleId="1b">
    <w:name w:val="Маркированный 1 Знак"/>
    <w:link w:val="1"/>
    <w:locked/>
    <w:rsid w:val="00792533"/>
    <w:rPr>
      <w:rFonts w:ascii="Arial" w:eastAsia="Arial" w:hAnsi="Arial" w:cs="Times New Roman"/>
      <w:szCs w:val="16"/>
      <w:lang w:val="uk-UA" w:eastAsia="ru-RU"/>
    </w:rPr>
  </w:style>
  <w:style w:type="paragraph" w:customStyle="1" w:styleId="2">
    <w:name w:val="Маркированный 2"/>
    <w:basedOn w:val="1"/>
    <w:link w:val="2b"/>
    <w:autoRedefine/>
    <w:rsid w:val="00792533"/>
    <w:pPr>
      <w:numPr>
        <w:numId w:val="6"/>
      </w:numPr>
      <w:tabs>
        <w:tab w:val="clear" w:pos="1276"/>
        <w:tab w:val="num" w:pos="1080"/>
        <w:tab w:val="left" w:pos="1843"/>
        <w:tab w:val="left" w:pos="8647"/>
      </w:tabs>
    </w:pPr>
  </w:style>
  <w:style w:type="character" w:customStyle="1" w:styleId="2b">
    <w:name w:val="Маркированный 2 Знак"/>
    <w:basedOn w:val="1b"/>
    <w:link w:val="2"/>
    <w:locked/>
    <w:rsid w:val="00792533"/>
    <w:rPr>
      <w:rFonts w:ascii="Arial" w:eastAsia="Arial" w:hAnsi="Arial" w:cs="Times New Roman"/>
      <w:szCs w:val="16"/>
      <w:lang w:val="uk-UA" w:eastAsia="ru-RU"/>
    </w:rPr>
  </w:style>
  <w:style w:type="character" w:customStyle="1" w:styleId="hps">
    <w:name w:val="hps"/>
    <w:rsid w:val="00792533"/>
    <w:rPr>
      <w:rFonts w:cs="Times New Roman"/>
    </w:rPr>
  </w:style>
  <w:style w:type="paragraph" w:customStyle="1" w:styleId="111">
    <w:name w:val="Абзац списка11"/>
    <w:rsid w:val="00792533"/>
    <w:pPr>
      <w:pBdr>
        <w:top w:val="none" w:sz="0" w:space="3" w:color="000000"/>
        <w:left w:val="none" w:sz="0" w:space="3" w:color="000000"/>
        <w:bottom w:val="none" w:sz="0" w:space="3" w:color="000000"/>
        <w:right w:val="none" w:sz="0" w:space="3" w:color="000000"/>
        <w:between w:val="none" w:sz="0" w:space="0" w:color="000000"/>
      </w:pBdr>
      <w:spacing w:after="0" w:line="276" w:lineRule="auto"/>
      <w:ind w:left="720"/>
    </w:pPr>
    <w:rPr>
      <w:rFonts w:ascii="Arial" w:eastAsia="Times New Roman" w:hAnsi="Arial" w:cs="Arial"/>
      <w:lang w:eastAsia="zh-CN"/>
    </w:rPr>
  </w:style>
  <w:style w:type="paragraph" w:customStyle="1" w:styleId="2c">
    <w:name w:val="Верхний колонтитул2"/>
    <w:rsid w:val="00792533"/>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eastAsia="zh-CN"/>
    </w:rPr>
  </w:style>
  <w:style w:type="paragraph" w:customStyle="1" w:styleId="1c">
    <w:name w:val="Нижний колонтитул1"/>
    <w:rsid w:val="00792533"/>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eastAsia="zh-CN"/>
    </w:rPr>
  </w:style>
  <w:style w:type="character" w:customStyle="1" w:styleId="1d">
    <w:name w:val="Номер страницы1"/>
    <w:rsid w:val="00792533"/>
  </w:style>
  <w:style w:type="character" w:customStyle="1" w:styleId="afff">
    <w:name w:val="Текст примечания Знак"/>
    <w:basedOn w:val="a2"/>
    <w:link w:val="afff0"/>
    <w:uiPriority w:val="99"/>
    <w:semiHidden/>
    <w:rsid w:val="00792533"/>
    <w:rPr>
      <w:rFonts w:ascii="Arial" w:eastAsia="Times New Roman" w:hAnsi="Arial" w:cs="Arial"/>
      <w:color w:val="000000"/>
      <w:sz w:val="20"/>
      <w:szCs w:val="20"/>
      <w:lang w:val="uk-UA" w:eastAsia="ru-RU"/>
    </w:rPr>
  </w:style>
  <w:style w:type="paragraph" w:styleId="afff0">
    <w:name w:val="annotation text"/>
    <w:basedOn w:val="a1"/>
    <w:link w:val="afff"/>
    <w:uiPriority w:val="99"/>
    <w:semiHidden/>
    <w:rsid w:val="00792533"/>
    <w:rPr>
      <w:rFonts w:ascii="Arial" w:hAnsi="Arial" w:cs="Arial"/>
      <w:color w:val="000000"/>
    </w:rPr>
  </w:style>
  <w:style w:type="character" w:customStyle="1" w:styleId="afff1">
    <w:name w:val="Тема примечания Знак"/>
    <w:basedOn w:val="afff"/>
    <w:link w:val="afff2"/>
    <w:semiHidden/>
    <w:rsid w:val="00792533"/>
    <w:rPr>
      <w:rFonts w:ascii="Arial" w:eastAsia="Times New Roman" w:hAnsi="Arial" w:cs="Arial"/>
      <w:b/>
      <w:bCs/>
      <w:color w:val="000000"/>
      <w:sz w:val="20"/>
      <w:szCs w:val="20"/>
      <w:lang w:val="uk-UA" w:eastAsia="ru-RU"/>
    </w:rPr>
  </w:style>
  <w:style w:type="paragraph" w:styleId="afff2">
    <w:name w:val="annotation subject"/>
    <w:basedOn w:val="afff0"/>
    <w:next w:val="afff0"/>
    <w:link w:val="afff1"/>
    <w:semiHidden/>
    <w:rsid w:val="00792533"/>
    <w:rPr>
      <w:b/>
      <w:bCs/>
    </w:rPr>
  </w:style>
  <w:style w:type="paragraph" w:customStyle="1" w:styleId="Default">
    <w:name w:val="Default"/>
    <w:qFormat/>
    <w:rsid w:val="0079253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20">
    <w:name w:val="Основной текст 22"/>
    <w:basedOn w:val="a1"/>
    <w:rsid w:val="00792533"/>
    <w:pPr>
      <w:ind w:firstLine="567"/>
      <w:jc w:val="both"/>
    </w:pPr>
    <w:rPr>
      <w:rFonts w:ascii="Arial" w:eastAsia="Arial" w:hAnsi="Arial"/>
      <w:sz w:val="24"/>
    </w:rPr>
  </w:style>
  <w:style w:type="paragraph" w:customStyle="1" w:styleId="Tworddate">
    <w:name w:val="Tword_date"/>
    <w:basedOn w:val="a1"/>
    <w:link w:val="TworddateChar"/>
    <w:rsid w:val="00792533"/>
    <w:pPr>
      <w:jc w:val="center"/>
    </w:pPr>
    <w:rPr>
      <w:rFonts w:ascii="ISOCPEUR" w:hAnsi="ISOCPEUR"/>
      <w:i/>
      <w:sz w:val="16"/>
      <w:lang w:val="ru-RU"/>
    </w:rPr>
  </w:style>
  <w:style w:type="character" w:customStyle="1" w:styleId="TworddateChar">
    <w:name w:val="Tword_date Char"/>
    <w:link w:val="Tworddate"/>
    <w:locked/>
    <w:rsid w:val="00792533"/>
    <w:rPr>
      <w:rFonts w:ascii="ISOCPEUR" w:eastAsia="Times New Roman" w:hAnsi="ISOCPEUR" w:cs="Times New Roman"/>
      <w:i/>
      <w:sz w:val="16"/>
      <w:szCs w:val="20"/>
      <w:lang w:eastAsia="ru-RU"/>
    </w:rPr>
  </w:style>
  <w:style w:type="paragraph" w:customStyle="1" w:styleId="Twordfami">
    <w:name w:val="Tword_fami"/>
    <w:basedOn w:val="a1"/>
    <w:rsid w:val="00792533"/>
    <w:rPr>
      <w:rFonts w:ascii="ISOCPEUR" w:eastAsia="Arial" w:hAnsi="ISOCPEUR" w:cs="ISOCPEUR"/>
      <w:i/>
      <w:iCs/>
      <w:sz w:val="22"/>
      <w:szCs w:val="22"/>
    </w:rPr>
  </w:style>
  <w:style w:type="paragraph" w:styleId="1e">
    <w:name w:val="toc 1"/>
    <w:basedOn w:val="a1"/>
    <w:next w:val="a1"/>
    <w:link w:val="1f"/>
    <w:autoRedefine/>
    <w:semiHidden/>
    <w:rsid w:val="00792533"/>
    <w:pPr>
      <w:tabs>
        <w:tab w:val="left" w:pos="1701"/>
        <w:tab w:val="right" w:leader="dot" w:pos="9781"/>
      </w:tabs>
      <w:spacing w:before="120" w:after="120"/>
      <w:ind w:left="851" w:right="284" w:hanging="851"/>
    </w:pPr>
    <w:rPr>
      <w:noProof/>
      <w:sz w:val="24"/>
      <w:lang w:val="ru-RU"/>
    </w:rPr>
  </w:style>
  <w:style w:type="character" w:customStyle="1" w:styleId="1f">
    <w:name w:val="Оглавление 1 Знак"/>
    <w:link w:val="1e"/>
    <w:semiHidden/>
    <w:locked/>
    <w:rsid w:val="00792533"/>
    <w:rPr>
      <w:rFonts w:ascii="Times New Roman" w:eastAsia="Times New Roman" w:hAnsi="Times New Roman" w:cs="Times New Roman"/>
      <w:noProof/>
      <w:sz w:val="24"/>
      <w:szCs w:val="20"/>
      <w:lang w:eastAsia="ru-RU"/>
    </w:rPr>
  </w:style>
  <w:style w:type="character" w:customStyle="1" w:styleId="1f0">
    <w:name w:val="Основной текст с отступом Знак1"/>
    <w:aliases w:val="Знак5 Знак Знак,Знак5 Знак1,Обычный (веб) Знак1"/>
    <w:rsid w:val="00792533"/>
    <w:rPr>
      <w:rFonts w:ascii="Times New Roman" w:hAnsi="Times New Roman" w:cs="Times New Roman"/>
      <w:sz w:val="20"/>
      <w:szCs w:val="20"/>
      <w:lang w:val="uk-UA" w:eastAsia="ru-RU"/>
    </w:rPr>
  </w:style>
  <w:style w:type="paragraph" w:customStyle="1" w:styleId="Iauiue">
    <w:name w:val="Iau?iue"/>
    <w:rsid w:val="00792533"/>
    <w:pPr>
      <w:spacing w:after="0" w:line="240" w:lineRule="auto"/>
    </w:pPr>
    <w:rPr>
      <w:rFonts w:ascii="Times New Roman" w:eastAsia="Arial" w:hAnsi="Times New Roman" w:cs="Times New Roman"/>
      <w:sz w:val="20"/>
      <w:szCs w:val="20"/>
      <w:lang w:val="en-US" w:eastAsia="ru-RU"/>
    </w:rPr>
  </w:style>
  <w:style w:type="paragraph" w:customStyle="1" w:styleId="MyStyle">
    <w:name w:val="MyStyle"/>
    <w:basedOn w:val="a1"/>
    <w:rsid w:val="00792533"/>
    <w:pPr>
      <w:jc w:val="both"/>
    </w:pPr>
    <w:rPr>
      <w:rFonts w:ascii="Baltica" w:eastAsia="Arial" w:hAnsi="Baltica"/>
      <w:sz w:val="24"/>
    </w:rPr>
  </w:style>
  <w:style w:type="paragraph" w:customStyle="1" w:styleId="1f1">
    <w:name w:val="Текст1"/>
    <w:basedOn w:val="18"/>
    <w:rsid w:val="00792533"/>
    <w:pPr>
      <w:suppressAutoHyphens w:val="0"/>
    </w:pPr>
    <w:rPr>
      <w:rFonts w:ascii="Courier New" w:hAnsi="Courier New"/>
      <w:sz w:val="20"/>
      <w:lang w:eastAsia="ru-RU"/>
    </w:rPr>
  </w:style>
  <w:style w:type="paragraph" w:customStyle="1" w:styleId="Dis-n">
    <w:name w:val="Dis-n"/>
    <w:basedOn w:val="a1"/>
    <w:rsid w:val="00792533"/>
    <w:pPr>
      <w:spacing w:line="360" w:lineRule="auto"/>
      <w:ind w:firstLine="720"/>
      <w:jc w:val="both"/>
    </w:pPr>
    <w:rPr>
      <w:rFonts w:eastAsia="Arial"/>
      <w:sz w:val="28"/>
    </w:rPr>
  </w:style>
  <w:style w:type="paragraph" w:customStyle="1" w:styleId="afff3">
    <w:name w:val="Рисунок Знак"/>
    <w:basedOn w:val="a1"/>
    <w:link w:val="afff4"/>
    <w:autoRedefine/>
    <w:rsid w:val="00792533"/>
    <w:pPr>
      <w:spacing w:before="240" w:after="240"/>
      <w:jc w:val="center"/>
    </w:pPr>
    <w:rPr>
      <w:rFonts w:eastAsia="Arial"/>
      <w:noProof/>
      <w:sz w:val="28"/>
      <w:szCs w:val="24"/>
    </w:rPr>
  </w:style>
  <w:style w:type="character" w:customStyle="1" w:styleId="afff4">
    <w:name w:val="Рисунок Знак Знак"/>
    <w:link w:val="afff3"/>
    <w:locked/>
    <w:rsid w:val="00792533"/>
    <w:rPr>
      <w:rFonts w:ascii="Times New Roman" w:eastAsia="Arial" w:hAnsi="Times New Roman" w:cs="Times New Roman"/>
      <w:noProof/>
      <w:sz w:val="28"/>
      <w:szCs w:val="24"/>
      <w:lang w:val="uk-UA" w:eastAsia="ru-RU"/>
    </w:rPr>
  </w:style>
  <w:style w:type="paragraph" w:customStyle="1" w:styleId="afff5">
    <w:name w:val="Таблица"/>
    <w:basedOn w:val="a1"/>
    <w:rsid w:val="00792533"/>
    <w:rPr>
      <w:rFonts w:eastAsia="Arial"/>
      <w:sz w:val="28"/>
      <w:szCs w:val="24"/>
    </w:rPr>
  </w:style>
  <w:style w:type="paragraph" w:customStyle="1" w:styleId="afff6">
    <w:name w:val="Шапка таблиц"/>
    <w:basedOn w:val="afff5"/>
    <w:rsid w:val="00792533"/>
    <w:pPr>
      <w:jc w:val="center"/>
    </w:pPr>
    <w:rPr>
      <w:sz w:val="24"/>
    </w:rPr>
  </w:style>
  <w:style w:type="paragraph" w:customStyle="1" w:styleId="afff7">
    <w:name w:val="Таблица прав"/>
    <w:basedOn w:val="afff5"/>
    <w:rsid w:val="00792533"/>
    <w:pPr>
      <w:jc w:val="right"/>
    </w:pPr>
  </w:style>
  <w:style w:type="paragraph" w:customStyle="1" w:styleId="afff8">
    <w:name w:val="Рисунок верт Знак"/>
    <w:basedOn w:val="afff3"/>
    <w:link w:val="afff9"/>
    <w:rsid w:val="00792533"/>
    <w:pPr>
      <w:spacing w:before="0" w:after="0"/>
    </w:pPr>
  </w:style>
  <w:style w:type="character" w:customStyle="1" w:styleId="afff9">
    <w:name w:val="Рисунок верт Знак Знак"/>
    <w:basedOn w:val="afff4"/>
    <w:link w:val="afff8"/>
    <w:locked/>
    <w:rsid w:val="00792533"/>
    <w:rPr>
      <w:rFonts w:ascii="Times New Roman" w:eastAsia="Arial" w:hAnsi="Times New Roman" w:cs="Times New Roman"/>
      <w:noProof/>
      <w:sz w:val="28"/>
      <w:szCs w:val="24"/>
      <w:lang w:val="uk-UA" w:eastAsia="ru-RU"/>
    </w:rPr>
  </w:style>
  <w:style w:type="paragraph" w:customStyle="1" w:styleId="afffa">
    <w:name w:val="Рисунок"/>
    <w:basedOn w:val="a1"/>
    <w:autoRedefine/>
    <w:rsid w:val="00792533"/>
    <w:pPr>
      <w:spacing w:before="240" w:after="240" w:line="360" w:lineRule="auto"/>
      <w:jc w:val="center"/>
    </w:pPr>
    <w:rPr>
      <w:rFonts w:eastAsia="Arial"/>
      <w:noProof/>
      <w:sz w:val="28"/>
      <w:szCs w:val="24"/>
    </w:rPr>
  </w:style>
  <w:style w:type="paragraph" w:customStyle="1" w:styleId="afffb">
    <w:name w:val="Рисунок верт"/>
    <w:basedOn w:val="afffa"/>
    <w:rsid w:val="00792533"/>
    <w:pPr>
      <w:spacing w:before="0" w:after="0" w:line="240" w:lineRule="auto"/>
    </w:pPr>
  </w:style>
  <w:style w:type="character" w:customStyle="1" w:styleId="longtext">
    <w:name w:val="long_text"/>
    <w:rsid w:val="00792533"/>
    <w:rPr>
      <w:rFonts w:cs="Times New Roman"/>
    </w:rPr>
  </w:style>
  <w:style w:type="character" w:customStyle="1" w:styleId="2d">
    <w:name w:val="Основной текст с отступом Знак2"/>
    <w:aliases w:val="Основной текст с отступом Знак Знак1,Знак5 Знак Знак1,Основной текст с отступом Знак Знак Знак,Основной текст с отступом Знак1 Знак,Знак5 Знак Знак Знак,Знак5 Знак1 Знак,Знак5 Знак2"/>
    <w:rsid w:val="00792533"/>
    <w:rPr>
      <w:rFonts w:cs="Times New Roman"/>
      <w:sz w:val="24"/>
      <w:lang w:val="uk-UA" w:eastAsia="ru-RU" w:bidi="ar-SA"/>
    </w:rPr>
  </w:style>
  <w:style w:type="character" w:customStyle="1" w:styleId="1f2">
    <w:name w:val="Основной текст Знак Знак Знак Знак Знак Знак1 Знак"/>
    <w:aliases w:val="Основной текст1 Знак Знак Знак Знак Знак1 Знак,Основной текст Знак Знак Знак Знак Знак1 Знак"/>
    <w:rsid w:val="00792533"/>
    <w:rPr>
      <w:rFonts w:cs="Times New Roman"/>
      <w:sz w:val="24"/>
      <w:lang w:val="ru-RU" w:eastAsia="ru-RU" w:bidi="ar-SA"/>
    </w:rPr>
  </w:style>
  <w:style w:type="paragraph" w:customStyle="1" w:styleId="afffc">
    <w:name w:val="Левый"/>
    <w:basedOn w:val="a1"/>
    <w:autoRedefine/>
    <w:rsid w:val="00792533"/>
    <w:rPr>
      <w:rFonts w:eastAsia="Arial"/>
      <w:sz w:val="24"/>
      <w:szCs w:val="24"/>
    </w:rPr>
  </w:style>
  <w:style w:type="paragraph" w:customStyle="1" w:styleId="afffd">
    <w:name w:val="Шапка таблицы"/>
    <w:basedOn w:val="afffa"/>
    <w:rsid w:val="00792533"/>
    <w:pPr>
      <w:spacing w:before="0" w:after="0" w:line="240" w:lineRule="auto"/>
    </w:pPr>
    <w:rPr>
      <w:noProof w:val="0"/>
      <w:sz w:val="20"/>
    </w:rPr>
  </w:style>
  <w:style w:type="paragraph" w:customStyle="1" w:styleId="afffe">
    <w:name w:val="Номер табл"/>
    <w:basedOn w:val="a1"/>
    <w:rsid w:val="00792533"/>
    <w:pPr>
      <w:ind w:firstLine="709"/>
      <w:jc w:val="right"/>
    </w:pPr>
    <w:rPr>
      <w:rFonts w:eastAsia="Arial"/>
      <w:sz w:val="24"/>
      <w:szCs w:val="24"/>
    </w:rPr>
  </w:style>
  <w:style w:type="paragraph" w:customStyle="1" w:styleId="affff">
    <w:name w:val="Правый табл"/>
    <w:basedOn w:val="a1"/>
    <w:autoRedefine/>
    <w:rsid w:val="00792533"/>
    <w:pPr>
      <w:jc w:val="center"/>
    </w:pPr>
    <w:rPr>
      <w:rFonts w:eastAsia="Arial"/>
      <w:sz w:val="24"/>
      <w:szCs w:val="24"/>
    </w:rPr>
  </w:style>
  <w:style w:type="paragraph" w:customStyle="1" w:styleId="affff0">
    <w:name w:val="Центр Табл"/>
    <w:basedOn w:val="a1"/>
    <w:rsid w:val="00792533"/>
    <w:pPr>
      <w:jc w:val="center"/>
    </w:pPr>
    <w:rPr>
      <w:rFonts w:eastAsia="Arial"/>
      <w:sz w:val="24"/>
      <w:szCs w:val="24"/>
    </w:rPr>
  </w:style>
  <w:style w:type="character" w:customStyle="1" w:styleId="atn">
    <w:name w:val="atn"/>
    <w:rsid w:val="00792533"/>
    <w:rPr>
      <w:rFonts w:cs="Times New Roman"/>
    </w:rPr>
  </w:style>
  <w:style w:type="character" w:customStyle="1" w:styleId="hpsatn">
    <w:name w:val="hps atn"/>
    <w:rsid w:val="00792533"/>
    <w:rPr>
      <w:rFonts w:cs="Times New Roman"/>
    </w:rPr>
  </w:style>
  <w:style w:type="paragraph" w:customStyle="1" w:styleId="affff1">
    <w:name w:val="ТЮСП текст таблицы"/>
    <w:basedOn w:val="a1"/>
    <w:rsid w:val="00792533"/>
    <w:pPr>
      <w:ind w:left="57" w:right="57"/>
    </w:pPr>
    <w:rPr>
      <w:sz w:val="28"/>
      <w:szCs w:val="24"/>
    </w:rPr>
  </w:style>
  <w:style w:type="character" w:customStyle="1" w:styleId="2e">
    <w:name w:val="Обычный отступ Знак2"/>
    <w:aliases w:val="Обычный отступ Знак1 Знак,Обычный отступ Знак Знак Знак,Обычный отступ Знак Знак Знак1 Знак Знак,Обычный отступ Знак Знак Знак Знак Знак Знак,Обычный отступ1 Знак Знак,Обычный отступ Знак Знак1 Знак Знак,Обычный отступ Знак Знак1"/>
    <w:link w:val="affff2"/>
    <w:locked/>
    <w:rsid w:val="00792533"/>
    <w:rPr>
      <w:rFonts w:ascii="Times New Roman" w:hAnsi="Times New Roman" w:cs="Times New Roman"/>
      <w:sz w:val="28"/>
    </w:rPr>
  </w:style>
  <w:style w:type="paragraph" w:styleId="affff2">
    <w:name w:val="Normal Indent"/>
    <w:aliases w:val="Обычный отступ Знак1,Обычный отступ Знак Знак,Обычный отступ Знак Знак Знак1 Знак,Обычный отступ Знак Знак Знак Знак Знак,Обычный отступ1 Знак,Обычный отступ Знак Знак1 Знак,Обычный отступ Знак Знак Знак2 Знак Знак,Обычный отступ Знак,Зн"/>
    <w:basedOn w:val="a1"/>
    <w:link w:val="2e"/>
    <w:rsid w:val="00792533"/>
    <w:pPr>
      <w:ind w:firstLine="680"/>
      <w:jc w:val="both"/>
    </w:pPr>
    <w:rPr>
      <w:rFonts w:eastAsiaTheme="minorHAnsi"/>
      <w:sz w:val="28"/>
      <w:szCs w:val="22"/>
      <w:lang w:val="ru-RU" w:eastAsia="en-US"/>
    </w:rPr>
  </w:style>
  <w:style w:type="paragraph" w:customStyle="1" w:styleId="mwnameshead">
    <w:name w:val="mw_names_head"/>
    <w:basedOn w:val="mwnames"/>
    <w:link w:val="mwnameshead0"/>
    <w:rsid w:val="00792533"/>
    <w:pPr>
      <w:jc w:val="center"/>
    </w:pPr>
    <w:rPr>
      <w:rFonts w:eastAsia="Times New Roman" w:cs="Times New Roman"/>
      <w:sz w:val="18"/>
      <w:lang w:val="ru-RU"/>
    </w:rPr>
  </w:style>
  <w:style w:type="paragraph" w:customStyle="1" w:styleId="mwnames">
    <w:name w:val="mw_names"/>
    <w:basedOn w:val="a1"/>
    <w:rsid w:val="00792533"/>
    <w:rPr>
      <w:rFonts w:eastAsia="Arial" w:cs="Arial"/>
      <w:i/>
      <w:sz w:val="22"/>
    </w:rPr>
  </w:style>
  <w:style w:type="character" w:customStyle="1" w:styleId="mwnameshead0">
    <w:name w:val="mw_names_head Знак"/>
    <w:link w:val="mwnameshead"/>
    <w:locked/>
    <w:rsid w:val="00792533"/>
    <w:rPr>
      <w:rFonts w:ascii="Times New Roman" w:eastAsia="Times New Roman" w:hAnsi="Times New Roman" w:cs="Times New Roman"/>
      <w:i/>
      <w:sz w:val="18"/>
      <w:szCs w:val="20"/>
      <w:lang w:eastAsia="ru-RU"/>
    </w:rPr>
  </w:style>
  <w:style w:type="paragraph" w:customStyle="1" w:styleId="mwfieldsdate">
    <w:name w:val="mw_fields_date"/>
    <w:basedOn w:val="mwnames"/>
    <w:link w:val="mwfieldsdate0"/>
    <w:rsid w:val="00792533"/>
    <w:pPr>
      <w:jc w:val="center"/>
    </w:pPr>
    <w:rPr>
      <w:rFonts w:eastAsia="Times New Roman" w:cs="Times New Roman"/>
      <w:sz w:val="20"/>
      <w:lang w:val="ru-RU"/>
    </w:rPr>
  </w:style>
  <w:style w:type="character" w:customStyle="1" w:styleId="mwfieldsdate0">
    <w:name w:val="mw_fields_date Знак"/>
    <w:link w:val="mwfieldsdate"/>
    <w:locked/>
    <w:rsid w:val="00792533"/>
    <w:rPr>
      <w:rFonts w:ascii="Times New Roman" w:eastAsia="Times New Roman" w:hAnsi="Times New Roman" w:cs="Times New Roman"/>
      <w:i/>
      <w:sz w:val="20"/>
      <w:szCs w:val="20"/>
      <w:lang w:eastAsia="ru-RU"/>
    </w:rPr>
  </w:style>
  <w:style w:type="paragraph" w:customStyle="1" w:styleId="mwaddfielddate">
    <w:name w:val="mw_ add_field_date"/>
    <w:basedOn w:val="a1"/>
    <w:rsid w:val="00792533"/>
    <w:pPr>
      <w:jc w:val="right"/>
    </w:pPr>
    <w:rPr>
      <w:rFonts w:eastAsia="Arial"/>
      <w:i/>
      <w:sz w:val="22"/>
      <w:szCs w:val="24"/>
    </w:rPr>
  </w:style>
  <w:style w:type="paragraph" w:customStyle="1" w:styleId="mwcode">
    <w:name w:val="mw_code"/>
    <w:basedOn w:val="a1"/>
    <w:rsid w:val="00792533"/>
    <w:pPr>
      <w:jc w:val="center"/>
    </w:pPr>
    <w:rPr>
      <w:rFonts w:eastAsia="Arial" w:cs="Arial"/>
      <w:i/>
      <w:sz w:val="36"/>
      <w:szCs w:val="36"/>
    </w:rPr>
  </w:style>
  <w:style w:type="paragraph" w:customStyle="1" w:styleId="mwnameofdoc">
    <w:name w:val="mw_name_of_doc"/>
    <w:basedOn w:val="a1"/>
    <w:rsid w:val="00792533"/>
    <w:pPr>
      <w:jc w:val="center"/>
    </w:pPr>
    <w:rPr>
      <w:rFonts w:eastAsia="Arial" w:cs="Arial"/>
      <w:i/>
      <w:sz w:val="28"/>
      <w:szCs w:val="28"/>
    </w:rPr>
  </w:style>
  <w:style w:type="paragraph" w:customStyle="1" w:styleId="mwnormal">
    <w:name w:val="mw_normal"/>
    <w:basedOn w:val="a1"/>
    <w:link w:val="mwnormal0"/>
    <w:rsid w:val="00792533"/>
    <w:pPr>
      <w:ind w:firstLine="709"/>
      <w:jc w:val="both"/>
    </w:pPr>
    <w:rPr>
      <w:i/>
      <w:sz w:val="24"/>
      <w:lang w:val="ru-RU"/>
    </w:rPr>
  </w:style>
  <w:style w:type="character" w:customStyle="1" w:styleId="mwnormal0">
    <w:name w:val="mw_normal Знак"/>
    <w:link w:val="mwnormal"/>
    <w:locked/>
    <w:rsid w:val="00792533"/>
    <w:rPr>
      <w:rFonts w:ascii="Times New Roman" w:eastAsia="Times New Roman" w:hAnsi="Times New Roman" w:cs="Times New Roman"/>
      <w:i/>
      <w:sz w:val="24"/>
      <w:szCs w:val="20"/>
      <w:lang w:eastAsia="ru-RU"/>
    </w:rPr>
  </w:style>
  <w:style w:type="paragraph" w:customStyle="1" w:styleId="mwSTP">
    <w:name w:val="mw_STP"/>
    <w:basedOn w:val="a1"/>
    <w:link w:val="mwSTP0"/>
    <w:rsid w:val="00792533"/>
    <w:pPr>
      <w:jc w:val="center"/>
    </w:pPr>
    <w:rPr>
      <w:i/>
      <w:sz w:val="24"/>
      <w:lang w:val="ru-RU"/>
    </w:rPr>
  </w:style>
  <w:style w:type="character" w:customStyle="1" w:styleId="mwSTP0">
    <w:name w:val="mw_STP Знак"/>
    <w:link w:val="mwSTP"/>
    <w:locked/>
    <w:rsid w:val="00792533"/>
    <w:rPr>
      <w:rFonts w:ascii="Times New Roman" w:eastAsia="Times New Roman" w:hAnsi="Times New Roman" w:cs="Times New Roman"/>
      <w:i/>
      <w:sz w:val="24"/>
      <w:szCs w:val="20"/>
      <w:lang w:eastAsia="ru-RU"/>
    </w:rPr>
  </w:style>
  <w:style w:type="paragraph" w:customStyle="1" w:styleId="mwrightfieldsheads">
    <w:name w:val="mw_right_fields_heads"/>
    <w:basedOn w:val="a1"/>
    <w:rsid w:val="00792533"/>
    <w:pPr>
      <w:widowControl w:val="0"/>
      <w:adjustRightInd w:val="0"/>
      <w:jc w:val="center"/>
      <w:textAlignment w:val="baseline"/>
    </w:pPr>
    <w:rPr>
      <w:rFonts w:eastAsia="Arial" w:cs="Arial"/>
      <w:i/>
      <w:sz w:val="22"/>
      <w:szCs w:val="18"/>
    </w:rPr>
  </w:style>
  <w:style w:type="paragraph" w:customStyle="1" w:styleId="mwrightfieldstext">
    <w:name w:val="mw_right_fields_text"/>
    <w:basedOn w:val="mwrightfieldsheads"/>
    <w:rsid w:val="00792533"/>
  </w:style>
  <w:style w:type="paragraph" w:customStyle="1" w:styleId="mwleftfieldtext">
    <w:name w:val="mw_left_field_text"/>
    <w:basedOn w:val="a1"/>
    <w:rsid w:val="00792533"/>
    <w:pPr>
      <w:widowControl w:val="0"/>
      <w:adjustRightInd w:val="0"/>
      <w:jc w:val="center"/>
      <w:textAlignment w:val="baseline"/>
    </w:pPr>
    <w:rPr>
      <w:rFonts w:eastAsia="Arial" w:cs="Arial"/>
      <w:i/>
      <w:sz w:val="22"/>
    </w:rPr>
  </w:style>
  <w:style w:type="paragraph" w:customStyle="1" w:styleId="mwleftfieldheads">
    <w:name w:val="mw_left_field_heads"/>
    <w:basedOn w:val="a1"/>
    <w:rsid w:val="00792533"/>
    <w:pPr>
      <w:widowControl w:val="0"/>
      <w:adjustRightInd w:val="0"/>
      <w:jc w:val="center"/>
      <w:textAlignment w:val="baseline"/>
    </w:pPr>
    <w:rPr>
      <w:rFonts w:eastAsia="Arial" w:cs="Arial"/>
      <w:i/>
      <w:sz w:val="22"/>
    </w:rPr>
  </w:style>
  <w:style w:type="character" w:customStyle="1" w:styleId="affff3">
    <w:name w:val="Схема документа Знак"/>
    <w:basedOn w:val="a2"/>
    <w:link w:val="affff4"/>
    <w:semiHidden/>
    <w:rsid w:val="00792533"/>
    <w:rPr>
      <w:rFonts w:ascii="Tahoma" w:eastAsia="Arial" w:hAnsi="Tahoma" w:cs="Tahoma"/>
      <w:sz w:val="20"/>
      <w:szCs w:val="20"/>
      <w:shd w:val="clear" w:color="auto" w:fill="000080"/>
      <w:lang w:val="uk-UA" w:eastAsia="ru-RU"/>
    </w:rPr>
  </w:style>
  <w:style w:type="paragraph" w:styleId="affff4">
    <w:name w:val="Document Map"/>
    <w:basedOn w:val="a1"/>
    <w:link w:val="affff3"/>
    <w:semiHidden/>
    <w:rsid w:val="00792533"/>
    <w:pPr>
      <w:shd w:val="clear" w:color="auto" w:fill="000080"/>
    </w:pPr>
    <w:rPr>
      <w:rFonts w:ascii="Tahoma" w:eastAsia="Arial" w:hAnsi="Tahoma" w:cs="Tahoma"/>
    </w:rPr>
  </w:style>
  <w:style w:type="paragraph" w:customStyle="1" w:styleId="font5">
    <w:name w:val="font5"/>
    <w:basedOn w:val="a1"/>
    <w:rsid w:val="00792533"/>
    <w:pPr>
      <w:spacing w:before="100" w:beforeAutospacing="1" w:after="100" w:afterAutospacing="1"/>
    </w:pPr>
    <w:rPr>
      <w:rFonts w:ascii="Arial" w:eastAsia="Arial" w:hAnsi="Arial" w:cs="Arial"/>
      <w:b/>
      <w:bCs/>
      <w:sz w:val="18"/>
      <w:szCs w:val="18"/>
    </w:rPr>
  </w:style>
  <w:style w:type="paragraph" w:styleId="affff5">
    <w:name w:val="Block Text"/>
    <w:basedOn w:val="a1"/>
    <w:rsid w:val="00792533"/>
    <w:pPr>
      <w:widowControl w:val="0"/>
      <w:autoSpaceDE w:val="0"/>
      <w:autoSpaceDN w:val="0"/>
      <w:adjustRightInd w:val="0"/>
      <w:ind w:left="142" w:right="283" w:firstLine="425"/>
    </w:pPr>
    <w:rPr>
      <w:rFonts w:eastAsia="Arial"/>
      <w:sz w:val="28"/>
    </w:rPr>
  </w:style>
  <w:style w:type="character" w:customStyle="1" w:styleId="spelle">
    <w:name w:val="spelle"/>
    <w:rsid w:val="00792533"/>
    <w:rPr>
      <w:rFonts w:cs="Times New Roman"/>
    </w:rPr>
  </w:style>
  <w:style w:type="paragraph" w:customStyle="1" w:styleId="affff6">
    <w:name w:val="Îñíîâíîé òåêñò"/>
    <w:basedOn w:val="af9"/>
    <w:rsid w:val="00792533"/>
    <w:pPr>
      <w:widowControl w:val="0"/>
    </w:pPr>
  </w:style>
  <w:style w:type="paragraph" w:customStyle="1" w:styleId="FR1">
    <w:name w:val="FR1"/>
    <w:rsid w:val="00792533"/>
    <w:pPr>
      <w:widowControl w:val="0"/>
      <w:spacing w:before="480" w:after="0" w:line="320" w:lineRule="auto"/>
      <w:ind w:left="1080" w:right="1000"/>
      <w:jc w:val="center"/>
    </w:pPr>
    <w:rPr>
      <w:rFonts w:ascii="Times New Roman" w:eastAsia="Arial" w:hAnsi="Times New Roman" w:cs="Times New Roman"/>
      <w:b/>
      <w:bCs/>
      <w:sz w:val="36"/>
      <w:szCs w:val="36"/>
      <w:lang w:val="uk-UA" w:eastAsia="ru-RU"/>
    </w:rPr>
  </w:style>
  <w:style w:type="paragraph" w:customStyle="1" w:styleId="2f">
    <w:name w:val="Обычный2"/>
    <w:rsid w:val="00792533"/>
    <w:pPr>
      <w:widowControl w:val="0"/>
      <w:spacing w:after="0" w:line="300" w:lineRule="auto"/>
      <w:ind w:left="120" w:right="400" w:firstLine="540"/>
    </w:pPr>
    <w:rPr>
      <w:rFonts w:ascii="Times New Roman" w:eastAsia="Arial" w:hAnsi="Times New Roman" w:cs="Times New Roman"/>
      <w:sz w:val="24"/>
      <w:szCs w:val="20"/>
      <w:lang w:eastAsia="ru-RU"/>
    </w:rPr>
  </w:style>
  <w:style w:type="paragraph" w:customStyle="1" w:styleId="2f0">
    <w:name w:val="заголовок 2"/>
    <w:basedOn w:val="a1"/>
    <w:next w:val="a1"/>
    <w:rsid w:val="00792533"/>
    <w:pPr>
      <w:keepNext/>
      <w:autoSpaceDE w:val="0"/>
      <w:autoSpaceDN w:val="0"/>
      <w:spacing w:before="240" w:after="60"/>
      <w:jc w:val="center"/>
    </w:pPr>
    <w:rPr>
      <w:rFonts w:ascii="Peterburg" w:eastAsia="Arial" w:hAnsi="Peterburg"/>
      <w:b/>
      <w:bCs/>
      <w:i/>
      <w:iCs/>
      <w:sz w:val="28"/>
      <w:szCs w:val="28"/>
    </w:rPr>
  </w:style>
  <w:style w:type="paragraph" w:customStyle="1" w:styleId="Style3">
    <w:name w:val="Style3"/>
    <w:basedOn w:val="a1"/>
    <w:rsid w:val="00792533"/>
    <w:pPr>
      <w:widowControl w:val="0"/>
      <w:autoSpaceDE w:val="0"/>
      <w:autoSpaceDN w:val="0"/>
      <w:adjustRightInd w:val="0"/>
      <w:spacing w:line="222" w:lineRule="exact"/>
      <w:ind w:firstLine="550"/>
      <w:jc w:val="both"/>
    </w:pPr>
    <w:rPr>
      <w:rFonts w:eastAsia="Arial"/>
      <w:sz w:val="24"/>
      <w:szCs w:val="24"/>
      <w:lang w:eastAsia="uk-UA"/>
    </w:rPr>
  </w:style>
  <w:style w:type="paragraph" w:customStyle="1" w:styleId="Style6">
    <w:name w:val="Style6"/>
    <w:basedOn w:val="a1"/>
    <w:rsid w:val="00792533"/>
    <w:pPr>
      <w:widowControl w:val="0"/>
      <w:autoSpaceDE w:val="0"/>
      <w:autoSpaceDN w:val="0"/>
      <w:adjustRightInd w:val="0"/>
      <w:spacing w:line="241" w:lineRule="exact"/>
      <w:ind w:hanging="97"/>
    </w:pPr>
    <w:rPr>
      <w:rFonts w:eastAsia="Arial"/>
      <w:sz w:val="24"/>
      <w:szCs w:val="24"/>
      <w:lang w:eastAsia="uk-UA"/>
    </w:rPr>
  </w:style>
  <w:style w:type="paragraph" w:customStyle="1" w:styleId="Style11">
    <w:name w:val="Style11"/>
    <w:basedOn w:val="a1"/>
    <w:rsid w:val="00792533"/>
    <w:pPr>
      <w:widowControl w:val="0"/>
      <w:autoSpaceDE w:val="0"/>
      <w:autoSpaceDN w:val="0"/>
      <w:adjustRightInd w:val="0"/>
      <w:spacing w:line="322" w:lineRule="exact"/>
      <w:ind w:firstLine="845"/>
    </w:pPr>
    <w:rPr>
      <w:rFonts w:eastAsia="Arial"/>
      <w:sz w:val="24"/>
      <w:szCs w:val="24"/>
      <w:lang w:eastAsia="uk-UA"/>
    </w:rPr>
  </w:style>
  <w:style w:type="paragraph" w:customStyle="1" w:styleId="Style12">
    <w:name w:val="Style12"/>
    <w:basedOn w:val="a1"/>
    <w:rsid w:val="00792533"/>
    <w:pPr>
      <w:widowControl w:val="0"/>
      <w:autoSpaceDE w:val="0"/>
      <w:autoSpaceDN w:val="0"/>
      <w:adjustRightInd w:val="0"/>
      <w:spacing w:line="326" w:lineRule="exact"/>
      <w:ind w:firstLine="806"/>
      <w:jc w:val="both"/>
    </w:pPr>
    <w:rPr>
      <w:rFonts w:eastAsia="Arial"/>
      <w:sz w:val="24"/>
      <w:szCs w:val="24"/>
      <w:lang w:eastAsia="uk-UA"/>
    </w:rPr>
  </w:style>
  <w:style w:type="character" w:customStyle="1" w:styleId="FontStyle15">
    <w:name w:val="Font Style15"/>
    <w:rsid w:val="00792533"/>
    <w:rPr>
      <w:rFonts w:ascii="Times New Roman" w:hAnsi="Times New Roman"/>
      <w:b/>
      <w:sz w:val="20"/>
    </w:rPr>
  </w:style>
  <w:style w:type="character" w:customStyle="1" w:styleId="FontStyle16">
    <w:name w:val="Font Style16"/>
    <w:rsid w:val="00792533"/>
    <w:rPr>
      <w:rFonts w:ascii="Times New Roman" w:hAnsi="Times New Roman"/>
      <w:sz w:val="20"/>
    </w:rPr>
  </w:style>
  <w:style w:type="character" w:customStyle="1" w:styleId="FontStyle19">
    <w:name w:val="Font Style19"/>
    <w:rsid w:val="00792533"/>
    <w:rPr>
      <w:rFonts w:ascii="Times New Roman" w:hAnsi="Times New Roman"/>
      <w:i/>
      <w:spacing w:val="-10"/>
      <w:sz w:val="20"/>
    </w:rPr>
  </w:style>
  <w:style w:type="character" w:customStyle="1" w:styleId="FontStyle20">
    <w:name w:val="Font Style20"/>
    <w:rsid w:val="00792533"/>
    <w:rPr>
      <w:rFonts w:ascii="Times New Roman" w:hAnsi="Times New Roman"/>
      <w:sz w:val="26"/>
    </w:rPr>
  </w:style>
  <w:style w:type="character" w:customStyle="1" w:styleId="mwnameshead1">
    <w:name w:val="mw_names_head Знак Знак"/>
    <w:rsid w:val="00792533"/>
    <w:rPr>
      <w:i/>
      <w:sz w:val="18"/>
      <w:lang w:val="ru-RU" w:eastAsia="ru-RU"/>
    </w:rPr>
  </w:style>
  <w:style w:type="character" w:customStyle="1" w:styleId="mwfieldsdate1">
    <w:name w:val="mw_fields_date Знак Знак"/>
    <w:rsid w:val="00792533"/>
    <w:rPr>
      <w:i/>
      <w:lang w:val="ru-RU" w:eastAsia="ru-RU"/>
    </w:rPr>
  </w:style>
  <w:style w:type="character" w:customStyle="1" w:styleId="mwnormal1">
    <w:name w:val="mw_normal Знак Знак"/>
    <w:rsid w:val="00792533"/>
    <w:rPr>
      <w:i/>
      <w:sz w:val="24"/>
      <w:lang w:val="ru-RU" w:eastAsia="ru-RU"/>
    </w:rPr>
  </w:style>
  <w:style w:type="character" w:customStyle="1" w:styleId="mwSTP1">
    <w:name w:val="mw_STP Знак Знак"/>
    <w:rsid w:val="00792533"/>
    <w:rPr>
      <w:i/>
      <w:sz w:val="24"/>
      <w:lang w:val="ru-RU" w:eastAsia="ru-RU"/>
    </w:rPr>
  </w:style>
  <w:style w:type="paragraph" w:customStyle="1" w:styleId="xl24">
    <w:name w:val="xl24"/>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5">
    <w:name w:val="xl25"/>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6">
    <w:name w:val="xl26"/>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7">
    <w:name w:val="xl27"/>
    <w:basedOn w:val="a1"/>
    <w:rsid w:val="00792533"/>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8">
    <w:name w:val="xl28"/>
    <w:basedOn w:val="a1"/>
    <w:rsid w:val="0079253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29">
    <w:name w:val="xl29"/>
    <w:basedOn w:val="a1"/>
    <w:rsid w:val="00792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0">
    <w:name w:val="xl30"/>
    <w:basedOn w:val="a1"/>
    <w:rsid w:val="007925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1">
    <w:name w:val="xl31"/>
    <w:basedOn w:val="a1"/>
    <w:rsid w:val="0079253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2">
    <w:name w:val="xl32"/>
    <w:basedOn w:val="a1"/>
    <w:rsid w:val="00792533"/>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3">
    <w:name w:val="xl33"/>
    <w:basedOn w:val="a1"/>
    <w:rsid w:val="00792533"/>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4">
    <w:name w:val="xl34"/>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w:b/>
      <w:bCs/>
      <w:i/>
      <w:iCs/>
      <w:sz w:val="24"/>
      <w:szCs w:val="24"/>
    </w:rPr>
  </w:style>
  <w:style w:type="paragraph" w:customStyle="1" w:styleId="xl35">
    <w:name w:val="xl35"/>
    <w:basedOn w:val="a1"/>
    <w:rsid w:val="0079253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6">
    <w:name w:val="xl36"/>
    <w:basedOn w:val="a1"/>
    <w:rsid w:val="007925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37">
    <w:name w:val="xl37"/>
    <w:basedOn w:val="a1"/>
    <w:rsid w:val="0079253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8">
    <w:name w:val="xl38"/>
    <w:basedOn w:val="a1"/>
    <w:rsid w:val="0079253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39">
    <w:name w:val="xl39"/>
    <w:basedOn w:val="a1"/>
    <w:rsid w:val="0079253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0">
    <w:name w:val="xl40"/>
    <w:basedOn w:val="a1"/>
    <w:rsid w:val="0079253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1">
    <w:name w:val="xl41"/>
    <w:basedOn w:val="a1"/>
    <w:rsid w:val="0079253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2">
    <w:name w:val="xl42"/>
    <w:basedOn w:val="a1"/>
    <w:rsid w:val="0079253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43">
    <w:name w:val="xl43"/>
    <w:basedOn w:val="a1"/>
    <w:rsid w:val="007925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44">
    <w:name w:val="xl44"/>
    <w:basedOn w:val="a1"/>
    <w:rsid w:val="0079253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b/>
      <w:bCs/>
      <w:i/>
      <w:iCs/>
      <w:sz w:val="24"/>
      <w:szCs w:val="24"/>
    </w:rPr>
  </w:style>
  <w:style w:type="paragraph" w:customStyle="1" w:styleId="xl45">
    <w:name w:val="xl45"/>
    <w:basedOn w:val="a1"/>
    <w:rsid w:val="0079253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w:b/>
      <w:bCs/>
      <w:i/>
      <w:iCs/>
      <w:sz w:val="24"/>
      <w:szCs w:val="24"/>
    </w:rPr>
  </w:style>
  <w:style w:type="paragraph" w:customStyle="1" w:styleId="xl22">
    <w:name w:val="xl22"/>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sz w:val="24"/>
      <w:szCs w:val="24"/>
    </w:rPr>
  </w:style>
  <w:style w:type="paragraph" w:customStyle="1" w:styleId="xl23">
    <w:name w:val="xl23"/>
    <w:basedOn w:val="a1"/>
    <w:rsid w:val="00792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w:sz w:val="24"/>
      <w:szCs w:val="24"/>
    </w:rPr>
  </w:style>
  <w:style w:type="character" w:customStyle="1" w:styleId="rvts23">
    <w:name w:val="rvts23"/>
    <w:rsid w:val="00792533"/>
    <w:rPr>
      <w:rFonts w:cs="Times New Roman"/>
    </w:rPr>
  </w:style>
  <w:style w:type="character" w:customStyle="1" w:styleId="affff7">
    <w:name w:val="Текст сноски Знак"/>
    <w:basedOn w:val="a2"/>
    <w:link w:val="affff8"/>
    <w:semiHidden/>
    <w:rsid w:val="00792533"/>
    <w:rPr>
      <w:rFonts w:ascii="Times New Roman" w:eastAsia="Arial" w:hAnsi="Times New Roman" w:cs="Times New Roman"/>
      <w:sz w:val="20"/>
      <w:szCs w:val="20"/>
      <w:lang w:val="uk-UA" w:eastAsia="ru-RU"/>
    </w:rPr>
  </w:style>
  <w:style w:type="paragraph" w:styleId="affff8">
    <w:name w:val="footnote text"/>
    <w:basedOn w:val="a1"/>
    <w:link w:val="affff7"/>
    <w:semiHidden/>
    <w:rsid w:val="00792533"/>
    <w:pPr>
      <w:ind w:firstLine="737"/>
      <w:jc w:val="both"/>
    </w:pPr>
    <w:rPr>
      <w:rFonts w:eastAsia="Arial"/>
    </w:rPr>
  </w:style>
  <w:style w:type="character" w:customStyle="1" w:styleId="apple-converted-space">
    <w:name w:val="apple-converted-space"/>
    <w:rsid w:val="00792533"/>
  </w:style>
  <w:style w:type="character" w:customStyle="1" w:styleId="bannerdoc">
    <w:name w:val="banner_doc"/>
    <w:rsid w:val="00792533"/>
  </w:style>
  <w:style w:type="character" w:customStyle="1" w:styleId="FontStyle11">
    <w:name w:val="Font Style11"/>
    <w:rsid w:val="00792533"/>
    <w:rPr>
      <w:rFonts w:ascii="Times New Roman" w:hAnsi="Times New Roman"/>
      <w:b/>
      <w:sz w:val="22"/>
    </w:rPr>
  </w:style>
  <w:style w:type="character" w:customStyle="1" w:styleId="rvts0">
    <w:name w:val="rvts0"/>
    <w:rsid w:val="00792533"/>
    <w:rPr>
      <w:rFonts w:cs="Times New Roman"/>
    </w:rPr>
  </w:style>
  <w:style w:type="paragraph" w:customStyle="1" w:styleId="LO-normal">
    <w:name w:val="LO-normal"/>
    <w:rsid w:val="00792533"/>
    <w:pPr>
      <w:spacing w:after="0" w:line="276" w:lineRule="auto"/>
    </w:pPr>
    <w:rPr>
      <w:rFonts w:ascii="Arial" w:eastAsia="Arial" w:hAnsi="Arial" w:cs="Arial"/>
      <w:color w:val="000000"/>
      <w:lang w:eastAsia="zh-CN"/>
    </w:rPr>
  </w:style>
  <w:style w:type="paragraph" w:customStyle="1" w:styleId="a0">
    <w:name w:val="_тире"/>
    <w:basedOn w:val="a1"/>
    <w:rsid w:val="00792533"/>
    <w:pPr>
      <w:numPr>
        <w:numId w:val="7"/>
      </w:numPr>
      <w:spacing w:after="120"/>
      <w:jc w:val="both"/>
    </w:pPr>
    <w:rPr>
      <w:rFonts w:ascii="Calibri" w:eastAsia="Arial" w:hAnsi="Calibri" w:cs="Calibri"/>
      <w:sz w:val="24"/>
      <w:szCs w:val="24"/>
    </w:rPr>
  </w:style>
  <w:style w:type="paragraph" w:customStyle="1" w:styleId="rvps2">
    <w:name w:val="rvps2"/>
    <w:basedOn w:val="a1"/>
    <w:rsid w:val="00792533"/>
    <w:pPr>
      <w:spacing w:before="100" w:beforeAutospacing="1" w:after="100" w:afterAutospacing="1"/>
    </w:pPr>
    <w:rPr>
      <w:rFonts w:eastAsia="Arial"/>
      <w:sz w:val="24"/>
      <w:szCs w:val="24"/>
    </w:rPr>
  </w:style>
  <w:style w:type="paragraph" w:customStyle="1" w:styleId="311">
    <w:name w:val="Основной текст с отступом 31"/>
    <w:basedOn w:val="a1"/>
    <w:rsid w:val="00792533"/>
    <w:pPr>
      <w:suppressAutoHyphens/>
      <w:ind w:left="426" w:hanging="426"/>
    </w:pPr>
    <w:rPr>
      <w:rFonts w:eastAsia="Arial"/>
      <w:sz w:val="22"/>
      <w:szCs w:val="22"/>
      <w:lang w:val="ru-RU" w:eastAsia="zh-CN"/>
    </w:rPr>
  </w:style>
  <w:style w:type="paragraph" w:customStyle="1" w:styleId="1f3">
    <w:name w:val="Обычный (веб)1"/>
    <w:basedOn w:val="a1"/>
    <w:rsid w:val="00792533"/>
    <w:pPr>
      <w:spacing w:after="150"/>
      <w:jc w:val="both"/>
    </w:pPr>
    <w:rPr>
      <w:rFonts w:eastAsia="Arial"/>
      <w:sz w:val="24"/>
      <w:szCs w:val="24"/>
      <w:lang w:val="ru-RU"/>
    </w:rPr>
  </w:style>
  <w:style w:type="paragraph" w:customStyle="1" w:styleId="xfmc1">
    <w:name w:val="xfmc1"/>
    <w:basedOn w:val="a1"/>
    <w:rsid w:val="00792533"/>
    <w:pPr>
      <w:spacing w:before="100" w:beforeAutospacing="1" w:after="100" w:afterAutospacing="1"/>
    </w:pPr>
    <w:rPr>
      <w:rFonts w:eastAsia="Arial"/>
      <w:sz w:val="24"/>
      <w:szCs w:val="24"/>
      <w:lang w:val="ru-RU"/>
    </w:rPr>
  </w:style>
  <w:style w:type="paragraph" w:customStyle="1" w:styleId="xfmc2">
    <w:name w:val="xfmc2"/>
    <w:basedOn w:val="a1"/>
    <w:rsid w:val="00792533"/>
    <w:pPr>
      <w:spacing w:before="100" w:beforeAutospacing="1" w:after="100" w:afterAutospacing="1"/>
    </w:pPr>
    <w:rPr>
      <w:rFonts w:eastAsia="Arial"/>
      <w:sz w:val="24"/>
      <w:szCs w:val="24"/>
      <w:lang w:val="ru-RU"/>
    </w:rPr>
  </w:style>
  <w:style w:type="character" w:customStyle="1" w:styleId="43">
    <w:name w:val="Основной текст (4) + Не курсив"/>
    <w:rsid w:val="00792533"/>
    <w:rPr>
      <w:rFonts w:ascii="Times New Roman" w:hAnsi="Times New Roman" w:cs="Times New Roman"/>
      <w:b/>
      <w:bCs/>
      <w:i/>
      <w:iCs/>
      <w:color w:val="000000"/>
      <w:spacing w:val="0"/>
      <w:w w:val="100"/>
      <w:position w:val="0"/>
      <w:sz w:val="24"/>
      <w:szCs w:val="24"/>
      <w:shd w:val="clear" w:color="auto" w:fill="FFFFFF"/>
      <w:lang w:val="uk-UA" w:eastAsia="uk-UA"/>
    </w:rPr>
  </w:style>
  <w:style w:type="paragraph" w:customStyle="1" w:styleId="msonormal0">
    <w:name w:val="msonormal"/>
    <w:basedOn w:val="a1"/>
    <w:rsid w:val="00792533"/>
    <w:pPr>
      <w:spacing w:before="100" w:beforeAutospacing="1" w:after="100" w:afterAutospacing="1"/>
    </w:pPr>
    <w:rPr>
      <w:rFonts w:eastAsia="Arial"/>
      <w:sz w:val="24"/>
      <w:szCs w:val="24"/>
      <w:lang w:val="ru-RU"/>
    </w:rPr>
  </w:style>
  <w:style w:type="paragraph" w:customStyle="1" w:styleId="font6">
    <w:name w:val="font6"/>
    <w:basedOn w:val="a1"/>
    <w:rsid w:val="00792533"/>
    <w:pPr>
      <w:spacing w:before="100" w:beforeAutospacing="1" w:after="100" w:afterAutospacing="1"/>
    </w:pPr>
    <w:rPr>
      <w:rFonts w:ascii="Arial CYR" w:eastAsia="Arial" w:hAnsi="Arial CYR"/>
      <w:color w:val="000000"/>
      <w:lang w:val="ru-RU"/>
    </w:rPr>
  </w:style>
  <w:style w:type="paragraph" w:customStyle="1" w:styleId="xl63">
    <w:name w:val="xl63"/>
    <w:basedOn w:val="a1"/>
    <w:rsid w:val="00792533"/>
    <w:pPr>
      <w:spacing w:before="100" w:beforeAutospacing="1" w:after="100" w:afterAutospacing="1"/>
      <w:textAlignment w:val="top"/>
    </w:pPr>
    <w:rPr>
      <w:rFonts w:eastAsia="Arial"/>
      <w:color w:val="000000"/>
      <w:sz w:val="24"/>
      <w:szCs w:val="24"/>
      <w:lang w:val="ru-RU"/>
    </w:rPr>
  </w:style>
  <w:style w:type="paragraph" w:customStyle="1" w:styleId="xl64">
    <w:name w:val="xl64"/>
    <w:basedOn w:val="a1"/>
    <w:rsid w:val="00792533"/>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5">
    <w:name w:val="xl65"/>
    <w:basedOn w:val="a1"/>
    <w:rsid w:val="00792533"/>
    <w:pPr>
      <w:pBdr>
        <w:top w:val="single" w:sz="8" w:space="0" w:color="auto"/>
        <w:lef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6">
    <w:name w:val="xl66"/>
    <w:basedOn w:val="a1"/>
    <w:rsid w:val="007925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7">
    <w:name w:val="xl67"/>
    <w:basedOn w:val="a1"/>
    <w:rsid w:val="0079253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8">
    <w:name w:val="xl68"/>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69">
    <w:name w:val="xl69"/>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0">
    <w:name w:val="xl70"/>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1">
    <w:name w:val="xl71"/>
    <w:basedOn w:val="a1"/>
    <w:rsid w:val="00792533"/>
    <w:pPr>
      <w:pBdr>
        <w:left w:val="single" w:sz="8" w:space="0" w:color="auto"/>
        <w:right w:val="single" w:sz="4" w:space="0" w:color="auto"/>
      </w:pBdr>
      <w:spacing w:before="100" w:beforeAutospacing="1" w:after="100" w:afterAutospacing="1"/>
      <w:jc w:val="center"/>
      <w:textAlignment w:val="top"/>
    </w:pPr>
    <w:rPr>
      <w:rFonts w:eastAsia="Arial"/>
      <w:color w:val="000000"/>
      <w:sz w:val="24"/>
      <w:szCs w:val="24"/>
      <w:lang w:val="ru-RU"/>
    </w:rPr>
  </w:style>
  <w:style w:type="paragraph" w:customStyle="1" w:styleId="xl72">
    <w:name w:val="xl72"/>
    <w:basedOn w:val="a1"/>
    <w:rsid w:val="00792533"/>
    <w:pPr>
      <w:pBdr>
        <w:left w:val="single" w:sz="4" w:space="0" w:color="auto"/>
      </w:pBdr>
      <w:spacing w:before="100" w:beforeAutospacing="1" w:after="100" w:afterAutospacing="1"/>
      <w:textAlignment w:val="top"/>
    </w:pPr>
    <w:rPr>
      <w:rFonts w:eastAsia="Arial"/>
      <w:color w:val="000000"/>
      <w:sz w:val="24"/>
      <w:szCs w:val="24"/>
      <w:lang w:val="ru-RU"/>
    </w:rPr>
  </w:style>
  <w:style w:type="paragraph" w:customStyle="1" w:styleId="xl73">
    <w:name w:val="xl73"/>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74">
    <w:name w:val="xl74"/>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5">
    <w:name w:val="xl75"/>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6">
    <w:name w:val="xl76"/>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77">
    <w:name w:val="xl77"/>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8">
    <w:name w:val="xl78"/>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79">
    <w:name w:val="xl79"/>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80">
    <w:name w:val="xl80"/>
    <w:basedOn w:val="a1"/>
    <w:rsid w:val="007925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1">
    <w:name w:val="xl81"/>
    <w:basedOn w:val="a1"/>
    <w:rsid w:val="00792533"/>
    <w:pPr>
      <w:pBdr>
        <w:top w:val="single" w:sz="8" w:space="0" w:color="auto"/>
        <w:left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2">
    <w:name w:val="xl82"/>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3">
    <w:name w:val="xl83"/>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4">
    <w:name w:val="xl84"/>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5">
    <w:name w:val="xl85"/>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86">
    <w:name w:val="xl86"/>
    <w:basedOn w:val="a1"/>
    <w:rsid w:val="00792533"/>
    <w:pPr>
      <w:pBdr>
        <w:left w:val="single" w:sz="4"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7">
    <w:name w:val="xl87"/>
    <w:basedOn w:val="a1"/>
    <w:rsid w:val="00792533"/>
    <w:pPr>
      <w:pBdr>
        <w:left w:val="single" w:sz="8" w:space="0" w:color="auto"/>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88">
    <w:name w:val="xl88"/>
    <w:basedOn w:val="a1"/>
    <w:rsid w:val="00792533"/>
    <w:pPr>
      <w:pBdr>
        <w:left w:val="single" w:sz="8" w:space="0" w:color="auto"/>
        <w:bottom w:val="single" w:sz="8" w:space="0" w:color="auto"/>
        <w:right w:val="single" w:sz="4" w:space="0" w:color="auto"/>
      </w:pBdr>
      <w:spacing w:before="100" w:beforeAutospacing="1" w:after="100" w:afterAutospacing="1"/>
      <w:jc w:val="center"/>
      <w:textAlignment w:val="top"/>
    </w:pPr>
    <w:rPr>
      <w:rFonts w:eastAsia="Arial"/>
      <w:color w:val="000000"/>
      <w:sz w:val="24"/>
      <w:szCs w:val="24"/>
      <w:lang w:val="ru-RU"/>
    </w:rPr>
  </w:style>
  <w:style w:type="paragraph" w:customStyle="1" w:styleId="xl89">
    <w:name w:val="xl89"/>
    <w:basedOn w:val="a1"/>
    <w:rsid w:val="00792533"/>
    <w:pPr>
      <w:pBdr>
        <w:left w:val="single" w:sz="4" w:space="0" w:color="auto"/>
        <w:bottom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90">
    <w:name w:val="xl90"/>
    <w:basedOn w:val="a1"/>
    <w:rsid w:val="00792533"/>
    <w:pPr>
      <w:spacing w:before="100" w:beforeAutospacing="1" w:after="100" w:afterAutospacing="1"/>
      <w:jc w:val="right"/>
      <w:textAlignment w:val="top"/>
    </w:pPr>
    <w:rPr>
      <w:rFonts w:eastAsia="Arial"/>
      <w:i/>
      <w:iCs/>
      <w:color w:val="000000"/>
      <w:sz w:val="24"/>
      <w:szCs w:val="24"/>
      <w:lang w:val="ru-RU"/>
    </w:rPr>
  </w:style>
  <w:style w:type="paragraph" w:customStyle="1" w:styleId="xl91">
    <w:name w:val="xl91"/>
    <w:basedOn w:val="a1"/>
    <w:rsid w:val="00792533"/>
    <w:pPr>
      <w:spacing w:before="100" w:beforeAutospacing="1" w:after="100" w:afterAutospacing="1"/>
      <w:textAlignment w:val="top"/>
    </w:pPr>
    <w:rPr>
      <w:rFonts w:eastAsia="Arial"/>
      <w:i/>
      <w:iCs/>
      <w:color w:val="000000"/>
      <w:sz w:val="24"/>
      <w:szCs w:val="24"/>
      <w:lang w:val="ru-RU"/>
    </w:rPr>
  </w:style>
  <w:style w:type="paragraph" w:customStyle="1" w:styleId="xl92">
    <w:name w:val="xl92"/>
    <w:basedOn w:val="a1"/>
    <w:rsid w:val="00792533"/>
    <w:pPr>
      <w:spacing w:before="100" w:beforeAutospacing="1" w:after="100" w:afterAutospacing="1"/>
      <w:jc w:val="center"/>
      <w:textAlignment w:val="top"/>
    </w:pPr>
    <w:rPr>
      <w:rFonts w:eastAsia="Arial"/>
      <w:i/>
      <w:iCs/>
      <w:color w:val="000000"/>
      <w:sz w:val="24"/>
      <w:szCs w:val="24"/>
      <w:lang w:val="ru-RU"/>
    </w:rPr>
  </w:style>
  <w:style w:type="paragraph" w:customStyle="1" w:styleId="xl93">
    <w:name w:val="xl93"/>
    <w:basedOn w:val="a1"/>
    <w:rsid w:val="00792533"/>
    <w:pPr>
      <w:spacing w:before="100" w:beforeAutospacing="1" w:after="100" w:afterAutospacing="1"/>
      <w:jc w:val="center"/>
      <w:textAlignment w:val="top"/>
    </w:pPr>
    <w:rPr>
      <w:rFonts w:eastAsia="Arial"/>
      <w:b/>
      <w:bCs/>
      <w:i/>
      <w:iCs/>
      <w:color w:val="000000"/>
      <w:sz w:val="24"/>
      <w:szCs w:val="24"/>
      <w:lang w:val="ru-RU"/>
    </w:rPr>
  </w:style>
  <w:style w:type="paragraph" w:customStyle="1" w:styleId="xl94">
    <w:name w:val="xl94"/>
    <w:basedOn w:val="a1"/>
    <w:rsid w:val="00792533"/>
    <w:pPr>
      <w:spacing w:before="100" w:beforeAutospacing="1" w:after="100" w:afterAutospacing="1"/>
      <w:jc w:val="center"/>
      <w:textAlignment w:val="top"/>
    </w:pPr>
    <w:rPr>
      <w:rFonts w:eastAsia="Arial"/>
      <w:b/>
      <w:bCs/>
      <w:color w:val="000000"/>
      <w:sz w:val="24"/>
      <w:szCs w:val="24"/>
      <w:lang w:val="ru-RU"/>
    </w:rPr>
  </w:style>
  <w:style w:type="paragraph" w:customStyle="1" w:styleId="xl95">
    <w:name w:val="xl95"/>
    <w:basedOn w:val="a1"/>
    <w:rsid w:val="00792533"/>
    <w:pPr>
      <w:spacing w:before="100" w:beforeAutospacing="1" w:after="100" w:afterAutospacing="1"/>
      <w:jc w:val="center"/>
      <w:textAlignment w:val="top"/>
    </w:pPr>
    <w:rPr>
      <w:rFonts w:eastAsia="Arial"/>
      <w:color w:val="000000"/>
      <w:sz w:val="24"/>
      <w:szCs w:val="24"/>
      <w:lang w:val="ru-RU"/>
    </w:rPr>
  </w:style>
  <w:style w:type="paragraph" w:customStyle="1" w:styleId="xl96">
    <w:name w:val="xl96"/>
    <w:basedOn w:val="a1"/>
    <w:rsid w:val="00792533"/>
    <w:pPr>
      <w:pBdr>
        <w:top w:val="single" w:sz="8"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7">
    <w:name w:val="xl97"/>
    <w:basedOn w:val="a1"/>
    <w:rsid w:val="00792533"/>
    <w:pPr>
      <w:pBdr>
        <w:top w:val="single" w:sz="8"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8">
    <w:name w:val="xl98"/>
    <w:basedOn w:val="a1"/>
    <w:rsid w:val="00792533"/>
    <w:pPr>
      <w:pBdr>
        <w:top w:val="single" w:sz="4"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99">
    <w:name w:val="xl99"/>
    <w:basedOn w:val="a1"/>
    <w:rsid w:val="0079253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00">
    <w:name w:val="xl100"/>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01">
    <w:name w:val="xl101"/>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02">
    <w:name w:val="xl10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03">
    <w:name w:val="xl103"/>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04">
    <w:name w:val="xl104"/>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05">
    <w:name w:val="xl105"/>
    <w:basedOn w:val="a1"/>
    <w:rsid w:val="00792533"/>
    <w:pPr>
      <w:pBdr>
        <w:top w:val="single" w:sz="4" w:space="0" w:color="auto"/>
        <w:left w:val="single" w:sz="8" w:space="0" w:color="auto"/>
      </w:pBdr>
      <w:spacing w:before="100" w:beforeAutospacing="1" w:after="100" w:afterAutospacing="1"/>
      <w:jc w:val="center"/>
      <w:textAlignment w:val="top"/>
    </w:pPr>
    <w:rPr>
      <w:rFonts w:eastAsia="Arial"/>
      <w:b/>
      <w:bCs/>
      <w:color w:val="000000"/>
      <w:sz w:val="24"/>
      <w:szCs w:val="24"/>
      <w:lang w:val="ru-RU"/>
    </w:rPr>
  </w:style>
  <w:style w:type="paragraph" w:customStyle="1" w:styleId="xl106">
    <w:name w:val="xl106"/>
    <w:basedOn w:val="a1"/>
    <w:rsid w:val="00792533"/>
    <w:pPr>
      <w:pBdr>
        <w:top w:val="single" w:sz="4" w:space="0" w:color="auto"/>
      </w:pBdr>
      <w:spacing w:before="100" w:beforeAutospacing="1" w:after="100" w:afterAutospacing="1"/>
      <w:jc w:val="center"/>
      <w:textAlignment w:val="top"/>
    </w:pPr>
    <w:rPr>
      <w:rFonts w:eastAsia="Arial"/>
      <w:b/>
      <w:bCs/>
      <w:color w:val="000000"/>
      <w:sz w:val="24"/>
      <w:szCs w:val="24"/>
      <w:lang w:val="ru-RU"/>
    </w:rPr>
  </w:style>
  <w:style w:type="paragraph" w:customStyle="1" w:styleId="xl107">
    <w:name w:val="xl107"/>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08">
    <w:name w:val="xl108"/>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09">
    <w:name w:val="xl109"/>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0">
    <w:name w:val="xl110"/>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11">
    <w:name w:val="xl111"/>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12">
    <w:name w:val="xl11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13">
    <w:name w:val="xl113"/>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14">
    <w:name w:val="xl114"/>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15">
    <w:name w:val="xl115"/>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6">
    <w:name w:val="xl116"/>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17">
    <w:name w:val="xl117"/>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18">
    <w:name w:val="xl118"/>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19">
    <w:name w:val="xl119"/>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20">
    <w:name w:val="xl120"/>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21">
    <w:name w:val="xl121"/>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22">
    <w:name w:val="xl12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23">
    <w:name w:val="xl123"/>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4">
    <w:name w:val="xl124"/>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5">
    <w:name w:val="xl125"/>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6">
    <w:name w:val="xl126"/>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27">
    <w:name w:val="xl127"/>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28">
    <w:name w:val="xl128"/>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29">
    <w:name w:val="xl129"/>
    <w:basedOn w:val="a1"/>
    <w:rsid w:val="00792533"/>
    <w:pPr>
      <w:pBdr>
        <w:top w:val="single" w:sz="8" w:space="0" w:color="auto"/>
        <w:bottom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0">
    <w:name w:val="xl130"/>
    <w:basedOn w:val="a1"/>
    <w:rsid w:val="00792533"/>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1">
    <w:name w:val="xl131"/>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32">
    <w:name w:val="xl132"/>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33">
    <w:name w:val="xl133"/>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34">
    <w:name w:val="xl134"/>
    <w:basedOn w:val="a1"/>
    <w:rsid w:val="00792533"/>
    <w:pPr>
      <w:spacing w:before="100" w:beforeAutospacing="1" w:after="100" w:afterAutospacing="1"/>
      <w:jc w:val="center"/>
      <w:textAlignment w:val="center"/>
    </w:pPr>
    <w:rPr>
      <w:rFonts w:eastAsia="Arial"/>
      <w:color w:val="000000"/>
      <w:sz w:val="24"/>
      <w:szCs w:val="24"/>
      <w:lang w:val="ru-RU"/>
    </w:rPr>
  </w:style>
  <w:style w:type="paragraph" w:customStyle="1" w:styleId="xl135">
    <w:name w:val="xl135"/>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36">
    <w:name w:val="xl136"/>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37">
    <w:name w:val="xl137"/>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38">
    <w:name w:val="xl138"/>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39">
    <w:name w:val="xl139"/>
    <w:basedOn w:val="a1"/>
    <w:rsid w:val="00792533"/>
    <w:pPr>
      <w:pBdr>
        <w:lef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40">
    <w:name w:val="xl140"/>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lang w:val="ru-RU"/>
    </w:rPr>
  </w:style>
  <w:style w:type="paragraph" w:customStyle="1" w:styleId="xl141">
    <w:name w:val="xl141"/>
    <w:basedOn w:val="a1"/>
    <w:rsid w:val="00792533"/>
    <w:pPr>
      <w:spacing w:before="100" w:beforeAutospacing="1" w:after="100" w:afterAutospacing="1"/>
      <w:jc w:val="center"/>
      <w:textAlignment w:val="center"/>
    </w:pPr>
    <w:rPr>
      <w:rFonts w:eastAsia="Arial"/>
      <w:color w:val="000000"/>
      <w:sz w:val="24"/>
      <w:szCs w:val="24"/>
      <w:u w:val="single"/>
      <w:lang w:val="ru-RU"/>
    </w:rPr>
  </w:style>
  <w:style w:type="paragraph" w:customStyle="1" w:styleId="xl142">
    <w:name w:val="xl142"/>
    <w:basedOn w:val="a1"/>
    <w:rsid w:val="00792533"/>
    <w:pPr>
      <w:pBdr>
        <w:right w:val="single" w:sz="4" w:space="0" w:color="auto"/>
      </w:pBdr>
      <w:spacing w:before="100" w:beforeAutospacing="1" w:after="100" w:afterAutospacing="1"/>
      <w:jc w:val="center"/>
      <w:textAlignment w:val="center"/>
    </w:pPr>
    <w:rPr>
      <w:rFonts w:eastAsia="Arial"/>
      <w:color w:val="000000"/>
      <w:sz w:val="24"/>
      <w:szCs w:val="24"/>
      <w:u w:val="single"/>
      <w:lang w:val="ru-RU"/>
    </w:rPr>
  </w:style>
  <w:style w:type="paragraph" w:customStyle="1" w:styleId="xl143">
    <w:name w:val="xl143"/>
    <w:basedOn w:val="a1"/>
    <w:rsid w:val="00792533"/>
    <w:pPr>
      <w:pBdr>
        <w:lef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4">
    <w:name w:val="xl144"/>
    <w:basedOn w:val="a1"/>
    <w:rsid w:val="00792533"/>
    <w:pPr>
      <w:spacing w:before="100" w:beforeAutospacing="1" w:after="100" w:afterAutospacing="1"/>
      <w:jc w:val="right"/>
      <w:textAlignment w:val="top"/>
    </w:pPr>
    <w:rPr>
      <w:rFonts w:eastAsia="Arial"/>
      <w:color w:val="000000"/>
      <w:sz w:val="24"/>
      <w:szCs w:val="24"/>
      <w:lang w:val="ru-RU"/>
    </w:rPr>
  </w:style>
  <w:style w:type="paragraph" w:customStyle="1" w:styleId="xl145">
    <w:name w:val="xl145"/>
    <w:basedOn w:val="a1"/>
    <w:rsid w:val="00792533"/>
    <w:pPr>
      <w:pBdr>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6">
    <w:name w:val="xl146"/>
    <w:basedOn w:val="a1"/>
    <w:rsid w:val="00792533"/>
    <w:pPr>
      <w:pBdr>
        <w:bottom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147">
    <w:name w:val="xl147"/>
    <w:basedOn w:val="a1"/>
    <w:rsid w:val="00792533"/>
    <w:pPr>
      <w:pBdr>
        <w:left w:val="single" w:sz="4" w:space="0" w:color="auto"/>
        <w:bottom w:val="single" w:sz="8"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8">
    <w:name w:val="xl148"/>
    <w:basedOn w:val="a1"/>
    <w:rsid w:val="00792533"/>
    <w:pPr>
      <w:pBdr>
        <w:bottom w:val="single" w:sz="8"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49">
    <w:name w:val="xl149"/>
    <w:basedOn w:val="a1"/>
    <w:rsid w:val="00792533"/>
    <w:pPr>
      <w:pBdr>
        <w:bottom w:val="single" w:sz="8" w:space="0" w:color="auto"/>
        <w:right w:val="single" w:sz="4" w:space="0" w:color="auto"/>
      </w:pBdr>
      <w:spacing w:before="100" w:beforeAutospacing="1" w:after="100" w:afterAutospacing="1"/>
      <w:jc w:val="right"/>
      <w:textAlignment w:val="top"/>
    </w:pPr>
    <w:rPr>
      <w:rFonts w:eastAsia="Arial"/>
      <w:color w:val="000000"/>
      <w:sz w:val="24"/>
      <w:szCs w:val="24"/>
      <w:lang w:val="ru-RU"/>
    </w:rPr>
  </w:style>
  <w:style w:type="paragraph" w:customStyle="1" w:styleId="xl150">
    <w:name w:val="xl150"/>
    <w:basedOn w:val="a1"/>
    <w:rsid w:val="00792533"/>
    <w:pPr>
      <w:pBdr>
        <w:top w:val="single" w:sz="8" w:space="0" w:color="auto"/>
      </w:pBdr>
      <w:spacing w:before="100" w:beforeAutospacing="1" w:after="100" w:afterAutospacing="1"/>
      <w:textAlignment w:val="top"/>
    </w:pPr>
    <w:rPr>
      <w:rFonts w:eastAsia="Arial"/>
      <w:color w:val="000000"/>
      <w:sz w:val="24"/>
      <w:szCs w:val="24"/>
      <w:lang w:val="ru-RU"/>
    </w:rPr>
  </w:style>
  <w:style w:type="paragraph" w:customStyle="1" w:styleId="xl151">
    <w:name w:val="xl151"/>
    <w:basedOn w:val="a1"/>
    <w:rsid w:val="00792533"/>
    <w:pPr>
      <w:pBdr>
        <w:bottom w:val="single" w:sz="4" w:space="0" w:color="auto"/>
      </w:pBdr>
      <w:spacing w:before="100" w:beforeAutospacing="1" w:after="100" w:afterAutospacing="1"/>
      <w:textAlignment w:val="top"/>
    </w:pPr>
    <w:rPr>
      <w:rFonts w:eastAsia="Arial"/>
      <w:color w:val="000000"/>
      <w:sz w:val="24"/>
      <w:szCs w:val="24"/>
      <w:lang w:val="ru-RU"/>
    </w:rPr>
  </w:style>
  <w:style w:type="character" w:customStyle="1" w:styleId="21pt">
    <w:name w:val="Основной текст (2) + Интервал 1 pt"/>
    <w:rsid w:val="00792533"/>
    <w:rPr>
      <w:color w:val="000000"/>
      <w:spacing w:val="20"/>
      <w:w w:val="100"/>
      <w:position w:val="0"/>
      <w:sz w:val="24"/>
      <w:shd w:val="clear" w:color="auto" w:fill="FFFFFF"/>
      <w:lang w:val="uk-UA" w:eastAsia="uk-UA"/>
    </w:rPr>
  </w:style>
  <w:style w:type="paragraph" w:customStyle="1" w:styleId="affff9">
    <w:name w:val="По умолчанию"/>
    <w:rsid w:val="0079253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en-US"/>
    </w:rPr>
  </w:style>
  <w:style w:type="character" w:customStyle="1" w:styleId="3b">
    <w:name w:val="Основной шрифт абзаца3"/>
    <w:rsid w:val="00792533"/>
  </w:style>
  <w:style w:type="paragraph" w:customStyle="1" w:styleId="2f1">
    <w:name w:val="Абзац списка2"/>
    <w:basedOn w:val="a1"/>
    <w:rsid w:val="00792533"/>
    <w:pPr>
      <w:spacing w:after="160" w:line="259" w:lineRule="auto"/>
      <w:ind w:left="720"/>
    </w:pPr>
    <w:rPr>
      <w:rFonts w:ascii="Calibri" w:eastAsia="Arial" w:hAnsi="Calibri"/>
      <w:sz w:val="22"/>
      <w:szCs w:val="22"/>
      <w:lang w:eastAsia="en-US"/>
    </w:rPr>
  </w:style>
  <w:style w:type="paragraph" w:customStyle="1" w:styleId="112">
    <w:name w:val="Без интервала11"/>
    <w:rsid w:val="00792533"/>
    <w:pPr>
      <w:spacing w:after="0" w:line="240" w:lineRule="auto"/>
    </w:pPr>
    <w:rPr>
      <w:rFonts w:ascii="Calibri" w:eastAsia="Arial" w:hAnsi="Calibri" w:cs="Times New Roman"/>
      <w:lang w:val="en-US"/>
    </w:rPr>
  </w:style>
  <w:style w:type="character" w:customStyle="1" w:styleId="1f4">
    <w:name w:val="Заголовок №1"/>
    <w:link w:val="113"/>
    <w:locked/>
    <w:rsid w:val="00792533"/>
    <w:rPr>
      <w:rFonts w:cs="Times New Roman"/>
      <w:sz w:val="24"/>
      <w:szCs w:val="24"/>
      <w:shd w:val="clear" w:color="auto" w:fill="FFFFFF"/>
    </w:rPr>
  </w:style>
  <w:style w:type="paragraph" w:customStyle="1" w:styleId="113">
    <w:name w:val="Заголовок №11"/>
    <w:basedOn w:val="a1"/>
    <w:link w:val="1f4"/>
    <w:rsid w:val="00792533"/>
    <w:pPr>
      <w:shd w:val="clear" w:color="auto" w:fill="FFFFFF"/>
      <w:spacing w:before="240" w:after="60" w:line="240" w:lineRule="atLeast"/>
      <w:outlineLvl w:val="0"/>
    </w:pPr>
    <w:rPr>
      <w:rFonts w:asciiTheme="minorHAnsi" w:eastAsiaTheme="minorHAnsi" w:hAnsiTheme="minorHAnsi"/>
      <w:sz w:val="24"/>
      <w:szCs w:val="24"/>
      <w:shd w:val="clear" w:color="auto" w:fill="FFFFFF"/>
      <w:lang w:val="ru-RU" w:eastAsia="en-US"/>
    </w:rPr>
  </w:style>
  <w:style w:type="paragraph" w:customStyle="1" w:styleId="212">
    <w:name w:val="Основной текст (2)1"/>
    <w:basedOn w:val="a1"/>
    <w:rsid w:val="00792533"/>
    <w:pPr>
      <w:widowControl w:val="0"/>
      <w:shd w:val="clear" w:color="auto" w:fill="FFFFFF"/>
      <w:spacing w:before="300" w:after="480" w:line="274" w:lineRule="exact"/>
      <w:ind w:hanging="380"/>
      <w:jc w:val="both"/>
    </w:pPr>
    <w:rPr>
      <w:rFonts w:ascii="Calibri" w:hAnsi="Calibri"/>
      <w:sz w:val="22"/>
      <w:szCs w:val="22"/>
      <w:lang w:val="ru-RU" w:eastAsia="en-US"/>
    </w:rPr>
  </w:style>
  <w:style w:type="character" w:customStyle="1" w:styleId="221">
    <w:name w:val="Основной текст (2)2"/>
    <w:rsid w:val="00792533"/>
    <w:rPr>
      <w:color w:val="000000"/>
      <w:spacing w:val="0"/>
      <w:w w:val="100"/>
      <w:position w:val="0"/>
      <w:sz w:val="24"/>
      <w:lang w:val="uk-UA" w:eastAsia="uk-UA"/>
    </w:rPr>
  </w:style>
  <w:style w:type="character" w:customStyle="1" w:styleId="StrongEmphasis">
    <w:name w:val="Strong Emphasis"/>
    <w:rsid w:val="00792533"/>
    <w:rPr>
      <w:b/>
    </w:rPr>
  </w:style>
  <w:style w:type="character" w:customStyle="1" w:styleId="211pt">
    <w:name w:val="Основной текст (2) + 11 pt"/>
    <w:aliases w:val="Полужирный1"/>
    <w:rsid w:val="00792533"/>
    <w:rPr>
      <w:rFonts w:ascii="Times New Roman" w:hAnsi="Times New Roman" w:cs="Times New Roman"/>
      <w:b/>
      <w:bCs/>
      <w:color w:val="000000"/>
      <w:spacing w:val="0"/>
      <w:w w:val="100"/>
      <w:position w:val="0"/>
      <w:sz w:val="22"/>
      <w:szCs w:val="22"/>
      <w:u w:val="none"/>
      <w:lang w:val="uk-UA" w:eastAsia="uk-UA"/>
    </w:rPr>
  </w:style>
  <w:style w:type="character" w:customStyle="1" w:styleId="211pt1">
    <w:name w:val="Основной текст (2) + 11 pt1"/>
    <w:rsid w:val="00792533"/>
    <w:rPr>
      <w:rFonts w:ascii="Times New Roman" w:hAnsi="Times New Roman" w:cs="Times New Roman"/>
      <w:color w:val="000000"/>
      <w:spacing w:val="0"/>
      <w:w w:val="100"/>
      <w:position w:val="0"/>
      <w:sz w:val="22"/>
      <w:szCs w:val="22"/>
      <w:u w:val="none"/>
      <w:shd w:val="clear" w:color="auto" w:fill="FFFFFF"/>
      <w:lang w:val="uk-UA" w:eastAsia="uk-UA"/>
    </w:rPr>
  </w:style>
  <w:style w:type="paragraph" w:customStyle="1" w:styleId="Standard">
    <w:name w:val="Standard"/>
    <w:rsid w:val="00792533"/>
    <w:pPr>
      <w:suppressAutoHyphens/>
      <w:autoSpaceDN w:val="0"/>
      <w:spacing w:after="200" w:line="276" w:lineRule="auto"/>
      <w:textAlignment w:val="baseline"/>
    </w:pPr>
    <w:rPr>
      <w:rFonts w:ascii="Calibri" w:eastAsia="Arial" w:hAnsi="Calibri" w:cs="Calibri"/>
      <w:color w:val="000000"/>
      <w:kern w:val="3"/>
      <w:lang w:val="uk-UA" w:eastAsia="zh-CN"/>
    </w:rPr>
  </w:style>
  <w:style w:type="character" w:customStyle="1" w:styleId="rvts46">
    <w:name w:val="rvts46"/>
    <w:qFormat/>
    <w:rsid w:val="00792533"/>
  </w:style>
  <w:style w:type="paragraph" w:customStyle="1" w:styleId="affffa">
    <w:name w:val="a"/>
    <w:basedOn w:val="a1"/>
    <w:uiPriority w:val="99"/>
    <w:qFormat/>
    <w:rsid w:val="00792533"/>
    <w:pPr>
      <w:spacing w:before="100" w:beforeAutospacing="1" w:after="100" w:afterAutospacing="1"/>
    </w:pPr>
    <w:rPr>
      <w:rFonts w:eastAsia="Arial"/>
      <w:sz w:val="24"/>
      <w:szCs w:val="24"/>
      <w:lang w:val="ru-RU"/>
    </w:rPr>
  </w:style>
  <w:style w:type="character" w:customStyle="1" w:styleId="1f5">
    <w:name w:val="Название Знак1"/>
    <w:basedOn w:val="a2"/>
    <w:uiPriority w:val="10"/>
    <w:rsid w:val="00792533"/>
    <w:rPr>
      <w:rFonts w:asciiTheme="majorHAnsi" w:eastAsiaTheme="majorEastAsia" w:hAnsiTheme="majorHAnsi" w:cstheme="majorBidi"/>
      <w:color w:val="323E4F" w:themeColor="text2" w:themeShade="BF"/>
      <w:spacing w:val="5"/>
      <w:kern w:val="28"/>
      <w:sz w:val="52"/>
      <w:szCs w:val="52"/>
      <w:lang w:val="uk-UA" w:eastAsia="ru-RU"/>
    </w:rPr>
  </w:style>
  <w:style w:type="character" w:customStyle="1" w:styleId="affffb">
    <w:name w:val="Заголовок Знак"/>
    <w:basedOn w:val="a2"/>
    <w:uiPriority w:val="10"/>
    <w:rsid w:val="00792533"/>
    <w:rPr>
      <w:rFonts w:asciiTheme="majorHAnsi" w:eastAsiaTheme="majorEastAsia" w:hAnsiTheme="majorHAnsi" w:cstheme="majorBidi"/>
      <w:spacing w:val="-10"/>
      <w:kern w:val="28"/>
      <w:sz w:val="56"/>
      <w:szCs w:val="56"/>
      <w:lang w:val="uk-UA"/>
    </w:rPr>
  </w:style>
  <w:style w:type="paragraph" w:customStyle="1" w:styleId="3c">
    <w:name w:val="Обычный3"/>
    <w:rsid w:val="00792533"/>
    <w:rPr>
      <w:rFonts w:ascii="Calibri" w:eastAsia="Calibri" w:hAnsi="Calibri" w:cs="Calibri"/>
      <w:lang w:val="uk-UA" w:eastAsia="uk-UA"/>
    </w:rPr>
  </w:style>
  <w:style w:type="paragraph" w:customStyle="1" w:styleId="western">
    <w:name w:val="western"/>
    <w:basedOn w:val="a1"/>
    <w:rsid w:val="00792533"/>
    <w:pPr>
      <w:spacing w:before="100" w:beforeAutospacing="1" w:after="119"/>
    </w:pPr>
    <w:rPr>
      <w:sz w:val="24"/>
      <w:szCs w:val="24"/>
      <w:lang w:eastAsia="uk-UA"/>
    </w:rPr>
  </w:style>
  <w:style w:type="paragraph" w:customStyle="1" w:styleId="Style15">
    <w:name w:val="Style15"/>
    <w:basedOn w:val="a1"/>
    <w:uiPriority w:val="99"/>
    <w:rsid w:val="00792533"/>
    <w:pPr>
      <w:widowControl w:val="0"/>
      <w:autoSpaceDE w:val="0"/>
      <w:autoSpaceDN w:val="0"/>
      <w:adjustRightInd w:val="0"/>
      <w:spacing w:line="314" w:lineRule="exact"/>
      <w:jc w:val="center"/>
    </w:pPr>
    <w:rPr>
      <w:sz w:val="24"/>
      <w:szCs w:val="24"/>
      <w:lang w:eastAsia="uk-UA"/>
    </w:rPr>
  </w:style>
  <w:style w:type="character" w:customStyle="1" w:styleId="81">
    <w:name w:val="Основной текст + 8"/>
    <w:rsid w:val="00792533"/>
    <w:rPr>
      <w:rFonts w:ascii="Times New Roman" w:hAnsi="Times New Roman" w:cs="Times New Roman"/>
      <w:b/>
      <w:bCs/>
      <w:spacing w:val="0"/>
      <w:sz w:val="17"/>
      <w:szCs w:val="17"/>
    </w:rPr>
  </w:style>
  <w:style w:type="paragraph" w:customStyle="1" w:styleId="1f6">
    <w:name w:val="Заголовок1"/>
    <w:basedOn w:val="a1"/>
    <w:next w:val="afa"/>
    <w:rsid w:val="00792533"/>
    <w:pPr>
      <w:suppressAutoHyphens/>
      <w:ind w:firstLine="1134"/>
      <w:jc w:val="center"/>
    </w:pPr>
    <w:rPr>
      <w:b/>
      <w:lang w:eastAsia="zh-CN"/>
    </w:rPr>
  </w:style>
  <w:style w:type="paragraph" w:customStyle="1" w:styleId="213">
    <w:name w:val="Основной текст с отступом 21"/>
    <w:basedOn w:val="a1"/>
    <w:rsid w:val="00792533"/>
    <w:pPr>
      <w:shd w:val="clear" w:color="auto" w:fill="FFFFFF"/>
      <w:suppressAutoHyphens/>
      <w:autoSpaceDE w:val="0"/>
      <w:ind w:firstLine="480"/>
      <w:jc w:val="both"/>
    </w:pPr>
    <w:rPr>
      <w:rFonts w:ascii="Arial" w:hAnsi="Arial" w:cs="Arial"/>
      <w:color w:val="000000"/>
      <w:sz w:val="21"/>
      <w:lang w:eastAsia="zh-CN"/>
    </w:rPr>
  </w:style>
  <w:style w:type="paragraph" w:customStyle="1" w:styleId="LO-Normal0">
    <w:name w:val="LO-Normal"/>
    <w:rsid w:val="00792533"/>
    <w:pPr>
      <w:suppressAutoHyphens/>
      <w:spacing w:after="0" w:line="240" w:lineRule="auto"/>
    </w:pPr>
    <w:rPr>
      <w:rFonts w:ascii="Times New Roman" w:eastAsia="Times New Roman" w:hAnsi="Times New Roman" w:cs="Times New Roman"/>
      <w:sz w:val="24"/>
      <w:szCs w:val="20"/>
      <w:lang w:eastAsia="zh-CN"/>
    </w:rPr>
  </w:style>
  <w:style w:type="character" w:customStyle="1" w:styleId="qowt-font2-timesnewroman">
    <w:name w:val="qowt-font2-timesnewroman"/>
    <w:uiPriority w:val="99"/>
    <w:qFormat/>
    <w:rsid w:val="00792533"/>
    <w:rPr>
      <w:rFonts w:cs="Times New Roman"/>
    </w:rPr>
  </w:style>
  <w:style w:type="character" w:customStyle="1" w:styleId="1f7">
    <w:name w:val="Заголовок №1_"/>
    <w:basedOn w:val="a2"/>
    <w:rsid w:val="00792533"/>
    <w:rPr>
      <w:rFonts w:ascii="Times New Roman" w:eastAsia="Times New Roman" w:hAnsi="Times New Roman" w:cs="Times New Roman"/>
      <w:b/>
      <w:bCs/>
      <w:sz w:val="28"/>
      <w:szCs w:val="28"/>
      <w:shd w:val="clear" w:color="auto" w:fill="FFFFFF"/>
    </w:rPr>
  </w:style>
  <w:style w:type="paragraph" w:customStyle="1" w:styleId="1f8">
    <w:name w:val="Звичайний1"/>
    <w:rsid w:val="00792533"/>
    <w:pPr>
      <w:widowControl w:val="0"/>
      <w:spacing w:after="0" w:line="240" w:lineRule="auto"/>
      <w:jc w:val="both"/>
    </w:pPr>
    <w:rPr>
      <w:rFonts w:ascii="Times" w:eastAsia="Times" w:hAnsi="Times" w:cs="Times"/>
      <w:sz w:val="24"/>
      <w:szCs w:val="24"/>
      <w:lang w:val="uk-UA" w:eastAsia="ru-RU"/>
    </w:rPr>
  </w:style>
  <w:style w:type="paragraph" w:customStyle="1" w:styleId="affffc">
    <w:name w:val="Номер"/>
    <w:basedOn w:val="a1"/>
    <w:uiPriority w:val="2"/>
    <w:qFormat/>
    <w:rsid w:val="00792533"/>
    <w:pPr>
      <w:spacing w:before="120" w:after="120"/>
      <w:ind w:firstLine="709"/>
      <w:jc w:val="both"/>
    </w:pPr>
    <w:rPr>
      <w:sz w:val="24"/>
      <w:szCs w:val="24"/>
    </w:rPr>
  </w:style>
  <w:style w:type="character" w:customStyle="1" w:styleId="affffd">
    <w:name w:val="Другое_"/>
    <w:basedOn w:val="a2"/>
    <w:link w:val="affffe"/>
    <w:locked/>
    <w:rsid w:val="00792533"/>
    <w:rPr>
      <w:rFonts w:ascii="Times New Roman" w:eastAsia="Times New Roman" w:hAnsi="Times New Roman" w:cs="Times New Roman"/>
      <w:sz w:val="20"/>
      <w:szCs w:val="20"/>
      <w:shd w:val="clear" w:color="auto" w:fill="FFFFFF"/>
    </w:rPr>
  </w:style>
  <w:style w:type="paragraph" w:customStyle="1" w:styleId="affffe">
    <w:name w:val="Другое"/>
    <w:basedOn w:val="a1"/>
    <w:link w:val="affffd"/>
    <w:qFormat/>
    <w:rsid w:val="00792533"/>
    <w:pPr>
      <w:widowControl w:val="0"/>
      <w:shd w:val="clear" w:color="auto" w:fill="FFFFFF"/>
    </w:pPr>
    <w:rPr>
      <w:lang w:val="ru-RU" w:eastAsia="en-US"/>
    </w:rPr>
  </w:style>
  <w:style w:type="character" w:styleId="afffff">
    <w:name w:val="annotation reference"/>
    <w:basedOn w:val="a2"/>
    <w:uiPriority w:val="99"/>
    <w:semiHidden/>
    <w:unhideWhenUsed/>
    <w:rsid w:val="00F060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2967">
      <w:bodyDiv w:val="1"/>
      <w:marLeft w:val="0"/>
      <w:marRight w:val="0"/>
      <w:marTop w:val="0"/>
      <w:marBottom w:val="0"/>
      <w:divBdr>
        <w:top w:val="none" w:sz="0" w:space="0" w:color="auto"/>
        <w:left w:val="none" w:sz="0" w:space="0" w:color="auto"/>
        <w:bottom w:val="none" w:sz="0" w:space="0" w:color="auto"/>
        <w:right w:val="none" w:sz="0" w:space="0" w:color="auto"/>
      </w:divBdr>
    </w:div>
    <w:div w:id="331101743">
      <w:bodyDiv w:val="1"/>
      <w:marLeft w:val="0"/>
      <w:marRight w:val="0"/>
      <w:marTop w:val="0"/>
      <w:marBottom w:val="0"/>
      <w:divBdr>
        <w:top w:val="none" w:sz="0" w:space="0" w:color="auto"/>
        <w:left w:val="none" w:sz="0" w:space="0" w:color="auto"/>
        <w:bottom w:val="none" w:sz="0" w:space="0" w:color="auto"/>
        <w:right w:val="none" w:sz="0" w:space="0" w:color="auto"/>
      </w:divBdr>
    </w:div>
    <w:div w:id="404645632">
      <w:bodyDiv w:val="1"/>
      <w:marLeft w:val="0"/>
      <w:marRight w:val="0"/>
      <w:marTop w:val="0"/>
      <w:marBottom w:val="0"/>
      <w:divBdr>
        <w:top w:val="none" w:sz="0" w:space="0" w:color="auto"/>
        <w:left w:val="none" w:sz="0" w:space="0" w:color="auto"/>
        <w:bottom w:val="none" w:sz="0" w:space="0" w:color="auto"/>
        <w:right w:val="none" w:sz="0" w:space="0" w:color="auto"/>
      </w:divBdr>
    </w:div>
    <w:div w:id="435295272">
      <w:bodyDiv w:val="1"/>
      <w:marLeft w:val="0"/>
      <w:marRight w:val="0"/>
      <w:marTop w:val="0"/>
      <w:marBottom w:val="0"/>
      <w:divBdr>
        <w:top w:val="none" w:sz="0" w:space="0" w:color="auto"/>
        <w:left w:val="none" w:sz="0" w:space="0" w:color="auto"/>
        <w:bottom w:val="none" w:sz="0" w:space="0" w:color="auto"/>
        <w:right w:val="none" w:sz="0" w:space="0" w:color="auto"/>
      </w:divBdr>
    </w:div>
    <w:div w:id="493688241">
      <w:bodyDiv w:val="1"/>
      <w:marLeft w:val="0"/>
      <w:marRight w:val="0"/>
      <w:marTop w:val="0"/>
      <w:marBottom w:val="0"/>
      <w:divBdr>
        <w:top w:val="none" w:sz="0" w:space="0" w:color="auto"/>
        <w:left w:val="none" w:sz="0" w:space="0" w:color="auto"/>
        <w:bottom w:val="none" w:sz="0" w:space="0" w:color="auto"/>
        <w:right w:val="none" w:sz="0" w:space="0" w:color="auto"/>
      </w:divBdr>
    </w:div>
    <w:div w:id="1079865053">
      <w:bodyDiv w:val="1"/>
      <w:marLeft w:val="0"/>
      <w:marRight w:val="0"/>
      <w:marTop w:val="0"/>
      <w:marBottom w:val="0"/>
      <w:divBdr>
        <w:top w:val="none" w:sz="0" w:space="0" w:color="auto"/>
        <w:left w:val="none" w:sz="0" w:space="0" w:color="auto"/>
        <w:bottom w:val="none" w:sz="0" w:space="0" w:color="auto"/>
        <w:right w:val="none" w:sz="0" w:space="0" w:color="auto"/>
      </w:divBdr>
    </w:div>
    <w:div w:id="1179269053">
      <w:bodyDiv w:val="1"/>
      <w:marLeft w:val="0"/>
      <w:marRight w:val="0"/>
      <w:marTop w:val="0"/>
      <w:marBottom w:val="0"/>
      <w:divBdr>
        <w:top w:val="none" w:sz="0" w:space="0" w:color="auto"/>
        <w:left w:val="none" w:sz="0" w:space="0" w:color="auto"/>
        <w:bottom w:val="none" w:sz="0" w:space="0" w:color="auto"/>
        <w:right w:val="none" w:sz="0" w:space="0" w:color="auto"/>
      </w:divBdr>
    </w:div>
    <w:div w:id="1861316540">
      <w:bodyDiv w:val="1"/>
      <w:marLeft w:val="0"/>
      <w:marRight w:val="0"/>
      <w:marTop w:val="0"/>
      <w:marBottom w:val="0"/>
      <w:divBdr>
        <w:top w:val="none" w:sz="0" w:space="0" w:color="auto"/>
        <w:left w:val="none" w:sz="0" w:space="0" w:color="auto"/>
        <w:bottom w:val="none" w:sz="0" w:space="0" w:color="auto"/>
        <w:right w:val="none" w:sz="0" w:space="0" w:color="auto"/>
      </w:divBdr>
    </w:div>
    <w:div w:id="19545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91992-C910-4A67-B674-D9107B3C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5298</Words>
  <Characters>30203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dc:creator>
  <cp:lastModifiedBy>RePack by Diakov</cp:lastModifiedBy>
  <cp:revision>4</cp:revision>
  <cp:lastPrinted>2022-04-21T07:10:00Z</cp:lastPrinted>
  <dcterms:created xsi:type="dcterms:W3CDTF">2024-03-27T17:58:00Z</dcterms:created>
  <dcterms:modified xsi:type="dcterms:W3CDTF">2024-03-27T18:04:00Z</dcterms:modified>
</cp:coreProperties>
</file>