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BF6" w:rsidRDefault="00B66BF6">
      <w:pPr>
        <w:spacing w:after="0" w:line="240" w:lineRule="auto"/>
        <w:ind w:left="5660" w:firstLine="700"/>
        <w:jc w:val="right"/>
        <w:rPr>
          <w:rFonts w:ascii="Times New Roman" w:eastAsia="Times New Roman" w:hAnsi="Times New Roman" w:cs="Times New Roman"/>
          <w:b/>
          <w:sz w:val="20"/>
          <w:szCs w:val="20"/>
        </w:rPr>
      </w:pP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bookmarkStart w:id="0" w:name="_Hlk118014732"/>
      <w:r w:rsidRPr="009A66E6">
        <w:rPr>
          <w:rFonts w:ascii="Times New Roman" w:eastAsia="Times New Roman" w:hAnsi="Times New Roman" w:cs="Times New Roman"/>
          <w:b/>
          <w:color w:val="000000"/>
          <w:sz w:val="24"/>
          <w:szCs w:val="24"/>
          <w:lang w:val="uk-UA"/>
        </w:rPr>
        <w:t>ДОДАТОК 1</w:t>
      </w: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до тендерної документації</w:t>
      </w:r>
    </w:p>
    <w:bookmarkEnd w:id="0"/>
    <w:p w:rsidR="00B66BF6" w:rsidRPr="009A66E6" w:rsidRDefault="00EB6006">
      <w:pPr>
        <w:spacing w:after="0" w:line="240" w:lineRule="auto"/>
        <w:ind w:left="5660" w:firstLine="7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w:t>
      </w:r>
    </w:p>
    <w:p w:rsidR="00B66BF6" w:rsidRPr="009A66E6" w:rsidRDefault="00EB60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6BF6" w:rsidRPr="009A66E6" w:rsidRDefault="00B66BF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66BF6" w:rsidRPr="00580E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Документи та </w:t>
            </w:r>
            <w:r w:rsidRPr="009A66E6">
              <w:rPr>
                <w:rFonts w:ascii="Times New Roman" w:eastAsia="Times New Roman" w:hAnsi="Times New Roman" w:cs="Times New Roman"/>
                <w:b/>
                <w:sz w:val="24"/>
                <w:szCs w:val="24"/>
                <w:lang w:val="uk-UA"/>
              </w:rPr>
              <w:t>інформація</w:t>
            </w:r>
            <w:r w:rsidRPr="009A66E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B66BF6" w:rsidRPr="009A66E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EB6006" w:rsidRPr="009A66E6">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 xml:space="preserve">.1.1. </w:t>
            </w:r>
            <w:r w:rsidR="00D674CD">
              <w:rPr>
                <w:rFonts w:ascii="Times New Roman" w:eastAsia="Times New Roman" w:hAnsi="Times New Roman" w:cs="Times New Roman"/>
                <w:color w:val="000000"/>
                <w:sz w:val="24"/>
                <w:szCs w:val="24"/>
                <w:lang w:val="uk-UA"/>
              </w:rPr>
              <w:t>Д</w:t>
            </w:r>
            <w:r w:rsidR="00EB6006" w:rsidRPr="009A66E6">
              <w:rPr>
                <w:rFonts w:ascii="Times New Roman" w:eastAsia="Times New Roman" w:hAnsi="Times New Roman" w:cs="Times New Roman"/>
                <w:color w:val="000000"/>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A66E6" w:rsidRPr="00C225B3" w:rsidRDefault="009A66E6" w:rsidP="009A66E6">
            <w:pPr>
              <w:spacing w:line="240" w:lineRule="auto"/>
              <w:jc w:val="both"/>
              <w:rPr>
                <w:rFonts w:ascii="Times New Roman" w:eastAsia="Times New Roman" w:hAnsi="Times New Roman" w:cs="Times New Roman"/>
                <w:sz w:val="24"/>
                <w:szCs w:val="24"/>
                <w:lang w:val="uk-UA" w:eastAsia="en-US"/>
              </w:rPr>
            </w:pPr>
            <w:r w:rsidRPr="00C225B3">
              <w:rPr>
                <w:rFonts w:ascii="Times New Roman" w:hAnsi="Times New Roman" w:cs="Times New Roman"/>
                <w:sz w:val="24"/>
                <w:szCs w:val="24"/>
                <w:lang w:val="uk-UA" w:eastAsia="en-US"/>
              </w:rPr>
              <w:t>Аналогічним є договір на закупівлю аналогічного товару чи аналогічний за кодом ДК 021:2015.</w:t>
            </w:r>
          </w:p>
          <w:p w:rsidR="00D674CD" w:rsidRPr="00C225B3" w:rsidRDefault="00D674CD" w:rsidP="00D674CD">
            <w:pPr>
              <w:spacing w:line="240" w:lineRule="auto"/>
              <w:jc w:val="both"/>
              <w:outlineLvl w:val="0"/>
              <w:rPr>
                <w:rFonts w:ascii="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.1.2.</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eastAsia="en-US"/>
              </w:rPr>
              <w:t>С</w:t>
            </w:r>
            <w:r w:rsidRPr="00C225B3">
              <w:rPr>
                <w:rFonts w:ascii="Times New Roman" w:hAnsi="Times New Roman" w:cs="Times New Roman"/>
                <w:sz w:val="24"/>
                <w:szCs w:val="24"/>
                <w:lang w:val="uk-UA" w:eastAsia="en-US"/>
              </w:rPr>
              <w:t>кановану копію з оригіналу аналогічного договору, що наведено в довідці про виконання аналогічних договорів.</w:t>
            </w:r>
          </w:p>
          <w:p w:rsidR="00D674CD" w:rsidRPr="00C225B3" w:rsidRDefault="00D674CD" w:rsidP="00D674CD">
            <w:pPr>
              <w:tabs>
                <w:tab w:val="left" w:pos="1080"/>
              </w:tabs>
              <w:spacing w:line="240" w:lineRule="auto"/>
              <w:jc w:val="both"/>
              <w:rPr>
                <w:rFonts w:ascii="Times New Roman" w:hAnsi="Times New Roman" w:cs="Times New Roman"/>
                <w:iCs/>
                <w:sz w:val="24"/>
                <w:szCs w:val="24"/>
                <w:shd w:val="clear" w:color="auto" w:fill="FFFFFF"/>
                <w:lang w:val="uk-UA" w:eastAsia="en-US"/>
              </w:rPr>
            </w:pP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w:t>
            </w: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3. Скановану копію з оригіналу листа-відгуку про виконання договору або рекомендаційний лист, або видаткову накладну, що наведено у довідці та підтверджено договором. Відгук повинен бути належно оформлений, містити вихідний номер та дату видачі такого документу.</w:t>
            </w:r>
          </w:p>
          <w:p w:rsidR="00D674CD" w:rsidRPr="00C225B3" w:rsidRDefault="00D674CD" w:rsidP="00D674CD">
            <w:pPr>
              <w:tabs>
                <w:tab w:val="left" w:pos="1080"/>
              </w:tabs>
              <w:jc w:val="both"/>
              <w:rPr>
                <w:rFonts w:ascii="Times New Roman" w:hAnsi="Times New Roman" w:cs="Times New Roman"/>
                <w:i/>
                <w:sz w:val="24"/>
                <w:szCs w:val="24"/>
                <w:shd w:val="clear" w:color="auto" w:fill="FFFFFF"/>
                <w:lang w:val="uk-UA" w:eastAsia="en-US"/>
              </w:rPr>
            </w:pPr>
            <w:r w:rsidRPr="00C225B3">
              <w:rPr>
                <w:rFonts w:ascii="Times New Roman" w:hAnsi="Times New Roman" w:cs="Times New Roman"/>
                <w:i/>
                <w:sz w:val="24"/>
                <w:szCs w:val="24"/>
                <w:lang w:val="uk-UA" w:eastAsia="en-US"/>
              </w:rPr>
              <w:t>*Замовниками згідно з договорами можуть бути суб’єкти будь-якої форми власності</w:t>
            </w:r>
            <w:r w:rsidRPr="00C225B3">
              <w:rPr>
                <w:rFonts w:ascii="Times New Roman" w:hAnsi="Times New Roman" w:cs="Times New Roman"/>
                <w:i/>
                <w:sz w:val="24"/>
                <w:szCs w:val="24"/>
                <w:shd w:val="clear" w:color="auto" w:fill="FFFFFF"/>
                <w:lang w:val="uk-UA" w:eastAsia="en-US"/>
              </w:rPr>
              <w:t>.</w:t>
            </w:r>
          </w:p>
          <w:p w:rsidR="00D674CD" w:rsidRPr="00C225B3" w:rsidRDefault="00D674CD" w:rsidP="00D674CD">
            <w:pPr>
              <w:tabs>
                <w:tab w:val="left" w:pos="1080"/>
              </w:tabs>
              <w:spacing w:line="240" w:lineRule="auto"/>
              <w:jc w:val="both"/>
              <w:rPr>
                <w:rFonts w:ascii="Times New Roman" w:eastAsia="Times New Roman" w:hAnsi="Times New Roman" w:cs="Times New Roman"/>
                <w:i/>
                <w:sz w:val="24"/>
                <w:szCs w:val="24"/>
                <w:shd w:val="clear" w:color="auto" w:fill="FFFFFF"/>
                <w:lang w:val="uk-UA"/>
              </w:rPr>
            </w:pPr>
            <w:r w:rsidRPr="00C225B3">
              <w:rPr>
                <w:rFonts w:ascii="Times New Roman" w:hAnsi="Times New Roman" w:cs="Times New Roman"/>
                <w:i/>
                <w:sz w:val="24"/>
                <w:szCs w:val="24"/>
                <w:shd w:val="clear" w:color="auto" w:fill="FFFFFF"/>
                <w:lang w:val="uk-UA" w:eastAsia="en-US"/>
              </w:rPr>
              <w:t>*</w:t>
            </w:r>
            <w:r>
              <w:rPr>
                <w:rFonts w:ascii="Times New Roman" w:hAnsi="Times New Roman" w:cs="Times New Roman"/>
                <w:i/>
                <w:sz w:val="24"/>
                <w:szCs w:val="24"/>
                <w:shd w:val="clear" w:color="auto" w:fill="FFFFFF"/>
                <w:lang w:val="uk-UA" w:eastAsia="en-US"/>
              </w:rPr>
              <w:t>І</w:t>
            </w:r>
            <w:r w:rsidRPr="00C225B3">
              <w:rPr>
                <w:rFonts w:ascii="Times New Roman" w:hAnsi="Times New Roman" w:cs="Times New Roman"/>
                <w:i/>
                <w:sz w:val="24"/>
                <w:szCs w:val="24"/>
                <w:shd w:val="clear" w:color="auto" w:fill="FFFFFF"/>
                <w:lang w:val="uk-UA" w:eastAsia="en-US"/>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225B3">
              <w:rPr>
                <w:rFonts w:ascii="Times New Roman" w:hAnsi="Times New Roman" w:cs="Times New Roman"/>
                <w:sz w:val="24"/>
                <w:szCs w:val="24"/>
                <w:lang w:val="uk-UA" w:eastAsia="en-US"/>
              </w:rPr>
              <w:t xml:space="preserve"> </w:t>
            </w:r>
            <w:r w:rsidRPr="00C225B3">
              <w:rPr>
                <w:rFonts w:ascii="Times New Roman" w:hAnsi="Times New Roman" w:cs="Times New Roman"/>
                <w:i/>
                <w:sz w:val="24"/>
                <w:szCs w:val="24"/>
                <w:shd w:val="clear" w:color="auto" w:fill="FFFFFF"/>
                <w:lang w:val="uk-UA" w:eastAsia="en-US"/>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Pr="00C225B3">
              <w:rPr>
                <w:rFonts w:ascii="Times New Roman" w:eastAsia="Times New Roman" w:hAnsi="Times New Roman" w:cs="Times New Roman"/>
                <w:i/>
                <w:sz w:val="24"/>
                <w:szCs w:val="24"/>
                <w:shd w:val="clear" w:color="auto" w:fill="FFFFFF"/>
                <w:lang w:val="uk-UA"/>
              </w:rPr>
              <w:t>.</w:t>
            </w:r>
          </w:p>
          <w:p w:rsidR="00B66BF6" w:rsidRPr="009A66E6" w:rsidRDefault="00D674CD">
            <w:pPr>
              <w:spacing w:after="0" w:line="240" w:lineRule="auto"/>
              <w:jc w:val="both"/>
              <w:rPr>
                <w:rFonts w:ascii="Times New Roman" w:eastAsia="Times New Roman" w:hAnsi="Times New Roman" w:cs="Times New Roman"/>
                <w:sz w:val="24"/>
                <w:szCs w:val="24"/>
                <w:lang w:val="uk-UA"/>
              </w:rPr>
            </w:pPr>
            <w:r w:rsidRPr="00C225B3">
              <w:rPr>
                <w:rFonts w:ascii="Times New Roman" w:hAnsi="Times New Roman" w:cs="Times New Roman"/>
                <w:i/>
                <w:sz w:val="24"/>
                <w:szCs w:val="24"/>
                <w:shd w:val="clear" w:color="auto" w:fill="FFFFFF"/>
                <w:lang w:val="uk-UA" w:eastAsia="en-US"/>
              </w:rPr>
              <w:t>*</w:t>
            </w:r>
            <w:r w:rsidR="00EB6006" w:rsidRPr="009A66E6">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B66BF6" w:rsidRPr="009A66E6" w:rsidRDefault="00EB6006">
      <w:pPr>
        <w:spacing w:before="240" w:after="0" w:line="240" w:lineRule="auto"/>
        <w:ind w:firstLine="7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6BF6" w:rsidRPr="009A66E6" w:rsidRDefault="00EB6006">
      <w:pPr>
        <w:spacing w:before="240" w:after="0" w:line="240" w:lineRule="auto"/>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sz w:val="24"/>
          <w:szCs w:val="24"/>
          <w:lang w:val="uk-UA"/>
        </w:rPr>
        <w:t xml:space="preserve">2. </w:t>
      </w:r>
      <w:r w:rsidRPr="009A66E6">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6BF6" w:rsidRPr="009A66E6" w:rsidRDefault="00B66BF6">
      <w:pPr>
        <w:spacing w:before="240" w:after="0" w:line="240" w:lineRule="auto"/>
        <w:jc w:val="both"/>
        <w:rPr>
          <w:rFonts w:ascii="Times New Roman" w:eastAsia="Times New Roman" w:hAnsi="Times New Roman" w:cs="Times New Roman"/>
          <w:b/>
          <w:color w:val="000000"/>
          <w:sz w:val="24"/>
          <w:szCs w:val="24"/>
          <w:lang w:val="uk-UA"/>
        </w:rPr>
      </w:pP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9A66E6">
        <w:rPr>
          <w:rFonts w:ascii="Times New Roman" w:eastAsia="Times New Roman" w:hAnsi="Times New Roman" w:cs="Times New Roman"/>
          <w:sz w:val="24"/>
          <w:szCs w:val="24"/>
          <w:lang w:val="uk-UA"/>
        </w:rPr>
        <w:lastRenderedPageBreak/>
        <w:t xml:space="preserve">відсутності таких підстав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під час подання тендерної пропозиції.</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66BF6" w:rsidRPr="009A66E6" w:rsidRDefault="00EB600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 xml:space="preserve">3. </w:t>
      </w: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6BF6" w:rsidRPr="009A66E6" w:rsidRDefault="00EB6006">
      <w:pPr>
        <w:spacing w:after="450" w:line="240" w:lineRule="auto"/>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6BF6" w:rsidRPr="009A66E6" w:rsidRDefault="00EB6006" w:rsidP="00556759">
      <w:pPr>
        <w:spacing w:after="450" w:line="240" w:lineRule="auto"/>
        <w:jc w:val="both"/>
        <w:rPr>
          <w:rFonts w:ascii="Times New Roman" w:eastAsia="Times New Roman" w:hAnsi="Times New Roman" w:cs="Times New Roman"/>
          <w:color w:val="000000"/>
          <w:sz w:val="24"/>
          <w:szCs w:val="24"/>
          <w:lang w:val="uk-UA"/>
        </w:rPr>
      </w:pPr>
      <w:r w:rsidRPr="009A66E6">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B66BF6" w:rsidRPr="009A66E6" w:rsidRDefault="00EB6006">
      <w:pPr>
        <w:spacing w:after="0" w:line="240" w:lineRule="auto"/>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color w:val="000000"/>
          <w:sz w:val="24"/>
          <w:szCs w:val="24"/>
          <w:lang w:val="uk-UA"/>
        </w:rPr>
        <w:t> </w:t>
      </w:r>
      <w:r w:rsidRPr="009A66E6">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B66BF6" w:rsidRPr="009A66E6" w:rsidTr="00556759">
        <w:trPr>
          <w:trHeight w:val="10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580E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A66E6">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21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66E6">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580E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B66BF6">
      <w:pPr>
        <w:spacing w:after="0" w:line="240" w:lineRule="auto"/>
        <w:rPr>
          <w:rFonts w:ascii="Times New Roman" w:eastAsia="Times New Roman" w:hAnsi="Times New Roman" w:cs="Times New Roman"/>
          <w:b/>
          <w:color w:val="000000"/>
          <w:sz w:val="24"/>
          <w:szCs w:val="24"/>
          <w:lang w:val="uk-UA"/>
        </w:rPr>
      </w:pPr>
    </w:p>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B66BF6" w:rsidRPr="009A66E6" w:rsidTr="00EB6006">
        <w:trPr>
          <w:trHeight w:val="8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580E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580E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EB6006">
      <w:pPr>
        <w:shd w:val="clear" w:color="auto" w:fill="FFFFFF"/>
        <w:spacing w:before="120"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B66BF6" w:rsidRPr="009A66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Інші документи від Учасника:</w:t>
            </w:r>
          </w:p>
        </w:tc>
      </w:tr>
      <w:tr w:rsidR="00580E2E" w:rsidRPr="003051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9A66E6" w:rsidRDefault="00580E2E" w:rsidP="00580E2E">
            <w:pPr>
              <w:spacing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9A66E6" w:rsidRDefault="00580E2E" w:rsidP="00580E2E">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A66E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6E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80E2E" w:rsidRPr="00580E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9A66E6" w:rsidRDefault="00580E2E" w:rsidP="00580E2E">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9A66E6" w:rsidRDefault="00580E2E" w:rsidP="00580E2E">
            <w:pPr>
              <w:spacing w:after="0" w:line="240" w:lineRule="auto"/>
              <w:ind w:left="12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адреса його </w:t>
            </w:r>
            <w:r w:rsidRPr="009A66E6">
              <w:rPr>
                <w:rFonts w:ascii="Times New Roman" w:eastAsia="Times New Roman" w:hAnsi="Times New Roman" w:cs="Times New Roman"/>
                <w:sz w:val="24"/>
                <w:szCs w:val="24"/>
                <w:lang w:val="uk-UA"/>
              </w:rPr>
              <w:t>місця проживання</w:t>
            </w:r>
            <w:r w:rsidRPr="009A66E6">
              <w:rPr>
                <w:rFonts w:ascii="Times New Roman" w:eastAsia="Times New Roman" w:hAnsi="Times New Roman" w:cs="Times New Roman"/>
                <w:color w:val="000000"/>
                <w:sz w:val="24"/>
                <w:szCs w:val="24"/>
                <w:lang w:val="uk-UA"/>
              </w:rPr>
              <w:t xml:space="preserve"> та громадянство.</w:t>
            </w:r>
          </w:p>
          <w:p w:rsidR="00580E2E" w:rsidRPr="009A66E6" w:rsidRDefault="00580E2E" w:rsidP="00580E2E">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A66E6">
              <w:rPr>
                <w:rFonts w:ascii="Times New Roman" w:eastAsia="Times New Roman" w:hAnsi="Times New Roman" w:cs="Times New Roman"/>
                <w:i/>
                <w:color w:val="000000"/>
                <w:sz w:val="24"/>
                <w:szCs w:val="24"/>
                <w:lang w:val="uk-UA"/>
              </w:rPr>
              <w:t>бенефіціарного</w:t>
            </w:r>
            <w:proofErr w:type="spellEnd"/>
            <w:r w:rsidRPr="009A66E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80E2E" w:rsidRPr="003051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9A66E6" w:rsidRDefault="00580E2E" w:rsidP="00580E2E">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E2E" w:rsidRPr="00F00EB6" w:rsidRDefault="00580E2E" w:rsidP="00580E2E">
            <w:pPr>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Довідка, яка містить інформацію про учасника закупівлі, а саме:</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Повне найменування;</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Юридична адреса;</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Поштова або фактична адреса;</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Код ЄДРПОУ підприємства (або ІПН ФОП);</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Банківські реквізити (поточний рахунок, назва банку, в якому відкритий рахунок та МФО);</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F00EB6">
              <w:rPr>
                <w:rFonts w:ascii="Times New Roman" w:eastAsia="Times New Roman" w:hAnsi="Times New Roman" w:cs="Times New Roman"/>
                <w:color w:val="000000"/>
                <w:sz w:val="24"/>
                <w:szCs w:val="24"/>
                <w:lang w:val="uk-UA"/>
              </w:rPr>
              <w:t>Тел</w:t>
            </w:r>
            <w:proofErr w:type="spellEnd"/>
            <w:r w:rsidRPr="00F00EB6">
              <w:rPr>
                <w:rFonts w:ascii="Times New Roman" w:eastAsia="Times New Roman" w:hAnsi="Times New Roman" w:cs="Times New Roman"/>
                <w:color w:val="000000"/>
                <w:sz w:val="24"/>
                <w:szCs w:val="24"/>
                <w:lang w:val="uk-UA"/>
              </w:rPr>
              <w:t>./факс;</w:t>
            </w:r>
          </w:p>
          <w:p w:rsidR="00580E2E" w:rsidRPr="00F00EB6" w:rsidRDefault="00580E2E" w:rsidP="00580E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E-</w:t>
            </w:r>
            <w:proofErr w:type="spellStart"/>
            <w:r w:rsidRPr="00F00EB6">
              <w:rPr>
                <w:rFonts w:ascii="Times New Roman" w:eastAsia="Times New Roman" w:hAnsi="Times New Roman" w:cs="Times New Roman"/>
                <w:color w:val="000000"/>
                <w:sz w:val="24"/>
                <w:szCs w:val="24"/>
                <w:lang w:val="uk-UA"/>
              </w:rPr>
              <w:t>mail</w:t>
            </w:r>
            <w:proofErr w:type="spellEnd"/>
            <w:r w:rsidRPr="00F00EB6">
              <w:rPr>
                <w:rFonts w:ascii="Times New Roman" w:eastAsia="Times New Roman" w:hAnsi="Times New Roman" w:cs="Times New Roman"/>
                <w:color w:val="000000"/>
                <w:sz w:val="24"/>
                <w:szCs w:val="24"/>
                <w:lang w:val="uk-UA"/>
              </w:rPr>
              <w:t>;</w:t>
            </w:r>
          </w:p>
          <w:p w:rsidR="00580E2E" w:rsidRPr="009A66E6" w:rsidRDefault="00580E2E" w:rsidP="00580E2E">
            <w:pPr>
              <w:spacing w:after="0" w:line="240" w:lineRule="auto"/>
              <w:ind w:left="140" w:right="140"/>
              <w:jc w:val="both"/>
              <w:rPr>
                <w:rFonts w:ascii="Times New Roman" w:eastAsia="Times New Roman" w:hAnsi="Times New Roman" w:cs="Times New Roman"/>
                <w:sz w:val="24"/>
                <w:szCs w:val="24"/>
                <w:lang w:val="uk-UA"/>
              </w:rPr>
            </w:pPr>
            <w:r w:rsidRPr="00F00EB6">
              <w:rPr>
                <w:rFonts w:ascii="Times New Roman" w:eastAsia="Times New Roman" w:hAnsi="Times New Roman" w:cs="Times New Roman"/>
                <w:color w:val="000000"/>
                <w:sz w:val="24"/>
                <w:szCs w:val="24"/>
                <w:lang w:val="uk-UA"/>
              </w:rPr>
              <w:t>Посада керівника підприємством та П.І.Б. (для ФОП зазначається П.І.Б).</w:t>
            </w:r>
          </w:p>
        </w:tc>
      </w:tr>
    </w:tbl>
    <w:p w:rsidR="00B66BF6" w:rsidRPr="009A66E6" w:rsidRDefault="00B66BF6">
      <w:pPr>
        <w:spacing w:after="0" w:line="240" w:lineRule="auto"/>
        <w:rPr>
          <w:rFonts w:ascii="Times New Roman" w:eastAsia="Times New Roman" w:hAnsi="Times New Roman" w:cs="Times New Roman"/>
          <w:sz w:val="24"/>
          <w:szCs w:val="24"/>
          <w:lang w:val="uk-UA"/>
        </w:rPr>
      </w:pPr>
      <w:bookmarkStart w:id="1" w:name="_GoBack"/>
      <w:bookmarkEnd w:id="1"/>
    </w:p>
    <w:sectPr w:rsidR="00B66BF6" w:rsidRPr="009A66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055E"/>
    <w:multiLevelType w:val="multilevel"/>
    <w:tmpl w:val="0FC09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F6"/>
    <w:rsid w:val="0030510D"/>
    <w:rsid w:val="00306C3E"/>
    <w:rsid w:val="00556759"/>
    <w:rsid w:val="00580E2E"/>
    <w:rsid w:val="005D4E06"/>
    <w:rsid w:val="005E2204"/>
    <w:rsid w:val="007952D9"/>
    <w:rsid w:val="008F0709"/>
    <w:rsid w:val="009A66E6"/>
    <w:rsid w:val="00B66BF6"/>
    <w:rsid w:val="00B836F7"/>
    <w:rsid w:val="00D674CD"/>
    <w:rsid w:val="00EB6006"/>
    <w:rsid w:val="00F00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25BF-854A-466E-827C-083C259E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basedOn w:val="a0"/>
    <w:uiPriority w:val="22"/>
    <w:qFormat/>
    <w:rsid w:val="005E2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8001</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Наталия Довгалюк</cp:lastModifiedBy>
  <cp:revision>9</cp:revision>
  <dcterms:created xsi:type="dcterms:W3CDTF">2022-10-26T17:50:00Z</dcterms:created>
  <dcterms:modified xsi:type="dcterms:W3CDTF">2022-11-30T13:38:00Z</dcterms:modified>
</cp:coreProperties>
</file>