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Додаток</w:t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заяви-приєднання</w:t>
      </w:r>
    </w:p>
    <w:p w:rsidR="00000000" w:rsidDel="00000000" w:rsidP="00000000" w:rsidRDefault="00000000" w:rsidRPr="00000000" w14:paraId="00000003">
      <w:pPr>
        <w:widowControl w:val="0"/>
        <w:spacing w:after="0" w:line="276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умов Договору про постачання</w:t>
      </w:r>
    </w:p>
    <w:p w:rsidR="00000000" w:rsidDel="00000000" w:rsidP="00000000" w:rsidRDefault="00000000" w:rsidRPr="00000000" w14:paraId="00000004">
      <w:pPr>
        <w:widowControl w:val="0"/>
        <w:spacing w:after="0" w:line="276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електричної енергії споживачу</w:t>
      </w:r>
    </w:p>
    <w:p w:rsidR="00000000" w:rsidDel="00000000" w:rsidP="00000000" w:rsidRDefault="00000000" w:rsidRPr="00000000" w14:paraId="00000005">
      <w:pPr>
        <w:widowControl w:val="0"/>
        <w:spacing w:after="0" w:line="276" w:lineRule="auto"/>
        <w:ind w:left="4536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№ ______ від «_____» 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  202__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18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18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18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18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Перелік об’єктів Споживача</w:t>
      </w:r>
    </w:p>
    <w:tbl>
      <w:tblPr>
        <w:tblStyle w:val="Table1"/>
        <w:tblW w:w="11349.0" w:type="dxa"/>
        <w:jc w:val="left"/>
        <w:tblInd w:w="-714.0" w:type="dxa"/>
        <w:tblLayout w:type="fixed"/>
        <w:tblLook w:val="0000"/>
      </w:tblPr>
      <w:tblGrid>
        <w:gridCol w:w="984.0000000000002"/>
        <w:gridCol w:w="4539"/>
        <w:gridCol w:w="5826"/>
        <w:tblGridChange w:id="0">
          <w:tblGrid>
            <w:gridCol w:w="984.0000000000002"/>
            <w:gridCol w:w="4539"/>
            <w:gridCol w:w="5826"/>
          </w:tblGrid>
        </w:tblGridChange>
      </w:tblGrid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Вид об'єкта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Адреса об'єкта, ЕІС-код точки (точок) комерційного обліку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Музей м. Чернігів, вул. Музейна,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62Z3364122223236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Приміщення м. Чернігів, вул. Музейна,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62Z9159950748866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ind w:left="8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Музей м. Борзна, вул. Партизанська, 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62Z7890146863495</w:t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after="286" w:line="276" w:lineRule="auto"/>
        <w:ind w:left="23" w:firstLine="686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76" w:lineRule="auto"/>
        <w:ind w:left="102" w:firstLine="60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</w:t>
        <w:tab/>
        <w:tab/>
        <w:tab/>
        <w:t xml:space="preserve">__________________</w:t>
        <w:tab/>
        <w:tab/>
        <w:tab/>
        <w:t xml:space="preserve">_________________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8925"/>
        </w:tabs>
        <w:spacing w:after="0" w:line="276" w:lineRule="auto"/>
        <w:ind w:left="716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МП       (дата)</w:t>
        <w:tab/>
        <w:tab/>
        <w:tab/>
        <w:tab/>
        <w:t xml:space="preserve">    (особистий підпис)</w:t>
        <w:tab/>
        <w:t xml:space="preserve">(П.І.Б. Споживача)</w:t>
      </w:r>
    </w:p>
    <w:p w:rsidR="00000000" w:rsidDel="00000000" w:rsidP="00000000" w:rsidRDefault="00000000" w:rsidRPr="00000000" w14:paraId="0000001B">
      <w:pPr>
        <w:widowControl w:val="0"/>
        <w:spacing w:after="286" w:line="276" w:lineRule="auto"/>
        <w:ind w:left="23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710"/>
        </w:tabs>
        <w:spacing w:after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284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8925"/>
        </w:tabs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76" w:lineRule="auto"/>
        <w:ind w:left="567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76" w:lineRule="auto"/>
        <w:ind w:left="567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76" w:lineRule="auto"/>
        <w:ind w:left="567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283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EMsKbiVscNdoDtU2YHFwYZ3I4w==">CgMxLjAyCGguZ2pkZ3hzOAByITFNbFdtekszelJiUUwtdk5qTDJoZlBGWUxlMXkyTFBDNg==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