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9036A" w14:textId="77777777" w:rsidR="004C5F30" w:rsidRPr="009B625C" w:rsidRDefault="003B5337" w:rsidP="008D5ADF">
      <w:pPr>
        <w:pStyle w:val="rvps2"/>
        <w:spacing w:beforeAutospacing="0" w:after="0" w:afterAutospacing="0"/>
        <w:jc w:val="center"/>
        <w:rPr>
          <w:b/>
        </w:rPr>
      </w:pPr>
      <w:r w:rsidRPr="009B625C">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9B625C" w:rsidRDefault="003B5337" w:rsidP="008D5ADF">
      <w:pPr>
        <w:pStyle w:val="rvps2"/>
        <w:spacing w:beforeAutospacing="0" w:after="0" w:afterAutospacing="0"/>
        <w:jc w:val="center"/>
        <w:rPr>
          <w:b/>
        </w:rPr>
      </w:pPr>
      <w:r w:rsidRPr="009B625C">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9B625C" w14:paraId="526CD63F" w14:textId="77777777" w:rsidTr="00DF1E1A">
        <w:trPr>
          <w:trHeight w:val="514"/>
        </w:trPr>
        <w:tc>
          <w:tcPr>
            <w:tcW w:w="4157" w:type="dxa"/>
          </w:tcPr>
          <w:p w14:paraId="00ABCAEF" w14:textId="77777777" w:rsidR="00123798" w:rsidRPr="009B625C"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9B625C"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9B625C"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9B625C" w:rsidRDefault="00123798" w:rsidP="008D5ADF">
            <w:pPr>
              <w:widowControl w:val="0"/>
              <w:spacing w:after="0" w:line="240" w:lineRule="auto"/>
              <w:rPr>
                <w:rFonts w:ascii="Times New Roman" w:hAnsi="Times New Roman" w:cs="Times New Roman"/>
                <w:b/>
                <w:bCs/>
                <w:sz w:val="24"/>
                <w:szCs w:val="24"/>
              </w:rPr>
            </w:pPr>
          </w:p>
        </w:tc>
      </w:tr>
      <w:tr w:rsidR="00123798" w:rsidRPr="009B625C" w14:paraId="4A1AB9FA" w14:textId="77777777">
        <w:trPr>
          <w:trHeight w:val="1441"/>
        </w:trPr>
        <w:tc>
          <w:tcPr>
            <w:tcW w:w="4157" w:type="dxa"/>
          </w:tcPr>
          <w:p w14:paraId="34641EAE" w14:textId="77777777" w:rsidR="00123798" w:rsidRPr="009B625C"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9B625C"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9B625C" w:rsidRDefault="003B5337" w:rsidP="008D5ADF">
            <w:pPr>
              <w:widowControl w:val="0"/>
              <w:spacing w:after="0" w:line="240" w:lineRule="auto"/>
              <w:jc w:val="right"/>
              <w:rPr>
                <w:rFonts w:ascii="Times New Roman" w:hAnsi="Times New Roman" w:cs="Times New Roman"/>
                <w:sz w:val="24"/>
                <w:szCs w:val="24"/>
                <w:lang w:eastAsia="ru-RU"/>
              </w:rPr>
            </w:pPr>
            <w:r w:rsidRPr="009B625C">
              <w:rPr>
                <w:rFonts w:ascii="Times New Roman" w:hAnsi="Times New Roman" w:cs="Times New Roman"/>
                <w:sz w:val="24"/>
                <w:szCs w:val="24"/>
                <w:lang w:eastAsia="ru-RU"/>
              </w:rPr>
              <w:t>ЗАТВЕРДЖЕНО</w:t>
            </w:r>
          </w:p>
          <w:p w14:paraId="329882CB" w14:textId="601D9E40" w:rsidR="00123798" w:rsidRPr="009B625C" w:rsidRDefault="003B5337" w:rsidP="008D5ADF">
            <w:pPr>
              <w:widowControl w:val="0"/>
              <w:spacing w:after="0" w:line="240" w:lineRule="auto"/>
              <w:jc w:val="right"/>
              <w:rPr>
                <w:rFonts w:ascii="Times New Roman" w:hAnsi="Times New Roman" w:cs="Times New Roman"/>
                <w:sz w:val="24"/>
                <w:szCs w:val="24"/>
                <w:lang w:eastAsia="ru-RU"/>
              </w:rPr>
            </w:pPr>
            <w:r w:rsidRPr="009B625C">
              <w:rPr>
                <w:rFonts w:ascii="Times New Roman" w:hAnsi="Times New Roman" w:cs="Times New Roman"/>
                <w:sz w:val="24"/>
                <w:szCs w:val="24"/>
                <w:lang w:eastAsia="ru-RU"/>
              </w:rPr>
              <w:t>Рішення</w:t>
            </w:r>
            <w:r w:rsidR="00221439" w:rsidRPr="009B625C">
              <w:rPr>
                <w:rFonts w:ascii="Times New Roman" w:hAnsi="Times New Roman" w:cs="Times New Roman"/>
                <w:sz w:val="24"/>
                <w:szCs w:val="24"/>
                <w:lang w:eastAsia="ru-RU"/>
              </w:rPr>
              <w:t>м</w:t>
            </w:r>
            <w:r w:rsidRPr="009B625C">
              <w:rPr>
                <w:rFonts w:ascii="Times New Roman" w:hAnsi="Times New Roman" w:cs="Times New Roman"/>
                <w:sz w:val="24"/>
                <w:szCs w:val="24"/>
                <w:lang w:eastAsia="ru-RU"/>
              </w:rPr>
              <w:t xml:space="preserve"> </w:t>
            </w:r>
            <w:r w:rsidR="00221439" w:rsidRPr="009B625C">
              <w:rPr>
                <w:rFonts w:ascii="Times New Roman" w:hAnsi="Times New Roman" w:cs="Times New Roman"/>
                <w:sz w:val="24"/>
                <w:szCs w:val="24"/>
                <w:lang w:eastAsia="ru-RU"/>
              </w:rPr>
              <w:t>У</w:t>
            </w:r>
            <w:r w:rsidRPr="009B625C">
              <w:rPr>
                <w:rFonts w:ascii="Times New Roman" w:hAnsi="Times New Roman" w:cs="Times New Roman"/>
                <w:sz w:val="24"/>
                <w:szCs w:val="24"/>
                <w:lang w:eastAsia="ru-RU"/>
              </w:rPr>
              <w:t>повноваженої особи</w:t>
            </w:r>
          </w:p>
          <w:p w14:paraId="1FDE8369" w14:textId="278272AB" w:rsidR="00123798" w:rsidRPr="009B625C" w:rsidRDefault="003B5337" w:rsidP="008D5ADF">
            <w:pPr>
              <w:widowControl w:val="0"/>
              <w:spacing w:after="0" w:line="240" w:lineRule="auto"/>
              <w:jc w:val="right"/>
              <w:rPr>
                <w:rFonts w:ascii="Times New Roman" w:hAnsi="Times New Roman" w:cs="Times New Roman"/>
                <w:sz w:val="24"/>
                <w:szCs w:val="24"/>
                <w:lang w:eastAsia="ru-RU"/>
              </w:rPr>
            </w:pPr>
            <w:r w:rsidRPr="009B625C">
              <w:rPr>
                <w:rFonts w:ascii="Times New Roman" w:hAnsi="Times New Roman" w:cs="Times New Roman"/>
                <w:sz w:val="24"/>
                <w:szCs w:val="24"/>
                <w:lang w:eastAsia="ru-RU"/>
              </w:rPr>
              <w:t xml:space="preserve">від </w:t>
            </w:r>
            <w:r w:rsidR="00C97AD6" w:rsidRPr="009B625C">
              <w:rPr>
                <w:rFonts w:ascii="Times New Roman" w:hAnsi="Times New Roman" w:cs="Times New Roman"/>
                <w:sz w:val="24"/>
                <w:szCs w:val="24"/>
                <w:lang w:val="ru-RU" w:eastAsia="ru-RU"/>
              </w:rPr>
              <w:t>0</w:t>
            </w:r>
            <w:r w:rsidR="00413D30">
              <w:rPr>
                <w:rFonts w:ascii="Times New Roman" w:hAnsi="Times New Roman" w:cs="Times New Roman"/>
                <w:sz w:val="24"/>
                <w:szCs w:val="24"/>
                <w:lang w:val="ru-RU" w:eastAsia="ru-RU"/>
              </w:rPr>
              <w:t>5</w:t>
            </w:r>
            <w:r w:rsidRPr="009B625C">
              <w:rPr>
                <w:rFonts w:ascii="Times New Roman" w:hAnsi="Times New Roman" w:cs="Times New Roman"/>
                <w:sz w:val="24"/>
                <w:szCs w:val="24"/>
                <w:lang w:eastAsia="ru-RU"/>
              </w:rPr>
              <w:t>.</w:t>
            </w:r>
            <w:r w:rsidR="00A51ED9" w:rsidRPr="009B625C">
              <w:rPr>
                <w:rFonts w:ascii="Times New Roman" w:hAnsi="Times New Roman" w:cs="Times New Roman"/>
                <w:sz w:val="24"/>
                <w:szCs w:val="24"/>
                <w:lang w:eastAsia="ru-RU"/>
              </w:rPr>
              <w:t>0</w:t>
            </w:r>
            <w:r w:rsidR="00C97AD6" w:rsidRPr="009B625C">
              <w:rPr>
                <w:rFonts w:ascii="Times New Roman" w:hAnsi="Times New Roman" w:cs="Times New Roman"/>
                <w:sz w:val="24"/>
                <w:szCs w:val="24"/>
                <w:lang w:eastAsia="ru-RU"/>
              </w:rPr>
              <w:t>4</w:t>
            </w:r>
            <w:r w:rsidRPr="009B625C">
              <w:rPr>
                <w:rFonts w:ascii="Times New Roman" w:hAnsi="Times New Roman" w:cs="Times New Roman"/>
                <w:sz w:val="24"/>
                <w:szCs w:val="24"/>
                <w:lang w:eastAsia="ru-RU"/>
              </w:rPr>
              <w:t>.202</w:t>
            </w:r>
            <w:r w:rsidR="00A51ED9" w:rsidRPr="009B625C">
              <w:rPr>
                <w:rFonts w:ascii="Times New Roman" w:hAnsi="Times New Roman" w:cs="Times New Roman"/>
                <w:sz w:val="24"/>
                <w:szCs w:val="24"/>
                <w:lang w:eastAsia="ru-RU"/>
              </w:rPr>
              <w:t>4</w:t>
            </w:r>
          </w:p>
          <w:p w14:paraId="36A99012" w14:textId="77777777" w:rsidR="00123798" w:rsidRPr="009B625C"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9B625C"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9B625C" w:rsidRDefault="00123798" w:rsidP="008D5ADF">
      <w:pPr>
        <w:spacing w:after="0" w:line="240" w:lineRule="auto"/>
        <w:jc w:val="center"/>
        <w:rPr>
          <w:rFonts w:ascii="Times New Roman" w:hAnsi="Times New Roman" w:cs="Times New Roman"/>
          <w:b/>
          <w:sz w:val="24"/>
          <w:szCs w:val="24"/>
          <w:highlight w:val="yellow"/>
        </w:rPr>
      </w:pPr>
    </w:p>
    <w:p w14:paraId="6647A5C5" w14:textId="77777777" w:rsidR="00123798" w:rsidRPr="009B625C" w:rsidRDefault="00123798" w:rsidP="008D5ADF">
      <w:pPr>
        <w:spacing w:after="0" w:line="240" w:lineRule="auto"/>
        <w:jc w:val="center"/>
        <w:rPr>
          <w:rFonts w:ascii="Times New Roman" w:hAnsi="Times New Roman" w:cs="Times New Roman"/>
          <w:b/>
          <w:sz w:val="24"/>
          <w:szCs w:val="24"/>
          <w:highlight w:val="yellow"/>
        </w:rPr>
      </w:pPr>
    </w:p>
    <w:p w14:paraId="65AF61C9" w14:textId="77777777" w:rsidR="00D86E82" w:rsidRPr="009B625C" w:rsidRDefault="00D86E82" w:rsidP="008D5ADF">
      <w:pPr>
        <w:spacing w:after="0" w:line="240" w:lineRule="auto"/>
        <w:jc w:val="center"/>
        <w:rPr>
          <w:rFonts w:ascii="Times New Roman" w:hAnsi="Times New Roman" w:cs="Times New Roman"/>
          <w:b/>
          <w:sz w:val="24"/>
          <w:szCs w:val="24"/>
          <w:highlight w:val="yellow"/>
        </w:rPr>
      </w:pPr>
    </w:p>
    <w:p w14:paraId="14475974" w14:textId="77777777" w:rsidR="00D86E82" w:rsidRPr="009B625C" w:rsidRDefault="00D86E82" w:rsidP="008D5ADF">
      <w:pPr>
        <w:spacing w:after="0" w:line="240" w:lineRule="auto"/>
        <w:jc w:val="center"/>
        <w:rPr>
          <w:rFonts w:ascii="Times New Roman" w:hAnsi="Times New Roman" w:cs="Times New Roman"/>
          <w:b/>
          <w:sz w:val="24"/>
          <w:szCs w:val="24"/>
          <w:highlight w:val="yellow"/>
        </w:rPr>
      </w:pPr>
    </w:p>
    <w:p w14:paraId="69799511" w14:textId="77777777" w:rsidR="00FD3187" w:rsidRPr="009B625C" w:rsidRDefault="00FD3187" w:rsidP="008D5ADF">
      <w:pPr>
        <w:spacing w:after="0" w:line="240" w:lineRule="auto"/>
        <w:jc w:val="center"/>
        <w:rPr>
          <w:rFonts w:ascii="Times New Roman" w:hAnsi="Times New Roman" w:cs="Times New Roman"/>
          <w:b/>
          <w:sz w:val="24"/>
          <w:szCs w:val="24"/>
          <w:highlight w:val="yellow"/>
        </w:rPr>
      </w:pPr>
    </w:p>
    <w:p w14:paraId="779E6E79" w14:textId="77777777" w:rsidR="00FF67E7" w:rsidRPr="009B625C" w:rsidRDefault="00FF67E7" w:rsidP="008D5ADF">
      <w:pPr>
        <w:spacing w:after="0" w:line="240" w:lineRule="auto"/>
        <w:jc w:val="center"/>
        <w:rPr>
          <w:rFonts w:ascii="Times New Roman" w:hAnsi="Times New Roman" w:cs="Times New Roman"/>
          <w:b/>
          <w:sz w:val="24"/>
          <w:szCs w:val="24"/>
          <w:highlight w:val="yellow"/>
        </w:rPr>
      </w:pPr>
    </w:p>
    <w:p w14:paraId="14011949" w14:textId="77777777" w:rsidR="00D86E82" w:rsidRPr="009B625C" w:rsidRDefault="00D86E82" w:rsidP="008D5ADF">
      <w:pPr>
        <w:spacing w:after="0" w:line="240" w:lineRule="auto"/>
        <w:jc w:val="center"/>
        <w:rPr>
          <w:rFonts w:ascii="Times New Roman" w:hAnsi="Times New Roman" w:cs="Times New Roman"/>
          <w:b/>
          <w:sz w:val="24"/>
          <w:szCs w:val="24"/>
        </w:rPr>
      </w:pPr>
    </w:p>
    <w:p w14:paraId="0933CCC8" w14:textId="77777777" w:rsidR="00123798" w:rsidRPr="009B625C" w:rsidRDefault="003B5337" w:rsidP="008D5ADF">
      <w:pPr>
        <w:spacing w:after="0" w:line="240" w:lineRule="auto"/>
        <w:jc w:val="center"/>
        <w:rPr>
          <w:rFonts w:ascii="Times New Roman" w:hAnsi="Times New Roman" w:cs="Times New Roman"/>
          <w:b/>
          <w:sz w:val="24"/>
          <w:szCs w:val="24"/>
          <w:lang w:val="ru-RU"/>
        </w:rPr>
      </w:pPr>
      <w:r w:rsidRPr="009B625C">
        <w:rPr>
          <w:rFonts w:ascii="Times New Roman" w:hAnsi="Times New Roman" w:cs="Times New Roman"/>
          <w:b/>
          <w:sz w:val="24"/>
          <w:szCs w:val="24"/>
        </w:rPr>
        <w:t>ТЕНДЕРНА ДОКУМЕНТАЦІЯ</w:t>
      </w:r>
    </w:p>
    <w:p w14:paraId="2343BE2B" w14:textId="77777777" w:rsidR="00123798" w:rsidRPr="009B625C" w:rsidRDefault="00123798" w:rsidP="008D5ADF">
      <w:pPr>
        <w:spacing w:after="0" w:line="240" w:lineRule="auto"/>
        <w:jc w:val="center"/>
        <w:rPr>
          <w:rFonts w:ascii="Times New Roman" w:hAnsi="Times New Roman" w:cs="Times New Roman"/>
          <w:b/>
          <w:sz w:val="24"/>
          <w:szCs w:val="24"/>
        </w:rPr>
      </w:pPr>
    </w:p>
    <w:p w14:paraId="78E34338" w14:textId="77777777" w:rsidR="00123798" w:rsidRPr="009B625C" w:rsidRDefault="003B5337" w:rsidP="008D5ADF">
      <w:pPr>
        <w:spacing w:after="0" w:line="240" w:lineRule="auto"/>
        <w:jc w:val="center"/>
        <w:rPr>
          <w:rFonts w:ascii="Times New Roman" w:hAnsi="Times New Roman" w:cs="Times New Roman"/>
          <w:b/>
          <w:sz w:val="24"/>
          <w:szCs w:val="24"/>
        </w:rPr>
      </w:pPr>
      <w:r w:rsidRPr="009B625C">
        <w:rPr>
          <w:rFonts w:ascii="Times New Roman" w:hAnsi="Times New Roman" w:cs="Times New Roman"/>
          <w:b/>
          <w:sz w:val="24"/>
          <w:szCs w:val="24"/>
        </w:rPr>
        <w:t>Відкриті торги з особливостями</w:t>
      </w:r>
    </w:p>
    <w:p w14:paraId="2AFEFE5B" w14:textId="46A6CD7B" w:rsidR="00426516" w:rsidRPr="009B625C" w:rsidRDefault="003B5337" w:rsidP="008D5ADF">
      <w:pPr>
        <w:spacing w:after="0" w:line="240" w:lineRule="auto"/>
        <w:jc w:val="center"/>
        <w:rPr>
          <w:rFonts w:ascii="Times New Roman" w:eastAsia="Tahoma" w:hAnsi="Times New Roman" w:cs="Times New Roman"/>
          <w:b/>
          <w:sz w:val="24"/>
          <w:szCs w:val="24"/>
          <w:lang w:bidi="hi-IN"/>
        </w:rPr>
      </w:pPr>
      <w:r w:rsidRPr="009B625C">
        <w:rPr>
          <w:rFonts w:ascii="Times New Roman" w:hAnsi="Times New Roman" w:cs="Times New Roman"/>
          <w:b/>
          <w:sz w:val="24"/>
          <w:szCs w:val="24"/>
        </w:rPr>
        <w:t>на закупівлю товару:</w:t>
      </w:r>
      <w:r w:rsidRPr="009B625C">
        <w:rPr>
          <w:rFonts w:ascii="Times New Roman" w:eastAsia="Tahoma" w:hAnsi="Times New Roman" w:cs="Times New Roman"/>
          <w:b/>
          <w:sz w:val="24"/>
          <w:szCs w:val="24"/>
          <w:lang w:bidi="hi-IN"/>
        </w:rPr>
        <w:t xml:space="preserve"> </w:t>
      </w:r>
    </w:p>
    <w:p w14:paraId="14EDBC61" w14:textId="3569B722" w:rsidR="00E03E15" w:rsidRPr="00BB566D" w:rsidRDefault="009B625C" w:rsidP="00E03E15">
      <w:pPr>
        <w:spacing w:after="0" w:line="240" w:lineRule="auto"/>
        <w:jc w:val="center"/>
        <w:rPr>
          <w:rFonts w:ascii="Times New Roman" w:hAnsi="Times New Roman" w:cs="Times New Roman"/>
          <w:b/>
          <w:sz w:val="24"/>
          <w:szCs w:val="24"/>
        </w:rPr>
      </w:pPr>
      <w:r w:rsidRPr="009B625C">
        <w:rPr>
          <w:rFonts w:ascii="Times New Roman" w:hAnsi="Times New Roman" w:cs="Times New Roman"/>
          <w:b/>
          <w:sz w:val="24"/>
          <w:szCs w:val="24"/>
        </w:rPr>
        <w:t xml:space="preserve">Циркулярний </w:t>
      </w:r>
      <w:proofErr w:type="spellStart"/>
      <w:r w:rsidRPr="009B625C">
        <w:rPr>
          <w:rFonts w:ascii="Times New Roman" w:hAnsi="Times New Roman" w:cs="Times New Roman"/>
          <w:b/>
          <w:sz w:val="24"/>
          <w:szCs w:val="24"/>
        </w:rPr>
        <w:t>зшиваючо</w:t>
      </w:r>
      <w:proofErr w:type="spellEnd"/>
      <w:r w:rsidRPr="009B625C">
        <w:rPr>
          <w:rFonts w:ascii="Times New Roman" w:hAnsi="Times New Roman" w:cs="Times New Roman"/>
          <w:b/>
          <w:sz w:val="24"/>
          <w:szCs w:val="24"/>
        </w:rPr>
        <w:t>-ріжучий апарат</w:t>
      </w:r>
      <w:r>
        <w:rPr>
          <w:rFonts w:ascii="Times New Roman" w:hAnsi="Times New Roman" w:cs="Times New Roman"/>
          <w:b/>
          <w:sz w:val="24"/>
          <w:szCs w:val="24"/>
        </w:rPr>
        <w:t xml:space="preserve">; </w:t>
      </w:r>
      <w:r w:rsidRPr="009B625C">
        <w:rPr>
          <w:rFonts w:ascii="Times New Roman" w:hAnsi="Times New Roman" w:cs="Times New Roman"/>
          <w:b/>
          <w:sz w:val="24"/>
          <w:szCs w:val="24"/>
        </w:rPr>
        <w:t xml:space="preserve">Електрод </w:t>
      </w:r>
      <w:proofErr w:type="spellStart"/>
      <w:r w:rsidRPr="009B625C">
        <w:rPr>
          <w:rFonts w:ascii="Times New Roman" w:hAnsi="Times New Roman" w:cs="Times New Roman"/>
          <w:b/>
          <w:sz w:val="24"/>
          <w:szCs w:val="24"/>
        </w:rPr>
        <w:t>монополярний</w:t>
      </w:r>
      <w:proofErr w:type="spellEnd"/>
      <w:r w:rsidRPr="009B625C">
        <w:rPr>
          <w:rFonts w:ascii="Times New Roman" w:hAnsi="Times New Roman" w:cs="Times New Roman"/>
          <w:b/>
          <w:sz w:val="24"/>
          <w:szCs w:val="24"/>
        </w:rPr>
        <w:t xml:space="preserve"> </w:t>
      </w:r>
      <w:proofErr w:type="spellStart"/>
      <w:r w:rsidRPr="009B625C">
        <w:rPr>
          <w:rFonts w:ascii="Times New Roman" w:hAnsi="Times New Roman" w:cs="Times New Roman"/>
          <w:b/>
          <w:sz w:val="24"/>
          <w:szCs w:val="24"/>
        </w:rPr>
        <w:t>лапароскопічний</w:t>
      </w:r>
      <w:proofErr w:type="spellEnd"/>
      <w:r w:rsidRPr="009B625C">
        <w:rPr>
          <w:rFonts w:ascii="Times New Roman" w:hAnsi="Times New Roman" w:cs="Times New Roman"/>
          <w:b/>
          <w:sz w:val="24"/>
          <w:szCs w:val="24"/>
        </w:rPr>
        <w:t xml:space="preserve"> з покриттям , L-гачок</w:t>
      </w:r>
      <w:r>
        <w:rPr>
          <w:rFonts w:ascii="Times New Roman" w:hAnsi="Times New Roman" w:cs="Times New Roman"/>
          <w:b/>
          <w:sz w:val="24"/>
          <w:szCs w:val="24"/>
        </w:rPr>
        <w:t xml:space="preserve">; </w:t>
      </w:r>
      <w:r w:rsidRPr="009B625C">
        <w:rPr>
          <w:rFonts w:ascii="Times New Roman" w:hAnsi="Times New Roman" w:cs="Times New Roman"/>
          <w:b/>
          <w:sz w:val="24"/>
          <w:szCs w:val="24"/>
        </w:rPr>
        <w:t xml:space="preserve">Ножиці ультразвукові </w:t>
      </w:r>
      <w:proofErr w:type="spellStart"/>
      <w:r w:rsidRPr="009B625C">
        <w:rPr>
          <w:rFonts w:ascii="Times New Roman" w:hAnsi="Times New Roman" w:cs="Times New Roman"/>
          <w:b/>
          <w:sz w:val="24"/>
          <w:szCs w:val="24"/>
        </w:rPr>
        <w:t>коагуляційні</w:t>
      </w:r>
      <w:proofErr w:type="spellEnd"/>
      <w:r w:rsidRPr="009B625C">
        <w:rPr>
          <w:rFonts w:ascii="Times New Roman" w:hAnsi="Times New Roman" w:cs="Times New Roman"/>
          <w:b/>
          <w:sz w:val="24"/>
          <w:szCs w:val="24"/>
        </w:rPr>
        <w:t xml:space="preserve"> з технологією адаптації до тканин</w:t>
      </w:r>
      <w:r>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 xml:space="preserve">Ножиці ультразвукові </w:t>
      </w:r>
      <w:proofErr w:type="spellStart"/>
      <w:r w:rsidR="0065571E" w:rsidRPr="0065571E">
        <w:rPr>
          <w:rFonts w:ascii="Times New Roman" w:hAnsi="Times New Roman" w:cs="Times New Roman"/>
          <w:b/>
          <w:sz w:val="24"/>
          <w:szCs w:val="24"/>
        </w:rPr>
        <w:t>коагуляційні</w:t>
      </w:r>
      <w:proofErr w:type="spellEnd"/>
      <w:r w:rsidR="0065571E" w:rsidRPr="0065571E">
        <w:rPr>
          <w:rFonts w:ascii="Times New Roman" w:hAnsi="Times New Roman" w:cs="Times New Roman"/>
          <w:b/>
          <w:sz w:val="24"/>
          <w:szCs w:val="24"/>
        </w:rPr>
        <w:t xml:space="preserve"> з технологією адаптації до тканин для відкритої хірургі</w:t>
      </w:r>
      <w:r w:rsidR="0065571E">
        <w:rPr>
          <w:rFonts w:ascii="Times New Roman" w:hAnsi="Times New Roman" w:cs="Times New Roman"/>
          <w:b/>
          <w:sz w:val="24"/>
          <w:szCs w:val="24"/>
        </w:rPr>
        <w:t xml:space="preserve">ї; </w:t>
      </w:r>
      <w:r w:rsidR="0065571E" w:rsidRPr="0065571E">
        <w:rPr>
          <w:rFonts w:ascii="Times New Roman" w:hAnsi="Times New Roman" w:cs="Times New Roman"/>
          <w:b/>
          <w:sz w:val="24"/>
          <w:szCs w:val="24"/>
        </w:rPr>
        <w:t>Ножиці, пістолетна рукоятка з рухомою передньою частиною</w:t>
      </w:r>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Одноразовий пристрій для фіксації сіток</w:t>
      </w:r>
      <w:r w:rsidR="0065571E">
        <w:rPr>
          <w:rFonts w:ascii="Times New Roman" w:hAnsi="Times New Roman" w:cs="Times New Roman"/>
          <w:b/>
          <w:sz w:val="24"/>
          <w:szCs w:val="24"/>
        </w:rPr>
        <w:t xml:space="preserve">;  </w:t>
      </w:r>
      <w:proofErr w:type="spellStart"/>
      <w:r w:rsidR="0065571E" w:rsidRPr="0065571E">
        <w:rPr>
          <w:rFonts w:ascii="Times New Roman" w:hAnsi="Times New Roman" w:cs="Times New Roman"/>
          <w:b/>
          <w:sz w:val="24"/>
          <w:szCs w:val="24"/>
        </w:rPr>
        <w:t>Лапароскопічний</w:t>
      </w:r>
      <w:proofErr w:type="spellEnd"/>
      <w:r w:rsidR="0065571E" w:rsidRPr="0065571E">
        <w:rPr>
          <w:rFonts w:ascii="Times New Roman" w:hAnsi="Times New Roman" w:cs="Times New Roman"/>
          <w:b/>
          <w:sz w:val="24"/>
          <w:szCs w:val="24"/>
        </w:rPr>
        <w:t xml:space="preserve"> троакар</w:t>
      </w:r>
      <w:r w:rsidR="0065571E">
        <w:rPr>
          <w:rFonts w:ascii="Times New Roman" w:hAnsi="Times New Roman" w:cs="Times New Roman"/>
          <w:b/>
          <w:sz w:val="24"/>
          <w:szCs w:val="24"/>
        </w:rPr>
        <w:t xml:space="preserve">; </w:t>
      </w:r>
      <w:proofErr w:type="spellStart"/>
      <w:r w:rsidR="0065571E" w:rsidRPr="0065571E">
        <w:rPr>
          <w:rFonts w:ascii="Times New Roman" w:hAnsi="Times New Roman" w:cs="Times New Roman"/>
          <w:b/>
          <w:sz w:val="24"/>
          <w:szCs w:val="24"/>
        </w:rPr>
        <w:t>Електрохірургічна</w:t>
      </w:r>
      <w:proofErr w:type="spellEnd"/>
      <w:r w:rsidR="0065571E" w:rsidRPr="0065571E">
        <w:rPr>
          <w:rFonts w:ascii="Times New Roman" w:hAnsi="Times New Roman" w:cs="Times New Roman"/>
          <w:b/>
          <w:sz w:val="24"/>
          <w:szCs w:val="24"/>
        </w:rPr>
        <w:t xml:space="preserve"> ручка з </w:t>
      </w:r>
      <w:proofErr w:type="spellStart"/>
      <w:r w:rsidR="0065571E" w:rsidRPr="0065571E">
        <w:rPr>
          <w:rFonts w:ascii="Times New Roman" w:hAnsi="Times New Roman" w:cs="Times New Roman"/>
          <w:b/>
          <w:sz w:val="24"/>
          <w:szCs w:val="24"/>
        </w:rPr>
        <w:t>кнопочним</w:t>
      </w:r>
      <w:proofErr w:type="spellEnd"/>
      <w:r w:rsidR="0065571E" w:rsidRPr="0065571E">
        <w:rPr>
          <w:rFonts w:ascii="Times New Roman" w:hAnsi="Times New Roman" w:cs="Times New Roman"/>
          <w:b/>
          <w:sz w:val="24"/>
          <w:szCs w:val="24"/>
        </w:rPr>
        <w:t xml:space="preserve"> перемикачем</w:t>
      </w:r>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Нейтральний електрод</w:t>
      </w:r>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Картридж з кліпсами</w:t>
      </w:r>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Полімерні лігатурні кліпси</w:t>
      </w:r>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 xml:space="preserve">Електрод для інструменту для </w:t>
      </w:r>
      <w:proofErr w:type="spellStart"/>
      <w:r w:rsidR="0065571E" w:rsidRPr="0065571E">
        <w:rPr>
          <w:rFonts w:ascii="Times New Roman" w:hAnsi="Times New Roman" w:cs="Times New Roman"/>
          <w:b/>
          <w:sz w:val="24"/>
          <w:szCs w:val="24"/>
        </w:rPr>
        <w:t>електролігування</w:t>
      </w:r>
      <w:proofErr w:type="spellEnd"/>
      <w:r w:rsidR="0065571E" w:rsidRPr="0065571E">
        <w:rPr>
          <w:rFonts w:ascii="Times New Roman" w:hAnsi="Times New Roman" w:cs="Times New Roman"/>
          <w:b/>
          <w:sz w:val="24"/>
          <w:szCs w:val="24"/>
        </w:rPr>
        <w:t xml:space="preserve"> та розділення тканин з вигнутими </w:t>
      </w:r>
      <w:proofErr w:type="spellStart"/>
      <w:r w:rsidR="0065571E" w:rsidRPr="0065571E">
        <w:rPr>
          <w:rFonts w:ascii="Times New Roman" w:hAnsi="Times New Roman" w:cs="Times New Roman"/>
          <w:b/>
          <w:sz w:val="24"/>
          <w:szCs w:val="24"/>
        </w:rPr>
        <w:t>браншами</w:t>
      </w:r>
      <w:proofErr w:type="spellEnd"/>
      <w:r w:rsidR="0065571E" w:rsidRPr="0065571E">
        <w:rPr>
          <w:rFonts w:ascii="Times New Roman" w:hAnsi="Times New Roman" w:cs="Times New Roman"/>
          <w:b/>
          <w:sz w:val="24"/>
          <w:szCs w:val="24"/>
        </w:rPr>
        <w:t xml:space="preserve"> для відкритих операцій, біполярний, разового застосування</w:t>
      </w:r>
      <w:r w:rsidR="0065571E">
        <w:rPr>
          <w:rFonts w:ascii="Times New Roman" w:hAnsi="Times New Roman" w:cs="Times New Roman"/>
          <w:b/>
          <w:sz w:val="24"/>
          <w:szCs w:val="24"/>
        </w:rPr>
        <w:t xml:space="preserve">; </w:t>
      </w:r>
      <w:proofErr w:type="spellStart"/>
      <w:r w:rsidR="0065571E" w:rsidRPr="0065571E">
        <w:rPr>
          <w:rFonts w:ascii="Times New Roman" w:hAnsi="Times New Roman" w:cs="Times New Roman"/>
          <w:b/>
          <w:sz w:val="24"/>
          <w:szCs w:val="24"/>
        </w:rPr>
        <w:t>Зшиваючо</w:t>
      </w:r>
      <w:proofErr w:type="spellEnd"/>
      <w:r w:rsidR="0065571E" w:rsidRPr="0065571E">
        <w:rPr>
          <w:rFonts w:ascii="Times New Roman" w:hAnsi="Times New Roman" w:cs="Times New Roman"/>
          <w:b/>
          <w:sz w:val="24"/>
          <w:szCs w:val="24"/>
        </w:rPr>
        <w:t xml:space="preserve">-ріжучий апарат для застосування в </w:t>
      </w:r>
      <w:proofErr w:type="spellStart"/>
      <w:r w:rsidR="0065571E" w:rsidRPr="0065571E">
        <w:rPr>
          <w:rFonts w:ascii="Times New Roman" w:hAnsi="Times New Roman" w:cs="Times New Roman"/>
          <w:b/>
          <w:sz w:val="24"/>
          <w:szCs w:val="24"/>
        </w:rPr>
        <w:t>ендохірургії</w:t>
      </w:r>
      <w:proofErr w:type="spellEnd"/>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 xml:space="preserve">Картридж для </w:t>
      </w:r>
      <w:proofErr w:type="spellStart"/>
      <w:r w:rsidR="0065571E" w:rsidRPr="0065571E">
        <w:rPr>
          <w:rFonts w:ascii="Times New Roman" w:hAnsi="Times New Roman" w:cs="Times New Roman"/>
          <w:b/>
          <w:sz w:val="24"/>
          <w:szCs w:val="24"/>
        </w:rPr>
        <w:t>зшиваючо</w:t>
      </w:r>
      <w:proofErr w:type="spellEnd"/>
      <w:r w:rsidR="0065571E" w:rsidRPr="0065571E">
        <w:rPr>
          <w:rFonts w:ascii="Times New Roman" w:hAnsi="Times New Roman" w:cs="Times New Roman"/>
          <w:b/>
          <w:sz w:val="24"/>
          <w:szCs w:val="24"/>
        </w:rPr>
        <w:t xml:space="preserve">-ріжучих апаратів для застосування в </w:t>
      </w:r>
      <w:proofErr w:type="spellStart"/>
      <w:r w:rsidR="0065571E" w:rsidRPr="0065571E">
        <w:rPr>
          <w:rFonts w:ascii="Times New Roman" w:hAnsi="Times New Roman" w:cs="Times New Roman"/>
          <w:b/>
          <w:sz w:val="24"/>
          <w:szCs w:val="24"/>
        </w:rPr>
        <w:t>ендохірургії</w:t>
      </w:r>
      <w:proofErr w:type="spellEnd"/>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 xml:space="preserve">Лінійний </w:t>
      </w:r>
      <w:proofErr w:type="spellStart"/>
      <w:r w:rsidR="0065571E" w:rsidRPr="0065571E">
        <w:rPr>
          <w:rFonts w:ascii="Times New Roman" w:hAnsi="Times New Roman" w:cs="Times New Roman"/>
          <w:b/>
          <w:sz w:val="24"/>
          <w:szCs w:val="24"/>
        </w:rPr>
        <w:t>зшиваючо</w:t>
      </w:r>
      <w:proofErr w:type="spellEnd"/>
      <w:r w:rsidR="0065571E" w:rsidRPr="0065571E">
        <w:rPr>
          <w:rFonts w:ascii="Times New Roman" w:hAnsi="Times New Roman" w:cs="Times New Roman"/>
          <w:b/>
          <w:sz w:val="24"/>
          <w:szCs w:val="24"/>
        </w:rPr>
        <w:t>-ріжучий апарат з картриджем</w:t>
      </w:r>
      <w:r w:rsidR="0065571E">
        <w:rPr>
          <w:rFonts w:ascii="Times New Roman" w:hAnsi="Times New Roman" w:cs="Times New Roman"/>
          <w:b/>
          <w:sz w:val="24"/>
          <w:szCs w:val="24"/>
        </w:rPr>
        <w:t xml:space="preserve">; </w:t>
      </w:r>
      <w:r w:rsidR="0065571E" w:rsidRPr="0065571E">
        <w:rPr>
          <w:rFonts w:ascii="Times New Roman" w:hAnsi="Times New Roman" w:cs="Times New Roman"/>
          <w:b/>
          <w:sz w:val="24"/>
          <w:szCs w:val="24"/>
        </w:rPr>
        <w:t>Мішок для екстракції</w:t>
      </w:r>
      <w:r w:rsidR="0065571E">
        <w:rPr>
          <w:rFonts w:ascii="Times New Roman" w:hAnsi="Times New Roman" w:cs="Times New Roman"/>
          <w:b/>
          <w:sz w:val="24"/>
          <w:szCs w:val="24"/>
        </w:rPr>
        <w:t xml:space="preserve"> (НК 024:2023 -</w:t>
      </w:r>
      <w:r w:rsidR="006721F0">
        <w:rPr>
          <w:rFonts w:ascii="Times New Roman" w:hAnsi="Times New Roman" w:cs="Times New Roman"/>
          <w:b/>
          <w:sz w:val="24"/>
          <w:szCs w:val="24"/>
        </w:rPr>
        <w:t xml:space="preserve"> </w:t>
      </w:r>
      <w:r w:rsidR="006721F0" w:rsidRPr="006721F0">
        <w:rPr>
          <w:rFonts w:ascii="Times New Roman" w:hAnsi="Times New Roman" w:cs="Times New Roman"/>
          <w:b/>
          <w:sz w:val="24"/>
          <w:szCs w:val="24"/>
        </w:rPr>
        <w:t xml:space="preserve">59871 - </w:t>
      </w:r>
      <w:proofErr w:type="spellStart"/>
      <w:r w:rsidR="006721F0" w:rsidRPr="006721F0">
        <w:rPr>
          <w:rFonts w:ascii="Times New Roman" w:hAnsi="Times New Roman" w:cs="Times New Roman"/>
          <w:b/>
          <w:sz w:val="24"/>
          <w:szCs w:val="24"/>
        </w:rPr>
        <w:t>Степлер</w:t>
      </w:r>
      <w:proofErr w:type="spellEnd"/>
      <w:r w:rsidR="006721F0" w:rsidRPr="006721F0">
        <w:rPr>
          <w:rFonts w:ascii="Times New Roman" w:hAnsi="Times New Roman" w:cs="Times New Roman"/>
          <w:b/>
          <w:sz w:val="24"/>
          <w:szCs w:val="24"/>
        </w:rPr>
        <w:t xml:space="preserve"> лінійний ручний різальний ендоскопічний одноразового використання</w:t>
      </w:r>
      <w:r w:rsidR="006721F0">
        <w:rPr>
          <w:rFonts w:ascii="Times New Roman" w:hAnsi="Times New Roman" w:cs="Times New Roman"/>
          <w:b/>
          <w:sz w:val="24"/>
          <w:szCs w:val="24"/>
        </w:rPr>
        <w:t>;</w:t>
      </w:r>
      <w:r w:rsidR="00BB566D">
        <w:rPr>
          <w:rFonts w:ascii="Times New Roman" w:hAnsi="Times New Roman" w:cs="Times New Roman"/>
          <w:b/>
          <w:sz w:val="24"/>
          <w:szCs w:val="24"/>
        </w:rPr>
        <w:t xml:space="preserve"> </w:t>
      </w:r>
      <w:r w:rsidR="00BB566D" w:rsidRPr="00BB566D">
        <w:rPr>
          <w:rFonts w:ascii="Times New Roman" w:hAnsi="Times New Roman" w:cs="Times New Roman"/>
          <w:b/>
          <w:sz w:val="24"/>
          <w:szCs w:val="24"/>
        </w:rPr>
        <w:t xml:space="preserve">58039 - Ендоскопічний </w:t>
      </w:r>
      <w:proofErr w:type="spellStart"/>
      <w:r w:rsidR="00BB566D" w:rsidRPr="00BB566D">
        <w:rPr>
          <w:rFonts w:ascii="Times New Roman" w:hAnsi="Times New Roman" w:cs="Times New Roman"/>
          <w:b/>
          <w:sz w:val="24"/>
          <w:szCs w:val="24"/>
        </w:rPr>
        <w:t>електрохірургічний</w:t>
      </w:r>
      <w:proofErr w:type="spellEnd"/>
      <w:r w:rsidR="00BB566D" w:rsidRPr="00BB566D">
        <w:rPr>
          <w:rFonts w:ascii="Times New Roman" w:hAnsi="Times New Roman" w:cs="Times New Roman"/>
          <w:b/>
          <w:sz w:val="24"/>
          <w:szCs w:val="24"/>
        </w:rPr>
        <w:t xml:space="preserve"> наконечник/електрод </w:t>
      </w:r>
      <w:proofErr w:type="spellStart"/>
      <w:r w:rsidR="00BB566D" w:rsidRPr="00BB566D">
        <w:rPr>
          <w:rFonts w:ascii="Times New Roman" w:hAnsi="Times New Roman" w:cs="Times New Roman"/>
          <w:b/>
          <w:sz w:val="24"/>
          <w:szCs w:val="24"/>
        </w:rPr>
        <w:t>монополярний</w:t>
      </w:r>
      <w:proofErr w:type="spellEnd"/>
      <w:r w:rsidR="00BB566D" w:rsidRPr="00BB566D">
        <w:rPr>
          <w:rFonts w:ascii="Times New Roman" w:hAnsi="Times New Roman" w:cs="Times New Roman"/>
          <w:b/>
          <w:sz w:val="24"/>
          <w:szCs w:val="24"/>
        </w:rPr>
        <w:t xml:space="preserve"> одноразового використання</w:t>
      </w:r>
      <w:r w:rsidR="00BB566D">
        <w:rPr>
          <w:rFonts w:ascii="Times New Roman" w:hAnsi="Times New Roman" w:cs="Times New Roman"/>
          <w:b/>
          <w:sz w:val="24"/>
          <w:szCs w:val="24"/>
        </w:rPr>
        <w:t xml:space="preserve">; </w:t>
      </w:r>
      <w:r w:rsidR="00BB566D" w:rsidRPr="00BB566D">
        <w:rPr>
          <w:rFonts w:ascii="Times New Roman" w:hAnsi="Times New Roman" w:cs="Times New Roman"/>
          <w:b/>
          <w:sz w:val="24"/>
          <w:szCs w:val="24"/>
        </w:rPr>
        <w:t>44755 - Насадка для руків'я ультразвукової хірургічної системи для м'яких тканин одноразового використання</w:t>
      </w:r>
      <w:r w:rsidR="00BB566D">
        <w:rPr>
          <w:rFonts w:ascii="Times New Roman" w:hAnsi="Times New Roman" w:cs="Times New Roman"/>
          <w:b/>
          <w:sz w:val="24"/>
          <w:szCs w:val="24"/>
        </w:rPr>
        <w:t xml:space="preserve">; </w:t>
      </w:r>
      <w:r w:rsidR="00BB566D" w:rsidRPr="00BB566D">
        <w:rPr>
          <w:rFonts w:ascii="Times New Roman" w:hAnsi="Times New Roman" w:cs="Times New Roman"/>
          <w:b/>
          <w:sz w:val="24"/>
          <w:szCs w:val="24"/>
        </w:rPr>
        <w:t xml:space="preserve">59874 - </w:t>
      </w:r>
      <w:proofErr w:type="spellStart"/>
      <w:r w:rsidR="00BB566D" w:rsidRPr="00BB566D">
        <w:rPr>
          <w:rFonts w:ascii="Times New Roman" w:hAnsi="Times New Roman" w:cs="Times New Roman"/>
          <w:b/>
          <w:sz w:val="24"/>
          <w:szCs w:val="24"/>
        </w:rPr>
        <w:t>Степлер</w:t>
      </w:r>
      <w:proofErr w:type="spellEnd"/>
      <w:r w:rsidR="00BB566D" w:rsidRPr="00BB566D">
        <w:rPr>
          <w:rFonts w:ascii="Times New Roman" w:hAnsi="Times New Roman" w:cs="Times New Roman"/>
          <w:b/>
          <w:sz w:val="24"/>
          <w:szCs w:val="24"/>
        </w:rPr>
        <w:t xml:space="preserve"> лінійний ручний ендоскопічний</w:t>
      </w:r>
      <w:r w:rsidR="00BB566D">
        <w:rPr>
          <w:rFonts w:ascii="Times New Roman" w:hAnsi="Times New Roman" w:cs="Times New Roman"/>
          <w:b/>
          <w:sz w:val="24"/>
          <w:szCs w:val="24"/>
        </w:rPr>
        <w:t xml:space="preserve">; </w:t>
      </w:r>
      <w:r w:rsidR="00BB566D" w:rsidRPr="00BB566D">
        <w:rPr>
          <w:rFonts w:ascii="Times New Roman" w:hAnsi="Times New Roman" w:cs="Times New Roman"/>
          <w:b/>
          <w:sz w:val="24"/>
          <w:szCs w:val="24"/>
        </w:rPr>
        <w:t xml:space="preserve">61425 - Троакар </w:t>
      </w:r>
      <w:proofErr w:type="spellStart"/>
      <w:r w:rsidR="00BB566D" w:rsidRPr="00BB566D">
        <w:rPr>
          <w:rFonts w:ascii="Times New Roman" w:hAnsi="Times New Roman" w:cs="Times New Roman"/>
          <w:b/>
          <w:sz w:val="24"/>
          <w:szCs w:val="24"/>
        </w:rPr>
        <w:t>лапароскопічний</w:t>
      </w:r>
      <w:proofErr w:type="spellEnd"/>
      <w:r w:rsidR="00BB566D" w:rsidRPr="00BB566D">
        <w:rPr>
          <w:rFonts w:ascii="Times New Roman" w:hAnsi="Times New Roman" w:cs="Times New Roman"/>
          <w:b/>
          <w:sz w:val="24"/>
          <w:szCs w:val="24"/>
        </w:rPr>
        <w:t xml:space="preserve"> одноразового використання</w:t>
      </w:r>
      <w:r w:rsidR="00BB566D">
        <w:rPr>
          <w:rFonts w:ascii="Times New Roman" w:hAnsi="Times New Roman" w:cs="Times New Roman"/>
          <w:b/>
          <w:sz w:val="24"/>
          <w:szCs w:val="24"/>
        </w:rPr>
        <w:t xml:space="preserve">; </w:t>
      </w:r>
      <w:r w:rsidR="00BB566D" w:rsidRPr="00BB566D">
        <w:rPr>
          <w:rFonts w:ascii="Times New Roman" w:hAnsi="Times New Roman" w:cs="Times New Roman"/>
          <w:b/>
          <w:sz w:val="24"/>
          <w:szCs w:val="24"/>
        </w:rPr>
        <w:t xml:space="preserve">61869 - Наконечник/електрод </w:t>
      </w:r>
      <w:proofErr w:type="spellStart"/>
      <w:r w:rsidR="00BB566D" w:rsidRPr="00BB566D">
        <w:rPr>
          <w:rFonts w:ascii="Times New Roman" w:hAnsi="Times New Roman" w:cs="Times New Roman"/>
          <w:b/>
          <w:sz w:val="24"/>
          <w:szCs w:val="24"/>
        </w:rPr>
        <w:t>електрохірургічний</w:t>
      </w:r>
      <w:proofErr w:type="spellEnd"/>
      <w:r w:rsidR="00BB566D" w:rsidRPr="00BB566D">
        <w:rPr>
          <w:rFonts w:ascii="Times New Roman" w:hAnsi="Times New Roman" w:cs="Times New Roman"/>
          <w:b/>
          <w:sz w:val="24"/>
          <w:szCs w:val="24"/>
        </w:rPr>
        <w:t xml:space="preserve"> для відкритих операцій </w:t>
      </w:r>
      <w:proofErr w:type="spellStart"/>
      <w:r w:rsidR="00BB566D" w:rsidRPr="00BB566D">
        <w:rPr>
          <w:rFonts w:ascii="Times New Roman" w:hAnsi="Times New Roman" w:cs="Times New Roman"/>
          <w:b/>
          <w:sz w:val="24"/>
          <w:szCs w:val="24"/>
        </w:rPr>
        <w:t>монополярний</w:t>
      </w:r>
      <w:proofErr w:type="spellEnd"/>
      <w:r w:rsidR="00BB566D" w:rsidRPr="00BB566D">
        <w:rPr>
          <w:rFonts w:ascii="Times New Roman" w:hAnsi="Times New Roman" w:cs="Times New Roman"/>
          <w:b/>
          <w:sz w:val="24"/>
          <w:szCs w:val="24"/>
        </w:rPr>
        <w:t xml:space="preserve"> одноразового використання</w:t>
      </w:r>
      <w:r w:rsidR="00BB566D">
        <w:rPr>
          <w:rFonts w:ascii="Times New Roman" w:hAnsi="Times New Roman" w:cs="Times New Roman"/>
          <w:b/>
          <w:sz w:val="24"/>
          <w:szCs w:val="24"/>
        </w:rPr>
        <w:t xml:space="preserve">; </w:t>
      </w:r>
      <w:r w:rsidR="00BB566D" w:rsidRPr="00BB566D">
        <w:rPr>
          <w:rFonts w:ascii="Times New Roman" w:hAnsi="Times New Roman" w:cs="Times New Roman"/>
          <w:b/>
          <w:sz w:val="24"/>
          <w:szCs w:val="24"/>
        </w:rPr>
        <w:t xml:space="preserve">38817 - Ендоскопічний </w:t>
      </w:r>
      <w:proofErr w:type="spellStart"/>
      <w:r w:rsidR="00BB566D" w:rsidRPr="00BB566D">
        <w:rPr>
          <w:rFonts w:ascii="Times New Roman" w:hAnsi="Times New Roman" w:cs="Times New Roman"/>
          <w:b/>
          <w:sz w:val="24"/>
          <w:szCs w:val="24"/>
        </w:rPr>
        <w:t>електрохірургічний</w:t>
      </w:r>
      <w:proofErr w:type="spellEnd"/>
      <w:r w:rsidR="00BB566D" w:rsidRPr="00BB566D">
        <w:rPr>
          <w:rFonts w:ascii="Times New Roman" w:hAnsi="Times New Roman" w:cs="Times New Roman"/>
          <w:b/>
          <w:sz w:val="24"/>
          <w:szCs w:val="24"/>
        </w:rPr>
        <w:t xml:space="preserve"> діатермічний електрод, одноразовий</w:t>
      </w:r>
      <w:r w:rsidR="00BB566D">
        <w:rPr>
          <w:rFonts w:ascii="Times New Roman" w:hAnsi="Times New Roman" w:cs="Times New Roman"/>
          <w:b/>
          <w:sz w:val="24"/>
          <w:szCs w:val="24"/>
        </w:rPr>
        <w:t xml:space="preserve">; </w:t>
      </w:r>
      <w:r w:rsidR="00BB566D" w:rsidRPr="00BB566D">
        <w:rPr>
          <w:rFonts w:ascii="Times New Roman" w:hAnsi="Times New Roman" w:cs="Times New Roman"/>
          <w:b/>
          <w:sz w:val="24"/>
          <w:szCs w:val="24"/>
        </w:rPr>
        <w:t xml:space="preserve">35615 - Скоба хірургічна, що не розсмоктуються; 56296 - </w:t>
      </w:r>
      <w:proofErr w:type="spellStart"/>
      <w:r w:rsidR="00BB566D" w:rsidRPr="00BB566D">
        <w:rPr>
          <w:rFonts w:ascii="Times New Roman" w:hAnsi="Times New Roman" w:cs="Times New Roman"/>
          <w:b/>
          <w:sz w:val="24"/>
          <w:szCs w:val="24"/>
        </w:rPr>
        <w:t>Електрохірургічний</w:t>
      </w:r>
      <w:proofErr w:type="spellEnd"/>
      <w:r w:rsidR="00BB566D" w:rsidRPr="00BB566D">
        <w:rPr>
          <w:rFonts w:ascii="Times New Roman" w:hAnsi="Times New Roman" w:cs="Times New Roman"/>
          <w:b/>
          <w:sz w:val="24"/>
          <w:szCs w:val="24"/>
        </w:rPr>
        <w:t xml:space="preserve"> тримач/електрод для відкритих операцій біполярний одноразового використання; 59871 - </w:t>
      </w:r>
      <w:proofErr w:type="spellStart"/>
      <w:r w:rsidR="00BB566D" w:rsidRPr="00BB566D">
        <w:rPr>
          <w:rFonts w:ascii="Times New Roman" w:hAnsi="Times New Roman" w:cs="Times New Roman"/>
          <w:b/>
          <w:sz w:val="24"/>
          <w:szCs w:val="24"/>
        </w:rPr>
        <w:t>Степлер</w:t>
      </w:r>
      <w:proofErr w:type="spellEnd"/>
      <w:r w:rsidR="00BB566D" w:rsidRPr="00BB566D">
        <w:rPr>
          <w:rFonts w:ascii="Times New Roman" w:hAnsi="Times New Roman" w:cs="Times New Roman"/>
          <w:b/>
          <w:sz w:val="24"/>
          <w:szCs w:val="24"/>
        </w:rPr>
        <w:t xml:space="preserve"> лінійний ручний різальний ендоскопічний одноразового використання; 59873 - </w:t>
      </w:r>
      <w:proofErr w:type="spellStart"/>
      <w:r w:rsidR="00BB566D" w:rsidRPr="00BB566D">
        <w:rPr>
          <w:rFonts w:ascii="Times New Roman" w:hAnsi="Times New Roman" w:cs="Times New Roman"/>
          <w:b/>
          <w:sz w:val="24"/>
          <w:szCs w:val="24"/>
        </w:rPr>
        <w:t>Степлер</w:t>
      </w:r>
      <w:proofErr w:type="spellEnd"/>
      <w:r w:rsidR="00BB566D" w:rsidRPr="00BB566D">
        <w:rPr>
          <w:rFonts w:ascii="Times New Roman" w:hAnsi="Times New Roman" w:cs="Times New Roman"/>
          <w:b/>
          <w:sz w:val="24"/>
          <w:szCs w:val="24"/>
        </w:rPr>
        <w:t xml:space="preserve"> лінійний ручний для відкритих операцій одноразового використання</w:t>
      </w:r>
      <w:r w:rsidR="00BB566D">
        <w:rPr>
          <w:rFonts w:ascii="Times New Roman" w:hAnsi="Times New Roman" w:cs="Times New Roman"/>
          <w:b/>
          <w:sz w:val="24"/>
          <w:szCs w:val="24"/>
        </w:rPr>
        <w:t>)</w:t>
      </w:r>
      <w:r w:rsidR="0065571E" w:rsidRPr="00BB566D">
        <w:rPr>
          <w:rFonts w:ascii="Times New Roman" w:hAnsi="Times New Roman" w:cs="Times New Roman"/>
          <w:b/>
          <w:sz w:val="24"/>
          <w:szCs w:val="24"/>
        </w:rPr>
        <w:t xml:space="preserve"> </w:t>
      </w:r>
      <w:r w:rsidRPr="00BB566D">
        <w:rPr>
          <w:rFonts w:ascii="Times New Roman" w:hAnsi="Times New Roman" w:cs="Times New Roman"/>
          <w:b/>
          <w:sz w:val="24"/>
          <w:szCs w:val="24"/>
        </w:rPr>
        <w:t xml:space="preserve"> </w:t>
      </w:r>
      <w:r w:rsidR="00E03E15" w:rsidRPr="00BB566D">
        <w:rPr>
          <w:rFonts w:ascii="Times New Roman" w:hAnsi="Times New Roman" w:cs="Times New Roman"/>
          <w:b/>
          <w:sz w:val="24"/>
          <w:szCs w:val="24"/>
        </w:rPr>
        <w:t xml:space="preserve"> </w:t>
      </w:r>
    </w:p>
    <w:p w14:paraId="385C589C" w14:textId="37A62C4E" w:rsidR="00E03E15" w:rsidRPr="00BB566D" w:rsidRDefault="00E03E15" w:rsidP="00E03E15">
      <w:pPr>
        <w:spacing w:after="0" w:line="240" w:lineRule="auto"/>
        <w:jc w:val="center"/>
        <w:rPr>
          <w:rFonts w:ascii="Times New Roman" w:hAnsi="Times New Roman" w:cs="Times New Roman"/>
          <w:b/>
          <w:sz w:val="24"/>
          <w:szCs w:val="24"/>
        </w:rPr>
      </w:pPr>
      <w:r w:rsidRPr="00BB566D">
        <w:rPr>
          <w:rFonts w:ascii="Times New Roman" w:hAnsi="Times New Roman" w:cs="Times New Roman"/>
          <w:b/>
          <w:sz w:val="24"/>
          <w:szCs w:val="24"/>
        </w:rPr>
        <w:t xml:space="preserve">(ДК 021:2015: </w:t>
      </w:r>
      <w:r w:rsidR="00BB566D" w:rsidRPr="00BB566D">
        <w:rPr>
          <w:rFonts w:ascii="Times New Roman" w:hAnsi="Times New Roman" w:cs="Times New Roman"/>
          <w:b/>
          <w:sz w:val="24"/>
          <w:szCs w:val="24"/>
        </w:rPr>
        <w:t>33140000-3 Медичні матеріали</w:t>
      </w:r>
      <w:r w:rsidRPr="00BB566D">
        <w:rPr>
          <w:rFonts w:ascii="Times New Roman" w:hAnsi="Times New Roman" w:cs="Times New Roman"/>
          <w:b/>
          <w:sz w:val="24"/>
          <w:szCs w:val="24"/>
        </w:rPr>
        <w:t>)</w:t>
      </w:r>
    </w:p>
    <w:p w14:paraId="4EBF83A9" w14:textId="77777777" w:rsidR="00385BCF" w:rsidRPr="00BB566D"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BB566D" w:rsidRDefault="003F5C48" w:rsidP="003F5C48">
      <w:pPr>
        <w:spacing w:before="60" w:after="0" w:line="220" w:lineRule="atLeast"/>
        <w:ind w:right="-23"/>
        <w:jc w:val="center"/>
        <w:rPr>
          <w:rFonts w:ascii="Times New Roman" w:hAnsi="Times New Roman" w:cs="Times New Roman"/>
          <w:b/>
          <w:sz w:val="24"/>
          <w:szCs w:val="24"/>
        </w:rPr>
      </w:pPr>
    </w:p>
    <w:p w14:paraId="653CC0E8" w14:textId="66C172CC" w:rsidR="00B30169" w:rsidRPr="009B625C" w:rsidRDefault="00B30169" w:rsidP="008D5ADF">
      <w:pPr>
        <w:jc w:val="center"/>
        <w:rPr>
          <w:rFonts w:ascii="Times New Roman" w:hAnsi="Times New Roman" w:cs="Times New Roman"/>
          <w:b/>
          <w:sz w:val="24"/>
          <w:szCs w:val="24"/>
          <w:highlight w:val="yellow"/>
        </w:rPr>
      </w:pPr>
    </w:p>
    <w:p w14:paraId="265DF93E" w14:textId="7E2F8009" w:rsidR="00B30169" w:rsidRPr="009B625C" w:rsidRDefault="00B30169" w:rsidP="008D5ADF">
      <w:pPr>
        <w:jc w:val="center"/>
        <w:rPr>
          <w:rFonts w:ascii="Times New Roman" w:hAnsi="Times New Roman" w:cs="Times New Roman"/>
          <w:b/>
          <w:sz w:val="24"/>
          <w:szCs w:val="24"/>
          <w:highlight w:val="yellow"/>
        </w:rPr>
      </w:pPr>
    </w:p>
    <w:p w14:paraId="7F4FC22A" w14:textId="77777777" w:rsidR="00B30169" w:rsidRPr="009B625C" w:rsidRDefault="00B30169" w:rsidP="008D5ADF">
      <w:pPr>
        <w:jc w:val="center"/>
        <w:rPr>
          <w:rFonts w:ascii="Times New Roman" w:hAnsi="Times New Roman" w:cs="Times New Roman"/>
          <w:b/>
          <w:sz w:val="24"/>
          <w:szCs w:val="24"/>
          <w:highlight w:val="yellow"/>
        </w:rPr>
      </w:pPr>
    </w:p>
    <w:p w14:paraId="400920DD" w14:textId="77777777" w:rsidR="00217247" w:rsidRPr="009B625C" w:rsidRDefault="00217247" w:rsidP="008D5ADF">
      <w:pPr>
        <w:jc w:val="center"/>
        <w:rPr>
          <w:rFonts w:ascii="Times New Roman" w:hAnsi="Times New Roman" w:cs="Times New Roman"/>
          <w:b/>
          <w:sz w:val="24"/>
          <w:szCs w:val="24"/>
          <w:highlight w:val="yellow"/>
        </w:rPr>
      </w:pPr>
    </w:p>
    <w:p w14:paraId="5D9D9C24" w14:textId="77777777" w:rsidR="002334FB" w:rsidRPr="009B625C" w:rsidRDefault="002334FB" w:rsidP="008D5ADF">
      <w:pPr>
        <w:jc w:val="center"/>
        <w:rPr>
          <w:rFonts w:ascii="Times New Roman" w:hAnsi="Times New Roman" w:cs="Times New Roman"/>
          <w:b/>
          <w:sz w:val="24"/>
          <w:szCs w:val="24"/>
          <w:highlight w:val="yellow"/>
        </w:rPr>
      </w:pPr>
    </w:p>
    <w:p w14:paraId="027BF436" w14:textId="0A288759" w:rsidR="00123798" w:rsidRPr="00BB566D" w:rsidRDefault="003B5337" w:rsidP="008D5ADF">
      <w:pPr>
        <w:spacing w:after="0" w:line="240" w:lineRule="auto"/>
        <w:jc w:val="center"/>
        <w:rPr>
          <w:rFonts w:ascii="Times New Roman" w:eastAsia="Times New Roman" w:hAnsi="Times New Roman" w:cs="Times New Roman"/>
          <w:b/>
          <w:sz w:val="24"/>
          <w:szCs w:val="24"/>
        </w:rPr>
      </w:pPr>
      <w:r w:rsidRPr="00BB566D">
        <w:rPr>
          <w:rFonts w:ascii="Times New Roman" w:eastAsia="Times New Roman" w:hAnsi="Times New Roman" w:cs="Times New Roman"/>
          <w:b/>
          <w:sz w:val="24"/>
          <w:szCs w:val="24"/>
        </w:rPr>
        <w:t>м. Львів– 202</w:t>
      </w:r>
      <w:r w:rsidR="00A51ED9" w:rsidRPr="00BB566D">
        <w:rPr>
          <w:rFonts w:ascii="Times New Roman" w:eastAsia="Times New Roman" w:hAnsi="Times New Roman" w:cs="Times New Roman"/>
          <w:b/>
          <w:sz w:val="24"/>
          <w:szCs w:val="24"/>
        </w:rPr>
        <w:t>4</w:t>
      </w:r>
    </w:p>
    <w:p w14:paraId="68547B01" w14:textId="77777777" w:rsidR="008E3FAE" w:rsidRPr="009B625C" w:rsidRDefault="008E3FAE" w:rsidP="008D5ADF">
      <w:pPr>
        <w:spacing w:after="0" w:line="240" w:lineRule="auto"/>
        <w:jc w:val="center"/>
        <w:rPr>
          <w:rFonts w:ascii="Times New Roman" w:eastAsia="Times New Roman" w:hAnsi="Times New Roman" w:cs="Times New Roman"/>
          <w:b/>
          <w:sz w:val="24"/>
          <w:szCs w:val="24"/>
          <w:highlight w:val="yellow"/>
        </w:rPr>
      </w:pPr>
    </w:p>
    <w:p w14:paraId="0BFFC8D5" w14:textId="55C08629" w:rsidR="00A51ED9" w:rsidRPr="009B625C" w:rsidRDefault="00A51ED9" w:rsidP="008D5ADF">
      <w:pPr>
        <w:spacing w:after="0" w:line="240" w:lineRule="auto"/>
        <w:rPr>
          <w:rFonts w:ascii="Times New Roman" w:eastAsia="Times New Roman" w:hAnsi="Times New Roman" w:cs="Times New Roman"/>
          <w:sz w:val="24"/>
          <w:szCs w:val="24"/>
          <w:highlight w:val="yellow"/>
        </w:rPr>
      </w:pPr>
      <w:r w:rsidRPr="009B625C">
        <w:rPr>
          <w:rFonts w:ascii="Times New Roman" w:eastAsia="Times New Roman" w:hAnsi="Times New Roman" w:cs="Times New Roman"/>
          <w:sz w:val="24"/>
          <w:szCs w:val="24"/>
          <w:highlight w:val="yellow"/>
        </w:rPr>
        <w:br w:type="page"/>
      </w:r>
    </w:p>
    <w:p w14:paraId="55E7C71B" w14:textId="77777777" w:rsidR="00123798" w:rsidRPr="009B625C" w:rsidRDefault="00123798" w:rsidP="008D5ADF">
      <w:pPr>
        <w:spacing w:after="0" w:line="240" w:lineRule="auto"/>
        <w:jc w:val="center"/>
        <w:rPr>
          <w:rFonts w:ascii="Times New Roman" w:eastAsia="Times New Roman" w:hAnsi="Times New Roman" w:cs="Times New Roman"/>
          <w:sz w:val="24"/>
          <w:szCs w:val="24"/>
          <w:highlight w:val="yellow"/>
        </w:rPr>
      </w:pPr>
    </w:p>
    <w:tbl>
      <w:tblPr>
        <w:tblStyle w:val="13"/>
        <w:tblW w:w="11288" w:type="dxa"/>
        <w:jc w:val="center"/>
        <w:tblLayout w:type="fixed"/>
        <w:tblLook w:val="0400" w:firstRow="0" w:lastRow="0" w:firstColumn="0" w:lastColumn="0" w:noHBand="0" w:noVBand="1"/>
      </w:tblPr>
      <w:tblGrid>
        <w:gridCol w:w="555"/>
        <w:gridCol w:w="2842"/>
        <w:gridCol w:w="7655"/>
        <w:gridCol w:w="236"/>
      </w:tblGrid>
      <w:tr w:rsidR="00123798" w:rsidRPr="009B625C"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hAnsi="Times New Roman" w:cs="Times New Roman"/>
                <w:sz w:val="24"/>
                <w:szCs w:val="24"/>
              </w:rPr>
              <w:br w:type="page"/>
            </w:r>
            <w:r w:rsidRPr="00BB566D">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BB566D" w:rsidRDefault="003B5337" w:rsidP="008D5ADF">
            <w:pPr>
              <w:spacing w:after="0" w:line="240" w:lineRule="auto"/>
              <w:jc w:val="center"/>
              <w:rPr>
                <w:rFonts w:ascii="Times New Roman" w:eastAsia="Times New Roman" w:hAnsi="Times New Roman" w:cs="Times New Roman"/>
                <w:b/>
                <w:sz w:val="24"/>
                <w:szCs w:val="24"/>
              </w:rPr>
            </w:pPr>
            <w:r w:rsidRPr="00BB566D">
              <w:rPr>
                <w:rFonts w:ascii="Times New Roman" w:eastAsia="Times New Roman" w:hAnsi="Times New Roman" w:cs="Times New Roman"/>
                <w:b/>
                <w:sz w:val="24"/>
                <w:szCs w:val="24"/>
              </w:rPr>
              <w:t>Розділ 1. Загальні положення</w:t>
            </w:r>
          </w:p>
        </w:tc>
      </w:tr>
      <w:tr w:rsidR="00123798" w:rsidRPr="009B625C" w14:paraId="19129A67" w14:textId="77777777" w:rsidTr="005D37BD">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3</w:t>
            </w:r>
          </w:p>
        </w:tc>
      </w:tr>
      <w:tr w:rsidR="00123798" w:rsidRPr="009B625C" w14:paraId="505E6F93"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4BA5019"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Терміни, 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2A9FD295" w14:textId="77777777" w:rsidR="00123798" w:rsidRPr="00BB566D" w:rsidRDefault="003B5337" w:rsidP="008D5ADF">
            <w:pPr>
              <w:spacing w:after="0" w:line="240" w:lineRule="auto"/>
              <w:ind w:firstLine="534"/>
              <w:jc w:val="both"/>
              <w:rPr>
                <w:rFonts w:ascii="Times New Roman" w:eastAsia="Times New Roman" w:hAnsi="Times New Roman" w:cs="Times New Roman"/>
                <w:sz w:val="24"/>
                <w:szCs w:val="24"/>
              </w:rPr>
            </w:pPr>
            <w:r w:rsidRPr="00BB566D">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B625C" w14:paraId="145ACED8" w14:textId="77777777" w:rsidTr="005D37BD">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49CC82D7"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Інформація про замовника торгів</w:t>
            </w:r>
          </w:p>
        </w:tc>
        <w:tc>
          <w:tcPr>
            <w:tcW w:w="7655" w:type="dxa"/>
            <w:tcBorders>
              <w:top w:val="single" w:sz="4" w:space="0" w:color="000000"/>
              <w:left w:val="single" w:sz="4" w:space="0" w:color="000000"/>
              <w:bottom w:val="single" w:sz="4" w:space="0" w:color="000000"/>
              <w:right w:val="single" w:sz="4" w:space="0" w:color="000000"/>
            </w:tcBorders>
          </w:tcPr>
          <w:p w14:paraId="45C43CBC" w14:textId="77777777" w:rsidR="00123798" w:rsidRPr="00BB566D"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9B625C" w14:paraId="5F584712" w14:textId="77777777" w:rsidTr="005D37BD">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2.1</w:t>
            </w:r>
          </w:p>
        </w:tc>
        <w:tc>
          <w:tcPr>
            <w:tcW w:w="2842" w:type="dxa"/>
            <w:tcBorders>
              <w:top w:val="single" w:sz="4" w:space="0" w:color="000000"/>
              <w:left w:val="single" w:sz="4" w:space="0" w:color="000000"/>
              <w:bottom w:val="single" w:sz="4" w:space="0" w:color="000000"/>
              <w:right w:val="single" w:sz="4" w:space="0" w:color="000000"/>
            </w:tcBorders>
          </w:tcPr>
          <w:p w14:paraId="614A2E2A"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повне найменування</w:t>
            </w:r>
          </w:p>
        </w:tc>
        <w:tc>
          <w:tcPr>
            <w:tcW w:w="7655" w:type="dxa"/>
            <w:tcBorders>
              <w:top w:val="single" w:sz="4" w:space="0" w:color="000000"/>
              <w:left w:val="single" w:sz="4" w:space="0" w:color="000000"/>
              <w:bottom w:val="single" w:sz="4" w:space="0" w:color="000000"/>
              <w:right w:val="single" w:sz="4" w:space="0" w:color="000000"/>
            </w:tcBorders>
          </w:tcPr>
          <w:p w14:paraId="75D9E56F"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rPr>
            </w:pPr>
            <w:r w:rsidRPr="00BB566D">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BB566D"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9B625C" w:rsidRDefault="00123798" w:rsidP="008D5ADF">
            <w:pPr>
              <w:spacing w:after="0" w:line="240" w:lineRule="auto"/>
              <w:rPr>
                <w:rFonts w:ascii="Times New Roman" w:hAnsi="Times New Roman" w:cs="Times New Roman"/>
                <w:sz w:val="24"/>
                <w:szCs w:val="24"/>
                <w:highlight w:val="yellow"/>
              </w:rPr>
            </w:pPr>
          </w:p>
        </w:tc>
      </w:tr>
      <w:tr w:rsidR="00123798" w:rsidRPr="009B625C" w14:paraId="435F14D8" w14:textId="77777777" w:rsidTr="005D37BD">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2.2</w:t>
            </w:r>
          </w:p>
        </w:tc>
        <w:tc>
          <w:tcPr>
            <w:tcW w:w="2842" w:type="dxa"/>
            <w:tcBorders>
              <w:top w:val="single" w:sz="4" w:space="0" w:color="000000"/>
              <w:left w:val="single" w:sz="4" w:space="0" w:color="000000"/>
              <w:bottom w:val="single" w:sz="4" w:space="0" w:color="000000"/>
              <w:right w:val="single" w:sz="4" w:space="0" w:color="000000"/>
            </w:tcBorders>
          </w:tcPr>
          <w:p w14:paraId="4010383D"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місцезнаходження</w:t>
            </w:r>
          </w:p>
        </w:tc>
        <w:tc>
          <w:tcPr>
            <w:tcW w:w="7655" w:type="dxa"/>
            <w:tcBorders>
              <w:top w:val="single" w:sz="4" w:space="0" w:color="000000"/>
              <w:left w:val="single" w:sz="4" w:space="0" w:color="000000"/>
              <w:bottom w:val="single" w:sz="4" w:space="0" w:color="000000"/>
              <w:right w:val="single" w:sz="4" w:space="0" w:color="000000"/>
            </w:tcBorders>
          </w:tcPr>
          <w:p w14:paraId="494A5300" w14:textId="77777777" w:rsidR="00123798" w:rsidRPr="00BB566D"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BB566D">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9B625C" w14:paraId="2CB7681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2.3</w:t>
            </w:r>
          </w:p>
        </w:tc>
        <w:tc>
          <w:tcPr>
            <w:tcW w:w="2842" w:type="dxa"/>
            <w:tcBorders>
              <w:top w:val="single" w:sz="4" w:space="0" w:color="000000"/>
              <w:left w:val="single" w:sz="4" w:space="0" w:color="000000"/>
              <w:bottom w:val="single" w:sz="4" w:space="0" w:color="000000"/>
              <w:right w:val="single" w:sz="4" w:space="0" w:color="000000"/>
            </w:tcBorders>
          </w:tcPr>
          <w:p w14:paraId="35E4617E"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tcPr>
          <w:p w14:paraId="157CDDF1" w14:textId="77777777" w:rsidR="00123798" w:rsidRPr="00BB566D" w:rsidRDefault="003B5337" w:rsidP="005D37BD">
            <w:pPr>
              <w:widowControl w:val="0"/>
              <w:spacing w:after="0" w:line="240" w:lineRule="auto"/>
              <w:jc w:val="both"/>
              <w:rPr>
                <w:rFonts w:ascii="Times New Roman" w:eastAsia="Batang" w:hAnsi="Times New Roman" w:cs="Times New Roman"/>
                <w:sz w:val="24"/>
                <w:szCs w:val="24"/>
              </w:rPr>
            </w:pPr>
            <w:r w:rsidRPr="00BB566D">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BB566D" w:rsidRDefault="003B5337" w:rsidP="005D37BD">
            <w:pPr>
              <w:spacing w:after="0" w:line="240" w:lineRule="auto"/>
              <w:jc w:val="both"/>
              <w:rPr>
                <w:rFonts w:ascii="Times New Roman" w:eastAsia="Times New Roman" w:hAnsi="Times New Roman" w:cs="Times New Roman"/>
                <w:sz w:val="24"/>
                <w:szCs w:val="24"/>
              </w:rPr>
            </w:pPr>
            <w:proofErr w:type="spellStart"/>
            <w:r w:rsidRPr="00BB566D">
              <w:rPr>
                <w:rFonts w:ascii="Times New Roman" w:eastAsia="Batang" w:hAnsi="Times New Roman" w:cs="Times New Roman"/>
                <w:sz w:val="24"/>
                <w:szCs w:val="24"/>
              </w:rPr>
              <w:t>тел</w:t>
            </w:r>
            <w:proofErr w:type="spellEnd"/>
            <w:r w:rsidRPr="00BB566D">
              <w:rPr>
                <w:rFonts w:ascii="Times New Roman" w:eastAsia="Batang" w:hAnsi="Times New Roman" w:cs="Times New Roman"/>
                <w:sz w:val="24"/>
                <w:szCs w:val="24"/>
              </w:rPr>
              <w:t xml:space="preserve">. 258-11-25, </w:t>
            </w:r>
            <w:r w:rsidRPr="00BB566D">
              <w:rPr>
                <w:rFonts w:ascii="Times New Roman" w:hAnsi="Times New Roman" w:cs="Times New Roman"/>
                <w:sz w:val="24"/>
                <w:szCs w:val="24"/>
              </w:rPr>
              <w:t>e-</w:t>
            </w:r>
            <w:proofErr w:type="spellStart"/>
            <w:r w:rsidRPr="00BB566D">
              <w:rPr>
                <w:rFonts w:ascii="Times New Roman" w:hAnsi="Times New Roman" w:cs="Times New Roman"/>
                <w:sz w:val="24"/>
                <w:szCs w:val="24"/>
              </w:rPr>
              <w:t>mail</w:t>
            </w:r>
            <w:proofErr w:type="spellEnd"/>
            <w:r w:rsidRPr="00BB566D">
              <w:rPr>
                <w:rFonts w:ascii="Times New Roman" w:eastAsia="Batang" w:hAnsi="Times New Roman" w:cs="Times New Roman"/>
                <w:sz w:val="24"/>
                <w:szCs w:val="24"/>
              </w:rPr>
              <w:t>: 1_tmo_tender@ukr.net</w:t>
            </w:r>
          </w:p>
        </w:tc>
      </w:tr>
      <w:tr w:rsidR="00123798" w:rsidRPr="009B625C" w14:paraId="6F08F8CB" w14:textId="77777777" w:rsidTr="005D37BD">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55D9D261"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Процедура закупівлі</w:t>
            </w:r>
          </w:p>
        </w:tc>
        <w:tc>
          <w:tcPr>
            <w:tcW w:w="7655" w:type="dxa"/>
            <w:tcBorders>
              <w:top w:val="single" w:sz="4" w:space="0" w:color="000000"/>
              <w:left w:val="single" w:sz="4" w:space="0" w:color="000000"/>
              <w:bottom w:val="single" w:sz="4" w:space="0" w:color="000000"/>
              <w:right w:val="single" w:sz="4" w:space="0" w:color="000000"/>
            </w:tcBorders>
          </w:tcPr>
          <w:p w14:paraId="2068C98D" w14:textId="77777777" w:rsidR="00123798" w:rsidRPr="00BB566D" w:rsidRDefault="003B5337" w:rsidP="00385BCF">
            <w:pPr>
              <w:widowControl w:val="0"/>
              <w:spacing w:after="0" w:line="240" w:lineRule="auto"/>
              <w:ind w:firstLine="534"/>
              <w:jc w:val="both"/>
              <w:rPr>
                <w:rFonts w:ascii="Times New Roman" w:eastAsia="Batang" w:hAnsi="Times New Roman" w:cs="Times New Roman"/>
                <w:sz w:val="24"/>
                <w:szCs w:val="24"/>
              </w:rPr>
            </w:pPr>
            <w:r w:rsidRPr="00BB566D">
              <w:rPr>
                <w:rFonts w:ascii="Times New Roman" w:eastAsia="Batang" w:hAnsi="Times New Roman" w:cs="Times New Roman"/>
                <w:sz w:val="24"/>
                <w:szCs w:val="24"/>
              </w:rPr>
              <w:t>Відкриті торги  з особливостями</w:t>
            </w:r>
          </w:p>
        </w:tc>
      </w:tr>
      <w:tr w:rsidR="00123798" w:rsidRPr="009B625C" w14:paraId="5B089ADB" w14:textId="77777777" w:rsidTr="005D37BD">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3C334A1E"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Інформація про предмет закупівлі</w:t>
            </w:r>
          </w:p>
        </w:tc>
        <w:tc>
          <w:tcPr>
            <w:tcW w:w="7655" w:type="dxa"/>
            <w:tcBorders>
              <w:top w:val="single" w:sz="4" w:space="0" w:color="000000"/>
              <w:left w:val="single" w:sz="4" w:space="0" w:color="000000"/>
              <w:bottom w:val="single" w:sz="4" w:space="0" w:color="000000"/>
              <w:right w:val="single" w:sz="4" w:space="0" w:color="000000"/>
            </w:tcBorders>
          </w:tcPr>
          <w:p w14:paraId="16AF381E" w14:textId="77777777" w:rsidR="00123798" w:rsidRPr="00BB566D"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9B625C" w14:paraId="7D4D590E" w14:textId="77777777" w:rsidTr="005D37BD">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BB566D" w:rsidRDefault="003B5337" w:rsidP="008D5ADF">
            <w:pPr>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4.1</w:t>
            </w:r>
          </w:p>
        </w:tc>
        <w:tc>
          <w:tcPr>
            <w:tcW w:w="2842" w:type="dxa"/>
            <w:tcBorders>
              <w:top w:val="single" w:sz="4" w:space="0" w:color="000000"/>
              <w:left w:val="single" w:sz="4" w:space="0" w:color="000000"/>
              <w:bottom w:val="single" w:sz="4" w:space="0" w:color="000000"/>
              <w:right w:val="single" w:sz="4" w:space="0" w:color="000000"/>
            </w:tcBorders>
          </w:tcPr>
          <w:p w14:paraId="7FD51231" w14:textId="77777777" w:rsidR="00123798" w:rsidRPr="00BB566D" w:rsidRDefault="003B5337" w:rsidP="008D5ADF">
            <w:pPr>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назва предмета закупівлі</w:t>
            </w:r>
          </w:p>
        </w:tc>
        <w:tc>
          <w:tcPr>
            <w:tcW w:w="7655" w:type="dxa"/>
            <w:tcBorders>
              <w:top w:val="single" w:sz="4" w:space="0" w:color="000000"/>
              <w:left w:val="single" w:sz="4" w:space="0" w:color="000000"/>
              <w:bottom w:val="single" w:sz="4" w:space="0" w:color="000000"/>
              <w:right w:val="single" w:sz="4" w:space="0" w:color="000000"/>
            </w:tcBorders>
          </w:tcPr>
          <w:p w14:paraId="37C4576F" w14:textId="77777777" w:rsidR="00BB566D" w:rsidRPr="00BB566D" w:rsidRDefault="00BB566D" w:rsidP="00BB566D">
            <w:pPr>
              <w:spacing w:after="0" w:line="240" w:lineRule="auto"/>
              <w:jc w:val="both"/>
              <w:rPr>
                <w:rFonts w:ascii="Times New Roman" w:hAnsi="Times New Roman" w:cs="Times New Roman"/>
                <w:bCs/>
                <w:i/>
                <w:iCs/>
                <w:sz w:val="24"/>
                <w:szCs w:val="24"/>
              </w:rPr>
            </w:pPr>
            <w:r w:rsidRPr="00BB566D">
              <w:rPr>
                <w:rFonts w:ascii="Times New Roman" w:hAnsi="Times New Roman" w:cs="Times New Roman"/>
                <w:bCs/>
                <w:i/>
                <w:iCs/>
                <w:sz w:val="24"/>
                <w:szCs w:val="24"/>
              </w:rPr>
              <w:t xml:space="preserve">Циркулярний </w:t>
            </w:r>
            <w:proofErr w:type="spellStart"/>
            <w:r w:rsidRPr="00BB566D">
              <w:rPr>
                <w:rFonts w:ascii="Times New Roman" w:hAnsi="Times New Roman" w:cs="Times New Roman"/>
                <w:bCs/>
                <w:i/>
                <w:iCs/>
                <w:sz w:val="24"/>
                <w:szCs w:val="24"/>
              </w:rPr>
              <w:t>зшиваючо</w:t>
            </w:r>
            <w:proofErr w:type="spellEnd"/>
            <w:r w:rsidRPr="00BB566D">
              <w:rPr>
                <w:rFonts w:ascii="Times New Roman" w:hAnsi="Times New Roman" w:cs="Times New Roman"/>
                <w:bCs/>
                <w:i/>
                <w:iCs/>
                <w:sz w:val="24"/>
                <w:szCs w:val="24"/>
              </w:rPr>
              <w:t xml:space="preserve">-ріжучий апарат; Електрод </w:t>
            </w:r>
            <w:proofErr w:type="spellStart"/>
            <w:r w:rsidRPr="00BB566D">
              <w:rPr>
                <w:rFonts w:ascii="Times New Roman" w:hAnsi="Times New Roman" w:cs="Times New Roman"/>
                <w:bCs/>
                <w:i/>
                <w:iCs/>
                <w:sz w:val="24"/>
                <w:szCs w:val="24"/>
              </w:rPr>
              <w:t>монополярний</w:t>
            </w:r>
            <w:proofErr w:type="spellEnd"/>
            <w:r w:rsidRPr="00BB566D">
              <w:rPr>
                <w:rFonts w:ascii="Times New Roman" w:hAnsi="Times New Roman" w:cs="Times New Roman"/>
                <w:bCs/>
                <w:i/>
                <w:iCs/>
                <w:sz w:val="24"/>
                <w:szCs w:val="24"/>
              </w:rPr>
              <w:t xml:space="preserve"> </w:t>
            </w:r>
            <w:proofErr w:type="spellStart"/>
            <w:r w:rsidRPr="00BB566D">
              <w:rPr>
                <w:rFonts w:ascii="Times New Roman" w:hAnsi="Times New Roman" w:cs="Times New Roman"/>
                <w:bCs/>
                <w:i/>
                <w:iCs/>
                <w:sz w:val="24"/>
                <w:szCs w:val="24"/>
              </w:rPr>
              <w:t>лапароскопічний</w:t>
            </w:r>
            <w:proofErr w:type="spellEnd"/>
            <w:r w:rsidRPr="00BB566D">
              <w:rPr>
                <w:rFonts w:ascii="Times New Roman" w:hAnsi="Times New Roman" w:cs="Times New Roman"/>
                <w:bCs/>
                <w:i/>
                <w:iCs/>
                <w:sz w:val="24"/>
                <w:szCs w:val="24"/>
              </w:rPr>
              <w:t xml:space="preserve"> з покриттям , L-гачок; Ножиці ультразвукові </w:t>
            </w:r>
            <w:proofErr w:type="spellStart"/>
            <w:r w:rsidRPr="00BB566D">
              <w:rPr>
                <w:rFonts w:ascii="Times New Roman" w:hAnsi="Times New Roman" w:cs="Times New Roman"/>
                <w:bCs/>
                <w:i/>
                <w:iCs/>
                <w:sz w:val="24"/>
                <w:szCs w:val="24"/>
              </w:rPr>
              <w:t>коагуляційні</w:t>
            </w:r>
            <w:proofErr w:type="spellEnd"/>
            <w:r w:rsidRPr="00BB566D">
              <w:rPr>
                <w:rFonts w:ascii="Times New Roman" w:hAnsi="Times New Roman" w:cs="Times New Roman"/>
                <w:bCs/>
                <w:i/>
                <w:iCs/>
                <w:sz w:val="24"/>
                <w:szCs w:val="24"/>
              </w:rPr>
              <w:t xml:space="preserve"> з технологією адаптації до тканин; Ножиці ультразвукові </w:t>
            </w:r>
            <w:proofErr w:type="spellStart"/>
            <w:r w:rsidRPr="00BB566D">
              <w:rPr>
                <w:rFonts w:ascii="Times New Roman" w:hAnsi="Times New Roman" w:cs="Times New Roman"/>
                <w:bCs/>
                <w:i/>
                <w:iCs/>
                <w:sz w:val="24"/>
                <w:szCs w:val="24"/>
              </w:rPr>
              <w:t>коагуляційні</w:t>
            </w:r>
            <w:proofErr w:type="spellEnd"/>
            <w:r w:rsidRPr="00BB566D">
              <w:rPr>
                <w:rFonts w:ascii="Times New Roman" w:hAnsi="Times New Roman" w:cs="Times New Roman"/>
                <w:bCs/>
                <w:i/>
                <w:iCs/>
                <w:sz w:val="24"/>
                <w:szCs w:val="24"/>
              </w:rPr>
              <w:t xml:space="preserve"> з технологією адаптації до тканин для відкритої хірургії; Ножиці, пістолетна рукоятка з рухомою передньою частиною; Одноразовий пристрій для фіксації сіток;  </w:t>
            </w:r>
            <w:proofErr w:type="spellStart"/>
            <w:r w:rsidRPr="00BB566D">
              <w:rPr>
                <w:rFonts w:ascii="Times New Roman" w:hAnsi="Times New Roman" w:cs="Times New Roman"/>
                <w:bCs/>
                <w:i/>
                <w:iCs/>
                <w:sz w:val="24"/>
                <w:szCs w:val="24"/>
              </w:rPr>
              <w:t>Лапароскопічний</w:t>
            </w:r>
            <w:proofErr w:type="spellEnd"/>
            <w:r w:rsidRPr="00BB566D">
              <w:rPr>
                <w:rFonts w:ascii="Times New Roman" w:hAnsi="Times New Roman" w:cs="Times New Roman"/>
                <w:bCs/>
                <w:i/>
                <w:iCs/>
                <w:sz w:val="24"/>
                <w:szCs w:val="24"/>
              </w:rPr>
              <w:t xml:space="preserve"> троакар; </w:t>
            </w:r>
            <w:proofErr w:type="spellStart"/>
            <w:r w:rsidRPr="00BB566D">
              <w:rPr>
                <w:rFonts w:ascii="Times New Roman" w:hAnsi="Times New Roman" w:cs="Times New Roman"/>
                <w:bCs/>
                <w:i/>
                <w:iCs/>
                <w:sz w:val="24"/>
                <w:szCs w:val="24"/>
              </w:rPr>
              <w:t>Електрохірургічна</w:t>
            </w:r>
            <w:proofErr w:type="spellEnd"/>
            <w:r w:rsidRPr="00BB566D">
              <w:rPr>
                <w:rFonts w:ascii="Times New Roman" w:hAnsi="Times New Roman" w:cs="Times New Roman"/>
                <w:bCs/>
                <w:i/>
                <w:iCs/>
                <w:sz w:val="24"/>
                <w:szCs w:val="24"/>
              </w:rPr>
              <w:t xml:space="preserve"> ручка з </w:t>
            </w:r>
            <w:proofErr w:type="spellStart"/>
            <w:r w:rsidRPr="00BB566D">
              <w:rPr>
                <w:rFonts w:ascii="Times New Roman" w:hAnsi="Times New Roman" w:cs="Times New Roman"/>
                <w:bCs/>
                <w:i/>
                <w:iCs/>
                <w:sz w:val="24"/>
                <w:szCs w:val="24"/>
              </w:rPr>
              <w:t>кнопочним</w:t>
            </w:r>
            <w:proofErr w:type="spellEnd"/>
            <w:r w:rsidRPr="00BB566D">
              <w:rPr>
                <w:rFonts w:ascii="Times New Roman" w:hAnsi="Times New Roman" w:cs="Times New Roman"/>
                <w:bCs/>
                <w:i/>
                <w:iCs/>
                <w:sz w:val="24"/>
                <w:szCs w:val="24"/>
              </w:rPr>
              <w:t xml:space="preserve"> перемикачем; Нейтральний електрод; Картридж з кліпсами; Полімерні лігатурні кліпси; Електрод для інструменту для </w:t>
            </w:r>
            <w:proofErr w:type="spellStart"/>
            <w:r w:rsidRPr="00BB566D">
              <w:rPr>
                <w:rFonts w:ascii="Times New Roman" w:hAnsi="Times New Roman" w:cs="Times New Roman"/>
                <w:bCs/>
                <w:i/>
                <w:iCs/>
                <w:sz w:val="24"/>
                <w:szCs w:val="24"/>
              </w:rPr>
              <w:t>електролігування</w:t>
            </w:r>
            <w:proofErr w:type="spellEnd"/>
            <w:r w:rsidRPr="00BB566D">
              <w:rPr>
                <w:rFonts w:ascii="Times New Roman" w:hAnsi="Times New Roman" w:cs="Times New Roman"/>
                <w:bCs/>
                <w:i/>
                <w:iCs/>
                <w:sz w:val="24"/>
                <w:szCs w:val="24"/>
              </w:rPr>
              <w:t xml:space="preserve"> та розділення тканин з вигнутими </w:t>
            </w:r>
            <w:proofErr w:type="spellStart"/>
            <w:r w:rsidRPr="00BB566D">
              <w:rPr>
                <w:rFonts w:ascii="Times New Roman" w:hAnsi="Times New Roman" w:cs="Times New Roman"/>
                <w:bCs/>
                <w:i/>
                <w:iCs/>
                <w:sz w:val="24"/>
                <w:szCs w:val="24"/>
              </w:rPr>
              <w:t>браншами</w:t>
            </w:r>
            <w:proofErr w:type="spellEnd"/>
            <w:r w:rsidRPr="00BB566D">
              <w:rPr>
                <w:rFonts w:ascii="Times New Roman" w:hAnsi="Times New Roman" w:cs="Times New Roman"/>
                <w:bCs/>
                <w:i/>
                <w:iCs/>
                <w:sz w:val="24"/>
                <w:szCs w:val="24"/>
              </w:rPr>
              <w:t xml:space="preserve"> для відкритих операцій, біполярний, разового застосування; </w:t>
            </w:r>
            <w:proofErr w:type="spellStart"/>
            <w:r w:rsidRPr="00BB566D">
              <w:rPr>
                <w:rFonts w:ascii="Times New Roman" w:hAnsi="Times New Roman" w:cs="Times New Roman"/>
                <w:bCs/>
                <w:i/>
                <w:iCs/>
                <w:sz w:val="24"/>
                <w:szCs w:val="24"/>
              </w:rPr>
              <w:t>Зшиваючо</w:t>
            </w:r>
            <w:proofErr w:type="spellEnd"/>
            <w:r w:rsidRPr="00BB566D">
              <w:rPr>
                <w:rFonts w:ascii="Times New Roman" w:hAnsi="Times New Roman" w:cs="Times New Roman"/>
                <w:bCs/>
                <w:i/>
                <w:iCs/>
                <w:sz w:val="24"/>
                <w:szCs w:val="24"/>
              </w:rPr>
              <w:t xml:space="preserve">-ріжучий апарат для застосування в </w:t>
            </w:r>
            <w:proofErr w:type="spellStart"/>
            <w:r w:rsidRPr="00BB566D">
              <w:rPr>
                <w:rFonts w:ascii="Times New Roman" w:hAnsi="Times New Roman" w:cs="Times New Roman"/>
                <w:bCs/>
                <w:i/>
                <w:iCs/>
                <w:sz w:val="24"/>
                <w:szCs w:val="24"/>
              </w:rPr>
              <w:t>ендохірургії</w:t>
            </w:r>
            <w:proofErr w:type="spellEnd"/>
            <w:r w:rsidRPr="00BB566D">
              <w:rPr>
                <w:rFonts w:ascii="Times New Roman" w:hAnsi="Times New Roman" w:cs="Times New Roman"/>
                <w:bCs/>
                <w:i/>
                <w:iCs/>
                <w:sz w:val="24"/>
                <w:szCs w:val="24"/>
              </w:rPr>
              <w:t xml:space="preserve">; Картридж для </w:t>
            </w:r>
            <w:proofErr w:type="spellStart"/>
            <w:r w:rsidRPr="00BB566D">
              <w:rPr>
                <w:rFonts w:ascii="Times New Roman" w:hAnsi="Times New Roman" w:cs="Times New Roman"/>
                <w:bCs/>
                <w:i/>
                <w:iCs/>
                <w:sz w:val="24"/>
                <w:szCs w:val="24"/>
              </w:rPr>
              <w:t>зшиваючо</w:t>
            </w:r>
            <w:proofErr w:type="spellEnd"/>
            <w:r w:rsidRPr="00BB566D">
              <w:rPr>
                <w:rFonts w:ascii="Times New Roman" w:hAnsi="Times New Roman" w:cs="Times New Roman"/>
                <w:bCs/>
                <w:i/>
                <w:iCs/>
                <w:sz w:val="24"/>
                <w:szCs w:val="24"/>
              </w:rPr>
              <w:t xml:space="preserve">-ріжучих апаратів для застосування в </w:t>
            </w:r>
            <w:proofErr w:type="spellStart"/>
            <w:r w:rsidRPr="00BB566D">
              <w:rPr>
                <w:rFonts w:ascii="Times New Roman" w:hAnsi="Times New Roman" w:cs="Times New Roman"/>
                <w:bCs/>
                <w:i/>
                <w:iCs/>
                <w:sz w:val="24"/>
                <w:szCs w:val="24"/>
              </w:rPr>
              <w:t>ендохірургії</w:t>
            </w:r>
            <w:proofErr w:type="spellEnd"/>
            <w:r w:rsidRPr="00BB566D">
              <w:rPr>
                <w:rFonts w:ascii="Times New Roman" w:hAnsi="Times New Roman" w:cs="Times New Roman"/>
                <w:bCs/>
                <w:i/>
                <w:iCs/>
                <w:sz w:val="24"/>
                <w:szCs w:val="24"/>
              </w:rPr>
              <w:t xml:space="preserve">; Лінійний </w:t>
            </w:r>
            <w:proofErr w:type="spellStart"/>
            <w:r w:rsidRPr="00BB566D">
              <w:rPr>
                <w:rFonts w:ascii="Times New Roman" w:hAnsi="Times New Roman" w:cs="Times New Roman"/>
                <w:bCs/>
                <w:i/>
                <w:iCs/>
                <w:sz w:val="24"/>
                <w:szCs w:val="24"/>
              </w:rPr>
              <w:t>зшиваючо</w:t>
            </w:r>
            <w:proofErr w:type="spellEnd"/>
            <w:r w:rsidRPr="00BB566D">
              <w:rPr>
                <w:rFonts w:ascii="Times New Roman" w:hAnsi="Times New Roman" w:cs="Times New Roman"/>
                <w:bCs/>
                <w:i/>
                <w:iCs/>
                <w:sz w:val="24"/>
                <w:szCs w:val="24"/>
              </w:rPr>
              <w:t xml:space="preserve">-ріжучий апарат з картриджем; Мішок для екстракції (НК 024:2023 - 59871 - </w:t>
            </w:r>
            <w:proofErr w:type="spellStart"/>
            <w:r w:rsidRPr="00BB566D">
              <w:rPr>
                <w:rFonts w:ascii="Times New Roman" w:hAnsi="Times New Roman" w:cs="Times New Roman"/>
                <w:bCs/>
                <w:i/>
                <w:iCs/>
                <w:sz w:val="24"/>
                <w:szCs w:val="24"/>
              </w:rPr>
              <w:t>Степлер</w:t>
            </w:r>
            <w:proofErr w:type="spellEnd"/>
            <w:r w:rsidRPr="00BB566D">
              <w:rPr>
                <w:rFonts w:ascii="Times New Roman" w:hAnsi="Times New Roman" w:cs="Times New Roman"/>
                <w:bCs/>
                <w:i/>
                <w:iCs/>
                <w:sz w:val="24"/>
                <w:szCs w:val="24"/>
              </w:rPr>
              <w:t xml:space="preserve"> лінійний ручний різальний ендоскопічний одноразового використання; 58039 - Ендоскопічний </w:t>
            </w:r>
            <w:proofErr w:type="spellStart"/>
            <w:r w:rsidRPr="00BB566D">
              <w:rPr>
                <w:rFonts w:ascii="Times New Roman" w:hAnsi="Times New Roman" w:cs="Times New Roman"/>
                <w:bCs/>
                <w:i/>
                <w:iCs/>
                <w:sz w:val="24"/>
                <w:szCs w:val="24"/>
              </w:rPr>
              <w:t>електрохірургічний</w:t>
            </w:r>
            <w:proofErr w:type="spellEnd"/>
            <w:r w:rsidRPr="00BB566D">
              <w:rPr>
                <w:rFonts w:ascii="Times New Roman" w:hAnsi="Times New Roman" w:cs="Times New Roman"/>
                <w:bCs/>
                <w:i/>
                <w:iCs/>
                <w:sz w:val="24"/>
                <w:szCs w:val="24"/>
              </w:rPr>
              <w:t xml:space="preserve"> наконечник/електрод </w:t>
            </w:r>
            <w:proofErr w:type="spellStart"/>
            <w:r w:rsidRPr="00BB566D">
              <w:rPr>
                <w:rFonts w:ascii="Times New Roman" w:hAnsi="Times New Roman" w:cs="Times New Roman"/>
                <w:bCs/>
                <w:i/>
                <w:iCs/>
                <w:sz w:val="24"/>
                <w:szCs w:val="24"/>
              </w:rPr>
              <w:t>монополярний</w:t>
            </w:r>
            <w:proofErr w:type="spellEnd"/>
            <w:r w:rsidRPr="00BB566D">
              <w:rPr>
                <w:rFonts w:ascii="Times New Roman" w:hAnsi="Times New Roman" w:cs="Times New Roman"/>
                <w:bCs/>
                <w:i/>
                <w:iCs/>
                <w:sz w:val="24"/>
                <w:szCs w:val="24"/>
              </w:rPr>
              <w:t xml:space="preserve"> одноразового використання; 44755 - Насадка для руків'я ультразвукової хірургічної системи для м'яких тканин одноразового використання; 59874 - </w:t>
            </w:r>
            <w:proofErr w:type="spellStart"/>
            <w:r w:rsidRPr="00BB566D">
              <w:rPr>
                <w:rFonts w:ascii="Times New Roman" w:hAnsi="Times New Roman" w:cs="Times New Roman"/>
                <w:bCs/>
                <w:i/>
                <w:iCs/>
                <w:sz w:val="24"/>
                <w:szCs w:val="24"/>
              </w:rPr>
              <w:t>Степлер</w:t>
            </w:r>
            <w:proofErr w:type="spellEnd"/>
            <w:r w:rsidRPr="00BB566D">
              <w:rPr>
                <w:rFonts w:ascii="Times New Roman" w:hAnsi="Times New Roman" w:cs="Times New Roman"/>
                <w:bCs/>
                <w:i/>
                <w:iCs/>
                <w:sz w:val="24"/>
                <w:szCs w:val="24"/>
              </w:rPr>
              <w:t xml:space="preserve"> лінійний ручний ендоскопічний; 61425 - Троакар </w:t>
            </w:r>
            <w:proofErr w:type="spellStart"/>
            <w:r w:rsidRPr="00BB566D">
              <w:rPr>
                <w:rFonts w:ascii="Times New Roman" w:hAnsi="Times New Roman" w:cs="Times New Roman"/>
                <w:bCs/>
                <w:i/>
                <w:iCs/>
                <w:sz w:val="24"/>
                <w:szCs w:val="24"/>
              </w:rPr>
              <w:t>лапароскопічний</w:t>
            </w:r>
            <w:proofErr w:type="spellEnd"/>
            <w:r w:rsidRPr="00BB566D">
              <w:rPr>
                <w:rFonts w:ascii="Times New Roman" w:hAnsi="Times New Roman" w:cs="Times New Roman"/>
                <w:bCs/>
                <w:i/>
                <w:iCs/>
                <w:sz w:val="24"/>
                <w:szCs w:val="24"/>
              </w:rPr>
              <w:t xml:space="preserve"> одноразового використання; 61869 - Наконечник/електрод </w:t>
            </w:r>
            <w:proofErr w:type="spellStart"/>
            <w:r w:rsidRPr="00BB566D">
              <w:rPr>
                <w:rFonts w:ascii="Times New Roman" w:hAnsi="Times New Roman" w:cs="Times New Roman"/>
                <w:bCs/>
                <w:i/>
                <w:iCs/>
                <w:sz w:val="24"/>
                <w:szCs w:val="24"/>
              </w:rPr>
              <w:t>електрохірургічний</w:t>
            </w:r>
            <w:proofErr w:type="spellEnd"/>
            <w:r w:rsidRPr="00BB566D">
              <w:rPr>
                <w:rFonts w:ascii="Times New Roman" w:hAnsi="Times New Roman" w:cs="Times New Roman"/>
                <w:bCs/>
                <w:i/>
                <w:iCs/>
                <w:sz w:val="24"/>
                <w:szCs w:val="24"/>
              </w:rPr>
              <w:t xml:space="preserve"> для відкритих операцій </w:t>
            </w:r>
            <w:proofErr w:type="spellStart"/>
            <w:r w:rsidRPr="00BB566D">
              <w:rPr>
                <w:rFonts w:ascii="Times New Roman" w:hAnsi="Times New Roman" w:cs="Times New Roman"/>
                <w:bCs/>
                <w:i/>
                <w:iCs/>
                <w:sz w:val="24"/>
                <w:szCs w:val="24"/>
              </w:rPr>
              <w:t>монополярний</w:t>
            </w:r>
            <w:proofErr w:type="spellEnd"/>
            <w:r w:rsidRPr="00BB566D">
              <w:rPr>
                <w:rFonts w:ascii="Times New Roman" w:hAnsi="Times New Roman" w:cs="Times New Roman"/>
                <w:bCs/>
                <w:i/>
                <w:iCs/>
                <w:sz w:val="24"/>
                <w:szCs w:val="24"/>
              </w:rPr>
              <w:t xml:space="preserve"> одноразового використання; 38817 - Ендоскопічний </w:t>
            </w:r>
            <w:proofErr w:type="spellStart"/>
            <w:r w:rsidRPr="00BB566D">
              <w:rPr>
                <w:rFonts w:ascii="Times New Roman" w:hAnsi="Times New Roman" w:cs="Times New Roman"/>
                <w:bCs/>
                <w:i/>
                <w:iCs/>
                <w:sz w:val="24"/>
                <w:szCs w:val="24"/>
              </w:rPr>
              <w:t>електрохірургічний</w:t>
            </w:r>
            <w:proofErr w:type="spellEnd"/>
            <w:r w:rsidRPr="00BB566D">
              <w:rPr>
                <w:rFonts w:ascii="Times New Roman" w:hAnsi="Times New Roman" w:cs="Times New Roman"/>
                <w:bCs/>
                <w:i/>
                <w:iCs/>
                <w:sz w:val="24"/>
                <w:szCs w:val="24"/>
              </w:rPr>
              <w:t xml:space="preserve"> діатермічний електрод, одноразовий; 35615 - Скоба хірургічна, що не розсмоктуються; 56296 - </w:t>
            </w:r>
            <w:proofErr w:type="spellStart"/>
            <w:r w:rsidRPr="00BB566D">
              <w:rPr>
                <w:rFonts w:ascii="Times New Roman" w:hAnsi="Times New Roman" w:cs="Times New Roman"/>
                <w:bCs/>
                <w:i/>
                <w:iCs/>
                <w:sz w:val="24"/>
                <w:szCs w:val="24"/>
              </w:rPr>
              <w:t>Електрохірургічний</w:t>
            </w:r>
            <w:proofErr w:type="spellEnd"/>
            <w:r w:rsidRPr="00BB566D">
              <w:rPr>
                <w:rFonts w:ascii="Times New Roman" w:hAnsi="Times New Roman" w:cs="Times New Roman"/>
                <w:bCs/>
                <w:i/>
                <w:iCs/>
                <w:sz w:val="24"/>
                <w:szCs w:val="24"/>
              </w:rPr>
              <w:t xml:space="preserve"> тримач/електрод для відкритих операцій біполярний одноразового </w:t>
            </w:r>
            <w:r w:rsidRPr="00BB566D">
              <w:rPr>
                <w:rFonts w:ascii="Times New Roman" w:hAnsi="Times New Roman" w:cs="Times New Roman"/>
                <w:bCs/>
                <w:i/>
                <w:iCs/>
                <w:sz w:val="24"/>
                <w:szCs w:val="24"/>
              </w:rPr>
              <w:lastRenderedPageBreak/>
              <w:t xml:space="preserve">використання; 59871 - </w:t>
            </w:r>
            <w:proofErr w:type="spellStart"/>
            <w:r w:rsidRPr="00BB566D">
              <w:rPr>
                <w:rFonts w:ascii="Times New Roman" w:hAnsi="Times New Roman" w:cs="Times New Roman"/>
                <w:bCs/>
                <w:i/>
                <w:iCs/>
                <w:sz w:val="24"/>
                <w:szCs w:val="24"/>
              </w:rPr>
              <w:t>Степлер</w:t>
            </w:r>
            <w:proofErr w:type="spellEnd"/>
            <w:r w:rsidRPr="00BB566D">
              <w:rPr>
                <w:rFonts w:ascii="Times New Roman" w:hAnsi="Times New Roman" w:cs="Times New Roman"/>
                <w:bCs/>
                <w:i/>
                <w:iCs/>
                <w:sz w:val="24"/>
                <w:szCs w:val="24"/>
              </w:rPr>
              <w:t xml:space="preserve"> лінійний ручний різальний ендоскопічний одноразового використання; 59873 - </w:t>
            </w:r>
            <w:proofErr w:type="spellStart"/>
            <w:r w:rsidRPr="00BB566D">
              <w:rPr>
                <w:rFonts w:ascii="Times New Roman" w:hAnsi="Times New Roman" w:cs="Times New Roman"/>
                <w:bCs/>
                <w:i/>
                <w:iCs/>
                <w:sz w:val="24"/>
                <w:szCs w:val="24"/>
              </w:rPr>
              <w:t>Степлер</w:t>
            </w:r>
            <w:proofErr w:type="spellEnd"/>
            <w:r w:rsidRPr="00BB566D">
              <w:rPr>
                <w:rFonts w:ascii="Times New Roman" w:hAnsi="Times New Roman" w:cs="Times New Roman"/>
                <w:bCs/>
                <w:i/>
                <w:iCs/>
                <w:sz w:val="24"/>
                <w:szCs w:val="24"/>
              </w:rPr>
              <w:t xml:space="preserve"> лінійний ручний для відкритих операцій одноразового використання)   </w:t>
            </w:r>
          </w:p>
          <w:p w14:paraId="025AFE97" w14:textId="7CFE7B88" w:rsidR="00BB566D" w:rsidRPr="00BB566D" w:rsidRDefault="00BB566D" w:rsidP="00BB566D">
            <w:pPr>
              <w:spacing w:after="0" w:line="240" w:lineRule="auto"/>
              <w:jc w:val="both"/>
              <w:rPr>
                <w:rFonts w:ascii="Times New Roman" w:hAnsi="Times New Roman" w:cs="Times New Roman"/>
                <w:bCs/>
                <w:i/>
                <w:iCs/>
                <w:sz w:val="24"/>
                <w:szCs w:val="24"/>
              </w:rPr>
            </w:pPr>
            <w:r w:rsidRPr="00BB566D">
              <w:rPr>
                <w:rFonts w:ascii="Times New Roman" w:hAnsi="Times New Roman" w:cs="Times New Roman"/>
                <w:bCs/>
                <w:i/>
                <w:iCs/>
                <w:sz w:val="24"/>
                <w:szCs w:val="24"/>
              </w:rPr>
              <w:t>(ДК 021:2015: 33140000-3 Медичні матеріали)</w:t>
            </w:r>
          </w:p>
          <w:p w14:paraId="1035DC33" w14:textId="78BE4E07" w:rsidR="00123798" w:rsidRPr="00BB566D" w:rsidRDefault="00123798" w:rsidP="00E03E15">
            <w:pPr>
              <w:spacing w:after="0" w:line="240" w:lineRule="auto"/>
              <w:jc w:val="both"/>
              <w:rPr>
                <w:rFonts w:ascii="Times New Roman" w:hAnsi="Times New Roman" w:cs="Times New Roman"/>
                <w:bCs/>
                <w:i/>
                <w:iCs/>
                <w:sz w:val="24"/>
                <w:szCs w:val="24"/>
              </w:rPr>
            </w:pPr>
          </w:p>
        </w:tc>
      </w:tr>
      <w:tr w:rsidR="00123798" w:rsidRPr="009B625C" w14:paraId="50380B18"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lastRenderedPageBreak/>
              <w:t>4.2</w:t>
            </w:r>
          </w:p>
        </w:tc>
        <w:tc>
          <w:tcPr>
            <w:tcW w:w="2842" w:type="dxa"/>
            <w:tcBorders>
              <w:top w:val="single" w:sz="4" w:space="0" w:color="000000"/>
              <w:left w:val="single" w:sz="4" w:space="0" w:color="000000"/>
              <w:bottom w:val="single" w:sz="4" w:space="0" w:color="000000"/>
              <w:right w:val="single" w:sz="4" w:space="0" w:color="000000"/>
            </w:tcBorders>
          </w:tcPr>
          <w:p w14:paraId="0FBCEA03"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5D6A4077" w14:textId="77777777" w:rsidR="00123798" w:rsidRPr="00BB566D" w:rsidRDefault="003B5337" w:rsidP="00E06ECC">
            <w:pPr>
              <w:widowControl w:val="0"/>
              <w:spacing w:after="0" w:line="240" w:lineRule="auto"/>
              <w:ind w:firstLine="534"/>
              <w:jc w:val="both"/>
              <w:rPr>
                <w:rFonts w:ascii="Times New Roman" w:eastAsia="Batang" w:hAnsi="Times New Roman" w:cs="Times New Roman"/>
                <w:bCs/>
                <w:sz w:val="24"/>
                <w:szCs w:val="24"/>
              </w:rPr>
            </w:pPr>
            <w:r w:rsidRPr="00BB566D">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9B625C" w14:paraId="4BCC9987" w14:textId="77777777" w:rsidTr="005D37BD">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4.3</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кількість товару та місце його поставки</w:t>
            </w:r>
          </w:p>
          <w:p w14:paraId="4F5E22C9" w14:textId="77777777" w:rsidR="00123798" w:rsidRPr="00BB566D" w:rsidRDefault="00123798" w:rsidP="008D5ADF">
            <w:pPr>
              <w:widowControl w:val="0"/>
              <w:spacing w:after="0" w:line="240" w:lineRule="auto"/>
              <w:rPr>
                <w:rFonts w:ascii="Times New Roman" w:eastAsia="Times New Roman" w:hAnsi="Times New Roman" w:cs="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6258A469" w14:textId="1714345A" w:rsidR="00FF1610" w:rsidRPr="00BB566D"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B566D">
              <w:rPr>
                <w:rFonts w:ascii="Times New Roman" w:eastAsia="Times New Roman" w:hAnsi="Times New Roman" w:cs="Times New Roman"/>
                <w:sz w:val="24"/>
                <w:szCs w:val="24"/>
                <w:lang w:eastAsia="ru-RU"/>
              </w:rPr>
              <w:t>Місце поставки:</w:t>
            </w:r>
            <w:r w:rsidR="001A4F9F" w:rsidRPr="00BB566D">
              <w:rPr>
                <w:rFonts w:ascii="Times New Roman" w:eastAsia="Times New Roman" w:hAnsi="Times New Roman" w:cs="Times New Roman"/>
                <w:sz w:val="24"/>
                <w:szCs w:val="24"/>
                <w:lang w:eastAsia="ru-RU"/>
              </w:rPr>
              <w:t xml:space="preserve"> </w:t>
            </w:r>
            <w:r w:rsidR="00FF1610" w:rsidRPr="00BB566D">
              <w:rPr>
                <w:rFonts w:ascii="Times New Roman" w:eastAsia="Times New Roman" w:hAnsi="Times New Roman" w:cs="Times New Roman"/>
                <w:sz w:val="24"/>
                <w:szCs w:val="24"/>
                <w:lang w:eastAsia="ru-RU"/>
              </w:rPr>
              <w:t>79059, Україна, Львівська область, Львів, вул.</w:t>
            </w:r>
            <w:r w:rsidR="0029109D" w:rsidRPr="00BB566D">
              <w:rPr>
                <w:rFonts w:ascii="Times New Roman" w:eastAsia="Times New Roman" w:hAnsi="Times New Roman" w:cs="Times New Roman"/>
                <w:sz w:val="24"/>
                <w:szCs w:val="24"/>
                <w:lang w:val="en-US" w:eastAsia="ru-RU"/>
              </w:rPr>
              <w:t> </w:t>
            </w:r>
            <w:r w:rsidR="00FF1610" w:rsidRPr="00BB566D">
              <w:rPr>
                <w:rFonts w:ascii="Times New Roman" w:eastAsia="Times New Roman" w:hAnsi="Times New Roman" w:cs="Times New Roman"/>
                <w:sz w:val="24"/>
                <w:szCs w:val="24"/>
                <w:lang w:eastAsia="ru-RU"/>
              </w:rPr>
              <w:t>І. Миколайчука, 9</w:t>
            </w:r>
            <w:r w:rsidR="00A40E6A" w:rsidRPr="00BB566D">
              <w:rPr>
                <w:rFonts w:ascii="Times New Roman" w:eastAsia="Times New Roman" w:hAnsi="Times New Roman" w:cs="Times New Roman"/>
                <w:sz w:val="24"/>
                <w:szCs w:val="24"/>
                <w:lang w:eastAsia="ru-RU"/>
              </w:rPr>
              <w:t>.</w:t>
            </w:r>
          </w:p>
          <w:p w14:paraId="0A5CFF6C" w14:textId="0555EDD0" w:rsidR="00123798" w:rsidRPr="00BB566D"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BB566D">
              <w:rPr>
                <w:rFonts w:ascii="Times New Roman" w:eastAsia="Times New Roman" w:hAnsi="Times New Roman" w:cs="Times New Roman"/>
                <w:sz w:val="24"/>
                <w:szCs w:val="24"/>
                <w:lang w:eastAsia="ru-RU"/>
              </w:rPr>
              <w:t>Кількість –</w:t>
            </w:r>
            <w:r w:rsidR="00793F17" w:rsidRPr="00BB566D">
              <w:rPr>
                <w:rFonts w:ascii="Times New Roman" w:eastAsia="Times New Roman" w:hAnsi="Times New Roman" w:cs="Times New Roman"/>
                <w:sz w:val="24"/>
                <w:szCs w:val="24"/>
                <w:lang w:eastAsia="ru-RU"/>
              </w:rPr>
              <w:t xml:space="preserve"> </w:t>
            </w:r>
            <w:r w:rsidR="00CC5C32" w:rsidRPr="00BB566D">
              <w:rPr>
                <w:rFonts w:ascii="Times New Roman" w:eastAsia="Times New Roman" w:hAnsi="Times New Roman" w:cs="Times New Roman"/>
                <w:sz w:val="24"/>
                <w:szCs w:val="24"/>
                <w:lang w:eastAsia="ru-RU"/>
              </w:rPr>
              <w:t xml:space="preserve"> </w:t>
            </w:r>
            <w:r w:rsidR="00BB566D" w:rsidRPr="00BB566D">
              <w:rPr>
                <w:rFonts w:ascii="Times New Roman" w:eastAsia="Times New Roman" w:hAnsi="Times New Roman" w:cs="Times New Roman"/>
                <w:sz w:val="24"/>
                <w:szCs w:val="24"/>
                <w:lang w:eastAsia="ru-RU"/>
              </w:rPr>
              <w:t xml:space="preserve">2545 </w:t>
            </w:r>
            <w:proofErr w:type="spellStart"/>
            <w:r w:rsidR="00BB566D" w:rsidRPr="00BB566D">
              <w:rPr>
                <w:rFonts w:ascii="Times New Roman" w:eastAsia="Times New Roman" w:hAnsi="Times New Roman" w:cs="Times New Roman"/>
                <w:sz w:val="24"/>
                <w:szCs w:val="24"/>
                <w:lang w:eastAsia="ru-RU"/>
              </w:rPr>
              <w:t>шт</w:t>
            </w:r>
            <w:proofErr w:type="spellEnd"/>
            <w:r w:rsidRPr="00BB566D">
              <w:rPr>
                <w:rFonts w:ascii="Times New Roman" w:eastAsia="Times New Roman" w:hAnsi="Times New Roman" w:cs="Times New Roman"/>
                <w:sz w:val="24"/>
                <w:szCs w:val="24"/>
                <w:lang w:eastAsia="ru-RU"/>
              </w:rPr>
              <w:t>, згідно ТС (Додаток 3)</w:t>
            </w:r>
          </w:p>
          <w:p w14:paraId="2CBF8E8E" w14:textId="77777777" w:rsidR="00123798" w:rsidRPr="00BB566D"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9B625C" w14:paraId="65BC018A" w14:textId="77777777" w:rsidTr="005D37BD">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4.4</w:t>
            </w:r>
          </w:p>
        </w:tc>
        <w:tc>
          <w:tcPr>
            <w:tcW w:w="2842" w:type="dxa"/>
            <w:tcBorders>
              <w:top w:val="single" w:sz="4" w:space="0" w:color="000000"/>
              <w:left w:val="single" w:sz="4" w:space="0" w:color="000000"/>
              <w:bottom w:val="single" w:sz="4" w:space="0" w:color="000000"/>
              <w:right w:val="single" w:sz="4" w:space="0" w:color="000000"/>
            </w:tcBorders>
          </w:tcPr>
          <w:p w14:paraId="18900016"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строки поставки товарів, виконання робіт, надання послуг</w:t>
            </w:r>
          </w:p>
        </w:tc>
        <w:tc>
          <w:tcPr>
            <w:tcW w:w="7655" w:type="dxa"/>
            <w:tcBorders>
              <w:top w:val="single" w:sz="4" w:space="0" w:color="000000"/>
              <w:left w:val="single" w:sz="4" w:space="0" w:color="000000"/>
              <w:bottom w:val="single" w:sz="4" w:space="0" w:color="000000"/>
              <w:right w:val="single" w:sz="4" w:space="0" w:color="000000"/>
            </w:tcBorders>
          </w:tcPr>
          <w:p w14:paraId="675FF7D3" w14:textId="10C1A39B" w:rsidR="00123798" w:rsidRPr="00BB566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BB566D">
              <w:rPr>
                <w:rFonts w:ascii="Times New Roman" w:eastAsia="Times New Roman" w:hAnsi="Times New Roman" w:cs="Times New Roman"/>
                <w:sz w:val="24"/>
                <w:szCs w:val="24"/>
                <w:lang w:eastAsia="ru-RU"/>
              </w:rPr>
              <w:t xml:space="preserve">До </w:t>
            </w:r>
            <w:r w:rsidR="006E503B" w:rsidRPr="00BB566D">
              <w:rPr>
                <w:rFonts w:ascii="Times New Roman" w:eastAsia="Times New Roman" w:hAnsi="Times New Roman" w:cs="Times New Roman"/>
                <w:sz w:val="24"/>
                <w:szCs w:val="24"/>
                <w:lang w:eastAsia="ru-RU"/>
              </w:rPr>
              <w:t>3</w:t>
            </w:r>
            <w:r w:rsidR="00BB566D" w:rsidRPr="00BB566D">
              <w:rPr>
                <w:rFonts w:ascii="Times New Roman" w:eastAsia="Times New Roman" w:hAnsi="Times New Roman" w:cs="Times New Roman"/>
                <w:sz w:val="24"/>
                <w:szCs w:val="24"/>
                <w:lang w:eastAsia="ru-RU"/>
              </w:rPr>
              <w:t>1</w:t>
            </w:r>
            <w:r w:rsidR="00816078" w:rsidRPr="00BB566D">
              <w:rPr>
                <w:rFonts w:ascii="Times New Roman" w:eastAsia="Times New Roman" w:hAnsi="Times New Roman" w:cs="Times New Roman"/>
                <w:sz w:val="24"/>
                <w:szCs w:val="24"/>
                <w:lang w:eastAsia="ru-RU"/>
              </w:rPr>
              <w:t>.</w:t>
            </w:r>
            <w:r w:rsidR="00BB566D" w:rsidRPr="00BB566D">
              <w:rPr>
                <w:rFonts w:ascii="Times New Roman" w:eastAsia="Times New Roman" w:hAnsi="Times New Roman" w:cs="Times New Roman"/>
                <w:sz w:val="24"/>
                <w:szCs w:val="24"/>
                <w:lang w:eastAsia="ru-RU"/>
              </w:rPr>
              <w:t>12</w:t>
            </w:r>
            <w:r w:rsidR="00816078" w:rsidRPr="00BB566D">
              <w:rPr>
                <w:rFonts w:ascii="Times New Roman" w:eastAsia="Times New Roman" w:hAnsi="Times New Roman" w:cs="Times New Roman"/>
                <w:sz w:val="24"/>
                <w:szCs w:val="24"/>
                <w:lang w:eastAsia="ru-RU"/>
              </w:rPr>
              <w:t>.202</w:t>
            </w:r>
            <w:r w:rsidR="00D37255" w:rsidRPr="00BB566D">
              <w:rPr>
                <w:rFonts w:ascii="Times New Roman" w:eastAsia="Times New Roman" w:hAnsi="Times New Roman" w:cs="Times New Roman"/>
                <w:sz w:val="24"/>
                <w:szCs w:val="24"/>
                <w:lang w:eastAsia="ru-RU"/>
              </w:rPr>
              <w:t>4</w:t>
            </w:r>
            <w:r w:rsidR="00816078" w:rsidRPr="00BB566D">
              <w:rPr>
                <w:rFonts w:ascii="Times New Roman" w:eastAsia="Times New Roman" w:hAnsi="Times New Roman" w:cs="Times New Roman"/>
                <w:sz w:val="24"/>
                <w:szCs w:val="24"/>
                <w:lang w:eastAsia="ru-RU"/>
              </w:rPr>
              <w:t xml:space="preserve"> </w:t>
            </w:r>
            <w:r w:rsidRPr="00BB566D">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BB566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BB566D">
              <w:rPr>
                <w:rFonts w:ascii="Times New Roman" w:eastAsia="Times New Roman" w:hAnsi="Times New Roman" w:cs="Times New Roman"/>
                <w:sz w:val="24"/>
                <w:szCs w:val="24"/>
                <w:lang w:eastAsia="ru-RU"/>
              </w:rPr>
              <w:t>зобов’язань.</w:t>
            </w:r>
          </w:p>
        </w:tc>
      </w:tr>
      <w:tr w:rsidR="00123798" w:rsidRPr="009B625C" w14:paraId="657A277C" w14:textId="77777777" w:rsidTr="005D37BD">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4.5</w:t>
            </w:r>
          </w:p>
        </w:tc>
        <w:tc>
          <w:tcPr>
            <w:tcW w:w="2842" w:type="dxa"/>
            <w:tcBorders>
              <w:top w:val="single" w:sz="4" w:space="0" w:color="000000"/>
              <w:left w:val="single" w:sz="4" w:space="0" w:color="000000"/>
              <w:bottom w:val="single" w:sz="4" w:space="0" w:color="000000"/>
              <w:right w:val="single" w:sz="4" w:space="0" w:color="000000"/>
            </w:tcBorders>
          </w:tcPr>
          <w:p w14:paraId="60EB8647"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hAnsi="Times New Roman" w:cs="Times New Roman"/>
                <w:sz w:val="24"/>
                <w:szCs w:val="24"/>
              </w:rPr>
              <w:t>очікувана вартість</w:t>
            </w:r>
          </w:p>
        </w:tc>
        <w:tc>
          <w:tcPr>
            <w:tcW w:w="7655" w:type="dxa"/>
            <w:tcBorders>
              <w:top w:val="single" w:sz="4" w:space="0" w:color="000000"/>
              <w:left w:val="single" w:sz="4" w:space="0" w:color="000000"/>
              <w:bottom w:val="single" w:sz="4" w:space="0" w:color="000000"/>
              <w:right w:val="single" w:sz="4" w:space="0" w:color="000000"/>
            </w:tcBorders>
          </w:tcPr>
          <w:p w14:paraId="468B34EC" w14:textId="66ABCE58" w:rsidR="00123798" w:rsidRPr="00BB566D" w:rsidRDefault="00BB566D" w:rsidP="008D5ADF">
            <w:pPr>
              <w:spacing w:after="0" w:line="240" w:lineRule="auto"/>
              <w:rPr>
                <w:rFonts w:ascii="Times New Roman" w:hAnsi="Times New Roman" w:cs="Times New Roman"/>
                <w:b/>
                <w:bCs/>
                <w:color w:val="000000"/>
                <w:sz w:val="24"/>
                <w:szCs w:val="24"/>
              </w:rPr>
            </w:pPr>
            <w:r w:rsidRPr="00BB566D">
              <w:rPr>
                <w:rFonts w:ascii="Times New Roman" w:eastAsia="Times New Roman" w:hAnsi="Times New Roman" w:cs="Times New Roman"/>
                <w:b/>
                <w:sz w:val="24"/>
                <w:szCs w:val="24"/>
                <w:lang w:eastAsia="ru-RU"/>
              </w:rPr>
              <w:t>7 321 266,00</w:t>
            </w:r>
            <w:r w:rsidR="005D5F10" w:rsidRPr="00BB566D">
              <w:rPr>
                <w:rFonts w:ascii="Times New Roman" w:eastAsia="Times New Roman" w:hAnsi="Times New Roman" w:cs="Times New Roman"/>
                <w:b/>
                <w:sz w:val="24"/>
                <w:szCs w:val="24"/>
                <w:lang w:eastAsia="ru-RU"/>
              </w:rPr>
              <w:t xml:space="preserve"> </w:t>
            </w:r>
            <w:r w:rsidR="003B5337" w:rsidRPr="00BB566D">
              <w:rPr>
                <w:rFonts w:ascii="Times New Roman" w:eastAsia="Times New Roman" w:hAnsi="Times New Roman" w:cs="Times New Roman"/>
                <w:b/>
                <w:sz w:val="24"/>
                <w:szCs w:val="24"/>
                <w:lang w:eastAsia="ru-RU"/>
              </w:rPr>
              <w:t>гривень</w:t>
            </w:r>
            <w:r w:rsidR="003B5337" w:rsidRPr="00BB566D">
              <w:rPr>
                <w:rFonts w:ascii="Times New Roman" w:eastAsia="Times New Roman" w:hAnsi="Times New Roman" w:cs="Times New Roman"/>
                <w:sz w:val="24"/>
                <w:szCs w:val="24"/>
                <w:lang w:eastAsia="ru-RU"/>
              </w:rPr>
              <w:t>.</w:t>
            </w:r>
            <w:r w:rsidR="00052B91" w:rsidRPr="00BB566D">
              <w:rPr>
                <w:rFonts w:ascii="Times New Roman" w:eastAsia="Times New Roman" w:hAnsi="Times New Roman" w:cs="Times New Roman"/>
                <w:sz w:val="24"/>
                <w:szCs w:val="24"/>
                <w:lang w:eastAsia="ru-RU"/>
              </w:rPr>
              <w:t xml:space="preserve"> </w:t>
            </w:r>
          </w:p>
        </w:tc>
      </w:tr>
      <w:tr w:rsidR="00123798" w:rsidRPr="009B625C" w14:paraId="3BE2BA61" w14:textId="77777777" w:rsidTr="005D37BD">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5</w:t>
            </w:r>
          </w:p>
        </w:tc>
        <w:tc>
          <w:tcPr>
            <w:tcW w:w="2842" w:type="dxa"/>
            <w:tcBorders>
              <w:top w:val="single" w:sz="4" w:space="0" w:color="000000"/>
              <w:left w:val="single" w:sz="4" w:space="0" w:color="000000"/>
              <w:bottom w:val="single" w:sz="4" w:space="0" w:color="000000"/>
              <w:right w:val="single" w:sz="4" w:space="0" w:color="000000"/>
            </w:tcBorders>
          </w:tcPr>
          <w:p w14:paraId="18787EE9"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Недискримінація учасників</w:t>
            </w:r>
          </w:p>
        </w:tc>
        <w:tc>
          <w:tcPr>
            <w:tcW w:w="7655" w:type="dxa"/>
            <w:tcBorders>
              <w:top w:val="single" w:sz="4" w:space="0" w:color="000000"/>
              <w:left w:val="single" w:sz="4" w:space="0" w:color="000000"/>
              <w:bottom w:val="single" w:sz="4" w:space="0" w:color="000000"/>
              <w:right w:val="single" w:sz="4" w:space="0" w:color="000000"/>
            </w:tcBorders>
          </w:tcPr>
          <w:p w14:paraId="61A96DB6" w14:textId="77777777" w:rsidR="00123798" w:rsidRPr="00BB566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B625C" w14:paraId="4BE7DDBA" w14:textId="77777777" w:rsidTr="005D37BD">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BB566D">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34698229"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4EB3343D" w14:textId="77777777" w:rsidR="00123798" w:rsidRPr="00BB566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Валютою тендерної пропозиції є гривня. </w:t>
            </w:r>
            <w:r w:rsidRPr="00BB566D">
              <w:rPr>
                <w:rFonts w:ascii="Times New Roman" w:eastAsia="Times New Roman" w:hAnsi="Times New Roman" w:cs="Times New Roman"/>
                <w:b/>
                <w:i/>
                <w:sz w:val="24"/>
                <w:szCs w:val="24"/>
              </w:rPr>
              <w:t>У разі якщо учасником процедури закупівлі є нерезидент</w:t>
            </w:r>
            <w:r w:rsidRPr="00BB566D">
              <w:rPr>
                <w:rFonts w:ascii="Times New Roman" w:eastAsia="Times New Roman" w:hAnsi="Times New Roman" w:cs="Times New Roman"/>
                <w:b/>
                <w:sz w:val="24"/>
                <w:szCs w:val="24"/>
              </w:rPr>
              <w:t xml:space="preserve">,  </w:t>
            </w:r>
            <w:r w:rsidRPr="00BB56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9B625C" w14:paraId="7E1F755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7</w:t>
            </w:r>
          </w:p>
        </w:tc>
        <w:tc>
          <w:tcPr>
            <w:tcW w:w="2842" w:type="dxa"/>
            <w:tcBorders>
              <w:top w:val="single" w:sz="4" w:space="0" w:color="000000"/>
              <w:left w:val="single" w:sz="4" w:space="0" w:color="000000"/>
              <w:bottom w:val="single" w:sz="4" w:space="0" w:color="000000"/>
              <w:right w:val="single" w:sz="4" w:space="0" w:color="000000"/>
            </w:tcBorders>
          </w:tcPr>
          <w:p w14:paraId="31116B1B"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0446CA0C"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Мова тендерної пропозиції – українська.</w:t>
            </w:r>
          </w:p>
          <w:p w14:paraId="2AC1DCAB"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B566D">
              <w:rPr>
                <w:rFonts w:ascii="Times New Roman" w:eastAsia="Times New Roman" w:hAnsi="Times New Roman" w:cs="Times New Roman"/>
                <w:sz w:val="24"/>
                <w:szCs w:val="24"/>
              </w:rPr>
              <w:t>знака</w:t>
            </w:r>
            <w:proofErr w:type="spellEnd"/>
            <w:r w:rsidRPr="00BB56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BB566D">
              <w:rPr>
                <w:rFonts w:ascii="Times New Roman" w:eastAsia="Times New Roman" w:hAnsi="Times New Roman" w:cs="Times New Roman"/>
                <w:b/>
                <w:sz w:val="24"/>
                <w:szCs w:val="24"/>
              </w:rPr>
              <w:t>Виключення:</w:t>
            </w:r>
          </w:p>
          <w:p w14:paraId="76E0BC05"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B566D">
              <w:rPr>
                <w:rFonts w:ascii="Times New Roman" w:eastAsia="Times New Roman" w:hAnsi="Times New Roman" w:cs="Times New Roman"/>
                <w:sz w:val="24"/>
                <w:szCs w:val="24"/>
              </w:rPr>
              <w:t>вимозі</w:t>
            </w:r>
            <w:proofErr w:type="spellEnd"/>
            <w:r w:rsidRPr="00BB566D">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sidRPr="00BB566D">
              <w:rPr>
                <w:rFonts w:ascii="Times New Roman" w:eastAsia="Times New Roman" w:hAnsi="Times New Roman" w:cs="Times New Roman"/>
                <w:sz w:val="24"/>
                <w:szCs w:val="24"/>
              </w:rPr>
              <w:lastRenderedPageBreak/>
              <w:t>документ наданий іноземною мовою без перекладу.</w:t>
            </w:r>
          </w:p>
        </w:tc>
      </w:tr>
      <w:tr w:rsidR="00123798" w:rsidRPr="009B625C"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BB566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23798" w:rsidRPr="009B625C" w14:paraId="4F5BB4A3" w14:textId="77777777" w:rsidTr="005D37BD">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1668BE66" w14:textId="77777777" w:rsidR="00123798" w:rsidRPr="00BB566D" w:rsidRDefault="003B5337" w:rsidP="008D5ADF">
            <w:pPr>
              <w:widowControl w:val="0"/>
              <w:spacing w:after="0" w:line="240" w:lineRule="auto"/>
              <w:rPr>
                <w:rFonts w:ascii="Times New Roman" w:eastAsia="Times New Roman" w:hAnsi="Times New Roman" w:cs="Times New Roman"/>
                <w:b/>
                <w:sz w:val="24"/>
                <w:szCs w:val="24"/>
              </w:rPr>
            </w:pPr>
            <w:r w:rsidRPr="00BB566D">
              <w:rPr>
                <w:rFonts w:ascii="Times New Roman" w:eastAsia="Times New Roman" w:hAnsi="Times New Roman" w:cs="Times New Roman"/>
                <w:b/>
                <w:sz w:val="24"/>
                <w:szCs w:val="24"/>
              </w:rPr>
              <w:t>Процедура надання роз’яснень щодо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4B5D1EC7"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Замовник повинен </w:t>
            </w:r>
            <w:r w:rsidRPr="00BB566D">
              <w:rPr>
                <w:rFonts w:ascii="Times New Roman" w:eastAsia="Times New Roman" w:hAnsi="Times New Roman" w:cs="Times New Roman"/>
                <w:b/>
                <w:i/>
                <w:sz w:val="24"/>
                <w:szCs w:val="24"/>
              </w:rPr>
              <w:t>протягом трьох днів</w:t>
            </w:r>
            <w:r w:rsidRPr="00BB56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BB56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566D">
              <w:rPr>
                <w:rFonts w:ascii="Times New Roman" w:eastAsia="Times New Roman" w:hAnsi="Times New Roman" w:cs="Times New Roman"/>
                <w:b/>
                <w:i/>
                <w:sz w:val="24"/>
                <w:szCs w:val="24"/>
              </w:rPr>
              <w:t>не менш як на чотири дні.</w:t>
            </w:r>
          </w:p>
        </w:tc>
      </w:tr>
      <w:tr w:rsidR="00123798" w:rsidRPr="009B625C" w14:paraId="028E7FF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26F0292"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Внесення змін 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07C285BE"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566D">
              <w:rPr>
                <w:rFonts w:ascii="Times New Roman" w:eastAsia="Times New Roman" w:hAnsi="Times New Roman" w:cs="Times New Roman"/>
                <w:sz w:val="24"/>
                <w:szCs w:val="24"/>
              </w:rPr>
              <w:t>внести</w:t>
            </w:r>
            <w:proofErr w:type="spellEnd"/>
            <w:r w:rsidRPr="00BB56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B56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B566D">
              <w:rPr>
                <w:rFonts w:ascii="Times New Roman" w:eastAsia="Times New Roman" w:hAnsi="Times New Roman" w:cs="Times New Roman"/>
                <w:i/>
                <w:sz w:val="24"/>
                <w:szCs w:val="24"/>
              </w:rPr>
              <w:t xml:space="preserve"> </w:t>
            </w:r>
            <w:r w:rsidRPr="00BB56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B56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B566D">
              <w:rPr>
                <w:rFonts w:ascii="Times New Roman" w:eastAsia="Times New Roman" w:hAnsi="Times New Roman" w:cs="Times New Roman"/>
                <w:sz w:val="24"/>
                <w:szCs w:val="24"/>
              </w:rPr>
              <w:t>машинозчитувальному</w:t>
            </w:r>
            <w:proofErr w:type="spellEnd"/>
            <w:r w:rsidRPr="00BB566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9B625C"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BB566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9B625C" w14:paraId="39F8FAA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225B9D45"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Зміст і спосіб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BB566D" w:rsidRDefault="003B5337" w:rsidP="008D5ADF">
            <w:pPr>
              <w:widowControl w:val="0"/>
              <w:spacing w:after="0" w:line="240" w:lineRule="auto"/>
              <w:ind w:right="120" w:firstLine="534"/>
              <w:jc w:val="both"/>
              <w:rPr>
                <w:rFonts w:ascii="Times New Roman" w:hAnsi="Times New Roman" w:cs="Times New Roman"/>
                <w:sz w:val="24"/>
                <w:szCs w:val="24"/>
              </w:rPr>
            </w:pPr>
            <w:r w:rsidRPr="00BB566D">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B566D">
              <w:rPr>
                <w:rFonts w:ascii="Times New Roman" w:eastAsia="Times New Roman" w:hAnsi="Times New Roman" w:cs="Times New Roman"/>
                <w:sz w:val="24"/>
                <w:szCs w:val="24"/>
              </w:rPr>
              <w:t>пункті 4</w:t>
            </w:r>
            <w:r w:rsidR="00344F7C" w:rsidRPr="00BB566D">
              <w:rPr>
                <w:rFonts w:ascii="Times New Roman" w:eastAsia="Times New Roman" w:hAnsi="Times New Roman" w:cs="Times New Roman"/>
                <w:sz w:val="24"/>
                <w:szCs w:val="24"/>
              </w:rPr>
              <w:t>7</w:t>
            </w:r>
            <w:r w:rsidRPr="00BB566D">
              <w:rPr>
                <w:rFonts w:ascii="Times New Roman" w:eastAsia="Times New Roman" w:hAnsi="Times New Roman" w:cs="Times New Roman"/>
                <w:sz w:val="24"/>
                <w:szCs w:val="24"/>
              </w:rPr>
              <w:t xml:space="preserve"> Особливостей</w:t>
            </w:r>
            <w:r w:rsidRPr="00BB566D">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BB566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BB566D">
              <w:rPr>
                <w:rFonts w:ascii="Times New Roman" w:hAnsi="Times New Roman" w:cs="Times New Roman"/>
                <w:sz w:val="24"/>
                <w:szCs w:val="24"/>
              </w:rPr>
              <w:t xml:space="preserve">- </w:t>
            </w:r>
            <w:r w:rsidRPr="00BB566D">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BB566D">
              <w:rPr>
                <w:rFonts w:ascii="Times New Roman" w:eastAsia="Times New Roman" w:hAnsi="Times New Roman" w:cs="Times New Roman"/>
                <w:b/>
                <w:i/>
                <w:sz w:val="24"/>
                <w:szCs w:val="24"/>
              </w:rPr>
              <w:t>рної документації</w:t>
            </w:r>
            <w:r w:rsidR="00F47031" w:rsidRPr="00BB566D">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BB566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BB566D">
              <w:rPr>
                <w:rFonts w:ascii="Times New Roman" w:hAnsi="Times New Roman" w:cs="Times New Roman"/>
                <w:b/>
                <w:bCs/>
                <w:i/>
                <w:iCs/>
                <w:sz w:val="24"/>
                <w:szCs w:val="24"/>
              </w:rPr>
              <w:lastRenderedPageBreak/>
              <w:t xml:space="preserve">- інформацію та документи про наявність/відсутність підстав, установлених у </w:t>
            </w:r>
            <w:r w:rsidRPr="00BB566D">
              <w:rPr>
                <w:rFonts w:ascii="Times New Roman" w:eastAsia="Times New Roman" w:hAnsi="Times New Roman" w:cs="Times New Roman"/>
                <w:b/>
                <w:bCs/>
                <w:i/>
                <w:iCs/>
                <w:sz w:val="24"/>
                <w:szCs w:val="24"/>
              </w:rPr>
              <w:t>пункті 4</w:t>
            </w:r>
            <w:r w:rsidR="00344F7C" w:rsidRPr="00BB566D">
              <w:rPr>
                <w:rFonts w:ascii="Times New Roman" w:eastAsia="Times New Roman" w:hAnsi="Times New Roman" w:cs="Times New Roman"/>
                <w:b/>
                <w:bCs/>
                <w:i/>
                <w:iCs/>
                <w:sz w:val="24"/>
                <w:szCs w:val="24"/>
              </w:rPr>
              <w:t>7</w:t>
            </w:r>
            <w:r w:rsidRPr="00BB566D">
              <w:rPr>
                <w:rFonts w:ascii="Times New Roman" w:eastAsia="Times New Roman" w:hAnsi="Times New Roman" w:cs="Times New Roman"/>
                <w:b/>
                <w:bCs/>
                <w:i/>
                <w:iCs/>
                <w:sz w:val="24"/>
                <w:szCs w:val="24"/>
              </w:rPr>
              <w:t xml:space="preserve"> Особливостей</w:t>
            </w:r>
            <w:r w:rsidRPr="00BB566D">
              <w:rPr>
                <w:rFonts w:ascii="Times New Roman" w:hAnsi="Times New Roman" w:cs="Times New Roman"/>
                <w:b/>
                <w:bCs/>
                <w:i/>
                <w:iCs/>
                <w:sz w:val="24"/>
                <w:szCs w:val="24"/>
              </w:rPr>
              <w:t xml:space="preserve"> , згідно з умовами та вимогами тендерної докум</w:t>
            </w:r>
            <w:r w:rsidRPr="00BB566D">
              <w:rPr>
                <w:rFonts w:ascii="Times New Roman" w:eastAsia="Times New Roman" w:hAnsi="Times New Roman" w:cs="Times New Roman"/>
                <w:b/>
                <w:i/>
                <w:sz w:val="24"/>
                <w:szCs w:val="24"/>
              </w:rPr>
              <w:t>ентації</w:t>
            </w:r>
            <w:r w:rsidR="00F47031" w:rsidRPr="00BB566D">
              <w:rPr>
                <w:rFonts w:ascii="Times New Roman" w:eastAsia="Times New Roman" w:hAnsi="Times New Roman" w:cs="Times New Roman"/>
                <w:b/>
                <w:i/>
                <w:sz w:val="24"/>
                <w:szCs w:val="24"/>
              </w:rPr>
              <w:t xml:space="preserve"> – згідно Додатку 2 до цієї тендерної документації</w:t>
            </w:r>
            <w:r w:rsidRPr="00BB566D">
              <w:rPr>
                <w:rFonts w:ascii="Times New Roman" w:eastAsia="Times New Roman" w:hAnsi="Times New Roman" w:cs="Times New Roman"/>
                <w:b/>
                <w:i/>
                <w:sz w:val="24"/>
                <w:szCs w:val="24"/>
              </w:rPr>
              <w:t>;</w:t>
            </w:r>
          </w:p>
          <w:p w14:paraId="23B244C8" w14:textId="4A750405" w:rsidR="00123798" w:rsidRPr="00BB566D"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BB566D">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BB566D">
              <w:rPr>
                <w:rFonts w:ascii="Times New Roman" w:hAnsi="Times New Roman" w:cs="Times New Roman"/>
                <w:b/>
                <w:bCs/>
                <w:i/>
                <w:iCs/>
                <w:sz w:val="24"/>
                <w:szCs w:val="24"/>
              </w:rPr>
              <w:t xml:space="preserve"> </w:t>
            </w:r>
            <w:r w:rsidR="00F47031" w:rsidRPr="00BB566D">
              <w:rPr>
                <w:rFonts w:ascii="Times New Roman" w:eastAsia="Times New Roman" w:hAnsi="Times New Roman" w:cs="Times New Roman"/>
                <w:sz w:val="24"/>
                <w:szCs w:val="24"/>
              </w:rPr>
              <w:t xml:space="preserve">– </w:t>
            </w:r>
            <w:r w:rsidR="00F47031" w:rsidRPr="00BB566D">
              <w:rPr>
                <w:rFonts w:ascii="Times New Roman" w:eastAsia="Times New Roman" w:hAnsi="Times New Roman" w:cs="Times New Roman"/>
                <w:b/>
                <w:i/>
                <w:sz w:val="24"/>
                <w:szCs w:val="24"/>
              </w:rPr>
              <w:t>згідно</w:t>
            </w:r>
            <w:r w:rsidR="00F47031" w:rsidRPr="00BB566D">
              <w:rPr>
                <w:rFonts w:ascii="Times New Roman" w:eastAsia="Times New Roman" w:hAnsi="Times New Roman" w:cs="Times New Roman"/>
                <w:sz w:val="24"/>
                <w:szCs w:val="24"/>
              </w:rPr>
              <w:t xml:space="preserve"> </w:t>
            </w:r>
            <w:r w:rsidR="00F47031" w:rsidRPr="00BB566D">
              <w:rPr>
                <w:rFonts w:ascii="Times New Roman" w:eastAsia="Times New Roman" w:hAnsi="Times New Roman" w:cs="Times New Roman"/>
                <w:b/>
                <w:i/>
                <w:sz w:val="24"/>
                <w:szCs w:val="24"/>
              </w:rPr>
              <w:t>Додатку 3</w:t>
            </w:r>
            <w:r w:rsidR="00F47031" w:rsidRPr="00BB566D">
              <w:rPr>
                <w:rFonts w:ascii="Times New Roman" w:eastAsia="Times New Roman" w:hAnsi="Times New Roman" w:cs="Times New Roman"/>
                <w:sz w:val="24"/>
                <w:szCs w:val="24"/>
              </w:rPr>
              <w:t xml:space="preserve"> </w:t>
            </w:r>
            <w:r w:rsidR="00F47031" w:rsidRPr="00BB566D">
              <w:rPr>
                <w:rFonts w:ascii="Times New Roman" w:eastAsia="Times New Roman" w:hAnsi="Times New Roman" w:cs="Times New Roman"/>
                <w:b/>
                <w:i/>
                <w:sz w:val="24"/>
                <w:szCs w:val="24"/>
              </w:rPr>
              <w:t>до цієї тендерної документації</w:t>
            </w:r>
            <w:r w:rsidRPr="00BB566D">
              <w:rPr>
                <w:rFonts w:ascii="Times New Roman" w:eastAsia="Times New Roman" w:hAnsi="Times New Roman" w:cs="Times New Roman"/>
                <w:b/>
                <w:i/>
                <w:sz w:val="24"/>
                <w:szCs w:val="24"/>
              </w:rPr>
              <w:t>;</w:t>
            </w:r>
          </w:p>
          <w:p w14:paraId="090582AD" w14:textId="77777777" w:rsidR="00123798" w:rsidRPr="00BB566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BB566D">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BB566D"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BB566D">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BB566D"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BB566D">
              <w:rPr>
                <w:rFonts w:ascii="Times New Roman" w:hAnsi="Times New Roman" w:cs="Times New Roman"/>
                <w:b/>
                <w:bCs/>
                <w:i/>
                <w:iCs/>
                <w:sz w:val="24"/>
                <w:szCs w:val="24"/>
              </w:rPr>
              <w:t xml:space="preserve">- довідку яка містить загальні відомості </w:t>
            </w:r>
            <w:r w:rsidRPr="00BB566D">
              <w:rPr>
                <w:rFonts w:ascii="Times New Roman" w:hAnsi="Times New Roman" w:cs="Times New Roman"/>
                <w:b/>
                <w:bCs/>
                <w:i/>
                <w:iCs/>
                <w:sz w:val="24"/>
                <w:szCs w:val="24"/>
                <w:lang w:eastAsia="en-US"/>
              </w:rPr>
              <w:t>про Учасника;</w:t>
            </w:r>
          </w:p>
          <w:p w14:paraId="5C494D90" w14:textId="77777777" w:rsidR="00123798" w:rsidRPr="00BB566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BB566D">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BB566D" w:rsidRDefault="003B5337" w:rsidP="008D5ADF">
            <w:pPr>
              <w:widowControl w:val="0"/>
              <w:spacing w:after="0" w:line="240" w:lineRule="auto"/>
              <w:ind w:right="113" w:firstLine="534"/>
              <w:jc w:val="both"/>
              <w:rPr>
                <w:rFonts w:ascii="Times New Roman" w:hAnsi="Times New Roman" w:cs="Times New Roman"/>
                <w:sz w:val="24"/>
                <w:szCs w:val="24"/>
              </w:rPr>
            </w:pPr>
            <w:r w:rsidRPr="00BB566D">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BB566D" w:rsidRDefault="003B5337" w:rsidP="008D5ADF">
            <w:pPr>
              <w:widowControl w:val="0"/>
              <w:spacing w:after="0" w:line="240" w:lineRule="auto"/>
              <w:ind w:right="113" w:firstLine="534"/>
              <w:jc w:val="both"/>
              <w:rPr>
                <w:rFonts w:ascii="Times New Roman" w:hAnsi="Times New Roman" w:cs="Times New Roman"/>
                <w:sz w:val="24"/>
                <w:szCs w:val="24"/>
              </w:rPr>
            </w:pPr>
            <w:r w:rsidRPr="00BB566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BB566D" w:rsidRDefault="003B5337" w:rsidP="008D5ADF">
            <w:pPr>
              <w:widowControl w:val="0"/>
              <w:spacing w:after="0" w:line="240" w:lineRule="auto"/>
              <w:ind w:right="113" w:firstLine="534"/>
              <w:jc w:val="both"/>
              <w:rPr>
                <w:rFonts w:ascii="Times New Roman" w:hAnsi="Times New Roman" w:cs="Times New Roman"/>
                <w:i/>
                <w:sz w:val="24"/>
                <w:szCs w:val="24"/>
              </w:rPr>
            </w:pPr>
            <w:r w:rsidRPr="00BB566D">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BB566D"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BB566D">
              <w:rPr>
                <w:rFonts w:ascii="Times New Roman" w:hAnsi="Times New Roman" w:cs="Times New Roman"/>
                <w:i/>
                <w:sz w:val="24"/>
                <w:szCs w:val="24"/>
              </w:rPr>
              <w:t>У разі участі об’єднання учасників підтвердження відповідності</w:t>
            </w:r>
            <w:r w:rsidRPr="00BB566D">
              <w:rPr>
                <w:rFonts w:ascii="Times New Roman" w:eastAsia="Times New Roman" w:hAnsi="Times New Roman" w:cs="Times New Roman"/>
                <w:i/>
                <w:color w:val="000000"/>
                <w:sz w:val="24"/>
                <w:szCs w:val="24"/>
              </w:rPr>
              <w:t xml:space="preserve"> </w:t>
            </w:r>
            <w:r w:rsidRPr="00BB566D">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BB566D">
              <w:rPr>
                <w:rFonts w:ascii="Times New Roman" w:eastAsia="Times New Roman" w:hAnsi="Times New Roman" w:cs="Times New Roman"/>
                <w:i/>
                <w:sz w:val="24"/>
                <w:szCs w:val="24"/>
              </w:rPr>
              <w:t xml:space="preserve">Переможець процедури закупівлі у строк, що не перевищує </w:t>
            </w:r>
            <w:r w:rsidRPr="00BB566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B566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B566D">
              <w:rPr>
                <w:rFonts w:ascii="Times New Roman" w:eastAsia="Times New Roman" w:hAnsi="Times New Roman" w:cs="Times New Roman"/>
                <w:b/>
                <w:i/>
                <w:sz w:val="24"/>
                <w:szCs w:val="24"/>
              </w:rPr>
              <w:t>Додатку 2</w:t>
            </w:r>
            <w:r w:rsidRPr="00BB566D">
              <w:rPr>
                <w:rFonts w:ascii="Times New Roman" w:eastAsia="Times New Roman" w:hAnsi="Times New Roman" w:cs="Times New Roman"/>
                <w:i/>
                <w:sz w:val="24"/>
                <w:szCs w:val="24"/>
              </w:rPr>
              <w:t xml:space="preserve"> (для переможця).</w:t>
            </w:r>
          </w:p>
          <w:p w14:paraId="2A0A24D1" w14:textId="77777777" w:rsidR="00123798" w:rsidRPr="00BB566D" w:rsidRDefault="003B5337" w:rsidP="008D5ADF">
            <w:pPr>
              <w:widowControl w:val="0"/>
              <w:spacing w:after="0" w:line="240" w:lineRule="auto"/>
              <w:ind w:right="120" w:firstLine="534"/>
              <w:jc w:val="both"/>
              <w:rPr>
                <w:rFonts w:ascii="Times New Roman" w:hAnsi="Times New Roman" w:cs="Times New Roman"/>
                <w:sz w:val="24"/>
                <w:szCs w:val="24"/>
              </w:rPr>
            </w:pPr>
            <w:r w:rsidRPr="00BB566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BB566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BB566D">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BB566D"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BB566D">
              <w:rPr>
                <w:rFonts w:ascii="Times New Roman" w:hAnsi="Times New Roman" w:cs="Times New Roman"/>
                <w:sz w:val="24"/>
                <w:szCs w:val="24"/>
              </w:rPr>
              <w:t>Скан</w:t>
            </w:r>
            <w:proofErr w:type="spellEnd"/>
            <w:r w:rsidRPr="00BB566D">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BB566D">
              <w:rPr>
                <w:rFonts w:ascii="Times New Roman" w:hAnsi="Times New Roman" w:cs="Times New Roman"/>
                <w:sz w:val="24"/>
                <w:szCs w:val="24"/>
              </w:rPr>
              <w:t>закупівель</w:t>
            </w:r>
            <w:proofErr w:type="spellEnd"/>
            <w:r w:rsidRPr="00BB566D">
              <w:rPr>
                <w:rFonts w:ascii="Times New Roman" w:hAnsi="Times New Roman" w:cs="Times New Roman"/>
                <w:sz w:val="24"/>
                <w:szCs w:val="24"/>
              </w:rPr>
              <w:t xml:space="preserve"> у вигляді </w:t>
            </w:r>
            <w:proofErr w:type="spellStart"/>
            <w:r w:rsidRPr="00BB566D">
              <w:rPr>
                <w:rFonts w:ascii="Times New Roman" w:hAnsi="Times New Roman" w:cs="Times New Roman"/>
                <w:sz w:val="24"/>
                <w:szCs w:val="24"/>
              </w:rPr>
              <w:t>скан</w:t>
            </w:r>
            <w:proofErr w:type="spellEnd"/>
            <w:r w:rsidRPr="00BB566D">
              <w:rPr>
                <w:rFonts w:ascii="Times New Roman" w:hAnsi="Times New Roman" w:cs="Times New Roman"/>
                <w:sz w:val="24"/>
                <w:szCs w:val="24"/>
              </w:rPr>
              <w:t xml:space="preserve">-копій придатних для </w:t>
            </w:r>
            <w:proofErr w:type="spellStart"/>
            <w:r w:rsidRPr="00BB566D">
              <w:rPr>
                <w:rFonts w:ascii="Times New Roman" w:hAnsi="Times New Roman" w:cs="Times New Roman"/>
                <w:sz w:val="24"/>
                <w:szCs w:val="24"/>
              </w:rPr>
              <w:t>машинозчитування</w:t>
            </w:r>
            <w:proofErr w:type="spellEnd"/>
            <w:r w:rsidRPr="00BB566D">
              <w:rPr>
                <w:rFonts w:ascii="Times New Roman" w:hAnsi="Times New Roman" w:cs="Times New Roman"/>
                <w:sz w:val="24"/>
                <w:szCs w:val="24"/>
              </w:rPr>
              <w:t xml:space="preserve"> (файли з розширенням «..</w:t>
            </w:r>
            <w:proofErr w:type="spellStart"/>
            <w:r w:rsidRPr="00BB566D">
              <w:rPr>
                <w:rFonts w:ascii="Times New Roman" w:hAnsi="Times New Roman" w:cs="Times New Roman"/>
                <w:sz w:val="24"/>
                <w:szCs w:val="24"/>
              </w:rPr>
              <w:t>pdf</w:t>
            </w:r>
            <w:proofErr w:type="spellEnd"/>
            <w:r w:rsidRPr="00BB566D">
              <w:rPr>
                <w:rFonts w:ascii="Times New Roman" w:hAnsi="Times New Roman" w:cs="Times New Roman"/>
                <w:sz w:val="24"/>
                <w:szCs w:val="24"/>
              </w:rPr>
              <w:t>.», «..</w:t>
            </w:r>
            <w:proofErr w:type="spellStart"/>
            <w:r w:rsidRPr="00BB566D">
              <w:rPr>
                <w:rFonts w:ascii="Times New Roman" w:hAnsi="Times New Roman" w:cs="Times New Roman"/>
                <w:sz w:val="24"/>
                <w:szCs w:val="24"/>
              </w:rPr>
              <w:t>jpeg</w:t>
            </w:r>
            <w:proofErr w:type="spellEnd"/>
            <w:r w:rsidRPr="00BB566D">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B566D">
              <w:rPr>
                <w:rFonts w:ascii="Times New Roman" w:hAnsi="Times New Roman" w:cs="Times New Roman"/>
                <w:sz w:val="24"/>
                <w:szCs w:val="24"/>
              </w:rPr>
              <w:t>скан</w:t>
            </w:r>
            <w:proofErr w:type="spellEnd"/>
            <w:r w:rsidRPr="00BB566D">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BB566D">
              <w:rPr>
                <w:rFonts w:ascii="Times New Roman" w:hAnsi="Times New Roman" w:cs="Times New Roman"/>
                <w:sz w:val="24"/>
                <w:szCs w:val="24"/>
              </w:rPr>
              <w:lastRenderedPageBreak/>
              <w:t>господарювання, в тому числі за власноручним підписом учасника/уповноваженої особи учасника.</w:t>
            </w:r>
          </w:p>
          <w:p w14:paraId="557C11DC" w14:textId="77777777" w:rsidR="00123798" w:rsidRPr="00BB566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BB566D">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rPr>
            </w:pPr>
            <w:r w:rsidRPr="00BB566D">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BB566D">
              <w:rPr>
                <w:rFonts w:ascii="Times New Roman" w:hAnsi="Times New Roman" w:cs="Times New Roman"/>
                <w:sz w:val="24"/>
                <w:szCs w:val="24"/>
              </w:rPr>
              <w:t>засвідчувального</w:t>
            </w:r>
            <w:proofErr w:type="spellEnd"/>
            <w:r w:rsidRPr="00BB566D">
              <w:rPr>
                <w:rFonts w:ascii="Times New Roman" w:hAnsi="Times New Roman" w:cs="Times New Roman"/>
                <w:sz w:val="24"/>
                <w:szCs w:val="24"/>
              </w:rPr>
              <w:t xml:space="preserve"> органу за посиланням –http://czo.gov.ua/verify.</w:t>
            </w:r>
          </w:p>
          <w:p w14:paraId="2D6F54A7" w14:textId="0628074A" w:rsidR="00123798" w:rsidRPr="00BB566D" w:rsidRDefault="003B5337" w:rsidP="008D5ADF">
            <w:pPr>
              <w:spacing w:after="0" w:line="240" w:lineRule="auto"/>
              <w:ind w:firstLine="534"/>
              <w:jc w:val="both"/>
              <w:rPr>
                <w:rFonts w:ascii="Times New Roman" w:hAnsi="Times New Roman" w:cs="Times New Roman"/>
                <w:sz w:val="24"/>
                <w:szCs w:val="24"/>
              </w:rPr>
            </w:pPr>
            <w:r w:rsidRPr="00BB566D">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BB566D" w:rsidRDefault="00F47031" w:rsidP="008D5ADF">
            <w:pPr>
              <w:widowControl w:val="0"/>
              <w:jc w:val="both"/>
              <w:rPr>
                <w:rFonts w:ascii="Times New Roman" w:eastAsia="Times New Roman" w:hAnsi="Times New Roman" w:cs="Times New Roman"/>
                <w:b/>
                <w:i/>
                <w:sz w:val="24"/>
                <w:szCs w:val="24"/>
              </w:rPr>
            </w:pPr>
            <w:r w:rsidRPr="00BB566D">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BB566D" w:rsidRDefault="00F47031" w:rsidP="008D5ADF">
            <w:pPr>
              <w:widowControl w:val="0"/>
              <w:ind w:firstLine="531"/>
              <w:jc w:val="both"/>
              <w:rPr>
                <w:rFonts w:ascii="Times New Roman" w:hAnsi="Times New Roman" w:cs="Times New Roman"/>
                <w:sz w:val="24"/>
                <w:szCs w:val="24"/>
              </w:rPr>
            </w:pPr>
            <w:r w:rsidRPr="00BB566D">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rPr>
            </w:pPr>
            <w:r w:rsidRPr="00BB566D">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BB566D">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BB566D"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BB566D">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B566D">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BB566D"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уживання великої літери;</w:t>
            </w:r>
          </w:p>
          <w:p w14:paraId="4D56A2DD"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 xml:space="preserve">використання слова або </w:t>
            </w:r>
            <w:proofErr w:type="spellStart"/>
            <w:r w:rsidRPr="00BB566D">
              <w:rPr>
                <w:rFonts w:ascii="Times New Roman" w:hAnsi="Times New Roman" w:cs="Times New Roman"/>
                <w:sz w:val="24"/>
                <w:szCs w:val="24"/>
                <w:lang w:eastAsia="ar-SA"/>
              </w:rPr>
              <w:t>мовного</w:t>
            </w:r>
            <w:proofErr w:type="spellEnd"/>
            <w:r w:rsidRPr="00BB566D">
              <w:rPr>
                <w:rFonts w:ascii="Times New Roman" w:hAnsi="Times New Roman" w:cs="Times New Roman"/>
                <w:sz w:val="24"/>
                <w:szCs w:val="24"/>
                <w:lang w:eastAsia="ar-SA"/>
              </w:rPr>
              <w:t xml:space="preserve"> звороту, запозичених з іншої мови;</w:t>
            </w:r>
          </w:p>
          <w:p w14:paraId="5936F2AD"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B566D">
              <w:rPr>
                <w:rFonts w:ascii="Times New Roman" w:hAnsi="Times New Roman" w:cs="Times New Roman"/>
                <w:sz w:val="24"/>
                <w:szCs w:val="24"/>
                <w:lang w:eastAsia="ar-SA"/>
              </w:rPr>
              <w:t>–</w:t>
            </w:r>
            <w:r w:rsidRPr="00BB566D">
              <w:rPr>
                <w:rFonts w:ascii="Times New Roman" w:hAnsi="Times New Roman" w:cs="Times New Roman"/>
                <w:sz w:val="24"/>
                <w:szCs w:val="24"/>
                <w:lang w:eastAsia="ar-SA"/>
              </w:rPr>
              <w:t xml:space="preserve"> помилка в цифрах;</w:t>
            </w:r>
          </w:p>
          <w:p w14:paraId="2C08C19F"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BB566D">
              <w:rPr>
                <w:rFonts w:ascii="Times New Roman" w:hAnsi="Times New Roman" w:cs="Times New Roman"/>
                <w:sz w:val="24"/>
                <w:szCs w:val="24"/>
                <w:lang w:eastAsia="ar-SA"/>
              </w:rPr>
              <w:lastRenderedPageBreak/>
              <w:t>електронної форми тендерної пропозиції (у тому числі комп</w:t>
            </w:r>
            <w:r w:rsidR="00696E5F" w:rsidRPr="00BB566D">
              <w:rPr>
                <w:rFonts w:ascii="Times New Roman" w:hAnsi="Times New Roman" w:cs="Times New Roman"/>
                <w:sz w:val="24"/>
                <w:szCs w:val="24"/>
                <w:lang w:eastAsia="ar-SA"/>
              </w:rPr>
              <w:t>’</w:t>
            </w:r>
            <w:r w:rsidRPr="00BB566D">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B566D">
              <w:rPr>
                <w:rFonts w:ascii="Times New Roman" w:hAnsi="Times New Roman" w:cs="Times New Roman"/>
                <w:sz w:val="24"/>
                <w:szCs w:val="24"/>
                <w:lang w:eastAsia="ar-SA"/>
              </w:rPr>
              <w:t>’</w:t>
            </w:r>
            <w:r w:rsidRPr="00BB566D">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ru-RU"/>
              </w:rPr>
            </w:pPr>
            <w:r w:rsidRPr="00BB566D">
              <w:rPr>
                <w:rFonts w:ascii="Times New Roman" w:hAnsi="Times New Roman" w:cs="Times New Roman"/>
                <w:sz w:val="24"/>
                <w:szCs w:val="24"/>
                <w:lang w:eastAsia="ru-RU"/>
              </w:rPr>
              <w:t>Приклади формальних помилок:</w:t>
            </w:r>
          </w:p>
          <w:p w14:paraId="532EFC75"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ru-RU"/>
              </w:rPr>
            </w:pPr>
            <w:r w:rsidRPr="00BB566D">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ru-RU"/>
              </w:rPr>
            </w:pPr>
            <w:r w:rsidRPr="00BB566D">
              <w:rPr>
                <w:rFonts w:ascii="Times New Roman" w:hAnsi="Times New Roman" w:cs="Times New Roman"/>
                <w:sz w:val="24"/>
                <w:szCs w:val="24"/>
                <w:lang w:eastAsia="ru-RU"/>
              </w:rPr>
              <w:t>-  «</w:t>
            </w:r>
            <w:proofErr w:type="spellStart"/>
            <w:r w:rsidRPr="00BB566D">
              <w:rPr>
                <w:rFonts w:ascii="Times New Roman" w:hAnsi="Times New Roman" w:cs="Times New Roman"/>
                <w:sz w:val="24"/>
                <w:szCs w:val="24"/>
                <w:lang w:eastAsia="ru-RU"/>
              </w:rPr>
              <w:t>м.київ</w:t>
            </w:r>
            <w:proofErr w:type="spellEnd"/>
            <w:r w:rsidRPr="00BB566D">
              <w:rPr>
                <w:rFonts w:ascii="Times New Roman" w:hAnsi="Times New Roman" w:cs="Times New Roman"/>
                <w:sz w:val="24"/>
                <w:szCs w:val="24"/>
                <w:lang w:eastAsia="ru-RU"/>
              </w:rPr>
              <w:t>» замість «</w:t>
            </w:r>
            <w:proofErr w:type="spellStart"/>
            <w:r w:rsidRPr="00BB566D">
              <w:rPr>
                <w:rFonts w:ascii="Times New Roman" w:hAnsi="Times New Roman" w:cs="Times New Roman"/>
                <w:sz w:val="24"/>
                <w:szCs w:val="24"/>
                <w:lang w:eastAsia="ru-RU"/>
              </w:rPr>
              <w:t>м.Київ</w:t>
            </w:r>
            <w:proofErr w:type="spellEnd"/>
            <w:r w:rsidRPr="00BB566D">
              <w:rPr>
                <w:rFonts w:ascii="Times New Roman" w:hAnsi="Times New Roman" w:cs="Times New Roman"/>
                <w:sz w:val="24"/>
                <w:szCs w:val="24"/>
                <w:lang w:eastAsia="ru-RU"/>
              </w:rPr>
              <w:t>»;</w:t>
            </w:r>
          </w:p>
          <w:p w14:paraId="7AE4A00B"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ru-RU"/>
              </w:rPr>
            </w:pPr>
            <w:r w:rsidRPr="00BB566D">
              <w:rPr>
                <w:rFonts w:ascii="Times New Roman" w:hAnsi="Times New Roman" w:cs="Times New Roman"/>
                <w:sz w:val="24"/>
                <w:szCs w:val="24"/>
                <w:lang w:eastAsia="ru-RU"/>
              </w:rPr>
              <w:t xml:space="preserve">- «поряд </w:t>
            </w:r>
            <w:r w:rsidR="00696E5F" w:rsidRPr="00BB566D">
              <w:rPr>
                <w:rFonts w:ascii="Times New Roman" w:hAnsi="Times New Roman" w:cs="Times New Roman"/>
                <w:sz w:val="24"/>
                <w:szCs w:val="24"/>
                <w:lang w:eastAsia="ru-RU"/>
              </w:rPr>
              <w:t>–</w:t>
            </w:r>
            <w:proofErr w:type="spellStart"/>
            <w:r w:rsidRPr="00BB566D">
              <w:rPr>
                <w:rFonts w:ascii="Times New Roman" w:hAnsi="Times New Roman" w:cs="Times New Roman"/>
                <w:sz w:val="24"/>
                <w:szCs w:val="24"/>
                <w:lang w:eastAsia="ru-RU"/>
              </w:rPr>
              <w:t>ок</w:t>
            </w:r>
            <w:proofErr w:type="spellEnd"/>
            <w:r w:rsidRPr="00BB566D">
              <w:rPr>
                <w:rFonts w:ascii="Times New Roman" w:hAnsi="Times New Roman" w:cs="Times New Roman"/>
                <w:sz w:val="24"/>
                <w:szCs w:val="24"/>
                <w:lang w:eastAsia="ru-RU"/>
              </w:rPr>
              <w:t>» замість «</w:t>
            </w:r>
            <w:proofErr w:type="spellStart"/>
            <w:r w:rsidRPr="00BB566D">
              <w:rPr>
                <w:rFonts w:ascii="Times New Roman" w:hAnsi="Times New Roman" w:cs="Times New Roman"/>
                <w:sz w:val="24"/>
                <w:szCs w:val="24"/>
                <w:lang w:eastAsia="ru-RU"/>
              </w:rPr>
              <w:t>поря</w:t>
            </w:r>
            <w:proofErr w:type="spellEnd"/>
            <w:r w:rsidRPr="00BB566D">
              <w:rPr>
                <w:rFonts w:ascii="Times New Roman" w:hAnsi="Times New Roman" w:cs="Times New Roman"/>
                <w:sz w:val="24"/>
                <w:szCs w:val="24"/>
                <w:lang w:eastAsia="ru-RU"/>
              </w:rPr>
              <w:t xml:space="preserve"> – док»;</w:t>
            </w:r>
          </w:p>
          <w:p w14:paraId="2FDCC513"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ru-RU"/>
              </w:rPr>
            </w:pPr>
            <w:r w:rsidRPr="00BB566D">
              <w:rPr>
                <w:rFonts w:ascii="Times New Roman" w:hAnsi="Times New Roman" w:cs="Times New Roman"/>
                <w:sz w:val="24"/>
                <w:szCs w:val="24"/>
                <w:lang w:eastAsia="ru-RU"/>
              </w:rPr>
              <w:t>- «</w:t>
            </w:r>
            <w:proofErr w:type="spellStart"/>
            <w:r w:rsidRPr="00BB566D">
              <w:rPr>
                <w:rFonts w:ascii="Times New Roman" w:hAnsi="Times New Roman" w:cs="Times New Roman"/>
                <w:sz w:val="24"/>
                <w:szCs w:val="24"/>
                <w:lang w:eastAsia="ru-RU"/>
              </w:rPr>
              <w:t>ненадається</w:t>
            </w:r>
            <w:proofErr w:type="spellEnd"/>
            <w:r w:rsidRPr="00BB566D">
              <w:rPr>
                <w:rFonts w:ascii="Times New Roman" w:hAnsi="Times New Roman" w:cs="Times New Roman"/>
                <w:sz w:val="24"/>
                <w:szCs w:val="24"/>
                <w:lang w:eastAsia="ru-RU"/>
              </w:rPr>
              <w:t>» замість «не надається»»;</w:t>
            </w:r>
          </w:p>
          <w:p w14:paraId="43814624"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ru-RU"/>
              </w:rPr>
            </w:pPr>
            <w:r w:rsidRPr="00BB566D">
              <w:rPr>
                <w:rFonts w:ascii="Times New Roman" w:hAnsi="Times New Roman" w:cs="Times New Roman"/>
                <w:sz w:val="24"/>
                <w:szCs w:val="24"/>
                <w:lang w:eastAsia="ru-RU"/>
              </w:rPr>
              <w:t>- «______________№_____________» замість «14.08.2020 №320/13/14-01»</w:t>
            </w:r>
          </w:p>
          <w:p w14:paraId="516C9D8E"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ru-RU"/>
              </w:rPr>
            </w:pPr>
            <w:r w:rsidRPr="00BB566D">
              <w:rPr>
                <w:rFonts w:ascii="Times New Roman" w:hAnsi="Times New Roman" w:cs="Times New Roman"/>
                <w:sz w:val="24"/>
                <w:szCs w:val="24"/>
                <w:lang w:eastAsia="ru-RU"/>
              </w:rPr>
              <w:t xml:space="preserve">- учасник розмістив (завантажив) документ у форматі «JPG» замість  </w:t>
            </w:r>
            <w:r w:rsidRPr="00BB566D">
              <w:rPr>
                <w:rFonts w:ascii="Times New Roman" w:hAnsi="Times New Roman" w:cs="Times New Roman"/>
                <w:sz w:val="24"/>
                <w:szCs w:val="24"/>
                <w:lang w:eastAsia="ru-RU"/>
              </w:rPr>
              <w:lastRenderedPageBreak/>
              <w:t>документа у форматі «</w:t>
            </w:r>
            <w:proofErr w:type="spellStart"/>
            <w:r w:rsidRPr="00BB566D">
              <w:rPr>
                <w:rFonts w:ascii="Times New Roman" w:hAnsi="Times New Roman" w:cs="Times New Roman"/>
                <w:sz w:val="24"/>
                <w:szCs w:val="24"/>
                <w:lang w:eastAsia="ru-RU"/>
              </w:rPr>
              <w:t>pdf</w:t>
            </w:r>
            <w:proofErr w:type="spellEnd"/>
            <w:r w:rsidRPr="00BB566D">
              <w:rPr>
                <w:rFonts w:ascii="Times New Roman" w:hAnsi="Times New Roman" w:cs="Times New Roman"/>
                <w:sz w:val="24"/>
                <w:szCs w:val="24"/>
                <w:lang w:eastAsia="ru-RU"/>
              </w:rPr>
              <w:t>» (</w:t>
            </w:r>
            <w:proofErr w:type="spellStart"/>
            <w:r w:rsidRPr="00BB566D">
              <w:rPr>
                <w:rFonts w:ascii="Times New Roman" w:hAnsi="Times New Roman" w:cs="Times New Roman"/>
                <w:sz w:val="24"/>
                <w:szCs w:val="24"/>
                <w:lang w:eastAsia="ru-RU"/>
              </w:rPr>
              <w:t>PortableDocumentFormat</w:t>
            </w:r>
            <w:proofErr w:type="spellEnd"/>
            <w:r w:rsidRPr="00BB566D">
              <w:rPr>
                <w:rFonts w:ascii="Times New Roman" w:hAnsi="Times New Roman" w:cs="Times New Roman"/>
                <w:sz w:val="24"/>
                <w:szCs w:val="24"/>
                <w:lang w:eastAsia="ru-RU"/>
              </w:rPr>
              <w:t>)».</w:t>
            </w:r>
          </w:p>
          <w:p w14:paraId="4EE53F8E"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lang w:eastAsia="ar-SA"/>
              </w:rPr>
            </w:pPr>
            <w:r w:rsidRPr="00BB566D">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BB566D" w:rsidRDefault="003B5337" w:rsidP="008D5ADF">
            <w:pPr>
              <w:widowControl w:val="0"/>
              <w:spacing w:after="0" w:line="240" w:lineRule="auto"/>
              <w:ind w:right="10" w:firstLine="534"/>
              <w:jc w:val="both"/>
              <w:rPr>
                <w:rFonts w:ascii="Times New Roman" w:hAnsi="Times New Roman" w:cs="Times New Roman"/>
                <w:sz w:val="24"/>
                <w:szCs w:val="24"/>
              </w:rPr>
            </w:pPr>
            <w:r w:rsidRPr="00BB566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9B625C" w14:paraId="0E296873" w14:textId="77777777" w:rsidTr="005D37BD">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46CB0ABE"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BB566D">
              <w:rPr>
                <w:rFonts w:ascii="Times New Roman" w:eastAsia="Times New Roman" w:hAnsi="Times New Roman" w:cs="Times New Roman"/>
                <w:b/>
                <w:sz w:val="24"/>
                <w:szCs w:val="24"/>
              </w:rPr>
              <w:t>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7667FB87" w14:textId="77777777" w:rsidR="00123798" w:rsidRPr="00BB566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BB566D">
              <w:rPr>
                <w:rFonts w:ascii="Times New Roman" w:eastAsia="Times New Roman" w:hAnsi="Times New Roman" w:cs="Times New Roman"/>
                <w:i/>
                <w:sz w:val="24"/>
                <w:szCs w:val="24"/>
              </w:rPr>
              <w:t>Не вимагається замовником.</w:t>
            </w:r>
          </w:p>
        </w:tc>
      </w:tr>
      <w:tr w:rsidR="00123798" w:rsidRPr="009B625C" w14:paraId="0D7B847B" w14:textId="77777777" w:rsidTr="005D37BD">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31336DD6"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1D096BDB" w14:textId="77777777" w:rsidR="00123798" w:rsidRPr="00BB566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BB566D">
              <w:rPr>
                <w:rFonts w:ascii="Times New Roman" w:eastAsia="Times New Roman" w:hAnsi="Times New Roman" w:cs="Times New Roman"/>
                <w:i/>
                <w:sz w:val="24"/>
                <w:szCs w:val="24"/>
              </w:rPr>
              <w:t>Не вимагається замовником.</w:t>
            </w:r>
          </w:p>
        </w:tc>
      </w:tr>
      <w:tr w:rsidR="00123798" w:rsidRPr="009B625C" w14:paraId="5AFCDFD2" w14:textId="77777777" w:rsidTr="005D37BD">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960D799"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Строк, протягом якого тендерні пропозиції є дійсними</w:t>
            </w:r>
          </w:p>
        </w:tc>
        <w:tc>
          <w:tcPr>
            <w:tcW w:w="7655"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rPr>
            </w:pPr>
            <w:r w:rsidRPr="00BB566D">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BB566D" w:rsidRDefault="008F1EB2" w:rsidP="008D5ADF">
            <w:pPr>
              <w:widowControl w:val="0"/>
              <w:jc w:val="both"/>
              <w:rPr>
                <w:rFonts w:ascii="Times New Roman" w:hAnsi="Times New Roman" w:cs="Times New Roman"/>
                <w:sz w:val="24"/>
                <w:szCs w:val="24"/>
              </w:rPr>
            </w:pPr>
            <w:r w:rsidRPr="00BB566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BB566D" w:rsidRDefault="008F1EB2" w:rsidP="008D5ADF">
            <w:pPr>
              <w:widowControl w:val="0"/>
              <w:jc w:val="both"/>
              <w:rPr>
                <w:rFonts w:ascii="Times New Roman" w:hAnsi="Times New Roman" w:cs="Times New Roman"/>
                <w:sz w:val="24"/>
                <w:szCs w:val="24"/>
              </w:rPr>
            </w:pPr>
            <w:r w:rsidRPr="00BB566D">
              <w:rPr>
                <w:rFonts w:ascii="Times New Roman" w:hAnsi="Times New Roman" w:cs="Times New Roman"/>
                <w:sz w:val="24"/>
                <w:szCs w:val="24"/>
              </w:rPr>
              <w:t>Учасник процедури закупівлі має право:</w:t>
            </w:r>
          </w:p>
          <w:p w14:paraId="2ABA8CD6" w14:textId="77777777" w:rsidR="008F1EB2" w:rsidRPr="00BB566D" w:rsidRDefault="008F1EB2" w:rsidP="008D5ADF">
            <w:pPr>
              <w:widowControl w:val="0"/>
              <w:jc w:val="both"/>
              <w:rPr>
                <w:rFonts w:ascii="Times New Roman" w:hAnsi="Times New Roman" w:cs="Times New Roman"/>
                <w:sz w:val="24"/>
                <w:szCs w:val="24"/>
              </w:rPr>
            </w:pPr>
            <w:r w:rsidRPr="00BB566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B9C02A" w14:textId="77777777" w:rsidR="008F1EB2" w:rsidRPr="00BB566D" w:rsidRDefault="008F1EB2" w:rsidP="008D5ADF">
            <w:pPr>
              <w:widowControl w:val="0"/>
              <w:jc w:val="both"/>
              <w:rPr>
                <w:rFonts w:ascii="Times New Roman" w:hAnsi="Times New Roman" w:cs="Times New Roman"/>
                <w:sz w:val="24"/>
                <w:szCs w:val="24"/>
              </w:rPr>
            </w:pPr>
            <w:r w:rsidRPr="00BB566D">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BB566D" w:rsidRDefault="008F1EB2" w:rsidP="008D5ADF">
            <w:pPr>
              <w:widowControl w:val="0"/>
              <w:spacing w:after="0" w:line="240" w:lineRule="auto"/>
              <w:ind w:firstLine="534"/>
              <w:jc w:val="both"/>
              <w:rPr>
                <w:rFonts w:ascii="Times New Roman" w:hAnsi="Times New Roman" w:cs="Times New Roman"/>
                <w:sz w:val="24"/>
                <w:szCs w:val="24"/>
              </w:rPr>
            </w:pPr>
            <w:r w:rsidRPr="00BB566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9B625C" w14:paraId="15DAA095" w14:textId="77777777" w:rsidTr="005D37BD">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5</w:t>
            </w:r>
          </w:p>
        </w:tc>
        <w:tc>
          <w:tcPr>
            <w:tcW w:w="2842" w:type="dxa"/>
            <w:tcBorders>
              <w:top w:val="single" w:sz="4" w:space="0" w:color="000000"/>
              <w:left w:val="single" w:sz="4" w:space="0" w:color="000000"/>
              <w:bottom w:val="single" w:sz="4" w:space="0" w:color="000000"/>
              <w:right w:val="single" w:sz="4" w:space="0" w:color="000000"/>
            </w:tcBorders>
          </w:tcPr>
          <w:p w14:paraId="10ED2002"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BB566D">
              <w:rPr>
                <w:rFonts w:ascii="Times New Roman" w:eastAsia="Times New Roman" w:hAnsi="Times New Roman" w:cs="Times New Roman"/>
                <w:b/>
                <w:sz w:val="24"/>
                <w:szCs w:val="24"/>
              </w:rPr>
              <w:t>7</w:t>
            </w:r>
            <w:r w:rsidRPr="00BB566D">
              <w:rPr>
                <w:rFonts w:ascii="Times New Roman" w:eastAsia="Times New Roman" w:hAnsi="Times New Roman" w:cs="Times New Roman"/>
                <w:b/>
                <w:sz w:val="24"/>
                <w:szCs w:val="24"/>
              </w:rPr>
              <w:t xml:space="preserve">  Особливостей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BB566D" w:rsidRDefault="003B5337" w:rsidP="008D5ADF">
            <w:pPr>
              <w:widowControl w:val="0"/>
              <w:spacing w:before="120"/>
              <w:ind w:firstLine="392"/>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BB566D" w:rsidRDefault="003B5337" w:rsidP="008D5ADF">
            <w:pPr>
              <w:widowControl w:val="0"/>
              <w:spacing w:before="120"/>
              <w:ind w:firstLine="392"/>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Вимоги, встановлені п. 4</w:t>
            </w:r>
            <w:r w:rsidR="00935E7A" w:rsidRPr="00BB566D">
              <w:rPr>
                <w:rFonts w:ascii="Times New Roman" w:eastAsia="Times New Roman" w:hAnsi="Times New Roman" w:cs="Times New Roman"/>
                <w:sz w:val="24"/>
                <w:szCs w:val="24"/>
              </w:rPr>
              <w:t>7</w:t>
            </w:r>
            <w:r w:rsidRPr="00BB566D">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BB566D"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BB566D">
              <w:rPr>
                <w:rFonts w:ascii="Times New Roman" w:eastAsia="Times New Roman" w:hAnsi="Times New Roman" w:cs="Times New Roman"/>
                <w:b/>
                <w:sz w:val="24"/>
                <w:szCs w:val="24"/>
              </w:rPr>
              <w:t>Підстави, визначені пунктом 4</w:t>
            </w:r>
            <w:r w:rsidR="005E03AC" w:rsidRPr="00BB566D">
              <w:rPr>
                <w:rFonts w:ascii="Times New Roman" w:eastAsia="Times New Roman" w:hAnsi="Times New Roman" w:cs="Times New Roman"/>
                <w:b/>
                <w:sz w:val="24"/>
                <w:szCs w:val="24"/>
              </w:rPr>
              <w:t>7</w:t>
            </w:r>
            <w:r w:rsidRPr="00BB566D">
              <w:rPr>
                <w:rFonts w:ascii="Times New Roman" w:eastAsia="Times New Roman" w:hAnsi="Times New Roman" w:cs="Times New Roman"/>
                <w:b/>
                <w:sz w:val="24"/>
                <w:szCs w:val="24"/>
              </w:rPr>
              <w:t xml:space="preserve"> Особливостей.</w:t>
            </w:r>
          </w:p>
          <w:p w14:paraId="4D34AF24" w14:textId="77777777" w:rsidR="008F1EB2" w:rsidRPr="00BB566D" w:rsidRDefault="008F1EB2" w:rsidP="008D5ADF">
            <w:pPr>
              <w:widowControl w:val="0"/>
              <w:ind w:firstLine="389"/>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B566D">
              <w:rPr>
                <w:rFonts w:ascii="Times New Roman" w:eastAsia="Times New Roman" w:hAnsi="Times New Roman" w:cs="Times New Roman"/>
                <w:sz w:val="24"/>
                <w:szCs w:val="24"/>
              </w:rPr>
              <w:t>внесено</w:t>
            </w:r>
            <w:proofErr w:type="spellEnd"/>
            <w:r w:rsidRPr="00BB56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3) керівника учасника процедури закупівлі, фізичну особу, яка є </w:t>
            </w:r>
            <w:r w:rsidRPr="00BB566D">
              <w:rPr>
                <w:rFonts w:ascii="Times New Roman" w:eastAsia="Times New Roman" w:hAnsi="Times New Roman" w:cs="Times New Roman"/>
                <w:sz w:val="24"/>
                <w:szCs w:val="24"/>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566D">
              <w:rPr>
                <w:rFonts w:ascii="Times New Roman" w:eastAsia="Times New Roman" w:hAnsi="Times New Roman" w:cs="Times New Roman"/>
                <w:sz w:val="24"/>
                <w:szCs w:val="24"/>
              </w:rPr>
              <w:t>антиконкурентних</w:t>
            </w:r>
            <w:proofErr w:type="spellEnd"/>
            <w:r w:rsidRPr="00BB56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B566D">
              <w:rPr>
                <w:rFonts w:ascii="Times New Roman" w:eastAsia="Times New Roman" w:hAnsi="Times New Roman" w:cs="Times New Roman"/>
                <w:sz w:val="24"/>
                <w:szCs w:val="24"/>
              </w:rPr>
              <w:br/>
              <w:t>20 млн. гривень (у тому числі за лотом);</w:t>
            </w:r>
          </w:p>
          <w:p w14:paraId="7A51F121"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11)  учасник процедури закупівлі або кінцевий </w:t>
            </w:r>
            <w:proofErr w:type="spellStart"/>
            <w:r w:rsidRPr="00BB566D">
              <w:rPr>
                <w:rFonts w:ascii="Times New Roman" w:eastAsia="Times New Roman" w:hAnsi="Times New Roman" w:cs="Times New Roman"/>
                <w:sz w:val="24"/>
                <w:szCs w:val="24"/>
              </w:rPr>
              <w:t>бенефіціарний</w:t>
            </w:r>
            <w:proofErr w:type="spellEnd"/>
            <w:r w:rsidRPr="00BB56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BB566D" w:rsidRDefault="008F1EB2" w:rsidP="008D5ADF">
            <w:pPr>
              <w:widowControl w:val="0"/>
              <w:spacing w:before="120"/>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BB566D">
              <w:rPr>
                <w:rFonts w:ascii="Times New Roman" w:eastAsia="Times New Roman" w:hAnsi="Times New Roman" w:cs="Times New Roman"/>
                <w:sz w:val="24"/>
                <w:szCs w:val="24"/>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BB566D"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B625C" w14:paraId="0E8EC869"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lastRenderedPageBreak/>
              <w:t>6</w:t>
            </w:r>
          </w:p>
        </w:tc>
        <w:tc>
          <w:tcPr>
            <w:tcW w:w="2842" w:type="dxa"/>
            <w:tcBorders>
              <w:top w:val="single" w:sz="4" w:space="0" w:color="000000"/>
              <w:left w:val="single" w:sz="4" w:space="0" w:color="000000"/>
              <w:bottom w:val="single" w:sz="4" w:space="0" w:color="000000"/>
              <w:right w:val="single" w:sz="4" w:space="0" w:color="000000"/>
            </w:tcBorders>
          </w:tcPr>
          <w:p w14:paraId="1AD7752C"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BB566D" w:rsidRDefault="003B5337" w:rsidP="008D5ADF">
            <w:pPr>
              <w:widowControl w:val="0"/>
              <w:spacing w:after="0" w:line="240" w:lineRule="auto"/>
              <w:ind w:firstLine="534"/>
              <w:jc w:val="both"/>
              <w:rPr>
                <w:rFonts w:ascii="Times New Roman" w:hAnsi="Times New Roman" w:cs="Times New Roman"/>
                <w:sz w:val="24"/>
                <w:szCs w:val="24"/>
              </w:rPr>
            </w:pPr>
            <w:r w:rsidRPr="00BB566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BB566D">
                <w:rPr>
                  <w:rFonts w:ascii="Times New Roman" w:hAnsi="Times New Roman" w:cs="Times New Roman"/>
                  <w:sz w:val="24"/>
                  <w:szCs w:val="24"/>
                </w:rPr>
                <w:t xml:space="preserve"> пунктом третім </w:t>
              </w:r>
            </w:hyperlink>
            <w:hyperlink r:id="rId9">
              <w:r w:rsidRPr="00BB566D">
                <w:rPr>
                  <w:rFonts w:ascii="Times New Roman" w:hAnsi="Times New Roman" w:cs="Times New Roman"/>
                  <w:sz w:val="24"/>
                  <w:szCs w:val="24"/>
                </w:rPr>
                <w:t>частиною другою</w:t>
              </w:r>
            </w:hyperlink>
            <w:r w:rsidRPr="00BB566D">
              <w:rPr>
                <w:rFonts w:ascii="Times New Roman" w:hAnsi="Times New Roman" w:cs="Times New Roman"/>
                <w:sz w:val="24"/>
                <w:szCs w:val="24"/>
              </w:rPr>
              <w:t xml:space="preserve"> статті 22 Закону зазначено в </w:t>
            </w:r>
            <w:r w:rsidRPr="00BB566D">
              <w:rPr>
                <w:rFonts w:ascii="Times New Roman" w:hAnsi="Times New Roman" w:cs="Times New Roman"/>
                <w:b/>
                <w:i/>
                <w:iCs/>
                <w:sz w:val="24"/>
                <w:szCs w:val="24"/>
              </w:rPr>
              <w:t>Додатку 3</w:t>
            </w:r>
            <w:r w:rsidRPr="00BB566D">
              <w:rPr>
                <w:rFonts w:ascii="Times New Roman" w:hAnsi="Times New Roman" w:cs="Times New Roman"/>
                <w:sz w:val="24"/>
                <w:szCs w:val="24"/>
              </w:rPr>
              <w:t xml:space="preserve"> до цієї тендерної документації.</w:t>
            </w:r>
          </w:p>
          <w:p w14:paraId="40977C77" w14:textId="77777777" w:rsidR="00123798" w:rsidRPr="00BB566D"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BB566D">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B625C" w14:paraId="3836E217" w14:textId="77777777" w:rsidTr="005D37BD">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7</w:t>
            </w:r>
          </w:p>
        </w:tc>
        <w:tc>
          <w:tcPr>
            <w:tcW w:w="2842" w:type="dxa"/>
            <w:tcBorders>
              <w:top w:val="single" w:sz="4" w:space="0" w:color="000000"/>
              <w:left w:val="single" w:sz="4" w:space="0" w:color="000000"/>
              <w:bottom w:val="single" w:sz="4" w:space="0" w:color="000000"/>
              <w:right w:val="single" w:sz="4" w:space="0" w:color="000000"/>
            </w:tcBorders>
          </w:tcPr>
          <w:p w14:paraId="3D65588C"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Інформація про субпідрядника</w:t>
            </w:r>
          </w:p>
        </w:tc>
        <w:tc>
          <w:tcPr>
            <w:tcW w:w="7655"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BB566D"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9B625C" w14:paraId="579D6075"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BB566D" w:rsidRDefault="003B5337"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8</w:t>
            </w:r>
          </w:p>
        </w:tc>
        <w:tc>
          <w:tcPr>
            <w:tcW w:w="2842" w:type="dxa"/>
            <w:tcBorders>
              <w:top w:val="single" w:sz="4" w:space="0" w:color="000000"/>
              <w:left w:val="single" w:sz="4" w:space="0" w:color="000000"/>
              <w:bottom w:val="single" w:sz="4" w:space="0" w:color="000000"/>
              <w:right w:val="single" w:sz="4" w:space="0" w:color="000000"/>
            </w:tcBorders>
          </w:tcPr>
          <w:p w14:paraId="218CBA16" w14:textId="77777777" w:rsidR="00123798" w:rsidRPr="00BB566D" w:rsidRDefault="003B5337" w:rsidP="008D5ADF">
            <w:pPr>
              <w:widowControl w:val="0"/>
              <w:spacing w:after="0" w:line="240" w:lineRule="auto"/>
              <w:rPr>
                <w:rFonts w:ascii="Times New Roman" w:eastAsia="Times New Roman" w:hAnsi="Times New Roman" w:cs="Times New Roman"/>
                <w:sz w:val="24"/>
                <w:szCs w:val="24"/>
              </w:rPr>
            </w:pPr>
            <w:r w:rsidRPr="00BB56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655"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BB566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 xml:space="preserve">Учасник процедури закупівлі має право </w:t>
            </w:r>
            <w:proofErr w:type="spellStart"/>
            <w:r w:rsidRPr="00BB566D">
              <w:rPr>
                <w:rFonts w:ascii="Times New Roman" w:eastAsia="Times New Roman" w:hAnsi="Times New Roman" w:cs="Times New Roman"/>
                <w:sz w:val="24"/>
                <w:szCs w:val="24"/>
              </w:rPr>
              <w:t>внести</w:t>
            </w:r>
            <w:proofErr w:type="spellEnd"/>
            <w:r w:rsidRPr="00BB56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9B625C" w14:paraId="6C239EB9"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BB566D" w:rsidRDefault="008F1EB2" w:rsidP="008D5ADF">
            <w:pPr>
              <w:widowControl w:val="0"/>
              <w:spacing w:after="0" w:line="240" w:lineRule="auto"/>
              <w:jc w:val="center"/>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9</w:t>
            </w:r>
          </w:p>
        </w:tc>
        <w:tc>
          <w:tcPr>
            <w:tcW w:w="2842" w:type="dxa"/>
            <w:tcBorders>
              <w:top w:val="single" w:sz="4" w:space="0" w:color="000000"/>
              <w:left w:val="single" w:sz="4" w:space="0" w:color="000000"/>
              <w:bottom w:val="single" w:sz="4" w:space="0" w:color="000000"/>
              <w:right w:val="single" w:sz="4" w:space="0" w:color="000000"/>
            </w:tcBorders>
          </w:tcPr>
          <w:p w14:paraId="663FB2DD" w14:textId="34918B1E" w:rsidR="008F1EB2" w:rsidRPr="00BB566D" w:rsidRDefault="008F1EB2" w:rsidP="008D5ADF">
            <w:pPr>
              <w:widowControl w:val="0"/>
              <w:spacing w:after="0" w:line="240" w:lineRule="auto"/>
              <w:rPr>
                <w:rFonts w:ascii="Times New Roman" w:eastAsia="Times New Roman" w:hAnsi="Times New Roman" w:cs="Times New Roman"/>
                <w:b/>
                <w:sz w:val="24"/>
                <w:szCs w:val="24"/>
              </w:rPr>
            </w:pPr>
            <w:r w:rsidRPr="00BB566D">
              <w:rPr>
                <w:rFonts w:ascii="Times New Roman" w:eastAsia="Times New Roman" w:hAnsi="Times New Roman" w:cs="Times New Roman"/>
                <w:b/>
                <w:sz w:val="24"/>
                <w:szCs w:val="24"/>
              </w:rPr>
              <w:t>Ступень локалізації виробництва</w:t>
            </w:r>
          </w:p>
        </w:tc>
        <w:tc>
          <w:tcPr>
            <w:tcW w:w="7655"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BB566D"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BB566D">
              <w:rPr>
                <w:rFonts w:ascii="Times New Roman" w:eastAsia="Times New Roman" w:hAnsi="Times New Roman" w:cs="Times New Roman"/>
                <w:sz w:val="24"/>
                <w:szCs w:val="24"/>
              </w:rPr>
              <w:t>Не застосовується</w:t>
            </w:r>
          </w:p>
        </w:tc>
      </w:tr>
      <w:tr w:rsidR="00123798" w:rsidRPr="00413D30"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413D30"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Розділ 4. Подання та розкриття тендерної пропозиції</w:t>
            </w:r>
          </w:p>
        </w:tc>
      </w:tr>
      <w:tr w:rsidR="00123798" w:rsidRPr="00413D30" w14:paraId="6D0C6E5F"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0C49446" w14:textId="77777777" w:rsidR="00123798" w:rsidRPr="00413D30" w:rsidRDefault="003B5337"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40794215" w14:textId="37605ECB" w:rsidR="005C771C" w:rsidRPr="00413D30" w:rsidRDefault="003B5337" w:rsidP="008D5ADF">
            <w:pPr>
              <w:widowControl w:val="0"/>
              <w:spacing w:after="0" w:line="240" w:lineRule="auto"/>
              <w:ind w:firstLine="534"/>
              <w:jc w:val="both"/>
              <w:rPr>
                <w:rFonts w:ascii="Times New Roman" w:hAnsi="Times New Roman" w:cs="Times New Roman"/>
                <w:b/>
                <w:sz w:val="24"/>
                <w:szCs w:val="24"/>
              </w:rPr>
            </w:pPr>
            <w:r w:rsidRPr="00413D30">
              <w:rPr>
                <w:rFonts w:ascii="Times New Roman" w:hAnsi="Times New Roman" w:cs="Times New Roman"/>
                <w:sz w:val="24"/>
                <w:szCs w:val="24"/>
              </w:rPr>
              <w:t>Кінцевий строк подання тендерних пропозицій</w:t>
            </w:r>
            <w:r w:rsidR="00355993" w:rsidRPr="00413D30">
              <w:rPr>
                <w:rFonts w:ascii="Times New Roman" w:hAnsi="Times New Roman" w:cs="Times New Roman"/>
                <w:sz w:val="24"/>
                <w:szCs w:val="24"/>
              </w:rPr>
              <w:t xml:space="preserve">: до </w:t>
            </w:r>
            <w:r w:rsidR="0025386B" w:rsidRPr="00413D30">
              <w:rPr>
                <w:rFonts w:ascii="Times New Roman" w:hAnsi="Times New Roman" w:cs="Times New Roman"/>
                <w:b/>
                <w:sz w:val="24"/>
                <w:szCs w:val="24"/>
                <w:lang w:val="ru-RU"/>
              </w:rPr>
              <w:t>1</w:t>
            </w:r>
            <w:r w:rsidR="00413D30" w:rsidRPr="00413D30">
              <w:rPr>
                <w:rFonts w:ascii="Times New Roman" w:hAnsi="Times New Roman" w:cs="Times New Roman"/>
                <w:b/>
                <w:sz w:val="24"/>
                <w:szCs w:val="24"/>
                <w:lang w:val="ru-RU"/>
              </w:rPr>
              <w:t>3</w:t>
            </w:r>
            <w:r w:rsidR="00EC2C65" w:rsidRPr="00413D30">
              <w:rPr>
                <w:rFonts w:ascii="Times New Roman" w:hAnsi="Times New Roman" w:cs="Times New Roman"/>
                <w:b/>
                <w:sz w:val="24"/>
                <w:szCs w:val="24"/>
              </w:rPr>
              <w:t>.</w:t>
            </w:r>
            <w:r w:rsidR="00A51ED9" w:rsidRPr="00413D30">
              <w:rPr>
                <w:rFonts w:ascii="Times New Roman" w:hAnsi="Times New Roman" w:cs="Times New Roman"/>
                <w:b/>
                <w:sz w:val="24"/>
                <w:szCs w:val="24"/>
              </w:rPr>
              <w:t>0</w:t>
            </w:r>
            <w:r w:rsidR="0029109D" w:rsidRPr="00413D30">
              <w:rPr>
                <w:rFonts w:ascii="Times New Roman" w:hAnsi="Times New Roman" w:cs="Times New Roman"/>
                <w:b/>
                <w:sz w:val="24"/>
                <w:szCs w:val="24"/>
                <w:lang w:val="ru-RU"/>
              </w:rPr>
              <w:t>4</w:t>
            </w:r>
            <w:r w:rsidRPr="00413D30">
              <w:rPr>
                <w:rFonts w:ascii="Times New Roman" w:hAnsi="Times New Roman" w:cs="Times New Roman"/>
                <w:b/>
                <w:sz w:val="24"/>
                <w:szCs w:val="24"/>
              </w:rPr>
              <w:t>.202</w:t>
            </w:r>
            <w:r w:rsidR="00A51ED9" w:rsidRPr="00413D30">
              <w:rPr>
                <w:rFonts w:ascii="Times New Roman" w:hAnsi="Times New Roman" w:cs="Times New Roman"/>
                <w:b/>
                <w:sz w:val="24"/>
                <w:szCs w:val="24"/>
              </w:rPr>
              <w:t>4</w:t>
            </w:r>
            <w:r w:rsidRPr="00413D30">
              <w:rPr>
                <w:rFonts w:ascii="Times New Roman" w:hAnsi="Times New Roman" w:cs="Times New Roman"/>
                <w:b/>
                <w:sz w:val="24"/>
                <w:szCs w:val="24"/>
              </w:rPr>
              <w:t xml:space="preserve"> </w:t>
            </w:r>
            <w:r w:rsidR="00E97358" w:rsidRPr="00413D30">
              <w:rPr>
                <w:rFonts w:ascii="Times New Roman" w:hAnsi="Times New Roman" w:cs="Times New Roman"/>
                <w:b/>
                <w:sz w:val="24"/>
                <w:szCs w:val="24"/>
              </w:rPr>
              <w:t>(</w:t>
            </w:r>
            <w:r w:rsidR="001679CF" w:rsidRPr="00413D30">
              <w:rPr>
                <w:rFonts w:ascii="Times New Roman" w:hAnsi="Times New Roman" w:cs="Times New Roman"/>
                <w:b/>
                <w:sz w:val="24"/>
                <w:szCs w:val="24"/>
              </w:rPr>
              <w:t>10</w:t>
            </w:r>
            <w:r w:rsidR="00E97358" w:rsidRPr="00413D30">
              <w:rPr>
                <w:rFonts w:ascii="Times New Roman" w:hAnsi="Times New Roman" w:cs="Times New Roman"/>
                <w:b/>
                <w:sz w:val="24"/>
                <w:szCs w:val="24"/>
              </w:rPr>
              <w:t>:</w:t>
            </w:r>
            <w:r w:rsidR="001679CF" w:rsidRPr="00413D30">
              <w:rPr>
                <w:rFonts w:ascii="Times New Roman" w:hAnsi="Times New Roman" w:cs="Times New Roman"/>
                <w:b/>
                <w:sz w:val="24"/>
                <w:szCs w:val="24"/>
              </w:rPr>
              <w:t>0</w:t>
            </w:r>
            <w:r w:rsidR="00E97358" w:rsidRPr="00413D30">
              <w:rPr>
                <w:rFonts w:ascii="Times New Roman" w:hAnsi="Times New Roman" w:cs="Times New Roman"/>
                <w:b/>
                <w:sz w:val="24"/>
                <w:szCs w:val="24"/>
              </w:rPr>
              <w:t>0 год.)</w:t>
            </w:r>
            <w:r w:rsidR="00832FF3" w:rsidRPr="00413D30">
              <w:rPr>
                <w:rFonts w:ascii="Times New Roman" w:hAnsi="Times New Roman" w:cs="Times New Roman"/>
                <w:b/>
                <w:sz w:val="24"/>
                <w:szCs w:val="24"/>
              </w:rPr>
              <w:t xml:space="preserve">  </w:t>
            </w:r>
          </w:p>
          <w:p w14:paraId="06E8F4D4"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413D30">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413D30" w14:paraId="438CB62A" w14:textId="77777777" w:rsidTr="005D37B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90AD4F9" w14:textId="77777777" w:rsidR="00123798" w:rsidRPr="00413D30" w:rsidRDefault="003B5337"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Порядок розкриття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413D30"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413D30"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413D30"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413D30">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13D30">
                <w:rPr>
                  <w:rFonts w:ascii="Times New Roman" w:eastAsia="Times New Roman" w:hAnsi="Times New Roman" w:cs="Times New Roman"/>
                  <w:sz w:val="24"/>
                  <w:szCs w:val="24"/>
                </w:rPr>
                <w:t>47</w:t>
              </w:r>
            </w:hyperlink>
            <w:r w:rsidRPr="00413D30">
              <w:rPr>
                <w:rFonts w:ascii="Times New Roman" w:eastAsia="Times New Roman" w:hAnsi="Times New Roman" w:cs="Times New Roman"/>
                <w:sz w:val="24"/>
                <w:szCs w:val="24"/>
              </w:rPr>
              <w:t xml:space="preserve"> Особливостей.</w:t>
            </w:r>
          </w:p>
        </w:tc>
      </w:tr>
      <w:tr w:rsidR="00123798" w:rsidRPr="00413D30"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413D30"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lastRenderedPageBreak/>
              <w:t>Розділ 5. Оцінка тендерної пропозиції</w:t>
            </w:r>
          </w:p>
        </w:tc>
      </w:tr>
      <w:tr w:rsidR="00123798" w:rsidRPr="00413D30" w14:paraId="1F50985D"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262497C" w14:textId="77777777" w:rsidR="00123798" w:rsidRPr="00413D30" w:rsidRDefault="003B5337"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413D30"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413D30">
                <w:rPr>
                  <w:rFonts w:ascii="Times New Roman" w:eastAsia="Times New Roman" w:hAnsi="Times New Roman" w:cs="Times New Roman"/>
                  <w:sz w:val="24"/>
                  <w:szCs w:val="24"/>
                </w:rPr>
                <w:t>шістнадцятої</w:t>
              </w:r>
            </w:hyperlink>
            <w:r w:rsidRPr="00413D3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413D30"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413D30"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413D30" w:rsidRDefault="00686F20" w:rsidP="008D5ADF">
            <w:pPr>
              <w:widowControl w:val="0"/>
              <w:ind w:firstLine="534"/>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413D30" w:rsidRDefault="00686F20" w:rsidP="008D5ADF">
            <w:pPr>
              <w:widowControl w:val="0"/>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413D30" w:rsidRDefault="00686F20" w:rsidP="008D5ADF">
            <w:pPr>
              <w:shd w:val="clear" w:color="auto" w:fill="FFFFFF"/>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413D30" w:rsidRDefault="00686F20" w:rsidP="008D5ADF">
            <w:pPr>
              <w:widowControl w:val="0"/>
              <w:ind w:firstLine="534"/>
              <w:jc w:val="both"/>
              <w:rPr>
                <w:rFonts w:ascii="Times New Roman" w:eastAsia="Times New Roman" w:hAnsi="Times New Roman" w:cs="Times New Roman"/>
                <w:i/>
                <w:sz w:val="24"/>
                <w:szCs w:val="24"/>
              </w:rPr>
            </w:pPr>
            <w:r w:rsidRPr="00413D3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413D30" w:rsidRDefault="00686F20" w:rsidP="008D5ADF">
            <w:pPr>
              <w:widowControl w:val="0"/>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413D30">
              <w:rPr>
                <w:rFonts w:ascii="Times New Roman" w:eastAsia="Times New Roman" w:hAnsi="Times New Roman" w:cs="Times New Roman"/>
                <w:i/>
                <w:sz w:val="24"/>
                <w:szCs w:val="24"/>
              </w:rPr>
              <w:lastRenderedPageBreak/>
              <w:t>Особливостей.</w:t>
            </w:r>
          </w:p>
          <w:p w14:paraId="010D343C" w14:textId="77777777" w:rsidR="00686F20" w:rsidRPr="00413D30" w:rsidRDefault="00686F20" w:rsidP="008D5ADF">
            <w:pPr>
              <w:widowControl w:val="0"/>
              <w:ind w:firstLine="534"/>
              <w:jc w:val="both"/>
              <w:rPr>
                <w:rFonts w:ascii="Times New Roman" w:eastAsia="Times New Roman" w:hAnsi="Times New Roman" w:cs="Times New Roman"/>
                <w:b/>
                <w:i/>
                <w:sz w:val="24"/>
                <w:szCs w:val="24"/>
              </w:rPr>
            </w:pPr>
            <w:r w:rsidRPr="00413D30">
              <w:rPr>
                <w:rFonts w:ascii="Times New Roman" w:eastAsia="Times New Roman" w:hAnsi="Times New Roman" w:cs="Times New Roman"/>
                <w:i/>
                <w:sz w:val="24"/>
                <w:szCs w:val="24"/>
              </w:rPr>
              <w:t xml:space="preserve">До розгляду </w:t>
            </w:r>
            <w:r w:rsidRPr="00413D30">
              <w:rPr>
                <w:rFonts w:ascii="Times New Roman" w:eastAsia="Times New Roman" w:hAnsi="Times New Roman" w:cs="Times New Roman"/>
                <w:i/>
                <w:sz w:val="24"/>
                <w:szCs w:val="24"/>
                <w:u w:val="single"/>
              </w:rPr>
              <w:t xml:space="preserve">не приймається </w:t>
            </w:r>
            <w:r w:rsidRPr="00413D3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413D30" w:rsidRDefault="00686F20" w:rsidP="008D5ADF">
            <w:pPr>
              <w:widowControl w:val="0"/>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413D30" w:rsidRDefault="00686F20" w:rsidP="008D5ADF">
            <w:pPr>
              <w:widowControl w:val="0"/>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413D30">
              <w:rPr>
                <w:rFonts w:ascii="Times New Roman" w:eastAsia="Times New Roman" w:hAnsi="Times New Roman" w:cs="Times New Roman"/>
                <w:sz w:val="24"/>
                <w:szCs w:val="24"/>
              </w:rPr>
              <w:t>0,5 %</w:t>
            </w:r>
            <w:r w:rsidRPr="00413D30">
              <w:rPr>
                <w:rFonts w:ascii="Times New Roman" w:eastAsia="Times New Roman" w:hAnsi="Times New Roman" w:cs="Times New Roman"/>
                <w:sz w:val="24"/>
                <w:szCs w:val="24"/>
              </w:rPr>
              <w:t>.</w:t>
            </w:r>
          </w:p>
          <w:p w14:paraId="6B563633"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3D30">
              <w:rPr>
                <w:rFonts w:ascii="Times New Roman" w:eastAsia="Times New Roman" w:hAnsi="Times New Roman" w:cs="Times New Roman"/>
                <w:sz w:val="24"/>
                <w:szCs w:val="24"/>
              </w:rPr>
              <w:t>невідповідностей</w:t>
            </w:r>
            <w:proofErr w:type="spellEnd"/>
            <w:r w:rsidRPr="00413D30">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3D30">
              <w:rPr>
                <w:rFonts w:ascii="Times New Roman" w:eastAsia="Times New Roman" w:hAnsi="Times New Roman" w:cs="Times New Roman"/>
                <w:sz w:val="24"/>
                <w:szCs w:val="24"/>
              </w:rPr>
              <w:t>невідповідностей</w:t>
            </w:r>
            <w:proofErr w:type="spellEnd"/>
            <w:r w:rsidRPr="00413D3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13D30">
              <w:rPr>
                <w:rFonts w:ascii="Times New Roman" w:eastAsia="Times New Roman" w:hAnsi="Times New Roman" w:cs="Times New Roman"/>
                <w:sz w:val="24"/>
                <w:szCs w:val="24"/>
              </w:rPr>
              <w:t>невідповідностей</w:t>
            </w:r>
            <w:proofErr w:type="spellEnd"/>
            <w:r w:rsidRPr="00413D30">
              <w:rPr>
                <w:rFonts w:ascii="Times New Roman" w:eastAsia="Times New Roman" w:hAnsi="Times New Roman" w:cs="Times New Roman"/>
                <w:sz w:val="24"/>
                <w:szCs w:val="24"/>
              </w:rPr>
              <w:t>.</w:t>
            </w:r>
          </w:p>
          <w:p w14:paraId="4C018FEA"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13D30">
              <w:rPr>
                <w:rFonts w:ascii="Times New Roman" w:eastAsia="Times New Roman" w:hAnsi="Times New Roman" w:cs="Times New Roman"/>
                <w:sz w:val="24"/>
                <w:szCs w:val="24"/>
              </w:rPr>
              <w:t>невиправлення</w:t>
            </w:r>
            <w:proofErr w:type="spellEnd"/>
            <w:r w:rsidRPr="00413D30">
              <w:rPr>
                <w:rFonts w:ascii="Times New Roman" w:eastAsia="Times New Roman" w:hAnsi="Times New Roman" w:cs="Times New Roman"/>
                <w:sz w:val="24"/>
                <w:szCs w:val="24"/>
              </w:rPr>
              <w:t xml:space="preserve"> учасниками виявлених </w:t>
            </w:r>
            <w:proofErr w:type="spellStart"/>
            <w:r w:rsidRPr="00413D30">
              <w:rPr>
                <w:rFonts w:ascii="Times New Roman" w:eastAsia="Times New Roman" w:hAnsi="Times New Roman" w:cs="Times New Roman"/>
                <w:sz w:val="24"/>
                <w:szCs w:val="24"/>
              </w:rPr>
              <w:t>невідповідностей</w:t>
            </w:r>
            <w:proofErr w:type="spellEnd"/>
            <w:r w:rsidRPr="00413D30">
              <w:rPr>
                <w:rFonts w:ascii="Times New Roman" w:eastAsia="Times New Roman" w:hAnsi="Times New Roman" w:cs="Times New Roman"/>
                <w:sz w:val="24"/>
                <w:szCs w:val="24"/>
              </w:rPr>
              <w:t>.</w:t>
            </w:r>
          </w:p>
          <w:p w14:paraId="72FAEF74"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413D30">
              <w:rPr>
                <w:rFonts w:ascii="Times New Roman" w:eastAsia="Times New Roman" w:hAnsi="Times New Roman" w:cs="Times New Roman"/>
                <w:sz w:val="24"/>
                <w:szCs w:val="24"/>
              </w:rPr>
              <w:t>7</w:t>
            </w:r>
            <w:r w:rsidRPr="00413D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413D30"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413D30"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413D30" w14:paraId="1C4B8FE7"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413D30" w:rsidRDefault="00734EFD"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66306E1D" w14:textId="77777777" w:rsidR="00734EFD" w:rsidRPr="00413D30" w:rsidRDefault="00734EFD"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Інша інформація</w:t>
            </w:r>
          </w:p>
        </w:tc>
        <w:tc>
          <w:tcPr>
            <w:tcW w:w="7655"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413D30"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13D30">
              <w:rPr>
                <w:rFonts w:ascii="Times New Roman" w:eastAsia="Times New Roman" w:hAnsi="Times New Roman" w:cs="Times New Roman"/>
                <w:sz w:val="24"/>
                <w:szCs w:val="24"/>
              </w:rPr>
              <w:t>означатиме</w:t>
            </w:r>
            <w:proofErr w:type="spellEnd"/>
            <w:r w:rsidRPr="00413D3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13D30">
              <w:rPr>
                <w:rFonts w:ascii="Times New Roman" w:eastAsia="Times New Roman" w:hAnsi="Times New Roman" w:cs="Times New Roman"/>
                <w:sz w:val="24"/>
                <w:szCs w:val="24"/>
              </w:rPr>
              <w:t>нь</w:t>
            </w:r>
            <w:proofErr w:type="spellEnd"/>
            <w:r w:rsidRPr="00413D30">
              <w:rPr>
                <w:rFonts w:ascii="Times New Roman" w:eastAsia="Times New Roman" w:hAnsi="Times New Roman" w:cs="Times New Roman"/>
                <w:sz w:val="24"/>
                <w:szCs w:val="24"/>
              </w:rPr>
              <w:t xml:space="preserve"> державних органів або </w:t>
            </w:r>
            <w:proofErr w:type="spellStart"/>
            <w:r w:rsidRPr="00413D30">
              <w:rPr>
                <w:rFonts w:ascii="Times New Roman" w:eastAsia="Times New Roman" w:hAnsi="Times New Roman" w:cs="Times New Roman"/>
                <w:sz w:val="24"/>
                <w:szCs w:val="24"/>
              </w:rPr>
              <w:t>ненакладення</w:t>
            </w:r>
            <w:proofErr w:type="spellEnd"/>
            <w:r w:rsidRPr="00413D30">
              <w:rPr>
                <w:rFonts w:ascii="Times New Roman" w:eastAsia="Times New Roman" w:hAnsi="Times New Roman" w:cs="Times New Roman"/>
                <w:sz w:val="24"/>
                <w:szCs w:val="24"/>
              </w:rPr>
              <w:t xml:space="preserve"> електронного підпису.</w:t>
            </w:r>
          </w:p>
          <w:p w14:paraId="3137F681"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13D30">
              <w:rPr>
                <w:rFonts w:ascii="Times New Roman" w:eastAsia="Times New Roman" w:hAnsi="Times New Roman" w:cs="Times New Roman"/>
                <w:b/>
                <w:i/>
                <w:sz w:val="24"/>
                <w:szCs w:val="24"/>
              </w:rPr>
              <w:t>Додатком  2</w:t>
            </w:r>
            <w:r w:rsidRPr="00413D3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13D30">
              <w:rPr>
                <w:rFonts w:ascii="Times New Roman" w:eastAsia="Times New Roman" w:hAnsi="Times New Roman" w:cs="Times New Roman"/>
                <w:sz w:val="24"/>
                <w:szCs w:val="24"/>
              </w:rPr>
              <w:t>проєктом</w:t>
            </w:r>
            <w:proofErr w:type="spellEnd"/>
            <w:r w:rsidRPr="00413D30">
              <w:rPr>
                <w:rFonts w:ascii="Times New Roman" w:eastAsia="Times New Roman" w:hAnsi="Times New Roman" w:cs="Times New Roman"/>
                <w:sz w:val="24"/>
                <w:szCs w:val="24"/>
              </w:rPr>
              <w:t xml:space="preserve"> договору про закупівлю, викладеним у </w:t>
            </w:r>
            <w:r w:rsidRPr="00413D30">
              <w:rPr>
                <w:rFonts w:ascii="Times New Roman" w:eastAsia="Times New Roman" w:hAnsi="Times New Roman" w:cs="Times New Roman"/>
                <w:b/>
                <w:i/>
                <w:sz w:val="24"/>
                <w:szCs w:val="24"/>
              </w:rPr>
              <w:t>Додатку 4</w:t>
            </w:r>
            <w:r w:rsidRPr="00413D3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13D30">
              <w:rPr>
                <w:rFonts w:ascii="Times New Roman" w:eastAsia="Times New Roman" w:hAnsi="Times New Roman" w:cs="Times New Roman"/>
                <w:b/>
                <w:i/>
                <w:sz w:val="24"/>
                <w:szCs w:val="24"/>
              </w:rPr>
              <w:t>в п. 4 Розділу 3</w:t>
            </w:r>
            <w:r w:rsidRPr="00413D30">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13D30">
              <w:rPr>
                <w:rFonts w:ascii="Times New Roman" w:eastAsia="Times New Roman" w:hAnsi="Times New Roman" w:cs="Times New Roman"/>
                <w:sz w:val="24"/>
                <w:szCs w:val="24"/>
              </w:rPr>
              <w:t>оперативно</w:t>
            </w:r>
            <w:proofErr w:type="spellEnd"/>
            <w:r w:rsidRPr="00413D3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   </w:t>
            </w:r>
            <w:r w:rsidR="009C06F2" w:rsidRPr="00413D30">
              <w:rPr>
                <w:rFonts w:ascii="Times New Roman" w:eastAsia="Times New Roman" w:hAnsi="Times New Roman" w:cs="Times New Roman"/>
                <w:sz w:val="24"/>
                <w:szCs w:val="24"/>
              </w:rPr>
              <w:t xml:space="preserve"> </w:t>
            </w:r>
            <w:r w:rsidRPr="00413D30">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   </w:t>
            </w:r>
            <w:r w:rsidR="009C06F2" w:rsidRPr="00413D30">
              <w:rPr>
                <w:rFonts w:ascii="Times New Roman" w:eastAsia="Times New Roman" w:hAnsi="Times New Roman" w:cs="Times New Roman"/>
                <w:sz w:val="24"/>
                <w:szCs w:val="24"/>
              </w:rPr>
              <w:t xml:space="preserve"> </w:t>
            </w:r>
            <w:r w:rsidRPr="00413D30">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4AB5DF3F" w:rsidR="00734EFD" w:rsidRPr="00413D30"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413D30">
              <w:rPr>
                <w:rFonts w:ascii="Times New Roman" w:eastAsia="Times New Roman" w:hAnsi="Times New Roman" w:cs="Times New Roman"/>
                <w:sz w:val="24"/>
                <w:szCs w:val="24"/>
              </w:rPr>
              <w:t xml:space="preserve">—   </w:t>
            </w:r>
            <w:r w:rsidR="009C06F2" w:rsidRPr="00413D30">
              <w:rPr>
                <w:rFonts w:ascii="Times New Roman" w:eastAsia="Times New Roman" w:hAnsi="Times New Roman" w:cs="Times New Roman"/>
                <w:sz w:val="24"/>
                <w:szCs w:val="24"/>
              </w:rPr>
              <w:t xml:space="preserve"> </w:t>
            </w:r>
            <w:r w:rsidRPr="00413D30">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413D30">
              <w:rPr>
                <w:rFonts w:ascii="Times New Roman" w:eastAsia="Times New Roman" w:hAnsi="Times New Roman" w:cs="Times New Roman"/>
                <w:sz w:val="24"/>
                <w:szCs w:val="24"/>
              </w:rPr>
              <w:t>бенефіціарним</w:t>
            </w:r>
            <w:proofErr w:type="spellEnd"/>
            <w:r w:rsidRPr="00413D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413D30" w:rsidRDefault="00734EFD" w:rsidP="008D5ADF">
            <w:pPr>
              <w:widowControl w:val="0"/>
              <w:spacing w:after="0" w:line="240" w:lineRule="auto"/>
              <w:ind w:firstLine="534"/>
              <w:jc w:val="both"/>
              <w:rPr>
                <w:rFonts w:ascii="Times New Roman" w:hAnsi="Times New Roman" w:cs="Times New Roman"/>
                <w:b/>
                <w:bCs/>
                <w:sz w:val="24"/>
                <w:szCs w:val="24"/>
              </w:rPr>
            </w:pPr>
            <w:r w:rsidRPr="00413D30">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413D30" w:rsidRDefault="00734EFD" w:rsidP="008D5ADF">
            <w:pPr>
              <w:widowControl w:val="0"/>
              <w:spacing w:after="0" w:line="240" w:lineRule="auto"/>
              <w:ind w:firstLine="534"/>
              <w:jc w:val="both"/>
              <w:rPr>
                <w:rFonts w:ascii="Times New Roman" w:hAnsi="Times New Roman" w:cs="Times New Roman"/>
                <w:sz w:val="24"/>
                <w:szCs w:val="24"/>
              </w:rPr>
            </w:pPr>
            <w:r w:rsidRPr="00413D30">
              <w:rPr>
                <w:rFonts w:ascii="Times New Roman" w:hAnsi="Times New Roman" w:cs="Times New Roman"/>
                <w:sz w:val="24"/>
                <w:szCs w:val="24"/>
              </w:rPr>
              <w:t>- інформацію в довільній формі про кінцевого(</w:t>
            </w:r>
            <w:proofErr w:type="spellStart"/>
            <w:r w:rsidRPr="00413D30">
              <w:rPr>
                <w:rFonts w:ascii="Times New Roman" w:hAnsi="Times New Roman" w:cs="Times New Roman"/>
                <w:sz w:val="24"/>
                <w:szCs w:val="24"/>
              </w:rPr>
              <w:t>их</w:t>
            </w:r>
            <w:proofErr w:type="spellEnd"/>
            <w:r w:rsidRPr="00413D30">
              <w:rPr>
                <w:rFonts w:ascii="Times New Roman" w:hAnsi="Times New Roman" w:cs="Times New Roman"/>
                <w:sz w:val="24"/>
                <w:szCs w:val="24"/>
              </w:rPr>
              <w:t xml:space="preserve">) </w:t>
            </w:r>
            <w:proofErr w:type="spellStart"/>
            <w:r w:rsidRPr="00413D30">
              <w:rPr>
                <w:rFonts w:ascii="Times New Roman" w:hAnsi="Times New Roman" w:cs="Times New Roman"/>
                <w:sz w:val="24"/>
                <w:szCs w:val="24"/>
              </w:rPr>
              <w:t>бенефеціарного</w:t>
            </w:r>
            <w:proofErr w:type="spellEnd"/>
            <w:r w:rsidRPr="00413D30">
              <w:rPr>
                <w:rFonts w:ascii="Times New Roman" w:hAnsi="Times New Roman" w:cs="Times New Roman"/>
                <w:sz w:val="24"/>
                <w:szCs w:val="24"/>
              </w:rPr>
              <w:t>(</w:t>
            </w:r>
            <w:proofErr w:type="spellStart"/>
            <w:r w:rsidRPr="00413D30">
              <w:rPr>
                <w:rFonts w:ascii="Times New Roman" w:hAnsi="Times New Roman" w:cs="Times New Roman"/>
                <w:sz w:val="24"/>
                <w:szCs w:val="24"/>
              </w:rPr>
              <w:t>их</w:t>
            </w:r>
            <w:proofErr w:type="spellEnd"/>
            <w:r w:rsidRPr="00413D30">
              <w:rPr>
                <w:rFonts w:ascii="Times New Roman" w:hAnsi="Times New Roman" w:cs="Times New Roman"/>
                <w:sz w:val="24"/>
                <w:szCs w:val="24"/>
              </w:rPr>
              <w:t>) власника(</w:t>
            </w:r>
            <w:proofErr w:type="spellStart"/>
            <w:r w:rsidRPr="00413D30">
              <w:rPr>
                <w:rFonts w:ascii="Times New Roman" w:hAnsi="Times New Roman" w:cs="Times New Roman"/>
                <w:sz w:val="24"/>
                <w:szCs w:val="24"/>
              </w:rPr>
              <w:t>ів</w:t>
            </w:r>
            <w:proofErr w:type="spellEnd"/>
            <w:r w:rsidRPr="00413D30">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413D30" w:rsidRDefault="00734EFD" w:rsidP="008D5ADF">
            <w:pPr>
              <w:widowControl w:val="0"/>
              <w:spacing w:after="0" w:line="240" w:lineRule="auto"/>
              <w:ind w:firstLine="534"/>
              <w:jc w:val="both"/>
              <w:rPr>
                <w:rFonts w:ascii="Times New Roman" w:hAnsi="Times New Roman" w:cs="Times New Roman"/>
                <w:sz w:val="24"/>
                <w:szCs w:val="24"/>
              </w:rPr>
            </w:pPr>
            <w:r w:rsidRPr="00413D30">
              <w:rPr>
                <w:rFonts w:ascii="Times New Roman" w:hAnsi="Times New Roman" w:cs="Times New Roman"/>
                <w:sz w:val="24"/>
                <w:szCs w:val="24"/>
              </w:rPr>
              <w:t xml:space="preserve">- у разі, якщо кінцевим (ми) </w:t>
            </w:r>
            <w:proofErr w:type="spellStart"/>
            <w:r w:rsidRPr="00413D30">
              <w:rPr>
                <w:rFonts w:ascii="Times New Roman" w:hAnsi="Times New Roman" w:cs="Times New Roman"/>
                <w:sz w:val="24"/>
                <w:szCs w:val="24"/>
              </w:rPr>
              <w:t>бенефіціарним</w:t>
            </w:r>
            <w:proofErr w:type="spellEnd"/>
            <w:r w:rsidRPr="00413D30">
              <w:rPr>
                <w:rFonts w:ascii="Times New Roman" w:hAnsi="Times New Roman" w:cs="Times New Roman"/>
                <w:sz w:val="24"/>
                <w:szCs w:val="24"/>
              </w:rPr>
              <w:t xml:space="preserve"> (</w:t>
            </w:r>
            <w:proofErr w:type="spellStart"/>
            <w:r w:rsidRPr="00413D30">
              <w:rPr>
                <w:rFonts w:ascii="Times New Roman" w:hAnsi="Times New Roman" w:cs="Times New Roman"/>
                <w:sz w:val="24"/>
                <w:szCs w:val="24"/>
              </w:rPr>
              <w:t>ими</w:t>
            </w:r>
            <w:proofErr w:type="spellEnd"/>
            <w:r w:rsidRPr="00413D30">
              <w:rPr>
                <w:rFonts w:ascii="Times New Roman" w:hAnsi="Times New Roman" w:cs="Times New Roman"/>
                <w:sz w:val="24"/>
                <w:szCs w:val="24"/>
              </w:rPr>
              <w:t>) власником (</w:t>
            </w:r>
            <w:proofErr w:type="spellStart"/>
            <w:r w:rsidRPr="00413D30">
              <w:rPr>
                <w:rFonts w:ascii="Times New Roman" w:hAnsi="Times New Roman" w:cs="Times New Roman"/>
                <w:sz w:val="24"/>
                <w:szCs w:val="24"/>
              </w:rPr>
              <w:t>ами</w:t>
            </w:r>
            <w:proofErr w:type="spellEnd"/>
            <w:r w:rsidRPr="00413D30">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413D30" w:rsidRDefault="00734EFD" w:rsidP="008D5ADF">
            <w:pPr>
              <w:widowControl w:val="0"/>
              <w:spacing w:after="0" w:line="240" w:lineRule="auto"/>
              <w:ind w:firstLine="534"/>
              <w:jc w:val="both"/>
              <w:rPr>
                <w:rFonts w:ascii="Times New Roman" w:hAnsi="Times New Roman" w:cs="Times New Roman"/>
                <w:sz w:val="24"/>
                <w:szCs w:val="24"/>
              </w:rPr>
            </w:pPr>
            <w:r w:rsidRPr="00413D30">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413D30" w:rsidRDefault="00734EFD" w:rsidP="008D5ADF">
            <w:pPr>
              <w:widowControl w:val="0"/>
              <w:spacing w:after="0" w:line="240" w:lineRule="auto"/>
              <w:ind w:firstLine="534"/>
              <w:jc w:val="both"/>
              <w:rPr>
                <w:rFonts w:ascii="Times New Roman" w:hAnsi="Times New Roman" w:cs="Times New Roman"/>
                <w:sz w:val="24"/>
                <w:szCs w:val="24"/>
              </w:rPr>
            </w:pPr>
            <w:r w:rsidRPr="00413D30">
              <w:rPr>
                <w:rFonts w:ascii="Times New Roman" w:hAnsi="Times New Roman" w:cs="Times New Roman"/>
                <w:sz w:val="24"/>
                <w:szCs w:val="24"/>
              </w:rPr>
              <w:t xml:space="preserve">б) посвідку на постійне чи тимчасове проживання на території </w:t>
            </w:r>
            <w:r w:rsidRPr="00413D30">
              <w:rPr>
                <w:rFonts w:ascii="Times New Roman" w:hAnsi="Times New Roman" w:cs="Times New Roman"/>
                <w:sz w:val="24"/>
                <w:szCs w:val="24"/>
              </w:rPr>
              <w:lastRenderedPageBreak/>
              <w:t>України;</w:t>
            </w:r>
          </w:p>
          <w:p w14:paraId="2F4C22C5" w14:textId="77777777" w:rsidR="00734EFD" w:rsidRPr="00413D30" w:rsidRDefault="00734EFD" w:rsidP="008D5ADF">
            <w:pPr>
              <w:widowControl w:val="0"/>
              <w:spacing w:after="0" w:line="240" w:lineRule="auto"/>
              <w:ind w:firstLine="534"/>
              <w:jc w:val="both"/>
              <w:rPr>
                <w:rFonts w:ascii="Times New Roman" w:hAnsi="Times New Roman" w:cs="Times New Roman"/>
                <w:sz w:val="24"/>
                <w:szCs w:val="24"/>
              </w:rPr>
            </w:pPr>
            <w:r w:rsidRPr="00413D30">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413D30" w:rsidRDefault="00734EFD" w:rsidP="008D5ADF">
            <w:pPr>
              <w:widowControl w:val="0"/>
              <w:spacing w:after="0" w:line="240" w:lineRule="auto"/>
              <w:ind w:firstLine="534"/>
              <w:jc w:val="both"/>
              <w:rPr>
                <w:rFonts w:ascii="Times New Roman" w:hAnsi="Times New Roman" w:cs="Times New Roman"/>
                <w:sz w:val="24"/>
                <w:szCs w:val="24"/>
              </w:rPr>
            </w:pPr>
            <w:r w:rsidRPr="00413D30">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413D30"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413D30"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413D30">
              <w:rPr>
                <w:rFonts w:ascii="Times New Roman" w:hAnsi="Times New Roman" w:cs="Times New Roman"/>
                <w:sz w:val="24"/>
                <w:szCs w:val="24"/>
              </w:rPr>
              <w:t xml:space="preserve"> </w:t>
            </w:r>
            <w:r w:rsidR="00FB4253" w:rsidRPr="00413D30">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413D30" w14:paraId="4948FF3E"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413D30" w:rsidRDefault="00734EFD"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lastRenderedPageBreak/>
              <w:t>3</w:t>
            </w:r>
          </w:p>
        </w:tc>
        <w:tc>
          <w:tcPr>
            <w:tcW w:w="2842" w:type="dxa"/>
            <w:tcBorders>
              <w:top w:val="single" w:sz="4" w:space="0" w:color="000000"/>
              <w:left w:val="single" w:sz="4" w:space="0" w:color="000000"/>
              <w:bottom w:val="single" w:sz="4" w:space="0" w:color="000000"/>
              <w:right w:val="single" w:sz="4" w:space="0" w:color="000000"/>
            </w:tcBorders>
          </w:tcPr>
          <w:p w14:paraId="36FB7188" w14:textId="77777777" w:rsidR="00734EFD" w:rsidRPr="00413D30" w:rsidRDefault="00734EFD"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Відхилення тендерних пропозицій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413D30"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 Замовник </w:t>
            </w:r>
            <w:r w:rsidRPr="00413D30">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413D30">
              <w:rPr>
                <w:rFonts w:ascii="Times New Roman" w:eastAsia="Times New Roman" w:hAnsi="Times New Roman" w:cs="Times New Roman"/>
                <w:sz w:val="24"/>
                <w:szCs w:val="24"/>
              </w:rPr>
              <w:t>:</w:t>
            </w:r>
          </w:p>
          <w:p w14:paraId="0C38DF8B" w14:textId="77777777" w:rsidR="00734EFD" w:rsidRPr="00413D30"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413D30">
              <w:rPr>
                <w:rFonts w:ascii="Times New Roman" w:eastAsia="Times New Roman" w:hAnsi="Times New Roman" w:cs="Times New Roman"/>
                <w:b/>
                <w:bCs/>
                <w:sz w:val="24"/>
                <w:szCs w:val="24"/>
              </w:rPr>
              <w:t>учасник процедури закупівлі:</w:t>
            </w:r>
          </w:p>
          <w:p w14:paraId="7CE497DB" w14:textId="77777777" w:rsidR="00734EFD" w:rsidRPr="00413D30"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413D30"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413D30"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413D30"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13D30">
              <w:rPr>
                <w:rFonts w:ascii="Times New Roman" w:eastAsia="Times New Roman" w:hAnsi="Times New Roman" w:cs="Times New Roman"/>
                <w:sz w:val="24"/>
                <w:szCs w:val="24"/>
              </w:rPr>
              <w:t>невідповідностей</w:t>
            </w:r>
            <w:proofErr w:type="spellEnd"/>
            <w:r w:rsidRPr="00413D3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13D30">
              <w:rPr>
                <w:rFonts w:ascii="Times New Roman" w:eastAsia="Times New Roman" w:hAnsi="Times New Roman" w:cs="Times New Roman"/>
                <w:sz w:val="24"/>
                <w:szCs w:val="24"/>
              </w:rPr>
              <w:t>невідповідностей</w:t>
            </w:r>
            <w:proofErr w:type="spellEnd"/>
            <w:r w:rsidRPr="00413D30">
              <w:rPr>
                <w:rFonts w:ascii="Times New Roman" w:eastAsia="Times New Roman" w:hAnsi="Times New Roman" w:cs="Times New Roman"/>
                <w:sz w:val="24"/>
                <w:szCs w:val="24"/>
              </w:rPr>
              <w:t>;</w:t>
            </w:r>
          </w:p>
          <w:p w14:paraId="0F117A3C" w14:textId="77777777" w:rsidR="00734EFD" w:rsidRPr="00413D30"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413D30"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413D30"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13D30">
              <w:rPr>
                <w:rStyle w:val="normal"/>
                <w:rFonts w:ascii="Times New Roman" w:eastAsia="Calibri" w:hAnsi="Times New Roman" w:cs="Times New Roman"/>
                <w:color w:val="323232"/>
                <w:sz w:val="24"/>
                <w:szCs w:val="24"/>
                <w:lang w:val="uk-UA"/>
              </w:rPr>
              <w:t xml:space="preserve"> </w:t>
            </w:r>
            <w:r w:rsidRPr="00413D30">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413D30">
              <w:rPr>
                <w:rFonts w:ascii="Times New Roman" w:eastAsia="Times New Roman" w:hAnsi="Times New Roman" w:cs="Times New Roman"/>
                <w:sz w:val="24"/>
                <w:szCs w:val="24"/>
              </w:rPr>
              <w:t>бенефіціарним</w:t>
            </w:r>
            <w:proofErr w:type="spellEnd"/>
            <w:r w:rsidRPr="00413D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413D30">
              <w:rPr>
                <w:rStyle w:val="normal"/>
                <w:rFonts w:ascii="Times New Roman" w:eastAsia="Calibri" w:hAnsi="Times New Roman" w:cs="Times New Roman"/>
                <w:color w:val="323232"/>
                <w:sz w:val="24"/>
                <w:szCs w:val="24"/>
                <w:lang w:val="uk-UA"/>
              </w:rPr>
              <w:t xml:space="preserve"> </w:t>
            </w:r>
            <w:r w:rsidRPr="00413D30">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13D30">
              <w:rPr>
                <w:rStyle w:val="normal"/>
                <w:rFonts w:ascii="Times New Roman" w:eastAsia="Calibri" w:hAnsi="Times New Roman" w:cs="Times New Roman"/>
                <w:color w:val="323232"/>
                <w:sz w:val="24"/>
                <w:szCs w:val="24"/>
                <w:lang w:val="uk-UA"/>
              </w:rPr>
              <w:t xml:space="preserve"> </w:t>
            </w:r>
            <w:r w:rsidRPr="00413D30">
              <w:rPr>
                <w:rFonts w:ascii="Times New Roman" w:eastAsia="Times New Roman" w:hAnsi="Times New Roman" w:cs="Times New Roman"/>
                <w:sz w:val="24"/>
                <w:szCs w:val="24"/>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413D30">
              <w:rPr>
                <w:rFonts w:ascii="Times New Roman" w:eastAsia="Times New Roman" w:hAnsi="Times New Roman" w:cs="Times New Roman"/>
                <w:sz w:val="24"/>
                <w:szCs w:val="24"/>
              </w:rPr>
              <w:lastRenderedPageBreak/>
              <w:t>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413D30">
              <w:rPr>
                <w:rStyle w:val="normal"/>
                <w:rFonts w:ascii="Times New Roman" w:eastAsia="Calibri" w:hAnsi="Times New Roman" w:cs="Times New Roman"/>
                <w:color w:val="323232"/>
                <w:sz w:val="24"/>
                <w:szCs w:val="24"/>
                <w:lang w:val="uk-UA"/>
              </w:rPr>
              <w:t xml:space="preserve"> </w:t>
            </w:r>
            <w:r w:rsidRPr="00413D30">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413D30"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413D30">
              <w:rPr>
                <w:rFonts w:ascii="Times New Roman" w:eastAsia="Times New Roman" w:hAnsi="Times New Roman" w:cs="Times New Roman"/>
                <w:b/>
                <w:bCs/>
                <w:sz w:val="24"/>
                <w:szCs w:val="24"/>
              </w:rPr>
              <w:t>2) тендерна пропозиція:</w:t>
            </w:r>
          </w:p>
          <w:p w14:paraId="1B2D28B6"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413D30">
                <w:rPr>
                  <w:rFonts w:ascii="Times New Roman" w:eastAsia="Times New Roman" w:hAnsi="Times New Roman" w:cs="Times New Roman"/>
                  <w:sz w:val="24"/>
                  <w:szCs w:val="24"/>
                </w:rPr>
                <w:t>пункту 4</w:t>
              </w:r>
            </w:hyperlink>
            <w:r w:rsidRPr="00413D30">
              <w:rPr>
                <w:rFonts w:ascii="Times New Roman" w:eastAsia="Times New Roman" w:hAnsi="Times New Roman" w:cs="Times New Roman"/>
                <w:sz w:val="24"/>
                <w:szCs w:val="24"/>
              </w:rPr>
              <w:t>3 цих особливостей;</w:t>
            </w:r>
          </w:p>
          <w:p w14:paraId="2E7F83B1"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є такою, строк дії якої закінчився;</w:t>
            </w:r>
          </w:p>
          <w:p w14:paraId="6CEBF244"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413D30"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413D30">
              <w:rPr>
                <w:rFonts w:ascii="Times New Roman" w:eastAsia="Times New Roman" w:hAnsi="Times New Roman" w:cs="Times New Roman"/>
                <w:b/>
                <w:bCs/>
                <w:sz w:val="24"/>
                <w:szCs w:val="24"/>
              </w:rPr>
              <w:t>3) переможець процедури закупівлі:</w:t>
            </w:r>
          </w:p>
          <w:p w14:paraId="5C2BB1FE"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413D30"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413D30"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413D3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413D30" w:rsidRDefault="00734EFD" w:rsidP="008D5ADF">
            <w:pPr>
              <w:spacing w:after="0"/>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413D30" w:rsidRDefault="00734EFD" w:rsidP="008D5ADF">
            <w:pPr>
              <w:spacing w:after="0"/>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413D30" w:rsidRDefault="00734EFD" w:rsidP="008D5ADF">
            <w:pPr>
              <w:spacing w:after="0"/>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413D30">
              <w:rPr>
                <w:rFonts w:ascii="Times New Roman" w:eastAsia="Times New Roman" w:hAnsi="Times New Roman" w:cs="Times New Roman"/>
                <w:sz w:val="24"/>
                <w:szCs w:val="24"/>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413D30"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413D30"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413D30"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413D30" w14:paraId="4BA74C70" w14:textId="77777777" w:rsidTr="005D37BD">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49791C9E" w14:textId="77777777" w:rsidR="00123798" w:rsidRPr="00413D30" w:rsidRDefault="003B5337" w:rsidP="008D5ADF">
            <w:pPr>
              <w:widowControl w:val="0"/>
              <w:spacing w:after="0" w:line="240" w:lineRule="auto"/>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Відміна тендеру чи визнання тендеру таким, що не відбувся</w:t>
            </w:r>
          </w:p>
        </w:tc>
        <w:tc>
          <w:tcPr>
            <w:tcW w:w="7655"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413D30">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У разі відміни відкритих торгів замовник </w:t>
            </w:r>
            <w:r w:rsidRPr="00413D30">
              <w:rPr>
                <w:rFonts w:ascii="Times New Roman" w:eastAsia="Times New Roman" w:hAnsi="Times New Roman" w:cs="Times New Roman"/>
                <w:b/>
                <w:i/>
                <w:sz w:val="24"/>
                <w:szCs w:val="24"/>
              </w:rPr>
              <w:t>протягом одного робочого дня</w:t>
            </w:r>
            <w:r w:rsidRPr="00413D3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413D3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413D30" w14:paraId="6A860720"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79956522" w14:textId="77777777" w:rsidR="00123798" w:rsidRPr="00413D30" w:rsidRDefault="003B5337"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Строк укладання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3D30">
              <w:rPr>
                <w:rFonts w:ascii="Times New Roman" w:eastAsia="Times New Roman" w:hAnsi="Times New Roman" w:cs="Times New Roman"/>
                <w:b/>
                <w:i/>
                <w:sz w:val="24"/>
                <w:szCs w:val="24"/>
              </w:rPr>
              <w:t>не пізніше ніж через 15 днів</w:t>
            </w:r>
            <w:r w:rsidRPr="00413D3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3D30">
              <w:rPr>
                <w:rFonts w:ascii="Times New Roman" w:eastAsia="Times New Roman" w:hAnsi="Times New Roman" w:cs="Times New Roman"/>
                <w:b/>
                <w:i/>
                <w:sz w:val="24"/>
                <w:szCs w:val="24"/>
              </w:rPr>
              <w:t>може бути продовжений до 60 днів</w:t>
            </w:r>
            <w:r w:rsidRPr="00413D30">
              <w:rPr>
                <w:rFonts w:ascii="Times New Roman" w:eastAsia="Times New Roman" w:hAnsi="Times New Roman" w:cs="Times New Roman"/>
                <w:sz w:val="24"/>
                <w:szCs w:val="24"/>
              </w:rPr>
              <w:t>.</w:t>
            </w:r>
          </w:p>
          <w:p w14:paraId="3B78B179"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413D30">
              <w:rPr>
                <w:rFonts w:ascii="Times New Roman" w:eastAsia="Times New Roman" w:hAnsi="Times New Roman" w:cs="Times New Roman"/>
                <w:sz w:val="24"/>
                <w:szCs w:val="24"/>
              </w:rPr>
              <w:lastRenderedPageBreak/>
              <w:t>про закупівлю перебіг строку для укладення договору про закупівлю зупиняється.</w:t>
            </w:r>
          </w:p>
          <w:p w14:paraId="203D4B7F" w14:textId="77777777" w:rsidR="00123798" w:rsidRPr="00413D30"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13D30">
              <w:rPr>
                <w:rFonts w:ascii="Times New Roman" w:eastAsia="Times New Roman" w:hAnsi="Times New Roman" w:cs="Times New Roman"/>
                <w:b/>
                <w:i/>
                <w:sz w:val="24"/>
                <w:szCs w:val="24"/>
              </w:rPr>
              <w:t>не може бути укладено раніше ніж через п’ять днів</w:t>
            </w:r>
            <w:r w:rsidRPr="00413D30">
              <w:rPr>
                <w:rFonts w:ascii="Times New Roman" w:eastAsia="Times New Roman" w:hAnsi="Times New Roman" w:cs="Times New Roman"/>
                <w:i/>
                <w:sz w:val="24"/>
                <w:szCs w:val="24"/>
              </w:rPr>
              <w:t xml:space="preserve"> </w:t>
            </w:r>
            <w:r w:rsidRPr="00413D3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413D30" w14:paraId="52384EBB"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lastRenderedPageBreak/>
              <w:t>3</w:t>
            </w:r>
          </w:p>
        </w:tc>
        <w:tc>
          <w:tcPr>
            <w:tcW w:w="2842" w:type="dxa"/>
            <w:tcBorders>
              <w:top w:val="single" w:sz="4" w:space="0" w:color="000000"/>
              <w:left w:val="single" w:sz="4" w:space="0" w:color="000000"/>
              <w:bottom w:val="single" w:sz="4" w:space="0" w:color="000000"/>
              <w:right w:val="single" w:sz="4" w:space="0" w:color="000000"/>
            </w:tcBorders>
          </w:tcPr>
          <w:p w14:paraId="5F1E4EE2" w14:textId="77777777" w:rsidR="00123798" w:rsidRPr="00413D30" w:rsidRDefault="003B5337" w:rsidP="008D5ADF">
            <w:pPr>
              <w:widowControl w:val="0"/>
              <w:spacing w:after="0" w:line="240" w:lineRule="auto"/>
              <w:rPr>
                <w:rFonts w:ascii="Times New Roman" w:eastAsia="Times New Roman" w:hAnsi="Times New Roman" w:cs="Times New Roman"/>
                <w:sz w:val="24"/>
                <w:szCs w:val="24"/>
              </w:rPr>
            </w:pPr>
            <w:proofErr w:type="spellStart"/>
            <w:r w:rsidRPr="00413D30">
              <w:rPr>
                <w:rFonts w:ascii="Times New Roman" w:eastAsia="Times New Roman" w:hAnsi="Times New Roman" w:cs="Times New Roman"/>
                <w:b/>
                <w:sz w:val="24"/>
                <w:szCs w:val="24"/>
              </w:rPr>
              <w:t>Проєкт</w:t>
            </w:r>
            <w:proofErr w:type="spellEnd"/>
            <w:r w:rsidRPr="00413D30">
              <w:rPr>
                <w:rFonts w:ascii="Times New Roman" w:eastAsia="Times New Roman" w:hAnsi="Times New Roman" w:cs="Times New Roman"/>
                <w:b/>
                <w:sz w:val="24"/>
                <w:szCs w:val="24"/>
              </w:rPr>
              <w:t xml:space="preserve">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413D30"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413D30">
              <w:rPr>
                <w:rFonts w:ascii="Times New Roman" w:eastAsia="Times New Roman" w:hAnsi="Times New Roman" w:cs="Times New Roman"/>
                <w:sz w:val="24"/>
                <w:szCs w:val="24"/>
              </w:rPr>
              <w:t>Проєкт</w:t>
            </w:r>
            <w:proofErr w:type="spellEnd"/>
            <w:r w:rsidRPr="00413D30">
              <w:rPr>
                <w:rFonts w:ascii="Times New Roman" w:eastAsia="Times New Roman" w:hAnsi="Times New Roman" w:cs="Times New Roman"/>
                <w:sz w:val="24"/>
                <w:szCs w:val="24"/>
              </w:rPr>
              <w:t xml:space="preserve"> договору про закупівлю викладено в </w:t>
            </w:r>
            <w:r w:rsidRPr="00413D30">
              <w:rPr>
                <w:rFonts w:ascii="Times New Roman" w:eastAsia="Times New Roman" w:hAnsi="Times New Roman" w:cs="Times New Roman"/>
                <w:b/>
                <w:bCs/>
                <w:sz w:val="24"/>
                <w:szCs w:val="24"/>
              </w:rPr>
              <w:t>Додатку 4</w:t>
            </w:r>
            <w:r w:rsidRPr="00413D30">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413D30"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413D30"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413D30"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413D30" w14:paraId="38C5DBA0" w14:textId="77777777" w:rsidTr="005D37BD">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A7E8EE5" w14:textId="77777777" w:rsidR="00123798" w:rsidRPr="00413D30" w:rsidRDefault="003B5337"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Умови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413D30"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413D30"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413D30"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413D30"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413D30"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413D30"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413D30"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413D30" w:rsidRDefault="00BA767E" w:rsidP="008D5ADF">
            <w:pPr>
              <w:widowControl w:val="0"/>
              <w:ind w:firstLine="531"/>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413D30" w:rsidRDefault="00BA767E" w:rsidP="008D5ADF">
            <w:pPr>
              <w:pStyle w:val="rvps2"/>
              <w:shd w:val="clear" w:color="auto" w:fill="FFFFFF"/>
              <w:spacing w:beforeAutospacing="0" w:after="150" w:afterAutospacing="0"/>
              <w:ind w:firstLine="450"/>
              <w:jc w:val="both"/>
            </w:pPr>
            <w:r w:rsidRPr="00413D30">
              <w:t>1) зменшення обсягів закупівлі, зокрема з урахуванням фактичного обсягу видатків замовника;</w:t>
            </w:r>
          </w:p>
          <w:p w14:paraId="24F20A51" w14:textId="77777777" w:rsidR="00BA767E" w:rsidRPr="00413D30" w:rsidRDefault="00BA767E" w:rsidP="008D5ADF">
            <w:pPr>
              <w:pStyle w:val="rvps2"/>
              <w:shd w:val="clear" w:color="auto" w:fill="FFFFFF"/>
              <w:spacing w:beforeAutospacing="0" w:after="150" w:afterAutospacing="0"/>
              <w:ind w:firstLine="450"/>
              <w:jc w:val="both"/>
            </w:pPr>
            <w:bookmarkStart w:id="4" w:name="n511"/>
            <w:bookmarkEnd w:id="4"/>
            <w:r w:rsidRPr="00413D3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3D30">
              <w:t>пропорційно</w:t>
            </w:r>
            <w:proofErr w:type="spellEnd"/>
            <w:r w:rsidRPr="00413D3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413D30" w:rsidRDefault="00BA767E" w:rsidP="008D5ADF">
            <w:pPr>
              <w:pStyle w:val="rvps2"/>
              <w:shd w:val="clear" w:color="auto" w:fill="FFFFFF"/>
              <w:spacing w:beforeAutospacing="0" w:after="150" w:afterAutospacing="0"/>
              <w:ind w:firstLine="450"/>
              <w:jc w:val="both"/>
            </w:pPr>
            <w:bookmarkStart w:id="5" w:name="n512"/>
            <w:bookmarkEnd w:id="5"/>
            <w:r w:rsidRPr="00413D30">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413D30" w:rsidRDefault="00BA767E" w:rsidP="008D5ADF">
            <w:pPr>
              <w:pStyle w:val="rvps2"/>
              <w:shd w:val="clear" w:color="auto" w:fill="FFFFFF"/>
              <w:spacing w:beforeAutospacing="0" w:after="150" w:afterAutospacing="0"/>
              <w:ind w:firstLine="450"/>
              <w:jc w:val="both"/>
            </w:pPr>
            <w:bookmarkStart w:id="6" w:name="n513"/>
            <w:bookmarkEnd w:id="6"/>
            <w:r w:rsidRPr="00413D30">
              <w:t xml:space="preserve">4) продовження строку дії договору про закупівлю та/або строку виконання зобов’язань щодо передачі товару, виконання робіт, надання </w:t>
            </w:r>
            <w:r w:rsidRPr="00413D30">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413D30" w:rsidRDefault="00BA767E" w:rsidP="008D5ADF">
            <w:pPr>
              <w:pStyle w:val="rvps2"/>
              <w:shd w:val="clear" w:color="auto" w:fill="FFFFFF"/>
              <w:spacing w:beforeAutospacing="0" w:after="150" w:afterAutospacing="0"/>
              <w:ind w:firstLine="450"/>
              <w:jc w:val="both"/>
            </w:pPr>
            <w:bookmarkStart w:id="7" w:name="n514"/>
            <w:bookmarkEnd w:id="7"/>
            <w:r w:rsidRPr="00413D30">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413D30" w:rsidRDefault="00BA767E" w:rsidP="008D5ADF">
            <w:pPr>
              <w:pStyle w:val="rvps2"/>
              <w:shd w:val="clear" w:color="auto" w:fill="FFFFFF"/>
              <w:spacing w:beforeAutospacing="0" w:after="150" w:afterAutospacing="0"/>
              <w:ind w:firstLine="450"/>
              <w:jc w:val="both"/>
            </w:pPr>
            <w:bookmarkStart w:id="8" w:name="n515"/>
            <w:bookmarkEnd w:id="8"/>
            <w:r w:rsidRPr="00413D3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13D30">
              <w:t>пропорційно</w:t>
            </w:r>
            <w:proofErr w:type="spellEnd"/>
            <w:r w:rsidRPr="00413D30">
              <w:t xml:space="preserve"> до зміни таких ставок та/або пільг з оподаткування, а також у зв’язку із зміною системи оподаткування </w:t>
            </w:r>
            <w:proofErr w:type="spellStart"/>
            <w:r w:rsidRPr="00413D30">
              <w:t>пропорційно</w:t>
            </w:r>
            <w:proofErr w:type="spellEnd"/>
            <w:r w:rsidRPr="00413D30">
              <w:t xml:space="preserve"> до зміни податкового навантаження внаслідок зміни системи оподаткування;</w:t>
            </w:r>
          </w:p>
          <w:p w14:paraId="1C8D7F54" w14:textId="77777777" w:rsidR="00BA767E" w:rsidRPr="00413D30" w:rsidRDefault="00BA767E" w:rsidP="008D5ADF">
            <w:pPr>
              <w:pStyle w:val="rvps2"/>
              <w:shd w:val="clear" w:color="auto" w:fill="FFFFFF"/>
              <w:spacing w:beforeAutospacing="0" w:after="150" w:afterAutospacing="0"/>
              <w:ind w:firstLine="450"/>
              <w:jc w:val="both"/>
            </w:pPr>
            <w:bookmarkStart w:id="9" w:name="n516"/>
            <w:bookmarkEnd w:id="9"/>
            <w:r w:rsidRPr="00413D3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3D30">
              <w:t>Platts</w:t>
            </w:r>
            <w:proofErr w:type="spellEnd"/>
            <w:r w:rsidRPr="00413D3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413D30"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413D30">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413D30">
                <w:rPr>
                  <w:rFonts w:ascii="Times New Roman" w:eastAsia="Times New Roman" w:hAnsi="Times New Roman" w:cs="Times New Roman"/>
                  <w:sz w:val="24"/>
                  <w:szCs w:val="24"/>
                </w:rPr>
                <w:t>частини шостої</w:t>
              </w:r>
            </w:hyperlink>
            <w:r w:rsidRPr="00413D30">
              <w:rPr>
                <w:rFonts w:ascii="Times New Roman" w:eastAsia="Times New Roman" w:hAnsi="Times New Roman" w:cs="Times New Roman"/>
                <w:sz w:val="24"/>
                <w:szCs w:val="24"/>
              </w:rPr>
              <w:t> статті 41 Закону.</w:t>
            </w:r>
          </w:p>
          <w:p w14:paraId="1C20FE3B" w14:textId="2D7C61F2" w:rsidR="00BA767E" w:rsidRPr="00413D30"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413D30" w14:paraId="4A69B847"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413D30" w:rsidRDefault="00E91802"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lastRenderedPageBreak/>
              <w:t>5</w:t>
            </w:r>
          </w:p>
        </w:tc>
        <w:tc>
          <w:tcPr>
            <w:tcW w:w="2842" w:type="dxa"/>
            <w:tcBorders>
              <w:top w:val="single" w:sz="4" w:space="0" w:color="000000"/>
              <w:left w:val="single" w:sz="4" w:space="0" w:color="000000"/>
              <w:bottom w:val="single" w:sz="4" w:space="0" w:color="000000"/>
              <w:right w:val="single" w:sz="4" w:space="0" w:color="000000"/>
            </w:tcBorders>
          </w:tcPr>
          <w:p w14:paraId="788DBF2D" w14:textId="549DC26B" w:rsidR="00E91802" w:rsidRPr="00413D30" w:rsidRDefault="00E91802" w:rsidP="008D5ADF">
            <w:pPr>
              <w:widowControl w:val="0"/>
              <w:spacing w:after="0" w:line="240" w:lineRule="auto"/>
              <w:rPr>
                <w:rFonts w:ascii="Times New Roman" w:eastAsia="Times New Roman" w:hAnsi="Times New Roman" w:cs="Times New Roman"/>
                <w:sz w:val="24"/>
                <w:szCs w:val="24"/>
              </w:rPr>
            </w:pPr>
            <w:r w:rsidRPr="00413D3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413D30"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13D30">
              <w:rPr>
                <w:rFonts w:ascii="Times New Roman" w:eastAsia="Times New Roman" w:hAnsi="Times New Roman" w:cs="Times New Roman"/>
                <w:color w:val="000000"/>
                <w:sz w:val="24"/>
                <w:szCs w:val="24"/>
              </w:rPr>
              <w:t>неукладення</w:t>
            </w:r>
            <w:proofErr w:type="spellEnd"/>
            <w:r w:rsidRPr="00413D30">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413D30" w14:paraId="420D1CEA"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413D30" w:rsidRDefault="00EA06DE"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7F5E80CE" w14:textId="204F9E33" w:rsidR="00E91802" w:rsidRPr="00413D30" w:rsidRDefault="00E91802" w:rsidP="008D5ADF">
            <w:pPr>
              <w:widowControl w:val="0"/>
              <w:spacing w:after="0" w:line="240" w:lineRule="auto"/>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Забезпечення виконання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413D30"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Не вимагається.</w:t>
            </w:r>
          </w:p>
          <w:p w14:paraId="67805A17" w14:textId="77777777" w:rsidR="00E91802" w:rsidRPr="00413D30"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413D30"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413D30"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413D30" w:rsidRDefault="003B5337" w:rsidP="008D5ADF">
      <w:pPr>
        <w:spacing w:after="0" w:line="240" w:lineRule="auto"/>
        <w:jc w:val="right"/>
        <w:rPr>
          <w:rFonts w:ascii="Times New Roman" w:hAnsi="Times New Roman" w:cs="Times New Roman"/>
          <w:sz w:val="24"/>
          <w:szCs w:val="24"/>
        </w:rPr>
      </w:pPr>
      <w:r w:rsidRPr="00413D30">
        <w:rPr>
          <w:rFonts w:ascii="Times New Roman" w:eastAsia="Times New Roman" w:hAnsi="Times New Roman" w:cs="Times New Roman"/>
          <w:b/>
          <w:sz w:val="24"/>
          <w:szCs w:val="24"/>
        </w:rPr>
        <w:t>ДОДАТОК 1</w:t>
      </w:r>
    </w:p>
    <w:p w14:paraId="343FB2AE" w14:textId="77777777" w:rsidR="00123798" w:rsidRPr="00413D30" w:rsidRDefault="003B5337" w:rsidP="008D5ADF">
      <w:pPr>
        <w:spacing w:after="0" w:line="240" w:lineRule="auto"/>
        <w:jc w:val="right"/>
        <w:rPr>
          <w:rFonts w:ascii="Times New Roman" w:hAnsi="Times New Roman" w:cs="Times New Roman"/>
          <w:sz w:val="24"/>
          <w:szCs w:val="24"/>
        </w:rPr>
      </w:pPr>
      <w:r w:rsidRPr="00413D30">
        <w:rPr>
          <w:rFonts w:ascii="Times New Roman" w:hAnsi="Times New Roman" w:cs="Times New Roman"/>
          <w:i/>
          <w:sz w:val="24"/>
          <w:szCs w:val="24"/>
        </w:rPr>
        <w:t>до тендерної документації на закупівлю</w:t>
      </w:r>
    </w:p>
    <w:p w14:paraId="0AB68359" w14:textId="77777777" w:rsidR="00123798" w:rsidRPr="00413D30" w:rsidRDefault="003B5337" w:rsidP="008D5ADF">
      <w:pPr>
        <w:keepNext/>
        <w:spacing w:after="0" w:line="240" w:lineRule="auto"/>
        <w:jc w:val="center"/>
        <w:rPr>
          <w:rFonts w:ascii="Times New Roman" w:hAnsi="Times New Roman" w:cs="Times New Roman"/>
          <w:sz w:val="24"/>
          <w:szCs w:val="24"/>
        </w:rPr>
      </w:pPr>
      <w:r w:rsidRPr="00413D3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413D30"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413D30"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413D30" w:rsidRDefault="003B5337" w:rsidP="008D5ADF">
            <w:pPr>
              <w:keepNext/>
              <w:widowControl w:val="0"/>
              <w:spacing w:after="0" w:line="240" w:lineRule="auto"/>
              <w:jc w:val="center"/>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413D30" w:rsidRDefault="003B5337" w:rsidP="008D5ADF">
            <w:pPr>
              <w:keepNext/>
              <w:widowControl w:val="0"/>
              <w:spacing w:after="0" w:line="240" w:lineRule="auto"/>
              <w:jc w:val="center"/>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413D30"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413D30" w:rsidRDefault="003B5337" w:rsidP="008D5ADF">
            <w:pPr>
              <w:widowControl w:val="0"/>
              <w:spacing w:after="0" w:line="240" w:lineRule="auto"/>
              <w:rPr>
                <w:rFonts w:ascii="Times New Roman" w:hAnsi="Times New Roman" w:cs="Times New Roman"/>
                <w:sz w:val="24"/>
                <w:szCs w:val="24"/>
              </w:rPr>
            </w:pPr>
            <w:r w:rsidRPr="00413D30">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3E57C80A" w14:textId="77777777" w:rsidR="00227AA1" w:rsidRPr="00413D30" w:rsidRDefault="00227AA1" w:rsidP="00227AA1">
            <w:pPr>
              <w:widowControl w:val="0"/>
              <w:autoSpaceDE w:val="0"/>
              <w:autoSpaceDN w:val="0"/>
              <w:adjustRightInd w:val="0"/>
              <w:spacing w:after="0" w:line="240" w:lineRule="auto"/>
              <w:jc w:val="both"/>
              <w:rPr>
                <w:rFonts w:ascii="Times New Roman" w:hAnsi="Times New Roman" w:cs="Times New Roman"/>
                <w:bCs/>
                <w:sz w:val="24"/>
                <w:szCs w:val="24"/>
              </w:rPr>
            </w:pPr>
            <w:r w:rsidRPr="00413D30">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48A20B83" w14:textId="77777777" w:rsidR="00227AA1" w:rsidRPr="00413D30" w:rsidRDefault="00227AA1" w:rsidP="00227AA1">
            <w:pPr>
              <w:widowControl w:val="0"/>
              <w:spacing w:after="0" w:line="240" w:lineRule="auto"/>
              <w:jc w:val="both"/>
              <w:rPr>
                <w:rFonts w:ascii="Times New Roman" w:hAnsi="Times New Roman" w:cs="Times New Roman"/>
                <w:sz w:val="24"/>
                <w:szCs w:val="24"/>
              </w:rPr>
            </w:pPr>
          </w:p>
          <w:p w14:paraId="496D6696" w14:textId="0BA07F4D" w:rsidR="00A96C9C" w:rsidRPr="00413D30" w:rsidRDefault="00227AA1" w:rsidP="00227AA1">
            <w:pPr>
              <w:widowControl w:val="0"/>
              <w:spacing w:after="0" w:line="240" w:lineRule="auto"/>
              <w:jc w:val="both"/>
              <w:rPr>
                <w:rFonts w:ascii="Times New Roman" w:eastAsia="Times New Roman" w:hAnsi="Times New Roman" w:cs="Times New Roman"/>
                <w:b/>
                <w:bCs/>
                <w:i/>
                <w:iCs/>
                <w:color w:val="000000"/>
                <w:sz w:val="24"/>
                <w:szCs w:val="24"/>
              </w:rPr>
            </w:pPr>
            <w:r w:rsidRPr="00413D30">
              <w:rPr>
                <w:rFonts w:ascii="Times New Roman" w:hAnsi="Times New Roman" w:cs="Times New Roman"/>
                <w:sz w:val="24"/>
                <w:szCs w:val="24"/>
              </w:rPr>
              <w:t>*</w:t>
            </w:r>
            <w:r w:rsidRPr="00413D30">
              <w:rPr>
                <w:rFonts w:ascii="Times New Roman" w:hAnsi="Times New Roman" w:cs="Times New Roman"/>
                <w:b/>
                <w:i/>
                <w:sz w:val="24"/>
                <w:szCs w:val="24"/>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коду ДК 021:2015 «Єдиний закупівельний словник», що є предметом закупівлі цих </w:t>
            </w:r>
            <w:r w:rsidRPr="00413D30">
              <w:rPr>
                <w:rFonts w:ascii="Times New Roman" w:hAnsi="Times New Roman" w:cs="Times New Roman"/>
                <w:b/>
                <w:i/>
                <w:sz w:val="24"/>
                <w:szCs w:val="24"/>
              </w:rPr>
              <w:lastRenderedPageBreak/>
              <w:t>торгів</w:t>
            </w:r>
          </w:p>
        </w:tc>
      </w:tr>
    </w:tbl>
    <w:p w14:paraId="20D90A69" w14:textId="77777777" w:rsidR="00BA580A" w:rsidRPr="00413D30"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413D30" w:rsidRDefault="003B5337" w:rsidP="008D5ADF">
      <w:pPr>
        <w:widowControl w:val="0"/>
        <w:spacing w:after="0" w:line="240" w:lineRule="auto"/>
        <w:ind w:right="120"/>
        <w:jc w:val="right"/>
        <w:rPr>
          <w:rFonts w:ascii="Times New Roman" w:hAnsi="Times New Roman" w:cs="Times New Roman"/>
          <w:sz w:val="24"/>
          <w:szCs w:val="24"/>
        </w:rPr>
      </w:pPr>
      <w:r w:rsidRPr="00413D30">
        <w:rPr>
          <w:rFonts w:ascii="Times New Roman" w:eastAsia="SimSun" w:hAnsi="Times New Roman" w:cs="Times New Roman"/>
          <w:b/>
          <w:bCs/>
          <w:kern w:val="2"/>
          <w:sz w:val="24"/>
          <w:szCs w:val="24"/>
          <w:lang w:eastAsia="hi-IN" w:bidi="hi-IN"/>
        </w:rPr>
        <w:t>ДОДАТОК 2</w:t>
      </w:r>
    </w:p>
    <w:p w14:paraId="436A7892" w14:textId="77777777" w:rsidR="00123798" w:rsidRPr="00413D30" w:rsidRDefault="003B5337" w:rsidP="008D5ADF">
      <w:pPr>
        <w:widowControl w:val="0"/>
        <w:spacing w:after="0" w:line="240" w:lineRule="auto"/>
        <w:ind w:right="120"/>
        <w:jc w:val="right"/>
        <w:rPr>
          <w:rFonts w:ascii="Times New Roman" w:hAnsi="Times New Roman" w:cs="Times New Roman"/>
          <w:sz w:val="24"/>
          <w:szCs w:val="24"/>
        </w:rPr>
      </w:pPr>
      <w:r w:rsidRPr="00413D30">
        <w:rPr>
          <w:rFonts w:ascii="Times New Roman" w:hAnsi="Times New Roman" w:cs="Times New Roman"/>
          <w:i/>
          <w:sz w:val="24"/>
          <w:szCs w:val="24"/>
        </w:rPr>
        <w:t>до тендерної документації на закупівлю:</w:t>
      </w:r>
    </w:p>
    <w:p w14:paraId="66A054D3" w14:textId="77777777" w:rsidR="00123798" w:rsidRPr="00413D30"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413D30" w:rsidRDefault="003B5337" w:rsidP="008D5ADF">
      <w:pPr>
        <w:keepNext/>
        <w:spacing w:after="0" w:line="240" w:lineRule="auto"/>
        <w:jc w:val="center"/>
        <w:rPr>
          <w:rFonts w:ascii="Times New Roman" w:eastAsia="Times New Roman" w:hAnsi="Times New Roman" w:cs="Times New Roman"/>
          <w:b/>
          <w:sz w:val="24"/>
          <w:szCs w:val="24"/>
          <w:u w:val="single"/>
        </w:rPr>
      </w:pPr>
      <w:r w:rsidRPr="00413D30">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413D30">
        <w:rPr>
          <w:rFonts w:ascii="Times New Roman" w:eastAsia="Times New Roman" w:hAnsi="Times New Roman" w:cs="Times New Roman"/>
          <w:b/>
          <w:sz w:val="24"/>
          <w:szCs w:val="24"/>
          <w:u w:val="single"/>
        </w:rPr>
        <w:t>7</w:t>
      </w:r>
      <w:r w:rsidRPr="00413D30">
        <w:rPr>
          <w:rFonts w:ascii="Times New Roman" w:eastAsia="Times New Roman" w:hAnsi="Times New Roman" w:cs="Times New Roman"/>
          <w:b/>
          <w:sz w:val="24"/>
          <w:szCs w:val="24"/>
          <w:u w:val="single"/>
        </w:rPr>
        <w:t xml:space="preserve"> Особливостей.</w:t>
      </w:r>
    </w:p>
    <w:p w14:paraId="34EB7DB1" w14:textId="77777777" w:rsidR="00123798" w:rsidRPr="00413D30"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413D30" w:rsidRDefault="007B0E1A" w:rsidP="008D5ADF">
      <w:pPr>
        <w:spacing w:after="0"/>
        <w:ind w:firstLine="567"/>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413D30" w:rsidRDefault="007B0E1A" w:rsidP="008D5ADF">
      <w:pPr>
        <w:spacing w:after="0"/>
        <w:ind w:firstLine="567"/>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413D30" w:rsidRDefault="007B0E1A" w:rsidP="008D5ADF">
      <w:pPr>
        <w:spacing w:after="0"/>
        <w:ind w:firstLine="567"/>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413D30"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413D30"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413D30" w:rsidRDefault="00123798" w:rsidP="008D5ADF">
      <w:pPr>
        <w:spacing w:after="0"/>
        <w:jc w:val="both"/>
        <w:rPr>
          <w:rFonts w:ascii="Times New Roman" w:eastAsia="Times New Roman" w:hAnsi="Times New Roman" w:cs="Times New Roman"/>
          <w:i/>
          <w:sz w:val="24"/>
          <w:szCs w:val="24"/>
        </w:rPr>
      </w:pPr>
    </w:p>
    <w:p w14:paraId="5FA092CA" w14:textId="77777777" w:rsidR="00123798" w:rsidRPr="00413D30" w:rsidRDefault="003B5337" w:rsidP="008D5ADF">
      <w:pPr>
        <w:keepNext/>
        <w:spacing w:after="0" w:line="240" w:lineRule="auto"/>
        <w:jc w:val="center"/>
        <w:rPr>
          <w:rFonts w:ascii="Times New Roman" w:eastAsia="Times New Roman" w:hAnsi="Times New Roman" w:cs="Times New Roman"/>
          <w:b/>
          <w:sz w:val="24"/>
          <w:szCs w:val="24"/>
          <w:u w:val="single"/>
        </w:rPr>
      </w:pPr>
      <w:r w:rsidRPr="00413D30">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413D30">
        <w:rPr>
          <w:rFonts w:ascii="Times New Roman" w:eastAsia="Times New Roman" w:hAnsi="Times New Roman" w:cs="Times New Roman"/>
          <w:b/>
          <w:sz w:val="24"/>
          <w:szCs w:val="24"/>
          <w:u w:val="single"/>
        </w:rPr>
        <w:t>7</w:t>
      </w:r>
      <w:r w:rsidRPr="00413D30">
        <w:rPr>
          <w:rFonts w:ascii="Times New Roman" w:eastAsia="Times New Roman" w:hAnsi="Times New Roman" w:cs="Times New Roman"/>
          <w:b/>
          <w:sz w:val="24"/>
          <w:szCs w:val="24"/>
          <w:u w:val="single"/>
        </w:rPr>
        <w:t xml:space="preserve"> Особливостей:</w:t>
      </w:r>
    </w:p>
    <w:p w14:paraId="2E2C367C" w14:textId="77777777" w:rsidR="00123798" w:rsidRPr="00413D30"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413D30">
        <w:rPr>
          <w:rFonts w:ascii="Times New Roman" w:eastAsia="Times New Roman" w:hAnsi="Times New Roman" w:cs="Times New Roman"/>
          <w:sz w:val="24"/>
          <w:szCs w:val="24"/>
        </w:rPr>
        <w:t>7</w:t>
      </w:r>
      <w:r w:rsidRPr="00413D30">
        <w:rPr>
          <w:rFonts w:ascii="Times New Roman" w:eastAsia="Times New Roman" w:hAnsi="Times New Roman" w:cs="Times New Roman"/>
          <w:sz w:val="24"/>
          <w:szCs w:val="24"/>
        </w:rPr>
        <w:t xml:space="preserve"> Особливостей. </w:t>
      </w:r>
    </w:p>
    <w:p w14:paraId="71330A7C" w14:textId="77777777" w:rsidR="00123798" w:rsidRPr="00413D30"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413D30"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413D30" w:rsidRDefault="003B5337" w:rsidP="008D5ADF">
      <w:pPr>
        <w:spacing w:after="0" w:line="240" w:lineRule="auto"/>
        <w:rPr>
          <w:rFonts w:ascii="Times New Roman" w:eastAsia="Times New Roman" w:hAnsi="Times New Roman" w:cs="Times New Roman"/>
          <w:b/>
          <w:sz w:val="24"/>
          <w:szCs w:val="24"/>
        </w:rPr>
      </w:pPr>
      <w:r w:rsidRPr="00413D30">
        <w:rPr>
          <w:rFonts w:ascii="Times New Roman" w:eastAsia="Times New Roman" w:hAnsi="Times New Roman" w:cs="Times New Roman"/>
          <w:sz w:val="24"/>
          <w:szCs w:val="24"/>
        </w:rPr>
        <w:t> </w:t>
      </w:r>
      <w:r w:rsidRPr="00413D30">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413D30"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w:t>
            </w:r>
          </w:p>
          <w:p w14:paraId="738310FE"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 xml:space="preserve">Вимоги </w:t>
            </w:r>
            <w:r w:rsidRPr="00413D30">
              <w:rPr>
                <w:rFonts w:ascii="Times New Roman" w:eastAsia="Times New Roman" w:hAnsi="Times New Roman" w:cs="Times New Roman"/>
                <w:sz w:val="24"/>
                <w:szCs w:val="24"/>
              </w:rPr>
              <w:t>згідно п. 4</w:t>
            </w:r>
            <w:r w:rsidR="007B0E1A" w:rsidRPr="00413D30">
              <w:rPr>
                <w:rFonts w:ascii="Times New Roman" w:eastAsia="Times New Roman" w:hAnsi="Times New Roman" w:cs="Times New Roman"/>
                <w:sz w:val="24"/>
                <w:szCs w:val="24"/>
              </w:rPr>
              <w:t>7</w:t>
            </w:r>
            <w:r w:rsidRPr="00413D30">
              <w:rPr>
                <w:rFonts w:ascii="Times New Roman" w:eastAsia="Times New Roman" w:hAnsi="Times New Roman" w:cs="Times New Roman"/>
                <w:sz w:val="24"/>
                <w:szCs w:val="24"/>
              </w:rPr>
              <w:t xml:space="preserve"> Особливостей</w:t>
            </w:r>
          </w:p>
          <w:p w14:paraId="74E06435" w14:textId="77777777" w:rsidR="00123798" w:rsidRPr="00413D30"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 xml:space="preserve">Переможець торгів на виконання вимоги </w:t>
            </w:r>
            <w:r w:rsidRPr="00413D30">
              <w:rPr>
                <w:rFonts w:ascii="Times New Roman" w:eastAsia="Times New Roman" w:hAnsi="Times New Roman" w:cs="Times New Roman"/>
                <w:sz w:val="24"/>
                <w:szCs w:val="24"/>
              </w:rPr>
              <w:t>згідно п. 4</w:t>
            </w:r>
            <w:r w:rsidR="007B0E1A" w:rsidRPr="00413D30">
              <w:rPr>
                <w:rFonts w:ascii="Times New Roman" w:eastAsia="Times New Roman" w:hAnsi="Times New Roman" w:cs="Times New Roman"/>
                <w:sz w:val="24"/>
                <w:szCs w:val="24"/>
              </w:rPr>
              <w:t>7</w:t>
            </w:r>
            <w:r w:rsidRPr="00413D30">
              <w:rPr>
                <w:rFonts w:ascii="Times New Roman" w:eastAsia="Times New Roman" w:hAnsi="Times New Roman" w:cs="Times New Roman"/>
                <w:sz w:val="24"/>
                <w:szCs w:val="24"/>
              </w:rPr>
              <w:t xml:space="preserve"> Особливостей</w:t>
            </w:r>
            <w:r w:rsidRPr="00413D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13D30"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(підпункт 3 пункт 4</w:t>
            </w:r>
            <w:r w:rsidR="007B0E1A" w:rsidRPr="00413D30">
              <w:rPr>
                <w:rFonts w:ascii="Times New Roman" w:eastAsia="Times New Roman" w:hAnsi="Times New Roman" w:cs="Times New Roman"/>
                <w:b/>
                <w:sz w:val="24"/>
                <w:szCs w:val="24"/>
              </w:rPr>
              <w:t>7</w:t>
            </w:r>
            <w:r w:rsidRPr="00413D30">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413D30" w:rsidRDefault="003B5337" w:rsidP="008D5ADF">
            <w:pPr>
              <w:widowControl w:val="0"/>
              <w:spacing w:after="0" w:line="240" w:lineRule="auto"/>
              <w:ind w:right="140"/>
              <w:jc w:val="both"/>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13D30">
              <w:rPr>
                <w:rFonts w:ascii="Times New Roman" w:eastAsia="Times New Roman" w:hAnsi="Times New Roman" w:cs="Times New Roman"/>
                <w:b/>
                <w:sz w:val="24"/>
                <w:szCs w:val="24"/>
              </w:rPr>
              <w:t>’</w:t>
            </w:r>
            <w:r w:rsidRPr="00413D30">
              <w:rPr>
                <w:rFonts w:ascii="Times New Roman" w:eastAsia="Times New Roman" w:hAnsi="Times New Roman" w:cs="Times New Roman"/>
                <w:b/>
                <w:sz w:val="24"/>
                <w:szCs w:val="24"/>
              </w:rPr>
              <w:t xml:space="preserve">язані з корупцією правопорушення </w:t>
            </w:r>
            <w:r w:rsidRPr="00413D30">
              <w:rPr>
                <w:rFonts w:ascii="Times New Roman" w:eastAsia="Times New Roman" w:hAnsi="Times New Roman" w:cs="Times New Roman"/>
                <w:sz w:val="24"/>
                <w:szCs w:val="24"/>
              </w:rPr>
              <w:t>керівника</w:t>
            </w:r>
            <w:r w:rsidRPr="00413D3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13D30">
              <w:rPr>
                <w:rFonts w:ascii="Times New Roman" w:eastAsia="Times New Roman" w:hAnsi="Times New Roman" w:cs="Times New Roman"/>
                <w:b/>
                <w:sz w:val="24"/>
                <w:szCs w:val="24"/>
              </w:rPr>
              <w:t>вебресурсі</w:t>
            </w:r>
            <w:proofErr w:type="spellEnd"/>
            <w:r w:rsidRPr="00413D3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13D30"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413D30" w:rsidRDefault="003B5337" w:rsidP="008D5ADF">
            <w:pPr>
              <w:widowControl w:val="0"/>
              <w:spacing w:after="0" w:line="240" w:lineRule="auto"/>
              <w:ind w:right="140"/>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(підпункт 6 пункт 4</w:t>
            </w:r>
            <w:r w:rsidR="007B0E1A" w:rsidRPr="00413D30">
              <w:rPr>
                <w:rFonts w:ascii="Times New Roman" w:eastAsia="Times New Roman" w:hAnsi="Times New Roman" w:cs="Times New Roman"/>
                <w:sz w:val="24"/>
                <w:szCs w:val="24"/>
              </w:rPr>
              <w:t>7</w:t>
            </w:r>
            <w:r w:rsidRPr="00413D30">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413D30"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 xml:space="preserve">Документ повинен бути не більше </w:t>
            </w:r>
            <w:proofErr w:type="spellStart"/>
            <w:r w:rsidRPr="00413D30">
              <w:rPr>
                <w:rFonts w:ascii="Times New Roman" w:eastAsia="Times New Roman" w:hAnsi="Times New Roman" w:cs="Times New Roman"/>
                <w:b/>
                <w:sz w:val="24"/>
                <w:szCs w:val="24"/>
              </w:rPr>
              <w:t>тридцятиденної</w:t>
            </w:r>
            <w:proofErr w:type="spellEnd"/>
            <w:r w:rsidRPr="00413D30">
              <w:rPr>
                <w:rFonts w:ascii="Times New Roman" w:eastAsia="Times New Roman" w:hAnsi="Times New Roman" w:cs="Times New Roman"/>
                <w:b/>
                <w:sz w:val="24"/>
                <w:szCs w:val="24"/>
              </w:rPr>
              <w:t xml:space="preserve"> давнини від дати подання документа.</w:t>
            </w:r>
          </w:p>
        </w:tc>
      </w:tr>
      <w:tr w:rsidR="00123798" w:rsidRPr="00413D30"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(підпункт 12 пункт 4</w:t>
            </w:r>
            <w:r w:rsidR="007B0E1A" w:rsidRPr="00413D30">
              <w:rPr>
                <w:rFonts w:ascii="Times New Roman" w:eastAsia="Times New Roman" w:hAnsi="Times New Roman" w:cs="Times New Roman"/>
                <w:b/>
                <w:sz w:val="24"/>
                <w:szCs w:val="24"/>
              </w:rPr>
              <w:t>7</w:t>
            </w:r>
            <w:r w:rsidRPr="00413D30">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413D30"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413D30"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413D30" w:rsidRDefault="003B5337" w:rsidP="008D5ADF">
            <w:pPr>
              <w:widowControl w:val="0"/>
              <w:spacing w:after="0" w:line="240" w:lineRule="auto"/>
              <w:jc w:val="center"/>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(абзац 14 пункт 4</w:t>
            </w:r>
            <w:r w:rsidR="007B0E1A" w:rsidRPr="00413D30">
              <w:rPr>
                <w:rFonts w:ascii="Times New Roman" w:eastAsia="Times New Roman" w:hAnsi="Times New Roman" w:cs="Times New Roman"/>
                <w:b/>
                <w:sz w:val="24"/>
                <w:szCs w:val="24"/>
              </w:rPr>
              <w:t>7</w:t>
            </w:r>
            <w:r w:rsidRPr="00413D30">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Довідка в довільній формі</w:t>
            </w:r>
            <w:r w:rsidRPr="00413D3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413D30"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413D30" w:rsidRDefault="003B5337" w:rsidP="008D5ADF">
      <w:pPr>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413D30"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lastRenderedPageBreak/>
              <w:t>№</w:t>
            </w:r>
          </w:p>
          <w:p w14:paraId="28EC644B"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 xml:space="preserve">Вимоги </w:t>
            </w:r>
            <w:r w:rsidRPr="00413D30">
              <w:rPr>
                <w:rFonts w:ascii="Times New Roman" w:eastAsia="Times New Roman" w:hAnsi="Times New Roman" w:cs="Times New Roman"/>
                <w:sz w:val="24"/>
                <w:szCs w:val="24"/>
              </w:rPr>
              <w:t>згідно пункту 4</w:t>
            </w:r>
            <w:r w:rsidR="007B0E1A" w:rsidRPr="00413D30">
              <w:rPr>
                <w:rFonts w:ascii="Times New Roman" w:eastAsia="Times New Roman" w:hAnsi="Times New Roman" w:cs="Times New Roman"/>
                <w:sz w:val="24"/>
                <w:szCs w:val="24"/>
              </w:rPr>
              <w:t>7</w:t>
            </w:r>
            <w:r w:rsidRPr="00413D30">
              <w:rPr>
                <w:rFonts w:ascii="Times New Roman" w:eastAsia="Times New Roman" w:hAnsi="Times New Roman" w:cs="Times New Roman"/>
                <w:sz w:val="24"/>
                <w:szCs w:val="24"/>
              </w:rPr>
              <w:t xml:space="preserve"> Особливостей</w:t>
            </w:r>
          </w:p>
          <w:p w14:paraId="4963FFC5" w14:textId="77777777" w:rsidR="00123798" w:rsidRPr="00413D30"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 xml:space="preserve">Переможець торгів на виконання вимоги </w:t>
            </w:r>
            <w:r w:rsidRPr="00413D30">
              <w:rPr>
                <w:rFonts w:ascii="Times New Roman" w:eastAsia="Times New Roman" w:hAnsi="Times New Roman" w:cs="Times New Roman"/>
                <w:sz w:val="24"/>
                <w:szCs w:val="24"/>
              </w:rPr>
              <w:t>згідно пункту 4</w:t>
            </w:r>
            <w:r w:rsidR="007B0E1A" w:rsidRPr="00413D30">
              <w:rPr>
                <w:rFonts w:ascii="Times New Roman" w:eastAsia="Times New Roman" w:hAnsi="Times New Roman" w:cs="Times New Roman"/>
                <w:sz w:val="24"/>
                <w:szCs w:val="24"/>
              </w:rPr>
              <w:t>7</w:t>
            </w:r>
            <w:r w:rsidRPr="00413D30">
              <w:rPr>
                <w:rFonts w:ascii="Times New Roman" w:eastAsia="Times New Roman" w:hAnsi="Times New Roman" w:cs="Times New Roman"/>
                <w:sz w:val="24"/>
                <w:szCs w:val="24"/>
              </w:rPr>
              <w:t xml:space="preserve"> Особливостей</w:t>
            </w:r>
            <w:r w:rsidRPr="00413D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13D30"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(підпункт 3 пункт 4</w:t>
            </w:r>
            <w:r w:rsidR="007B0E1A" w:rsidRPr="00413D30">
              <w:rPr>
                <w:rFonts w:ascii="Times New Roman" w:eastAsia="Times New Roman" w:hAnsi="Times New Roman" w:cs="Times New Roman"/>
                <w:b/>
                <w:sz w:val="24"/>
                <w:szCs w:val="24"/>
              </w:rPr>
              <w:t>7</w:t>
            </w:r>
            <w:r w:rsidRPr="00413D30">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413D30" w:rsidRDefault="003B5337" w:rsidP="008D5ADF">
            <w:pPr>
              <w:widowControl w:val="0"/>
              <w:spacing w:after="0" w:line="240" w:lineRule="auto"/>
              <w:ind w:right="140"/>
              <w:jc w:val="both"/>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13D30">
              <w:rPr>
                <w:rFonts w:ascii="Times New Roman" w:eastAsia="Times New Roman" w:hAnsi="Times New Roman" w:cs="Times New Roman"/>
                <w:b/>
                <w:sz w:val="24"/>
                <w:szCs w:val="24"/>
              </w:rPr>
              <w:t>’</w:t>
            </w:r>
            <w:r w:rsidRPr="00413D30">
              <w:rPr>
                <w:rFonts w:ascii="Times New Roman" w:eastAsia="Times New Roman" w:hAnsi="Times New Roman" w:cs="Times New Roman"/>
                <w:b/>
                <w:sz w:val="24"/>
                <w:szCs w:val="24"/>
              </w:rPr>
              <w:t xml:space="preserve">язані з корупцією правопорушення </w:t>
            </w:r>
            <w:r w:rsidRPr="00413D30">
              <w:rPr>
                <w:rFonts w:ascii="Times New Roman" w:eastAsia="Times New Roman" w:hAnsi="Times New Roman" w:cs="Times New Roman"/>
                <w:sz w:val="24"/>
                <w:szCs w:val="24"/>
              </w:rPr>
              <w:t>керівника</w:t>
            </w:r>
            <w:r w:rsidRPr="00413D3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13D30">
              <w:rPr>
                <w:rFonts w:ascii="Times New Roman" w:eastAsia="Times New Roman" w:hAnsi="Times New Roman" w:cs="Times New Roman"/>
                <w:b/>
                <w:sz w:val="24"/>
                <w:szCs w:val="24"/>
              </w:rPr>
              <w:t>вебресурсі</w:t>
            </w:r>
            <w:proofErr w:type="spellEnd"/>
            <w:r w:rsidRPr="00413D3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13D30"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(підпункт 5 пункт 4</w:t>
            </w:r>
            <w:r w:rsidR="007B0E1A" w:rsidRPr="00413D30">
              <w:rPr>
                <w:rFonts w:ascii="Times New Roman" w:eastAsia="Times New Roman" w:hAnsi="Times New Roman" w:cs="Times New Roman"/>
                <w:b/>
                <w:sz w:val="24"/>
                <w:szCs w:val="24"/>
              </w:rPr>
              <w:t>7</w:t>
            </w:r>
            <w:r w:rsidRPr="00413D30">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413D30"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 xml:space="preserve">Документ повинен бути не більше </w:t>
            </w:r>
            <w:proofErr w:type="spellStart"/>
            <w:r w:rsidRPr="00413D30">
              <w:rPr>
                <w:rFonts w:ascii="Times New Roman" w:eastAsia="Times New Roman" w:hAnsi="Times New Roman" w:cs="Times New Roman"/>
                <w:b/>
                <w:sz w:val="24"/>
                <w:szCs w:val="24"/>
              </w:rPr>
              <w:t>тридцятиденної</w:t>
            </w:r>
            <w:proofErr w:type="spellEnd"/>
            <w:r w:rsidRPr="00413D30">
              <w:rPr>
                <w:rFonts w:ascii="Times New Roman" w:eastAsia="Times New Roman" w:hAnsi="Times New Roman" w:cs="Times New Roman"/>
                <w:b/>
                <w:sz w:val="24"/>
                <w:szCs w:val="24"/>
              </w:rPr>
              <w:t xml:space="preserve"> давнини від дати подання документа.</w:t>
            </w:r>
          </w:p>
        </w:tc>
      </w:tr>
      <w:tr w:rsidR="00123798" w:rsidRPr="00413D30"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413D30" w:rsidRDefault="003B5337" w:rsidP="008D5ADF">
            <w:pPr>
              <w:widowControl w:val="0"/>
              <w:spacing w:after="0" w:line="240" w:lineRule="auto"/>
              <w:jc w:val="center"/>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(підпункт 12 пункт 4</w:t>
            </w:r>
            <w:r w:rsidR="007B0E1A" w:rsidRPr="00413D30">
              <w:rPr>
                <w:rFonts w:ascii="Times New Roman" w:eastAsia="Times New Roman" w:hAnsi="Times New Roman" w:cs="Times New Roman"/>
                <w:b/>
                <w:sz w:val="24"/>
                <w:szCs w:val="24"/>
              </w:rPr>
              <w:t>7</w:t>
            </w:r>
            <w:r w:rsidRPr="00413D30">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413D30" w:rsidRDefault="00123798" w:rsidP="008D5ADF">
            <w:pPr>
              <w:widowControl w:val="0"/>
              <w:spacing w:after="0" w:line="276" w:lineRule="auto"/>
              <w:rPr>
                <w:rFonts w:ascii="Times New Roman" w:eastAsia="Times New Roman" w:hAnsi="Times New Roman" w:cs="Times New Roman"/>
                <w:sz w:val="24"/>
                <w:szCs w:val="24"/>
              </w:rPr>
            </w:pPr>
          </w:p>
        </w:tc>
      </w:tr>
      <w:tr w:rsidR="00123798" w:rsidRPr="00413D30"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413D30" w:rsidRDefault="003B5337" w:rsidP="008D5ADF">
            <w:pPr>
              <w:widowControl w:val="0"/>
              <w:spacing w:after="0" w:line="240" w:lineRule="auto"/>
              <w:jc w:val="center"/>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413D30" w:rsidRDefault="003B5337" w:rsidP="008D5ADF">
            <w:pPr>
              <w:widowControl w:val="0"/>
              <w:spacing w:after="0" w:line="240" w:lineRule="auto"/>
              <w:jc w:val="both"/>
              <w:rPr>
                <w:rFonts w:ascii="Times New Roman" w:eastAsia="Times New Roman" w:hAnsi="Times New Roman" w:cs="Times New Roman"/>
                <w:b/>
                <w:sz w:val="24"/>
                <w:szCs w:val="24"/>
              </w:rPr>
            </w:pPr>
            <w:r w:rsidRPr="00413D30">
              <w:rPr>
                <w:rFonts w:ascii="Times New Roman" w:eastAsia="Times New Roman" w:hAnsi="Times New Roman" w:cs="Times New Roman"/>
                <w:b/>
                <w:sz w:val="24"/>
                <w:szCs w:val="24"/>
              </w:rPr>
              <w:t>(абзац 14 пункт 4</w:t>
            </w:r>
            <w:r w:rsidR="007B0E1A" w:rsidRPr="00413D30">
              <w:rPr>
                <w:rFonts w:ascii="Times New Roman" w:eastAsia="Times New Roman" w:hAnsi="Times New Roman" w:cs="Times New Roman"/>
                <w:b/>
                <w:sz w:val="24"/>
                <w:szCs w:val="24"/>
              </w:rPr>
              <w:t>7</w:t>
            </w:r>
            <w:r w:rsidRPr="00413D30">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413D30" w:rsidRDefault="003B5337" w:rsidP="008D5ADF">
            <w:pPr>
              <w:widowControl w:val="0"/>
              <w:spacing w:after="0" w:line="240" w:lineRule="auto"/>
              <w:jc w:val="both"/>
              <w:rPr>
                <w:rFonts w:ascii="Times New Roman" w:eastAsia="Times New Roman" w:hAnsi="Times New Roman" w:cs="Times New Roman"/>
                <w:sz w:val="24"/>
                <w:szCs w:val="24"/>
              </w:rPr>
            </w:pPr>
            <w:r w:rsidRPr="00413D30">
              <w:rPr>
                <w:rFonts w:ascii="Times New Roman" w:eastAsia="Times New Roman" w:hAnsi="Times New Roman" w:cs="Times New Roman"/>
                <w:b/>
                <w:sz w:val="24"/>
                <w:szCs w:val="24"/>
              </w:rPr>
              <w:t>Довідка в довільній формі</w:t>
            </w:r>
            <w:r w:rsidRPr="00413D3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413D30" w:rsidRDefault="003B5337" w:rsidP="008D5ADF">
      <w:pPr>
        <w:spacing w:line="240" w:lineRule="auto"/>
        <w:jc w:val="both"/>
        <w:rPr>
          <w:rFonts w:ascii="Times New Roman" w:hAnsi="Times New Roman" w:cs="Times New Roman"/>
          <w:sz w:val="24"/>
          <w:szCs w:val="24"/>
          <w:lang w:eastAsia="ar-SA"/>
        </w:rPr>
      </w:pPr>
      <w:r w:rsidRPr="00413D30">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413D30"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413D30">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13D30">
        <w:rPr>
          <w:rFonts w:ascii="Times New Roman" w:hAnsi="Times New Roman" w:cs="Times New Roman"/>
          <w:sz w:val="24"/>
          <w:szCs w:val="24"/>
          <w:lang w:eastAsia="ar-SA"/>
        </w:rPr>
        <w:t>реорганізанція</w:t>
      </w:r>
      <w:proofErr w:type="spellEnd"/>
      <w:r w:rsidRPr="00413D30">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413D30"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9B625C" w:rsidRDefault="002309C3" w:rsidP="002309C3">
      <w:pPr>
        <w:pStyle w:val="21"/>
        <w:spacing w:after="0" w:line="240" w:lineRule="auto"/>
        <w:ind w:right="-6"/>
        <w:rPr>
          <w:rFonts w:ascii="Times New Roman" w:eastAsia="Times New Roman" w:hAnsi="Times New Roman" w:cs="Times New Roman"/>
          <w:b/>
          <w:sz w:val="24"/>
          <w:szCs w:val="24"/>
          <w:highlight w:val="yellow"/>
        </w:rPr>
      </w:pPr>
    </w:p>
    <w:p w14:paraId="0176CDA5" w14:textId="77777777" w:rsidR="00B30169" w:rsidRPr="009E146C" w:rsidRDefault="00B30169" w:rsidP="00B30169">
      <w:pPr>
        <w:pStyle w:val="21"/>
        <w:spacing w:after="0" w:line="240" w:lineRule="auto"/>
        <w:ind w:right="-6"/>
        <w:jc w:val="right"/>
        <w:rPr>
          <w:rFonts w:ascii="Times New Roman" w:eastAsia="Times New Roman" w:hAnsi="Times New Roman" w:cs="Times New Roman"/>
          <w:b/>
          <w:sz w:val="24"/>
          <w:szCs w:val="24"/>
        </w:rPr>
      </w:pPr>
      <w:r w:rsidRPr="009E146C">
        <w:rPr>
          <w:rFonts w:ascii="Times New Roman" w:eastAsia="Times New Roman" w:hAnsi="Times New Roman" w:cs="Times New Roman"/>
          <w:b/>
          <w:sz w:val="24"/>
          <w:szCs w:val="24"/>
        </w:rPr>
        <w:t>Додаток 3</w:t>
      </w:r>
    </w:p>
    <w:p w14:paraId="45BBE25F" w14:textId="77777777" w:rsidR="00B30169" w:rsidRPr="009E146C" w:rsidRDefault="00B30169" w:rsidP="00B30169">
      <w:pPr>
        <w:pStyle w:val="21"/>
        <w:spacing w:after="0" w:line="240" w:lineRule="auto"/>
        <w:ind w:right="-6"/>
        <w:jc w:val="right"/>
        <w:rPr>
          <w:rFonts w:ascii="Times New Roman" w:eastAsia="Times New Roman" w:hAnsi="Times New Roman" w:cs="Times New Roman"/>
          <w:b/>
          <w:sz w:val="24"/>
          <w:szCs w:val="24"/>
        </w:rPr>
      </w:pPr>
      <w:r w:rsidRPr="009E146C">
        <w:rPr>
          <w:rFonts w:ascii="Times New Roman" w:eastAsia="Times New Roman" w:hAnsi="Times New Roman" w:cs="Times New Roman"/>
          <w:b/>
          <w:sz w:val="24"/>
          <w:szCs w:val="24"/>
        </w:rPr>
        <w:t>до тендерної документації</w:t>
      </w:r>
    </w:p>
    <w:p w14:paraId="7894E662" w14:textId="0933AB9D" w:rsidR="00A30A42" w:rsidRPr="009E146C" w:rsidRDefault="00A30A42" w:rsidP="00A162F9">
      <w:pPr>
        <w:pStyle w:val="rvps2"/>
        <w:shd w:val="clear" w:color="auto" w:fill="FFFFFF"/>
        <w:spacing w:beforeAutospacing="0" w:after="0" w:afterAutospacing="0"/>
        <w:jc w:val="center"/>
        <w:textAlignment w:val="baseline"/>
        <w:rPr>
          <w:b/>
        </w:rPr>
      </w:pPr>
      <w:r w:rsidRPr="009E146C">
        <w:rPr>
          <w:b/>
        </w:rPr>
        <w:t xml:space="preserve">Технічна специфікація </w:t>
      </w:r>
    </w:p>
    <w:p w14:paraId="4ABE9362" w14:textId="77F28775" w:rsidR="00E06ECC" w:rsidRPr="009E146C"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9E146C">
        <w:rPr>
          <w:rFonts w:ascii="Times New Roman" w:eastAsia="Calibri" w:hAnsi="Times New Roman" w:cs="Times New Roman"/>
          <w:b/>
          <w:sz w:val="24"/>
          <w:szCs w:val="24"/>
          <w:lang w:eastAsia="ru-RU"/>
        </w:rPr>
        <w:t>на закупівлю:</w:t>
      </w:r>
    </w:p>
    <w:p w14:paraId="3D626174" w14:textId="51211704" w:rsidR="00E03E15" w:rsidRDefault="00E03E15" w:rsidP="009E146C">
      <w:pPr>
        <w:spacing w:after="0" w:line="240" w:lineRule="auto"/>
        <w:jc w:val="center"/>
        <w:rPr>
          <w:rFonts w:ascii="Times New Roman" w:hAnsi="Times New Roman" w:cs="Times New Roman"/>
          <w:b/>
          <w:sz w:val="24"/>
          <w:szCs w:val="24"/>
        </w:rPr>
      </w:pPr>
      <w:r w:rsidRPr="009E146C">
        <w:rPr>
          <w:rFonts w:ascii="Times New Roman" w:hAnsi="Times New Roman" w:cs="Times New Roman"/>
          <w:b/>
          <w:sz w:val="24"/>
          <w:szCs w:val="24"/>
        </w:rPr>
        <w:t xml:space="preserve">ДК 021:2015: </w:t>
      </w:r>
      <w:r w:rsidR="009E146C" w:rsidRPr="009E146C">
        <w:rPr>
          <w:rFonts w:ascii="Times New Roman" w:hAnsi="Times New Roman" w:cs="Times New Roman"/>
          <w:b/>
          <w:sz w:val="24"/>
          <w:szCs w:val="24"/>
        </w:rPr>
        <w:t xml:space="preserve">33140000-3 Медичні матеріали (Циркулярний </w:t>
      </w:r>
      <w:proofErr w:type="spellStart"/>
      <w:r w:rsidR="009E146C" w:rsidRPr="009E146C">
        <w:rPr>
          <w:rFonts w:ascii="Times New Roman" w:hAnsi="Times New Roman" w:cs="Times New Roman"/>
          <w:b/>
          <w:sz w:val="24"/>
          <w:szCs w:val="24"/>
        </w:rPr>
        <w:t>зшиваючо</w:t>
      </w:r>
      <w:proofErr w:type="spellEnd"/>
      <w:r w:rsidR="009E146C" w:rsidRPr="009E146C">
        <w:rPr>
          <w:rFonts w:ascii="Times New Roman" w:hAnsi="Times New Roman" w:cs="Times New Roman"/>
          <w:b/>
          <w:sz w:val="24"/>
          <w:szCs w:val="24"/>
        </w:rPr>
        <w:t xml:space="preserve">-ріжучий апарат; Електрод </w:t>
      </w:r>
      <w:proofErr w:type="spellStart"/>
      <w:r w:rsidR="009E146C" w:rsidRPr="009E146C">
        <w:rPr>
          <w:rFonts w:ascii="Times New Roman" w:hAnsi="Times New Roman" w:cs="Times New Roman"/>
          <w:b/>
          <w:sz w:val="24"/>
          <w:szCs w:val="24"/>
        </w:rPr>
        <w:t>монополярний</w:t>
      </w:r>
      <w:proofErr w:type="spellEnd"/>
      <w:r w:rsidR="009E146C" w:rsidRPr="009E146C">
        <w:rPr>
          <w:rFonts w:ascii="Times New Roman" w:hAnsi="Times New Roman" w:cs="Times New Roman"/>
          <w:b/>
          <w:sz w:val="24"/>
          <w:szCs w:val="24"/>
        </w:rPr>
        <w:t xml:space="preserve"> </w:t>
      </w:r>
      <w:proofErr w:type="spellStart"/>
      <w:r w:rsidR="009E146C" w:rsidRPr="009E146C">
        <w:rPr>
          <w:rFonts w:ascii="Times New Roman" w:hAnsi="Times New Roman" w:cs="Times New Roman"/>
          <w:b/>
          <w:sz w:val="24"/>
          <w:szCs w:val="24"/>
        </w:rPr>
        <w:t>лапароскопічний</w:t>
      </w:r>
      <w:proofErr w:type="spellEnd"/>
      <w:r w:rsidR="009E146C" w:rsidRPr="009E146C">
        <w:rPr>
          <w:rFonts w:ascii="Times New Roman" w:hAnsi="Times New Roman" w:cs="Times New Roman"/>
          <w:b/>
          <w:sz w:val="24"/>
          <w:szCs w:val="24"/>
        </w:rPr>
        <w:t xml:space="preserve"> з покриттям , L-гачок; Ножиці ультразвукові </w:t>
      </w:r>
      <w:proofErr w:type="spellStart"/>
      <w:r w:rsidR="009E146C" w:rsidRPr="009E146C">
        <w:rPr>
          <w:rFonts w:ascii="Times New Roman" w:hAnsi="Times New Roman" w:cs="Times New Roman"/>
          <w:b/>
          <w:sz w:val="24"/>
          <w:szCs w:val="24"/>
        </w:rPr>
        <w:t>коагуляційні</w:t>
      </w:r>
      <w:proofErr w:type="spellEnd"/>
      <w:r w:rsidR="009E146C" w:rsidRPr="009E146C">
        <w:rPr>
          <w:rFonts w:ascii="Times New Roman" w:hAnsi="Times New Roman" w:cs="Times New Roman"/>
          <w:b/>
          <w:sz w:val="24"/>
          <w:szCs w:val="24"/>
        </w:rPr>
        <w:t xml:space="preserve"> з технологією адаптації до тканин; Ножиці ультразвукові </w:t>
      </w:r>
      <w:proofErr w:type="spellStart"/>
      <w:r w:rsidR="009E146C" w:rsidRPr="009E146C">
        <w:rPr>
          <w:rFonts w:ascii="Times New Roman" w:hAnsi="Times New Roman" w:cs="Times New Roman"/>
          <w:b/>
          <w:sz w:val="24"/>
          <w:szCs w:val="24"/>
        </w:rPr>
        <w:t>коагуляційні</w:t>
      </w:r>
      <w:proofErr w:type="spellEnd"/>
      <w:r w:rsidR="009E146C" w:rsidRPr="009E146C">
        <w:rPr>
          <w:rFonts w:ascii="Times New Roman" w:hAnsi="Times New Roman" w:cs="Times New Roman"/>
          <w:b/>
          <w:sz w:val="24"/>
          <w:szCs w:val="24"/>
        </w:rPr>
        <w:t xml:space="preserve"> з технологією адаптації до тканин для відкритої хірургії; Ножиці, пістолетна рукоятка з рухомою передньою частиною; Одноразовий пристрій для фіксації сіток;  </w:t>
      </w:r>
      <w:proofErr w:type="spellStart"/>
      <w:r w:rsidR="009E146C" w:rsidRPr="009E146C">
        <w:rPr>
          <w:rFonts w:ascii="Times New Roman" w:hAnsi="Times New Roman" w:cs="Times New Roman"/>
          <w:b/>
          <w:sz w:val="24"/>
          <w:szCs w:val="24"/>
        </w:rPr>
        <w:t>Лапароскопічний</w:t>
      </w:r>
      <w:proofErr w:type="spellEnd"/>
      <w:r w:rsidR="009E146C" w:rsidRPr="009E146C">
        <w:rPr>
          <w:rFonts w:ascii="Times New Roman" w:hAnsi="Times New Roman" w:cs="Times New Roman"/>
          <w:b/>
          <w:sz w:val="24"/>
          <w:szCs w:val="24"/>
        </w:rPr>
        <w:t xml:space="preserve"> троакар; </w:t>
      </w:r>
      <w:proofErr w:type="spellStart"/>
      <w:r w:rsidR="009E146C" w:rsidRPr="009E146C">
        <w:rPr>
          <w:rFonts w:ascii="Times New Roman" w:hAnsi="Times New Roman" w:cs="Times New Roman"/>
          <w:b/>
          <w:sz w:val="24"/>
          <w:szCs w:val="24"/>
        </w:rPr>
        <w:t>Електрохірургічна</w:t>
      </w:r>
      <w:proofErr w:type="spellEnd"/>
      <w:r w:rsidR="009E146C" w:rsidRPr="009E146C">
        <w:rPr>
          <w:rFonts w:ascii="Times New Roman" w:hAnsi="Times New Roman" w:cs="Times New Roman"/>
          <w:b/>
          <w:sz w:val="24"/>
          <w:szCs w:val="24"/>
        </w:rPr>
        <w:t xml:space="preserve"> ручка з </w:t>
      </w:r>
      <w:proofErr w:type="spellStart"/>
      <w:r w:rsidR="009E146C" w:rsidRPr="009E146C">
        <w:rPr>
          <w:rFonts w:ascii="Times New Roman" w:hAnsi="Times New Roman" w:cs="Times New Roman"/>
          <w:b/>
          <w:sz w:val="24"/>
          <w:szCs w:val="24"/>
        </w:rPr>
        <w:t>кнопочним</w:t>
      </w:r>
      <w:proofErr w:type="spellEnd"/>
      <w:r w:rsidR="009E146C" w:rsidRPr="009E146C">
        <w:rPr>
          <w:rFonts w:ascii="Times New Roman" w:hAnsi="Times New Roman" w:cs="Times New Roman"/>
          <w:b/>
          <w:sz w:val="24"/>
          <w:szCs w:val="24"/>
        </w:rPr>
        <w:t xml:space="preserve"> перемикачем; Нейтральний електрод; Картридж з кліпсами; Полімерні лігатурні кліпси; Електрод для інструменту для </w:t>
      </w:r>
      <w:proofErr w:type="spellStart"/>
      <w:r w:rsidR="009E146C" w:rsidRPr="009E146C">
        <w:rPr>
          <w:rFonts w:ascii="Times New Roman" w:hAnsi="Times New Roman" w:cs="Times New Roman"/>
          <w:b/>
          <w:sz w:val="24"/>
          <w:szCs w:val="24"/>
        </w:rPr>
        <w:t>електролігування</w:t>
      </w:r>
      <w:proofErr w:type="spellEnd"/>
      <w:r w:rsidR="009E146C" w:rsidRPr="009E146C">
        <w:rPr>
          <w:rFonts w:ascii="Times New Roman" w:hAnsi="Times New Roman" w:cs="Times New Roman"/>
          <w:b/>
          <w:sz w:val="24"/>
          <w:szCs w:val="24"/>
        </w:rPr>
        <w:t xml:space="preserve"> та розділення тканин з вигнутими </w:t>
      </w:r>
      <w:proofErr w:type="spellStart"/>
      <w:r w:rsidR="009E146C" w:rsidRPr="009E146C">
        <w:rPr>
          <w:rFonts w:ascii="Times New Roman" w:hAnsi="Times New Roman" w:cs="Times New Roman"/>
          <w:b/>
          <w:sz w:val="24"/>
          <w:szCs w:val="24"/>
        </w:rPr>
        <w:t>браншами</w:t>
      </w:r>
      <w:proofErr w:type="spellEnd"/>
      <w:r w:rsidR="009E146C" w:rsidRPr="009E146C">
        <w:rPr>
          <w:rFonts w:ascii="Times New Roman" w:hAnsi="Times New Roman" w:cs="Times New Roman"/>
          <w:b/>
          <w:sz w:val="24"/>
          <w:szCs w:val="24"/>
        </w:rPr>
        <w:t xml:space="preserve"> для відкритих операцій, біполярний, разового застосування; </w:t>
      </w:r>
      <w:proofErr w:type="spellStart"/>
      <w:r w:rsidR="009E146C" w:rsidRPr="009E146C">
        <w:rPr>
          <w:rFonts w:ascii="Times New Roman" w:hAnsi="Times New Roman" w:cs="Times New Roman"/>
          <w:b/>
          <w:sz w:val="24"/>
          <w:szCs w:val="24"/>
        </w:rPr>
        <w:t>Зшиваючо</w:t>
      </w:r>
      <w:proofErr w:type="spellEnd"/>
      <w:r w:rsidR="009E146C" w:rsidRPr="009E146C">
        <w:rPr>
          <w:rFonts w:ascii="Times New Roman" w:hAnsi="Times New Roman" w:cs="Times New Roman"/>
          <w:b/>
          <w:sz w:val="24"/>
          <w:szCs w:val="24"/>
        </w:rPr>
        <w:t xml:space="preserve">-ріжучий апарат для застосування в </w:t>
      </w:r>
      <w:proofErr w:type="spellStart"/>
      <w:r w:rsidR="009E146C" w:rsidRPr="009E146C">
        <w:rPr>
          <w:rFonts w:ascii="Times New Roman" w:hAnsi="Times New Roman" w:cs="Times New Roman"/>
          <w:b/>
          <w:sz w:val="24"/>
          <w:szCs w:val="24"/>
        </w:rPr>
        <w:t>ендохірургії</w:t>
      </w:r>
      <w:proofErr w:type="spellEnd"/>
      <w:r w:rsidR="009E146C" w:rsidRPr="009E146C">
        <w:rPr>
          <w:rFonts w:ascii="Times New Roman" w:hAnsi="Times New Roman" w:cs="Times New Roman"/>
          <w:b/>
          <w:sz w:val="24"/>
          <w:szCs w:val="24"/>
        </w:rPr>
        <w:t xml:space="preserve">; Картридж для </w:t>
      </w:r>
      <w:proofErr w:type="spellStart"/>
      <w:r w:rsidR="009E146C" w:rsidRPr="009E146C">
        <w:rPr>
          <w:rFonts w:ascii="Times New Roman" w:hAnsi="Times New Roman" w:cs="Times New Roman"/>
          <w:b/>
          <w:sz w:val="24"/>
          <w:szCs w:val="24"/>
        </w:rPr>
        <w:t>зшиваючо</w:t>
      </w:r>
      <w:proofErr w:type="spellEnd"/>
      <w:r w:rsidR="009E146C" w:rsidRPr="009E146C">
        <w:rPr>
          <w:rFonts w:ascii="Times New Roman" w:hAnsi="Times New Roman" w:cs="Times New Roman"/>
          <w:b/>
          <w:sz w:val="24"/>
          <w:szCs w:val="24"/>
        </w:rPr>
        <w:t xml:space="preserve">-ріжучих апаратів для застосування в </w:t>
      </w:r>
      <w:proofErr w:type="spellStart"/>
      <w:r w:rsidR="009E146C" w:rsidRPr="009E146C">
        <w:rPr>
          <w:rFonts w:ascii="Times New Roman" w:hAnsi="Times New Roman" w:cs="Times New Roman"/>
          <w:b/>
          <w:sz w:val="24"/>
          <w:szCs w:val="24"/>
        </w:rPr>
        <w:t>ендохірургії</w:t>
      </w:r>
      <w:proofErr w:type="spellEnd"/>
      <w:r w:rsidR="009E146C" w:rsidRPr="009E146C">
        <w:rPr>
          <w:rFonts w:ascii="Times New Roman" w:hAnsi="Times New Roman" w:cs="Times New Roman"/>
          <w:b/>
          <w:sz w:val="24"/>
          <w:szCs w:val="24"/>
        </w:rPr>
        <w:t xml:space="preserve">; Лінійний </w:t>
      </w:r>
      <w:proofErr w:type="spellStart"/>
      <w:r w:rsidR="009E146C" w:rsidRPr="009E146C">
        <w:rPr>
          <w:rFonts w:ascii="Times New Roman" w:hAnsi="Times New Roman" w:cs="Times New Roman"/>
          <w:b/>
          <w:sz w:val="24"/>
          <w:szCs w:val="24"/>
        </w:rPr>
        <w:t>зшиваючо</w:t>
      </w:r>
      <w:proofErr w:type="spellEnd"/>
      <w:r w:rsidR="009E146C" w:rsidRPr="009E146C">
        <w:rPr>
          <w:rFonts w:ascii="Times New Roman" w:hAnsi="Times New Roman" w:cs="Times New Roman"/>
          <w:b/>
          <w:sz w:val="24"/>
          <w:szCs w:val="24"/>
        </w:rPr>
        <w:t xml:space="preserve">-ріжучий апарат з картриджем; Мішок для екстракції (НК 024:2023 - 59871 - </w:t>
      </w:r>
      <w:proofErr w:type="spellStart"/>
      <w:r w:rsidR="009E146C" w:rsidRPr="009E146C">
        <w:rPr>
          <w:rFonts w:ascii="Times New Roman" w:hAnsi="Times New Roman" w:cs="Times New Roman"/>
          <w:b/>
          <w:sz w:val="24"/>
          <w:szCs w:val="24"/>
        </w:rPr>
        <w:t>Степлер</w:t>
      </w:r>
      <w:proofErr w:type="spellEnd"/>
      <w:r w:rsidR="009E146C" w:rsidRPr="009E146C">
        <w:rPr>
          <w:rFonts w:ascii="Times New Roman" w:hAnsi="Times New Roman" w:cs="Times New Roman"/>
          <w:b/>
          <w:sz w:val="24"/>
          <w:szCs w:val="24"/>
        </w:rPr>
        <w:t xml:space="preserve"> лінійний ручний різальний ендоскопічний одноразового використання; 58039 - Ендоскопічний </w:t>
      </w:r>
      <w:proofErr w:type="spellStart"/>
      <w:r w:rsidR="009E146C" w:rsidRPr="009E146C">
        <w:rPr>
          <w:rFonts w:ascii="Times New Roman" w:hAnsi="Times New Roman" w:cs="Times New Roman"/>
          <w:b/>
          <w:sz w:val="24"/>
          <w:szCs w:val="24"/>
        </w:rPr>
        <w:t>електрохірургічний</w:t>
      </w:r>
      <w:proofErr w:type="spellEnd"/>
      <w:r w:rsidR="009E146C" w:rsidRPr="009E146C">
        <w:rPr>
          <w:rFonts w:ascii="Times New Roman" w:hAnsi="Times New Roman" w:cs="Times New Roman"/>
          <w:b/>
          <w:sz w:val="24"/>
          <w:szCs w:val="24"/>
        </w:rPr>
        <w:t xml:space="preserve"> наконечник/електрод </w:t>
      </w:r>
      <w:proofErr w:type="spellStart"/>
      <w:r w:rsidR="009E146C" w:rsidRPr="009E146C">
        <w:rPr>
          <w:rFonts w:ascii="Times New Roman" w:hAnsi="Times New Roman" w:cs="Times New Roman"/>
          <w:b/>
          <w:sz w:val="24"/>
          <w:szCs w:val="24"/>
        </w:rPr>
        <w:t>монополярний</w:t>
      </w:r>
      <w:proofErr w:type="spellEnd"/>
      <w:r w:rsidR="009E146C" w:rsidRPr="009E146C">
        <w:rPr>
          <w:rFonts w:ascii="Times New Roman" w:hAnsi="Times New Roman" w:cs="Times New Roman"/>
          <w:b/>
          <w:sz w:val="24"/>
          <w:szCs w:val="24"/>
        </w:rPr>
        <w:t xml:space="preserve"> одноразового використання; 44755 - Насадка для руків'я ультразвукової хірургічної системи для м'яких тканин одноразового використання; 59874 - </w:t>
      </w:r>
      <w:proofErr w:type="spellStart"/>
      <w:r w:rsidR="009E146C" w:rsidRPr="009E146C">
        <w:rPr>
          <w:rFonts w:ascii="Times New Roman" w:hAnsi="Times New Roman" w:cs="Times New Roman"/>
          <w:b/>
          <w:sz w:val="24"/>
          <w:szCs w:val="24"/>
        </w:rPr>
        <w:t>Степлер</w:t>
      </w:r>
      <w:proofErr w:type="spellEnd"/>
      <w:r w:rsidR="009E146C" w:rsidRPr="009E146C">
        <w:rPr>
          <w:rFonts w:ascii="Times New Roman" w:hAnsi="Times New Roman" w:cs="Times New Roman"/>
          <w:b/>
          <w:sz w:val="24"/>
          <w:szCs w:val="24"/>
        </w:rPr>
        <w:t xml:space="preserve"> лінійний ручний ендоскопічний; 61425 - Троакар </w:t>
      </w:r>
      <w:proofErr w:type="spellStart"/>
      <w:r w:rsidR="009E146C" w:rsidRPr="009E146C">
        <w:rPr>
          <w:rFonts w:ascii="Times New Roman" w:hAnsi="Times New Roman" w:cs="Times New Roman"/>
          <w:b/>
          <w:sz w:val="24"/>
          <w:szCs w:val="24"/>
        </w:rPr>
        <w:t>лапароскопічний</w:t>
      </w:r>
      <w:proofErr w:type="spellEnd"/>
      <w:r w:rsidR="009E146C" w:rsidRPr="009E146C">
        <w:rPr>
          <w:rFonts w:ascii="Times New Roman" w:hAnsi="Times New Roman" w:cs="Times New Roman"/>
          <w:b/>
          <w:sz w:val="24"/>
          <w:szCs w:val="24"/>
        </w:rPr>
        <w:t xml:space="preserve"> одноразового використання; 61869 - Наконечник/електрод </w:t>
      </w:r>
      <w:proofErr w:type="spellStart"/>
      <w:r w:rsidR="009E146C" w:rsidRPr="009E146C">
        <w:rPr>
          <w:rFonts w:ascii="Times New Roman" w:hAnsi="Times New Roman" w:cs="Times New Roman"/>
          <w:b/>
          <w:sz w:val="24"/>
          <w:szCs w:val="24"/>
        </w:rPr>
        <w:t>електрохірургічний</w:t>
      </w:r>
      <w:proofErr w:type="spellEnd"/>
      <w:r w:rsidR="009E146C" w:rsidRPr="009E146C">
        <w:rPr>
          <w:rFonts w:ascii="Times New Roman" w:hAnsi="Times New Roman" w:cs="Times New Roman"/>
          <w:b/>
          <w:sz w:val="24"/>
          <w:szCs w:val="24"/>
        </w:rPr>
        <w:t xml:space="preserve"> для відкритих операцій </w:t>
      </w:r>
      <w:proofErr w:type="spellStart"/>
      <w:r w:rsidR="009E146C" w:rsidRPr="009E146C">
        <w:rPr>
          <w:rFonts w:ascii="Times New Roman" w:hAnsi="Times New Roman" w:cs="Times New Roman"/>
          <w:b/>
          <w:sz w:val="24"/>
          <w:szCs w:val="24"/>
        </w:rPr>
        <w:t>монополярний</w:t>
      </w:r>
      <w:proofErr w:type="spellEnd"/>
      <w:r w:rsidR="009E146C" w:rsidRPr="009E146C">
        <w:rPr>
          <w:rFonts w:ascii="Times New Roman" w:hAnsi="Times New Roman" w:cs="Times New Roman"/>
          <w:b/>
          <w:sz w:val="24"/>
          <w:szCs w:val="24"/>
        </w:rPr>
        <w:t xml:space="preserve"> одноразового використання; 38817 - Ендоскопічний </w:t>
      </w:r>
      <w:proofErr w:type="spellStart"/>
      <w:r w:rsidR="009E146C" w:rsidRPr="009E146C">
        <w:rPr>
          <w:rFonts w:ascii="Times New Roman" w:hAnsi="Times New Roman" w:cs="Times New Roman"/>
          <w:b/>
          <w:sz w:val="24"/>
          <w:szCs w:val="24"/>
        </w:rPr>
        <w:t>електрохірургічний</w:t>
      </w:r>
      <w:proofErr w:type="spellEnd"/>
      <w:r w:rsidR="009E146C" w:rsidRPr="009E146C">
        <w:rPr>
          <w:rFonts w:ascii="Times New Roman" w:hAnsi="Times New Roman" w:cs="Times New Roman"/>
          <w:b/>
          <w:sz w:val="24"/>
          <w:szCs w:val="24"/>
        </w:rPr>
        <w:t xml:space="preserve"> діатермічний електрод, одноразовий; 35615 - Скоба хірургічна, що не розсмоктуються; 56296 - </w:t>
      </w:r>
      <w:proofErr w:type="spellStart"/>
      <w:r w:rsidR="009E146C" w:rsidRPr="009E146C">
        <w:rPr>
          <w:rFonts w:ascii="Times New Roman" w:hAnsi="Times New Roman" w:cs="Times New Roman"/>
          <w:b/>
          <w:sz w:val="24"/>
          <w:szCs w:val="24"/>
        </w:rPr>
        <w:t>Електрохірургічний</w:t>
      </w:r>
      <w:proofErr w:type="spellEnd"/>
      <w:r w:rsidR="009E146C" w:rsidRPr="009E146C">
        <w:rPr>
          <w:rFonts w:ascii="Times New Roman" w:hAnsi="Times New Roman" w:cs="Times New Roman"/>
          <w:b/>
          <w:sz w:val="24"/>
          <w:szCs w:val="24"/>
        </w:rPr>
        <w:t xml:space="preserve"> тримач/електрод для відкритих операцій біполярний одноразового використання; 59871 - </w:t>
      </w:r>
      <w:proofErr w:type="spellStart"/>
      <w:r w:rsidR="009E146C" w:rsidRPr="009E146C">
        <w:rPr>
          <w:rFonts w:ascii="Times New Roman" w:hAnsi="Times New Roman" w:cs="Times New Roman"/>
          <w:b/>
          <w:sz w:val="24"/>
          <w:szCs w:val="24"/>
        </w:rPr>
        <w:t>Степлер</w:t>
      </w:r>
      <w:proofErr w:type="spellEnd"/>
      <w:r w:rsidR="009E146C" w:rsidRPr="009E146C">
        <w:rPr>
          <w:rFonts w:ascii="Times New Roman" w:hAnsi="Times New Roman" w:cs="Times New Roman"/>
          <w:b/>
          <w:sz w:val="24"/>
          <w:szCs w:val="24"/>
        </w:rPr>
        <w:t xml:space="preserve"> лінійний ручний різальний ендоскопічний одноразового використання; 59873 - </w:t>
      </w:r>
      <w:proofErr w:type="spellStart"/>
      <w:r w:rsidR="009E146C" w:rsidRPr="009E146C">
        <w:rPr>
          <w:rFonts w:ascii="Times New Roman" w:hAnsi="Times New Roman" w:cs="Times New Roman"/>
          <w:b/>
          <w:sz w:val="24"/>
          <w:szCs w:val="24"/>
        </w:rPr>
        <w:t>Степлер</w:t>
      </w:r>
      <w:proofErr w:type="spellEnd"/>
      <w:r w:rsidR="009E146C" w:rsidRPr="009E146C">
        <w:rPr>
          <w:rFonts w:ascii="Times New Roman" w:hAnsi="Times New Roman" w:cs="Times New Roman"/>
          <w:b/>
          <w:sz w:val="24"/>
          <w:szCs w:val="24"/>
        </w:rPr>
        <w:t xml:space="preserve"> лінійний ручний для відкритих операцій одноразового використання)  </w:t>
      </w:r>
    </w:p>
    <w:p w14:paraId="23D002C7" w14:textId="77777777" w:rsidR="009E146C" w:rsidRPr="009E146C" w:rsidRDefault="009E146C" w:rsidP="009E146C">
      <w:pPr>
        <w:spacing w:after="0" w:line="240" w:lineRule="auto"/>
        <w:jc w:val="center"/>
        <w:rPr>
          <w:rFonts w:ascii="Times New Roman" w:hAnsi="Times New Roman" w:cs="Times New Roman"/>
          <w:bCs/>
          <w:sz w:val="24"/>
          <w:szCs w:val="24"/>
          <w:lang w:eastAsia="zh-CN"/>
        </w:rPr>
      </w:pPr>
    </w:p>
    <w:p w14:paraId="58AACEEB" w14:textId="77777777" w:rsidR="009E146C" w:rsidRPr="009E146C" w:rsidRDefault="009E146C" w:rsidP="009E146C">
      <w:pPr>
        <w:pStyle w:val="Normal1"/>
        <w:spacing w:line="256" w:lineRule="auto"/>
        <w:jc w:val="center"/>
        <w:rPr>
          <w:rFonts w:eastAsia="Calibri"/>
          <w:b/>
          <w:color w:val="000000"/>
          <w:sz w:val="24"/>
          <w:szCs w:val="24"/>
        </w:rPr>
      </w:pPr>
      <w:r w:rsidRPr="009E146C">
        <w:rPr>
          <w:rFonts w:eastAsia="Calibri"/>
          <w:b/>
          <w:color w:val="000000"/>
          <w:sz w:val="24"/>
          <w:szCs w:val="24"/>
        </w:rPr>
        <w:t>ЗАГАЛЬНІ ВИМОГИ:</w:t>
      </w:r>
    </w:p>
    <w:p w14:paraId="380A8786" w14:textId="7E075E56" w:rsidR="009E146C" w:rsidRPr="009E146C" w:rsidRDefault="009E146C" w:rsidP="009E146C">
      <w:pPr>
        <w:pStyle w:val="Normal1"/>
        <w:spacing w:line="256" w:lineRule="auto"/>
        <w:jc w:val="both"/>
        <w:rPr>
          <w:rFonts w:eastAsia="Calibri"/>
          <w:color w:val="000000"/>
          <w:sz w:val="24"/>
          <w:szCs w:val="24"/>
        </w:rPr>
      </w:pPr>
      <w:r w:rsidRPr="009E146C">
        <w:rPr>
          <w:rFonts w:eastAsia="Calibri"/>
          <w:color w:val="000000"/>
          <w:sz w:val="24"/>
          <w:szCs w:val="24"/>
        </w:rPr>
        <w:t xml:space="preserve"> 1. Медичні вироби (вироби медичного призначення)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Копією декларації про відповідність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№754 «Про затвердження Технічного регламенту щодо медичних виробів для діагностики </w:t>
      </w:r>
      <w:proofErr w:type="spellStart"/>
      <w:r w:rsidRPr="009E146C">
        <w:rPr>
          <w:rFonts w:eastAsia="Calibri"/>
          <w:color w:val="000000"/>
          <w:sz w:val="24"/>
          <w:szCs w:val="24"/>
        </w:rPr>
        <w:t>invitro</w:t>
      </w:r>
      <w:proofErr w:type="spellEnd"/>
      <w:r w:rsidRPr="009E146C">
        <w:rPr>
          <w:rFonts w:eastAsia="Calibri"/>
          <w:color w:val="000000"/>
          <w:sz w:val="24"/>
          <w:szCs w:val="24"/>
        </w:rPr>
        <w:t>», від 02.10.2013 №755 «Про затвердження Технічного регламенту щодо активних медичних виробів, які імплантують»).</w:t>
      </w:r>
    </w:p>
    <w:p w14:paraId="06FDF361" w14:textId="073F640F" w:rsidR="009E146C" w:rsidRPr="009E146C" w:rsidRDefault="009E146C" w:rsidP="009E146C">
      <w:pPr>
        <w:pStyle w:val="Normal1"/>
        <w:spacing w:line="256" w:lineRule="auto"/>
        <w:jc w:val="both"/>
        <w:rPr>
          <w:rFonts w:eastAsia="Calibri"/>
          <w:color w:val="000000"/>
          <w:sz w:val="24"/>
          <w:szCs w:val="24"/>
        </w:rPr>
      </w:pPr>
      <w:r w:rsidRPr="009E146C">
        <w:rPr>
          <w:rFonts w:eastAsia="Calibri"/>
          <w:color w:val="000000"/>
          <w:sz w:val="24"/>
          <w:szCs w:val="24"/>
        </w:rPr>
        <w:t xml:space="preserve">2. </w:t>
      </w:r>
      <w:r>
        <w:rPr>
          <w:rFonts w:eastAsia="Calibri"/>
          <w:color w:val="000000"/>
          <w:sz w:val="24"/>
          <w:szCs w:val="24"/>
        </w:rPr>
        <w:t>Надати г</w:t>
      </w:r>
      <w:r w:rsidRPr="009E146C">
        <w:rPr>
          <w:rFonts w:eastAsia="Calibri"/>
          <w:color w:val="000000"/>
          <w:sz w:val="24"/>
          <w:szCs w:val="24"/>
        </w:rPr>
        <w:t>арантійний лист, складений Учасником у довільній формі, щодо строку придатності товару на момент поставки на склад установи замовника повинен становити не менше ніж 75 % від загального терміну придатності або не менше 12 місяців.</w:t>
      </w:r>
    </w:p>
    <w:p w14:paraId="576E7F98" w14:textId="77777777" w:rsidR="009E146C" w:rsidRPr="009E146C" w:rsidRDefault="009E146C" w:rsidP="009E146C">
      <w:pPr>
        <w:pStyle w:val="Normal1"/>
        <w:spacing w:line="256" w:lineRule="auto"/>
        <w:jc w:val="both"/>
        <w:rPr>
          <w:rFonts w:eastAsia="Calibri"/>
          <w:color w:val="000000"/>
          <w:sz w:val="24"/>
          <w:szCs w:val="24"/>
        </w:rPr>
      </w:pPr>
      <w:r w:rsidRPr="009E146C">
        <w:rPr>
          <w:rFonts w:eastAsia="Calibri"/>
          <w:color w:val="000000"/>
          <w:sz w:val="24"/>
          <w:szCs w:val="24"/>
        </w:rPr>
        <w:t xml:space="preserve">3. Відповідність заданим медико-технічних вимогам повинна бути обов’язково підтверджена офіційними даними виробника. (Інформаційні матеріали на продукцію, що пропонується: каталоги, та/або буклети, та/або копії інструкцій по застосуванню (інструкції повинні відповідати вимогам українського законодавства, і, в першу чергу, вимогам вказаного </w:t>
      </w:r>
      <w:proofErr w:type="spellStart"/>
      <w:r w:rsidRPr="009E146C">
        <w:rPr>
          <w:rFonts w:eastAsia="Calibri"/>
          <w:color w:val="000000"/>
          <w:sz w:val="24"/>
          <w:szCs w:val="24"/>
        </w:rPr>
        <w:t>Техрегламенту</w:t>
      </w:r>
      <w:proofErr w:type="spellEnd"/>
      <w:r w:rsidRPr="009E146C">
        <w:rPr>
          <w:rFonts w:eastAsia="Calibri"/>
          <w:color w:val="000000"/>
          <w:sz w:val="24"/>
          <w:szCs w:val="24"/>
        </w:rPr>
        <w:t xml:space="preserve">, затвердженому постановою Кабінету Міністрів України від 02.10.2013 №753, в якому чітко вказані вимоги до інформації, яка повинна вказуватися в інструкції із застосування (підпункті 10 пункту 47 Додатку 1 Технічного регламенту), та/або копії технічних паспортів, та/або інший документ, тощо). </w:t>
      </w:r>
    </w:p>
    <w:p w14:paraId="4521BC44" w14:textId="77777777" w:rsidR="009E146C" w:rsidRPr="009E146C" w:rsidRDefault="009E146C" w:rsidP="009E146C">
      <w:pPr>
        <w:pStyle w:val="Normal1"/>
        <w:spacing w:line="256" w:lineRule="auto"/>
        <w:jc w:val="both"/>
        <w:rPr>
          <w:rFonts w:eastAsia="Calibri"/>
          <w:sz w:val="24"/>
          <w:szCs w:val="24"/>
        </w:rPr>
      </w:pPr>
      <w:r w:rsidRPr="009E146C">
        <w:rPr>
          <w:rFonts w:eastAsia="Calibri"/>
          <w:sz w:val="24"/>
          <w:szCs w:val="24"/>
        </w:rPr>
        <w:t xml:space="preserve">4. На момент поставки надати копію інструкції на продукцію згідно вимог Постанов КМУ від </w:t>
      </w:r>
      <w:r w:rsidRPr="009E146C">
        <w:rPr>
          <w:rFonts w:eastAsia="Calibri"/>
          <w:sz w:val="24"/>
          <w:szCs w:val="24"/>
        </w:rPr>
        <w:lastRenderedPageBreak/>
        <w:t>02.10.2013 № 753  «Про затвердження Технічного регламенту щодо медичних виробів». Якщо на дану продукцію не передбачено інструкцію згідно Технічного регламенту, то виробник повинен надати лист роз’яснення.</w:t>
      </w:r>
    </w:p>
    <w:p w14:paraId="3A405292" w14:textId="77777777" w:rsidR="009E146C" w:rsidRPr="009E146C" w:rsidRDefault="009E146C" w:rsidP="009E146C">
      <w:pPr>
        <w:pStyle w:val="Normal1"/>
        <w:spacing w:line="256" w:lineRule="auto"/>
        <w:jc w:val="both"/>
        <w:rPr>
          <w:rFonts w:eastAsia="Calibri"/>
          <w:color w:val="000000"/>
          <w:sz w:val="24"/>
          <w:szCs w:val="24"/>
        </w:rPr>
      </w:pPr>
      <w:r w:rsidRPr="009E146C">
        <w:rPr>
          <w:rFonts w:eastAsia="Calibri"/>
          <w:color w:val="000000"/>
          <w:sz w:val="24"/>
          <w:szCs w:val="24"/>
        </w:rPr>
        <w:t xml:space="preserve">5. </w:t>
      </w:r>
      <w:r w:rsidRPr="009E146C">
        <w:rPr>
          <w:rFonts w:eastAsia="Calibri"/>
          <w:color w:val="000000"/>
          <w:sz w:val="24"/>
          <w:szCs w:val="24"/>
          <w:shd w:val="clear" w:color="auto" w:fill="FFFFFF"/>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в складі тендерної пропозиції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офіційного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В гарантійному листі має бути ідентифікатор закупівлі - номер оголошення, оприлюдненого на веб-порталі Уповноваженого органу, а також назва предмета закупівлі та назва замовника згідно з оголошенням</w:t>
      </w:r>
      <w:r w:rsidRPr="009E146C">
        <w:rPr>
          <w:rFonts w:eastAsia="Calibri"/>
          <w:sz w:val="24"/>
          <w:szCs w:val="24"/>
          <w:shd w:val="clear" w:color="auto" w:fill="FFFFFF"/>
        </w:rPr>
        <w:t>.</w:t>
      </w:r>
    </w:p>
    <w:p w14:paraId="50AC8B06" w14:textId="77777777" w:rsidR="009E146C" w:rsidRPr="009E146C" w:rsidRDefault="009E146C" w:rsidP="009E146C">
      <w:pPr>
        <w:pStyle w:val="Normal1"/>
        <w:spacing w:line="256" w:lineRule="auto"/>
        <w:jc w:val="both"/>
        <w:rPr>
          <w:rFonts w:eastAsia="Calibri"/>
          <w:color w:val="000000"/>
          <w:sz w:val="24"/>
          <w:szCs w:val="24"/>
        </w:rPr>
      </w:pPr>
      <w:r w:rsidRPr="009E146C">
        <w:rPr>
          <w:rFonts w:eastAsia="Calibri"/>
          <w:color w:val="000000"/>
          <w:sz w:val="24"/>
          <w:szCs w:val="24"/>
        </w:rPr>
        <w:t>6. Копії інструкції по використанню українською мовою, що обов’язково надаються при поставці товару.</w:t>
      </w:r>
    </w:p>
    <w:p w14:paraId="2C0F49F0" w14:textId="065E32CF" w:rsidR="00E03E15" w:rsidRPr="009E146C" w:rsidRDefault="009E146C" w:rsidP="009E146C">
      <w:pPr>
        <w:keepNext/>
        <w:ind w:firstLine="500"/>
        <w:jc w:val="both"/>
        <w:rPr>
          <w:rFonts w:ascii="Times New Roman" w:hAnsi="Times New Roman" w:cs="Times New Roman"/>
          <w:b/>
          <w:i/>
          <w:sz w:val="24"/>
          <w:szCs w:val="24"/>
          <w:highlight w:val="yellow"/>
        </w:rPr>
      </w:pPr>
      <w:r w:rsidRPr="009E146C">
        <w:rPr>
          <w:rFonts w:ascii="Times New Roman" w:eastAsia="Calibri" w:hAnsi="Times New Roman"/>
          <w:color w:val="000000"/>
          <w:sz w:val="24"/>
          <w:szCs w:val="24"/>
        </w:rPr>
        <w:t>7. Товар повинен мати маркування знаком відповідності згідно Технічного регламенту</w:t>
      </w:r>
    </w:p>
    <w:p w14:paraId="619457F9" w14:textId="77777777" w:rsidR="00E03E15" w:rsidRPr="00EA73D4" w:rsidRDefault="00E03E15" w:rsidP="00E03E15">
      <w:pPr>
        <w:jc w:val="center"/>
        <w:rPr>
          <w:rFonts w:ascii="Times New Roman" w:hAnsi="Times New Roman" w:cs="Times New Roman"/>
          <w:b/>
          <w:sz w:val="24"/>
          <w:szCs w:val="24"/>
        </w:rPr>
      </w:pPr>
      <w:r w:rsidRPr="00EA73D4">
        <w:rPr>
          <w:rFonts w:ascii="Times New Roman" w:hAnsi="Times New Roman" w:cs="Times New Roman"/>
          <w:b/>
          <w:sz w:val="24"/>
          <w:szCs w:val="24"/>
        </w:rPr>
        <w:t>МЕДИКО-ТЕХНІЧНІ ВИМОГИ</w:t>
      </w:r>
    </w:p>
    <w:tbl>
      <w:tblPr>
        <w:tblW w:w="10915" w:type="dxa"/>
        <w:tblInd w:w="-5" w:type="dxa"/>
        <w:tblLook w:val="04A0" w:firstRow="1" w:lastRow="0" w:firstColumn="1" w:lastColumn="0" w:noHBand="0" w:noVBand="1"/>
      </w:tblPr>
      <w:tblGrid>
        <w:gridCol w:w="2514"/>
        <w:gridCol w:w="2687"/>
        <w:gridCol w:w="871"/>
        <w:gridCol w:w="874"/>
        <w:gridCol w:w="3969"/>
      </w:tblGrid>
      <w:tr w:rsidR="00EA73D4" w:rsidRPr="00EA73D4" w14:paraId="72BBA056" w14:textId="77777777" w:rsidTr="00AB6449">
        <w:trPr>
          <w:trHeight w:val="750"/>
        </w:trPr>
        <w:tc>
          <w:tcPr>
            <w:tcW w:w="2514" w:type="dxa"/>
            <w:tcBorders>
              <w:top w:val="single" w:sz="4" w:space="0" w:color="000000"/>
              <w:left w:val="single" w:sz="4" w:space="0" w:color="000000"/>
              <w:bottom w:val="single" w:sz="4" w:space="0" w:color="000000"/>
              <w:right w:val="single" w:sz="4" w:space="0" w:color="000000"/>
            </w:tcBorders>
            <w:shd w:val="clear" w:color="auto" w:fill="auto"/>
            <w:hideMark/>
          </w:tcPr>
          <w:p w14:paraId="64378A2F" w14:textId="5C30EFCE" w:rsidR="00EA73D4" w:rsidRPr="00EA73D4" w:rsidRDefault="00EA73D4" w:rsidP="00EA73D4">
            <w:pPr>
              <w:suppressAutoHyphens w:val="0"/>
              <w:spacing w:after="0" w:line="240" w:lineRule="auto"/>
              <w:jc w:val="center"/>
              <w:rPr>
                <w:rFonts w:ascii="Times New Roman" w:eastAsia="Times New Roman" w:hAnsi="Times New Roman" w:cs="Times New Roman"/>
                <w:b/>
                <w:bCs/>
                <w:sz w:val="24"/>
                <w:szCs w:val="24"/>
              </w:rPr>
            </w:pPr>
            <w:r w:rsidRPr="00EA73D4">
              <w:rPr>
                <w:rFonts w:ascii="Times New Roman" w:eastAsia="Times New Roman" w:hAnsi="Times New Roman" w:cs="Times New Roman"/>
                <w:b/>
                <w:bCs/>
                <w:sz w:val="24"/>
                <w:szCs w:val="24"/>
              </w:rPr>
              <w:t>Назва товару</w:t>
            </w:r>
          </w:p>
        </w:tc>
        <w:tc>
          <w:tcPr>
            <w:tcW w:w="2687" w:type="dxa"/>
            <w:tcBorders>
              <w:top w:val="single" w:sz="4" w:space="0" w:color="000000"/>
              <w:left w:val="nil"/>
              <w:bottom w:val="single" w:sz="4" w:space="0" w:color="000000"/>
              <w:right w:val="single" w:sz="4" w:space="0" w:color="000000"/>
            </w:tcBorders>
            <w:shd w:val="clear" w:color="auto" w:fill="auto"/>
            <w:hideMark/>
          </w:tcPr>
          <w:p w14:paraId="41BD1094" w14:textId="77777777" w:rsidR="00EA73D4" w:rsidRPr="00EA73D4" w:rsidRDefault="00EA73D4" w:rsidP="00EA73D4">
            <w:pPr>
              <w:suppressAutoHyphens w:val="0"/>
              <w:spacing w:after="0" w:line="240" w:lineRule="auto"/>
              <w:jc w:val="center"/>
              <w:rPr>
                <w:rFonts w:ascii="Times New Roman" w:eastAsia="Times New Roman" w:hAnsi="Times New Roman" w:cs="Times New Roman"/>
                <w:b/>
                <w:bCs/>
                <w:sz w:val="24"/>
                <w:szCs w:val="24"/>
              </w:rPr>
            </w:pPr>
            <w:r w:rsidRPr="00EA73D4">
              <w:rPr>
                <w:rFonts w:ascii="Times New Roman" w:eastAsia="Times New Roman" w:hAnsi="Times New Roman" w:cs="Times New Roman"/>
                <w:b/>
                <w:bCs/>
                <w:sz w:val="24"/>
                <w:szCs w:val="24"/>
              </w:rPr>
              <w:t>Код НК:2023</w:t>
            </w:r>
          </w:p>
        </w:tc>
        <w:tc>
          <w:tcPr>
            <w:tcW w:w="871" w:type="dxa"/>
            <w:tcBorders>
              <w:top w:val="single" w:sz="4" w:space="0" w:color="000000"/>
              <w:left w:val="nil"/>
              <w:bottom w:val="single" w:sz="4" w:space="0" w:color="000000"/>
              <w:right w:val="single" w:sz="4" w:space="0" w:color="000000"/>
            </w:tcBorders>
            <w:shd w:val="clear" w:color="auto" w:fill="auto"/>
            <w:hideMark/>
          </w:tcPr>
          <w:p w14:paraId="0D31E000" w14:textId="77777777" w:rsidR="00EA73D4" w:rsidRPr="00EA73D4" w:rsidRDefault="00EA73D4" w:rsidP="00EA73D4">
            <w:pPr>
              <w:suppressAutoHyphens w:val="0"/>
              <w:spacing w:after="0" w:line="240" w:lineRule="auto"/>
              <w:jc w:val="center"/>
              <w:rPr>
                <w:rFonts w:ascii="Times New Roman" w:eastAsia="Times New Roman" w:hAnsi="Times New Roman" w:cs="Times New Roman"/>
                <w:b/>
                <w:bCs/>
                <w:sz w:val="24"/>
                <w:szCs w:val="24"/>
              </w:rPr>
            </w:pPr>
            <w:r w:rsidRPr="00EA73D4">
              <w:rPr>
                <w:rFonts w:ascii="Times New Roman" w:eastAsia="Times New Roman" w:hAnsi="Times New Roman" w:cs="Times New Roman"/>
                <w:b/>
                <w:bCs/>
                <w:sz w:val="24"/>
                <w:szCs w:val="24"/>
              </w:rPr>
              <w:t xml:space="preserve">Од. </w:t>
            </w:r>
            <w:proofErr w:type="spellStart"/>
            <w:r w:rsidRPr="00EA73D4">
              <w:rPr>
                <w:rFonts w:ascii="Times New Roman" w:eastAsia="Times New Roman" w:hAnsi="Times New Roman" w:cs="Times New Roman"/>
                <w:b/>
                <w:bCs/>
                <w:sz w:val="24"/>
                <w:szCs w:val="24"/>
              </w:rPr>
              <w:t>вим</w:t>
            </w:r>
            <w:proofErr w:type="spellEnd"/>
            <w:r w:rsidRPr="00EA73D4">
              <w:rPr>
                <w:rFonts w:ascii="Times New Roman" w:eastAsia="Times New Roman" w:hAnsi="Times New Roman" w:cs="Times New Roman"/>
                <w:b/>
                <w:bCs/>
                <w:sz w:val="24"/>
                <w:szCs w:val="24"/>
              </w:rPr>
              <w:t>.</w:t>
            </w:r>
          </w:p>
        </w:tc>
        <w:tc>
          <w:tcPr>
            <w:tcW w:w="874" w:type="dxa"/>
            <w:tcBorders>
              <w:top w:val="single" w:sz="4" w:space="0" w:color="000000"/>
              <w:left w:val="nil"/>
              <w:bottom w:val="single" w:sz="4" w:space="0" w:color="000000"/>
              <w:right w:val="single" w:sz="4" w:space="0" w:color="000000"/>
            </w:tcBorders>
            <w:shd w:val="clear" w:color="auto" w:fill="auto"/>
            <w:hideMark/>
          </w:tcPr>
          <w:p w14:paraId="4D6B187F" w14:textId="77777777" w:rsidR="00EA73D4" w:rsidRPr="00EA73D4" w:rsidRDefault="00EA73D4" w:rsidP="00EA73D4">
            <w:pPr>
              <w:suppressAutoHyphens w:val="0"/>
              <w:spacing w:after="0" w:line="240" w:lineRule="auto"/>
              <w:jc w:val="center"/>
              <w:rPr>
                <w:rFonts w:ascii="Times New Roman" w:eastAsia="Times New Roman" w:hAnsi="Times New Roman" w:cs="Times New Roman"/>
                <w:b/>
                <w:bCs/>
                <w:sz w:val="24"/>
                <w:szCs w:val="24"/>
              </w:rPr>
            </w:pPr>
            <w:r w:rsidRPr="00EA73D4">
              <w:rPr>
                <w:rFonts w:ascii="Times New Roman" w:eastAsia="Times New Roman" w:hAnsi="Times New Roman" w:cs="Times New Roman"/>
                <w:b/>
                <w:bCs/>
                <w:sz w:val="24"/>
                <w:szCs w:val="24"/>
              </w:rPr>
              <w:t xml:space="preserve">К-сть, </w:t>
            </w:r>
            <w:proofErr w:type="spellStart"/>
            <w:r w:rsidRPr="00EA73D4">
              <w:rPr>
                <w:rFonts w:ascii="Times New Roman" w:eastAsia="Times New Roman" w:hAnsi="Times New Roman" w:cs="Times New Roman"/>
                <w:b/>
                <w:bCs/>
                <w:sz w:val="24"/>
                <w:szCs w:val="24"/>
              </w:rPr>
              <w:t>шт</w:t>
            </w:r>
            <w:proofErr w:type="spellEnd"/>
          </w:p>
        </w:tc>
        <w:tc>
          <w:tcPr>
            <w:tcW w:w="3969" w:type="dxa"/>
            <w:tcBorders>
              <w:top w:val="single" w:sz="4" w:space="0" w:color="000000"/>
              <w:left w:val="nil"/>
              <w:bottom w:val="single" w:sz="4" w:space="0" w:color="000000"/>
              <w:right w:val="single" w:sz="4" w:space="0" w:color="000000"/>
            </w:tcBorders>
            <w:shd w:val="clear" w:color="auto" w:fill="auto"/>
            <w:hideMark/>
          </w:tcPr>
          <w:p w14:paraId="20979854" w14:textId="77777777" w:rsidR="00EA73D4" w:rsidRPr="00EA73D4" w:rsidRDefault="00EA73D4" w:rsidP="00EA73D4">
            <w:pPr>
              <w:suppressAutoHyphens w:val="0"/>
              <w:spacing w:after="0" w:line="240" w:lineRule="auto"/>
              <w:jc w:val="center"/>
              <w:rPr>
                <w:rFonts w:ascii="Times New Roman" w:eastAsia="Times New Roman" w:hAnsi="Times New Roman" w:cs="Times New Roman"/>
                <w:b/>
                <w:bCs/>
                <w:sz w:val="24"/>
                <w:szCs w:val="24"/>
              </w:rPr>
            </w:pPr>
            <w:r w:rsidRPr="00EA73D4">
              <w:rPr>
                <w:rFonts w:ascii="Times New Roman" w:eastAsia="Times New Roman" w:hAnsi="Times New Roman" w:cs="Times New Roman"/>
                <w:b/>
                <w:bCs/>
                <w:sz w:val="24"/>
                <w:szCs w:val="24"/>
              </w:rPr>
              <w:t>МТВ</w:t>
            </w:r>
          </w:p>
        </w:tc>
      </w:tr>
      <w:tr w:rsidR="00EA73D4" w:rsidRPr="00EA73D4" w14:paraId="692BEFF9" w14:textId="77777777" w:rsidTr="00AB6449">
        <w:trPr>
          <w:trHeight w:val="2250"/>
        </w:trPr>
        <w:tc>
          <w:tcPr>
            <w:tcW w:w="2514" w:type="dxa"/>
            <w:tcBorders>
              <w:top w:val="nil"/>
              <w:left w:val="single" w:sz="4" w:space="0" w:color="000000"/>
              <w:bottom w:val="single" w:sz="4" w:space="0" w:color="000000"/>
              <w:right w:val="single" w:sz="4" w:space="0" w:color="000000"/>
            </w:tcBorders>
            <w:shd w:val="clear" w:color="auto" w:fill="auto"/>
            <w:hideMark/>
          </w:tcPr>
          <w:p w14:paraId="2302EA92"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Циркулярний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-ріжучий апарат 29 мм</w:t>
            </w:r>
          </w:p>
        </w:tc>
        <w:tc>
          <w:tcPr>
            <w:tcW w:w="2687" w:type="dxa"/>
            <w:tcBorders>
              <w:top w:val="nil"/>
              <w:left w:val="nil"/>
              <w:bottom w:val="single" w:sz="4" w:space="0" w:color="000000"/>
              <w:right w:val="single" w:sz="4" w:space="0" w:color="000000"/>
            </w:tcBorders>
            <w:shd w:val="clear" w:color="auto" w:fill="auto"/>
            <w:hideMark/>
          </w:tcPr>
          <w:p w14:paraId="41EDA919"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59871 - </w:t>
            </w: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лінійний ручний різальний ендоскопічний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557CF78D"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3631C366"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15</w:t>
            </w:r>
          </w:p>
        </w:tc>
        <w:tc>
          <w:tcPr>
            <w:tcW w:w="3969" w:type="dxa"/>
            <w:tcBorders>
              <w:top w:val="nil"/>
              <w:left w:val="nil"/>
              <w:bottom w:val="single" w:sz="4" w:space="0" w:color="000000"/>
              <w:right w:val="single" w:sz="4" w:space="0" w:color="000000"/>
            </w:tcBorders>
            <w:shd w:val="clear" w:color="auto" w:fill="auto"/>
            <w:hideMark/>
          </w:tcPr>
          <w:p w14:paraId="2E21FE77"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Циркулярний вигнутий </w:t>
            </w:r>
            <w:proofErr w:type="spellStart"/>
            <w:r w:rsidRPr="00EA73D4">
              <w:rPr>
                <w:rFonts w:ascii="Times New Roman" w:eastAsia="Times New Roman" w:hAnsi="Times New Roman" w:cs="Times New Roman"/>
                <w:sz w:val="24"/>
                <w:szCs w:val="24"/>
              </w:rPr>
              <w:t>зшиваючий</w:t>
            </w:r>
            <w:proofErr w:type="spellEnd"/>
            <w:r w:rsidRPr="00EA73D4">
              <w:rPr>
                <w:rFonts w:ascii="Times New Roman" w:eastAsia="Times New Roman" w:hAnsi="Times New Roman" w:cs="Times New Roman"/>
                <w:sz w:val="24"/>
                <w:szCs w:val="24"/>
              </w:rPr>
              <w:t xml:space="preserve"> апарат з регульованою висотою закриття скобок, з </w:t>
            </w:r>
            <w:proofErr w:type="spellStart"/>
            <w:r w:rsidRPr="00EA73D4">
              <w:rPr>
                <w:rFonts w:ascii="Times New Roman" w:eastAsia="Times New Roman" w:hAnsi="Times New Roman" w:cs="Times New Roman"/>
                <w:sz w:val="24"/>
                <w:szCs w:val="24"/>
              </w:rPr>
              <w:t>ножем</w:t>
            </w:r>
            <w:proofErr w:type="spellEnd"/>
            <w:r w:rsidRPr="00EA73D4">
              <w:rPr>
                <w:rFonts w:ascii="Times New Roman" w:eastAsia="Times New Roman" w:hAnsi="Times New Roman" w:cs="Times New Roman"/>
                <w:sz w:val="24"/>
                <w:szCs w:val="24"/>
              </w:rPr>
              <w:t xml:space="preserve"> для формування анастомозу за типом 'кінець в кінець ', 'кінець в бік '. Кількість скоб не менше 24 шт. Діаметр робочої частини не більше 29 мм, висота відкритої скобки не більше 4,8 мм, висота закритої скобки регульована від 1,0 до 2,5 мм. Призначений для використання у одного пацієнта</w:t>
            </w:r>
          </w:p>
        </w:tc>
      </w:tr>
      <w:tr w:rsidR="00EA73D4" w:rsidRPr="00EA73D4" w14:paraId="21138C81" w14:textId="77777777" w:rsidTr="00AB6449">
        <w:trPr>
          <w:trHeight w:val="2250"/>
        </w:trPr>
        <w:tc>
          <w:tcPr>
            <w:tcW w:w="2514" w:type="dxa"/>
            <w:tcBorders>
              <w:top w:val="nil"/>
              <w:left w:val="single" w:sz="4" w:space="0" w:color="000000"/>
              <w:bottom w:val="single" w:sz="4" w:space="0" w:color="000000"/>
              <w:right w:val="single" w:sz="4" w:space="0" w:color="000000"/>
            </w:tcBorders>
            <w:shd w:val="clear" w:color="auto" w:fill="auto"/>
            <w:hideMark/>
          </w:tcPr>
          <w:p w14:paraId="55A20E0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Циркулярний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-ріжучий апарат 26 мм</w:t>
            </w:r>
          </w:p>
        </w:tc>
        <w:tc>
          <w:tcPr>
            <w:tcW w:w="2687" w:type="dxa"/>
            <w:tcBorders>
              <w:top w:val="nil"/>
              <w:left w:val="nil"/>
              <w:bottom w:val="single" w:sz="4" w:space="0" w:color="000000"/>
              <w:right w:val="single" w:sz="4" w:space="0" w:color="000000"/>
            </w:tcBorders>
            <w:shd w:val="clear" w:color="auto" w:fill="auto"/>
            <w:hideMark/>
          </w:tcPr>
          <w:p w14:paraId="4500217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59871 - </w:t>
            </w: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лінійний ручний різальний ендоскопічний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310FC72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45586B4D"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10</w:t>
            </w:r>
          </w:p>
        </w:tc>
        <w:tc>
          <w:tcPr>
            <w:tcW w:w="3969" w:type="dxa"/>
            <w:tcBorders>
              <w:top w:val="nil"/>
              <w:left w:val="nil"/>
              <w:bottom w:val="single" w:sz="4" w:space="0" w:color="000000"/>
              <w:right w:val="single" w:sz="4" w:space="0" w:color="000000"/>
            </w:tcBorders>
            <w:shd w:val="clear" w:color="auto" w:fill="auto"/>
            <w:hideMark/>
          </w:tcPr>
          <w:p w14:paraId="6C194907"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Циркулярний вигнутий </w:t>
            </w:r>
            <w:proofErr w:type="spellStart"/>
            <w:r w:rsidRPr="00EA73D4">
              <w:rPr>
                <w:rFonts w:ascii="Times New Roman" w:eastAsia="Times New Roman" w:hAnsi="Times New Roman" w:cs="Times New Roman"/>
                <w:sz w:val="24"/>
                <w:szCs w:val="24"/>
              </w:rPr>
              <w:t>зшиваючий</w:t>
            </w:r>
            <w:proofErr w:type="spellEnd"/>
            <w:r w:rsidRPr="00EA73D4">
              <w:rPr>
                <w:rFonts w:ascii="Times New Roman" w:eastAsia="Times New Roman" w:hAnsi="Times New Roman" w:cs="Times New Roman"/>
                <w:sz w:val="24"/>
                <w:szCs w:val="24"/>
              </w:rPr>
              <w:t xml:space="preserve"> апарат з регульованою висотою закриття скобок, з </w:t>
            </w:r>
            <w:proofErr w:type="spellStart"/>
            <w:r w:rsidRPr="00EA73D4">
              <w:rPr>
                <w:rFonts w:ascii="Times New Roman" w:eastAsia="Times New Roman" w:hAnsi="Times New Roman" w:cs="Times New Roman"/>
                <w:sz w:val="24"/>
                <w:szCs w:val="24"/>
              </w:rPr>
              <w:t>ножем</w:t>
            </w:r>
            <w:proofErr w:type="spellEnd"/>
            <w:r w:rsidRPr="00EA73D4">
              <w:rPr>
                <w:rFonts w:ascii="Times New Roman" w:eastAsia="Times New Roman" w:hAnsi="Times New Roman" w:cs="Times New Roman"/>
                <w:sz w:val="24"/>
                <w:szCs w:val="24"/>
              </w:rPr>
              <w:t xml:space="preserve"> для формування анастомозу за типом 'кінець в кінець ', 'кінець в бік '. Кількість скоб не менше 22 шт. Діаметр робочої частини не більше 26 мм, висота відкритої скобки не більше 4,5 мм, висота закритої скобки регульована від 1,0 до 2,5 мм. Призначений для використання у одного пацієнта</w:t>
            </w:r>
          </w:p>
        </w:tc>
      </w:tr>
      <w:tr w:rsidR="00EA73D4" w:rsidRPr="00EA73D4" w14:paraId="5A1C2BFE" w14:textId="77777777" w:rsidTr="00AB6449">
        <w:trPr>
          <w:trHeight w:val="2625"/>
        </w:trPr>
        <w:tc>
          <w:tcPr>
            <w:tcW w:w="2514" w:type="dxa"/>
            <w:tcBorders>
              <w:top w:val="nil"/>
              <w:left w:val="single" w:sz="4" w:space="0" w:color="000000"/>
              <w:bottom w:val="single" w:sz="4" w:space="0" w:color="000000"/>
              <w:right w:val="single" w:sz="4" w:space="0" w:color="000000"/>
            </w:tcBorders>
            <w:shd w:val="clear" w:color="auto" w:fill="auto"/>
            <w:hideMark/>
          </w:tcPr>
          <w:p w14:paraId="0601E73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Циркулярний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-ріжучий апарат 32 мм</w:t>
            </w:r>
          </w:p>
        </w:tc>
        <w:tc>
          <w:tcPr>
            <w:tcW w:w="2687" w:type="dxa"/>
            <w:tcBorders>
              <w:top w:val="nil"/>
              <w:left w:val="nil"/>
              <w:bottom w:val="single" w:sz="4" w:space="0" w:color="000000"/>
              <w:right w:val="single" w:sz="4" w:space="0" w:color="000000"/>
            </w:tcBorders>
            <w:shd w:val="clear" w:color="auto" w:fill="auto"/>
            <w:hideMark/>
          </w:tcPr>
          <w:p w14:paraId="120EEA5E"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59871 - </w:t>
            </w: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лінійний ручний різальний ендоскопічний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6141C807"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33A39101"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15</w:t>
            </w:r>
          </w:p>
        </w:tc>
        <w:tc>
          <w:tcPr>
            <w:tcW w:w="3969" w:type="dxa"/>
            <w:tcBorders>
              <w:top w:val="nil"/>
              <w:left w:val="nil"/>
              <w:bottom w:val="single" w:sz="4" w:space="0" w:color="000000"/>
              <w:right w:val="single" w:sz="4" w:space="0" w:color="000000"/>
            </w:tcBorders>
            <w:shd w:val="clear" w:color="auto" w:fill="auto"/>
            <w:hideMark/>
          </w:tcPr>
          <w:p w14:paraId="24FEB2C0"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Циркулярний вигнутий </w:t>
            </w:r>
            <w:proofErr w:type="spellStart"/>
            <w:r w:rsidRPr="00EA73D4">
              <w:rPr>
                <w:rFonts w:ascii="Times New Roman" w:eastAsia="Times New Roman" w:hAnsi="Times New Roman" w:cs="Times New Roman"/>
                <w:sz w:val="24"/>
                <w:szCs w:val="24"/>
              </w:rPr>
              <w:t>зшиваючий</w:t>
            </w:r>
            <w:proofErr w:type="spellEnd"/>
            <w:r w:rsidRPr="00EA73D4">
              <w:rPr>
                <w:rFonts w:ascii="Times New Roman" w:eastAsia="Times New Roman" w:hAnsi="Times New Roman" w:cs="Times New Roman"/>
                <w:sz w:val="24"/>
                <w:szCs w:val="24"/>
              </w:rPr>
              <w:t xml:space="preserve"> апарат повинен бути з регульованою висотою закриття скобок, з </w:t>
            </w:r>
            <w:proofErr w:type="spellStart"/>
            <w:r w:rsidRPr="00EA73D4">
              <w:rPr>
                <w:rFonts w:ascii="Times New Roman" w:eastAsia="Times New Roman" w:hAnsi="Times New Roman" w:cs="Times New Roman"/>
                <w:sz w:val="24"/>
                <w:szCs w:val="24"/>
              </w:rPr>
              <w:t>ножем</w:t>
            </w:r>
            <w:proofErr w:type="spellEnd"/>
            <w:r w:rsidRPr="00EA73D4">
              <w:rPr>
                <w:rFonts w:ascii="Times New Roman" w:eastAsia="Times New Roman" w:hAnsi="Times New Roman" w:cs="Times New Roman"/>
                <w:sz w:val="24"/>
                <w:szCs w:val="24"/>
              </w:rPr>
              <w:t xml:space="preserve"> для формування анастомозу за типом 'кінець в кінець ', 'кінець в бік '. Кількість скоб не менше 26 шт. Діаметр робочої частини повинен бути не менше 32 мм, висота відкритої скобки не більше 5,0 мм, висота закритої скобки регульована від 1,0 до 2,5 мм. Призначений для використання у одного пацієнта.</w:t>
            </w:r>
          </w:p>
        </w:tc>
      </w:tr>
      <w:tr w:rsidR="00EA73D4" w:rsidRPr="00EA73D4" w14:paraId="1ACF6B0F" w14:textId="77777777" w:rsidTr="00AB6449">
        <w:trPr>
          <w:trHeight w:val="3375"/>
        </w:trPr>
        <w:tc>
          <w:tcPr>
            <w:tcW w:w="2514" w:type="dxa"/>
            <w:tcBorders>
              <w:top w:val="nil"/>
              <w:left w:val="single" w:sz="4" w:space="0" w:color="000000"/>
              <w:bottom w:val="single" w:sz="4" w:space="0" w:color="000000"/>
              <w:right w:val="single" w:sz="4" w:space="0" w:color="000000"/>
            </w:tcBorders>
            <w:shd w:val="clear" w:color="auto" w:fill="auto"/>
            <w:hideMark/>
          </w:tcPr>
          <w:p w14:paraId="05D08A9D"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lastRenderedPageBreak/>
              <w:t xml:space="preserve">Електрод </w:t>
            </w:r>
            <w:proofErr w:type="spellStart"/>
            <w:r w:rsidRPr="00EA73D4">
              <w:rPr>
                <w:rFonts w:ascii="Times New Roman" w:eastAsia="Times New Roman" w:hAnsi="Times New Roman" w:cs="Times New Roman"/>
                <w:sz w:val="24"/>
                <w:szCs w:val="24"/>
              </w:rPr>
              <w:t>монополярний</w:t>
            </w:r>
            <w:proofErr w:type="spellEnd"/>
            <w:r w:rsidRPr="00EA73D4">
              <w:rPr>
                <w:rFonts w:ascii="Times New Roman" w:eastAsia="Times New Roman" w:hAnsi="Times New Roman" w:cs="Times New Roman"/>
                <w:sz w:val="24"/>
                <w:szCs w:val="24"/>
              </w:rPr>
              <w:t xml:space="preserve"> </w:t>
            </w: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з покриттям , L-гачок, 36 см</w:t>
            </w:r>
          </w:p>
        </w:tc>
        <w:tc>
          <w:tcPr>
            <w:tcW w:w="2687" w:type="dxa"/>
            <w:tcBorders>
              <w:top w:val="nil"/>
              <w:left w:val="nil"/>
              <w:bottom w:val="single" w:sz="4" w:space="0" w:color="000000"/>
              <w:right w:val="single" w:sz="4" w:space="0" w:color="000000"/>
            </w:tcBorders>
            <w:shd w:val="clear" w:color="auto" w:fill="auto"/>
            <w:hideMark/>
          </w:tcPr>
          <w:p w14:paraId="2C626C9F"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58039 - Ендоскопічний </w:t>
            </w:r>
            <w:proofErr w:type="spellStart"/>
            <w:r w:rsidRPr="00EA73D4">
              <w:rPr>
                <w:rFonts w:ascii="Times New Roman" w:eastAsia="Times New Roman" w:hAnsi="Times New Roman" w:cs="Times New Roman"/>
                <w:sz w:val="24"/>
                <w:szCs w:val="24"/>
              </w:rPr>
              <w:t>електрохірургічний</w:t>
            </w:r>
            <w:proofErr w:type="spellEnd"/>
            <w:r w:rsidRPr="00EA73D4">
              <w:rPr>
                <w:rFonts w:ascii="Times New Roman" w:eastAsia="Times New Roman" w:hAnsi="Times New Roman" w:cs="Times New Roman"/>
                <w:sz w:val="24"/>
                <w:szCs w:val="24"/>
              </w:rPr>
              <w:t xml:space="preserve"> наконечник/електрод </w:t>
            </w:r>
            <w:proofErr w:type="spellStart"/>
            <w:r w:rsidRPr="00EA73D4">
              <w:rPr>
                <w:rFonts w:ascii="Times New Roman" w:eastAsia="Times New Roman" w:hAnsi="Times New Roman" w:cs="Times New Roman"/>
                <w:sz w:val="24"/>
                <w:szCs w:val="24"/>
              </w:rPr>
              <w:t>монополярний</w:t>
            </w:r>
            <w:proofErr w:type="spellEnd"/>
            <w:r w:rsidRPr="00EA73D4">
              <w:rPr>
                <w:rFonts w:ascii="Times New Roman" w:eastAsia="Times New Roman" w:hAnsi="Times New Roman" w:cs="Times New Roman"/>
                <w:sz w:val="24"/>
                <w:szCs w:val="24"/>
              </w:rPr>
              <w:t xml:space="preserve">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56EDE375"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7F3BD538"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20</w:t>
            </w:r>
          </w:p>
        </w:tc>
        <w:tc>
          <w:tcPr>
            <w:tcW w:w="3969" w:type="dxa"/>
            <w:tcBorders>
              <w:top w:val="nil"/>
              <w:left w:val="nil"/>
              <w:bottom w:val="single" w:sz="4" w:space="0" w:color="000000"/>
              <w:right w:val="single" w:sz="4" w:space="0" w:color="000000"/>
            </w:tcBorders>
            <w:shd w:val="clear" w:color="auto" w:fill="auto"/>
            <w:hideMark/>
          </w:tcPr>
          <w:p w14:paraId="356FBDC1"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Стерильний одноразовий </w:t>
            </w: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електрод довжиною не менше 35см, </w:t>
            </w:r>
            <w:proofErr w:type="spellStart"/>
            <w:r w:rsidRPr="00EA73D4">
              <w:rPr>
                <w:rFonts w:ascii="Times New Roman" w:eastAsia="Times New Roman" w:hAnsi="Times New Roman" w:cs="Times New Roman"/>
                <w:sz w:val="24"/>
                <w:szCs w:val="24"/>
              </w:rPr>
              <w:t>накінечник</w:t>
            </w:r>
            <w:proofErr w:type="spellEnd"/>
            <w:r w:rsidRPr="00EA73D4">
              <w:rPr>
                <w:rFonts w:ascii="Times New Roman" w:eastAsia="Times New Roman" w:hAnsi="Times New Roman" w:cs="Times New Roman"/>
                <w:sz w:val="24"/>
                <w:szCs w:val="24"/>
              </w:rPr>
              <w:t xml:space="preserve"> у формі L-подібного крючка. Має проходити до </w:t>
            </w:r>
            <w:proofErr w:type="spellStart"/>
            <w:r w:rsidRPr="00EA73D4">
              <w:rPr>
                <w:rFonts w:ascii="Times New Roman" w:eastAsia="Times New Roman" w:hAnsi="Times New Roman" w:cs="Times New Roman"/>
                <w:sz w:val="24"/>
                <w:szCs w:val="24"/>
              </w:rPr>
              <w:t>канюль</w:t>
            </w:r>
            <w:proofErr w:type="spellEnd"/>
            <w:r w:rsidRPr="00EA73D4">
              <w:rPr>
                <w:rFonts w:ascii="Times New Roman" w:eastAsia="Times New Roman" w:hAnsi="Times New Roman" w:cs="Times New Roman"/>
                <w:sz w:val="24"/>
                <w:szCs w:val="24"/>
              </w:rPr>
              <w:t xml:space="preserve"> 5мм</w:t>
            </w:r>
          </w:p>
        </w:tc>
      </w:tr>
      <w:tr w:rsidR="00EA73D4" w:rsidRPr="00EA73D4" w14:paraId="68C8160A" w14:textId="77777777" w:rsidTr="00AB6449">
        <w:trPr>
          <w:trHeight w:val="5520"/>
        </w:trPr>
        <w:tc>
          <w:tcPr>
            <w:tcW w:w="2514" w:type="dxa"/>
            <w:tcBorders>
              <w:top w:val="nil"/>
              <w:left w:val="single" w:sz="4" w:space="0" w:color="000000"/>
              <w:bottom w:val="single" w:sz="4" w:space="0" w:color="000000"/>
              <w:right w:val="single" w:sz="4" w:space="0" w:color="000000"/>
            </w:tcBorders>
            <w:shd w:val="clear" w:color="auto" w:fill="auto"/>
            <w:hideMark/>
          </w:tcPr>
          <w:p w14:paraId="224ADF0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Ножиці ультразвукові </w:t>
            </w:r>
            <w:proofErr w:type="spellStart"/>
            <w:r w:rsidRPr="00EA73D4">
              <w:rPr>
                <w:rFonts w:ascii="Times New Roman" w:eastAsia="Times New Roman" w:hAnsi="Times New Roman" w:cs="Times New Roman"/>
                <w:sz w:val="24"/>
                <w:szCs w:val="24"/>
              </w:rPr>
              <w:t>коагуляційні</w:t>
            </w:r>
            <w:proofErr w:type="spellEnd"/>
            <w:r w:rsidRPr="00EA73D4">
              <w:rPr>
                <w:rFonts w:ascii="Times New Roman" w:eastAsia="Times New Roman" w:hAnsi="Times New Roman" w:cs="Times New Roman"/>
                <w:sz w:val="24"/>
                <w:szCs w:val="24"/>
              </w:rPr>
              <w:t xml:space="preserve"> з технологією адаптації до тканин, діаметр 5 мм, довжина 36 см</w:t>
            </w:r>
          </w:p>
        </w:tc>
        <w:tc>
          <w:tcPr>
            <w:tcW w:w="2687" w:type="dxa"/>
            <w:tcBorders>
              <w:top w:val="nil"/>
              <w:left w:val="nil"/>
              <w:bottom w:val="single" w:sz="4" w:space="0" w:color="000000"/>
              <w:right w:val="single" w:sz="4" w:space="0" w:color="000000"/>
            </w:tcBorders>
            <w:shd w:val="clear" w:color="auto" w:fill="auto"/>
            <w:hideMark/>
          </w:tcPr>
          <w:p w14:paraId="2D5B4C24"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44755 - Насадка для руків'я ультразвукової хірургічної системи для м'яких тканин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2284BBD3"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592650B6"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60</w:t>
            </w:r>
          </w:p>
        </w:tc>
        <w:tc>
          <w:tcPr>
            <w:tcW w:w="3969" w:type="dxa"/>
            <w:tcBorders>
              <w:top w:val="nil"/>
              <w:left w:val="nil"/>
              <w:bottom w:val="single" w:sz="4" w:space="0" w:color="000000"/>
              <w:right w:val="single" w:sz="4" w:space="0" w:color="000000"/>
            </w:tcBorders>
            <w:shd w:val="clear" w:color="auto" w:fill="auto"/>
            <w:hideMark/>
          </w:tcPr>
          <w:p w14:paraId="2DF345C3"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Ножиці ультразвукові </w:t>
            </w:r>
            <w:proofErr w:type="spellStart"/>
            <w:r w:rsidRPr="00EA73D4">
              <w:rPr>
                <w:rFonts w:ascii="Times New Roman" w:eastAsia="Times New Roman" w:hAnsi="Times New Roman" w:cs="Times New Roman"/>
                <w:sz w:val="24"/>
                <w:szCs w:val="24"/>
              </w:rPr>
              <w:t>коагуляційні</w:t>
            </w:r>
            <w:proofErr w:type="spellEnd"/>
            <w:r w:rsidRPr="00EA73D4">
              <w:rPr>
                <w:rFonts w:ascii="Times New Roman" w:eastAsia="Times New Roman" w:hAnsi="Times New Roman" w:cs="Times New Roman"/>
                <w:sz w:val="24"/>
                <w:szCs w:val="24"/>
              </w:rPr>
              <w:t xml:space="preserve"> + технологія адаптації до тканин, діаметр 5 мм, довжина 36 см. Призначені для одночасного розтину і коагуляції тканин і судин діаметром до 5 мм в ультразвуковому режимі. Володіють ефектом кавітації. За відсутності активації можуть використовуватися як </w:t>
            </w:r>
            <w:proofErr w:type="spellStart"/>
            <w:r w:rsidRPr="00EA73D4">
              <w:rPr>
                <w:rFonts w:ascii="Times New Roman" w:eastAsia="Times New Roman" w:hAnsi="Times New Roman" w:cs="Times New Roman"/>
                <w:sz w:val="24"/>
                <w:szCs w:val="24"/>
              </w:rPr>
              <w:t>граспера</w:t>
            </w:r>
            <w:proofErr w:type="spellEnd"/>
            <w:r w:rsidRPr="00EA73D4">
              <w:rPr>
                <w:rFonts w:ascii="Times New Roman" w:eastAsia="Times New Roman" w:hAnsi="Times New Roman" w:cs="Times New Roman"/>
                <w:sz w:val="24"/>
                <w:szCs w:val="24"/>
              </w:rPr>
              <w:t xml:space="preserve">, затискача. </w:t>
            </w:r>
            <w:r w:rsidRPr="00EA73D4">
              <w:rPr>
                <w:rFonts w:ascii="Times New Roman" w:eastAsia="Times New Roman" w:hAnsi="Times New Roman" w:cs="Times New Roman"/>
                <w:sz w:val="24"/>
                <w:szCs w:val="24"/>
              </w:rPr>
              <w:br/>
              <w:t>Частота коливань леза ножиць в подовжньому напрямі, не менше 55,5 кГц.</w:t>
            </w:r>
            <w:r w:rsidRPr="00EA73D4">
              <w:rPr>
                <w:rFonts w:ascii="Times New Roman" w:eastAsia="Times New Roman" w:hAnsi="Times New Roman" w:cs="Times New Roman"/>
                <w:sz w:val="24"/>
                <w:szCs w:val="24"/>
              </w:rPr>
              <w:br/>
              <w:t xml:space="preserve">Амплітуда руху титанового леза в діапазоні 50-100 </w:t>
            </w:r>
            <w:proofErr w:type="spellStart"/>
            <w:r w:rsidRPr="00EA73D4">
              <w:rPr>
                <w:rFonts w:ascii="Times New Roman" w:eastAsia="Times New Roman" w:hAnsi="Times New Roman" w:cs="Times New Roman"/>
                <w:sz w:val="24"/>
                <w:szCs w:val="24"/>
              </w:rPr>
              <w:t>мкм</w:t>
            </w:r>
            <w:proofErr w:type="spellEnd"/>
            <w:r w:rsidRPr="00EA73D4">
              <w:rPr>
                <w:rFonts w:ascii="Times New Roman" w:eastAsia="Times New Roman" w:hAnsi="Times New Roman" w:cs="Times New Roman"/>
                <w:sz w:val="24"/>
                <w:szCs w:val="24"/>
              </w:rPr>
              <w:t>.</w:t>
            </w:r>
            <w:r w:rsidRPr="00EA73D4">
              <w:rPr>
                <w:rFonts w:ascii="Times New Roman" w:eastAsia="Times New Roman" w:hAnsi="Times New Roman" w:cs="Times New Roman"/>
                <w:sz w:val="24"/>
                <w:szCs w:val="24"/>
              </w:rPr>
              <w:br/>
              <w:t xml:space="preserve">Довжина ствола – не більше 36 см. </w:t>
            </w:r>
            <w:r w:rsidRPr="00EA73D4">
              <w:rPr>
                <w:rFonts w:ascii="Times New Roman" w:eastAsia="Times New Roman" w:hAnsi="Times New Roman" w:cs="Times New Roman"/>
                <w:sz w:val="24"/>
                <w:szCs w:val="24"/>
              </w:rPr>
              <w:br/>
              <w:t xml:space="preserve">Діаметр ствола – не більше 5 мм. </w:t>
            </w:r>
            <w:r w:rsidRPr="00EA73D4">
              <w:rPr>
                <w:rFonts w:ascii="Times New Roman" w:eastAsia="Times New Roman" w:hAnsi="Times New Roman" w:cs="Times New Roman"/>
                <w:sz w:val="24"/>
                <w:szCs w:val="24"/>
              </w:rPr>
              <w:br/>
              <w:t>Ствол з робочою частиною обертається на 360 градусів за допомогою ротаційної рукоятки, розташованої на стику ствола і рукоятки насадки для швидкого доступу за допомогою однієї руки.</w:t>
            </w:r>
            <w:r w:rsidRPr="00EA73D4">
              <w:rPr>
                <w:rFonts w:ascii="Times New Roman" w:eastAsia="Times New Roman" w:hAnsi="Times New Roman" w:cs="Times New Roman"/>
                <w:sz w:val="24"/>
                <w:szCs w:val="24"/>
              </w:rPr>
              <w:br/>
              <w:t xml:space="preserve">Можливість ручної та педальної активації. </w:t>
            </w:r>
            <w:r w:rsidRPr="00EA73D4">
              <w:rPr>
                <w:rFonts w:ascii="Times New Roman" w:eastAsia="Times New Roman" w:hAnsi="Times New Roman" w:cs="Times New Roman"/>
                <w:sz w:val="24"/>
                <w:szCs w:val="24"/>
              </w:rPr>
              <w:br/>
              <w:t>Призначенні для використання у одного пацієнта, стерильні.</w:t>
            </w:r>
            <w:r w:rsidRPr="00EA73D4">
              <w:rPr>
                <w:rFonts w:ascii="Times New Roman" w:eastAsia="Times New Roman" w:hAnsi="Times New Roman" w:cs="Times New Roman"/>
                <w:sz w:val="24"/>
                <w:szCs w:val="24"/>
              </w:rPr>
              <w:br/>
              <w:t xml:space="preserve">Сумісні з генератором типу G11 (GEN11). </w:t>
            </w:r>
          </w:p>
        </w:tc>
      </w:tr>
      <w:tr w:rsidR="00EA73D4" w:rsidRPr="00EA73D4" w14:paraId="1190FBC8" w14:textId="77777777" w:rsidTr="00AB6449">
        <w:trPr>
          <w:trHeight w:val="3120"/>
        </w:trPr>
        <w:tc>
          <w:tcPr>
            <w:tcW w:w="2514" w:type="dxa"/>
            <w:tcBorders>
              <w:top w:val="nil"/>
              <w:left w:val="single" w:sz="4" w:space="0" w:color="000000"/>
              <w:bottom w:val="single" w:sz="4" w:space="0" w:color="000000"/>
              <w:right w:val="single" w:sz="4" w:space="0" w:color="000000"/>
            </w:tcBorders>
            <w:shd w:val="clear" w:color="auto" w:fill="auto"/>
            <w:hideMark/>
          </w:tcPr>
          <w:p w14:paraId="5F02736B"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Ножиці ультразвукові </w:t>
            </w:r>
            <w:proofErr w:type="spellStart"/>
            <w:r w:rsidRPr="00EA73D4">
              <w:rPr>
                <w:rFonts w:ascii="Times New Roman" w:eastAsia="Times New Roman" w:hAnsi="Times New Roman" w:cs="Times New Roman"/>
                <w:sz w:val="24"/>
                <w:szCs w:val="24"/>
              </w:rPr>
              <w:t>коагуляційні</w:t>
            </w:r>
            <w:proofErr w:type="spellEnd"/>
            <w:r w:rsidRPr="00EA73D4">
              <w:rPr>
                <w:rFonts w:ascii="Times New Roman" w:eastAsia="Times New Roman" w:hAnsi="Times New Roman" w:cs="Times New Roman"/>
                <w:sz w:val="24"/>
                <w:szCs w:val="24"/>
              </w:rPr>
              <w:t xml:space="preserve"> з технологією адаптації до тканин для відкритої хірургії, довжина 9 см</w:t>
            </w:r>
          </w:p>
        </w:tc>
        <w:tc>
          <w:tcPr>
            <w:tcW w:w="2687" w:type="dxa"/>
            <w:tcBorders>
              <w:top w:val="nil"/>
              <w:left w:val="nil"/>
              <w:bottom w:val="single" w:sz="4" w:space="0" w:color="000000"/>
              <w:right w:val="single" w:sz="4" w:space="0" w:color="000000"/>
            </w:tcBorders>
            <w:shd w:val="clear" w:color="auto" w:fill="auto"/>
            <w:hideMark/>
          </w:tcPr>
          <w:p w14:paraId="7C12BE63"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44755 - Насадка для руків'я ультразвукової хірургічної системи для м'яких тканин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761ED918"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187B54BF"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10</w:t>
            </w:r>
          </w:p>
        </w:tc>
        <w:tc>
          <w:tcPr>
            <w:tcW w:w="3969" w:type="dxa"/>
            <w:tcBorders>
              <w:top w:val="nil"/>
              <w:left w:val="nil"/>
              <w:bottom w:val="single" w:sz="4" w:space="0" w:color="000000"/>
              <w:right w:val="single" w:sz="4" w:space="0" w:color="000000"/>
            </w:tcBorders>
            <w:shd w:val="clear" w:color="auto" w:fill="auto"/>
            <w:hideMark/>
          </w:tcPr>
          <w:p w14:paraId="4E6EF3EF"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Можливість </w:t>
            </w:r>
            <w:proofErr w:type="spellStart"/>
            <w:r w:rsidRPr="00EA73D4">
              <w:rPr>
                <w:rFonts w:ascii="Times New Roman" w:eastAsia="Times New Roman" w:hAnsi="Times New Roman" w:cs="Times New Roman"/>
                <w:sz w:val="24"/>
                <w:szCs w:val="24"/>
              </w:rPr>
              <w:t>лігування</w:t>
            </w:r>
            <w:proofErr w:type="spellEnd"/>
            <w:r w:rsidRPr="00EA73D4">
              <w:rPr>
                <w:rFonts w:ascii="Times New Roman" w:eastAsia="Times New Roman" w:hAnsi="Times New Roman" w:cs="Times New Roman"/>
                <w:sz w:val="24"/>
                <w:szCs w:val="24"/>
              </w:rPr>
              <w:t xml:space="preserve"> судин діаметром до 5 мм. Використовуються для відкритих операцій. Довжина інструмента 9 см. Довжина активного леза 16 мм. Форма активного леза - вигнута. Можливість ручної активації інструмента за допомогою кнопок, що розташовані по колу на 280°. Можливість ручного керування та керування за допомогою ножного приводу. Кільця рукоятки маються бути прорезинені. Наявність стерильного динамометричного ключа. Велика апертура розкриття </w:t>
            </w:r>
            <w:proofErr w:type="spellStart"/>
            <w:r w:rsidRPr="00EA73D4">
              <w:rPr>
                <w:rFonts w:ascii="Times New Roman" w:eastAsia="Times New Roman" w:hAnsi="Times New Roman" w:cs="Times New Roman"/>
                <w:sz w:val="24"/>
                <w:szCs w:val="24"/>
              </w:rPr>
              <w:t>браншів</w:t>
            </w:r>
            <w:proofErr w:type="spellEnd"/>
            <w:r w:rsidRPr="00EA73D4">
              <w:rPr>
                <w:rFonts w:ascii="Times New Roman" w:eastAsia="Times New Roman" w:hAnsi="Times New Roman" w:cs="Times New Roman"/>
                <w:sz w:val="24"/>
                <w:szCs w:val="24"/>
              </w:rPr>
              <w:t xml:space="preserve"> - 20 мм. Призначенні для використання у одного пацієнта, стерильні.</w:t>
            </w:r>
          </w:p>
        </w:tc>
      </w:tr>
      <w:tr w:rsidR="00EA73D4" w:rsidRPr="00EA73D4" w14:paraId="53091322" w14:textId="77777777" w:rsidTr="00AB6449">
        <w:trPr>
          <w:trHeight w:val="3000"/>
        </w:trPr>
        <w:tc>
          <w:tcPr>
            <w:tcW w:w="2514" w:type="dxa"/>
            <w:tcBorders>
              <w:top w:val="nil"/>
              <w:left w:val="single" w:sz="4" w:space="0" w:color="000000"/>
              <w:bottom w:val="single" w:sz="4" w:space="0" w:color="000000"/>
              <w:right w:val="single" w:sz="4" w:space="0" w:color="000000"/>
            </w:tcBorders>
            <w:shd w:val="clear" w:color="auto" w:fill="auto"/>
            <w:hideMark/>
          </w:tcPr>
          <w:p w14:paraId="0217E6F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lastRenderedPageBreak/>
              <w:t>Ножиці  діаметр 5 мм, довжина 35 см, пістолетна рукоятка з рухомою передньою частиною</w:t>
            </w:r>
          </w:p>
        </w:tc>
        <w:tc>
          <w:tcPr>
            <w:tcW w:w="2687" w:type="dxa"/>
            <w:tcBorders>
              <w:top w:val="nil"/>
              <w:left w:val="nil"/>
              <w:bottom w:val="single" w:sz="4" w:space="0" w:color="000000"/>
              <w:right w:val="single" w:sz="4" w:space="0" w:color="000000"/>
            </w:tcBorders>
            <w:shd w:val="clear" w:color="auto" w:fill="auto"/>
            <w:hideMark/>
          </w:tcPr>
          <w:p w14:paraId="6A04A496"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44755 - Насадка для руків'я ультразвукової хірургічної системи для м'яких тканин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4F2B0F4C"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41F6AA4E"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44</w:t>
            </w:r>
          </w:p>
        </w:tc>
        <w:tc>
          <w:tcPr>
            <w:tcW w:w="3969" w:type="dxa"/>
            <w:tcBorders>
              <w:top w:val="nil"/>
              <w:left w:val="nil"/>
              <w:bottom w:val="single" w:sz="4" w:space="0" w:color="000000"/>
              <w:right w:val="single" w:sz="4" w:space="0" w:color="000000"/>
            </w:tcBorders>
            <w:shd w:val="clear" w:color="auto" w:fill="auto"/>
            <w:hideMark/>
          </w:tcPr>
          <w:p w14:paraId="2EF0480E"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Зовнішній діаметр не більше 5,5 мм, робоча довжина не більше 350 мм, амплітуда коливань не менше 80 </w:t>
            </w:r>
            <w:proofErr w:type="spellStart"/>
            <w:r w:rsidRPr="00EA73D4">
              <w:rPr>
                <w:rFonts w:ascii="Times New Roman" w:eastAsia="Times New Roman" w:hAnsi="Times New Roman" w:cs="Times New Roman"/>
                <w:sz w:val="24"/>
                <w:szCs w:val="24"/>
              </w:rPr>
              <w:t>мкм</w:t>
            </w:r>
            <w:proofErr w:type="spellEnd"/>
            <w:r w:rsidRPr="00EA73D4">
              <w:rPr>
                <w:rFonts w:ascii="Times New Roman" w:eastAsia="Times New Roman" w:hAnsi="Times New Roman" w:cs="Times New Roman"/>
                <w:sz w:val="24"/>
                <w:szCs w:val="24"/>
              </w:rPr>
              <w:t>, зварювання та розсічення судин до 7 мм включно.</w:t>
            </w:r>
            <w:r w:rsidRPr="00EA73D4">
              <w:rPr>
                <w:rFonts w:ascii="Times New Roman" w:eastAsia="Times New Roman" w:hAnsi="Times New Roman" w:cs="Times New Roman"/>
                <w:sz w:val="24"/>
                <w:szCs w:val="24"/>
              </w:rPr>
              <w:br/>
              <w:t xml:space="preserve">Інструмент по типу ножиці, одноразового використання, повинен бути сумісним з обладнанням, яке є у закладі, а саме, ультразвуковим блоком по типу USG-400, </w:t>
            </w:r>
            <w:proofErr w:type="spellStart"/>
            <w:r w:rsidRPr="00EA73D4">
              <w:rPr>
                <w:rFonts w:ascii="Times New Roman" w:eastAsia="Times New Roman" w:hAnsi="Times New Roman" w:cs="Times New Roman"/>
                <w:sz w:val="24"/>
                <w:szCs w:val="24"/>
              </w:rPr>
              <w:t>електрохірургічним</w:t>
            </w:r>
            <w:proofErr w:type="spellEnd"/>
            <w:r w:rsidRPr="00EA73D4">
              <w:rPr>
                <w:rFonts w:ascii="Times New Roman" w:eastAsia="Times New Roman" w:hAnsi="Times New Roman" w:cs="Times New Roman"/>
                <w:sz w:val="24"/>
                <w:szCs w:val="24"/>
              </w:rPr>
              <w:t xml:space="preserve"> блоком типу ESG-400, передавачем по типу TD-TB400, без додаткових адаптерів та кабелів.</w:t>
            </w:r>
          </w:p>
        </w:tc>
      </w:tr>
      <w:tr w:rsidR="00EA73D4" w:rsidRPr="00EA73D4" w14:paraId="064A297B" w14:textId="77777777" w:rsidTr="00AB6449">
        <w:trPr>
          <w:trHeight w:val="1500"/>
        </w:trPr>
        <w:tc>
          <w:tcPr>
            <w:tcW w:w="2514" w:type="dxa"/>
            <w:tcBorders>
              <w:top w:val="nil"/>
              <w:left w:val="single" w:sz="4" w:space="0" w:color="000000"/>
              <w:bottom w:val="single" w:sz="4" w:space="0" w:color="000000"/>
              <w:right w:val="single" w:sz="4" w:space="0" w:color="000000"/>
            </w:tcBorders>
            <w:shd w:val="clear" w:color="auto" w:fill="auto"/>
            <w:hideMark/>
          </w:tcPr>
          <w:p w14:paraId="1E2FD539"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Одноразовий пристрій для фіксації сіток</w:t>
            </w:r>
          </w:p>
        </w:tc>
        <w:tc>
          <w:tcPr>
            <w:tcW w:w="2687" w:type="dxa"/>
            <w:tcBorders>
              <w:top w:val="nil"/>
              <w:left w:val="nil"/>
              <w:bottom w:val="single" w:sz="4" w:space="0" w:color="000000"/>
              <w:right w:val="single" w:sz="4" w:space="0" w:color="000000"/>
            </w:tcBorders>
            <w:shd w:val="clear" w:color="auto" w:fill="auto"/>
            <w:hideMark/>
          </w:tcPr>
          <w:p w14:paraId="2C13A554"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59874 - </w:t>
            </w: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лінійний ручний ендоскопічний</w:t>
            </w:r>
          </w:p>
        </w:tc>
        <w:tc>
          <w:tcPr>
            <w:tcW w:w="871" w:type="dxa"/>
            <w:tcBorders>
              <w:top w:val="nil"/>
              <w:left w:val="nil"/>
              <w:bottom w:val="single" w:sz="4" w:space="0" w:color="000000"/>
              <w:right w:val="single" w:sz="4" w:space="0" w:color="000000"/>
            </w:tcBorders>
            <w:shd w:val="clear" w:color="auto" w:fill="auto"/>
            <w:hideMark/>
          </w:tcPr>
          <w:p w14:paraId="08BA5525"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6F6126CF"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15</w:t>
            </w:r>
          </w:p>
        </w:tc>
        <w:tc>
          <w:tcPr>
            <w:tcW w:w="3969" w:type="dxa"/>
            <w:tcBorders>
              <w:top w:val="nil"/>
              <w:left w:val="nil"/>
              <w:bottom w:val="single" w:sz="4" w:space="0" w:color="000000"/>
              <w:right w:val="single" w:sz="4" w:space="0" w:color="000000"/>
            </w:tcBorders>
            <w:shd w:val="clear" w:color="auto" w:fill="auto"/>
            <w:hideMark/>
          </w:tcPr>
          <w:p w14:paraId="7D1AC024"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для застосування в ендоскопічних хірургічних процедурах для фіксації протезних матеріалів, заряджений 30ма спіральними </w:t>
            </w:r>
            <w:proofErr w:type="spellStart"/>
            <w:r w:rsidRPr="00EA73D4">
              <w:rPr>
                <w:rFonts w:ascii="Times New Roman" w:eastAsia="Times New Roman" w:hAnsi="Times New Roman" w:cs="Times New Roman"/>
                <w:sz w:val="24"/>
                <w:szCs w:val="24"/>
              </w:rPr>
              <w:t>тинановими</w:t>
            </w:r>
            <w:proofErr w:type="spellEnd"/>
            <w:r w:rsidRPr="00EA73D4">
              <w:rPr>
                <w:rFonts w:ascii="Times New Roman" w:eastAsia="Times New Roman" w:hAnsi="Times New Roman" w:cs="Times New Roman"/>
                <w:sz w:val="24"/>
                <w:szCs w:val="24"/>
              </w:rPr>
              <w:t xml:space="preserve"> скріпками діаметром до 4мм да довжиною до 4мм. Довжина штока до 36см</w:t>
            </w:r>
          </w:p>
        </w:tc>
      </w:tr>
      <w:tr w:rsidR="00EA73D4" w:rsidRPr="00EA73D4" w14:paraId="7AB377D4" w14:textId="77777777" w:rsidTr="00AB6449">
        <w:trPr>
          <w:trHeight w:val="1500"/>
        </w:trPr>
        <w:tc>
          <w:tcPr>
            <w:tcW w:w="2514" w:type="dxa"/>
            <w:tcBorders>
              <w:top w:val="nil"/>
              <w:left w:val="single" w:sz="4" w:space="0" w:color="000000"/>
              <w:bottom w:val="single" w:sz="4" w:space="0" w:color="000000"/>
              <w:right w:val="single" w:sz="4" w:space="0" w:color="000000"/>
            </w:tcBorders>
            <w:shd w:val="clear" w:color="auto" w:fill="auto"/>
            <w:hideMark/>
          </w:tcPr>
          <w:p w14:paraId="662605A9"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троакар 12 мм</w:t>
            </w:r>
          </w:p>
        </w:tc>
        <w:tc>
          <w:tcPr>
            <w:tcW w:w="2687" w:type="dxa"/>
            <w:tcBorders>
              <w:top w:val="nil"/>
              <w:left w:val="nil"/>
              <w:bottom w:val="single" w:sz="4" w:space="0" w:color="000000"/>
              <w:right w:val="single" w:sz="4" w:space="0" w:color="000000"/>
            </w:tcBorders>
            <w:shd w:val="clear" w:color="auto" w:fill="auto"/>
            <w:hideMark/>
          </w:tcPr>
          <w:p w14:paraId="5BB40427"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61425 - Троакар </w:t>
            </w: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24102B4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1B582359"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600</w:t>
            </w:r>
          </w:p>
        </w:tc>
        <w:tc>
          <w:tcPr>
            <w:tcW w:w="3969" w:type="dxa"/>
            <w:tcBorders>
              <w:top w:val="nil"/>
              <w:left w:val="nil"/>
              <w:bottom w:val="single" w:sz="4" w:space="0" w:color="000000"/>
              <w:right w:val="single" w:sz="4" w:space="0" w:color="000000"/>
            </w:tcBorders>
            <w:shd w:val="clear" w:color="auto" w:fill="auto"/>
            <w:hideMark/>
          </w:tcPr>
          <w:p w14:paraId="1F50D2CB"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Одноразовий </w:t>
            </w: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троакар, діаметр не більше 13 мм, довжина не більше 108 мм.</w:t>
            </w:r>
          </w:p>
        </w:tc>
      </w:tr>
      <w:tr w:rsidR="00EA73D4" w:rsidRPr="00EA73D4" w14:paraId="4AE2D44D" w14:textId="77777777" w:rsidTr="00AB6449">
        <w:trPr>
          <w:trHeight w:val="1500"/>
        </w:trPr>
        <w:tc>
          <w:tcPr>
            <w:tcW w:w="2514" w:type="dxa"/>
            <w:tcBorders>
              <w:top w:val="nil"/>
              <w:left w:val="single" w:sz="4" w:space="0" w:color="000000"/>
              <w:bottom w:val="single" w:sz="4" w:space="0" w:color="000000"/>
              <w:right w:val="single" w:sz="4" w:space="0" w:color="000000"/>
            </w:tcBorders>
            <w:shd w:val="clear" w:color="auto" w:fill="auto"/>
            <w:hideMark/>
          </w:tcPr>
          <w:p w14:paraId="52090829"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троакар 5 мм</w:t>
            </w:r>
          </w:p>
        </w:tc>
        <w:tc>
          <w:tcPr>
            <w:tcW w:w="2687" w:type="dxa"/>
            <w:tcBorders>
              <w:top w:val="nil"/>
              <w:left w:val="nil"/>
              <w:bottom w:val="single" w:sz="4" w:space="0" w:color="000000"/>
              <w:right w:val="single" w:sz="4" w:space="0" w:color="000000"/>
            </w:tcBorders>
            <w:shd w:val="clear" w:color="auto" w:fill="auto"/>
            <w:hideMark/>
          </w:tcPr>
          <w:p w14:paraId="3F8AE862"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61425 - Троакар </w:t>
            </w: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4F01C91F"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128D9C15"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400</w:t>
            </w:r>
          </w:p>
        </w:tc>
        <w:tc>
          <w:tcPr>
            <w:tcW w:w="3969" w:type="dxa"/>
            <w:tcBorders>
              <w:top w:val="nil"/>
              <w:left w:val="nil"/>
              <w:bottom w:val="single" w:sz="4" w:space="0" w:color="000000"/>
              <w:right w:val="single" w:sz="4" w:space="0" w:color="000000"/>
            </w:tcBorders>
            <w:shd w:val="clear" w:color="auto" w:fill="auto"/>
            <w:hideMark/>
          </w:tcPr>
          <w:p w14:paraId="5DA981BB"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Одноразовий </w:t>
            </w:r>
            <w:proofErr w:type="spellStart"/>
            <w:r w:rsidRPr="00EA73D4">
              <w:rPr>
                <w:rFonts w:ascii="Times New Roman" w:eastAsia="Times New Roman" w:hAnsi="Times New Roman" w:cs="Times New Roman"/>
                <w:sz w:val="24"/>
                <w:szCs w:val="24"/>
              </w:rPr>
              <w:t>лапароскопічний</w:t>
            </w:r>
            <w:proofErr w:type="spellEnd"/>
            <w:r w:rsidRPr="00EA73D4">
              <w:rPr>
                <w:rFonts w:ascii="Times New Roman" w:eastAsia="Times New Roman" w:hAnsi="Times New Roman" w:cs="Times New Roman"/>
                <w:sz w:val="24"/>
                <w:szCs w:val="24"/>
              </w:rPr>
              <w:t xml:space="preserve"> троакар, діаметр не більше 6 мм, довжина не більше 100 мм.</w:t>
            </w:r>
          </w:p>
        </w:tc>
      </w:tr>
      <w:tr w:rsidR="00EA73D4" w:rsidRPr="00EA73D4" w14:paraId="793CC22C" w14:textId="77777777" w:rsidTr="00AB6449">
        <w:trPr>
          <w:trHeight w:val="3375"/>
        </w:trPr>
        <w:tc>
          <w:tcPr>
            <w:tcW w:w="2514" w:type="dxa"/>
            <w:tcBorders>
              <w:top w:val="nil"/>
              <w:left w:val="single" w:sz="4" w:space="0" w:color="000000"/>
              <w:bottom w:val="single" w:sz="4" w:space="0" w:color="000000"/>
              <w:right w:val="single" w:sz="4" w:space="0" w:color="000000"/>
            </w:tcBorders>
            <w:shd w:val="clear" w:color="auto" w:fill="auto"/>
            <w:hideMark/>
          </w:tcPr>
          <w:p w14:paraId="7AF760FD"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Електрохірургічна</w:t>
            </w:r>
            <w:proofErr w:type="spellEnd"/>
            <w:r w:rsidRPr="00EA73D4">
              <w:rPr>
                <w:rFonts w:ascii="Times New Roman" w:eastAsia="Times New Roman" w:hAnsi="Times New Roman" w:cs="Times New Roman"/>
                <w:sz w:val="24"/>
                <w:szCs w:val="24"/>
              </w:rPr>
              <w:t xml:space="preserve"> ручка з </w:t>
            </w:r>
            <w:proofErr w:type="spellStart"/>
            <w:r w:rsidRPr="00EA73D4">
              <w:rPr>
                <w:rFonts w:ascii="Times New Roman" w:eastAsia="Times New Roman" w:hAnsi="Times New Roman" w:cs="Times New Roman"/>
                <w:sz w:val="24"/>
                <w:szCs w:val="24"/>
              </w:rPr>
              <w:t>кнопочним</w:t>
            </w:r>
            <w:proofErr w:type="spellEnd"/>
            <w:r w:rsidRPr="00EA73D4">
              <w:rPr>
                <w:rFonts w:ascii="Times New Roman" w:eastAsia="Times New Roman" w:hAnsi="Times New Roman" w:cs="Times New Roman"/>
                <w:sz w:val="24"/>
                <w:szCs w:val="24"/>
              </w:rPr>
              <w:t xml:space="preserve"> перемикачем</w:t>
            </w:r>
          </w:p>
        </w:tc>
        <w:tc>
          <w:tcPr>
            <w:tcW w:w="2687" w:type="dxa"/>
            <w:tcBorders>
              <w:top w:val="nil"/>
              <w:left w:val="nil"/>
              <w:bottom w:val="single" w:sz="4" w:space="0" w:color="000000"/>
              <w:right w:val="single" w:sz="4" w:space="0" w:color="000000"/>
            </w:tcBorders>
            <w:shd w:val="clear" w:color="auto" w:fill="auto"/>
            <w:hideMark/>
          </w:tcPr>
          <w:p w14:paraId="7F50D400"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61869 - Наконечник/електрод </w:t>
            </w:r>
            <w:proofErr w:type="spellStart"/>
            <w:r w:rsidRPr="00EA73D4">
              <w:rPr>
                <w:rFonts w:ascii="Times New Roman" w:eastAsia="Times New Roman" w:hAnsi="Times New Roman" w:cs="Times New Roman"/>
                <w:sz w:val="24"/>
                <w:szCs w:val="24"/>
              </w:rPr>
              <w:t>електрохірургічний</w:t>
            </w:r>
            <w:proofErr w:type="spellEnd"/>
            <w:r w:rsidRPr="00EA73D4">
              <w:rPr>
                <w:rFonts w:ascii="Times New Roman" w:eastAsia="Times New Roman" w:hAnsi="Times New Roman" w:cs="Times New Roman"/>
                <w:sz w:val="24"/>
                <w:szCs w:val="24"/>
              </w:rPr>
              <w:t xml:space="preserve"> для відкритих операцій </w:t>
            </w:r>
            <w:proofErr w:type="spellStart"/>
            <w:r w:rsidRPr="00EA73D4">
              <w:rPr>
                <w:rFonts w:ascii="Times New Roman" w:eastAsia="Times New Roman" w:hAnsi="Times New Roman" w:cs="Times New Roman"/>
                <w:sz w:val="24"/>
                <w:szCs w:val="24"/>
              </w:rPr>
              <w:t>монополярний</w:t>
            </w:r>
            <w:proofErr w:type="spellEnd"/>
            <w:r w:rsidRPr="00EA73D4">
              <w:rPr>
                <w:rFonts w:ascii="Times New Roman" w:eastAsia="Times New Roman" w:hAnsi="Times New Roman" w:cs="Times New Roman"/>
                <w:sz w:val="24"/>
                <w:szCs w:val="24"/>
              </w:rPr>
              <w:t xml:space="preserve">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5AE1FB36"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2A6F2028"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600</w:t>
            </w:r>
          </w:p>
        </w:tc>
        <w:tc>
          <w:tcPr>
            <w:tcW w:w="3969" w:type="dxa"/>
            <w:tcBorders>
              <w:top w:val="nil"/>
              <w:left w:val="nil"/>
              <w:bottom w:val="single" w:sz="4" w:space="0" w:color="000000"/>
              <w:right w:val="single" w:sz="4" w:space="0" w:color="000000"/>
            </w:tcBorders>
            <w:shd w:val="clear" w:color="auto" w:fill="auto"/>
            <w:hideMark/>
          </w:tcPr>
          <w:p w14:paraId="04317AB2"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Стерильна одноразова ручка з перемикачем, має електрод-лезо з нержавіючої сталі, 3-піновий </w:t>
            </w:r>
            <w:proofErr w:type="spellStart"/>
            <w:r w:rsidRPr="00EA73D4">
              <w:rPr>
                <w:rFonts w:ascii="Times New Roman" w:eastAsia="Times New Roman" w:hAnsi="Times New Roman" w:cs="Times New Roman"/>
                <w:sz w:val="24"/>
                <w:szCs w:val="24"/>
              </w:rPr>
              <w:t>конектор</w:t>
            </w:r>
            <w:proofErr w:type="spellEnd"/>
            <w:r w:rsidRPr="00EA73D4">
              <w:rPr>
                <w:rFonts w:ascii="Times New Roman" w:eastAsia="Times New Roman" w:hAnsi="Times New Roman" w:cs="Times New Roman"/>
                <w:sz w:val="24"/>
                <w:szCs w:val="24"/>
              </w:rPr>
              <w:t>, довжина кабелю не менше 3 м</w:t>
            </w:r>
          </w:p>
        </w:tc>
      </w:tr>
      <w:tr w:rsidR="00EA73D4" w:rsidRPr="00EA73D4" w14:paraId="738A4ED0" w14:textId="77777777" w:rsidTr="00AB6449">
        <w:trPr>
          <w:trHeight w:val="2250"/>
        </w:trPr>
        <w:tc>
          <w:tcPr>
            <w:tcW w:w="2514" w:type="dxa"/>
            <w:tcBorders>
              <w:top w:val="nil"/>
              <w:left w:val="single" w:sz="4" w:space="0" w:color="000000"/>
              <w:bottom w:val="single" w:sz="4" w:space="0" w:color="000000"/>
              <w:right w:val="single" w:sz="4" w:space="0" w:color="000000"/>
            </w:tcBorders>
            <w:shd w:val="clear" w:color="auto" w:fill="auto"/>
            <w:hideMark/>
          </w:tcPr>
          <w:p w14:paraId="2AF20513"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Нейтральний електрод (5 </w:t>
            </w:r>
            <w:proofErr w:type="spellStart"/>
            <w:r w:rsidRPr="00EA73D4">
              <w:rPr>
                <w:rFonts w:ascii="Times New Roman" w:eastAsia="Times New Roman" w:hAnsi="Times New Roman" w:cs="Times New Roman"/>
                <w:sz w:val="24"/>
                <w:szCs w:val="24"/>
              </w:rPr>
              <w:t>шт</w:t>
            </w:r>
            <w:proofErr w:type="spellEnd"/>
            <w:r w:rsidRPr="00EA73D4">
              <w:rPr>
                <w:rFonts w:ascii="Times New Roman" w:eastAsia="Times New Roman" w:hAnsi="Times New Roman" w:cs="Times New Roman"/>
                <w:sz w:val="24"/>
                <w:szCs w:val="24"/>
              </w:rPr>
              <w:t>/пак)</w:t>
            </w:r>
          </w:p>
        </w:tc>
        <w:tc>
          <w:tcPr>
            <w:tcW w:w="2687" w:type="dxa"/>
            <w:tcBorders>
              <w:top w:val="nil"/>
              <w:left w:val="nil"/>
              <w:bottom w:val="single" w:sz="4" w:space="0" w:color="000000"/>
              <w:right w:val="single" w:sz="4" w:space="0" w:color="000000"/>
            </w:tcBorders>
            <w:shd w:val="clear" w:color="auto" w:fill="auto"/>
            <w:hideMark/>
          </w:tcPr>
          <w:p w14:paraId="21B983BE"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38817 - Ендоскопічний </w:t>
            </w:r>
            <w:proofErr w:type="spellStart"/>
            <w:r w:rsidRPr="00EA73D4">
              <w:rPr>
                <w:rFonts w:ascii="Times New Roman" w:eastAsia="Times New Roman" w:hAnsi="Times New Roman" w:cs="Times New Roman"/>
                <w:sz w:val="24"/>
                <w:szCs w:val="24"/>
              </w:rPr>
              <w:t>електрохірургічний</w:t>
            </w:r>
            <w:proofErr w:type="spellEnd"/>
            <w:r w:rsidRPr="00EA73D4">
              <w:rPr>
                <w:rFonts w:ascii="Times New Roman" w:eastAsia="Times New Roman" w:hAnsi="Times New Roman" w:cs="Times New Roman"/>
                <w:sz w:val="24"/>
                <w:szCs w:val="24"/>
              </w:rPr>
              <w:t xml:space="preserve"> діатермічний електрод, одноразовий</w:t>
            </w:r>
          </w:p>
        </w:tc>
        <w:tc>
          <w:tcPr>
            <w:tcW w:w="871" w:type="dxa"/>
            <w:tcBorders>
              <w:top w:val="nil"/>
              <w:left w:val="nil"/>
              <w:bottom w:val="single" w:sz="4" w:space="0" w:color="000000"/>
              <w:right w:val="single" w:sz="4" w:space="0" w:color="000000"/>
            </w:tcBorders>
            <w:shd w:val="clear" w:color="auto" w:fill="auto"/>
            <w:hideMark/>
          </w:tcPr>
          <w:p w14:paraId="64FFE1B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пак</w:t>
            </w:r>
          </w:p>
        </w:tc>
        <w:tc>
          <w:tcPr>
            <w:tcW w:w="874" w:type="dxa"/>
            <w:tcBorders>
              <w:top w:val="nil"/>
              <w:left w:val="nil"/>
              <w:bottom w:val="single" w:sz="4" w:space="0" w:color="000000"/>
              <w:right w:val="single" w:sz="4" w:space="0" w:color="000000"/>
            </w:tcBorders>
            <w:shd w:val="clear" w:color="auto" w:fill="auto"/>
            <w:hideMark/>
          </w:tcPr>
          <w:p w14:paraId="4782430E"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160</w:t>
            </w:r>
          </w:p>
        </w:tc>
        <w:tc>
          <w:tcPr>
            <w:tcW w:w="3969" w:type="dxa"/>
            <w:tcBorders>
              <w:top w:val="nil"/>
              <w:left w:val="nil"/>
              <w:bottom w:val="single" w:sz="4" w:space="0" w:color="000000"/>
              <w:right w:val="single" w:sz="4" w:space="0" w:color="000000"/>
            </w:tcBorders>
            <w:shd w:val="clear" w:color="auto" w:fill="auto"/>
            <w:hideMark/>
          </w:tcPr>
          <w:p w14:paraId="6B533E4F"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Можливість використання для дітей та дорослих з вагою тіла не менше 5 кг. Контактна поверхня не менше 110 см2. Загальна поверхня не менше 175 см2. Одноразового використання</w:t>
            </w:r>
          </w:p>
        </w:tc>
      </w:tr>
      <w:tr w:rsidR="00EA73D4" w:rsidRPr="00EA73D4" w14:paraId="239EC80B" w14:textId="77777777" w:rsidTr="00AB6449">
        <w:trPr>
          <w:trHeight w:val="1875"/>
        </w:trPr>
        <w:tc>
          <w:tcPr>
            <w:tcW w:w="2514" w:type="dxa"/>
            <w:tcBorders>
              <w:top w:val="nil"/>
              <w:left w:val="single" w:sz="4" w:space="0" w:color="000000"/>
              <w:bottom w:val="single" w:sz="4" w:space="0" w:color="000000"/>
              <w:right w:val="single" w:sz="4" w:space="0" w:color="000000"/>
            </w:tcBorders>
            <w:shd w:val="clear" w:color="auto" w:fill="auto"/>
            <w:hideMark/>
          </w:tcPr>
          <w:p w14:paraId="1BFE73FB"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lastRenderedPageBreak/>
              <w:t>Картридж з кліпсами, 6 титанових кліпс у картриджі (середньо-великі)</w:t>
            </w:r>
          </w:p>
        </w:tc>
        <w:tc>
          <w:tcPr>
            <w:tcW w:w="2687" w:type="dxa"/>
            <w:tcBorders>
              <w:top w:val="nil"/>
              <w:left w:val="nil"/>
              <w:bottom w:val="single" w:sz="4" w:space="0" w:color="000000"/>
              <w:right w:val="single" w:sz="4" w:space="0" w:color="000000"/>
            </w:tcBorders>
            <w:shd w:val="clear" w:color="auto" w:fill="auto"/>
            <w:hideMark/>
          </w:tcPr>
          <w:p w14:paraId="0BB425C0"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1918E7C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6B7FA902"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120</w:t>
            </w:r>
          </w:p>
        </w:tc>
        <w:tc>
          <w:tcPr>
            <w:tcW w:w="3969" w:type="dxa"/>
            <w:tcBorders>
              <w:top w:val="nil"/>
              <w:left w:val="nil"/>
              <w:bottom w:val="single" w:sz="4" w:space="0" w:color="000000"/>
              <w:right w:val="single" w:sz="4" w:space="0" w:color="000000"/>
            </w:tcBorders>
            <w:shd w:val="clear" w:color="auto" w:fill="auto"/>
            <w:hideMark/>
          </w:tcPr>
          <w:p w14:paraId="1B83A006"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Кліпси стерильні титанові середньо-великі, V-подібної форми з дистальним типом закривання для </w:t>
            </w:r>
            <w:proofErr w:type="spellStart"/>
            <w:r w:rsidRPr="00EA73D4">
              <w:rPr>
                <w:rFonts w:ascii="Times New Roman" w:eastAsia="Times New Roman" w:hAnsi="Times New Roman" w:cs="Times New Roman"/>
                <w:sz w:val="24"/>
                <w:szCs w:val="24"/>
              </w:rPr>
              <w:t>кліпування</w:t>
            </w:r>
            <w:proofErr w:type="spellEnd"/>
            <w:r w:rsidRPr="00EA73D4">
              <w:rPr>
                <w:rFonts w:ascii="Times New Roman" w:eastAsia="Times New Roman" w:hAnsi="Times New Roman" w:cs="Times New Roman"/>
                <w:sz w:val="24"/>
                <w:szCs w:val="24"/>
              </w:rPr>
              <w:t xml:space="preserve"> судин. Апертура відкритої кліпси не менше 5,5 мм, довжина закритої кліпси  не менше 8,7 мм. Постачаються в картриджах по 6 кліпс,  18 картриджів в упаковці.</w:t>
            </w:r>
          </w:p>
        </w:tc>
      </w:tr>
      <w:tr w:rsidR="00EA73D4" w:rsidRPr="00EA73D4" w14:paraId="4103C74F" w14:textId="77777777" w:rsidTr="00AB6449">
        <w:trPr>
          <w:trHeight w:val="1875"/>
        </w:trPr>
        <w:tc>
          <w:tcPr>
            <w:tcW w:w="2514" w:type="dxa"/>
            <w:tcBorders>
              <w:top w:val="nil"/>
              <w:left w:val="single" w:sz="4" w:space="0" w:color="000000"/>
              <w:bottom w:val="single" w:sz="4" w:space="0" w:color="000000"/>
              <w:right w:val="single" w:sz="4" w:space="0" w:color="000000"/>
            </w:tcBorders>
            <w:shd w:val="clear" w:color="auto" w:fill="auto"/>
            <w:hideMark/>
          </w:tcPr>
          <w:p w14:paraId="1D6D1AE0"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Полімерні лігатурні кліпси типу </w:t>
            </w:r>
            <w:proofErr w:type="spellStart"/>
            <w:r w:rsidRPr="00EA73D4">
              <w:rPr>
                <w:rFonts w:ascii="Times New Roman" w:eastAsia="Times New Roman" w:hAnsi="Times New Roman" w:cs="Times New Roman"/>
                <w:sz w:val="24"/>
                <w:szCs w:val="24"/>
              </w:rPr>
              <w:t>Hem</w:t>
            </w:r>
            <w:proofErr w:type="spellEnd"/>
            <w:r w:rsidRPr="00EA73D4">
              <w:rPr>
                <w:rFonts w:ascii="Times New Roman" w:eastAsia="Times New Roman" w:hAnsi="Times New Roman" w:cs="Times New Roman"/>
                <w:sz w:val="24"/>
                <w:szCs w:val="24"/>
              </w:rPr>
              <w:t>-o-</w:t>
            </w:r>
            <w:proofErr w:type="spellStart"/>
            <w:r w:rsidRPr="00EA73D4">
              <w:rPr>
                <w:rFonts w:ascii="Times New Roman" w:eastAsia="Times New Roman" w:hAnsi="Times New Roman" w:cs="Times New Roman"/>
                <w:sz w:val="24"/>
                <w:szCs w:val="24"/>
              </w:rPr>
              <w:t>lok</w:t>
            </w:r>
            <w:proofErr w:type="spellEnd"/>
            <w:r w:rsidRPr="00EA73D4">
              <w:rPr>
                <w:rFonts w:ascii="Times New Roman" w:eastAsia="Times New Roman" w:hAnsi="Times New Roman" w:cs="Times New Roman"/>
                <w:sz w:val="24"/>
                <w:szCs w:val="24"/>
              </w:rPr>
              <w:t>®, що не розсмоктуються, розмір L</w:t>
            </w:r>
          </w:p>
        </w:tc>
        <w:tc>
          <w:tcPr>
            <w:tcW w:w="2687" w:type="dxa"/>
            <w:tcBorders>
              <w:top w:val="nil"/>
              <w:left w:val="nil"/>
              <w:bottom w:val="single" w:sz="4" w:space="0" w:color="000000"/>
              <w:right w:val="single" w:sz="4" w:space="0" w:color="000000"/>
            </w:tcBorders>
            <w:shd w:val="clear" w:color="auto" w:fill="auto"/>
            <w:hideMark/>
          </w:tcPr>
          <w:p w14:paraId="7DACC4C9"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680642CF"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533DFFB3"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120</w:t>
            </w:r>
          </w:p>
        </w:tc>
        <w:tc>
          <w:tcPr>
            <w:tcW w:w="3969" w:type="dxa"/>
            <w:tcBorders>
              <w:top w:val="nil"/>
              <w:left w:val="nil"/>
              <w:bottom w:val="single" w:sz="4" w:space="0" w:color="000000"/>
              <w:right w:val="single" w:sz="4" w:space="0" w:color="000000"/>
            </w:tcBorders>
            <w:shd w:val="clear" w:color="auto" w:fill="auto"/>
            <w:hideMark/>
          </w:tcPr>
          <w:p w14:paraId="0C876393"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Зшиваюча</w:t>
            </w:r>
            <w:proofErr w:type="spellEnd"/>
            <w:r w:rsidRPr="00EA73D4">
              <w:rPr>
                <w:rFonts w:ascii="Times New Roman" w:eastAsia="Times New Roman" w:hAnsi="Times New Roman" w:cs="Times New Roman"/>
                <w:sz w:val="24"/>
                <w:szCs w:val="24"/>
              </w:rPr>
              <w:t xml:space="preserve"> скоба по типу </w:t>
            </w:r>
            <w:proofErr w:type="spellStart"/>
            <w:r w:rsidRPr="00EA73D4">
              <w:rPr>
                <w:rFonts w:ascii="Times New Roman" w:eastAsia="Times New Roman" w:hAnsi="Times New Roman" w:cs="Times New Roman"/>
                <w:sz w:val="24"/>
                <w:szCs w:val="24"/>
              </w:rPr>
              <w:t>Hem</w:t>
            </w:r>
            <w:proofErr w:type="spellEnd"/>
            <w:r w:rsidRPr="00EA73D4">
              <w:rPr>
                <w:rFonts w:ascii="Times New Roman" w:eastAsia="Times New Roman" w:hAnsi="Times New Roman" w:cs="Times New Roman"/>
                <w:sz w:val="24"/>
                <w:szCs w:val="24"/>
              </w:rPr>
              <w:t>-o-</w:t>
            </w:r>
            <w:proofErr w:type="spellStart"/>
            <w:r w:rsidRPr="00EA73D4">
              <w:rPr>
                <w:rFonts w:ascii="Times New Roman" w:eastAsia="Times New Roman" w:hAnsi="Times New Roman" w:cs="Times New Roman"/>
                <w:sz w:val="24"/>
                <w:szCs w:val="24"/>
              </w:rPr>
              <w:t>Lok</w:t>
            </w:r>
            <w:proofErr w:type="spellEnd"/>
            <w:r w:rsidRPr="00EA73D4">
              <w:rPr>
                <w:rFonts w:ascii="Times New Roman" w:eastAsia="Times New Roman" w:hAnsi="Times New Roman" w:cs="Times New Roman"/>
                <w:sz w:val="24"/>
                <w:szCs w:val="24"/>
              </w:rPr>
              <w:t xml:space="preserve">,  полімерна, розмір L, товщина захвату судин або тканин 5-13 мм,  апертура відкритої кліпси не більше 7,49 мм, довжина закритої кліпси не більше 12,50 мм, висота кліпси не більше 10,69 мм, 14 касет в упаковці, по 6 </w:t>
            </w:r>
            <w:proofErr w:type="spellStart"/>
            <w:r w:rsidRPr="00EA73D4">
              <w:rPr>
                <w:rFonts w:ascii="Times New Roman" w:eastAsia="Times New Roman" w:hAnsi="Times New Roman" w:cs="Times New Roman"/>
                <w:sz w:val="24"/>
                <w:szCs w:val="24"/>
              </w:rPr>
              <w:t>шт</w:t>
            </w:r>
            <w:proofErr w:type="spellEnd"/>
            <w:r w:rsidRPr="00EA73D4">
              <w:rPr>
                <w:rFonts w:ascii="Times New Roman" w:eastAsia="Times New Roman" w:hAnsi="Times New Roman" w:cs="Times New Roman"/>
                <w:sz w:val="24"/>
                <w:szCs w:val="24"/>
              </w:rPr>
              <w:t xml:space="preserve"> у касеті, стерильні.</w:t>
            </w:r>
          </w:p>
        </w:tc>
      </w:tr>
      <w:tr w:rsidR="00EA73D4" w:rsidRPr="00EA73D4" w14:paraId="3CC9E365" w14:textId="77777777" w:rsidTr="00AB6449">
        <w:trPr>
          <w:trHeight w:val="4125"/>
        </w:trPr>
        <w:tc>
          <w:tcPr>
            <w:tcW w:w="2514" w:type="dxa"/>
            <w:tcBorders>
              <w:top w:val="nil"/>
              <w:left w:val="single" w:sz="4" w:space="0" w:color="000000"/>
              <w:bottom w:val="single" w:sz="4" w:space="0" w:color="000000"/>
              <w:right w:val="single" w:sz="4" w:space="0" w:color="000000"/>
            </w:tcBorders>
            <w:shd w:val="clear" w:color="auto" w:fill="auto"/>
            <w:hideMark/>
          </w:tcPr>
          <w:p w14:paraId="4901F16C"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Електрод для інструменту для </w:t>
            </w:r>
            <w:proofErr w:type="spellStart"/>
            <w:r w:rsidRPr="00EA73D4">
              <w:rPr>
                <w:rFonts w:ascii="Times New Roman" w:eastAsia="Times New Roman" w:hAnsi="Times New Roman" w:cs="Times New Roman"/>
                <w:sz w:val="24"/>
                <w:szCs w:val="24"/>
              </w:rPr>
              <w:t>електролігування</w:t>
            </w:r>
            <w:proofErr w:type="spellEnd"/>
            <w:r w:rsidRPr="00EA73D4">
              <w:rPr>
                <w:rFonts w:ascii="Times New Roman" w:eastAsia="Times New Roman" w:hAnsi="Times New Roman" w:cs="Times New Roman"/>
                <w:sz w:val="24"/>
                <w:szCs w:val="24"/>
              </w:rPr>
              <w:t xml:space="preserve"> та розділення тканин з вигнутими </w:t>
            </w:r>
            <w:proofErr w:type="spellStart"/>
            <w:r w:rsidRPr="00EA73D4">
              <w:rPr>
                <w:rFonts w:ascii="Times New Roman" w:eastAsia="Times New Roman" w:hAnsi="Times New Roman" w:cs="Times New Roman"/>
                <w:sz w:val="24"/>
                <w:szCs w:val="24"/>
              </w:rPr>
              <w:t>браншами</w:t>
            </w:r>
            <w:proofErr w:type="spellEnd"/>
            <w:r w:rsidRPr="00EA73D4">
              <w:rPr>
                <w:rFonts w:ascii="Times New Roman" w:eastAsia="Times New Roman" w:hAnsi="Times New Roman" w:cs="Times New Roman"/>
                <w:sz w:val="24"/>
                <w:szCs w:val="24"/>
              </w:rPr>
              <w:t xml:space="preserve"> для відкритих операцій, біполярний, разового застосування</w:t>
            </w:r>
          </w:p>
        </w:tc>
        <w:tc>
          <w:tcPr>
            <w:tcW w:w="2687" w:type="dxa"/>
            <w:tcBorders>
              <w:top w:val="nil"/>
              <w:left w:val="nil"/>
              <w:bottom w:val="single" w:sz="4" w:space="0" w:color="000000"/>
              <w:right w:val="single" w:sz="4" w:space="0" w:color="000000"/>
            </w:tcBorders>
            <w:shd w:val="clear" w:color="auto" w:fill="auto"/>
            <w:hideMark/>
          </w:tcPr>
          <w:p w14:paraId="6A97A043"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56296 - </w:t>
            </w:r>
            <w:proofErr w:type="spellStart"/>
            <w:r w:rsidRPr="00EA73D4">
              <w:rPr>
                <w:rFonts w:ascii="Times New Roman" w:eastAsia="Times New Roman" w:hAnsi="Times New Roman" w:cs="Times New Roman"/>
                <w:sz w:val="24"/>
                <w:szCs w:val="24"/>
              </w:rPr>
              <w:t>Електрохірургічний</w:t>
            </w:r>
            <w:proofErr w:type="spellEnd"/>
            <w:r w:rsidRPr="00EA73D4">
              <w:rPr>
                <w:rFonts w:ascii="Times New Roman" w:eastAsia="Times New Roman" w:hAnsi="Times New Roman" w:cs="Times New Roman"/>
                <w:sz w:val="24"/>
                <w:szCs w:val="24"/>
              </w:rPr>
              <w:t xml:space="preserve"> тримач/електрод для відкритих операцій біполярний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55EC16FC"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5D3AA9EC"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20</w:t>
            </w:r>
          </w:p>
        </w:tc>
        <w:tc>
          <w:tcPr>
            <w:tcW w:w="3969" w:type="dxa"/>
            <w:tcBorders>
              <w:top w:val="nil"/>
              <w:left w:val="nil"/>
              <w:bottom w:val="single" w:sz="4" w:space="0" w:color="000000"/>
              <w:right w:val="single" w:sz="4" w:space="0" w:color="000000"/>
            </w:tcBorders>
            <w:shd w:val="clear" w:color="auto" w:fill="auto"/>
            <w:hideMark/>
          </w:tcPr>
          <w:p w14:paraId="2E959D8D"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Стерильний одноразовий </w:t>
            </w:r>
            <w:proofErr w:type="spellStart"/>
            <w:r w:rsidRPr="00EA73D4">
              <w:rPr>
                <w:rFonts w:ascii="Times New Roman" w:eastAsia="Times New Roman" w:hAnsi="Times New Roman" w:cs="Times New Roman"/>
                <w:sz w:val="24"/>
                <w:szCs w:val="24"/>
              </w:rPr>
              <w:t>електролігуючий</w:t>
            </w:r>
            <w:proofErr w:type="spellEnd"/>
            <w:r w:rsidRPr="00EA73D4">
              <w:rPr>
                <w:rFonts w:ascii="Times New Roman" w:eastAsia="Times New Roman" w:hAnsi="Times New Roman" w:cs="Times New Roman"/>
                <w:sz w:val="24"/>
                <w:szCs w:val="24"/>
              </w:rPr>
              <w:t xml:space="preserve"> інструмент з можливістю ручного або педального керування для різання/</w:t>
            </w:r>
            <w:proofErr w:type="spellStart"/>
            <w:r w:rsidRPr="00EA73D4">
              <w:rPr>
                <w:rFonts w:ascii="Times New Roman" w:eastAsia="Times New Roman" w:hAnsi="Times New Roman" w:cs="Times New Roman"/>
                <w:sz w:val="24"/>
                <w:szCs w:val="24"/>
              </w:rPr>
              <w:t>лігування</w:t>
            </w:r>
            <w:proofErr w:type="spellEnd"/>
            <w:r w:rsidRPr="00EA73D4">
              <w:rPr>
                <w:rFonts w:ascii="Times New Roman" w:eastAsia="Times New Roman" w:hAnsi="Times New Roman" w:cs="Times New Roman"/>
                <w:sz w:val="24"/>
                <w:szCs w:val="24"/>
              </w:rPr>
              <w:t xml:space="preserve"> для відкритої хірургії, загальна довжина інструмента не більше 25см, 25мм довжина електрода, </w:t>
            </w:r>
            <w:proofErr w:type="spellStart"/>
            <w:r w:rsidRPr="00EA73D4">
              <w:rPr>
                <w:rFonts w:ascii="Times New Roman" w:eastAsia="Times New Roman" w:hAnsi="Times New Roman" w:cs="Times New Roman"/>
                <w:sz w:val="24"/>
                <w:szCs w:val="24"/>
              </w:rPr>
              <w:t>бранші</w:t>
            </w:r>
            <w:proofErr w:type="spellEnd"/>
            <w:r w:rsidRPr="00EA73D4">
              <w:rPr>
                <w:rFonts w:ascii="Times New Roman" w:eastAsia="Times New Roman" w:hAnsi="Times New Roman" w:cs="Times New Roman"/>
                <w:sz w:val="24"/>
                <w:szCs w:val="24"/>
              </w:rPr>
              <w:t xml:space="preserve"> </w:t>
            </w:r>
            <w:proofErr w:type="spellStart"/>
            <w:r w:rsidRPr="00EA73D4">
              <w:rPr>
                <w:rFonts w:ascii="Times New Roman" w:eastAsia="Times New Roman" w:hAnsi="Times New Roman" w:cs="Times New Roman"/>
                <w:sz w:val="24"/>
                <w:szCs w:val="24"/>
              </w:rPr>
              <w:t>контуровані</w:t>
            </w:r>
            <w:proofErr w:type="spellEnd"/>
            <w:r w:rsidRPr="00EA73D4">
              <w:rPr>
                <w:rFonts w:ascii="Times New Roman" w:eastAsia="Times New Roman" w:hAnsi="Times New Roman" w:cs="Times New Roman"/>
                <w:sz w:val="24"/>
                <w:szCs w:val="24"/>
              </w:rPr>
              <w:t xml:space="preserve"> для тупої </w:t>
            </w:r>
            <w:proofErr w:type="spellStart"/>
            <w:r w:rsidRPr="00EA73D4">
              <w:rPr>
                <w:rFonts w:ascii="Times New Roman" w:eastAsia="Times New Roman" w:hAnsi="Times New Roman" w:cs="Times New Roman"/>
                <w:sz w:val="24"/>
                <w:szCs w:val="24"/>
              </w:rPr>
              <w:t>дисекциї</w:t>
            </w:r>
            <w:proofErr w:type="spellEnd"/>
            <w:r w:rsidRPr="00EA73D4">
              <w:rPr>
                <w:rFonts w:ascii="Times New Roman" w:eastAsia="Times New Roman" w:hAnsi="Times New Roman" w:cs="Times New Roman"/>
                <w:sz w:val="24"/>
                <w:szCs w:val="24"/>
              </w:rPr>
              <w:t>, вигнуті не менше ніж на 30 градусів, можливість використання на судинах діаметром до 7 мм включно</w:t>
            </w:r>
          </w:p>
        </w:tc>
      </w:tr>
      <w:tr w:rsidR="00EA73D4" w:rsidRPr="00EA73D4" w14:paraId="7BD32A76" w14:textId="77777777" w:rsidTr="00AB6449">
        <w:trPr>
          <w:trHeight w:val="2250"/>
        </w:trPr>
        <w:tc>
          <w:tcPr>
            <w:tcW w:w="2514" w:type="dxa"/>
            <w:tcBorders>
              <w:top w:val="nil"/>
              <w:left w:val="single" w:sz="4" w:space="0" w:color="000000"/>
              <w:bottom w:val="single" w:sz="4" w:space="0" w:color="000000"/>
              <w:right w:val="single" w:sz="4" w:space="0" w:color="000000"/>
            </w:tcBorders>
            <w:shd w:val="clear" w:color="auto" w:fill="auto"/>
            <w:hideMark/>
          </w:tcPr>
          <w:p w14:paraId="282563DF"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-ріжучий апарат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w:t>
            </w:r>
          </w:p>
        </w:tc>
        <w:tc>
          <w:tcPr>
            <w:tcW w:w="2687" w:type="dxa"/>
            <w:tcBorders>
              <w:top w:val="nil"/>
              <w:left w:val="nil"/>
              <w:bottom w:val="single" w:sz="4" w:space="0" w:color="000000"/>
              <w:right w:val="single" w:sz="4" w:space="0" w:color="000000"/>
            </w:tcBorders>
            <w:shd w:val="clear" w:color="auto" w:fill="auto"/>
            <w:hideMark/>
          </w:tcPr>
          <w:p w14:paraId="3D75351C"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59871 - </w:t>
            </w: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лінійний ручний різальний ендоскопічний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5483378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48F542E1"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13</w:t>
            </w:r>
          </w:p>
        </w:tc>
        <w:tc>
          <w:tcPr>
            <w:tcW w:w="3969" w:type="dxa"/>
            <w:tcBorders>
              <w:top w:val="nil"/>
              <w:left w:val="nil"/>
              <w:bottom w:val="single" w:sz="4" w:space="0" w:color="000000"/>
              <w:right w:val="single" w:sz="4" w:space="0" w:color="000000"/>
            </w:tcBorders>
            <w:shd w:val="clear" w:color="auto" w:fill="auto"/>
            <w:hideMark/>
          </w:tcPr>
          <w:p w14:paraId="0413849D"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Складається з корпусу і картриджа корпус </w:t>
            </w:r>
            <w:proofErr w:type="spellStart"/>
            <w:r w:rsidRPr="00EA73D4">
              <w:rPr>
                <w:rFonts w:ascii="Times New Roman" w:eastAsia="Times New Roman" w:hAnsi="Times New Roman" w:cs="Times New Roman"/>
                <w:sz w:val="24"/>
                <w:szCs w:val="24"/>
              </w:rPr>
              <w:t>степлера</w:t>
            </w:r>
            <w:proofErr w:type="spellEnd"/>
            <w:r w:rsidRPr="00EA73D4">
              <w:rPr>
                <w:rFonts w:ascii="Times New Roman" w:eastAsia="Times New Roman" w:hAnsi="Times New Roman" w:cs="Times New Roman"/>
                <w:sz w:val="24"/>
                <w:szCs w:val="24"/>
              </w:rPr>
              <w:t xml:space="preserve"> складається зі з’єднувальної муфти, привідної пластини, кнопки безпеки, кнопки перезавантаження, ручки, спускової рукоятки. Довжина з’єднувальної муфти 160 мм. одноразового використання, стерильний.</w:t>
            </w:r>
          </w:p>
        </w:tc>
      </w:tr>
      <w:tr w:rsidR="00EA73D4" w:rsidRPr="00EA73D4" w14:paraId="627E34CA" w14:textId="77777777" w:rsidTr="00AB6449">
        <w:trPr>
          <w:trHeight w:val="2250"/>
        </w:trPr>
        <w:tc>
          <w:tcPr>
            <w:tcW w:w="2514" w:type="dxa"/>
            <w:tcBorders>
              <w:top w:val="nil"/>
              <w:left w:val="single" w:sz="4" w:space="0" w:color="000000"/>
              <w:bottom w:val="single" w:sz="4" w:space="0" w:color="000000"/>
              <w:right w:val="single" w:sz="4" w:space="0" w:color="000000"/>
            </w:tcBorders>
            <w:shd w:val="clear" w:color="auto" w:fill="auto"/>
            <w:hideMark/>
          </w:tcPr>
          <w:p w14:paraId="6F10F03E"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для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-ріжучих апаратів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45 мм, синій</w:t>
            </w:r>
          </w:p>
        </w:tc>
        <w:tc>
          <w:tcPr>
            <w:tcW w:w="2687" w:type="dxa"/>
            <w:tcBorders>
              <w:top w:val="nil"/>
              <w:left w:val="nil"/>
              <w:bottom w:val="single" w:sz="4" w:space="0" w:color="000000"/>
              <w:right w:val="single" w:sz="4" w:space="0" w:color="000000"/>
            </w:tcBorders>
            <w:shd w:val="clear" w:color="auto" w:fill="auto"/>
            <w:hideMark/>
          </w:tcPr>
          <w:p w14:paraId="77DD72A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0583914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23696EAB"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20</w:t>
            </w:r>
          </w:p>
        </w:tc>
        <w:tc>
          <w:tcPr>
            <w:tcW w:w="3969" w:type="dxa"/>
            <w:tcBorders>
              <w:top w:val="nil"/>
              <w:left w:val="nil"/>
              <w:bottom w:val="single" w:sz="4" w:space="0" w:color="000000"/>
              <w:right w:val="single" w:sz="4" w:space="0" w:color="000000"/>
            </w:tcBorders>
            <w:shd w:val="clear" w:color="auto" w:fill="auto"/>
            <w:hideMark/>
          </w:tcPr>
          <w:p w14:paraId="1EC76519"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-ріжучого апарату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складається з опори, касети, ріжучого леза, з’єднувальної муфти та скоб. Висота відкритої скоби 3,5 мм. Довжина шва 45 мм.</w:t>
            </w:r>
          </w:p>
        </w:tc>
      </w:tr>
      <w:tr w:rsidR="00EA73D4" w:rsidRPr="00EA73D4" w14:paraId="48F854BC" w14:textId="77777777" w:rsidTr="00AB6449">
        <w:trPr>
          <w:trHeight w:val="2250"/>
        </w:trPr>
        <w:tc>
          <w:tcPr>
            <w:tcW w:w="2514" w:type="dxa"/>
            <w:tcBorders>
              <w:top w:val="nil"/>
              <w:left w:val="single" w:sz="4" w:space="0" w:color="000000"/>
              <w:bottom w:val="single" w:sz="4" w:space="0" w:color="000000"/>
              <w:right w:val="single" w:sz="4" w:space="0" w:color="000000"/>
            </w:tcBorders>
            <w:shd w:val="clear" w:color="auto" w:fill="auto"/>
            <w:hideMark/>
          </w:tcPr>
          <w:p w14:paraId="1EBC18E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для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-ріжучих апаратів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45 мм, жовтий</w:t>
            </w:r>
          </w:p>
        </w:tc>
        <w:tc>
          <w:tcPr>
            <w:tcW w:w="2687" w:type="dxa"/>
            <w:tcBorders>
              <w:top w:val="nil"/>
              <w:left w:val="nil"/>
              <w:bottom w:val="single" w:sz="4" w:space="0" w:color="000000"/>
              <w:right w:val="single" w:sz="4" w:space="0" w:color="000000"/>
            </w:tcBorders>
            <w:shd w:val="clear" w:color="auto" w:fill="auto"/>
            <w:hideMark/>
          </w:tcPr>
          <w:p w14:paraId="31132E01"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47D8B407"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5F7F5E50"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24</w:t>
            </w:r>
          </w:p>
        </w:tc>
        <w:tc>
          <w:tcPr>
            <w:tcW w:w="3969" w:type="dxa"/>
            <w:tcBorders>
              <w:top w:val="nil"/>
              <w:left w:val="nil"/>
              <w:bottom w:val="single" w:sz="4" w:space="0" w:color="000000"/>
              <w:right w:val="single" w:sz="4" w:space="0" w:color="000000"/>
            </w:tcBorders>
            <w:shd w:val="clear" w:color="auto" w:fill="auto"/>
            <w:hideMark/>
          </w:tcPr>
          <w:p w14:paraId="345200E0"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-ріжучого апарату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складається з опори, касети, ріжучого леза, з’єднувальної муфти та скоб. Висота відкритої скоби 4,1 мм. Довжина шва 45 мм.</w:t>
            </w:r>
          </w:p>
        </w:tc>
      </w:tr>
      <w:tr w:rsidR="00EA73D4" w:rsidRPr="00EA73D4" w14:paraId="71C0527B" w14:textId="77777777" w:rsidTr="00AB6449">
        <w:trPr>
          <w:trHeight w:val="2250"/>
        </w:trPr>
        <w:tc>
          <w:tcPr>
            <w:tcW w:w="2514" w:type="dxa"/>
            <w:tcBorders>
              <w:top w:val="nil"/>
              <w:left w:val="single" w:sz="4" w:space="0" w:color="000000"/>
              <w:bottom w:val="single" w:sz="4" w:space="0" w:color="000000"/>
              <w:right w:val="single" w:sz="4" w:space="0" w:color="000000"/>
            </w:tcBorders>
            <w:shd w:val="clear" w:color="auto" w:fill="auto"/>
            <w:hideMark/>
          </w:tcPr>
          <w:p w14:paraId="79D79572"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lastRenderedPageBreak/>
              <w:t xml:space="preserve">Картридж для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-ріжучих апаратів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45 мм, зелений</w:t>
            </w:r>
          </w:p>
        </w:tc>
        <w:tc>
          <w:tcPr>
            <w:tcW w:w="2687" w:type="dxa"/>
            <w:tcBorders>
              <w:top w:val="nil"/>
              <w:left w:val="nil"/>
              <w:bottom w:val="single" w:sz="4" w:space="0" w:color="000000"/>
              <w:right w:val="single" w:sz="4" w:space="0" w:color="000000"/>
            </w:tcBorders>
            <w:shd w:val="clear" w:color="auto" w:fill="auto"/>
            <w:hideMark/>
          </w:tcPr>
          <w:p w14:paraId="5E8D3EDB"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6BB14EEB"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0C2D74C7"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24</w:t>
            </w:r>
          </w:p>
        </w:tc>
        <w:tc>
          <w:tcPr>
            <w:tcW w:w="3969" w:type="dxa"/>
            <w:tcBorders>
              <w:top w:val="nil"/>
              <w:left w:val="nil"/>
              <w:bottom w:val="single" w:sz="4" w:space="0" w:color="000000"/>
              <w:right w:val="single" w:sz="4" w:space="0" w:color="000000"/>
            </w:tcBorders>
            <w:shd w:val="clear" w:color="auto" w:fill="auto"/>
            <w:hideMark/>
          </w:tcPr>
          <w:p w14:paraId="46E59CE2"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-ріжучого апарату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складається з опори, касети, ріжучого леза, з’єднувальної муфти та скоб. Висота відкритої скоби 4,8 мм. Довжина шва 45 мм.</w:t>
            </w:r>
          </w:p>
        </w:tc>
      </w:tr>
      <w:tr w:rsidR="00EA73D4" w:rsidRPr="00EA73D4" w14:paraId="150FDE5E" w14:textId="77777777" w:rsidTr="00AB6449">
        <w:trPr>
          <w:trHeight w:val="315"/>
        </w:trPr>
        <w:tc>
          <w:tcPr>
            <w:tcW w:w="2514" w:type="dxa"/>
            <w:tcBorders>
              <w:top w:val="nil"/>
              <w:left w:val="single" w:sz="4" w:space="0" w:color="000000"/>
              <w:bottom w:val="single" w:sz="4" w:space="0" w:color="000000"/>
              <w:right w:val="single" w:sz="4" w:space="0" w:color="000000"/>
            </w:tcBorders>
            <w:shd w:val="clear" w:color="auto" w:fill="auto"/>
            <w:hideMark/>
          </w:tcPr>
          <w:p w14:paraId="7A29245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для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-ріжучих апаратів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60 мм, синій</w:t>
            </w:r>
          </w:p>
        </w:tc>
        <w:tc>
          <w:tcPr>
            <w:tcW w:w="2687" w:type="dxa"/>
            <w:tcBorders>
              <w:top w:val="nil"/>
              <w:left w:val="nil"/>
              <w:bottom w:val="single" w:sz="4" w:space="0" w:color="000000"/>
              <w:right w:val="single" w:sz="4" w:space="0" w:color="000000"/>
            </w:tcBorders>
            <w:shd w:val="clear" w:color="auto" w:fill="auto"/>
            <w:hideMark/>
          </w:tcPr>
          <w:p w14:paraId="176491A6"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08345803"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5B21223C"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25</w:t>
            </w:r>
          </w:p>
        </w:tc>
        <w:tc>
          <w:tcPr>
            <w:tcW w:w="3969" w:type="dxa"/>
            <w:tcBorders>
              <w:top w:val="nil"/>
              <w:left w:val="nil"/>
              <w:bottom w:val="single" w:sz="4" w:space="0" w:color="000000"/>
              <w:right w:val="single" w:sz="4" w:space="0" w:color="000000"/>
            </w:tcBorders>
            <w:shd w:val="clear" w:color="auto" w:fill="auto"/>
            <w:hideMark/>
          </w:tcPr>
          <w:p w14:paraId="212B4C03"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-ріжучого апарату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складається з опори, касети, ріжучого леза, з’єднувальної муфти та скоб. Висота відкритої скоби 3,5 мм. Довжина шва 60 мм.</w:t>
            </w:r>
          </w:p>
        </w:tc>
      </w:tr>
      <w:tr w:rsidR="00EA73D4" w:rsidRPr="00EA73D4" w14:paraId="08DA5D54" w14:textId="77777777" w:rsidTr="00AB6449">
        <w:trPr>
          <w:trHeight w:val="315"/>
        </w:trPr>
        <w:tc>
          <w:tcPr>
            <w:tcW w:w="2514" w:type="dxa"/>
            <w:tcBorders>
              <w:top w:val="nil"/>
              <w:left w:val="single" w:sz="4" w:space="0" w:color="000000"/>
              <w:bottom w:val="single" w:sz="4" w:space="0" w:color="000000"/>
              <w:right w:val="single" w:sz="4" w:space="0" w:color="000000"/>
            </w:tcBorders>
            <w:shd w:val="clear" w:color="auto" w:fill="auto"/>
            <w:hideMark/>
          </w:tcPr>
          <w:p w14:paraId="1CD2765F"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для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-ріжучих апаратів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60 мм, жовтий</w:t>
            </w:r>
          </w:p>
        </w:tc>
        <w:tc>
          <w:tcPr>
            <w:tcW w:w="2687" w:type="dxa"/>
            <w:tcBorders>
              <w:top w:val="nil"/>
              <w:left w:val="nil"/>
              <w:bottom w:val="single" w:sz="4" w:space="0" w:color="000000"/>
              <w:right w:val="single" w:sz="4" w:space="0" w:color="000000"/>
            </w:tcBorders>
            <w:shd w:val="clear" w:color="auto" w:fill="auto"/>
            <w:hideMark/>
          </w:tcPr>
          <w:p w14:paraId="5113D328"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00988BA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77329BF9"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44</w:t>
            </w:r>
          </w:p>
        </w:tc>
        <w:tc>
          <w:tcPr>
            <w:tcW w:w="3969" w:type="dxa"/>
            <w:tcBorders>
              <w:top w:val="nil"/>
              <w:left w:val="nil"/>
              <w:bottom w:val="single" w:sz="4" w:space="0" w:color="000000"/>
              <w:right w:val="single" w:sz="4" w:space="0" w:color="000000"/>
            </w:tcBorders>
            <w:shd w:val="clear" w:color="auto" w:fill="auto"/>
            <w:hideMark/>
          </w:tcPr>
          <w:p w14:paraId="6B968788"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-ріжучого апарату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складається з опори, касети, ріжучого леза, з’єднувальної муфти та скоб. Висота відкритої скоби 4,1 мм. Довжина шва 60 мм.</w:t>
            </w:r>
          </w:p>
        </w:tc>
      </w:tr>
      <w:tr w:rsidR="00EA73D4" w:rsidRPr="00EA73D4" w14:paraId="724F86F3" w14:textId="77777777" w:rsidTr="00AB6449">
        <w:trPr>
          <w:trHeight w:val="315"/>
        </w:trPr>
        <w:tc>
          <w:tcPr>
            <w:tcW w:w="2514" w:type="dxa"/>
            <w:tcBorders>
              <w:top w:val="nil"/>
              <w:left w:val="single" w:sz="4" w:space="0" w:color="000000"/>
              <w:bottom w:val="single" w:sz="4" w:space="0" w:color="000000"/>
              <w:right w:val="single" w:sz="4" w:space="0" w:color="000000"/>
            </w:tcBorders>
            <w:shd w:val="clear" w:color="auto" w:fill="auto"/>
            <w:hideMark/>
          </w:tcPr>
          <w:p w14:paraId="3C3B08CD"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для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-ріжучих апаратів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60 мм, зелений</w:t>
            </w:r>
          </w:p>
        </w:tc>
        <w:tc>
          <w:tcPr>
            <w:tcW w:w="2687" w:type="dxa"/>
            <w:tcBorders>
              <w:top w:val="nil"/>
              <w:left w:val="nil"/>
              <w:bottom w:val="single" w:sz="4" w:space="0" w:color="000000"/>
              <w:right w:val="single" w:sz="4" w:space="0" w:color="000000"/>
            </w:tcBorders>
            <w:shd w:val="clear" w:color="auto" w:fill="auto"/>
            <w:hideMark/>
          </w:tcPr>
          <w:p w14:paraId="3FCD7D89"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4955BB2C"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78FA6EFB"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36</w:t>
            </w:r>
          </w:p>
        </w:tc>
        <w:tc>
          <w:tcPr>
            <w:tcW w:w="3969" w:type="dxa"/>
            <w:tcBorders>
              <w:top w:val="nil"/>
              <w:left w:val="nil"/>
              <w:bottom w:val="single" w:sz="4" w:space="0" w:color="000000"/>
              <w:right w:val="single" w:sz="4" w:space="0" w:color="000000"/>
            </w:tcBorders>
            <w:shd w:val="clear" w:color="auto" w:fill="auto"/>
            <w:hideMark/>
          </w:tcPr>
          <w:p w14:paraId="3A8097E2"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-ріжучого апарату для застосування в </w:t>
            </w:r>
            <w:proofErr w:type="spellStart"/>
            <w:r w:rsidRPr="00EA73D4">
              <w:rPr>
                <w:rFonts w:ascii="Times New Roman" w:eastAsia="Times New Roman" w:hAnsi="Times New Roman" w:cs="Times New Roman"/>
                <w:sz w:val="24"/>
                <w:szCs w:val="24"/>
              </w:rPr>
              <w:t>ендохірургії</w:t>
            </w:r>
            <w:proofErr w:type="spellEnd"/>
            <w:r w:rsidRPr="00EA73D4">
              <w:rPr>
                <w:rFonts w:ascii="Times New Roman" w:eastAsia="Times New Roman" w:hAnsi="Times New Roman" w:cs="Times New Roman"/>
                <w:sz w:val="24"/>
                <w:szCs w:val="24"/>
              </w:rPr>
              <w:t xml:space="preserve"> складається з опори, касети, ріжучого леза, з’єднувальної муфти та скоб. Висота відкритої скоби 4,8 мм. Довжина шва 60 мм.</w:t>
            </w:r>
          </w:p>
        </w:tc>
      </w:tr>
      <w:tr w:rsidR="00EA73D4" w:rsidRPr="00EA73D4" w14:paraId="03C71803" w14:textId="77777777" w:rsidTr="00AB6449">
        <w:trPr>
          <w:trHeight w:val="315"/>
        </w:trPr>
        <w:tc>
          <w:tcPr>
            <w:tcW w:w="2514" w:type="dxa"/>
            <w:tcBorders>
              <w:top w:val="nil"/>
              <w:left w:val="single" w:sz="4" w:space="0" w:color="000000"/>
              <w:bottom w:val="single" w:sz="4" w:space="0" w:color="000000"/>
              <w:right w:val="single" w:sz="4" w:space="0" w:color="000000"/>
            </w:tcBorders>
            <w:shd w:val="clear" w:color="auto" w:fill="auto"/>
            <w:hideMark/>
          </w:tcPr>
          <w:p w14:paraId="6FF90DE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Лінійний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-ріжучий апарат з картриджем 75 мм</w:t>
            </w:r>
          </w:p>
        </w:tc>
        <w:tc>
          <w:tcPr>
            <w:tcW w:w="2687" w:type="dxa"/>
            <w:tcBorders>
              <w:top w:val="nil"/>
              <w:left w:val="nil"/>
              <w:bottom w:val="single" w:sz="4" w:space="0" w:color="000000"/>
              <w:right w:val="single" w:sz="4" w:space="0" w:color="000000"/>
            </w:tcBorders>
            <w:shd w:val="clear" w:color="auto" w:fill="auto"/>
            <w:hideMark/>
          </w:tcPr>
          <w:p w14:paraId="4097AABE"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59873 - </w:t>
            </w: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лінійний ручний для відкритих операцій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157E01AF"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1E135511"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10</w:t>
            </w:r>
          </w:p>
        </w:tc>
        <w:tc>
          <w:tcPr>
            <w:tcW w:w="3969" w:type="dxa"/>
            <w:tcBorders>
              <w:top w:val="nil"/>
              <w:left w:val="nil"/>
              <w:bottom w:val="single" w:sz="4" w:space="0" w:color="000000"/>
              <w:right w:val="single" w:sz="4" w:space="0" w:color="000000"/>
            </w:tcBorders>
            <w:shd w:val="clear" w:color="auto" w:fill="auto"/>
            <w:hideMark/>
          </w:tcPr>
          <w:p w14:paraId="66B33362"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Лінійний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-ріжучий </w:t>
            </w:r>
            <w:proofErr w:type="spellStart"/>
            <w:r w:rsidRPr="00EA73D4">
              <w:rPr>
                <w:rFonts w:ascii="Times New Roman" w:eastAsia="Times New Roman" w:hAnsi="Times New Roman" w:cs="Times New Roman"/>
                <w:sz w:val="24"/>
                <w:szCs w:val="24"/>
              </w:rPr>
              <w:t>степлер</w:t>
            </w:r>
            <w:proofErr w:type="spellEnd"/>
            <w:r w:rsidRPr="00EA73D4">
              <w:rPr>
                <w:rFonts w:ascii="Times New Roman" w:eastAsia="Times New Roman" w:hAnsi="Times New Roman" w:cs="Times New Roman"/>
                <w:sz w:val="24"/>
                <w:szCs w:val="24"/>
              </w:rPr>
              <w:t xml:space="preserve"> довжина робочої частини (довжина шва) 75 мм, висота відкритої скоби 3,85 мм.  Призначений для застосування по всій системі травлення, в легенях та бронхах, для зшивання і поперечного розрізу тканин. Одноразового використання, стерильний.</w:t>
            </w:r>
          </w:p>
        </w:tc>
      </w:tr>
      <w:tr w:rsidR="00EA73D4" w:rsidRPr="00EA73D4" w14:paraId="6D8442E1" w14:textId="77777777" w:rsidTr="00AB6449">
        <w:trPr>
          <w:trHeight w:val="315"/>
        </w:trPr>
        <w:tc>
          <w:tcPr>
            <w:tcW w:w="2514" w:type="dxa"/>
            <w:tcBorders>
              <w:top w:val="nil"/>
              <w:left w:val="single" w:sz="4" w:space="0" w:color="000000"/>
              <w:bottom w:val="single" w:sz="4" w:space="0" w:color="000000"/>
              <w:right w:val="single" w:sz="4" w:space="0" w:color="000000"/>
            </w:tcBorders>
            <w:shd w:val="clear" w:color="auto" w:fill="auto"/>
            <w:hideMark/>
          </w:tcPr>
          <w:p w14:paraId="07F0E3A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Картридж для лінійного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-ріжучого апарату 75 мм</w:t>
            </w:r>
          </w:p>
        </w:tc>
        <w:tc>
          <w:tcPr>
            <w:tcW w:w="2687" w:type="dxa"/>
            <w:tcBorders>
              <w:top w:val="nil"/>
              <w:left w:val="nil"/>
              <w:bottom w:val="single" w:sz="4" w:space="0" w:color="000000"/>
              <w:right w:val="single" w:sz="4" w:space="0" w:color="000000"/>
            </w:tcBorders>
            <w:shd w:val="clear" w:color="auto" w:fill="auto"/>
            <w:hideMark/>
          </w:tcPr>
          <w:p w14:paraId="3F5AA98E"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35615 - Скоба хірургічна, що не розсмоктуються</w:t>
            </w:r>
          </w:p>
        </w:tc>
        <w:tc>
          <w:tcPr>
            <w:tcW w:w="871" w:type="dxa"/>
            <w:tcBorders>
              <w:top w:val="nil"/>
              <w:left w:val="nil"/>
              <w:bottom w:val="single" w:sz="4" w:space="0" w:color="000000"/>
              <w:right w:val="single" w:sz="4" w:space="0" w:color="000000"/>
            </w:tcBorders>
            <w:shd w:val="clear" w:color="auto" w:fill="auto"/>
            <w:hideMark/>
          </w:tcPr>
          <w:p w14:paraId="14277A4A"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498B2A38"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40</w:t>
            </w:r>
          </w:p>
        </w:tc>
        <w:tc>
          <w:tcPr>
            <w:tcW w:w="3969" w:type="dxa"/>
            <w:tcBorders>
              <w:top w:val="nil"/>
              <w:left w:val="nil"/>
              <w:bottom w:val="single" w:sz="4" w:space="0" w:color="000000"/>
              <w:right w:val="single" w:sz="4" w:space="0" w:color="000000"/>
            </w:tcBorders>
            <w:shd w:val="clear" w:color="auto" w:fill="auto"/>
            <w:hideMark/>
          </w:tcPr>
          <w:p w14:paraId="7ADF8F2A"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Змінний картридж до лінійного </w:t>
            </w:r>
            <w:proofErr w:type="spellStart"/>
            <w:r w:rsidRPr="00EA73D4">
              <w:rPr>
                <w:rFonts w:ascii="Times New Roman" w:eastAsia="Times New Roman" w:hAnsi="Times New Roman" w:cs="Times New Roman"/>
                <w:sz w:val="24"/>
                <w:szCs w:val="24"/>
              </w:rPr>
              <w:t>зшиваючо</w:t>
            </w:r>
            <w:proofErr w:type="spellEnd"/>
            <w:r w:rsidRPr="00EA73D4">
              <w:rPr>
                <w:rFonts w:ascii="Times New Roman" w:eastAsia="Times New Roman" w:hAnsi="Times New Roman" w:cs="Times New Roman"/>
                <w:sz w:val="24"/>
                <w:szCs w:val="24"/>
              </w:rPr>
              <w:t xml:space="preserve">-ріжучого </w:t>
            </w:r>
            <w:proofErr w:type="spellStart"/>
            <w:r w:rsidRPr="00EA73D4">
              <w:rPr>
                <w:rFonts w:ascii="Times New Roman" w:eastAsia="Times New Roman" w:hAnsi="Times New Roman" w:cs="Times New Roman"/>
                <w:sz w:val="24"/>
                <w:szCs w:val="24"/>
              </w:rPr>
              <w:t>степлеру</w:t>
            </w:r>
            <w:proofErr w:type="spellEnd"/>
            <w:r w:rsidRPr="00EA73D4">
              <w:rPr>
                <w:rFonts w:ascii="Times New Roman" w:eastAsia="Times New Roman" w:hAnsi="Times New Roman" w:cs="Times New Roman"/>
                <w:sz w:val="24"/>
                <w:szCs w:val="24"/>
              </w:rPr>
              <w:t xml:space="preserve"> з формуванням двох потрійних рядів скоб. Довжина робочої частини (довжина шва) 75 мм, висота відкритої скоби 3,85 мм. Стерильний.</w:t>
            </w:r>
          </w:p>
        </w:tc>
      </w:tr>
      <w:tr w:rsidR="00EA73D4" w:rsidRPr="00EA73D4" w14:paraId="410387EF" w14:textId="77777777" w:rsidTr="00AB6449">
        <w:trPr>
          <w:trHeight w:val="315"/>
        </w:trPr>
        <w:tc>
          <w:tcPr>
            <w:tcW w:w="2514" w:type="dxa"/>
            <w:tcBorders>
              <w:top w:val="nil"/>
              <w:left w:val="single" w:sz="4" w:space="0" w:color="000000"/>
              <w:bottom w:val="single" w:sz="4" w:space="0" w:color="000000"/>
              <w:right w:val="single" w:sz="4" w:space="0" w:color="000000"/>
            </w:tcBorders>
            <w:shd w:val="clear" w:color="auto" w:fill="auto"/>
            <w:hideMark/>
          </w:tcPr>
          <w:p w14:paraId="06069F10"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Мішок для екстракції</w:t>
            </w:r>
          </w:p>
        </w:tc>
        <w:tc>
          <w:tcPr>
            <w:tcW w:w="2687" w:type="dxa"/>
            <w:tcBorders>
              <w:top w:val="nil"/>
              <w:left w:val="nil"/>
              <w:bottom w:val="single" w:sz="4" w:space="0" w:color="000000"/>
              <w:right w:val="single" w:sz="4" w:space="0" w:color="000000"/>
            </w:tcBorders>
            <w:shd w:val="clear" w:color="auto" w:fill="auto"/>
            <w:hideMark/>
          </w:tcPr>
          <w:p w14:paraId="4710DCE3"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37848 - Система </w:t>
            </w:r>
            <w:proofErr w:type="spellStart"/>
            <w:r w:rsidRPr="00EA73D4">
              <w:rPr>
                <w:rFonts w:ascii="Times New Roman" w:eastAsia="Times New Roman" w:hAnsi="Times New Roman" w:cs="Times New Roman"/>
                <w:sz w:val="24"/>
                <w:szCs w:val="24"/>
              </w:rPr>
              <w:t>лапароскопічна</w:t>
            </w:r>
            <w:proofErr w:type="spellEnd"/>
            <w:r w:rsidRPr="00EA73D4">
              <w:rPr>
                <w:rFonts w:ascii="Times New Roman" w:eastAsia="Times New Roman" w:hAnsi="Times New Roman" w:cs="Times New Roman"/>
                <w:sz w:val="24"/>
                <w:szCs w:val="24"/>
              </w:rPr>
              <w:t>, одноразового використання</w:t>
            </w:r>
          </w:p>
        </w:tc>
        <w:tc>
          <w:tcPr>
            <w:tcW w:w="871" w:type="dxa"/>
            <w:tcBorders>
              <w:top w:val="nil"/>
              <w:left w:val="nil"/>
              <w:bottom w:val="single" w:sz="4" w:space="0" w:color="000000"/>
              <w:right w:val="single" w:sz="4" w:space="0" w:color="000000"/>
            </w:tcBorders>
            <w:shd w:val="clear" w:color="auto" w:fill="auto"/>
            <w:hideMark/>
          </w:tcPr>
          <w:p w14:paraId="6CF6D385" w14:textId="77777777" w:rsidR="00EA73D4" w:rsidRPr="00EA73D4" w:rsidRDefault="00EA73D4" w:rsidP="00EA73D4">
            <w:pPr>
              <w:suppressAutoHyphens w:val="0"/>
              <w:spacing w:after="0" w:line="240" w:lineRule="auto"/>
              <w:rPr>
                <w:rFonts w:ascii="Times New Roman" w:eastAsia="Times New Roman" w:hAnsi="Times New Roman" w:cs="Times New Roman"/>
                <w:sz w:val="24"/>
                <w:szCs w:val="24"/>
              </w:rPr>
            </w:pPr>
            <w:proofErr w:type="spellStart"/>
            <w:r w:rsidRPr="00EA73D4">
              <w:rPr>
                <w:rFonts w:ascii="Times New Roman" w:eastAsia="Times New Roman" w:hAnsi="Times New Roman" w:cs="Times New Roman"/>
                <w:sz w:val="24"/>
                <w:szCs w:val="24"/>
              </w:rPr>
              <w:t>шт</w:t>
            </w:r>
            <w:proofErr w:type="spellEnd"/>
          </w:p>
        </w:tc>
        <w:tc>
          <w:tcPr>
            <w:tcW w:w="874" w:type="dxa"/>
            <w:tcBorders>
              <w:top w:val="nil"/>
              <w:left w:val="nil"/>
              <w:bottom w:val="single" w:sz="4" w:space="0" w:color="000000"/>
              <w:right w:val="single" w:sz="4" w:space="0" w:color="000000"/>
            </w:tcBorders>
            <w:shd w:val="clear" w:color="auto" w:fill="auto"/>
            <w:hideMark/>
          </w:tcPr>
          <w:p w14:paraId="541D741A" w14:textId="77777777" w:rsidR="00EA73D4" w:rsidRPr="00EA73D4" w:rsidRDefault="00EA73D4" w:rsidP="00EA73D4">
            <w:pPr>
              <w:suppressAutoHyphens w:val="0"/>
              <w:spacing w:after="0" w:line="240" w:lineRule="auto"/>
              <w:jc w:val="right"/>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100</w:t>
            </w:r>
          </w:p>
        </w:tc>
        <w:tc>
          <w:tcPr>
            <w:tcW w:w="3969" w:type="dxa"/>
            <w:tcBorders>
              <w:top w:val="nil"/>
              <w:left w:val="nil"/>
              <w:bottom w:val="single" w:sz="4" w:space="0" w:color="000000"/>
              <w:right w:val="single" w:sz="4" w:space="0" w:color="000000"/>
            </w:tcBorders>
            <w:shd w:val="clear" w:color="auto" w:fill="auto"/>
            <w:hideMark/>
          </w:tcPr>
          <w:p w14:paraId="08FBDABF" w14:textId="77777777" w:rsidR="00EA73D4" w:rsidRPr="00EA73D4" w:rsidRDefault="00EA73D4" w:rsidP="00EB7798">
            <w:pPr>
              <w:suppressAutoHyphens w:val="0"/>
              <w:spacing w:after="0" w:line="240" w:lineRule="auto"/>
              <w:jc w:val="both"/>
              <w:rPr>
                <w:rFonts w:ascii="Times New Roman" w:eastAsia="Times New Roman" w:hAnsi="Times New Roman" w:cs="Times New Roman"/>
                <w:sz w:val="24"/>
                <w:szCs w:val="24"/>
              </w:rPr>
            </w:pPr>
            <w:r w:rsidRPr="00EA73D4">
              <w:rPr>
                <w:rFonts w:ascii="Times New Roman" w:eastAsia="Times New Roman" w:hAnsi="Times New Roman" w:cs="Times New Roman"/>
                <w:sz w:val="24"/>
                <w:szCs w:val="24"/>
              </w:rPr>
              <w:t xml:space="preserve">Одноразовий мішок для екстракції 130 мм, для забору клінічних зразків при ендоскопічній хірургії, стерильний. </w:t>
            </w:r>
            <w:r w:rsidRPr="00EA73D4">
              <w:rPr>
                <w:rFonts w:ascii="Times New Roman" w:eastAsia="Times New Roman" w:hAnsi="Times New Roman" w:cs="Times New Roman"/>
                <w:sz w:val="24"/>
                <w:szCs w:val="24"/>
              </w:rPr>
              <w:br/>
              <w:t xml:space="preserve">Складається з </w:t>
            </w:r>
            <w:proofErr w:type="spellStart"/>
            <w:r w:rsidRPr="00EA73D4">
              <w:rPr>
                <w:rFonts w:ascii="Times New Roman" w:eastAsia="Times New Roman" w:hAnsi="Times New Roman" w:cs="Times New Roman"/>
                <w:sz w:val="24"/>
                <w:szCs w:val="24"/>
              </w:rPr>
              <w:t>канюлі</w:t>
            </w:r>
            <w:proofErr w:type="spellEnd"/>
            <w:r w:rsidRPr="00EA73D4">
              <w:rPr>
                <w:rFonts w:ascii="Times New Roman" w:eastAsia="Times New Roman" w:hAnsi="Times New Roman" w:cs="Times New Roman"/>
                <w:sz w:val="24"/>
                <w:szCs w:val="24"/>
              </w:rPr>
              <w:t>, ручки, розширювача та мішка.</w:t>
            </w:r>
            <w:r w:rsidRPr="00EA73D4">
              <w:rPr>
                <w:rFonts w:ascii="Times New Roman" w:eastAsia="Times New Roman" w:hAnsi="Times New Roman" w:cs="Times New Roman"/>
                <w:sz w:val="24"/>
                <w:szCs w:val="24"/>
              </w:rPr>
              <w:br/>
              <w:t xml:space="preserve">Розширювач має бути виготовлений з </w:t>
            </w:r>
            <w:proofErr w:type="spellStart"/>
            <w:r w:rsidRPr="00EA73D4">
              <w:rPr>
                <w:rFonts w:ascii="Times New Roman" w:eastAsia="Times New Roman" w:hAnsi="Times New Roman" w:cs="Times New Roman"/>
                <w:sz w:val="24"/>
                <w:szCs w:val="24"/>
              </w:rPr>
              <w:t>нітінтолу</w:t>
            </w:r>
            <w:proofErr w:type="spellEnd"/>
            <w:r w:rsidRPr="00EA73D4">
              <w:rPr>
                <w:rFonts w:ascii="Times New Roman" w:eastAsia="Times New Roman" w:hAnsi="Times New Roman" w:cs="Times New Roman"/>
                <w:sz w:val="24"/>
                <w:szCs w:val="24"/>
              </w:rPr>
              <w:t xml:space="preserve">, мішок - з поліуретановим покриттям. </w:t>
            </w:r>
            <w:r w:rsidRPr="00EA73D4">
              <w:rPr>
                <w:rFonts w:ascii="Times New Roman" w:eastAsia="Times New Roman" w:hAnsi="Times New Roman" w:cs="Times New Roman"/>
                <w:sz w:val="24"/>
                <w:szCs w:val="24"/>
              </w:rPr>
              <w:br/>
              <w:t>Всі з’єднання повинні зберігати міцність під дією сили розриву 20N.</w:t>
            </w:r>
          </w:p>
        </w:tc>
      </w:tr>
    </w:tbl>
    <w:p w14:paraId="5609837D" w14:textId="77777777" w:rsidR="00E42611" w:rsidRPr="009B625C" w:rsidRDefault="00E42611" w:rsidP="00E42611">
      <w:pPr>
        <w:autoSpaceDE w:val="0"/>
        <w:autoSpaceDN w:val="0"/>
        <w:adjustRightInd w:val="0"/>
        <w:spacing w:after="0" w:line="240" w:lineRule="atLeast"/>
        <w:jc w:val="center"/>
        <w:rPr>
          <w:rFonts w:ascii="Times New Roman" w:hAnsi="Times New Roman" w:cs="Times New Roman"/>
          <w:sz w:val="24"/>
          <w:szCs w:val="24"/>
          <w:highlight w:val="yellow"/>
        </w:rPr>
      </w:pPr>
    </w:p>
    <w:p w14:paraId="00DF04B8" w14:textId="77777777" w:rsidR="00B30169" w:rsidRPr="00EA73D4" w:rsidRDefault="00B30169" w:rsidP="00B30169">
      <w:pPr>
        <w:spacing w:after="0"/>
        <w:jc w:val="both"/>
        <w:rPr>
          <w:rFonts w:ascii="Times New Roman" w:hAnsi="Times New Roman" w:cs="Times New Roman"/>
          <w:sz w:val="24"/>
          <w:szCs w:val="24"/>
        </w:rPr>
      </w:pPr>
      <w:r w:rsidRPr="00EA73D4">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EA73D4" w:rsidRDefault="00B30169" w:rsidP="00B30169">
      <w:pPr>
        <w:spacing w:after="0"/>
        <w:jc w:val="both"/>
        <w:rPr>
          <w:rFonts w:ascii="Times New Roman" w:hAnsi="Times New Roman" w:cs="Times New Roman"/>
          <w:sz w:val="24"/>
          <w:szCs w:val="24"/>
        </w:rPr>
      </w:pPr>
    </w:p>
    <w:p w14:paraId="43FBCFA9" w14:textId="77777777" w:rsidR="00B30169" w:rsidRPr="00EA73D4" w:rsidRDefault="00B30169" w:rsidP="00B30169">
      <w:pPr>
        <w:spacing w:after="0"/>
        <w:jc w:val="both"/>
        <w:rPr>
          <w:rFonts w:ascii="Times New Roman" w:hAnsi="Times New Roman" w:cs="Times New Roman"/>
          <w:b/>
          <w:sz w:val="24"/>
          <w:szCs w:val="24"/>
        </w:rPr>
      </w:pPr>
      <w:r w:rsidRPr="00EA73D4">
        <w:rPr>
          <w:rFonts w:ascii="Times New Roman" w:hAnsi="Times New Roman" w:cs="Times New Roman"/>
          <w:b/>
          <w:sz w:val="24"/>
          <w:szCs w:val="24"/>
        </w:rPr>
        <w:lastRenderedPageBreak/>
        <w:t xml:space="preserve">Посада, прізвище та ініціали, підпис </w:t>
      </w:r>
    </w:p>
    <w:p w14:paraId="2E5A649E" w14:textId="65976A9C" w:rsidR="00B30169" w:rsidRPr="00EA73D4" w:rsidRDefault="00B30169" w:rsidP="00B30169">
      <w:pPr>
        <w:spacing w:after="0"/>
        <w:jc w:val="both"/>
        <w:rPr>
          <w:rFonts w:ascii="Times New Roman" w:hAnsi="Times New Roman" w:cs="Times New Roman"/>
          <w:b/>
          <w:sz w:val="24"/>
          <w:szCs w:val="24"/>
        </w:rPr>
      </w:pPr>
      <w:r w:rsidRPr="00EA73D4">
        <w:rPr>
          <w:rFonts w:ascii="Times New Roman" w:hAnsi="Times New Roman" w:cs="Times New Roman"/>
          <w:b/>
          <w:sz w:val="24"/>
          <w:szCs w:val="24"/>
        </w:rPr>
        <w:t>уповноваженої особи учасника, завірені печаткою</w:t>
      </w:r>
    </w:p>
    <w:p w14:paraId="7CE1C7D2" w14:textId="77777777" w:rsidR="005D37BD" w:rsidRPr="00EA73D4" w:rsidRDefault="005D37BD" w:rsidP="00B30169">
      <w:pPr>
        <w:spacing w:after="0"/>
        <w:jc w:val="both"/>
        <w:rPr>
          <w:rFonts w:ascii="Times New Roman" w:hAnsi="Times New Roman" w:cs="Times New Roman"/>
          <w:b/>
          <w:sz w:val="24"/>
          <w:szCs w:val="24"/>
        </w:rPr>
      </w:pPr>
    </w:p>
    <w:p w14:paraId="089C0F31" w14:textId="3F166118" w:rsidR="002309C3" w:rsidRPr="00EA73D4" w:rsidRDefault="002309C3" w:rsidP="002309C3">
      <w:pPr>
        <w:rPr>
          <w:rFonts w:ascii="Times New Roman" w:hAnsi="Times New Roman" w:cs="Times New Roman"/>
          <w:sz w:val="24"/>
          <w:szCs w:val="24"/>
        </w:rPr>
      </w:pPr>
      <w:r w:rsidRPr="00EA73D4">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4854503F" w14:textId="77777777" w:rsidR="005D37BD" w:rsidRPr="00EA73D4" w:rsidRDefault="005D37BD" w:rsidP="00A30A42">
      <w:pPr>
        <w:spacing w:after="0"/>
        <w:ind w:firstLine="8505"/>
        <w:jc w:val="center"/>
        <w:rPr>
          <w:rFonts w:ascii="Times New Roman" w:eastAsia="Times New Roman" w:hAnsi="Times New Roman" w:cs="Times New Roman"/>
          <w:b/>
          <w:sz w:val="24"/>
          <w:szCs w:val="24"/>
        </w:rPr>
      </w:pPr>
    </w:p>
    <w:p w14:paraId="533680A9" w14:textId="77777777" w:rsidR="00AB6449" w:rsidRPr="00AB6449" w:rsidRDefault="00AB6449" w:rsidP="00AB6449">
      <w:pPr>
        <w:widowControl w:val="0"/>
        <w:tabs>
          <w:tab w:val="left" w:pos="1080"/>
        </w:tabs>
        <w:spacing w:after="0" w:line="240" w:lineRule="auto"/>
        <w:jc w:val="right"/>
        <w:rPr>
          <w:rFonts w:ascii="Times New Roman" w:hAnsi="Times New Roman" w:cs="Times New Roman"/>
          <w:bCs/>
          <w:sz w:val="24"/>
          <w:szCs w:val="24"/>
        </w:rPr>
      </w:pPr>
      <w:r w:rsidRPr="00AB6449">
        <w:rPr>
          <w:rFonts w:ascii="Times New Roman" w:hAnsi="Times New Roman" w:cs="Times New Roman"/>
          <w:bCs/>
          <w:sz w:val="24"/>
          <w:szCs w:val="24"/>
        </w:rPr>
        <w:t>ДОДАТОК 4</w:t>
      </w:r>
    </w:p>
    <w:p w14:paraId="6CF2BF83" w14:textId="77777777" w:rsidR="00AB6449" w:rsidRPr="00AB6449" w:rsidRDefault="00AB6449" w:rsidP="00AB6449">
      <w:pPr>
        <w:widowControl w:val="0"/>
        <w:tabs>
          <w:tab w:val="left" w:pos="1080"/>
        </w:tabs>
        <w:spacing w:after="0" w:line="240" w:lineRule="auto"/>
        <w:jc w:val="right"/>
        <w:rPr>
          <w:rFonts w:ascii="Times New Roman" w:hAnsi="Times New Roman" w:cs="Times New Roman"/>
          <w:bCs/>
          <w:i/>
          <w:sz w:val="24"/>
          <w:szCs w:val="24"/>
        </w:rPr>
      </w:pPr>
      <w:r w:rsidRPr="00AB6449">
        <w:rPr>
          <w:rFonts w:ascii="Times New Roman" w:hAnsi="Times New Roman" w:cs="Times New Roman"/>
          <w:bCs/>
          <w:sz w:val="24"/>
          <w:szCs w:val="24"/>
        </w:rPr>
        <w:t xml:space="preserve"> </w:t>
      </w:r>
      <w:r w:rsidRPr="00AB6449">
        <w:rPr>
          <w:rFonts w:ascii="Times New Roman" w:hAnsi="Times New Roman" w:cs="Times New Roman"/>
          <w:bCs/>
          <w:i/>
          <w:sz w:val="24"/>
          <w:szCs w:val="24"/>
        </w:rPr>
        <w:t>до тендерної документації на закупівлю</w:t>
      </w:r>
    </w:p>
    <w:p w14:paraId="37AA08E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1124CA75"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
          <w:i/>
          <w:sz w:val="24"/>
          <w:szCs w:val="24"/>
        </w:rPr>
      </w:pPr>
      <w:r w:rsidRPr="00AB6449">
        <w:rPr>
          <w:rFonts w:ascii="Times New Roman" w:hAnsi="Times New Roman" w:cs="Times New Roman"/>
          <w:b/>
          <w:i/>
          <w:sz w:val="24"/>
          <w:szCs w:val="24"/>
        </w:rPr>
        <w:t>ПРОЕКТ</w:t>
      </w:r>
    </w:p>
    <w:p w14:paraId="4B77AEFD"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
          <w:sz w:val="24"/>
          <w:szCs w:val="24"/>
        </w:rPr>
      </w:pPr>
      <w:r w:rsidRPr="00AB6449">
        <w:rPr>
          <w:rFonts w:ascii="Times New Roman" w:hAnsi="Times New Roman" w:cs="Times New Roman"/>
          <w:b/>
          <w:sz w:val="24"/>
          <w:szCs w:val="24"/>
        </w:rPr>
        <w:t>ДОГОВІР №___</w:t>
      </w:r>
    </w:p>
    <w:p w14:paraId="4980FA8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7416CB2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297B8788"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м. Львів                                                                                                     ___</w:t>
      </w:r>
      <w:r w:rsidRPr="00AB6449">
        <w:rPr>
          <w:rFonts w:ascii="Times New Roman" w:hAnsi="Times New Roman" w:cs="Times New Roman"/>
          <w:bCs/>
          <w:sz w:val="24"/>
          <w:szCs w:val="24"/>
        </w:rPr>
        <w:fldChar w:fldCharType="begin">
          <w:ffData>
            <w:name w:val="ТекстовеПоле3"/>
            <w:enabled/>
            <w:calcOnExit w:val="0"/>
            <w:textInput/>
          </w:ffData>
        </w:fldChar>
      </w:r>
      <w:r w:rsidRPr="00AB6449">
        <w:rPr>
          <w:rFonts w:ascii="Times New Roman" w:hAnsi="Times New Roman" w:cs="Times New Roman"/>
          <w:bCs/>
          <w:sz w:val="24"/>
          <w:szCs w:val="24"/>
        </w:rPr>
        <w:instrText>FORMTEXT</w:instrText>
      </w:r>
      <w:r w:rsidR="00000000">
        <w:rPr>
          <w:rFonts w:ascii="Times New Roman" w:hAnsi="Times New Roman" w:cs="Times New Roman"/>
          <w:bCs/>
          <w:sz w:val="24"/>
          <w:szCs w:val="24"/>
        </w:rPr>
      </w:r>
      <w:r w:rsidR="00000000">
        <w:rPr>
          <w:rFonts w:ascii="Times New Roman" w:hAnsi="Times New Roman" w:cs="Times New Roman"/>
          <w:bCs/>
          <w:sz w:val="24"/>
          <w:szCs w:val="24"/>
        </w:rPr>
        <w:fldChar w:fldCharType="separate"/>
      </w:r>
      <w:r w:rsidRPr="00AB6449">
        <w:rPr>
          <w:rFonts w:ascii="Times New Roman" w:hAnsi="Times New Roman" w:cs="Times New Roman"/>
          <w:bCs/>
          <w:sz w:val="24"/>
          <w:szCs w:val="24"/>
        </w:rPr>
        <w:fldChar w:fldCharType="end"/>
      </w:r>
      <w:r w:rsidRPr="00AB6449">
        <w:rPr>
          <w:rFonts w:ascii="Times New Roman" w:hAnsi="Times New Roman" w:cs="Times New Roman"/>
          <w:bCs/>
          <w:sz w:val="24"/>
          <w:szCs w:val="24"/>
        </w:rPr>
        <w:t>_ __________ 2024 р.</w:t>
      </w:r>
    </w:p>
    <w:p w14:paraId="030B3E7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6167BE02"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 особі генерального директора </w:t>
      </w:r>
      <w:proofErr w:type="spellStart"/>
      <w:r w:rsidRPr="00AB6449">
        <w:rPr>
          <w:rFonts w:ascii="Times New Roman" w:hAnsi="Times New Roman" w:cs="Times New Roman"/>
          <w:bCs/>
          <w:sz w:val="24"/>
          <w:szCs w:val="24"/>
        </w:rPr>
        <w:t>Самчука</w:t>
      </w:r>
      <w:proofErr w:type="spellEnd"/>
      <w:r w:rsidRPr="00AB6449">
        <w:rPr>
          <w:rFonts w:ascii="Times New Roman" w:hAnsi="Times New Roman" w:cs="Times New Roman"/>
          <w:bCs/>
          <w:sz w:val="24"/>
          <w:szCs w:val="24"/>
        </w:rPr>
        <w:t xml:space="preserve"> Олега Олеговича, що діє на підставі Статуту (далі – Покупець) з однієї сторони, та ________________________________________, в особі __________________________ (далі - Постачальник), діє на підставі ____________________, з другої сторони, надалі разом іменовані «Сторони»,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AB6449">
        <w:rPr>
          <w:rFonts w:ascii="Times New Roman" w:hAnsi="Times New Roman" w:cs="Times New Roman"/>
          <w:bCs/>
          <w:sz w:val="24"/>
          <w:szCs w:val="24"/>
        </w:rPr>
        <w:t>закупівель</w:t>
      </w:r>
      <w:proofErr w:type="spellEnd"/>
      <w:r w:rsidRPr="00AB6449">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63F132B6"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373354BF"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r w:rsidRPr="00AB6449">
        <w:rPr>
          <w:rFonts w:ascii="Times New Roman" w:hAnsi="Times New Roman" w:cs="Times New Roman"/>
          <w:bCs/>
          <w:sz w:val="24"/>
          <w:szCs w:val="24"/>
        </w:rPr>
        <w:t>1. Предмет Договору</w:t>
      </w:r>
    </w:p>
    <w:p w14:paraId="4746FB0D"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1.1. Постачальник зобов'язується поставити Покупцю: код ДК 021:2015:______________________________________________ (далі – Товар), а Покупець – прийняти і оплатити вартість Товару на умовах, передбачених цим Договором. </w:t>
      </w:r>
    </w:p>
    <w:p w14:paraId="091A0F7F"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7D1329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1.3. Обсяги закупівлі Товару можуть бути зменшені залежно від реального фінансування видатків та потреби Покупця.</w:t>
      </w:r>
    </w:p>
    <w:p w14:paraId="3F8E67D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532FB59"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1FE1676A"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12" w:name="bookmark1"/>
      <w:r w:rsidRPr="00AB6449">
        <w:rPr>
          <w:rFonts w:ascii="Times New Roman" w:hAnsi="Times New Roman" w:cs="Times New Roman"/>
          <w:bCs/>
          <w:sz w:val="24"/>
          <w:szCs w:val="24"/>
        </w:rPr>
        <w:t>II. Якість товарів, робіт чи послуг</w:t>
      </w:r>
      <w:bookmarkEnd w:id="12"/>
    </w:p>
    <w:p w14:paraId="25491E6F" w14:textId="77777777" w:rsidR="00AB6449" w:rsidRPr="00AB6449" w:rsidRDefault="00AB6449" w:rsidP="00AB6449">
      <w:pPr>
        <w:widowControl w:val="0"/>
        <w:numPr>
          <w:ilvl w:val="0"/>
          <w:numId w:val="12"/>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01214266" w14:textId="77777777" w:rsidR="00AB6449" w:rsidRPr="00AB6449" w:rsidRDefault="00AB6449" w:rsidP="00AB6449">
      <w:pPr>
        <w:widowControl w:val="0"/>
        <w:numPr>
          <w:ilvl w:val="0"/>
          <w:numId w:val="12"/>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3FCEDC3" w14:textId="77777777" w:rsidR="00AB6449" w:rsidRPr="00AB6449" w:rsidRDefault="00AB6449" w:rsidP="00AB6449">
      <w:pPr>
        <w:widowControl w:val="0"/>
        <w:numPr>
          <w:ilvl w:val="0"/>
          <w:numId w:val="12"/>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493A4036" w14:textId="77777777" w:rsidR="00AB6449" w:rsidRPr="00AB6449" w:rsidRDefault="00AB6449" w:rsidP="00AB6449">
      <w:pPr>
        <w:widowControl w:val="0"/>
        <w:numPr>
          <w:ilvl w:val="0"/>
          <w:numId w:val="12"/>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Строк придатності товару, на момент поставки складає залишковий термін зберігання не менше 75%  від загального терміну придатності, встановленого виробником.</w:t>
      </w:r>
    </w:p>
    <w:p w14:paraId="5ABE2C0F"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4CAD307D"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bookmarkStart w:id="13" w:name="bookmark2"/>
      <w:r w:rsidRPr="00AB6449">
        <w:rPr>
          <w:rFonts w:ascii="Times New Roman" w:hAnsi="Times New Roman" w:cs="Times New Roman"/>
          <w:bCs/>
          <w:sz w:val="24"/>
          <w:szCs w:val="24"/>
        </w:rPr>
        <w:t>III. Ціна договору</w:t>
      </w:r>
      <w:bookmarkEnd w:id="13"/>
    </w:p>
    <w:p w14:paraId="2B29FA9C"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bookmarkStart w:id="14" w:name="bookmark31"/>
      <w:bookmarkEnd w:id="14"/>
      <w:r w:rsidRPr="00AB6449">
        <w:rPr>
          <w:rFonts w:ascii="Times New Roman" w:hAnsi="Times New Roman" w:cs="Times New Roman"/>
          <w:bCs/>
          <w:sz w:val="24"/>
          <w:szCs w:val="24"/>
        </w:rPr>
        <w:t xml:space="preserve">3.1 Загальна вартість договору: ___________________________ грн. (вказати прописом) у </w:t>
      </w:r>
      <w:proofErr w:type="spellStart"/>
      <w:r w:rsidRPr="00AB6449">
        <w:rPr>
          <w:rFonts w:ascii="Times New Roman" w:hAnsi="Times New Roman" w:cs="Times New Roman"/>
          <w:bCs/>
          <w:sz w:val="24"/>
          <w:szCs w:val="24"/>
        </w:rPr>
        <w:t>т.ч</w:t>
      </w:r>
      <w:proofErr w:type="spellEnd"/>
      <w:r w:rsidRPr="00AB6449">
        <w:rPr>
          <w:rFonts w:ascii="Times New Roman" w:hAnsi="Times New Roman" w:cs="Times New Roman"/>
          <w:bCs/>
          <w:sz w:val="24"/>
          <w:szCs w:val="24"/>
        </w:rPr>
        <w:t xml:space="preserve">. ПДВ - </w:t>
      </w:r>
      <w:r w:rsidRPr="00AB6449">
        <w:rPr>
          <w:rFonts w:ascii="Times New Roman" w:hAnsi="Times New Roman" w:cs="Times New Roman"/>
          <w:bCs/>
          <w:sz w:val="24"/>
          <w:szCs w:val="24"/>
        </w:rPr>
        <w:lastRenderedPageBreak/>
        <w:t>відповідно до п. 193.1. Податкового кодексу України.</w:t>
      </w:r>
    </w:p>
    <w:p w14:paraId="04800C4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3.2. Ціна Договору може бути зменшена відповідно до реального фінансування установи.</w:t>
      </w:r>
    </w:p>
    <w:p w14:paraId="3F642FA6"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3.3. В ціну Товару включено витрати на транспортування та відвантаження, а також вартість упаковки.</w:t>
      </w:r>
    </w:p>
    <w:p w14:paraId="0184D91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6087E18C"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r w:rsidRPr="00AB6449">
        <w:rPr>
          <w:rFonts w:ascii="Times New Roman" w:hAnsi="Times New Roman" w:cs="Times New Roman"/>
          <w:bCs/>
          <w:sz w:val="24"/>
          <w:szCs w:val="24"/>
        </w:rPr>
        <w:t>IV. Порядок здійснення оплати</w:t>
      </w:r>
    </w:p>
    <w:p w14:paraId="57E4B48A" w14:textId="77777777" w:rsidR="00AB6449" w:rsidRPr="00AB6449" w:rsidRDefault="00AB6449" w:rsidP="00AB6449">
      <w:pPr>
        <w:widowControl w:val="0"/>
        <w:numPr>
          <w:ilvl w:val="0"/>
          <w:numId w:val="6"/>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BEF0106" w14:textId="77777777" w:rsidR="00AB6449" w:rsidRPr="00AB6449" w:rsidRDefault="00AB6449" w:rsidP="00AB6449">
      <w:pPr>
        <w:widowControl w:val="0"/>
        <w:numPr>
          <w:ilvl w:val="0"/>
          <w:numId w:val="6"/>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1B073CCA" w14:textId="77777777" w:rsidR="00AB6449" w:rsidRPr="00AB6449" w:rsidRDefault="00AB6449" w:rsidP="00AB6449">
      <w:pPr>
        <w:widowControl w:val="0"/>
        <w:numPr>
          <w:ilvl w:val="0"/>
          <w:numId w:val="6"/>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7FB3E3B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33344850"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15" w:name="bookmark4"/>
      <w:r w:rsidRPr="00AB6449">
        <w:rPr>
          <w:rFonts w:ascii="Times New Roman" w:hAnsi="Times New Roman" w:cs="Times New Roman"/>
          <w:bCs/>
          <w:sz w:val="24"/>
          <w:szCs w:val="24"/>
        </w:rPr>
        <w:t>V. Поставка товарів</w:t>
      </w:r>
      <w:bookmarkEnd w:id="15"/>
    </w:p>
    <w:p w14:paraId="77C6F4B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5.1. Строк поставки товару: до 31.12.2024.</w:t>
      </w:r>
    </w:p>
    <w:p w14:paraId="26A6C72E"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5.2. Порядок здійснення поставки: поставка Товару здійснюється протягом 3 робочих днів з моменту замовлення товару від Покупця, але у строк, що не перевищує строку котрий встановлений в п.5.1. Розділу V Договору.</w:t>
      </w:r>
    </w:p>
    <w:p w14:paraId="6733FA43"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5.3. Місце поставки (передачі) товарів: м. Львів, вул. І. Миколайчука, 9</w:t>
      </w:r>
    </w:p>
    <w:p w14:paraId="5014D247"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5.4. Вантажно-розвантажувальні роботи та доставка товару повинна здійснюватися постачальником за власні кошти.</w:t>
      </w:r>
    </w:p>
    <w:p w14:paraId="49D3C3E3"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5C0EA9FD"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399C3689"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16" w:name="bookmark5"/>
      <w:r w:rsidRPr="00AB6449">
        <w:rPr>
          <w:rFonts w:ascii="Times New Roman" w:hAnsi="Times New Roman" w:cs="Times New Roman"/>
          <w:bCs/>
          <w:sz w:val="24"/>
          <w:szCs w:val="24"/>
        </w:rPr>
        <w:t>VI. Права та обов'язки сторін</w:t>
      </w:r>
      <w:bookmarkEnd w:id="16"/>
    </w:p>
    <w:p w14:paraId="38E507A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6.1 Покупець зобов'язаний:</w:t>
      </w:r>
    </w:p>
    <w:p w14:paraId="45626781"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6.1.1. Своєчасно та в повному обсязі сплачувати за поставлені товари;</w:t>
      </w:r>
    </w:p>
    <w:p w14:paraId="6B29ACA8"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8D19F58" w14:textId="77777777" w:rsidR="00AB6449" w:rsidRPr="00AB6449" w:rsidRDefault="00AB6449" w:rsidP="00AB6449">
      <w:pPr>
        <w:widowControl w:val="0"/>
        <w:numPr>
          <w:ilvl w:val="0"/>
          <w:numId w:val="7"/>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Покупець має право:</w:t>
      </w:r>
    </w:p>
    <w:p w14:paraId="5CDAC59D"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w:t>
      </w:r>
    </w:p>
    <w:p w14:paraId="4FDBFF49" w14:textId="77777777" w:rsidR="00AB6449" w:rsidRPr="00AB6449" w:rsidRDefault="00AB6449" w:rsidP="00AB6449">
      <w:pPr>
        <w:widowControl w:val="0"/>
        <w:numPr>
          <w:ilvl w:val="0"/>
          <w:numId w:val="8"/>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порушення терміну поставки товару, що передбачено п.5.1. даного Договору.</w:t>
      </w:r>
    </w:p>
    <w:p w14:paraId="45DD78E6" w14:textId="77777777" w:rsidR="00AB6449" w:rsidRPr="00AB6449" w:rsidRDefault="00AB6449" w:rsidP="00AB6449">
      <w:pPr>
        <w:widowControl w:val="0"/>
        <w:numPr>
          <w:ilvl w:val="0"/>
          <w:numId w:val="8"/>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 порушення умов поставки та збереження товарного вигляду товару. </w:t>
      </w:r>
    </w:p>
    <w:p w14:paraId="5C73E02D" w14:textId="77777777" w:rsidR="00AB6449" w:rsidRPr="00AB6449" w:rsidRDefault="00AB6449" w:rsidP="00AB6449">
      <w:pPr>
        <w:widowControl w:val="0"/>
        <w:numPr>
          <w:ilvl w:val="0"/>
          <w:numId w:val="8"/>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46C0945" w14:textId="77777777" w:rsidR="00AB6449" w:rsidRPr="00AB6449" w:rsidRDefault="00AB6449" w:rsidP="00AB6449">
      <w:pPr>
        <w:widowControl w:val="0"/>
        <w:numPr>
          <w:ilvl w:val="0"/>
          <w:numId w:val="8"/>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При виявленні порушення умов договору що передбачені п. 6.2.1. даного Договору, складається Акт комісії про правопорушення.</w:t>
      </w:r>
    </w:p>
    <w:p w14:paraId="1FAC7DA0" w14:textId="77777777" w:rsidR="00AB6449" w:rsidRPr="00AB6449" w:rsidRDefault="00AB6449" w:rsidP="00AB6449">
      <w:pPr>
        <w:widowControl w:val="0"/>
        <w:numPr>
          <w:ilvl w:val="0"/>
          <w:numId w:val="8"/>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Контролювати поставку товарів у строки, встановлені цим Договором;</w:t>
      </w:r>
    </w:p>
    <w:p w14:paraId="375C29A2" w14:textId="77777777" w:rsidR="00AB6449" w:rsidRPr="00AB6449" w:rsidRDefault="00AB6449" w:rsidP="00AB6449">
      <w:pPr>
        <w:widowControl w:val="0"/>
        <w:numPr>
          <w:ilvl w:val="0"/>
          <w:numId w:val="8"/>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5B602C4" w14:textId="77777777" w:rsidR="00AB6449" w:rsidRPr="00AB6449" w:rsidRDefault="00AB6449" w:rsidP="00AB6449">
      <w:pPr>
        <w:widowControl w:val="0"/>
        <w:numPr>
          <w:ilvl w:val="0"/>
          <w:numId w:val="8"/>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2950E05" w14:textId="77777777" w:rsidR="00AB6449" w:rsidRPr="00AB6449" w:rsidRDefault="00AB6449" w:rsidP="00AB6449">
      <w:pPr>
        <w:widowControl w:val="0"/>
        <w:numPr>
          <w:ilvl w:val="0"/>
          <w:numId w:val="7"/>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Постачальник зобов'язаний:</w:t>
      </w:r>
    </w:p>
    <w:p w14:paraId="7B47901B" w14:textId="77777777" w:rsidR="00AB6449" w:rsidRPr="00AB6449" w:rsidRDefault="00AB6449" w:rsidP="00AB6449">
      <w:pPr>
        <w:widowControl w:val="0"/>
        <w:numPr>
          <w:ilvl w:val="0"/>
          <w:numId w:val="9"/>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Забезпечити поставку товарів у строки, встановлені цим Договором;</w:t>
      </w:r>
    </w:p>
    <w:p w14:paraId="03706827" w14:textId="77777777" w:rsidR="00AB6449" w:rsidRPr="00AB6449" w:rsidRDefault="00AB6449" w:rsidP="00AB6449">
      <w:pPr>
        <w:widowControl w:val="0"/>
        <w:numPr>
          <w:ilvl w:val="0"/>
          <w:numId w:val="9"/>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Забезпечити поставку товарів , якість яких відповідає умовам, установленим розділом II цього Договору;</w:t>
      </w:r>
    </w:p>
    <w:p w14:paraId="0A585BE4" w14:textId="77777777" w:rsidR="00AB6449" w:rsidRPr="00AB6449" w:rsidRDefault="00AB6449" w:rsidP="00AB6449">
      <w:pPr>
        <w:widowControl w:val="0"/>
        <w:numPr>
          <w:ilvl w:val="0"/>
          <w:numId w:val="7"/>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Постачальник має право:</w:t>
      </w:r>
    </w:p>
    <w:p w14:paraId="7AC9E462" w14:textId="77777777" w:rsidR="00AB6449" w:rsidRPr="00AB6449" w:rsidRDefault="00AB6449" w:rsidP="00AB6449">
      <w:pPr>
        <w:widowControl w:val="0"/>
        <w:numPr>
          <w:ilvl w:val="0"/>
          <w:numId w:val="10"/>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Своєчасно та в повному обсязі отримувати плату за поставлені товари;</w:t>
      </w:r>
    </w:p>
    <w:p w14:paraId="2E4B8A66" w14:textId="77777777" w:rsidR="00AB6449" w:rsidRPr="00AB6449" w:rsidRDefault="00AB6449" w:rsidP="00AB6449">
      <w:pPr>
        <w:widowControl w:val="0"/>
        <w:numPr>
          <w:ilvl w:val="0"/>
          <w:numId w:val="10"/>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На дострокову поставку товарів за письмовим погодженням Покупця;</w:t>
      </w:r>
    </w:p>
    <w:p w14:paraId="23093C34" w14:textId="77777777" w:rsidR="00AB6449" w:rsidRPr="00AB6449" w:rsidRDefault="00AB6449" w:rsidP="00AB6449">
      <w:pPr>
        <w:widowControl w:val="0"/>
        <w:numPr>
          <w:ilvl w:val="0"/>
          <w:numId w:val="10"/>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345765DE"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17EBBA5C"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17" w:name="bookmark6"/>
      <w:r w:rsidRPr="00AB6449">
        <w:rPr>
          <w:rFonts w:ascii="Times New Roman" w:hAnsi="Times New Roman" w:cs="Times New Roman"/>
          <w:bCs/>
          <w:sz w:val="24"/>
          <w:szCs w:val="24"/>
        </w:rPr>
        <w:t>VII. Відповідальність сторін</w:t>
      </w:r>
      <w:bookmarkEnd w:id="17"/>
    </w:p>
    <w:p w14:paraId="4959248D"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BDC19D9"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 xml:space="preserve">За порушення термінів передачі Товару за цим Договором Покупець має право вимагати, а </w:t>
      </w:r>
      <w:r w:rsidRPr="00AB6449">
        <w:rPr>
          <w:rFonts w:ascii="Times New Roman" w:hAnsi="Times New Roman" w:cs="Times New Roman"/>
          <w:bCs/>
          <w:sz w:val="24"/>
          <w:szCs w:val="24"/>
        </w:rPr>
        <w:lastRenderedPageBreak/>
        <w:t>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45D897DD"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AB6449">
        <w:rPr>
          <w:rFonts w:ascii="Times New Roman" w:hAnsi="Times New Roman" w:cs="Times New Roman"/>
          <w:bCs/>
          <w:sz w:val="24"/>
          <w:szCs w:val="24"/>
        </w:rPr>
        <w:t>Пoкупцю</w:t>
      </w:r>
      <w:proofErr w:type="spellEnd"/>
      <w:r w:rsidRPr="00AB6449">
        <w:rPr>
          <w:rFonts w:ascii="Times New Roman" w:hAnsi="Times New Roman" w:cs="Times New Roman"/>
          <w:bCs/>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2146C0D8"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3260E3DA"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4A1203AD"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023E9C0"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Постачальник несе відповідальність за якість Товару.</w:t>
      </w:r>
    </w:p>
    <w:p w14:paraId="6CCB45C9"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D412475" w14:textId="77777777" w:rsidR="00AB6449" w:rsidRPr="00AB6449" w:rsidRDefault="00AB6449" w:rsidP="00AB6449">
      <w:pPr>
        <w:widowControl w:val="0"/>
        <w:numPr>
          <w:ilvl w:val="1"/>
          <w:numId w:val="11"/>
        </w:numPr>
        <w:tabs>
          <w:tab w:val="left" w:pos="1080"/>
        </w:tabs>
        <w:spacing w:after="0" w:line="240" w:lineRule="auto"/>
        <w:ind w:left="0" w:firstLine="66"/>
        <w:jc w:val="both"/>
        <w:rPr>
          <w:rFonts w:ascii="Times New Roman" w:hAnsi="Times New Roman" w:cs="Times New Roman"/>
          <w:bCs/>
          <w:sz w:val="24"/>
          <w:szCs w:val="24"/>
        </w:rPr>
      </w:pPr>
      <w:r w:rsidRPr="00AB6449">
        <w:rPr>
          <w:rFonts w:ascii="Times New Roman" w:hAnsi="Times New Roman" w:cs="Times New Roman"/>
          <w:bCs/>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AB6449">
        <w:rPr>
          <w:rFonts w:ascii="Times New Roman" w:hAnsi="Times New Roman" w:cs="Times New Roman"/>
          <w:bCs/>
          <w:sz w:val="24"/>
          <w:szCs w:val="24"/>
        </w:rPr>
        <w:t>сканкопії</w:t>
      </w:r>
      <w:proofErr w:type="spellEnd"/>
      <w:r w:rsidRPr="00AB6449">
        <w:rPr>
          <w:rFonts w:ascii="Times New Roman" w:hAnsi="Times New Roman" w:cs="Times New Roman"/>
          <w:bCs/>
          <w:sz w:val="24"/>
          <w:szCs w:val="24"/>
        </w:rPr>
        <w:t xml:space="preserve"> відповідного повідомлення, претензії, листа, що направлено Покупцем-Постачальнику.</w:t>
      </w:r>
    </w:p>
    <w:p w14:paraId="572080D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14FB4D8A"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18" w:name="bookmark7"/>
      <w:r w:rsidRPr="00AB6449">
        <w:rPr>
          <w:rFonts w:ascii="Times New Roman" w:hAnsi="Times New Roman" w:cs="Times New Roman"/>
          <w:bCs/>
          <w:sz w:val="24"/>
          <w:szCs w:val="24"/>
        </w:rPr>
        <w:t>VIII. Обставини непереборної сили</w:t>
      </w:r>
      <w:bookmarkEnd w:id="18"/>
    </w:p>
    <w:p w14:paraId="07DA58AA" w14:textId="77777777" w:rsidR="00AB6449" w:rsidRPr="00AB6449" w:rsidRDefault="00AB6449" w:rsidP="00AB6449">
      <w:pPr>
        <w:widowControl w:val="0"/>
        <w:numPr>
          <w:ilvl w:val="0"/>
          <w:numId w:val="1"/>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E8827B4" w14:textId="77777777" w:rsidR="00AB6449" w:rsidRPr="00AB6449" w:rsidRDefault="00AB6449" w:rsidP="00AB6449">
      <w:pPr>
        <w:widowControl w:val="0"/>
        <w:numPr>
          <w:ilvl w:val="0"/>
          <w:numId w:val="1"/>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28681C34" w14:textId="77777777" w:rsidR="00AB6449" w:rsidRPr="00AB6449" w:rsidRDefault="00AB6449" w:rsidP="00AB6449">
      <w:pPr>
        <w:widowControl w:val="0"/>
        <w:numPr>
          <w:ilvl w:val="0"/>
          <w:numId w:val="1"/>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D0EBB60" w14:textId="77777777" w:rsidR="00AB6449" w:rsidRPr="00AB6449" w:rsidRDefault="00AB6449" w:rsidP="00AB6449">
      <w:pPr>
        <w:widowControl w:val="0"/>
        <w:numPr>
          <w:ilvl w:val="0"/>
          <w:numId w:val="1"/>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9372C76"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54B19BDC"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19" w:name="bookmark8"/>
      <w:r w:rsidRPr="00AB6449">
        <w:rPr>
          <w:rFonts w:ascii="Times New Roman" w:hAnsi="Times New Roman" w:cs="Times New Roman"/>
          <w:bCs/>
          <w:sz w:val="24"/>
          <w:szCs w:val="24"/>
        </w:rPr>
        <w:t>IX. Вирішення спорів</w:t>
      </w:r>
      <w:bookmarkEnd w:id="19"/>
    </w:p>
    <w:p w14:paraId="3CB51D77"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B38303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9.2. У разі недосягнення Сторонами згоди спори (розбіжності) вирішуються у судовому порядку.</w:t>
      </w:r>
    </w:p>
    <w:p w14:paraId="059E09CB"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1AEA6E7D"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r w:rsidRPr="00AB6449">
        <w:rPr>
          <w:rFonts w:ascii="Times New Roman" w:hAnsi="Times New Roman" w:cs="Times New Roman"/>
          <w:bCs/>
          <w:sz w:val="24"/>
          <w:szCs w:val="24"/>
        </w:rPr>
        <w:t>X. Інші умови</w:t>
      </w:r>
    </w:p>
    <w:p w14:paraId="2E9D7EA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6B10FDA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 зменшення обсягів закупівлі, зокрема з урахуванням фактичного обсягу видатків замовника;</w:t>
      </w:r>
    </w:p>
    <w:p w14:paraId="05DFA47F"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AB6449">
        <w:rPr>
          <w:rFonts w:ascii="Times New Roman" w:hAnsi="Times New Roman" w:cs="Times New Roman"/>
          <w:bCs/>
          <w:sz w:val="24"/>
          <w:szCs w:val="24"/>
        </w:rPr>
        <w:lastRenderedPageBreak/>
        <w:t xml:space="preserve">змін до договору про закупівлю в частині зміни ціни за одиницю товару. Зміна ціни за одиницю товару здійснюється </w:t>
      </w:r>
      <w:proofErr w:type="spellStart"/>
      <w:r w:rsidRPr="00AB6449">
        <w:rPr>
          <w:rFonts w:ascii="Times New Roman" w:hAnsi="Times New Roman" w:cs="Times New Roman"/>
          <w:bCs/>
          <w:sz w:val="24"/>
          <w:szCs w:val="24"/>
        </w:rPr>
        <w:t>пропорційно</w:t>
      </w:r>
      <w:proofErr w:type="spellEnd"/>
      <w:r w:rsidRPr="00AB6449">
        <w:rPr>
          <w:rFonts w:ascii="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B651DC"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06F47D4"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2360DE"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47D7C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6449">
        <w:rPr>
          <w:rFonts w:ascii="Times New Roman" w:hAnsi="Times New Roman" w:cs="Times New Roman"/>
          <w:bCs/>
          <w:sz w:val="24"/>
          <w:szCs w:val="24"/>
        </w:rPr>
        <w:t>пропорційно</w:t>
      </w:r>
      <w:proofErr w:type="spellEnd"/>
      <w:r w:rsidRPr="00AB6449">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AB6449">
        <w:rPr>
          <w:rFonts w:ascii="Times New Roman" w:hAnsi="Times New Roman" w:cs="Times New Roman"/>
          <w:bCs/>
          <w:sz w:val="24"/>
          <w:szCs w:val="24"/>
        </w:rPr>
        <w:t>пропорційно</w:t>
      </w:r>
      <w:proofErr w:type="spellEnd"/>
      <w:r w:rsidRPr="00AB6449">
        <w:rPr>
          <w:rFonts w:ascii="Times New Roman" w:hAnsi="Times New Roman" w:cs="Times New Roman"/>
          <w:bCs/>
          <w:sz w:val="24"/>
          <w:szCs w:val="24"/>
        </w:rPr>
        <w:t xml:space="preserve"> до зміни податкового навантаження внаслідок зміни системи оподаткування;</w:t>
      </w:r>
    </w:p>
    <w:p w14:paraId="6F2CB5F1"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6449">
        <w:rPr>
          <w:rFonts w:ascii="Times New Roman" w:hAnsi="Times New Roman" w:cs="Times New Roman"/>
          <w:bCs/>
          <w:sz w:val="24"/>
          <w:szCs w:val="24"/>
        </w:rPr>
        <w:t>Platts</w:t>
      </w:r>
      <w:proofErr w:type="spellEnd"/>
      <w:r w:rsidRPr="00AB6449">
        <w:rPr>
          <w:rFonts w:ascii="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4CCC8C"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8) зміни умов у зв’язку із застосуванням положень частини шостої статті 41 Закону.</w:t>
      </w:r>
    </w:p>
    <w:p w14:paraId="1A4FE337"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5CC6BFB"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10.2.  Дія Договору припиняється:</w:t>
      </w:r>
    </w:p>
    <w:p w14:paraId="0E573C1A" w14:textId="77777777" w:rsidR="00AB6449" w:rsidRPr="00AB6449" w:rsidRDefault="00AB6449" w:rsidP="00AB6449">
      <w:pPr>
        <w:widowControl w:val="0"/>
        <w:numPr>
          <w:ilvl w:val="0"/>
          <w:numId w:val="2"/>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повним виконанням Сторонами своїх зобов’язань за цим Договором;</w:t>
      </w:r>
    </w:p>
    <w:p w14:paraId="43A96299" w14:textId="77777777" w:rsidR="00AB6449" w:rsidRPr="00AB6449" w:rsidRDefault="00AB6449" w:rsidP="00AB6449">
      <w:pPr>
        <w:widowControl w:val="0"/>
        <w:numPr>
          <w:ilvl w:val="0"/>
          <w:numId w:val="2"/>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за згодою Сторін;</w:t>
      </w:r>
    </w:p>
    <w:p w14:paraId="5438676A" w14:textId="77777777" w:rsidR="00AB6449" w:rsidRPr="00AB6449" w:rsidRDefault="00AB6449" w:rsidP="00AB6449">
      <w:pPr>
        <w:widowControl w:val="0"/>
        <w:numPr>
          <w:ilvl w:val="0"/>
          <w:numId w:val="2"/>
        </w:numPr>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з інших підстав, передбачених чинним законодавством України.</w:t>
      </w:r>
    </w:p>
    <w:p w14:paraId="12E4339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579ADDEC"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10.4. Умови договору зберігають свою силу протягом всього строку дії договору.</w:t>
      </w:r>
    </w:p>
    <w:p w14:paraId="6B4092EE"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7519964"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0765E9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5817380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DCCF302"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10.9. У випадках, не передбачених цим Договором, Сторони керуються чинним законодавством України.</w:t>
      </w:r>
    </w:p>
    <w:p w14:paraId="0A9354D8"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10.10. Сторони зобов’язані негайно письмово повідомляти одна одну у випадку зміни банківських чи поштових реквізитів.</w:t>
      </w:r>
    </w:p>
    <w:p w14:paraId="512A9006"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68E420CD"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20" w:name="bookmark9"/>
      <w:r w:rsidRPr="00AB6449">
        <w:rPr>
          <w:rFonts w:ascii="Times New Roman" w:hAnsi="Times New Roman" w:cs="Times New Roman"/>
          <w:bCs/>
          <w:sz w:val="24"/>
          <w:szCs w:val="24"/>
        </w:rPr>
        <w:t>XI. Строк дії договору</w:t>
      </w:r>
      <w:bookmarkEnd w:id="20"/>
    </w:p>
    <w:p w14:paraId="12CB4486"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11.1.Договір про закупівлю набирає чинності з моменту підписання та діє до 31.12.2024 року або до повного виконання сторонами їх договірних зобов’язань.</w:t>
      </w:r>
    </w:p>
    <w:p w14:paraId="1B10795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20AA11E"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4CD3D86F"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Cs/>
          <w:sz w:val="24"/>
          <w:szCs w:val="24"/>
        </w:rPr>
      </w:pPr>
      <w:bookmarkStart w:id="21" w:name="bookmark10"/>
      <w:r w:rsidRPr="00AB6449">
        <w:rPr>
          <w:rFonts w:ascii="Times New Roman" w:hAnsi="Times New Roman" w:cs="Times New Roman"/>
          <w:bCs/>
          <w:sz w:val="24"/>
          <w:szCs w:val="24"/>
        </w:rPr>
        <w:t>XIІ. Додатки до договору</w:t>
      </w:r>
      <w:bookmarkEnd w:id="21"/>
    </w:p>
    <w:p w14:paraId="762300AC"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lastRenderedPageBreak/>
        <w:t>12.1. Невід'ємною частиною цього Договору є: специфікація.</w:t>
      </w:r>
    </w:p>
    <w:p w14:paraId="37DDCB5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52CE57A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bookmarkStart w:id="22" w:name="bookmark11"/>
      <w:r w:rsidRPr="00AB6449">
        <w:rPr>
          <w:rFonts w:ascii="Times New Roman" w:hAnsi="Times New Roman" w:cs="Times New Roman"/>
          <w:bCs/>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B6449" w:rsidRPr="00AB6449" w14:paraId="735749CE" w14:textId="77777777" w:rsidTr="0028152D">
        <w:tc>
          <w:tcPr>
            <w:tcW w:w="4926" w:type="dxa"/>
          </w:tcPr>
          <w:p w14:paraId="51060227"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bookmarkStart w:id="23" w:name="114"/>
            <w:bookmarkEnd w:id="23"/>
            <w:r w:rsidRPr="00AB6449">
              <w:rPr>
                <w:rFonts w:ascii="Times New Roman" w:hAnsi="Times New Roman" w:cs="Times New Roman"/>
                <w:bCs/>
                <w:sz w:val="24"/>
                <w:szCs w:val="24"/>
              </w:rPr>
              <w:t>Постачальник:</w:t>
            </w:r>
          </w:p>
          <w:p w14:paraId="6E8D737F"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______________________________________</w:t>
            </w:r>
          </w:p>
          <w:p w14:paraId="4394CD77"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______________________________________</w:t>
            </w:r>
          </w:p>
          <w:p w14:paraId="3E9B31A9"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______________________________________</w:t>
            </w:r>
          </w:p>
          <w:p w14:paraId="62CCFBA8"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______________________________________</w:t>
            </w:r>
          </w:p>
          <w:p w14:paraId="6CDF3F02"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______________________________________</w:t>
            </w:r>
          </w:p>
          <w:p w14:paraId="4B812DE8"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______________________________________</w:t>
            </w:r>
          </w:p>
          <w:p w14:paraId="35CAF2A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tc>
        <w:tc>
          <w:tcPr>
            <w:tcW w:w="4926" w:type="dxa"/>
          </w:tcPr>
          <w:p w14:paraId="45CAB9B1" w14:textId="77777777" w:rsidR="00AB6449" w:rsidRPr="00AB6449" w:rsidRDefault="00AB6449" w:rsidP="00AB6449">
            <w:pPr>
              <w:widowControl w:val="0"/>
              <w:tabs>
                <w:tab w:val="left" w:pos="1080"/>
              </w:tabs>
              <w:spacing w:after="0" w:line="240" w:lineRule="auto"/>
              <w:jc w:val="center"/>
              <w:rPr>
                <w:rFonts w:ascii="Times New Roman" w:hAnsi="Times New Roman" w:cs="Times New Roman"/>
                <w:b/>
                <w:sz w:val="24"/>
                <w:szCs w:val="24"/>
              </w:rPr>
            </w:pPr>
            <w:r w:rsidRPr="00AB6449">
              <w:rPr>
                <w:rFonts w:ascii="Times New Roman" w:hAnsi="Times New Roman" w:cs="Times New Roman"/>
                <w:b/>
                <w:sz w:val="24"/>
                <w:szCs w:val="24"/>
              </w:rPr>
              <w:t>Покупець</w:t>
            </w:r>
          </w:p>
          <w:p w14:paraId="0D42A5C7" w14:textId="77777777" w:rsidR="00AB6449" w:rsidRPr="00AB6449" w:rsidRDefault="00AB6449" w:rsidP="00AB6449">
            <w:pPr>
              <w:widowControl w:val="0"/>
              <w:tabs>
                <w:tab w:val="left" w:pos="1080"/>
              </w:tabs>
              <w:spacing w:after="0" w:line="240" w:lineRule="auto"/>
              <w:jc w:val="both"/>
              <w:rPr>
                <w:rFonts w:ascii="Times New Roman" w:hAnsi="Times New Roman" w:cs="Times New Roman"/>
                <w:b/>
                <w:sz w:val="24"/>
                <w:szCs w:val="24"/>
              </w:rPr>
            </w:pPr>
            <w:r w:rsidRPr="00AB6449">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0DE7B0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79059, м. Львів, вул. І. Миколайчука, 9,</w:t>
            </w:r>
          </w:p>
          <w:p w14:paraId="02230DDF"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ЄДРПОУ 44496574 </w:t>
            </w:r>
          </w:p>
          <w:p w14:paraId="15D7D252"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ІПН 444965713074 </w:t>
            </w:r>
          </w:p>
          <w:p w14:paraId="13AC5103"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UA90 305299 00000 26005041016028</w:t>
            </w:r>
          </w:p>
          <w:p w14:paraId="54AC9391"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UA023052990000026008031030390</w:t>
            </w:r>
          </w:p>
          <w:p w14:paraId="7BA5F358"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UA263052990000026004011021613</w:t>
            </w:r>
          </w:p>
          <w:p w14:paraId="287576B9"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UA 85 305299 00000 26003001022407</w:t>
            </w:r>
          </w:p>
          <w:p w14:paraId="3D586582"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АТ КБ «Приват Банк»</w:t>
            </w:r>
          </w:p>
          <w:p w14:paraId="033AFEF4"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09537823"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p w14:paraId="6234919C"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Генеральний директор</w:t>
            </w:r>
          </w:p>
          <w:p w14:paraId="15C2F5AA"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p>
        </w:tc>
      </w:tr>
      <w:tr w:rsidR="00AB6449" w:rsidRPr="00AB6449" w14:paraId="5BAFEA4A" w14:textId="77777777" w:rsidTr="0028152D">
        <w:tc>
          <w:tcPr>
            <w:tcW w:w="4926" w:type="dxa"/>
          </w:tcPr>
          <w:p w14:paraId="76B755E0"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                    _________________</w:t>
            </w:r>
          </w:p>
          <w:p w14:paraId="72665DE5"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М.П.</w:t>
            </w:r>
          </w:p>
        </w:tc>
        <w:tc>
          <w:tcPr>
            <w:tcW w:w="4926" w:type="dxa"/>
          </w:tcPr>
          <w:p w14:paraId="5C2D0D34"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 xml:space="preserve">                   _________________</w:t>
            </w:r>
            <w:proofErr w:type="spellStart"/>
            <w:r w:rsidRPr="00AB6449">
              <w:rPr>
                <w:rFonts w:ascii="Times New Roman" w:hAnsi="Times New Roman" w:cs="Times New Roman"/>
                <w:bCs/>
                <w:sz w:val="24"/>
                <w:szCs w:val="24"/>
              </w:rPr>
              <w:t>Самчук</w:t>
            </w:r>
            <w:proofErr w:type="spellEnd"/>
            <w:r w:rsidRPr="00AB6449">
              <w:rPr>
                <w:rFonts w:ascii="Times New Roman" w:hAnsi="Times New Roman" w:cs="Times New Roman"/>
                <w:bCs/>
                <w:sz w:val="24"/>
                <w:szCs w:val="24"/>
              </w:rPr>
              <w:t xml:space="preserve"> О.О.</w:t>
            </w:r>
          </w:p>
          <w:p w14:paraId="47607D33" w14:textId="77777777" w:rsidR="00AB6449" w:rsidRPr="00AB6449" w:rsidRDefault="00AB6449" w:rsidP="00AB6449">
            <w:pPr>
              <w:widowControl w:val="0"/>
              <w:tabs>
                <w:tab w:val="left" w:pos="1080"/>
              </w:tabs>
              <w:spacing w:after="0" w:line="240" w:lineRule="auto"/>
              <w:jc w:val="both"/>
              <w:rPr>
                <w:rFonts w:ascii="Times New Roman" w:hAnsi="Times New Roman" w:cs="Times New Roman"/>
                <w:bCs/>
                <w:sz w:val="24"/>
                <w:szCs w:val="24"/>
              </w:rPr>
            </w:pPr>
            <w:r w:rsidRPr="00AB6449">
              <w:rPr>
                <w:rFonts w:ascii="Times New Roman" w:hAnsi="Times New Roman" w:cs="Times New Roman"/>
                <w:bCs/>
                <w:sz w:val="24"/>
                <w:szCs w:val="24"/>
              </w:rPr>
              <w:t>М.П.</w:t>
            </w:r>
          </w:p>
        </w:tc>
      </w:tr>
    </w:tbl>
    <w:p w14:paraId="62DD50CE" w14:textId="77777777" w:rsidR="00460563" w:rsidRPr="005D37BD"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5D37BD" w:rsidSect="007C74DF">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0ACE2" w14:textId="77777777" w:rsidR="007C74DF" w:rsidRDefault="007C74DF">
      <w:pPr>
        <w:spacing w:after="0" w:line="240" w:lineRule="auto"/>
      </w:pPr>
      <w:r>
        <w:separator/>
      </w:r>
    </w:p>
  </w:endnote>
  <w:endnote w:type="continuationSeparator" w:id="0">
    <w:p w14:paraId="57B5E94A" w14:textId="77777777" w:rsidR="007C74DF" w:rsidRDefault="007C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CC"/>
    <w:family w:val="auto"/>
    <w:pitch w:val="variable"/>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altName w:val="Calibri"/>
    <w:charset w:val="CC"/>
    <w:family w:val="modern"/>
    <w:pitch w:val="default"/>
    <w:sig w:usb0="00000000" w:usb1="00000000" w:usb2="00000000" w:usb3="00000000" w:csb0="00040001" w:csb1="00000000"/>
  </w:font>
  <w:font w:name="DIN Next LT Pro Medium">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83EB0" w14:textId="77777777" w:rsidR="007C74DF" w:rsidRDefault="007C74DF">
      <w:pPr>
        <w:spacing w:after="0" w:line="240" w:lineRule="auto"/>
      </w:pPr>
      <w:r>
        <w:separator/>
      </w:r>
    </w:p>
  </w:footnote>
  <w:footnote w:type="continuationSeparator" w:id="0">
    <w:p w14:paraId="327AE1B8" w14:textId="77777777" w:rsidR="007C74DF" w:rsidRDefault="007C7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6391F"/>
    <w:multiLevelType w:val="multilevel"/>
    <w:tmpl w:val="1A7EA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0C461B"/>
    <w:multiLevelType w:val="multilevel"/>
    <w:tmpl w:val="9AAEAD6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B2521"/>
    <w:multiLevelType w:val="multilevel"/>
    <w:tmpl w:val="4504FE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86275AB"/>
    <w:multiLevelType w:val="multilevel"/>
    <w:tmpl w:val="F12240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AAA6F24"/>
    <w:multiLevelType w:val="multilevel"/>
    <w:tmpl w:val="ED86F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122FD3"/>
    <w:multiLevelType w:val="multilevel"/>
    <w:tmpl w:val="D97E4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91221C6"/>
    <w:multiLevelType w:val="multilevel"/>
    <w:tmpl w:val="B53A0610"/>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88020A8"/>
    <w:multiLevelType w:val="hybridMultilevel"/>
    <w:tmpl w:val="F184F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3C40C6"/>
    <w:multiLevelType w:val="multilevel"/>
    <w:tmpl w:val="49EA06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CBB6019"/>
    <w:multiLevelType w:val="multilevel"/>
    <w:tmpl w:val="E4B44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20852"/>
    <w:multiLevelType w:val="multilevel"/>
    <w:tmpl w:val="AD66D0A2"/>
    <w:lvl w:ilvl="0">
      <w:start w:val="5"/>
      <w:numFmt w:val="decimal"/>
      <w:pStyle w:val="41"/>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8C76A06"/>
    <w:multiLevelType w:val="multilevel"/>
    <w:tmpl w:val="8C2030D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5B27412"/>
    <w:multiLevelType w:val="multilevel"/>
    <w:tmpl w:val="599E988C"/>
    <w:lvl w:ilvl="0">
      <w:start w:val="1"/>
      <w:numFmt w:val="decimal"/>
      <w:lvlText w:val="%1"/>
      <w:lvlJc w:val="left"/>
      <w:pPr>
        <w:ind w:left="0" w:firstLine="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4F0067"/>
    <w:multiLevelType w:val="multilevel"/>
    <w:tmpl w:val="1C868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654792257">
    <w:abstractNumId w:val="38"/>
  </w:num>
  <w:num w:numId="2" w16cid:durableId="263535269">
    <w:abstractNumId w:val="3"/>
  </w:num>
  <w:num w:numId="3" w16cid:durableId="1479225530">
    <w:abstractNumId w:val="33"/>
  </w:num>
  <w:num w:numId="4" w16cid:durableId="337660690">
    <w:abstractNumId w:val="29"/>
  </w:num>
  <w:num w:numId="5" w16cid:durableId="1385257827">
    <w:abstractNumId w:val="15"/>
  </w:num>
  <w:num w:numId="6" w16cid:durableId="279608551">
    <w:abstractNumId w:val="19"/>
    <w:lvlOverride w:ilvl="0">
      <w:startOverride w:val="1"/>
    </w:lvlOverride>
    <w:lvlOverride w:ilvl="1"/>
    <w:lvlOverride w:ilvl="2"/>
    <w:lvlOverride w:ilvl="3"/>
    <w:lvlOverride w:ilvl="4"/>
    <w:lvlOverride w:ilvl="5"/>
    <w:lvlOverride w:ilvl="6"/>
    <w:lvlOverride w:ilvl="7"/>
    <w:lvlOverride w:ilvl="8"/>
  </w:num>
  <w:num w:numId="7" w16cid:durableId="797140685">
    <w:abstractNumId w:val="6"/>
    <w:lvlOverride w:ilvl="0">
      <w:startOverride w:val="2"/>
    </w:lvlOverride>
    <w:lvlOverride w:ilvl="1"/>
    <w:lvlOverride w:ilvl="2"/>
    <w:lvlOverride w:ilvl="3"/>
    <w:lvlOverride w:ilvl="4"/>
    <w:lvlOverride w:ilvl="5"/>
    <w:lvlOverride w:ilvl="6"/>
    <w:lvlOverride w:ilvl="7"/>
    <w:lvlOverride w:ilvl="8"/>
  </w:num>
  <w:num w:numId="8" w16cid:durableId="1228033746">
    <w:abstractNumId w:val="36"/>
    <w:lvlOverride w:ilvl="0">
      <w:startOverride w:val="1"/>
    </w:lvlOverride>
    <w:lvlOverride w:ilvl="1"/>
    <w:lvlOverride w:ilvl="2"/>
    <w:lvlOverride w:ilvl="3"/>
    <w:lvlOverride w:ilvl="4"/>
    <w:lvlOverride w:ilvl="5"/>
    <w:lvlOverride w:ilvl="6"/>
    <w:lvlOverride w:ilvl="7"/>
    <w:lvlOverride w:ilvl="8"/>
  </w:num>
  <w:num w:numId="9" w16cid:durableId="28576715">
    <w:abstractNumId w:val="30"/>
    <w:lvlOverride w:ilvl="0">
      <w:startOverride w:val="1"/>
    </w:lvlOverride>
    <w:lvlOverride w:ilvl="1"/>
    <w:lvlOverride w:ilvl="2"/>
    <w:lvlOverride w:ilvl="3"/>
    <w:lvlOverride w:ilvl="4"/>
    <w:lvlOverride w:ilvl="5"/>
    <w:lvlOverride w:ilvl="6"/>
    <w:lvlOverride w:ilvl="7"/>
    <w:lvlOverride w:ilvl="8"/>
  </w:num>
  <w:num w:numId="10" w16cid:durableId="2090954732">
    <w:abstractNumId w:val="32"/>
    <w:lvlOverride w:ilvl="0">
      <w:startOverride w:val="1"/>
    </w:lvlOverride>
    <w:lvlOverride w:ilvl="1"/>
    <w:lvlOverride w:ilvl="2"/>
    <w:lvlOverride w:ilvl="3"/>
    <w:lvlOverride w:ilvl="4"/>
    <w:lvlOverride w:ilvl="5"/>
    <w:lvlOverride w:ilvl="6"/>
    <w:lvlOverride w:ilvl="7"/>
    <w:lvlOverride w:ilvl="8"/>
  </w:num>
  <w:num w:numId="11" w16cid:durableId="12566307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6944033">
    <w:abstractNumId w:val="42"/>
  </w:num>
  <w:num w:numId="13" w16cid:durableId="701445910">
    <w:abstractNumId w:val="14"/>
  </w:num>
  <w:num w:numId="14" w16cid:durableId="987438671">
    <w:abstractNumId w:val="0"/>
  </w:num>
  <w:num w:numId="15" w16cid:durableId="846555836">
    <w:abstractNumId w:val="8"/>
  </w:num>
  <w:num w:numId="16" w16cid:durableId="2049259843">
    <w:abstractNumId w:val="31"/>
  </w:num>
  <w:num w:numId="17" w16cid:durableId="2009819219">
    <w:abstractNumId w:val="20"/>
    <w:lvlOverride w:ilvl="0">
      <w:startOverride w:val="1"/>
    </w:lvlOverride>
    <w:lvlOverride w:ilvl="1"/>
    <w:lvlOverride w:ilvl="2"/>
    <w:lvlOverride w:ilvl="3"/>
    <w:lvlOverride w:ilvl="4"/>
    <w:lvlOverride w:ilvl="5"/>
    <w:lvlOverride w:ilvl="6"/>
    <w:lvlOverride w:ilvl="7"/>
    <w:lvlOverride w:ilvl="8"/>
  </w:num>
  <w:num w:numId="18" w16cid:durableId="174928870">
    <w:abstractNumId w:val="28"/>
  </w:num>
  <w:num w:numId="19" w16cid:durableId="1059016078">
    <w:abstractNumId w:val="5"/>
  </w:num>
  <w:num w:numId="20" w16cid:durableId="1560165139">
    <w:abstractNumId w:val="17"/>
  </w:num>
  <w:num w:numId="21" w16cid:durableId="2066681399">
    <w:abstractNumId w:val="41"/>
  </w:num>
  <w:num w:numId="22" w16cid:durableId="1258707169">
    <w:abstractNumId w:val="39"/>
  </w:num>
  <w:num w:numId="23" w16cid:durableId="888690844">
    <w:abstractNumId w:val="24"/>
  </w:num>
  <w:num w:numId="24" w16cid:durableId="621958175">
    <w:abstractNumId w:val="26"/>
  </w:num>
  <w:num w:numId="25" w16cid:durableId="2005476503">
    <w:abstractNumId w:val="18"/>
  </w:num>
  <w:num w:numId="26" w16cid:durableId="1741563219">
    <w:abstractNumId w:val="25"/>
  </w:num>
  <w:num w:numId="27" w16cid:durableId="105396100">
    <w:abstractNumId w:val="35"/>
  </w:num>
  <w:num w:numId="28" w16cid:durableId="38211653">
    <w:abstractNumId w:val="21"/>
  </w:num>
  <w:num w:numId="29" w16cid:durableId="73918181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3732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405187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19585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8630665">
    <w:abstractNumId w:val="12"/>
  </w:num>
  <w:num w:numId="34" w16cid:durableId="1064644472">
    <w:abstractNumId w:val="11"/>
  </w:num>
  <w:num w:numId="35" w16cid:durableId="54946140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6260269">
    <w:abstractNumId w:val="4"/>
  </w:num>
  <w:num w:numId="37" w16cid:durableId="1551112386">
    <w:abstractNumId w:val="40"/>
  </w:num>
  <w:num w:numId="38" w16cid:durableId="58066823">
    <w:abstractNumId w:val="23"/>
  </w:num>
  <w:num w:numId="39" w16cid:durableId="3428373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187709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32816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21833"/>
    <w:rsid w:val="00036D8D"/>
    <w:rsid w:val="00045362"/>
    <w:rsid w:val="00050B5D"/>
    <w:rsid w:val="00052B91"/>
    <w:rsid w:val="00057A20"/>
    <w:rsid w:val="000622AF"/>
    <w:rsid w:val="00071720"/>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1E"/>
    <w:rsid w:val="00214EC0"/>
    <w:rsid w:val="002154E2"/>
    <w:rsid w:val="00216B5B"/>
    <w:rsid w:val="00217005"/>
    <w:rsid w:val="00217247"/>
    <w:rsid w:val="00221439"/>
    <w:rsid w:val="00222A13"/>
    <w:rsid w:val="00224EC9"/>
    <w:rsid w:val="00227639"/>
    <w:rsid w:val="00227AA1"/>
    <w:rsid w:val="002309C3"/>
    <w:rsid w:val="002310C0"/>
    <w:rsid w:val="002314A8"/>
    <w:rsid w:val="002334FB"/>
    <w:rsid w:val="0024041C"/>
    <w:rsid w:val="0025386B"/>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3557E"/>
    <w:rsid w:val="0034097E"/>
    <w:rsid w:val="00342EF3"/>
    <w:rsid w:val="00344F7C"/>
    <w:rsid w:val="00347AA0"/>
    <w:rsid w:val="00347CAC"/>
    <w:rsid w:val="00355993"/>
    <w:rsid w:val="00372074"/>
    <w:rsid w:val="00375A35"/>
    <w:rsid w:val="00385BCF"/>
    <w:rsid w:val="00387080"/>
    <w:rsid w:val="0039170D"/>
    <w:rsid w:val="00393CC9"/>
    <w:rsid w:val="003A2660"/>
    <w:rsid w:val="003A4257"/>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3D30"/>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639"/>
    <w:rsid w:val="00510EDE"/>
    <w:rsid w:val="005153E4"/>
    <w:rsid w:val="00516B0B"/>
    <w:rsid w:val="00516EEE"/>
    <w:rsid w:val="00521F96"/>
    <w:rsid w:val="00524E28"/>
    <w:rsid w:val="00534ACF"/>
    <w:rsid w:val="00537F02"/>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37BD"/>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5571E"/>
    <w:rsid w:val="00663F62"/>
    <w:rsid w:val="00664E7C"/>
    <w:rsid w:val="00664FE2"/>
    <w:rsid w:val="00667277"/>
    <w:rsid w:val="006721F0"/>
    <w:rsid w:val="00686F20"/>
    <w:rsid w:val="00690456"/>
    <w:rsid w:val="00696E5F"/>
    <w:rsid w:val="006C0C54"/>
    <w:rsid w:val="006E354A"/>
    <w:rsid w:val="006E4F87"/>
    <w:rsid w:val="006E503B"/>
    <w:rsid w:val="006E7072"/>
    <w:rsid w:val="006F36FE"/>
    <w:rsid w:val="007013AD"/>
    <w:rsid w:val="00701D34"/>
    <w:rsid w:val="00721437"/>
    <w:rsid w:val="00727987"/>
    <w:rsid w:val="00734EFD"/>
    <w:rsid w:val="00740D18"/>
    <w:rsid w:val="00741DD4"/>
    <w:rsid w:val="007439DB"/>
    <w:rsid w:val="00747143"/>
    <w:rsid w:val="00750EC7"/>
    <w:rsid w:val="00752B7D"/>
    <w:rsid w:val="00754FA8"/>
    <w:rsid w:val="00755245"/>
    <w:rsid w:val="007576BF"/>
    <w:rsid w:val="00757C20"/>
    <w:rsid w:val="00761661"/>
    <w:rsid w:val="00765919"/>
    <w:rsid w:val="007733A6"/>
    <w:rsid w:val="007747C4"/>
    <w:rsid w:val="00776AB2"/>
    <w:rsid w:val="00780238"/>
    <w:rsid w:val="00784E6F"/>
    <w:rsid w:val="00793E67"/>
    <w:rsid w:val="00793F17"/>
    <w:rsid w:val="007A10E4"/>
    <w:rsid w:val="007A5137"/>
    <w:rsid w:val="007A75A6"/>
    <w:rsid w:val="007B0E1A"/>
    <w:rsid w:val="007B3838"/>
    <w:rsid w:val="007C74DF"/>
    <w:rsid w:val="007D1DD8"/>
    <w:rsid w:val="007E1D97"/>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57324"/>
    <w:rsid w:val="009642CB"/>
    <w:rsid w:val="0096702E"/>
    <w:rsid w:val="009779F2"/>
    <w:rsid w:val="00983F38"/>
    <w:rsid w:val="0098769C"/>
    <w:rsid w:val="009A176B"/>
    <w:rsid w:val="009A3C23"/>
    <w:rsid w:val="009B625C"/>
    <w:rsid w:val="009B6E30"/>
    <w:rsid w:val="009C06F2"/>
    <w:rsid w:val="009C0A41"/>
    <w:rsid w:val="009C139E"/>
    <w:rsid w:val="009C4D0B"/>
    <w:rsid w:val="009C747D"/>
    <w:rsid w:val="009D09E4"/>
    <w:rsid w:val="009D65B0"/>
    <w:rsid w:val="009D6996"/>
    <w:rsid w:val="009E146C"/>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2864"/>
    <w:rsid w:val="00AB6449"/>
    <w:rsid w:val="00AB6C78"/>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2847"/>
    <w:rsid w:val="00B86303"/>
    <w:rsid w:val="00B87DA6"/>
    <w:rsid w:val="00BA0911"/>
    <w:rsid w:val="00BA580A"/>
    <w:rsid w:val="00BA6CFB"/>
    <w:rsid w:val="00BA767E"/>
    <w:rsid w:val="00BB566D"/>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97AD6"/>
    <w:rsid w:val="00CA09ED"/>
    <w:rsid w:val="00CB7456"/>
    <w:rsid w:val="00CC5C32"/>
    <w:rsid w:val="00CD283D"/>
    <w:rsid w:val="00CD2973"/>
    <w:rsid w:val="00CE0054"/>
    <w:rsid w:val="00CE1B0A"/>
    <w:rsid w:val="00CE1ED9"/>
    <w:rsid w:val="00CE759A"/>
    <w:rsid w:val="00CF3BE3"/>
    <w:rsid w:val="00CF6E75"/>
    <w:rsid w:val="00CF7589"/>
    <w:rsid w:val="00D26B7F"/>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E085E"/>
    <w:rsid w:val="00DF1E1A"/>
    <w:rsid w:val="00DF53A7"/>
    <w:rsid w:val="00E03E15"/>
    <w:rsid w:val="00E03F7B"/>
    <w:rsid w:val="00E06ECC"/>
    <w:rsid w:val="00E11232"/>
    <w:rsid w:val="00E23CA0"/>
    <w:rsid w:val="00E344E5"/>
    <w:rsid w:val="00E360FD"/>
    <w:rsid w:val="00E41369"/>
    <w:rsid w:val="00E42611"/>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3D4"/>
    <w:rsid w:val="00EA7490"/>
    <w:rsid w:val="00EB0EAA"/>
    <w:rsid w:val="00EB7798"/>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B6C5D"/>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20FCA"/>
  <w15:docId w15:val="{238B6B8F-D0B9-4D68-B8D0-C2CAD69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2">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3">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Маркированный список 41"/>
    <w:basedOn w:val="a0"/>
    <w:rsid w:val="00E03E15"/>
    <w:pPr>
      <w:widowControl w:val="0"/>
      <w:numPr>
        <w:numId w:val="29"/>
      </w:numPr>
      <w:spacing w:after="0" w:line="240" w:lineRule="auto"/>
    </w:pPr>
    <w:rPr>
      <w:rFonts w:ascii="Times New Roman" w:eastAsia="Andale Sans UI" w:hAnsi="Times New Roman" w:cs="Times New Roman"/>
      <w:kern w:val="2"/>
      <w:sz w:val="24"/>
      <w:szCs w:val="24"/>
      <w:lang w:eastAsia="zh-CN"/>
    </w:rPr>
  </w:style>
  <w:style w:type="character" w:styleId="affffd">
    <w:name w:val="Unresolved Mention"/>
    <w:basedOn w:val="a2"/>
    <w:uiPriority w:val="99"/>
    <w:semiHidden/>
    <w:unhideWhenUsed/>
    <w:rsid w:val="00BB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89905779">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66580</Words>
  <Characters>37951</Characters>
  <Application>Microsoft Office Word</Application>
  <DocSecurity>0</DocSecurity>
  <Lines>316</Lines>
  <Paragraphs>208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dep</dc:creator>
  <cp:keywords/>
  <dc:description/>
  <cp:lastModifiedBy>Procurement dep</cp:lastModifiedBy>
  <cp:revision>2</cp:revision>
  <dcterms:created xsi:type="dcterms:W3CDTF">2024-04-04T14:54:00Z</dcterms:created>
  <dcterms:modified xsi:type="dcterms:W3CDTF">2024-04-04T14:54:00Z</dcterms:modified>
  <dc:language/>
</cp:coreProperties>
</file>