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BD" w:rsidRDefault="00D17FBD" w:rsidP="00D17FBD">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D17FBD" w:rsidRPr="00D239A3" w:rsidRDefault="00D17FBD" w:rsidP="00D17FBD">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D17FBD" w:rsidRPr="00D239A3" w:rsidRDefault="00D17FBD" w:rsidP="00D17FBD">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 xml:space="preserve">Протокол </w:t>
      </w:r>
      <w:r>
        <w:rPr>
          <w:rFonts w:ascii="Times New Roman" w:eastAsia="Times New Roman" w:hAnsi="Times New Roman" w:cs="Times New Roman"/>
          <w:color w:val="000000"/>
          <w:sz w:val="24"/>
          <w:szCs w:val="24"/>
        </w:rPr>
        <w:t>№</w:t>
      </w:r>
      <w:r w:rsidR="00F57928">
        <w:rPr>
          <w:rFonts w:ascii="Times New Roman" w:eastAsia="Times New Roman" w:hAnsi="Times New Roman" w:cs="Times New Roman"/>
          <w:color w:val="000000"/>
          <w:sz w:val="24"/>
          <w:szCs w:val="24"/>
        </w:rPr>
        <w:t>122</w:t>
      </w:r>
      <w:r w:rsidRPr="00D239A3">
        <w:rPr>
          <w:rFonts w:ascii="Times New Roman" w:eastAsia="Times New Roman" w:hAnsi="Times New Roman" w:cs="Times New Roman"/>
          <w:color w:val="000000"/>
          <w:sz w:val="24"/>
          <w:szCs w:val="24"/>
        </w:rPr>
        <w:t xml:space="preserve"> від «</w:t>
      </w:r>
      <w:r w:rsidR="00F57928">
        <w:rPr>
          <w:rFonts w:ascii="Times New Roman" w:eastAsia="Times New Roman" w:hAnsi="Times New Roman" w:cs="Times New Roman"/>
          <w:color w:val="000000"/>
          <w:sz w:val="24"/>
          <w:szCs w:val="24"/>
        </w:rPr>
        <w:t>1</w:t>
      </w:r>
      <w:r w:rsidR="00B601F3">
        <w:rPr>
          <w:rFonts w:ascii="Times New Roman" w:eastAsia="Times New Roman" w:hAnsi="Times New Roman" w:cs="Times New Roman"/>
          <w:color w:val="000000"/>
          <w:sz w:val="24"/>
          <w:szCs w:val="24"/>
        </w:rPr>
        <w:t>0</w:t>
      </w:r>
      <w:r w:rsidRPr="00D239A3">
        <w:rPr>
          <w:rFonts w:ascii="Times New Roman" w:eastAsia="Times New Roman" w:hAnsi="Times New Roman" w:cs="Times New Roman"/>
          <w:color w:val="000000"/>
          <w:sz w:val="24"/>
          <w:szCs w:val="24"/>
        </w:rPr>
        <w:t xml:space="preserve">» </w:t>
      </w:r>
      <w:r w:rsidR="00F57928">
        <w:rPr>
          <w:rFonts w:ascii="Times New Roman" w:eastAsia="Times New Roman" w:hAnsi="Times New Roman" w:cs="Times New Roman"/>
          <w:color w:val="000000"/>
          <w:sz w:val="24"/>
          <w:szCs w:val="24"/>
        </w:rPr>
        <w:t>квітня</w:t>
      </w:r>
      <w:r w:rsidRPr="00D239A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D239A3">
        <w:rPr>
          <w:rFonts w:ascii="Times New Roman" w:eastAsia="Times New Roman" w:hAnsi="Times New Roman" w:cs="Times New Roman"/>
          <w:color w:val="000000"/>
          <w:sz w:val="24"/>
          <w:szCs w:val="24"/>
        </w:rPr>
        <w:t xml:space="preserve"> року</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p>
    <w:p w:rsidR="00D17FBD" w:rsidRPr="00D239A3" w:rsidRDefault="00D17FBD" w:rsidP="00D17FBD">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4D0C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B0503" w:rsidRDefault="004D0C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B0503" w:rsidRDefault="004D0CF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184651" w:rsidRPr="0086782F">
        <w:rPr>
          <w:rFonts w:ascii="Times New Roman" w:eastAsia="Times New Roman" w:hAnsi="Times New Roman" w:cs="Times New Roman"/>
          <w:b/>
          <w:sz w:val="24"/>
          <w:szCs w:val="24"/>
        </w:rPr>
        <w:t>Товару</w:t>
      </w:r>
    </w:p>
    <w:p w:rsidR="0086782F" w:rsidRDefault="0086782F">
      <w:pPr>
        <w:spacing w:before="240" w:after="0" w:line="240" w:lineRule="auto"/>
        <w:jc w:val="center"/>
        <w:rPr>
          <w:rFonts w:ascii="Times New Roman" w:eastAsia="Times New Roman" w:hAnsi="Times New Roman" w:cs="Times New Roman"/>
          <w:b/>
          <w:color w:val="FF0000"/>
          <w:sz w:val="24"/>
          <w:szCs w:val="24"/>
        </w:rPr>
      </w:pPr>
    </w:p>
    <w:p w:rsidR="00F57928" w:rsidRPr="00F57928" w:rsidRDefault="00F57928" w:rsidP="00184651">
      <w:pPr>
        <w:pStyle w:val="ab"/>
        <w:jc w:val="center"/>
        <w:rPr>
          <w:rFonts w:ascii="Times New Roman" w:hAnsi="Times New Roman"/>
          <w:i/>
          <w:sz w:val="24"/>
          <w:szCs w:val="24"/>
        </w:rPr>
      </w:pPr>
      <w:r w:rsidRPr="00F57928">
        <w:rPr>
          <w:rFonts w:ascii="Times New Roman" w:hAnsi="Times New Roman"/>
          <w:b/>
          <w:sz w:val="24"/>
          <w:szCs w:val="24"/>
        </w:rPr>
        <w:t>Дозиметр-радіометр МКС-05 "</w:t>
      </w:r>
      <w:proofErr w:type="spellStart"/>
      <w:r w:rsidRPr="00F57928">
        <w:rPr>
          <w:rFonts w:ascii="Times New Roman" w:hAnsi="Times New Roman"/>
          <w:b/>
          <w:sz w:val="24"/>
          <w:szCs w:val="24"/>
        </w:rPr>
        <w:t>Терра</w:t>
      </w:r>
      <w:proofErr w:type="spellEnd"/>
      <w:r w:rsidRPr="00F57928">
        <w:rPr>
          <w:rFonts w:ascii="Times New Roman" w:hAnsi="Times New Roman"/>
          <w:b/>
          <w:sz w:val="24"/>
          <w:szCs w:val="24"/>
        </w:rPr>
        <w:t>" або аналог,</w:t>
      </w:r>
      <w:r w:rsidRPr="00F57928">
        <w:rPr>
          <w:rFonts w:ascii="Times New Roman" w:hAnsi="Times New Roman"/>
          <w:sz w:val="24"/>
          <w:szCs w:val="24"/>
        </w:rPr>
        <w:t xml:space="preserve"> </w:t>
      </w:r>
      <w:r w:rsidRPr="00F57928">
        <w:rPr>
          <w:rFonts w:ascii="Times New Roman" w:hAnsi="Times New Roman"/>
          <w:i/>
          <w:sz w:val="24"/>
          <w:szCs w:val="24"/>
        </w:rPr>
        <w:t>згідно коду ДК 021:2015 – 38340000-0 Прилади для вимірювання величин  (38341200-9 Дозиметри)</w:t>
      </w:r>
    </w:p>
    <w:p w:rsidR="004530E1" w:rsidRDefault="004530E1" w:rsidP="00184651">
      <w:pPr>
        <w:pStyle w:val="ab"/>
        <w:jc w:val="center"/>
        <w:rPr>
          <w:rFonts w:ascii="Times New Roman" w:hAnsi="Times New Roman"/>
          <w:color w:val="000000"/>
        </w:rPr>
      </w:pPr>
    </w:p>
    <w:p w:rsidR="004530E1" w:rsidRDefault="004530E1" w:rsidP="00184651">
      <w:pPr>
        <w:pStyle w:val="ab"/>
        <w:jc w:val="center"/>
        <w:rPr>
          <w:rFonts w:ascii="Times New Roman" w:hAnsi="Times New Roman"/>
          <w:b/>
          <w:sz w:val="24"/>
        </w:rPr>
      </w:pPr>
    </w:p>
    <w:p w:rsidR="000B0503" w:rsidRDefault="004D0C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4D0C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0B0503">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Pr="00D239A3" w:rsidRDefault="00D17FBD" w:rsidP="00D17FBD">
      <w:pPr>
        <w:spacing w:line="100" w:lineRule="atLeast"/>
        <w:jc w:val="center"/>
        <w:rPr>
          <w:rFonts w:ascii="Times New Roman" w:hAnsi="Times New Roman" w:cs="Times New Roman"/>
          <w:b/>
          <w:sz w:val="24"/>
          <w:szCs w:val="24"/>
        </w:rPr>
      </w:pPr>
      <w:bookmarkStart w:id="0" w:name="_heading=h.1fob9te" w:colFirst="0" w:colLast="0"/>
      <w:bookmarkEnd w:id="0"/>
      <w:r w:rsidRPr="00D239A3">
        <w:rPr>
          <w:rFonts w:ascii="Times New Roman" w:eastAsia="Times New Roman" w:hAnsi="Times New Roman" w:cs="Times New Roman"/>
          <w:b/>
          <w:bCs/>
          <w:sz w:val="24"/>
          <w:szCs w:val="24"/>
        </w:rPr>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p>
    <w:p w:rsidR="00D17FBD" w:rsidRDefault="00D17FBD" w:rsidP="00D17FB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B0503" w:rsidRDefault="000B050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0503">
        <w:trPr>
          <w:trHeight w:val="416"/>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0503" w:rsidRDefault="004D0C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0503">
        <w:trPr>
          <w:trHeight w:val="411"/>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0503">
        <w:trPr>
          <w:trHeight w:val="6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0503">
        <w:trPr>
          <w:trHeight w:val="28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B0503" w:rsidRDefault="00D17FBD">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0B0503">
        <w:trPr>
          <w:trHeight w:val="536"/>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B0503" w:rsidRDefault="00D17FBD">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D17FBD" w:rsidRPr="00D239A3" w:rsidRDefault="00D17FBD" w:rsidP="00D17FBD">
            <w:pPr>
              <w:pStyle w:val="a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10" w:history="1">
              <w:r w:rsidRPr="00D239A3">
                <w:rPr>
                  <w:rStyle w:val="aa"/>
                  <w:rFonts w:ascii="Times New Roman" w:hAnsi="Times New Roman"/>
                  <w:sz w:val="24"/>
                  <w:szCs w:val="24"/>
                </w:rPr>
                <w:t>econ.lvivsescentr@gmail.com</w:t>
              </w:r>
            </w:hyperlink>
          </w:p>
          <w:p w:rsidR="00D17FBD"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8C4277" w:rsidRPr="00D239A3" w:rsidRDefault="008C4277" w:rsidP="00D17FBD">
            <w:pPr>
              <w:jc w:val="both"/>
              <w:rPr>
                <w:rFonts w:ascii="Times New Roman" w:eastAsia="Times New Roman" w:hAnsi="Times New Roman" w:cs="Times New Roman"/>
                <w:sz w:val="24"/>
                <w:szCs w:val="24"/>
              </w:rPr>
            </w:pPr>
          </w:p>
          <w:p w:rsidR="008C4277" w:rsidRPr="008C4277" w:rsidRDefault="008C4277" w:rsidP="008C4277">
            <w:pPr>
              <w:jc w:val="both"/>
              <w:rPr>
                <w:rFonts w:ascii="Times New Roman" w:eastAsia="Times New Roman" w:hAnsi="Times New Roman" w:cs="Times New Roman"/>
                <w:sz w:val="24"/>
                <w:szCs w:val="24"/>
              </w:rPr>
            </w:pPr>
            <w:r w:rsidRPr="008C4277">
              <w:rPr>
                <w:rFonts w:ascii="Times New Roman" w:eastAsia="Times New Roman" w:hAnsi="Times New Roman" w:cs="Times New Roman"/>
                <w:sz w:val="24"/>
                <w:szCs w:val="24"/>
              </w:rPr>
              <w:t xml:space="preserve">Щодо технічних характеристик звертатися до </w:t>
            </w:r>
          </w:p>
          <w:p w:rsidR="008C4277" w:rsidRPr="008C4277" w:rsidRDefault="008C4277" w:rsidP="008C4277">
            <w:pPr>
              <w:jc w:val="both"/>
              <w:rPr>
                <w:rFonts w:ascii="Times New Roman" w:eastAsia="Times New Roman" w:hAnsi="Times New Roman" w:cs="Times New Roman"/>
                <w:sz w:val="24"/>
                <w:szCs w:val="24"/>
              </w:rPr>
            </w:pPr>
            <w:r w:rsidRPr="008C4277">
              <w:rPr>
                <w:rFonts w:ascii="Times New Roman" w:eastAsia="Times New Roman" w:hAnsi="Times New Roman" w:cs="Times New Roman"/>
                <w:sz w:val="24"/>
                <w:szCs w:val="24"/>
              </w:rPr>
              <w:t>Романовський Сергій Володимирович - провідний інженер з метрології</w:t>
            </w:r>
          </w:p>
          <w:p w:rsidR="008C4277" w:rsidRDefault="008C4277" w:rsidP="008C4277">
            <w:pPr>
              <w:pStyle w:val="ab"/>
              <w:rPr>
                <w:rFonts w:ascii="Times New Roman" w:hAnsi="Times New Roman"/>
                <w:sz w:val="24"/>
                <w:szCs w:val="24"/>
              </w:rPr>
            </w:pPr>
            <w:r w:rsidRPr="008C4277">
              <w:rPr>
                <w:rFonts w:ascii="Times New Roman" w:eastAsia="Times New Roman" w:hAnsi="Times New Roman"/>
                <w:sz w:val="24"/>
                <w:szCs w:val="24"/>
              </w:rPr>
              <w:t xml:space="preserve">e-mail: </w:t>
            </w:r>
            <w:hyperlink r:id="rId11" w:history="1">
              <w:r w:rsidRPr="008C4277">
                <w:rPr>
                  <w:rStyle w:val="aa"/>
                  <w:rFonts w:ascii="Times New Roman" w:eastAsia="Times New Roman" w:hAnsi="Times New Roman"/>
                  <w:color w:val="auto"/>
                  <w:sz w:val="24"/>
                  <w:szCs w:val="24"/>
                </w:rPr>
                <w:t>metrolog.labcentr@gmail.com</w:t>
              </w:r>
            </w:hyperlink>
          </w:p>
          <w:p w:rsidR="008C4277" w:rsidRPr="008C4277" w:rsidRDefault="008C4277" w:rsidP="008C4277">
            <w:pPr>
              <w:jc w:val="both"/>
              <w:rPr>
                <w:rFonts w:ascii="Times New Roman" w:eastAsia="Times New Roman" w:hAnsi="Times New Roman" w:cs="Times New Roman"/>
                <w:sz w:val="24"/>
                <w:szCs w:val="24"/>
              </w:rPr>
            </w:pPr>
            <w:r w:rsidRPr="008C4277">
              <w:rPr>
                <w:rFonts w:ascii="Times New Roman" w:eastAsia="Times New Roman" w:hAnsi="Times New Roman" w:cs="Times New Roman"/>
                <w:sz w:val="24"/>
                <w:szCs w:val="24"/>
              </w:rPr>
              <w:t>тел.: 0963853706</w:t>
            </w:r>
          </w:p>
          <w:p w:rsidR="000B0503" w:rsidRPr="00A34BF3" w:rsidRDefault="008C4277">
            <w:pPr>
              <w:jc w:val="both"/>
              <w:rPr>
                <w:rFonts w:ascii="Times New Roman" w:eastAsia="Times New Roman" w:hAnsi="Times New Roman" w:cs="Times New Roman"/>
                <w:i/>
                <w:sz w:val="24"/>
                <w:szCs w:val="24"/>
              </w:rPr>
            </w:pPr>
            <w:r w:rsidRPr="00A34BF3">
              <w:rPr>
                <w:rFonts w:ascii="Times New Roman" w:eastAsia="Times New Roman" w:hAnsi="Times New Roman" w:cs="Times New Roman"/>
                <w:i/>
                <w:sz w:val="24"/>
                <w:szCs w:val="24"/>
              </w:rPr>
              <w:t xml:space="preserve">або </w:t>
            </w:r>
          </w:p>
          <w:p w:rsidR="008C4277" w:rsidRPr="008C4277" w:rsidRDefault="008C4277">
            <w:pPr>
              <w:jc w:val="both"/>
              <w:rPr>
                <w:rFonts w:ascii="Times New Roman" w:eastAsia="Times New Roman" w:hAnsi="Times New Roman" w:cs="Times New Roman"/>
                <w:sz w:val="24"/>
                <w:szCs w:val="24"/>
              </w:rPr>
            </w:pPr>
            <w:proofErr w:type="spellStart"/>
            <w:r w:rsidRPr="008C4277">
              <w:rPr>
                <w:rFonts w:ascii="Times New Roman" w:eastAsia="Times New Roman" w:hAnsi="Times New Roman" w:cs="Times New Roman"/>
                <w:sz w:val="24"/>
                <w:szCs w:val="24"/>
              </w:rPr>
              <w:t>Онуфрович</w:t>
            </w:r>
            <w:proofErr w:type="spellEnd"/>
            <w:r w:rsidRPr="008C4277">
              <w:rPr>
                <w:rFonts w:ascii="Times New Roman" w:eastAsia="Times New Roman" w:hAnsi="Times New Roman" w:cs="Times New Roman"/>
                <w:sz w:val="24"/>
                <w:szCs w:val="24"/>
              </w:rPr>
              <w:t xml:space="preserve"> Роман Володимирович - завідувач лабораторії фізичних факторів з функцією Випробовувального центру</w:t>
            </w:r>
          </w:p>
          <w:p w:rsidR="008C4277" w:rsidRDefault="008C4277" w:rsidP="008C4277">
            <w:pPr>
              <w:rPr>
                <w:rFonts w:ascii="Times New Roman" w:eastAsia="Times New Roman" w:hAnsi="Times New Roman" w:cs="Times New Roman"/>
                <w:i/>
                <w:color w:val="FF0000"/>
                <w:sz w:val="24"/>
                <w:szCs w:val="24"/>
                <w:highlight w:val="yellow"/>
              </w:rPr>
            </w:pPr>
            <w:r w:rsidRPr="008C4277">
              <w:rPr>
                <w:rFonts w:ascii="Times New Roman" w:eastAsia="Times New Roman" w:hAnsi="Times New Roman" w:cs="Times New Roman"/>
                <w:sz w:val="24"/>
                <w:szCs w:val="24"/>
              </w:rPr>
              <w:t>e-mail:</w:t>
            </w:r>
            <w:r w:rsidRPr="008C4277">
              <w:rPr>
                <w:rFonts w:ascii="Times New Roman" w:hAnsi="Times New Roman" w:cs="Times New Roman"/>
                <w:sz w:val="24"/>
                <w:szCs w:val="24"/>
                <w:shd w:val="clear" w:color="auto" w:fill="FFFFFF"/>
              </w:rPr>
              <w:t xml:space="preserve"> </w:t>
            </w:r>
            <w:hyperlink r:id="rId12" w:history="1">
              <w:r w:rsidRPr="00B279CC">
                <w:rPr>
                  <w:rStyle w:val="aa"/>
                  <w:rFonts w:ascii="Times New Roman" w:hAnsi="Times New Roman"/>
                  <w:sz w:val="24"/>
                  <w:szCs w:val="24"/>
                  <w:shd w:val="clear" w:color="auto" w:fill="FFFFFF"/>
                </w:rPr>
                <w:t>radseslviv@gmail.com</w:t>
              </w:r>
            </w:hyperlink>
            <w:r>
              <w:rPr>
                <w:rFonts w:ascii="Times New Roman" w:hAnsi="Times New Roman" w:cs="Times New Roman"/>
                <w:sz w:val="24"/>
                <w:szCs w:val="24"/>
                <w:shd w:val="clear" w:color="auto" w:fill="FFFFFF"/>
              </w:rPr>
              <w:br/>
            </w:r>
            <w:r w:rsidRPr="008C4277">
              <w:rPr>
                <w:rFonts w:ascii="Times New Roman" w:eastAsia="Times New Roman" w:hAnsi="Times New Roman" w:cs="Times New Roman"/>
                <w:sz w:val="24"/>
                <w:szCs w:val="24"/>
              </w:rPr>
              <w:t>тел.:</w:t>
            </w:r>
            <w:r w:rsidRPr="008C4277">
              <w:rPr>
                <w:rFonts w:ascii="Times New Roman" w:eastAsia="Times New Roman" w:hAnsi="Times New Roman" w:cs="Times New Roman"/>
                <w:sz w:val="24"/>
                <w:szCs w:val="24"/>
              </w:rPr>
              <w:t xml:space="preserve"> 0979739664</w:t>
            </w:r>
          </w:p>
        </w:tc>
      </w:tr>
      <w:tr w:rsidR="000B0503">
        <w:trPr>
          <w:trHeight w:val="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B0503" w:rsidRDefault="004D0C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B0503">
        <w:trPr>
          <w:trHeight w:val="240"/>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0503">
        <w:trPr>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B0503" w:rsidRPr="00F57928" w:rsidRDefault="00F57928" w:rsidP="00F57928">
            <w:pPr>
              <w:pStyle w:val="ab"/>
              <w:rPr>
                <w:rFonts w:ascii="Times New Roman" w:eastAsia="Times New Roman" w:hAnsi="Times New Roman"/>
                <w:i/>
                <w:sz w:val="24"/>
                <w:szCs w:val="24"/>
              </w:rPr>
            </w:pPr>
            <w:r w:rsidRPr="00F57928">
              <w:rPr>
                <w:rFonts w:ascii="Times New Roman" w:hAnsi="Times New Roman"/>
                <w:b/>
                <w:sz w:val="24"/>
                <w:szCs w:val="24"/>
              </w:rPr>
              <w:t>Дозиметр-радіометр МКС-05 "</w:t>
            </w:r>
            <w:proofErr w:type="spellStart"/>
            <w:r w:rsidRPr="00F57928">
              <w:rPr>
                <w:rFonts w:ascii="Times New Roman" w:hAnsi="Times New Roman"/>
                <w:b/>
                <w:sz w:val="24"/>
                <w:szCs w:val="24"/>
              </w:rPr>
              <w:t>Терра</w:t>
            </w:r>
            <w:proofErr w:type="spellEnd"/>
            <w:r w:rsidRPr="00F57928">
              <w:rPr>
                <w:rFonts w:ascii="Times New Roman" w:hAnsi="Times New Roman"/>
                <w:b/>
                <w:sz w:val="24"/>
                <w:szCs w:val="24"/>
              </w:rPr>
              <w:t>" або аналог,</w:t>
            </w:r>
            <w:r w:rsidRPr="00F57928">
              <w:rPr>
                <w:rFonts w:ascii="Times New Roman" w:hAnsi="Times New Roman"/>
                <w:sz w:val="24"/>
                <w:szCs w:val="24"/>
              </w:rPr>
              <w:t xml:space="preserve"> </w:t>
            </w:r>
            <w:r w:rsidRPr="00F57928">
              <w:rPr>
                <w:rFonts w:ascii="Times New Roman" w:hAnsi="Times New Roman"/>
                <w:i/>
                <w:sz w:val="24"/>
                <w:szCs w:val="24"/>
              </w:rPr>
              <w:t>згідно коду ДК 021:2015 – 38340000-0 Прилади для вимірювання величин  (38341200-9 Дозиметри)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B0503" w:rsidRDefault="004D0C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B0503" w:rsidRPr="004530E1" w:rsidRDefault="00184651" w:rsidP="004530E1">
            <w:pPr>
              <w:widowControl w:val="0"/>
              <w:jc w:val="both"/>
              <w:rPr>
                <w:rFonts w:ascii="Times New Roman" w:eastAsia="Times New Roman" w:hAnsi="Times New Roman" w:cs="Times New Roman"/>
                <w:i/>
                <w:color w:val="FF0000"/>
                <w:highlight w:val="yellow"/>
              </w:rPr>
            </w:pPr>
            <w:r w:rsidRPr="004530E1">
              <w:rPr>
                <w:rFonts w:ascii="Times New Roman" w:hAnsi="Times New Roman" w:cs="Times New Roman"/>
                <w:color w:val="000000"/>
              </w:rPr>
              <w:t xml:space="preserve">Даною тендерною документацією </w:t>
            </w:r>
            <w:r w:rsidR="004530E1" w:rsidRPr="004530E1">
              <w:rPr>
                <w:rFonts w:ascii="Times New Roman" w:hAnsi="Times New Roman" w:cs="Times New Roman"/>
                <w:color w:val="000000"/>
              </w:rPr>
              <w:t xml:space="preserve">не </w:t>
            </w:r>
            <w:r w:rsidRPr="004530E1">
              <w:rPr>
                <w:rFonts w:ascii="Times New Roman" w:hAnsi="Times New Roman" w:cs="Times New Roman"/>
                <w:color w:val="000000"/>
              </w:rPr>
              <w:t xml:space="preserve">передбачено </w:t>
            </w:r>
            <w:r w:rsidR="004530E1" w:rsidRPr="004530E1">
              <w:rPr>
                <w:rFonts w:ascii="Times New Roman" w:hAnsi="Times New Roman" w:cs="Times New Roman"/>
                <w:color w:val="000000"/>
              </w:rPr>
              <w:t>поділ предмета закупівлі.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184651" w:rsidRDefault="004D0CFA" w:rsidP="00184651">
            <w:pPr>
              <w:widowControl w:val="0"/>
              <w:rPr>
                <w:rFonts w:ascii="Times New Roman" w:eastAsia="Times New Roman" w:hAnsi="Times New Roman" w:cs="Times New Roman"/>
                <w:color w:val="000000"/>
                <w:sz w:val="24"/>
                <w:szCs w:val="24"/>
              </w:rPr>
            </w:pPr>
            <w:r w:rsidRPr="00184651">
              <w:rPr>
                <w:rFonts w:ascii="Times New Roman" w:eastAsia="Times New Roman" w:hAnsi="Times New Roman" w:cs="Times New Roman"/>
                <w:color w:val="000000"/>
                <w:sz w:val="24"/>
                <w:szCs w:val="24"/>
              </w:rPr>
              <w:t xml:space="preserve">кількість товару та місце його поставки </w:t>
            </w:r>
          </w:p>
          <w:p w:rsidR="000B0503" w:rsidRDefault="000B0503">
            <w:pPr>
              <w:widowControl w:val="0"/>
              <w:rPr>
                <w:rFonts w:ascii="Times New Roman" w:eastAsia="Times New Roman" w:hAnsi="Times New Roman" w:cs="Times New Roman"/>
                <w:color w:val="000000"/>
                <w:sz w:val="24"/>
                <w:szCs w:val="24"/>
                <w:highlight w:val="yellow"/>
              </w:rPr>
            </w:pPr>
          </w:p>
        </w:tc>
        <w:tc>
          <w:tcPr>
            <w:tcW w:w="6450" w:type="dxa"/>
          </w:tcPr>
          <w:p w:rsidR="004530E1" w:rsidRPr="00E223F3" w:rsidRDefault="00E223F3" w:rsidP="00184651">
            <w:pPr>
              <w:pStyle w:val="ab"/>
              <w:rPr>
                <w:rFonts w:ascii="Times New Roman" w:eastAsia="Times New Roman" w:hAnsi="Times New Roman"/>
                <w:color w:val="000000"/>
                <w:sz w:val="24"/>
                <w:szCs w:val="24"/>
              </w:rPr>
            </w:pPr>
            <w:r w:rsidRPr="00E223F3">
              <w:rPr>
                <w:rFonts w:ascii="Times New Roman" w:eastAsia="Times New Roman" w:hAnsi="Times New Roman"/>
                <w:color w:val="000000"/>
                <w:sz w:val="24"/>
                <w:szCs w:val="24"/>
              </w:rPr>
              <w:t>Кіль</w:t>
            </w:r>
            <w:r>
              <w:rPr>
                <w:rFonts w:ascii="Times New Roman" w:eastAsia="Times New Roman" w:hAnsi="Times New Roman"/>
                <w:color w:val="000000"/>
                <w:sz w:val="24"/>
                <w:szCs w:val="24"/>
              </w:rPr>
              <w:t>кість товарів</w:t>
            </w:r>
            <w:r w:rsidR="00F57928">
              <w:rPr>
                <w:rFonts w:ascii="Times New Roman" w:eastAsia="Times New Roman" w:hAnsi="Times New Roman"/>
                <w:color w:val="000000"/>
                <w:sz w:val="24"/>
                <w:szCs w:val="24"/>
              </w:rPr>
              <w:t>: 50 штук</w:t>
            </w:r>
            <w:r w:rsidRPr="00E223F3">
              <w:rPr>
                <w:rFonts w:ascii="Times New Roman" w:eastAsia="Times New Roman" w:hAnsi="Times New Roman"/>
                <w:color w:val="000000"/>
                <w:sz w:val="24"/>
                <w:szCs w:val="24"/>
              </w:rPr>
              <w:t>.</w:t>
            </w:r>
          </w:p>
          <w:p w:rsidR="00E223F3" w:rsidRDefault="00E223F3" w:rsidP="00184651">
            <w:pPr>
              <w:pStyle w:val="ab"/>
              <w:rPr>
                <w:rFonts w:ascii="Times New Roman" w:hAnsi="Times New Roman"/>
                <w:sz w:val="24"/>
                <w:szCs w:val="24"/>
              </w:rPr>
            </w:pPr>
          </w:p>
          <w:p w:rsidR="00184651" w:rsidRPr="00E223F3" w:rsidRDefault="00184651" w:rsidP="00184651">
            <w:pPr>
              <w:pStyle w:val="ab"/>
              <w:rPr>
                <w:rFonts w:ascii="Times New Roman" w:hAnsi="Times New Roman"/>
                <w:sz w:val="24"/>
                <w:szCs w:val="24"/>
              </w:rPr>
            </w:pPr>
            <w:r w:rsidRPr="00E223F3">
              <w:rPr>
                <w:rFonts w:ascii="Times New Roman" w:hAnsi="Times New Roman"/>
                <w:sz w:val="24"/>
                <w:szCs w:val="24"/>
              </w:rPr>
              <w:t xml:space="preserve">Місце, де повинні бути поставлені товари: </w:t>
            </w:r>
          </w:p>
          <w:p w:rsidR="000B0503" w:rsidRPr="004530E1" w:rsidRDefault="00184651" w:rsidP="00184651">
            <w:pPr>
              <w:pStyle w:val="ab"/>
              <w:rPr>
                <w:rFonts w:ascii="Times New Roman" w:eastAsia="Times New Roman" w:hAnsi="Times New Roman"/>
                <w:i/>
                <w:color w:val="4A86E8"/>
                <w:highlight w:val="white"/>
              </w:rPr>
            </w:pPr>
            <w:r w:rsidRPr="00E223F3">
              <w:rPr>
                <w:rFonts w:ascii="Times New Roman" w:hAnsi="Times New Roman"/>
                <w:sz w:val="24"/>
                <w:szCs w:val="24"/>
              </w:rPr>
              <w:t>79014,  м. Львів, вул. Круп’ярська, 27</w:t>
            </w:r>
          </w:p>
        </w:tc>
      </w:tr>
      <w:tr w:rsidR="000B0503">
        <w:trPr>
          <w:trHeight w:val="64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84651" w:rsidRPr="0017519B" w:rsidRDefault="00184651" w:rsidP="00184651">
            <w:pPr>
              <w:pStyle w:val="ab"/>
              <w:rPr>
                <w:rFonts w:ascii="Times New Roman" w:hAnsi="Times New Roman"/>
                <w:sz w:val="24"/>
              </w:rPr>
            </w:pPr>
            <w:r w:rsidRPr="0017519B">
              <w:rPr>
                <w:rFonts w:ascii="Times New Roman" w:hAnsi="Times New Roman"/>
                <w:sz w:val="24"/>
              </w:rPr>
              <w:t>3</w:t>
            </w:r>
            <w:r w:rsidR="0017519B" w:rsidRPr="0017519B">
              <w:rPr>
                <w:rFonts w:ascii="Times New Roman" w:hAnsi="Times New Roman"/>
                <w:sz w:val="24"/>
              </w:rPr>
              <w:t>1</w:t>
            </w:r>
            <w:r w:rsidRPr="0017519B">
              <w:rPr>
                <w:rFonts w:ascii="Times New Roman" w:hAnsi="Times New Roman"/>
                <w:sz w:val="24"/>
              </w:rPr>
              <w:t xml:space="preserve"> </w:t>
            </w:r>
            <w:r w:rsidR="0017519B" w:rsidRPr="0017519B">
              <w:rPr>
                <w:rFonts w:ascii="Times New Roman" w:hAnsi="Times New Roman"/>
                <w:sz w:val="24"/>
              </w:rPr>
              <w:t>серпня</w:t>
            </w:r>
            <w:r w:rsidR="004530E1" w:rsidRPr="0017519B">
              <w:rPr>
                <w:rFonts w:ascii="Times New Roman" w:hAnsi="Times New Roman"/>
                <w:sz w:val="24"/>
              </w:rPr>
              <w:t xml:space="preserve"> </w:t>
            </w:r>
            <w:r w:rsidRPr="0017519B">
              <w:rPr>
                <w:rFonts w:ascii="Times New Roman" w:eastAsia="Times New Roman" w:hAnsi="Times New Roman"/>
                <w:sz w:val="24"/>
              </w:rPr>
              <w:t>2024 року включно</w:t>
            </w:r>
          </w:p>
          <w:p w:rsidR="000B0503" w:rsidRPr="0017519B" w:rsidRDefault="000B0503" w:rsidP="004530E1">
            <w:pPr>
              <w:pStyle w:val="ab"/>
              <w:rPr>
                <w:rFonts w:ascii="Times New Roman" w:eastAsia="Times New Roman" w:hAnsi="Times New Roman"/>
                <w:sz w:val="24"/>
                <w:highlight w:val="cyan"/>
              </w:rPr>
            </w:pPr>
          </w:p>
        </w:tc>
      </w:tr>
      <w:tr w:rsidR="00276580">
        <w:trPr>
          <w:trHeight w:val="645"/>
          <w:jc w:val="center"/>
        </w:trPr>
        <w:tc>
          <w:tcPr>
            <w:tcW w:w="705" w:type="dxa"/>
          </w:tcPr>
          <w:p w:rsidR="00276580" w:rsidRDefault="00276580">
            <w:pPr>
              <w:widowControl w:val="0"/>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276580" w:rsidRDefault="00276580">
            <w:pPr>
              <w:widowControl w:val="0"/>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50" w:type="dxa"/>
          </w:tcPr>
          <w:p w:rsidR="00276580" w:rsidRPr="0017519B" w:rsidRDefault="00F57928" w:rsidP="0017519B">
            <w:pPr>
              <w:widowControl w:val="0"/>
              <w:ind w:right="120"/>
              <w:jc w:val="both"/>
              <w:rPr>
                <w:rFonts w:ascii="Times New Roman" w:eastAsia="Times New Roman" w:hAnsi="Times New Roman" w:cs="Times New Roman"/>
                <w:sz w:val="24"/>
              </w:rPr>
            </w:pPr>
            <w:r>
              <w:rPr>
                <w:rFonts w:ascii="Times New Roman" w:eastAsia="Times New Roman" w:hAnsi="Times New Roman" w:cs="Times New Roman"/>
                <w:sz w:val="24"/>
              </w:rPr>
              <w:t>80</w:t>
            </w:r>
            <w:r w:rsidR="004530E1" w:rsidRPr="0017519B">
              <w:rPr>
                <w:rFonts w:ascii="Times New Roman" w:eastAsia="Times New Roman" w:hAnsi="Times New Roman" w:cs="Times New Roman"/>
                <w:sz w:val="24"/>
              </w:rPr>
              <w:t>0</w:t>
            </w:r>
            <w:r w:rsidR="00276580" w:rsidRPr="0017519B">
              <w:rPr>
                <w:rFonts w:ascii="Times New Roman" w:eastAsia="Times New Roman" w:hAnsi="Times New Roman" w:cs="Times New Roman"/>
                <w:sz w:val="24"/>
              </w:rPr>
              <w:t xml:space="preserve"> 000,00 грн.</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0503" w:rsidRDefault="004D0C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503">
        <w:trPr>
          <w:trHeight w:val="501"/>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0503">
        <w:trPr>
          <w:trHeight w:val="197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0503" w:rsidRDefault="004D0C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B0503" w:rsidRDefault="004D0C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B0503">
        <w:trPr>
          <w:trHeight w:val="480"/>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B0503" w:rsidRPr="00526ECC" w:rsidRDefault="004D0CFA">
            <w:pPr>
              <w:widowControl w:val="0"/>
              <w:numPr>
                <w:ilvl w:val="0"/>
                <w:numId w:val="3"/>
              </w:numPr>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26ECC">
              <w:rPr>
                <w:rFonts w:ascii="Times New Roman" w:eastAsia="Times New Roman" w:hAnsi="Times New Roman" w:cs="Times New Roman"/>
                <w:i/>
                <w:sz w:val="24"/>
                <w:szCs w:val="24"/>
              </w:rPr>
              <w:t>(у разі встановлення даної вимоги в Додатку 2),</w:t>
            </w:r>
            <w:r w:rsidRPr="00526ECC">
              <w:rPr>
                <w:rFonts w:ascii="Times New Roman" w:eastAsia="Times New Roman" w:hAnsi="Times New Roman" w:cs="Times New Roman"/>
                <w:sz w:val="24"/>
                <w:szCs w:val="24"/>
              </w:rPr>
              <w:t xml:space="preserve"> — </w:t>
            </w:r>
            <w:r w:rsidRPr="00526ECC">
              <w:rPr>
                <w:rFonts w:ascii="Times New Roman" w:eastAsia="Times New Roman" w:hAnsi="Times New Roman" w:cs="Times New Roman"/>
                <w:b/>
                <w:i/>
                <w:sz w:val="24"/>
                <w:szCs w:val="24"/>
              </w:rPr>
              <w:t>згідно з Додатком 2</w:t>
            </w:r>
            <w:r w:rsidRPr="00526ECC">
              <w:rPr>
                <w:rFonts w:ascii="Times New Roman" w:eastAsia="Times New Roman" w:hAnsi="Times New Roman" w:cs="Times New Roman"/>
                <w:sz w:val="24"/>
                <w:szCs w:val="24"/>
              </w:rPr>
              <w:t xml:space="preserve"> до тендерної документації;</w:t>
            </w:r>
            <w:bookmarkStart w:id="1" w:name="_GoBack"/>
            <w:bookmarkEnd w:id="1"/>
          </w:p>
          <w:p w:rsidR="003346D4" w:rsidRDefault="004D0CFA" w:rsidP="003346D4">
            <w:pPr>
              <w:widowControl w:val="0"/>
              <w:numPr>
                <w:ilvl w:val="0"/>
                <w:numId w:val="3"/>
              </w:numPr>
              <w:jc w:val="both"/>
              <w:rPr>
                <w:rFonts w:ascii="Times New Roman" w:eastAsia="Times New Roman" w:hAnsi="Times New Roman" w:cs="Times New Roman"/>
                <w:sz w:val="24"/>
                <w:szCs w:val="24"/>
              </w:rPr>
            </w:pPr>
            <w:r w:rsidRPr="003346D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96BFD" w:rsidRPr="00476EDE"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C96BFD" w:rsidRPr="00C96BFD" w:rsidRDefault="00C96BFD" w:rsidP="00C96BFD">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highlight w:val="white"/>
              </w:rPr>
              <w:lastRenderedPageBreak/>
              <w:t>встановлені в Додатку 1 (для переможця).</w:t>
            </w:r>
          </w:p>
          <w:p w:rsidR="000B0503" w:rsidRPr="00D17FBD" w:rsidRDefault="004D0CFA">
            <w:pPr>
              <w:widowControl w:val="0"/>
              <w:jc w:val="both"/>
              <w:rPr>
                <w:rFonts w:ascii="Times New Roman" w:eastAsia="Times New Roman" w:hAnsi="Times New Roman" w:cs="Times New Roman"/>
                <w:b/>
                <w:sz w:val="24"/>
                <w:szCs w:val="24"/>
              </w:rPr>
            </w:pPr>
            <w:r w:rsidRPr="00D17FB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0503" w:rsidRDefault="004D0C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0503" w:rsidRDefault="004D0C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0503" w:rsidRDefault="004D0C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B0503"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0503" w:rsidRPr="00D17FBD"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17FBD">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17FBD">
              <w:rPr>
                <w:rFonts w:ascii="Times New Roman" w:eastAsia="Times New Roman" w:hAnsi="Times New Roman" w:cs="Times New Roman"/>
                <w:b/>
                <w:sz w:val="24"/>
                <w:szCs w:val="24"/>
              </w:rPr>
              <w:t>сом (УЕП)</w:t>
            </w:r>
            <w:r w:rsidRPr="00D17FBD">
              <w:rPr>
                <w:rFonts w:ascii="Times New Roman" w:eastAsia="Times New Roman" w:hAnsi="Times New Roman" w:cs="Times New Roman"/>
                <w:b/>
                <w:color w:val="000000"/>
                <w:sz w:val="24"/>
                <w:szCs w:val="24"/>
              </w:rPr>
              <w:t>;</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Винятки:</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0503" w:rsidRDefault="004D0CFA">
            <w:pPr>
              <w:widowControl w:val="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0503" w:rsidRPr="00D17FBD" w:rsidRDefault="004D0C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D17FBD">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0503" w:rsidRDefault="004D0CFA">
            <w:pPr>
              <w:widowControl w:val="0"/>
              <w:ind w:left="40" w:hanging="2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BD">
              <w:rPr>
                <w:rFonts w:ascii="Times New Roman" w:eastAsia="Times New Roman" w:hAnsi="Times New Roman" w:cs="Times New Roman"/>
                <w:b/>
                <w:color w:val="000000"/>
                <w:sz w:val="24"/>
                <w:szCs w:val="24"/>
              </w:rPr>
              <w:t>засвідчувального</w:t>
            </w:r>
            <w:proofErr w:type="spellEnd"/>
            <w:r w:rsidRPr="00D17FB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B0503" w:rsidRDefault="004D0C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B0503" w:rsidRDefault="004D0CFA" w:rsidP="0017519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0B0503" w:rsidTr="0017519B">
        <w:trPr>
          <w:trHeight w:val="543"/>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B0503" w:rsidRPr="00526ECC" w:rsidRDefault="004D0CFA" w:rsidP="00184651">
            <w:pPr>
              <w:widowControl w:val="0"/>
              <w:ind w:right="120"/>
              <w:jc w:val="both"/>
              <w:rPr>
                <w:rFonts w:ascii="Times New Roman" w:eastAsia="Times New Roman" w:hAnsi="Times New Roman" w:cs="Times New Roman"/>
                <w:i/>
                <w:color w:val="FF0000"/>
                <w:sz w:val="24"/>
                <w:szCs w:val="24"/>
              </w:rPr>
            </w:pPr>
            <w:r w:rsidRPr="00526ECC">
              <w:rPr>
                <w:rFonts w:ascii="Times New Roman" w:eastAsia="Times New Roman" w:hAnsi="Times New Roman" w:cs="Times New Roman"/>
                <w:sz w:val="24"/>
                <w:szCs w:val="24"/>
              </w:rPr>
              <w:t xml:space="preserve">Забезпечення тендерної пропозиції не вимагається.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B0503" w:rsidRPr="00526ECC" w:rsidRDefault="004D0C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Не передбачається.</w:t>
            </w:r>
          </w:p>
          <w:p w:rsidR="000B0503" w:rsidRPr="00526ECC" w:rsidRDefault="000B0503" w:rsidP="00184651">
            <w:pPr>
              <w:jc w:val="both"/>
              <w:rPr>
                <w:rFonts w:ascii="Times New Roman" w:eastAsia="Times New Roman" w:hAnsi="Times New Roman" w:cs="Times New Roman"/>
                <w:sz w:val="24"/>
                <w:szCs w:val="24"/>
              </w:rPr>
            </w:pPr>
          </w:p>
        </w:tc>
      </w:tr>
      <w:tr w:rsidR="000B0503">
        <w:trPr>
          <w:trHeight w:val="56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Тендерні пропозиції вважаються дійсними </w:t>
            </w:r>
            <w:r w:rsidRPr="00526ECC">
              <w:rPr>
                <w:rFonts w:ascii="Times New Roman" w:eastAsia="Times New Roman" w:hAnsi="Times New Roman" w:cs="Times New Roman"/>
                <w:b/>
                <w:i/>
                <w:sz w:val="24"/>
                <w:szCs w:val="24"/>
                <w:u w:val="single"/>
              </w:rPr>
              <w:t>протягом 120 (ста двадцяти) днів</w:t>
            </w:r>
            <w:r w:rsidRPr="00526ECC">
              <w:rPr>
                <w:rFonts w:ascii="Times New Roman" w:eastAsia="Times New Roman" w:hAnsi="Times New Roman" w:cs="Times New Roman"/>
                <w:sz w:val="24"/>
                <w:szCs w:val="24"/>
              </w:rPr>
              <w:t xml:space="preserve"> із дати кінцевого строку подання тендерних пропозицій. </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0503" w:rsidRPr="00526ECC" w:rsidRDefault="004D0CFA">
            <w:pPr>
              <w:widowControl w:val="0"/>
              <w:jc w:val="both"/>
              <w:rPr>
                <w:rFonts w:ascii="Times New Roman" w:eastAsia="Times New Roman" w:hAnsi="Times New Roman" w:cs="Times New Roman"/>
                <w:sz w:val="24"/>
                <w:szCs w:val="24"/>
                <w:u w:val="single"/>
              </w:rPr>
            </w:pPr>
            <w:r w:rsidRPr="00526ECC">
              <w:rPr>
                <w:rFonts w:ascii="Times New Roman" w:eastAsia="Times New Roman" w:hAnsi="Times New Roman" w:cs="Times New Roman"/>
                <w:sz w:val="24"/>
                <w:szCs w:val="24"/>
              </w:rPr>
              <w:t xml:space="preserve">Учасник процедури закупівлі </w:t>
            </w:r>
            <w:r w:rsidRPr="00526ECC">
              <w:rPr>
                <w:rFonts w:ascii="Times New Roman" w:eastAsia="Times New Roman" w:hAnsi="Times New Roman" w:cs="Times New Roman"/>
                <w:sz w:val="24"/>
                <w:szCs w:val="24"/>
                <w:u w:val="single"/>
              </w:rPr>
              <w:t>має право:</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0B0503" w:rsidRPr="00526ECC" w:rsidRDefault="004D0CFA">
            <w:pPr>
              <w:widowControl w:val="0"/>
              <w:jc w:val="both"/>
              <w:rPr>
                <w:rFonts w:ascii="Times New Roman" w:eastAsia="Times New Roman" w:hAnsi="Times New Roman" w:cs="Times New Roman"/>
                <w:strike/>
                <w:sz w:val="24"/>
                <w:szCs w:val="24"/>
              </w:rPr>
            </w:pPr>
            <w:r w:rsidRPr="00526EC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503" w:rsidTr="0017519B">
        <w:trPr>
          <w:trHeight w:val="132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0503" w:rsidRDefault="004D0C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0503" w:rsidRDefault="004D0CF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503" w:rsidRDefault="000B0503">
            <w:pPr>
              <w:jc w:val="both"/>
              <w:rPr>
                <w:rFonts w:ascii="Times New Roman" w:eastAsia="Times New Roman" w:hAnsi="Times New Roman" w:cs="Times New Roman"/>
                <w:sz w:val="24"/>
                <w:szCs w:val="24"/>
                <w:highlight w:val="white"/>
              </w:rPr>
            </w:pP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0503" w:rsidRDefault="004D0C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0503" w:rsidTr="0017519B">
        <w:trPr>
          <w:trHeight w:val="84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B0503" w:rsidRDefault="004D0CFA" w:rsidP="0017519B">
            <w:pPr>
              <w:widowControl w:val="0"/>
              <w:rPr>
                <w:rFonts w:ascii="Times New Roman" w:eastAsia="Times New Roman" w:hAnsi="Times New Roman" w:cs="Times New Roman"/>
                <w:sz w:val="24"/>
                <w:szCs w:val="24"/>
              </w:rPr>
            </w:pPr>
            <w:r w:rsidRPr="0018465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0B0503" w:rsidRPr="00184651" w:rsidRDefault="004D0CFA" w:rsidP="0017519B">
            <w:pPr>
              <w:widowControl w:val="0"/>
              <w:ind w:right="120"/>
              <w:jc w:val="both"/>
              <w:rPr>
                <w:rFonts w:ascii="Times New Roman" w:eastAsia="Times New Roman" w:hAnsi="Times New Roman" w:cs="Times New Roman"/>
                <w:sz w:val="24"/>
                <w:szCs w:val="24"/>
              </w:rPr>
            </w:pPr>
            <w:r w:rsidRPr="00184651">
              <w:rPr>
                <w:rFonts w:ascii="Times New Roman" w:eastAsia="Times New Roman" w:hAnsi="Times New Roman" w:cs="Times New Roman"/>
                <w:color w:val="000000"/>
                <w:sz w:val="24"/>
                <w:szCs w:val="24"/>
              </w:rPr>
              <w:t xml:space="preserve">Не передбачено.  </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0503">
        <w:trPr>
          <w:trHeight w:val="44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B0503" w:rsidRDefault="004D0CF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65016D">
              <w:rPr>
                <w:rFonts w:ascii="Times New Roman" w:eastAsia="Times New Roman" w:hAnsi="Times New Roman" w:cs="Times New Roman"/>
                <w:color w:val="000000"/>
                <w:sz w:val="24"/>
                <w:szCs w:val="24"/>
              </w:rPr>
              <w:t xml:space="preserve">строк подання тендерних пропозицій </w:t>
            </w:r>
            <w:r w:rsidRPr="0065016D">
              <w:rPr>
                <w:rFonts w:ascii="Times New Roman" w:eastAsia="Times New Roman" w:hAnsi="Times New Roman" w:cs="Times New Roman"/>
                <w:sz w:val="24"/>
                <w:szCs w:val="24"/>
              </w:rPr>
              <w:t>—</w:t>
            </w:r>
            <w:r w:rsidRPr="0065016D">
              <w:rPr>
                <w:rFonts w:ascii="Times New Roman" w:eastAsia="Times New Roman" w:hAnsi="Times New Roman" w:cs="Times New Roman"/>
                <w:color w:val="000000"/>
                <w:sz w:val="24"/>
                <w:szCs w:val="24"/>
              </w:rPr>
              <w:t xml:space="preserve"> </w:t>
            </w:r>
            <w:r w:rsidR="00DE3901">
              <w:rPr>
                <w:rFonts w:ascii="Times New Roman" w:eastAsia="Times New Roman" w:hAnsi="Times New Roman" w:cs="Times New Roman"/>
                <w:b/>
                <w:sz w:val="24"/>
                <w:szCs w:val="24"/>
              </w:rPr>
              <w:t>1</w:t>
            </w:r>
            <w:r w:rsidR="0017519B">
              <w:rPr>
                <w:rFonts w:ascii="Times New Roman" w:eastAsia="Times New Roman" w:hAnsi="Times New Roman" w:cs="Times New Roman"/>
                <w:b/>
                <w:sz w:val="24"/>
                <w:szCs w:val="24"/>
              </w:rPr>
              <w:t>8</w:t>
            </w:r>
            <w:r w:rsidR="00184651" w:rsidRPr="0065016D">
              <w:rPr>
                <w:rFonts w:ascii="Times New Roman" w:eastAsia="Times New Roman" w:hAnsi="Times New Roman" w:cs="Times New Roman"/>
                <w:b/>
                <w:sz w:val="24"/>
                <w:szCs w:val="24"/>
              </w:rPr>
              <w:t xml:space="preserve"> </w:t>
            </w:r>
            <w:r w:rsidR="00DE3901">
              <w:rPr>
                <w:rFonts w:ascii="Times New Roman" w:eastAsia="Times New Roman" w:hAnsi="Times New Roman" w:cs="Times New Roman"/>
                <w:b/>
                <w:sz w:val="24"/>
                <w:szCs w:val="24"/>
              </w:rPr>
              <w:t>квіт</w:t>
            </w:r>
            <w:r w:rsidR="0017519B">
              <w:rPr>
                <w:rFonts w:ascii="Times New Roman" w:eastAsia="Times New Roman" w:hAnsi="Times New Roman" w:cs="Times New Roman"/>
                <w:b/>
                <w:sz w:val="24"/>
                <w:szCs w:val="24"/>
              </w:rPr>
              <w:t>ня</w:t>
            </w:r>
            <w:r w:rsidR="00184651" w:rsidRPr="0065016D">
              <w:rPr>
                <w:rFonts w:ascii="Times New Roman" w:eastAsia="Times New Roman" w:hAnsi="Times New Roman" w:cs="Times New Roman"/>
                <w:b/>
                <w:sz w:val="24"/>
                <w:szCs w:val="24"/>
              </w:rPr>
              <w:t xml:space="preserve"> </w:t>
            </w:r>
            <w:r w:rsidRPr="0065016D">
              <w:rPr>
                <w:rFonts w:ascii="Times New Roman" w:eastAsia="Times New Roman" w:hAnsi="Times New Roman" w:cs="Times New Roman"/>
                <w:b/>
                <w:sz w:val="24"/>
                <w:szCs w:val="24"/>
              </w:rPr>
              <w:t>20</w:t>
            </w:r>
            <w:r w:rsidR="00184651" w:rsidRPr="0065016D">
              <w:rPr>
                <w:rFonts w:ascii="Times New Roman" w:eastAsia="Times New Roman" w:hAnsi="Times New Roman" w:cs="Times New Roman"/>
                <w:b/>
                <w:sz w:val="24"/>
                <w:szCs w:val="24"/>
              </w:rPr>
              <w:t>24</w:t>
            </w:r>
            <w:r w:rsidRPr="0065016D">
              <w:rPr>
                <w:rFonts w:ascii="Times New Roman" w:eastAsia="Times New Roman" w:hAnsi="Times New Roman" w:cs="Times New Roman"/>
                <w:b/>
                <w:sz w:val="24"/>
                <w:szCs w:val="24"/>
              </w:rPr>
              <w:t xml:space="preserve"> року,</w:t>
            </w:r>
            <w:r w:rsidRPr="00184651">
              <w:rPr>
                <w:rFonts w:ascii="Times New Roman" w:eastAsia="Times New Roman" w:hAnsi="Times New Roman" w:cs="Times New Roman"/>
                <w:b/>
                <w:sz w:val="24"/>
                <w:szCs w:val="24"/>
              </w:rPr>
              <w:t xml:space="preserve">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0503" w:rsidRDefault="004D0CFA" w:rsidP="001751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B0503">
        <w:trPr>
          <w:trHeight w:val="51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B0503" w:rsidRDefault="004D0C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0503" w:rsidRDefault="004D0C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0503" w:rsidRDefault="004D0CF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Ціна тендерної пропозиції </w:t>
            </w:r>
            <w:r w:rsidRPr="00B70FC5">
              <w:rPr>
                <w:rFonts w:ascii="Times New Roman" w:eastAsia="Times New Roman" w:hAnsi="Times New Roman" w:cs="Times New Roman"/>
                <w:color w:val="FF0000"/>
                <w:sz w:val="24"/>
                <w:szCs w:val="24"/>
                <w:u w:val="single"/>
              </w:rPr>
              <w:t>не може</w:t>
            </w:r>
            <w:r w:rsidRPr="00B70FC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0503" w:rsidRPr="00B70FC5" w:rsidRDefault="004D0CFA">
            <w:pPr>
              <w:widowControl w:val="0"/>
              <w:jc w:val="both"/>
              <w:rPr>
                <w:rFonts w:ascii="Times New Roman" w:eastAsia="Times New Roman" w:hAnsi="Times New Roman" w:cs="Times New Roman"/>
                <w:b/>
                <w:color w:val="4A86E8"/>
                <w:sz w:val="24"/>
                <w:szCs w:val="24"/>
              </w:rPr>
            </w:pPr>
            <w:r w:rsidRPr="00B70FC5">
              <w:rPr>
                <w:rFonts w:ascii="Times New Roman" w:eastAsia="Times New Roman" w:hAnsi="Times New Roman" w:cs="Times New Roman"/>
                <w:sz w:val="24"/>
                <w:szCs w:val="24"/>
              </w:rPr>
              <w:t xml:space="preserve">До розгляду </w:t>
            </w:r>
            <w:r w:rsidRPr="00B70FC5">
              <w:rPr>
                <w:rFonts w:ascii="Times New Roman" w:eastAsia="Times New Roman" w:hAnsi="Times New Roman" w:cs="Times New Roman"/>
                <w:color w:val="FF0000"/>
                <w:sz w:val="24"/>
                <w:szCs w:val="24"/>
                <w:u w:val="single"/>
              </w:rPr>
              <w:t xml:space="preserve">не приймається </w:t>
            </w:r>
            <w:r w:rsidRPr="00B70FC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0503"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0503" w:rsidRPr="00B70FC5" w:rsidRDefault="004D0CFA">
            <w:pPr>
              <w:widowControl w:val="0"/>
              <w:jc w:val="both"/>
              <w:rPr>
                <w:rFonts w:ascii="Times New Roman" w:eastAsia="Times New Roman" w:hAnsi="Times New Roman" w:cs="Times New Roman"/>
                <w:i/>
                <w:sz w:val="24"/>
                <w:szCs w:val="24"/>
              </w:rPr>
            </w:pPr>
            <w:r w:rsidRPr="00B70FC5">
              <w:rPr>
                <w:rFonts w:ascii="Times New Roman" w:eastAsia="Times New Roman" w:hAnsi="Times New Roman" w:cs="Times New Roman"/>
                <w:sz w:val="24"/>
                <w:szCs w:val="24"/>
              </w:rPr>
              <w:t xml:space="preserve">Оцінка здійснюється щодо </w:t>
            </w:r>
            <w:r w:rsidR="00B70FC5" w:rsidRPr="00B70FC5">
              <w:rPr>
                <w:rFonts w:ascii="Times New Roman" w:eastAsia="Times New Roman" w:hAnsi="Times New Roman" w:cs="Times New Roman"/>
                <w:sz w:val="24"/>
                <w:szCs w:val="24"/>
              </w:rPr>
              <w:t>окремого</w:t>
            </w:r>
            <w:r w:rsidRPr="00B70FC5">
              <w:rPr>
                <w:rFonts w:ascii="Times New Roman" w:eastAsia="Times New Roman" w:hAnsi="Times New Roman" w:cs="Times New Roman"/>
                <w:sz w:val="24"/>
                <w:szCs w:val="24"/>
              </w:rPr>
              <w:t xml:space="preserve"> частину предмета закупівлі (лота), щодо яких можуть бути подані тендерні </w:t>
            </w:r>
            <w:r w:rsidRPr="00B70FC5">
              <w:rPr>
                <w:rFonts w:ascii="Times New Roman" w:eastAsia="Times New Roman" w:hAnsi="Times New Roman" w:cs="Times New Roman"/>
                <w:sz w:val="24"/>
                <w:szCs w:val="24"/>
              </w:rPr>
              <w:lastRenderedPageBreak/>
              <w:t xml:space="preserve">пропозиції.  </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Учасник визначає ціни на </w:t>
            </w:r>
            <w:r w:rsidR="00B70FC5" w:rsidRPr="00B70FC5">
              <w:rPr>
                <w:rFonts w:ascii="Times New Roman" w:eastAsia="Times New Roman" w:hAnsi="Times New Roman" w:cs="Times New Roman"/>
                <w:b/>
                <w:sz w:val="24"/>
                <w:szCs w:val="24"/>
              </w:rPr>
              <w:t>товар</w:t>
            </w:r>
            <w:r w:rsidRPr="00B70FC5">
              <w:rPr>
                <w:rFonts w:ascii="Times New Roman" w:eastAsia="Times New Roman" w:hAnsi="Times New Roman" w:cs="Times New Roman"/>
                <w:sz w:val="24"/>
                <w:szCs w:val="24"/>
              </w:rPr>
              <w:t xml:space="preserve">, що він пропонує </w:t>
            </w:r>
            <w:r w:rsidR="00B70FC5" w:rsidRPr="00B70FC5">
              <w:rPr>
                <w:rFonts w:ascii="Times New Roman" w:eastAsia="Times New Roman" w:hAnsi="Times New Roman" w:cs="Times New Roman"/>
                <w:b/>
                <w:sz w:val="24"/>
                <w:szCs w:val="24"/>
              </w:rPr>
              <w:t>поставити</w:t>
            </w:r>
            <w:r w:rsidRPr="00B70FC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0FC5">
              <w:rPr>
                <w:rFonts w:ascii="Times New Roman" w:eastAsia="Times New Roman" w:hAnsi="Times New Roman" w:cs="Times New Roman"/>
                <w:b/>
                <w:sz w:val="24"/>
                <w:szCs w:val="24"/>
              </w:rPr>
              <w:t>товару</w:t>
            </w:r>
            <w:r w:rsidRPr="00B70FC5">
              <w:rPr>
                <w:rFonts w:ascii="Times New Roman" w:eastAsia="Times New Roman" w:hAnsi="Times New Roman" w:cs="Times New Roman"/>
                <w:sz w:val="24"/>
                <w:szCs w:val="24"/>
              </w:rPr>
              <w:t xml:space="preserve"> даного виду.</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503" w:rsidRDefault="004D0CF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B0503" w:rsidRDefault="004D0CFA" w:rsidP="0017519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70FC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0503" w:rsidRDefault="004D0C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0503" w:rsidRDefault="004D0C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0503" w:rsidRDefault="004D0C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B0503" w:rsidRDefault="004D0C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0503">
        <w:trPr>
          <w:trHeight w:val="47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0503" w:rsidTr="003346D4">
        <w:trPr>
          <w:trHeight w:val="10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0503" w:rsidRDefault="004D0C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0503" w:rsidRDefault="004D0CFA" w:rsidP="00B70FC5">
            <w:pPr>
              <w:widowControl w:val="0"/>
              <w:pBdr>
                <w:top w:val="nil"/>
                <w:left w:val="nil"/>
                <w:bottom w:val="nil"/>
                <w:right w:val="nil"/>
                <w:between w:val="nil"/>
              </w:pBdr>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70FC5" w:rsidRPr="00B70F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B0503" w:rsidRDefault="004D0CFA" w:rsidP="00B70FC5">
            <w:pPr>
              <w:widowControl w:val="0"/>
              <w:ind w:right="12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B0503" w:rsidRDefault="000B050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3346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26ECC" w:rsidRDefault="00526ECC" w:rsidP="00B70FC5">
      <w:pPr>
        <w:spacing w:after="0" w:line="240" w:lineRule="auto"/>
        <w:ind w:left="5660" w:firstLine="700"/>
        <w:jc w:val="right"/>
        <w:rPr>
          <w:rFonts w:ascii="Times New Roman" w:hAnsi="Times New Roman" w:cs="Times New Roman"/>
          <w:b/>
          <w:bCs/>
          <w:color w:val="000000"/>
        </w:rPr>
      </w:pPr>
      <w:bookmarkStart w:id="8" w:name="_Hlk152061589"/>
      <w:r>
        <w:rPr>
          <w:rFonts w:ascii="Times New Roman" w:hAnsi="Times New Roman" w:cs="Times New Roman"/>
          <w:b/>
          <w:bCs/>
          <w:color w:val="000000"/>
        </w:rPr>
        <w:br w:type="page"/>
      </w:r>
    </w:p>
    <w:p w:rsidR="00B70FC5" w:rsidRPr="00DA0B28" w:rsidRDefault="00B70FC5" w:rsidP="00B70FC5">
      <w:pPr>
        <w:spacing w:after="0" w:line="240" w:lineRule="auto"/>
        <w:ind w:left="5660" w:firstLine="700"/>
        <w:jc w:val="right"/>
        <w:rPr>
          <w:rFonts w:ascii="Times New Roman" w:hAnsi="Times New Roman" w:cs="Times New Roman"/>
        </w:rPr>
      </w:pPr>
      <w:r w:rsidRPr="00DA0B28">
        <w:rPr>
          <w:rFonts w:ascii="Times New Roman" w:hAnsi="Times New Roman" w:cs="Times New Roman"/>
          <w:b/>
          <w:bCs/>
          <w:color w:val="000000"/>
        </w:rPr>
        <w:lastRenderedPageBreak/>
        <w:t>ДОДАТОК 1</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r w:rsidRPr="00DA0B28">
        <w:rPr>
          <w:rFonts w:ascii="Times New Roman" w:hAnsi="Times New Roman" w:cs="Times New Roman"/>
          <w:i/>
          <w:iCs/>
          <w:color w:val="000000"/>
        </w:rPr>
        <w:t>до тендерної документації</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p>
    <w:p w:rsidR="00B70FC5" w:rsidRPr="00DA0B28" w:rsidRDefault="00B70FC5" w:rsidP="00B70FC5">
      <w:pPr>
        <w:numPr>
          <w:ilvl w:val="0"/>
          <w:numId w:val="6"/>
        </w:numPr>
        <w:shd w:val="clear" w:color="auto" w:fill="FFFFFF"/>
        <w:spacing w:after="0" w:line="240" w:lineRule="auto"/>
        <w:ind w:left="502"/>
        <w:jc w:val="both"/>
        <w:rPr>
          <w:rFonts w:ascii="Times New Roman" w:hAnsi="Times New Roman" w:cs="Times New Roman"/>
          <w:b/>
          <w:bCs/>
          <w:color w:val="000000"/>
        </w:rPr>
      </w:pPr>
      <w:r w:rsidRPr="00DA0B28">
        <w:rPr>
          <w:rFonts w:ascii="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0FC5" w:rsidRPr="00DA0B28" w:rsidRDefault="00B70FC5" w:rsidP="00B70FC5">
      <w:pPr>
        <w:spacing w:after="0" w:line="240" w:lineRule="auto"/>
        <w:ind w:left="885"/>
        <w:jc w:val="center"/>
        <w:rPr>
          <w:rFonts w:ascii="Times New Roman" w:hAnsi="Times New Roman" w:cs="Times New Roman"/>
          <w:b/>
          <w:bCs/>
          <w:i/>
          <w:iCs/>
          <w:color w:val="000000"/>
        </w:rPr>
      </w:pPr>
    </w:p>
    <w:p w:rsidR="00B70FC5" w:rsidRPr="00DA0B28" w:rsidRDefault="00B70FC5" w:rsidP="00B70FC5">
      <w:pPr>
        <w:spacing w:after="0" w:line="240" w:lineRule="auto"/>
        <w:ind w:left="885"/>
        <w:jc w:val="center"/>
        <w:rPr>
          <w:rFonts w:ascii="Times New Roman" w:hAnsi="Times New Roman" w:cs="Times New Roman"/>
          <w:color w:val="000000"/>
        </w:rPr>
      </w:pPr>
      <w:r w:rsidRPr="00DA0B28">
        <w:rPr>
          <w:rFonts w:ascii="Times New Roman" w:hAnsi="Times New Roman" w:cs="Times New Roman"/>
          <w:b/>
          <w:bCs/>
          <w:i/>
          <w:iCs/>
          <w:color w:val="00000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000" w:firstRow="0" w:lastRow="0" w:firstColumn="0" w:lastColumn="0" w:noHBand="0" w:noVBand="0"/>
      </w:tblPr>
      <w:tblGrid>
        <w:gridCol w:w="490"/>
        <w:gridCol w:w="2273"/>
        <w:gridCol w:w="6856"/>
      </w:tblGrid>
      <w:tr w:rsidR="00B70FC5" w:rsidRPr="00216A18" w:rsidTr="00B70FC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Документи та інформація, які підтверджують відповідність Учасника кваліфікаційним критеріям**</w:t>
            </w:r>
          </w:p>
        </w:tc>
      </w:tr>
      <w:tr w:rsidR="00B70FC5" w:rsidRPr="00DA0B28" w:rsidTr="00B70FC5">
        <w:trPr>
          <w:trHeight w:val="39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rPr>
                <w:rFonts w:ascii="Times New Roman" w:hAnsi="Times New Roman" w:cs="Times New Roman"/>
                <w:color w:val="000000"/>
              </w:rPr>
            </w:pPr>
            <w:r w:rsidRPr="00DA0B28">
              <w:rPr>
                <w:rFonts w:ascii="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70FC5" w:rsidRP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1.1.2. не менше 1 копії договору, зазначеного в довідці в повному обсязі,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1.1.3. копії/ю документів/а на підтвердження виконання не менше ніж одного договору, зазначеного в наданій Учасником довідці.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або</w:t>
            </w:r>
            <w:r w:rsidRPr="00DA0B28">
              <w:rPr>
                <w:rFonts w:ascii="Times New Roman" w:hAnsi="Times New Roman" w:cs="Times New Roman"/>
                <w:color w:val="000000"/>
              </w:rPr>
              <w:t>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A0B28">
              <w:rPr>
                <w:rFonts w:ascii="Times New Roman" w:hAnsi="Times New Roman" w:cs="Times New Roman"/>
                <w:i/>
                <w:iCs/>
                <w:color w:val="000000"/>
              </w:rPr>
              <w:t>(вибрати один із варіантів).</w:t>
            </w:r>
          </w:p>
        </w:tc>
      </w:tr>
    </w:tbl>
    <w:p w:rsidR="00B70FC5" w:rsidRPr="00DA0B28" w:rsidRDefault="00B70FC5" w:rsidP="00B70FC5">
      <w:pPr>
        <w:spacing w:after="0" w:line="240" w:lineRule="auto"/>
        <w:ind w:left="885"/>
        <w:rPr>
          <w:rFonts w:ascii="Times New Roman" w:hAnsi="Times New Roman" w:cs="Times New Roman"/>
          <w:b/>
          <w:bCs/>
          <w:i/>
          <w:iCs/>
          <w:color w:val="4472C4"/>
        </w:rPr>
      </w:pPr>
    </w:p>
    <w:p w:rsidR="00B70FC5" w:rsidRPr="00DA0B28" w:rsidRDefault="00B70FC5" w:rsidP="00B70FC5">
      <w:pPr>
        <w:spacing w:after="0" w:line="240" w:lineRule="auto"/>
        <w:jc w:val="both"/>
        <w:rPr>
          <w:rFonts w:ascii="Times New Roman" w:hAnsi="Times New Roman" w:cs="Times New Roman"/>
          <w:color w:val="00B050"/>
        </w:rPr>
      </w:pPr>
      <w:r w:rsidRPr="00DA0B28">
        <w:rPr>
          <w:rFonts w:ascii="Times New Roman" w:hAnsi="Times New Roman" w:cs="Times New Roman"/>
          <w:b/>
          <w:bCs/>
        </w:rPr>
        <w:t xml:space="preserve">2. </w:t>
      </w:r>
      <w:r w:rsidRPr="00DA0B28">
        <w:rPr>
          <w:rFonts w:ascii="Times New Roman" w:hAnsi="Times New Roman" w:cs="Times New Roman"/>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70FC5" w:rsidRPr="00DA0B28" w:rsidRDefault="00B70FC5" w:rsidP="00B70FC5">
      <w:pPr>
        <w:spacing w:after="0" w:line="240" w:lineRule="auto"/>
        <w:ind w:firstLine="567"/>
        <w:jc w:val="both"/>
        <w:rPr>
          <w:rFonts w:ascii="Times New Roman" w:hAnsi="Times New Roman" w:cs="Times New Roman"/>
          <w:highlight w:val="white"/>
        </w:rPr>
      </w:pPr>
      <w:r w:rsidRPr="00DA0B28">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A0B28">
        <w:rPr>
          <w:rFonts w:ascii="Times New Roman" w:hAnsi="Times New Roman" w:cs="Times New Roman"/>
          <w:color w:val="000000"/>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DA0B28">
        <w:rPr>
          <w:rFonts w:ascii="Times New Roman" w:hAnsi="Times New Roman" w:cs="Times New Roman"/>
          <w:highlight w:val="white"/>
        </w:rPr>
        <w:t>.</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 xml:space="preserve">Учасник процедури закупівлі підтверджує відсутність підстав, зазначених в пункті 47 Особливостей </w:t>
      </w:r>
      <w:r w:rsidRPr="00DA0B28">
        <w:rPr>
          <w:rFonts w:ascii="Times New Roman" w:hAnsi="Times New Roman" w:cs="Times New Roman"/>
          <w:b/>
          <w:bCs/>
          <w:i/>
          <w:iCs/>
          <w:color w:val="000000"/>
          <w:highlight w:val="white"/>
        </w:rPr>
        <w:t>(крім підпунктів 1 і 7, абзацу чотирнадцятого цього пункту)</w:t>
      </w:r>
      <w:r w:rsidRPr="00DA0B28">
        <w:rPr>
          <w:rFonts w:ascii="Times New Roman" w:hAnsi="Times New Roman" w:cs="Times New Roman"/>
          <w:color w:val="000000"/>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0FC5" w:rsidRPr="00DA0B28" w:rsidRDefault="00B70FC5" w:rsidP="00B70FC5">
      <w:pPr>
        <w:widowControl w:val="0"/>
        <w:spacing w:after="0" w:line="240" w:lineRule="auto"/>
        <w:ind w:firstLine="567"/>
        <w:jc w:val="both"/>
        <w:rPr>
          <w:rFonts w:ascii="Times New Roman" w:hAnsi="Times New Roman" w:cs="Times New Roman"/>
          <w:b/>
          <w:bCs/>
          <w:color w:val="FF0000"/>
        </w:rPr>
      </w:pPr>
      <w:r w:rsidRPr="00DA0B28">
        <w:rPr>
          <w:rFonts w:ascii="Times New Roman" w:hAnsi="Times New Roman" w:cs="Times New Roman"/>
          <w:b/>
          <w:bCs/>
          <w:color w:val="000000"/>
        </w:rPr>
        <w:t>Учасник  повинен надати довідку у довільній формі</w:t>
      </w:r>
      <w:r w:rsidRPr="00DA0B28">
        <w:rPr>
          <w:rFonts w:ascii="Times New Roman" w:hAnsi="Times New Roman" w:cs="Times New Roman"/>
          <w:color w:val="000000"/>
        </w:rPr>
        <w:t xml:space="preserve"> щодо відсутності підстави для  відмови </w:t>
      </w:r>
      <w:r w:rsidRPr="00DA0B28">
        <w:rPr>
          <w:rFonts w:ascii="Times New Roman" w:hAnsi="Times New Roman" w:cs="Times New Roman"/>
        </w:rPr>
        <w:t xml:space="preserve">учаснику процедури закупівлі в участі у відкритих торгах, встановленої в абзаці 14 </w:t>
      </w:r>
      <w:r w:rsidRPr="00DA0B28">
        <w:rPr>
          <w:rFonts w:ascii="Times New Roman" w:hAnsi="Times New Roman" w:cs="Times New Roman"/>
          <w:color w:val="000000"/>
        </w:rPr>
        <w:t xml:space="preserve">пункту </w:t>
      </w:r>
      <w:r w:rsidRPr="00DA0B28">
        <w:rPr>
          <w:rFonts w:ascii="Times New Roman" w:hAnsi="Times New Roman" w:cs="Times New Roman"/>
          <w:color w:val="000000"/>
          <w:highlight w:val="white"/>
        </w:rPr>
        <w:t xml:space="preserve">47 </w:t>
      </w:r>
      <w:r w:rsidRPr="00DA0B28">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ab/>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0B28">
        <w:rPr>
          <w:rFonts w:ascii="Times New Roman" w:hAnsi="Times New Roman" w:cs="Times New Roman"/>
          <w:i/>
          <w:iCs/>
          <w:color w:val="000000"/>
        </w:rPr>
        <w:t>(у разі застосування таких критеріїв до учасника процедури закупівлі)</w:t>
      </w:r>
      <w:r w:rsidRPr="00DA0B28">
        <w:rPr>
          <w:rFonts w:ascii="Times New Roman" w:hAnsi="Times New Roman" w:cs="Times New Roman"/>
          <w:color w:val="000000"/>
        </w:rPr>
        <w:t>, замовник перевіряє таких суб’єктів господарювання щодо відсутності підстав, визначених пунктом 47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i/>
          <w:iCs/>
          <w:color w:val="000000"/>
        </w:rPr>
      </w:pPr>
      <w:r w:rsidRPr="00DA0B28">
        <w:rPr>
          <w:rFonts w:ascii="Times New Roman" w:hAnsi="Times New Roman" w:cs="Times New Roman"/>
          <w:i/>
          <w:iCs/>
          <w:color w:val="00000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b/>
          <w:bCs/>
          <w:color w:val="000000"/>
        </w:rPr>
        <w:t xml:space="preserve">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3. Перелік документів та інформації  для підтвердження відповідності ПЕРЕМОЖЦЯ вимогам, визначеним у пункті </w:t>
      </w:r>
      <w:r w:rsidRPr="00DA0B28">
        <w:rPr>
          <w:rFonts w:ascii="Times New Roman" w:hAnsi="Times New Roman" w:cs="Times New Roman"/>
          <w:color w:val="000000"/>
        </w:rPr>
        <w:t>47</w:t>
      </w:r>
      <w:r w:rsidRPr="00DA0B28">
        <w:rPr>
          <w:rFonts w:ascii="Times New Roman" w:hAnsi="Times New Roman" w:cs="Times New Roman"/>
          <w:b/>
          <w:bCs/>
          <w:color w:val="000000"/>
        </w:rPr>
        <w:t xml:space="preserve">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color w:val="000000"/>
        </w:rPr>
      </w:pPr>
      <w:r w:rsidRPr="00DA0B28">
        <w:rPr>
          <w:rFonts w:ascii="Times New Roman" w:hAnsi="Times New Roman" w:cs="Times New Roman"/>
          <w:color w:val="000000"/>
        </w:rPr>
        <w:t xml:space="preserve">Переможець процедури закупівлі у строк, що </w:t>
      </w:r>
      <w:r w:rsidRPr="00DA0B28">
        <w:rPr>
          <w:rFonts w:ascii="Times New Roman" w:hAnsi="Times New Roman" w:cs="Times New Roman"/>
          <w:b/>
          <w:bCs/>
          <w:i/>
          <w:iCs/>
          <w:color w:val="000000"/>
        </w:rPr>
        <w:t xml:space="preserve">не перевищує чотири дні </w:t>
      </w:r>
      <w:r w:rsidRPr="00DA0B28">
        <w:rPr>
          <w:rFonts w:ascii="Times New Roman" w:hAnsi="Times New Roman" w:cs="Times New Roman"/>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70FC5" w:rsidRPr="00DA0B28" w:rsidRDefault="00B70FC5" w:rsidP="00B70FC5">
      <w:pPr>
        <w:widowControl w:val="0"/>
        <w:spacing w:after="0" w:line="240" w:lineRule="auto"/>
        <w:ind w:firstLine="567"/>
        <w:jc w:val="both"/>
        <w:rPr>
          <w:rFonts w:ascii="Times New Roman" w:hAnsi="Times New Roman" w:cs="Times New Roman"/>
          <w:b/>
          <w:bCs/>
          <w:color w:val="000000"/>
        </w:rPr>
      </w:pPr>
      <w:r w:rsidRPr="00DA0B28">
        <w:rPr>
          <w:rFonts w:ascii="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0FC5" w:rsidRPr="00DA0B28" w:rsidRDefault="00B70FC5" w:rsidP="00B70FC5">
      <w:pPr>
        <w:spacing w:after="0" w:line="240" w:lineRule="auto"/>
        <w:rPr>
          <w:rFonts w:ascii="Times New Roman" w:hAnsi="Times New Roman" w:cs="Times New Roman"/>
          <w:b/>
          <w:bCs/>
          <w:color w:val="000000"/>
        </w:rPr>
      </w:pPr>
    </w:p>
    <w:p w:rsidR="00B70FC5" w:rsidRPr="00DA0B28" w:rsidRDefault="00B70FC5" w:rsidP="00B70FC5">
      <w:pPr>
        <w:spacing w:after="0" w:line="240" w:lineRule="auto"/>
        <w:rPr>
          <w:rFonts w:ascii="Times New Roman" w:hAnsi="Times New Roman" w:cs="Times New Roman"/>
          <w:b/>
          <w:bCs/>
          <w:color w:val="000000"/>
        </w:rPr>
      </w:pPr>
      <w:r w:rsidRPr="00DA0B28">
        <w:rPr>
          <w:rFonts w:ascii="Times New Roman" w:hAnsi="Times New Roman" w:cs="Times New Roman"/>
          <w:color w:val="000000"/>
        </w:rPr>
        <w:t> </w:t>
      </w:r>
      <w:r w:rsidRPr="00DA0B28">
        <w:rPr>
          <w:rFonts w:ascii="Times New Roman" w:hAnsi="Times New Roman" w:cs="Times New Roman"/>
          <w:b/>
          <w:bCs/>
          <w:color w:val="000000"/>
        </w:rPr>
        <w:t>3.1. Документи, які надаються  ПЕРЕМОЖЦЕМ (юридичною особою):</w:t>
      </w:r>
    </w:p>
    <w:tbl>
      <w:tblPr>
        <w:tblW w:w="9618" w:type="dxa"/>
        <w:tblInd w:w="-13"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B70FC5" w:rsidRPr="00DA0B28" w:rsidTr="00B70F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B70FC5" w:rsidRPr="00DA0B28" w:rsidTr="00B70F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Особливостей надається переможцем торгів.</w:t>
            </w:r>
          </w:p>
        </w:tc>
      </w:tr>
      <w:tr w:rsidR="00B70FC5" w:rsidRPr="00DA0B28" w:rsidTr="00B70FC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0FC5" w:rsidRPr="00DA0B28" w:rsidRDefault="00B70FC5" w:rsidP="00B70FC5">
            <w:pPr>
              <w:spacing w:after="0" w:line="240" w:lineRule="auto"/>
              <w:ind w:right="140"/>
              <w:jc w:val="both"/>
              <w:rPr>
                <w:rFonts w:ascii="Times New Roman" w:hAnsi="Times New Roman" w:cs="Times New Roman"/>
                <w:b/>
                <w:bCs/>
                <w:color w:val="000000"/>
              </w:rPr>
            </w:pPr>
            <w:r w:rsidRPr="00DA0B28">
              <w:rPr>
                <w:rFonts w:ascii="Times New Roman" w:hAnsi="Times New Roman" w:cs="Times New Roman"/>
                <w:b/>
                <w:bCs/>
                <w:color w:val="00000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r w:rsidRPr="00DA0B28">
              <w:rPr>
                <w:rFonts w:ascii="Times New Roman" w:hAnsi="Times New Roman" w:cs="Times New Roman"/>
                <w:color w:val="000000"/>
              </w:rPr>
              <w:t> </w:t>
            </w:r>
          </w:p>
        </w:tc>
      </w:tr>
      <w:tr w:rsidR="00B70FC5" w:rsidRPr="00DA0B28" w:rsidTr="00B70FC5">
        <w:trPr>
          <w:trHeight w:val="1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b/>
                <w:bCs/>
                <w:color w:val="000000"/>
              </w:rPr>
            </w:pPr>
          </w:p>
        </w:tc>
      </w:tr>
      <w:tr w:rsidR="00B70FC5" w:rsidRPr="00216A18" w:rsidTr="00B70FC5">
        <w:trPr>
          <w:trHeight w:val="50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3.2. Документи, які надаються ПЕРЕМОЖЦЕМ (фізичною особою чи фізичною особою — підприємцем):</w:t>
      </w:r>
    </w:p>
    <w:tbl>
      <w:tblPr>
        <w:tblW w:w="9619" w:type="dxa"/>
        <w:tblInd w:w="-13"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B70FC5" w:rsidRPr="00DA0B28" w:rsidTr="00B70FC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пункту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70FC5" w:rsidRPr="00DA0B28" w:rsidTr="00B70FC5">
        <w:trPr>
          <w:trHeight w:val="1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w:t>
            </w:r>
            <w:r w:rsidRPr="00DA0B28">
              <w:rPr>
                <w:rFonts w:ascii="Times New Roman" w:hAnsi="Times New Roman" w:cs="Times New Roman"/>
                <w:i/>
                <w:iCs/>
                <w:highlight w:val="white"/>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Особливостей надається переможцем торгів.</w:t>
            </w:r>
          </w:p>
        </w:tc>
      </w:tr>
      <w:tr w:rsidR="00B70FC5" w:rsidRPr="00DA0B28" w:rsidTr="00B70FC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0FC5" w:rsidRPr="00DA0B28" w:rsidRDefault="00B70FC5" w:rsidP="00B70FC5">
            <w:pPr>
              <w:widowControl w:val="0"/>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0FC5" w:rsidRPr="00DA0B28" w:rsidRDefault="00B70FC5" w:rsidP="00B70FC5">
            <w:pPr>
              <w:spacing w:after="0" w:line="240" w:lineRule="auto"/>
              <w:jc w:val="both"/>
              <w:rPr>
                <w:rFonts w:ascii="Times New Roman" w:hAnsi="Times New Roman" w:cs="Times New Roman"/>
                <w:b/>
                <w:bCs/>
                <w:color w:val="000000"/>
              </w:rPr>
            </w:pP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p>
        </w:tc>
      </w:tr>
      <w:tr w:rsidR="00B70FC5" w:rsidRPr="00DA0B28" w:rsidTr="00B70FC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color w:val="000000"/>
              </w:rPr>
            </w:pPr>
          </w:p>
        </w:tc>
      </w:tr>
      <w:tr w:rsidR="00B70FC5" w:rsidRPr="00DA0B28" w:rsidTr="00B70FC5">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DA0B28">
              <w:rPr>
                <w:rFonts w:ascii="Times New Roman" w:hAnsi="Times New Roman" w:cs="Times New Roman"/>
                <w:color w:val="000000"/>
              </w:rPr>
              <w:lastRenderedPageBreak/>
              <w:t xml:space="preserve">відповідні зобов’язання та відшкодування завданих збитків. </w:t>
            </w:r>
          </w:p>
        </w:tc>
      </w:tr>
    </w:tbl>
    <w:p w:rsidR="00B70FC5" w:rsidRPr="00DA0B28" w:rsidRDefault="00B70FC5" w:rsidP="00B70FC5">
      <w:pPr>
        <w:shd w:val="clear" w:color="auto" w:fill="FFFFFF"/>
        <w:spacing w:after="0" w:line="240" w:lineRule="auto"/>
        <w:jc w:val="both"/>
        <w:rPr>
          <w:rFonts w:ascii="Times New Roman" w:hAnsi="Times New Roman" w:cs="Times New Roman"/>
          <w:b/>
          <w:bCs/>
        </w:rPr>
      </w:pPr>
    </w:p>
    <w:p w:rsidR="00B70FC5" w:rsidRPr="00DA0B28" w:rsidRDefault="00B70FC5" w:rsidP="00B70FC5">
      <w:pPr>
        <w:shd w:val="clear" w:color="auto" w:fill="FFFFFF"/>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4. Інша інформація та документи встановлені відповідно до законодавства (для УЧАСНИКІВ </w:t>
      </w:r>
      <w:r w:rsidRPr="00DA0B28">
        <w:rPr>
          <w:rFonts w:ascii="Times New Roman" w:hAnsi="Times New Roman" w:cs="Times New Roman"/>
          <w:b/>
          <w:bCs/>
        </w:rPr>
        <w:t>—</w:t>
      </w:r>
      <w:r w:rsidRPr="00DA0B28">
        <w:rPr>
          <w:rFonts w:ascii="Times New Roman" w:hAnsi="Times New Roman" w:cs="Times New Roman"/>
          <w:b/>
          <w:bCs/>
          <w:color w:val="000000"/>
        </w:rPr>
        <w:t xml:space="preserve"> юридичних осіб, фізичних осіб та фізичних осіб</w:t>
      </w:r>
      <w:r w:rsidRPr="00DA0B28">
        <w:rPr>
          <w:rFonts w:ascii="Times New Roman" w:hAnsi="Times New Roman" w:cs="Times New Roman"/>
          <w:b/>
          <w:bCs/>
        </w:rPr>
        <w:t xml:space="preserve"> — </w:t>
      </w:r>
      <w:r w:rsidRPr="00DA0B28">
        <w:rPr>
          <w:rFonts w:ascii="Times New Roman" w:hAnsi="Times New Roman" w:cs="Times New Roman"/>
          <w:b/>
          <w:bCs/>
          <w:color w:val="000000"/>
        </w:rPr>
        <w:t>підприємців).</w:t>
      </w:r>
    </w:p>
    <w:tbl>
      <w:tblPr>
        <w:tblW w:w="9619" w:type="dxa"/>
        <w:tblInd w:w="-106" w:type="dxa"/>
        <w:tblLayout w:type="fixed"/>
        <w:tblLook w:val="0000" w:firstRow="0" w:lastRow="0" w:firstColumn="0" w:lastColumn="0" w:noHBand="0" w:noVBand="0"/>
      </w:tblPr>
      <w:tblGrid>
        <w:gridCol w:w="416"/>
        <w:gridCol w:w="9203"/>
      </w:tblGrid>
      <w:tr w:rsidR="00B70FC5" w:rsidRPr="00DA0B28" w:rsidTr="00B70FC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Інші документи та інформація  від Учасника:</w:t>
            </w:r>
          </w:p>
        </w:tc>
      </w:tr>
      <w:tr w:rsidR="00B70FC5" w:rsidRPr="00DA0B28" w:rsidTr="00B70FC5">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lang w:eastAsia="en-US"/>
              </w:rPr>
              <w:t>1.1. Якщо учасник юридична особа, він подає установчі документи:</w:t>
            </w:r>
          </w:p>
          <w:p w:rsidR="00B70FC5" w:rsidRPr="00DA0B28" w:rsidRDefault="00B70FC5" w:rsidP="00B70FC5">
            <w:pPr>
              <w:spacing w:after="0" w:line="240" w:lineRule="auto"/>
              <w:jc w:val="both"/>
              <w:rPr>
                <w:rFonts w:ascii="Times New Roman" w:hAnsi="Times New Roman" w:cs="Times New Roman"/>
                <w:lang w:eastAsia="en-US"/>
              </w:rPr>
            </w:pPr>
            <w:bookmarkStart w:id="9" w:name="_Hlk120274651"/>
            <w:r w:rsidRPr="00DA0B28">
              <w:rPr>
                <w:rFonts w:ascii="Times New Roman" w:hAnsi="Times New Roman" w:cs="Times New Roman"/>
                <w:lang w:eastAsia="en-US"/>
              </w:rPr>
              <w:t xml:space="preserve">- актуальну на дату подання редакцію Статуту або Положення або інші установчі документи. </w:t>
            </w:r>
            <w:bookmarkEnd w:id="9"/>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B70FC5" w:rsidRPr="00DA0B28" w:rsidRDefault="00B70FC5" w:rsidP="00B70FC5">
            <w:pPr>
              <w:numPr>
                <w:ilvl w:val="0"/>
                <w:numId w:val="4"/>
              </w:num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документів пропозиції та\або подання тендерної пропозиції іншою особою</w:t>
            </w:r>
          </w:p>
          <w:p w:rsidR="00B70FC5" w:rsidRPr="00DA0B28" w:rsidRDefault="00B70FC5" w:rsidP="00B70FC5">
            <w:pPr>
              <w:tabs>
                <w:tab w:val="left" w:pos="326"/>
              </w:tabs>
              <w:spacing w:after="0" w:line="240" w:lineRule="auto"/>
              <w:jc w:val="both"/>
              <w:rPr>
                <w:rFonts w:ascii="Times New Roman" w:hAnsi="Times New Roman" w:cs="Times New Roman"/>
                <w:color w:val="000000"/>
                <w:lang w:eastAsia="en-US"/>
              </w:rPr>
            </w:pPr>
            <w:bookmarkStart w:id="10" w:name="_Hlk120274751"/>
            <w:r w:rsidRPr="00DA0B28">
              <w:rPr>
                <w:rFonts w:ascii="Times New Roman" w:hAnsi="Times New Roman" w:cs="Times New Roman"/>
                <w:color w:val="000000"/>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1" w:name="_heading_h_1fob9te"/>
            <w:bookmarkEnd w:id="11"/>
            <w:r w:rsidRPr="00DA0B28">
              <w:rPr>
                <w:rFonts w:ascii="Times New Roman" w:hAnsi="Times New Roman" w:cs="Times New Roman"/>
                <w:color w:val="000000"/>
                <w:lang w:eastAsia="en-US"/>
              </w:rPr>
              <w:t>, що входять до складу тендерної пропозиції та подання тендерної пропозиції;</w:t>
            </w:r>
          </w:p>
          <w:bookmarkEnd w:id="10"/>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b/>
                <w:bCs/>
                <w:color w:val="000000"/>
                <w:lang w:eastAsia="en-US"/>
              </w:rPr>
              <w:t>та</w:t>
            </w:r>
          </w:p>
          <w:p w:rsidR="00B70FC5" w:rsidRPr="00DA0B28" w:rsidRDefault="00B70FC5" w:rsidP="00B70FC5">
            <w:pPr>
              <w:spacing w:after="0" w:line="240" w:lineRule="auto"/>
              <w:jc w:val="both"/>
              <w:rPr>
                <w:rFonts w:ascii="Times New Roman" w:hAnsi="Times New Roman" w:cs="Times New Roman"/>
                <w:color w:val="000000"/>
                <w:lang w:eastAsia="en-US"/>
              </w:rPr>
            </w:pPr>
            <w:bookmarkStart w:id="12" w:name="_Hlk120274776"/>
            <w:r w:rsidRPr="00DA0B28">
              <w:rPr>
                <w:rFonts w:ascii="Times New Roman" w:hAnsi="Times New Roman" w:cs="Times New Roman"/>
                <w:color w:val="000000"/>
                <w:lang w:eastAsia="en-US"/>
              </w:rPr>
              <w:t>-  документи, які підтверджують статус та повноваження особи, яка видала доручення (довіреність).</w:t>
            </w:r>
            <w:bookmarkEnd w:id="12"/>
          </w:p>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color w:val="000000"/>
                <w:lang w:eastAsia="en-US"/>
              </w:rPr>
              <w:t xml:space="preserve">1.2.  </w:t>
            </w:r>
            <w:r w:rsidRPr="00DA0B28">
              <w:rPr>
                <w:rFonts w:ascii="Times New Roman" w:hAnsi="Times New Roman" w:cs="Times New Roman"/>
                <w:lang w:eastAsia="en-US"/>
              </w:rPr>
              <w:t>Якщо учасник фізична особа - підприємець:</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 xml:space="preserve">-копія оригіналу (завірена копія) всіх сторінок паспорту (якщо такий паспорт оформлено у вигляді книжечки) або двостороння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ID-картки з додатком, що містить безконтактний електронний носій;</w:t>
            </w:r>
          </w:p>
          <w:p w:rsidR="00B70FC5" w:rsidRPr="00DA0B28" w:rsidRDefault="00B70FC5" w:rsidP="00B70FC5">
            <w:pPr>
              <w:spacing w:after="0" w:line="240" w:lineRule="auto"/>
              <w:ind w:left="43"/>
              <w:jc w:val="both"/>
              <w:rPr>
                <w:rFonts w:ascii="Times New Roman" w:hAnsi="Times New Roman" w:cs="Times New Roman"/>
                <w:color w:val="000000"/>
                <w:lang w:eastAsia="en-US"/>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довідки (або дублікату довідки) про присвоєння ідентифікаційного коду.</w:t>
            </w:r>
          </w:p>
        </w:tc>
      </w:tr>
      <w:tr w:rsidR="00B70FC5" w:rsidRPr="00DA0B28" w:rsidTr="00B70FC5">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7D2271" w:rsidRDefault="00B70FC5" w:rsidP="007D2271">
            <w:pPr>
              <w:pStyle w:val="20"/>
              <w:jc w:val="both"/>
              <w:rPr>
                <w:rFonts w:ascii="Times New Roman" w:hAnsi="Times New Roman" w:cs="Times New Roman"/>
              </w:rPr>
            </w:pPr>
            <w:r w:rsidRPr="007D2271">
              <w:rPr>
                <w:rFonts w:ascii="Times New Roman" w:hAnsi="Times New Roman" w:cs="Times New Roman"/>
              </w:rPr>
              <w:t>Діючу (чинну) ліцензію щодо здійснення господарської діяльності, що стосується обігу наркотичних, психотропних речовин, а також прекурсорів, їх зберігання та продаж</w:t>
            </w:r>
            <w:r w:rsidR="007D2271" w:rsidRPr="007D2271">
              <w:rPr>
                <w:rFonts w:ascii="Times New Roman" w:hAnsi="Times New Roman" w:cs="Times New Roman"/>
              </w:rPr>
              <w:t xml:space="preserve">, </w:t>
            </w:r>
            <w:r w:rsidRPr="007D2271">
              <w:rPr>
                <w:rFonts w:ascii="Times New Roman" w:hAnsi="Times New Roman" w:cs="Times New Roman"/>
              </w:rPr>
              <w:t xml:space="preserve">дійсним </w:t>
            </w:r>
            <w:r w:rsidR="007D2271" w:rsidRPr="007D2271">
              <w:rPr>
                <w:rFonts w:ascii="Times New Roman" w:hAnsi="Times New Roman" w:cs="Times New Roman"/>
              </w:rPr>
              <w:t>до моменту поставки товару або до 31 грудня 2024 року.</w:t>
            </w:r>
          </w:p>
        </w:tc>
      </w:tr>
      <w:tr w:rsidR="00B70FC5" w:rsidRPr="00DA0B28" w:rsidTr="00B70FC5">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tabs>
                <w:tab w:val="left" w:pos="426"/>
              </w:tabs>
              <w:spacing w:after="0" w:line="240" w:lineRule="auto"/>
              <w:ind w:left="142"/>
              <w:jc w:val="both"/>
              <w:rPr>
                <w:rFonts w:ascii="Times New Roman" w:hAnsi="Times New Roman" w:cs="Times New Roman"/>
                <w:b/>
                <w:bCs/>
                <w:color w:val="000000"/>
              </w:rPr>
            </w:pPr>
            <w:bookmarkStart w:id="13" w:name="_Hlk120275214"/>
            <w:r w:rsidRPr="00DA0B28">
              <w:rPr>
                <w:rFonts w:ascii="Times New Roman" w:hAnsi="Times New Roman" w:cs="Times New Roman"/>
                <w:b/>
                <w:bCs/>
                <w:color w:val="000000"/>
              </w:rPr>
              <w:t xml:space="preserve">Інформаційна довідка про учасника процедури закупівлі із зазначенням наступної інформації: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Повна назва учасника;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Код ЄДРПОУ;</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Юридична та поштова адреса;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Банківські реквізити;</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 xml:space="preserve">Статус платника податку та індивідуальний податковий номер (за наявності);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Контактний номер телефону, Е-mail;</w:t>
            </w:r>
          </w:p>
          <w:p w:rsidR="00B70FC5" w:rsidRPr="00DA0B28" w:rsidRDefault="00B70FC5" w:rsidP="00B70FC5">
            <w:pPr>
              <w:tabs>
                <w:tab w:val="left" w:pos="426"/>
              </w:tabs>
              <w:spacing w:after="0" w:line="240" w:lineRule="auto"/>
              <w:ind w:left="142"/>
              <w:rPr>
                <w:rFonts w:ascii="Times New Roman" w:hAnsi="Times New Roman" w:cs="Times New Roman"/>
                <w:b/>
                <w:bCs/>
              </w:rPr>
            </w:pPr>
            <w:r w:rsidRPr="00DA0B28">
              <w:rPr>
                <w:rFonts w:ascii="Times New Roman" w:hAnsi="Times New Roman" w:cs="Times New Roman"/>
                <w:color w:val="000000"/>
              </w:rPr>
              <w:t>7</w:t>
            </w:r>
            <w:r>
              <w:rPr>
                <w:rFonts w:ascii="Times New Roman" w:hAnsi="Times New Roman" w:cs="Times New Roman"/>
                <w:color w:val="000000"/>
              </w:rPr>
              <w:t xml:space="preserve">.  </w:t>
            </w:r>
            <w:r w:rsidRPr="00DA0B28">
              <w:rPr>
                <w:rFonts w:ascii="Times New Roman" w:hAnsi="Times New Roman" w:cs="Times New Roman"/>
                <w:color w:val="000000"/>
              </w:rPr>
              <w:t>Відомості про керівника (посада, ПІБ, тел.).</w:t>
            </w:r>
            <w:bookmarkEnd w:id="13"/>
          </w:p>
        </w:tc>
      </w:tr>
      <w:tr w:rsidR="00B70FC5"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tabs>
                <w:tab w:val="left" w:pos="426"/>
              </w:tabs>
              <w:spacing w:after="0" w:line="240" w:lineRule="auto"/>
              <w:ind w:left="142"/>
              <w:jc w:val="both"/>
              <w:rPr>
                <w:rFonts w:ascii="Times New Roman" w:hAnsi="Times New Roman" w:cs="Times New Roman"/>
                <w:b/>
                <w:bCs/>
                <w:color w:val="000000"/>
              </w:rPr>
            </w:pPr>
            <w:r w:rsidRPr="00DA0B28">
              <w:rPr>
                <w:rFonts w:ascii="Times New Roman" w:hAnsi="Times New Roman" w:cs="Times New Roman"/>
                <w:b/>
                <w:bCs/>
              </w:rPr>
              <w:t>Довідку в довільній формі про те що Учасник не</w:t>
            </w:r>
            <w:r w:rsidRPr="00DA0B28">
              <w:rPr>
                <w:rFonts w:ascii="Times New Roman" w:hAnsi="Times New Roman" w:cs="Times New Roman"/>
                <w:b/>
                <w:bCs/>
                <w:color w:val="000000"/>
              </w:rPr>
              <w:t xml:space="preserve"> </w:t>
            </w:r>
            <w:r w:rsidRPr="00DA0B28">
              <w:rPr>
                <w:rFonts w:ascii="Times New Roman" w:hAnsi="Times New Roman" w:cs="Times New Roman"/>
                <w:color w:val="000000"/>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p>
        </w:tc>
      </w:tr>
      <w:tr w:rsidR="00B70FC5"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lastRenderedPageBreak/>
              <w:t>5</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 разі, якщо учасник або його кінцевий </w:t>
            </w:r>
            <w:proofErr w:type="spellStart"/>
            <w:r w:rsidRPr="00DA0B28">
              <w:rPr>
                <w:rFonts w:ascii="Times New Roman" w:hAnsi="Times New Roman" w:cs="Times New Roman"/>
                <w:color w:val="000000"/>
              </w:rPr>
              <w:t>бенефіціарний</w:t>
            </w:r>
            <w:proofErr w:type="spellEnd"/>
            <w:r w:rsidRPr="00DA0B28">
              <w:rPr>
                <w:rFonts w:ascii="Times New Roman" w:hAnsi="Times New Roman" w:cs="Times New Roman"/>
                <w:color w:val="00000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70FC5" w:rsidRPr="00DA0B28" w:rsidRDefault="00B70FC5" w:rsidP="00B70FC5">
            <w:pPr>
              <w:tabs>
                <w:tab w:val="left" w:pos="426"/>
              </w:tabs>
              <w:spacing w:after="0" w:line="240" w:lineRule="auto"/>
              <w:ind w:left="142"/>
              <w:jc w:val="both"/>
              <w:rPr>
                <w:rFonts w:ascii="Times New Roman" w:hAnsi="Times New Roman" w:cs="Times New Roman"/>
                <w:color w:val="000000"/>
              </w:rPr>
            </w:pPr>
            <w:r w:rsidRPr="00DA0B28">
              <w:rPr>
                <w:rFonts w:ascii="Times New Roman" w:hAnsi="Times New Roman" w:cs="Times New Roman"/>
                <w:color w:val="00000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біженця чи документ, що підтверджує надання притулку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особи, яка потребує додаткового захисту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посвідчення особи, якій надано тимчасовий захист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70FC5" w:rsidRPr="00DA0B28" w:rsidRDefault="00B70FC5" w:rsidP="00B70FC5">
            <w:pPr>
              <w:tabs>
                <w:tab w:val="left" w:pos="426"/>
              </w:tabs>
              <w:spacing w:after="0" w:line="240" w:lineRule="auto"/>
              <w:rPr>
                <w:rFonts w:ascii="Times New Roman" w:hAnsi="Times New Roman" w:cs="Times New Roman"/>
                <w:b/>
                <w:bCs/>
              </w:rPr>
            </w:pPr>
            <w:r w:rsidRPr="00DA0B28">
              <w:rPr>
                <w:rFonts w:ascii="Times New Roman" w:hAnsi="Times New Roman" w:cs="Times New Roman"/>
                <w:color w:val="00000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A0B28">
              <w:rPr>
                <w:rFonts w:ascii="Times New Roman" w:hAnsi="Times New Roman" w:cs="Times New Roman"/>
                <w:color w:val="000000"/>
              </w:rPr>
              <w:br/>
              <w:t xml:space="preserve"> • Ухвалу слідчого судді, суду, щодо арешту активів,</w:t>
            </w:r>
            <w:r w:rsidRPr="00DA0B28">
              <w:rPr>
                <w:rFonts w:ascii="Times New Roman" w:hAnsi="Times New Roman" w:cs="Times New Roman"/>
                <w:color w:val="000000"/>
              </w:rPr>
              <w:br/>
            </w: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Нотаріально засвідчену копію згоди власника, щодо управління активами,</w:t>
            </w:r>
            <w:r w:rsidRPr="00DA0B28">
              <w:rPr>
                <w:rFonts w:ascii="Times New Roman" w:hAnsi="Times New Roman" w:cs="Times New Roman"/>
                <w:color w:val="000000"/>
              </w:rPr>
              <w:br/>
              <w:t xml:space="preserve">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A0B28">
              <w:rPr>
                <w:rFonts w:ascii="Times New Roman" w:hAnsi="Times New Roman" w:cs="Times New Roman"/>
                <w:color w:val="000000"/>
              </w:rPr>
              <w:b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рішення Кабінету Міністрів України, щодо управління активами, на які накладено арешт у кримінальному провадженні.</w:t>
            </w:r>
          </w:p>
        </w:tc>
      </w:tr>
    </w:tbl>
    <w:p w:rsidR="00B70FC5" w:rsidRPr="00117CC0" w:rsidRDefault="00B70FC5" w:rsidP="00B70FC5">
      <w:pPr>
        <w:spacing w:after="0" w:line="240" w:lineRule="auto"/>
        <w:rPr>
          <w:rFonts w:ascii="Times New Roman" w:eastAsia="Times New Roman" w:hAnsi="Times New Roman" w:cs="Times New Roman"/>
          <w:color w:val="000000" w:themeColor="text1"/>
          <w:sz w:val="20"/>
          <w:szCs w:val="20"/>
        </w:rPr>
      </w:pPr>
    </w:p>
    <w:p w:rsidR="00B70FC5" w:rsidRPr="0019262C" w:rsidRDefault="00B70FC5" w:rsidP="00B70FC5">
      <w:pPr>
        <w:spacing w:after="0" w:line="240" w:lineRule="auto"/>
        <w:ind w:left="5660" w:firstLine="700"/>
        <w:jc w:val="right"/>
        <w:rPr>
          <w:rFonts w:ascii="Times New Roman" w:eastAsia="Times New Roman" w:hAnsi="Times New Roman" w:cs="Times New Roman"/>
          <w:b/>
          <w:color w:val="000000"/>
          <w:sz w:val="20"/>
          <w:szCs w:val="20"/>
        </w:rPr>
      </w:pPr>
      <w:r w:rsidRPr="0019262C">
        <w:rPr>
          <w:rFonts w:ascii="Times New Roman" w:eastAsia="Times New Roman" w:hAnsi="Times New Roman" w:cs="Times New Roman"/>
          <w:b/>
          <w:color w:val="000000"/>
          <w:sz w:val="20"/>
          <w:szCs w:val="20"/>
        </w:rPr>
        <w:br w:type="page"/>
      </w:r>
    </w:p>
    <w:bookmarkEnd w:id="8"/>
    <w:p w:rsidR="00B70FC5" w:rsidRPr="00650A10" w:rsidRDefault="00B70FC5" w:rsidP="00B70FC5">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0FC5"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B70FC5" w:rsidRPr="00650A10" w:rsidRDefault="00B70FC5" w:rsidP="00B70FC5">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p>
    <w:p w:rsidR="000B0503" w:rsidRDefault="000B0503">
      <w:pPr>
        <w:widowControl w:val="0"/>
        <w:spacing w:after="0" w:line="240" w:lineRule="auto"/>
        <w:jc w:val="both"/>
        <w:rPr>
          <w:rFonts w:ascii="Times New Roman" w:eastAsia="Times New Roman" w:hAnsi="Times New Roman" w:cs="Times New Roman"/>
          <w:sz w:val="24"/>
          <w:szCs w:val="24"/>
        </w:rPr>
      </w:pPr>
    </w:p>
    <w:sectPr w:rsidR="000B0503">
      <w:footerReference w:type="default" r:id="rId22"/>
      <w:head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D0" w:rsidRDefault="003010D0">
      <w:pPr>
        <w:spacing w:after="0" w:line="240" w:lineRule="auto"/>
      </w:pPr>
      <w:r>
        <w:separator/>
      </w:r>
    </w:p>
  </w:endnote>
  <w:endnote w:type="continuationSeparator" w:id="0">
    <w:p w:rsidR="003010D0" w:rsidRDefault="0030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F" w:rsidRDefault="008678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4BF3">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D0" w:rsidRDefault="003010D0">
      <w:pPr>
        <w:spacing w:after="0" w:line="240" w:lineRule="auto"/>
      </w:pPr>
      <w:r>
        <w:separator/>
      </w:r>
    </w:p>
  </w:footnote>
  <w:footnote w:type="continuationSeparator" w:id="0">
    <w:p w:rsidR="003010D0" w:rsidRDefault="00301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F" w:rsidRDefault="0086782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9502036"/>
    <w:multiLevelType w:val="multilevel"/>
    <w:tmpl w:val="C6427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7CC6C81"/>
    <w:multiLevelType w:val="multilevel"/>
    <w:tmpl w:val="C0840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8395205"/>
    <w:multiLevelType w:val="multilevel"/>
    <w:tmpl w:val="C23E5F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A8B2DE2"/>
    <w:multiLevelType w:val="hybridMultilevel"/>
    <w:tmpl w:val="DC60DEE8"/>
    <w:lvl w:ilvl="0" w:tplc="B02E79C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503"/>
    <w:rsid w:val="000B0503"/>
    <w:rsid w:val="000C53EB"/>
    <w:rsid w:val="0017519B"/>
    <w:rsid w:val="00184651"/>
    <w:rsid w:val="00215075"/>
    <w:rsid w:val="002572BA"/>
    <w:rsid w:val="00276580"/>
    <w:rsid w:val="002F278E"/>
    <w:rsid w:val="003010D0"/>
    <w:rsid w:val="003346D4"/>
    <w:rsid w:val="003C6B19"/>
    <w:rsid w:val="003D53EE"/>
    <w:rsid w:val="0040197A"/>
    <w:rsid w:val="00420CEA"/>
    <w:rsid w:val="004530E1"/>
    <w:rsid w:val="004D0CFA"/>
    <w:rsid w:val="00526ECC"/>
    <w:rsid w:val="005357A0"/>
    <w:rsid w:val="0065016D"/>
    <w:rsid w:val="00696DE8"/>
    <w:rsid w:val="007D2271"/>
    <w:rsid w:val="0086782F"/>
    <w:rsid w:val="00877C66"/>
    <w:rsid w:val="008B2035"/>
    <w:rsid w:val="008C4277"/>
    <w:rsid w:val="00A22652"/>
    <w:rsid w:val="00A34BF3"/>
    <w:rsid w:val="00B601F3"/>
    <w:rsid w:val="00B70FC5"/>
    <w:rsid w:val="00BF66EB"/>
    <w:rsid w:val="00C96BFD"/>
    <w:rsid w:val="00D01575"/>
    <w:rsid w:val="00D17FBD"/>
    <w:rsid w:val="00D228AD"/>
    <w:rsid w:val="00DE3901"/>
    <w:rsid w:val="00E223F3"/>
    <w:rsid w:val="00E40A5A"/>
    <w:rsid w:val="00E87AF5"/>
    <w:rsid w:val="00EF2882"/>
    <w:rsid w:val="00F579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156">
      <w:bodyDiv w:val="1"/>
      <w:marLeft w:val="0"/>
      <w:marRight w:val="0"/>
      <w:marTop w:val="0"/>
      <w:marBottom w:val="0"/>
      <w:divBdr>
        <w:top w:val="none" w:sz="0" w:space="0" w:color="auto"/>
        <w:left w:val="none" w:sz="0" w:space="0" w:color="auto"/>
        <w:bottom w:val="none" w:sz="0" w:space="0" w:color="auto"/>
        <w:right w:val="none" w:sz="0" w:space="0" w:color="auto"/>
      </w:divBdr>
    </w:div>
    <w:div w:id="116223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mailto:radseslviv@gmail.com"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trolog.labcentr@gmail.com"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mailto:econ.lvivsescentr@gmail.com"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541D0B-61ED-4D5F-8C39-69657F61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30</Pages>
  <Words>45519</Words>
  <Characters>25947</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23</cp:revision>
  <dcterms:created xsi:type="dcterms:W3CDTF">2024-01-08T12:28:00Z</dcterms:created>
  <dcterms:modified xsi:type="dcterms:W3CDTF">2024-04-10T08:49:00Z</dcterms:modified>
</cp:coreProperties>
</file>