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B44732" w:rsidRDefault="00B44732" w:rsidP="00560317">
      <w:pPr>
        <w:jc w:val="center"/>
        <w:rPr>
          <w:b/>
          <w:sz w:val="28"/>
          <w:szCs w:val="28"/>
        </w:rPr>
      </w:pPr>
    </w:p>
    <w:p w:rsidR="00560317" w:rsidRPr="001E4AA2" w:rsidRDefault="007309F9" w:rsidP="00560317">
      <w:pPr>
        <w:jc w:val="center"/>
        <w:rPr>
          <w:sz w:val="28"/>
          <w:szCs w:val="28"/>
        </w:rPr>
      </w:pPr>
      <w:r>
        <w:rPr>
          <w:b/>
          <w:sz w:val="28"/>
          <w:szCs w:val="28"/>
        </w:rPr>
        <w:t xml:space="preserve">П Р О Е К Т  </w:t>
      </w:r>
      <w:r w:rsidR="00560317" w:rsidRPr="001E4AA2">
        <w:rPr>
          <w:b/>
          <w:sz w:val="28"/>
          <w:szCs w:val="28"/>
        </w:rPr>
        <w:t>Д О Г О В</w:t>
      </w:r>
      <w:r>
        <w:rPr>
          <w:b/>
          <w:sz w:val="28"/>
          <w:szCs w:val="28"/>
        </w:rPr>
        <w:t xml:space="preserve"> О Р У</w:t>
      </w:r>
      <w:r w:rsidR="00560317" w:rsidRPr="001E4AA2">
        <w:rPr>
          <w:b/>
          <w:sz w:val="28"/>
          <w:szCs w:val="28"/>
        </w:rPr>
        <w:t xml:space="preserve">  </w:t>
      </w:r>
      <w:r w:rsidR="00560317" w:rsidRPr="001E4AA2">
        <w:rPr>
          <w:b/>
          <w:sz w:val="28"/>
          <w:szCs w:val="28"/>
          <w:lang w:val="ru-RU"/>
        </w:rPr>
        <w:t>К У П І В Л І-П Р О Д А Ж У</w:t>
      </w:r>
      <w:r w:rsidR="00560317" w:rsidRPr="001E4AA2">
        <w:rPr>
          <w:b/>
          <w:sz w:val="28"/>
          <w:szCs w:val="28"/>
        </w:rPr>
        <w:t xml:space="preserve"> №_______</w:t>
      </w:r>
    </w:p>
    <w:p w:rsidR="00560317" w:rsidRDefault="00560317" w:rsidP="00560317">
      <w:pPr>
        <w:pStyle w:val="2"/>
        <w:numPr>
          <w:ilvl w:val="1"/>
          <w:numId w:val="2"/>
        </w:numPr>
        <w:tabs>
          <w:tab w:val="left" w:pos="0"/>
        </w:tabs>
        <w:rPr>
          <w:sz w:val="20"/>
        </w:rPr>
      </w:pPr>
    </w:p>
    <w:tbl>
      <w:tblPr>
        <w:tblW w:w="0" w:type="auto"/>
        <w:tblInd w:w="-300" w:type="dxa"/>
        <w:tblLayout w:type="fixed"/>
        <w:tblLook w:val="04A0" w:firstRow="1" w:lastRow="0" w:firstColumn="1" w:lastColumn="0" w:noHBand="0" w:noVBand="1"/>
      </w:tblPr>
      <w:tblGrid>
        <w:gridCol w:w="5125"/>
        <w:gridCol w:w="5142"/>
      </w:tblGrid>
      <w:tr w:rsidR="00560317" w:rsidRPr="00560317" w:rsidTr="00560317">
        <w:tc>
          <w:tcPr>
            <w:tcW w:w="5125" w:type="dxa"/>
            <w:hideMark/>
          </w:tcPr>
          <w:p w:rsidR="00560317" w:rsidRPr="00560317" w:rsidRDefault="00560317">
            <w:pPr>
              <w:pStyle w:val="a3"/>
              <w:overflowPunct w:val="0"/>
              <w:autoSpaceDE w:val="0"/>
              <w:spacing w:line="276" w:lineRule="auto"/>
              <w:jc w:val="both"/>
              <w:textAlignment w:val="baseline"/>
              <w:rPr>
                <w:bCs/>
                <w:sz w:val="20"/>
              </w:rPr>
            </w:pPr>
          </w:p>
        </w:tc>
        <w:tc>
          <w:tcPr>
            <w:tcW w:w="5142" w:type="dxa"/>
            <w:hideMark/>
          </w:tcPr>
          <w:p w:rsidR="00560317" w:rsidRPr="001E4AA2" w:rsidRDefault="00560317" w:rsidP="00A91A75">
            <w:pPr>
              <w:pStyle w:val="a3"/>
              <w:overflowPunct w:val="0"/>
              <w:autoSpaceDE w:val="0"/>
              <w:spacing w:line="276" w:lineRule="auto"/>
              <w:textAlignment w:val="baseline"/>
              <w:rPr>
                <w:szCs w:val="24"/>
              </w:rPr>
            </w:pPr>
            <w:r w:rsidRPr="001E4AA2">
              <w:rPr>
                <w:bCs/>
                <w:szCs w:val="24"/>
              </w:rPr>
              <w:t xml:space="preserve">                            </w:t>
            </w:r>
            <w:r w:rsidR="00252896" w:rsidRPr="001E4AA2">
              <w:rPr>
                <w:bCs/>
                <w:szCs w:val="24"/>
              </w:rPr>
              <w:t xml:space="preserve">      </w:t>
            </w:r>
            <w:r w:rsidRPr="001E4AA2">
              <w:rPr>
                <w:bCs/>
                <w:szCs w:val="24"/>
              </w:rPr>
              <w:t xml:space="preserve">“____” </w:t>
            </w:r>
            <w:r w:rsidRPr="001E4AA2">
              <w:rPr>
                <w:bCs/>
                <w:szCs w:val="24"/>
                <w:lang w:val="ru-RU"/>
              </w:rPr>
              <w:t xml:space="preserve"> __________ </w:t>
            </w:r>
            <w:r w:rsidRPr="001E4AA2">
              <w:rPr>
                <w:bCs/>
                <w:szCs w:val="24"/>
              </w:rPr>
              <w:t xml:space="preserve"> 20</w:t>
            </w:r>
            <w:r w:rsidR="005240E7">
              <w:rPr>
                <w:bCs/>
                <w:szCs w:val="24"/>
                <w:lang w:val="en-US"/>
              </w:rPr>
              <w:t>2</w:t>
            </w:r>
            <w:r w:rsidR="00B35FE5">
              <w:rPr>
                <w:bCs/>
                <w:szCs w:val="24"/>
              </w:rPr>
              <w:t>4</w:t>
            </w:r>
            <w:r w:rsidRPr="001E4AA2">
              <w:rPr>
                <w:bCs/>
                <w:szCs w:val="24"/>
              </w:rPr>
              <w:t xml:space="preserve"> р.</w:t>
            </w:r>
          </w:p>
        </w:tc>
      </w:tr>
    </w:tbl>
    <w:p w:rsidR="00560317" w:rsidRPr="00560317" w:rsidRDefault="00560317" w:rsidP="00560317">
      <w:pPr>
        <w:pStyle w:val="a3"/>
        <w:jc w:val="both"/>
        <w:rPr>
          <w:bCs/>
          <w:sz w:val="20"/>
        </w:rPr>
      </w:pPr>
    </w:p>
    <w:p w:rsidR="00560317" w:rsidRPr="001E4AA2" w:rsidRDefault="00560317" w:rsidP="001E4AA2">
      <w:pPr>
        <w:ind w:left="-284"/>
        <w:jc w:val="both"/>
        <w:rPr>
          <w:b/>
          <w:bCs/>
          <w:color w:val="FF0000"/>
          <w:sz w:val="24"/>
          <w:szCs w:val="24"/>
        </w:rPr>
      </w:pPr>
      <w:r w:rsidRPr="001E4AA2">
        <w:rPr>
          <w:bCs/>
          <w:sz w:val="28"/>
          <w:szCs w:val="28"/>
          <w:shd w:val="clear" w:color="auto" w:fill="FFFFFF"/>
        </w:rPr>
        <w:t>_________________________________________________________________</w:t>
      </w:r>
      <w:r w:rsidR="00AF1B9A">
        <w:rPr>
          <w:bCs/>
          <w:sz w:val="28"/>
          <w:szCs w:val="28"/>
          <w:shd w:val="clear" w:color="auto" w:fill="FFFFFF"/>
          <w:lang w:val="ru-RU"/>
        </w:rPr>
        <w:t>___</w:t>
      </w:r>
      <w:r w:rsidRPr="001E4AA2">
        <w:rPr>
          <w:sz w:val="24"/>
          <w:szCs w:val="24"/>
        </w:rPr>
        <w:t xml:space="preserve">,  </w:t>
      </w:r>
      <w:r w:rsidRPr="001E4AA2">
        <w:rPr>
          <w:kern w:val="16"/>
          <w:sz w:val="24"/>
          <w:szCs w:val="24"/>
        </w:rPr>
        <w:t>в подальшому в даному Договорі іменується "Продавець",</w:t>
      </w:r>
      <w:r w:rsidRPr="001E4AA2">
        <w:rPr>
          <w:sz w:val="24"/>
          <w:szCs w:val="24"/>
        </w:rPr>
        <w:t xml:space="preserve"> в особі  ____________________________________________________, що діє на підставі ______________________, з однієї сторони, та </w:t>
      </w:r>
      <w:r w:rsidRPr="001E4AA2">
        <w:rPr>
          <w:sz w:val="24"/>
          <w:szCs w:val="24"/>
          <w:lang w:val="ru-RU"/>
        </w:rPr>
        <w:t xml:space="preserve"> </w:t>
      </w:r>
      <w:r w:rsidRPr="001E4AA2">
        <w:rPr>
          <w:sz w:val="24"/>
          <w:szCs w:val="24"/>
        </w:rPr>
        <w:t xml:space="preserve">Державна установа  “Територіальне медичне </w:t>
      </w:r>
      <w:r w:rsidRPr="001E4AA2">
        <w:rPr>
          <w:sz w:val="24"/>
          <w:szCs w:val="24"/>
          <w:lang w:val="ru-RU"/>
        </w:rPr>
        <w:t>об'</w:t>
      </w:r>
      <w:r w:rsidRPr="001E4AA2">
        <w:rPr>
          <w:sz w:val="24"/>
          <w:szCs w:val="24"/>
        </w:rPr>
        <w:t>єднання Міністерства внутрішніх справ України по Донецькій області”</w:t>
      </w:r>
      <w:r w:rsidRPr="001E4AA2">
        <w:rPr>
          <w:sz w:val="24"/>
          <w:szCs w:val="24"/>
          <w:lang w:val="ru-RU"/>
        </w:rPr>
        <w:t xml:space="preserve">, </w:t>
      </w:r>
      <w:r w:rsidRPr="001E4AA2">
        <w:rPr>
          <w:kern w:val="16"/>
          <w:sz w:val="24"/>
          <w:szCs w:val="24"/>
        </w:rPr>
        <w:t>в подальшому в даному Договорі іменується "</w:t>
      </w:r>
      <w:r w:rsidRPr="006F3A55">
        <w:rPr>
          <w:kern w:val="16"/>
          <w:sz w:val="24"/>
          <w:szCs w:val="24"/>
        </w:rPr>
        <w:t xml:space="preserve">Покупець", </w:t>
      </w:r>
      <w:r w:rsidRPr="006F3A55">
        <w:rPr>
          <w:sz w:val="24"/>
          <w:szCs w:val="24"/>
        </w:rPr>
        <w:t xml:space="preserve">в особі  </w:t>
      </w:r>
      <w:r w:rsidR="00304565" w:rsidRPr="006F3A55">
        <w:rPr>
          <w:sz w:val="24"/>
          <w:lang w:val="ru-RU"/>
        </w:rPr>
        <w:t xml:space="preserve">.в.о. начальника </w:t>
      </w:r>
      <w:r w:rsidR="00304565" w:rsidRPr="006F3A55">
        <w:rPr>
          <w:spacing w:val="-2"/>
          <w:sz w:val="24"/>
          <w:szCs w:val="24"/>
        </w:rPr>
        <w:t>установи Сєрова Андрія Романовича</w:t>
      </w:r>
      <w:r w:rsidR="00304565" w:rsidRPr="006F3A55">
        <w:rPr>
          <w:sz w:val="24"/>
          <w:szCs w:val="24"/>
        </w:rPr>
        <w:t>, діючого на підставі Положення</w:t>
      </w:r>
      <w:r w:rsidR="00304565" w:rsidRPr="006F3A55">
        <w:rPr>
          <w:sz w:val="24"/>
          <w:szCs w:val="24"/>
        </w:rPr>
        <w:t xml:space="preserve"> </w:t>
      </w:r>
      <w:r w:rsidR="00304565" w:rsidRPr="006F3A55">
        <w:rPr>
          <w:sz w:val="24"/>
        </w:rPr>
        <w:t>про ДУ «ТМО МВС України по Донецькій області», з однієї сторони</w:t>
      </w:r>
      <w:r w:rsidRPr="006F3A55">
        <w:rPr>
          <w:sz w:val="24"/>
          <w:szCs w:val="24"/>
        </w:rPr>
        <w:t>,</w:t>
      </w:r>
      <w:r w:rsidR="00304565" w:rsidRPr="006F3A55">
        <w:rPr>
          <w:sz w:val="24"/>
          <w:szCs w:val="24"/>
        </w:rPr>
        <w:t xml:space="preserve"> </w:t>
      </w:r>
      <w:r w:rsidRPr="006F3A55">
        <w:rPr>
          <w:kern w:val="16"/>
          <w:sz w:val="24"/>
          <w:szCs w:val="24"/>
        </w:rPr>
        <w:t>та в даному Договорі разом іменуються "Сторони</w:t>
      </w:r>
      <w:r w:rsidRPr="006F3A55">
        <w:rPr>
          <w:b/>
          <w:kern w:val="16"/>
          <w:sz w:val="24"/>
          <w:szCs w:val="24"/>
        </w:rPr>
        <w:t xml:space="preserve">", </w:t>
      </w:r>
      <w:r w:rsidRPr="006F3A55">
        <w:rPr>
          <w:kern w:val="16"/>
          <w:sz w:val="24"/>
          <w:szCs w:val="24"/>
        </w:rPr>
        <w:t>а кожен окремо – "Сторона",</w:t>
      </w:r>
      <w:r w:rsidRPr="006F3A55">
        <w:rPr>
          <w:sz w:val="24"/>
          <w:szCs w:val="24"/>
        </w:rPr>
        <w:t xml:space="preserve"> уклали даний Договір про наступне:</w:t>
      </w:r>
    </w:p>
    <w:p w:rsidR="00560317" w:rsidRDefault="00560317" w:rsidP="001E4AA2">
      <w:pPr>
        <w:ind w:left="-284"/>
        <w:jc w:val="center"/>
        <w:rPr>
          <w:b/>
          <w:sz w:val="24"/>
          <w:szCs w:val="24"/>
          <w:u w:val="single"/>
        </w:rPr>
      </w:pPr>
    </w:p>
    <w:p w:rsidR="00560317" w:rsidRPr="001E4AA2" w:rsidRDefault="00560317" w:rsidP="001E4AA2">
      <w:pPr>
        <w:ind w:left="-284"/>
        <w:jc w:val="center"/>
        <w:rPr>
          <w:b/>
          <w:sz w:val="24"/>
          <w:szCs w:val="24"/>
          <w:u w:val="single"/>
        </w:rPr>
      </w:pPr>
      <w:r w:rsidRPr="001E4AA2">
        <w:rPr>
          <w:b/>
          <w:sz w:val="24"/>
          <w:szCs w:val="24"/>
          <w:u w:val="single"/>
        </w:rPr>
        <w:t>1. ПРЕДМЕТ  ДОГОВОРУ</w:t>
      </w:r>
    </w:p>
    <w:p w:rsidR="00560317" w:rsidRPr="00563FC9" w:rsidRDefault="00560317" w:rsidP="002F4DC5">
      <w:pPr>
        <w:jc w:val="both"/>
        <w:rPr>
          <w:b/>
          <w:sz w:val="24"/>
          <w:szCs w:val="24"/>
        </w:rPr>
      </w:pPr>
      <w:r w:rsidRPr="001E4AA2">
        <w:rPr>
          <w:b/>
          <w:bCs/>
          <w:sz w:val="24"/>
          <w:szCs w:val="24"/>
        </w:rPr>
        <w:t xml:space="preserve"> </w:t>
      </w:r>
      <w:r w:rsidRPr="001E4AA2">
        <w:rPr>
          <w:b/>
          <w:bCs/>
          <w:sz w:val="24"/>
          <w:szCs w:val="24"/>
        </w:rPr>
        <w:tab/>
      </w:r>
      <w:r w:rsidRPr="001E4AA2">
        <w:rPr>
          <w:bCs/>
          <w:sz w:val="24"/>
          <w:szCs w:val="24"/>
        </w:rPr>
        <w:t>1.1.</w:t>
      </w:r>
      <w:r w:rsidRPr="001E4AA2">
        <w:rPr>
          <w:sz w:val="24"/>
          <w:szCs w:val="24"/>
        </w:rPr>
        <w:t xml:space="preserve"> На підставі даного </w:t>
      </w:r>
      <w:r w:rsidRPr="00332741">
        <w:rPr>
          <w:sz w:val="24"/>
          <w:szCs w:val="24"/>
        </w:rPr>
        <w:t xml:space="preserve">Договору та на умовах, визначених ним, Продавець зобов’язується </w:t>
      </w:r>
      <w:r w:rsidRPr="00332741">
        <w:rPr>
          <w:sz w:val="24"/>
          <w:szCs w:val="24"/>
          <w:shd w:val="clear" w:color="auto" w:fill="FFFFFF"/>
        </w:rPr>
        <w:t>продати</w:t>
      </w:r>
      <w:r w:rsidRPr="00332741">
        <w:rPr>
          <w:sz w:val="24"/>
          <w:szCs w:val="24"/>
        </w:rPr>
        <w:t xml:space="preserve"> та передати у власність </w:t>
      </w:r>
      <w:r w:rsidRPr="0021202A">
        <w:rPr>
          <w:sz w:val="24"/>
          <w:szCs w:val="24"/>
        </w:rPr>
        <w:t>Покупця</w:t>
      </w:r>
      <w:r w:rsidR="008F6E84" w:rsidRPr="0021202A">
        <w:rPr>
          <w:b/>
          <w:sz w:val="24"/>
          <w:szCs w:val="24"/>
        </w:rPr>
        <w:t xml:space="preserve"> </w:t>
      </w:r>
      <w:r w:rsidR="00B35FE5" w:rsidRPr="00B35FE5">
        <w:rPr>
          <w:b/>
          <w:sz w:val="24"/>
          <w:szCs w:val="24"/>
        </w:rPr>
        <w:t>Лікарські засоби різні (Лабораторні реактиви)</w:t>
      </w:r>
      <w:r w:rsidR="00B35FE5" w:rsidRPr="00B35FE5">
        <w:rPr>
          <w:b/>
          <w:sz w:val="24"/>
          <w:szCs w:val="24"/>
        </w:rPr>
        <w:t xml:space="preserve"> </w:t>
      </w:r>
      <w:r w:rsidR="00EE5AD6" w:rsidRPr="00332741">
        <w:rPr>
          <w:b/>
          <w:color w:val="000000"/>
          <w:sz w:val="24"/>
          <w:szCs w:val="24"/>
          <w:shd w:val="clear" w:color="auto" w:fill="FDFEFD"/>
        </w:rPr>
        <w:t>(</w:t>
      </w:r>
      <w:r w:rsidR="008F6E84" w:rsidRPr="00332741">
        <w:rPr>
          <w:b/>
          <w:color w:val="000000"/>
          <w:sz w:val="24"/>
          <w:szCs w:val="24"/>
          <w:shd w:val="clear" w:color="auto" w:fill="FDFEFD"/>
        </w:rPr>
        <w:t>ДК</w:t>
      </w:r>
      <w:r w:rsidR="00AA54A6">
        <w:rPr>
          <w:b/>
          <w:color w:val="000000"/>
          <w:sz w:val="24"/>
          <w:szCs w:val="24"/>
          <w:shd w:val="clear" w:color="auto" w:fill="FDFEFD"/>
        </w:rPr>
        <w:t> </w:t>
      </w:r>
      <w:r w:rsidR="008F6E84" w:rsidRPr="00332741">
        <w:rPr>
          <w:b/>
          <w:color w:val="000000"/>
          <w:sz w:val="24"/>
          <w:szCs w:val="24"/>
          <w:shd w:val="clear" w:color="auto" w:fill="FDFEFD"/>
        </w:rPr>
        <w:t xml:space="preserve">021:2015 </w:t>
      </w:r>
      <w:r w:rsidR="00AA54A6" w:rsidRPr="00AA54A6">
        <w:rPr>
          <w:b/>
          <w:sz w:val="24"/>
          <w:szCs w:val="24"/>
        </w:rPr>
        <w:t>33690000-3 Лікарські засоби різні</w:t>
      </w:r>
      <w:r w:rsidRPr="0021202A">
        <w:rPr>
          <w:sz w:val="24"/>
          <w:szCs w:val="24"/>
        </w:rPr>
        <w:t>, в под</w:t>
      </w:r>
      <w:r w:rsidRPr="00EE5AD6">
        <w:rPr>
          <w:sz w:val="24"/>
          <w:szCs w:val="24"/>
        </w:rPr>
        <w:t>альшому в даному Договорі - Товар, загальною кількістю,  в асортименті,</w:t>
      </w:r>
      <w:r w:rsidRPr="001E4AA2">
        <w:rPr>
          <w:sz w:val="24"/>
          <w:szCs w:val="24"/>
        </w:rPr>
        <w:t xml:space="preserve"> кількості та ціні, визначених у Специфікації (Додаток №1 до даного Договору), яка є невід'ємною частиною даного Договору, а Покупець зобов’язується купити та прийняти у власність Товар, та оплатити його на умовах, передбачених даним Договором.</w:t>
      </w:r>
      <w:r w:rsidRPr="001E4AA2">
        <w:rPr>
          <w:sz w:val="24"/>
          <w:szCs w:val="24"/>
          <w:u w:val="single"/>
        </w:rPr>
        <w:t xml:space="preserve"> </w:t>
      </w:r>
    </w:p>
    <w:p w:rsidR="00560317" w:rsidRPr="001E4AA2" w:rsidRDefault="00560317" w:rsidP="002F4DC5">
      <w:pPr>
        <w:shd w:val="clear" w:color="auto" w:fill="FFFFFF"/>
        <w:tabs>
          <w:tab w:val="left" w:pos="-284"/>
        </w:tabs>
        <w:ind w:left="-284"/>
        <w:jc w:val="both"/>
        <w:rPr>
          <w:sz w:val="24"/>
          <w:szCs w:val="24"/>
        </w:rPr>
      </w:pPr>
      <w:r w:rsidRPr="001E4AA2">
        <w:rPr>
          <w:sz w:val="24"/>
          <w:szCs w:val="24"/>
        </w:rPr>
        <w:tab/>
        <w:t>1.2. Додатки до даного Договору становлять його невід’ємну частину з моменту їх підписання уповноваженими представниками Сторін та скріплення печатками Сторін.</w:t>
      </w:r>
    </w:p>
    <w:p w:rsidR="00560317" w:rsidRPr="001E4AA2" w:rsidRDefault="00560317" w:rsidP="002F4DC5">
      <w:pPr>
        <w:shd w:val="clear" w:color="auto" w:fill="FFFFFF"/>
        <w:tabs>
          <w:tab w:val="left" w:pos="-284"/>
        </w:tabs>
        <w:ind w:left="-284"/>
        <w:jc w:val="both"/>
        <w:rPr>
          <w:sz w:val="24"/>
          <w:szCs w:val="24"/>
        </w:rPr>
      </w:pPr>
      <w:r w:rsidRPr="001E4AA2">
        <w:rPr>
          <w:sz w:val="24"/>
          <w:szCs w:val="24"/>
        </w:rPr>
        <w:tab/>
        <w:t>1.3. Для цілей даного Договору терміни «продаж», «купівля-продаж», «передача у власність» та «поставка» вживаються як тотожні.</w:t>
      </w:r>
    </w:p>
    <w:p w:rsidR="006E02E5" w:rsidRPr="001E4AA2" w:rsidRDefault="00560317" w:rsidP="001E4AA2">
      <w:pPr>
        <w:pStyle w:val="a5"/>
        <w:spacing w:after="0"/>
        <w:ind w:left="-284"/>
        <w:jc w:val="both"/>
        <w:rPr>
          <w:sz w:val="24"/>
          <w:szCs w:val="24"/>
        </w:rPr>
      </w:pPr>
      <w:r w:rsidRPr="001E4AA2">
        <w:rPr>
          <w:sz w:val="24"/>
          <w:szCs w:val="24"/>
        </w:rPr>
        <w:tab/>
      </w:r>
      <w:r w:rsidRPr="001E4AA2">
        <w:rPr>
          <w:bCs/>
          <w:sz w:val="24"/>
          <w:szCs w:val="24"/>
          <w:shd w:val="clear" w:color="auto" w:fill="FFFFFF"/>
        </w:rPr>
        <w:t>1.4.</w:t>
      </w:r>
      <w:r w:rsidRPr="001E4AA2">
        <w:rPr>
          <w:sz w:val="24"/>
          <w:szCs w:val="24"/>
          <w:shd w:val="clear" w:color="auto" w:fill="FFFFFF"/>
        </w:rPr>
        <w:t xml:space="preserve"> Продавець гарантує, що Товар, який є предметом цього Договору, </w:t>
      </w:r>
      <w:r w:rsidR="006E02E5" w:rsidRPr="001E4AA2">
        <w:rPr>
          <w:sz w:val="24"/>
          <w:szCs w:val="24"/>
        </w:rPr>
        <w:t>належить йому на праві власності, не перебуває під забороною відчуження, арештом, не є предметом застави та іншим засобом забезпечення виконання зобов</w:t>
      </w:r>
      <w:r w:rsidR="006E02E5" w:rsidRPr="001E4AA2">
        <w:rPr>
          <w:snapToGrid w:val="0"/>
          <w:sz w:val="24"/>
          <w:szCs w:val="24"/>
        </w:rPr>
        <w:t>'</w:t>
      </w:r>
      <w:r w:rsidR="006E02E5" w:rsidRPr="001E4AA2">
        <w:rPr>
          <w:sz w:val="24"/>
          <w:szCs w:val="24"/>
        </w:rPr>
        <w:t>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6E02E5" w:rsidRPr="001E4AA2" w:rsidRDefault="006E02E5" w:rsidP="001E4AA2">
      <w:pPr>
        <w:shd w:val="clear" w:color="auto" w:fill="FFFFFF"/>
        <w:tabs>
          <w:tab w:val="left" w:pos="-284"/>
        </w:tabs>
        <w:ind w:left="-284"/>
        <w:jc w:val="both"/>
        <w:rPr>
          <w:sz w:val="24"/>
          <w:szCs w:val="24"/>
        </w:rPr>
      </w:pPr>
      <w:r w:rsidRPr="001E4AA2">
        <w:rPr>
          <w:sz w:val="24"/>
          <w:szCs w:val="24"/>
        </w:rPr>
        <w:tab/>
        <w:t>1.5. Продавець підтверджує, що укладення та виконання ним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Продавця, положенням його установчих документів чи інших локальних актів.</w:t>
      </w:r>
    </w:p>
    <w:p w:rsidR="006E02E5" w:rsidRPr="001E4AA2" w:rsidRDefault="006E02E5" w:rsidP="001E4AA2">
      <w:pPr>
        <w:shd w:val="clear" w:color="auto" w:fill="FFFFFF"/>
        <w:tabs>
          <w:tab w:val="left" w:pos="-284"/>
        </w:tabs>
        <w:ind w:left="-284"/>
        <w:jc w:val="both"/>
        <w:rPr>
          <w:sz w:val="24"/>
          <w:szCs w:val="24"/>
        </w:rPr>
      </w:pPr>
    </w:p>
    <w:p w:rsidR="00560317" w:rsidRPr="001E4AA2" w:rsidRDefault="00560317" w:rsidP="001E4AA2">
      <w:pPr>
        <w:shd w:val="clear" w:color="auto" w:fill="FFFFFF"/>
        <w:tabs>
          <w:tab w:val="left" w:pos="-284"/>
        </w:tabs>
        <w:ind w:left="-284"/>
        <w:jc w:val="center"/>
        <w:rPr>
          <w:b/>
          <w:color w:val="000000"/>
          <w:sz w:val="24"/>
          <w:szCs w:val="24"/>
          <w:u w:val="single"/>
        </w:rPr>
      </w:pPr>
      <w:r w:rsidRPr="001E4AA2">
        <w:rPr>
          <w:b/>
          <w:sz w:val="24"/>
          <w:szCs w:val="24"/>
          <w:u w:val="single"/>
        </w:rPr>
        <w:t>2. КІЛЬКІСТЬ, АСОРТИМЕНТ ТА ЯКІСТЬ</w:t>
      </w:r>
      <w:r w:rsidRPr="001E4AA2">
        <w:rPr>
          <w:b/>
          <w:color w:val="000000"/>
          <w:sz w:val="24"/>
          <w:szCs w:val="24"/>
          <w:u w:val="single"/>
        </w:rPr>
        <w:t xml:space="preserve"> ТОВАРУ</w:t>
      </w:r>
    </w:p>
    <w:p w:rsidR="00560317" w:rsidRPr="001E4AA2" w:rsidRDefault="006E02E5" w:rsidP="001E4AA2">
      <w:pPr>
        <w:shd w:val="clear" w:color="auto" w:fill="FFFFFF"/>
        <w:tabs>
          <w:tab w:val="left" w:pos="-284"/>
        </w:tabs>
        <w:ind w:left="-284"/>
        <w:jc w:val="both"/>
        <w:rPr>
          <w:sz w:val="24"/>
          <w:szCs w:val="24"/>
        </w:rPr>
      </w:pPr>
      <w:r w:rsidRPr="001E4AA2">
        <w:rPr>
          <w:bCs/>
          <w:sz w:val="24"/>
          <w:szCs w:val="24"/>
          <w:shd w:val="clear" w:color="auto" w:fill="FFFFFF"/>
        </w:rPr>
        <w:tab/>
      </w:r>
      <w:r w:rsidR="00560317" w:rsidRPr="001E4AA2">
        <w:rPr>
          <w:bCs/>
          <w:sz w:val="24"/>
          <w:szCs w:val="24"/>
          <w:shd w:val="clear" w:color="auto" w:fill="FFFFFF"/>
        </w:rPr>
        <w:t>2.1.</w:t>
      </w:r>
      <w:r w:rsidR="00560317" w:rsidRPr="001E4AA2">
        <w:rPr>
          <w:sz w:val="24"/>
          <w:szCs w:val="24"/>
          <w:shd w:val="clear" w:color="auto" w:fill="FFFFFF"/>
        </w:rPr>
        <w:t xml:space="preserve"> Продавець здійснює </w:t>
      </w:r>
      <w:r w:rsidR="00A54A2B" w:rsidRPr="001E4AA2">
        <w:rPr>
          <w:sz w:val="24"/>
          <w:szCs w:val="24"/>
        </w:rPr>
        <w:t>поставку Товару за кількістю, якістю, асортиментом та ціною</w:t>
      </w:r>
      <w:r w:rsidR="00560317" w:rsidRPr="001E4AA2">
        <w:rPr>
          <w:sz w:val="24"/>
          <w:szCs w:val="24"/>
        </w:rPr>
        <w:t xml:space="preserve"> Товару згідно Специ</w:t>
      </w:r>
      <w:r w:rsidR="00A54A2B" w:rsidRPr="001E4AA2">
        <w:rPr>
          <w:sz w:val="24"/>
          <w:szCs w:val="24"/>
        </w:rPr>
        <w:t>фікації</w:t>
      </w:r>
      <w:r w:rsidR="00560317" w:rsidRPr="001E4AA2">
        <w:rPr>
          <w:sz w:val="24"/>
          <w:szCs w:val="24"/>
        </w:rPr>
        <w:t>, та відповідно до</w:t>
      </w:r>
      <w:r w:rsidR="00A54A2B" w:rsidRPr="001E4AA2">
        <w:rPr>
          <w:sz w:val="24"/>
          <w:szCs w:val="24"/>
        </w:rPr>
        <w:t xml:space="preserve"> супровідних документів Продавця та</w:t>
      </w:r>
      <w:r w:rsidR="00560317" w:rsidRPr="001E4AA2">
        <w:rPr>
          <w:sz w:val="24"/>
          <w:szCs w:val="24"/>
        </w:rPr>
        <w:t xml:space="preserve"> умов, викладе</w:t>
      </w:r>
      <w:r w:rsidR="00894EDF" w:rsidRPr="001E4AA2">
        <w:rPr>
          <w:sz w:val="24"/>
          <w:szCs w:val="24"/>
        </w:rPr>
        <w:t>них в розділі 3  цього Договору.</w:t>
      </w:r>
    </w:p>
    <w:p w:rsidR="00560317" w:rsidRPr="001E4AA2" w:rsidRDefault="00A54A2B" w:rsidP="001E4AA2">
      <w:pPr>
        <w:shd w:val="clear" w:color="auto" w:fill="FFFFFF"/>
        <w:tabs>
          <w:tab w:val="left" w:pos="-284"/>
        </w:tabs>
        <w:ind w:left="-284"/>
        <w:jc w:val="both"/>
        <w:rPr>
          <w:sz w:val="24"/>
          <w:szCs w:val="24"/>
        </w:rPr>
      </w:pPr>
      <w:r w:rsidRPr="001E4AA2">
        <w:rPr>
          <w:b/>
          <w:sz w:val="24"/>
          <w:szCs w:val="24"/>
        </w:rPr>
        <w:tab/>
      </w:r>
      <w:r w:rsidR="00560317" w:rsidRPr="001E4AA2">
        <w:rPr>
          <w:sz w:val="24"/>
          <w:szCs w:val="24"/>
        </w:rPr>
        <w:t>2.2. Загальна кількість та асортимент Товару, що поставляється за Договором, складається з</w:t>
      </w:r>
      <w:r w:rsidRPr="001E4AA2">
        <w:rPr>
          <w:sz w:val="24"/>
          <w:szCs w:val="24"/>
        </w:rPr>
        <w:t xml:space="preserve"> одиниці вимірювання, </w:t>
      </w:r>
      <w:r w:rsidR="00560317" w:rsidRPr="001E4AA2">
        <w:rPr>
          <w:sz w:val="24"/>
          <w:szCs w:val="24"/>
        </w:rPr>
        <w:t xml:space="preserve"> </w:t>
      </w:r>
      <w:r w:rsidRPr="001E4AA2">
        <w:rPr>
          <w:sz w:val="24"/>
          <w:szCs w:val="24"/>
        </w:rPr>
        <w:t>його часткового співвідношення (сортаменту, номенклатури) за сортами, групами, підгрупами, видами, марками, розмірами</w:t>
      </w:r>
      <w:r w:rsidR="00560317" w:rsidRPr="001E4AA2">
        <w:rPr>
          <w:sz w:val="24"/>
          <w:szCs w:val="24"/>
        </w:rPr>
        <w:t>,  погоджених Сторонами та вказ</w:t>
      </w:r>
      <w:r w:rsidR="00826109" w:rsidRPr="001E4AA2">
        <w:rPr>
          <w:sz w:val="24"/>
          <w:szCs w:val="24"/>
        </w:rPr>
        <w:t>аних в підписаних Специфікації</w:t>
      </w:r>
      <w:r w:rsidR="00560317" w:rsidRPr="001E4AA2">
        <w:rPr>
          <w:sz w:val="24"/>
          <w:szCs w:val="24"/>
        </w:rPr>
        <w:t>, видаткових накладних на Товар.</w:t>
      </w:r>
    </w:p>
    <w:p w:rsidR="00894EDF" w:rsidRPr="001E4AA2" w:rsidRDefault="00826109" w:rsidP="001E4AA2">
      <w:pPr>
        <w:shd w:val="clear" w:color="auto" w:fill="FFFFFF"/>
        <w:tabs>
          <w:tab w:val="left" w:pos="-284"/>
        </w:tabs>
        <w:ind w:left="-284"/>
        <w:jc w:val="both"/>
        <w:rPr>
          <w:sz w:val="24"/>
          <w:szCs w:val="24"/>
        </w:rPr>
      </w:pPr>
      <w:r w:rsidRPr="001E4AA2">
        <w:rPr>
          <w:b/>
          <w:sz w:val="24"/>
          <w:szCs w:val="24"/>
        </w:rPr>
        <w:tab/>
      </w:r>
      <w:r w:rsidR="00560317" w:rsidRPr="001E4AA2">
        <w:rPr>
          <w:sz w:val="24"/>
          <w:szCs w:val="24"/>
        </w:rPr>
        <w:t xml:space="preserve">2.3. </w:t>
      </w:r>
      <w:r w:rsidR="00894EDF" w:rsidRPr="001E4AA2">
        <w:rPr>
          <w:sz w:val="24"/>
          <w:szCs w:val="24"/>
        </w:rPr>
        <w:t xml:space="preserve">Поставка Товару за кількістю, якістю, асортиментом та ціною повинна відповідати заявкам Покупця та супровідним документам продавця. </w:t>
      </w:r>
      <w:r w:rsidR="00EA10A6" w:rsidRPr="001E4AA2">
        <w:rPr>
          <w:sz w:val="24"/>
          <w:szCs w:val="24"/>
        </w:rPr>
        <w:t xml:space="preserve">На кожну заявку Покупця поставка здійснюється за окремим супровідним документом Продавця. </w:t>
      </w:r>
    </w:p>
    <w:p w:rsidR="00EA10A6" w:rsidRPr="001E4AA2" w:rsidRDefault="00EA10A6" w:rsidP="001E4AA2">
      <w:pPr>
        <w:shd w:val="clear" w:color="auto" w:fill="FFFFFF"/>
        <w:tabs>
          <w:tab w:val="left" w:pos="-284"/>
        </w:tabs>
        <w:ind w:left="-284"/>
        <w:jc w:val="both"/>
        <w:rPr>
          <w:sz w:val="24"/>
          <w:szCs w:val="24"/>
        </w:rPr>
      </w:pPr>
      <w:r w:rsidRPr="001E4AA2">
        <w:rPr>
          <w:sz w:val="24"/>
          <w:szCs w:val="24"/>
        </w:rPr>
        <w:tab/>
        <w:t>2.4. Забороняється поставка Товару за кількома заявками одним суцільним документом.</w:t>
      </w:r>
    </w:p>
    <w:p w:rsidR="00826109" w:rsidRPr="001E4AA2" w:rsidRDefault="00EA10A6" w:rsidP="001E4AA2">
      <w:pPr>
        <w:shd w:val="clear" w:color="auto" w:fill="FFFFFF"/>
        <w:tabs>
          <w:tab w:val="left" w:pos="-284"/>
        </w:tabs>
        <w:ind w:left="-284"/>
        <w:jc w:val="both"/>
        <w:rPr>
          <w:sz w:val="24"/>
          <w:szCs w:val="24"/>
        </w:rPr>
      </w:pPr>
      <w:r w:rsidRPr="001E4AA2">
        <w:rPr>
          <w:sz w:val="24"/>
          <w:szCs w:val="24"/>
        </w:rPr>
        <w:tab/>
        <w:t xml:space="preserve">2.5. </w:t>
      </w:r>
      <w:r w:rsidR="00560317" w:rsidRPr="001E4AA2">
        <w:rPr>
          <w:sz w:val="24"/>
          <w:szCs w:val="24"/>
        </w:rPr>
        <w:t>Якість Товару, що постачається Продавцем, повинна відповідати</w:t>
      </w:r>
      <w:r w:rsidR="00826109" w:rsidRPr="001E4AA2">
        <w:rPr>
          <w:sz w:val="24"/>
          <w:szCs w:val="24"/>
        </w:rPr>
        <w:t xml:space="preserve"> стандартам,</w:t>
      </w:r>
      <w:r w:rsidR="00560317" w:rsidRPr="001E4AA2">
        <w:rPr>
          <w:sz w:val="24"/>
          <w:szCs w:val="24"/>
        </w:rPr>
        <w:t xml:space="preserve"> </w:t>
      </w:r>
      <w:r w:rsidR="00826109" w:rsidRPr="001E4AA2">
        <w:rPr>
          <w:sz w:val="24"/>
          <w:szCs w:val="24"/>
        </w:rPr>
        <w:t xml:space="preserve">технічним умовам, іншій технічні документації, яка встановлює вимоги до їх якості, або </w:t>
      </w:r>
      <w:r w:rsidR="00826109" w:rsidRPr="001E4AA2">
        <w:rPr>
          <w:sz w:val="24"/>
          <w:szCs w:val="24"/>
        </w:rPr>
        <w:lastRenderedPageBreak/>
        <w:t xml:space="preserve">зразкам (еталонам), </w:t>
      </w:r>
      <w:r w:rsidR="00560317" w:rsidRPr="001E4AA2">
        <w:rPr>
          <w:sz w:val="24"/>
          <w:szCs w:val="24"/>
        </w:rPr>
        <w:t>вимогам нормативної та аналітичної документації, що діяла на момент виробництва Товару, та підтверджуватись документом виробника, що засвідчує якість Товару</w:t>
      </w:r>
      <w:r w:rsidR="00826109" w:rsidRPr="001E4AA2">
        <w:rPr>
          <w:sz w:val="24"/>
          <w:szCs w:val="24"/>
        </w:rPr>
        <w:t xml:space="preserve"> (гігієнічним висновком, сертифікатом відповідності, сертифікатом якості, технічним паспортом тощо), які надаються Продавцем Покупцю разом з Товаром.</w:t>
      </w:r>
    </w:p>
    <w:p w:rsidR="00826109" w:rsidRPr="001E4AA2" w:rsidRDefault="00EA10A6" w:rsidP="00EE5AD6">
      <w:pPr>
        <w:shd w:val="clear" w:color="auto" w:fill="FFFFFF"/>
        <w:tabs>
          <w:tab w:val="left" w:pos="0"/>
        </w:tabs>
        <w:ind w:left="-284" w:firstLine="710"/>
        <w:jc w:val="both"/>
        <w:rPr>
          <w:sz w:val="24"/>
          <w:szCs w:val="24"/>
        </w:rPr>
      </w:pPr>
      <w:r w:rsidRPr="001E4AA2">
        <w:rPr>
          <w:sz w:val="24"/>
          <w:szCs w:val="24"/>
        </w:rPr>
        <w:t>2.6</w:t>
      </w:r>
      <w:r w:rsidR="00826109" w:rsidRPr="001E4AA2">
        <w:rPr>
          <w:sz w:val="24"/>
          <w:szCs w:val="24"/>
        </w:rPr>
        <w:t>. Документи, що засвідчують якість Товару, повинні бути складені у порядку, визначеному чинним законодавством.</w:t>
      </w:r>
    </w:p>
    <w:p w:rsidR="009A624E" w:rsidRPr="001E4AA2" w:rsidRDefault="00EA10A6" w:rsidP="00EE5AD6">
      <w:pPr>
        <w:tabs>
          <w:tab w:val="left" w:pos="0"/>
        </w:tabs>
        <w:ind w:left="-284" w:firstLine="710"/>
        <w:jc w:val="both"/>
        <w:rPr>
          <w:color w:val="000000"/>
          <w:sz w:val="24"/>
          <w:szCs w:val="24"/>
        </w:rPr>
      </w:pPr>
      <w:r w:rsidRPr="001E4AA2">
        <w:rPr>
          <w:sz w:val="24"/>
          <w:szCs w:val="24"/>
        </w:rPr>
        <w:t>2.7</w:t>
      </w:r>
      <w:r w:rsidR="00826109" w:rsidRPr="001E4AA2">
        <w:rPr>
          <w:sz w:val="24"/>
          <w:szCs w:val="24"/>
        </w:rPr>
        <w:t xml:space="preserve">. </w:t>
      </w:r>
      <w:r w:rsidR="009A624E" w:rsidRPr="001E4AA2">
        <w:rPr>
          <w:color w:val="000000"/>
          <w:sz w:val="24"/>
          <w:szCs w:val="24"/>
        </w:rPr>
        <w:t>Якщо разом з Товаром вказані документи не передані та/або передані із порушенням зазначених вимог, то Продавець зобов'язаний не пізніше 10-денного строку з дати поставки Товару надати Покупцю вказані/виправлені документи.</w:t>
      </w:r>
    </w:p>
    <w:p w:rsidR="009A624E" w:rsidRPr="001E4AA2" w:rsidRDefault="009A624E" w:rsidP="00EE5AD6">
      <w:pPr>
        <w:tabs>
          <w:tab w:val="left" w:pos="0"/>
        </w:tabs>
        <w:ind w:left="-284" w:firstLine="710"/>
        <w:jc w:val="both"/>
        <w:rPr>
          <w:color w:val="000000"/>
          <w:sz w:val="24"/>
          <w:szCs w:val="24"/>
        </w:rPr>
      </w:pPr>
      <w:r w:rsidRPr="001E4AA2">
        <w:rPr>
          <w:color w:val="000000"/>
          <w:sz w:val="24"/>
          <w:szCs w:val="24"/>
        </w:rPr>
        <w:t>2.</w:t>
      </w:r>
      <w:r w:rsidR="00EA10A6" w:rsidRPr="001E4AA2">
        <w:rPr>
          <w:color w:val="000000"/>
          <w:sz w:val="24"/>
          <w:szCs w:val="24"/>
        </w:rPr>
        <w:t>8</w:t>
      </w:r>
      <w:r w:rsidRPr="001E4AA2">
        <w:rPr>
          <w:color w:val="000000"/>
          <w:sz w:val="24"/>
          <w:szCs w:val="24"/>
        </w:rPr>
        <w:t>. У разі якщо недоліки поставленого Товару можуть бути усунені без повернення їх Продавцю, Покупець має право вимагати від Продавця усунення недоліків у місцезнаходженні Товару або усунути їх своїми засобами за рахунок Продавця.</w:t>
      </w:r>
    </w:p>
    <w:p w:rsidR="00560317" w:rsidRPr="001E4AA2" w:rsidRDefault="00EA10A6" w:rsidP="00EE5AD6">
      <w:pPr>
        <w:shd w:val="clear" w:color="auto" w:fill="FFFFFF"/>
        <w:tabs>
          <w:tab w:val="left" w:pos="0"/>
        </w:tabs>
        <w:ind w:left="-284" w:firstLine="710"/>
        <w:jc w:val="both"/>
        <w:rPr>
          <w:sz w:val="24"/>
          <w:szCs w:val="24"/>
        </w:rPr>
      </w:pPr>
      <w:r w:rsidRPr="001E4AA2">
        <w:rPr>
          <w:sz w:val="24"/>
          <w:szCs w:val="24"/>
        </w:rPr>
        <w:t>2.9</w:t>
      </w:r>
      <w:r w:rsidR="00560317" w:rsidRPr="001E4AA2">
        <w:rPr>
          <w:sz w:val="24"/>
          <w:szCs w:val="24"/>
        </w:rPr>
        <w:t>. Упаковка, в якій відвантажується Товар, повинна відповідати встановленим стандартам або технічним умовам і забезпечувати, при належному поводженні з вантажем, зберігання Товару під час транспортування з урахуванням перевалок, а також збереження Товару від атмосферного впливу</w:t>
      </w:r>
      <w:r w:rsidR="009A624E" w:rsidRPr="001E4AA2">
        <w:rPr>
          <w:sz w:val="24"/>
          <w:szCs w:val="24"/>
        </w:rPr>
        <w:t>.</w:t>
      </w:r>
    </w:p>
    <w:p w:rsidR="00560317" w:rsidRPr="001E4AA2" w:rsidRDefault="00560317" w:rsidP="001E4AA2">
      <w:pPr>
        <w:shd w:val="clear" w:color="auto" w:fill="FFFFFF"/>
        <w:tabs>
          <w:tab w:val="left" w:pos="-284"/>
        </w:tabs>
        <w:ind w:left="-284"/>
        <w:jc w:val="both"/>
        <w:rPr>
          <w:sz w:val="24"/>
          <w:szCs w:val="24"/>
        </w:rPr>
      </w:pPr>
      <w:r w:rsidRPr="001E4AA2">
        <w:rPr>
          <w:color w:val="FF0000"/>
          <w:sz w:val="24"/>
          <w:szCs w:val="24"/>
        </w:rPr>
        <w:tab/>
      </w:r>
    </w:p>
    <w:p w:rsidR="00560317" w:rsidRPr="001E4AA2" w:rsidRDefault="00560317" w:rsidP="001E4AA2">
      <w:pPr>
        <w:ind w:left="-284"/>
        <w:jc w:val="center"/>
        <w:rPr>
          <w:b/>
          <w:sz w:val="24"/>
          <w:szCs w:val="24"/>
          <w:u w:val="single"/>
        </w:rPr>
      </w:pPr>
      <w:r w:rsidRPr="001E4AA2">
        <w:rPr>
          <w:b/>
          <w:sz w:val="24"/>
          <w:szCs w:val="24"/>
          <w:u w:val="single"/>
        </w:rPr>
        <w:t xml:space="preserve">3. УМОВИ  ПОСТАВКИ </w:t>
      </w:r>
    </w:p>
    <w:p w:rsidR="00251DB3" w:rsidRDefault="00560317" w:rsidP="00251DB3">
      <w:pPr>
        <w:ind w:left="-284" w:firstLine="708"/>
        <w:jc w:val="both"/>
        <w:rPr>
          <w:sz w:val="24"/>
          <w:szCs w:val="24"/>
        </w:rPr>
      </w:pPr>
      <w:r w:rsidRPr="001E4AA2">
        <w:rPr>
          <w:bCs/>
          <w:sz w:val="24"/>
          <w:szCs w:val="24"/>
          <w:shd w:val="clear" w:color="auto" w:fill="FFFFFF"/>
        </w:rPr>
        <w:t>3.1</w:t>
      </w:r>
      <w:r w:rsidRPr="001E4AA2">
        <w:rPr>
          <w:b/>
          <w:bCs/>
          <w:sz w:val="24"/>
          <w:szCs w:val="24"/>
          <w:shd w:val="clear" w:color="auto" w:fill="FFFFFF"/>
        </w:rPr>
        <w:t>.</w:t>
      </w:r>
      <w:r w:rsidRPr="001E4AA2">
        <w:rPr>
          <w:sz w:val="24"/>
          <w:szCs w:val="24"/>
          <w:shd w:val="clear" w:color="auto" w:fill="FFFFFF"/>
        </w:rPr>
        <w:t xml:space="preserve"> Продавець здійснює поставку Товару </w:t>
      </w:r>
      <w:r w:rsidR="00EA10A6" w:rsidRPr="001E4AA2">
        <w:rPr>
          <w:sz w:val="24"/>
          <w:szCs w:val="24"/>
          <w:shd w:val="clear" w:color="auto" w:fill="FFFFFF"/>
        </w:rPr>
        <w:t>згідно із за</w:t>
      </w:r>
      <w:r w:rsidR="00894EDF" w:rsidRPr="001E4AA2">
        <w:rPr>
          <w:sz w:val="24"/>
          <w:szCs w:val="24"/>
          <w:shd w:val="clear" w:color="auto" w:fill="FFFFFF"/>
        </w:rPr>
        <w:t xml:space="preserve">явками Покупця </w:t>
      </w:r>
      <w:r w:rsidRPr="001E4AA2">
        <w:rPr>
          <w:sz w:val="24"/>
          <w:szCs w:val="24"/>
        </w:rPr>
        <w:t xml:space="preserve">за кінцевим місцем призначення </w:t>
      </w:r>
      <w:r w:rsidR="00251DB3" w:rsidRPr="001E4AA2">
        <w:rPr>
          <w:sz w:val="24"/>
          <w:szCs w:val="24"/>
        </w:rPr>
        <w:t>Покупця</w:t>
      </w:r>
      <w:r w:rsidR="00251DB3">
        <w:rPr>
          <w:sz w:val="24"/>
          <w:szCs w:val="24"/>
        </w:rPr>
        <w:t xml:space="preserve"> (</w:t>
      </w:r>
      <w:r w:rsidR="00251DB3" w:rsidRPr="00327A26">
        <w:rPr>
          <w:sz w:val="24"/>
          <w:szCs w:val="24"/>
        </w:rPr>
        <w:t>місце провадження діяльності</w:t>
      </w:r>
      <w:r w:rsidR="00251DB3">
        <w:rPr>
          <w:sz w:val="24"/>
          <w:szCs w:val="24"/>
        </w:rPr>
        <w:t>)</w:t>
      </w:r>
      <w:r w:rsidR="00251DB3" w:rsidRPr="001E4AA2">
        <w:rPr>
          <w:sz w:val="24"/>
          <w:szCs w:val="24"/>
        </w:rPr>
        <w:t xml:space="preserve">: </w:t>
      </w:r>
      <w:r w:rsidR="00251DB3">
        <w:rPr>
          <w:sz w:val="24"/>
          <w:szCs w:val="24"/>
        </w:rPr>
        <w:t>Д</w:t>
      </w:r>
      <w:r w:rsidR="00251DB3" w:rsidRPr="00327A26">
        <w:rPr>
          <w:sz w:val="24"/>
          <w:szCs w:val="24"/>
        </w:rPr>
        <w:t>онецька обл., м. Слов'янськ, вул. Маломіська, буд. 142</w:t>
      </w:r>
      <w:r w:rsidR="006F3A55">
        <w:rPr>
          <w:sz w:val="24"/>
          <w:szCs w:val="24"/>
        </w:rPr>
        <w:t>.</w:t>
      </w:r>
    </w:p>
    <w:p w:rsidR="00560317" w:rsidRPr="001E4AA2" w:rsidRDefault="00560317" w:rsidP="001E4AA2">
      <w:pPr>
        <w:ind w:left="-284" w:firstLine="708"/>
        <w:jc w:val="both"/>
        <w:rPr>
          <w:b/>
          <w:bCs/>
          <w:sz w:val="24"/>
          <w:szCs w:val="24"/>
        </w:rPr>
      </w:pPr>
      <w:r w:rsidRPr="001E4AA2">
        <w:rPr>
          <w:bCs/>
          <w:sz w:val="24"/>
          <w:szCs w:val="24"/>
          <w:shd w:val="clear" w:color="auto" w:fill="FFFFFF"/>
        </w:rPr>
        <w:t>3.2.</w:t>
      </w:r>
      <w:r w:rsidRPr="001E4AA2">
        <w:rPr>
          <w:sz w:val="24"/>
          <w:szCs w:val="24"/>
          <w:shd w:val="clear" w:color="auto" w:fill="FFFFFF"/>
        </w:rPr>
        <w:t xml:space="preserve"> Товар поставляється Покупцю на умовах DD</w:t>
      </w:r>
      <w:r w:rsidRPr="001E4AA2">
        <w:rPr>
          <w:sz w:val="24"/>
          <w:szCs w:val="24"/>
          <w:shd w:val="clear" w:color="auto" w:fill="FFFFFF"/>
          <w:lang w:val="en-US"/>
        </w:rPr>
        <w:t>P</w:t>
      </w:r>
      <w:r w:rsidRPr="001E4AA2">
        <w:rPr>
          <w:sz w:val="24"/>
          <w:szCs w:val="24"/>
          <w:shd w:val="clear" w:color="auto" w:fill="FFFFFF"/>
          <w:lang w:val="ru-RU"/>
        </w:rPr>
        <w:t xml:space="preserve"> </w:t>
      </w:r>
      <w:r w:rsidR="00584031" w:rsidRPr="001E4AA2">
        <w:rPr>
          <w:sz w:val="24"/>
          <w:szCs w:val="24"/>
          <w:shd w:val="clear" w:color="auto" w:fill="FFFFFF"/>
          <w:lang w:val="ru-RU"/>
        </w:rPr>
        <w:t>(</w:t>
      </w:r>
      <w:r w:rsidR="00584031" w:rsidRPr="001E4AA2">
        <w:rPr>
          <w:sz w:val="24"/>
          <w:szCs w:val="24"/>
          <w:shd w:val="clear" w:color="auto" w:fill="FFFFFF"/>
        </w:rPr>
        <w:t>згідно з ІНКОТЕРМС 20</w:t>
      </w:r>
      <w:r w:rsidR="00584031" w:rsidRPr="001E4AA2">
        <w:rPr>
          <w:sz w:val="24"/>
          <w:szCs w:val="24"/>
          <w:shd w:val="clear" w:color="auto" w:fill="FFFFFF"/>
          <w:lang w:val="ru-RU"/>
        </w:rPr>
        <w:t>1</w:t>
      </w:r>
      <w:r w:rsidR="00584031" w:rsidRPr="001E4AA2">
        <w:rPr>
          <w:sz w:val="24"/>
          <w:szCs w:val="24"/>
          <w:shd w:val="clear" w:color="auto" w:fill="FFFFFF"/>
        </w:rPr>
        <w:t>0 (в редакції Міжнародної Торгової Палати 20</w:t>
      </w:r>
      <w:r w:rsidR="00584031" w:rsidRPr="001E4AA2">
        <w:rPr>
          <w:sz w:val="24"/>
          <w:szCs w:val="24"/>
          <w:shd w:val="clear" w:color="auto" w:fill="FFFFFF"/>
          <w:lang w:val="ru-RU"/>
        </w:rPr>
        <w:t>1</w:t>
      </w:r>
      <w:r w:rsidR="00584031" w:rsidRPr="001E4AA2">
        <w:rPr>
          <w:sz w:val="24"/>
          <w:szCs w:val="24"/>
          <w:shd w:val="clear" w:color="auto" w:fill="FFFFFF"/>
        </w:rPr>
        <w:t>0</w:t>
      </w:r>
      <w:r w:rsidR="00584031" w:rsidRPr="001E4AA2">
        <w:rPr>
          <w:sz w:val="24"/>
          <w:szCs w:val="24"/>
          <w:shd w:val="clear" w:color="auto" w:fill="FFFFFF"/>
          <w:lang w:val="ru-RU"/>
        </w:rPr>
        <w:t xml:space="preserve"> </w:t>
      </w:r>
      <w:r w:rsidR="00584031" w:rsidRPr="001E4AA2">
        <w:rPr>
          <w:sz w:val="24"/>
          <w:szCs w:val="24"/>
          <w:shd w:val="clear" w:color="auto" w:fill="FFFFFF"/>
        </w:rPr>
        <w:t>р</w:t>
      </w:r>
      <w:r w:rsidR="00584031" w:rsidRPr="001E4AA2">
        <w:rPr>
          <w:sz w:val="24"/>
          <w:szCs w:val="24"/>
        </w:rPr>
        <w:t>.</w:t>
      </w:r>
      <w:r w:rsidR="00584031" w:rsidRPr="001E4AA2">
        <w:rPr>
          <w:sz w:val="24"/>
          <w:szCs w:val="24"/>
          <w:lang w:val="ru-RU"/>
        </w:rPr>
        <w:t>)</w:t>
      </w:r>
      <w:r w:rsidR="00584031" w:rsidRPr="001E4AA2">
        <w:rPr>
          <w:sz w:val="24"/>
          <w:szCs w:val="24"/>
        </w:rPr>
        <w:t xml:space="preserve">. </w:t>
      </w:r>
      <w:r w:rsidRPr="001E4AA2">
        <w:rPr>
          <w:sz w:val="24"/>
          <w:szCs w:val="24"/>
          <w:shd w:val="clear" w:color="auto" w:fill="FFFFFF"/>
        </w:rPr>
        <w:t>Продавець зобов'язаний власними силами за свій рахунок доставити Товар Покупцю</w:t>
      </w:r>
      <w:r w:rsidR="00584031" w:rsidRPr="001E4AA2">
        <w:rPr>
          <w:sz w:val="24"/>
          <w:szCs w:val="24"/>
          <w:shd w:val="clear" w:color="auto" w:fill="FFFFFF"/>
        </w:rPr>
        <w:t xml:space="preserve">. </w:t>
      </w:r>
    </w:p>
    <w:p w:rsidR="00560317" w:rsidRPr="001E4AA2" w:rsidRDefault="00560317" w:rsidP="001E4AA2">
      <w:pPr>
        <w:ind w:left="-284" w:firstLine="708"/>
        <w:jc w:val="both"/>
        <w:rPr>
          <w:b/>
          <w:bCs/>
          <w:sz w:val="24"/>
          <w:szCs w:val="24"/>
        </w:rPr>
      </w:pPr>
      <w:r w:rsidRPr="001E4AA2">
        <w:rPr>
          <w:bCs/>
          <w:sz w:val="24"/>
          <w:szCs w:val="24"/>
        </w:rPr>
        <w:t>3.3.</w:t>
      </w:r>
      <w:r w:rsidRPr="001E4AA2">
        <w:rPr>
          <w:sz w:val="24"/>
          <w:szCs w:val="24"/>
        </w:rPr>
        <w:t xml:space="preserve"> </w:t>
      </w:r>
      <w:r w:rsidRPr="001E4AA2">
        <w:rPr>
          <w:rFonts w:eastAsia="Arial"/>
          <w:sz w:val="24"/>
          <w:szCs w:val="24"/>
        </w:rPr>
        <w:t xml:space="preserve">Поставка Товару здійснюється транспортом, що відповідає санітарним та іншим встановленим законодавством вимогам щодо перевезення даного вантажу (наявність санітарного паспорту на т/з).  </w:t>
      </w:r>
    </w:p>
    <w:p w:rsidR="00560317" w:rsidRPr="001E4AA2" w:rsidRDefault="00560317" w:rsidP="001E4AA2">
      <w:pPr>
        <w:ind w:left="-284" w:firstLine="708"/>
        <w:jc w:val="both"/>
        <w:rPr>
          <w:b/>
          <w:sz w:val="24"/>
          <w:szCs w:val="24"/>
        </w:rPr>
      </w:pPr>
      <w:r w:rsidRPr="001E4AA2">
        <w:rPr>
          <w:bCs/>
          <w:sz w:val="24"/>
          <w:szCs w:val="24"/>
        </w:rPr>
        <w:t>3.4</w:t>
      </w:r>
      <w:r w:rsidRPr="001E4AA2">
        <w:rPr>
          <w:sz w:val="24"/>
          <w:szCs w:val="24"/>
        </w:rPr>
        <w:t>. Датою поставки є дата, коли Товар переданий у власність Покупця на підставі накладної у пункті постачання, про що ставиться відмітка в накладній на Товар.</w:t>
      </w:r>
    </w:p>
    <w:p w:rsidR="00560317" w:rsidRPr="001E4AA2" w:rsidRDefault="00560317" w:rsidP="001E4AA2">
      <w:pPr>
        <w:ind w:left="-284" w:firstLine="708"/>
        <w:jc w:val="both"/>
        <w:rPr>
          <w:b/>
          <w:sz w:val="24"/>
          <w:szCs w:val="24"/>
        </w:rPr>
      </w:pPr>
      <w:r w:rsidRPr="001E4AA2">
        <w:rPr>
          <w:sz w:val="24"/>
          <w:szCs w:val="24"/>
        </w:rPr>
        <w:t>3.5. Зобов’язання Продавця щодо поставки Товару вважається виконаним в повному обсязі з моменту передачі Товару у власність Покупця, підписання та скріплення печатками Сторін видаткової накладної на Товар.</w:t>
      </w:r>
    </w:p>
    <w:p w:rsidR="00560317" w:rsidRPr="001E4AA2" w:rsidRDefault="00584031" w:rsidP="001E4AA2">
      <w:pPr>
        <w:ind w:left="-284" w:firstLine="708"/>
        <w:jc w:val="both"/>
        <w:rPr>
          <w:sz w:val="24"/>
          <w:szCs w:val="24"/>
        </w:rPr>
      </w:pPr>
      <w:r w:rsidRPr="001E4AA2">
        <w:rPr>
          <w:sz w:val="24"/>
          <w:szCs w:val="24"/>
        </w:rPr>
        <w:t>3.6</w:t>
      </w:r>
      <w:r w:rsidR="00560317" w:rsidRPr="001E4AA2">
        <w:rPr>
          <w:sz w:val="24"/>
          <w:szCs w:val="24"/>
        </w:rPr>
        <w:t>.</w:t>
      </w:r>
      <w:r w:rsidR="00560317" w:rsidRPr="001E4AA2">
        <w:rPr>
          <w:b/>
          <w:sz w:val="24"/>
          <w:szCs w:val="24"/>
        </w:rPr>
        <w:t xml:space="preserve"> </w:t>
      </w:r>
      <w:r w:rsidR="00560317" w:rsidRPr="001E4AA2">
        <w:rPr>
          <w:sz w:val="24"/>
          <w:szCs w:val="24"/>
        </w:rPr>
        <w:t>Передача Товару уповноваженій особі Покупця здійснюється Продавцем на підставі довіреності, виданої Покупцем на ім'я такої уповноваженої особи.</w:t>
      </w:r>
    </w:p>
    <w:p w:rsidR="00560317" w:rsidRPr="001E4AA2" w:rsidRDefault="00584031" w:rsidP="001E4AA2">
      <w:pPr>
        <w:ind w:left="-284" w:firstLine="708"/>
        <w:jc w:val="both"/>
        <w:rPr>
          <w:sz w:val="24"/>
          <w:szCs w:val="24"/>
        </w:rPr>
      </w:pPr>
      <w:r w:rsidRPr="001E4AA2">
        <w:rPr>
          <w:sz w:val="24"/>
          <w:szCs w:val="24"/>
        </w:rPr>
        <w:t>3.7</w:t>
      </w:r>
      <w:r w:rsidR="00560317" w:rsidRPr="001E4AA2">
        <w:rPr>
          <w:sz w:val="24"/>
          <w:szCs w:val="24"/>
        </w:rPr>
        <w:t>. Продавець несе всі ризики випадкової втрати чи пошкодження Товару до моменту його передачі Покупцю та підписання видаткової накладної.</w:t>
      </w:r>
    </w:p>
    <w:p w:rsidR="00560317" w:rsidRPr="001E4AA2" w:rsidRDefault="00584031" w:rsidP="001E4AA2">
      <w:pPr>
        <w:ind w:left="-284" w:firstLine="708"/>
        <w:jc w:val="both"/>
        <w:rPr>
          <w:sz w:val="24"/>
          <w:szCs w:val="24"/>
        </w:rPr>
      </w:pPr>
      <w:r w:rsidRPr="001E4AA2">
        <w:rPr>
          <w:sz w:val="24"/>
          <w:szCs w:val="24"/>
        </w:rPr>
        <w:t>3.8</w:t>
      </w:r>
      <w:r w:rsidR="00560317" w:rsidRPr="001E4AA2">
        <w:rPr>
          <w:sz w:val="24"/>
          <w:szCs w:val="24"/>
        </w:rPr>
        <w:t>.</w:t>
      </w:r>
      <w:r w:rsidR="00560317" w:rsidRPr="001E4AA2">
        <w:rPr>
          <w:b/>
          <w:sz w:val="24"/>
          <w:szCs w:val="24"/>
        </w:rPr>
        <w:t xml:space="preserve"> </w:t>
      </w:r>
      <w:r w:rsidR="00560317" w:rsidRPr="001E4AA2">
        <w:rPr>
          <w:sz w:val="24"/>
          <w:szCs w:val="24"/>
        </w:rPr>
        <w:t xml:space="preserve">Разом з Товаром Продавець </w:t>
      </w:r>
      <w:r w:rsidRPr="001E4AA2">
        <w:rPr>
          <w:sz w:val="24"/>
          <w:szCs w:val="24"/>
        </w:rPr>
        <w:t>повинен передати</w:t>
      </w:r>
      <w:r w:rsidR="00560317" w:rsidRPr="001E4AA2">
        <w:rPr>
          <w:sz w:val="24"/>
          <w:szCs w:val="24"/>
        </w:rPr>
        <w:t xml:space="preserve"> Покупцю один оригінальний примірник накладної та один оригінальний примірник податков</w:t>
      </w:r>
      <w:r w:rsidRPr="001E4AA2">
        <w:rPr>
          <w:sz w:val="24"/>
          <w:szCs w:val="24"/>
        </w:rPr>
        <w:t>ої накладної на поставку Товару, а також документи, що засвідчують якість Товару (гігієнічний висновок, сертифікат якості, сертифікат відповідності. Технічний паспорт тощо).</w:t>
      </w:r>
    </w:p>
    <w:p w:rsidR="00584031" w:rsidRPr="001E4AA2" w:rsidRDefault="00584031" w:rsidP="001E4AA2">
      <w:pPr>
        <w:ind w:left="-284" w:firstLine="708"/>
        <w:jc w:val="both"/>
        <w:rPr>
          <w:b/>
          <w:sz w:val="24"/>
          <w:szCs w:val="24"/>
        </w:rPr>
      </w:pPr>
      <w:r w:rsidRPr="001E4AA2">
        <w:rPr>
          <w:sz w:val="24"/>
          <w:szCs w:val="24"/>
        </w:rPr>
        <w:t xml:space="preserve">3.9. </w:t>
      </w:r>
      <w:r w:rsidRPr="001E4AA2">
        <w:rPr>
          <w:color w:val="000000"/>
          <w:sz w:val="24"/>
          <w:szCs w:val="24"/>
        </w:rPr>
        <w:t>Якщо вказані первинні бухгалтерські документи складені із порушенням вимог чинного законодавства України, якщо найменування та/або номенклатура Товару, зазначені в таких документах, не відповідають найменуванню та/або номенклатурі поставленого Товару, Покупець має право відмовитися від прийняття Товару без надання мотивованих пояснень.</w:t>
      </w:r>
    </w:p>
    <w:p w:rsidR="00560317" w:rsidRPr="001E4AA2" w:rsidRDefault="00560317" w:rsidP="001E4AA2">
      <w:pPr>
        <w:ind w:left="-284" w:firstLine="708"/>
        <w:jc w:val="both"/>
        <w:rPr>
          <w:color w:val="000000"/>
          <w:sz w:val="24"/>
          <w:szCs w:val="24"/>
        </w:rPr>
      </w:pPr>
      <w:r w:rsidRPr="001E4AA2">
        <w:rPr>
          <w:sz w:val="24"/>
          <w:szCs w:val="24"/>
        </w:rPr>
        <w:t xml:space="preserve">3.10. </w:t>
      </w:r>
      <w:r w:rsidRPr="001E4AA2">
        <w:rPr>
          <w:color w:val="000000"/>
          <w:sz w:val="24"/>
          <w:szCs w:val="24"/>
        </w:rPr>
        <w:t>Якщо Сторонами будуть погоджені інші умови поставки Товару, Сторони підписують додаткову угоду до даного Договору, в якій зазначають такі умови.</w:t>
      </w:r>
    </w:p>
    <w:p w:rsidR="001E4AA2" w:rsidRDefault="001E4AA2" w:rsidP="001E4AA2">
      <w:pPr>
        <w:suppressAutoHyphens w:val="0"/>
        <w:ind w:left="-284"/>
        <w:jc w:val="center"/>
        <w:rPr>
          <w:b/>
          <w:color w:val="000000"/>
          <w:sz w:val="24"/>
          <w:szCs w:val="24"/>
          <w:u w:val="single"/>
        </w:rPr>
      </w:pPr>
    </w:p>
    <w:p w:rsidR="00EA10A6" w:rsidRPr="001E4AA2" w:rsidRDefault="00EA10A6" w:rsidP="001E4AA2">
      <w:pPr>
        <w:suppressAutoHyphens w:val="0"/>
        <w:ind w:left="-284"/>
        <w:jc w:val="center"/>
        <w:rPr>
          <w:b/>
          <w:color w:val="000000"/>
          <w:sz w:val="24"/>
          <w:szCs w:val="24"/>
          <w:u w:val="single"/>
        </w:rPr>
      </w:pPr>
      <w:r w:rsidRPr="001E4AA2">
        <w:rPr>
          <w:b/>
          <w:color w:val="000000"/>
          <w:sz w:val="24"/>
          <w:szCs w:val="24"/>
          <w:u w:val="single"/>
        </w:rPr>
        <w:t>4. СТРОКИ ТА ПОРЯДОК ПОСТАВКИ</w:t>
      </w:r>
    </w:p>
    <w:p w:rsidR="00EA10A6" w:rsidRPr="001E4AA2" w:rsidRDefault="00EA10A6" w:rsidP="001E4AA2">
      <w:pPr>
        <w:ind w:left="-284" w:firstLine="720"/>
        <w:jc w:val="both"/>
        <w:rPr>
          <w:color w:val="000000"/>
          <w:sz w:val="24"/>
          <w:szCs w:val="24"/>
        </w:rPr>
      </w:pPr>
      <w:r w:rsidRPr="001E4AA2">
        <w:rPr>
          <w:color w:val="000000"/>
          <w:sz w:val="24"/>
          <w:szCs w:val="24"/>
        </w:rPr>
        <w:lastRenderedPageBreak/>
        <w:t>4.1. Поставка Товару здійснюється Прода</w:t>
      </w:r>
      <w:r w:rsidR="00EE5AD6">
        <w:rPr>
          <w:color w:val="000000"/>
          <w:sz w:val="24"/>
          <w:szCs w:val="24"/>
        </w:rPr>
        <w:t>в</w:t>
      </w:r>
      <w:r w:rsidRPr="001E4AA2">
        <w:rPr>
          <w:color w:val="000000"/>
          <w:sz w:val="24"/>
          <w:szCs w:val="24"/>
        </w:rPr>
        <w:t>цем за попередньою письмовою заявкою Покупця. Оформлення заявки провадиться Покупцем у порядку, визначеному цим Договором.</w:t>
      </w:r>
    </w:p>
    <w:p w:rsidR="00EA10A6" w:rsidRPr="001E4AA2" w:rsidRDefault="00EA10A6" w:rsidP="001E4AA2">
      <w:pPr>
        <w:ind w:left="-284" w:firstLine="720"/>
        <w:jc w:val="both"/>
        <w:rPr>
          <w:color w:val="000000"/>
          <w:sz w:val="24"/>
          <w:szCs w:val="24"/>
        </w:rPr>
      </w:pPr>
      <w:r w:rsidRPr="001E4AA2">
        <w:rPr>
          <w:color w:val="000000"/>
          <w:sz w:val="24"/>
          <w:szCs w:val="24"/>
        </w:rPr>
        <w:t>У заявці визначається:</w:t>
      </w:r>
    </w:p>
    <w:p w:rsidR="00EA10A6" w:rsidRPr="001E4AA2" w:rsidRDefault="00EA10A6" w:rsidP="001E4AA2">
      <w:pPr>
        <w:ind w:left="-284"/>
        <w:rPr>
          <w:color w:val="000000"/>
          <w:sz w:val="24"/>
          <w:szCs w:val="24"/>
        </w:rPr>
      </w:pPr>
      <w:r w:rsidRPr="001E4AA2">
        <w:rPr>
          <w:color w:val="000000"/>
          <w:sz w:val="24"/>
          <w:szCs w:val="24"/>
        </w:rPr>
        <w:t xml:space="preserve">- номер заявки; </w:t>
      </w:r>
      <w:r w:rsidRPr="001E4AA2">
        <w:rPr>
          <w:color w:val="000000"/>
          <w:sz w:val="24"/>
          <w:szCs w:val="24"/>
        </w:rPr>
        <w:br/>
        <w:t>- дата;</w:t>
      </w:r>
    </w:p>
    <w:p w:rsidR="00EA10A6" w:rsidRPr="001E4AA2" w:rsidRDefault="00EA10A6" w:rsidP="001E4AA2">
      <w:pPr>
        <w:ind w:left="-284" w:firstLine="720"/>
        <w:jc w:val="both"/>
        <w:rPr>
          <w:color w:val="000000"/>
          <w:sz w:val="24"/>
          <w:szCs w:val="24"/>
        </w:rPr>
      </w:pPr>
      <w:r w:rsidRPr="001E4AA2">
        <w:rPr>
          <w:color w:val="000000"/>
          <w:sz w:val="24"/>
          <w:szCs w:val="24"/>
        </w:rPr>
        <w:t>- найменування кожної асортиментної позиції Товару;</w:t>
      </w:r>
    </w:p>
    <w:p w:rsidR="00EA10A6" w:rsidRPr="001E4AA2" w:rsidRDefault="00EA10A6" w:rsidP="001E4AA2">
      <w:pPr>
        <w:ind w:left="-284" w:firstLine="720"/>
        <w:jc w:val="both"/>
        <w:rPr>
          <w:color w:val="000000"/>
          <w:sz w:val="24"/>
          <w:szCs w:val="24"/>
        </w:rPr>
      </w:pPr>
      <w:r w:rsidRPr="001E4AA2">
        <w:rPr>
          <w:color w:val="000000"/>
          <w:sz w:val="24"/>
          <w:szCs w:val="24"/>
        </w:rPr>
        <w:t>- артикул кожної асортиментної позиції Товару;</w:t>
      </w:r>
    </w:p>
    <w:p w:rsidR="00EA10A6" w:rsidRPr="001E4AA2" w:rsidRDefault="00EA10A6" w:rsidP="001E4AA2">
      <w:pPr>
        <w:ind w:left="-284" w:firstLine="720"/>
        <w:jc w:val="both"/>
        <w:rPr>
          <w:color w:val="000000"/>
          <w:sz w:val="24"/>
          <w:szCs w:val="24"/>
        </w:rPr>
      </w:pPr>
      <w:r w:rsidRPr="001E4AA2">
        <w:rPr>
          <w:color w:val="000000"/>
          <w:sz w:val="24"/>
          <w:szCs w:val="24"/>
        </w:rPr>
        <w:t>- кількість одиниць по кожній асортиментній позиції;</w:t>
      </w:r>
    </w:p>
    <w:p w:rsidR="00EA10A6" w:rsidRPr="001E4AA2" w:rsidRDefault="00EA10A6" w:rsidP="001E4AA2">
      <w:pPr>
        <w:ind w:left="-284" w:firstLine="720"/>
        <w:jc w:val="both"/>
        <w:rPr>
          <w:color w:val="000000"/>
          <w:sz w:val="24"/>
          <w:szCs w:val="24"/>
        </w:rPr>
      </w:pPr>
      <w:r w:rsidRPr="001E4AA2">
        <w:rPr>
          <w:color w:val="000000"/>
          <w:sz w:val="24"/>
          <w:szCs w:val="24"/>
        </w:rPr>
        <w:t>- ціна Товару;</w:t>
      </w:r>
    </w:p>
    <w:p w:rsidR="00EA10A6" w:rsidRPr="001E4AA2" w:rsidRDefault="00EA10A6" w:rsidP="001E4AA2">
      <w:pPr>
        <w:ind w:left="-284" w:firstLine="720"/>
        <w:jc w:val="both"/>
        <w:rPr>
          <w:color w:val="000000"/>
          <w:sz w:val="24"/>
          <w:szCs w:val="24"/>
        </w:rPr>
      </w:pPr>
      <w:r w:rsidRPr="001E4AA2">
        <w:rPr>
          <w:color w:val="000000"/>
          <w:sz w:val="24"/>
          <w:szCs w:val="24"/>
        </w:rPr>
        <w:t>- вартість кожної партії Товару;</w:t>
      </w:r>
    </w:p>
    <w:p w:rsidR="00EA10A6" w:rsidRPr="001E4AA2" w:rsidRDefault="00EA10A6" w:rsidP="001E4AA2">
      <w:pPr>
        <w:ind w:left="-284" w:firstLine="720"/>
        <w:jc w:val="both"/>
        <w:rPr>
          <w:color w:val="000000"/>
          <w:sz w:val="24"/>
          <w:szCs w:val="24"/>
        </w:rPr>
      </w:pPr>
      <w:r w:rsidRPr="001E4AA2">
        <w:rPr>
          <w:color w:val="000000"/>
          <w:sz w:val="24"/>
          <w:szCs w:val="24"/>
        </w:rPr>
        <w:t>- пункт доставки Товару із зазначенням адреси;</w:t>
      </w:r>
    </w:p>
    <w:p w:rsidR="00EA10A6" w:rsidRPr="001E4AA2" w:rsidRDefault="00EA10A6" w:rsidP="001E4AA2">
      <w:pPr>
        <w:ind w:left="-284" w:firstLine="720"/>
        <w:jc w:val="both"/>
        <w:rPr>
          <w:color w:val="000000"/>
          <w:sz w:val="24"/>
          <w:szCs w:val="24"/>
        </w:rPr>
      </w:pPr>
      <w:r w:rsidRPr="001E4AA2">
        <w:rPr>
          <w:color w:val="000000"/>
          <w:sz w:val="24"/>
          <w:szCs w:val="24"/>
        </w:rPr>
        <w:t>- дата поставки Товару.</w:t>
      </w:r>
    </w:p>
    <w:p w:rsidR="00EA10A6" w:rsidRPr="001E4AA2" w:rsidRDefault="00EA10A6" w:rsidP="001E4AA2">
      <w:pPr>
        <w:ind w:left="-284" w:firstLine="720"/>
        <w:jc w:val="both"/>
        <w:rPr>
          <w:color w:val="000000"/>
          <w:sz w:val="24"/>
          <w:szCs w:val="24"/>
        </w:rPr>
      </w:pPr>
      <w:r w:rsidRPr="001E4AA2">
        <w:rPr>
          <w:color w:val="000000"/>
          <w:sz w:val="24"/>
          <w:szCs w:val="24"/>
        </w:rPr>
        <w:t>4.2. Заявка надсилається Покупцем за допомогою поштового зв'язку на адресу Продавця або засобами факсимільного зв'язку на телефон/факс Продавця.</w:t>
      </w:r>
    </w:p>
    <w:p w:rsidR="00EA10A6" w:rsidRPr="001E4AA2" w:rsidRDefault="00EA10A6" w:rsidP="001E4AA2">
      <w:pPr>
        <w:ind w:left="-284" w:firstLine="720"/>
        <w:jc w:val="both"/>
        <w:rPr>
          <w:color w:val="000000"/>
          <w:sz w:val="24"/>
          <w:szCs w:val="24"/>
        </w:rPr>
      </w:pPr>
      <w:r w:rsidRPr="001E4AA2">
        <w:rPr>
          <w:color w:val="000000"/>
          <w:sz w:val="24"/>
          <w:szCs w:val="24"/>
        </w:rPr>
        <w:t>4.3. Заявка в паперовій формі також може бути подана через представника Покупця. У цьому разі на підтвердження прийняття заявки посадова особа Продавця зазначає свою посаду, прізвище, ім’я та по батькові та проставляє свій підпис з накладанням печатки Продавця.</w:t>
      </w:r>
    </w:p>
    <w:p w:rsidR="00EA10A6" w:rsidRPr="001E4AA2" w:rsidRDefault="00EA10A6" w:rsidP="001E4AA2">
      <w:pPr>
        <w:ind w:left="-284" w:firstLine="720"/>
        <w:jc w:val="both"/>
        <w:rPr>
          <w:color w:val="000000"/>
          <w:sz w:val="24"/>
          <w:szCs w:val="24"/>
        </w:rPr>
      </w:pPr>
      <w:r w:rsidRPr="001E4AA2">
        <w:rPr>
          <w:color w:val="000000"/>
          <w:sz w:val="24"/>
          <w:szCs w:val="24"/>
        </w:rPr>
        <w:t>4.4. Продавець повинен не пізніше 2-х (двох) робочих днів з дати отримання заявки Покупця надіслати останньому підтвердження заявки (у вигляді рахунку-фактури або листа за підписом уповноваженої особи Продавця) за допомогою поштового зв'язку на адресу Покупця або засобами факсимільного зв'язку на телефон/факс Покупця, у якому Продавець вказує асортимент, кількість Товару, дату поставки, ціну та вартість партії поставки Товару, який Продавець зобов'язується поставити Покупцю, дату поставки партії Товару.</w:t>
      </w:r>
    </w:p>
    <w:p w:rsidR="00EA10A6" w:rsidRPr="001E4AA2" w:rsidRDefault="00EA10A6" w:rsidP="001E4AA2">
      <w:pPr>
        <w:ind w:left="-284" w:firstLine="720"/>
        <w:jc w:val="both"/>
        <w:rPr>
          <w:color w:val="000000"/>
          <w:sz w:val="24"/>
          <w:szCs w:val="24"/>
        </w:rPr>
      </w:pPr>
      <w:r w:rsidRPr="001E4AA2">
        <w:rPr>
          <w:color w:val="000000"/>
          <w:sz w:val="24"/>
          <w:szCs w:val="24"/>
        </w:rPr>
        <w:t>4.5. Продавець поставляє Товар окремими партіями відповідно до заявок Покупця не пізніше 5 (п'яти) календарних днів з моменту отримання заявки Покупця або в інший строк, визначений у заявці Покупця.</w:t>
      </w:r>
    </w:p>
    <w:p w:rsidR="00EA10A6" w:rsidRPr="001E4AA2" w:rsidRDefault="00EA10A6" w:rsidP="001E4AA2">
      <w:pPr>
        <w:ind w:left="-284" w:firstLine="720"/>
        <w:jc w:val="both"/>
        <w:rPr>
          <w:color w:val="000000"/>
          <w:sz w:val="24"/>
          <w:szCs w:val="24"/>
        </w:rPr>
      </w:pPr>
      <w:r w:rsidRPr="001E4AA2">
        <w:rPr>
          <w:color w:val="000000"/>
          <w:sz w:val="24"/>
          <w:szCs w:val="24"/>
        </w:rPr>
        <w:t>4.6. Поставка Товару здійснюється за рахунок Продавця.</w:t>
      </w:r>
    </w:p>
    <w:p w:rsidR="00EA10A6" w:rsidRPr="001E4AA2" w:rsidRDefault="00EA10A6" w:rsidP="001E4AA2">
      <w:pPr>
        <w:ind w:left="-284" w:firstLine="720"/>
        <w:jc w:val="both"/>
        <w:rPr>
          <w:color w:val="000000"/>
          <w:sz w:val="24"/>
          <w:szCs w:val="24"/>
        </w:rPr>
      </w:pPr>
      <w:r w:rsidRPr="001E4AA2">
        <w:rPr>
          <w:color w:val="000000"/>
          <w:sz w:val="24"/>
          <w:szCs w:val="24"/>
        </w:rPr>
        <w:t>4.7. У разі якщо Продавець не може поставити Товар, зазначений у заявці (у тому числі і за певною асортиментною позицією), він зобов'язаний протягом 2-х (двох) робочих днів з моменту отримання заявки повідомити про це Покупця.</w:t>
      </w:r>
    </w:p>
    <w:p w:rsidR="00EA10A6" w:rsidRPr="001E4AA2" w:rsidRDefault="00EA10A6" w:rsidP="001E4AA2">
      <w:pPr>
        <w:ind w:left="-284" w:firstLine="720"/>
        <w:jc w:val="both"/>
        <w:rPr>
          <w:color w:val="000000"/>
          <w:sz w:val="24"/>
          <w:szCs w:val="24"/>
        </w:rPr>
      </w:pPr>
      <w:r w:rsidRPr="001E4AA2">
        <w:rPr>
          <w:color w:val="000000"/>
          <w:sz w:val="24"/>
          <w:szCs w:val="24"/>
        </w:rPr>
        <w:t>4.8. У накладних на Товар, що поставляється відповідно до цього Договору, Продавець зазначає найменування кожної асортиментної позиції Товару, його кількість, вартість та артикул кожної асортиментної позиції, зазначений у заявці.</w:t>
      </w:r>
    </w:p>
    <w:p w:rsidR="00EA10A6" w:rsidRPr="001E4AA2" w:rsidRDefault="00EA10A6" w:rsidP="001E4AA2">
      <w:pPr>
        <w:ind w:left="-284" w:firstLine="720"/>
        <w:jc w:val="both"/>
        <w:rPr>
          <w:color w:val="000000"/>
          <w:sz w:val="24"/>
          <w:szCs w:val="24"/>
        </w:rPr>
      </w:pPr>
      <w:r w:rsidRPr="001E4AA2">
        <w:rPr>
          <w:color w:val="000000"/>
          <w:sz w:val="24"/>
          <w:szCs w:val="24"/>
        </w:rPr>
        <w:t>4.9. Товар вважається зданим Продавцем і прийнятим Покупцем з моменту підписання уповноваженими представниками Сторін накладних. Повноваження фізичної особи Покупця, яка отримує товар, підтверджуються довіреністю, оформленою відповідно до вимог Інструкції про порядок реєстрації виданих, повернутих і використаних довіреностей на одержання цінностей (затвердженої наказом Міністерства фінансів України від 16.05.96 р. N 99).</w:t>
      </w:r>
    </w:p>
    <w:p w:rsidR="00EA10A6" w:rsidRPr="001E4AA2" w:rsidRDefault="00EA10A6" w:rsidP="001E4AA2">
      <w:pPr>
        <w:ind w:left="-284" w:firstLine="720"/>
        <w:jc w:val="both"/>
        <w:rPr>
          <w:color w:val="000000"/>
          <w:sz w:val="24"/>
          <w:szCs w:val="24"/>
        </w:rPr>
      </w:pPr>
      <w:r w:rsidRPr="001E4AA2">
        <w:rPr>
          <w:color w:val="000000"/>
          <w:sz w:val="24"/>
          <w:szCs w:val="24"/>
        </w:rPr>
        <w:t xml:space="preserve">4.10. </w:t>
      </w:r>
      <w:r w:rsidR="00236792" w:rsidRPr="001E4AA2">
        <w:rPr>
          <w:color w:val="000000"/>
          <w:sz w:val="24"/>
          <w:szCs w:val="24"/>
        </w:rPr>
        <w:t>Продавець</w:t>
      </w:r>
      <w:r w:rsidRPr="001E4AA2">
        <w:rPr>
          <w:color w:val="000000"/>
          <w:sz w:val="24"/>
          <w:szCs w:val="24"/>
        </w:rPr>
        <w:t xml:space="preserve"> зобов'язаний надати Покупцю звичайний транспортний документ (автотранспортну накладну або транспортні документи змішаного перевезення), який може вимагати Покупець для прийняття поставленої партії Товару.</w:t>
      </w:r>
    </w:p>
    <w:p w:rsidR="00B92651" w:rsidRDefault="00B92651" w:rsidP="001E4AA2">
      <w:pPr>
        <w:ind w:left="-284"/>
        <w:jc w:val="center"/>
        <w:rPr>
          <w:b/>
          <w:bCs/>
          <w:sz w:val="24"/>
          <w:szCs w:val="24"/>
          <w:u w:val="single"/>
          <w:shd w:val="clear" w:color="auto" w:fill="FFFFFF"/>
        </w:rPr>
      </w:pPr>
    </w:p>
    <w:p w:rsidR="00560317" w:rsidRPr="001E4AA2" w:rsidRDefault="00236792" w:rsidP="001E4AA2">
      <w:pPr>
        <w:ind w:left="-284"/>
        <w:jc w:val="center"/>
        <w:rPr>
          <w:b/>
          <w:bCs/>
          <w:sz w:val="24"/>
          <w:szCs w:val="24"/>
          <w:u w:val="single"/>
          <w:shd w:val="clear" w:color="auto" w:fill="FFFFFF"/>
        </w:rPr>
      </w:pPr>
      <w:r w:rsidRPr="001E4AA2">
        <w:rPr>
          <w:b/>
          <w:bCs/>
          <w:sz w:val="24"/>
          <w:szCs w:val="24"/>
          <w:u w:val="single"/>
          <w:shd w:val="clear" w:color="auto" w:fill="FFFFFF"/>
        </w:rPr>
        <w:t>5</w:t>
      </w:r>
      <w:r w:rsidR="00560317" w:rsidRPr="001E4AA2">
        <w:rPr>
          <w:b/>
          <w:bCs/>
          <w:sz w:val="24"/>
          <w:szCs w:val="24"/>
          <w:u w:val="single"/>
          <w:shd w:val="clear" w:color="auto" w:fill="FFFFFF"/>
        </w:rPr>
        <w:t>.</w:t>
      </w:r>
      <w:r w:rsidR="002008AE" w:rsidRPr="001E4AA2">
        <w:rPr>
          <w:b/>
          <w:bCs/>
          <w:sz w:val="24"/>
          <w:szCs w:val="24"/>
          <w:u w:val="single"/>
          <w:shd w:val="clear" w:color="auto" w:fill="FFFFFF"/>
        </w:rPr>
        <w:t xml:space="preserve"> </w:t>
      </w:r>
      <w:r w:rsidR="0049258B" w:rsidRPr="001E4AA2">
        <w:rPr>
          <w:b/>
          <w:bCs/>
          <w:sz w:val="24"/>
          <w:szCs w:val="24"/>
          <w:u w:val="single"/>
          <w:shd w:val="clear" w:color="auto" w:fill="FFFFFF"/>
        </w:rPr>
        <w:t xml:space="preserve">ГАРАНТІЇ ЯКОСТІ ТОВАРУ, </w:t>
      </w:r>
      <w:r w:rsidR="00560317" w:rsidRPr="001E4AA2">
        <w:rPr>
          <w:b/>
          <w:bCs/>
          <w:sz w:val="24"/>
          <w:szCs w:val="24"/>
          <w:u w:val="single"/>
          <w:shd w:val="clear" w:color="auto" w:fill="FFFFFF"/>
        </w:rPr>
        <w:t>УМОВИ ЗДАЧІ-ПРИЙМАННЯ ТОВАРУ</w:t>
      </w:r>
    </w:p>
    <w:p w:rsidR="0049258B" w:rsidRPr="001E4AA2" w:rsidRDefault="00AB1B6C" w:rsidP="001E4AA2">
      <w:pPr>
        <w:pStyle w:val="a3"/>
        <w:ind w:left="-284" w:firstLine="708"/>
        <w:jc w:val="both"/>
        <w:rPr>
          <w:szCs w:val="24"/>
        </w:rPr>
      </w:pPr>
      <w:r w:rsidRPr="001E4AA2">
        <w:rPr>
          <w:szCs w:val="24"/>
        </w:rPr>
        <w:t>5</w:t>
      </w:r>
      <w:r w:rsidR="00560317" w:rsidRPr="001E4AA2">
        <w:rPr>
          <w:szCs w:val="24"/>
        </w:rPr>
        <w:t xml:space="preserve">.1. </w:t>
      </w:r>
      <w:r w:rsidR="0049258B" w:rsidRPr="001E4AA2">
        <w:rPr>
          <w:szCs w:val="24"/>
        </w:rPr>
        <w:t>Продавець гарантує якість Товару за умови його зберігання в оригінальній упаковці протягом місяця з дати виготовлення в сухому, чистому, добре вентильованому приміщенні, вільному від шкідників тощо.</w:t>
      </w:r>
    </w:p>
    <w:p w:rsidR="0049258B" w:rsidRPr="001E4AA2" w:rsidRDefault="00AB1B6C" w:rsidP="001E4AA2">
      <w:pPr>
        <w:pStyle w:val="a3"/>
        <w:ind w:left="-284" w:firstLine="708"/>
        <w:jc w:val="both"/>
        <w:rPr>
          <w:szCs w:val="24"/>
        </w:rPr>
      </w:pPr>
      <w:r w:rsidRPr="001E4AA2">
        <w:rPr>
          <w:szCs w:val="24"/>
        </w:rPr>
        <w:t>5</w:t>
      </w:r>
      <w:r w:rsidR="0049258B" w:rsidRPr="001E4AA2">
        <w:rPr>
          <w:szCs w:val="24"/>
        </w:rPr>
        <w:t>.2. Відповідно до типу Товару (виду, асортименту, сортаменту) у документах, що засвідчують якість Товару, та/або на упаковці/етикетці Товару встановлюється:</w:t>
      </w:r>
    </w:p>
    <w:p w:rsidR="0049258B" w:rsidRPr="001E4AA2" w:rsidRDefault="00AB1B6C" w:rsidP="001E4AA2">
      <w:pPr>
        <w:ind w:left="-284" w:firstLine="720"/>
        <w:jc w:val="both"/>
        <w:rPr>
          <w:color w:val="000000"/>
          <w:sz w:val="24"/>
          <w:szCs w:val="24"/>
        </w:rPr>
      </w:pPr>
      <w:r w:rsidRPr="001E4AA2">
        <w:rPr>
          <w:color w:val="000000"/>
          <w:sz w:val="24"/>
          <w:szCs w:val="24"/>
        </w:rPr>
        <w:t>5</w:t>
      </w:r>
      <w:r w:rsidR="0049258B" w:rsidRPr="001E4AA2">
        <w:rPr>
          <w:color w:val="000000"/>
          <w:sz w:val="24"/>
          <w:szCs w:val="24"/>
        </w:rPr>
        <w:t>.2.1. гарантійний строк на Товар;</w:t>
      </w:r>
    </w:p>
    <w:p w:rsidR="0049258B" w:rsidRPr="001E4AA2" w:rsidRDefault="00AB1B6C" w:rsidP="001E4AA2">
      <w:pPr>
        <w:ind w:left="-284" w:firstLine="720"/>
        <w:jc w:val="both"/>
        <w:rPr>
          <w:color w:val="000000"/>
          <w:sz w:val="24"/>
          <w:szCs w:val="24"/>
        </w:rPr>
      </w:pPr>
      <w:r w:rsidRPr="001E4AA2">
        <w:rPr>
          <w:color w:val="000000"/>
          <w:sz w:val="24"/>
          <w:szCs w:val="24"/>
        </w:rPr>
        <w:lastRenderedPageBreak/>
        <w:t>5</w:t>
      </w:r>
      <w:r w:rsidR="0049258B" w:rsidRPr="001E4AA2">
        <w:rPr>
          <w:color w:val="000000"/>
          <w:sz w:val="24"/>
          <w:szCs w:val="24"/>
        </w:rPr>
        <w:t>.2.2. термін придатності;</w:t>
      </w:r>
    </w:p>
    <w:p w:rsidR="0049258B" w:rsidRPr="001E4AA2" w:rsidRDefault="00AB1B6C" w:rsidP="001E4AA2">
      <w:pPr>
        <w:ind w:left="-284" w:firstLine="720"/>
        <w:jc w:val="both"/>
        <w:rPr>
          <w:color w:val="000000"/>
          <w:sz w:val="24"/>
          <w:szCs w:val="24"/>
        </w:rPr>
      </w:pPr>
      <w:r w:rsidRPr="001E4AA2">
        <w:rPr>
          <w:color w:val="000000"/>
          <w:sz w:val="24"/>
          <w:szCs w:val="24"/>
        </w:rPr>
        <w:t>5</w:t>
      </w:r>
      <w:r w:rsidR="0049258B" w:rsidRPr="001E4AA2">
        <w:rPr>
          <w:color w:val="000000"/>
          <w:sz w:val="24"/>
          <w:szCs w:val="24"/>
        </w:rPr>
        <w:t>.3. Продавець гарантує якість Товару в цілому.</w:t>
      </w:r>
    </w:p>
    <w:p w:rsidR="0049258B" w:rsidRPr="001E4AA2" w:rsidRDefault="00AB1B6C" w:rsidP="001E4AA2">
      <w:pPr>
        <w:ind w:left="-284" w:firstLine="720"/>
        <w:jc w:val="both"/>
        <w:rPr>
          <w:color w:val="000000"/>
          <w:sz w:val="24"/>
          <w:szCs w:val="24"/>
        </w:rPr>
      </w:pPr>
      <w:r w:rsidRPr="001E4AA2">
        <w:rPr>
          <w:color w:val="000000"/>
          <w:sz w:val="24"/>
          <w:szCs w:val="24"/>
        </w:rPr>
        <w:t>5</w:t>
      </w:r>
      <w:r w:rsidR="0049258B" w:rsidRPr="001E4AA2">
        <w:rPr>
          <w:color w:val="000000"/>
          <w:sz w:val="24"/>
          <w:szCs w:val="24"/>
        </w:rPr>
        <w:t>.4. Обчислення гарантійного строку, терміну придатності, строку служби, гарантійного строку експлуатації здійснюється згідно з вимогами чинного законодавства України.</w:t>
      </w:r>
    </w:p>
    <w:p w:rsidR="0049258B" w:rsidRPr="001E4AA2" w:rsidRDefault="00AB1B6C" w:rsidP="001E4AA2">
      <w:pPr>
        <w:ind w:left="-284" w:firstLine="720"/>
        <w:jc w:val="both"/>
        <w:rPr>
          <w:color w:val="000000"/>
          <w:sz w:val="24"/>
          <w:szCs w:val="24"/>
        </w:rPr>
      </w:pPr>
      <w:r w:rsidRPr="001E4AA2">
        <w:rPr>
          <w:color w:val="000000"/>
          <w:sz w:val="24"/>
          <w:szCs w:val="24"/>
        </w:rPr>
        <w:t>5</w:t>
      </w:r>
      <w:r w:rsidR="0049258B" w:rsidRPr="001E4AA2">
        <w:rPr>
          <w:color w:val="000000"/>
          <w:sz w:val="24"/>
          <w:szCs w:val="24"/>
        </w:rPr>
        <w:t>.5. Інформація про Товар повинна зазначатися Продавцем безпосередньо на Товарі, на упаковці, у документах, що додаються до Товару (на етикетці, шляхом маркування кожної одиниці Товару та/або іншим способом у доступній наочній формі). Інформація про Товар повинна відповідати вимогам чинного законодавства України і містити усі необхідні відомості та позначення.</w:t>
      </w:r>
    </w:p>
    <w:p w:rsidR="0049258B" w:rsidRPr="001E4AA2" w:rsidRDefault="00AB1B6C" w:rsidP="001E4AA2">
      <w:pPr>
        <w:ind w:left="-284" w:firstLine="720"/>
        <w:jc w:val="both"/>
        <w:rPr>
          <w:color w:val="000000"/>
          <w:sz w:val="24"/>
          <w:szCs w:val="24"/>
        </w:rPr>
      </w:pPr>
      <w:r w:rsidRPr="001E4AA2">
        <w:rPr>
          <w:sz w:val="24"/>
          <w:szCs w:val="24"/>
        </w:rPr>
        <w:t>5</w:t>
      </w:r>
      <w:r w:rsidR="0049258B" w:rsidRPr="001E4AA2">
        <w:rPr>
          <w:sz w:val="24"/>
          <w:szCs w:val="24"/>
        </w:rPr>
        <w:t xml:space="preserve">.6. </w:t>
      </w:r>
      <w:r w:rsidR="0049258B" w:rsidRPr="001E4AA2">
        <w:rPr>
          <w:color w:val="000000"/>
          <w:sz w:val="24"/>
          <w:szCs w:val="24"/>
        </w:rPr>
        <w:t>Продавець відповідає за недоліки Товару, якщо він не доведе, що вони виникли внаслідок порушення Покупцем правил користування та/чи зберігання Товару,</w:t>
      </w:r>
      <w:r w:rsidR="00C80D4E" w:rsidRPr="001E4AA2">
        <w:rPr>
          <w:color w:val="000000"/>
          <w:sz w:val="24"/>
          <w:szCs w:val="24"/>
        </w:rPr>
        <w:t xml:space="preserve"> </w:t>
      </w:r>
      <w:r w:rsidR="0049258B" w:rsidRPr="001E4AA2">
        <w:rPr>
          <w:color w:val="000000"/>
          <w:sz w:val="24"/>
          <w:szCs w:val="24"/>
        </w:rPr>
        <w:t>дій третіх осіб, випадку або непереборної сили.</w:t>
      </w:r>
    </w:p>
    <w:p w:rsidR="00560317" w:rsidRPr="001E4AA2" w:rsidRDefault="00AB1B6C" w:rsidP="001E4AA2">
      <w:pPr>
        <w:pStyle w:val="a3"/>
        <w:ind w:left="-284" w:firstLine="708"/>
        <w:jc w:val="both"/>
        <w:rPr>
          <w:b/>
          <w:szCs w:val="24"/>
        </w:rPr>
      </w:pPr>
      <w:r w:rsidRPr="001E4AA2">
        <w:rPr>
          <w:szCs w:val="24"/>
        </w:rPr>
        <w:t>5</w:t>
      </w:r>
      <w:r w:rsidR="00C80D4E" w:rsidRPr="001E4AA2">
        <w:rPr>
          <w:szCs w:val="24"/>
        </w:rPr>
        <w:t xml:space="preserve">.7. </w:t>
      </w:r>
      <w:r w:rsidR="00560317" w:rsidRPr="001E4AA2">
        <w:rPr>
          <w:szCs w:val="24"/>
        </w:rPr>
        <w:t xml:space="preserve">Приймання Товару за кількістю та якістю здійснюється Сторонами відповідно до Інструкції про порядок прийому продукції виробничо-технічного призначення і товарів народного </w:t>
      </w:r>
      <w:r w:rsidR="0049258B" w:rsidRPr="001E4AA2">
        <w:rPr>
          <w:szCs w:val="24"/>
        </w:rPr>
        <w:t>споживання</w:t>
      </w:r>
      <w:r w:rsidR="00560317" w:rsidRPr="001E4AA2">
        <w:rPr>
          <w:szCs w:val="24"/>
        </w:rPr>
        <w:t xml:space="preserve"> по кількості, затвердженої постановою Держарбітражу</w:t>
      </w:r>
      <w:r w:rsidR="0049258B" w:rsidRPr="001E4AA2">
        <w:rPr>
          <w:szCs w:val="24"/>
        </w:rPr>
        <w:t xml:space="preserve"> при Раді Міністрів СРСР від 15.06.</w:t>
      </w:r>
      <w:r w:rsidR="00560317" w:rsidRPr="001E4AA2">
        <w:rPr>
          <w:szCs w:val="24"/>
        </w:rPr>
        <w:t>1965 р. №П-6 (далі – Інструкція П-6) т</w:t>
      </w:r>
      <w:r w:rsidR="0049258B" w:rsidRPr="001E4AA2">
        <w:rPr>
          <w:szCs w:val="24"/>
        </w:rPr>
        <w:t>а Інструкції про порядок приймання</w:t>
      </w:r>
      <w:r w:rsidR="00560317" w:rsidRPr="001E4AA2">
        <w:rPr>
          <w:szCs w:val="24"/>
        </w:rPr>
        <w:t xml:space="preserve"> продукції виробничо-технічного призначення і товарів народного </w:t>
      </w:r>
      <w:r w:rsidR="0049258B" w:rsidRPr="001E4AA2">
        <w:rPr>
          <w:szCs w:val="24"/>
        </w:rPr>
        <w:t>споживання</w:t>
      </w:r>
      <w:r w:rsidR="00560317" w:rsidRPr="001E4AA2">
        <w:rPr>
          <w:szCs w:val="24"/>
        </w:rPr>
        <w:t xml:space="preserve"> за якістю, затвердженої постановою Держарбітражу при Раді Міністрів СРСР від 25</w:t>
      </w:r>
      <w:r w:rsidR="0049258B" w:rsidRPr="001E4AA2">
        <w:rPr>
          <w:szCs w:val="24"/>
        </w:rPr>
        <w:t>.04.</w:t>
      </w:r>
      <w:r w:rsidR="00560317" w:rsidRPr="001E4AA2">
        <w:rPr>
          <w:szCs w:val="24"/>
        </w:rPr>
        <w:t xml:space="preserve">1966 р. №П-7 (далі  - Інструкція П-7). </w:t>
      </w:r>
    </w:p>
    <w:p w:rsidR="00560317" w:rsidRPr="001E4AA2" w:rsidRDefault="00AB1B6C" w:rsidP="001E4AA2">
      <w:pPr>
        <w:pStyle w:val="a3"/>
        <w:ind w:left="-284" w:firstLine="708"/>
        <w:jc w:val="both"/>
        <w:rPr>
          <w:szCs w:val="24"/>
        </w:rPr>
      </w:pPr>
      <w:r w:rsidRPr="001E4AA2">
        <w:rPr>
          <w:szCs w:val="24"/>
        </w:rPr>
        <w:t>5</w:t>
      </w:r>
      <w:r w:rsidR="00C80D4E" w:rsidRPr="001E4AA2">
        <w:rPr>
          <w:szCs w:val="24"/>
        </w:rPr>
        <w:t>.8</w:t>
      </w:r>
      <w:r w:rsidR="00560317" w:rsidRPr="001E4AA2">
        <w:rPr>
          <w:szCs w:val="24"/>
        </w:rPr>
        <w:t>. Товар вважається зданим Продавцем і прийнятим Покупцем:</w:t>
      </w:r>
    </w:p>
    <w:p w:rsidR="00560317" w:rsidRPr="001E4AA2" w:rsidRDefault="00560317" w:rsidP="001E4AA2">
      <w:pPr>
        <w:pStyle w:val="a3"/>
        <w:ind w:left="-284" w:firstLine="708"/>
        <w:jc w:val="both"/>
        <w:rPr>
          <w:szCs w:val="24"/>
        </w:rPr>
      </w:pPr>
      <w:r w:rsidRPr="001E4AA2">
        <w:rPr>
          <w:szCs w:val="24"/>
        </w:rPr>
        <w:t>а) відносно кількості – відповідно до накладної(-них), що підтверджується підписом представника Покупця та печаткою або штампом Покупця на всіх примірниках накладної на Товар;</w:t>
      </w:r>
    </w:p>
    <w:p w:rsidR="00560317" w:rsidRPr="001E4AA2" w:rsidRDefault="00560317" w:rsidP="001E4AA2">
      <w:pPr>
        <w:pStyle w:val="a3"/>
        <w:ind w:left="-284" w:firstLine="708"/>
        <w:jc w:val="both"/>
        <w:rPr>
          <w:b/>
          <w:color w:val="000000"/>
          <w:szCs w:val="24"/>
        </w:rPr>
      </w:pPr>
      <w:r w:rsidRPr="001E4AA2">
        <w:rPr>
          <w:szCs w:val="24"/>
        </w:rPr>
        <w:t>б) відносно якості – згідно з сертифікатом якості виробника та іншими супровідними документами.</w:t>
      </w:r>
    </w:p>
    <w:p w:rsidR="00560317" w:rsidRPr="001E4AA2" w:rsidRDefault="00AB1B6C" w:rsidP="001E4AA2">
      <w:pPr>
        <w:pStyle w:val="a3"/>
        <w:ind w:left="-284" w:firstLine="708"/>
        <w:jc w:val="both"/>
        <w:rPr>
          <w:b/>
          <w:color w:val="000000"/>
          <w:szCs w:val="24"/>
        </w:rPr>
      </w:pPr>
      <w:r w:rsidRPr="001E4AA2">
        <w:rPr>
          <w:color w:val="000000"/>
          <w:szCs w:val="24"/>
        </w:rPr>
        <w:t>5</w:t>
      </w:r>
      <w:r w:rsidR="00C80D4E" w:rsidRPr="001E4AA2">
        <w:rPr>
          <w:color w:val="000000"/>
          <w:szCs w:val="24"/>
        </w:rPr>
        <w:t>.9</w:t>
      </w:r>
      <w:r w:rsidR="00560317" w:rsidRPr="001E4AA2">
        <w:rPr>
          <w:color w:val="000000"/>
          <w:szCs w:val="24"/>
        </w:rPr>
        <w:t xml:space="preserve">. </w:t>
      </w:r>
      <w:r w:rsidR="00560317" w:rsidRPr="001E4AA2">
        <w:rPr>
          <w:szCs w:val="24"/>
          <w:shd w:val="clear" w:color="auto" w:fill="FFFFFF"/>
        </w:rPr>
        <w:t>Під час отримання у розпорядження партії Товару Покупець зобов'язаний провести вхідний контроль якості відповідно до документів, що засвідчують його якість, а також перевірити кількість та комплектність Товару відповідно до накладної Продавця.</w:t>
      </w:r>
    </w:p>
    <w:p w:rsidR="00560317" w:rsidRPr="001E4AA2" w:rsidRDefault="00AB1B6C" w:rsidP="001E4AA2">
      <w:pPr>
        <w:pStyle w:val="a3"/>
        <w:ind w:left="-284" w:firstLine="708"/>
        <w:jc w:val="both"/>
        <w:rPr>
          <w:b/>
          <w:szCs w:val="24"/>
        </w:rPr>
      </w:pPr>
      <w:r w:rsidRPr="001E4AA2">
        <w:rPr>
          <w:color w:val="000000"/>
          <w:szCs w:val="24"/>
        </w:rPr>
        <w:t>5</w:t>
      </w:r>
      <w:r w:rsidR="00C80D4E" w:rsidRPr="001E4AA2">
        <w:rPr>
          <w:color w:val="000000"/>
          <w:szCs w:val="24"/>
        </w:rPr>
        <w:t>.10</w:t>
      </w:r>
      <w:r w:rsidR="00560317" w:rsidRPr="001E4AA2">
        <w:rPr>
          <w:color w:val="000000"/>
          <w:szCs w:val="24"/>
        </w:rPr>
        <w:t xml:space="preserve">. Претензії на внутрішньотарну нестачу Товару приймаються і розглядаються Продавцем тільки у випадку, якщо вони заявлені Покупцем не пізніше наступного дня від дати отримання Товару та належного оформлення такої нестачі відповідно до положень Інструкції П-6. У випадку визнання претензії Продавець </w:t>
      </w:r>
      <w:r w:rsidR="00C80D4E" w:rsidRPr="001E4AA2">
        <w:rPr>
          <w:color w:val="000000"/>
          <w:szCs w:val="24"/>
        </w:rPr>
        <w:t xml:space="preserve">за свій рахунок та своїми силами допоставляє </w:t>
      </w:r>
      <w:r w:rsidR="00560317" w:rsidRPr="001E4AA2">
        <w:rPr>
          <w:color w:val="000000"/>
          <w:szCs w:val="24"/>
        </w:rPr>
        <w:t xml:space="preserve"> або замінює такий Товар протягом 5 (п’яти) календарних днів з моменту визнання претензії від Покупця. У випадку неможливості допоставки або заміни такого Товару Продавцем з будь-яких причин, Покупець повертає такий Товар Продавцю з оформленням всіх необхідних документів.</w:t>
      </w:r>
    </w:p>
    <w:p w:rsidR="00560317" w:rsidRPr="001E4AA2" w:rsidRDefault="00AB1B6C" w:rsidP="001E4AA2">
      <w:pPr>
        <w:pStyle w:val="a3"/>
        <w:ind w:left="-284" w:firstLine="708"/>
        <w:jc w:val="both"/>
        <w:rPr>
          <w:b/>
          <w:szCs w:val="24"/>
        </w:rPr>
      </w:pPr>
      <w:r w:rsidRPr="001E4AA2">
        <w:rPr>
          <w:szCs w:val="24"/>
        </w:rPr>
        <w:t>5</w:t>
      </w:r>
      <w:r w:rsidR="00C80D4E" w:rsidRPr="001E4AA2">
        <w:rPr>
          <w:szCs w:val="24"/>
        </w:rPr>
        <w:t>.11</w:t>
      </w:r>
      <w:r w:rsidR="00560317" w:rsidRPr="001E4AA2">
        <w:rPr>
          <w:szCs w:val="24"/>
        </w:rPr>
        <w:t>. Покупець має право заявляти претензії щодо якості Товару впродовж одного місяця від моменту передачі Товару Продавцем Покупцю (при дотриманні Покупцем необхідних для кожного виду Товару умов зберігання). Покупець повинен підтвердити претензію актом із зазначенням дати складання такого акту, найменування, кількості, серії Товару, який не відповідає умовам цього Договору, номера, дати накладної, за якою був поставлений Товар. У випадку визнання претензії, Продавець заміняє</w:t>
      </w:r>
      <w:r w:rsidR="00C80D4E" w:rsidRPr="001E4AA2">
        <w:rPr>
          <w:szCs w:val="24"/>
        </w:rPr>
        <w:t xml:space="preserve"> за свій рахунок та своїм транспортом</w:t>
      </w:r>
      <w:r w:rsidR="00560317" w:rsidRPr="001E4AA2">
        <w:rPr>
          <w:szCs w:val="24"/>
        </w:rPr>
        <w:t xml:space="preserve"> Товар на такий, що відповідає умовам ц</w:t>
      </w:r>
      <w:r w:rsidR="00C80D4E" w:rsidRPr="001E4AA2">
        <w:rPr>
          <w:szCs w:val="24"/>
        </w:rPr>
        <w:t xml:space="preserve">ього Договору та Специфікації </w:t>
      </w:r>
      <w:r w:rsidR="00560317" w:rsidRPr="001E4AA2">
        <w:rPr>
          <w:szCs w:val="24"/>
        </w:rPr>
        <w:t xml:space="preserve"> до нього, </w:t>
      </w:r>
      <w:r w:rsidR="00560317" w:rsidRPr="001E4AA2">
        <w:rPr>
          <w:color w:val="000000"/>
          <w:szCs w:val="24"/>
        </w:rPr>
        <w:t>протягом 5 (п’яти) календарних днів з моменту визнання претензії від Покупця</w:t>
      </w:r>
      <w:r w:rsidR="00560317" w:rsidRPr="001E4AA2">
        <w:rPr>
          <w:szCs w:val="24"/>
        </w:rPr>
        <w:t xml:space="preserve">. У випадку неможливості заміни Товару Продавцем з будь-яких причин, Покупець повинен повернути Товар, який не відповідає </w:t>
      </w:r>
      <w:r w:rsidR="00C80D4E" w:rsidRPr="001E4AA2">
        <w:rPr>
          <w:szCs w:val="24"/>
        </w:rPr>
        <w:t>умовам цього Договору, Продавцю</w:t>
      </w:r>
      <w:r w:rsidR="00560317" w:rsidRPr="001E4AA2">
        <w:rPr>
          <w:szCs w:val="24"/>
        </w:rPr>
        <w:t xml:space="preserve"> з оформленням усіх необхідних документів.</w:t>
      </w:r>
    </w:p>
    <w:p w:rsidR="00560317" w:rsidRPr="001E4AA2" w:rsidRDefault="00AB1B6C" w:rsidP="001E4AA2">
      <w:pPr>
        <w:pStyle w:val="a3"/>
        <w:ind w:left="-284" w:firstLine="708"/>
        <w:jc w:val="both"/>
        <w:rPr>
          <w:b/>
          <w:szCs w:val="24"/>
        </w:rPr>
      </w:pPr>
      <w:r w:rsidRPr="001E4AA2">
        <w:rPr>
          <w:szCs w:val="24"/>
        </w:rPr>
        <w:t>5</w:t>
      </w:r>
      <w:r w:rsidR="00C80D4E" w:rsidRPr="001E4AA2">
        <w:rPr>
          <w:szCs w:val="24"/>
        </w:rPr>
        <w:t>.12</w:t>
      </w:r>
      <w:r w:rsidR="00560317" w:rsidRPr="001E4AA2">
        <w:rPr>
          <w:szCs w:val="24"/>
        </w:rPr>
        <w:t xml:space="preserve">. Покупець має право заявляти Продавцю вимоги щодо повернення Товару протягом 30 календарних днів від дати припису Державної служби України з лікарських засобів про вилучення з обігу лікарських засобів та повернення їх Продавцю. За умови </w:t>
      </w:r>
      <w:r w:rsidR="00560317" w:rsidRPr="001E4AA2">
        <w:rPr>
          <w:szCs w:val="24"/>
        </w:rPr>
        <w:lastRenderedPageBreak/>
        <w:t xml:space="preserve">правомірності такої вимоги Покупця сторони здійснюють процедуру повернення Товару з оформленням усіх необхідних для цього документів. </w:t>
      </w:r>
    </w:p>
    <w:p w:rsidR="00C80D4E" w:rsidRPr="001E4AA2" w:rsidRDefault="00AB1B6C" w:rsidP="001E4AA2">
      <w:pPr>
        <w:ind w:left="-284" w:firstLine="708"/>
        <w:jc w:val="both"/>
        <w:rPr>
          <w:color w:val="000000"/>
          <w:sz w:val="24"/>
          <w:szCs w:val="24"/>
        </w:rPr>
      </w:pPr>
      <w:r w:rsidRPr="001E4AA2">
        <w:rPr>
          <w:color w:val="000000"/>
          <w:sz w:val="24"/>
          <w:szCs w:val="24"/>
        </w:rPr>
        <w:t>5</w:t>
      </w:r>
      <w:r w:rsidR="00C80D4E" w:rsidRPr="001E4AA2">
        <w:rPr>
          <w:color w:val="000000"/>
          <w:sz w:val="24"/>
          <w:szCs w:val="24"/>
        </w:rPr>
        <w:t>.13. Товар для заміни та/або повернення та/або визначення причин втрати якості Товару (наявності дефектів) транспортується силами та за рахунок Продавця. Будь-які витрати Покупця, пов'язані з поверненням та/або заміною та/або визначенням причин втрати якості Товару (наявності дефектів) відшкодовуються Продавцем Покупцю у повній мірі не пізніше 5 (п'яти) календарних днів з моменту подання Покупцем такої вимоги.</w:t>
      </w:r>
    </w:p>
    <w:p w:rsidR="00560317" w:rsidRPr="001E4AA2" w:rsidRDefault="00AB1B6C" w:rsidP="001E4AA2">
      <w:pPr>
        <w:pStyle w:val="a3"/>
        <w:ind w:left="-284" w:firstLine="708"/>
        <w:jc w:val="both"/>
        <w:rPr>
          <w:color w:val="000000"/>
          <w:szCs w:val="24"/>
        </w:rPr>
      </w:pPr>
      <w:r w:rsidRPr="001E4AA2">
        <w:rPr>
          <w:color w:val="000000"/>
          <w:szCs w:val="24"/>
        </w:rPr>
        <w:t>5</w:t>
      </w:r>
      <w:r w:rsidR="00C80D4E" w:rsidRPr="001E4AA2">
        <w:rPr>
          <w:color w:val="000000"/>
          <w:szCs w:val="24"/>
        </w:rPr>
        <w:t>.14</w:t>
      </w:r>
      <w:r w:rsidR="00560317" w:rsidRPr="001E4AA2">
        <w:rPr>
          <w:color w:val="000000"/>
          <w:szCs w:val="24"/>
        </w:rPr>
        <w:t>. Враховуючи те, що Покупець не виступає для Продавця агентом, комісіонером чи іншим посередником по збуту Товару, претензії по кількості від третіх осіб Продавцем не розглядаються і не приймаються.</w:t>
      </w:r>
    </w:p>
    <w:p w:rsidR="00560317" w:rsidRPr="001E4AA2" w:rsidRDefault="00AB1B6C" w:rsidP="001E4AA2">
      <w:pPr>
        <w:pStyle w:val="a3"/>
        <w:ind w:left="-284" w:firstLine="708"/>
        <w:jc w:val="both"/>
        <w:rPr>
          <w:szCs w:val="24"/>
        </w:rPr>
      </w:pPr>
      <w:r w:rsidRPr="001E4AA2">
        <w:rPr>
          <w:szCs w:val="24"/>
        </w:rPr>
        <w:t>5</w:t>
      </w:r>
      <w:r w:rsidR="00C80D4E" w:rsidRPr="001E4AA2">
        <w:rPr>
          <w:szCs w:val="24"/>
        </w:rPr>
        <w:t>.15</w:t>
      </w:r>
      <w:r w:rsidR="00560317" w:rsidRPr="001E4AA2">
        <w:rPr>
          <w:szCs w:val="24"/>
        </w:rPr>
        <w:t>. Сторони підтверджують, що їх представники, які здійснюють передачу та прийма</w:t>
      </w:r>
      <w:r w:rsidR="00C80D4E" w:rsidRPr="001E4AA2">
        <w:rPr>
          <w:szCs w:val="24"/>
        </w:rPr>
        <w:t>ння Товару відповідно до п.п.4.7, 4.8, 4.9</w:t>
      </w:r>
      <w:r w:rsidR="00560317" w:rsidRPr="001E4AA2">
        <w:rPr>
          <w:szCs w:val="24"/>
        </w:rPr>
        <w:t>. даного Договору, мають повноваження на представлення інтересів відповідної Сторони при виявленні розбіжностей щодо Товару та/або умов поставки, складання та підписання відповідних документів. Факт надання повноважень вказаним особам на здійснення передачі й приймання Товару та підписання відповідних документів засвідчується Сторонами підписання</w:t>
      </w:r>
      <w:r w:rsidR="00C80D4E" w:rsidRPr="001E4AA2">
        <w:rPr>
          <w:szCs w:val="24"/>
        </w:rPr>
        <w:t>м</w:t>
      </w:r>
      <w:r w:rsidR="00560317" w:rsidRPr="001E4AA2">
        <w:rPr>
          <w:szCs w:val="24"/>
        </w:rPr>
        <w:t xml:space="preserve"> даного Договору. </w:t>
      </w:r>
    </w:p>
    <w:p w:rsidR="00560317" w:rsidRPr="001E4AA2" w:rsidRDefault="00560317" w:rsidP="001E4AA2">
      <w:pPr>
        <w:pStyle w:val="a3"/>
        <w:ind w:left="-284"/>
        <w:jc w:val="both"/>
        <w:rPr>
          <w:b/>
          <w:bCs/>
          <w:szCs w:val="24"/>
          <w:u w:val="single"/>
        </w:rPr>
      </w:pPr>
    </w:p>
    <w:p w:rsidR="00560317" w:rsidRDefault="00AB1B6C" w:rsidP="001E4AA2">
      <w:pPr>
        <w:ind w:left="-284"/>
        <w:jc w:val="center"/>
        <w:rPr>
          <w:b/>
          <w:bCs/>
          <w:sz w:val="24"/>
          <w:szCs w:val="24"/>
          <w:u w:val="single"/>
        </w:rPr>
      </w:pPr>
      <w:r w:rsidRPr="001E4AA2">
        <w:rPr>
          <w:b/>
          <w:bCs/>
          <w:sz w:val="24"/>
          <w:szCs w:val="24"/>
          <w:u w:val="single"/>
        </w:rPr>
        <w:t>6</w:t>
      </w:r>
      <w:r w:rsidR="00560317" w:rsidRPr="001E4AA2">
        <w:rPr>
          <w:b/>
          <w:bCs/>
          <w:sz w:val="24"/>
          <w:szCs w:val="24"/>
          <w:u w:val="single"/>
        </w:rPr>
        <w:t>. СУМА ДОГОВОРУ І ПОРЯДОК  РОЗРАХУНКІВ</w:t>
      </w:r>
    </w:p>
    <w:p w:rsidR="00560317" w:rsidRPr="001E4AA2" w:rsidRDefault="00AB1B6C" w:rsidP="001E4AA2">
      <w:pPr>
        <w:ind w:left="-284" w:firstLine="708"/>
        <w:jc w:val="both"/>
        <w:rPr>
          <w:sz w:val="24"/>
          <w:szCs w:val="24"/>
        </w:rPr>
      </w:pPr>
      <w:r w:rsidRPr="001E4AA2">
        <w:rPr>
          <w:bCs/>
          <w:sz w:val="24"/>
          <w:szCs w:val="24"/>
        </w:rPr>
        <w:t>6</w:t>
      </w:r>
      <w:r w:rsidR="00560317" w:rsidRPr="001E4AA2">
        <w:rPr>
          <w:bCs/>
          <w:sz w:val="24"/>
          <w:szCs w:val="24"/>
        </w:rPr>
        <w:t xml:space="preserve">.1. </w:t>
      </w:r>
      <w:r w:rsidR="00140F85" w:rsidRPr="001E4AA2">
        <w:rPr>
          <w:bCs/>
          <w:sz w:val="24"/>
          <w:szCs w:val="24"/>
        </w:rPr>
        <w:t>Ціни та Товар</w:t>
      </w:r>
      <w:r w:rsidR="00560317" w:rsidRPr="001E4AA2">
        <w:rPr>
          <w:bCs/>
          <w:sz w:val="24"/>
          <w:szCs w:val="24"/>
        </w:rPr>
        <w:t xml:space="preserve"> за цим Договором вказан</w:t>
      </w:r>
      <w:r w:rsidR="00140F85" w:rsidRPr="001E4AA2">
        <w:rPr>
          <w:bCs/>
          <w:sz w:val="24"/>
          <w:szCs w:val="24"/>
        </w:rPr>
        <w:t>о</w:t>
      </w:r>
      <w:r w:rsidR="00560317" w:rsidRPr="001E4AA2">
        <w:rPr>
          <w:bCs/>
          <w:sz w:val="24"/>
          <w:szCs w:val="24"/>
        </w:rPr>
        <w:t xml:space="preserve"> з урахуванням оптово-відпускних цін, які внесені до реєстру оптово-відпускних цін на лікарські засоби, з урахуванням податків та зборів.</w:t>
      </w:r>
      <w:r w:rsidR="00560317" w:rsidRPr="001E4AA2">
        <w:rPr>
          <w:sz w:val="24"/>
          <w:szCs w:val="24"/>
        </w:rPr>
        <w:t xml:space="preserve">  </w:t>
      </w:r>
    </w:p>
    <w:p w:rsidR="00560317" w:rsidRPr="001E4AA2" w:rsidRDefault="00AB1B6C" w:rsidP="001E4AA2">
      <w:pPr>
        <w:ind w:left="-284" w:firstLine="708"/>
        <w:jc w:val="both"/>
        <w:rPr>
          <w:b/>
          <w:bCs/>
          <w:sz w:val="24"/>
          <w:szCs w:val="24"/>
        </w:rPr>
      </w:pPr>
      <w:r w:rsidRPr="001E4AA2">
        <w:rPr>
          <w:bCs/>
          <w:sz w:val="24"/>
          <w:szCs w:val="24"/>
        </w:rPr>
        <w:t>6</w:t>
      </w:r>
      <w:r w:rsidR="00560317" w:rsidRPr="001E4AA2">
        <w:rPr>
          <w:bCs/>
          <w:sz w:val="24"/>
          <w:szCs w:val="24"/>
        </w:rPr>
        <w:t>.2.</w:t>
      </w:r>
      <w:r w:rsidR="00560317" w:rsidRPr="001E4AA2">
        <w:rPr>
          <w:sz w:val="24"/>
          <w:szCs w:val="24"/>
        </w:rPr>
        <w:t xml:space="preserve"> Загальна </w:t>
      </w:r>
      <w:r w:rsidRPr="001E4AA2">
        <w:rPr>
          <w:sz w:val="24"/>
          <w:szCs w:val="24"/>
        </w:rPr>
        <w:t>вартість</w:t>
      </w:r>
      <w:r w:rsidR="00560317" w:rsidRPr="001E4AA2">
        <w:rPr>
          <w:sz w:val="24"/>
          <w:szCs w:val="24"/>
        </w:rPr>
        <w:t xml:space="preserve"> Товару, що поставляється за цим Договором, </w:t>
      </w:r>
      <w:r w:rsidRPr="001E4AA2">
        <w:rPr>
          <w:sz w:val="24"/>
          <w:szCs w:val="24"/>
        </w:rPr>
        <w:t xml:space="preserve">вказується в Специфікації до </w:t>
      </w:r>
      <w:r w:rsidR="00560317" w:rsidRPr="001E4AA2">
        <w:rPr>
          <w:sz w:val="24"/>
          <w:szCs w:val="24"/>
        </w:rPr>
        <w:t xml:space="preserve">цього Договору, та </w:t>
      </w:r>
      <w:r w:rsidR="00560317" w:rsidRPr="001E4AA2">
        <w:rPr>
          <w:sz w:val="24"/>
          <w:szCs w:val="24"/>
          <w:shd w:val="clear" w:color="auto" w:fill="FFFFFF"/>
          <w:lang w:val="ru-RU"/>
        </w:rPr>
        <w:t>склада</w:t>
      </w:r>
      <w:r w:rsidR="00560317" w:rsidRPr="001E4AA2">
        <w:rPr>
          <w:sz w:val="24"/>
          <w:szCs w:val="24"/>
          <w:shd w:val="clear" w:color="auto" w:fill="FFFFFF"/>
        </w:rPr>
        <w:t xml:space="preserve">є </w:t>
      </w:r>
      <w:r w:rsidR="005240E7" w:rsidRPr="005240E7">
        <w:rPr>
          <w:sz w:val="24"/>
          <w:szCs w:val="24"/>
          <w:shd w:val="clear" w:color="auto" w:fill="FFFFFF"/>
          <w:lang w:val="ru-RU"/>
        </w:rPr>
        <w:t>_______________________________________</w:t>
      </w:r>
      <w:r w:rsidR="008F6E84">
        <w:rPr>
          <w:sz w:val="24"/>
          <w:szCs w:val="24"/>
          <w:shd w:val="clear" w:color="auto" w:fill="FFFFFF"/>
        </w:rPr>
        <w:t>грн. () у т.ч. ПДВ</w:t>
      </w:r>
      <w:r w:rsidR="00560317" w:rsidRPr="001E4AA2">
        <w:rPr>
          <w:sz w:val="24"/>
          <w:szCs w:val="24"/>
          <w:shd w:val="clear" w:color="auto" w:fill="FFFFFF"/>
        </w:rPr>
        <w:t>.</w:t>
      </w:r>
    </w:p>
    <w:p w:rsidR="00560317" w:rsidRPr="001E4AA2" w:rsidRDefault="00AB1B6C" w:rsidP="001E4AA2">
      <w:pPr>
        <w:ind w:left="-284" w:firstLine="708"/>
        <w:jc w:val="both"/>
        <w:rPr>
          <w:b/>
          <w:bCs/>
          <w:sz w:val="24"/>
          <w:szCs w:val="24"/>
        </w:rPr>
      </w:pPr>
      <w:r w:rsidRPr="001E4AA2">
        <w:rPr>
          <w:bCs/>
          <w:sz w:val="24"/>
          <w:szCs w:val="24"/>
        </w:rPr>
        <w:t>6</w:t>
      </w:r>
      <w:r w:rsidR="00560317" w:rsidRPr="001E4AA2">
        <w:rPr>
          <w:bCs/>
          <w:sz w:val="24"/>
          <w:szCs w:val="24"/>
        </w:rPr>
        <w:t>.3.</w:t>
      </w:r>
      <w:r w:rsidR="00560317" w:rsidRPr="001E4AA2">
        <w:rPr>
          <w:b/>
          <w:bCs/>
          <w:sz w:val="24"/>
          <w:szCs w:val="24"/>
        </w:rPr>
        <w:t xml:space="preserve"> </w:t>
      </w:r>
      <w:r w:rsidRPr="001E4AA2">
        <w:rPr>
          <w:sz w:val="24"/>
          <w:szCs w:val="24"/>
        </w:rPr>
        <w:t>Ціни на Товар встановлюються у національній валюті України.</w:t>
      </w:r>
    </w:p>
    <w:p w:rsidR="00560317" w:rsidRPr="001E4AA2" w:rsidRDefault="00AB1B6C" w:rsidP="001E4AA2">
      <w:pPr>
        <w:ind w:left="-284" w:firstLine="708"/>
        <w:jc w:val="both"/>
        <w:rPr>
          <w:bCs/>
          <w:sz w:val="24"/>
          <w:szCs w:val="24"/>
        </w:rPr>
      </w:pPr>
      <w:r w:rsidRPr="001E4AA2">
        <w:rPr>
          <w:bCs/>
          <w:sz w:val="24"/>
          <w:szCs w:val="24"/>
        </w:rPr>
        <w:t>6</w:t>
      </w:r>
      <w:r w:rsidR="00560317" w:rsidRPr="001E4AA2">
        <w:rPr>
          <w:bCs/>
          <w:sz w:val="24"/>
          <w:szCs w:val="24"/>
        </w:rPr>
        <w:t>.4</w:t>
      </w:r>
      <w:r w:rsidR="00560317" w:rsidRPr="001E4AA2">
        <w:rPr>
          <w:sz w:val="24"/>
          <w:szCs w:val="24"/>
        </w:rPr>
        <w:t>. Розрахунки за даним Договором здійснюються в національній валюті України (гривня) на підставі видаткової накладної відповідно до рахунку на оплату Товару, наданого П</w:t>
      </w:r>
      <w:r w:rsidRPr="001E4AA2">
        <w:rPr>
          <w:sz w:val="24"/>
          <w:szCs w:val="24"/>
        </w:rPr>
        <w:t xml:space="preserve">родавцем, шляхом перерахування </w:t>
      </w:r>
      <w:r w:rsidR="00560317" w:rsidRPr="001E4AA2">
        <w:rPr>
          <w:sz w:val="24"/>
          <w:szCs w:val="24"/>
        </w:rPr>
        <w:t>грошових коштів у безготівковій формі на банківський рахунок П</w:t>
      </w:r>
      <w:r w:rsidR="000367E3">
        <w:rPr>
          <w:sz w:val="24"/>
          <w:szCs w:val="24"/>
        </w:rPr>
        <w:t>родавця, зазначений у розділі 15</w:t>
      </w:r>
      <w:r w:rsidR="00560317" w:rsidRPr="001E4AA2">
        <w:rPr>
          <w:sz w:val="24"/>
          <w:szCs w:val="24"/>
        </w:rPr>
        <w:t xml:space="preserve"> даного Договору, </w:t>
      </w:r>
      <w:r w:rsidRPr="001E4AA2">
        <w:rPr>
          <w:bCs/>
          <w:sz w:val="24"/>
          <w:szCs w:val="24"/>
        </w:rPr>
        <w:t>у період</w:t>
      </w:r>
      <w:r w:rsidR="00560317" w:rsidRPr="001E4AA2">
        <w:rPr>
          <w:bCs/>
          <w:sz w:val="24"/>
          <w:szCs w:val="24"/>
          <w:lang w:val="ru-RU"/>
        </w:rPr>
        <w:t xml:space="preserve"> 7 (семи) банківських днів з дати поставки Товару згідно умов цього Договору та в порядку, визначеному ст.49 Бюджетного кодексу України. У разі затримки бюджетного фінансування розрахунок зійснюється </w:t>
      </w:r>
      <w:r w:rsidR="00AA54A6">
        <w:rPr>
          <w:bCs/>
          <w:sz w:val="24"/>
          <w:szCs w:val="24"/>
          <w:lang w:val="ru-RU"/>
        </w:rPr>
        <w:t>протягом</w:t>
      </w:r>
      <w:r w:rsidR="00560317" w:rsidRPr="001E4AA2">
        <w:rPr>
          <w:bCs/>
          <w:sz w:val="24"/>
          <w:szCs w:val="24"/>
          <w:lang w:val="ru-RU"/>
        </w:rPr>
        <w:t xml:space="preserve"> 10 (десяти) банківських днів з дати отримання Покупцем бюджетного фінансування на закупівлі на свій реєстраційний рахунок у ДКСУ</w:t>
      </w:r>
      <w:r w:rsidR="00560317" w:rsidRPr="001E4AA2">
        <w:rPr>
          <w:bCs/>
          <w:sz w:val="24"/>
          <w:szCs w:val="24"/>
        </w:rPr>
        <w:t>.</w:t>
      </w:r>
    </w:p>
    <w:p w:rsidR="00560317" w:rsidRPr="001E4AA2" w:rsidRDefault="00AB1B6C" w:rsidP="001E4AA2">
      <w:pPr>
        <w:ind w:left="-284" w:firstLine="708"/>
        <w:jc w:val="both"/>
        <w:rPr>
          <w:sz w:val="24"/>
          <w:szCs w:val="24"/>
        </w:rPr>
      </w:pPr>
      <w:r w:rsidRPr="001E4AA2">
        <w:rPr>
          <w:sz w:val="24"/>
          <w:szCs w:val="24"/>
        </w:rPr>
        <w:t>6.5</w:t>
      </w:r>
      <w:r w:rsidR="00560317" w:rsidRPr="001E4AA2">
        <w:rPr>
          <w:sz w:val="24"/>
          <w:szCs w:val="24"/>
        </w:rPr>
        <w:t xml:space="preserve">. Розрахунок за поставлений Товар вважається здійсненим Покупцем після надходження в повному обсязі коштів на розрахунковий рахунок </w:t>
      </w:r>
      <w:r w:rsidR="00560317" w:rsidRPr="001E4AA2">
        <w:rPr>
          <w:sz w:val="24"/>
          <w:szCs w:val="24"/>
          <w:shd w:val="clear" w:color="auto" w:fill="FFFFFF"/>
        </w:rPr>
        <w:t>Продавця</w:t>
      </w:r>
      <w:r w:rsidR="00560317" w:rsidRPr="001E4AA2">
        <w:rPr>
          <w:sz w:val="24"/>
          <w:szCs w:val="24"/>
        </w:rPr>
        <w:t>.</w:t>
      </w:r>
    </w:p>
    <w:p w:rsidR="00560317" w:rsidRPr="001E4AA2" w:rsidRDefault="00560317" w:rsidP="001E4AA2">
      <w:pPr>
        <w:ind w:left="-284"/>
        <w:jc w:val="center"/>
        <w:rPr>
          <w:b/>
          <w:bCs/>
          <w:sz w:val="24"/>
          <w:szCs w:val="24"/>
          <w:u w:val="single"/>
        </w:rPr>
      </w:pPr>
    </w:p>
    <w:p w:rsidR="00560317" w:rsidRPr="001E4AA2" w:rsidRDefault="00AB1B6C" w:rsidP="001E4AA2">
      <w:pPr>
        <w:ind w:left="-284"/>
        <w:jc w:val="center"/>
        <w:rPr>
          <w:b/>
          <w:bCs/>
          <w:sz w:val="24"/>
          <w:szCs w:val="24"/>
          <w:u w:val="single"/>
        </w:rPr>
      </w:pPr>
      <w:r w:rsidRPr="001E4AA2">
        <w:rPr>
          <w:b/>
          <w:bCs/>
          <w:sz w:val="24"/>
          <w:szCs w:val="24"/>
          <w:u w:val="single"/>
        </w:rPr>
        <w:t>7</w:t>
      </w:r>
      <w:r w:rsidR="00560317" w:rsidRPr="001E4AA2">
        <w:rPr>
          <w:b/>
          <w:bCs/>
          <w:sz w:val="24"/>
          <w:szCs w:val="24"/>
          <w:u w:val="single"/>
        </w:rPr>
        <w:t>. ВІДПОВІДАЛЬНІСТЬ  СТОРІН</w:t>
      </w:r>
    </w:p>
    <w:p w:rsidR="00560317" w:rsidRPr="001E4AA2" w:rsidRDefault="00AB1B6C" w:rsidP="001E4AA2">
      <w:pPr>
        <w:ind w:left="-284" w:firstLine="708"/>
        <w:jc w:val="both"/>
        <w:rPr>
          <w:sz w:val="24"/>
          <w:szCs w:val="24"/>
        </w:rPr>
      </w:pPr>
      <w:r w:rsidRPr="001E4AA2">
        <w:rPr>
          <w:bCs/>
          <w:sz w:val="24"/>
          <w:szCs w:val="24"/>
        </w:rPr>
        <w:t>7</w:t>
      </w:r>
      <w:r w:rsidR="00560317" w:rsidRPr="001E4AA2">
        <w:rPr>
          <w:bCs/>
          <w:sz w:val="24"/>
          <w:szCs w:val="24"/>
        </w:rPr>
        <w:t>.1.</w:t>
      </w:r>
      <w:r w:rsidR="00560317" w:rsidRPr="001E4AA2">
        <w:rPr>
          <w:sz w:val="24"/>
          <w:szCs w:val="24"/>
        </w:rPr>
        <w:t xml:space="preserve"> </w:t>
      </w:r>
      <w:r w:rsidR="005F40FE" w:rsidRPr="001E4AA2">
        <w:rPr>
          <w:sz w:val="24"/>
          <w:szCs w:val="24"/>
        </w:rPr>
        <w:t>За невиконання чи неналежне виконання своїх зобов'язань за цим Договором Сторони несуть відповідальність, визначену цим Договором та чинним законодавством України.</w:t>
      </w:r>
    </w:p>
    <w:p w:rsidR="00560317" w:rsidRPr="001E4AA2" w:rsidRDefault="005F40FE" w:rsidP="001E4AA2">
      <w:pPr>
        <w:ind w:left="-284" w:firstLine="708"/>
        <w:jc w:val="both"/>
        <w:rPr>
          <w:b/>
          <w:bCs/>
          <w:sz w:val="24"/>
          <w:szCs w:val="24"/>
        </w:rPr>
      </w:pPr>
      <w:r w:rsidRPr="001E4AA2">
        <w:rPr>
          <w:sz w:val="24"/>
          <w:szCs w:val="24"/>
        </w:rPr>
        <w:t>7.2</w:t>
      </w:r>
      <w:r w:rsidR="00560317" w:rsidRPr="001E4AA2">
        <w:rPr>
          <w:sz w:val="24"/>
          <w:szCs w:val="24"/>
        </w:rPr>
        <w:t>. За порушення умов даного Договору винна сторона відшкодовує спричинені цим збитки, що не звільняє її від виконання своїх зобов’язань за Договором в цілому. Штраф (пеня, неустойка) підлягають стягненню в повному розмірі, незалежно від відшкодування збитків.</w:t>
      </w:r>
    </w:p>
    <w:p w:rsidR="00560317" w:rsidRPr="001E4AA2" w:rsidRDefault="005F40FE" w:rsidP="001E4AA2">
      <w:pPr>
        <w:ind w:left="-284" w:firstLine="708"/>
        <w:jc w:val="both"/>
        <w:rPr>
          <w:b/>
          <w:bCs/>
          <w:sz w:val="24"/>
          <w:szCs w:val="24"/>
          <w:shd w:val="clear" w:color="auto" w:fill="FFFFFF"/>
        </w:rPr>
      </w:pPr>
      <w:r w:rsidRPr="001E4AA2">
        <w:rPr>
          <w:bCs/>
          <w:sz w:val="24"/>
          <w:szCs w:val="24"/>
        </w:rPr>
        <w:t>7.3. Склад та розмір відшкодування збитків визначаються Сторонами за правилами, установленими Господарським кодексом України</w:t>
      </w:r>
      <w:r w:rsidR="00560317" w:rsidRPr="001E4AA2">
        <w:rPr>
          <w:bCs/>
          <w:sz w:val="24"/>
          <w:szCs w:val="24"/>
        </w:rPr>
        <w:t>.</w:t>
      </w:r>
      <w:r w:rsidR="00560317" w:rsidRPr="001E4AA2">
        <w:rPr>
          <w:sz w:val="24"/>
          <w:szCs w:val="24"/>
        </w:rPr>
        <w:t xml:space="preserve"> </w:t>
      </w:r>
    </w:p>
    <w:p w:rsidR="00560317" w:rsidRPr="001E4AA2" w:rsidRDefault="005F40FE" w:rsidP="001E4AA2">
      <w:pPr>
        <w:ind w:left="-284" w:firstLine="708"/>
        <w:jc w:val="both"/>
        <w:rPr>
          <w:b/>
          <w:bCs/>
          <w:sz w:val="24"/>
          <w:szCs w:val="24"/>
          <w:shd w:val="clear" w:color="auto" w:fill="FFFFFF"/>
        </w:rPr>
      </w:pPr>
      <w:r w:rsidRPr="001E4AA2">
        <w:rPr>
          <w:bCs/>
          <w:sz w:val="24"/>
          <w:szCs w:val="24"/>
          <w:shd w:val="clear" w:color="auto" w:fill="FFFFFF"/>
        </w:rPr>
        <w:t>7.4</w:t>
      </w:r>
      <w:r w:rsidR="00560317" w:rsidRPr="001E4AA2">
        <w:rPr>
          <w:bCs/>
          <w:sz w:val="24"/>
          <w:szCs w:val="24"/>
          <w:shd w:val="clear" w:color="auto" w:fill="FFFFFF"/>
        </w:rPr>
        <w:t>.</w:t>
      </w:r>
      <w:r w:rsidR="00560317" w:rsidRPr="001E4AA2">
        <w:rPr>
          <w:sz w:val="24"/>
          <w:szCs w:val="24"/>
          <w:shd w:val="clear" w:color="auto" w:fill="FFFFFF"/>
        </w:rPr>
        <w:t xml:space="preserve"> </w:t>
      </w:r>
      <w:r w:rsidR="00560317" w:rsidRPr="001E4AA2">
        <w:rPr>
          <w:sz w:val="24"/>
          <w:szCs w:val="24"/>
        </w:rPr>
        <w:t>У випадку несвоєчасної оплати Товару Покупець сплачує Продавцю пеню у розмірі подвійної облікової ставки НБУ від несплаченої суми за кожен день прострочки</w:t>
      </w:r>
      <w:r w:rsidR="00560317" w:rsidRPr="001E4AA2">
        <w:rPr>
          <w:sz w:val="24"/>
          <w:szCs w:val="24"/>
          <w:shd w:val="clear" w:color="auto" w:fill="FFFFFF"/>
        </w:rPr>
        <w:t xml:space="preserve">. </w:t>
      </w:r>
    </w:p>
    <w:p w:rsidR="00560317" w:rsidRPr="001E4AA2" w:rsidRDefault="005F40FE" w:rsidP="001E4AA2">
      <w:pPr>
        <w:ind w:left="-284" w:firstLine="708"/>
        <w:jc w:val="both"/>
        <w:rPr>
          <w:sz w:val="24"/>
          <w:szCs w:val="24"/>
        </w:rPr>
      </w:pPr>
      <w:r w:rsidRPr="001E4AA2">
        <w:rPr>
          <w:bCs/>
          <w:sz w:val="24"/>
          <w:szCs w:val="24"/>
          <w:shd w:val="clear" w:color="auto" w:fill="FFFFFF"/>
        </w:rPr>
        <w:t>7</w:t>
      </w:r>
      <w:r w:rsidRPr="001E4AA2">
        <w:rPr>
          <w:sz w:val="24"/>
          <w:szCs w:val="24"/>
          <w:shd w:val="clear" w:color="auto" w:fill="FFFFFF"/>
        </w:rPr>
        <w:t>.5</w:t>
      </w:r>
      <w:r w:rsidR="00560317" w:rsidRPr="001E4AA2">
        <w:rPr>
          <w:sz w:val="24"/>
          <w:szCs w:val="24"/>
          <w:shd w:val="clear" w:color="auto" w:fill="FFFFFF"/>
        </w:rPr>
        <w:t>.</w:t>
      </w:r>
      <w:r w:rsidR="00560317" w:rsidRPr="001E4AA2">
        <w:rPr>
          <w:sz w:val="24"/>
          <w:szCs w:val="24"/>
        </w:rPr>
        <w:t xml:space="preserve"> У випадку несвоєчасної поставки Товару, або поставки не в повному обсязі Товару, Продавець зобов’язаний сплатити на користь </w:t>
      </w:r>
      <w:r w:rsidR="00560317" w:rsidRPr="001E4AA2">
        <w:rPr>
          <w:sz w:val="24"/>
          <w:szCs w:val="24"/>
          <w:lang w:val="ru-RU"/>
        </w:rPr>
        <w:t>Покупця</w:t>
      </w:r>
      <w:r w:rsidR="00560317" w:rsidRPr="001E4AA2">
        <w:rPr>
          <w:sz w:val="24"/>
          <w:szCs w:val="24"/>
        </w:rPr>
        <w:t xml:space="preserve"> пеню у розмірі подвійної облікової ставки НБУ, що діяла в період прострочення поставки,  від  вартості непоставленого в строк Товару за кожен день прострочки.</w:t>
      </w:r>
    </w:p>
    <w:p w:rsidR="005F40FE" w:rsidRPr="001E4AA2" w:rsidRDefault="005F40FE" w:rsidP="001E4AA2">
      <w:pPr>
        <w:ind w:left="-284" w:firstLine="708"/>
        <w:jc w:val="both"/>
        <w:rPr>
          <w:sz w:val="24"/>
          <w:szCs w:val="24"/>
        </w:rPr>
      </w:pPr>
      <w:r w:rsidRPr="001E4AA2">
        <w:rPr>
          <w:sz w:val="24"/>
          <w:szCs w:val="24"/>
        </w:rPr>
        <w:lastRenderedPageBreak/>
        <w:t>7.6. За передачу Покупцеві Товару неналежної якості Продавець зобов’язується за вимогою Покупця сплатити о</w:t>
      </w:r>
      <w:r w:rsidR="00822097">
        <w:rPr>
          <w:sz w:val="24"/>
          <w:szCs w:val="24"/>
        </w:rPr>
        <w:t xml:space="preserve">станньому штраф у розмірі 0,1% </w:t>
      </w:r>
      <w:r w:rsidRPr="001E4AA2">
        <w:rPr>
          <w:sz w:val="24"/>
          <w:szCs w:val="24"/>
        </w:rPr>
        <w:t>від загальної ціни Товару неналежної якості.</w:t>
      </w:r>
    </w:p>
    <w:p w:rsidR="00560317" w:rsidRPr="001E4AA2" w:rsidRDefault="005F40FE" w:rsidP="001E4AA2">
      <w:pPr>
        <w:ind w:left="-284" w:firstLine="708"/>
        <w:jc w:val="both"/>
        <w:rPr>
          <w:bCs/>
          <w:sz w:val="24"/>
          <w:szCs w:val="24"/>
        </w:rPr>
      </w:pPr>
      <w:r w:rsidRPr="001E4AA2">
        <w:rPr>
          <w:bCs/>
          <w:sz w:val="24"/>
          <w:szCs w:val="24"/>
          <w:shd w:val="clear" w:color="auto" w:fill="FFFFFF"/>
        </w:rPr>
        <w:t>7</w:t>
      </w:r>
      <w:r w:rsidRPr="001E4AA2">
        <w:rPr>
          <w:bCs/>
          <w:sz w:val="24"/>
          <w:szCs w:val="24"/>
        </w:rPr>
        <w:t>.7</w:t>
      </w:r>
      <w:r w:rsidR="00560317" w:rsidRPr="001E4AA2">
        <w:rPr>
          <w:bCs/>
          <w:sz w:val="24"/>
          <w:szCs w:val="24"/>
        </w:rPr>
        <w:t>. Нараховані штрафні санкції та/або заподіяні збитки повинні бути сплачені винною Стороною протягом 5 (п’яти) календарних днів з моменту їх нарахування.</w:t>
      </w:r>
    </w:p>
    <w:p w:rsidR="00560317" w:rsidRPr="001E4AA2" w:rsidRDefault="005F40FE" w:rsidP="001E4AA2">
      <w:pPr>
        <w:ind w:left="-284" w:firstLine="708"/>
        <w:jc w:val="both"/>
        <w:rPr>
          <w:bCs/>
          <w:sz w:val="24"/>
          <w:szCs w:val="24"/>
        </w:rPr>
      </w:pPr>
      <w:r w:rsidRPr="001E4AA2">
        <w:rPr>
          <w:bCs/>
          <w:sz w:val="24"/>
          <w:szCs w:val="24"/>
        </w:rPr>
        <w:t>7</w:t>
      </w:r>
      <w:r w:rsidR="00560317" w:rsidRPr="001E4AA2">
        <w:rPr>
          <w:bCs/>
          <w:sz w:val="24"/>
          <w:szCs w:val="24"/>
        </w:rPr>
        <w:t>.8. Позовна давність про стягнення неустойки (штрафу, пені) встановлюється тривалістю в три роки.</w:t>
      </w:r>
    </w:p>
    <w:p w:rsidR="00560317" w:rsidRPr="001E4AA2" w:rsidRDefault="005F40FE" w:rsidP="001E4AA2">
      <w:pPr>
        <w:ind w:left="-284" w:firstLine="708"/>
        <w:jc w:val="both"/>
        <w:rPr>
          <w:sz w:val="24"/>
          <w:szCs w:val="24"/>
        </w:rPr>
      </w:pPr>
      <w:r w:rsidRPr="001E4AA2">
        <w:rPr>
          <w:bCs/>
          <w:sz w:val="24"/>
          <w:szCs w:val="24"/>
        </w:rPr>
        <w:t>7.9</w:t>
      </w:r>
      <w:r w:rsidR="00560317" w:rsidRPr="001E4AA2">
        <w:rPr>
          <w:bCs/>
          <w:sz w:val="24"/>
          <w:szCs w:val="24"/>
        </w:rPr>
        <w:t>.</w:t>
      </w:r>
      <w:r w:rsidR="00560317" w:rsidRPr="001E4AA2">
        <w:rPr>
          <w:sz w:val="24"/>
          <w:szCs w:val="24"/>
        </w:rPr>
        <w:t xml:space="preserve"> У випадку неповідомлення про зміну реквізитів, вся направлена </w:t>
      </w:r>
      <w:r w:rsidR="00560317" w:rsidRPr="001E4AA2">
        <w:rPr>
          <w:sz w:val="24"/>
          <w:szCs w:val="24"/>
          <w:shd w:val="clear" w:color="auto" w:fill="FFFFFF"/>
        </w:rPr>
        <w:t xml:space="preserve">Продавцем </w:t>
      </w:r>
      <w:r w:rsidR="00560317" w:rsidRPr="001E4AA2">
        <w:rPr>
          <w:sz w:val="24"/>
          <w:szCs w:val="24"/>
        </w:rPr>
        <w:t>кореспонденція на адресу, вказану в Договорі (листи, додатки, угоди, претензії, позови та інше), що повернеться, буде вважатися отриманою Покупцем, виходячи з дати штемпеля на конверті про його відправку.</w:t>
      </w:r>
    </w:p>
    <w:p w:rsidR="00560317" w:rsidRPr="001E4AA2" w:rsidRDefault="00560317" w:rsidP="001E4AA2">
      <w:pPr>
        <w:ind w:left="-284"/>
        <w:jc w:val="both"/>
        <w:rPr>
          <w:b/>
          <w:bCs/>
          <w:spacing w:val="-4"/>
          <w:sz w:val="24"/>
          <w:szCs w:val="24"/>
        </w:rPr>
      </w:pPr>
    </w:p>
    <w:p w:rsidR="00560317" w:rsidRPr="001E4AA2" w:rsidRDefault="005F40FE" w:rsidP="001E4AA2">
      <w:pPr>
        <w:shd w:val="clear" w:color="auto" w:fill="FFFFFF"/>
        <w:ind w:left="-284" w:firstLine="708"/>
        <w:jc w:val="center"/>
        <w:rPr>
          <w:b/>
          <w:sz w:val="24"/>
          <w:szCs w:val="24"/>
          <w:u w:val="single"/>
        </w:rPr>
      </w:pPr>
      <w:r w:rsidRPr="001E4AA2">
        <w:rPr>
          <w:b/>
          <w:bCs/>
          <w:spacing w:val="-4"/>
          <w:sz w:val="24"/>
          <w:szCs w:val="24"/>
          <w:u w:val="single"/>
        </w:rPr>
        <w:t>8</w:t>
      </w:r>
      <w:r w:rsidR="00560317" w:rsidRPr="001E4AA2">
        <w:rPr>
          <w:b/>
          <w:bCs/>
          <w:spacing w:val="-4"/>
          <w:sz w:val="24"/>
          <w:szCs w:val="24"/>
          <w:u w:val="single"/>
        </w:rPr>
        <w:t xml:space="preserve">. </w:t>
      </w:r>
      <w:r w:rsidR="00560317" w:rsidRPr="001E4AA2">
        <w:rPr>
          <w:b/>
          <w:sz w:val="24"/>
          <w:szCs w:val="24"/>
          <w:u w:val="single"/>
        </w:rPr>
        <w:t>ОБСТАВИНИ НЕПЕРЕБОРНОЇ СИЛИ</w:t>
      </w:r>
    </w:p>
    <w:p w:rsidR="00560317" w:rsidRPr="001E4AA2" w:rsidRDefault="005F40FE" w:rsidP="001E4AA2">
      <w:pPr>
        <w:ind w:left="-284" w:firstLine="708"/>
        <w:jc w:val="both"/>
        <w:rPr>
          <w:b/>
          <w:sz w:val="24"/>
          <w:szCs w:val="24"/>
        </w:rPr>
      </w:pPr>
      <w:r w:rsidRPr="001E4AA2">
        <w:rPr>
          <w:sz w:val="24"/>
          <w:szCs w:val="24"/>
        </w:rPr>
        <w:t>8</w:t>
      </w:r>
      <w:r w:rsidR="00560317" w:rsidRPr="001E4AA2">
        <w:rPr>
          <w:sz w:val="24"/>
          <w:szCs w:val="24"/>
        </w:rPr>
        <w:t>.1. Жодна зі Сторін не буде нести відповідальності за невиконання чи неналежне виконання умов Договору, якщо</w:t>
      </w:r>
      <w:r w:rsidRPr="001E4AA2">
        <w:rPr>
          <w:sz w:val="24"/>
          <w:szCs w:val="24"/>
        </w:rPr>
        <w:t xml:space="preserve"> вказане невиконання є обставинами</w:t>
      </w:r>
      <w:r w:rsidR="00560317" w:rsidRPr="001E4AA2">
        <w:rPr>
          <w:sz w:val="24"/>
          <w:szCs w:val="24"/>
        </w:rPr>
        <w:t xml:space="preserve"> непереборної сили, які перебували поза  волею і контролем Сторін, таких як: стихійні лиха, екстремальні погодні умови, пожежі, війни, страйки, військові операції будь-якого характеру, громадські заворушення, блокади, а також  не обмежені вищенаведеними подібні обставини, а також акти державних органів, що перешкоджають виконанню умов даного Договору, на період, починаючи з моменту оголошення не виконуючою Стороною про такі обставини. </w:t>
      </w:r>
    </w:p>
    <w:p w:rsidR="00560317" w:rsidRPr="001E4AA2" w:rsidRDefault="005F40FE" w:rsidP="001E4AA2">
      <w:pPr>
        <w:ind w:left="-284" w:firstLine="708"/>
        <w:jc w:val="both"/>
        <w:rPr>
          <w:b/>
          <w:sz w:val="24"/>
          <w:szCs w:val="24"/>
        </w:rPr>
      </w:pPr>
      <w:r w:rsidRPr="001E4AA2">
        <w:rPr>
          <w:sz w:val="24"/>
          <w:szCs w:val="24"/>
        </w:rPr>
        <w:t>8</w:t>
      </w:r>
      <w:r w:rsidR="00560317" w:rsidRPr="001E4AA2">
        <w:rPr>
          <w:sz w:val="24"/>
          <w:szCs w:val="24"/>
        </w:rPr>
        <w:t>.2. Сторона, що не виконує свої обов’язки через обставини непереборної сили, зобов’язана письмово протягом 24 (двадцяти чотирьох) годи</w:t>
      </w:r>
      <w:r w:rsidRPr="001E4AA2">
        <w:rPr>
          <w:sz w:val="24"/>
          <w:szCs w:val="24"/>
        </w:rPr>
        <w:t>н</w:t>
      </w:r>
      <w:r w:rsidR="00560317" w:rsidRPr="001E4AA2">
        <w:rPr>
          <w:sz w:val="24"/>
          <w:szCs w:val="24"/>
        </w:rPr>
        <w:t xml:space="preserve"> з моменту настання таких обставин, письмово повідомити іншу Сторону про це, а також зазначити припустимий строк дії і закінчення обставин непереборної сили, вжити заходів для зменшення збитків другої Сторони, та можливі строки  виконання обов’язків.</w:t>
      </w:r>
    </w:p>
    <w:p w:rsidR="00560317" w:rsidRPr="001E4AA2" w:rsidRDefault="005F40FE" w:rsidP="001E4AA2">
      <w:pPr>
        <w:ind w:left="-284" w:firstLine="708"/>
        <w:jc w:val="both"/>
        <w:rPr>
          <w:sz w:val="24"/>
          <w:szCs w:val="24"/>
        </w:rPr>
      </w:pPr>
      <w:r w:rsidRPr="001E4AA2">
        <w:rPr>
          <w:sz w:val="24"/>
          <w:szCs w:val="24"/>
        </w:rPr>
        <w:t>8</w:t>
      </w:r>
      <w:r w:rsidR="00560317" w:rsidRPr="001E4AA2">
        <w:rPr>
          <w:sz w:val="24"/>
          <w:szCs w:val="24"/>
        </w:rPr>
        <w:t>.3. Обставини непереборної сили автоматично відкладають строк виконання зобов’язань за даним Договором на строк дії таких обставин та ліквідації їх наслідків. Якщо обставини непереборної</w:t>
      </w:r>
      <w:r w:rsidRPr="001E4AA2">
        <w:rPr>
          <w:sz w:val="24"/>
          <w:szCs w:val="24"/>
        </w:rPr>
        <w:t xml:space="preserve"> сили тривають більше 30 днів, </w:t>
      </w:r>
      <w:r w:rsidR="00560317" w:rsidRPr="001E4AA2">
        <w:rPr>
          <w:sz w:val="24"/>
          <w:szCs w:val="24"/>
        </w:rPr>
        <w:t>то Сторони будуть шукати шлях взаємовигідного врегулювання виникаючих внаслідок цього фінансових і договірних наслідків. У цьому випадку жодна зі сторін не</w:t>
      </w:r>
      <w:r w:rsidRPr="001E4AA2">
        <w:rPr>
          <w:sz w:val="24"/>
          <w:szCs w:val="24"/>
        </w:rPr>
        <w:t xml:space="preserve"> вправі вимагати від інших Сторін</w:t>
      </w:r>
      <w:r w:rsidR="00560317" w:rsidRPr="001E4AA2">
        <w:rPr>
          <w:sz w:val="24"/>
          <w:szCs w:val="24"/>
        </w:rPr>
        <w:t xml:space="preserve"> компенсації понесених збитків, сплати штрафів і пені. </w:t>
      </w:r>
    </w:p>
    <w:p w:rsidR="007D314A" w:rsidRPr="001E4AA2" w:rsidRDefault="007D314A" w:rsidP="001E4AA2">
      <w:pPr>
        <w:ind w:left="-284" w:firstLine="708"/>
        <w:jc w:val="both"/>
        <w:rPr>
          <w:sz w:val="24"/>
          <w:szCs w:val="24"/>
        </w:rPr>
      </w:pPr>
      <w:r w:rsidRPr="001E4AA2">
        <w:rPr>
          <w:sz w:val="24"/>
          <w:szCs w:val="24"/>
        </w:rPr>
        <w:t>8</w:t>
      </w:r>
      <w:r w:rsidR="00560317" w:rsidRPr="001E4AA2">
        <w:rPr>
          <w:sz w:val="24"/>
          <w:szCs w:val="24"/>
        </w:rPr>
        <w:t xml:space="preserve">.4. </w:t>
      </w:r>
      <w:r w:rsidRPr="001E4AA2">
        <w:rPr>
          <w:sz w:val="24"/>
          <w:szCs w:val="24"/>
        </w:rPr>
        <w:t>У разі, коли дія зазначених обставин триває більш як 60 днів, кожна із Сторін має право на розірвання цього Договору і не несе відповідальності за таке розірвання за умови, що вона повідомить про це іншу Сторону не пізніше ніж за 20 днів до розірвання Договору.</w:t>
      </w:r>
    </w:p>
    <w:p w:rsidR="00560317" w:rsidRPr="001E4AA2" w:rsidRDefault="007D314A" w:rsidP="001E4AA2">
      <w:pPr>
        <w:ind w:left="-284" w:firstLine="708"/>
        <w:jc w:val="both"/>
        <w:rPr>
          <w:sz w:val="24"/>
          <w:szCs w:val="24"/>
        </w:rPr>
      </w:pPr>
      <w:r w:rsidRPr="001E4AA2">
        <w:rPr>
          <w:sz w:val="24"/>
          <w:szCs w:val="24"/>
        </w:rPr>
        <w:t xml:space="preserve">8.5. </w:t>
      </w:r>
      <w:r w:rsidR="00560317" w:rsidRPr="001E4AA2">
        <w:rPr>
          <w:sz w:val="24"/>
          <w:szCs w:val="24"/>
        </w:rPr>
        <w:t>Доказом існування обставин непереборної сили є підтвердження цих обставин Сертифікатом, виданим у встановленому законодавством порядку Торгово-Промисловою Палатою України, або іншим уповноваженим органом державної влади.</w:t>
      </w:r>
    </w:p>
    <w:p w:rsidR="00560317" w:rsidRPr="001E4AA2" w:rsidRDefault="007D314A" w:rsidP="001E4AA2">
      <w:pPr>
        <w:ind w:left="-284" w:firstLine="708"/>
        <w:jc w:val="both"/>
        <w:rPr>
          <w:sz w:val="24"/>
          <w:szCs w:val="24"/>
        </w:rPr>
      </w:pPr>
      <w:r w:rsidRPr="001E4AA2">
        <w:rPr>
          <w:sz w:val="24"/>
          <w:szCs w:val="24"/>
        </w:rPr>
        <w:t>8.6</w:t>
      </w:r>
      <w:r w:rsidR="00560317" w:rsidRPr="001E4AA2">
        <w:rPr>
          <w:sz w:val="24"/>
          <w:szCs w:val="24"/>
        </w:rPr>
        <w:t>. Не вважаються форс-мажорними обставинами, зокрема, порушення зобов’язань контрагентами Сторін, відсутність на ринку потрібних для виконання зобов’язання товарів.</w:t>
      </w:r>
    </w:p>
    <w:p w:rsidR="00560317" w:rsidRPr="001E4AA2" w:rsidRDefault="007D314A" w:rsidP="001E4AA2">
      <w:pPr>
        <w:ind w:left="-284" w:firstLine="708"/>
        <w:jc w:val="both"/>
        <w:rPr>
          <w:sz w:val="24"/>
          <w:szCs w:val="24"/>
        </w:rPr>
      </w:pPr>
      <w:r w:rsidRPr="001E4AA2">
        <w:rPr>
          <w:sz w:val="24"/>
          <w:szCs w:val="24"/>
        </w:rPr>
        <w:t>8.7</w:t>
      </w:r>
      <w:r w:rsidR="00560317" w:rsidRPr="001E4AA2">
        <w:rPr>
          <w:sz w:val="24"/>
          <w:szCs w:val="24"/>
        </w:rPr>
        <w:t>. Сторона, яка прострочила виконання своїх зобов’язань до моменту настання обставин непереборної сили або несвоєчасно повідомила їх настання, не в праві посилатись на наявність цих обставин, якщо тільки неповідомлення, в свою чергу, було наслідком обставин непереборної сили.</w:t>
      </w:r>
    </w:p>
    <w:p w:rsidR="00560317" w:rsidRPr="001E4AA2" w:rsidRDefault="00560317" w:rsidP="001E4AA2">
      <w:pPr>
        <w:ind w:left="-284"/>
        <w:jc w:val="both"/>
        <w:rPr>
          <w:sz w:val="24"/>
          <w:szCs w:val="24"/>
        </w:rPr>
      </w:pPr>
    </w:p>
    <w:p w:rsidR="00560317" w:rsidRPr="001E4AA2" w:rsidRDefault="007D314A" w:rsidP="001E4AA2">
      <w:pPr>
        <w:ind w:left="-284"/>
        <w:jc w:val="center"/>
        <w:rPr>
          <w:b/>
          <w:bCs/>
          <w:sz w:val="24"/>
          <w:szCs w:val="24"/>
        </w:rPr>
      </w:pPr>
      <w:r w:rsidRPr="001E4AA2">
        <w:rPr>
          <w:b/>
          <w:bCs/>
          <w:sz w:val="24"/>
          <w:szCs w:val="24"/>
          <w:u w:val="single"/>
        </w:rPr>
        <w:t>9</w:t>
      </w:r>
      <w:r w:rsidR="00560317" w:rsidRPr="001E4AA2">
        <w:rPr>
          <w:b/>
          <w:bCs/>
          <w:sz w:val="24"/>
          <w:szCs w:val="24"/>
          <w:u w:val="single"/>
        </w:rPr>
        <w:t>. ПОРЯДОК  ВРЕГУЛЮВАННЯ  СПОРІВ</w:t>
      </w:r>
    </w:p>
    <w:p w:rsidR="00560317" w:rsidRPr="001E4AA2" w:rsidRDefault="007D314A" w:rsidP="001E4AA2">
      <w:pPr>
        <w:ind w:left="-284" w:firstLine="708"/>
        <w:jc w:val="both"/>
        <w:rPr>
          <w:b/>
          <w:sz w:val="24"/>
          <w:szCs w:val="24"/>
        </w:rPr>
      </w:pPr>
      <w:r w:rsidRPr="001E4AA2">
        <w:rPr>
          <w:bCs/>
          <w:sz w:val="24"/>
          <w:szCs w:val="24"/>
        </w:rPr>
        <w:t>9</w:t>
      </w:r>
      <w:r w:rsidR="00560317" w:rsidRPr="001E4AA2">
        <w:rPr>
          <w:bCs/>
          <w:sz w:val="24"/>
          <w:szCs w:val="24"/>
        </w:rPr>
        <w:t>.1</w:t>
      </w:r>
      <w:r w:rsidR="00560317" w:rsidRPr="001E4AA2">
        <w:rPr>
          <w:sz w:val="24"/>
          <w:szCs w:val="24"/>
        </w:rPr>
        <w:t>. Усі спори, що виникають з цього Договору або пов'язані із ним, вирішуються шляхом переговорів між Сторонами та прийняття відповідних рішень.</w:t>
      </w:r>
    </w:p>
    <w:p w:rsidR="00560317" w:rsidRDefault="007D314A" w:rsidP="001E4AA2">
      <w:pPr>
        <w:ind w:left="-284" w:firstLine="708"/>
        <w:jc w:val="both"/>
        <w:rPr>
          <w:sz w:val="24"/>
          <w:szCs w:val="24"/>
        </w:rPr>
      </w:pPr>
      <w:r w:rsidRPr="001E4AA2">
        <w:rPr>
          <w:sz w:val="24"/>
          <w:szCs w:val="24"/>
        </w:rPr>
        <w:t>9</w:t>
      </w:r>
      <w:r w:rsidR="00560317" w:rsidRPr="001E4AA2">
        <w:rPr>
          <w:sz w:val="24"/>
          <w:szCs w:val="24"/>
        </w:rPr>
        <w:t>.2.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AA54A6" w:rsidRPr="001E4AA2" w:rsidRDefault="00AA54A6" w:rsidP="001E4AA2">
      <w:pPr>
        <w:ind w:left="-284" w:firstLine="708"/>
        <w:jc w:val="both"/>
        <w:rPr>
          <w:b/>
          <w:bCs/>
          <w:sz w:val="24"/>
          <w:szCs w:val="24"/>
        </w:rPr>
      </w:pPr>
    </w:p>
    <w:p w:rsidR="001E4AA2" w:rsidRPr="001E4AA2" w:rsidRDefault="001E4AA2" w:rsidP="001E4AA2">
      <w:pPr>
        <w:ind w:left="-284"/>
        <w:jc w:val="center"/>
        <w:rPr>
          <w:b/>
          <w:bCs/>
          <w:sz w:val="24"/>
          <w:szCs w:val="24"/>
        </w:rPr>
      </w:pPr>
    </w:p>
    <w:p w:rsidR="00560317" w:rsidRPr="001E4AA2" w:rsidRDefault="007D314A" w:rsidP="001E4AA2">
      <w:pPr>
        <w:ind w:left="-284"/>
        <w:jc w:val="center"/>
        <w:rPr>
          <w:b/>
          <w:bCs/>
          <w:sz w:val="24"/>
          <w:szCs w:val="24"/>
          <w:u w:val="single"/>
        </w:rPr>
      </w:pPr>
      <w:r w:rsidRPr="001E4AA2">
        <w:rPr>
          <w:b/>
          <w:bCs/>
          <w:sz w:val="24"/>
          <w:szCs w:val="24"/>
          <w:u w:val="single"/>
        </w:rPr>
        <w:lastRenderedPageBreak/>
        <w:t>10</w:t>
      </w:r>
      <w:r w:rsidR="00560317" w:rsidRPr="001E4AA2">
        <w:rPr>
          <w:b/>
          <w:bCs/>
          <w:sz w:val="24"/>
          <w:szCs w:val="24"/>
          <w:u w:val="single"/>
        </w:rPr>
        <w:t>. СТРОК ДІЇ ТА УМОВИ РОЗІРВАННЯ ДОГОВОРУ</w:t>
      </w:r>
    </w:p>
    <w:p w:rsidR="00560317" w:rsidRPr="001E4AA2" w:rsidRDefault="007D314A" w:rsidP="001E4AA2">
      <w:pPr>
        <w:ind w:left="-284" w:firstLine="708"/>
        <w:jc w:val="both"/>
        <w:rPr>
          <w:b/>
          <w:bCs/>
          <w:sz w:val="24"/>
          <w:szCs w:val="24"/>
        </w:rPr>
      </w:pPr>
      <w:r w:rsidRPr="001E4AA2">
        <w:rPr>
          <w:bCs/>
          <w:sz w:val="24"/>
          <w:szCs w:val="24"/>
        </w:rPr>
        <w:t>10</w:t>
      </w:r>
      <w:r w:rsidR="00560317" w:rsidRPr="001E4AA2">
        <w:rPr>
          <w:bCs/>
          <w:sz w:val="24"/>
          <w:szCs w:val="24"/>
        </w:rPr>
        <w:t>.1.</w:t>
      </w:r>
      <w:r w:rsidR="00560317" w:rsidRPr="001E4AA2">
        <w:rPr>
          <w:sz w:val="24"/>
          <w:szCs w:val="24"/>
        </w:rPr>
        <w:t xml:space="preserve"> Даний Договір укладено у двох оригінальних примірниках, що мають однакову юридичну силу, по одному примірнику  для кожної із Сторін</w:t>
      </w:r>
    </w:p>
    <w:p w:rsidR="00560317" w:rsidRPr="001E4AA2" w:rsidRDefault="007D314A" w:rsidP="001E4AA2">
      <w:pPr>
        <w:ind w:left="-284" w:firstLine="708"/>
        <w:jc w:val="both"/>
        <w:rPr>
          <w:b/>
          <w:bCs/>
          <w:sz w:val="24"/>
          <w:szCs w:val="24"/>
        </w:rPr>
      </w:pPr>
      <w:r w:rsidRPr="001E4AA2">
        <w:rPr>
          <w:bCs/>
          <w:sz w:val="24"/>
          <w:szCs w:val="24"/>
        </w:rPr>
        <w:t>10</w:t>
      </w:r>
      <w:r w:rsidR="00560317" w:rsidRPr="001E4AA2">
        <w:rPr>
          <w:bCs/>
          <w:sz w:val="24"/>
          <w:szCs w:val="24"/>
        </w:rPr>
        <w:t>.2.</w:t>
      </w:r>
      <w:r w:rsidR="00560317" w:rsidRPr="001E4AA2">
        <w:rPr>
          <w:sz w:val="24"/>
          <w:szCs w:val="24"/>
        </w:rPr>
        <w:t xml:space="preserve"> Даний Договір набирає чинності з моменту підписання його обома Сторонами</w:t>
      </w:r>
      <w:r w:rsidRPr="001E4AA2">
        <w:rPr>
          <w:sz w:val="24"/>
          <w:szCs w:val="24"/>
        </w:rPr>
        <w:t xml:space="preserve"> та його скріплення печатками Сторін,</w:t>
      </w:r>
      <w:r w:rsidR="00560317" w:rsidRPr="001E4AA2">
        <w:rPr>
          <w:sz w:val="24"/>
          <w:szCs w:val="24"/>
        </w:rPr>
        <w:t xml:space="preserve"> та діє до 31 грудня </w:t>
      </w:r>
      <w:r w:rsidR="00560317" w:rsidRPr="001E4AA2">
        <w:rPr>
          <w:bCs/>
          <w:sz w:val="24"/>
          <w:szCs w:val="24"/>
          <w:lang w:val="ru-RU"/>
        </w:rPr>
        <w:t>20</w:t>
      </w:r>
      <w:r w:rsidR="00C63835">
        <w:rPr>
          <w:bCs/>
          <w:sz w:val="24"/>
          <w:szCs w:val="24"/>
          <w:lang w:val="ru-RU"/>
        </w:rPr>
        <w:t>2</w:t>
      </w:r>
      <w:r w:rsidR="00B35FE5">
        <w:rPr>
          <w:bCs/>
          <w:sz w:val="24"/>
          <w:szCs w:val="24"/>
          <w:lang w:val="ru-RU"/>
        </w:rPr>
        <w:t>4</w:t>
      </w:r>
      <w:r w:rsidR="00560317" w:rsidRPr="001E4AA2">
        <w:rPr>
          <w:bCs/>
          <w:sz w:val="24"/>
          <w:szCs w:val="24"/>
          <w:lang w:val="ru-RU"/>
        </w:rPr>
        <w:t xml:space="preserve"> року</w:t>
      </w:r>
      <w:r w:rsidR="00AA54A6">
        <w:rPr>
          <w:bCs/>
          <w:sz w:val="24"/>
          <w:szCs w:val="24"/>
          <w:lang w:val="ru-RU"/>
        </w:rPr>
        <w:t xml:space="preserve"> включно</w:t>
      </w:r>
      <w:r w:rsidR="00560317" w:rsidRPr="001E4AA2">
        <w:rPr>
          <w:bCs/>
          <w:sz w:val="24"/>
          <w:szCs w:val="24"/>
          <w:lang w:val="ru-RU"/>
        </w:rPr>
        <w:t>.</w:t>
      </w:r>
    </w:p>
    <w:p w:rsidR="007D314A" w:rsidRPr="001E4AA2" w:rsidRDefault="007D314A" w:rsidP="001E4AA2">
      <w:pPr>
        <w:ind w:left="-284" w:firstLine="708"/>
        <w:jc w:val="both"/>
        <w:rPr>
          <w:bCs/>
          <w:sz w:val="24"/>
          <w:szCs w:val="24"/>
        </w:rPr>
      </w:pPr>
      <w:r w:rsidRPr="001E4AA2">
        <w:rPr>
          <w:bCs/>
          <w:sz w:val="24"/>
          <w:szCs w:val="24"/>
        </w:rPr>
        <w:t>10</w:t>
      </w:r>
      <w:r w:rsidR="00560317" w:rsidRPr="001E4AA2">
        <w:rPr>
          <w:bCs/>
          <w:sz w:val="24"/>
          <w:szCs w:val="24"/>
        </w:rPr>
        <w:t xml:space="preserve">.3. </w:t>
      </w:r>
      <w:r w:rsidRPr="001E4AA2">
        <w:rPr>
          <w:bCs/>
          <w:sz w:val="24"/>
          <w:szCs w:val="24"/>
        </w:rPr>
        <w:t>Сторона цього Договору, яка вважає за необхідне змінити або розірвати цей Договір, повинна надіслати пропозиції про це другій Стороні за цим Договором.</w:t>
      </w:r>
    </w:p>
    <w:p w:rsidR="007D314A" w:rsidRPr="001E4AA2" w:rsidRDefault="007D314A" w:rsidP="001E4AA2">
      <w:pPr>
        <w:ind w:left="-284" w:firstLine="708"/>
        <w:jc w:val="both"/>
        <w:rPr>
          <w:bCs/>
          <w:sz w:val="24"/>
          <w:szCs w:val="24"/>
        </w:rPr>
      </w:pPr>
      <w:r w:rsidRPr="001E4AA2">
        <w:rPr>
          <w:bCs/>
          <w:sz w:val="24"/>
          <w:szCs w:val="24"/>
        </w:rPr>
        <w:t>10.4. Сторона цього Договору, яка одержала пропозицію про зміну цього Договору, у 20-денний строк після одержання пропозиції повідомляє другу Сторону про результати її розгляду.</w:t>
      </w:r>
    </w:p>
    <w:p w:rsidR="007D314A" w:rsidRPr="001E4AA2" w:rsidRDefault="007D314A" w:rsidP="001E4AA2">
      <w:pPr>
        <w:ind w:left="-284" w:firstLine="708"/>
        <w:jc w:val="both"/>
        <w:rPr>
          <w:bCs/>
          <w:sz w:val="24"/>
          <w:szCs w:val="24"/>
        </w:rPr>
      </w:pPr>
      <w:r w:rsidRPr="001E4AA2">
        <w:rPr>
          <w:bCs/>
          <w:sz w:val="24"/>
          <w:szCs w:val="24"/>
        </w:rPr>
        <w:t>10.5. У разі недосягнення Сторонами згоди щодо зміни цього Договору або в разі неодержання відповіді в установлений строк з урахуванням часу поштового обігу зацікавлена Сторона має право передати спір на вирішення суду.</w:t>
      </w:r>
    </w:p>
    <w:p w:rsidR="007D314A" w:rsidRPr="001E4AA2" w:rsidRDefault="007D314A" w:rsidP="001E4AA2">
      <w:pPr>
        <w:ind w:left="-284" w:firstLine="708"/>
        <w:jc w:val="both"/>
        <w:rPr>
          <w:bCs/>
          <w:sz w:val="24"/>
          <w:szCs w:val="24"/>
        </w:rPr>
      </w:pPr>
      <w:r w:rsidRPr="001E4AA2">
        <w:rPr>
          <w:bCs/>
          <w:sz w:val="24"/>
          <w:szCs w:val="24"/>
        </w:rPr>
        <w:t xml:space="preserve">10.6. Якщо судовим рішенням цей Договір змінено або розірвано, цей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 </w:t>
      </w:r>
    </w:p>
    <w:p w:rsidR="00560317" w:rsidRPr="001E4AA2" w:rsidRDefault="000F45A1" w:rsidP="001E4AA2">
      <w:pPr>
        <w:ind w:left="-284" w:firstLine="708"/>
        <w:jc w:val="both"/>
        <w:rPr>
          <w:b/>
          <w:bCs/>
          <w:sz w:val="24"/>
          <w:szCs w:val="24"/>
          <w:u w:val="single"/>
        </w:rPr>
      </w:pPr>
      <w:r w:rsidRPr="001E4AA2">
        <w:rPr>
          <w:sz w:val="24"/>
          <w:szCs w:val="24"/>
        </w:rPr>
        <w:t xml:space="preserve">10.7. </w:t>
      </w:r>
      <w:r w:rsidR="00560317" w:rsidRPr="001E4AA2">
        <w:rPr>
          <w:sz w:val="24"/>
          <w:szCs w:val="24"/>
        </w:rPr>
        <w:t>Дострокове розірвання Договору може мати місце лише за взаємною згодою Сторін шляхом укладення Додаткової угоди та з обов’язковим попереднім повним виконання Сторонами своїх зобов'язань за даним Договором.</w:t>
      </w:r>
    </w:p>
    <w:p w:rsidR="001E4AA2" w:rsidRDefault="001E4AA2" w:rsidP="001E4AA2">
      <w:pPr>
        <w:ind w:left="-284" w:firstLine="720"/>
        <w:jc w:val="center"/>
        <w:rPr>
          <w:b/>
          <w:color w:val="000000"/>
          <w:sz w:val="24"/>
          <w:szCs w:val="24"/>
          <w:u w:val="single"/>
        </w:rPr>
      </w:pPr>
    </w:p>
    <w:p w:rsidR="000F45A1" w:rsidRDefault="000F45A1" w:rsidP="001E4AA2">
      <w:pPr>
        <w:ind w:left="-284" w:firstLine="720"/>
        <w:jc w:val="center"/>
        <w:rPr>
          <w:b/>
          <w:color w:val="000000"/>
          <w:sz w:val="24"/>
          <w:szCs w:val="24"/>
          <w:u w:val="single"/>
        </w:rPr>
      </w:pPr>
      <w:r w:rsidRPr="001E4AA2">
        <w:rPr>
          <w:b/>
          <w:color w:val="000000"/>
          <w:sz w:val="24"/>
          <w:szCs w:val="24"/>
          <w:u w:val="single"/>
        </w:rPr>
        <w:t>11. ДОДАТКИ ДО ДОГОВОРУ</w:t>
      </w:r>
    </w:p>
    <w:p w:rsidR="000F45A1" w:rsidRPr="001E4AA2" w:rsidRDefault="000F45A1" w:rsidP="001E4AA2">
      <w:pPr>
        <w:ind w:left="-284" w:firstLine="720"/>
        <w:jc w:val="both"/>
        <w:rPr>
          <w:color w:val="000000"/>
          <w:sz w:val="24"/>
          <w:szCs w:val="24"/>
        </w:rPr>
      </w:pPr>
      <w:r w:rsidRPr="001E4AA2">
        <w:rPr>
          <w:color w:val="000000"/>
          <w:sz w:val="24"/>
          <w:szCs w:val="24"/>
        </w:rPr>
        <w:t>11.1. Невід'ємними додатками до цього Договору є Специфікації, додаткові угоди</w:t>
      </w:r>
      <w:r w:rsidR="003C3588" w:rsidRPr="001E4AA2">
        <w:rPr>
          <w:color w:val="000000"/>
          <w:sz w:val="24"/>
          <w:szCs w:val="24"/>
        </w:rPr>
        <w:t>, накладні, за якими передається Товар Покупцеві,</w:t>
      </w:r>
      <w:r w:rsidRPr="001E4AA2">
        <w:rPr>
          <w:color w:val="000000"/>
          <w:sz w:val="24"/>
          <w:szCs w:val="24"/>
        </w:rPr>
        <w:t xml:space="preserve"> та інші додатки, укладені Сторонами протягом дії цього Договору у письмовій формі за підписами обох Сторін та скріплені печатками Сторін.</w:t>
      </w:r>
    </w:p>
    <w:p w:rsidR="000F45A1" w:rsidRPr="001E4AA2" w:rsidRDefault="008F0D58" w:rsidP="001E4AA2">
      <w:pPr>
        <w:ind w:left="-284" w:firstLine="720"/>
        <w:jc w:val="both"/>
        <w:rPr>
          <w:sz w:val="24"/>
          <w:szCs w:val="24"/>
        </w:rPr>
      </w:pPr>
      <w:r w:rsidRPr="001E4AA2">
        <w:rPr>
          <w:color w:val="000000"/>
          <w:sz w:val="24"/>
          <w:szCs w:val="24"/>
        </w:rPr>
        <w:t>11.2</w:t>
      </w:r>
      <w:r w:rsidR="000F45A1" w:rsidRPr="001E4AA2">
        <w:rPr>
          <w:color w:val="000000"/>
          <w:sz w:val="24"/>
          <w:szCs w:val="24"/>
        </w:rPr>
        <w:t>. Будь-які зміни та доповнення за цим Договором є невід'ємною частиною цього Договору та мають юридичну силу лише у випадку їх письмового оформлення та скріплення підписами повноважних осіб і печатками.</w:t>
      </w:r>
      <w:r w:rsidR="000F45A1" w:rsidRPr="001E4AA2">
        <w:rPr>
          <w:sz w:val="24"/>
          <w:szCs w:val="24"/>
        </w:rPr>
        <w:t xml:space="preserve">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w:t>
      </w:r>
    </w:p>
    <w:p w:rsidR="000F45A1" w:rsidRPr="001E4AA2" w:rsidRDefault="000F45A1" w:rsidP="001E4AA2">
      <w:pPr>
        <w:ind w:left="-284"/>
        <w:jc w:val="center"/>
        <w:rPr>
          <w:b/>
          <w:bCs/>
          <w:sz w:val="24"/>
          <w:szCs w:val="24"/>
          <w:u w:val="single"/>
        </w:rPr>
      </w:pPr>
    </w:p>
    <w:p w:rsidR="00560317" w:rsidRPr="001E4AA2" w:rsidRDefault="008F0D58" w:rsidP="001E4AA2">
      <w:pPr>
        <w:ind w:left="-284"/>
        <w:jc w:val="center"/>
        <w:rPr>
          <w:b/>
          <w:sz w:val="24"/>
          <w:szCs w:val="24"/>
          <w:u w:val="single"/>
        </w:rPr>
      </w:pPr>
      <w:r w:rsidRPr="001E4AA2">
        <w:rPr>
          <w:b/>
          <w:bCs/>
          <w:sz w:val="24"/>
          <w:szCs w:val="24"/>
          <w:u w:val="single"/>
        </w:rPr>
        <w:t>12</w:t>
      </w:r>
      <w:r w:rsidR="00560317" w:rsidRPr="001E4AA2">
        <w:rPr>
          <w:b/>
          <w:bCs/>
          <w:sz w:val="24"/>
          <w:szCs w:val="24"/>
          <w:u w:val="single"/>
        </w:rPr>
        <w:t>.</w:t>
      </w:r>
      <w:r w:rsidR="00560317" w:rsidRPr="001E4AA2">
        <w:rPr>
          <w:b/>
          <w:sz w:val="24"/>
          <w:szCs w:val="24"/>
          <w:u w:val="single"/>
        </w:rPr>
        <w:t xml:space="preserve"> ІНШІ  УМОВИ ДОГОВОРУ</w:t>
      </w:r>
    </w:p>
    <w:p w:rsidR="00560317" w:rsidRPr="001E4AA2" w:rsidRDefault="008F0D58" w:rsidP="001E4AA2">
      <w:pPr>
        <w:ind w:left="-284" w:firstLine="708"/>
        <w:jc w:val="both"/>
        <w:rPr>
          <w:sz w:val="24"/>
          <w:szCs w:val="24"/>
        </w:rPr>
      </w:pPr>
      <w:r w:rsidRPr="001E4AA2">
        <w:rPr>
          <w:bCs/>
          <w:color w:val="000000"/>
          <w:sz w:val="24"/>
          <w:szCs w:val="24"/>
        </w:rPr>
        <w:t>12</w:t>
      </w:r>
      <w:r w:rsidR="00560317" w:rsidRPr="001E4AA2">
        <w:rPr>
          <w:bCs/>
          <w:color w:val="000000"/>
          <w:sz w:val="24"/>
          <w:szCs w:val="24"/>
        </w:rPr>
        <w:t>.1.</w:t>
      </w:r>
      <w:r w:rsidR="00560317" w:rsidRPr="001E4AA2">
        <w:rPr>
          <w:b/>
          <w:sz w:val="24"/>
          <w:szCs w:val="24"/>
        </w:rPr>
        <w:t xml:space="preserve"> </w:t>
      </w:r>
      <w:r w:rsidR="00560317" w:rsidRPr="001E4AA2">
        <w:rPr>
          <w:sz w:val="24"/>
          <w:szCs w:val="24"/>
        </w:rPr>
        <w:t>При укладенні Договору Продавець і Покупець пред’являють один одному засвідчені належним чином та скріплені печаткою копії наступних документів: свідоцтва про державну реєстрацію або виписки з Єдиного державного реєстру підприємств та організацій України; довідки про включення до Єдиного державного реєстру підприємств та організацій України або відомості з ЄДРПОУ; ліцензії на здійснення роздрібної, оптової торгівлі лікарськими засобами або їх виробництва; документа, що підтверджує податковий статус та взяття на облік  як платника податку; свідоцтва платника ПДВ або витяг з реєстру платників податку на додану вартість (при наявності); документа, що підтверджує повноваження особи, що підписує даний Договір.</w:t>
      </w:r>
    </w:p>
    <w:p w:rsidR="00560317" w:rsidRPr="001E4AA2" w:rsidRDefault="003C3588" w:rsidP="001E4AA2">
      <w:pPr>
        <w:ind w:left="-284" w:firstLine="708"/>
        <w:jc w:val="both"/>
        <w:rPr>
          <w:sz w:val="24"/>
          <w:szCs w:val="24"/>
        </w:rPr>
      </w:pPr>
      <w:r w:rsidRPr="001E4AA2">
        <w:rPr>
          <w:sz w:val="24"/>
          <w:szCs w:val="24"/>
        </w:rPr>
        <w:t>12.2</w:t>
      </w:r>
      <w:r w:rsidR="00560317" w:rsidRPr="001E4AA2">
        <w:rPr>
          <w:sz w:val="24"/>
          <w:szCs w:val="24"/>
        </w:rPr>
        <w:t>. У разі зміни інформації про Сторону, зокрема інформації про її місцезнаходження та/або поштову адресу, банківськ</w:t>
      </w:r>
      <w:r w:rsidRPr="001E4AA2">
        <w:rPr>
          <w:sz w:val="24"/>
          <w:szCs w:val="24"/>
        </w:rPr>
        <w:t>их реквізитів тощо, відповідна С</w:t>
      </w:r>
      <w:r w:rsidR="00560317" w:rsidRPr="001E4AA2">
        <w:rPr>
          <w:sz w:val="24"/>
          <w:szCs w:val="24"/>
        </w:rPr>
        <w:t>торона Договору зобов’язана повідомити про зміни іншу сторону протягом 5 (п’яти) календарних днів з моменту настання змін. Сторона вважається такою, що знала про зміну інформації з моменту отримання Стороною відповідного повідомлення про зміну інформації або у разі укладення Сторонами відповідної додаткової угоди до цього Договору.</w:t>
      </w:r>
    </w:p>
    <w:p w:rsidR="00560317" w:rsidRPr="001E4AA2" w:rsidRDefault="003C3588" w:rsidP="001E4AA2">
      <w:pPr>
        <w:ind w:left="-284" w:firstLine="708"/>
        <w:jc w:val="both"/>
        <w:rPr>
          <w:sz w:val="24"/>
          <w:szCs w:val="24"/>
        </w:rPr>
      </w:pPr>
      <w:r w:rsidRPr="001E4AA2">
        <w:rPr>
          <w:sz w:val="24"/>
          <w:szCs w:val="24"/>
        </w:rPr>
        <w:t>12.3</w:t>
      </w:r>
      <w:r w:rsidR="00560317" w:rsidRPr="001E4AA2">
        <w:rPr>
          <w:sz w:val="24"/>
          <w:szCs w:val="24"/>
        </w:rPr>
        <w:t>. Своєю домовленістю Сторони вправі відступити від умов даного Договору шляхом укладення додаткової угоди (додатку) до даного Договору. У випадку існування колізії між умовами даного Договору і додаткової угоди (додатку) та/або додатковими угодами (додатками) до даного Договору, обов’язковими для Сторін вважаються умови, погоджені сторонами в останній (по даті укладення) додатковій угоді (додатку).</w:t>
      </w:r>
    </w:p>
    <w:p w:rsidR="00560317" w:rsidRPr="001E4AA2" w:rsidRDefault="003C3588" w:rsidP="001E4AA2">
      <w:pPr>
        <w:ind w:left="-284" w:firstLine="708"/>
        <w:jc w:val="both"/>
        <w:rPr>
          <w:sz w:val="24"/>
          <w:szCs w:val="24"/>
        </w:rPr>
      </w:pPr>
      <w:r w:rsidRPr="001E4AA2">
        <w:rPr>
          <w:sz w:val="24"/>
          <w:szCs w:val="24"/>
        </w:rPr>
        <w:lastRenderedPageBreak/>
        <w:t>12.4</w:t>
      </w:r>
      <w:r w:rsidR="00560317" w:rsidRPr="001E4AA2">
        <w:rPr>
          <w:sz w:val="24"/>
          <w:szCs w:val="24"/>
        </w:rPr>
        <w:t>. Поділ даного Договору на розділи та пункти, а також їх найменування вчинені лише для зручності сприйняття тексту Договору в цілому і в жодному випадку не можуть братися до уваги при трактуванні положень даного Договору.</w:t>
      </w:r>
    </w:p>
    <w:p w:rsidR="00560317" w:rsidRPr="001E4AA2" w:rsidRDefault="003C3588" w:rsidP="001E4AA2">
      <w:pPr>
        <w:ind w:left="-284" w:firstLine="708"/>
        <w:jc w:val="both"/>
        <w:rPr>
          <w:sz w:val="24"/>
          <w:szCs w:val="24"/>
        </w:rPr>
      </w:pPr>
      <w:r w:rsidRPr="001E4AA2">
        <w:rPr>
          <w:sz w:val="24"/>
          <w:szCs w:val="24"/>
        </w:rPr>
        <w:t>12.5</w:t>
      </w:r>
      <w:r w:rsidR="00560317" w:rsidRPr="001E4AA2">
        <w:rPr>
          <w:sz w:val="24"/>
          <w:szCs w:val="24"/>
        </w:rPr>
        <w:t>. Недійсність (визнання недійсним) будь-якого з положень (умов) цього Договору не є підставою для недійсності (визнання недійсним) інших положень (умов) цього Договору та/або усього Договору в цілому.</w:t>
      </w:r>
    </w:p>
    <w:p w:rsidR="00560317" w:rsidRPr="001E4AA2" w:rsidRDefault="003C3588" w:rsidP="001E4AA2">
      <w:pPr>
        <w:ind w:left="-284" w:firstLine="708"/>
        <w:jc w:val="both"/>
        <w:rPr>
          <w:sz w:val="24"/>
          <w:szCs w:val="24"/>
        </w:rPr>
      </w:pPr>
      <w:r w:rsidRPr="001E4AA2">
        <w:rPr>
          <w:sz w:val="24"/>
          <w:szCs w:val="24"/>
        </w:rPr>
        <w:t>12.6</w:t>
      </w:r>
      <w:r w:rsidR="00560317" w:rsidRPr="001E4AA2">
        <w:rPr>
          <w:sz w:val="24"/>
          <w:szCs w:val="24"/>
        </w:rPr>
        <w:t>. Будь-які правовідносини, що виникають у зв’язку з виконанням умов даного Договору і не врегульовані ним, регламентуються нормами параграфа 1 глави 54 чинного Цивільного кодексу України та іншими актами чинного цивільного законодавства України, що не суперечать Цивільному кодексу України.</w:t>
      </w:r>
    </w:p>
    <w:p w:rsidR="00560317" w:rsidRPr="001E4AA2" w:rsidRDefault="003C3588" w:rsidP="001E4AA2">
      <w:pPr>
        <w:ind w:left="-284" w:firstLine="708"/>
        <w:jc w:val="both"/>
        <w:rPr>
          <w:sz w:val="24"/>
          <w:szCs w:val="24"/>
        </w:rPr>
      </w:pPr>
      <w:r w:rsidRPr="001E4AA2">
        <w:rPr>
          <w:sz w:val="24"/>
          <w:szCs w:val="24"/>
        </w:rPr>
        <w:t>12.7</w:t>
      </w:r>
      <w:r w:rsidR="00560317" w:rsidRPr="001E4AA2">
        <w:rPr>
          <w:sz w:val="24"/>
          <w:szCs w:val="24"/>
        </w:rPr>
        <w:t>. 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а також раніше укладені договори про поставку (купівлю-продаж) Товару втрачають чинність.</w:t>
      </w:r>
    </w:p>
    <w:p w:rsidR="00560317" w:rsidRPr="001E4AA2" w:rsidRDefault="003C3588" w:rsidP="001E4AA2">
      <w:pPr>
        <w:ind w:left="-284" w:firstLine="708"/>
        <w:jc w:val="both"/>
        <w:rPr>
          <w:iCs/>
          <w:spacing w:val="-1"/>
          <w:sz w:val="24"/>
          <w:szCs w:val="24"/>
        </w:rPr>
      </w:pPr>
      <w:r w:rsidRPr="001E4AA2">
        <w:rPr>
          <w:iCs/>
          <w:spacing w:val="-1"/>
          <w:sz w:val="24"/>
          <w:szCs w:val="24"/>
        </w:rPr>
        <w:t>12.8</w:t>
      </w:r>
      <w:r w:rsidR="00560317" w:rsidRPr="001E4AA2">
        <w:rPr>
          <w:iCs/>
          <w:spacing w:val="-1"/>
          <w:sz w:val="24"/>
          <w:szCs w:val="24"/>
        </w:rPr>
        <w:t>.</w:t>
      </w:r>
      <w:r w:rsidR="00560317" w:rsidRPr="001E4AA2">
        <w:rPr>
          <w:b/>
          <w:iCs/>
          <w:spacing w:val="-1"/>
          <w:sz w:val="24"/>
          <w:szCs w:val="24"/>
        </w:rPr>
        <w:t xml:space="preserve"> </w:t>
      </w:r>
      <w:r w:rsidR="00560317" w:rsidRPr="001E4AA2">
        <w:rPr>
          <w:iCs/>
          <w:spacing w:val="-1"/>
          <w:sz w:val="24"/>
          <w:szCs w:val="24"/>
        </w:rPr>
        <w:t>Графи, що заповнюються в даному Договорі та в Додаткових угодах до нього "від руки" мають бути заповнені на момент підписання Договору або Додаткової угоди, в будь-якому випадку контрольним (пріоритетним) примірником у відношенні таких граф є примірники Продавця.</w:t>
      </w:r>
    </w:p>
    <w:p w:rsidR="00560317" w:rsidRPr="001E4AA2" w:rsidRDefault="003C3588" w:rsidP="001E4AA2">
      <w:pPr>
        <w:ind w:left="-284" w:firstLine="708"/>
        <w:jc w:val="both"/>
        <w:rPr>
          <w:iCs/>
          <w:spacing w:val="-1"/>
          <w:sz w:val="24"/>
          <w:szCs w:val="24"/>
        </w:rPr>
      </w:pPr>
      <w:r w:rsidRPr="001E4AA2">
        <w:rPr>
          <w:iCs/>
          <w:spacing w:val="-1"/>
          <w:sz w:val="24"/>
          <w:szCs w:val="24"/>
        </w:rPr>
        <w:t>12.9</w:t>
      </w:r>
      <w:r w:rsidR="00560317" w:rsidRPr="001E4AA2">
        <w:rPr>
          <w:iCs/>
          <w:spacing w:val="-1"/>
          <w:sz w:val="24"/>
          <w:szCs w:val="24"/>
        </w:rPr>
        <w:t xml:space="preserve">. </w:t>
      </w:r>
      <w:r w:rsidR="00560317" w:rsidRPr="001E4AA2">
        <w:rPr>
          <w:kern w:val="16"/>
          <w:sz w:val="24"/>
          <w:szCs w:val="24"/>
        </w:rPr>
        <w:t xml:space="preserve">Жодна зі Сторін не має права передавати права та обов'язки за цим Договором третій особі без отримання письмової згоди іншої сторони. </w:t>
      </w:r>
    </w:p>
    <w:p w:rsidR="00560317" w:rsidRDefault="003C3588" w:rsidP="001E4AA2">
      <w:pPr>
        <w:ind w:left="-284" w:firstLine="708"/>
        <w:jc w:val="both"/>
        <w:rPr>
          <w:bCs/>
          <w:sz w:val="24"/>
          <w:szCs w:val="24"/>
        </w:rPr>
      </w:pPr>
      <w:r w:rsidRPr="001E4AA2">
        <w:rPr>
          <w:bCs/>
          <w:sz w:val="24"/>
          <w:szCs w:val="24"/>
        </w:rPr>
        <w:t>12.10</w:t>
      </w:r>
      <w:r w:rsidR="00560317" w:rsidRPr="001E4AA2">
        <w:rPr>
          <w:bCs/>
          <w:sz w:val="24"/>
          <w:szCs w:val="24"/>
        </w:rPr>
        <w:t>. Покупець застерігає Продавця щодо недопущення корупційних або пов’язаних з корупцією правопорушень, та щодо дотримання положень Антикорупційної програми ДУ «ТМО МВС Украї</w:t>
      </w:r>
      <w:r w:rsidR="00A240BB">
        <w:rPr>
          <w:bCs/>
          <w:sz w:val="24"/>
          <w:szCs w:val="24"/>
        </w:rPr>
        <w:t>ни по Донецькій області»</w:t>
      </w:r>
      <w:r w:rsidR="00560317" w:rsidRPr="001E4AA2">
        <w:rPr>
          <w:bCs/>
          <w:sz w:val="24"/>
          <w:szCs w:val="24"/>
        </w:rPr>
        <w:t xml:space="preserve">, а також Закону України «Про запобігання корупції». </w:t>
      </w:r>
    </w:p>
    <w:p w:rsidR="00B92651" w:rsidRPr="001E4AA2" w:rsidRDefault="00B92651" w:rsidP="001E4AA2">
      <w:pPr>
        <w:ind w:left="-284" w:firstLine="708"/>
        <w:jc w:val="both"/>
        <w:rPr>
          <w:bCs/>
          <w:sz w:val="24"/>
          <w:szCs w:val="24"/>
        </w:rPr>
      </w:pPr>
    </w:p>
    <w:p w:rsidR="003953B6" w:rsidRDefault="003953B6" w:rsidP="003953B6">
      <w:pPr>
        <w:ind w:left="360"/>
        <w:contextualSpacing/>
        <w:jc w:val="center"/>
        <w:rPr>
          <w:rFonts w:eastAsia="Calibri"/>
          <w:b/>
          <w:sz w:val="24"/>
          <w:szCs w:val="24"/>
          <w:u w:val="single"/>
          <w:lang w:eastAsia="uk-UA"/>
        </w:rPr>
      </w:pPr>
      <w:r>
        <w:rPr>
          <w:rFonts w:eastAsia="Calibri"/>
          <w:b/>
          <w:sz w:val="24"/>
          <w:szCs w:val="24"/>
          <w:u w:val="single"/>
          <w:lang w:eastAsia="uk-UA"/>
        </w:rPr>
        <w:t>13.АНТІКОРУПЦІЙНЕ ЗАСТЕРЕЖЕННЯ</w:t>
      </w:r>
    </w:p>
    <w:p w:rsidR="003953B6" w:rsidRDefault="003953B6" w:rsidP="003953B6">
      <w:pPr>
        <w:ind w:left="-284" w:firstLine="710"/>
        <w:contextualSpacing/>
        <w:jc w:val="both"/>
        <w:rPr>
          <w:rFonts w:eastAsia="Calibri"/>
          <w:sz w:val="24"/>
          <w:szCs w:val="24"/>
          <w:lang w:eastAsia="uk-UA"/>
        </w:rPr>
      </w:pPr>
      <w:r>
        <w:rPr>
          <w:rFonts w:eastAsia="Calibri"/>
          <w:sz w:val="24"/>
          <w:szCs w:val="24"/>
          <w:lang w:eastAsia="uk-UA"/>
        </w:rPr>
        <w:t xml:space="preserve">13.1. Виконавець застерігає Замовника щодо недопущення корупційних або пов’язаних з корупцією правопорушень, та дотримання положень Антикорупційної програми та Закону України «Про запобігання корупції».                                 </w:t>
      </w:r>
    </w:p>
    <w:p w:rsidR="003953B6" w:rsidRDefault="003953B6" w:rsidP="003953B6">
      <w:pPr>
        <w:ind w:left="-284" w:firstLine="710"/>
        <w:contextualSpacing/>
        <w:jc w:val="both"/>
        <w:rPr>
          <w:rFonts w:eastAsia="Calibri"/>
          <w:sz w:val="24"/>
          <w:szCs w:val="24"/>
        </w:rPr>
      </w:pPr>
      <w:r>
        <w:rPr>
          <w:rFonts w:eastAsia="Calibri"/>
          <w:sz w:val="24"/>
          <w:szCs w:val="24"/>
          <w:lang w:eastAsia="uk-UA"/>
        </w:rPr>
        <w:t>13.2.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які-небудь неправомірні переваги чи на інші неправомірні цілі.</w:t>
      </w:r>
    </w:p>
    <w:p w:rsidR="003953B6" w:rsidRDefault="003953B6" w:rsidP="003953B6">
      <w:pPr>
        <w:ind w:left="-284" w:firstLine="710"/>
        <w:contextualSpacing/>
        <w:jc w:val="both"/>
        <w:rPr>
          <w:rFonts w:eastAsia="Calibri"/>
          <w:sz w:val="24"/>
          <w:szCs w:val="24"/>
        </w:rPr>
      </w:pPr>
      <w:r>
        <w:rPr>
          <w:rFonts w:eastAsia="Calibri"/>
          <w:sz w:val="24"/>
          <w:szCs w:val="24"/>
        </w:rPr>
        <w:t>13.3. 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 / отримання хабара,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rsidR="003953B6" w:rsidRDefault="003953B6" w:rsidP="003953B6">
      <w:pPr>
        <w:ind w:left="-284" w:firstLine="710"/>
        <w:jc w:val="both"/>
        <w:rPr>
          <w:rFonts w:eastAsia="Calibri"/>
          <w:sz w:val="24"/>
          <w:szCs w:val="24"/>
        </w:rPr>
      </w:pPr>
      <w:r>
        <w:rPr>
          <w:rFonts w:eastAsia="Calibri"/>
          <w:sz w:val="24"/>
          <w:szCs w:val="24"/>
        </w:rPr>
        <w:t>13.4.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3953B6" w:rsidRDefault="003953B6" w:rsidP="003953B6">
      <w:pPr>
        <w:ind w:left="-284" w:firstLine="710"/>
        <w:jc w:val="both"/>
        <w:rPr>
          <w:rFonts w:eastAsia="Calibri"/>
          <w:sz w:val="24"/>
          <w:szCs w:val="24"/>
        </w:rPr>
      </w:pPr>
      <w:r>
        <w:rPr>
          <w:rFonts w:eastAsia="Calibri"/>
          <w:sz w:val="24"/>
          <w:szCs w:val="24"/>
        </w:rPr>
        <w:t xml:space="preserve">13.5. Під діями працівника, здійснюваними на користь стимулюючої його Сторони, розуміються: </w:t>
      </w:r>
    </w:p>
    <w:p w:rsidR="003953B6" w:rsidRDefault="003953B6" w:rsidP="003953B6">
      <w:pPr>
        <w:ind w:left="-284" w:firstLine="710"/>
        <w:jc w:val="both"/>
        <w:rPr>
          <w:rFonts w:eastAsia="Calibri"/>
          <w:sz w:val="24"/>
          <w:szCs w:val="24"/>
        </w:rPr>
      </w:pPr>
      <w:r>
        <w:rPr>
          <w:rFonts w:eastAsia="Calibri"/>
          <w:sz w:val="24"/>
          <w:szCs w:val="24"/>
        </w:rPr>
        <w:t>•</w:t>
      </w:r>
      <w:r>
        <w:rPr>
          <w:rFonts w:eastAsia="Calibri"/>
          <w:sz w:val="24"/>
          <w:szCs w:val="24"/>
        </w:rPr>
        <w:tab/>
        <w:t xml:space="preserve">надання невиправданих переваг у порівнянні з іншими контрагентами; </w:t>
      </w:r>
    </w:p>
    <w:p w:rsidR="003953B6" w:rsidRDefault="003953B6" w:rsidP="003953B6">
      <w:pPr>
        <w:ind w:left="-284" w:firstLine="710"/>
        <w:jc w:val="both"/>
        <w:rPr>
          <w:rFonts w:eastAsia="Calibri"/>
          <w:sz w:val="24"/>
          <w:szCs w:val="24"/>
        </w:rPr>
      </w:pPr>
      <w:r>
        <w:rPr>
          <w:rFonts w:eastAsia="Calibri"/>
          <w:sz w:val="24"/>
          <w:szCs w:val="24"/>
        </w:rPr>
        <w:t>•</w:t>
      </w:r>
      <w:r>
        <w:rPr>
          <w:rFonts w:eastAsia="Calibri"/>
          <w:sz w:val="24"/>
          <w:szCs w:val="24"/>
        </w:rPr>
        <w:tab/>
        <w:t xml:space="preserve">надання будь-яких гарантій; </w:t>
      </w:r>
    </w:p>
    <w:p w:rsidR="003953B6" w:rsidRDefault="003953B6" w:rsidP="003953B6">
      <w:pPr>
        <w:ind w:left="-284" w:firstLine="710"/>
        <w:jc w:val="both"/>
        <w:rPr>
          <w:rFonts w:eastAsia="Calibri"/>
          <w:sz w:val="24"/>
          <w:szCs w:val="24"/>
        </w:rPr>
      </w:pPr>
      <w:r>
        <w:rPr>
          <w:rFonts w:eastAsia="Calibri"/>
          <w:sz w:val="24"/>
          <w:szCs w:val="24"/>
        </w:rPr>
        <w:t>•</w:t>
      </w:r>
      <w:r>
        <w:rPr>
          <w:rFonts w:eastAsia="Calibri"/>
          <w:sz w:val="24"/>
          <w:szCs w:val="24"/>
        </w:rPr>
        <w:tab/>
        <w:t xml:space="preserve">прискорення існуючих процедур; </w:t>
      </w:r>
    </w:p>
    <w:p w:rsidR="003953B6" w:rsidRDefault="003953B6" w:rsidP="003953B6">
      <w:pPr>
        <w:ind w:left="-284" w:firstLine="710"/>
        <w:contextualSpacing/>
        <w:jc w:val="both"/>
        <w:rPr>
          <w:rFonts w:eastAsia="Calibri"/>
          <w:sz w:val="24"/>
          <w:szCs w:val="24"/>
        </w:rPr>
      </w:pPr>
      <w:r>
        <w:rPr>
          <w:rFonts w:eastAsia="Calibri"/>
          <w:sz w:val="24"/>
          <w:szCs w:val="24"/>
        </w:rPr>
        <w:t>•      інші дії, що виконуються працівником в рамках своїх посадових обов'язків, але йдуть в розріз з принципами прозорості та відкритості взаємин між Сторонами.</w:t>
      </w:r>
    </w:p>
    <w:p w:rsidR="003953B6" w:rsidRDefault="003953B6" w:rsidP="003953B6">
      <w:pPr>
        <w:tabs>
          <w:tab w:val="left" w:pos="1134"/>
        </w:tabs>
        <w:ind w:left="-284" w:firstLine="710"/>
        <w:contextualSpacing/>
        <w:jc w:val="both"/>
        <w:rPr>
          <w:rFonts w:eastAsia="Calibri"/>
          <w:sz w:val="24"/>
          <w:szCs w:val="24"/>
          <w:lang w:eastAsia="uk-UA"/>
        </w:rPr>
      </w:pPr>
      <w:r>
        <w:rPr>
          <w:rFonts w:eastAsia="Calibri"/>
          <w:sz w:val="24"/>
          <w:szCs w:val="24"/>
          <w:lang w:eastAsia="uk-UA"/>
        </w:rPr>
        <w:lastRenderedPageBreak/>
        <w:t>13.6. Уразі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w:t>
      </w:r>
    </w:p>
    <w:p w:rsidR="003953B6" w:rsidRDefault="003953B6" w:rsidP="003953B6">
      <w:pPr>
        <w:ind w:left="-284" w:firstLine="710"/>
        <w:contextualSpacing/>
        <w:jc w:val="both"/>
        <w:rPr>
          <w:rFonts w:eastAsia="Calibri"/>
          <w:sz w:val="24"/>
          <w:szCs w:val="24"/>
          <w:lang w:eastAsia="uk-UA"/>
        </w:rPr>
      </w:pPr>
      <w:r>
        <w:rPr>
          <w:rFonts w:eastAsia="Calibri"/>
          <w:sz w:val="24"/>
          <w:szCs w:val="24"/>
          <w:lang w:eastAsia="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хабара,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rsidR="003953B6" w:rsidRDefault="003953B6" w:rsidP="003953B6">
      <w:pPr>
        <w:ind w:left="-284" w:firstLine="710"/>
        <w:contextualSpacing/>
        <w:jc w:val="both"/>
        <w:rPr>
          <w:rFonts w:eastAsia="Calibri"/>
          <w:sz w:val="24"/>
          <w:szCs w:val="24"/>
          <w:lang w:eastAsia="uk-UA"/>
        </w:rPr>
      </w:pPr>
      <w:r>
        <w:rPr>
          <w:rFonts w:eastAsia="Calibri"/>
          <w:sz w:val="24"/>
          <w:szCs w:val="24"/>
          <w:lang w:eastAsia="uk-UA"/>
        </w:rPr>
        <w:t>13.7. Сторони цього Договору визнають проведення процедур щодо запобігання корупції і контролюють їх дотримання.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3953B6" w:rsidRDefault="003953B6" w:rsidP="003953B6">
      <w:pPr>
        <w:ind w:left="-284" w:firstLine="710"/>
        <w:contextualSpacing/>
        <w:jc w:val="both"/>
        <w:rPr>
          <w:rFonts w:eastAsia="Calibri"/>
          <w:sz w:val="24"/>
          <w:szCs w:val="24"/>
          <w:lang w:eastAsia="uk-UA"/>
        </w:rPr>
      </w:pPr>
      <w:r>
        <w:rPr>
          <w:rFonts w:eastAsia="Calibri"/>
          <w:sz w:val="24"/>
          <w:szCs w:val="24"/>
          <w:lang w:eastAsia="uk-UA"/>
        </w:rPr>
        <w:t>13.8.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3953B6" w:rsidRDefault="003953B6" w:rsidP="003953B6">
      <w:pPr>
        <w:ind w:left="-284" w:firstLine="710"/>
        <w:contextualSpacing/>
        <w:jc w:val="both"/>
        <w:rPr>
          <w:sz w:val="24"/>
          <w:szCs w:val="24"/>
        </w:rPr>
      </w:pPr>
      <w:r>
        <w:rPr>
          <w:rFonts w:eastAsia="Calibri"/>
          <w:sz w:val="24"/>
          <w:szCs w:val="24"/>
          <w:lang w:eastAsia="uk-UA"/>
        </w:rPr>
        <w:t>13.9.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3953B6" w:rsidRDefault="003953B6" w:rsidP="003953B6">
      <w:pPr>
        <w:pStyle w:val="a3"/>
        <w:ind w:left="-284" w:firstLine="720"/>
        <w:jc w:val="both"/>
        <w:rPr>
          <w:szCs w:val="24"/>
        </w:rPr>
      </w:pPr>
    </w:p>
    <w:p w:rsidR="003953B6" w:rsidRDefault="003953B6" w:rsidP="003953B6">
      <w:pPr>
        <w:pStyle w:val="a3"/>
        <w:ind w:left="-284" w:firstLine="720"/>
        <w:jc w:val="both"/>
        <w:rPr>
          <w:b/>
          <w:szCs w:val="24"/>
        </w:rPr>
      </w:pPr>
      <w:r>
        <w:rPr>
          <w:szCs w:val="24"/>
        </w:rPr>
        <w:tab/>
      </w:r>
      <w:r>
        <w:rPr>
          <w:szCs w:val="24"/>
        </w:rPr>
        <w:tab/>
      </w:r>
      <w:r>
        <w:rPr>
          <w:b/>
          <w:szCs w:val="24"/>
        </w:rPr>
        <w:t>14. СТАТУС ПЛАТНИКІВ ПОДАТКУ</w:t>
      </w:r>
    </w:p>
    <w:p w:rsidR="003953B6" w:rsidRDefault="003953B6" w:rsidP="003953B6">
      <w:pPr>
        <w:ind w:left="-284" w:firstLine="708"/>
        <w:jc w:val="both"/>
        <w:rPr>
          <w:sz w:val="24"/>
          <w:szCs w:val="24"/>
        </w:rPr>
      </w:pPr>
      <w:r>
        <w:rPr>
          <w:sz w:val="24"/>
          <w:szCs w:val="24"/>
        </w:rPr>
        <w:t xml:space="preserve">14.1. Продавець є платником податку на прибуток </w:t>
      </w:r>
      <w:r w:rsidR="00EE5AD6">
        <w:rPr>
          <w:sz w:val="24"/>
          <w:szCs w:val="24"/>
        </w:rPr>
        <w:t>_______________________</w:t>
      </w:r>
      <w:r>
        <w:rPr>
          <w:sz w:val="24"/>
          <w:szCs w:val="24"/>
        </w:rPr>
        <w:t xml:space="preserve">. </w:t>
      </w:r>
    </w:p>
    <w:p w:rsidR="003953B6" w:rsidRDefault="003953B6" w:rsidP="003953B6">
      <w:pPr>
        <w:ind w:left="-284" w:firstLine="720"/>
        <w:jc w:val="both"/>
        <w:rPr>
          <w:color w:val="000000"/>
          <w:sz w:val="24"/>
          <w:szCs w:val="24"/>
        </w:rPr>
      </w:pPr>
      <w:r>
        <w:rPr>
          <w:sz w:val="24"/>
          <w:szCs w:val="24"/>
        </w:rPr>
        <w:t xml:space="preserve">14.2. </w:t>
      </w:r>
      <w:r>
        <w:rPr>
          <w:color w:val="000000"/>
          <w:sz w:val="24"/>
          <w:szCs w:val="24"/>
        </w:rPr>
        <w:t>Якщо одна із Сторін змінить статус платника податку під час дії цього Договору, вона зобов'язана негайно повідомити письмово про такі зміни іншу Сторону.</w:t>
      </w:r>
    </w:p>
    <w:p w:rsidR="003953B6" w:rsidRDefault="003953B6" w:rsidP="003953B6">
      <w:pPr>
        <w:pStyle w:val="Normal1"/>
        <w:shd w:val="clear" w:color="auto" w:fill="FFFFFF"/>
        <w:ind w:left="-284" w:firstLine="709"/>
        <w:jc w:val="both"/>
        <w:rPr>
          <w:sz w:val="24"/>
          <w:szCs w:val="24"/>
          <w:lang w:val="uk-UA"/>
        </w:rPr>
      </w:pPr>
      <w:r>
        <w:rPr>
          <w:sz w:val="24"/>
          <w:szCs w:val="24"/>
          <w:lang w:val="uk-UA"/>
        </w:rPr>
        <w:t>Додатки до Договору:</w:t>
      </w:r>
    </w:p>
    <w:p w:rsidR="003953B6" w:rsidRDefault="003953B6" w:rsidP="003953B6">
      <w:pPr>
        <w:pStyle w:val="Normal1"/>
        <w:shd w:val="clear" w:color="auto" w:fill="FFFFFF"/>
        <w:ind w:left="-284" w:firstLine="709"/>
        <w:jc w:val="both"/>
        <w:rPr>
          <w:sz w:val="24"/>
          <w:szCs w:val="24"/>
          <w:lang w:val="uk-UA"/>
        </w:rPr>
      </w:pPr>
      <w:r>
        <w:rPr>
          <w:sz w:val="24"/>
          <w:szCs w:val="24"/>
          <w:lang w:val="uk-UA"/>
        </w:rPr>
        <w:t>Додаток 1. Специфікація.</w:t>
      </w:r>
    </w:p>
    <w:p w:rsidR="00560317" w:rsidRPr="001E4AA2" w:rsidRDefault="00560317" w:rsidP="003C3588">
      <w:pPr>
        <w:ind w:firstLine="708"/>
        <w:jc w:val="both"/>
        <w:rPr>
          <w:b/>
          <w:sz w:val="28"/>
          <w:szCs w:val="28"/>
          <w:u w:val="single"/>
        </w:rPr>
      </w:pPr>
    </w:p>
    <w:p w:rsidR="00560317" w:rsidRPr="001E4AA2" w:rsidRDefault="00560317" w:rsidP="00560317">
      <w:pPr>
        <w:pStyle w:val="a3"/>
        <w:jc w:val="center"/>
        <w:rPr>
          <w:b/>
          <w:sz w:val="28"/>
          <w:szCs w:val="28"/>
          <w:u w:val="single"/>
        </w:rPr>
      </w:pPr>
    </w:p>
    <w:p w:rsidR="00560317" w:rsidRPr="00B92651" w:rsidRDefault="003953B6" w:rsidP="00560317">
      <w:pPr>
        <w:pStyle w:val="a3"/>
        <w:jc w:val="center"/>
        <w:rPr>
          <w:b/>
          <w:szCs w:val="24"/>
          <w:u w:val="single"/>
        </w:rPr>
      </w:pPr>
      <w:r w:rsidRPr="00B92651">
        <w:rPr>
          <w:b/>
          <w:szCs w:val="24"/>
          <w:u w:val="single"/>
        </w:rPr>
        <w:t>15</w:t>
      </w:r>
      <w:r w:rsidR="00560317" w:rsidRPr="00B92651">
        <w:rPr>
          <w:b/>
          <w:szCs w:val="24"/>
          <w:u w:val="single"/>
        </w:rPr>
        <w:t>. ЮРИДИЧНІ АДРЕСИ, ПЛАТІЖНІ РЕКВІЗИТИ  І  ПІДПИСИ  СТОРІН</w:t>
      </w:r>
    </w:p>
    <w:tbl>
      <w:tblPr>
        <w:tblpPr w:leftFromText="180" w:rightFromText="180" w:vertAnchor="text" w:horzAnchor="margin" w:tblpXSpec="center" w:tblpY="213"/>
        <w:tblW w:w="10169" w:type="dxa"/>
        <w:tblLayout w:type="fixed"/>
        <w:tblLook w:val="04A0" w:firstRow="1" w:lastRow="0" w:firstColumn="1" w:lastColumn="0" w:noHBand="0" w:noVBand="1"/>
      </w:tblPr>
      <w:tblGrid>
        <w:gridCol w:w="5070"/>
        <w:gridCol w:w="5099"/>
      </w:tblGrid>
      <w:tr w:rsidR="00B34D67" w:rsidRPr="001E4AA2" w:rsidTr="00B34D67">
        <w:trPr>
          <w:trHeight w:val="272"/>
        </w:trPr>
        <w:tc>
          <w:tcPr>
            <w:tcW w:w="5070" w:type="dxa"/>
            <w:hideMark/>
          </w:tcPr>
          <w:p w:rsidR="00B34D67" w:rsidRPr="00B92651" w:rsidRDefault="00B34D67" w:rsidP="00B34D67">
            <w:pPr>
              <w:snapToGrid w:val="0"/>
              <w:spacing w:line="276" w:lineRule="auto"/>
              <w:jc w:val="center"/>
              <w:rPr>
                <w:b/>
                <w:color w:val="000000"/>
                <w:sz w:val="24"/>
                <w:szCs w:val="24"/>
              </w:rPr>
            </w:pPr>
            <w:r w:rsidRPr="00B92651">
              <w:rPr>
                <w:b/>
                <w:color w:val="000000"/>
                <w:sz w:val="24"/>
                <w:szCs w:val="24"/>
              </w:rPr>
              <w:t>ПРОДАВЕЦЬ:</w:t>
            </w:r>
          </w:p>
        </w:tc>
        <w:tc>
          <w:tcPr>
            <w:tcW w:w="5099" w:type="dxa"/>
            <w:hideMark/>
          </w:tcPr>
          <w:p w:rsidR="00B34D67" w:rsidRPr="00B92651" w:rsidRDefault="00B34D67" w:rsidP="00B34D67">
            <w:pPr>
              <w:snapToGrid w:val="0"/>
              <w:spacing w:line="276" w:lineRule="auto"/>
              <w:rPr>
                <w:sz w:val="24"/>
                <w:szCs w:val="24"/>
              </w:rPr>
            </w:pPr>
            <w:r w:rsidRPr="00B92651">
              <w:rPr>
                <w:b/>
                <w:color w:val="000000"/>
                <w:sz w:val="24"/>
                <w:szCs w:val="24"/>
              </w:rPr>
              <w:t xml:space="preserve">                ПОКУПЕЦЬ:</w:t>
            </w:r>
          </w:p>
        </w:tc>
      </w:tr>
      <w:tr w:rsidR="00B34D67" w:rsidRPr="001E4AA2" w:rsidTr="00B34D67">
        <w:trPr>
          <w:trHeight w:val="954"/>
        </w:trPr>
        <w:tc>
          <w:tcPr>
            <w:tcW w:w="5070" w:type="dxa"/>
          </w:tcPr>
          <w:p w:rsidR="00B34D67" w:rsidRPr="00B92651" w:rsidRDefault="00B34D67" w:rsidP="00B34D67">
            <w:pPr>
              <w:spacing w:line="276" w:lineRule="auto"/>
              <w:jc w:val="center"/>
              <w:rPr>
                <w:sz w:val="24"/>
                <w:szCs w:val="24"/>
              </w:rPr>
            </w:pPr>
          </w:p>
          <w:p w:rsidR="00B34D67" w:rsidRPr="00B92651" w:rsidRDefault="00B34D67" w:rsidP="00B34D67">
            <w:pPr>
              <w:spacing w:line="276" w:lineRule="auto"/>
              <w:rPr>
                <w:sz w:val="24"/>
                <w:szCs w:val="24"/>
              </w:rPr>
            </w:pPr>
            <w:r w:rsidRPr="00B92651">
              <w:rPr>
                <w:sz w:val="24"/>
                <w:szCs w:val="24"/>
              </w:rPr>
              <w:tab/>
            </w:r>
          </w:p>
          <w:p w:rsidR="00B34D67" w:rsidRPr="00B92651" w:rsidRDefault="00B34D67" w:rsidP="00B34D67">
            <w:pPr>
              <w:spacing w:line="276" w:lineRule="auto"/>
              <w:rPr>
                <w:sz w:val="24"/>
                <w:szCs w:val="24"/>
              </w:rPr>
            </w:pPr>
          </w:p>
          <w:p w:rsidR="00B34D67" w:rsidRPr="00B92651" w:rsidRDefault="00B34D67" w:rsidP="00B34D67">
            <w:pPr>
              <w:spacing w:line="276" w:lineRule="auto"/>
              <w:rPr>
                <w:sz w:val="24"/>
                <w:szCs w:val="24"/>
              </w:rPr>
            </w:pPr>
          </w:p>
        </w:tc>
        <w:tc>
          <w:tcPr>
            <w:tcW w:w="5099" w:type="dxa"/>
            <w:hideMark/>
          </w:tcPr>
          <w:p w:rsidR="00B34D67" w:rsidRPr="00B92651" w:rsidRDefault="00B34D67" w:rsidP="00B34D67">
            <w:pPr>
              <w:autoSpaceDE w:val="0"/>
              <w:snapToGrid w:val="0"/>
              <w:spacing w:line="276" w:lineRule="auto"/>
              <w:rPr>
                <w:b/>
                <w:sz w:val="24"/>
                <w:szCs w:val="24"/>
              </w:rPr>
            </w:pPr>
            <w:r w:rsidRPr="00B92651">
              <w:rPr>
                <w:b/>
                <w:sz w:val="24"/>
                <w:szCs w:val="24"/>
              </w:rPr>
              <w:t xml:space="preserve">Державна установа “Територіальне медичне </w:t>
            </w:r>
            <w:r w:rsidRPr="00B92651">
              <w:rPr>
                <w:b/>
                <w:sz w:val="24"/>
                <w:szCs w:val="24"/>
                <w:lang w:val="ru-RU"/>
              </w:rPr>
              <w:t>об'єднан</w:t>
            </w:r>
            <w:r w:rsidR="003953B6" w:rsidRPr="00B92651">
              <w:rPr>
                <w:b/>
                <w:sz w:val="24"/>
                <w:szCs w:val="24"/>
              </w:rPr>
              <w:t>н</w:t>
            </w:r>
            <w:r w:rsidRPr="00B92651">
              <w:rPr>
                <w:b/>
                <w:sz w:val="24"/>
                <w:szCs w:val="24"/>
                <w:lang w:val="ru-RU"/>
              </w:rPr>
              <w:t>я</w:t>
            </w:r>
            <w:r w:rsidRPr="00B92651">
              <w:rPr>
                <w:b/>
                <w:sz w:val="24"/>
                <w:szCs w:val="24"/>
              </w:rPr>
              <w:t xml:space="preserve"> М</w:t>
            </w:r>
            <w:r w:rsidR="00EE5AD6">
              <w:rPr>
                <w:b/>
                <w:sz w:val="24"/>
                <w:szCs w:val="24"/>
              </w:rPr>
              <w:t xml:space="preserve">іністерства внутрішніх справ </w:t>
            </w:r>
            <w:r w:rsidRPr="00B92651">
              <w:rPr>
                <w:b/>
                <w:sz w:val="24"/>
                <w:szCs w:val="24"/>
              </w:rPr>
              <w:t>України по Донецькій області”</w:t>
            </w:r>
          </w:p>
          <w:p w:rsidR="00B34D67" w:rsidRPr="00B92651" w:rsidRDefault="00B34D67" w:rsidP="00B34D67">
            <w:pPr>
              <w:autoSpaceDE w:val="0"/>
              <w:snapToGrid w:val="0"/>
              <w:spacing w:line="276" w:lineRule="auto"/>
              <w:rPr>
                <w:sz w:val="24"/>
                <w:szCs w:val="24"/>
              </w:rPr>
            </w:pPr>
            <w:r w:rsidRPr="00B92651">
              <w:rPr>
                <w:sz w:val="24"/>
                <w:szCs w:val="24"/>
              </w:rPr>
              <w:t xml:space="preserve">Юридична адреса: </w:t>
            </w:r>
            <w:r w:rsidR="00EE5AD6">
              <w:rPr>
                <w:sz w:val="24"/>
                <w:szCs w:val="24"/>
              </w:rPr>
              <w:t>49005</w:t>
            </w:r>
            <w:r w:rsidRPr="00B92651">
              <w:rPr>
                <w:sz w:val="24"/>
                <w:szCs w:val="24"/>
              </w:rPr>
              <w:t>, Д</w:t>
            </w:r>
            <w:r w:rsidR="00EE5AD6">
              <w:rPr>
                <w:sz w:val="24"/>
                <w:szCs w:val="24"/>
              </w:rPr>
              <w:t>ніпропетровська</w:t>
            </w:r>
            <w:r w:rsidRPr="00B92651">
              <w:rPr>
                <w:sz w:val="24"/>
                <w:szCs w:val="24"/>
              </w:rPr>
              <w:t xml:space="preserve"> область, м.</w:t>
            </w:r>
            <w:r w:rsidR="008F6E84" w:rsidRPr="00B92651">
              <w:rPr>
                <w:sz w:val="24"/>
                <w:szCs w:val="24"/>
              </w:rPr>
              <w:t xml:space="preserve"> </w:t>
            </w:r>
            <w:r w:rsidR="00EE5AD6">
              <w:rPr>
                <w:sz w:val="24"/>
                <w:szCs w:val="24"/>
              </w:rPr>
              <w:t>Дніпро</w:t>
            </w:r>
            <w:r w:rsidRPr="00B92651">
              <w:rPr>
                <w:sz w:val="24"/>
                <w:szCs w:val="24"/>
              </w:rPr>
              <w:t xml:space="preserve">, вул. </w:t>
            </w:r>
            <w:r w:rsidR="00680020">
              <w:rPr>
                <w:sz w:val="24"/>
                <w:szCs w:val="24"/>
              </w:rPr>
              <w:t>Полігонна, 16</w:t>
            </w:r>
          </w:p>
          <w:p w:rsidR="00B34D67" w:rsidRPr="00B92651" w:rsidRDefault="00B34D67" w:rsidP="00B34D67">
            <w:pPr>
              <w:autoSpaceDE w:val="0"/>
              <w:snapToGrid w:val="0"/>
              <w:spacing w:line="276" w:lineRule="auto"/>
              <w:rPr>
                <w:sz w:val="24"/>
                <w:szCs w:val="24"/>
              </w:rPr>
            </w:pPr>
            <w:r w:rsidRPr="00B92651">
              <w:rPr>
                <w:sz w:val="24"/>
                <w:szCs w:val="24"/>
              </w:rPr>
              <w:t>Код ЄДРПОУ: 08734322</w:t>
            </w:r>
          </w:p>
          <w:p w:rsidR="00C609CC" w:rsidRPr="009E1FD3" w:rsidRDefault="00B34D67" w:rsidP="00C609CC">
            <w:pPr>
              <w:autoSpaceDE w:val="0"/>
              <w:snapToGrid w:val="0"/>
              <w:rPr>
                <w:sz w:val="24"/>
                <w:szCs w:val="28"/>
              </w:rPr>
            </w:pPr>
            <w:r w:rsidRPr="00B92651">
              <w:rPr>
                <w:sz w:val="24"/>
                <w:szCs w:val="24"/>
              </w:rPr>
              <w:t xml:space="preserve">р/р </w:t>
            </w:r>
            <w:r w:rsidR="00C609CC" w:rsidRPr="007034EC">
              <w:rPr>
                <w:sz w:val="24"/>
                <w:szCs w:val="28"/>
              </w:rPr>
              <w:t xml:space="preserve"> </w:t>
            </w:r>
            <w:r w:rsidR="00C609CC" w:rsidRPr="009E1FD3">
              <w:rPr>
                <w:sz w:val="24"/>
                <w:szCs w:val="28"/>
                <w:lang w:val="en-US"/>
              </w:rPr>
              <w:t>UA</w:t>
            </w:r>
            <w:r w:rsidR="00C609CC" w:rsidRPr="009E1FD3">
              <w:rPr>
                <w:sz w:val="24"/>
                <w:szCs w:val="28"/>
              </w:rPr>
              <w:t>548201720343170006000001858,</w:t>
            </w:r>
          </w:p>
          <w:p w:rsidR="00680020" w:rsidRPr="00332741" w:rsidRDefault="00C609CC" w:rsidP="00C609CC">
            <w:pPr>
              <w:autoSpaceDE w:val="0"/>
              <w:snapToGrid w:val="0"/>
              <w:spacing w:line="276" w:lineRule="auto"/>
              <w:rPr>
                <w:sz w:val="24"/>
                <w:szCs w:val="24"/>
              </w:rPr>
            </w:pPr>
            <w:r w:rsidRPr="009E1FD3">
              <w:rPr>
                <w:sz w:val="24"/>
                <w:szCs w:val="28"/>
                <w:lang w:val="en-US"/>
              </w:rPr>
              <w:t>UA</w:t>
            </w:r>
            <w:r w:rsidRPr="009E1FD3">
              <w:rPr>
                <w:sz w:val="24"/>
                <w:szCs w:val="28"/>
              </w:rPr>
              <w:t>708201720343161006200001858</w:t>
            </w:r>
            <w:r w:rsidR="005240E7" w:rsidRPr="00332741">
              <w:rPr>
                <w:sz w:val="24"/>
                <w:szCs w:val="24"/>
              </w:rPr>
              <w:t xml:space="preserve">  </w:t>
            </w:r>
          </w:p>
          <w:p w:rsidR="00B34D67" w:rsidRPr="00B92651" w:rsidRDefault="00B34D67" w:rsidP="00B34D67">
            <w:pPr>
              <w:autoSpaceDE w:val="0"/>
              <w:snapToGrid w:val="0"/>
              <w:spacing w:line="276" w:lineRule="auto"/>
              <w:rPr>
                <w:sz w:val="24"/>
                <w:szCs w:val="24"/>
              </w:rPr>
            </w:pPr>
            <w:r w:rsidRPr="00B92651">
              <w:rPr>
                <w:sz w:val="24"/>
                <w:szCs w:val="24"/>
              </w:rPr>
              <w:t>в ДКСУ м. Київ</w:t>
            </w:r>
          </w:p>
          <w:p w:rsidR="00B34D67" w:rsidRPr="00B92651" w:rsidRDefault="00B34D67" w:rsidP="00B34D67">
            <w:pPr>
              <w:autoSpaceDE w:val="0"/>
              <w:snapToGrid w:val="0"/>
              <w:spacing w:line="276" w:lineRule="auto"/>
              <w:rPr>
                <w:sz w:val="24"/>
                <w:szCs w:val="24"/>
              </w:rPr>
            </w:pPr>
            <w:r w:rsidRPr="00B92651">
              <w:rPr>
                <w:sz w:val="24"/>
                <w:szCs w:val="24"/>
              </w:rPr>
              <w:t xml:space="preserve">МФО </w:t>
            </w:r>
            <w:r w:rsidRPr="00B92651">
              <w:rPr>
                <w:sz w:val="24"/>
                <w:szCs w:val="24"/>
                <w:lang w:val="ru-RU"/>
              </w:rPr>
              <w:t>820172</w:t>
            </w:r>
          </w:p>
        </w:tc>
      </w:tr>
      <w:tr w:rsidR="00B34D67" w:rsidRPr="001E4AA2" w:rsidTr="00B34D67">
        <w:trPr>
          <w:trHeight w:val="112"/>
        </w:trPr>
        <w:tc>
          <w:tcPr>
            <w:tcW w:w="5070" w:type="dxa"/>
          </w:tcPr>
          <w:p w:rsidR="00B34D67" w:rsidRPr="00B92651" w:rsidRDefault="00B34D67" w:rsidP="00B34D67">
            <w:pPr>
              <w:snapToGrid w:val="0"/>
              <w:spacing w:line="276" w:lineRule="auto"/>
              <w:rPr>
                <w:b/>
                <w:bCs/>
                <w:sz w:val="24"/>
                <w:szCs w:val="24"/>
              </w:rPr>
            </w:pPr>
          </w:p>
          <w:p w:rsidR="00B34D67" w:rsidRPr="00B92651" w:rsidRDefault="00B34D67" w:rsidP="00B34D67">
            <w:pPr>
              <w:snapToGrid w:val="0"/>
              <w:spacing w:line="276" w:lineRule="auto"/>
              <w:rPr>
                <w:sz w:val="24"/>
                <w:szCs w:val="24"/>
              </w:rPr>
            </w:pPr>
          </w:p>
        </w:tc>
        <w:tc>
          <w:tcPr>
            <w:tcW w:w="5099" w:type="dxa"/>
          </w:tcPr>
          <w:p w:rsidR="00B34D67" w:rsidRPr="00B92651" w:rsidRDefault="00B34D67" w:rsidP="00B34D67">
            <w:pPr>
              <w:snapToGrid w:val="0"/>
              <w:spacing w:line="276" w:lineRule="auto"/>
              <w:ind w:right="425"/>
              <w:rPr>
                <w:b/>
                <w:sz w:val="24"/>
                <w:szCs w:val="24"/>
              </w:rPr>
            </w:pPr>
          </w:p>
          <w:p w:rsidR="006F3A55" w:rsidRPr="005018F4" w:rsidRDefault="006F3A55" w:rsidP="006F3A55">
            <w:pPr>
              <w:pStyle w:val="11"/>
              <w:spacing w:line="240" w:lineRule="auto"/>
              <w:ind w:left="38"/>
              <w:jc w:val="both"/>
              <w:rPr>
                <w:rFonts w:ascii="Times New Roman" w:hAnsi="Times New Roman" w:cs="Times New Roman"/>
                <w:color w:val="1A1A1A"/>
                <w:sz w:val="24"/>
                <w:szCs w:val="24"/>
                <w:u w:val="single"/>
                <w:lang w:val="uk-UA"/>
              </w:rPr>
            </w:pPr>
            <w:r w:rsidRPr="005018F4">
              <w:rPr>
                <w:rFonts w:ascii="Times New Roman" w:eastAsia="Times New Roman" w:hAnsi="Times New Roman" w:cs="Times New Roman"/>
                <w:spacing w:val="-2"/>
                <w:sz w:val="24"/>
                <w:szCs w:val="24"/>
                <w:lang w:val="uk-UA"/>
              </w:rPr>
              <w:t>Т.в.о. начальника установи ДУ «ТМО МВС  України по Донецькій області»</w:t>
            </w:r>
          </w:p>
          <w:p w:rsidR="006F3A55" w:rsidRPr="005018F4" w:rsidRDefault="006F3A55" w:rsidP="006F3A55">
            <w:pPr>
              <w:pStyle w:val="11"/>
              <w:spacing w:line="240" w:lineRule="auto"/>
              <w:ind w:left="38"/>
              <w:jc w:val="both"/>
              <w:rPr>
                <w:rFonts w:ascii="Times New Roman" w:hAnsi="Times New Roman" w:cs="Times New Roman"/>
                <w:color w:val="1A1A1A"/>
                <w:sz w:val="24"/>
                <w:szCs w:val="24"/>
                <w:u w:val="single"/>
                <w:lang w:val="uk-UA"/>
              </w:rPr>
            </w:pPr>
          </w:p>
          <w:p w:rsidR="006F3A55" w:rsidRPr="005018F4" w:rsidRDefault="006F3A55" w:rsidP="006F3A55">
            <w:pPr>
              <w:pStyle w:val="11"/>
              <w:spacing w:line="240" w:lineRule="auto"/>
              <w:ind w:left="38"/>
              <w:jc w:val="both"/>
              <w:rPr>
                <w:rFonts w:ascii="Times New Roman" w:hAnsi="Times New Roman" w:cs="Times New Roman"/>
                <w:color w:val="1A1A1A"/>
                <w:sz w:val="24"/>
                <w:szCs w:val="24"/>
                <w:lang w:val="uk-UA"/>
              </w:rPr>
            </w:pPr>
            <w:r w:rsidRPr="005018F4">
              <w:rPr>
                <w:rFonts w:ascii="Times New Roman" w:hAnsi="Times New Roman" w:cs="Times New Roman"/>
                <w:color w:val="1A1A1A"/>
                <w:sz w:val="24"/>
                <w:szCs w:val="24"/>
                <w:lang w:val="uk-UA"/>
              </w:rPr>
              <w:t xml:space="preserve">____________________ </w:t>
            </w:r>
            <w:r>
              <w:rPr>
                <w:rFonts w:ascii="Times New Roman" w:hAnsi="Times New Roman" w:cs="Times New Roman"/>
                <w:color w:val="1A1A1A"/>
                <w:sz w:val="24"/>
                <w:szCs w:val="24"/>
                <w:lang w:val="en-US"/>
              </w:rPr>
              <w:t xml:space="preserve"> </w:t>
            </w:r>
            <w:r>
              <w:rPr>
                <w:rFonts w:ascii="Times New Roman" w:hAnsi="Times New Roman" w:cs="Times New Roman"/>
                <w:color w:val="1A1A1A"/>
                <w:sz w:val="24"/>
                <w:szCs w:val="24"/>
                <w:lang w:val="uk-UA"/>
              </w:rPr>
              <w:t xml:space="preserve">Андрій </w:t>
            </w:r>
            <w:r>
              <w:rPr>
                <w:rFonts w:ascii="Times New Roman" w:eastAsia="Times New Roman" w:hAnsi="Times New Roman" w:cs="Times New Roman"/>
                <w:spacing w:val="-2"/>
                <w:sz w:val="24"/>
                <w:szCs w:val="24"/>
                <w:lang w:val="en-US"/>
              </w:rPr>
              <w:t>C</w:t>
            </w:r>
            <w:r>
              <w:rPr>
                <w:rFonts w:ascii="Times New Roman" w:eastAsia="Times New Roman" w:hAnsi="Times New Roman" w:cs="Times New Roman"/>
                <w:spacing w:val="-2"/>
                <w:sz w:val="24"/>
                <w:szCs w:val="24"/>
                <w:lang w:val="uk-UA"/>
              </w:rPr>
              <w:t>ЄРОВ</w:t>
            </w:r>
          </w:p>
          <w:p w:rsidR="00680020" w:rsidRPr="00B92651" w:rsidRDefault="006F3A55" w:rsidP="006F3A55">
            <w:pPr>
              <w:spacing w:line="276" w:lineRule="auto"/>
              <w:ind w:left="38" w:right="425"/>
              <w:rPr>
                <w:sz w:val="24"/>
                <w:szCs w:val="24"/>
              </w:rPr>
            </w:pPr>
            <w:r w:rsidRPr="005018F4">
              <w:rPr>
                <w:color w:val="1A1A1A"/>
                <w:sz w:val="24"/>
                <w:szCs w:val="24"/>
              </w:rPr>
              <w:t>М.П</w:t>
            </w:r>
          </w:p>
        </w:tc>
      </w:tr>
    </w:tbl>
    <w:p w:rsidR="00AE54C0" w:rsidRPr="00036CED" w:rsidRDefault="00AE54C0" w:rsidP="00036CED">
      <w:pPr>
        <w:pStyle w:val="1"/>
        <w:spacing w:before="0" w:line="240" w:lineRule="exact"/>
        <w:jc w:val="right"/>
        <w:rPr>
          <w:rFonts w:ascii="Times New Roman" w:hAnsi="Times New Roman" w:cs="Times New Roman"/>
          <w:b w:val="0"/>
          <w:bCs w:val="0"/>
          <w:color w:val="auto"/>
          <w:sz w:val="24"/>
          <w:szCs w:val="24"/>
        </w:rPr>
      </w:pPr>
      <w:r w:rsidRPr="00036CED">
        <w:rPr>
          <w:rFonts w:ascii="Times New Roman" w:hAnsi="Times New Roman" w:cs="Times New Roman"/>
          <w:b w:val="0"/>
          <w:bCs w:val="0"/>
          <w:color w:val="auto"/>
          <w:sz w:val="24"/>
          <w:szCs w:val="24"/>
        </w:rPr>
        <w:lastRenderedPageBreak/>
        <w:t xml:space="preserve">Додаток № </w:t>
      </w:r>
      <w:r w:rsidR="00DF5514">
        <w:rPr>
          <w:rFonts w:ascii="Times New Roman" w:hAnsi="Times New Roman" w:cs="Times New Roman"/>
          <w:b w:val="0"/>
          <w:bCs w:val="0"/>
          <w:color w:val="auto"/>
          <w:sz w:val="24"/>
          <w:szCs w:val="24"/>
          <w:lang w:val="en-US"/>
        </w:rPr>
        <w:t>1</w:t>
      </w:r>
      <w:r w:rsidRPr="00036CED">
        <w:rPr>
          <w:rFonts w:ascii="Times New Roman" w:hAnsi="Times New Roman" w:cs="Times New Roman"/>
          <w:b w:val="0"/>
          <w:bCs w:val="0"/>
          <w:color w:val="auto"/>
          <w:sz w:val="24"/>
          <w:szCs w:val="24"/>
        </w:rPr>
        <w:t xml:space="preserve"> </w:t>
      </w:r>
    </w:p>
    <w:p w:rsidR="00AE54C0" w:rsidRPr="00036CED" w:rsidRDefault="00AE54C0" w:rsidP="00036CED">
      <w:pPr>
        <w:pStyle w:val="1"/>
        <w:spacing w:before="0" w:line="240" w:lineRule="exact"/>
        <w:jc w:val="right"/>
        <w:rPr>
          <w:rFonts w:ascii="Times New Roman" w:hAnsi="Times New Roman" w:cs="Times New Roman"/>
          <w:b w:val="0"/>
          <w:bCs w:val="0"/>
          <w:color w:val="auto"/>
          <w:sz w:val="24"/>
          <w:szCs w:val="24"/>
        </w:rPr>
      </w:pPr>
      <w:r w:rsidRPr="00036CED">
        <w:rPr>
          <w:rFonts w:ascii="Times New Roman" w:hAnsi="Times New Roman" w:cs="Times New Roman"/>
          <w:b w:val="0"/>
          <w:bCs w:val="0"/>
          <w:color w:val="auto"/>
          <w:sz w:val="24"/>
          <w:szCs w:val="24"/>
        </w:rPr>
        <w:t>до Договору купівлі-продажу</w:t>
      </w:r>
    </w:p>
    <w:p w:rsidR="00AE54C0" w:rsidRPr="00036CED" w:rsidRDefault="00AE54C0" w:rsidP="00036CED">
      <w:pPr>
        <w:jc w:val="right"/>
        <w:rPr>
          <w:b/>
          <w:bCs/>
          <w:sz w:val="24"/>
          <w:szCs w:val="24"/>
        </w:rPr>
      </w:pPr>
      <w:r w:rsidRPr="00036CED">
        <w:rPr>
          <w:b/>
          <w:bCs/>
          <w:sz w:val="24"/>
          <w:szCs w:val="24"/>
        </w:rPr>
        <w:t>№______ від _____________20</w:t>
      </w:r>
      <w:r w:rsidR="00CF7DD9" w:rsidRPr="00036CED">
        <w:rPr>
          <w:b/>
          <w:bCs/>
          <w:sz w:val="24"/>
          <w:szCs w:val="24"/>
          <w:lang w:val="en-US"/>
        </w:rPr>
        <w:t>2</w:t>
      </w:r>
      <w:r w:rsidR="00B35FE5">
        <w:rPr>
          <w:b/>
          <w:bCs/>
          <w:sz w:val="24"/>
          <w:szCs w:val="24"/>
        </w:rPr>
        <w:t>4</w:t>
      </w:r>
      <w:r w:rsidRPr="00036CED">
        <w:rPr>
          <w:b/>
          <w:bCs/>
          <w:sz w:val="24"/>
          <w:szCs w:val="24"/>
        </w:rPr>
        <w:t xml:space="preserve"> р.</w:t>
      </w:r>
    </w:p>
    <w:p w:rsidR="00AE54C0" w:rsidRPr="001E4AA2" w:rsidRDefault="00AE54C0" w:rsidP="00AE54C0">
      <w:pPr>
        <w:jc w:val="center"/>
        <w:rPr>
          <w:sz w:val="28"/>
          <w:szCs w:val="28"/>
        </w:rPr>
      </w:pPr>
    </w:p>
    <w:p w:rsidR="00AE54C0" w:rsidRPr="001E4AA2" w:rsidRDefault="00AE54C0" w:rsidP="00AE54C0">
      <w:pPr>
        <w:jc w:val="center"/>
        <w:rPr>
          <w:sz w:val="28"/>
          <w:szCs w:val="28"/>
        </w:rPr>
      </w:pPr>
    </w:p>
    <w:p w:rsidR="00AE54C0" w:rsidRPr="001E4AA2" w:rsidRDefault="00AE54C0" w:rsidP="00AE54C0">
      <w:pPr>
        <w:jc w:val="center"/>
        <w:rPr>
          <w:sz w:val="28"/>
          <w:szCs w:val="28"/>
        </w:rPr>
      </w:pPr>
      <w:r w:rsidRPr="001E4AA2">
        <w:rPr>
          <w:sz w:val="28"/>
          <w:szCs w:val="28"/>
        </w:rPr>
        <w:t>СПЕЦИФІКАЦІЯ</w:t>
      </w:r>
    </w:p>
    <w:tbl>
      <w:tblPr>
        <w:tblW w:w="522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7"/>
        <w:gridCol w:w="3164"/>
        <w:gridCol w:w="993"/>
        <w:gridCol w:w="1134"/>
        <w:gridCol w:w="850"/>
        <w:gridCol w:w="1134"/>
        <w:gridCol w:w="850"/>
        <w:gridCol w:w="924"/>
      </w:tblGrid>
      <w:tr w:rsidR="00AE54C0" w:rsidRPr="005124A4" w:rsidTr="005124A4">
        <w:trPr>
          <w:cantSplit/>
          <w:trHeight w:val="400"/>
        </w:trPr>
        <w:tc>
          <w:tcPr>
            <w:tcW w:w="474" w:type="pct"/>
            <w:vMerge w:val="restart"/>
            <w:vAlign w:val="center"/>
          </w:tcPr>
          <w:p w:rsidR="00AE54C0" w:rsidRPr="005124A4" w:rsidRDefault="00AE54C0" w:rsidP="00213258">
            <w:pPr>
              <w:pStyle w:val="a5"/>
              <w:spacing w:after="0"/>
              <w:ind w:left="34" w:hanging="34"/>
              <w:jc w:val="center"/>
              <w:rPr>
                <w:b/>
                <w:bCs/>
              </w:rPr>
            </w:pPr>
            <w:r w:rsidRPr="005124A4">
              <w:rPr>
                <w:b/>
                <w:bCs/>
              </w:rPr>
              <w:t>№</w:t>
            </w:r>
          </w:p>
          <w:p w:rsidR="00AE54C0" w:rsidRPr="005124A4" w:rsidRDefault="00AE54C0" w:rsidP="00213258">
            <w:pPr>
              <w:pStyle w:val="a5"/>
              <w:spacing w:after="0"/>
              <w:ind w:left="34" w:hanging="34"/>
              <w:jc w:val="center"/>
              <w:rPr>
                <w:b/>
                <w:bCs/>
              </w:rPr>
            </w:pPr>
            <w:r w:rsidRPr="005124A4">
              <w:rPr>
                <w:b/>
                <w:bCs/>
              </w:rPr>
              <w:t>з/п</w:t>
            </w:r>
          </w:p>
        </w:tc>
        <w:tc>
          <w:tcPr>
            <w:tcW w:w="1583" w:type="pct"/>
            <w:vMerge w:val="restart"/>
            <w:vAlign w:val="center"/>
          </w:tcPr>
          <w:p w:rsidR="00AE54C0" w:rsidRPr="005124A4" w:rsidRDefault="00AE54C0" w:rsidP="00213258">
            <w:pPr>
              <w:pStyle w:val="a5"/>
              <w:spacing w:after="0"/>
              <w:jc w:val="center"/>
              <w:rPr>
                <w:b/>
                <w:bCs/>
              </w:rPr>
            </w:pPr>
            <w:r w:rsidRPr="005124A4">
              <w:rPr>
                <w:b/>
                <w:bCs/>
              </w:rPr>
              <w:t>Назва товару</w:t>
            </w:r>
          </w:p>
        </w:tc>
        <w:tc>
          <w:tcPr>
            <w:tcW w:w="497" w:type="pct"/>
            <w:vMerge w:val="restart"/>
            <w:vAlign w:val="center"/>
          </w:tcPr>
          <w:p w:rsidR="00AE54C0" w:rsidRPr="005124A4" w:rsidRDefault="00AE54C0" w:rsidP="00213258">
            <w:pPr>
              <w:pStyle w:val="a5"/>
              <w:spacing w:after="0"/>
              <w:ind w:left="-61"/>
              <w:jc w:val="center"/>
              <w:rPr>
                <w:b/>
                <w:bCs/>
              </w:rPr>
            </w:pPr>
            <w:r w:rsidRPr="005124A4">
              <w:rPr>
                <w:b/>
                <w:bCs/>
              </w:rPr>
              <w:t>Одиниця виміру</w:t>
            </w:r>
          </w:p>
        </w:tc>
        <w:tc>
          <w:tcPr>
            <w:tcW w:w="992" w:type="pct"/>
            <w:gridSpan w:val="2"/>
            <w:vMerge w:val="restart"/>
            <w:vAlign w:val="center"/>
          </w:tcPr>
          <w:p w:rsidR="00AE54C0" w:rsidRPr="005124A4" w:rsidRDefault="00AE54C0" w:rsidP="00213258">
            <w:pPr>
              <w:pStyle w:val="a5"/>
              <w:spacing w:after="0"/>
              <w:ind w:left="0"/>
              <w:jc w:val="center"/>
              <w:rPr>
                <w:b/>
                <w:bCs/>
              </w:rPr>
            </w:pPr>
            <w:r w:rsidRPr="005124A4">
              <w:rPr>
                <w:b/>
                <w:bCs/>
              </w:rPr>
              <w:t>Ціна за одиницю, грн</w:t>
            </w:r>
          </w:p>
        </w:tc>
        <w:tc>
          <w:tcPr>
            <w:tcW w:w="567" w:type="pct"/>
            <w:vMerge w:val="restart"/>
            <w:vAlign w:val="center"/>
          </w:tcPr>
          <w:p w:rsidR="00AE54C0" w:rsidRPr="005124A4" w:rsidRDefault="00AE54C0" w:rsidP="00213258">
            <w:pPr>
              <w:pStyle w:val="a5"/>
              <w:spacing w:after="0"/>
              <w:ind w:left="0" w:firstLine="25"/>
              <w:jc w:val="center"/>
              <w:rPr>
                <w:b/>
                <w:bCs/>
              </w:rPr>
            </w:pPr>
            <w:r w:rsidRPr="005124A4">
              <w:rPr>
                <w:b/>
                <w:bCs/>
              </w:rPr>
              <w:t>Загальна кількість</w:t>
            </w:r>
          </w:p>
        </w:tc>
        <w:tc>
          <w:tcPr>
            <w:tcW w:w="887" w:type="pct"/>
            <w:gridSpan w:val="2"/>
            <w:vMerge w:val="restart"/>
            <w:vAlign w:val="center"/>
          </w:tcPr>
          <w:p w:rsidR="00AE54C0" w:rsidRPr="005124A4" w:rsidRDefault="00AE54C0" w:rsidP="00213258">
            <w:pPr>
              <w:pStyle w:val="a5"/>
              <w:spacing w:after="0"/>
              <w:ind w:left="284"/>
              <w:jc w:val="center"/>
              <w:rPr>
                <w:b/>
                <w:bCs/>
              </w:rPr>
            </w:pPr>
            <w:r w:rsidRPr="005124A4">
              <w:rPr>
                <w:b/>
                <w:bCs/>
              </w:rPr>
              <w:t>Сума, грн</w:t>
            </w:r>
          </w:p>
        </w:tc>
      </w:tr>
      <w:tr w:rsidR="00AE54C0" w:rsidRPr="005124A4" w:rsidTr="005124A4">
        <w:trPr>
          <w:cantSplit/>
          <w:trHeight w:val="322"/>
        </w:trPr>
        <w:tc>
          <w:tcPr>
            <w:tcW w:w="474" w:type="pct"/>
            <w:vMerge/>
            <w:vAlign w:val="center"/>
          </w:tcPr>
          <w:p w:rsidR="00AE54C0" w:rsidRPr="005124A4" w:rsidRDefault="00AE54C0" w:rsidP="00213258">
            <w:pPr>
              <w:pStyle w:val="a5"/>
              <w:spacing w:after="0"/>
              <w:ind w:left="34" w:hanging="34"/>
              <w:jc w:val="center"/>
              <w:rPr>
                <w:b/>
                <w:bCs/>
              </w:rPr>
            </w:pPr>
          </w:p>
        </w:tc>
        <w:tc>
          <w:tcPr>
            <w:tcW w:w="1583" w:type="pct"/>
            <w:vMerge/>
            <w:vAlign w:val="center"/>
          </w:tcPr>
          <w:p w:rsidR="00AE54C0" w:rsidRPr="005124A4" w:rsidRDefault="00AE54C0" w:rsidP="00213258">
            <w:pPr>
              <w:pStyle w:val="a5"/>
              <w:spacing w:after="0"/>
              <w:jc w:val="center"/>
              <w:rPr>
                <w:b/>
                <w:bCs/>
              </w:rPr>
            </w:pPr>
          </w:p>
        </w:tc>
        <w:tc>
          <w:tcPr>
            <w:tcW w:w="497" w:type="pct"/>
            <w:vMerge/>
            <w:vAlign w:val="center"/>
          </w:tcPr>
          <w:p w:rsidR="00AE54C0" w:rsidRPr="005124A4" w:rsidRDefault="00AE54C0" w:rsidP="00213258">
            <w:pPr>
              <w:pStyle w:val="a5"/>
              <w:spacing w:after="0"/>
              <w:jc w:val="center"/>
              <w:rPr>
                <w:b/>
                <w:bCs/>
              </w:rPr>
            </w:pPr>
          </w:p>
        </w:tc>
        <w:tc>
          <w:tcPr>
            <w:tcW w:w="992" w:type="pct"/>
            <w:gridSpan w:val="2"/>
            <w:vMerge/>
            <w:vAlign w:val="center"/>
          </w:tcPr>
          <w:p w:rsidR="00AE54C0" w:rsidRPr="005124A4" w:rsidRDefault="00AE54C0" w:rsidP="00213258">
            <w:pPr>
              <w:pStyle w:val="a5"/>
              <w:spacing w:after="0"/>
              <w:jc w:val="center"/>
              <w:rPr>
                <w:b/>
                <w:bCs/>
              </w:rPr>
            </w:pPr>
          </w:p>
        </w:tc>
        <w:tc>
          <w:tcPr>
            <w:tcW w:w="567" w:type="pct"/>
            <w:vMerge/>
            <w:vAlign w:val="center"/>
          </w:tcPr>
          <w:p w:rsidR="00AE54C0" w:rsidRPr="005124A4" w:rsidRDefault="00AE54C0" w:rsidP="00213258">
            <w:pPr>
              <w:pStyle w:val="a5"/>
              <w:spacing w:after="0"/>
              <w:jc w:val="center"/>
              <w:rPr>
                <w:b/>
                <w:bCs/>
              </w:rPr>
            </w:pPr>
          </w:p>
        </w:tc>
        <w:tc>
          <w:tcPr>
            <w:tcW w:w="887" w:type="pct"/>
            <w:gridSpan w:val="2"/>
            <w:vMerge/>
            <w:vAlign w:val="center"/>
          </w:tcPr>
          <w:p w:rsidR="00AE54C0" w:rsidRPr="005124A4" w:rsidRDefault="00AE54C0" w:rsidP="00213258">
            <w:pPr>
              <w:pStyle w:val="a5"/>
              <w:spacing w:after="0"/>
              <w:jc w:val="center"/>
              <w:rPr>
                <w:b/>
                <w:bCs/>
              </w:rPr>
            </w:pPr>
          </w:p>
        </w:tc>
      </w:tr>
      <w:tr w:rsidR="00AE54C0" w:rsidRPr="005124A4" w:rsidTr="005124A4">
        <w:trPr>
          <w:cantSplit/>
          <w:trHeight w:val="244"/>
        </w:trPr>
        <w:tc>
          <w:tcPr>
            <w:tcW w:w="474" w:type="pct"/>
            <w:vMerge/>
            <w:vAlign w:val="center"/>
          </w:tcPr>
          <w:p w:rsidR="00AE54C0" w:rsidRPr="005124A4" w:rsidRDefault="00AE54C0" w:rsidP="00213258">
            <w:pPr>
              <w:pStyle w:val="a5"/>
              <w:spacing w:after="0"/>
              <w:ind w:left="34" w:hanging="34"/>
              <w:jc w:val="center"/>
              <w:rPr>
                <w:b/>
                <w:bCs/>
              </w:rPr>
            </w:pPr>
          </w:p>
        </w:tc>
        <w:tc>
          <w:tcPr>
            <w:tcW w:w="1583" w:type="pct"/>
            <w:vMerge/>
            <w:vAlign w:val="center"/>
          </w:tcPr>
          <w:p w:rsidR="00AE54C0" w:rsidRPr="005124A4" w:rsidRDefault="00AE54C0" w:rsidP="00213258">
            <w:pPr>
              <w:pStyle w:val="a5"/>
              <w:spacing w:after="0"/>
              <w:jc w:val="center"/>
              <w:rPr>
                <w:b/>
                <w:bCs/>
              </w:rPr>
            </w:pPr>
          </w:p>
        </w:tc>
        <w:tc>
          <w:tcPr>
            <w:tcW w:w="497" w:type="pct"/>
            <w:vMerge/>
            <w:vAlign w:val="center"/>
          </w:tcPr>
          <w:p w:rsidR="00AE54C0" w:rsidRPr="005124A4" w:rsidRDefault="00AE54C0" w:rsidP="00213258">
            <w:pPr>
              <w:pStyle w:val="a5"/>
              <w:spacing w:after="0"/>
              <w:jc w:val="center"/>
              <w:rPr>
                <w:b/>
                <w:bCs/>
              </w:rPr>
            </w:pPr>
          </w:p>
        </w:tc>
        <w:tc>
          <w:tcPr>
            <w:tcW w:w="567" w:type="pct"/>
            <w:vAlign w:val="center"/>
          </w:tcPr>
          <w:p w:rsidR="00AE54C0" w:rsidRPr="005124A4" w:rsidRDefault="00AE54C0" w:rsidP="00213258">
            <w:pPr>
              <w:pStyle w:val="a5"/>
              <w:spacing w:after="0"/>
              <w:ind w:left="0"/>
              <w:jc w:val="center"/>
              <w:rPr>
                <w:b/>
                <w:bCs/>
              </w:rPr>
            </w:pPr>
            <w:r w:rsidRPr="005124A4">
              <w:rPr>
                <w:b/>
                <w:bCs/>
              </w:rPr>
              <w:t>без ПДВ</w:t>
            </w:r>
          </w:p>
        </w:tc>
        <w:tc>
          <w:tcPr>
            <w:tcW w:w="425" w:type="pct"/>
            <w:vAlign w:val="center"/>
          </w:tcPr>
          <w:p w:rsidR="00AE54C0" w:rsidRPr="005124A4" w:rsidRDefault="00AE54C0" w:rsidP="00213258">
            <w:pPr>
              <w:pStyle w:val="a5"/>
              <w:spacing w:after="0"/>
              <w:ind w:left="0"/>
              <w:jc w:val="center"/>
              <w:rPr>
                <w:b/>
                <w:bCs/>
              </w:rPr>
            </w:pPr>
            <w:r w:rsidRPr="005124A4">
              <w:rPr>
                <w:b/>
                <w:bCs/>
              </w:rPr>
              <w:t>з ПДВ</w:t>
            </w:r>
          </w:p>
        </w:tc>
        <w:tc>
          <w:tcPr>
            <w:tcW w:w="567" w:type="pct"/>
            <w:vMerge/>
            <w:vAlign w:val="center"/>
          </w:tcPr>
          <w:p w:rsidR="00AE54C0" w:rsidRPr="005124A4" w:rsidRDefault="00AE54C0" w:rsidP="00213258">
            <w:pPr>
              <w:pStyle w:val="a5"/>
              <w:spacing w:after="0"/>
              <w:jc w:val="center"/>
              <w:rPr>
                <w:b/>
                <w:bCs/>
              </w:rPr>
            </w:pPr>
          </w:p>
        </w:tc>
        <w:tc>
          <w:tcPr>
            <w:tcW w:w="425" w:type="pct"/>
            <w:vAlign w:val="center"/>
          </w:tcPr>
          <w:p w:rsidR="00AE54C0" w:rsidRPr="005124A4" w:rsidRDefault="00AE54C0" w:rsidP="00213258">
            <w:pPr>
              <w:pStyle w:val="a5"/>
              <w:spacing w:after="0"/>
              <w:ind w:left="-48"/>
              <w:jc w:val="center"/>
              <w:rPr>
                <w:b/>
                <w:bCs/>
              </w:rPr>
            </w:pPr>
            <w:r w:rsidRPr="005124A4">
              <w:rPr>
                <w:b/>
                <w:bCs/>
              </w:rPr>
              <w:t>без ПДВ</w:t>
            </w:r>
          </w:p>
        </w:tc>
        <w:tc>
          <w:tcPr>
            <w:tcW w:w="462" w:type="pct"/>
            <w:vAlign w:val="center"/>
          </w:tcPr>
          <w:p w:rsidR="00AE54C0" w:rsidRPr="005124A4" w:rsidRDefault="00AE54C0" w:rsidP="00213258">
            <w:pPr>
              <w:pStyle w:val="a5"/>
              <w:spacing w:after="0"/>
              <w:ind w:left="-48"/>
              <w:jc w:val="center"/>
              <w:rPr>
                <w:b/>
                <w:bCs/>
              </w:rPr>
            </w:pPr>
            <w:r w:rsidRPr="005124A4">
              <w:rPr>
                <w:b/>
                <w:bCs/>
              </w:rPr>
              <w:t>з ПДВ</w:t>
            </w:r>
          </w:p>
        </w:tc>
      </w:tr>
      <w:tr w:rsidR="00304565" w:rsidRPr="005124A4" w:rsidTr="00906C8F">
        <w:trPr>
          <w:cantSplit/>
          <w:trHeight w:val="207"/>
        </w:trPr>
        <w:tc>
          <w:tcPr>
            <w:tcW w:w="474" w:type="pct"/>
            <w:vAlign w:val="center"/>
          </w:tcPr>
          <w:p w:rsidR="00304565" w:rsidRPr="005124A4" w:rsidRDefault="00304565" w:rsidP="00304565">
            <w:pPr>
              <w:jc w:val="center"/>
              <w:rPr>
                <w:color w:val="000000"/>
              </w:rPr>
            </w:pPr>
            <w:r w:rsidRPr="005124A4">
              <w:rPr>
                <w:color w:val="000000"/>
              </w:rPr>
              <w:t>1</w:t>
            </w:r>
          </w:p>
        </w:tc>
        <w:tc>
          <w:tcPr>
            <w:tcW w:w="1583" w:type="pct"/>
            <w:vAlign w:val="bottom"/>
          </w:tcPr>
          <w:p w:rsidR="00304565" w:rsidRPr="00A42745" w:rsidRDefault="00304565" w:rsidP="00304565">
            <w:pPr>
              <w:rPr>
                <w:color w:val="000000"/>
              </w:rPr>
            </w:pPr>
            <w:r w:rsidRPr="00A42745">
              <w:rPr>
                <w:color w:val="000000"/>
              </w:rPr>
              <w:t>АлАТ кінетичний метод СпЛ 500 визначень</w:t>
            </w:r>
          </w:p>
        </w:tc>
        <w:tc>
          <w:tcPr>
            <w:tcW w:w="497" w:type="pct"/>
          </w:tcPr>
          <w:p w:rsidR="00304565" w:rsidRPr="001708EC" w:rsidRDefault="00304565" w:rsidP="00304565">
            <w:r w:rsidRPr="001708EC">
              <w:t xml:space="preserve">набір  </w:t>
            </w:r>
          </w:p>
        </w:tc>
        <w:tc>
          <w:tcPr>
            <w:tcW w:w="567" w:type="pct"/>
            <w:vAlign w:val="center"/>
          </w:tcPr>
          <w:p w:rsidR="00304565" w:rsidRPr="005124A4" w:rsidRDefault="00304565" w:rsidP="00304565">
            <w:pPr>
              <w:pStyle w:val="a5"/>
              <w:spacing w:after="0"/>
              <w:ind w:left="-107"/>
              <w:jc w:val="center"/>
            </w:pPr>
          </w:p>
        </w:tc>
        <w:tc>
          <w:tcPr>
            <w:tcW w:w="425" w:type="pct"/>
            <w:vAlign w:val="center"/>
          </w:tcPr>
          <w:p w:rsidR="00304565" w:rsidRPr="005124A4" w:rsidRDefault="00304565" w:rsidP="00304565">
            <w:pPr>
              <w:pStyle w:val="a5"/>
              <w:spacing w:after="0"/>
              <w:jc w:val="center"/>
            </w:pPr>
          </w:p>
        </w:tc>
        <w:tc>
          <w:tcPr>
            <w:tcW w:w="567" w:type="pct"/>
            <w:vAlign w:val="bottom"/>
          </w:tcPr>
          <w:p w:rsidR="00304565" w:rsidRPr="006C5DCD" w:rsidRDefault="00304565" w:rsidP="00304565">
            <w:pPr>
              <w:tabs>
                <w:tab w:val="left" w:pos="751"/>
              </w:tabs>
              <w:ind w:right="246"/>
              <w:jc w:val="center"/>
              <w:rPr>
                <w:color w:val="000000"/>
              </w:rPr>
            </w:pPr>
            <w:r w:rsidRPr="006C5DCD">
              <w:rPr>
                <w:color w:val="000000"/>
              </w:rPr>
              <w:t>1</w:t>
            </w:r>
          </w:p>
        </w:tc>
        <w:tc>
          <w:tcPr>
            <w:tcW w:w="425" w:type="pct"/>
            <w:vAlign w:val="center"/>
          </w:tcPr>
          <w:p w:rsidR="00304565" w:rsidRPr="005124A4" w:rsidRDefault="00304565" w:rsidP="00304565">
            <w:pPr>
              <w:pStyle w:val="a5"/>
              <w:spacing w:after="0"/>
              <w:ind w:left="-43"/>
              <w:jc w:val="center"/>
            </w:pPr>
          </w:p>
        </w:tc>
        <w:tc>
          <w:tcPr>
            <w:tcW w:w="462" w:type="pct"/>
            <w:vAlign w:val="center"/>
          </w:tcPr>
          <w:p w:rsidR="00304565" w:rsidRPr="005124A4" w:rsidRDefault="00304565" w:rsidP="00304565">
            <w:pPr>
              <w:pStyle w:val="a5"/>
              <w:spacing w:after="0"/>
              <w:jc w:val="center"/>
            </w:pPr>
          </w:p>
        </w:tc>
      </w:tr>
      <w:tr w:rsidR="00304565" w:rsidRPr="005124A4" w:rsidTr="00906C8F">
        <w:trPr>
          <w:cantSplit/>
          <w:trHeight w:val="207"/>
        </w:trPr>
        <w:tc>
          <w:tcPr>
            <w:tcW w:w="474" w:type="pct"/>
            <w:vAlign w:val="center"/>
          </w:tcPr>
          <w:p w:rsidR="00304565" w:rsidRPr="005124A4" w:rsidRDefault="00304565" w:rsidP="00304565">
            <w:pPr>
              <w:jc w:val="center"/>
              <w:rPr>
                <w:color w:val="000000"/>
              </w:rPr>
            </w:pPr>
            <w:r w:rsidRPr="005124A4">
              <w:rPr>
                <w:color w:val="000000"/>
              </w:rPr>
              <w:t>2</w:t>
            </w:r>
          </w:p>
        </w:tc>
        <w:tc>
          <w:tcPr>
            <w:tcW w:w="1583" w:type="pct"/>
            <w:vAlign w:val="bottom"/>
          </w:tcPr>
          <w:p w:rsidR="00304565" w:rsidRPr="00A42745" w:rsidRDefault="00304565" w:rsidP="00304565">
            <w:pPr>
              <w:rPr>
                <w:color w:val="000000"/>
              </w:rPr>
            </w:pPr>
            <w:r w:rsidRPr="00A42745">
              <w:rPr>
                <w:color w:val="000000"/>
              </w:rPr>
              <w:t>АСТ  кінетичний метод СпЛ 500 визначень</w:t>
            </w:r>
          </w:p>
        </w:tc>
        <w:tc>
          <w:tcPr>
            <w:tcW w:w="497" w:type="pct"/>
          </w:tcPr>
          <w:p w:rsidR="00304565" w:rsidRPr="001708EC" w:rsidRDefault="00304565" w:rsidP="00304565">
            <w:r w:rsidRPr="001708EC">
              <w:t xml:space="preserve">набір  </w:t>
            </w:r>
          </w:p>
        </w:tc>
        <w:tc>
          <w:tcPr>
            <w:tcW w:w="567" w:type="pct"/>
            <w:vAlign w:val="center"/>
          </w:tcPr>
          <w:p w:rsidR="00304565" w:rsidRPr="005124A4" w:rsidRDefault="00304565" w:rsidP="00304565">
            <w:pPr>
              <w:pStyle w:val="a5"/>
              <w:spacing w:after="0"/>
              <w:ind w:left="-107"/>
              <w:jc w:val="center"/>
            </w:pPr>
          </w:p>
        </w:tc>
        <w:tc>
          <w:tcPr>
            <w:tcW w:w="425" w:type="pct"/>
            <w:vAlign w:val="center"/>
          </w:tcPr>
          <w:p w:rsidR="00304565" w:rsidRPr="005124A4" w:rsidRDefault="00304565" w:rsidP="00304565">
            <w:pPr>
              <w:pStyle w:val="a5"/>
              <w:spacing w:after="0"/>
              <w:jc w:val="center"/>
            </w:pPr>
          </w:p>
        </w:tc>
        <w:tc>
          <w:tcPr>
            <w:tcW w:w="567" w:type="pct"/>
            <w:vAlign w:val="bottom"/>
          </w:tcPr>
          <w:p w:rsidR="00304565" w:rsidRPr="006C5DCD" w:rsidRDefault="00304565" w:rsidP="00304565">
            <w:pPr>
              <w:tabs>
                <w:tab w:val="left" w:pos="751"/>
              </w:tabs>
              <w:ind w:right="246"/>
              <w:jc w:val="center"/>
              <w:rPr>
                <w:color w:val="000000"/>
              </w:rPr>
            </w:pPr>
            <w:r w:rsidRPr="006C5DCD">
              <w:rPr>
                <w:color w:val="000000"/>
              </w:rPr>
              <w:t>1</w:t>
            </w:r>
          </w:p>
        </w:tc>
        <w:tc>
          <w:tcPr>
            <w:tcW w:w="425" w:type="pct"/>
            <w:vAlign w:val="center"/>
          </w:tcPr>
          <w:p w:rsidR="00304565" w:rsidRPr="005124A4" w:rsidRDefault="00304565" w:rsidP="00304565">
            <w:pPr>
              <w:pStyle w:val="a5"/>
              <w:spacing w:after="0"/>
              <w:ind w:left="-43"/>
              <w:jc w:val="center"/>
            </w:pPr>
          </w:p>
        </w:tc>
        <w:tc>
          <w:tcPr>
            <w:tcW w:w="462" w:type="pct"/>
            <w:vAlign w:val="center"/>
          </w:tcPr>
          <w:p w:rsidR="00304565" w:rsidRPr="005124A4" w:rsidRDefault="00304565" w:rsidP="00304565">
            <w:pPr>
              <w:pStyle w:val="a5"/>
              <w:spacing w:after="0"/>
              <w:jc w:val="center"/>
            </w:pPr>
          </w:p>
        </w:tc>
      </w:tr>
      <w:tr w:rsidR="00304565" w:rsidRPr="005124A4" w:rsidTr="00906C8F">
        <w:trPr>
          <w:cantSplit/>
          <w:trHeight w:val="197"/>
        </w:trPr>
        <w:tc>
          <w:tcPr>
            <w:tcW w:w="474" w:type="pct"/>
            <w:vAlign w:val="center"/>
          </w:tcPr>
          <w:p w:rsidR="00304565" w:rsidRPr="005124A4" w:rsidRDefault="00304565" w:rsidP="00304565">
            <w:pPr>
              <w:jc w:val="center"/>
              <w:rPr>
                <w:color w:val="000000"/>
              </w:rPr>
            </w:pPr>
            <w:r w:rsidRPr="005124A4">
              <w:rPr>
                <w:color w:val="000000"/>
              </w:rPr>
              <w:t>3</w:t>
            </w:r>
          </w:p>
        </w:tc>
        <w:tc>
          <w:tcPr>
            <w:tcW w:w="1583" w:type="pct"/>
            <w:vAlign w:val="bottom"/>
          </w:tcPr>
          <w:p w:rsidR="00304565" w:rsidRPr="00A42745" w:rsidRDefault="00304565" w:rsidP="00304565">
            <w:pPr>
              <w:rPr>
                <w:color w:val="000000"/>
              </w:rPr>
            </w:pPr>
            <w:r w:rsidRPr="00A42745">
              <w:rPr>
                <w:color w:val="000000"/>
              </w:rPr>
              <w:t>Амілаза кінетичний метод СпЛ 50 визначень</w:t>
            </w:r>
          </w:p>
        </w:tc>
        <w:tc>
          <w:tcPr>
            <w:tcW w:w="497" w:type="pct"/>
          </w:tcPr>
          <w:p w:rsidR="00304565" w:rsidRPr="001708EC" w:rsidRDefault="00304565" w:rsidP="00304565">
            <w:r w:rsidRPr="001708EC">
              <w:t xml:space="preserve">набір  </w:t>
            </w:r>
          </w:p>
        </w:tc>
        <w:tc>
          <w:tcPr>
            <w:tcW w:w="567" w:type="pct"/>
            <w:vAlign w:val="center"/>
          </w:tcPr>
          <w:p w:rsidR="00304565" w:rsidRPr="005124A4" w:rsidRDefault="00304565" w:rsidP="00304565">
            <w:pPr>
              <w:pStyle w:val="a5"/>
              <w:spacing w:after="0"/>
              <w:ind w:left="-107"/>
              <w:jc w:val="center"/>
            </w:pPr>
          </w:p>
        </w:tc>
        <w:tc>
          <w:tcPr>
            <w:tcW w:w="425" w:type="pct"/>
            <w:vAlign w:val="center"/>
          </w:tcPr>
          <w:p w:rsidR="00304565" w:rsidRPr="005124A4" w:rsidRDefault="00304565" w:rsidP="00304565">
            <w:pPr>
              <w:pStyle w:val="a5"/>
              <w:spacing w:after="0"/>
              <w:jc w:val="center"/>
            </w:pPr>
          </w:p>
        </w:tc>
        <w:tc>
          <w:tcPr>
            <w:tcW w:w="567" w:type="pct"/>
            <w:vAlign w:val="bottom"/>
          </w:tcPr>
          <w:p w:rsidR="00304565" w:rsidRPr="006C5DCD" w:rsidRDefault="00304565" w:rsidP="00304565">
            <w:pPr>
              <w:tabs>
                <w:tab w:val="left" w:pos="751"/>
              </w:tabs>
              <w:ind w:right="246"/>
              <w:jc w:val="center"/>
              <w:rPr>
                <w:color w:val="000000"/>
              </w:rPr>
            </w:pPr>
            <w:r w:rsidRPr="006C5DCD">
              <w:rPr>
                <w:color w:val="000000"/>
              </w:rPr>
              <w:t>3</w:t>
            </w:r>
          </w:p>
        </w:tc>
        <w:tc>
          <w:tcPr>
            <w:tcW w:w="425" w:type="pct"/>
            <w:vAlign w:val="center"/>
          </w:tcPr>
          <w:p w:rsidR="00304565" w:rsidRPr="005124A4" w:rsidRDefault="00304565" w:rsidP="00304565">
            <w:pPr>
              <w:pStyle w:val="a5"/>
              <w:spacing w:after="0"/>
              <w:ind w:left="-43"/>
              <w:jc w:val="center"/>
            </w:pPr>
          </w:p>
        </w:tc>
        <w:tc>
          <w:tcPr>
            <w:tcW w:w="462" w:type="pct"/>
            <w:vAlign w:val="center"/>
          </w:tcPr>
          <w:p w:rsidR="00304565" w:rsidRPr="005124A4" w:rsidRDefault="00304565" w:rsidP="00304565">
            <w:pPr>
              <w:pStyle w:val="a5"/>
              <w:spacing w:after="0"/>
              <w:jc w:val="center"/>
            </w:pPr>
          </w:p>
        </w:tc>
      </w:tr>
      <w:tr w:rsidR="00304565" w:rsidRPr="005124A4" w:rsidTr="00906C8F">
        <w:trPr>
          <w:cantSplit/>
          <w:trHeight w:val="244"/>
        </w:trPr>
        <w:tc>
          <w:tcPr>
            <w:tcW w:w="474" w:type="pct"/>
            <w:vAlign w:val="center"/>
          </w:tcPr>
          <w:p w:rsidR="00304565" w:rsidRPr="005124A4" w:rsidRDefault="00304565" w:rsidP="00304565">
            <w:pPr>
              <w:jc w:val="center"/>
              <w:rPr>
                <w:color w:val="000000"/>
              </w:rPr>
            </w:pPr>
            <w:r w:rsidRPr="005124A4">
              <w:rPr>
                <w:color w:val="000000"/>
              </w:rPr>
              <w:t>4</w:t>
            </w:r>
          </w:p>
        </w:tc>
        <w:tc>
          <w:tcPr>
            <w:tcW w:w="1583" w:type="pct"/>
            <w:vAlign w:val="bottom"/>
          </w:tcPr>
          <w:p w:rsidR="00304565" w:rsidRPr="00A42745" w:rsidRDefault="00304565" w:rsidP="00304565">
            <w:pPr>
              <w:rPr>
                <w:color w:val="000000"/>
              </w:rPr>
            </w:pPr>
            <w:r w:rsidRPr="00A42745">
              <w:rPr>
                <w:color w:val="000000"/>
              </w:rPr>
              <w:t>Глюкоза СпЛ 500 визначень</w:t>
            </w:r>
          </w:p>
        </w:tc>
        <w:tc>
          <w:tcPr>
            <w:tcW w:w="497" w:type="pct"/>
          </w:tcPr>
          <w:p w:rsidR="00304565" w:rsidRPr="001708EC" w:rsidRDefault="00304565" w:rsidP="00304565">
            <w:r w:rsidRPr="001708EC">
              <w:t xml:space="preserve">набір  </w:t>
            </w:r>
          </w:p>
        </w:tc>
        <w:tc>
          <w:tcPr>
            <w:tcW w:w="567" w:type="pct"/>
            <w:vAlign w:val="center"/>
          </w:tcPr>
          <w:p w:rsidR="00304565" w:rsidRPr="005124A4" w:rsidRDefault="00304565" w:rsidP="00304565">
            <w:pPr>
              <w:pStyle w:val="a5"/>
              <w:spacing w:after="0"/>
              <w:ind w:left="-107"/>
              <w:jc w:val="center"/>
            </w:pPr>
          </w:p>
        </w:tc>
        <w:tc>
          <w:tcPr>
            <w:tcW w:w="425" w:type="pct"/>
            <w:vAlign w:val="center"/>
          </w:tcPr>
          <w:p w:rsidR="00304565" w:rsidRPr="005124A4" w:rsidRDefault="00304565" w:rsidP="00304565">
            <w:pPr>
              <w:pStyle w:val="a5"/>
              <w:spacing w:after="0"/>
              <w:jc w:val="center"/>
            </w:pPr>
          </w:p>
        </w:tc>
        <w:tc>
          <w:tcPr>
            <w:tcW w:w="567" w:type="pct"/>
            <w:vAlign w:val="bottom"/>
          </w:tcPr>
          <w:p w:rsidR="00304565" w:rsidRPr="006C5DCD" w:rsidRDefault="00304565" w:rsidP="00304565">
            <w:pPr>
              <w:tabs>
                <w:tab w:val="left" w:pos="751"/>
              </w:tabs>
              <w:ind w:right="246"/>
              <w:jc w:val="center"/>
              <w:rPr>
                <w:color w:val="000000"/>
              </w:rPr>
            </w:pPr>
            <w:r w:rsidRPr="006C5DCD">
              <w:rPr>
                <w:color w:val="000000"/>
              </w:rPr>
              <w:t>2</w:t>
            </w:r>
          </w:p>
        </w:tc>
        <w:tc>
          <w:tcPr>
            <w:tcW w:w="425" w:type="pct"/>
            <w:vAlign w:val="center"/>
          </w:tcPr>
          <w:p w:rsidR="00304565" w:rsidRPr="005124A4" w:rsidRDefault="00304565" w:rsidP="00304565">
            <w:pPr>
              <w:pStyle w:val="a5"/>
              <w:spacing w:after="0"/>
              <w:ind w:left="-43"/>
              <w:jc w:val="center"/>
            </w:pPr>
          </w:p>
        </w:tc>
        <w:tc>
          <w:tcPr>
            <w:tcW w:w="462" w:type="pct"/>
            <w:vAlign w:val="center"/>
          </w:tcPr>
          <w:p w:rsidR="00304565" w:rsidRPr="005124A4" w:rsidRDefault="00304565" w:rsidP="00304565">
            <w:pPr>
              <w:pStyle w:val="a5"/>
              <w:spacing w:after="0"/>
              <w:jc w:val="center"/>
            </w:pPr>
          </w:p>
        </w:tc>
      </w:tr>
      <w:tr w:rsidR="00304565" w:rsidRPr="005124A4" w:rsidTr="00906C8F">
        <w:trPr>
          <w:cantSplit/>
          <w:trHeight w:val="244"/>
        </w:trPr>
        <w:tc>
          <w:tcPr>
            <w:tcW w:w="474" w:type="pct"/>
            <w:vAlign w:val="center"/>
          </w:tcPr>
          <w:p w:rsidR="00304565" w:rsidRPr="005124A4" w:rsidRDefault="00304565" w:rsidP="00304565">
            <w:pPr>
              <w:jc w:val="center"/>
              <w:rPr>
                <w:color w:val="000000"/>
              </w:rPr>
            </w:pPr>
            <w:r w:rsidRPr="005124A4">
              <w:rPr>
                <w:color w:val="000000"/>
              </w:rPr>
              <w:t>5</w:t>
            </w:r>
          </w:p>
        </w:tc>
        <w:tc>
          <w:tcPr>
            <w:tcW w:w="1583" w:type="pct"/>
            <w:vAlign w:val="bottom"/>
          </w:tcPr>
          <w:p w:rsidR="00304565" w:rsidRPr="00A42745" w:rsidRDefault="00304565" w:rsidP="00304565">
            <w:pPr>
              <w:rPr>
                <w:color w:val="000000"/>
              </w:rPr>
            </w:pPr>
            <w:r w:rsidRPr="00A42745">
              <w:rPr>
                <w:color w:val="000000"/>
              </w:rPr>
              <w:t>Сечовина -кінетичний метод Сп  лаб 300 визначень</w:t>
            </w:r>
          </w:p>
        </w:tc>
        <w:tc>
          <w:tcPr>
            <w:tcW w:w="497" w:type="pct"/>
          </w:tcPr>
          <w:p w:rsidR="00304565" w:rsidRPr="001708EC" w:rsidRDefault="00304565" w:rsidP="00304565">
            <w:r w:rsidRPr="001708EC">
              <w:t xml:space="preserve">набір  </w:t>
            </w:r>
          </w:p>
        </w:tc>
        <w:tc>
          <w:tcPr>
            <w:tcW w:w="567" w:type="pct"/>
            <w:vAlign w:val="center"/>
          </w:tcPr>
          <w:p w:rsidR="00304565" w:rsidRPr="005124A4" w:rsidRDefault="00304565" w:rsidP="00304565">
            <w:pPr>
              <w:pStyle w:val="a5"/>
              <w:spacing w:after="0"/>
              <w:ind w:left="-107"/>
              <w:jc w:val="center"/>
            </w:pPr>
          </w:p>
        </w:tc>
        <w:tc>
          <w:tcPr>
            <w:tcW w:w="425" w:type="pct"/>
            <w:vAlign w:val="center"/>
          </w:tcPr>
          <w:p w:rsidR="00304565" w:rsidRPr="005124A4" w:rsidRDefault="00304565" w:rsidP="00304565">
            <w:pPr>
              <w:pStyle w:val="a5"/>
              <w:spacing w:after="0"/>
              <w:jc w:val="center"/>
            </w:pPr>
          </w:p>
        </w:tc>
        <w:tc>
          <w:tcPr>
            <w:tcW w:w="567" w:type="pct"/>
            <w:vAlign w:val="bottom"/>
          </w:tcPr>
          <w:p w:rsidR="00304565" w:rsidRPr="006C5DCD" w:rsidRDefault="00304565" w:rsidP="00304565">
            <w:pPr>
              <w:tabs>
                <w:tab w:val="left" w:pos="751"/>
              </w:tabs>
              <w:ind w:right="246"/>
              <w:jc w:val="center"/>
              <w:rPr>
                <w:color w:val="000000"/>
              </w:rPr>
            </w:pPr>
            <w:r w:rsidRPr="006C5DCD">
              <w:rPr>
                <w:color w:val="000000"/>
              </w:rPr>
              <w:t>2</w:t>
            </w:r>
          </w:p>
        </w:tc>
        <w:tc>
          <w:tcPr>
            <w:tcW w:w="425" w:type="pct"/>
            <w:vAlign w:val="center"/>
          </w:tcPr>
          <w:p w:rsidR="00304565" w:rsidRPr="005124A4" w:rsidRDefault="00304565" w:rsidP="00304565">
            <w:pPr>
              <w:pStyle w:val="a5"/>
              <w:spacing w:after="0"/>
              <w:ind w:left="-43"/>
              <w:jc w:val="center"/>
            </w:pPr>
          </w:p>
        </w:tc>
        <w:tc>
          <w:tcPr>
            <w:tcW w:w="462" w:type="pct"/>
            <w:vAlign w:val="center"/>
          </w:tcPr>
          <w:p w:rsidR="00304565" w:rsidRPr="005124A4" w:rsidRDefault="00304565" w:rsidP="00304565">
            <w:pPr>
              <w:pStyle w:val="a5"/>
              <w:spacing w:after="0"/>
              <w:jc w:val="center"/>
            </w:pPr>
          </w:p>
        </w:tc>
      </w:tr>
      <w:tr w:rsidR="00304565" w:rsidRPr="005124A4" w:rsidTr="00906C8F">
        <w:trPr>
          <w:cantSplit/>
          <w:trHeight w:val="244"/>
        </w:trPr>
        <w:tc>
          <w:tcPr>
            <w:tcW w:w="474" w:type="pct"/>
            <w:vAlign w:val="center"/>
          </w:tcPr>
          <w:p w:rsidR="00304565" w:rsidRPr="005124A4" w:rsidRDefault="00304565" w:rsidP="00304565">
            <w:pPr>
              <w:jc w:val="center"/>
              <w:rPr>
                <w:color w:val="000000"/>
              </w:rPr>
            </w:pPr>
            <w:r w:rsidRPr="005124A4">
              <w:rPr>
                <w:color w:val="000000"/>
              </w:rPr>
              <w:t>6</w:t>
            </w:r>
          </w:p>
        </w:tc>
        <w:tc>
          <w:tcPr>
            <w:tcW w:w="1583" w:type="pct"/>
            <w:vAlign w:val="bottom"/>
          </w:tcPr>
          <w:p w:rsidR="00304565" w:rsidRPr="00A42745" w:rsidRDefault="00304565" w:rsidP="00304565">
            <w:pPr>
              <w:rPr>
                <w:color w:val="000000"/>
              </w:rPr>
            </w:pPr>
            <w:r w:rsidRPr="00A42745">
              <w:rPr>
                <w:color w:val="000000"/>
              </w:rPr>
              <w:t>Холестерин ХОЛ 440 CHOL 440 Erba Lahema</w:t>
            </w:r>
          </w:p>
        </w:tc>
        <w:tc>
          <w:tcPr>
            <w:tcW w:w="497" w:type="pct"/>
          </w:tcPr>
          <w:p w:rsidR="00304565" w:rsidRPr="001708EC" w:rsidRDefault="00304565" w:rsidP="00304565">
            <w:r w:rsidRPr="001708EC">
              <w:t xml:space="preserve">набір  </w:t>
            </w:r>
          </w:p>
        </w:tc>
        <w:tc>
          <w:tcPr>
            <w:tcW w:w="567" w:type="pct"/>
            <w:vAlign w:val="center"/>
          </w:tcPr>
          <w:p w:rsidR="00304565" w:rsidRPr="005124A4" w:rsidRDefault="00304565" w:rsidP="00304565">
            <w:pPr>
              <w:pStyle w:val="a5"/>
              <w:spacing w:after="0"/>
              <w:ind w:left="-107"/>
              <w:jc w:val="center"/>
            </w:pPr>
          </w:p>
        </w:tc>
        <w:tc>
          <w:tcPr>
            <w:tcW w:w="425" w:type="pct"/>
            <w:vAlign w:val="center"/>
          </w:tcPr>
          <w:p w:rsidR="00304565" w:rsidRPr="005124A4" w:rsidRDefault="00304565" w:rsidP="00304565">
            <w:pPr>
              <w:pStyle w:val="a5"/>
              <w:spacing w:after="0"/>
              <w:jc w:val="center"/>
            </w:pPr>
          </w:p>
        </w:tc>
        <w:tc>
          <w:tcPr>
            <w:tcW w:w="567" w:type="pct"/>
            <w:vAlign w:val="bottom"/>
          </w:tcPr>
          <w:p w:rsidR="00304565" w:rsidRPr="006C5DCD" w:rsidRDefault="00304565" w:rsidP="00304565">
            <w:pPr>
              <w:tabs>
                <w:tab w:val="left" w:pos="751"/>
              </w:tabs>
              <w:ind w:right="246"/>
              <w:jc w:val="center"/>
              <w:rPr>
                <w:color w:val="000000"/>
              </w:rPr>
            </w:pPr>
            <w:r w:rsidRPr="006C5DCD">
              <w:rPr>
                <w:color w:val="000000"/>
              </w:rPr>
              <w:t>1</w:t>
            </w:r>
          </w:p>
        </w:tc>
        <w:tc>
          <w:tcPr>
            <w:tcW w:w="425" w:type="pct"/>
            <w:vAlign w:val="center"/>
          </w:tcPr>
          <w:p w:rsidR="00304565" w:rsidRPr="005124A4" w:rsidRDefault="00304565" w:rsidP="00304565">
            <w:pPr>
              <w:pStyle w:val="a5"/>
              <w:spacing w:after="0"/>
              <w:ind w:left="-43"/>
              <w:jc w:val="center"/>
            </w:pPr>
          </w:p>
        </w:tc>
        <w:tc>
          <w:tcPr>
            <w:tcW w:w="462" w:type="pct"/>
            <w:vAlign w:val="center"/>
          </w:tcPr>
          <w:p w:rsidR="00304565" w:rsidRPr="005124A4" w:rsidRDefault="00304565" w:rsidP="00304565">
            <w:pPr>
              <w:pStyle w:val="a5"/>
              <w:spacing w:after="0"/>
              <w:jc w:val="center"/>
            </w:pPr>
          </w:p>
        </w:tc>
      </w:tr>
      <w:tr w:rsidR="00304565" w:rsidRPr="005124A4" w:rsidTr="00906C8F">
        <w:trPr>
          <w:cantSplit/>
          <w:trHeight w:val="244"/>
        </w:trPr>
        <w:tc>
          <w:tcPr>
            <w:tcW w:w="474" w:type="pct"/>
            <w:vAlign w:val="center"/>
          </w:tcPr>
          <w:p w:rsidR="00304565" w:rsidRPr="005124A4" w:rsidRDefault="00304565" w:rsidP="00304565">
            <w:pPr>
              <w:jc w:val="center"/>
              <w:rPr>
                <w:color w:val="000000"/>
                <w:lang w:val="en-US"/>
              </w:rPr>
            </w:pPr>
            <w:r w:rsidRPr="005124A4">
              <w:rPr>
                <w:color w:val="000000"/>
                <w:lang w:val="en-US"/>
              </w:rPr>
              <w:t>7</w:t>
            </w:r>
          </w:p>
        </w:tc>
        <w:tc>
          <w:tcPr>
            <w:tcW w:w="1583" w:type="pct"/>
            <w:vAlign w:val="bottom"/>
          </w:tcPr>
          <w:p w:rsidR="00304565" w:rsidRPr="00A42745" w:rsidRDefault="00304565" w:rsidP="00304565">
            <w:pPr>
              <w:rPr>
                <w:color w:val="000000"/>
              </w:rPr>
            </w:pPr>
            <w:r w:rsidRPr="00A42745">
              <w:rPr>
                <w:color w:val="000000"/>
              </w:rPr>
              <w:t>Білірубін загальний СпЛ 250 визначень</w:t>
            </w:r>
          </w:p>
        </w:tc>
        <w:tc>
          <w:tcPr>
            <w:tcW w:w="497" w:type="pct"/>
          </w:tcPr>
          <w:p w:rsidR="00304565" w:rsidRPr="001708EC" w:rsidRDefault="00304565" w:rsidP="00304565">
            <w:r w:rsidRPr="001708EC">
              <w:t xml:space="preserve">набір  </w:t>
            </w:r>
          </w:p>
        </w:tc>
        <w:tc>
          <w:tcPr>
            <w:tcW w:w="567" w:type="pct"/>
            <w:vAlign w:val="center"/>
          </w:tcPr>
          <w:p w:rsidR="00304565" w:rsidRPr="005124A4" w:rsidRDefault="00304565" w:rsidP="00304565">
            <w:pPr>
              <w:pStyle w:val="a5"/>
              <w:spacing w:after="0"/>
              <w:ind w:left="-107"/>
              <w:jc w:val="center"/>
            </w:pPr>
          </w:p>
        </w:tc>
        <w:tc>
          <w:tcPr>
            <w:tcW w:w="425" w:type="pct"/>
            <w:vAlign w:val="center"/>
          </w:tcPr>
          <w:p w:rsidR="00304565" w:rsidRPr="005124A4" w:rsidRDefault="00304565" w:rsidP="00304565">
            <w:pPr>
              <w:pStyle w:val="a5"/>
              <w:spacing w:after="0"/>
              <w:jc w:val="center"/>
            </w:pPr>
          </w:p>
        </w:tc>
        <w:tc>
          <w:tcPr>
            <w:tcW w:w="567" w:type="pct"/>
            <w:vAlign w:val="bottom"/>
          </w:tcPr>
          <w:p w:rsidR="00304565" w:rsidRPr="006C5DCD" w:rsidRDefault="00304565" w:rsidP="00304565">
            <w:pPr>
              <w:tabs>
                <w:tab w:val="left" w:pos="751"/>
              </w:tabs>
              <w:ind w:right="246"/>
              <w:jc w:val="center"/>
              <w:rPr>
                <w:color w:val="000000"/>
              </w:rPr>
            </w:pPr>
            <w:r w:rsidRPr="006C5DCD">
              <w:rPr>
                <w:color w:val="000000"/>
              </w:rPr>
              <w:t>1</w:t>
            </w:r>
          </w:p>
        </w:tc>
        <w:tc>
          <w:tcPr>
            <w:tcW w:w="425" w:type="pct"/>
            <w:vAlign w:val="center"/>
          </w:tcPr>
          <w:p w:rsidR="00304565" w:rsidRPr="005124A4" w:rsidRDefault="00304565" w:rsidP="00304565">
            <w:pPr>
              <w:pStyle w:val="a5"/>
              <w:spacing w:after="0"/>
              <w:ind w:left="-43"/>
              <w:jc w:val="center"/>
            </w:pPr>
          </w:p>
        </w:tc>
        <w:tc>
          <w:tcPr>
            <w:tcW w:w="462" w:type="pct"/>
            <w:vAlign w:val="center"/>
          </w:tcPr>
          <w:p w:rsidR="00304565" w:rsidRPr="005124A4" w:rsidRDefault="00304565" w:rsidP="00304565">
            <w:pPr>
              <w:pStyle w:val="a5"/>
              <w:spacing w:after="0"/>
              <w:jc w:val="center"/>
            </w:pPr>
          </w:p>
        </w:tc>
      </w:tr>
      <w:tr w:rsidR="00304565" w:rsidRPr="005124A4" w:rsidTr="00906C8F">
        <w:trPr>
          <w:cantSplit/>
          <w:trHeight w:val="244"/>
        </w:trPr>
        <w:tc>
          <w:tcPr>
            <w:tcW w:w="474" w:type="pct"/>
            <w:vAlign w:val="center"/>
          </w:tcPr>
          <w:p w:rsidR="00304565" w:rsidRPr="005124A4" w:rsidRDefault="00304565" w:rsidP="00304565">
            <w:pPr>
              <w:jc w:val="center"/>
              <w:rPr>
                <w:color w:val="000000"/>
                <w:lang w:val="en-US"/>
              </w:rPr>
            </w:pPr>
            <w:r w:rsidRPr="005124A4">
              <w:rPr>
                <w:color w:val="000000"/>
                <w:lang w:val="en-US"/>
              </w:rPr>
              <w:t>8</w:t>
            </w:r>
          </w:p>
        </w:tc>
        <w:tc>
          <w:tcPr>
            <w:tcW w:w="1583" w:type="pct"/>
            <w:vAlign w:val="bottom"/>
          </w:tcPr>
          <w:p w:rsidR="00304565" w:rsidRPr="00A42745" w:rsidRDefault="00304565" w:rsidP="00304565">
            <w:pPr>
              <w:rPr>
                <w:color w:val="000000"/>
              </w:rPr>
            </w:pPr>
            <w:r w:rsidRPr="00A42745">
              <w:rPr>
                <w:color w:val="000000"/>
              </w:rPr>
              <w:t>Білірубін прямий  СпЛ 250 визначень</w:t>
            </w:r>
          </w:p>
        </w:tc>
        <w:tc>
          <w:tcPr>
            <w:tcW w:w="497" w:type="pct"/>
          </w:tcPr>
          <w:p w:rsidR="00304565" w:rsidRPr="001708EC" w:rsidRDefault="00304565" w:rsidP="00304565">
            <w:r w:rsidRPr="001708EC">
              <w:t xml:space="preserve">набір  </w:t>
            </w:r>
          </w:p>
        </w:tc>
        <w:tc>
          <w:tcPr>
            <w:tcW w:w="567" w:type="pct"/>
            <w:vAlign w:val="center"/>
          </w:tcPr>
          <w:p w:rsidR="00304565" w:rsidRPr="005124A4" w:rsidRDefault="00304565" w:rsidP="00304565">
            <w:pPr>
              <w:pStyle w:val="a5"/>
              <w:spacing w:after="0"/>
              <w:ind w:left="-107"/>
              <w:jc w:val="center"/>
            </w:pPr>
          </w:p>
        </w:tc>
        <w:tc>
          <w:tcPr>
            <w:tcW w:w="425" w:type="pct"/>
            <w:vAlign w:val="center"/>
          </w:tcPr>
          <w:p w:rsidR="00304565" w:rsidRPr="005124A4" w:rsidRDefault="00304565" w:rsidP="00304565">
            <w:pPr>
              <w:pStyle w:val="a5"/>
              <w:spacing w:after="0"/>
              <w:jc w:val="center"/>
            </w:pPr>
          </w:p>
        </w:tc>
        <w:tc>
          <w:tcPr>
            <w:tcW w:w="567" w:type="pct"/>
            <w:vAlign w:val="bottom"/>
          </w:tcPr>
          <w:p w:rsidR="00304565" w:rsidRPr="006C5DCD" w:rsidRDefault="00304565" w:rsidP="00304565">
            <w:pPr>
              <w:tabs>
                <w:tab w:val="left" w:pos="751"/>
              </w:tabs>
              <w:ind w:right="246"/>
              <w:jc w:val="center"/>
              <w:rPr>
                <w:color w:val="000000"/>
              </w:rPr>
            </w:pPr>
            <w:r w:rsidRPr="006C5DCD">
              <w:rPr>
                <w:color w:val="000000"/>
              </w:rPr>
              <w:t>1</w:t>
            </w:r>
          </w:p>
        </w:tc>
        <w:tc>
          <w:tcPr>
            <w:tcW w:w="425" w:type="pct"/>
            <w:vAlign w:val="center"/>
          </w:tcPr>
          <w:p w:rsidR="00304565" w:rsidRPr="005124A4" w:rsidRDefault="00304565" w:rsidP="00304565">
            <w:pPr>
              <w:pStyle w:val="a5"/>
              <w:spacing w:after="0"/>
              <w:ind w:left="-43"/>
              <w:jc w:val="center"/>
            </w:pPr>
          </w:p>
        </w:tc>
        <w:tc>
          <w:tcPr>
            <w:tcW w:w="462" w:type="pct"/>
            <w:vAlign w:val="center"/>
          </w:tcPr>
          <w:p w:rsidR="00304565" w:rsidRPr="005124A4" w:rsidRDefault="00304565" w:rsidP="00304565">
            <w:pPr>
              <w:pStyle w:val="a5"/>
              <w:spacing w:after="0"/>
              <w:jc w:val="center"/>
            </w:pPr>
          </w:p>
        </w:tc>
      </w:tr>
      <w:tr w:rsidR="00304565" w:rsidRPr="005124A4" w:rsidTr="00906C8F">
        <w:trPr>
          <w:cantSplit/>
          <w:trHeight w:val="244"/>
        </w:trPr>
        <w:tc>
          <w:tcPr>
            <w:tcW w:w="474" w:type="pct"/>
            <w:vAlign w:val="center"/>
          </w:tcPr>
          <w:p w:rsidR="00304565" w:rsidRPr="005124A4" w:rsidRDefault="00304565" w:rsidP="00304565">
            <w:pPr>
              <w:jc w:val="center"/>
              <w:rPr>
                <w:color w:val="000000"/>
                <w:lang w:val="en-US"/>
              </w:rPr>
            </w:pPr>
            <w:r w:rsidRPr="005124A4">
              <w:rPr>
                <w:color w:val="000000"/>
                <w:lang w:val="en-US"/>
              </w:rPr>
              <w:t>9</w:t>
            </w:r>
          </w:p>
        </w:tc>
        <w:tc>
          <w:tcPr>
            <w:tcW w:w="1583" w:type="pct"/>
            <w:vAlign w:val="bottom"/>
          </w:tcPr>
          <w:p w:rsidR="00304565" w:rsidRPr="00A42745" w:rsidRDefault="00304565" w:rsidP="00304565">
            <w:pPr>
              <w:rPr>
                <w:color w:val="000000"/>
              </w:rPr>
            </w:pPr>
            <w:r w:rsidRPr="00A42745">
              <w:rPr>
                <w:color w:val="000000"/>
              </w:rPr>
              <w:t>Креатінін ферментативний метод Яффе без депротеїнізації СпЛ 500 визначень ( кінетика)</w:t>
            </w:r>
          </w:p>
        </w:tc>
        <w:tc>
          <w:tcPr>
            <w:tcW w:w="497" w:type="pct"/>
          </w:tcPr>
          <w:p w:rsidR="00304565" w:rsidRPr="001708EC" w:rsidRDefault="00304565" w:rsidP="00304565">
            <w:r w:rsidRPr="001708EC">
              <w:t xml:space="preserve">набір  </w:t>
            </w:r>
          </w:p>
        </w:tc>
        <w:tc>
          <w:tcPr>
            <w:tcW w:w="567" w:type="pct"/>
            <w:vAlign w:val="center"/>
          </w:tcPr>
          <w:p w:rsidR="00304565" w:rsidRPr="005124A4" w:rsidRDefault="00304565" w:rsidP="00304565">
            <w:pPr>
              <w:pStyle w:val="a5"/>
              <w:spacing w:after="0"/>
              <w:ind w:left="-107"/>
              <w:jc w:val="center"/>
            </w:pPr>
          </w:p>
        </w:tc>
        <w:tc>
          <w:tcPr>
            <w:tcW w:w="425" w:type="pct"/>
            <w:vAlign w:val="center"/>
          </w:tcPr>
          <w:p w:rsidR="00304565" w:rsidRPr="005124A4" w:rsidRDefault="00304565" w:rsidP="00304565">
            <w:pPr>
              <w:pStyle w:val="a5"/>
              <w:spacing w:after="0"/>
              <w:jc w:val="center"/>
            </w:pPr>
          </w:p>
        </w:tc>
        <w:tc>
          <w:tcPr>
            <w:tcW w:w="567" w:type="pct"/>
            <w:vAlign w:val="bottom"/>
          </w:tcPr>
          <w:p w:rsidR="00304565" w:rsidRPr="006C5DCD" w:rsidRDefault="00304565" w:rsidP="00304565">
            <w:pPr>
              <w:tabs>
                <w:tab w:val="left" w:pos="751"/>
              </w:tabs>
              <w:ind w:right="246"/>
              <w:jc w:val="center"/>
              <w:rPr>
                <w:color w:val="000000"/>
              </w:rPr>
            </w:pPr>
            <w:r w:rsidRPr="006C5DCD">
              <w:rPr>
                <w:color w:val="000000"/>
              </w:rPr>
              <w:t>1</w:t>
            </w:r>
          </w:p>
        </w:tc>
        <w:tc>
          <w:tcPr>
            <w:tcW w:w="425" w:type="pct"/>
            <w:vAlign w:val="center"/>
          </w:tcPr>
          <w:p w:rsidR="00304565" w:rsidRPr="005124A4" w:rsidRDefault="00304565" w:rsidP="00304565">
            <w:pPr>
              <w:pStyle w:val="a5"/>
              <w:spacing w:after="0"/>
              <w:ind w:left="-43"/>
              <w:jc w:val="center"/>
            </w:pPr>
          </w:p>
        </w:tc>
        <w:tc>
          <w:tcPr>
            <w:tcW w:w="462" w:type="pct"/>
            <w:vAlign w:val="center"/>
          </w:tcPr>
          <w:p w:rsidR="00304565" w:rsidRPr="005124A4" w:rsidRDefault="00304565" w:rsidP="00304565">
            <w:pPr>
              <w:pStyle w:val="a5"/>
              <w:spacing w:after="0"/>
              <w:jc w:val="center"/>
            </w:pPr>
          </w:p>
        </w:tc>
      </w:tr>
      <w:tr w:rsidR="00304565" w:rsidRPr="005124A4" w:rsidTr="00906C8F">
        <w:trPr>
          <w:cantSplit/>
          <w:trHeight w:val="244"/>
        </w:trPr>
        <w:tc>
          <w:tcPr>
            <w:tcW w:w="474" w:type="pct"/>
            <w:vAlign w:val="center"/>
          </w:tcPr>
          <w:p w:rsidR="00304565" w:rsidRPr="005124A4" w:rsidRDefault="00304565" w:rsidP="00304565">
            <w:pPr>
              <w:jc w:val="center"/>
              <w:rPr>
                <w:color w:val="000000"/>
                <w:lang w:val="en-US"/>
              </w:rPr>
            </w:pPr>
            <w:r w:rsidRPr="005124A4">
              <w:rPr>
                <w:color w:val="000000"/>
                <w:lang w:val="en-US"/>
              </w:rPr>
              <w:t>10</w:t>
            </w:r>
          </w:p>
        </w:tc>
        <w:tc>
          <w:tcPr>
            <w:tcW w:w="1583" w:type="pct"/>
            <w:vAlign w:val="bottom"/>
          </w:tcPr>
          <w:p w:rsidR="00304565" w:rsidRPr="00A42745" w:rsidRDefault="00304565" w:rsidP="00304565">
            <w:pPr>
              <w:rPr>
                <w:color w:val="000000"/>
              </w:rPr>
            </w:pPr>
            <w:r w:rsidRPr="00A42745">
              <w:rPr>
                <w:color w:val="000000"/>
              </w:rPr>
              <w:t>СРБ латекс-тест 200 СпЛ</w:t>
            </w:r>
          </w:p>
        </w:tc>
        <w:tc>
          <w:tcPr>
            <w:tcW w:w="497" w:type="pct"/>
          </w:tcPr>
          <w:p w:rsidR="00304565" w:rsidRPr="001708EC" w:rsidRDefault="00304565" w:rsidP="00304565">
            <w:r w:rsidRPr="001708EC">
              <w:t xml:space="preserve">набір  </w:t>
            </w:r>
          </w:p>
        </w:tc>
        <w:tc>
          <w:tcPr>
            <w:tcW w:w="567" w:type="pct"/>
            <w:vAlign w:val="center"/>
          </w:tcPr>
          <w:p w:rsidR="00304565" w:rsidRPr="005124A4" w:rsidRDefault="00304565" w:rsidP="00304565">
            <w:pPr>
              <w:pStyle w:val="a5"/>
              <w:spacing w:after="0"/>
              <w:ind w:left="-107"/>
              <w:jc w:val="center"/>
            </w:pPr>
          </w:p>
        </w:tc>
        <w:tc>
          <w:tcPr>
            <w:tcW w:w="425" w:type="pct"/>
            <w:vAlign w:val="center"/>
          </w:tcPr>
          <w:p w:rsidR="00304565" w:rsidRPr="005124A4" w:rsidRDefault="00304565" w:rsidP="00304565">
            <w:pPr>
              <w:pStyle w:val="a5"/>
              <w:spacing w:after="0"/>
              <w:jc w:val="center"/>
            </w:pPr>
          </w:p>
        </w:tc>
        <w:tc>
          <w:tcPr>
            <w:tcW w:w="567" w:type="pct"/>
            <w:vAlign w:val="bottom"/>
          </w:tcPr>
          <w:p w:rsidR="00304565" w:rsidRPr="006C5DCD" w:rsidRDefault="00304565" w:rsidP="00304565">
            <w:pPr>
              <w:tabs>
                <w:tab w:val="left" w:pos="751"/>
              </w:tabs>
              <w:ind w:right="246"/>
              <w:jc w:val="center"/>
              <w:rPr>
                <w:color w:val="000000"/>
              </w:rPr>
            </w:pPr>
            <w:r w:rsidRPr="006C5DCD">
              <w:rPr>
                <w:color w:val="000000"/>
              </w:rPr>
              <w:t>1</w:t>
            </w:r>
          </w:p>
        </w:tc>
        <w:tc>
          <w:tcPr>
            <w:tcW w:w="425" w:type="pct"/>
            <w:vAlign w:val="center"/>
          </w:tcPr>
          <w:p w:rsidR="00304565" w:rsidRPr="005124A4" w:rsidRDefault="00304565" w:rsidP="00304565">
            <w:pPr>
              <w:pStyle w:val="a5"/>
              <w:spacing w:after="0"/>
              <w:ind w:left="-43"/>
              <w:jc w:val="center"/>
            </w:pPr>
          </w:p>
        </w:tc>
        <w:tc>
          <w:tcPr>
            <w:tcW w:w="462" w:type="pct"/>
            <w:vAlign w:val="center"/>
          </w:tcPr>
          <w:p w:rsidR="00304565" w:rsidRPr="005124A4" w:rsidRDefault="00304565" w:rsidP="00304565">
            <w:pPr>
              <w:pStyle w:val="a5"/>
              <w:spacing w:after="0"/>
              <w:jc w:val="center"/>
            </w:pPr>
          </w:p>
        </w:tc>
      </w:tr>
      <w:tr w:rsidR="00304565" w:rsidRPr="005124A4" w:rsidTr="00906C8F">
        <w:trPr>
          <w:cantSplit/>
          <w:trHeight w:val="244"/>
        </w:trPr>
        <w:tc>
          <w:tcPr>
            <w:tcW w:w="474" w:type="pct"/>
            <w:vAlign w:val="center"/>
          </w:tcPr>
          <w:p w:rsidR="00304565" w:rsidRPr="005124A4" w:rsidRDefault="00304565" w:rsidP="00304565">
            <w:pPr>
              <w:jc w:val="center"/>
              <w:rPr>
                <w:color w:val="000000"/>
                <w:lang w:val="en-US"/>
              </w:rPr>
            </w:pPr>
            <w:r w:rsidRPr="005124A4">
              <w:rPr>
                <w:color w:val="000000"/>
                <w:lang w:val="en-US"/>
              </w:rPr>
              <w:t>11</w:t>
            </w:r>
          </w:p>
        </w:tc>
        <w:tc>
          <w:tcPr>
            <w:tcW w:w="1583" w:type="pct"/>
            <w:vAlign w:val="bottom"/>
          </w:tcPr>
          <w:p w:rsidR="00304565" w:rsidRPr="00A42745" w:rsidRDefault="00304565" w:rsidP="00304565">
            <w:pPr>
              <w:rPr>
                <w:color w:val="000000"/>
              </w:rPr>
            </w:pPr>
            <w:r w:rsidRPr="00A42745">
              <w:rPr>
                <w:color w:val="000000"/>
              </w:rPr>
              <w:t>Білок в сечі та лікворі СпЛ 100 визначень</w:t>
            </w:r>
          </w:p>
        </w:tc>
        <w:tc>
          <w:tcPr>
            <w:tcW w:w="497" w:type="pct"/>
          </w:tcPr>
          <w:p w:rsidR="00304565" w:rsidRPr="001708EC" w:rsidRDefault="00304565" w:rsidP="00304565">
            <w:r w:rsidRPr="001708EC">
              <w:t xml:space="preserve">набір  </w:t>
            </w:r>
          </w:p>
        </w:tc>
        <w:tc>
          <w:tcPr>
            <w:tcW w:w="567" w:type="pct"/>
            <w:vAlign w:val="center"/>
          </w:tcPr>
          <w:p w:rsidR="00304565" w:rsidRPr="005124A4" w:rsidRDefault="00304565" w:rsidP="00304565">
            <w:pPr>
              <w:pStyle w:val="a5"/>
              <w:spacing w:after="0"/>
              <w:ind w:left="-107"/>
              <w:jc w:val="center"/>
            </w:pPr>
          </w:p>
        </w:tc>
        <w:tc>
          <w:tcPr>
            <w:tcW w:w="425" w:type="pct"/>
            <w:vAlign w:val="center"/>
          </w:tcPr>
          <w:p w:rsidR="00304565" w:rsidRPr="005124A4" w:rsidRDefault="00304565" w:rsidP="00304565">
            <w:pPr>
              <w:pStyle w:val="a5"/>
              <w:spacing w:after="0"/>
              <w:jc w:val="center"/>
            </w:pPr>
          </w:p>
        </w:tc>
        <w:tc>
          <w:tcPr>
            <w:tcW w:w="567" w:type="pct"/>
            <w:vAlign w:val="bottom"/>
          </w:tcPr>
          <w:p w:rsidR="00304565" w:rsidRPr="006C5DCD" w:rsidRDefault="00304565" w:rsidP="00304565">
            <w:pPr>
              <w:tabs>
                <w:tab w:val="left" w:pos="751"/>
              </w:tabs>
              <w:ind w:right="246"/>
              <w:jc w:val="center"/>
              <w:rPr>
                <w:color w:val="000000"/>
              </w:rPr>
            </w:pPr>
            <w:r w:rsidRPr="006C5DCD">
              <w:rPr>
                <w:color w:val="000000"/>
              </w:rPr>
              <w:t>1</w:t>
            </w:r>
          </w:p>
        </w:tc>
        <w:tc>
          <w:tcPr>
            <w:tcW w:w="425" w:type="pct"/>
            <w:vAlign w:val="center"/>
          </w:tcPr>
          <w:p w:rsidR="00304565" w:rsidRPr="005124A4" w:rsidRDefault="00304565" w:rsidP="00304565">
            <w:pPr>
              <w:pStyle w:val="a5"/>
              <w:spacing w:after="0"/>
              <w:ind w:left="-43"/>
              <w:jc w:val="center"/>
            </w:pPr>
          </w:p>
        </w:tc>
        <w:tc>
          <w:tcPr>
            <w:tcW w:w="462" w:type="pct"/>
            <w:vAlign w:val="center"/>
          </w:tcPr>
          <w:p w:rsidR="00304565" w:rsidRPr="005124A4" w:rsidRDefault="00304565" w:rsidP="00304565">
            <w:pPr>
              <w:pStyle w:val="a5"/>
              <w:spacing w:after="0"/>
              <w:jc w:val="center"/>
            </w:pPr>
          </w:p>
        </w:tc>
      </w:tr>
      <w:tr w:rsidR="00304565" w:rsidRPr="005124A4" w:rsidTr="00906C8F">
        <w:trPr>
          <w:cantSplit/>
          <w:trHeight w:val="244"/>
        </w:trPr>
        <w:tc>
          <w:tcPr>
            <w:tcW w:w="474" w:type="pct"/>
            <w:vAlign w:val="center"/>
          </w:tcPr>
          <w:p w:rsidR="00304565" w:rsidRPr="005124A4" w:rsidRDefault="00304565" w:rsidP="00304565">
            <w:pPr>
              <w:jc w:val="center"/>
              <w:rPr>
                <w:color w:val="000000"/>
                <w:lang w:val="en-US"/>
              </w:rPr>
            </w:pPr>
            <w:r w:rsidRPr="005124A4">
              <w:rPr>
                <w:color w:val="000000"/>
                <w:lang w:val="en-US"/>
              </w:rPr>
              <w:t>12</w:t>
            </w:r>
          </w:p>
        </w:tc>
        <w:tc>
          <w:tcPr>
            <w:tcW w:w="1583" w:type="pct"/>
            <w:vAlign w:val="bottom"/>
          </w:tcPr>
          <w:p w:rsidR="00304565" w:rsidRPr="00A42745" w:rsidRDefault="00304565" w:rsidP="00304565">
            <w:pPr>
              <w:rPr>
                <w:color w:val="000000"/>
              </w:rPr>
            </w:pPr>
            <w:r w:rsidRPr="00A42745">
              <w:rPr>
                <w:color w:val="000000"/>
              </w:rPr>
              <w:t>СпЛ Контроль Норма</w:t>
            </w:r>
          </w:p>
        </w:tc>
        <w:tc>
          <w:tcPr>
            <w:tcW w:w="497" w:type="pct"/>
          </w:tcPr>
          <w:p w:rsidR="00304565" w:rsidRPr="00B32421" w:rsidRDefault="00304565" w:rsidP="00304565">
            <w:pPr>
              <w:rPr>
                <w:lang w:val="en-US"/>
              </w:rPr>
            </w:pPr>
            <w:r w:rsidRPr="001708EC">
              <w:t>фл</w:t>
            </w:r>
            <w:r>
              <w:t>акон</w:t>
            </w:r>
          </w:p>
        </w:tc>
        <w:tc>
          <w:tcPr>
            <w:tcW w:w="567" w:type="pct"/>
            <w:vAlign w:val="center"/>
          </w:tcPr>
          <w:p w:rsidR="00304565" w:rsidRPr="005124A4" w:rsidRDefault="00304565" w:rsidP="00304565">
            <w:pPr>
              <w:pStyle w:val="a5"/>
              <w:spacing w:after="0"/>
              <w:ind w:left="-107"/>
              <w:jc w:val="center"/>
            </w:pPr>
          </w:p>
        </w:tc>
        <w:tc>
          <w:tcPr>
            <w:tcW w:w="425" w:type="pct"/>
            <w:vAlign w:val="center"/>
          </w:tcPr>
          <w:p w:rsidR="00304565" w:rsidRPr="005124A4" w:rsidRDefault="00304565" w:rsidP="00304565">
            <w:pPr>
              <w:pStyle w:val="a5"/>
              <w:spacing w:after="0"/>
              <w:jc w:val="center"/>
            </w:pPr>
          </w:p>
        </w:tc>
        <w:tc>
          <w:tcPr>
            <w:tcW w:w="567" w:type="pct"/>
            <w:vAlign w:val="bottom"/>
          </w:tcPr>
          <w:p w:rsidR="00304565" w:rsidRPr="006C5DCD" w:rsidRDefault="00304565" w:rsidP="00304565">
            <w:pPr>
              <w:tabs>
                <w:tab w:val="left" w:pos="751"/>
              </w:tabs>
              <w:ind w:right="246"/>
              <w:jc w:val="center"/>
              <w:rPr>
                <w:color w:val="000000"/>
              </w:rPr>
            </w:pPr>
            <w:r w:rsidRPr="006C5DCD">
              <w:rPr>
                <w:color w:val="000000"/>
              </w:rPr>
              <w:t>10</w:t>
            </w:r>
          </w:p>
        </w:tc>
        <w:tc>
          <w:tcPr>
            <w:tcW w:w="425" w:type="pct"/>
            <w:vAlign w:val="center"/>
          </w:tcPr>
          <w:p w:rsidR="00304565" w:rsidRPr="005124A4" w:rsidRDefault="00304565" w:rsidP="00304565">
            <w:pPr>
              <w:pStyle w:val="a5"/>
              <w:spacing w:after="0"/>
              <w:ind w:left="-43"/>
              <w:jc w:val="center"/>
            </w:pPr>
          </w:p>
        </w:tc>
        <w:tc>
          <w:tcPr>
            <w:tcW w:w="462" w:type="pct"/>
            <w:vAlign w:val="center"/>
          </w:tcPr>
          <w:p w:rsidR="00304565" w:rsidRPr="005124A4" w:rsidRDefault="00304565" w:rsidP="00304565">
            <w:pPr>
              <w:pStyle w:val="a5"/>
              <w:spacing w:after="0"/>
              <w:jc w:val="center"/>
            </w:pPr>
          </w:p>
        </w:tc>
      </w:tr>
    </w:tbl>
    <w:p w:rsidR="005124A4" w:rsidRPr="001E4AA2" w:rsidRDefault="00AE54C0" w:rsidP="00AE54C0">
      <w:pPr>
        <w:rPr>
          <w:b/>
          <w:sz w:val="28"/>
          <w:szCs w:val="28"/>
        </w:rPr>
      </w:pPr>
      <w:r w:rsidRPr="001E4AA2">
        <w:rPr>
          <w:b/>
          <w:sz w:val="28"/>
          <w:szCs w:val="28"/>
        </w:rPr>
        <w:t xml:space="preserve">Разом: </w:t>
      </w:r>
    </w:p>
    <w:tbl>
      <w:tblPr>
        <w:tblpPr w:leftFromText="180" w:rightFromText="180" w:vertAnchor="text" w:horzAnchor="margin" w:tblpXSpec="center" w:tblpY="637"/>
        <w:tblW w:w="10206" w:type="dxa"/>
        <w:tblLayout w:type="fixed"/>
        <w:tblCellMar>
          <w:left w:w="40" w:type="dxa"/>
          <w:right w:w="40" w:type="dxa"/>
        </w:tblCellMar>
        <w:tblLook w:val="0000" w:firstRow="0" w:lastRow="0" w:firstColumn="0" w:lastColumn="0" w:noHBand="0" w:noVBand="0"/>
      </w:tblPr>
      <w:tblGrid>
        <w:gridCol w:w="4820"/>
        <w:gridCol w:w="5386"/>
      </w:tblGrid>
      <w:tr w:rsidR="00B34D67" w:rsidRPr="001E4AA2" w:rsidTr="00B34D67">
        <w:trPr>
          <w:trHeight w:val="630"/>
        </w:trPr>
        <w:tc>
          <w:tcPr>
            <w:tcW w:w="4820" w:type="dxa"/>
            <w:shd w:val="clear" w:color="auto" w:fill="FFFFFF"/>
          </w:tcPr>
          <w:p w:rsidR="00B34D67" w:rsidRPr="00036CED" w:rsidRDefault="00B34D67" w:rsidP="00B34D67">
            <w:pPr>
              <w:pStyle w:val="Normal1"/>
              <w:shd w:val="clear" w:color="auto" w:fill="FFFFFF"/>
              <w:jc w:val="center"/>
              <w:rPr>
                <w:sz w:val="24"/>
                <w:szCs w:val="24"/>
                <w:lang w:val="uk-UA"/>
              </w:rPr>
            </w:pPr>
            <w:r w:rsidRPr="00036CED">
              <w:rPr>
                <w:sz w:val="24"/>
                <w:szCs w:val="24"/>
                <w:lang w:val="uk-UA"/>
              </w:rPr>
              <w:t>ПРОДАВЕЦЬ</w:t>
            </w:r>
          </w:p>
        </w:tc>
        <w:tc>
          <w:tcPr>
            <w:tcW w:w="5386" w:type="dxa"/>
            <w:shd w:val="clear" w:color="auto" w:fill="FFFFFF"/>
          </w:tcPr>
          <w:p w:rsidR="00B34D67" w:rsidRPr="00036CED" w:rsidRDefault="00B34D67" w:rsidP="00B34D67">
            <w:pPr>
              <w:pStyle w:val="Normal1"/>
              <w:shd w:val="clear" w:color="auto" w:fill="FFFFFF"/>
              <w:jc w:val="center"/>
              <w:rPr>
                <w:sz w:val="24"/>
                <w:szCs w:val="24"/>
                <w:lang w:val="uk-UA"/>
              </w:rPr>
            </w:pPr>
            <w:r w:rsidRPr="00036CED">
              <w:rPr>
                <w:sz w:val="24"/>
                <w:szCs w:val="24"/>
                <w:lang w:val="uk-UA"/>
              </w:rPr>
              <w:t>ПОКУПЕЦЬ</w:t>
            </w:r>
          </w:p>
        </w:tc>
      </w:tr>
      <w:tr w:rsidR="00680020" w:rsidRPr="001E4AA2" w:rsidTr="00B34D67">
        <w:trPr>
          <w:trHeight w:val="4189"/>
        </w:trPr>
        <w:tc>
          <w:tcPr>
            <w:tcW w:w="4820" w:type="dxa"/>
            <w:shd w:val="clear" w:color="auto" w:fill="FFFFFF"/>
          </w:tcPr>
          <w:p w:rsidR="00680020" w:rsidRPr="00036CED" w:rsidRDefault="00680020" w:rsidP="00680020">
            <w:pPr>
              <w:rPr>
                <w:sz w:val="24"/>
                <w:szCs w:val="24"/>
              </w:rPr>
            </w:pPr>
          </w:p>
        </w:tc>
        <w:tc>
          <w:tcPr>
            <w:tcW w:w="5386" w:type="dxa"/>
            <w:shd w:val="clear" w:color="auto" w:fill="FFFFFF"/>
          </w:tcPr>
          <w:p w:rsidR="00680020" w:rsidRPr="00B92651" w:rsidRDefault="00680020" w:rsidP="00680020">
            <w:pPr>
              <w:autoSpaceDE w:val="0"/>
              <w:snapToGrid w:val="0"/>
              <w:spacing w:line="276" w:lineRule="auto"/>
              <w:rPr>
                <w:b/>
                <w:sz w:val="24"/>
                <w:szCs w:val="24"/>
              </w:rPr>
            </w:pPr>
            <w:r w:rsidRPr="00B92651">
              <w:rPr>
                <w:b/>
                <w:sz w:val="24"/>
                <w:szCs w:val="24"/>
              </w:rPr>
              <w:t xml:space="preserve">Державна установа “Територіальне медичне </w:t>
            </w:r>
            <w:r w:rsidRPr="00B92651">
              <w:rPr>
                <w:b/>
                <w:sz w:val="24"/>
                <w:szCs w:val="24"/>
                <w:lang w:val="ru-RU"/>
              </w:rPr>
              <w:t>об'єднан</w:t>
            </w:r>
            <w:r w:rsidRPr="00B92651">
              <w:rPr>
                <w:b/>
                <w:sz w:val="24"/>
                <w:szCs w:val="24"/>
              </w:rPr>
              <w:t>н</w:t>
            </w:r>
            <w:r w:rsidRPr="00B92651">
              <w:rPr>
                <w:b/>
                <w:sz w:val="24"/>
                <w:szCs w:val="24"/>
                <w:lang w:val="ru-RU"/>
              </w:rPr>
              <w:t>я</w:t>
            </w:r>
            <w:r w:rsidRPr="00B92651">
              <w:rPr>
                <w:b/>
                <w:sz w:val="24"/>
                <w:szCs w:val="24"/>
              </w:rPr>
              <w:t xml:space="preserve"> М</w:t>
            </w:r>
            <w:r>
              <w:rPr>
                <w:b/>
                <w:sz w:val="24"/>
                <w:szCs w:val="24"/>
              </w:rPr>
              <w:t xml:space="preserve">іністерства внутрішніх справ </w:t>
            </w:r>
            <w:r w:rsidRPr="00B92651">
              <w:rPr>
                <w:b/>
                <w:sz w:val="24"/>
                <w:szCs w:val="24"/>
              </w:rPr>
              <w:t>України по Донецькій області”</w:t>
            </w:r>
          </w:p>
          <w:p w:rsidR="00680020" w:rsidRPr="00B92651" w:rsidRDefault="00680020" w:rsidP="00680020">
            <w:pPr>
              <w:autoSpaceDE w:val="0"/>
              <w:snapToGrid w:val="0"/>
              <w:spacing w:line="276" w:lineRule="auto"/>
              <w:rPr>
                <w:sz w:val="24"/>
                <w:szCs w:val="24"/>
              </w:rPr>
            </w:pPr>
            <w:r w:rsidRPr="00B92651">
              <w:rPr>
                <w:sz w:val="24"/>
                <w:szCs w:val="24"/>
              </w:rPr>
              <w:t xml:space="preserve">Юридична адреса: </w:t>
            </w:r>
            <w:r>
              <w:rPr>
                <w:sz w:val="24"/>
                <w:szCs w:val="24"/>
              </w:rPr>
              <w:t>49005</w:t>
            </w:r>
            <w:r w:rsidRPr="00B92651">
              <w:rPr>
                <w:sz w:val="24"/>
                <w:szCs w:val="24"/>
              </w:rPr>
              <w:t>, Д</w:t>
            </w:r>
            <w:r>
              <w:rPr>
                <w:sz w:val="24"/>
                <w:szCs w:val="24"/>
              </w:rPr>
              <w:t>ніпропетровська</w:t>
            </w:r>
            <w:r w:rsidRPr="00B92651">
              <w:rPr>
                <w:sz w:val="24"/>
                <w:szCs w:val="24"/>
              </w:rPr>
              <w:t xml:space="preserve"> область, м. </w:t>
            </w:r>
            <w:r>
              <w:rPr>
                <w:sz w:val="24"/>
                <w:szCs w:val="24"/>
              </w:rPr>
              <w:t>Дніпро</w:t>
            </w:r>
            <w:r w:rsidRPr="00B92651">
              <w:rPr>
                <w:sz w:val="24"/>
                <w:szCs w:val="24"/>
              </w:rPr>
              <w:t xml:space="preserve">, вул. </w:t>
            </w:r>
            <w:r>
              <w:rPr>
                <w:sz w:val="24"/>
                <w:szCs w:val="24"/>
              </w:rPr>
              <w:t>Полігонна, 16</w:t>
            </w:r>
          </w:p>
          <w:p w:rsidR="00680020" w:rsidRPr="00B92651" w:rsidRDefault="00680020" w:rsidP="00680020">
            <w:pPr>
              <w:autoSpaceDE w:val="0"/>
              <w:snapToGrid w:val="0"/>
              <w:spacing w:line="276" w:lineRule="auto"/>
              <w:rPr>
                <w:sz w:val="24"/>
                <w:szCs w:val="24"/>
              </w:rPr>
            </w:pPr>
            <w:r w:rsidRPr="00B92651">
              <w:rPr>
                <w:sz w:val="24"/>
                <w:szCs w:val="24"/>
              </w:rPr>
              <w:t>Код ЄДРПОУ: 08734322</w:t>
            </w:r>
          </w:p>
          <w:p w:rsidR="00C609CC" w:rsidRPr="009E1FD3" w:rsidRDefault="00680020" w:rsidP="00C609CC">
            <w:pPr>
              <w:autoSpaceDE w:val="0"/>
              <w:snapToGrid w:val="0"/>
              <w:rPr>
                <w:sz w:val="24"/>
                <w:szCs w:val="28"/>
              </w:rPr>
            </w:pPr>
            <w:r w:rsidRPr="00B92651">
              <w:rPr>
                <w:sz w:val="24"/>
                <w:szCs w:val="24"/>
              </w:rPr>
              <w:t xml:space="preserve">р/р </w:t>
            </w:r>
            <w:r w:rsidR="00C609CC" w:rsidRPr="007034EC">
              <w:rPr>
                <w:sz w:val="24"/>
                <w:szCs w:val="28"/>
              </w:rPr>
              <w:t xml:space="preserve"> </w:t>
            </w:r>
            <w:r w:rsidR="00C609CC" w:rsidRPr="009E1FD3">
              <w:rPr>
                <w:sz w:val="24"/>
                <w:szCs w:val="28"/>
                <w:lang w:val="en-US"/>
              </w:rPr>
              <w:t>UA</w:t>
            </w:r>
            <w:r w:rsidR="00C609CC" w:rsidRPr="009E1FD3">
              <w:rPr>
                <w:sz w:val="24"/>
                <w:szCs w:val="28"/>
              </w:rPr>
              <w:t>548201720343170006000001858,</w:t>
            </w:r>
          </w:p>
          <w:p w:rsidR="00680020" w:rsidRPr="00680020" w:rsidRDefault="00C609CC" w:rsidP="00C609CC">
            <w:pPr>
              <w:autoSpaceDE w:val="0"/>
              <w:snapToGrid w:val="0"/>
              <w:spacing w:line="276" w:lineRule="auto"/>
              <w:rPr>
                <w:sz w:val="24"/>
                <w:szCs w:val="24"/>
              </w:rPr>
            </w:pPr>
            <w:r w:rsidRPr="009E1FD3">
              <w:rPr>
                <w:sz w:val="24"/>
                <w:szCs w:val="28"/>
                <w:lang w:val="en-US"/>
              </w:rPr>
              <w:t>UA</w:t>
            </w:r>
            <w:r w:rsidRPr="009E1FD3">
              <w:rPr>
                <w:sz w:val="24"/>
                <w:szCs w:val="28"/>
              </w:rPr>
              <w:t>708201720343161006200001858</w:t>
            </w:r>
            <w:r w:rsidR="00680020" w:rsidRPr="00680020">
              <w:rPr>
                <w:sz w:val="24"/>
                <w:szCs w:val="24"/>
              </w:rPr>
              <w:t xml:space="preserve">  </w:t>
            </w:r>
          </w:p>
          <w:p w:rsidR="00680020" w:rsidRPr="00B92651" w:rsidRDefault="00680020" w:rsidP="00680020">
            <w:pPr>
              <w:autoSpaceDE w:val="0"/>
              <w:snapToGrid w:val="0"/>
              <w:spacing w:line="276" w:lineRule="auto"/>
              <w:rPr>
                <w:sz w:val="24"/>
                <w:szCs w:val="24"/>
              </w:rPr>
            </w:pPr>
            <w:r w:rsidRPr="00B92651">
              <w:rPr>
                <w:sz w:val="24"/>
                <w:szCs w:val="24"/>
              </w:rPr>
              <w:t>в ДКСУ м. Київ</w:t>
            </w:r>
          </w:p>
          <w:p w:rsidR="00680020" w:rsidRDefault="00680020" w:rsidP="00680020">
            <w:pPr>
              <w:autoSpaceDE w:val="0"/>
              <w:snapToGrid w:val="0"/>
              <w:spacing w:line="276" w:lineRule="auto"/>
              <w:rPr>
                <w:sz w:val="24"/>
                <w:szCs w:val="24"/>
                <w:lang w:val="ru-RU"/>
              </w:rPr>
            </w:pPr>
            <w:r w:rsidRPr="00B92651">
              <w:rPr>
                <w:sz w:val="24"/>
                <w:szCs w:val="24"/>
              </w:rPr>
              <w:t xml:space="preserve">МФО </w:t>
            </w:r>
            <w:r w:rsidRPr="00B92651">
              <w:rPr>
                <w:sz w:val="24"/>
                <w:szCs w:val="24"/>
                <w:lang w:val="ru-RU"/>
              </w:rPr>
              <w:t>820172</w:t>
            </w:r>
          </w:p>
          <w:p w:rsidR="006F3A55" w:rsidRPr="005018F4" w:rsidRDefault="006F3A55" w:rsidP="006F3A55">
            <w:pPr>
              <w:pStyle w:val="11"/>
              <w:spacing w:line="240" w:lineRule="auto"/>
              <w:ind w:left="-102"/>
              <w:jc w:val="both"/>
              <w:rPr>
                <w:rFonts w:ascii="Times New Roman" w:hAnsi="Times New Roman" w:cs="Times New Roman"/>
                <w:color w:val="1A1A1A"/>
                <w:sz w:val="24"/>
                <w:szCs w:val="24"/>
                <w:u w:val="single"/>
                <w:lang w:val="uk-UA"/>
              </w:rPr>
            </w:pPr>
            <w:r>
              <w:rPr>
                <w:rFonts w:ascii="Times New Roman" w:eastAsia="Times New Roman" w:hAnsi="Times New Roman" w:cs="Times New Roman"/>
                <w:spacing w:val="-2"/>
                <w:sz w:val="24"/>
                <w:szCs w:val="24"/>
                <w:lang w:val="uk-UA"/>
              </w:rPr>
              <w:t xml:space="preserve"> </w:t>
            </w:r>
            <w:r w:rsidRPr="005018F4">
              <w:rPr>
                <w:rFonts w:ascii="Times New Roman" w:eastAsia="Times New Roman" w:hAnsi="Times New Roman" w:cs="Times New Roman"/>
                <w:spacing w:val="-2"/>
                <w:sz w:val="24"/>
                <w:szCs w:val="24"/>
                <w:lang w:val="uk-UA"/>
              </w:rPr>
              <w:t>Т.в.о. начальника установи ДУ «ТМО МВС  України по Донецькій області»</w:t>
            </w:r>
          </w:p>
          <w:p w:rsidR="006F3A55" w:rsidRPr="005018F4" w:rsidRDefault="006F3A55" w:rsidP="006F3A55">
            <w:pPr>
              <w:pStyle w:val="11"/>
              <w:spacing w:line="240" w:lineRule="auto"/>
              <w:ind w:left="-102"/>
              <w:jc w:val="both"/>
              <w:rPr>
                <w:rFonts w:ascii="Times New Roman" w:hAnsi="Times New Roman" w:cs="Times New Roman"/>
                <w:color w:val="1A1A1A"/>
                <w:sz w:val="24"/>
                <w:szCs w:val="24"/>
                <w:u w:val="single"/>
                <w:lang w:val="uk-UA"/>
              </w:rPr>
            </w:pPr>
          </w:p>
          <w:p w:rsidR="006F3A55" w:rsidRPr="005018F4" w:rsidRDefault="006F3A55" w:rsidP="006F3A55">
            <w:pPr>
              <w:pStyle w:val="11"/>
              <w:spacing w:line="240" w:lineRule="auto"/>
              <w:ind w:left="-102"/>
              <w:jc w:val="both"/>
              <w:rPr>
                <w:rFonts w:ascii="Times New Roman" w:hAnsi="Times New Roman" w:cs="Times New Roman"/>
                <w:color w:val="1A1A1A"/>
                <w:sz w:val="24"/>
                <w:szCs w:val="24"/>
                <w:lang w:val="uk-UA"/>
              </w:rPr>
            </w:pPr>
            <w:r w:rsidRPr="005018F4">
              <w:rPr>
                <w:rFonts w:ascii="Times New Roman" w:hAnsi="Times New Roman" w:cs="Times New Roman"/>
                <w:color w:val="1A1A1A"/>
                <w:sz w:val="24"/>
                <w:szCs w:val="24"/>
                <w:lang w:val="uk-UA"/>
              </w:rPr>
              <w:t xml:space="preserve">____________________ </w:t>
            </w:r>
            <w:r>
              <w:rPr>
                <w:rFonts w:ascii="Times New Roman" w:hAnsi="Times New Roman" w:cs="Times New Roman"/>
                <w:color w:val="1A1A1A"/>
                <w:sz w:val="24"/>
                <w:szCs w:val="24"/>
                <w:lang w:val="en-US"/>
              </w:rPr>
              <w:t xml:space="preserve"> </w:t>
            </w:r>
            <w:r>
              <w:rPr>
                <w:rFonts w:ascii="Times New Roman" w:hAnsi="Times New Roman" w:cs="Times New Roman"/>
                <w:color w:val="1A1A1A"/>
                <w:sz w:val="24"/>
                <w:szCs w:val="24"/>
                <w:lang w:val="uk-UA"/>
              </w:rPr>
              <w:t xml:space="preserve">Андрій </w:t>
            </w:r>
            <w:r>
              <w:rPr>
                <w:rFonts w:ascii="Times New Roman" w:eastAsia="Times New Roman" w:hAnsi="Times New Roman" w:cs="Times New Roman"/>
                <w:spacing w:val="-2"/>
                <w:sz w:val="24"/>
                <w:szCs w:val="24"/>
                <w:lang w:val="en-US"/>
              </w:rPr>
              <w:t>C</w:t>
            </w:r>
            <w:r>
              <w:rPr>
                <w:rFonts w:ascii="Times New Roman" w:eastAsia="Times New Roman" w:hAnsi="Times New Roman" w:cs="Times New Roman"/>
                <w:spacing w:val="-2"/>
                <w:sz w:val="24"/>
                <w:szCs w:val="24"/>
                <w:lang w:val="uk-UA"/>
              </w:rPr>
              <w:t>ЄРОВ</w:t>
            </w:r>
          </w:p>
          <w:p w:rsidR="00680020" w:rsidRPr="00B92651" w:rsidRDefault="006F3A55" w:rsidP="006F3A55">
            <w:pPr>
              <w:autoSpaceDE w:val="0"/>
              <w:snapToGrid w:val="0"/>
              <w:spacing w:line="276" w:lineRule="auto"/>
              <w:rPr>
                <w:sz w:val="24"/>
                <w:szCs w:val="24"/>
              </w:rPr>
            </w:pPr>
            <w:r w:rsidRPr="005018F4">
              <w:rPr>
                <w:color w:val="1A1A1A"/>
                <w:sz w:val="24"/>
                <w:szCs w:val="24"/>
              </w:rPr>
              <w:t>М.П</w:t>
            </w:r>
          </w:p>
        </w:tc>
      </w:tr>
    </w:tbl>
    <w:p w:rsidR="00AE54C0" w:rsidRPr="001E4AA2" w:rsidRDefault="00AE54C0" w:rsidP="00AE54C0">
      <w:pPr>
        <w:jc w:val="center"/>
        <w:rPr>
          <w:b/>
          <w:sz w:val="28"/>
          <w:szCs w:val="28"/>
        </w:rPr>
      </w:pPr>
    </w:p>
    <w:p w:rsidR="000F69C5" w:rsidRDefault="000F69C5"/>
    <w:sectPr w:rsidR="000F69C5" w:rsidSect="007309F9">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5D2630" w:rsidRDefault="005D2630" w:rsidP="00252896">
      <w:r>
        <w:separator/>
      </w:r>
    </w:p>
  </w:endnote>
  <w:endnote w:type="continuationSeparator" w:id="0">
    <w:p w:rsidR="005D2630" w:rsidRDefault="005D2630" w:rsidP="00252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D1C10" w:rsidRDefault="006D1C1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D1C10" w:rsidRDefault="006D1C10">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D1C10" w:rsidRDefault="006D1C1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5D2630" w:rsidRDefault="005D2630" w:rsidP="00252896">
      <w:r>
        <w:separator/>
      </w:r>
    </w:p>
  </w:footnote>
  <w:footnote w:type="continuationSeparator" w:id="0">
    <w:p w:rsidR="005D2630" w:rsidRDefault="005D2630" w:rsidP="00252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D1C10" w:rsidRDefault="006D1C10">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52896" w:rsidRDefault="00252896">
    <w:pPr>
      <w:pStyle w:val="a8"/>
      <w:jc w:val="center"/>
    </w:pPr>
  </w:p>
  <w:p w:rsidR="00252896" w:rsidRDefault="00252896">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309F9" w:rsidRPr="007309F9" w:rsidRDefault="007309F9" w:rsidP="007309F9">
    <w:pPr>
      <w:pStyle w:val="a8"/>
      <w:jc w:val="right"/>
      <w:rPr>
        <w:color w:val="000000" w:themeColor="text1"/>
        <w:sz w:val="24"/>
        <w:szCs w:val="24"/>
      </w:rPr>
    </w:pPr>
    <w:r w:rsidRPr="007309F9">
      <w:rPr>
        <w:color w:val="000000" w:themeColor="text1"/>
        <w:sz w:val="24"/>
        <w:szCs w:val="24"/>
      </w:rPr>
      <w:t xml:space="preserve">Додаток </w:t>
    </w:r>
    <w:r w:rsidR="006D1C10">
      <w:rPr>
        <w:color w:val="000000" w:themeColor="text1"/>
        <w:sz w:val="24"/>
        <w:szCs w:val="24"/>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3"/>
    <w:lvl w:ilvl="0">
      <w:start w:val="3"/>
      <w:numFmt w:val="decimal"/>
      <w:lvlText w:val="%1."/>
      <w:lvlJc w:val="left"/>
      <w:pPr>
        <w:tabs>
          <w:tab w:val="num" w:pos="720"/>
        </w:tabs>
        <w:ind w:left="720" w:hanging="360"/>
      </w:pPr>
    </w:lvl>
    <w:lvl w:ilvl="1">
      <w:start w:val="9"/>
      <w:numFmt w:val="decimal"/>
      <w:pStyle w:val="2"/>
      <w:lvlText w:val="%1.%2."/>
      <w:lvlJc w:val="left"/>
      <w:pPr>
        <w:tabs>
          <w:tab w:val="num" w:pos="360"/>
        </w:tabs>
        <w:ind w:left="36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3A03A30"/>
    <w:multiLevelType w:val="multilevel"/>
    <w:tmpl w:val="F39083B0"/>
    <w:lvl w:ilvl="0">
      <w:start w:val="6"/>
      <w:numFmt w:val="decimal"/>
      <w:lvlText w:val="%1."/>
      <w:lvlJc w:val="left"/>
      <w:pPr>
        <w:ind w:left="360" w:hanging="360"/>
      </w:pPr>
      <w:rPr>
        <w:rFonts w:hint="default"/>
      </w:rPr>
    </w:lvl>
    <w:lvl w:ilvl="1">
      <w:start w:val="8"/>
      <w:numFmt w:val="decimal"/>
      <w:lvlText w:val="%1.%2."/>
      <w:lvlJc w:val="left"/>
      <w:pPr>
        <w:ind w:left="135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7186613E"/>
    <w:multiLevelType w:val="hybridMultilevel"/>
    <w:tmpl w:val="A306D06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87496537">
    <w:abstractNumId w:val="1"/>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00568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44652370">
    <w:abstractNumId w:val="3"/>
  </w:num>
  <w:num w:numId="4" w16cid:durableId="16330992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8"/>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0317"/>
    <w:rsid w:val="00025616"/>
    <w:rsid w:val="000367E3"/>
    <w:rsid w:val="00036CED"/>
    <w:rsid w:val="00064EE0"/>
    <w:rsid w:val="000C37F2"/>
    <w:rsid w:val="000F0AE3"/>
    <w:rsid w:val="000F45A1"/>
    <w:rsid w:val="000F69C5"/>
    <w:rsid w:val="00140F85"/>
    <w:rsid w:val="00147D27"/>
    <w:rsid w:val="0019621E"/>
    <w:rsid w:val="001E4AA2"/>
    <w:rsid w:val="002008AE"/>
    <w:rsid w:val="0021202A"/>
    <w:rsid w:val="0023339E"/>
    <w:rsid w:val="00233745"/>
    <w:rsid w:val="00236792"/>
    <w:rsid w:val="00237DFC"/>
    <w:rsid w:val="002410ED"/>
    <w:rsid w:val="00251DB3"/>
    <w:rsid w:val="00252896"/>
    <w:rsid w:val="00265C9B"/>
    <w:rsid w:val="002773F3"/>
    <w:rsid w:val="002D7FF3"/>
    <w:rsid w:val="002F4DC5"/>
    <w:rsid w:val="002F53EA"/>
    <w:rsid w:val="00304565"/>
    <w:rsid w:val="00332741"/>
    <w:rsid w:val="003568D6"/>
    <w:rsid w:val="00386739"/>
    <w:rsid w:val="003953B6"/>
    <w:rsid w:val="003A481D"/>
    <w:rsid w:val="003C3588"/>
    <w:rsid w:val="003E3204"/>
    <w:rsid w:val="00400C93"/>
    <w:rsid w:val="00434AE1"/>
    <w:rsid w:val="00456ACC"/>
    <w:rsid w:val="004647C9"/>
    <w:rsid w:val="0049258B"/>
    <w:rsid w:val="004B4DF5"/>
    <w:rsid w:val="004D0513"/>
    <w:rsid w:val="005124A4"/>
    <w:rsid w:val="005240E7"/>
    <w:rsid w:val="005433C5"/>
    <w:rsid w:val="00560317"/>
    <w:rsid w:val="00563FC9"/>
    <w:rsid w:val="00584031"/>
    <w:rsid w:val="005A5DE5"/>
    <w:rsid w:val="005D2630"/>
    <w:rsid w:val="005F40FE"/>
    <w:rsid w:val="00655B42"/>
    <w:rsid w:val="006755FA"/>
    <w:rsid w:val="00680020"/>
    <w:rsid w:val="00693C3F"/>
    <w:rsid w:val="006D1B5D"/>
    <w:rsid w:val="006D1C10"/>
    <w:rsid w:val="006E02E5"/>
    <w:rsid w:val="006F3A55"/>
    <w:rsid w:val="007034EC"/>
    <w:rsid w:val="00720FE8"/>
    <w:rsid w:val="007309F9"/>
    <w:rsid w:val="007339FF"/>
    <w:rsid w:val="007946D9"/>
    <w:rsid w:val="007A03C3"/>
    <w:rsid w:val="007D314A"/>
    <w:rsid w:val="00822097"/>
    <w:rsid w:val="00826109"/>
    <w:rsid w:val="00886A32"/>
    <w:rsid w:val="00894EDF"/>
    <w:rsid w:val="008A10FC"/>
    <w:rsid w:val="008C53BF"/>
    <w:rsid w:val="008C7D54"/>
    <w:rsid w:val="008D4B1E"/>
    <w:rsid w:val="008F0D58"/>
    <w:rsid w:val="008F6E84"/>
    <w:rsid w:val="00912E09"/>
    <w:rsid w:val="00915186"/>
    <w:rsid w:val="0093333D"/>
    <w:rsid w:val="0094341E"/>
    <w:rsid w:val="00953676"/>
    <w:rsid w:val="00990410"/>
    <w:rsid w:val="009972F8"/>
    <w:rsid w:val="009A1927"/>
    <w:rsid w:val="009A624E"/>
    <w:rsid w:val="009D313C"/>
    <w:rsid w:val="00A240BB"/>
    <w:rsid w:val="00A51DFE"/>
    <w:rsid w:val="00A54A2B"/>
    <w:rsid w:val="00A830D2"/>
    <w:rsid w:val="00A91A75"/>
    <w:rsid w:val="00AA54A6"/>
    <w:rsid w:val="00AB1B6C"/>
    <w:rsid w:val="00AE54C0"/>
    <w:rsid w:val="00AF1B9A"/>
    <w:rsid w:val="00B32421"/>
    <w:rsid w:val="00B34D67"/>
    <w:rsid w:val="00B35FE5"/>
    <w:rsid w:val="00B44732"/>
    <w:rsid w:val="00B92651"/>
    <w:rsid w:val="00B968EC"/>
    <w:rsid w:val="00BA63A2"/>
    <w:rsid w:val="00BC7C25"/>
    <w:rsid w:val="00BD426A"/>
    <w:rsid w:val="00C57BF5"/>
    <w:rsid w:val="00C609CC"/>
    <w:rsid w:val="00C63835"/>
    <w:rsid w:val="00C80D4E"/>
    <w:rsid w:val="00CA5FA1"/>
    <w:rsid w:val="00CE1FAF"/>
    <w:rsid w:val="00CF41B9"/>
    <w:rsid w:val="00CF7DD9"/>
    <w:rsid w:val="00D26423"/>
    <w:rsid w:val="00D50BCE"/>
    <w:rsid w:val="00D71999"/>
    <w:rsid w:val="00D77AEE"/>
    <w:rsid w:val="00DA2048"/>
    <w:rsid w:val="00DF5514"/>
    <w:rsid w:val="00E331EC"/>
    <w:rsid w:val="00E41C06"/>
    <w:rsid w:val="00E55D29"/>
    <w:rsid w:val="00E64B61"/>
    <w:rsid w:val="00E6753F"/>
    <w:rsid w:val="00EA10A6"/>
    <w:rsid w:val="00EA6F2A"/>
    <w:rsid w:val="00EA73BB"/>
    <w:rsid w:val="00EB3229"/>
    <w:rsid w:val="00EC0F5B"/>
    <w:rsid w:val="00EE5AD6"/>
    <w:rsid w:val="00F11434"/>
    <w:rsid w:val="00F12049"/>
    <w:rsid w:val="00FC1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FB5FA"/>
  <w15:docId w15:val="{07041B21-D597-47BB-80B6-97CF8E02C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0020"/>
    <w:pPr>
      <w:suppressAutoHyphens/>
      <w:spacing w:after="0" w:line="240" w:lineRule="auto"/>
    </w:pPr>
    <w:rPr>
      <w:rFonts w:ascii="Times New Roman" w:eastAsia="Times New Roman" w:hAnsi="Times New Roman" w:cs="Times New Roman"/>
      <w:sz w:val="20"/>
      <w:szCs w:val="20"/>
      <w:lang w:val="uk-UA" w:eastAsia="ar-SA"/>
    </w:rPr>
  </w:style>
  <w:style w:type="paragraph" w:styleId="1">
    <w:name w:val="heading 1"/>
    <w:basedOn w:val="a"/>
    <w:next w:val="a"/>
    <w:link w:val="10"/>
    <w:uiPriority w:val="9"/>
    <w:qFormat/>
    <w:rsid w:val="00AE54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560317"/>
    <w:pPr>
      <w:keepNext/>
      <w:numPr>
        <w:ilvl w:val="1"/>
        <w:numId w:val="1"/>
      </w:numPr>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560317"/>
    <w:rPr>
      <w:rFonts w:ascii="Times New Roman" w:eastAsia="Times New Roman" w:hAnsi="Times New Roman" w:cs="Times New Roman"/>
      <w:b/>
      <w:sz w:val="24"/>
      <w:szCs w:val="20"/>
      <w:lang w:val="uk-UA" w:eastAsia="ar-SA"/>
    </w:rPr>
  </w:style>
  <w:style w:type="paragraph" w:styleId="a3">
    <w:name w:val="Body Text"/>
    <w:basedOn w:val="a"/>
    <w:link w:val="a4"/>
    <w:unhideWhenUsed/>
    <w:rsid w:val="00560317"/>
    <w:rPr>
      <w:sz w:val="24"/>
    </w:rPr>
  </w:style>
  <w:style w:type="character" w:customStyle="1" w:styleId="a4">
    <w:name w:val="Основной текст Знак"/>
    <w:basedOn w:val="a0"/>
    <w:link w:val="a3"/>
    <w:rsid w:val="00560317"/>
    <w:rPr>
      <w:rFonts w:ascii="Times New Roman" w:eastAsia="Times New Roman" w:hAnsi="Times New Roman" w:cs="Times New Roman"/>
      <w:sz w:val="24"/>
      <w:szCs w:val="20"/>
      <w:lang w:val="uk-UA" w:eastAsia="ar-SA"/>
    </w:rPr>
  </w:style>
  <w:style w:type="paragraph" w:styleId="a5">
    <w:name w:val="Body Text Indent"/>
    <w:basedOn w:val="a"/>
    <w:link w:val="a6"/>
    <w:unhideWhenUsed/>
    <w:rsid w:val="00560317"/>
    <w:pPr>
      <w:spacing w:after="120"/>
      <w:ind w:left="283"/>
    </w:pPr>
  </w:style>
  <w:style w:type="character" w:customStyle="1" w:styleId="a6">
    <w:name w:val="Основной текст с отступом Знак"/>
    <w:basedOn w:val="a0"/>
    <w:link w:val="a5"/>
    <w:rsid w:val="00560317"/>
    <w:rPr>
      <w:rFonts w:ascii="Times New Roman" w:eastAsia="Times New Roman" w:hAnsi="Times New Roman" w:cs="Times New Roman"/>
      <w:sz w:val="20"/>
      <w:szCs w:val="20"/>
      <w:lang w:val="uk-UA" w:eastAsia="ar-SA"/>
    </w:rPr>
  </w:style>
  <w:style w:type="paragraph" w:styleId="a7">
    <w:name w:val="List Paragraph"/>
    <w:basedOn w:val="a"/>
    <w:uiPriority w:val="34"/>
    <w:qFormat/>
    <w:rsid w:val="00C80D4E"/>
    <w:pPr>
      <w:suppressAutoHyphens w:val="0"/>
      <w:ind w:left="720"/>
      <w:contextualSpacing/>
    </w:pPr>
    <w:rPr>
      <w:lang w:val="ru-RU" w:eastAsia="ru-RU"/>
    </w:rPr>
  </w:style>
  <w:style w:type="paragraph" w:customStyle="1" w:styleId="Normal1">
    <w:name w:val="Normal1"/>
    <w:uiPriority w:val="99"/>
    <w:rsid w:val="003C3588"/>
    <w:pPr>
      <w:widowControl w:val="0"/>
      <w:spacing w:after="0" w:line="240" w:lineRule="auto"/>
    </w:pPr>
    <w:rPr>
      <w:rFonts w:ascii="Times New Roman" w:eastAsia="Times New Roman" w:hAnsi="Times New Roman" w:cs="Times New Roman"/>
      <w:snapToGrid w:val="0"/>
      <w:sz w:val="20"/>
      <w:szCs w:val="20"/>
      <w:lang w:eastAsia="ru-RU"/>
    </w:rPr>
  </w:style>
  <w:style w:type="paragraph" w:styleId="a8">
    <w:name w:val="header"/>
    <w:basedOn w:val="a"/>
    <w:link w:val="a9"/>
    <w:uiPriority w:val="99"/>
    <w:unhideWhenUsed/>
    <w:rsid w:val="00252896"/>
    <w:pPr>
      <w:tabs>
        <w:tab w:val="center" w:pos="4677"/>
        <w:tab w:val="right" w:pos="9355"/>
      </w:tabs>
    </w:pPr>
  </w:style>
  <w:style w:type="character" w:customStyle="1" w:styleId="a9">
    <w:name w:val="Верхний колонтитул Знак"/>
    <w:basedOn w:val="a0"/>
    <w:link w:val="a8"/>
    <w:uiPriority w:val="99"/>
    <w:rsid w:val="00252896"/>
    <w:rPr>
      <w:rFonts w:ascii="Times New Roman" w:eastAsia="Times New Roman" w:hAnsi="Times New Roman" w:cs="Times New Roman"/>
      <w:sz w:val="20"/>
      <w:szCs w:val="20"/>
      <w:lang w:val="uk-UA" w:eastAsia="ar-SA"/>
    </w:rPr>
  </w:style>
  <w:style w:type="paragraph" w:styleId="aa">
    <w:name w:val="footer"/>
    <w:basedOn w:val="a"/>
    <w:link w:val="ab"/>
    <w:uiPriority w:val="99"/>
    <w:unhideWhenUsed/>
    <w:rsid w:val="00252896"/>
    <w:pPr>
      <w:tabs>
        <w:tab w:val="center" w:pos="4677"/>
        <w:tab w:val="right" w:pos="9355"/>
      </w:tabs>
    </w:pPr>
  </w:style>
  <w:style w:type="character" w:customStyle="1" w:styleId="ab">
    <w:name w:val="Нижний колонтитул Знак"/>
    <w:basedOn w:val="a0"/>
    <w:link w:val="aa"/>
    <w:uiPriority w:val="99"/>
    <w:rsid w:val="00252896"/>
    <w:rPr>
      <w:rFonts w:ascii="Times New Roman" w:eastAsia="Times New Roman" w:hAnsi="Times New Roman" w:cs="Times New Roman"/>
      <w:sz w:val="20"/>
      <w:szCs w:val="20"/>
      <w:lang w:val="uk-UA" w:eastAsia="ar-SA"/>
    </w:rPr>
  </w:style>
  <w:style w:type="character" w:customStyle="1" w:styleId="10">
    <w:name w:val="Заголовок 1 Знак"/>
    <w:basedOn w:val="a0"/>
    <w:link w:val="1"/>
    <w:uiPriority w:val="9"/>
    <w:rsid w:val="00AE54C0"/>
    <w:rPr>
      <w:rFonts w:asciiTheme="majorHAnsi" w:eastAsiaTheme="majorEastAsia" w:hAnsiTheme="majorHAnsi" w:cstheme="majorBidi"/>
      <w:b/>
      <w:bCs/>
      <w:color w:val="365F91" w:themeColor="accent1" w:themeShade="BF"/>
      <w:sz w:val="28"/>
      <w:szCs w:val="28"/>
      <w:lang w:val="uk-UA" w:eastAsia="ar-SA"/>
    </w:rPr>
  </w:style>
  <w:style w:type="character" w:styleId="ac">
    <w:name w:val="Hyperlink"/>
    <w:basedOn w:val="a0"/>
    <w:uiPriority w:val="99"/>
    <w:semiHidden/>
    <w:unhideWhenUsed/>
    <w:rsid w:val="00EA6F2A"/>
    <w:rPr>
      <w:color w:val="0000FF"/>
      <w:u w:val="single"/>
    </w:rPr>
  </w:style>
  <w:style w:type="paragraph" w:customStyle="1" w:styleId="11">
    <w:name w:val="Обычный1"/>
    <w:rsid w:val="006F3A55"/>
    <w:pPr>
      <w:spacing w:after="0"/>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6760644">
      <w:bodyDiv w:val="1"/>
      <w:marLeft w:val="0"/>
      <w:marRight w:val="0"/>
      <w:marTop w:val="0"/>
      <w:marBottom w:val="0"/>
      <w:divBdr>
        <w:top w:val="none" w:sz="0" w:space="0" w:color="auto"/>
        <w:left w:val="none" w:sz="0" w:space="0" w:color="auto"/>
        <w:bottom w:val="none" w:sz="0" w:space="0" w:color="auto"/>
        <w:right w:val="none" w:sz="0" w:space="0" w:color="auto"/>
      </w:divBdr>
    </w:div>
    <w:div w:id="195713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F2F98-7C3A-4953-8C98-D528CFDF7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10</Pages>
  <Words>20170</Words>
  <Characters>11498</Characters>
  <Application>Microsoft Office Word</Application>
  <DocSecurity>0</DocSecurity>
  <Lines>95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61</cp:revision>
  <dcterms:created xsi:type="dcterms:W3CDTF">2017-04-06T06:46:00Z</dcterms:created>
  <dcterms:modified xsi:type="dcterms:W3CDTF">2024-03-08T08:50:00Z</dcterms:modified>
</cp:coreProperties>
</file>