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B190E" w14:textId="77777777" w:rsidR="0072622D" w:rsidRPr="005D358C" w:rsidRDefault="0072622D" w:rsidP="005D358C">
      <w:pPr>
        <w:spacing w:after="0" w:line="240" w:lineRule="auto"/>
        <w:jc w:val="center"/>
        <w:rPr>
          <w:rFonts w:ascii="Times New Roman" w:hAnsi="Times New Roman"/>
          <w:b/>
          <w:color w:val="000000" w:themeColor="text1"/>
          <w:sz w:val="28"/>
          <w:szCs w:val="28"/>
        </w:rPr>
      </w:pPr>
      <w:r w:rsidRPr="005D358C">
        <w:rPr>
          <w:rFonts w:ascii="Times New Roman" w:hAnsi="Times New Roman"/>
          <w:b/>
          <w:color w:val="000000" w:themeColor="text1"/>
          <w:sz w:val="28"/>
          <w:szCs w:val="28"/>
        </w:rPr>
        <w:t>ТЕРНОПІЛЬСЬКИЙ НАЦІОНАЛЬНИЙ ПЕДАГОГІЧНИЙ УНІВЕРСИТЕТ ІМЕНІ ВОЛОДИМИРА ГНАТЮКА</w:t>
      </w:r>
    </w:p>
    <w:p w14:paraId="33CD0F1F" w14:textId="77777777" w:rsidR="0072622D" w:rsidRPr="005D358C" w:rsidRDefault="0072622D" w:rsidP="005D358C">
      <w:pPr>
        <w:pStyle w:val="af1"/>
        <w:spacing w:before="0" w:after="0" w:line="240" w:lineRule="auto"/>
        <w:rPr>
          <w:rFonts w:ascii="Times New Roman" w:hAnsi="Times New Roman"/>
          <w:color w:val="000000" w:themeColor="text1"/>
          <w:sz w:val="28"/>
          <w:szCs w:val="28"/>
          <w:lang w:val="en-US"/>
        </w:rPr>
      </w:pPr>
    </w:p>
    <w:tbl>
      <w:tblPr>
        <w:tblW w:w="9889" w:type="dxa"/>
        <w:tblLook w:val="00A0" w:firstRow="1" w:lastRow="0" w:firstColumn="1" w:lastColumn="0" w:noHBand="0" w:noVBand="0"/>
      </w:tblPr>
      <w:tblGrid>
        <w:gridCol w:w="5637"/>
        <w:gridCol w:w="4252"/>
      </w:tblGrid>
      <w:tr w:rsidR="0072622D" w:rsidRPr="005D358C" w14:paraId="1158E59D" w14:textId="77777777" w:rsidTr="009E061E">
        <w:tc>
          <w:tcPr>
            <w:tcW w:w="5637" w:type="dxa"/>
          </w:tcPr>
          <w:p w14:paraId="5CC9D45A" w14:textId="77777777" w:rsidR="0072622D" w:rsidRPr="005D358C" w:rsidRDefault="0072622D" w:rsidP="005D358C">
            <w:pPr>
              <w:pStyle w:val="af1"/>
              <w:spacing w:before="0" w:after="0" w:line="240" w:lineRule="auto"/>
              <w:jc w:val="left"/>
              <w:rPr>
                <w:rFonts w:ascii="Times New Roman" w:hAnsi="Times New Roman"/>
                <w:bCs w:val="0"/>
                <w:color w:val="000000" w:themeColor="text1"/>
                <w:sz w:val="28"/>
                <w:szCs w:val="28"/>
              </w:rPr>
            </w:pPr>
          </w:p>
        </w:tc>
        <w:tc>
          <w:tcPr>
            <w:tcW w:w="4252" w:type="dxa"/>
          </w:tcPr>
          <w:p w14:paraId="45E47476" w14:textId="77777777" w:rsidR="0072622D" w:rsidRPr="005D358C" w:rsidRDefault="0072622D" w:rsidP="005D358C">
            <w:pPr>
              <w:pStyle w:val="af1"/>
              <w:spacing w:before="0" w:after="0" w:line="240" w:lineRule="auto"/>
              <w:jc w:val="right"/>
              <w:rPr>
                <w:rFonts w:ascii="Times New Roman" w:hAnsi="Times New Roman"/>
                <w:bCs w:val="0"/>
                <w:color w:val="000000" w:themeColor="text1"/>
                <w:sz w:val="28"/>
                <w:szCs w:val="28"/>
              </w:rPr>
            </w:pPr>
            <w:r w:rsidRPr="005D358C">
              <w:rPr>
                <w:rFonts w:ascii="Times New Roman" w:hAnsi="Times New Roman"/>
                <w:color w:val="000000" w:themeColor="text1"/>
                <w:sz w:val="28"/>
                <w:szCs w:val="28"/>
              </w:rPr>
              <w:t>ЗАТВЕРДЖЕНО</w:t>
            </w:r>
          </w:p>
          <w:p w14:paraId="68549EB1" w14:textId="77777777" w:rsidR="0072622D" w:rsidRPr="005D358C" w:rsidRDefault="0072622D" w:rsidP="005D358C">
            <w:pPr>
              <w:pStyle w:val="af1"/>
              <w:spacing w:before="0" w:after="0" w:line="240" w:lineRule="auto"/>
              <w:jc w:val="right"/>
              <w:rPr>
                <w:rFonts w:ascii="Times New Roman" w:hAnsi="Times New Roman"/>
                <w:bCs w:val="0"/>
                <w:color w:val="000000" w:themeColor="text1"/>
                <w:sz w:val="28"/>
                <w:szCs w:val="28"/>
              </w:rPr>
            </w:pPr>
          </w:p>
        </w:tc>
      </w:tr>
      <w:tr w:rsidR="0072622D" w:rsidRPr="005D358C" w14:paraId="0D3DC282" w14:textId="77777777" w:rsidTr="009E061E">
        <w:tc>
          <w:tcPr>
            <w:tcW w:w="5637" w:type="dxa"/>
          </w:tcPr>
          <w:p w14:paraId="1A6D6E70" w14:textId="77777777" w:rsidR="0072622D" w:rsidRPr="005D358C" w:rsidRDefault="0072622D" w:rsidP="005D358C">
            <w:pPr>
              <w:pStyle w:val="af1"/>
              <w:spacing w:before="0" w:after="0" w:line="240" w:lineRule="auto"/>
              <w:jc w:val="left"/>
              <w:rPr>
                <w:rFonts w:ascii="Times New Roman" w:hAnsi="Times New Roman"/>
                <w:bCs w:val="0"/>
                <w:color w:val="000000" w:themeColor="text1"/>
                <w:sz w:val="28"/>
                <w:szCs w:val="28"/>
              </w:rPr>
            </w:pPr>
          </w:p>
        </w:tc>
        <w:tc>
          <w:tcPr>
            <w:tcW w:w="4252" w:type="dxa"/>
          </w:tcPr>
          <w:p w14:paraId="73326D37" w14:textId="77777777" w:rsidR="0072622D" w:rsidRPr="005D358C" w:rsidRDefault="0072622D" w:rsidP="005D358C">
            <w:pPr>
              <w:pStyle w:val="af1"/>
              <w:spacing w:before="0" w:after="0" w:line="240" w:lineRule="auto"/>
              <w:jc w:val="right"/>
              <w:rPr>
                <w:rFonts w:ascii="Times New Roman" w:hAnsi="Times New Roman"/>
                <w:bCs w:val="0"/>
                <w:color w:val="000000" w:themeColor="text1"/>
                <w:sz w:val="28"/>
                <w:szCs w:val="28"/>
              </w:rPr>
            </w:pPr>
            <w:r w:rsidRPr="005D358C">
              <w:rPr>
                <w:rFonts w:ascii="Times New Roman" w:hAnsi="Times New Roman"/>
                <w:color w:val="000000" w:themeColor="text1"/>
                <w:sz w:val="28"/>
                <w:szCs w:val="28"/>
              </w:rPr>
              <w:t>Рішенням</w:t>
            </w:r>
          </w:p>
          <w:p w14:paraId="7094CF76" w14:textId="77777777" w:rsidR="0072622D" w:rsidRPr="005D358C" w:rsidRDefault="0072622D" w:rsidP="005D358C">
            <w:pPr>
              <w:pStyle w:val="af1"/>
              <w:spacing w:before="0" w:after="0" w:line="240" w:lineRule="auto"/>
              <w:jc w:val="right"/>
              <w:rPr>
                <w:rFonts w:ascii="Times New Roman" w:hAnsi="Times New Roman"/>
                <w:bCs w:val="0"/>
                <w:color w:val="000000" w:themeColor="text1"/>
                <w:sz w:val="28"/>
                <w:szCs w:val="28"/>
              </w:rPr>
            </w:pPr>
            <w:r w:rsidRPr="005D358C">
              <w:rPr>
                <w:rFonts w:ascii="Times New Roman" w:hAnsi="Times New Roman"/>
                <w:color w:val="000000" w:themeColor="text1"/>
                <w:sz w:val="28"/>
                <w:szCs w:val="28"/>
              </w:rPr>
              <w:t>уповноваженої особи</w:t>
            </w:r>
          </w:p>
          <w:p w14:paraId="17E7E512" w14:textId="4A811BC3" w:rsidR="0072622D" w:rsidRPr="005D358C" w:rsidRDefault="0072622D" w:rsidP="005D358C">
            <w:pPr>
              <w:pStyle w:val="af1"/>
              <w:spacing w:before="0" w:after="0" w:line="240" w:lineRule="auto"/>
              <w:jc w:val="right"/>
              <w:rPr>
                <w:rFonts w:ascii="Times New Roman" w:hAnsi="Times New Roman"/>
                <w:bCs w:val="0"/>
                <w:color w:val="000000" w:themeColor="text1"/>
                <w:sz w:val="28"/>
                <w:szCs w:val="28"/>
              </w:rPr>
            </w:pPr>
            <w:r w:rsidRPr="005D358C">
              <w:rPr>
                <w:rFonts w:ascii="Times New Roman" w:hAnsi="Times New Roman"/>
                <w:color w:val="000000" w:themeColor="text1"/>
                <w:sz w:val="28"/>
                <w:szCs w:val="28"/>
              </w:rPr>
              <w:t xml:space="preserve">від </w:t>
            </w:r>
            <w:r w:rsidR="00703610">
              <w:rPr>
                <w:rFonts w:ascii="Times New Roman" w:hAnsi="Times New Roman"/>
                <w:color w:val="000000" w:themeColor="text1"/>
                <w:sz w:val="28"/>
                <w:szCs w:val="28"/>
              </w:rPr>
              <w:t>0</w:t>
            </w:r>
            <w:r w:rsidR="00C30564">
              <w:rPr>
                <w:rFonts w:ascii="Times New Roman" w:hAnsi="Times New Roman"/>
                <w:color w:val="000000" w:themeColor="text1"/>
                <w:sz w:val="28"/>
                <w:szCs w:val="28"/>
              </w:rPr>
              <w:t>2</w:t>
            </w:r>
            <w:r w:rsidR="00DF7AD7">
              <w:rPr>
                <w:rFonts w:ascii="Times New Roman" w:hAnsi="Times New Roman"/>
                <w:color w:val="000000" w:themeColor="text1"/>
                <w:sz w:val="28"/>
                <w:szCs w:val="28"/>
              </w:rPr>
              <w:t>.</w:t>
            </w:r>
            <w:r w:rsidR="00A4454E">
              <w:rPr>
                <w:rFonts w:ascii="Times New Roman" w:hAnsi="Times New Roman"/>
                <w:color w:val="000000" w:themeColor="text1"/>
                <w:sz w:val="28"/>
                <w:szCs w:val="28"/>
              </w:rPr>
              <w:t>12</w:t>
            </w:r>
            <w:r w:rsidRPr="005D358C">
              <w:rPr>
                <w:rFonts w:ascii="Times New Roman" w:hAnsi="Times New Roman"/>
                <w:color w:val="000000" w:themeColor="text1"/>
                <w:sz w:val="28"/>
                <w:szCs w:val="28"/>
              </w:rPr>
              <w:t>.202</w:t>
            </w:r>
            <w:r w:rsidR="004F3B09">
              <w:rPr>
                <w:rFonts w:ascii="Times New Roman" w:hAnsi="Times New Roman"/>
                <w:color w:val="000000" w:themeColor="text1"/>
                <w:sz w:val="28"/>
                <w:szCs w:val="28"/>
              </w:rPr>
              <w:t>2</w:t>
            </w:r>
            <w:r w:rsidRPr="005D358C">
              <w:rPr>
                <w:rFonts w:ascii="Times New Roman" w:hAnsi="Times New Roman"/>
                <w:color w:val="000000" w:themeColor="text1"/>
                <w:sz w:val="28"/>
                <w:szCs w:val="28"/>
              </w:rPr>
              <w:t xml:space="preserve"> року</w:t>
            </w:r>
            <w:r w:rsidRPr="005D358C">
              <w:rPr>
                <w:rFonts w:ascii="Times New Roman" w:hAnsi="Times New Roman"/>
                <w:color w:val="000000" w:themeColor="text1"/>
                <w:sz w:val="28"/>
                <w:szCs w:val="28"/>
              </w:rPr>
              <w:br/>
              <w:t xml:space="preserve">(протокол № </w:t>
            </w:r>
            <w:r w:rsidR="00703610">
              <w:rPr>
                <w:rFonts w:ascii="Times New Roman" w:hAnsi="Times New Roman"/>
                <w:color w:val="000000" w:themeColor="text1"/>
                <w:sz w:val="28"/>
                <w:szCs w:val="28"/>
              </w:rPr>
              <w:t>0</w:t>
            </w:r>
            <w:r w:rsidR="00C30564">
              <w:rPr>
                <w:rFonts w:ascii="Times New Roman" w:hAnsi="Times New Roman"/>
                <w:color w:val="000000" w:themeColor="text1"/>
                <w:sz w:val="28"/>
                <w:szCs w:val="28"/>
              </w:rPr>
              <w:t>2</w:t>
            </w:r>
            <w:r w:rsidR="00703610">
              <w:rPr>
                <w:rFonts w:ascii="Times New Roman" w:hAnsi="Times New Roman"/>
                <w:color w:val="000000" w:themeColor="text1"/>
                <w:sz w:val="28"/>
                <w:szCs w:val="28"/>
              </w:rPr>
              <w:t>-12-0</w:t>
            </w:r>
            <w:r w:rsidR="00B859BE">
              <w:rPr>
                <w:rFonts w:ascii="Times New Roman" w:hAnsi="Times New Roman"/>
                <w:color w:val="000000" w:themeColor="text1"/>
                <w:sz w:val="28"/>
                <w:szCs w:val="28"/>
              </w:rPr>
              <w:t>2</w:t>
            </w:r>
            <w:r w:rsidRPr="005D358C">
              <w:rPr>
                <w:rFonts w:ascii="Times New Roman" w:hAnsi="Times New Roman"/>
                <w:color w:val="000000" w:themeColor="text1"/>
                <w:sz w:val="28"/>
                <w:szCs w:val="28"/>
              </w:rPr>
              <w:t>)</w:t>
            </w:r>
          </w:p>
          <w:p w14:paraId="364B991D" w14:textId="77777777" w:rsidR="0072622D" w:rsidRPr="005D358C" w:rsidRDefault="0072622D" w:rsidP="005D358C">
            <w:pPr>
              <w:pStyle w:val="af1"/>
              <w:spacing w:before="0" w:after="0" w:line="240" w:lineRule="auto"/>
              <w:jc w:val="right"/>
              <w:rPr>
                <w:rFonts w:ascii="Times New Roman" w:hAnsi="Times New Roman"/>
                <w:bCs w:val="0"/>
                <w:color w:val="000000" w:themeColor="text1"/>
                <w:sz w:val="28"/>
                <w:szCs w:val="28"/>
              </w:rPr>
            </w:pPr>
          </w:p>
        </w:tc>
      </w:tr>
      <w:tr w:rsidR="0072622D" w:rsidRPr="005D358C" w14:paraId="3825052A" w14:textId="77777777" w:rsidTr="009E061E">
        <w:trPr>
          <w:trHeight w:val="403"/>
        </w:trPr>
        <w:tc>
          <w:tcPr>
            <w:tcW w:w="5637" w:type="dxa"/>
          </w:tcPr>
          <w:p w14:paraId="155BA7F5" w14:textId="77777777" w:rsidR="0072622D" w:rsidRPr="005D358C" w:rsidRDefault="0072622D" w:rsidP="005D358C">
            <w:pPr>
              <w:pStyle w:val="af1"/>
              <w:spacing w:before="0" w:after="0" w:line="240" w:lineRule="auto"/>
              <w:jc w:val="left"/>
              <w:rPr>
                <w:rFonts w:ascii="Times New Roman" w:hAnsi="Times New Roman"/>
                <w:bCs w:val="0"/>
                <w:color w:val="000000" w:themeColor="text1"/>
                <w:sz w:val="28"/>
                <w:szCs w:val="28"/>
              </w:rPr>
            </w:pPr>
          </w:p>
        </w:tc>
        <w:tc>
          <w:tcPr>
            <w:tcW w:w="4252" w:type="dxa"/>
          </w:tcPr>
          <w:p w14:paraId="7847145A" w14:textId="77777777" w:rsidR="0072622D" w:rsidRPr="005D358C" w:rsidRDefault="0072622D" w:rsidP="005D358C">
            <w:pPr>
              <w:pStyle w:val="af1"/>
              <w:spacing w:before="0" w:after="0" w:line="240" w:lineRule="auto"/>
              <w:jc w:val="right"/>
              <w:rPr>
                <w:rFonts w:ascii="Times New Roman" w:hAnsi="Times New Roman"/>
                <w:bCs w:val="0"/>
                <w:color w:val="000000" w:themeColor="text1"/>
                <w:sz w:val="28"/>
                <w:szCs w:val="28"/>
              </w:rPr>
            </w:pPr>
            <w:r w:rsidRPr="005D358C">
              <w:rPr>
                <w:rFonts w:ascii="Times New Roman" w:hAnsi="Times New Roman"/>
                <w:color w:val="000000" w:themeColor="text1"/>
                <w:sz w:val="28"/>
                <w:szCs w:val="28"/>
              </w:rPr>
              <w:t>Уповноважена особа</w:t>
            </w:r>
          </w:p>
          <w:p w14:paraId="59E4C34B" w14:textId="77777777" w:rsidR="0072622D" w:rsidRPr="005D358C" w:rsidRDefault="0072622D" w:rsidP="005D358C">
            <w:pPr>
              <w:pStyle w:val="af1"/>
              <w:spacing w:before="0" w:after="0" w:line="240" w:lineRule="auto"/>
              <w:jc w:val="right"/>
              <w:rPr>
                <w:rFonts w:ascii="Times New Roman" w:hAnsi="Times New Roman"/>
                <w:bCs w:val="0"/>
                <w:color w:val="000000" w:themeColor="text1"/>
                <w:sz w:val="28"/>
                <w:szCs w:val="28"/>
              </w:rPr>
            </w:pPr>
            <w:r w:rsidRPr="005D358C">
              <w:rPr>
                <w:rFonts w:ascii="Times New Roman" w:hAnsi="Times New Roman"/>
                <w:color w:val="000000" w:themeColor="text1"/>
                <w:sz w:val="28"/>
                <w:szCs w:val="28"/>
              </w:rPr>
              <w:t>________________</w:t>
            </w:r>
            <w:proofErr w:type="spellStart"/>
            <w:r w:rsidRPr="005D358C">
              <w:rPr>
                <w:rFonts w:ascii="Times New Roman" w:hAnsi="Times New Roman"/>
                <w:color w:val="000000" w:themeColor="text1"/>
                <w:sz w:val="28"/>
                <w:szCs w:val="28"/>
              </w:rPr>
              <w:t>Богоніс</w:t>
            </w:r>
            <w:proofErr w:type="spellEnd"/>
            <w:r w:rsidRPr="005D358C">
              <w:rPr>
                <w:rFonts w:ascii="Times New Roman" w:hAnsi="Times New Roman"/>
                <w:color w:val="000000" w:themeColor="text1"/>
                <w:sz w:val="28"/>
                <w:szCs w:val="28"/>
              </w:rPr>
              <w:t xml:space="preserve"> Н. М.</w:t>
            </w:r>
          </w:p>
        </w:tc>
      </w:tr>
    </w:tbl>
    <w:p w14:paraId="7F43EBD4" w14:textId="77777777" w:rsidR="0072622D" w:rsidRPr="005D358C" w:rsidRDefault="0072622D" w:rsidP="005D358C">
      <w:pPr>
        <w:pStyle w:val="af1"/>
        <w:spacing w:before="0" w:after="0" w:line="240" w:lineRule="auto"/>
        <w:rPr>
          <w:rFonts w:ascii="Times New Roman" w:hAnsi="Times New Roman"/>
          <w:color w:val="000000" w:themeColor="text1"/>
          <w:sz w:val="28"/>
          <w:szCs w:val="28"/>
        </w:rPr>
      </w:pPr>
    </w:p>
    <w:p w14:paraId="6BBB2078" w14:textId="7C4D6BC1" w:rsidR="0072622D" w:rsidRDefault="0072622D" w:rsidP="005D358C">
      <w:pPr>
        <w:spacing w:after="0" w:line="240" w:lineRule="auto"/>
        <w:jc w:val="center"/>
        <w:rPr>
          <w:rFonts w:ascii="Times New Roman" w:hAnsi="Times New Roman"/>
          <w:b/>
          <w:color w:val="000000" w:themeColor="text1"/>
          <w:sz w:val="28"/>
          <w:szCs w:val="28"/>
        </w:rPr>
      </w:pPr>
    </w:p>
    <w:p w14:paraId="412BB463" w14:textId="44B41BBF" w:rsidR="004F3B09" w:rsidRDefault="004F3B09" w:rsidP="005D358C">
      <w:pPr>
        <w:spacing w:after="0" w:line="240" w:lineRule="auto"/>
        <w:jc w:val="center"/>
        <w:rPr>
          <w:rFonts w:ascii="Times New Roman" w:hAnsi="Times New Roman"/>
          <w:b/>
          <w:color w:val="000000" w:themeColor="text1"/>
          <w:sz w:val="28"/>
          <w:szCs w:val="28"/>
        </w:rPr>
      </w:pPr>
    </w:p>
    <w:p w14:paraId="4C9949CC" w14:textId="77777777" w:rsidR="004F3B09" w:rsidRPr="005D358C" w:rsidRDefault="004F3B09" w:rsidP="005D358C">
      <w:pPr>
        <w:spacing w:after="0" w:line="240" w:lineRule="auto"/>
        <w:jc w:val="center"/>
        <w:rPr>
          <w:rFonts w:ascii="Times New Roman" w:hAnsi="Times New Roman"/>
          <w:b/>
          <w:color w:val="000000" w:themeColor="text1"/>
          <w:sz w:val="28"/>
          <w:szCs w:val="28"/>
        </w:rPr>
      </w:pPr>
    </w:p>
    <w:p w14:paraId="04D99090" w14:textId="77777777" w:rsidR="0072622D" w:rsidRPr="005D358C" w:rsidRDefault="0072622D" w:rsidP="005D358C">
      <w:pPr>
        <w:spacing w:after="0" w:line="240" w:lineRule="auto"/>
        <w:jc w:val="center"/>
        <w:rPr>
          <w:rFonts w:ascii="Times New Roman" w:hAnsi="Times New Roman"/>
          <w:b/>
          <w:color w:val="000000" w:themeColor="text1"/>
          <w:sz w:val="28"/>
          <w:szCs w:val="28"/>
        </w:rPr>
      </w:pPr>
    </w:p>
    <w:p w14:paraId="298B8642" w14:textId="77777777" w:rsidR="0072622D" w:rsidRPr="005D358C" w:rsidRDefault="0072622D" w:rsidP="005D358C">
      <w:pPr>
        <w:spacing w:after="0" w:line="240" w:lineRule="auto"/>
        <w:jc w:val="center"/>
        <w:rPr>
          <w:rFonts w:ascii="Times New Roman" w:hAnsi="Times New Roman"/>
          <w:b/>
          <w:color w:val="000000" w:themeColor="text1"/>
          <w:sz w:val="28"/>
          <w:szCs w:val="28"/>
        </w:rPr>
      </w:pPr>
      <w:r w:rsidRPr="005D358C">
        <w:rPr>
          <w:rFonts w:ascii="Times New Roman" w:hAnsi="Times New Roman"/>
          <w:b/>
          <w:color w:val="000000" w:themeColor="text1"/>
          <w:sz w:val="28"/>
          <w:szCs w:val="28"/>
        </w:rPr>
        <w:t>ТЕНДЕРНА ДОКУМЕНТАЦІЯ</w:t>
      </w:r>
    </w:p>
    <w:p w14:paraId="68AA5051" w14:textId="77777777" w:rsidR="0072622D" w:rsidRPr="005D358C" w:rsidRDefault="0072622D" w:rsidP="005D358C">
      <w:pPr>
        <w:spacing w:after="0" w:line="240" w:lineRule="auto"/>
        <w:jc w:val="center"/>
        <w:rPr>
          <w:rFonts w:ascii="Times New Roman" w:hAnsi="Times New Roman"/>
          <w:b/>
          <w:color w:val="000000" w:themeColor="text1"/>
          <w:sz w:val="28"/>
          <w:szCs w:val="28"/>
        </w:rPr>
      </w:pPr>
    </w:p>
    <w:p w14:paraId="68D8120F" w14:textId="77777777" w:rsidR="0072622D" w:rsidRPr="005D358C" w:rsidRDefault="0072622D" w:rsidP="005D358C">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5D358C">
        <w:rPr>
          <w:rFonts w:ascii="Times New Roman" w:hAnsi="Times New Roman"/>
          <w:b/>
          <w:color w:val="000000" w:themeColor="text1"/>
          <w:sz w:val="28"/>
          <w:szCs w:val="28"/>
        </w:rPr>
        <w:t>на закупівлю:</w:t>
      </w:r>
    </w:p>
    <w:p w14:paraId="4439B319" w14:textId="77777777" w:rsidR="0072622D" w:rsidRPr="005D358C" w:rsidRDefault="0072622D" w:rsidP="005D358C">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1335A8E0" w14:textId="205CDAEE" w:rsidR="00B87000" w:rsidRPr="00B87000" w:rsidRDefault="00712FB4" w:rsidP="005D358C">
      <w:pPr>
        <w:widowControl w:val="0"/>
        <w:autoSpaceDE w:val="0"/>
        <w:autoSpaceDN w:val="0"/>
        <w:adjustRightInd w:val="0"/>
        <w:spacing w:after="0" w:line="240" w:lineRule="auto"/>
        <w:jc w:val="center"/>
        <w:rPr>
          <w:rFonts w:ascii="Times New Roman" w:hAnsi="Times New Roman"/>
          <w:b/>
          <w:color w:val="000000" w:themeColor="text1"/>
          <w:sz w:val="32"/>
          <w:szCs w:val="32"/>
          <w:shd w:val="clear" w:color="auto" w:fill="FDFEFD"/>
        </w:rPr>
      </w:pPr>
      <w:r w:rsidRPr="00712FB4">
        <w:rPr>
          <w:rFonts w:ascii="Times New Roman" w:hAnsi="Times New Roman"/>
          <w:b/>
          <w:color w:val="000000" w:themeColor="text1"/>
          <w:sz w:val="32"/>
          <w:szCs w:val="32"/>
          <w:shd w:val="clear" w:color="auto" w:fill="FDFEFD"/>
        </w:rPr>
        <w:t>Послуги з поводження з побутовими відходами</w:t>
      </w:r>
    </w:p>
    <w:p w14:paraId="65AF7D55" w14:textId="77777777" w:rsidR="00B87000" w:rsidRDefault="00B87000" w:rsidP="005D358C">
      <w:pPr>
        <w:widowControl w:val="0"/>
        <w:autoSpaceDE w:val="0"/>
        <w:autoSpaceDN w:val="0"/>
        <w:adjustRightInd w:val="0"/>
        <w:spacing w:after="0" w:line="240" w:lineRule="auto"/>
        <w:jc w:val="center"/>
        <w:rPr>
          <w:rFonts w:ascii="Times New Roman" w:hAnsi="Times New Roman"/>
          <w:b/>
          <w:color w:val="000000" w:themeColor="text1"/>
          <w:sz w:val="28"/>
          <w:szCs w:val="28"/>
          <w:shd w:val="clear" w:color="auto" w:fill="FDFEFD"/>
        </w:rPr>
      </w:pPr>
    </w:p>
    <w:p w14:paraId="78C356D3" w14:textId="2658B399" w:rsidR="0072622D" w:rsidRPr="005D358C" w:rsidRDefault="00B87000" w:rsidP="005D358C">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B87000">
        <w:rPr>
          <w:rFonts w:ascii="Times New Roman" w:hAnsi="Times New Roman"/>
          <w:b/>
          <w:color w:val="000000" w:themeColor="text1"/>
          <w:sz w:val="28"/>
          <w:szCs w:val="28"/>
          <w:shd w:val="clear" w:color="auto" w:fill="FDFEFD"/>
        </w:rPr>
        <w:t xml:space="preserve">(ДК 021:2015(CPV) – </w:t>
      </w:r>
      <w:r w:rsidR="00712FB4" w:rsidRPr="00712FB4">
        <w:rPr>
          <w:rFonts w:ascii="Times New Roman" w:hAnsi="Times New Roman"/>
          <w:b/>
          <w:color w:val="000000" w:themeColor="text1"/>
          <w:sz w:val="28"/>
          <w:szCs w:val="28"/>
          <w:shd w:val="clear" w:color="auto" w:fill="FDFEFD"/>
        </w:rPr>
        <w:t xml:space="preserve">90510000-5 – </w:t>
      </w:r>
      <w:r w:rsidR="00712FB4">
        <w:rPr>
          <w:rFonts w:ascii="Times New Roman" w:hAnsi="Times New Roman"/>
          <w:b/>
          <w:color w:val="000000" w:themeColor="text1"/>
          <w:sz w:val="28"/>
          <w:szCs w:val="28"/>
          <w:shd w:val="clear" w:color="auto" w:fill="FDFEFD"/>
        </w:rPr>
        <w:br/>
      </w:r>
      <w:r w:rsidR="00712FB4" w:rsidRPr="00712FB4">
        <w:rPr>
          <w:rFonts w:ascii="Times New Roman" w:hAnsi="Times New Roman"/>
          <w:b/>
          <w:color w:val="000000" w:themeColor="text1"/>
          <w:sz w:val="28"/>
          <w:szCs w:val="28"/>
          <w:shd w:val="clear" w:color="auto" w:fill="FDFEFD"/>
        </w:rPr>
        <w:t>Утилізація/видалення сміття та поводження зі сміттям</w:t>
      </w:r>
      <w:r w:rsidR="00712FB4">
        <w:rPr>
          <w:rFonts w:ascii="Times New Roman" w:hAnsi="Times New Roman"/>
          <w:b/>
          <w:color w:val="000000" w:themeColor="text1"/>
          <w:sz w:val="28"/>
          <w:szCs w:val="28"/>
          <w:shd w:val="clear" w:color="auto" w:fill="FDFEFD"/>
        </w:rPr>
        <w:t>)</w:t>
      </w:r>
    </w:p>
    <w:p w14:paraId="78E6E6F8" w14:textId="77777777" w:rsidR="0072622D" w:rsidRPr="005D358C" w:rsidRDefault="0072622D" w:rsidP="005D358C">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4D379DEC" w14:textId="77777777" w:rsidR="0072622D" w:rsidRPr="005D358C" w:rsidRDefault="0072622D" w:rsidP="005D358C">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7589A2E6" w14:textId="77777777" w:rsidR="0072622D" w:rsidRPr="005D358C" w:rsidRDefault="0072622D" w:rsidP="005D358C">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3C3B579A" w14:textId="2FB10807" w:rsidR="0072622D" w:rsidRDefault="0072622D" w:rsidP="005D358C">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358DC41E" w14:textId="77777777" w:rsidR="004F3B09" w:rsidRPr="005D358C" w:rsidRDefault="004F3B09" w:rsidP="005D358C">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4B9C8723" w14:textId="77777777" w:rsidR="0072622D" w:rsidRPr="005D358C" w:rsidRDefault="0072622D" w:rsidP="005D358C">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4EF91B89" w14:textId="77777777" w:rsidR="0072622D" w:rsidRPr="005D358C" w:rsidRDefault="0072622D" w:rsidP="005D358C">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45A23E18" w14:textId="77777777" w:rsidR="0072622D" w:rsidRPr="005D358C" w:rsidRDefault="0072622D" w:rsidP="005D358C">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5D358C">
        <w:rPr>
          <w:rFonts w:ascii="Times New Roman" w:hAnsi="Times New Roman"/>
          <w:b/>
          <w:color w:val="000000" w:themeColor="text1"/>
          <w:sz w:val="28"/>
          <w:szCs w:val="28"/>
        </w:rPr>
        <w:t xml:space="preserve">ВІДКРИТІ ТОРГИ </w:t>
      </w:r>
    </w:p>
    <w:p w14:paraId="7C350B10" w14:textId="77777777" w:rsidR="0072622D" w:rsidRPr="005D358C" w:rsidRDefault="0072622D" w:rsidP="005D358C">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19F657AE" w14:textId="77777777" w:rsidR="0072622D" w:rsidRPr="005D358C" w:rsidRDefault="0072622D" w:rsidP="005D358C">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1A8E7339" w14:textId="77777777" w:rsidR="0072622D" w:rsidRPr="005D358C" w:rsidRDefault="0072622D" w:rsidP="005D358C">
      <w:pPr>
        <w:spacing w:after="0" w:line="240" w:lineRule="auto"/>
        <w:contextualSpacing/>
        <w:jc w:val="center"/>
        <w:rPr>
          <w:rFonts w:ascii="Times New Roman" w:hAnsi="Times New Roman"/>
          <w:b/>
          <w:color w:val="000000" w:themeColor="text1"/>
          <w:sz w:val="28"/>
          <w:szCs w:val="28"/>
        </w:rPr>
      </w:pPr>
    </w:p>
    <w:p w14:paraId="65E71058" w14:textId="77777777" w:rsidR="0072622D" w:rsidRPr="005D358C" w:rsidRDefault="0072622D" w:rsidP="005D358C">
      <w:pPr>
        <w:widowControl w:val="0"/>
        <w:autoSpaceDE w:val="0"/>
        <w:autoSpaceDN w:val="0"/>
        <w:adjustRightInd w:val="0"/>
        <w:spacing w:after="0" w:line="240" w:lineRule="auto"/>
        <w:jc w:val="center"/>
        <w:rPr>
          <w:rFonts w:ascii="Times New Roman" w:hAnsi="Times New Roman"/>
          <w:b/>
          <w:snapToGrid w:val="0"/>
          <w:color w:val="000000" w:themeColor="text1"/>
          <w:sz w:val="28"/>
          <w:szCs w:val="28"/>
        </w:rPr>
      </w:pPr>
    </w:p>
    <w:p w14:paraId="6C6AFA79" w14:textId="77777777" w:rsidR="0072622D" w:rsidRPr="005D358C" w:rsidRDefault="0072622D" w:rsidP="005D358C">
      <w:pPr>
        <w:widowControl w:val="0"/>
        <w:autoSpaceDE w:val="0"/>
        <w:autoSpaceDN w:val="0"/>
        <w:adjustRightInd w:val="0"/>
        <w:spacing w:after="0" w:line="240" w:lineRule="auto"/>
        <w:jc w:val="center"/>
        <w:rPr>
          <w:rFonts w:ascii="Times New Roman" w:hAnsi="Times New Roman"/>
          <w:b/>
          <w:snapToGrid w:val="0"/>
          <w:color w:val="000000" w:themeColor="text1"/>
          <w:sz w:val="28"/>
          <w:szCs w:val="28"/>
        </w:rPr>
      </w:pPr>
    </w:p>
    <w:p w14:paraId="5F17F37C" w14:textId="77777777" w:rsidR="0072622D" w:rsidRPr="005D358C" w:rsidRDefault="0072622D" w:rsidP="005D358C">
      <w:pPr>
        <w:widowControl w:val="0"/>
        <w:autoSpaceDE w:val="0"/>
        <w:autoSpaceDN w:val="0"/>
        <w:adjustRightInd w:val="0"/>
        <w:spacing w:after="0" w:line="240" w:lineRule="auto"/>
        <w:jc w:val="center"/>
        <w:rPr>
          <w:rFonts w:ascii="Times New Roman" w:hAnsi="Times New Roman"/>
          <w:b/>
          <w:snapToGrid w:val="0"/>
          <w:color w:val="000000" w:themeColor="text1"/>
          <w:sz w:val="28"/>
          <w:szCs w:val="28"/>
        </w:rPr>
      </w:pPr>
    </w:p>
    <w:p w14:paraId="34E4BBE2" w14:textId="77777777" w:rsidR="0072622D" w:rsidRPr="005D358C" w:rsidRDefault="0072622D" w:rsidP="005D358C">
      <w:pPr>
        <w:widowControl w:val="0"/>
        <w:autoSpaceDE w:val="0"/>
        <w:autoSpaceDN w:val="0"/>
        <w:adjustRightInd w:val="0"/>
        <w:spacing w:after="0" w:line="240" w:lineRule="auto"/>
        <w:jc w:val="center"/>
        <w:rPr>
          <w:rFonts w:ascii="Times New Roman" w:hAnsi="Times New Roman"/>
          <w:b/>
          <w:snapToGrid w:val="0"/>
          <w:color w:val="000000" w:themeColor="text1"/>
          <w:sz w:val="28"/>
          <w:szCs w:val="28"/>
        </w:rPr>
      </w:pPr>
    </w:p>
    <w:p w14:paraId="46088CCA" w14:textId="77777777" w:rsidR="0072622D" w:rsidRPr="005D358C" w:rsidRDefault="0072622D" w:rsidP="005D358C">
      <w:pPr>
        <w:widowControl w:val="0"/>
        <w:autoSpaceDE w:val="0"/>
        <w:autoSpaceDN w:val="0"/>
        <w:adjustRightInd w:val="0"/>
        <w:spacing w:after="0" w:line="240" w:lineRule="auto"/>
        <w:jc w:val="center"/>
        <w:rPr>
          <w:rFonts w:ascii="Times New Roman" w:hAnsi="Times New Roman"/>
          <w:b/>
          <w:snapToGrid w:val="0"/>
          <w:color w:val="000000" w:themeColor="text1"/>
          <w:sz w:val="28"/>
          <w:szCs w:val="28"/>
        </w:rPr>
      </w:pPr>
    </w:p>
    <w:p w14:paraId="510E0A5B" w14:textId="77777777" w:rsidR="0072622D" w:rsidRPr="005D358C" w:rsidRDefault="0072622D" w:rsidP="005D358C">
      <w:pPr>
        <w:widowControl w:val="0"/>
        <w:autoSpaceDE w:val="0"/>
        <w:autoSpaceDN w:val="0"/>
        <w:adjustRightInd w:val="0"/>
        <w:spacing w:after="0" w:line="240" w:lineRule="auto"/>
        <w:jc w:val="center"/>
        <w:rPr>
          <w:rFonts w:ascii="Times New Roman" w:hAnsi="Times New Roman"/>
          <w:b/>
          <w:snapToGrid w:val="0"/>
          <w:color w:val="000000" w:themeColor="text1"/>
          <w:sz w:val="28"/>
          <w:szCs w:val="28"/>
        </w:rPr>
      </w:pPr>
    </w:p>
    <w:p w14:paraId="22B03142" w14:textId="34A5AB7C" w:rsidR="0072622D" w:rsidRPr="005D358C" w:rsidRDefault="0072622D" w:rsidP="005D358C">
      <w:pPr>
        <w:pStyle w:val="af6"/>
        <w:spacing w:before="0" w:beforeAutospacing="0" w:after="0" w:afterAutospacing="0"/>
        <w:jc w:val="center"/>
        <w:rPr>
          <w:lang w:val="uk-UA"/>
        </w:rPr>
      </w:pPr>
      <w:r w:rsidRPr="005D358C">
        <w:rPr>
          <w:b/>
          <w:bCs/>
          <w:color w:val="000000" w:themeColor="text1"/>
          <w:sz w:val="28"/>
          <w:szCs w:val="28"/>
          <w:lang w:val="uk-UA"/>
        </w:rPr>
        <w:t xml:space="preserve">м. Тернопіль </w:t>
      </w:r>
      <w:r w:rsidRPr="005D358C">
        <w:rPr>
          <w:b/>
          <w:snapToGrid w:val="0"/>
          <w:color w:val="000000" w:themeColor="text1"/>
          <w:sz w:val="28"/>
          <w:szCs w:val="28"/>
          <w:lang w:val="uk-UA"/>
        </w:rPr>
        <w:t>– 202</w:t>
      </w:r>
      <w:r w:rsidR="006A052E">
        <w:rPr>
          <w:b/>
          <w:snapToGrid w:val="0"/>
          <w:color w:val="000000" w:themeColor="text1"/>
          <w:sz w:val="28"/>
          <w:szCs w:val="28"/>
          <w:lang w:val="uk-UA"/>
        </w:rPr>
        <w:t>2</w:t>
      </w:r>
      <w:r w:rsidRPr="005D358C">
        <w:rPr>
          <w:b/>
          <w:snapToGrid w:val="0"/>
          <w:color w:val="000000" w:themeColor="text1"/>
          <w:sz w:val="28"/>
          <w:szCs w:val="28"/>
          <w:lang w:val="uk-UA"/>
        </w:rPr>
        <w:t xml:space="preserve"> рік</w:t>
      </w:r>
    </w:p>
    <w:p w14:paraId="66FD0050" w14:textId="77777777" w:rsidR="00D16EB6" w:rsidRPr="005D358C" w:rsidRDefault="0072622D" w:rsidP="005D358C">
      <w:pPr>
        <w:spacing w:after="0" w:line="240" w:lineRule="auto"/>
        <w:rPr>
          <w:rFonts w:ascii="Times New Roman" w:hAnsi="Times New Roman"/>
        </w:rPr>
      </w:pPr>
      <w:r w:rsidRPr="005D358C">
        <w:rPr>
          <w:rFonts w:ascii="Times New Roman" w:hAnsi="Times New Roman"/>
        </w:rPr>
        <w:br w:type="page"/>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4"/>
        <w:gridCol w:w="2933"/>
        <w:gridCol w:w="6525"/>
      </w:tblGrid>
      <w:tr w:rsidR="00D16EB6" w:rsidRPr="005D358C" w14:paraId="6811561E" w14:textId="77777777" w:rsidTr="002A20EA">
        <w:trPr>
          <w:trHeight w:val="423"/>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ED2773D" w14:textId="77777777" w:rsidR="00D16EB6" w:rsidRPr="005D358C" w:rsidRDefault="00D16EB6" w:rsidP="005D358C">
            <w:pPr>
              <w:pageBreakBefore/>
              <w:widowControl w:val="0"/>
              <w:spacing w:after="0" w:line="240" w:lineRule="auto"/>
              <w:jc w:val="center"/>
              <w:rPr>
                <w:rFonts w:ascii="Times New Roman" w:hAnsi="Times New Roman"/>
                <w:sz w:val="24"/>
                <w:szCs w:val="24"/>
              </w:rPr>
            </w:pPr>
            <w:r w:rsidRPr="005D358C">
              <w:rPr>
                <w:rFonts w:ascii="Times New Roman" w:eastAsia="Times New Roman" w:hAnsi="Times New Roman"/>
                <w:b/>
                <w:sz w:val="24"/>
                <w:szCs w:val="24"/>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1B35552D" w14:textId="77777777" w:rsidR="00D16EB6" w:rsidRPr="005D358C" w:rsidRDefault="00D16EB6" w:rsidP="005D358C">
            <w:pPr>
              <w:widowControl w:val="0"/>
              <w:spacing w:after="0" w:line="240" w:lineRule="auto"/>
              <w:ind w:left="-68"/>
              <w:contextualSpacing/>
              <w:jc w:val="center"/>
              <w:rPr>
                <w:rFonts w:ascii="Times New Roman" w:eastAsia="Times New Roman" w:hAnsi="Times New Roman"/>
                <w:sz w:val="24"/>
                <w:szCs w:val="24"/>
              </w:rPr>
            </w:pPr>
            <w:r w:rsidRPr="005D358C">
              <w:rPr>
                <w:rFonts w:ascii="Times New Roman" w:eastAsia="Times New Roman" w:hAnsi="Times New Roman"/>
                <w:b/>
                <w:sz w:val="24"/>
                <w:szCs w:val="24"/>
              </w:rPr>
              <w:t>I. Загальні положення</w:t>
            </w:r>
          </w:p>
        </w:tc>
      </w:tr>
      <w:tr w:rsidR="00D16EB6" w:rsidRPr="005D358C" w14:paraId="2C7C801F" w14:textId="77777777" w:rsidTr="0017164F">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C21B4A1"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sz w:val="24"/>
                <w:szCs w:val="24"/>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41B8EBB"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b/>
                <w:sz w:val="24"/>
                <w:szCs w:val="24"/>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03F7AB8" w14:textId="77153659" w:rsidR="00D16EB6" w:rsidRPr="005D358C" w:rsidRDefault="00D16EB6" w:rsidP="005D358C">
            <w:pPr>
              <w:widowControl w:val="0"/>
              <w:spacing w:after="0" w:line="240" w:lineRule="auto"/>
              <w:jc w:val="both"/>
              <w:rPr>
                <w:rFonts w:ascii="Times New Roman" w:eastAsia="Times New Roman" w:hAnsi="Times New Roman"/>
                <w:sz w:val="24"/>
                <w:szCs w:val="24"/>
              </w:rPr>
            </w:pPr>
            <w:r w:rsidRPr="005D358C">
              <w:rPr>
                <w:rFonts w:ascii="Times New Roman" w:eastAsia="Times New Roman" w:hAnsi="Times New Roman"/>
                <w:sz w:val="24"/>
                <w:szCs w:val="24"/>
              </w:rPr>
              <w:t xml:space="preserve">Тендерну документацію розроблено відповідно до вимог Закону України </w:t>
            </w:r>
            <w:r w:rsidR="004F4569">
              <w:rPr>
                <w:rFonts w:ascii="Times New Roman" w:eastAsia="Times New Roman" w:hAnsi="Times New Roman"/>
                <w:sz w:val="24"/>
                <w:szCs w:val="24"/>
              </w:rPr>
              <w:t>«</w:t>
            </w:r>
            <w:r w:rsidRPr="005D358C">
              <w:rPr>
                <w:rFonts w:ascii="Times New Roman" w:eastAsia="Times New Roman" w:hAnsi="Times New Roman"/>
                <w:sz w:val="24"/>
                <w:szCs w:val="24"/>
              </w:rPr>
              <w:t>Про публічні закупівлі</w:t>
            </w:r>
            <w:r w:rsidR="004F4569">
              <w:rPr>
                <w:rFonts w:ascii="Times New Roman" w:eastAsia="Times New Roman" w:hAnsi="Times New Roman"/>
                <w:sz w:val="24"/>
                <w:szCs w:val="24"/>
              </w:rPr>
              <w:t>»</w:t>
            </w:r>
            <w:r w:rsidRPr="005D358C">
              <w:rPr>
                <w:rFonts w:ascii="Times New Roman" w:eastAsia="Times New Roman" w:hAnsi="Times New Roman"/>
                <w:sz w:val="24"/>
                <w:szCs w:val="24"/>
              </w:rPr>
              <w:t xml:space="preserve"> (далі – Закон), з врахуванням вимог Постанови КМУ від 12 жовтня 2022 р. №</w:t>
            </w:r>
            <w:r w:rsidR="00C80739" w:rsidRPr="005D358C">
              <w:rPr>
                <w:rFonts w:ascii="Times New Roman" w:eastAsia="Times New Roman" w:hAnsi="Times New Roman"/>
                <w:sz w:val="24"/>
                <w:szCs w:val="24"/>
              </w:rPr>
              <w:t> </w:t>
            </w:r>
            <w:r w:rsidRPr="005D358C">
              <w:rPr>
                <w:rFonts w:ascii="Times New Roman" w:eastAsia="Times New Roman" w:hAnsi="Times New Roman"/>
                <w:sz w:val="24"/>
                <w:szCs w:val="24"/>
              </w:rPr>
              <w:t xml:space="preserve">1178 </w:t>
            </w:r>
            <w:r w:rsidR="004F4569">
              <w:rPr>
                <w:rFonts w:ascii="Times New Roman" w:eastAsia="Times New Roman" w:hAnsi="Times New Roman"/>
                <w:sz w:val="24"/>
                <w:szCs w:val="24"/>
              </w:rPr>
              <w:t>«</w:t>
            </w:r>
            <w:r w:rsidRPr="005D358C">
              <w:rPr>
                <w:rFonts w:ascii="Times New Roman" w:eastAsia="Times New Roman" w:hAnsi="Times New Roman"/>
                <w:sz w:val="24"/>
                <w:szCs w:val="24"/>
              </w:rPr>
              <w:t xml:space="preserve">Про затвердження особливостей здійснення публічних </w:t>
            </w:r>
            <w:proofErr w:type="spellStart"/>
            <w:r w:rsidRPr="005D358C">
              <w:rPr>
                <w:rFonts w:ascii="Times New Roman" w:eastAsia="Times New Roman" w:hAnsi="Times New Roman"/>
                <w:sz w:val="24"/>
                <w:szCs w:val="24"/>
              </w:rPr>
              <w:t>закупівель</w:t>
            </w:r>
            <w:proofErr w:type="spellEnd"/>
            <w:r w:rsidRPr="005D358C">
              <w:rPr>
                <w:rFonts w:ascii="Times New Roman" w:eastAsia="Times New Roman" w:hAnsi="Times New Roman"/>
                <w:sz w:val="24"/>
                <w:szCs w:val="24"/>
              </w:rPr>
              <w:t xml:space="preserve"> товарів, робіт і послуг для замовників, передбачених Законом України </w:t>
            </w:r>
            <w:r w:rsidR="004F4569">
              <w:rPr>
                <w:rFonts w:ascii="Times New Roman" w:eastAsia="Times New Roman" w:hAnsi="Times New Roman"/>
                <w:sz w:val="24"/>
                <w:szCs w:val="24"/>
              </w:rPr>
              <w:t>«</w:t>
            </w:r>
            <w:r w:rsidRPr="005D358C">
              <w:rPr>
                <w:rFonts w:ascii="Times New Roman" w:eastAsia="Times New Roman" w:hAnsi="Times New Roman"/>
                <w:sz w:val="24"/>
                <w:szCs w:val="24"/>
              </w:rPr>
              <w:t>Про публічні закупівлі</w:t>
            </w:r>
            <w:r w:rsidR="004F4569">
              <w:rPr>
                <w:rFonts w:ascii="Times New Roman" w:eastAsia="Times New Roman" w:hAnsi="Times New Roman"/>
                <w:sz w:val="24"/>
                <w:szCs w:val="24"/>
              </w:rPr>
              <w:t>»</w:t>
            </w:r>
            <w:r w:rsidRPr="005D358C">
              <w:rPr>
                <w:rFonts w:ascii="Times New Roman" w:eastAsia="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4F4569">
              <w:rPr>
                <w:rFonts w:ascii="Times New Roman" w:eastAsia="Times New Roman" w:hAnsi="Times New Roman"/>
                <w:sz w:val="24"/>
                <w:szCs w:val="24"/>
              </w:rPr>
              <w:t>»</w:t>
            </w:r>
            <w:r w:rsidRPr="005D358C">
              <w:rPr>
                <w:rFonts w:ascii="Times New Roman" w:eastAsia="Times New Roman" w:hAnsi="Times New Roman"/>
                <w:sz w:val="24"/>
                <w:szCs w:val="24"/>
              </w:rPr>
              <w:t xml:space="preserve"> </w:t>
            </w:r>
            <w:r w:rsidR="00096F11" w:rsidRPr="005D358C">
              <w:rPr>
                <w:rFonts w:ascii="Times New Roman" w:eastAsia="Times New Roman" w:hAnsi="Times New Roman"/>
                <w:sz w:val="24"/>
                <w:szCs w:val="24"/>
              </w:rPr>
              <w:t>(далі – Особливості)</w:t>
            </w:r>
            <w:r w:rsidR="00096F11">
              <w:rPr>
                <w:rFonts w:ascii="Times New Roman" w:eastAsia="Times New Roman" w:hAnsi="Times New Roman"/>
                <w:sz w:val="24"/>
                <w:szCs w:val="24"/>
              </w:rPr>
              <w:t xml:space="preserve"> </w:t>
            </w:r>
            <w:r w:rsidRPr="005D358C">
              <w:rPr>
                <w:rFonts w:ascii="Times New Roman" w:eastAsia="Times New Roman" w:hAnsi="Times New Roman"/>
                <w:sz w:val="24"/>
                <w:szCs w:val="24"/>
              </w:rPr>
              <w:t xml:space="preserve">та </w:t>
            </w:r>
            <w:r w:rsidR="00096F11">
              <w:rPr>
                <w:rFonts w:ascii="Times New Roman" w:eastAsia="Times New Roman" w:hAnsi="Times New Roman"/>
                <w:sz w:val="24"/>
                <w:szCs w:val="24"/>
              </w:rPr>
              <w:t xml:space="preserve">іншими </w:t>
            </w:r>
            <w:r w:rsidRPr="005D358C">
              <w:rPr>
                <w:rFonts w:ascii="Times New Roman" w:eastAsia="Times New Roman" w:hAnsi="Times New Roman"/>
                <w:sz w:val="24"/>
                <w:szCs w:val="24"/>
              </w:rPr>
              <w:t>нормативно-правовими актами України</w:t>
            </w:r>
            <w:r w:rsidR="007F7130">
              <w:rPr>
                <w:rFonts w:ascii="Times New Roman" w:eastAsia="Times New Roman" w:hAnsi="Times New Roman"/>
                <w:sz w:val="24"/>
                <w:szCs w:val="24"/>
              </w:rPr>
              <w:t>.</w:t>
            </w:r>
          </w:p>
          <w:p w14:paraId="3E53B611" w14:textId="395B669A" w:rsidR="00D16EB6" w:rsidRPr="005D358C" w:rsidRDefault="00D16EB6" w:rsidP="005D358C">
            <w:pPr>
              <w:widowControl w:val="0"/>
              <w:spacing w:after="0" w:line="240" w:lineRule="auto"/>
              <w:jc w:val="both"/>
              <w:rPr>
                <w:rFonts w:ascii="Times New Roman" w:hAnsi="Times New Roman"/>
                <w:sz w:val="24"/>
                <w:szCs w:val="24"/>
              </w:rPr>
            </w:pPr>
            <w:r w:rsidRPr="005D358C">
              <w:rPr>
                <w:rFonts w:ascii="Times New Roman" w:eastAsia="Times New Roman" w:hAnsi="Times New Roman"/>
                <w:sz w:val="24"/>
                <w:szCs w:val="24"/>
              </w:rPr>
              <w:t>Терміни, які використовуються в цій тендерній документації, вживаються у значеннях, викладених в Законі з врахуванням Особливостей та інших вищенаведених нормативно-правових актах.</w:t>
            </w:r>
          </w:p>
        </w:tc>
      </w:tr>
      <w:tr w:rsidR="00D16EB6" w:rsidRPr="005D358C" w14:paraId="14EDF2C7"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F4BE5DA"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sz w:val="24"/>
                <w:szCs w:val="24"/>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DBDA5B3" w14:textId="77777777" w:rsidR="00D16EB6" w:rsidRPr="005D358C" w:rsidRDefault="00D16EB6" w:rsidP="005D358C">
            <w:pPr>
              <w:widowControl w:val="0"/>
              <w:spacing w:after="0" w:line="240" w:lineRule="auto"/>
              <w:rPr>
                <w:rFonts w:ascii="Times New Roman" w:hAnsi="Times New Roman"/>
              </w:rPr>
            </w:pPr>
            <w:r w:rsidRPr="005D358C">
              <w:rPr>
                <w:rFonts w:ascii="Times New Roman" w:eastAsia="Times New Roman" w:hAnsi="Times New Roman"/>
                <w:b/>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4F8AA522" w14:textId="77777777" w:rsidR="00D16EB6" w:rsidRPr="005D358C" w:rsidRDefault="00D16EB6" w:rsidP="005D358C">
            <w:pPr>
              <w:widowControl w:val="0"/>
              <w:spacing w:after="0" w:line="240" w:lineRule="auto"/>
              <w:jc w:val="both"/>
              <w:rPr>
                <w:rFonts w:ascii="Times New Roman" w:hAnsi="Times New Roman"/>
                <w:sz w:val="24"/>
                <w:szCs w:val="24"/>
              </w:rPr>
            </w:pPr>
          </w:p>
        </w:tc>
      </w:tr>
      <w:tr w:rsidR="00D16EB6" w:rsidRPr="005D358C" w14:paraId="66427D73" w14:textId="77777777" w:rsidTr="0017164F">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7878594"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sz w:val="24"/>
                <w:szCs w:val="24"/>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51C249A" w14:textId="77777777" w:rsidR="00D16EB6" w:rsidRPr="005D358C" w:rsidRDefault="00D16EB6" w:rsidP="005D358C">
            <w:pPr>
              <w:widowControl w:val="0"/>
              <w:spacing w:after="0" w:line="240" w:lineRule="auto"/>
              <w:jc w:val="both"/>
              <w:rPr>
                <w:rFonts w:ascii="Times New Roman" w:hAnsi="Times New Roman"/>
                <w:sz w:val="24"/>
                <w:szCs w:val="24"/>
              </w:rPr>
            </w:pPr>
            <w:r w:rsidRPr="005D358C">
              <w:rPr>
                <w:rFonts w:ascii="Times New Roman" w:eastAsia="Times New Roman" w:hAnsi="Times New Roman"/>
                <w:sz w:val="24"/>
                <w:szCs w:val="24"/>
              </w:rPr>
              <w:t>повне найменування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3B51DBB" w14:textId="0CF35BCE" w:rsidR="00D16EB6" w:rsidRPr="005D358C" w:rsidRDefault="00C83EA8" w:rsidP="005D358C">
            <w:pPr>
              <w:spacing w:after="0" w:line="240" w:lineRule="auto"/>
              <w:jc w:val="both"/>
              <w:rPr>
                <w:rFonts w:ascii="Times New Roman" w:hAnsi="Times New Roman"/>
                <w:b/>
                <w:sz w:val="24"/>
                <w:szCs w:val="24"/>
              </w:rPr>
            </w:pPr>
            <w:r w:rsidRPr="005D358C">
              <w:rPr>
                <w:rFonts w:ascii="Times New Roman" w:hAnsi="Times New Roman"/>
                <w:sz w:val="24"/>
                <w:szCs w:val="24"/>
              </w:rPr>
              <w:t>Тернопільський національний педагогічний університет імені Володимира Гнатюка</w:t>
            </w:r>
          </w:p>
        </w:tc>
      </w:tr>
      <w:tr w:rsidR="00D16EB6" w:rsidRPr="005D358C" w14:paraId="05DBB431" w14:textId="77777777" w:rsidTr="0017164F">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FD3A1E9"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sz w:val="24"/>
                <w:szCs w:val="24"/>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4F72829" w14:textId="77777777" w:rsidR="00D16EB6" w:rsidRPr="005D358C" w:rsidRDefault="00D16EB6" w:rsidP="005D358C">
            <w:pPr>
              <w:widowControl w:val="0"/>
              <w:spacing w:after="0" w:line="240" w:lineRule="auto"/>
              <w:jc w:val="both"/>
              <w:rPr>
                <w:rFonts w:ascii="Times New Roman" w:hAnsi="Times New Roman"/>
                <w:sz w:val="24"/>
                <w:szCs w:val="24"/>
              </w:rPr>
            </w:pPr>
            <w:r w:rsidRPr="005D358C">
              <w:rPr>
                <w:rFonts w:ascii="Times New Roman" w:eastAsia="Times New Roman" w:hAnsi="Times New Roman"/>
                <w:sz w:val="24"/>
                <w:szCs w:val="24"/>
              </w:rPr>
              <w:t>місцезнаходження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8CC6F6E" w14:textId="0D7B3534" w:rsidR="00D16EB6" w:rsidRPr="005D358C" w:rsidRDefault="00C83EA8" w:rsidP="005D358C">
            <w:pPr>
              <w:pStyle w:val="af6"/>
              <w:spacing w:before="0" w:beforeAutospacing="0" w:after="0" w:afterAutospacing="0"/>
              <w:ind w:firstLine="13"/>
              <w:rPr>
                <w:b/>
                <w:lang w:val="uk-UA"/>
              </w:rPr>
            </w:pPr>
            <w:r w:rsidRPr="005D358C">
              <w:rPr>
                <w:lang w:eastAsia="uk-UA"/>
              </w:rPr>
              <w:t xml:space="preserve">46027, </w:t>
            </w:r>
            <w:proofErr w:type="spellStart"/>
            <w:r w:rsidRPr="005D358C">
              <w:rPr>
                <w:lang w:eastAsia="uk-UA"/>
              </w:rPr>
              <w:t>вул</w:t>
            </w:r>
            <w:proofErr w:type="spellEnd"/>
            <w:r w:rsidRPr="005D358C">
              <w:rPr>
                <w:lang w:eastAsia="uk-UA"/>
              </w:rPr>
              <w:t xml:space="preserve">. Максима Кривоноса, 2, м. </w:t>
            </w:r>
            <w:proofErr w:type="spellStart"/>
            <w:r w:rsidRPr="005D358C">
              <w:rPr>
                <w:lang w:eastAsia="uk-UA"/>
              </w:rPr>
              <w:t>Тернопіль</w:t>
            </w:r>
            <w:proofErr w:type="spellEnd"/>
            <w:r w:rsidRPr="005D358C">
              <w:rPr>
                <w:lang w:eastAsia="uk-UA"/>
              </w:rPr>
              <w:t xml:space="preserve">, </w:t>
            </w:r>
            <w:proofErr w:type="spellStart"/>
            <w:r w:rsidRPr="005D358C">
              <w:rPr>
                <w:lang w:eastAsia="uk-UA"/>
              </w:rPr>
              <w:t>Тернопільська</w:t>
            </w:r>
            <w:proofErr w:type="spellEnd"/>
            <w:r w:rsidRPr="005D358C">
              <w:rPr>
                <w:lang w:eastAsia="uk-UA"/>
              </w:rPr>
              <w:t xml:space="preserve"> область, </w:t>
            </w:r>
            <w:proofErr w:type="spellStart"/>
            <w:r w:rsidRPr="005D358C">
              <w:rPr>
                <w:lang w:eastAsia="uk-UA"/>
              </w:rPr>
              <w:t>Україна</w:t>
            </w:r>
            <w:proofErr w:type="spellEnd"/>
          </w:p>
        </w:tc>
      </w:tr>
      <w:tr w:rsidR="00D16EB6" w:rsidRPr="005D358C" w14:paraId="71337925"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89C7E7C"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sz w:val="24"/>
                <w:szCs w:val="24"/>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6AD4E37"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sz w:val="24"/>
                <w:szCs w:val="24"/>
              </w:rPr>
              <w:t>посадова особа замовника, уповноважена здійснювати зв'язок з учасниками</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60C906D" w14:textId="2E93DF51" w:rsidR="00C83EA8" w:rsidRPr="005D358C" w:rsidRDefault="00FF1738" w:rsidP="005D358C">
            <w:pPr>
              <w:pStyle w:val="af6"/>
              <w:spacing w:before="0" w:beforeAutospacing="0" w:after="0" w:afterAutospacing="0"/>
              <w:ind w:left="6" w:right="6" w:firstLine="6"/>
              <w:rPr>
                <w:rStyle w:val="a8"/>
                <w:color w:val="000000" w:themeColor="text1"/>
                <w:lang w:val="uk-UA"/>
              </w:rPr>
            </w:pPr>
            <w:proofErr w:type="spellStart"/>
            <w:r w:rsidRPr="00FF1738">
              <w:rPr>
                <w:b/>
                <w:i/>
                <w:iCs/>
                <w:color w:val="000000"/>
                <w:sz w:val="23"/>
                <w:szCs w:val="23"/>
              </w:rPr>
              <w:t>Лаць</w:t>
            </w:r>
            <w:proofErr w:type="spellEnd"/>
            <w:r w:rsidRPr="00FF1738">
              <w:rPr>
                <w:b/>
                <w:i/>
                <w:iCs/>
                <w:color w:val="000000"/>
                <w:sz w:val="23"/>
                <w:szCs w:val="23"/>
              </w:rPr>
              <w:t xml:space="preserve"> Галина </w:t>
            </w:r>
            <w:proofErr w:type="spellStart"/>
            <w:r w:rsidRPr="00FF1738">
              <w:rPr>
                <w:b/>
                <w:i/>
                <w:iCs/>
                <w:color w:val="000000"/>
                <w:sz w:val="23"/>
                <w:szCs w:val="23"/>
              </w:rPr>
              <w:t>Мирославівна</w:t>
            </w:r>
            <w:proofErr w:type="spellEnd"/>
            <w:r w:rsidRPr="00FF1738">
              <w:rPr>
                <w:b/>
                <w:i/>
                <w:iCs/>
                <w:color w:val="000000"/>
                <w:sz w:val="23"/>
                <w:szCs w:val="23"/>
              </w:rPr>
              <w:t xml:space="preserve"> – </w:t>
            </w:r>
            <w:proofErr w:type="spellStart"/>
            <w:r w:rsidRPr="00FF1738">
              <w:rPr>
                <w:bCs/>
                <w:color w:val="000000"/>
                <w:sz w:val="23"/>
                <w:szCs w:val="23"/>
              </w:rPr>
              <w:t>завідувач</w:t>
            </w:r>
            <w:proofErr w:type="spellEnd"/>
            <w:r w:rsidRPr="00FF1738">
              <w:rPr>
                <w:bCs/>
                <w:color w:val="000000"/>
                <w:sz w:val="23"/>
                <w:szCs w:val="23"/>
              </w:rPr>
              <w:t xml:space="preserve"> </w:t>
            </w:r>
            <w:proofErr w:type="spellStart"/>
            <w:r w:rsidRPr="00FF1738">
              <w:rPr>
                <w:bCs/>
                <w:color w:val="000000"/>
                <w:sz w:val="23"/>
                <w:szCs w:val="23"/>
              </w:rPr>
              <w:t>господарством</w:t>
            </w:r>
            <w:proofErr w:type="spellEnd"/>
            <w:r w:rsidRPr="00FF1738">
              <w:rPr>
                <w:bCs/>
                <w:color w:val="000000"/>
                <w:sz w:val="23"/>
                <w:szCs w:val="23"/>
              </w:rPr>
              <w:t xml:space="preserve"> </w:t>
            </w:r>
            <w:proofErr w:type="spellStart"/>
            <w:r w:rsidRPr="00FF1738">
              <w:rPr>
                <w:bCs/>
                <w:color w:val="000000"/>
                <w:sz w:val="23"/>
                <w:szCs w:val="23"/>
              </w:rPr>
              <w:t>Тернопільського</w:t>
            </w:r>
            <w:proofErr w:type="spellEnd"/>
            <w:r w:rsidRPr="00FF1738">
              <w:rPr>
                <w:bCs/>
                <w:color w:val="000000"/>
                <w:sz w:val="23"/>
                <w:szCs w:val="23"/>
              </w:rPr>
              <w:t xml:space="preserve"> </w:t>
            </w:r>
            <w:proofErr w:type="spellStart"/>
            <w:r w:rsidRPr="00FF1738">
              <w:rPr>
                <w:bCs/>
                <w:color w:val="000000"/>
                <w:sz w:val="23"/>
                <w:szCs w:val="23"/>
              </w:rPr>
              <w:t>національного</w:t>
            </w:r>
            <w:proofErr w:type="spellEnd"/>
            <w:r w:rsidRPr="00FF1738">
              <w:rPr>
                <w:bCs/>
                <w:color w:val="000000"/>
                <w:sz w:val="23"/>
                <w:szCs w:val="23"/>
              </w:rPr>
              <w:t xml:space="preserve"> </w:t>
            </w:r>
            <w:proofErr w:type="spellStart"/>
            <w:r w:rsidRPr="00FF1738">
              <w:rPr>
                <w:bCs/>
                <w:color w:val="000000"/>
                <w:sz w:val="23"/>
                <w:szCs w:val="23"/>
              </w:rPr>
              <w:t>педагогічного</w:t>
            </w:r>
            <w:proofErr w:type="spellEnd"/>
            <w:r w:rsidRPr="00FF1738">
              <w:rPr>
                <w:bCs/>
                <w:color w:val="000000"/>
                <w:sz w:val="23"/>
                <w:szCs w:val="23"/>
              </w:rPr>
              <w:t xml:space="preserve"> </w:t>
            </w:r>
            <w:proofErr w:type="spellStart"/>
            <w:r w:rsidRPr="00FF1738">
              <w:rPr>
                <w:bCs/>
                <w:color w:val="000000"/>
                <w:sz w:val="23"/>
                <w:szCs w:val="23"/>
              </w:rPr>
              <w:t>університету</w:t>
            </w:r>
            <w:proofErr w:type="spellEnd"/>
            <w:r w:rsidRPr="00FF1738">
              <w:rPr>
                <w:bCs/>
                <w:color w:val="000000"/>
                <w:sz w:val="23"/>
                <w:szCs w:val="23"/>
              </w:rPr>
              <w:t xml:space="preserve"> </w:t>
            </w:r>
            <w:proofErr w:type="spellStart"/>
            <w:r w:rsidRPr="00FF1738">
              <w:rPr>
                <w:bCs/>
                <w:color w:val="000000"/>
                <w:sz w:val="23"/>
                <w:szCs w:val="23"/>
              </w:rPr>
              <w:t>імені</w:t>
            </w:r>
            <w:proofErr w:type="spellEnd"/>
            <w:r w:rsidRPr="00FF1738">
              <w:rPr>
                <w:bCs/>
                <w:color w:val="000000"/>
                <w:sz w:val="23"/>
                <w:szCs w:val="23"/>
              </w:rPr>
              <w:t xml:space="preserve"> </w:t>
            </w:r>
            <w:proofErr w:type="spellStart"/>
            <w:r w:rsidRPr="00FF1738">
              <w:rPr>
                <w:bCs/>
                <w:color w:val="000000"/>
                <w:sz w:val="23"/>
                <w:szCs w:val="23"/>
              </w:rPr>
              <w:t>Володимира</w:t>
            </w:r>
            <w:proofErr w:type="spellEnd"/>
            <w:r w:rsidRPr="00FF1738">
              <w:rPr>
                <w:bCs/>
                <w:color w:val="000000"/>
                <w:sz w:val="23"/>
                <w:szCs w:val="23"/>
              </w:rPr>
              <w:t xml:space="preserve"> Гнатюка, </w:t>
            </w:r>
            <w:proofErr w:type="spellStart"/>
            <w:r w:rsidRPr="00FF1738">
              <w:rPr>
                <w:bCs/>
                <w:color w:val="000000"/>
                <w:sz w:val="23"/>
                <w:szCs w:val="23"/>
              </w:rPr>
              <w:t>вул</w:t>
            </w:r>
            <w:proofErr w:type="spellEnd"/>
            <w:r w:rsidRPr="00FF1738">
              <w:rPr>
                <w:bCs/>
                <w:color w:val="000000"/>
                <w:sz w:val="23"/>
                <w:szCs w:val="23"/>
              </w:rPr>
              <w:t xml:space="preserve">. М. Кривоноса, 2, м. </w:t>
            </w:r>
            <w:proofErr w:type="spellStart"/>
            <w:r w:rsidRPr="00FF1738">
              <w:rPr>
                <w:bCs/>
                <w:color w:val="000000"/>
                <w:sz w:val="23"/>
                <w:szCs w:val="23"/>
              </w:rPr>
              <w:t>Тернопіль</w:t>
            </w:r>
            <w:proofErr w:type="spellEnd"/>
            <w:r w:rsidRPr="00FF1738">
              <w:rPr>
                <w:bCs/>
                <w:color w:val="000000"/>
                <w:sz w:val="23"/>
                <w:szCs w:val="23"/>
              </w:rPr>
              <w:t>, (097) 552 49 08, info@tnpu.edu.ua</w:t>
            </w:r>
            <w:r w:rsidR="00C83EA8" w:rsidRPr="005D358C">
              <w:rPr>
                <w:b/>
                <w:i/>
                <w:iCs/>
                <w:color w:val="000000"/>
                <w:sz w:val="23"/>
                <w:szCs w:val="23"/>
              </w:rPr>
              <w:t xml:space="preserve"> </w:t>
            </w:r>
            <w:r w:rsidR="00C83EA8" w:rsidRPr="005D358C">
              <w:rPr>
                <w:rStyle w:val="a8"/>
                <w:color w:val="000000" w:themeColor="text1"/>
                <w:u w:val="none"/>
                <w:lang w:val="uk-UA"/>
              </w:rPr>
              <w:t>(з технічних питань).</w:t>
            </w:r>
          </w:p>
          <w:p w14:paraId="419E4E6D" w14:textId="58B577C7" w:rsidR="00D16EB6" w:rsidRPr="005D358C" w:rsidRDefault="00C83EA8" w:rsidP="005D358C">
            <w:pPr>
              <w:tabs>
                <w:tab w:val="left" w:pos="2160"/>
                <w:tab w:val="left" w:pos="3600"/>
              </w:tabs>
              <w:spacing w:after="0" w:line="240" w:lineRule="auto"/>
              <w:rPr>
                <w:rFonts w:ascii="Times New Roman" w:hAnsi="Times New Roman"/>
                <w:sz w:val="24"/>
                <w:szCs w:val="24"/>
                <w:lang w:eastAsia="uk-UA"/>
              </w:rPr>
            </w:pPr>
            <w:proofErr w:type="spellStart"/>
            <w:r w:rsidRPr="005D358C">
              <w:rPr>
                <w:rFonts w:ascii="Times New Roman" w:hAnsi="Times New Roman"/>
                <w:b/>
                <w:bCs/>
                <w:i/>
                <w:iCs/>
                <w:sz w:val="24"/>
                <w:szCs w:val="24"/>
                <w:lang w:eastAsia="uk-UA"/>
              </w:rPr>
              <w:t>Богоніс</w:t>
            </w:r>
            <w:proofErr w:type="spellEnd"/>
            <w:r w:rsidRPr="005D358C">
              <w:rPr>
                <w:rFonts w:ascii="Times New Roman" w:hAnsi="Times New Roman"/>
                <w:b/>
                <w:bCs/>
                <w:i/>
                <w:iCs/>
                <w:sz w:val="24"/>
                <w:szCs w:val="24"/>
                <w:lang w:eastAsia="uk-UA"/>
              </w:rPr>
              <w:t xml:space="preserve"> Наталія Михайлівна</w:t>
            </w:r>
            <w:r w:rsidRPr="005D358C">
              <w:rPr>
                <w:rFonts w:ascii="Times New Roman" w:hAnsi="Times New Roman"/>
                <w:sz w:val="24"/>
                <w:szCs w:val="24"/>
                <w:lang w:eastAsia="uk-UA"/>
              </w:rPr>
              <w:t xml:space="preserve"> – керівник відділу державних </w:t>
            </w:r>
            <w:proofErr w:type="spellStart"/>
            <w:r w:rsidRPr="005D358C">
              <w:rPr>
                <w:rFonts w:ascii="Times New Roman" w:hAnsi="Times New Roman"/>
                <w:sz w:val="24"/>
                <w:szCs w:val="24"/>
                <w:lang w:eastAsia="uk-UA"/>
              </w:rPr>
              <w:t>закупівель</w:t>
            </w:r>
            <w:proofErr w:type="spellEnd"/>
            <w:r w:rsidRPr="005D358C">
              <w:rPr>
                <w:rFonts w:ascii="Times New Roman" w:hAnsi="Times New Roman"/>
                <w:sz w:val="24"/>
                <w:szCs w:val="24"/>
                <w:lang w:eastAsia="uk-UA"/>
              </w:rPr>
              <w:t xml:space="preserve"> Тернопільського національного педагогічного університету імені Володимира Гнатюка, вул. М. Кривоноса, 2, м. Тернопіль, (068) 832 35 04, zakupivli@tnpu.edu.ua (з</w:t>
            </w:r>
            <w:r w:rsidR="007F6F51">
              <w:rPr>
                <w:rFonts w:ascii="Times New Roman" w:hAnsi="Times New Roman"/>
                <w:sz w:val="24"/>
                <w:szCs w:val="24"/>
                <w:lang w:eastAsia="uk-UA"/>
              </w:rPr>
              <w:t> </w:t>
            </w:r>
            <w:r w:rsidRPr="005D358C">
              <w:rPr>
                <w:rFonts w:ascii="Times New Roman" w:hAnsi="Times New Roman"/>
                <w:sz w:val="24"/>
                <w:szCs w:val="24"/>
                <w:lang w:eastAsia="uk-UA"/>
              </w:rPr>
              <w:t>організаційних питань).</w:t>
            </w:r>
          </w:p>
        </w:tc>
      </w:tr>
      <w:tr w:rsidR="00D16EB6" w:rsidRPr="005D358C" w14:paraId="49972A67" w14:textId="77777777" w:rsidTr="002A20EA">
        <w:trPr>
          <w:trHeight w:val="193"/>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EBB8091"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sz w:val="24"/>
                <w:szCs w:val="24"/>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A402BE4" w14:textId="77777777" w:rsidR="00D16EB6" w:rsidRPr="005D358C" w:rsidRDefault="00D16EB6" w:rsidP="005D358C">
            <w:pPr>
              <w:widowControl w:val="0"/>
              <w:spacing w:after="0" w:line="240" w:lineRule="auto"/>
              <w:jc w:val="both"/>
              <w:rPr>
                <w:rFonts w:ascii="Times New Roman" w:hAnsi="Times New Roman"/>
                <w:sz w:val="24"/>
                <w:szCs w:val="24"/>
              </w:rPr>
            </w:pPr>
            <w:r w:rsidRPr="005D358C">
              <w:rPr>
                <w:rFonts w:ascii="Times New Roman" w:eastAsia="Times New Roman" w:hAnsi="Times New Roman"/>
                <w:b/>
                <w:sz w:val="24"/>
                <w:szCs w:val="24"/>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AE0B546" w14:textId="77777777" w:rsidR="00D16EB6" w:rsidRPr="005D358C" w:rsidRDefault="00D16EB6" w:rsidP="005D358C">
            <w:pPr>
              <w:widowControl w:val="0"/>
              <w:spacing w:after="0" w:line="240" w:lineRule="auto"/>
              <w:jc w:val="both"/>
              <w:rPr>
                <w:rFonts w:ascii="Times New Roman" w:hAnsi="Times New Roman"/>
                <w:b/>
                <w:sz w:val="24"/>
                <w:szCs w:val="24"/>
                <w:lang w:eastAsia="uk-UA"/>
              </w:rPr>
            </w:pPr>
            <w:r w:rsidRPr="005D358C">
              <w:rPr>
                <w:rFonts w:ascii="Times New Roman" w:hAnsi="Times New Roman"/>
                <w:b/>
                <w:sz w:val="24"/>
                <w:szCs w:val="24"/>
                <w:lang w:eastAsia="uk-UA"/>
              </w:rPr>
              <w:t>Відкриті торги (з особливостями)</w:t>
            </w:r>
          </w:p>
        </w:tc>
      </w:tr>
      <w:tr w:rsidR="00D16EB6" w:rsidRPr="005D358C" w14:paraId="69EAC987"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7428184"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sz w:val="24"/>
                <w:szCs w:val="24"/>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D6F8576" w14:textId="77777777" w:rsidR="00D16EB6" w:rsidRPr="005D358C" w:rsidRDefault="00D16EB6" w:rsidP="005D358C">
            <w:pPr>
              <w:widowControl w:val="0"/>
              <w:spacing w:after="0" w:line="240" w:lineRule="auto"/>
              <w:jc w:val="both"/>
              <w:rPr>
                <w:rFonts w:ascii="Times New Roman" w:hAnsi="Times New Roman"/>
                <w:sz w:val="24"/>
                <w:szCs w:val="24"/>
              </w:rPr>
            </w:pPr>
            <w:r w:rsidRPr="005D358C">
              <w:rPr>
                <w:rFonts w:ascii="Times New Roman" w:eastAsia="Times New Roman" w:hAnsi="Times New Roman"/>
                <w:b/>
                <w:sz w:val="24"/>
                <w:szCs w:val="24"/>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A5FD7E9" w14:textId="48657E67" w:rsidR="00D16EB6" w:rsidRPr="005D358C" w:rsidRDefault="006A052E" w:rsidP="005D358C">
            <w:pPr>
              <w:widowControl w:val="0"/>
              <w:spacing w:after="0" w:line="240" w:lineRule="auto"/>
              <w:jc w:val="both"/>
              <w:rPr>
                <w:rFonts w:ascii="Times New Roman" w:hAnsi="Times New Roman"/>
                <w:sz w:val="24"/>
                <w:szCs w:val="24"/>
                <w:highlight w:val="yellow"/>
              </w:rPr>
            </w:pPr>
            <w:r w:rsidRPr="005D358C">
              <w:rPr>
                <w:rFonts w:ascii="Times New Roman" w:hAnsi="Times New Roman"/>
                <w:sz w:val="24"/>
                <w:szCs w:val="24"/>
              </w:rPr>
              <w:t>Товар</w:t>
            </w:r>
          </w:p>
        </w:tc>
      </w:tr>
      <w:tr w:rsidR="00D16EB6" w:rsidRPr="005D358C" w14:paraId="506927D1"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F422F9C"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sz w:val="24"/>
                <w:szCs w:val="24"/>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9295F45" w14:textId="77777777" w:rsidR="00D16EB6" w:rsidRPr="005D358C" w:rsidRDefault="00D16EB6" w:rsidP="005D358C">
            <w:pPr>
              <w:widowControl w:val="0"/>
              <w:spacing w:after="0" w:line="240" w:lineRule="auto"/>
              <w:jc w:val="both"/>
              <w:rPr>
                <w:rFonts w:ascii="Times New Roman" w:hAnsi="Times New Roman"/>
                <w:sz w:val="24"/>
                <w:szCs w:val="24"/>
              </w:rPr>
            </w:pPr>
            <w:r w:rsidRPr="005D358C">
              <w:rPr>
                <w:rFonts w:ascii="Times New Roman" w:eastAsia="Times New Roman" w:hAnsi="Times New Roman"/>
                <w:sz w:val="24"/>
                <w:szCs w:val="24"/>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338AD9D" w14:textId="2D7CE922" w:rsidR="00D16EB6" w:rsidRPr="005D358C" w:rsidRDefault="00F16C11" w:rsidP="005D358C">
            <w:pPr>
              <w:spacing w:after="0" w:line="240" w:lineRule="auto"/>
              <w:rPr>
                <w:rFonts w:ascii="Times New Roman" w:hAnsi="Times New Roman"/>
                <w:sz w:val="24"/>
                <w:szCs w:val="24"/>
              </w:rPr>
            </w:pPr>
            <w:r w:rsidRPr="00F16C11">
              <w:rPr>
                <w:rFonts w:ascii="Times New Roman" w:hAnsi="Times New Roman"/>
                <w:sz w:val="24"/>
                <w:szCs w:val="24"/>
              </w:rPr>
              <w:t>Послуги з поводження з побутовими відходами, код ДК 021:2015 – 90510000-5 – Утилізація/видалення сміття та поводження зі сміттям</w:t>
            </w:r>
          </w:p>
        </w:tc>
      </w:tr>
      <w:tr w:rsidR="00D16EB6" w:rsidRPr="005D358C" w14:paraId="0B1AEEA6"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D295736"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sz w:val="24"/>
                <w:szCs w:val="24"/>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603AE19"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63ADC1C" w14:textId="77777777" w:rsidR="00D16EB6" w:rsidRPr="005D358C" w:rsidRDefault="00D16EB6" w:rsidP="005D358C">
            <w:pPr>
              <w:widowControl w:val="0"/>
              <w:spacing w:after="0" w:line="240" w:lineRule="auto"/>
              <w:rPr>
                <w:rFonts w:ascii="Times New Roman" w:eastAsia="Times New Roman" w:hAnsi="Times New Roman"/>
                <w:sz w:val="24"/>
                <w:szCs w:val="24"/>
              </w:rPr>
            </w:pPr>
            <w:r w:rsidRPr="005D358C">
              <w:rPr>
                <w:rFonts w:ascii="Times New Roman" w:hAnsi="Times New Roman"/>
                <w:color w:val="000000"/>
                <w:sz w:val="24"/>
                <w:szCs w:val="24"/>
              </w:rPr>
              <w:t>Поділ предмета закупівлі на окремі частини (лоти) не передбачено</w:t>
            </w:r>
          </w:p>
        </w:tc>
      </w:tr>
      <w:tr w:rsidR="00D16EB6" w:rsidRPr="005D358C" w14:paraId="6E911879"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23420CEE"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sz w:val="24"/>
                <w:szCs w:val="24"/>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7F6C9E6"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sz w:val="24"/>
                <w:szCs w:val="24"/>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D46D277" w14:textId="12BB3A2B" w:rsidR="008B0CC5" w:rsidRPr="005D358C" w:rsidRDefault="00D16EB6" w:rsidP="005D358C">
            <w:pPr>
              <w:pStyle w:val="af6"/>
              <w:spacing w:before="0" w:beforeAutospacing="0" w:after="0" w:afterAutospacing="0"/>
              <w:jc w:val="both"/>
              <w:rPr>
                <w:color w:val="000000"/>
                <w:lang w:val="uk-UA"/>
              </w:rPr>
            </w:pPr>
            <w:proofErr w:type="spellStart"/>
            <w:r w:rsidRPr="005D358C">
              <w:rPr>
                <w:bCs/>
                <w:lang w:eastAsia="uk-UA"/>
              </w:rPr>
              <w:t>Місце</w:t>
            </w:r>
            <w:proofErr w:type="spellEnd"/>
            <w:r w:rsidRPr="005D358C">
              <w:rPr>
                <w:bCs/>
                <w:lang w:eastAsia="uk-UA"/>
              </w:rPr>
              <w:t xml:space="preserve"> поставки: </w:t>
            </w:r>
            <w:r w:rsidR="008B0CC5" w:rsidRPr="005D358C">
              <w:rPr>
                <w:color w:val="000000"/>
                <w:lang w:val="uk-UA"/>
              </w:rPr>
              <w:t xml:space="preserve">46027, вул. Максима Кривоноса, 2, м. Тернопіль, Тернопільська область, Україна </w:t>
            </w:r>
            <w:r w:rsidR="008B0CC5" w:rsidRPr="006A052E">
              <w:rPr>
                <w:color w:val="000000"/>
                <w:lang w:val="uk-UA"/>
              </w:rPr>
              <w:t>(Згідно Додатку 2 до Договору)</w:t>
            </w:r>
            <w:r w:rsidR="006A052E">
              <w:rPr>
                <w:color w:val="000000"/>
                <w:lang w:val="uk-UA"/>
              </w:rPr>
              <w:t>.</w:t>
            </w:r>
          </w:p>
          <w:p w14:paraId="1878D506" w14:textId="00FAB3EC" w:rsidR="00D16EB6" w:rsidRPr="005D358C" w:rsidRDefault="008B0CC5" w:rsidP="005D358C">
            <w:pPr>
              <w:autoSpaceDE w:val="0"/>
              <w:autoSpaceDN w:val="0"/>
              <w:adjustRightInd w:val="0"/>
              <w:spacing w:after="0" w:line="240" w:lineRule="auto"/>
              <w:rPr>
                <w:rFonts w:ascii="Times New Roman" w:eastAsia="Times New Roman" w:hAnsi="Times New Roman"/>
                <w:sz w:val="24"/>
                <w:szCs w:val="24"/>
                <w:lang w:bidi="en-US"/>
              </w:rPr>
            </w:pPr>
            <w:r w:rsidRPr="005D358C">
              <w:rPr>
                <w:rFonts w:ascii="Times New Roman" w:hAnsi="Times New Roman"/>
                <w:color w:val="000000"/>
                <w:sz w:val="24"/>
                <w:szCs w:val="24"/>
              </w:rPr>
              <w:t xml:space="preserve">Кількість та обсяг: </w:t>
            </w:r>
            <w:r w:rsidR="00F16C11" w:rsidRPr="00F16C11">
              <w:rPr>
                <w:rFonts w:ascii="Times New Roman" w:hAnsi="Times New Roman"/>
                <w:b/>
                <w:i/>
                <w:color w:val="000000"/>
                <w:sz w:val="24"/>
                <w:szCs w:val="24"/>
              </w:rPr>
              <w:t>2294,28 м. куб</w:t>
            </w:r>
            <w:r w:rsidRPr="005D358C">
              <w:rPr>
                <w:rFonts w:ascii="Times New Roman" w:hAnsi="Times New Roman"/>
                <w:b/>
                <w:i/>
                <w:color w:val="000000"/>
                <w:sz w:val="24"/>
                <w:szCs w:val="24"/>
              </w:rPr>
              <w:t>.</w:t>
            </w:r>
          </w:p>
        </w:tc>
      </w:tr>
      <w:tr w:rsidR="00D16EB6" w:rsidRPr="005D358C" w14:paraId="70995EDD"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F64DD3B"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sz w:val="24"/>
                <w:szCs w:val="24"/>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B880343"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sz w:val="24"/>
                <w:szCs w:val="24"/>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F21195" w14:textId="374EBBDC" w:rsidR="00D16EB6" w:rsidRPr="005D358C" w:rsidRDefault="00F16C11" w:rsidP="005D358C">
            <w:pPr>
              <w:pStyle w:val="af6"/>
              <w:spacing w:before="0" w:beforeAutospacing="0" w:after="0" w:afterAutospacing="0"/>
              <w:rPr>
                <w:lang w:val="uk-UA"/>
              </w:rPr>
            </w:pPr>
            <w:r>
              <w:rPr>
                <w:color w:val="000000" w:themeColor="text1"/>
                <w:sz w:val="23"/>
                <w:szCs w:val="23"/>
              </w:rPr>
              <w:t xml:space="preserve">01 </w:t>
            </w:r>
            <w:r>
              <w:rPr>
                <w:color w:val="000000" w:themeColor="text1"/>
                <w:sz w:val="23"/>
                <w:szCs w:val="23"/>
                <w:lang w:val="uk-UA"/>
              </w:rPr>
              <w:t>січня</w:t>
            </w:r>
            <w:r>
              <w:rPr>
                <w:color w:val="000000" w:themeColor="text1"/>
                <w:sz w:val="23"/>
                <w:szCs w:val="23"/>
              </w:rPr>
              <w:t xml:space="preserve"> 202</w:t>
            </w:r>
            <w:r>
              <w:rPr>
                <w:color w:val="000000" w:themeColor="text1"/>
                <w:sz w:val="23"/>
                <w:szCs w:val="23"/>
                <w:lang w:val="uk-UA"/>
              </w:rPr>
              <w:t>3</w:t>
            </w:r>
            <w:r>
              <w:rPr>
                <w:color w:val="000000" w:themeColor="text1"/>
                <w:sz w:val="23"/>
                <w:szCs w:val="23"/>
              </w:rPr>
              <w:t xml:space="preserve"> р. – 31 </w:t>
            </w:r>
            <w:proofErr w:type="spellStart"/>
            <w:r>
              <w:rPr>
                <w:color w:val="000000" w:themeColor="text1"/>
                <w:sz w:val="23"/>
                <w:szCs w:val="23"/>
              </w:rPr>
              <w:t>грудня</w:t>
            </w:r>
            <w:proofErr w:type="spellEnd"/>
            <w:r>
              <w:rPr>
                <w:color w:val="000000" w:themeColor="text1"/>
                <w:sz w:val="23"/>
                <w:szCs w:val="23"/>
              </w:rPr>
              <w:t xml:space="preserve"> 202</w:t>
            </w:r>
            <w:r>
              <w:rPr>
                <w:color w:val="000000" w:themeColor="text1"/>
                <w:sz w:val="23"/>
                <w:szCs w:val="23"/>
                <w:lang w:val="uk-UA"/>
              </w:rPr>
              <w:t>3</w:t>
            </w:r>
            <w:r w:rsidRPr="00FE2BDE">
              <w:rPr>
                <w:color w:val="000000" w:themeColor="text1"/>
                <w:sz w:val="23"/>
                <w:szCs w:val="23"/>
              </w:rPr>
              <w:t xml:space="preserve"> р.</w:t>
            </w:r>
          </w:p>
        </w:tc>
      </w:tr>
      <w:tr w:rsidR="00D16EB6" w:rsidRPr="005D358C" w14:paraId="1159EE24"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6D9270A"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sz w:val="24"/>
                <w:szCs w:val="24"/>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3BB940F" w14:textId="77777777" w:rsidR="00D16EB6" w:rsidRPr="005D358C" w:rsidRDefault="00D16EB6" w:rsidP="005D358C">
            <w:pPr>
              <w:widowControl w:val="0"/>
              <w:spacing w:after="0" w:line="240" w:lineRule="auto"/>
              <w:jc w:val="both"/>
              <w:rPr>
                <w:rFonts w:ascii="Times New Roman" w:hAnsi="Times New Roman"/>
                <w:sz w:val="24"/>
                <w:szCs w:val="24"/>
              </w:rPr>
            </w:pPr>
            <w:r w:rsidRPr="005D358C">
              <w:rPr>
                <w:rFonts w:ascii="Times New Roman" w:eastAsia="Times New Roman" w:hAnsi="Times New Roman"/>
                <w:b/>
                <w:sz w:val="24"/>
                <w:szCs w:val="24"/>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E2BCCBB" w14:textId="77777777" w:rsidR="00D16EB6" w:rsidRPr="005D358C" w:rsidRDefault="00D16EB6" w:rsidP="005D358C">
            <w:pPr>
              <w:widowControl w:val="0"/>
              <w:spacing w:after="0" w:line="240" w:lineRule="auto"/>
              <w:ind w:firstLine="462"/>
              <w:jc w:val="both"/>
              <w:rPr>
                <w:rFonts w:ascii="Times New Roman" w:hAnsi="Times New Roman"/>
                <w:sz w:val="24"/>
                <w:szCs w:val="24"/>
              </w:rPr>
            </w:pPr>
            <w:r w:rsidRPr="005D358C">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5D358C">
              <w:rPr>
                <w:rFonts w:ascii="Times New Roman" w:eastAsia="Times New Roman" w:hAnsi="Times New Roman"/>
                <w:sz w:val="24"/>
                <w:szCs w:val="24"/>
              </w:rPr>
              <w:t>закупівель</w:t>
            </w:r>
            <w:proofErr w:type="spellEnd"/>
            <w:r w:rsidRPr="005D358C">
              <w:rPr>
                <w:rFonts w:ascii="Times New Roman" w:eastAsia="Times New Roman" w:hAnsi="Times New Roman"/>
                <w:sz w:val="24"/>
                <w:szCs w:val="24"/>
              </w:rPr>
              <w:t xml:space="preserve"> на рівних умовах.</w:t>
            </w:r>
          </w:p>
        </w:tc>
      </w:tr>
      <w:tr w:rsidR="00D16EB6" w:rsidRPr="005D358C" w14:paraId="706FE269"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2118424"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sz w:val="24"/>
                <w:szCs w:val="24"/>
              </w:rPr>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507213C"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b/>
                <w:sz w:val="24"/>
                <w:szCs w:val="24"/>
              </w:rPr>
              <w:t xml:space="preserve">Інформація про валюту, у якій повинно бути розраховано та </w:t>
            </w:r>
            <w:r w:rsidRPr="005D358C">
              <w:rPr>
                <w:rFonts w:ascii="Times New Roman" w:eastAsia="Times New Roman" w:hAnsi="Times New Roman"/>
                <w:b/>
                <w:sz w:val="24"/>
                <w:szCs w:val="24"/>
              </w:rPr>
              <w:lastRenderedPageBreak/>
              <w:t>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D92D190" w14:textId="77777777" w:rsidR="00D16EB6" w:rsidRPr="005D358C" w:rsidRDefault="00D16EB6" w:rsidP="005D358C">
            <w:pPr>
              <w:widowControl w:val="0"/>
              <w:spacing w:after="0" w:line="240" w:lineRule="auto"/>
              <w:ind w:firstLine="462"/>
              <w:jc w:val="both"/>
              <w:rPr>
                <w:rFonts w:ascii="Times New Roman" w:eastAsia="Times New Roman" w:hAnsi="Times New Roman"/>
                <w:sz w:val="24"/>
                <w:szCs w:val="24"/>
              </w:rPr>
            </w:pPr>
            <w:r w:rsidRPr="005D358C">
              <w:rPr>
                <w:rFonts w:ascii="Times New Roman" w:eastAsia="Times New Roman" w:hAnsi="Times New Roman"/>
                <w:sz w:val="24"/>
                <w:szCs w:val="24"/>
              </w:rPr>
              <w:lastRenderedPageBreak/>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5D358C">
              <w:rPr>
                <w:rFonts w:ascii="Times New Roman" w:eastAsia="Times New Roman" w:hAnsi="Times New Roman"/>
                <w:sz w:val="24"/>
                <w:szCs w:val="24"/>
              </w:rPr>
              <w:t>закупівель</w:t>
            </w:r>
            <w:proofErr w:type="spellEnd"/>
            <w:r w:rsidRPr="005D358C">
              <w:rPr>
                <w:rFonts w:ascii="Times New Roman" w:eastAsia="Times New Roman" w:hAnsi="Times New Roman"/>
                <w:sz w:val="24"/>
                <w:szCs w:val="24"/>
              </w:rPr>
              <w:t xml:space="preserve"> у </w:t>
            </w:r>
            <w:r w:rsidRPr="005D358C">
              <w:rPr>
                <w:rFonts w:ascii="Times New Roman" w:eastAsia="Times New Roman" w:hAnsi="Times New Roman"/>
                <w:sz w:val="24"/>
                <w:szCs w:val="24"/>
              </w:rPr>
              <w:lastRenderedPageBreak/>
              <w:t>валюті – гривня.</w:t>
            </w:r>
          </w:p>
          <w:p w14:paraId="347E6831" w14:textId="77777777" w:rsidR="00D16EB6" w:rsidRPr="005D358C" w:rsidRDefault="00D16EB6" w:rsidP="005D358C">
            <w:pPr>
              <w:widowControl w:val="0"/>
              <w:spacing w:after="0" w:line="240" w:lineRule="auto"/>
              <w:ind w:firstLine="462"/>
              <w:jc w:val="both"/>
              <w:rPr>
                <w:rFonts w:ascii="Times New Roman" w:eastAsia="Times New Roman" w:hAnsi="Times New Roman"/>
                <w:sz w:val="24"/>
                <w:szCs w:val="24"/>
              </w:rPr>
            </w:pPr>
            <w:r w:rsidRPr="005D358C">
              <w:rPr>
                <w:rFonts w:ascii="Times New Roman" w:eastAsia="Times New Roman" w:hAnsi="Times New Roman"/>
                <w:sz w:val="24"/>
                <w:szCs w:val="24"/>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D16EB6" w:rsidRPr="005D358C" w14:paraId="05B1EC10" w14:textId="77777777" w:rsidTr="0017164F">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F4DC258"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sz w:val="24"/>
                <w:szCs w:val="24"/>
              </w:rPr>
              <w:lastRenderedPageBreak/>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5256889"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b/>
                <w:sz w:val="24"/>
                <w:szCs w:val="24"/>
              </w:rPr>
              <w:t>Інформація  про  мову (мови),  якою  (якими) повинно  бути  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7281CF1" w14:textId="77777777" w:rsidR="00D16EB6" w:rsidRPr="005D358C" w:rsidRDefault="00D16EB6" w:rsidP="005D358C">
            <w:pPr>
              <w:widowControl w:val="0"/>
              <w:spacing w:after="0" w:line="240" w:lineRule="auto"/>
              <w:ind w:firstLine="462"/>
              <w:jc w:val="both"/>
              <w:rPr>
                <w:rFonts w:ascii="Times New Roman" w:eastAsia="Times New Roman" w:hAnsi="Times New Roman"/>
                <w:sz w:val="24"/>
                <w:szCs w:val="24"/>
              </w:rPr>
            </w:pPr>
            <w:r w:rsidRPr="005D358C">
              <w:rPr>
                <w:rFonts w:ascii="Times New Roman" w:eastAsia="Times New Roman" w:hAnsi="Times New Roman"/>
                <w:sz w:val="24"/>
                <w:szCs w:val="24"/>
              </w:rPr>
              <w:t>Мова тендерної пропозиції – українська.</w:t>
            </w:r>
          </w:p>
          <w:p w14:paraId="58EB4D33" w14:textId="732D0953" w:rsidR="00D16EB6" w:rsidRPr="005D358C" w:rsidRDefault="00D16EB6" w:rsidP="005D358C">
            <w:pPr>
              <w:widowControl w:val="0"/>
              <w:spacing w:after="0" w:line="240" w:lineRule="auto"/>
              <w:ind w:firstLine="462"/>
              <w:jc w:val="both"/>
              <w:rPr>
                <w:rFonts w:ascii="Times New Roman" w:eastAsia="Times New Roman" w:hAnsi="Times New Roman"/>
                <w:sz w:val="24"/>
                <w:szCs w:val="24"/>
              </w:rPr>
            </w:pPr>
            <w:r w:rsidRPr="005D358C">
              <w:rPr>
                <w:rFonts w:ascii="Times New Roman" w:eastAsia="Times New Roman" w:hAnsi="Times New Roman"/>
                <w:sz w:val="24"/>
                <w:szCs w:val="24"/>
              </w:rPr>
              <w:t xml:space="preserve">Під час проведення процедур </w:t>
            </w:r>
            <w:proofErr w:type="spellStart"/>
            <w:r w:rsidRPr="005D358C">
              <w:rPr>
                <w:rFonts w:ascii="Times New Roman" w:eastAsia="Times New Roman" w:hAnsi="Times New Roman"/>
                <w:sz w:val="24"/>
                <w:szCs w:val="24"/>
              </w:rPr>
              <w:t>закупівель</w:t>
            </w:r>
            <w:proofErr w:type="spellEnd"/>
            <w:r w:rsidRPr="005D358C">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5FD7CE9" w14:textId="21CB998F" w:rsidR="00D16EB6" w:rsidRPr="005D358C" w:rsidRDefault="00D16EB6" w:rsidP="005D358C">
            <w:pPr>
              <w:widowControl w:val="0"/>
              <w:spacing w:after="0" w:line="240" w:lineRule="auto"/>
              <w:ind w:firstLine="462"/>
              <w:jc w:val="both"/>
              <w:rPr>
                <w:rFonts w:ascii="Times New Roman" w:eastAsia="Times New Roman" w:hAnsi="Times New Roman"/>
                <w:sz w:val="24"/>
                <w:szCs w:val="24"/>
              </w:rPr>
            </w:pPr>
            <w:r w:rsidRPr="005D358C">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8ADD93F" w14:textId="3DB70A90" w:rsidR="00D16EB6" w:rsidRPr="005D358C" w:rsidRDefault="00D16EB6" w:rsidP="005D358C">
            <w:pPr>
              <w:widowControl w:val="0"/>
              <w:spacing w:after="0" w:line="240" w:lineRule="auto"/>
              <w:ind w:firstLine="462"/>
              <w:jc w:val="both"/>
              <w:rPr>
                <w:rFonts w:ascii="Times New Roman" w:eastAsia="Times New Roman" w:hAnsi="Times New Roman"/>
                <w:sz w:val="24"/>
                <w:szCs w:val="24"/>
              </w:rPr>
            </w:pPr>
            <w:r w:rsidRPr="005D358C">
              <w:rPr>
                <w:rFonts w:ascii="Times New Roman" w:eastAsia="Times New Roman" w:hAnsi="Times New Roman"/>
                <w:sz w:val="24"/>
                <w:szCs w:val="24"/>
              </w:rPr>
              <w:t xml:space="preserve">Уся інформація розміщується в електронній системі </w:t>
            </w:r>
            <w:proofErr w:type="spellStart"/>
            <w:r w:rsidRPr="005D358C">
              <w:rPr>
                <w:rFonts w:ascii="Times New Roman" w:eastAsia="Times New Roman" w:hAnsi="Times New Roman"/>
                <w:sz w:val="24"/>
                <w:szCs w:val="24"/>
              </w:rPr>
              <w:t>закупівель</w:t>
            </w:r>
            <w:proofErr w:type="spellEnd"/>
            <w:r w:rsidRPr="005D358C">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40744797" w14:textId="0983AAE4" w:rsidR="00D16EB6" w:rsidRPr="005D358C" w:rsidRDefault="00D16EB6" w:rsidP="005D358C">
            <w:pPr>
              <w:widowControl w:val="0"/>
              <w:spacing w:after="0" w:line="240" w:lineRule="auto"/>
              <w:ind w:firstLine="462"/>
              <w:jc w:val="both"/>
              <w:rPr>
                <w:rFonts w:ascii="Times New Roman" w:eastAsia="Times New Roman" w:hAnsi="Times New Roman"/>
                <w:sz w:val="24"/>
                <w:szCs w:val="24"/>
              </w:rPr>
            </w:pPr>
            <w:r w:rsidRPr="005D358C">
              <w:rPr>
                <w:rFonts w:ascii="Times New Roman" w:eastAsia="Times New Roman" w:hAnsi="Times New Roman"/>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47EB2F84" w14:textId="1B3FA327" w:rsidR="00D16EB6" w:rsidRPr="005D358C" w:rsidRDefault="00D16EB6" w:rsidP="005D358C">
            <w:pPr>
              <w:widowControl w:val="0"/>
              <w:spacing w:after="0" w:line="240" w:lineRule="auto"/>
              <w:ind w:firstLine="462"/>
              <w:jc w:val="both"/>
              <w:rPr>
                <w:rFonts w:ascii="Times New Roman" w:eastAsia="Times New Roman" w:hAnsi="Times New Roman"/>
                <w:sz w:val="24"/>
                <w:szCs w:val="24"/>
              </w:rPr>
            </w:pPr>
            <w:r w:rsidRPr="005D358C">
              <w:rPr>
                <w:rFonts w:ascii="Times New Roman" w:eastAsia="Times New Roman" w:hAnsi="Times New Roman"/>
                <w:sz w:val="24"/>
                <w:szCs w:val="24"/>
              </w:rPr>
              <w:t>Виключення:</w:t>
            </w:r>
          </w:p>
          <w:p w14:paraId="248AB59E" w14:textId="32C8B7F6" w:rsidR="00D16EB6" w:rsidRPr="005D358C" w:rsidRDefault="00D16EB6" w:rsidP="005D358C">
            <w:pPr>
              <w:widowControl w:val="0"/>
              <w:spacing w:after="0" w:line="240" w:lineRule="auto"/>
              <w:ind w:firstLine="462"/>
              <w:jc w:val="both"/>
              <w:rPr>
                <w:rFonts w:ascii="Times New Roman" w:eastAsia="Times New Roman" w:hAnsi="Times New Roman"/>
                <w:sz w:val="24"/>
                <w:szCs w:val="24"/>
              </w:rPr>
            </w:pPr>
            <w:r w:rsidRPr="005D358C">
              <w:rPr>
                <w:rFonts w:ascii="Times New Roman" w:eastAsia="Times New Roman" w:hAnsi="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14:paraId="78663FFE" w14:textId="594634E7" w:rsidR="00D16EB6" w:rsidRPr="005D358C" w:rsidRDefault="00D16EB6" w:rsidP="005D358C">
            <w:pPr>
              <w:widowControl w:val="0"/>
              <w:spacing w:after="0" w:line="240" w:lineRule="auto"/>
              <w:ind w:firstLine="462"/>
              <w:jc w:val="both"/>
              <w:rPr>
                <w:rFonts w:ascii="Times New Roman" w:hAnsi="Times New Roman"/>
                <w:sz w:val="24"/>
                <w:szCs w:val="24"/>
              </w:rPr>
            </w:pPr>
            <w:r w:rsidRPr="005D358C">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D358C">
              <w:rPr>
                <w:rFonts w:ascii="Times New Roman" w:eastAsia="Times New Roman" w:hAnsi="Times New Roman"/>
                <w:sz w:val="24"/>
                <w:szCs w:val="24"/>
              </w:rPr>
              <w:t>вимозі</w:t>
            </w:r>
            <w:proofErr w:type="spellEnd"/>
            <w:r w:rsidRPr="005D358C">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16EB6" w:rsidRPr="005D358C" w14:paraId="1418D67E" w14:textId="77777777" w:rsidTr="0017164F">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15B9CDCC" w14:textId="77777777" w:rsidR="00D16EB6" w:rsidRPr="005D358C" w:rsidRDefault="00D16EB6" w:rsidP="005D358C">
            <w:pPr>
              <w:widowControl w:val="0"/>
              <w:spacing w:after="0" w:line="240" w:lineRule="auto"/>
              <w:jc w:val="center"/>
              <w:rPr>
                <w:rFonts w:ascii="Times New Roman" w:hAnsi="Times New Roman"/>
                <w:sz w:val="24"/>
                <w:szCs w:val="24"/>
              </w:rPr>
            </w:pPr>
            <w:r w:rsidRPr="005D358C">
              <w:rPr>
                <w:rFonts w:ascii="Times New Roman" w:eastAsia="Times New Roman" w:hAnsi="Times New Roman"/>
                <w:b/>
                <w:sz w:val="24"/>
                <w:szCs w:val="24"/>
              </w:rPr>
              <w:t>II. Порядок унесення змін та надання роз’яснень до тендерної документації</w:t>
            </w:r>
          </w:p>
        </w:tc>
      </w:tr>
      <w:tr w:rsidR="00D16EB6" w:rsidRPr="005D358C" w14:paraId="16276036"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7E948E9"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sz w:val="24"/>
                <w:szCs w:val="24"/>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B9EE1C4"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b/>
                <w:sz w:val="24"/>
                <w:szCs w:val="24"/>
              </w:rPr>
              <w:t xml:space="preserve">Процедура надання роз’яснень щодо </w:t>
            </w:r>
            <w:r w:rsidRPr="005D358C">
              <w:rPr>
                <w:rFonts w:ascii="Times New Roman" w:eastAsia="Times New Roman" w:hAnsi="Times New Roman"/>
                <w:b/>
                <w:sz w:val="24"/>
                <w:szCs w:val="24"/>
              </w:rPr>
              <w:lastRenderedPageBreak/>
              <w:t xml:space="preserve">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49481536" w14:textId="60426F41" w:rsidR="00D16EB6" w:rsidRPr="005D358C" w:rsidRDefault="00D16EB6" w:rsidP="005D358C">
            <w:pPr>
              <w:widowControl w:val="0"/>
              <w:spacing w:after="0" w:line="240" w:lineRule="auto"/>
              <w:ind w:firstLine="462"/>
              <w:jc w:val="both"/>
              <w:rPr>
                <w:rFonts w:ascii="Times New Roman" w:eastAsia="Times New Roman" w:hAnsi="Times New Roman"/>
                <w:sz w:val="24"/>
                <w:szCs w:val="24"/>
              </w:rPr>
            </w:pPr>
            <w:r w:rsidRPr="005D358C">
              <w:rPr>
                <w:rFonts w:ascii="Times New Roman" w:eastAsia="Times New Roman" w:hAnsi="Times New Roman"/>
                <w:sz w:val="24"/>
                <w:szCs w:val="24"/>
              </w:rPr>
              <w:lastRenderedPageBreak/>
              <w:t xml:space="preserve">Фізична/юридична особа має право не пізніше ніж за три дні до закінчення строку подання тендерної пропозиції </w:t>
            </w:r>
            <w:r w:rsidRPr="005D358C">
              <w:rPr>
                <w:rFonts w:ascii="Times New Roman" w:eastAsia="Times New Roman" w:hAnsi="Times New Roman"/>
                <w:sz w:val="24"/>
                <w:szCs w:val="24"/>
              </w:rPr>
              <w:lastRenderedPageBreak/>
              <w:t xml:space="preserve">звернутися через електронну систему </w:t>
            </w:r>
            <w:proofErr w:type="spellStart"/>
            <w:r w:rsidRPr="005D358C">
              <w:rPr>
                <w:rFonts w:ascii="Times New Roman" w:eastAsia="Times New Roman" w:hAnsi="Times New Roman"/>
                <w:sz w:val="24"/>
                <w:szCs w:val="24"/>
              </w:rPr>
              <w:t>закупівель</w:t>
            </w:r>
            <w:proofErr w:type="spellEnd"/>
            <w:r w:rsidRPr="005D358C">
              <w:rPr>
                <w:rFonts w:ascii="Times New Roman" w:eastAsia="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D358C">
              <w:rPr>
                <w:rFonts w:ascii="Times New Roman" w:eastAsia="Times New Roman" w:hAnsi="Times New Roman"/>
                <w:sz w:val="24"/>
                <w:szCs w:val="24"/>
              </w:rPr>
              <w:t>закупівель</w:t>
            </w:r>
            <w:proofErr w:type="spellEnd"/>
            <w:r w:rsidRPr="005D358C">
              <w:rPr>
                <w:rFonts w:ascii="Times New Roman" w:eastAsia="Times New Roman" w:hAnsi="Times New Roman"/>
                <w:sz w:val="24"/>
                <w:szCs w:val="24"/>
              </w:rPr>
              <w:t xml:space="preserve"> без ідентифікації особи, яка звернулася до замовника.</w:t>
            </w:r>
          </w:p>
          <w:p w14:paraId="6D629FF1" w14:textId="6FB2FDDB" w:rsidR="00D16EB6" w:rsidRPr="005D358C" w:rsidRDefault="00D16EB6" w:rsidP="005D358C">
            <w:pPr>
              <w:widowControl w:val="0"/>
              <w:spacing w:after="0" w:line="240" w:lineRule="auto"/>
              <w:ind w:firstLine="462"/>
              <w:jc w:val="both"/>
              <w:rPr>
                <w:rFonts w:ascii="Times New Roman" w:eastAsia="Times New Roman" w:hAnsi="Times New Roman"/>
                <w:sz w:val="24"/>
                <w:szCs w:val="24"/>
              </w:rPr>
            </w:pPr>
            <w:r w:rsidRPr="005D358C">
              <w:rPr>
                <w:rFonts w:ascii="Times New Roman" w:eastAsia="Times New Roman" w:hAnsi="Times New Roman"/>
                <w:sz w:val="24"/>
                <w:szCs w:val="24"/>
              </w:rPr>
              <w:t xml:space="preserve">Замовник повинен протягом трьох робочих днів з дня їх оприлюднення надати роз’яснення на звернення та оприлюднити його в електронній системі </w:t>
            </w:r>
            <w:proofErr w:type="spellStart"/>
            <w:r w:rsidRPr="005D358C">
              <w:rPr>
                <w:rFonts w:ascii="Times New Roman" w:eastAsia="Times New Roman" w:hAnsi="Times New Roman"/>
                <w:sz w:val="24"/>
                <w:szCs w:val="24"/>
              </w:rPr>
              <w:t>закупівель</w:t>
            </w:r>
            <w:proofErr w:type="spellEnd"/>
            <w:r w:rsidRPr="005D358C">
              <w:rPr>
                <w:rFonts w:ascii="Times New Roman" w:eastAsia="Times New Roman" w:hAnsi="Times New Roman"/>
                <w:sz w:val="24"/>
                <w:szCs w:val="24"/>
              </w:rPr>
              <w:t xml:space="preserve">. У разі несвоєчасного надання замовником роз’яснень щодо змісту тендерної документації електронна система </w:t>
            </w:r>
            <w:proofErr w:type="spellStart"/>
            <w:r w:rsidRPr="005D358C">
              <w:rPr>
                <w:rFonts w:ascii="Times New Roman" w:eastAsia="Times New Roman" w:hAnsi="Times New Roman"/>
                <w:sz w:val="24"/>
                <w:szCs w:val="24"/>
              </w:rPr>
              <w:t>закупівель</w:t>
            </w:r>
            <w:proofErr w:type="spellEnd"/>
            <w:r w:rsidRPr="005D358C">
              <w:rPr>
                <w:rFonts w:ascii="Times New Roman" w:eastAsia="Times New Roman" w:hAnsi="Times New Roman"/>
                <w:sz w:val="24"/>
                <w:szCs w:val="24"/>
              </w:rPr>
              <w:t xml:space="preserve"> автоматично призупиняє перебіг тендеру.</w:t>
            </w:r>
          </w:p>
          <w:p w14:paraId="7B9ECCE5" w14:textId="40C1B451" w:rsidR="00D16EB6" w:rsidRPr="005D358C" w:rsidRDefault="00D16EB6" w:rsidP="005D358C">
            <w:pPr>
              <w:widowControl w:val="0"/>
              <w:spacing w:after="0" w:line="240" w:lineRule="auto"/>
              <w:ind w:firstLine="462"/>
              <w:jc w:val="both"/>
              <w:rPr>
                <w:rFonts w:ascii="Times New Roman" w:hAnsi="Times New Roman"/>
                <w:sz w:val="24"/>
                <w:szCs w:val="24"/>
              </w:rPr>
            </w:pPr>
            <w:r w:rsidRPr="005D358C">
              <w:rPr>
                <w:rFonts w:ascii="Times New Roman" w:eastAsia="Times New Roman" w:hAnsi="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5D358C">
              <w:rPr>
                <w:rFonts w:ascii="Times New Roman" w:eastAsia="Times New Roman" w:hAnsi="Times New Roman"/>
                <w:sz w:val="24"/>
                <w:szCs w:val="24"/>
              </w:rPr>
              <w:t>закупівель</w:t>
            </w:r>
            <w:proofErr w:type="spellEnd"/>
            <w:r w:rsidRPr="005D358C">
              <w:rPr>
                <w:rFonts w:ascii="Times New Roman" w:eastAsia="Times New Roman" w:hAnsi="Times New Roman"/>
                <w:sz w:val="24"/>
                <w:szCs w:val="24"/>
              </w:rPr>
              <w:t xml:space="preserve"> з одночасним продовженням строку подання тендерних пропозицій не менш як на чотири дні.</w:t>
            </w:r>
          </w:p>
        </w:tc>
      </w:tr>
      <w:tr w:rsidR="00D16EB6" w:rsidRPr="005D358C" w14:paraId="70B8131F"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FA2A432" w14:textId="77777777" w:rsidR="00D16EB6" w:rsidRPr="005D358C" w:rsidRDefault="00D16EB6" w:rsidP="005D358C">
            <w:pPr>
              <w:widowControl w:val="0"/>
              <w:spacing w:after="0" w:line="240" w:lineRule="auto"/>
              <w:jc w:val="center"/>
              <w:rPr>
                <w:rFonts w:ascii="Times New Roman" w:hAnsi="Times New Roman"/>
                <w:sz w:val="24"/>
                <w:szCs w:val="24"/>
              </w:rPr>
            </w:pPr>
            <w:r w:rsidRPr="005D358C">
              <w:rPr>
                <w:rFonts w:ascii="Times New Roman" w:eastAsia="Times New Roman" w:hAnsi="Times New Roman"/>
                <w:sz w:val="24"/>
                <w:szCs w:val="24"/>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D82154A"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b/>
                <w:sz w:val="24"/>
                <w:szCs w:val="24"/>
              </w:rPr>
              <w:t>Внесення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2778CEE" w14:textId="77777777" w:rsidR="00D16EB6" w:rsidRPr="005D358C" w:rsidRDefault="00D16EB6" w:rsidP="005D358C">
            <w:pPr>
              <w:widowControl w:val="0"/>
              <w:spacing w:after="0" w:line="240" w:lineRule="auto"/>
              <w:ind w:firstLine="462"/>
              <w:jc w:val="both"/>
              <w:rPr>
                <w:rFonts w:ascii="Times New Roman" w:eastAsia="Times New Roman" w:hAnsi="Times New Roman"/>
                <w:sz w:val="24"/>
                <w:szCs w:val="24"/>
              </w:rPr>
            </w:pPr>
            <w:r w:rsidRPr="005D358C">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5D358C">
              <w:rPr>
                <w:rFonts w:ascii="Times New Roman" w:eastAsia="Times New Roman" w:hAnsi="Times New Roman"/>
                <w:sz w:val="24"/>
                <w:szCs w:val="24"/>
              </w:rPr>
              <w:t>закупівель</w:t>
            </w:r>
            <w:proofErr w:type="spellEnd"/>
            <w:r w:rsidRPr="005D358C">
              <w:rPr>
                <w:rFonts w:ascii="Times New Roman" w:eastAsia="Times New Roman" w:hAnsi="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D358C">
              <w:rPr>
                <w:rFonts w:ascii="Times New Roman" w:eastAsia="Times New Roman" w:hAnsi="Times New Roman"/>
                <w:sz w:val="24"/>
                <w:szCs w:val="24"/>
              </w:rPr>
              <w:t>внести</w:t>
            </w:r>
            <w:proofErr w:type="spellEnd"/>
            <w:r w:rsidRPr="005D358C">
              <w:rPr>
                <w:rFonts w:ascii="Times New Roman" w:eastAsia="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D358C">
              <w:rPr>
                <w:rFonts w:ascii="Times New Roman" w:eastAsia="Times New Roman" w:hAnsi="Times New Roman"/>
                <w:sz w:val="24"/>
                <w:szCs w:val="24"/>
              </w:rPr>
              <w:t>закупівель</w:t>
            </w:r>
            <w:proofErr w:type="spellEnd"/>
            <w:r w:rsidRPr="005D358C">
              <w:rPr>
                <w:rFonts w:ascii="Times New Roman" w:eastAsia="Times New Roman" w:hAnsi="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F664027" w14:textId="77777777" w:rsidR="00D16EB6" w:rsidRPr="005D358C" w:rsidRDefault="00D16EB6" w:rsidP="005D358C">
            <w:pPr>
              <w:widowControl w:val="0"/>
              <w:spacing w:after="0" w:line="240" w:lineRule="auto"/>
              <w:ind w:firstLine="462"/>
              <w:jc w:val="both"/>
              <w:rPr>
                <w:rFonts w:ascii="Times New Roman" w:hAnsi="Times New Roman"/>
                <w:sz w:val="24"/>
                <w:szCs w:val="24"/>
              </w:rPr>
            </w:pPr>
            <w:r w:rsidRPr="005D358C">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5D358C">
              <w:rPr>
                <w:rFonts w:ascii="Times New Roman" w:eastAsia="Times New Roman" w:hAnsi="Times New Roman"/>
                <w:sz w:val="24"/>
                <w:szCs w:val="24"/>
              </w:rPr>
              <w:t>закупівель</w:t>
            </w:r>
            <w:proofErr w:type="spellEnd"/>
            <w:r w:rsidRPr="005D358C">
              <w:rPr>
                <w:rFonts w:ascii="Times New Roman" w:eastAsia="Times New Roman" w:hAnsi="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D358C">
              <w:rPr>
                <w:rFonts w:ascii="Times New Roman" w:eastAsia="Times New Roman" w:hAnsi="Times New Roman"/>
                <w:sz w:val="24"/>
                <w:szCs w:val="24"/>
              </w:rPr>
              <w:t>машинозчитувальному</w:t>
            </w:r>
            <w:proofErr w:type="spellEnd"/>
            <w:r w:rsidRPr="005D358C">
              <w:rPr>
                <w:rFonts w:ascii="Times New Roman" w:eastAsia="Times New Roman" w:hAnsi="Times New Roman"/>
                <w:sz w:val="24"/>
                <w:szCs w:val="24"/>
              </w:rPr>
              <w:t xml:space="preserve"> форматі розміщуються в електронній системі </w:t>
            </w:r>
            <w:proofErr w:type="spellStart"/>
            <w:r w:rsidRPr="005D358C">
              <w:rPr>
                <w:rFonts w:ascii="Times New Roman" w:eastAsia="Times New Roman" w:hAnsi="Times New Roman"/>
                <w:sz w:val="24"/>
                <w:szCs w:val="24"/>
              </w:rPr>
              <w:t>закупівель</w:t>
            </w:r>
            <w:proofErr w:type="spellEnd"/>
            <w:r w:rsidRPr="005D358C">
              <w:rPr>
                <w:rFonts w:ascii="Times New Roman" w:eastAsia="Times New Roman" w:hAnsi="Times New Roman"/>
                <w:sz w:val="24"/>
                <w:szCs w:val="24"/>
              </w:rPr>
              <w:t xml:space="preserve"> протягом одного дня з дати прийняття рішення про їх внесення.</w:t>
            </w:r>
          </w:p>
        </w:tc>
      </w:tr>
      <w:tr w:rsidR="00D16EB6" w:rsidRPr="005D358C" w14:paraId="22FDDE1F" w14:textId="77777777" w:rsidTr="0017164F">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60C28F3C" w14:textId="77777777" w:rsidR="00D16EB6" w:rsidRPr="005D358C" w:rsidRDefault="00D16EB6" w:rsidP="005D358C">
            <w:pPr>
              <w:widowControl w:val="0"/>
              <w:spacing w:after="0" w:line="240" w:lineRule="auto"/>
              <w:jc w:val="center"/>
              <w:rPr>
                <w:rFonts w:ascii="Times New Roman" w:hAnsi="Times New Roman"/>
                <w:sz w:val="24"/>
                <w:szCs w:val="24"/>
              </w:rPr>
            </w:pPr>
            <w:r w:rsidRPr="005D358C">
              <w:rPr>
                <w:rFonts w:ascii="Times New Roman" w:eastAsia="Times New Roman" w:hAnsi="Times New Roman"/>
                <w:b/>
                <w:sz w:val="24"/>
                <w:szCs w:val="24"/>
              </w:rPr>
              <w:t xml:space="preserve">III. Інструкція з підготовки тендерної пропозиції </w:t>
            </w:r>
          </w:p>
        </w:tc>
      </w:tr>
      <w:tr w:rsidR="00D16EB6" w:rsidRPr="005D358C" w14:paraId="37060C1D"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03EFF44" w14:textId="77777777" w:rsidR="00D16EB6" w:rsidRPr="005D358C" w:rsidRDefault="00D16EB6" w:rsidP="005D358C">
            <w:pPr>
              <w:widowControl w:val="0"/>
              <w:spacing w:after="0" w:line="240" w:lineRule="auto"/>
              <w:jc w:val="center"/>
              <w:rPr>
                <w:rFonts w:ascii="Times New Roman" w:hAnsi="Times New Roman"/>
                <w:sz w:val="24"/>
                <w:szCs w:val="24"/>
              </w:rPr>
            </w:pPr>
            <w:r w:rsidRPr="005D358C">
              <w:rPr>
                <w:rFonts w:ascii="Times New Roman" w:eastAsia="Times New Roman" w:hAnsi="Times New Roman"/>
                <w:sz w:val="24"/>
                <w:szCs w:val="24"/>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BD3896E" w14:textId="77777777" w:rsidR="00D16EB6" w:rsidRPr="005D358C" w:rsidRDefault="00D16EB6" w:rsidP="005D358C">
            <w:pPr>
              <w:widowControl w:val="0"/>
              <w:spacing w:after="0" w:line="240" w:lineRule="auto"/>
              <w:jc w:val="both"/>
              <w:rPr>
                <w:rFonts w:ascii="Times New Roman" w:hAnsi="Times New Roman"/>
                <w:sz w:val="24"/>
                <w:szCs w:val="24"/>
              </w:rPr>
            </w:pPr>
            <w:r w:rsidRPr="005D358C">
              <w:rPr>
                <w:rFonts w:ascii="Times New Roman" w:eastAsia="Times New Roman" w:hAnsi="Times New Roman"/>
                <w:b/>
                <w:sz w:val="24"/>
                <w:szCs w:val="24"/>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4D4BFD81" w14:textId="23132501" w:rsidR="00D16EB6" w:rsidRPr="005D358C"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5D358C">
              <w:rPr>
                <w:rFonts w:ascii="Times New Roman" w:eastAsia="Times New Roman" w:hAnsi="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77491D16" w14:textId="307F65D1" w:rsidR="00D16EB6" w:rsidRPr="005D358C"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5D358C">
              <w:rPr>
                <w:rFonts w:ascii="Times New Roman" w:eastAsia="Times New Roman" w:hAnsi="Times New Roman"/>
                <w:sz w:val="24"/>
                <w:szCs w:val="24"/>
              </w:rPr>
              <w:t xml:space="preserve">Тендерна пропозиція подається в електронному вигляді через електронну систему </w:t>
            </w:r>
            <w:proofErr w:type="spellStart"/>
            <w:r w:rsidRPr="005D358C">
              <w:rPr>
                <w:rFonts w:ascii="Times New Roman" w:eastAsia="Times New Roman" w:hAnsi="Times New Roman"/>
                <w:sz w:val="24"/>
                <w:szCs w:val="24"/>
              </w:rPr>
              <w:t>закупівель</w:t>
            </w:r>
            <w:proofErr w:type="spellEnd"/>
            <w:r w:rsidRPr="005D358C">
              <w:rPr>
                <w:rFonts w:ascii="Times New Roman" w:eastAsia="Times New Roman" w:hAnsi="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5D358C">
              <w:rPr>
                <w:rFonts w:ascii="Times New Roman" w:eastAsia="Times New Roman" w:hAnsi="Times New Roman"/>
                <w:sz w:val="24"/>
                <w:szCs w:val="24"/>
              </w:rPr>
              <w:t>закупівель</w:t>
            </w:r>
            <w:proofErr w:type="spellEnd"/>
            <w:r w:rsidRPr="005D358C">
              <w:rPr>
                <w:rFonts w:ascii="Times New Roman" w:eastAsia="Times New Roman" w:hAnsi="Times New Roman"/>
                <w:sz w:val="24"/>
                <w:szCs w:val="24"/>
              </w:rPr>
              <w:t>, що підтверджують відповідність вимогам, визначеним замовником:</w:t>
            </w:r>
          </w:p>
          <w:p w14:paraId="4AEDC0BD" w14:textId="2271BD39" w:rsidR="00D16EB6" w:rsidRPr="00746D66"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5D358C">
              <w:rPr>
                <w:rFonts w:ascii="Times New Roman" w:eastAsia="Times New Roman" w:hAnsi="Times New Roman"/>
                <w:sz w:val="24"/>
                <w:szCs w:val="24"/>
              </w:rPr>
              <w:t xml:space="preserve">інформацією, що підтверджує відповідність учасника </w:t>
            </w:r>
            <w:r w:rsidRPr="005D358C">
              <w:rPr>
                <w:rFonts w:ascii="Times New Roman" w:eastAsia="Times New Roman" w:hAnsi="Times New Roman"/>
                <w:sz w:val="24"/>
                <w:szCs w:val="24"/>
              </w:rPr>
              <w:lastRenderedPageBreak/>
              <w:t xml:space="preserve">кваліфікаційним критеріям – </w:t>
            </w:r>
            <w:r w:rsidRPr="00746D66">
              <w:rPr>
                <w:rFonts w:ascii="Times New Roman" w:eastAsia="Times New Roman" w:hAnsi="Times New Roman"/>
                <w:sz w:val="24"/>
                <w:szCs w:val="24"/>
              </w:rPr>
              <w:t>згідно Додатку 1 до цієї тендерної документації;</w:t>
            </w:r>
          </w:p>
          <w:p w14:paraId="1E07F44B" w14:textId="0074F353" w:rsidR="00D16EB6" w:rsidRPr="00746D66"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746D66">
              <w:rPr>
                <w:rFonts w:ascii="Times New Roman" w:eastAsia="Times New Roman" w:hAnsi="Times New Roman"/>
                <w:sz w:val="24"/>
                <w:szCs w:val="24"/>
              </w:rPr>
              <w:t>інформацією щодо відсутності підстав, установлених у статті 17 Закону – згідно Додатку 1 до цієї тендерної документації;</w:t>
            </w:r>
          </w:p>
          <w:p w14:paraId="3233AEB9" w14:textId="3514E11A" w:rsidR="00D16EB6" w:rsidRPr="005D358C"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746D66">
              <w:rPr>
                <w:rFonts w:ascii="Times New Roman" w:eastAsia="Times New Roman" w:hAnsi="Times New Roman"/>
                <w:sz w:val="24"/>
                <w:szCs w:val="24"/>
              </w:rPr>
              <w:t xml:space="preserve">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w:t>
            </w:r>
            <w:r w:rsidR="009726E3" w:rsidRPr="00746D66">
              <w:rPr>
                <w:rFonts w:ascii="Times New Roman" w:eastAsia="Times New Roman" w:hAnsi="Times New Roman"/>
                <w:sz w:val="24"/>
                <w:szCs w:val="24"/>
              </w:rPr>
              <w:t>–</w:t>
            </w:r>
            <w:r w:rsidRPr="00746D66">
              <w:rPr>
                <w:rFonts w:ascii="Times New Roman" w:eastAsia="Times New Roman" w:hAnsi="Times New Roman"/>
                <w:sz w:val="24"/>
                <w:szCs w:val="24"/>
              </w:rPr>
              <w:t xml:space="preserve"> згідно з Додатком 2 до тендерної</w:t>
            </w:r>
            <w:r w:rsidRPr="005D358C">
              <w:rPr>
                <w:rFonts w:ascii="Times New Roman" w:eastAsia="Times New Roman" w:hAnsi="Times New Roman"/>
                <w:sz w:val="24"/>
                <w:szCs w:val="24"/>
              </w:rPr>
              <w:t xml:space="preserve"> документації;</w:t>
            </w:r>
          </w:p>
          <w:p w14:paraId="03C2C202" w14:textId="2FEBC611" w:rsidR="00D16EB6" w:rsidRPr="005D358C"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5D358C">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1996F30" w14:textId="031A43DF" w:rsidR="00D16EB6" w:rsidRPr="005D358C"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5D358C">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14:paraId="564B6193" w14:textId="21AA7AFF" w:rsidR="00D16EB6" w:rsidRPr="005D358C"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5D358C">
              <w:rPr>
                <w:rFonts w:ascii="Times New Roman" w:eastAsia="Times New Roman" w:hAnsi="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4EB15C7" w14:textId="243D5495" w:rsidR="00D16EB6" w:rsidRPr="005D358C"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5D358C">
              <w:rPr>
                <w:rFonts w:ascii="Times New Roman" w:eastAsia="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5D358C">
              <w:rPr>
                <w:rFonts w:ascii="Times New Roman" w:eastAsia="Times New Roman" w:hAnsi="Times New Roman"/>
                <w:sz w:val="24"/>
                <w:szCs w:val="24"/>
              </w:rPr>
              <w:t>закупівель</w:t>
            </w:r>
            <w:proofErr w:type="spellEnd"/>
            <w:r w:rsidRPr="005D358C">
              <w:rPr>
                <w:rFonts w:ascii="Times New Roman" w:eastAsia="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D358C">
              <w:rPr>
                <w:rFonts w:ascii="Times New Roman" w:eastAsia="Times New Roman" w:hAnsi="Times New Roman"/>
                <w:sz w:val="24"/>
                <w:szCs w:val="24"/>
              </w:rPr>
              <w:t>закупівель</w:t>
            </w:r>
            <w:proofErr w:type="spellEnd"/>
            <w:r w:rsidRPr="005D358C">
              <w:rPr>
                <w:rFonts w:ascii="Times New Roman" w:eastAsia="Times New Roman" w:hAnsi="Times New Roman"/>
                <w:sz w:val="24"/>
                <w:szCs w:val="24"/>
              </w:rPr>
              <w:t xml:space="preserve"> документи, встановлені в Додатку 1 (для переможця).</w:t>
            </w:r>
          </w:p>
          <w:p w14:paraId="69AF30CF" w14:textId="5FE292FC" w:rsidR="00D16EB6" w:rsidRPr="005D358C"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5D358C">
              <w:rPr>
                <w:rFonts w:ascii="Times New Roman" w:eastAsia="Times New Roman" w:hAnsi="Times New Roman"/>
                <w:sz w:val="24"/>
                <w:szCs w:val="24"/>
              </w:rPr>
              <w:t>Опис та приклади формальних несуттєвих помилок.</w:t>
            </w:r>
          </w:p>
          <w:p w14:paraId="00F053EA" w14:textId="0C6B8518" w:rsidR="00D16EB6" w:rsidRPr="005D358C"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5D358C">
              <w:rPr>
                <w:rFonts w:ascii="Times New Roman" w:eastAsia="Times New Roman" w:hAnsi="Times New Roman"/>
                <w:sz w:val="24"/>
                <w:szCs w:val="24"/>
              </w:rPr>
              <w:t xml:space="preserve">Згідно з наказом Мінекономіки від 15.04.2020 № 710 </w:t>
            </w:r>
            <w:r w:rsidR="004F4569">
              <w:rPr>
                <w:rFonts w:ascii="Times New Roman" w:eastAsia="Times New Roman" w:hAnsi="Times New Roman"/>
                <w:sz w:val="24"/>
                <w:szCs w:val="24"/>
              </w:rPr>
              <w:t>«</w:t>
            </w:r>
            <w:r w:rsidRPr="005D358C">
              <w:rPr>
                <w:rFonts w:ascii="Times New Roman" w:eastAsia="Times New Roman" w:hAnsi="Times New Roman"/>
                <w:sz w:val="24"/>
                <w:szCs w:val="24"/>
              </w:rPr>
              <w:t>Про затвердження Переліку формальних помилок</w:t>
            </w:r>
            <w:r w:rsidR="004F4569">
              <w:rPr>
                <w:rFonts w:ascii="Times New Roman" w:eastAsia="Times New Roman" w:hAnsi="Times New Roman"/>
                <w:sz w:val="24"/>
                <w:szCs w:val="24"/>
              </w:rPr>
              <w:t>»</w:t>
            </w:r>
            <w:r w:rsidRPr="005D358C">
              <w:rPr>
                <w:rFonts w:ascii="Times New Roman" w:eastAsia="Times New Roman" w:hAnsi="Times New Roman"/>
                <w:sz w:val="24"/>
                <w:szCs w:val="24"/>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ECFDBE7" w14:textId="36ADE6CE" w:rsidR="00D16EB6" w:rsidRPr="005D358C" w:rsidRDefault="004F4569" w:rsidP="005D358C">
            <w:pPr>
              <w:widowControl w:val="0"/>
              <w:tabs>
                <w:tab w:val="left" w:pos="542"/>
              </w:tabs>
              <w:spacing w:after="0" w:line="240" w:lineRule="auto"/>
              <w:ind w:firstLine="402"/>
              <w:jc w:val="both"/>
              <w:rPr>
                <w:rFonts w:ascii="Times New Roman" w:eastAsia="Times New Roman" w:hAnsi="Times New Roman"/>
                <w:sz w:val="24"/>
                <w:szCs w:val="24"/>
              </w:rPr>
            </w:pPr>
            <w:r>
              <w:rPr>
                <w:rFonts w:ascii="Times New Roman" w:eastAsia="Times New Roman" w:hAnsi="Times New Roman"/>
                <w:sz w:val="24"/>
                <w:szCs w:val="24"/>
              </w:rPr>
              <w:t>«</w:t>
            </w:r>
            <w:r w:rsidR="00D16EB6" w:rsidRPr="005D358C">
              <w:rPr>
                <w:rFonts w:ascii="Times New Roman" w:eastAsia="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733E09F" w14:textId="1B59B81C" w:rsidR="00D16EB6" w:rsidRPr="005D358C"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5D358C">
              <w:rPr>
                <w:rFonts w:ascii="Times New Roman" w:eastAsia="Times New Roman" w:hAnsi="Times New Roman"/>
                <w:sz w:val="24"/>
                <w:szCs w:val="24"/>
              </w:rPr>
              <w:t>Опис формальних помилок:</w:t>
            </w:r>
          </w:p>
          <w:p w14:paraId="0C3CFF7B" w14:textId="77777777" w:rsidR="00D16EB6" w:rsidRPr="005D358C"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5D358C">
              <w:rPr>
                <w:rFonts w:ascii="Times New Roman" w:eastAsia="Times New Roman" w:hAnsi="Times New Roman"/>
                <w:sz w:val="24"/>
                <w:szCs w:val="24"/>
              </w:rPr>
              <w:t>1.</w:t>
            </w:r>
            <w:r w:rsidRPr="005D358C">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B21C6FF" w14:textId="77777777" w:rsidR="00D16EB6" w:rsidRPr="005D358C"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5D358C">
              <w:rPr>
                <w:rFonts w:ascii="Times New Roman" w:eastAsia="Times New Roman" w:hAnsi="Times New Roman"/>
                <w:sz w:val="24"/>
                <w:szCs w:val="24"/>
              </w:rPr>
              <w:t>-</w:t>
            </w:r>
            <w:r w:rsidRPr="005D358C">
              <w:rPr>
                <w:rFonts w:ascii="Times New Roman" w:eastAsia="Times New Roman" w:hAnsi="Times New Roman"/>
                <w:sz w:val="24"/>
                <w:szCs w:val="24"/>
              </w:rPr>
              <w:tab/>
              <w:t>уживання великої літери;</w:t>
            </w:r>
          </w:p>
          <w:p w14:paraId="79DBF465" w14:textId="77777777" w:rsidR="00D16EB6" w:rsidRPr="005D358C"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5D358C">
              <w:rPr>
                <w:rFonts w:ascii="Times New Roman" w:eastAsia="Times New Roman" w:hAnsi="Times New Roman"/>
                <w:sz w:val="24"/>
                <w:szCs w:val="24"/>
              </w:rPr>
              <w:t>-</w:t>
            </w:r>
            <w:r w:rsidRPr="005D358C">
              <w:rPr>
                <w:rFonts w:ascii="Times New Roman" w:eastAsia="Times New Roman" w:hAnsi="Times New Roman"/>
                <w:sz w:val="24"/>
                <w:szCs w:val="24"/>
              </w:rPr>
              <w:tab/>
              <w:t>уживання розділових знаків та відмінювання слів у реченні;</w:t>
            </w:r>
          </w:p>
          <w:p w14:paraId="063BC164" w14:textId="77777777" w:rsidR="00D16EB6" w:rsidRPr="005D358C"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5D358C">
              <w:rPr>
                <w:rFonts w:ascii="Times New Roman" w:eastAsia="Times New Roman" w:hAnsi="Times New Roman"/>
                <w:sz w:val="24"/>
                <w:szCs w:val="24"/>
              </w:rPr>
              <w:t>-</w:t>
            </w:r>
            <w:r w:rsidRPr="005D358C">
              <w:rPr>
                <w:rFonts w:ascii="Times New Roman" w:eastAsia="Times New Roman" w:hAnsi="Times New Roman"/>
                <w:sz w:val="24"/>
                <w:szCs w:val="24"/>
              </w:rPr>
              <w:tab/>
              <w:t xml:space="preserve">використання слова або </w:t>
            </w:r>
            <w:proofErr w:type="spellStart"/>
            <w:r w:rsidRPr="005D358C">
              <w:rPr>
                <w:rFonts w:ascii="Times New Roman" w:eastAsia="Times New Roman" w:hAnsi="Times New Roman"/>
                <w:sz w:val="24"/>
                <w:szCs w:val="24"/>
              </w:rPr>
              <w:t>мовного</w:t>
            </w:r>
            <w:proofErr w:type="spellEnd"/>
            <w:r w:rsidRPr="005D358C">
              <w:rPr>
                <w:rFonts w:ascii="Times New Roman" w:eastAsia="Times New Roman" w:hAnsi="Times New Roman"/>
                <w:sz w:val="24"/>
                <w:szCs w:val="24"/>
              </w:rPr>
              <w:t xml:space="preserve"> звороту, запозичених з іншої мови;</w:t>
            </w:r>
          </w:p>
          <w:p w14:paraId="3D76CA68" w14:textId="77777777" w:rsidR="00D16EB6" w:rsidRPr="005D358C"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5D358C">
              <w:rPr>
                <w:rFonts w:ascii="Times New Roman" w:eastAsia="Times New Roman" w:hAnsi="Times New Roman"/>
                <w:sz w:val="24"/>
                <w:szCs w:val="24"/>
              </w:rPr>
              <w:t>-</w:t>
            </w:r>
            <w:r w:rsidRPr="005D358C">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D358C">
              <w:rPr>
                <w:rFonts w:ascii="Times New Roman" w:eastAsia="Times New Roman" w:hAnsi="Times New Roman"/>
                <w:sz w:val="24"/>
                <w:szCs w:val="24"/>
              </w:rPr>
              <w:t>закупівель</w:t>
            </w:r>
            <w:proofErr w:type="spellEnd"/>
            <w:r w:rsidRPr="005D358C">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113FD0A6" w14:textId="77777777" w:rsidR="00D16EB6" w:rsidRPr="005D358C"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5D358C">
              <w:rPr>
                <w:rFonts w:ascii="Times New Roman" w:eastAsia="Times New Roman" w:hAnsi="Times New Roman"/>
                <w:sz w:val="24"/>
                <w:szCs w:val="24"/>
              </w:rPr>
              <w:t>-</w:t>
            </w:r>
            <w:r w:rsidRPr="005D358C">
              <w:rPr>
                <w:rFonts w:ascii="Times New Roman" w:eastAsia="Times New Roman" w:hAnsi="Times New Roman"/>
                <w:sz w:val="24"/>
                <w:szCs w:val="24"/>
              </w:rPr>
              <w:tab/>
              <w:t>застосування правил переносу частини слова з рядка в рядок;</w:t>
            </w:r>
          </w:p>
          <w:p w14:paraId="5834341D" w14:textId="77777777" w:rsidR="00D16EB6" w:rsidRPr="005D358C"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5D358C">
              <w:rPr>
                <w:rFonts w:ascii="Times New Roman" w:eastAsia="Times New Roman" w:hAnsi="Times New Roman"/>
                <w:sz w:val="24"/>
                <w:szCs w:val="24"/>
              </w:rPr>
              <w:t>-</w:t>
            </w:r>
            <w:r w:rsidRPr="005D358C">
              <w:rPr>
                <w:rFonts w:ascii="Times New Roman" w:eastAsia="Times New Roman" w:hAnsi="Times New Roman"/>
                <w:sz w:val="24"/>
                <w:szCs w:val="24"/>
              </w:rPr>
              <w:tab/>
              <w:t>написання слів разом та/або окремо, та/або через дефіс;</w:t>
            </w:r>
          </w:p>
          <w:p w14:paraId="65C02522" w14:textId="77777777" w:rsidR="00D16EB6" w:rsidRPr="005D358C"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5D358C">
              <w:rPr>
                <w:rFonts w:ascii="Times New Roman" w:eastAsia="Times New Roman" w:hAnsi="Times New Roman"/>
                <w:sz w:val="24"/>
                <w:szCs w:val="24"/>
              </w:rPr>
              <w:t xml:space="preserve">-  нумерації сторінок/аркушів (у тому числі кілька </w:t>
            </w:r>
            <w:r w:rsidRPr="005D358C">
              <w:rPr>
                <w:rFonts w:ascii="Times New Roman" w:eastAsia="Times New Roman" w:hAnsi="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5D7913" w14:textId="77777777" w:rsidR="00D16EB6" w:rsidRPr="005D358C"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5D358C">
              <w:rPr>
                <w:rFonts w:ascii="Times New Roman" w:eastAsia="Times New Roman" w:hAnsi="Times New Roman"/>
                <w:sz w:val="24"/>
                <w:szCs w:val="24"/>
              </w:rPr>
              <w:t>2.</w:t>
            </w:r>
            <w:r w:rsidRPr="005D358C">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7FA7AB5" w14:textId="77777777" w:rsidR="00D16EB6" w:rsidRPr="005D358C"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5D358C">
              <w:rPr>
                <w:rFonts w:ascii="Times New Roman" w:eastAsia="Times New Roman" w:hAnsi="Times New Roman"/>
                <w:sz w:val="24"/>
                <w:szCs w:val="24"/>
              </w:rPr>
              <w:t>3.</w:t>
            </w:r>
            <w:r w:rsidRPr="005D358C">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F42636B" w14:textId="77777777" w:rsidR="00D16EB6" w:rsidRPr="005D358C"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5D358C">
              <w:rPr>
                <w:rFonts w:ascii="Times New Roman" w:eastAsia="Times New Roman" w:hAnsi="Times New Roman"/>
                <w:sz w:val="24"/>
                <w:szCs w:val="24"/>
              </w:rPr>
              <w:t>4.</w:t>
            </w:r>
            <w:r w:rsidRPr="005D358C">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0ECEED8" w14:textId="77777777" w:rsidR="00D16EB6" w:rsidRPr="005D358C"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5D358C">
              <w:rPr>
                <w:rFonts w:ascii="Times New Roman" w:eastAsia="Times New Roman" w:hAnsi="Times New Roman"/>
                <w:sz w:val="24"/>
                <w:szCs w:val="24"/>
              </w:rPr>
              <w:t>5.</w:t>
            </w:r>
            <w:r w:rsidRPr="005D358C">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938851" w14:textId="77777777" w:rsidR="00D16EB6" w:rsidRPr="005D358C"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5D358C">
              <w:rPr>
                <w:rFonts w:ascii="Times New Roman" w:eastAsia="Times New Roman" w:hAnsi="Times New Roman"/>
                <w:sz w:val="24"/>
                <w:szCs w:val="24"/>
              </w:rPr>
              <w:t>6.</w:t>
            </w:r>
            <w:r w:rsidRPr="005D358C">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2E17FF0" w14:textId="77777777" w:rsidR="00D16EB6" w:rsidRPr="005D358C"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5D358C">
              <w:rPr>
                <w:rFonts w:ascii="Times New Roman" w:eastAsia="Times New Roman" w:hAnsi="Times New Roman"/>
                <w:sz w:val="24"/>
                <w:szCs w:val="24"/>
              </w:rPr>
              <w:t>7.</w:t>
            </w:r>
            <w:r w:rsidRPr="005D358C">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FF60569" w14:textId="77777777" w:rsidR="00D16EB6" w:rsidRPr="005D358C"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5D358C">
              <w:rPr>
                <w:rFonts w:ascii="Times New Roman" w:eastAsia="Times New Roman" w:hAnsi="Times New Roman"/>
                <w:sz w:val="24"/>
                <w:szCs w:val="24"/>
              </w:rPr>
              <w:t>8.</w:t>
            </w:r>
            <w:r w:rsidRPr="005D358C">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3A644A" w14:textId="77777777" w:rsidR="00D16EB6" w:rsidRPr="005D358C"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5D358C">
              <w:rPr>
                <w:rFonts w:ascii="Times New Roman" w:eastAsia="Times New Roman" w:hAnsi="Times New Roman"/>
                <w:sz w:val="24"/>
                <w:szCs w:val="24"/>
              </w:rPr>
              <w:t>9.</w:t>
            </w:r>
            <w:r w:rsidRPr="005D358C">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72627E0" w14:textId="77777777" w:rsidR="00D16EB6" w:rsidRPr="005D358C"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5D358C">
              <w:rPr>
                <w:rFonts w:ascii="Times New Roman" w:eastAsia="Times New Roman" w:hAnsi="Times New Roman"/>
                <w:sz w:val="24"/>
                <w:szCs w:val="24"/>
              </w:rPr>
              <w:t>10.</w:t>
            </w:r>
            <w:r w:rsidRPr="005D358C">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DD490AB" w14:textId="77777777" w:rsidR="00D16EB6" w:rsidRPr="005D358C"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5D358C">
              <w:rPr>
                <w:rFonts w:ascii="Times New Roman" w:eastAsia="Times New Roman" w:hAnsi="Times New Roman"/>
                <w:sz w:val="24"/>
                <w:szCs w:val="24"/>
              </w:rPr>
              <w:t>11.</w:t>
            </w:r>
            <w:r w:rsidRPr="005D358C">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EBED73A" w14:textId="77777777" w:rsidR="00D16EB6" w:rsidRPr="005D358C"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5D358C">
              <w:rPr>
                <w:rFonts w:ascii="Times New Roman" w:eastAsia="Times New Roman" w:hAnsi="Times New Roman"/>
                <w:sz w:val="24"/>
                <w:szCs w:val="24"/>
              </w:rPr>
              <w:lastRenderedPageBreak/>
              <w:t>12.</w:t>
            </w:r>
            <w:r w:rsidRPr="005D358C">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A537D26" w14:textId="77777777" w:rsidR="00D16EB6" w:rsidRPr="005D358C"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5D358C">
              <w:rPr>
                <w:rFonts w:ascii="Times New Roman" w:eastAsia="Times New Roman" w:hAnsi="Times New Roman"/>
                <w:sz w:val="24"/>
                <w:szCs w:val="24"/>
              </w:rPr>
              <w:t>Приклади формальних помилок:</w:t>
            </w:r>
          </w:p>
          <w:p w14:paraId="7FF4F3AB" w14:textId="50880D28" w:rsidR="00D16EB6" w:rsidRPr="005D358C"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5D358C">
              <w:rPr>
                <w:rFonts w:ascii="Times New Roman" w:eastAsia="Times New Roman" w:hAnsi="Times New Roman"/>
                <w:sz w:val="24"/>
                <w:szCs w:val="24"/>
              </w:rPr>
              <w:t xml:space="preserve">- </w:t>
            </w:r>
            <w:r w:rsidR="004F4569">
              <w:rPr>
                <w:rFonts w:ascii="Times New Roman" w:eastAsia="Times New Roman" w:hAnsi="Times New Roman"/>
                <w:sz w:val="24"/>
                <w:szCs w:val="24"/>
              </w:rPr>
              <w:t>«</w:t>
            </w:r>
            <w:r w:rsidRPr="005D358C">
              <w:rPr>
                <w:rFonts w:ascii="Times New Roman" w:eastAsia="Times New Roman" w:hAnsi="Times New Roman"/>
                <w:sz w:val="24"/>
                <w:szCs w:val="24"/>
              </w:rPr>
              <w:t>Інформація в довільній формі</w:t>
            </w:r>
            <w:r w:rsidR="004F4569">
              <w:rPr>
                <w:rFonts w:ascii="Times New Roman" w:eastAsia="Times New Roman" w:hAnsi="Times New Roman"/>
                <w:sz w:val="24"/>
                <w:szCs w:val="24"/>
              </w:rPr>
              <w:t>»</w:t>
            </w:r>
            <w:r w:rsidRPr="005D358C">
              <w:rPr>
                <w:rFonts w:ascii="Times New Roman" w:eastAsia="Times New Roman" w:hAnsi="Times New Roman"/>
                <w:sz w:val="24"/>
                <w:szCs w:val="24"/>
              </w:rPr>
              <w:t xml:space="preserve"> замість </w:t>
            </w:r>
            <w:r w:rsidR="004F4569">
              <w:rPr>
                <w:rFonts w:ascii="Times New Roman" w:eastAsia="Times New Roman" w:hAnsi="Times New Roman"/>
                <w:sz w:val="24"/>
                <w:szCs w:val="24"/>
              </w:rPr>
              <w:t>«</w:t>
            </w:r>
            <w:r w:rsidRPr="005D358C">
              <w:rPr>
                <w:rFonts w:ascii="Times New Roman" w:eastAsia="Times New Roman" w:hAnsi="Times New Roman"/>
                <w:sz w:val="24"/>
                <w:szCs w:val="24"/>
              </w:rPr>
              <w:t>Інформація</w:t>
            </w:r>
            <w:r w:rsidR="004F4569">
              <w:rPr>
                <w:rFonts w:ascii="Times New Roman" w:eastAsia="Times New Roman" w:hAnsi="Times New Roman"/>
                <w:sz w:val="24"/>
                <w:szCs w:val="24"/>
              </w:rPr>
              <w:t>»</w:t>
            </w:r>
            <w:r w:rsidRPr="005D358C">
              <w:rPr>
                <w:rFonts w:ascii="Times New Roman" w:eastAsia="Times New Roman" w:hAnsi="Times New Roman"/>
                <w:sz w:val="24"/>
                <w:szCs w:val="24"/>
              </w:rPr>
              <w:t xml:space="preserve">,  </w:t>
            </w:r>
            <w:r w:rsidR="004F4569">
              <w:rPr>
                <w:rFonts w:ascii="Times New Roman" w:eastAsia="Times New Roman" w:hAnsi="Times New Roman"/>
                <w:sz w:val="24"/>
                <w:szCs w:val="24"/>
              </w:rPr>
              <w:t>«</w:t>
            </w:r>
            <w:r w:rsidRPr="005D358C">
              <w:rPr>
                <w:rFonts w:ascii="Times New Roman" w:eastAsia="Times New Roman" w:hAnsi="Times New Roman"/>
                <w:sz w:val="24"/>
                <w:szCs w:val="24"/>
              </w:rPr>
              <w:t>Лист-пояснення</w:t>
            </w:r>
            <w:r w:rsidR="004F4569">
              <w:rPr>
                <w:rFonts w:ascii="Times New Roman" w:eastAsia="Times New Roman" w:hAnsi="Times New Roman"/>
                <w:sz w:val="24"/>
                <w:szCs w:val="24"/>
              </w:rPr>
              <w:t>»</w:t>
            </w:r>
            <w:r w:rsidRPr="005D358C">
              <w:rPr>
                <w:rFonts w:ascii="Times New Roman" w:eastAsia="Times New Roman" w:hAnsi="Times New Roman"/>
                <w:sz w:val="24"/>
                <w:szCs w:val="24"/>
              </w:rPr>
              <w:t xml:space="preserve"> замість </w:t>
            </w:r>
            <w:r w:rsidR="004F4569">
              <w:rPr>
                <w:rFonts w:ascii="Times New Roman" w:eastAsia="Times New Roman" w:hAnsi="Times New Roman"/>
                <w:sz w:val="24"/>
                <w:szCs w:val="24"/>
              </w:rPr>
              <w:t>«</w:t>
            </w:r>
            <w:r w:rsidRPr="005D358C">
              <w:rPr>
                <w:rFonts w:ascii="Times New Roman" w:eastAsia="Times New Roman" w:hAnsi="Times New Roman"/>
                <w:sz w:val="24"/>
                <w:szCs w:val="24"/>
              </w:rPr>
              <w:t>Лист</w:t>
            </w:r>
            <w:r w:rsidR="004F4569">
              <w:rPr>
                <w:rFonts w:ascii="Times New Roman" w:eastAsia="Times New Roman" w:hAnsi="Times New Roman"/>
                <w:sz w:val="24"/>
                <w:szCs w:val="24"/>
              </w:rPr>
              <w:t>»</w:t>
            </w:r>
            <w:r w:rsidRPr="005D358C">
              <w:rPr>
                <w:rFonts w:ascii="Times New Roman" w:eastAsia="Times New Roman" w:hAnsi="Times New Roman"/>
                <w:sz w:val="24"/>
                <w:szCs w:val="24"/>
              </w:rPr>
              <w:t xml:space="preserve">, </w:t>
            </w:r>
            <w:r w:rsidR="004F4569">
              <w:rPr>
                <w:rFonts w:ascii="Times New Roman" w:eastAsia="Times New Roman" w:hAnsi="Times New Roman"/>
                <w:sz w:val="24"/>
                <w:szCs w:val="24"/>
              </w:rPr>
              <w:t>«</w:t>
            </w:r>
            <w:r w:rsidRPr="005D358C">
              <w:rPr>
                <w:rFonts w:ascii="Times New Roman" w:eastAsia="Times New Roman" w:hAnsi="Times New Roman"/>
                <w:sz w:val="24"/>
                <w:szCs w:val="24"/>
              </w:rPr>
              <w:t>довідка</w:t>
            </w:r>
            <w:r w:rsidR="004F4569">
              <w:rPr>
                <w:rFonts w:ascii="Times New Roman" w:eastAsia="Times New Roman" w:hAnsi="Times New Roman"/>
                <w:sz w:val="24"/>
                <w:szCs w:val="24"/>
              </w:rPr>
              <w:t>»</w:t>
            </w:r>
            <w:r w:rsidRPr="005D358C">
              <w:rPr>
                <w:rFonts w:ascii="Times New Roman" w:eastAsia="Times New Roman" w:hAnsi="Times New Roman"/>
                <w:sz w:val="24"/>
                <w:szCs w:val="24"/>
              </w:rPr>
              <w:t xml:space="preserve"> замість </w:t>
            </w:r>
            <w:r w:rsidR="004F4569">
              <w:rPr>
                <w:rFonts w:ascii="Times New Roman" w:eastAsia="Times New Roman" w:hAnsi="Times New Roman"/>
                <w:sz w:val="24"/>
                <w:szCs w:val="24"/>
              </w:rPr>
              <w:t>«</w:t>
            </w:r>
            <w:r w:rsidRPr="005D358C">
              <w:rPr>
                <w:rFonts w:ascii="Times New Roman" w:eastAsia="Times New Roman" w:hAnsi="Times New Roman"/>
                <w:sz w:val="24"/>
                <w:szCs w:val="24"/>
              </w:rPr>
              <w:t>гарантійний лист</w:t>
            </w:r>
            <w:r w:rsidR="004F4569">
              <w:rPr>
                <w:rFonts w:ascii="Times New Roman" w:eastAsia="Times New Roman" w:hAnsi="Times New Roman"/>
                <w:sz w:val="24"/>
                <w:szCs w:val="24"/>
              </w:rPr>
              <w:t>»</w:t>
            </w:r>
            <w:r w:rsidRPr="005D358C">
              <w:rPr>
                <w:rFonts w:ascii="Times New Roman" w:eastAsia="Times New Roman" w:hAnsi="Times New Roman"/>
                <w:sz w:val="24"/>
                <w:szCs w:val="24"/>
              </w:rPr>
              <w:t xml:space="preserve">, </w:t>
            </w:r>
            <w:r w:rsidR="004F4569">
              <w:rPr>
                <w:rFonts w:ascii="Times New Roman" w:eastAsia="Times New Roman" w:hAnsi="Times New Roman"/>
                <w:sz w:val="24"/>
                <w:szCs w:val="24"/>
              </w:rPr>
              <w:t>«</w:t>
            </w:r>
            <w:r w:rsidRPr="005D358C">
              <w:rPr>
                <w:rFonts w:ascii="Times New Roman" w:eastAsia="Times New Roman" w:hAnsi="Times New Roman"/>
                <w:sz w:val="24"/>
                <w:szCs w:val="24"/>
              </w:rPr>
              <w:t>інформація</w:t>
            </w:r>
            <w:r w:rsidR="004F4569">
              <w:rPr>
                <w:rFonts w:ascii="Times New Roman" w:eastAsia="Times New Roman" w:hAnsi="Times New Roman"/>
                <w:sz w:val="24"/>
                <w:szCs w:val="24"/>
              </w:rPr>
              <w:t>»</w:t>
            </w:r>
            <w:r w:rsidRPr="005D358C">
              <w:rPr>
                <w:rFonts w:ascii="Times New Roman" w:eastAsia="Times New Roman" w:hAnsi="Times New Roman"/>
                <w:sz w:val="24"/>
                <w:szCs w:val="24"/>
              </w:rPr>
              <w:t xml:space="preserve"> замість </w:t>
            </w:r>
            <w:r w:rsidR="004F4569">
              <w:rPr>
                <w:rFonts w:ascii="Times New Roman" w:eastAsia="Times New Roman" w:hAnsi="Times New Roman"/>
                <w:sz w:val="24"/>
                <w:szCs w:val="24"/>
              </w:rPr>
              <w:t>«</w:t>
            </w:r>
            <w:r w:rsidRPr="005D358C">
              <w:rPr>
                <w:rFonts w:ascii="Times New Roman" w:eastAsia="Times New Roman" w:hAnsi="Times New Roman"/>
                <w:sz w:val="24"/>
                <w:szCs w:val="24"/>
              </w:rPr>
              <w:t>довідка</w:t>
            </w:r>
            <w:r w:rsidR="004F4569">
              <w:rPr>
                <w:rFonts w:ascii="Times New Roman" w:eastAsia="Times New Roman" w:hAnsi="Times New Roman"/>
                <w:sz w:val="24"/>
                <w:szCs w:val="24"/>
              </w:rPr>
              <w:t>»</w:t>
            </w:r>
            <w:r w:rsidRPr="005D358C">
              <w:rPr>
                <w:rFonts w:ascii="Times New Roman" w:eastAsia="Times New Roman" w:hAnsi="Times New Roman"/>
                <w:sz w:val="24"/>
                <w:szCs w:val="24"/>
              </w:rPr>
              <w:t>;</w:t>
            </w:r>
          </w:p>
          <w:p w14:paraId="7334D14B" w14:textId="30AA3052" w:rsidR="00D16EB6" w:rsidRPr="005D358C"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5D358C">
              <w:rPr>
                <w:rFonts w:ascii="Times New Roman" w:eastAsia="Times New Roman" w:hAnsi="Times New Roman"/>
                <w:sz w:val="24"/>
                <w:szCs w:val="24"/>
              </w:rPr>
              <w:t xml:space="preserve">-  </w:t>
            </w:r>
            <w:r w:rsidR="004F4569">
              <w:rPr>
                <w:rFonts w:ascii="Times New Roman" w:eastAsia="Times New Roman" w:hAnsi="Times New Roman"/>
                <w:sz w:val="24"/>
                <w:szCs w:val="24"/>
              </w:rPr>
              <w:t>«</w:t>
            </w:r>
            <w:r w:rsidRPr="005D358C">
              <w:rPr>
                <w:rFonts w:ascii="Times New Roman" w:eastAsia="Times New Roman" w:hAnsi="Times New Roman"/>
                <w:sz w:val="24"/>
                <w:szCs w:val="24"/>
              </w:rPr>
              <w:t xml:space="preserve">м. </w:t>
            </w:r>
            <w:proofErr w:type="spellStart"/>
            <w:r w:rsidRPr="005D358C">
              <w:rPr>
                <w:rFonts w:ascii="Times New Roman" w:eastAsia="Times New Roman" w:hAnsi="Times New Roman"/>
                <w:sz w:val="24"/>
                <w:szCs w:val="24"/>
              </w:rPr>
              <w:t>львів</w:t>
            </w:r>
            <w:proofErr w:type="spellEnd"/>
            <w:r w:rsidR="004F4569">
              <w:rPr>
                <w:rFonts w:ascii="Times New Roman" w:eastAsia="Times New Roman" w:hAnsi="Times New Roman"/>
                <w:sz w:val="24"/>
                <w:szCs w:val="24"/>
              </w:rPr>
              <w:t>»</w:t>
            </w:r>
            <w:r w:rsidRPr="005D358C">
              <w:rPr>
                <w:rFonts w:ascii="Times New Roman" w:eastAsia="Times New Roman" w:hAnsi="Times New Roman"/>
                <w:sz w:val="24"/>
                <w:szCs w:val="24"/>
              </w:rPr>
              <w:t xml:space="preserve"> замість </w:t>
            </w:r>
            <w:r w:rsidR="004F4569">
              <w:rPr>
                <w:rFonts w:ascii="Times New Roman" w:eastAsia="Times New Roman" w:hAnsi="Times New Roman"/>
                <w:sz w:val="24"/>
                <w:szCs w:val="24"/>
              </w:rPr>
              <w:t>«</w:t>
            </w:r>
            <w:r w:rsidRPr="005D358C">
              <w:rPr>
                <w:rFonts w:ascii="Times New Roman" w:eastAsia="Times New Roman" w:hAnsi="Times New Roman"/>
                <w:sz w:val="24"/>
                <w:szCs w:val="24"/>
              </w:rPr>
              <w:t>м. Львів</w:t>
            </w:r>
            <w:r w:rsidR="004F4569">
              <w:rPr>
                <w:rFonts w:ascii="Times New Roman" w:eastAsia="Times New Roman" w:hAnsi="Times New Roman"/>
                <w:sz w:val="24"/>
                <w:szCs w:val="24"/>
              </w:rPr>
              <w:t>»</w:t>
            </w:r>
            <w:r w:rsidRPr="005D358C">
              <w:rPr>
                <w:rFonts w:ascii="Times New Roman" w:eastAsia="Times New Roman" w:hAnsi="Times New Roman"/>
                <w:sz w:val="24"/>
                <w:szCs w:val="24"/>
              </w:rPr>
              <w:t>;</w:t>
            </w:r>
          </w:p>
          <w:p w14:paraId="4C4E12EC" w14:textId="52E501B6" w:rsidR="00D16EB6" w:rsidRPr="005D358C"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5D358C">
              <w:rPr>
                <w:rFonts w:ascii="Times New Roman" w:eastAsia="Times New Roman" w:hAnsi="Times New Roman"/>
                <w:sz w:val="24"/>
                <w:szCs w:val="24"/>
              </w:rPr>
              <w:t xml:space="preserve">- </w:t>
            </w:r>
            <w:r w:rsidR="004F4569">
              <w:rPr>
                <w:rFonts w:ascii="Times New Roman" w:eastAsia="Times New Roman" w:hAnsi="Times New Roman"/>
                <w:sz w:val="24"/>
                <w:szCs w:val="24"/>
              </w:rPr>
              <w:t>«</w:t>
            </w:r>
            <w:r w:rsidRPr="005D358C">
              <w:rPr>
                <w:rFonts w:ascii="Times New Roman" w:eastAsia="Times New Roman" w:hAnsi="Times New Roman"/>
                <w:sz w:val="24"/>
                <w:szCs w:val="24"/>
              </w:rPr>
              <w:t>поряд -</w:t>
            </w:r>
            <w:proofErr w:type="spellStart"/>
            <w:r w:rsidRPr="005D358C">
              <w:rPr>
                <w:rFonts w:ascii="Times New Roman" w:eastAsia="Times New Roman" w:hAnsi="Times New Roman"/>
                <w:sz w:val="24"/>
                <w:szCs w:val="24"/>
              </w:rPr>
              <w:t>ок</w:t>
            </w:r>
            <w:proofErr w:type="spellEnd"/>
            <w:r w:rsidR="004F4569">
              <w:rPr>
                <w:rFonts w:ascii="Times New Roman" w:eastAsia="Times New Roman" w:hAnsi="Times New Roman"/>
                <w:sz w:val="24"/>
                <w:szCs w:val="24"/>
              </w:rPr>
              <w:t>»</w:t>
            </w:r>
            <w:r w:rsidRPr="005D358C">
              <w:rPr>
                <w:rFonts w:ascii="Times New Roman" w:eastAsia="Times New Roman" w:hAnsi="Times New Roman"/>
                <w:sz w:val="24"/>
                <w:szCs w:val="24"/>
              </w:rPr>
              <w:t xml:space="preserve"> замість </w:t>
            </w:r>
            <w:r w:rsidR="004F4569">
              <w:rPr>
                <w:rFonts w:ascii="Times New Roman" w:eastAsia="Times New Roman" w:hAnsi="Times New Roman"/>
                <w:sz w:val="24"/>
                <w:szCs w:val="24"/>
              </w:rPr>
              <w:t>«</w:t>
            </w:r>
            <w:proofErr w:type="spellStart"/>
            <w:r w:rsidRPr="005D358C">
              <w:rPr>
                <w:rFonts w:ascii="Times New Roman" w:eastAsia="Times New Roman" w:hAnsi="Times New Roman"/>
                <w:sz w:val="24"/>
                <w:szCs w:val="24"/>
              </w:rPr>
              <w:t>поря</w:t>
            </w:r>
            <w:proofErr w:type="spellEnd"/>
            <w:r w:rsidRPr="005D358C">
              <w:rPr>
                <w:rFonts w:ascii="Times New Roman" w:eastAsia="Times New Roman" w:hAnsi="Times New Roman"/>
                <w:sz w:val="24"/>
                <w:szCs w:val="24"/>
              </w:rPr>
              <w:t xml:space="preserve"> – док</w:t>
            </w:r>
            <w:r w:rsidR="004F4569">
              <w:rPr>
                <w:rFonts w:ascii="Times New Roman" w:eastAsia="Times New Roman" w:hAnsi="Times New Roman"/>
                <w:sz w:val="24"/>
                <w:szCs w:val="24"/>
              </w:rPr>
              <w:t>»</w:t>
            </w:r>
            <w:r w:rsidRPr="005D358C">
              <w:rPr>
                <w:rFonts w:ascii="Times New Roman" w:eastAsia="Times New Roman" w:hAnsi="Times New Roman"/>
                <w:sz w:val="24"/>
                <w:szCs w:val="24"/>
              </w:rPr>
              <w:t>;</w:t>
            </w:r>
          </w:p>
          <w:p w14:paraId="6A38B821" w14:textId="4789E118" w:rsidR="00D16EB6" w:rsidRPr="005D358C"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5D358C">
              <w:rPr>
                <w:rFonts w:ascii="Times New Roman" w:eastAsia="Times New Roman" w:hAnsi="Times New Roman"/>
                <w:sz w:val="24"/>
                <w:szCs w:val="24"/>
              </w:rPr>
              <w:t xml:space="preserve">- </w:t>
            </w:r>
            <w:r w:rsidR="004F4569">
              <w:rPr>
                <w:rFonts w:ascii="Times New Roman" w:eastAsia="Times New Roman" w:hAnsi="Times New Roman"/>
                <w:sz w:val="24"/>
                <w:szCs w:val="24"/>
              </w:rPr>
              <w:t>«</w:t>
            </w:r>
            <w:proofErr w:type="spellStart"/>
            <w:r w:rsidRPr="005D358C">
              <w:rPr>
                <w:rFonts w:ascii="Times New Roman" w:eastAsia="Times New Roman" w:hAnsi="Times New Roman"/>
                <w:sz w:val="24"/>
                <w:szCs w:val="24"/>
              </w:rPr>
              <w:t>ненадається</w:t>
            </w:r>
            <w:proofErr w:type="spellEnd"/>
            <w:r w:rsidR="004F4569">
              <w:rPr>
                <w:rFonts w:ascii="Times New Roman" w:eastAsia="Times New Roman" w:hAnsi="Times New Roman"/>
                <w:sz w:val="24"/>
                <w:szCs w:val="24"/>
              </w:rPr>
              <w:t>»</w:t>
            </w:r>
            <w:r w:rsidRPr="005D358C">
              <w:rPr>
                <w:rFonts w:ascii="Times New Roman" w:eastAsia="Times New Roman" w:hAnsi="Times New Roman"/>
                <w:sz w:val="24"/>
                <w:szCs w:val="24"/>
              </w:rPr>
              <w:t xml:space="preserve"> замість </w:t>
            </w:r>
            <w:r w:rsidR="004F4569">
              <w:rPr>
                <w:rFonts w:ascii="Times New Roman" w:eastAsia="Times New Roman" w:hAnsi="Times New Roman"/>
                <w:sz w:val="24"/>
                <w:szCs w:val="24"/>
              </w:rPr>
              <w:t>«</w:t>
            </w:r>
            <w:r w:rsidRPr="005D358C">
              <w:rPr>
                <w:rFonts w:ascii="Times New Roman" w:eastAsia="Times New Roman" w:hAnsi="Times New Roman"/>
                <w:sz w:val="24"/>
                <w:szCs w:val="24"/>
              </w:rPr>
              <w:t>не надається</w:t>
            </w:r>
            <w:r w:rsidR="004F4569">
              <w:rPr>
                <w:rFonts w:ascii="Times New Roman" w:eastAsia="Times New Roman" w:hAnsi="Times New Roman"/>
                <w:sz w:val="24"/>
                <w:szCs w:val="24"/>
              </w:rPr>
              <w:t>»«</w:t>
            </w:r>
            <w:r w:rsidRPr="005D358C">
              <w:rPr>
                <w:rFonts w:ascii="Times New Roman" w:eastAsia="Times New Roman" w:hAnsi="Times New Roman"/>
                <w:sz w:val="24"/>
                <w:szCs w:val="24"/>
              </w:rPr>
              <w:t>;</w:t>
            </w:r>
          </w:p>
          <w:p w14:paraId="1CFCC65F" w14:textId="2F586F6B" w:rsidR="00D16EB6" w:rsidRPr="005D358C"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5D358C">
              <w:rPr>
                <w:rFonts w:ascii="Times New Roman" w:eastAsia="Times New Roman" w:hAnsi="Times New Roman"/>
                <w:sz w:val="24"/>
                <w:szCs w:val="24"/>
              </w:rPr>
              <w:t xml:space="preserve">- учасник розмістив (завантажив) документ у форматі </w:t>
            </w:r>
            <w:r w:rsidR="004F4569">
              <w:rPr>
                <w:rFonts w:ascii="Times New Roman" w:eastAsia="Times New Roman" w:hAnsi="Times New Roman"/>
                <w:sz w:val="24"/>
                <w:szCs w:val="24"/>
              </w:rPr>
              <w:t>«</w:t>
            </w:r>
            <w:r w:rsidRPr="005D358C">
              <w:rPr>
                <w:rFonts w:ascii="Times New Roman" w:eastAsia="Times New Roman" w:hAnsi="Times New Roman"/>
                <w:sz w:val="24"/>
                <w:szCs w:val="24"/>
              </w:rPr>
              <w:t>JPG</w:t>
            </w:r>
            <w:r w:rsidR="004F4569">
              <w:rPr>
                <w:rFonts w:ascii="Times New Roman" w:eastAsia="Times New Roman" w:hAnsi="Times New Roman"/>
                <w:sz w:val="24"/>
                <w:szCs w:val="24"/>
              </w:rPr>
              <w:t>»</w:t>
            </w:r>
            <w:r w:rsidRPr="005D358C">
              <w:rPr>
                <w:rFonts w:ascii="Times New Roman" w:eastAsia="Times New Roman" w:hAnsi="Times New Roman"/>
                <w:sz w:val="24"/>
                <w:szCs w:val="24"/>
              </w:rPr>
              <w:t xml:space="preserve"> замість  документа у форматі </w:t>
            </w:r>
            <w:r w:rsidR="004F4569">
              <w:rPr>
                <w:rFonts w:ascii="Times New Roman" w:eastAsia="Times New Roman" w:hAnsi="Times New Roman"/>
                <w:sz w:val="24"/>
                <w:szCs w:val="24"/>
              </w:rPr>
              <w:t>«</w:t>
            </w:r>
            <w:proofErr w:type="spellStart"/>
            <w:r w:rsidRPr="005D358C">
              <w:rPr>
                <w:rFonts w:ascii="Times New Roman" w:eastAsia="Times New Roman" w:hAnsi="Times New Roman"/>
                <w:sz w:val="24"/>
                <w:szCs w:val="24"/>
              </w:rPr>
              <w:t>pdf</w:t>
            </w:r>
            <w:proofErr w:type="spellEnd"/>
            <w:r w:rsidR="004F4569">
              <w:rPr>
                <w:rFonts w:ascii="Times New Roman" w:eastAsia="Times New Roman" w:hAnsi="Times New Roman"/>
                <w:sz w:val="24"/>
                <w:szCs w:val="24"/>
              </w:rPr>
              <w:t>»</w:t>
            </w:r>
            <w:r w:rsidRPr="005D358C">
              <w:rPr>
                <w:rFonts w:ascii="Times New Roman" w:eastAsia="Times New Roman" w:hAnsi="Times New Roman"/>
                <w:sz w:val="24"/>
                <w:szCs w:val="24"/>
              </w:rPr>
              <w:t xml:space="preserve"> (</w:t>
            </w:r>
            <w:proofErr w:type="spellStart"/>
            <w:r w:rsidRPr="005D358C">
              <w:rPr>
                <w:rFonts w:ascii="Times New Roman" w:eastAsia="Times New Roman" w:hAnsi="Times New Roman"/>
                <w:sz w:val="24"/>
                <w:szCs w:val="24"/>
              </w:rPr>
              <w:t>PortableDocumentFormat</w:t>
            </w:r>
            <w:proofErr w:type="spellEnd"/>
            <w:r w:rsidRPr="005D358C">
              <w:rPr>
                <w:rFonts w:ascii="Times New Roman" w:eastAsia="Times New Roman" w:hAnsi="Times New Roman"/>
                <w:sz w:val="24"/>
                <w:szCs w:val="24"/>
              </w:rPr>
              <w:t>)</w:t>
            </w:r>
            <w:r w:rsidR="004F4569">
              <w:rPr>
                <w:rFonts w:ascii="Times New Roman" w:eastAsia="Times New Roman" w:hAnsi="Times New Roman"/>
                <w:sz w:val="24"/>
                <w:szCs w:val="24"/>
              </w:rPr>
              <w:t>»</w:t>
            </w:r>
            <w:r w:rsidRPr="005D358C">
              <w:rPr>
                <w:rFonts w:ascii="Times New Roman" w:eastAsia="Times New Roman" w:hAnsi="Times New Roman"/>
                <w:sz w:val="24"/>
                <w:szCs w:val="24"/>
              </w:rPr>
              <w:t>.</w:t>
            </w:r>
          </w:p>
          <w:p w14:paraId="2852F212" w14:textId="0A21F0B5" w:rsidR="00D16EB6" w:rsidRPr="005D358C"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5D358C">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11D61ED" w14:textId="789DAF09" w:rsidR="00D16EB6" w:rsidRPr="005D358C"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5D358C">
              <w:rPr>
                <w:rFonts w:ascii="Times New Roman" w:eastAsia="Times New Roman" w:hAnsi="Times New Roman"/>
                <w:sz w:val="24"/>
                <w:szCs w:val="24"/>
              </w:rPr>
              <w:t xml:space="preserve">Відповідно до частини третьої статті 12 Закону під час використання електронної системи </w:t>
            </w:r>
            <w:proofErr w:type="spellStart"/>
            <w:r w:rsidRPr="005D358C">
              <w:rPr>
                <w:rFonts w:ascii="Times New Roman" w:eastAsia="Times New Roman" w:hAnsi="Times New Roman"/>
                <w:sz w:val="24"/>
                <w:szCs w:val="24"/>
              </w:rPr>
              <w:t>закупівель</w:t>
            </w:r>
            <w:proofErr w:type="spellEnd"/>
            <w:r w:rsidRPr="005D358C">
              <w:rPr>
                <w:rFonts w:ascii="Times New Roman" w:eastAsia="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004F4569">
              <w:rPr>
                <w:rFonts w:ascii="Times New Roman" w:eastAsia="Times New Roman" w:hAnsi="Times New Roman"/>
                <w:sz w:val="24"/>
                <w:szCs w:val="24"/>
              </w:rPr>
              <w:t>«</w:t>
            </w:r>
            <w:r w:rsidRPr="005D358C">
              <w:rPr>
                <w:rFonts w:ascii="Times New Roman" w:eastAsia="Times New Roman" w:hAnsi="Times New Roman"/>
                <w:sz w:val="24"/>
                <w:szCs w:val="24"/>
              </w:rPr>
              <w:t>Про електронні документи та електронний документообіг</w:t>
            </w:r>
            <w:r w:rsidR="004F4569">
              <w:rPr>
                <w:rFonts w:ascii="Times New Roman" w:eastAsia="Times New Roman" w:hAnsi="Times New Roman"/>
                <w:sz w:val="24"/>
                <w:szCs w:val="24"/>
              </w:rPr>
              <w:t>»</w:t>
            </w:r>
            <w:r w:rsidRPr="005D358C">
              <w:rPr>
                <w:rFonts w:ascii="Times New Roman" w:eastAsia="Times New Roman" w:hAnsi="Times New Roman"/>
                <w:sz w:val="24"/>
                <w:szCs w:val="24"/>
              </w:rPr>
              <w:t xml:space="preserve"> та </w:t>
            </w:r>
            <w:r w:rsidR="004F4569">
              <w:rPr>
                <w:rFonts w:ascii="Times New Roman" w:eastAsia="Times New Roman" w:hAnsi="Times New Roman"/>
                <w:sz w:val="24"/>
                <w:szCs w:val="24"/>
              </w:rPr>
              <w:t>«</w:t>
            </w:r>
            <w:r w:rsidRPr="005D358C">
              <w:rPr>
                <w:rFonts w:ascii="Times New Roman" w:eastAsia="Times New Roman" w:hAnsi="Times New Roman"/>
                <w:sz w:val="24"/>
                <w:szCs w:val="24"/>
              </w:rPr>
              <w:t>Про електронні довірчі послуги</w:t>
            </w:r>
            <w:r w:rsidR="004F4569">
              <w:rPr>
                <w:rFonts w:ascii="Times New Roman" w:eastAsia="Times New Roman" w:hAnsi="Times New Roman"/>
                <w:sz w:val="24"/>
                <w:szCs w:val="24"/>
              </w:rPr>
              <w:t>»</w:t>
            </w:r>
            <w:r w:rsidRPr="005D358C">
              <w:rPr>
                <w:rFonts w:ascii="Times New Roman" w:eastAsia="Times New Roman" w:hAnsi="Times New Roman"/>
                <w:sz w:val="24"/>
                <w:szCs w:val="24"/>
              </w:rPr>
              <w:t xml:space="preserve">. Учасники процедури закупівлі подають тендерні пропозиції у формі електронного документа чи </w:t>
            </w:r>
            <w:proofErr w:type="spellStart"/>
            <w:r w:rsidRPr="005D358C">
              <w:rPr>
                <w:rFonts w:ascii="Times New Roman" w:eastAsia="Times New Roman" w:hAnsi="Times New Roman"/>
                <w:sz w:val="24"/>
                <w:szCs w:val="24"/>
              </w:rPr>
              <w:t>скан</w:t>
            </w:r>
            <w:proofErr w:type="spellEnd"/>
            <w:r w:rsidRPr="005D358C">
              <w:rPr>
                <w:rFonts w:ascii="Times New Roman" w:eastAsia="Times New Roman" w:hAnsi="Times New Roman"/>
                <w:sz w:val="24"/>
                <w:szCs w:val="24"/>
              </w:rPr>
              <w:t xml:space="preserve">-копій через електронну систему </w:t>
            </w:r>
            <w:proofErr w:type="spellStart"/>
            <w:r w:rsidRPr="005D358C">
              <w:rPr>
                <w:rFonts w:ascii="Times New Roman" w:eastAsia="Times New Roman" w:hAnsi="Times New Roman"/>
                <w:sz w:val="24"/>
                <w:szCs w:val="24"/>
              </w:rPr>
              <w:t>закупівель</w:t>
            </w:r>
            <w:proofErr w:type="spellEnd"/>
            <w:r w:rsidRPr="005D358C">
              <w:rPr>
                <w:rFonts w:ascii="Times New Roman" w:eastAsia="Times New Roman" w:hAnsi="Times New Roman"/>
                <w:sz w:val="24"/>
                <w:szCs w:val="24"/>
              </w:rPr>
              <w:t>.</w:t>
            </w:r>
          </w:p>
          <w:p w14:paraId="2F427C38" w14:textId="089FA093" w:rsidR="00D16EB6" w:rsidRPr="005D358C"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5D358C">
              <w:rPr>
                <w:rFonts w:ascii="Times New Roman" w:eastAsia="Times New Roman" w:hAnsi="Times New Roman"/>
                <w:sz w:val="24"/>
                <w:szCs w:val="24"/>
              </w:rPr>
              <w:t>Тендерна пропозиція учасника має відповідати ряду вимог:</w:t>
            </w:r>
          </w:p>
          <w:p w14:paraId="24A42FE3" w14:textId="77777777" w:rsidR="00D16EB6" w:rsidRPr="005D358C"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5D358C">
              <w:rPr>
                <w:rFonts w:ascii="Times New Roman" w:eastAsia="Times New Roman" w:hAnsi="Times New Roman"/>
                <w:sz w:val="24"/>
                <w:szCs w:val="24"/>
              </w:rPr>
              <w:t>1) документи мають бути чіткими та розбірливими для читання;</w:t>
            </w:r>
          </w:p>
          <w:p w14:paraId="49CDCC24" w14:textId="77777777" w:rsidR="00D16EB6" w:rsidRPr="005D358C"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5D358C">
              <w:rPr>
                <w:rFonts w:ascii="Times New Roman" w:eastAsia="Times New Roman" w:hAnsi="Times New Roman"/>
                <w:sz w:val="24"/>
                <w:szCs w:val="24"/>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3A726F59" w14:textId="6EDFCEBD" w:rsidR="00D16EB6" w:rsidRPr="005D358C"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5D358C">
              <w:rPr>
                <w:rFonts w:ascii="Times New Roman" w:eastAsia="Times New Roman" w:hAnsi="Times New Roman"/>
                <w:sz w:val="24"/>
                <w:szCs w:val="24"/>
              </w:rPr>
              <w:t>Винятки:</w:t>
            </w:r>
          </w:p>
          <w:p w14:paraId="53267DA0" w14:textId="77777777" w:rsidR="00D16EB6" w:rsidRPr="005D358C"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5D358C">
              <w:rPr>
                <w:rFonts w:ascii="Times New Roman" w:eastAsia="Times New Roman" w:hAnsi="Times New Roman"/>
                <w:sz w:val="24"/>
                <w:szCs w:val="24"/>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06AE4A3B" w14:textId="127F8240" w:rsidR="00D16EB6" w:rsidRPr="005D358C"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5D358C">
              <w:rPr>
                <w:rFonts w:ascii="Times New Roman" w:eastAsia="Times New Roman" w:hAnsi="Times New Roman"/>
                <w:sz w:val="24"/>
                <w:szCs w:val="24"/>
              </w:rPr>
              <w:t>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67626A82" w14:textId="217BE58B" w:rsidR="00D16EB6" w:rsidRPr="005D358C"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5D358C">
              <w:rPr>
                <w:rFonts w:ascii="Times New Roman" w:eastAsia="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w:t>
            </w:r>
            <w:r w:rsidRPr="005D358C">
              <w:rPr>
                <w:rFonts w:ascii="Times New Roman" w:eastAsia="Times New Roman" w:hAnsi="Times New Roman"/>
                <w:sz w:val="24"/>
                <w:szCs w:val="24"/>
              </w:rPr>
              <w:lastRenderedPageBreak/>
              <w:t xml:space="preserve">у формі електронного документа через електронну систему </w:t>
            </w:r>
            <w:proofErr w:type="spellStart"/>
            <w:r w:rsidRPr="005D358C">
              <w:rPr>
                <w:rFonts w:ascii="Times New Roman" w:eastAsia="Times New Roman" w:hAnsi="Times New Roman"/>
                <w:sz w:val="24"/>
                <w:szCs w:val="24"/>
              </w:rPr>
              <w:t>закупівель</w:t>
            </w:r>
            <w:proofErr w:type="spellEnd"/>
            <w:r w:rsidRPr="005D358C">
              <w:rPr>
                <w:rFonts w:ascii="Times New Roman" w:eastAsia="Times New Roman" w:hAnsi="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w:t>
            </w:r>
            <w:r w:rsidR="004F4569">
              <w:rPr>
                <w:rFonts w:ascii="Times New Roman" w:eastAsia="Times New Roman" w:hAnsi="Times New Roman"/>
                <w:sz w:val="24"/>
                <w:szCs w:val="24"/>
              </w:rPr>
              <w:t>«</w:t>
            </w:r>
            <w:r w:rsidRPr="005D358C">
              <w:rPr>
                <w:rFonts w:ascii="Times New Roman" w:eastAsia="Times New Roman" w:hAnsi="Times New Roman"/>
                <w:sz w:val="24"/>
                <w:szCs w:val="24"/>
              </w:rPr>
              <w:t>Про електронні довірчі послуги</w:t>
            </w:r>
            <w:r w:rsidR="004F4569">
              <w:rPr>
                <w:rFonts w:ascii="Times New Roman" w:eastAsia="Times New Roman" w:hAnsi="Times New Roman"/>
                <w:sz w:val="24"/>
                <w:szCs w:val="24"/>
              </w:rPr>
              <w:t>»</w:t>
            </w:r>
            <w:r w:rsidRPr="005D358C">
              <w:rPr>
                <w:rFonts w:ascii="Times New Roman" w:eastAsia="Times New Roman" w:hAnsi="Times New Roman"/>
                <w:sz w:val="24"/>
                <w:szCs w:val="24"/>
              </w:rPr>
              <w:t xml:space="preserve">*. Замовник перевіряє УЕП або КЕП учасника на сайті центрального </w:t>
            </w:r>
            <w:proofErr w:type="spellStart"/>
            <w:r w:rsidRPr="005D358C">
              <w:rPr>
                <w:rFonts w:ascii="Times New Roman" w:eastAsia="Times New Roman" w:hAnsi="Times New Roman"/>
                <w:sz w:val="24"/>
                <w:szCs w:val="24"/>
              </w:rPr>
              <w:t>засвідчувального</w:t>
            </w:r>
            <w:proofErr w:type="spellEnd"/>
            <w:r w:rsidRPr="005D358C">
              <w:rPr>
                <w:rFonts w:ascii="Times New Roman" w:eastAsia="Times New Roman" w:hAnsi="Times New Roman"/>
                <w:sz w:val="24"/>
                <w:szCs w:val="24"/>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5D358C">
              <w:rPr>
                <w:rFonts w:ascii="Times New Roman" w:eastAsia="Times New Roman" w:hAnsi="Times New Roman"/>
                <w:sz w:val="24"/>
                <w:szCs w:val="24"/>
              </w:rPr>
              <w:t>відхилено</w:t>
            </w:r>
            <w:proofErr w:type="spellEnd"/>
            <w:r w:rsidRPr="005D358C">
              <w:rPr>
                <w:rFonts w:ascii="Times New Roman" w:eastAsia="Times New Roman" w:hAnsi="Times New Roman"/>
                <w:sz w:val="24"/>
                <w:szCs w:val="24"/>
              </w:rPr>
              <w:t xml:space="preserve"> на підставі підпункту 2 пункту 41 Особливостей.</w:t>
            </w:r>
          </w:p>
          <w:p w14:paraId="459CFC74" w14:textId="7C8E7C75" w:rsidR="00D16EB6" w:rsidRPr="005D358C"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5D358C">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5D358C">
              <w:rPr>
                <w:rFonts w:ascii="Times New Roman" w:eastAsia="Times New Roman" w:hAnsi="Times New Roman"/>
                <w:sz w:val="24"/>
                <w:szCs w:val="24"/>
              </w:rPr>
              <w:t>закупівель</w:t>
            </w:r>
            <w:proofErr w:type="spellEnd"/>
            <w:r w:rsidRPr="005D358C">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5D358C">
              <w:rPr>
                <w:rFonts w:ascii="Times New Roman" w:eastAsia="Times New Roman" w:hAnsi="Times New Roman"/>
                <w:sz w:val="24"/>
                <w:szCs w:val="24"/>
              </w:rPr>
              <w:t>закупівель</w:t>
            </w:r>
            <w:proofErr w:type="spellEnd"/>
            <w:r w:rsidRPr="005D358C">
              <w:rPr>
                <w:rFonts w:ascii="Times New Roman" w:eastAsia="Times New Roman" w:hAnsi="Times New Roman"/>
                <w:sz w:val="24"/>
                <w:szCs w:val="24"/>
              </w:rPr>
              <w:t>).</w:t>
            </w:r>
          </w:p>
          <w:p w14:paraId="328DD851" w14:textId="006D2366" w:rsidR="00D16EB6" w:rsidRPr="005D358C"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5D358C">
              <w:rPr>
                <w:rFonts w:ascii="Times New Roman" w:eastAsia="Times New Roman" w:hAnsi="Times New Roman"/>
                <w:sz w:val="24"/>
                <w:szCs w:val="24"/>
              </w:rPr>
              <w:t>Кожен учасник має право подати тільки одну тендерну пропозицію.</w:t>
            </w:r>
          </w:p>
          <w:p w14:paraId="06B05DAB" w14:textId="0626BDB9" w:rsidR="00D16EB6" w:rsidRPr="005D358C" w:rsidRDefault="00D16EB6" w:rsidP="005D358C">
            <w:pPr>
              <w:widowControl w:val="0"/>
              <w:tabs>
                <w:tab w:val="left" w:pos="542"/>
              </w:tabs>
              <w:spacing w:after="0" w:line="240" w:lineRule="auto"/>
              <w:ind w:firstLine="402"/>
              <w:jc w:val="both"/>
              <w:rPr>
                <w:rFonts w:ascii="Times New Roman" w:hAnsi="Times New Roman"/>
                <w:b/>
                <w:sz w:val="24"/>
                <w:szCs w:val="24"/>
                <w:highlight w:val="green"/>
              </w:rPr>
            </w:pPr>
            <w:r w:rsidRPr="005D358C">
              <w:rPr>
                <w:rFonts w:ascii="Times New Roman" w:eastAsia="Times New Roman" w:hAnsi="Times New Roman"/>
                <w:sz w:val="24"/>
                <w:szCs w:val="24"/>
              </w:rPr>
              <w:t xml:space="preserve">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w:t>
            </w:r>
            <w:r w:rsidR="004F4569">
              <w:rPr>
                <w:rFonts w:ascii="Times New Roman" w:eastAsia="Times New Roman" w:hAnsi="Times New Roman"/>
                <w:sz w:val="24"/>
                <w:szCs w:val="24"/>
              </w:rPr>
              <w:t>«</w:t>
            </w:r>
            <w:r w:rsidRPr="005D358C">
              <w:rPr>
                <w:rFonts w:ascii="Times New Roman" w:eastAsia="Times New Roman" w:hAnsi="Times New Roman"/>
                <w:sz w:val="24"/>
                <w:szCs w:val="24"/>
              </w:rPr>
              <w:t>Про публічні закупівлі</w:t>
            </w:r>
            <w:r w:rsidR="004F4569">
              <w:rPr>
                <w:rFonts w:ascii="Times New Roman" w:eastAsia="Times New Roman" w:hAnsi="Times New Roman"/>
                <w:sz w:val="24"/>
                <w:szCs w:val="24"/>
              </w:rPr>
              <w:t>»</w:t>
            </w:r>
            <w:r w:rsidRPr="005D358C">
              <w:rPr>
                <w:rFonts w:ascii="Times New Roman" w:eastAsia="Times New Roman" w:hAnsi="Times New Roman"/>
                <w:sz w:val="24"/>
                <w:szCs w:val="24"/>
              </w:rPr>
              <w:t xml:space="preserve"> вимогам до учасника відповідно до законодавства.</w:t>
            </w:r>
          </w:p>
        </w:tc>
      </w:tr>
      <w:tr w:rsidR="00D16EB6" w:rsidRPr="005D358C" w14:paraId="073D014E" w14:textId="77777777" w:rsidTr="0017164F">
        <w:trPr>
          <w:trHeight w:val="40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E0B87B4"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sz w:val="24"/>
                <w:szCs w:val="24"/>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B61F60F" w14:textId="77777777" w:rsidR="00D16EB6" w:rsidRPr="005D358C" w:rsidRDefault="00D16EB6" w:rsidP="005D358C">
            <w:pPr>
              <w:widowControl w:val="0"/>
              <w:spacing w:after="0" w:line="240" w:lineRule="auto"/>
              <w:jc w:val="both"/>
              <w:rPr>
                <w:rFonts w:ascii="Times New Roman" w:hAnsi="Times New Roman"/>
                <w:sz w:val="24"/>
                <w:szCs w:val="24"/>
              </w:rPr>
            </w:pPr>
            <w:r w:rsidRPr="005D358C">
              <w:rPr>
                <w:rFonts w:ascii="Times New Roman" w:eastAsia="Times New Roman" w:hAnsi="Times New Roman"/>
                <w:b/>
                <w:sz w:val="24"/>
                <w:szCs w:val="24"/>
              </w:rPr>
              <w:t>Забезпечення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29660F" w14:textId="77777777" w:rsidR="00D16EB6" w:rsidRPr="005D358C" w:rsidRDefault="00D16EB6" w:rsidP="005D358C">
            <w:pPr>
              <w:widowControl w:val="0"/>
              <w:spacing w:after="0" w:line="240" w:lineRule="auto"/>
              <w:jc w:val="both"/>
              <w:rPr>
                <w:rFonts w:ascii="Times New Roman" w:hAnsi="Times New Roman"/>
                <w:sz w:val="24"/>
                <w:szCs w:val="24"/>
              </w:rPr>
            </w:pPr>
            <w:r w:rsidRPr="005D358C">
              <w:rPr>
                <w:rFonts w:ascii="Times New Roman" w:eastAsia="Times New Roman" w:hAnsi="Times New Roman"/>
                <w:sz w:val="24"/>
                <w:szCs w:val="24"/>
              </w:rPr>
              <w:t>Не вимагається</w:t>
            </w:r>
          </w:p>
        </w:tc>
      </w:tr>
      <w:tr w:rsidR="00D16EB6" w:rsidRPr="005D358C" w14:paraId="01C5A009"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A67B51F"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sz w:val="24"/>
                <w:szCs w:val="24"/>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79C516A"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b/>
                <w:sz w:val="24"/>
                <w:szCs w:val="24"/>
              </w:rPr>
              <w:t>Умови повернення чи неповернення забезпечення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2EBF93F" w14:textId="77777777" w:rsidR="00D16EB6" w:rsidRPr="005D358C" w:rsidRDefault="00D16EB6" w:rsidP="005D358C">
            <w:pPr>
              <w:widowControl w:val="0"/>
              <w:spacing w:after="0" w:line="240" w:lineRule="auto"/>
              <w:jc w:val="both"/>
              <w:rPr>
                <w:rFonts w:ascii="Times New Roman" w:hAnsi="Times New Roman"/>
                <w:sz w:val="24"/>
                <w:szCs w:val="24"/>
              </w:rPr>
            </w:pPr>
            <w:bookmarkStart w:id="0" w:name="gjdgxs"/>
            <w:bookmarkEnd w:id="0"/>
            <w:r w:rsidRPr="005D358C">
              <w:rPr>
                <w:rFonts w:ascii="Times New Roman" w:hAnsi="Times New Roman"/>
                <w:sz w:val="24"/>
                <w:szCs w:val="24"/>
              </w:rPr>
              <w:t>Не передбачається</w:t>
            </w:r>
          </w:p>
        </w:tc>
      </w:tr>
      <w:tr w:rsidR="00D16EB6" w:rsidRPr="005D358C" w14:paraId="0086A422"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5992AF3"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sz w:val="24"/>
                <w:szCs w:val="24"/>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011702B"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b/>
                <w:sz w:val="24"/>
                <w:szCs w:val="24"/>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808DB78" w14:textId="5627DE63" w:rsidR="00D16EB6" w:rsidRPr="005D358C" w:rsidRDefault="00D16EB6" w:rsidP="005D358C">
            <w:pPr>
              <w:widowControl w:val="0"/>
              <w:spacing w:after="0" w:line="240" w:lineRule="auto"/>
              <w:ind w:firstLine="462"/>
              <w:jc w:val="both"/>
              <w:rPr>
                <w:rFonts w:ascii="Times New Roman" w:eastAsia="Times New Roman" w:hAnsi="Times New Roman"/>
                <w:sz w:val="24"/>
                <w:szCs w:val="24"/>
              </w:rPr>
            </w:pPr>
            <w:r w:rsidRPr="005D358C">
              <w:rPr>
                <w:rFonts w:ascii="Times New Roman" w:eastAsia="Times New Roman" w:hAnsi="Times New Roman"/>
                <w:sz w:val="24"/>
                <w:szCs w:val="24"/>
              </w:rPr>
              <w:t xml:space="preserve">Тендерні пропозиції вважаються дійсними протягом </w:t>
            </w:r>
            <w:r w:rsidR="009E004C" w:rsidRPr="009E004C">
              <w:rPr>
                <w:rFonts w:ascii="Times New Roman" w:eastAsia="Times New Roman" w:hAnsi="Times New Roman"/>
                <w:sz w:val="24"/>
                <w:szCs w:val="24"/>
              </w:rPr>
              <w:t>не менше ніж 90 днів з дати розкриття тендерних пропозицій</w:t>
            </w:r>
            <w:r w:rsidRPr="005D358C">
              <w:rPr>
                <w:rFonts w:ascii="Times New Roman" w:eastAsia="Times New Roman" w:hAnsi="Times New Roman"/>
                <w:sz w:val="24"/>
                <w:szCs w:val="24"/>
              </w:rPr>
              <w:t>. До закінчення цього строку замовник має право вимагати від учасників процедури закупівлі продовження строку дії тендерних пропозицій.</w:t>
            </w:r>
          </w:p>
          <w:p w14:paraId="76D846C2" w14:textId="5656C683" w:rsidR="00D16EB6" w:rsidRPr="005D358C" w:rsidRDefault="00D16EB6" w:rsidP="005D358C">
            <w:pPr>
              <w:widowControl w:val="0"/>
              <w:spacing w:after="0" w:line="240" w:lineRule="auto"/>
              <w:ind w:firstLine="462"/>
              <w:jc w:val="both"/>
              <w:rPr>
                <w:rFonts w:ascii="Times New Roman" w:eastAsia="Times New Roman" w:hAnsi="Times New Roman"/>
                <w:sz w:val="24"/>
                <w:szCs w:val="24"/>
              </w:rPr>
            </w:pPr>
            <w:r w:rsidRPr="005D358C">
              <w:rPr>
                <w:rFonts w:ascii="Times New Roman" w:eastAsia="Times New Roman" w:hAnsi="Times New Roman"/>
                <w:sz w:val="24"/>
                <w:szCs w:val="24"/>
              </w:rPr>
              <w:t>Учасник процедури закупівлі має право:</w:t>
            </w:r>
          </w:p>
          <w:p w14:paraId="621F7B35" w14:textId="642F249F" w:rsidR="00D16EB6" w:rsidRPr="005D358C" w:rsidRDefault="00EF6E52" w:rsidP="005D358C">
            <w:pPr>
              <w:widowControl w:val="0"/>
              <w:spacing w:after="0" w:line="240" w:lineRule="auto"/>
              <w:ind w:firstLine="462"/>
              <w:jc w:val="both"/>
              <w:rPr>
                <w:rFonts w:ascii="Times New Roman" w:eastAsia="Times New Roman" w:hAnsi="Times New Roman"/>
                <w:sz w:val="24"/>
                <w:szCs w:val="24"/>
              </w:rPr>
            </w:pPr>
            <w:r>
              <w:rPr>
                <w:rFonts w:ascii="Times New Roman" w:eastAsia="Times New Roman" w:hAnsi="Times New Roman"/>
                <w:sz w:val="24"/>
                <w:szCs w:val="24"/>
              </w:rPr>
              <w:t>-</w:t>
            </w:r>
            <w:r w:rsidR="00D16EB6" w:rsidRPr="005D358C">
              <w:rPr>
                <w:rFonts w:ascii="Times New Roman" w:eastAsia="Times New Roman" w:hAnsi="Times New Roman"/>
                <w:sz w:val="24"/>
                <w:szCs w:val="24"/>
              </w:rPr>
              <w:tab/>
              <w:t>відхилити таку вимогу;</w:t>
            </w:r>
          </w:p>
          <w:p w14:paraId="6CC68E79" w14:textId="3D3491AD" w:rsidR="00D16EB6" w:rsidRPr="005D358C" w:rsidRDefault="00EF6E52" w:rsidP="005D358C">
            <w:pPr>
              <w:widowControl w:val="0"/>
              <w:spacing w:after="0" w:line="240" w:lineRule="auto"/>
              <w:ind w:firstLine="462"/>
              <w:jc w:val="both"/>
              <w:rPr>
                <w:rFonts w:ascii="Times New Roman" w:eastAsia="Times New Roman" w:hAnsi="Times New Roman"/>
                <w:sz w:val="24"/>
                <w:szCs w:val="24"/>
              </w:rPr>
            </w:pPr>
            <w:r>
              <w:rPr>
                <w:rFonts w:ascii="Times New Roman" w:eastAsia="Times New Roman" w:hAnsi="Times New Roman"/>
                <w:sz w:val="24"/>
                <w:szCs w:val="24"/>
              </w:rPr>
              <w:t>-</w:t>
            </w:r>
            <w:r w:rsidR="00D16EB6" w:rsidRPr="005D358C">
              <w:rPr>
                <w:rFonts w:ascii="Times New Roman" w:eastAsia="Times New Roman" w:hAnsi="Times New Roman"/>
                <w:sz w:val="24"/>
                <w:szCs w:val="24"/>
              </w:rPr>
              <w:tab/>
              <w:t>погодитися з вимогою та продовжити строк дії поданої ним тендерної пропозиції.</w:t>
            </w:r>
          </w:p>
          <w:p w14:paraId="18549937" w14:textId="5A0A70B2" w:rsidR="00D16EB6" w:rsidRPr="005D358C" w:rsidRDefault="00D16EB6" w:rsidP="005D358C">
            <w:pPr>
              <w:widowControl w:val="0"/>
              <w:spacing w:after="0" w:line="240" w:lineRule="auto"/>
              <w:ind w:firstLine="462"/>
              <w:jc w:val="both"/>
              <w:rPr>
                <w:rFonts w:ascii="Times New Roman" w:hAnsi="Times New Roman"/>
                <w:sz w:val="24"/>
                <w:szCs w:val="24"/>
              </w:rPr>
            </w:pPr>
            <w:r w:rsidRPr="005D358C">
              <w:rPr>
                <w:rFonts w:ascii="Times New Roman" w:eastAsia="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D358C">
              <w:rPr>
                <w:rFonts w:ascii="Times New Roman" w:eastAsia="Times New Roman" w:hAnsi="Times New Roman"/>
                <w:sz w:val="24"/>
                <w:szCs w:val="24"/>
              </w:rPr>
              <w:t>закупівель</w:t>
            </w:r>
            <w:proofErr w:type="spellEnd"/>
            <w:r w:rsidRPr="005D358C">
              <w:rPr>
                <w:rFonts w:ascii="Times New Roman" w:eastAsia="Times New Roman" w:hAnsi="Times New Roman"/>
                <w:sz w:val="24"/>
                <w:szCs w:val="24"/>
              </w:rPr>
              <w:t>.</w:t>
            </w:r>
          </w:p>
        </w:tc>
      </w:tr>
      <w:tr w:rsidR="00D16EB6" w:rsidRPr="005D358C" w14:paraId="655F64BB"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85354F6"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sz w:val="24"/>
                <w:szCs w:val="24"/>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FEF4C71"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b/>
                <w:sz w:val="24"/>
                <w:szCs w:val="24"/>
              </w:rPr>
              <w:t>Кваліфікаційні критерії до учасників та вимоги, установлені статтею 17 Закону</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A545FA5" w14:textId="54332002" w:rsidR="00D16EB6" w:rsidRPr="005D358C" w:rsidRDefault="00D16EB6" w:rsidP="005D358C">
            <w:pPr>
              <w:widowControl w:val="0"/>
              <w:spacing w:after="0" w:line="240" w:lineRule="auto"/>
              <w:ind w:firstLine="462"/>
              <w:jc w:val="both"/>
              <w:rPr>
                <w:rFonts w:ascii="Times New Roman" w:eastAsia="Times New Roman" w:hAnsi="Times New Roman"/>
                <w:sz w:val="24"/>
                <w:szCs w:val="24"/>
              </w:rPr>
            </w:pPr>
            <w:r w:rsidRPr="005D358C">
              <w:rPr>
                <w:rFonts w:ascii="Times New Roman" w:eastAsia="Times New Roman" w:hAnsi="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w:t>
            </w:r>
          </w:p>
          <w:p w14:paraId="71E6198D" w14:textId="4F97A9A2" w:rsidR="00D16EB6" w:rsidRPr="005D358C" w:rsidRDefault="00D16EB6" w:rsidP="005D358C">
            <w:pPr>
              <w:widowControl w:val="0"/>
              <w:spacing w:after="0" w:line="240" w:lineRule="auto"/>
              <w:ind w:firstLine="462"/>
              <w:jc w:val="both"/>
              <w:rPr>
                <w:rFonts w:ascii="Times New Roman" w:eastAsia="Times New Roman" w:hAnsi="Times New Roman"/>
                <w:sz w:val="24"/>
                <w:szCs w:val="24"/>
              </w:rPr>
            </w:pPr>
            <w:r w:rsidRPr="005D358C">
              <w:rPr>
                <w:rFonts w:ascii="Times New Roman" w:eastAsia="Times New Roman" w:hAnsi="Times New Roman"/>
                <w:sz w:val="24"/>
                <w:szCs w:val="24"/>
              </w:rPr>
              <w:lastRenderedPageBreak/>
              <w:t>Підстави, встановлені зазначеними пунктами статті 17 Закону.</w:t>
            </w:r>
          </w:p>
          <w:p w14:paraId="236F238C" w14:textId="08539E6C" w:rsidR="00D16EB6" w:rsidRPr="005D358C" w:rsidRDefault="00D16EB6" w:rsidP="005D358C">
            <w:pPr>
              <w:widowControl w:val="0"/>
              <w:spacing w:after="0" w:line="240" w:lineRule="auto"/>
              <w:ind w:firstLine="462"/>
              <w:jc w:val="both"/>
              <w:rPr>
                <w:rFonts w:ascii="Times New Roman" w:eastAsia="Times New Roman" w:hAnsi="Times New Roman"/>
                <w:sz w:val="24"/>
                <w:szCs w:val="24"/>
              </w:rPr>
            </w:pPr>
            <w:r w:rsidRPr="005D358C">
              <w:rPr>
                <w:rFonts w:ascii="Times New Roman" w:eastAsia="Times New Roman" w:hAnsi="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79B365EE" w14:textId="77777777" w:rsidR="00D16EB6" w:rsidRPr="005D358C" w:rsidRDefault="00D16EB6" w:rsidP="005D358C">
            <w:pPr>
              <w:widowControl w:val="0"/>
              <w:spacing w:after="0" w:line="240" w:lineRule="auto"/>
              <w:ind w:firstLine="462"/>
              <w:jc w:val="both"/>
              <w:rPr>
                <w:rFonts w:ascii="Times New Roman" w:eastAsia="Times New Roman" w:hAnsi="Times New Roman"/>
                <w:sz w:val="24"/>
                <w:szCs w:val="24"/>
              </w:rPr>
            </w:pPr>
            <w:r w:rsidRPr="005D358C">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25A64E0" w14:textId="77777777" w:rsidR="00D16EB6" w:rsidRPr="005D358C" w:rsidRDefault="00D16EB6" w:rsidP="005D358C">
            <w:pPr>
              <w:widowControl w:val="0"/>
              <w:spacing w:after="0" w:line="240" w:lineRule="auto"/>
              <w:ind w:firstLine="462"/>
              <w:jc w:val="both"/>
              <w:rPr>
                <w:rFonts w:ascii="Times New Roman" w:eastAsia="Times New Roman" w:hAnsi="Times New Roman"/>
                <w:sz w:val="24"/>
                <w:szCs w:val="24"/>
              </w:rPr>
            </w:pPr>
            <w:r w:rsidRPr="005D358C">
              <w:rPr>
                <w:rFonts w:ascii="Times New Roman" w:eastAsia="Times New Roman" w:hAnsi="Times New Roman"/>
                <w:sz w:val="24"/>
                <w:szCs w:val="24"/>
              </w:rPr>
              <w:t xml:space="preserve">2) відомості про юридичну особу, яка є учасником процедури закупівлі, </w:t>
            </w:r>
            <w:proofErr w:type="spellStart"/>
            <w:r w:rsidRPr="005D358C">
              <w:rPr>
                <w:rFonts w:ascii="Times New Roman" w:eastAsia="Times New Roman" w:hAnsi="Times New Roman"/>
                <w:sz w:val="24"/>
                <w:szCs w:val="24"/>
              </w:rPr>
              <w:t>внесено</w:t>
            </w:r>
            <w:proofErr w:type="spellEnd"/>
            <w:r w:rsidRPr="005D358C">
              <w:rPr>
                <w:rFonts w:ascii="Times New Roman" w:eastAsia="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10DCEAAD" w14:textId="77777777" w:rsidR="00D16EB6" w:rsidRPr="005D358C" w:rsidRDefault="00D16EB6" w:rsidP="005D358C">
            <w:pPr>
              <w:widowControl w:val="0"/>
              <w:spacing w:after="0" w:line="240" w:lineRule="auto"/>
              <w:ind w:firstLine="462"/>
              <w:jc w:val="both"/>
              <w:rPr>
                <w:rFonts w:ascii="Times New Roman" w:eastAsia="Times New Roman" w:hAnsi="Times New Roman"/>
                <w:sz w:val="24"/>
                <w:szCs w:val="24"/>
              </w:rPr>
            </w:pPr>
            <w:r w:rsidRPr="005D358C">
              <w:rPr>
                <w:rFonts w:ascii="Times New Roman" w:eastAsia="Times New Roman" w:hAnsi="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623A7B9" w14:textId="359D8C89" w:rsidR="00D16EB6" w:rsidRPr="005D358C" w:rsidRDefault="00D16EB6" w:rsidP="005D358C">
            <w:pPr>
              <w:widowControl w:val="0"/>
              <w:spacing w:after="0" w:line="240" w:lineRule="auto"/>
              <w:ind w:firstLine="462"/>
              <w:jc w:val="both"/>
              <w:rPr>
                <w:rFonts w:ascii="Times New Roman" w:eastAsia="Times New Roman" w:hAnsi="Times New Roman"/>
                <w:sz w:val="24"/>
                <w:szCs w:val="24"/>
              </w:rPr>
            </w:pPr>
            <w:r w:rsidRPr="005D358C">
              <w:rPr>
                <w:rFonts w:ascii="Times New Roman" w:eastAsia="Times New Roman" w:hAnsi="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4F4569">
              <w:rPr>
                <w:rFonts w:ascii="Times New Roman" w:eastAsia="Times New Roman" w:hAnsi="Times New Roman"/>
                <w:sz w:val="24"/>
                <w:szCs w:val="24"/>
              </w:rPr>
              <w:t>«</w:t>
            </w:r>
            <w:r w:rsidRPr="005D358C">
              <w:rPr>
                <w:rFonts w:ascii="Times New Roman" w:eastAsia="Times New Roman" w:hAnsi="Times New Roman"/>
                <w:sz w:val="24"/>
                <w:szCs w:val="24"/>
              </w:rPr>
              <w:t>Про захист економічної конкуренції</w:t>
            </w:r>
            <w:r w:rsidR="004F4569">
              <w:rPr>
                <w:rFonts w:ascii="Times New Roman" w:eastAsia="Times New Roman" w:hAnsi="Times New Roman"/>
                <w:sz w:val="24"/>
                <w:szCs w:val="24"/>
              </w:rPr>
              <w:t>»</w:t>
            </w:r>
            <w:r w:rsidRPr="005D358C">
              <w:rPr>
                <w:rFonts w:ascii="Times New Roman" w:eastAsia="Times New Roman" w:hAnsi="Times New Roman"/>
                <w:sz w:val="24"/>
                <w:szCs w:val="24"/>
              </w:rPr>
              <w:t xml:space="preserve">, у вигляді вчинення </w:t>
            </w:r>
            <w:proofErr w:type="spellStart"/>
            <w:r w:rsidRPr="005D358C">
              <w:rPr>
                <w:rFonts w:ascii="Times New Roman" w:eastAsia="Times New Roman" w:hAnsi="Times New Roman"/>
                <w:sz w:val="24"/>
                <w:szCs w:val="24"/>
              </w:rPr>
              <w:t>антиконкурентних</w:t>
            </w:r>
            <w:proofErr w:type="spellEnd"/>
            <w:r w:rsidRPr="005D358C">
              <w:rPr>
                <w:rFonts w:ascii="Times New Roman" w:eastAsia="Times New Roman" w:hAnsi="Times New Roman"/>
                <w:sz w:val="24"/>
                <w:szCs w:val="24"/>
              </w:rPr>
              <w:t xml:space="preserve"> узгоджених дій, що стосуються спотворення результатів тендерів;</w:t>
            </w:r>
          </w:p>
          <w:p w14:paraId="20E61284" w14:textId="77777777" w:rsidR="00D16EB6" w:rsidRPr="005D358C" w:rsidRDefault="00D16EB6" w:rsidP="005D358C">
            <w:pPr>
              <w:widowControl w:val="0"/>
              <w:spacing w:after="0" w:line="240" w:lineRule="auto"/>
              <w:ind w:firstLine="462"/>
              <w:jc w:val="both"/>
              <w:rPr>
                <w:rFonts w:ascii="Times New Roman" w:eastAsia="Times New Roman" w:hAnsi="Times New Roman"/>
                <w:sz w:val="24"/>
                <w:szCs w:val="24"/>
              </w:rPr>
            </w:pPr>
            <w:r w:rsidRPr="005D358C">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5610F2C" w14:textId="77777777" w:rsidR="00D16EB6" w:rsidRPr="005D358C" w:rsidRDefault="00D16EB6" w:rsidP="005D358C">
            <w:pPr>
              <w:widowControl w:val="0"/>
              <w:spacing w:after="0" w:line="240" w:lineRule="auto"/>
              <w:ind w:firstLine="462"/>
              <w:jc w:val="both"/>
              <w:rPr>
                <w:rFonts w:ascii="Times New Roman" w:eastAsia="Times New Roman" w:hAnsi="Times New Roman"/>
                <w:sz w:val="24"/>
                <w:szCs w:val="24"/>
              </w:rPr>
            </w:pPr>
            <w:r w:rsidRPr="005D358C">
              <w:rPr>
                <w:rFonts w:ascii="Times New Roman" w:eastAsia="Times New Roman" w:hAnsi="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78FCDD1" w14:textId="77777777" w:rsidR="00D16EB6" w:rsidRPr="005D358C" w:rsidRDefault="00D16EB6" w:rsidP="005D358C">
            <w:pPr>
              <w:widowControl w:val="0"/>
              <w:spacing w:after="0" w:line="240" w:lineRule="auto"/>
              <w:ind w:firstLine="462"/>
              <w:jc w:val="both"/>
              <w:rPr>
                <w:rFonts w:ascii="Times New Roman" w:eastAsia="Times New Roman" w:hAnsi="Times New Roman"/>
                <w:sz w:val="24"/>
                <w:szCs w:val="24"/>
              </w:rPr>
            </w:pPr>
            <w:r w:rsidRPr="005D358C">
              <w:rPr>
                <w:rFonts w:ascii="Times New Roman" w:eastAsia="Times New Roman" w:hAnsi="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12D7CC08" w14:textId="77777777" w:rsidR="00D16EB6" w:rsidRPr="005D358C" w:rsidRDefault="00D16EB6" w:rsidP="005D358C">
            <w:pPr>
              <w:widowControl w:val="0"/>
              <w:spacing w:after="0" w:line="240" w:lineRule="auto"/>
              <w:ind w:firstLine="462"/>
              <w:jc w:val="both"/>
              <w:rPr>
                <w:rFonts w:ascii="Times New Roman" w:eastAsia="Times New Roman" w:hAnsi="Times New Roman"/>
                <w:sz w:val="24"/>
                <w:szCs w:val="24"/>
              </w:rPr>
            </w:pPr>
            <w:r w:rsidRPr="005D358C">
              <w:rPr>
                <w:rFonts w:ascii="Times New Roman" w:eastAsia="Times New Roman" w:hAnsi="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7BBB011B" w14:textId="45FBCF64" w:rsidR="00D16EB6" w:rsidRPr="005D358C" w:rsidRDefault="00D16EB6" w:rsidP="005D358C">
            <w:pPr>
              <w:widowControl w:val="0"/>
              <w:spacing w:after="0" w:line="240" w:lineRule="auto"/>
              <w:ind w:firstLine="462"/>
              <w:jc w:val="both"/>
              <w:rPr>
                <w:rFonts w:ascii="Times New Roman" w:eastAsia="Times New Roman" w:hAnsi="Times New Roman"/>
                <w:sz w:val="24"/>
                <w:szCs w:val="24"/>
              </w:rPr>
            </w:pPr>
            <w:r w:rsidRPr="005D358C">
              <w:rPr>
                <w:rFonts w:ascii="Times New Roman" w:eastAsia="Times New Roman" w:hAnsi="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sidRPr="005D358C">
              <w:rPr>
                <w:rFonts w:ascii="Times New Roman" w:eastAsia="Times New Roman" w:hAnsi="Times New Roman"/>
                <w:sz w:val="24"/>
                <w:szCs w:val="24"/>
              </w:rPr>
              <w:lastRenderedPageBreak/>
              <w:t xml:space="preserve">статті 9 Закону України </w:t>
            </w:r>
            <w:r w:rsidR="004F4569">
              <w:rPr>
                <w:rFonts w:ascii="Times New Roman" w:eastAsia="Times New Roman" w:hAnsi="Times New Roman"/>
                <w:sz w:val="24"/>
                <w:szCs w:val="24"/>
              </w:rPr>
              <w:t>«</w:t>
            </w:r>
            <w:r w:rsidRPr="005D358C">
              <w:rPr>
                <w:rFonts w:ascii="Times New Roman" w:eastAsia="Times New Roman" w:hAnsi="Times New Roman"/>
                <w:sz w:val="24"/>
                <w:szCs w:val="24"/>
              </w:rPr>
              <w:t>Про державну реєстрацію юридичних осіб, фізичних осіб-підприємців та громадських формувань</w:t>
            </w:r>
            <w:r w:rsidR="004F4569">
              <w:rPr>
                <w:rFonts w:ascii="Times New Roman" w:eastAsia="Times New Roman" w:hAnsi="Times New Roman"/>
                <w:sz w:val="24"/>
                <w:szCs w:val="24"/>
              </w:rPr>
              <w:t>»</w:t>
            </w:r>
            <w:r w:rsidRPr="005D358C">
              <w:rPr>
                <w:rFonts w:ascii="Times New Roman" w:eastAsia="Times New Roman" w:hAnsi="Times New Roman"/>
                <w:sz w:val="24"/>
                <w:szCs w:val="24"/>
              </w:rPr>
              <w:t xml:space="preserve"> (крім нерезидентів);</w:t>
            </w:r>
          </w:p>
          <w:p w14:paraId="50265D79" w14:textId="77777777" w:rsidR="00D16EB6" w:rsidRPr="005D358C" w:rsidRDefault="00D16EB6" w:rsidP="005D358C">
            <w:pPr>
              <w:widowControl w:val="0"/>
              <w:spacing w:after="0" w:line="240" w:lineRule="auto"/>
              <w:ind w:firstLine="462"/>
              <w:jc w:val="both"/>
              <w:rPr>
                <w:rFonts w:ascii="Times New Roman" w:eastAsia="Times New Roman" w:hAnsi="Times New Roman"/>
                <w:sz w:val="24"/>
                <w:szCs w:val="24"/>
              </w:rPr>
            </w:pPr>
            <w:r w:rsidRPr="005D358C">
              <w:rPr>
                <w:rFonts w:ascii="Times New Roman" w:eastAsia="Times New Roman" w:hAnsi="Times New Roman"/>
                <w:sz w:val="24"/>
                <w:szCs w:val="24"/>
              </w:rPr>
              <w:t xml:space="preserve">10) юридична особа, яка є учасником процедури </w:t>
            </w:r>
            <w:proofErr w:type="spellStart"/>
            <w:r w:rsidRPr="005D358C">
              <w:rPr>
                <w:rFonts w:ascii="Times New Roman" w:eastAsia="Times New Roman" w:hAnsi="Times New Roman"/>
                <w:sz w:val="24"/>
                <w:szCs w:val="24"/>
              </w:rPr>
              <w:t>идична</w:t>
            </w:r>
            <w:proofErr w:type="spellEnd"/>
            <w:r w:rsidRPr="005D358C">
              <w:rPr>
                <w:rFonts w:ascii="Times New Roman" w:eastAsia="Times New Roman" w:hAnsi="Times New Roman"/>
                <w:sz w:val="24"/>
                <w:szCs w:val="24"/>
              </w:rPr>
              <w:t xml:space="preserve">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ADCBDC0" w14:textId="6FC68DE9" w:rsidR="00D16EB6" w:rsidRPr="005D358C" w:rsidRDefault="00D16EB6" w:rsidP="005D358C">
            <w:pPr>
              <w:widowControl w:val="0"/>
              <w:spacing w:after="0" w:line="240" w:lineRule="auto"/>
              <w:ind w:firstLine="462"/>
              <w:jc w:val="both"/>
              <w:rPr>
                <w:rFonts w:ascii="Times New Roman" w:eastAsia="Times New Roman" w:hAnsi="Times New Roman"/>
                <w:sz w:val="24"/>
                <w:szCs w:val="24"/>
              </w:rPr>
            </w:pPr>
            <w:r w:rsidRPr="005D358C">
              <w:rPr>
                <w:rFonts w:ascii="Times New Roman" w:eastAsia="Times New Roman" w:hAnsi="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5D358C">
              <w:rPr>
                <w:rFonts w:ascii="Times New Roman" w:eastAsia="Times New Roman" w:hAnsi="Times New Roman"/>
                <w:sz w:val="24"/>
                <w:szCs w:val="24"/>
              </w:rPr>
              <w:t>закупівель</w:t>
            </w:r>
            <w:proofErr w:type="spellEnd"/>
            <w:r w:rsidRPr="005D358C">
              <w:rPr>
                <w:rFonts w:ascii="Times New Roman" w:eastAsia="Times New Roman" w:hAnsi="Times New Roman"/>
                <w:sz w:val="24"/>
                <w:szCs w:val="24"/>
              </w:rPr>
              <w:t xml:space="preserve"> товарів, робіт і послуг згідно із Законом України </w:t>
            </w:r>
            <w:r w:rsidR="004F4569">
              <w:rPr>
                <w:rFonts w:ascii="Times New Roman" w:eastAsia="Times New Roman" w:hAnsi="Times New Roman"/>
                <w:sz w:val="24"/>
                <w:szCs w:val="24"/>
              </w:rPr>
              <w:t>«</w:t>
            </w:r>
            <w:r w:rsidRPr="005D358C">
              <w:rPr>
                <w:rFonts w:ascii="Times New Roman" w:eastAsia="Times New Roman" w:hAnsi="Times New Roman"/>
                <w:sz w:val="24"/>
                <w:szCs w:val="24"/>
              </w:rPr>
              <w:t>Про санкції</w:t>
            </w:r>
            <w:r w:rsidR="004F4569">
              <w:rPr>
                <w:rFonts w:ascii="Times New Roman" w:eastAsia="Times New Roman" w:hAnsi="Times New Roman"/>
                <w:sz w:val="24"/>
                <w:szCs w:val="24"/>
              </w:rPr>
              <w:t>»</w:t>
            </w:r>
            <w:r w:rsidRPr="005D358C">
              <w:rPr>
                <w:rFonts w:ascii="Times New Roman" w:eastAsia="Times New Roman" w:hAnsi="Times New Roman"/>
                <w:sz w:val="24"/>
                <w:szCs w:val="24"/>
              </w:rPr>
              <w:t>;</w:t>
            </w:r>
          </w:p>
          <w:p w14:paraId="316863F0" w14:textId="77777777" w:rsidR="00D16EB6" w:rsidRPr="005D358C" w:rsidRDefault="00D16EB6" w:rsidP="005D358C">
            <w:pPr>
              <w:widowControl w:val="0"/>
              <w:spacing w:after="0" w:line="240" w:lineRule="auto"/>
              <w:ind w:firstLine="462"/>
              <w:jc w:val="both"/>
              <w:rPr>
                <w:rFonts w:ascii="Times New Roman" w:eastAsia="Times New Roman" w:hAnsi="Times New Roman"/>
                <w:sz w:val="24"/>
                <w:szCs w:val="24"/>
              </w:rPr>
            </w:pPr>
            <w:r w:rsidRPr="005D358C">
              <w:rPr>
                <w:rFonts w:ascii="Times New Roman" w:eastAsia="Times New Roman" w:hAnsi="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CCECB54" w14:textId="77777777" w:rsidR="00D16EB6" w:rsidRPr="005D358C" w:rsidRDefault="00D16EB6" w:rsidP="005D358C">
            <w:pPr>
              <w:widowControl w:val="0"/>
              <w:spacing w:after="0" w:line="240" w:lineRule="auto"/>
              <w:ind w:firstLine="462"/>
              <w:jc w:val="both"/>
              <w:rPr>
                <w:rFonts w:ascii="Times New Roman" w:eastAsia="Times New Roman" w:hAnsi="Times New Roman"/>
                <w:sz w:val="24"/>
                <w:szCs w:val="24"/>
              </w:rPr>
            </w:pPr>
            <w:r w:rsidRPr="005D358C">
              <w:rPr>
                <w:rFonts w:ascii="Times New Roman" w:eastAsia="Times New Roman" w:hAnsi="Times New Roman"/>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745B0086" w14:textId="0AF13E4C" w:rsidR="00D16EB6" w:rsidRPr="005D358C" w:rsidRDefault="00D16EB6" w:rsidP="005D358C">
            <w:pPr>
              <w:widowControl w:val="0"/>
              <w:spacing w:after="0" w:line="240" w:lineRule="auto"/>
              <w:ind w:firstLine="462"/>
              <w:jc w:val="both"/>
              <w:rPr>
                <w:rFonts w:ascii="Times New Roman" w:eastAsia="Times New Roman" w:hAnsi="Times New Roman"/>
                <w:sz w:val="24"/>
                <w:szCs w:val="24"/>
              </w:rPr>
            </w:pPr>
            <w:r w:rsidRPr="005D358C">
              <w:rPr>
                <w:rFonts w:ascii="Times New Roman" w:eastAsia="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22FF88F" w14:textId="133E0539" w:rsidR="00D16EB6" w:rsidRPr="005D358C" w:rsidRDefault="00D16EB6" w:rsidP="005D358C">
            <w:pPr>
              <w:widowControl w:val="0"/>
              <w:spacing w:after="0" w:line="240" w:lineRule="auto"/>
              <w:ind w:firstLine="462"/>
              <w:jc w:val="both"/>
              <w:rPr>
                <w:rFonts w:ascii="Times New Roman" w:hAnsi="Times New Roman"/>
                <w:sz w:val="24"/>
                <w:szCs w:val="24"/>
              </w:rPr>
            </w:pPr>
            <w:r w:rsidRPr="005D358C">
              <w:rPr>
                <w:rFonts w:ascii="Times New Roman" w:hAnsi="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4F4569">
              <w:rPr>
                <w:rFonts w:ascii="Times New Roman" w:hAnsi="Times New Roman"/>
                <w:sz w:val="24"/>
                <w:szCs w:val="24"/>
              </w:rPr>
              <w:t>«</w:t>
            </w:r>
            <w:r w:rsidRPr="005D358C">
              <w:rPr>
                <w:rFonts w:ascii="Times New Roman" w:hAnsi="Times New Roman"/>
                <w:sz w:val="24"/>
                <w:szCs w:val="24"/>
              </w:rPr>
              <w:t>Про доступ до публічної інформації</w:t>
            </w:r>
            <w:r w:rsidR="004F4569">
              <w:rPr>
                <w:rFonts w:ascii="Times New Roman" w:hAnsi="Times New Roman"/>
                <w:sz w:val="24"/>
                <w:szCs w:val="24"/>
              </w:rPr>
              <w:t>»</w:t>
            </w:r>
            <w:r w:rsidRPr="005D358C">
              <w:rPr>
                <w:rFonts w:ascii="Times New Roman" w:hAnsi="Times New Roman"/>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D358C">
              <w:rPr>
                <w:rFonts w:ascii="Times New Roman" w:hAnsi="Times New Roman"/>
                <w:sz w:val="24"/>
                <w:szCs w:val="24"/>
              </w:rPr>
              <w:t>закупівель</w:t>
            </w:r>
            <w:proofErr w:type="spellEnd"/>
            <w:r w:rsidRPr="005D358C">
              <w:rPr>
                <w:rFonts w:ascii="Times New Roman" w:hAnsi="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D16EB6" w:rsidRPr="005D358C" w14:paraId="46734EF7" w14:textId="77777777" w:rsidTr="00011096">
        <w:trPr>
          <w:trHeight w:val="281"/>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7A85186"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sz w:val="24"/>
                <w:szCs w:val="24"/>
              </w:rPr>
              <w:lastRenderedPageBreak/>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F4C3143"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b/>
                <w:sz w:val="24"/>
                <w:szCs w:val="24"/>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90A97EE" w14:textId="77777777" w:rsidR="00D16EB6" w:rsidRPr="005D358C" w:rsidRDefault="00D16EB6" w:rsidP="005D358C">
            <w:pPr>
              <w:pStyle w:val="12"/>
              <w:widowControl w:val="0"/>
              <w:shd w:val="clear" w:color="auto" w:fill="FFFFFF"/>
              <w:spacing w:line="240" w:lineRule="auto"/>
              <w:jc w:val="both"/>
              <w:rPr>
                <w:rFonts w:ascii="Times New Roman" w:hAnsi="Times New Roman" w:cs="Times New Roman"/>
                <w:sz w:val="24"/>
                <w:szCs w:val="24"/>
                <w:lang w:val="uk-UA"/>
              </w:rPr>
            </w:pPr>
            <w:r w:rsidRPr="005D358C">
              <w:rPr>
                <w:rFonts w:ascii="Times New Roman" w:hAnsi="Times New Roman" w:cs="Times New Roman"/>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D16EB6" w:rsidRPr="005D358C" w14:paraId="3305B11F"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0A93AD6"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sz w:val="24"/>
                <w:szCs w:val="24"/>
              </w:rPr>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7430D2C"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b/>
                <w:sz w:val="24"/>
                <w:szCs w:val="24"/>
              </w:rPr>
              <w:t xml:space="preserve">Інформація про субпідрядника (у </w:t>
            </w:r>
            <w:r w:rsidRPr="005D358C">
              <w:rPr>
                <w:rFonts w:ascii="Times New Roman" w:eastAsia="Times New Roman" w:hAnsi="Times New Roman"/>
                <w:b/>
                <w:sz w:val="24"/>
                <w:szCs w:val="24"/>
              </w:rPr>
              <w:lastRenderedPageBreak/>
              <w:t>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25CF3E7" w14:textId="77777777" w:rsidR="00D16EB6" w:rsidRPr="005D358C" w:rsidRDefault="00D16EB6" w:rsidP="005D358C">
            <w:pPr>
              <w:widowControl w:val="0"/>
              <w:spacing w:after="0" w:line="240" w:lineRule="auto"/>
              <w:ind w:hanging="10"/>
              <w:jc w:val="both"/>
              <w:rPr>
                <w:rFonts w:ascii="Times New Roman" w:hAnsi="Times New Roman"/>
                <w:sz w:val="24"/>
                <w:szCs w:val="24"/>
              </w:rPr>
            </w:pPr>
            <w:r w:rsidRPr="005D358C">
              <w:rPr>
                <w:rFonts w:ascii="Times New Roman" w:eastAsia="Times New Roman" w:hAnsi="Times New Roman"/>
                <w:sz w:val="24"/>
                <w:szCs w:val="24"/>
              </w:rPr>
              <w:lastRenderedPageBreak/>
              <w:t>Не передбачено.</w:t>
            </w:r>
          </w:p>
        </w:tc>
      </w:tr>
      <w:tr w:rsidR="00D16EB6" w:rsidRPr="005D358C" w14:paraId="4AAEDBCB"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C68C1AF"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sz w:val="24"/>
                <w:szCs w:val="24"/>
              </w:rPr>
              <w:t>8</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9DB4518"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b/>
                <w:sz w:val="24"/>
                <w:szCs w:val="24"/>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4BF6808F" w14:textId="77777777" w:rsidR="00D16EB6" w:rsidRPr="005D358C" w:rsidRDefault="00D16EB6" w:rsidP="005D358C">
            <w:pPr>
              <w:widowControl w:val="0"/>
              <w:spacing w:after="0" w:line="240" w:lineRule="auto"/>
              <w:ind w:firstLine="462"/>
              <w:jc w:val="both"/>
              <w:rPr>
                <w:rFonts w:ascii="Times New Roman" w:hAnsi="Times New Roman"/>
                <w:sz w:val="24"/>
                <w:szCs w:val="24"/>
              </w:rPr>
            </w:pPr>
            <w:r w:rsidRPr="005D358C">
              <w:rPr>
                <w:rFonts w:ascii="Times New Roman" w:eastAsia="Times New Roman" w:hAnsi="Times New Roman"/>
                <w:sz w:val="24"/>
                <w:szCs w:val="24"/>
              </w:rPr>
              <w:t xml:space="preserve">Учасник процедури закупівлі має право </w:t>
            </w:r>
            <w:proofErr w:type="spellStart"/>
            <w:r w:rsidRPr="005D358C">
              <w:rPr>
                <w:rFonts w:ascii="Times New Roman" w:eastAsia="Times New Roman" w:hAnsi="Times New Roman"/>
                <w:sz w:val="24"/>
                <w:szCs w:val="24"/>
              </w:rPr>
              <w:t>внести</w:t>
            </w:r>
            <w:proofErr w:type="spellEnd"/>
            <w:r w:rsidRPr="005D358C">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sidRPr="005D358C">
              <w:rPr>
                <w:rFonts w:ascii="Times New Roman" w:eastAsia="Times New Roman" w:hAnsi="Times New Roman"/>
                <w:sz w:val="24"/>
                <w:szCs w:val="24"/>
              </w:rPr>
              <w:t>закупівель</w:t>
            </w:r>
            <w:proofErr w:type="spellEnd"/>
            <w:r w:rsidRPr="005D358C">
              <w:rPr>
                <w:rFonts w:ascii="Times New Roman" w:eastAsia="Times New Roman" w:hAnsi="Times New Roman"/>
                <w:sz w:val="24"/>
                <w:szCs w:val="24"/>
              </w:rPr>
              <w:t xml:space="preserve"> до закінчення кінцевого строку подання тендерних пропозицій.</w:t>
            </w:r>
          </w:p>
        </w:tc>
      </w:tr>
      <w:tr w:rsidR="00D16EB6" w:rsidRPr="005D358C" w14:paraId="07B5FD49" w14:textId="77777777" w:rsidTr="00754E00">
        <w:trPr>
          <w:trHeight w:val="198"/>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3132DF87" w14:textId="77777777" w:rsidR="00D16EB6" w:rsidRPr="005D358C" w:rsidRDefault="00D16EB6" w:rsidP="005D358C">
            <w:pPr>
              <w:widowControl w:val="0"/>
              <w:spacing w:after="0" w:line="240" w:lineRule="auto"/>
              <w:ind w:hanging="23"/>
              <w:jc w:val="center"/>
              <w:rPr>
                <w:rFonts w:ascii="Times New Roman" w:hAnsi="Times New Roman"/>
                <w:sz w:val="24"/>
                <w:szCs w:val="24"/>
              </w:rPr>
            </w:pPr>
            <w:r w:rsidRPr="005D358C">
              <w:rPr>
                <w:rFonts w:ascii="Times New Roman" w:eastAsia="Times New Roman" w:hAnsi="Times New Roman"/>
                <w:b/>
                <w:sz w:val="24"/>
                <w:szCs w:val="24"/>
              </w:rPr>
              <w:t>IV. Подання та розкриття тендерної пропозиції</w:t>
            </w:r>
          </w:p>
        </w:tc>
      </w:tr>
      <w:tr w:rsidR="00D16EB6" w:rsidRPr="005D358C" w14:paraId="235097C4"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BC298AF"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sz w:val="24"/>
                <w:szCs w:val="24"/>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3685023" w14:textId="77777777" w:rsidR="00D16EB6" w:rsidRPr="005D358C" w:rsidRDefault="00D16EB6" w:rsidP="005D358C">
            <w:pPr>
              <w:widowControl w:val="0"/>
              <w:spacing w:after="0" w:line="240" w:lineRule="auto"/>
              <w:jc w:val="both"/>
              <w:rPr>
                <w:rFonts w:ascii="Times New Roman" w:hAnsi="Times New Roman"/>
                <w:sz w:val="24"/>
                <w:szCs w:val="24"/>
              </w:rPr>
            </w:pPr>
            <w:r w:rsidRPr="005D358C">
              <w:rPr>
                <w:rFonts w:ascii="Times New Roman" w:eastAsia="Times New Roman" w:hAnsi="Times New Roman"/>
                <w:b/>
                <w:sz w:val="24"/>
                <w:szCs w:val="24"/>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3D70B2E" w14:textId="7612DD6C" w:rsidR="00D16EB6" w:rsidRPr="00A375B6" w:rsidRDefault="00D16EB6" w:rsidP="005D358C">
            <w:pPr>
              <w:widowControl w:val="0"/>
              <w:spacing w:after="0" w:line="240" w:lineRule="auto"/>
              <w:ind w:firstLine="259"/>
              <w:jc w:val="both"/>
              <w:rPr>
                <w:rFonts w:ascii="Times New Roman" w:eastAsia="Times New Roman" w:hAnsi="Times New Roman"/>
                <w:sz w:val="24"/>
                <w:szCs w:val="24"/>
              </w:rPr>
            </w:pPr>
            <w:r w:rsidRPr="00A375B6">
              <w:rPr>
                <w:rFonts w:ascii="Times New Roman" w:eastAsia="Times New Roman" w:hAnsi="Times New Roman"/>
                <w:sz w:val="24"/>
                <w:szCs w:val="24"/>
              </w:rPr>
              <w:t xml:space="preserve">Кінцевий строк подання тендерних пропозицій — </w:t>
            </w:r>
            <w:r w:rsidR="008B2AC6">
              <w:rPr>
                <w:rFonts w:ascii="Times New Roman" w:eastAsia="Times New Roman" w:hAnsi="Times New Roman"/>
                <w:sz w:val="24"/>
                <w:szCs w:val="24"/>
              </w:rPr>
              <w:t>11</w:t>
            </w:r>
            <w:r w:rsidRPr="00A375B6">
              <w:rPr>
                <w:rFonts w:ascii="Times New Roman" w:eastAsia="Times New Roman" w:hAnsi="Times New Roman"/>
                <w:sz w:val="24"/>
                <w:szCs w:val="24"/>
              </w:rPr>
              <w:t>.1</w:t>
            </w:r>
            <w:r w:rsidR="00C13DF2">
              <w:rPr>
                <w:rFonts w:ascii="Times New Roman" w:eastAsia="Times New Roman" w:hAnsi="Times New Roman"/>
                <w:sz w:val="24"/>
                <w:szCs w:val="24"/>
              </w:rPr>
              <w:t>2</w:t>
            </w:r>
            <w:r w:rsidRPr="00A375B6">
              <w:rPr>
                <w:rFonts w:ascii="Times New Roman" w:eastAsia="Times New Roman" w:hAnsi="Times New Roman"/>
                <w:sz w:val="24"/>
                <w:szCs w:val="24"/>
              </w:rPr>
              <w:t>.2022 року</w:t>
            </w:r>
            <w:r w:rsidR="002C2939" w:rsidRPr="00A375B6">
              <w:rPr>
                <w:rFonts w:ascii="Times New Roman" w:eastAsia="Times New Roman" w:hAnsi="Times New Roman"/>
                <w:sz w:val="24"/>
                <w:szCs w:val="24"/>
              </w:rPr>
              <w:t xml:space="preserve">, </w:t>
            </w:r>
            <w:r w:rsidRPr="00A375B6">
              <w:rPr>
                <w:rFonts w:ascii="Times New Roman" w:eastAsia="Times New Roman" w:hAnsi="Times New Roman"/>
                <w:sz w:val="24"/>
                <w:szCs w:val="24"/>
              </w:rPr>
              <w:t>00:00</w:t>
            </w:r>
            <w:r w:rsidR="002C2939" w:rsidRPr="00A375B6">
              <w:rPr>
                <w:rFonts w:ascii="Times New Roman" w:eastAsia="Times New Roman" w:hAnsi="Times New Roman"/>
                <w:sz w:val="24"/>
                <w:szCs w:val="24"/>
              </w:rPr>
              <w:t xml:space="preserve"> год</w:t>
            </w:r>
            <w:r w:rsidRPr="00A375B6">
              <w:rPr>
                <w:rFonts w:ascii="Times New Roman" w:eastAsia="Times New Roman" w:hAnsi="Times New Roman"/>
                <w:sz w:val="24"/>
                <w:szCs w:val="24"/>
              </w:rPr>
              <w:t>.</w:t>
            </w:r>
          </w:p>
          <w:p w14:paraId="1BD4D3F5" w14:textId="77777777" w:rsidR="00D16EB6" w:rsidRPr="005D358C" w:rsidRDefault="00D16EB6" w:rsidP="005D358C">
            <w:pPr>
              <w:widowControl w:val="0"/>
              <w:spacing w:after="0" w:line="240" w:lineRule="auto"/>
              <w:ind w:firstLine="259"/>
              <w:jc w:val="both"/>
              <w:rPr>
                <w:rFonts w:ascii="Times New Roman" w:eastAsia="Times New Roman" w:hAnsi="Times New Roman"/>
                <w:sz w:val="24"/>
                <w:szCs w:val="24"/>
              </w:rPr>
            </w:pPr>
            <w:r w:rsidRPr="00A375B6">
              <w:rPr>
                <w:rFonts w:ascii="Times New Roman" w:eastAsia="Times New Roman" w:hAnsi="Times New Roman"/>
                <w:sz w:val="24"/>
                <w:szCs w:val="24"/>
              </w:rPr>
              <w:t>Отримана</w:t>
            </w:r>
            <w:r w:rsidRPr="005D358C">
              <w:rPr>
                <w:rFonts w:ascii="Times New Roman" w:eastAsia="Times New Roman" w:hAnsi="Times New Roman"/>
                <w:sz w:val="24"/>
                <w:szCs w:val="24"/>
              </w:rPr>
              <w:t xml:space="preserve"> тендерна пропозиція автоматично вноситься до реєстру.</w:t>
            </w:r>
          </w:p>
          <w:p w14:paraId="4ED41560" w14:textId="77777777" w:rsidR="00D16EB6" w:rsidRPr="005D358C" w:rsidRDefault="00D16EB6" w:rsidP="005D358C">
            <w:pPr>
              <w:widowControl w:val="0"/>
              <w:spacing w:after="0" w:line="240" w:lineRule="auto"/>
              <w:ind w:firstLine="259"/>
              <w:jc w:val="both"/>
              <w:rPr>
                <w:rFonts w:ascii="Times New Roman" w:eastAsia="Times New Roman" w:hAnsi="Times New Roman"/>
                <w:sz w:val="24"/>
                <w:szCs w:val="24"/>
              </w:rPr>
            </w:pPr>
            <w:r w:rsidRPr="005D358C">
              <w:rPr>
                <w:rFonts w:ascii="Times New Roman" w:eastAsia="Times New Roman" w:hAnsi="Times New Roman"/>
                <w:sz w:val="24"/>
                <w:szCs w:val="24"/>
              </w:rPr>
              <w:t xml:space="preserve">Електронна система </w:t>
            </w:r>
            <w:proofErr w:type="spellStart"/>
            <w:r w:rsidRPr="005D358C">
              <w:rPr>
                <w:rFonts w:ascii="Times New Roman" w:eastAsia="Times New Roman" w:hAnsi="Times New Roman"/>
                <w:sz w:val="24"/>
                <w:szCs w:val="24"/>
              </w:rPr>
              <w:t>закупівель</w:t>
            </w:r>
            <w:proofErr w:type="spellEnd"/>
            <w:r w:rsidRPr="005D358C">
              <w:rPr>
                <w:rFonts w:ascii="Times New Roman" w:eastAsia="Times New Roman" w:hAnsi="Times New Roman"/>
                <w:sz w:val="24"/>
                <w:szCs w:val="24"/>
              </w:rPr>
              <w:t xml:space="preserve"> автоматично формує та надсилає повідомлення учаснику про отримання його пропозиції із зазначенням дати та часу.</w:t>
            </w:r>
          </w:p>
          <w:p w14:paraId="3944E6A2" w14:textId="77777777" w:rsidR="00D16EB6" w:rsidRPr="005D358C" w:rsidRDefault="00D16EB6" w:rsidP="005D358C">
            <w:pPr>
              <w:widowControl w:val="0"/>
              <w:spacing w:after="0" w:line="240" w:lineRule="auto"/>
              <w:ind w:firstLine="462"/>
              <w:jc w:val="both"/>
              <w:rPr>
                <w:rFonts w:ascii="Times New Roman" w:hAnsi="Times New Roman"/>
                <w:sz w:val="24"/>
                <w:szCs w:val="24"/>
              </w:rPr>
            </w:pPr>
            <w:r w:rsidRPr="005D358C">
              <w:rPr>
                <w:rFonts w:ascii="Times New Roman" w:eastAsia="Times New Roman" w:hAnsi="Times New Roman"/>
                <w:sz w:val="24"/>
                <w:szCs w:val="24"/>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5D358C">
              <w:rPr>
                <w:rFonts w:ascii="Times New Roman" w:eastAsia="Times New Roman" w:hAnsi="Times New Roman"/>
                <w:sz w:val="24"/>
                <w:szCs w:val="24"/>
              </w:rPr>
              <w:t>закупівель</w:t>
            </w:r>
            <w:proofErr w:type="spellEnd"/>
            <w:r w:rsidRPr="005D358C">
              <w:rPr>
                <w:rFonts w:ascii="Times New Roman" w:eastAsia="Times New Roman" w:hAnsi="Times New Roman"/>
                <w:sz w:val="24"/>
                <w:szCs w:val="24"/>
              </w:rPr>
              <w:t>.</w:t>
            </w:r>
          </w:p>
        </w:tc>
      </w:tr>
      <w:tr w:rsidR="00D16EB6" w:rsidRPr="005D358C" w14:paraId="45DAB54A" w14:textId="77777777" w:rsidTr="00754E00">
        <w:trPr>
          <w:trHeight w:val="1394"/>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5DAF58B"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sz w:val="24"/>
                <w:szCs w:val="24"/>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C0AD04E"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b/>
                <w:sz w:val="24"/>
                <w:szCs w:val="24"/>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5E60F02" w14:textId="77777777" w:rsidR="00D16EB6" w:rsidRPr="005D358C" w:rsidRDefault="00D16EB6" w:rsidP="005D358C">
            <w:pPr>
              <w:widowControl w:val="0"/>
              <w:spacing w:after="0" w:line="240" w:lineRule="auto"/>
              <w:ind w:firstLine="462"/>
              <w:jc w:val="both"/>
              <w:rPr>
                <w:rFonts w:ascii="Times New Roman" w:eastAsia="Times New Roman" w:hAnsi="Times New Roman"/>
                <w:sz w:val="24"/>
                <w:szCs w:val="24"/>
              </w:rPr>
            </w:pPr>
            <w:r w:rsidRPr="005D358C">
              <w:rPr>
                <w:rFonts w:ascii="Times New Roman" w:eastAsia="Times New Roman" w:hAnsi="Times New Roman"/>
                <w:sz w:val="24"/>
                <w:szCs w:val="24"/>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5D358C">
              <w:rPr>
                <w:rFonts w:ascii="Times New Roman" w:eastAsia="Times New Roman" w:hAnsi="Times New Roman"/>
                <w:sz w:val="24"/>
                <w:szCs w:val="24"/>
              </w:rPr>
              <w:t>закупівель</w:t>
            </w:r>
            <w:proofErr w:type="spellEnd"/>
            <w:r w:rsidRPr="005D358C">
              <w:rPr>
                <w:rFonts w:ascii="Times New Roman" w:eastAsia="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5D358C">
              <w:rPr>
                <w:rFonts w:ascii="Times New Roman" w:eastAsia="Times New Roman" w:hAnsi="Times New Roman"/>
                <w:sz w:val="24"/>
                <w:szCs w:val="24"/>
              </w:rPr>
              <w:t>закупівель</w:t>
            </w:r>
            <w:proofErr w:type="spellEnd"/>
            <w:r w:rsidRPr="005D358C">
              <w:rPr>
                <w:rFonts w:ascii="Times New Roman" w:eastAsia="Times New Roman" w:hAnsi="Times New Roman"/>
                <w:sz w:val="24"/>
                <w:szCs w:val="24"/>
              </w:rPr>
              <w:t>.</w:t>
            </w:r>
          </w:p>
        </w:tc>
      </w:tr>
      <w:tr w:rsidR="00D16EB6" w:rsidRPr="005D358C" w14:paraId="5BCB3844" w14:textId="77777777" w:rsidTr="00754E00">
        <w:trPr>
          <w:trHeight w:val="408"/>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7269B17F" w14:textId="77777777" w:rsidR="00D16EB6" w:rsidRPr="005D358C" w:rsidRDefault="00D16EB6" w:rsidP="005D358C">
            <w:pPr>
              <w:widowControl w:val="0"/>
              <w:spacing w:after="0" w:line="240" w:lineRule="auto"/>
              <w:jc w:val="center"/>
              <w:rPr>
                <w:rFonts w:ascii="Times New Roman" w:hAnsi="Times New Roman"/>
                <w:sz w:val="24"/>
                <w:szCs w:val="24"/>
              </w:rPr>
            </w:pPr>
            <w:r w:rsidRPr="005D358C">
              <w:rPr>
                <w:rFonts w:ascii="Times New Roman" w:eastAsia="Times New Roman" w:hAnsi="Times New Roman"/>
                <w:b/>
                <w:sz w:val="24"/>
                <w:szCs w:val="24"/>
              </w:rPr>
              <w:t>V. Оцінка тендерної пропозиції</w:t>
            </w:r>
          </w:p>
        </w:tc>
      </w:tr>
      <w:tr w:rsidR="00D16EB6" w:rsidRPr="005D358C" w14:paraId="645337F4"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E3A6E88"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sz w:val="24"/>
                <w:szCs w:val="24"/>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2AF2B7A"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523B984" w14:textId="63EFB1C3" w:rsidR="00D16EB6" w:rsidRPr="005D358C" w:rsidRDefault="00D16EB6" w:rsidP="005D358C">
            <w:pPr>
              <w:widowControl w:val="0"/>
              <w:spacing w:after="0" w:line="240" w:lineRule="auto"/>
              <w:ind w:firstLine="259"/>
              <w:jc w:val="both"/>
              <w:rPr>
                <w:rFonts w:ascii="Times New Roman" w:eastAsia="Times New Roman" w:hAnsi="Times New Roman"/>
                <w:sz w:val="24"/>
                <w:szCs w:val="24"/>
              </w:rPr>
            </w:pPr>
            <w:r w:rsidRPr="005D358C">
              <w:rPr>
                <w:rFonts w:ascii="Times New Roman" w:eastAsia="Times New Roman" w:hAnsi="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5690E0C2" w14:textId="77777777" w:rsidR="00D16EB6" w:rsidRPr="005D358C" w:rsidRDefault="00D16EB6" w:rsidP="005D358C">
            <w:pPr>
              <w:widowControl w:val="0"/>
              <w:spacing w:after="0" w:line="240" w:lineRule="auto"/>
              <w:ind w:firstLine="259"/>
              <w:jc w:val="both"/>
              <w:rPr>
                <w:rFonts w:ascii="Times New Roman" w:eastAsia="Times New Roman" w:hAnsi="Times New Roman"/>
                <w:sz w:val="24"/>
                <w:szCs w:val="24"/>
              </w:rPr>
            </w:pPr>
            <w:r w:rsidRPr="005D358C">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0F0B4A39" w14:textId="77777777" w:rsidR="00D16EB6" w:rsidRPr="005D358C" w:rsidRDefault="00D16EB6" w:rsidP="005D358C">
            <w:pPr>
              <w:widowControl w:val="0"/>
              <w:spacing w:after="0" w:line="240" w:lineRule="auto"/>
              <w:ind w:firstLine="259"/>
              <w:jc w:val="both"/>
              <w:rPr>
                <w:rFonts w:ascii="Times New Roman" w:eastAsia="Times New Roman" w:hAnsi="Times New Roman"/>
                <w:sz w:val="24"/>
                <w:szCs w:val="24"/>
              </w:rPr>
            </w:pPr>
            <w:r w:rsidRPr="005D358C">
              <w:rPr>
                <w:rFonts w:ascii="Times New Roman" w:eastAsia="Times New Roman" w:hAnsi="Times New Roman"/>
                <w:sz w:val="24"/>
                <w:szCs w:val="24"/>
              </w:rPr>
              <w:t xml:space="preserve">Електронний аукціон проводиться електронною системою </w:t>
            </w:r>
            <w:proofErr w:type="spellStart"/>
            <w:r w:rsidRPr="005D358C">
              <w:rPr>
                <w:rFonts w:ascii="Times New Roman" w:eastAsia="Times New Roman" w:hAnsi="Times New Roman"/>
                <w:sz w:val="24"/>
                <w:szCs w:val="24"/>
              </w:rPr>
              <w:t>закупівель</w:t>
            </w:r>
            <w:proofErr w:type="spellEnd"/>
            <w:r w:rsidRPr="005D358C">
              <w:rPr>
                <w:rFonts w:ascii="Times New Roman" w:eastAsia="Times New Roman" w:hAnsi="Times New Roman"/>
                <w:sz w:val="24"/>
                <w:szCs w:val="24"/>
              </w:rPr>
              <w:t xml:space="preserve"> відповідно до статті 30 Закону.</w:t>
            </w:r>
          </w:p>
          <w:p w14:paraId="3F2B14B8" w14:textId="77777777" w:rsidR="00D16EB6" w:rsidRPr="005D358C" w:rsidRDefault="00D16EB6" w:rsidP="005D358C">
            <w:pPr>
              <w:widowControl w:val="0"/>
              <w:spacing w:after="0" w:line="240" w:lineRule="auto"/>
              <w:ind w:firstLine="259"/>
              <w:jc w:val="both"/>
              <w:rPr>
                <w:rFonts w:ascii="Times New Roman" w:eastAsia="Times New Roman" w:hAnsi="Times New Roman"/>
                <w:sz w:val="24"/>
                <w:szCs w:val="24"/>
              </w:rPr>
            </w:pPr>
            <w:r w:rsidRPr="005D358C">
              <w:rPr>
                <w:rFonts w:ascii="Times New Roman" w:eastAsia="Times New Roman" w:hAnsi="Times New Roman"/>
                <w:sz w:val="24"/>
                <w:szCs w:val="24"/>
              </w:rPr>
              <w:t>Критерії та методика оцінки визначаються відповідно до статті 29 Закону.</w:t>
            </w:r>
          </w:p>
          <w:p w14:paraId="72C6B088" w14:textId="7D8382F7" w:rsidR="00D16EB6" w:rsidRPr="005D358C" w:rsidRDefault="00D16EB6" w:rsidP="005D358C">
            <w:pPr>
              <w:widowControl w:val="0"/>
              <w:spacing w:after="0" w:line="240" w:lineRule="auto"/>
              <w:ind w:firstLine="259"/>
              <w:jc w:val="both"/>
              <w:rPr>
                <w:rFonts w:ascii="Times New Roman" w:eastAsia="Times New Roman" w:hAnsi="Times New Roman"/>
                <w:sz w:val="24"/>
                <w:szCs w:val="24"/>
              </w:rPr>
            </w:pPr>
            <w:r w:rsidRPr="005D358C">
              <w:rPr>
                <w:rFonts w:ascii="Times New Roman" w:eastAsia="Times New Roman" w:hAnsi="Times New Roman"/>
                <w:sz w:val="24"/>
                <w:szCs w:val="24"/>
              </w:rPr>
              <w:t>Перелік критеріїв та методика оцінки тендерної пропозиції із зазначенням питомої ваги критерію:</w:t>
            </w:r>
          </w:p>
          <w:p w14:paraId="4B6F3B81" w14:textId="39444AF9" w:rsidR="00D16EB6" w:rsidRPr="005D358C" w:rsidRDefault="00D16EB6" w:rsidP="005D358C">
            <w:pPr>
              <w:widowControl w:val="0"/>
              <w:spacing w:after="0" w:line="240" w:lineRule="auto"/>
              <w:ind w:firstLine="259"/>
              <w:jc w:val="both"/>
              <w:rPr>
                <w:rFonts w:ascii="Times New Roman" w:eastAsia="Times New Roman" w:hAnsi="Times New Roman"/>
                <w:sz w:val="24"/>
                <w:szCs w:val="24"/>
              </w:rPr>
            </w:pPr>
            <w:r w:rsidRPr="005D358C">
              <w:rPr>
                <w:rFonts w:ascii="Times New Roman" w:eastAsia="Times New Roman" w:hAnsi="Times New Roman"/>
                <w:sz w:val="24"/>
                <w:szCs w:val="24"/>
              </w:rPr>
              <w:t xml:space="preserve">Оцінка тендерних пропозицій проводиться автоматично електронною системою </w:t>
            </w:r>
            <w:proofErr w:type="spellStart"/>
            <w:r w:rsidRPr="005D358C">
              <w:rPr>
                <w:rFonts w:ascii="Times New Roman" w:eastAsia="Times New Roman" w:hAnsi="Times New Roman"/>
                <w:sz w:val="24"/>
                <w:szCs w:val="24"/>
              </w:rPr>
              <w:t>закупівель</w:t>
            </w:r>
            <w:proofErr w:type="spellEnd"/>
            <w:r w:rsidRPr="005D358C">
              <w:rPr>
                <w:rFonts w:ascii="Times New Roman" w:eastAsia="Times New Roman" w:hAnsi="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14:paraId="054AA580" w14:textId="0BFCF512" w:rsidR="00D16EB6" w:rsidRPr="005D358C" w:rsidRDefault="00D16EB6" w:rsidP="005D358C">
            <w:pPr>
              <w:widowControl w:val="0"/>
              <w:spacing w:after="0" w:line="240" w:lineRule="auto"/>
              <w:ind w:firstLine="259"/>
              <w:jc w:val="both"/>
              <w:rPr>
                <w:rFonts w:ascii="Times New Roman" w:eastAsia="Times New Roman" w:hAnsi="Times New Roman"/>
                <w:sz w:val="24"/>
                <w:szCs w:val="24"/>
              </w:rPr>
            </w:pPr>
            <w:r w:rsidRPr="005D358C">
              <w:rPr>
                <w:rFonts w:ascii="Times New Roman" w:eastAsia="Times New Roman" w:hAnsi="Times New Roman"/>
                <w:sz w:val="24"/>
                <w:szCs w:val="24"/>
              </w:rPr>
              <w:t xml:space="preserve">Якщо була подана одна тендерна пропозиція, електронна система </w:t>
            </w:r>
            <w:proofErr w:type="spellStart"/>
            <w:r w:rsidRPr="005D358C">
              <w:rPr>
                <w:rFonts w:ascii="Times New Roman" w:eastAsia="Times New Roman" w:hAnsi="Times New Roman"/>
                <w:sz w:val="24"/>
                <w:szCs w:val="24"/>
              </w:rPr>
              <w:t>закупівель</w:t>
            </w:r>
            <w:proofErr w:type="spellEnd"/>
            <w:r w:rsidRPr="005D358C">
              <w:rPr>
                <w:rFonts w:ascii="Times New Roman" w:eastAsia="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BBBC69D" w14:textId="02527960" w:rsidR="00D16EB6" w:rsidRPr="005D358C" w:rsidRDefault="00D16EB6" w:rsidP="005D358C">
            <w:pPr>
              <w:widowControl w:val="0"/>
              <w:spacing w:after="0" w:line="240" w:lineRule="auto"/>
              <w:ind w:firstLine="259"/>
              <w:jc w:val="both"/>
              <w:rPr>
                <w:rFonts w:ascii="Times New Roman" w:eastAsia="Times New Roman" w:hAnsi="Times New Roman"/>
                <w:sz w:val="24"/>
                <w:szCs w:val="24"/>
              </w:rPr>
            </w:pPr>
            <w:r w:rsidRPr="005D358C">
              <w:rPr>
                <w:rFonts w:ascii="Times New Roman" w:eastAsia="Times New Roman" w:hAnsi="Times New Roman"/>
                <w:sz w:val="24"/>
                <w:szCs w:val="24"/>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цих </w:t>
            </w:r>
            <w:r w:rsidRPr="005D358C">
              <w:rPr>
                <w:rFonts w:ascii="Times New Roman" w:eastAsia="Times New Roman" w:hAnsi="Times New Roman"/>
                <w:sz w:val="24"/>
                <w:szCs w:val="24"/>
              </w:rPr>
              <w:lastRenderedPageBreak/>
              <w:t>Особливостей.</w:t>
            </w:r>
          </w:p>
          <w:p w14:paraId="0DBF47D6" w14:textId="31071671" w:rsidR="00D16EB6" w:rsidRPr="005D358C" w:rsidRDefault="00D16EB6" w:rsidP="005D358C">
            <w:pPr>
              <w:widowControl w:val="0"/>
              <w:spacing w:after="0" w:line="240" w:lineRule="auto"/>
              <w:ind w:firstLine="259"/>
              <w:jc w:val="both"/>
              <w:rPr>
                <w:rFonts w:ascii="Times New Roman" w:eastAsia="Times New Roman" w:hAnsi="Times New Roman"/>
                <w:sz w:val="24"/>
                <w:szCs w:val="24"/>
              </w:rPr>
            </w:pPr>
            <w:r w:rsidRPr="005D358C">
              <w:rPr>
                <w:rFonts w:ascii="Times New Roman" w:eastAsia="Times New Roman" w:hAnsi="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7E338533" w14:textId="08C9316D" w:rsidR="00D16EB6" w:rsidRPr="005D358C" w:rsidRDefault="00D16EB6" w:rsidP="005D358C">
            <w:pPr>
              <w:widowControl w:val="0"/>
              <w:spacing w:after="0" w:line="240" w:lineRule="auto"/>
              <w:ind w:firstLine="259"/>
              <w:jc w:val="both"/>
              <w:rPr>
                <w:rFonts w:ascii="Times New Roman" w:eastAsia="Times New Roman" w:hAnsi="Times New Roman"/>
                <w:sz w:val="24"/>
                <w:szCs w:val="24"/>
              </w:rPr>
            </w:pPr>
            <w:r w:rsidRPr="005D358C">
              <w:rPr>
                <w:rFonts w:ascii="Times New Roman" w:eastAsia="Times New Roman" w:hAnsi="Times New Roman"/>
                <w:sz w:val="24"/>
                <w:szCs w:val="24"/>
              </w:rPr>
              <w:t xml:space="preserve">Оцінка тендерних пропозицій здійснюється на основі критерію </w:t>
            </w:r>
            <w:r w:rsidR="00E619E9">
              <w:rPr>
                <w:rFonts w:ascii="Times New Roman" w:eastAsia="Times New Roman" w:hAnsi="Times New Roman"/>
                <w:sz w:val="24"/>
                <w:szCs w:val="24"/>
              </w:rPr>
              <w:t>«</w:t>
            </w:r>
            <w:r w:rsidRPr="005D358C">
              <w:rPr>
                <w:rFonts w:ascii="Times New Roman" w:eastAsia="Times New Roman" w:hAnsi="Times New Roman"/>
                <w:sz w:val="24"/>
                <w:szCs w:val="24"/>
              </w:rPr>
              <w:t>Ціна</w:t>
            </w:r>
            <w:r w:rsidR="004F4569">
              <w:rPr>
                <w:rFonts w:ascii="Times New Roman" w:eastAsia="Times New Roman" w:hAnsi="Times New Roman"/>
                <w:sz w:val="24"/>
                <w:szCs w:val="24"/>
              </w:rPr>
              <w:t>»</w:t>
            </w:r>
            <w:r w:rsidRPr="005D358C">
              <w:rPr>
                <w:rFonts w:ascii="Times New Roman" w:eastAsia="Times New Roman" w:hAnsi="Times New Roman"/>
                <w:sz w:val="24"/>
                <w:szCs w:val="24"/>
              </w:rPr>
              <w:t>. Питома вага – 100%.</w:t>
            </w:r>
          </w:p>
          <w:p w14:paraId="1989F907" w14:textId="0299375D" w:rsidR="00D16EB6" w:rsidRPr="005D358C" w:rsidRDefault="00D16EB6" w:rsidP="005D358C">
            <w:pPr>
              <w:widowControl w:val="0"/>
              <w:spacing w:after="0" w:line="240" w:lineRule="auto"/>
              <w:ind w:firstLine="259"/>
              <w:jc w:val="both"/>
              <w:rPr>
                <w:rFonts w:ascii="Times New Roman" w:eastAsia="Times New Roman" w:hAnsi="Times New Roman"/>
                <w:sz w:val="24"/>
                <w:szCs w:val="24"/>
              </w:rPr>
            </w:pPr>
            <w:r w:rsidRPr="005D358C">
              <w:rPr>
                <w:rFonts w:ascii="Times New Roman" w:eastAsia="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D2352FD" w14:textId="4AED9AAA" w:rsidR="00D16EB6" w:rsidRPr="005D358C" w:rsidRDefault="00D16EB6" w:rsidP="005D358C">
            <w:pPr>
              <w:widowControl w:val="0"/>
              <w:spacing w:after="0" w:line="240" w:lineRule="auto"/>
              <w:ind w:firstLine="259"/>
              <w:jc w:val="both"/>
              <w:rPr>
                <w:rFonts w:ascii="Times New Roman" w:eastAsia="Times New Roman" w:hAnsi="Times New Roman"/>
                <w:sz w:val="24"/>
                <w:szCs w:val="24"/>
              </w:rPr>
            </w:pPr>
            <w:r w:rsidRPr="005D358C">
              <w:rPr>
                <w:rFonts w:ascii="Times New Roman" w:eastAsia="Times New Roman" w:hAnsi="Times New Roman"/>
                <w:sz w:val="24"/>
                <w:szCs w:val="24"/>
              </w:rPr>
              <w:t>Оцінка здійснюється щодо предмета закупівлі в цілому.</w:t>
            </w:r>
          </w:p>
          <w:p w14:paraId="2F339EC2" w14:textId="4E0682BB" w:rsidR="00D16EB6" w:rsidRPr="005D358C" w:rsidRDefault="00D16EB6" w:rsidP="005D358C">
            <w:pPr>
              <w:widowControl w:val="0"/>
              <w:spacing w:after="0" w:line="240" w:lineRule="auto"/>
              <w:ind w:firstLine="259"/>
              <w:jc w:val="both"/>
              <w:rPr>
                <w:rFonts w:ascii="Times New Roman" w:eastAsia="Times New Roman" w:hAnsi="Times New Roman"/>
                <w:sz w:val="24"/>
                <w:szCs w:val="24"/>
              </w:rPr>
            </w:pPr>
            <w:r w:rsidRPr="005D358C">
              <w:rPr>
                <w:rFonts w:ascii="Times New Roman" w:eastAsia="Times New Roman" w:hAnsi="Times New Roman"/>
                <w:sz w:val="24"/>
                <w:szCs w:val="24"/>
              </w:rPr>
              <w:t>Розмір мінімального кроку пониження ціни під час електронного аукціону – 1,0 %.</w:t>
            </w:r>
          </w:p>
          <w:p w14:paraId="6A5E5310" w14:textId="6AD21978" w:rsidR="00D16EB6" w:rsidRPr="005D358C" w:rsidRDefault="00D16EB6" w:rsidP="005D358C">
            <w:pPr>
              <w:widowControl w:val="0"/>
              <w:spacing w:after="0" w:line="240" w:lineRule="auto"/>
              <w:ind w:firstLine="259"/>
              <w:jc w:val="both"/>
              <w:rPr>
                <w:rFonts w:ascii="Times New Roman" w:eastAsia="Times New Roman" w:hAnsi="Times New Roman"/>
                <w:sz w:val="24"/>
                <w:szCs w:val="24"/>
              </w:rPr>
            </w:pPr>
            <w:r w:rsidRPr="005D358C">
              <w:rPr>
                <w:rFonts w:ascii="Times New Roman" w:eastAsia="Times New Roman" w:hAnsi="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14:paraId="3FA57DCE" w14:textId="1928131F" w:rsidR="00D16EB6" w:rsidRPr="005D358C" w:rsidRDefault="00D16EB6" w:rsidP="005D358C">
            <w:pPr>
              <w:widowControl w:val="0"/>
              <w:spacing w:after="0" w:line="240" w:lineRule="auto"/>
              <w:ind w:firstLine="259"/>
              <w:jc w:val="both"/>
              <w:rPr>
                <w:rFonts w:ascii="Times New Roman" w:eastAsia="Times New Roman" w:hAnsi="Times New Roman"/>
                <w:sz w:val="24"/>
                <w:szCs w:val="24"/>
              </w:rPr>
            </w:pPr>
            <w:r w:rsidRPr="005D358C">
              <w:rPr>
                <w:rFonts w:ascii="Times New Roman" w:eastAsia="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AD81E61" w14:textId="31724FEC" w:rsidR="00D16EB6" w:rsidRPr="005D358C" w:rsidRDefault="00D16EB6" w:rsidP="005D358C">
            <w:pPr>
              <w:widowControl w:val="0"/>
              <w:spacing w:after="0" w:line="240" w:lineRule="auto"/>
              <w:ind w:firstLine="259"/>
              <w:jc w:val="both"/>
              <w:rPr>
                <w:rFonts w:ascii="Times New Roman" w:eastAsia="Times New Roman" w:hAnsi="Times New Roman"/>
                <w:sz w:val="24"/>
                <w:szCs w:val="24"/>
              </w:rPr>
            </w:pPr>
            <w:r w:rsidRPr="005D358C">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60124135" w14:textId="0970EB67" w:rsidR="00D16EB6" w:rsidRPr="005D358C" w:rsidRDefault="00D16EB6" w:rsidP="005D358C">
            <w:pPr>
              <w:widowControl w:val="0"/>
              <w:spacing w:after="0" w:line="240" w:lineRule="auto"/>
              <w:ind w:firstLine="259"/>
              <w:jc w:val="both"/>
              <w:rPr>
                <w:rFonts w:ascii="Times New Roman" w:eastAsia="Times New Roman" w:hAnsi="Times New Roman"/>
                <w:sz w:val="24"/>
                <w:szCs w:val="24"/>
              </w:rPr>
            </w:pPr>
            <w:r w:rsidRPr="005D358C">
              <w:rPr>
                <w:rFonts w:ascii="Times New Roman" w:eastAsia="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375C8384" w14:textId="4C0379A7" w:rsidR="00D16EB6" w:rsidRPr="005D358C" w:rsidRDefault="00D16EB6" w:rsidP="005D358C">
            <w:pPr>
              <w:widowControl w:val="0"/>
              <w:spacing w:after="0" w:line="240" w:lineRule="auto"/>
              <w:ind w:firstLine="259"/>
              <w:jc w:val="both"/>
              <w:rPr>
                <w:rFonts w:ascii="Times New Roman" w:eastAsia="Times New Roman" w:hAnsi="Times New Roman"/>
                <w:sz w:val="24"/>
                <w:szCs w:val="24"/>
              </w:rPr>
            </w:pPr>
            <w:r w:rsidRPr="005D358C">
              <w:rPr>
                <w:rFonts w:ascii="Times New Roman" w:eastAsia="Times New Roman" w:hAnsi="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32E430E" w14:textId="77777777" w:rsidR="00D16EB6" w:rsidRPr="005D358C" w:rsidRDefault="00D16EB6" w:rsidP="005D358C">
            <w:pPr>
              <w:widowControl w:val="0"/>
              <w:spacing w:after="0" w:line="240" w:lineRule="auto"/>
              <w:ind w:firstLine="259"/>
              <w:jc w:val="both"/>
              <w:rPr>
                <w:rFonts w:ascii="Times New Roman" w:eastAsia="Times New Roman" w:hAnsi="Times New Roman"/>
                <w:sz w:val="24"/>
                <w:szCs w:val="24"/>
              </w:rPr>
            </w:pPr>
            <w:r w:rsidRPr="005D358C">
              <w:rPr>
                <w:rFonts w:ascii="Times New Roman" w:eastAsia="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50CF63B3" w14:textId="3C5ECE17" w:rsidR="00D16EB6" w:rsidRPr="005D358C" w:rsidRDefault="00D16EB6" w:rsidP="005D358C">
            <w:pPr>
              <w:widowControl w:val="0"/>
              <w:spacing w:after="0" w:line="240" w:lineRule="auto"/>
              <w:ind w:firstLine="259"/>
              <w:jc w:val="both"/>
              <w:rPr>
                <w:rFonts w:ascii="Times New Roman" w:eastAsia="Times New Roman" w:hAnsi="Times New Roman"/>
                <w:sz w:val="24"/>
                <w:szCs w:val="24"/>
              </w:rPr>
            </w:pPr>
            <w:r w:rsidRPr="005D358C">
              <w:rPr>
                <w:rFonts w:ascii="Times New Roman" w:eastAsia="Times New Roman" w:hAnsi="Times New Roman"/>
                <w:sz w:val="24"/>
                <w:szCs w:val="24"/>
              </w:rPr>
              <w:t>Обґрунтування аномально низької тендерної пропозиції може містити інформацію про:</w:t>
            </w:r>
          </w:p>
          <w:p w14:paraId="3F30AE5B" w14:textId="77777777" w:rsidR="00D16EB6" w:rsidRPr="005D358C" w:rsidRDefault="00D16EB6" w:rsidP="00A66438">
            <w:pPr>
              <w:widowControl w:val="0"/>
              <w:tabs>
                <w:tab w:val="left" w:pos="497"/>
              </w:tabs>
              <w:spacing w:after="0" w:line="240" w:lineRule="auto"/>
              <w:ind w:firstLine="259"/>
              <w:jc w:val="both"/>
              <w:rPr>
                <w:rFonts w:ascii="Times New Roman" w:eastAsia="Times New Roman" w:hAnsi="Times New Roman"/>
                <w:sz w:val="24"/>
                <w:szCs w:val="24"/>
              </w:rPr>
            </w:pPr>
            <w:r w:rsidRPr="005D358C">
              <w:rPr>
                <w:rFonts w:ascii="Times New Roman" w:eastAsia="Times New Roman" w:hAnsi="Times New Roman"/>
                <w:sz w:val="24"/>
                <w:szCs w:val="24"/>
              </w:rPr>
              <w:t>1)</w:t>
            </w:r>
            <w:r w:rsidRPr="005D358C">
              <w:rPr>
                <w:rFonts w:ascii="Times New Roman" w:eastAsia="Times New Roman" w:hAnsi="Times New Roman"/>
                <w:sz w:val="24"/>
                <w:szCs w:val="24"/>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499DBB37" w14:textId="77777777" w:rsidR="00D16EB6" w:rsidRPr="005D358C" w:rsidRDefault="00D16EB6" w:rsidP="00A66438">
            <w:pPr>
              <w:widowControl w:val="0"/>
              <w:tabs>
                <w:tab w:val="left" w:pos="497"/>
              </w:tabs>
              <w:spacing w:after="0" w:line="240" w:lineRule="auto"/>
              <w:ind w:firstLine="259"/>
              <w:jc w:val="both"/>
              <w:rPr>
                <w:rFonts w:ascii="Times New Roman" w:eastAsia="Times New Roman" w:hAnsi="Times New Roman"/>
                <w:sz w:val="24"/>
                <w:szCs w:val="24"/>
              </w:rPr>
            </w:pPr>
            <w:r w:rsidRPr="005D358C">
              <w:rPr>
                <w:rFonts w:ascii="Times New Roman" w:eastAsia="Times New Roman" w:hAnsi="Times New Roman"/>
                <w:sz w:val="24"/>
                <w:szCs w:val="24"/>
              </w:rPr>
              <w:t>2)</w:t>
            </w:r>
            <w:r w:rsidRPr="005D358C">
              <w:rPr>
                <w:rFonts w:ascii="Times New Roman" w:eastAsia="Times New Roman" w:hAnsi="Times New Roman"/>
                <w:sz w:val="24"/>
                <w:szCs w:val="24"/>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32404DF" w14:textId="77777777" w:rsidR="00D16EB6" w:rsidRPr="005D358C" w:rsidRDefault="00D16EB6" w:rsidP="00A66438">
            <w:pPr>
              <w:widowControl w:val="0"/>
              <w:tabs>
                <w:tab w:val="left" w:pos="497"/>
              </w:tabs>
              <w:spacing w:after="0" w:line="240" w:lineRule="auto"/>
              <w:ind w:firstLine="259"/>
              <w:jc w:val="both"/>
              <w:rPr>
                <w:rFonts w:ascii="Times New Roman" w:eastAsia="Times New Roman" w:hAnsi="Times New Roman"/>
                <w:sz w:val="24"/>
                <w:szCs w:val="24"/>
              </w:rPr>
            </w:pPr>
            <w:r w:rsidRPr="005D358C">
              <w:rPr>
                <w:rFonts w:ascii="Times New Roman" w:eastAsia="Times New Roman" w:hAnsi="Times New Roman"/>
                <w:sz w:val="24"/>
                <w:szCs w:val="24"/>
              </w:rPr>
              <w:t>3)</w:t>
            </w:r>
            <w:r w:rsidRPr="005D358C">
              <w:rPr>
                <w:rFonts w:ascii="Times New Roman" w:eastAsia="Times New Roman" w:hAnsi="Times New Roman"/>
                <w:sz w:val="24"/>
                <w:szCs w:val="24"/>
              </w:rPr>
              <w:tab/>
              <w:t>отримання учасником державної допомоги згідно із законодавством.</w:t>
            </w:r>
          </w:p>
          <w:p w14:paraId="57DBBB52" w14:textId="2D2C6F0D" w:rsidR="00D16EB6" w:rsidRPr="005D358C" w:rsidRDefault="00D16EB6" w:rsidP="005D358C">
            <w:pPr>
              <w:widowControl w:val="0"/>
              <w:spacing w:after="0" w:line="240" w:lineRule="auto"/>
              <w:ind w:firstLine="259"/>
              <w:jc w:val="both"/>
              <w:rPr>
                <w:rFonts w:ascii="Times New Roman" w:eastAsia="Times New Roman" w:hAnsi="Times New Roman"/>
                <w:sz w:val="24"/>
                <w:szCs w:val="24"/>
              </w:rPr>
            </w:pPr>
            <w:r w:rsidRPr="005D358C">
              <w:rPr>
                <w:rFonts w:ascii="Times New Roman" w:eastAsia="Times New Roman" w:hAnsi="Times New Roman"/>
                <w:sz w:val="24"/>
                <w:szCs w:val="24"/>
              </w:rPr>
              <w:lastRenderedPageBreak/>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w:t>
            </w:r>
            <w:r w:rsidR="00A51B1D">
              <w:rPr>
                <w:rFonts w:ascii="Times New Roman" w:eastAsia="Times New Roman" w:hAnsi="Times New Roman"/>
                <w:sz w:val="24"/>
                <w:szCs w:val="24"/>
              </w:rPr>
              <w:t>є</w:t>
            </w:r>
            <w:r w:rsidRPr="005D358C">
              <w:rPr>
                <w:rFonts w:ascii="Times New Roman" w:eastAsia="Times New Roman" w:hAnsi="Times New Roman"/>
                <w:sz w:val="24"/>
                <w:szCs w:val="24"/>
              </w:rPr>
              <w:t>ться.</w:t>
            </w:r>
          </w:p>
          <w:p w14:paraId="23AE309A" w14:textId="77777777" w:rsidR="00D16EB6" w:rsidRPr="005D358C" w:rsidRDefault="00D16EB6" w:rsidP="005D358C">
            <w:pPr>
              <w:widowControl w:val="0"/>
              <w:spacing w:after="0" w:line="240" w:lineRule="auto"/>
              <w:ind w:firstLine="259"/>
              <w:jc w:val="both"/>
              <w:rPr>
                <w:rFonts w:ascii="Times New Roman" w:eastAsia="Times New Roman" w:hAnsi="Times New Roman"/>
                <w:sz w:val="24"/>
                <w:szCs w:val="24"/>
              </w:rPr>
            </w:pPr>
            <w:r w:rsidRPr="005D358C">
              <w:rPr>
                <w:rFonts w:ascii="Times New Roman" w:eastAsia="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D358C">
              <w:rPr>
                <w:rFonts w:ascii="Times New Roman" w:eastAsia="Times New Roman" w:hAnsi="Times New Roman"/>
                <w:sz w:val="24"/>
                <w:szCs w:val="24"/>
              </w:rPr>
              <w:t>невідповідностей</w:t>
            </w:r>
            <w:proofErr w:type="spellEnd"/>
            <w:r w:rsidRPr="005D358C">
              <w:rPr>
                <w:rFonts w:ascii="Times New Roman" w:eastAsia="Times New Roman" w:hAnsi="Times New Roman"/>
                <w:sz w:val="24"/>
                <w:szCs w:val="24"/>
              </w:rPr>
              <w:t xml:space="preserve"> в електронній системі </w:t>
            </w:r>
            <w:proofErr w:type="spellStart"/>
            <w:r w:rsidRPr="005D358C">
              <w:rPr>
                <w:rFonts w:ascii="Times New Roman" w:eastAsia="Times New Roman" w:hAnsi="Times New Roman"/>
                <w:sz w:val="24"/>
                <w:szCs w:val="24"/>
              </w:rPr>
              <w:t>закупівель</w:t>
            </w:r>
            <w:proofErr w:type="spellEnd"/>
            <w:r w:rsidRPr="005D358C">
              <w:rPr>
                <w:rFonts w:ascii="Times New Roman" w:eastAsia="Times New Roman" w:hAnsi="Times New Roman"/>
                <w:sz w:val="24"/>
                <w:szCs w:val="24"/>
              </w:rPr>
              <w:t>.</w:t>
            </w:r>
          </w:p>
          <w:p w14:paraId="6C8B486D" w14:textId="77777777" w:rsidR="00D16EB6" w:rsidRPr="005D358C" w:rsidRDefault="00D16EB6" w:rsidP="005D358C">
            <w:pPr>
              <w:widowControl w:val="0"/>
              <w:spacing w:after="0" w:line="240" w:lineRule="auto"/>
              <w:ind w:firstLine="259"/>
              <w:jc w:val="both"/>
              <w:rPr>
                <w:rFonts w:ascii="Times New Roman" w:eastAsia="Times New Roman" w:hAnsi="Times New Roman"/>
                <w:sz w:val="24"/>
                <w:szCs w:val="24"/>
              </w:rPr>
            </w:pPr>
            <w:r w:rsidRPr="005D358C">
              <w:rPr>
                <w:rFonts w:ascii="Times New Roman" w:eastAsia="Times New Roman" w:hAnsi="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6667E8D" w14:textId="77777777" w:rsidR="00D16EB6" w:rsidRPr="005D358C" w:rsidRDefault="00D16EB6" w:rsidP="005D358C">
            <w:pPr>
              <w:widowControl w:val="0"/>
              <w:spacing w:after="0" w:line="240" w:lineRule="auto"/>
              <w:ind w:firstLine="259"/>
              <w:jc w:val="both"/>
              <w:rPr>
                <w:rFonts w:ascii="Times New Roman" w:eastAsia="Times New Roman" w:hAnsi="Times New Roman"/>
                <w:sz w:val="24"/>
                <w:szCs w:val="24"/>
              </w:rPr>
            </w:pPr>
            <w:r w:rsidRPr="005D358C">
              <w:rPr>
                <w:rFonts w:ascii="Times New Roman" w:eastAsia="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D358C">
              <w:rPr>
                <w:rFonts w:ascii="Times New Roman" w:eastAsia="Times New Roman" w:hAnsi="Times New Roman"/>
                <w:sz w:val="24"/>
                <w:szCs w:val="24"/>
              </w:rPr>
              <w:t>невідповідностей</w:t>
            </w:r>
            <w:proofErr w:type="spellEnd"/>
            <w:r w:rsidRPr="005D358C">
              <w:rPr>
                <w:rFonts w:ascii="Times New Roman" w:eastAsia="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511B1EE" w14:textId="1C151AB4" w:rsidR="00D16EB6" w:rsidRPr="005D358C" w:rsidRDefault="00D16EB6" w:rsidP="005D358C">
            <w:pPr>
              <w:widowControl w:val="0"/>
              <w:spacing w:after="0" w:line="240" w:lineRule="auto"/>
              <w:ind w:firstLine="259"/>
              <w:jc w:val="both"/>
              <w:rPr>
                <w:rFonts w:ascii="Times New Roman" w:eastAsia="Times New Roman" w:hAnsi="Times New Roman"/>
                <w:sz w:val="24"/>
                <w:szCs w:val="24"/>
              </w:rPr>
            </w:pPr>
            <w:r w:rsidRPr="005D358C">
              <w:rPr>
                <w:rFonts w:ascii="Times New Roman" w:eastAsia="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62E3AE9B" w14:textId="70AE36C4" w:rsidR="00D16EB6" w:rsidRPr="005D358C" w:rsidRDefault="00D16EB6" w:rsidP="005D358C">
            <w:pPr>
              <w:widowControl w:val="0"/>
              <w:spacing w:after="0" w:line="240" w:lineRule="auto"/>
              <w:ind w:firstLine="259"/>
              <w:jc w:val="both"/>
              <w:rPr>
                <w:rFonts w:ascii="Times New Roman" w:eastAsia="Times New Roman" w:hAnsi="Times New Roman"/>
                <w:sz w:val="24"/>
                <w:szCs w:val="24"/>
              </w:rPr>
            </w:pPr>
            <w:r w:rsidRPr="005D358C">
              <w:rPr>
                <w:rFonts w:ascii="Times New Roman" w:eastAsia="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3AE6486" w14:textId="6677F310" w:rsidR="00D16EB6" w:rsidRPr="005D358C" w:rsidRDefault="00D16EB6" w:rsidP="005D358C">
            <w:pPr>
              <w:widowControl w:val="0"/>
              <w:spacing w:after="0" w:line="240" w:lineRule="auto"/>
              <w:ind w:firstLine="259"/>
              <w:jc w:val="both"/>
              <w:rPr>
                <w:rFonts w:ascii="Times New Roman" w:hAnsi="Times New Roman"/>
                <w:sz w:val="24"/>
                <w:szCs w:val="24"/>
              </w:rPr>
            </w:pPr>
            <w:r w:rsidRPr="005D358C">
              <w:rPr>
                <w:rFonts w:ascii="Times New Roman" w:eastAsia="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tc>
      </w:tr>
      <w:tr w:rsidR="00D16EB6" w:rsidRPr="005D358C" w14:paraId="43DDDE5E"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7966C39"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sz w:val="24"/>
                <w:szCs w:val="24"/>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0C2A5B8"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b/>
                <w:sz w:val="24"/>
                <w:szCs w:val="24"/>
              </w:rPr>
              <w:t>Інша інформація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65C439C" w14:textId="77777777" w:rsidR="00D16EB6" w:rsidRPr="005D358C" w:rsidRDefault="00D16EB6" w:rsidP="005D358C">
            <w:pPr>
              <w:spacing w:after="0" w:line="240" w:lineRule="auto"/>
              <w:ind w:firstLine="484"/>
              <w:jc w:val="both"/>
              <w:rPr>
                <w:rFonts w:ascii="Times New Roman" w:eastAsia="Times New Roman" w:hAnsi="Times New Roman"/>
                <w:sz w:val="24"/>
                <w:szCs w:val="24"/>
              </w:rPr>
            </w:pPr>
            <w:r w:rsidRPr="005D358C">
              <w:rPr>
                <w:rFonts w:ascii="Times New Roman" w:eastAsia="Times New Roman" w:hAnsi="Times New Roman"/>
                <w:sz w:val="24"/>
                <w:szCs w:val="24"/>
              </w:rPr>
              <w:t>Вартість тендерної пропозиції та всі інші ціни повинні бути чітко визначені.</w:t>
            </w:r>
          </w:p>
          <w:p w14:paraId="6C9A8140" w14:textId="77777777" w:rsidR="00D16EB6" w:rsidRPr="005D358C" w:rsidRDefault="00D16EB6" w:rsidP="005D358C">
            <w:pPr>
              <w:spacing w:after="0" w:line="240" w:lineRule="auto"/>
              <w:ind w:firstLine="484"/>
              <w:jc w:val="both"/>
              <w:rPr>
                <w:rFonts w:ascii="Times New Roman" w:eastAsia="Times New Roman" w:hAnsi="Times New Roman"/>
                <w:sz w:val="24"/>
                <w:szCs w:val="24"/>
              </w:rPr>
            </w:pPr>
            <w:r w:rsidRPr="005D358C">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E5D5C52" w14:textId="77777777" w:rsidR="00D16EB6" w:rsidRPr="005D358C" w:rsidRDefault="00D16EB6" w:rsidP="005D358C">
            <w:pPr>
              <w:spacing w:after="0" w:line="240" w:lineRule="auto"/>
              <w:ind w:firstLine="484"/>
              <w:jc w:val="both"/>
              <w:rPr>
                <w:rFonts w:ascii="Times New Roman" w:eastAsia="Times New Roman" w:hAnsi="Times New Roman"/>
                <w:sz w:val="24"/>
                <w:szCs w:val="24"/>
              </w:rPr>
            </w:pPr>
            <w:r w:rsidRPr="005D358C">
              <w:rPr>
                <w:rFonts w:ascii="Times New Roman" w:eastAsia="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EABC187" w14:textId="77777777" w:rsidR="00D16EB6" w:rsidRPr="005D358C" w:rsidRDefault="00D16EB6" w:rsidP="005D358C">
            <w:pPr>
              <w:spacing w:after="0" w:line="240" w:lineRule="auto"/>
              <w:ind w:firstLine="484"/>
              <w:jc w:val="both"/>
              <w:rPr>
                <w:rFonts w:ascii="Times New Roman" w:eastAsia="Times New Roman" w:hAnsi="Times New Roman"/>
                <w:sz w:val="24"/>
                <w:szCs w:val="24"/>
              </w:rPr>
            </w:pPr>
            <w:r w:rsidRPr="005D358C">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D358C">
              <w:rPr>
                <w:rFonts w:ascii="Times New Roman" w:eastAsia="Times New Roman" w:hAnsi="Times New Roman"/>
                <w:sz w:val="24"/>
                <w:szCs w:val="24"/>
              </w:rPr>
              <w:t>означатиме</w:t>
            </w:r>
            <w:proofErr w:type="spellEnd"/>
            <w:r w:rsidRPr="005D358C">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2C4F1A" w14:textId="77777777" w:rsidR="00D16EB6" w:rsidRPr="005D358C" w:rsidRDefault="00D16EB6" w:rsidP="005D358C">
            <w:pPr>
              <w:spacing w:after="0" w:line="240" w:lineRule="auto"/>
              <w:ind w:firstLine="484"/>
              <w:jc w:val="both"/>
              <w:rPr>
                <w:rFonts w:ascii="Times New Roman" w:eastAsia="Times New Roman" w:hAnsi="Times New Roman"/>
                <w:sz w:val="24"/>
                <w:szCs w:val="24"/>
              </w:rPr>
            </w:pPr>
            <w:r w:rsidRPr="005D358C">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4E38A57" w14:textId="77777777" w:rsidR="00D16EB6" w:rsidRPr="005D358C" w:rsidRDefault="00D16EB6" w:rsidP="005D358C">
            <w:pPr>
              <w:spacing w:after="0" w:line="240" w:lineRule="auto"/>
              <w:ind w:firstLine="484"/>
              <w:jc w:val="both"/>
              <w:rPr>
                <w:rFonts w:ascii="Times New Roman" w:eastAsia="Times New Roman" w:hAnsi="Times New Roman"/>
                <w:sz w:val="24"/>
                <w:szCs w:val="24"/>
              </w:rPr>
            </w:pPr>
            <w:r w:rsidRPr="005D358C">
              <w:rPr>
                <w:rFonts w:ascii="Times New Roman" w:eastAsia="Times New Roman" w:hAnsi="Times New Roman"/>
                <w:sz w:val="24"/>
                <w:szCs w:val="24"/>
              </w:rPr>
              <w:t>Інші умови тендерної документації:</w:t>
            </w:r>
          </w:p>
          <w:p w14:paraId="283EE2AE" w14:textId="46160672" w:rsidR="00D16EB6" w:rsidRPr="005D358C" w:rsidRDefault="00D16EB6" w:rsidP="005D358C">
            <w:pPr>
              <w:spacing w:after="0" w:line="240" w:lineRule="auto"/>
              <w:ind w:firstLine="484"/>
              <w:jc w:val="both"/>
              <w:rPr>
                <w:rFonts w:ascii="Times New Roman" w:eastAsia="Times New Roman" w:hAnsi="Times New Roman"/>
                <w:sz w:val="24"/>
                <w:szCs w:val="24"/>
              </w:rPr>
            </w:pPr>
            <w:r w:rsidRPr="005D358C">
              <w:rPr>
                <w:rFonts w:ascii="Times New Roman" w:eastAsia="Times New Roman" w:hAnsi="Times New Roman"/>
                <w:sz w:val="24"/>
                <w:szCs w:val="24"/>
              </w:rPr>
              <w:t>1.</w:t>
            </w:r>
            <w:r w:rsidR="00AD7746">
              <w:rPr>
                <w:rFonts w:ascii="Times New Roman" w:eastAsia="Times New Roman" w:hAnsi="Times New Roman"/>
                <w:sz w:val="24"/>
                <w:szCs w:val="24"/>
              </w:rPr>
              <w:t> </w:t>
            </w:r>
            <w:r w:rsidRPr="005D358C">
              <w:rPr>
                <w:rFonts w:ascii="Times New Roman" w:eastAsia="Times New Roman" w:hAnsi="Times New Roman"/>
                <w:sz w:val="24"/>
                <w:szCs w:val="24"/>
              </w:rPr>
              <w:t>Учасники відповідають за зміст своїх тендерних пропозицій, та повинні дотримуватись норм чинного законодавства України.</w:t>
            </w:r>
          </w:p>
          <w:p w14:paraId="0F8AF419" w14:textId="29CFFC4C" w:rsidR="00D16EB6" w:rsidRPr="005D358C" w:rsidRDefault="00D16EB6" w:rsidP="005D358C">
            <w:pPr>
              <w:spacing w:after="0" w:line="240" w:lineRule="auto"/>
              <w:ind w:firstLine="484"/>
              <w:jc w:val="both"/>
              <w:rPr>
                <w:rFonts w:ascii="Times New Roman" w:eastAsia="Times New Roman" w:hAnsi="Times New Roman"/>
                <w:sz w:val="24"/>
                <w:szCs w:val="24"/>
              </w:rPr>
            </w:pPr>
            <w:r w:rsidRPr="005D358C">
              <w:rPr>
                <w:rFonts w:ascii="Times New Roman" w:eastAsia="Times New Roman" w:hAnsi="Times New Roman"/>
                <w:sz w:val="24"/>
                <w:szCs w:val="24"/>
              </w:rPr>
              <w:t>2.</w:t>
            </w:r>
            <w:r w:rsidR="00AD7746">
              <w:rPr>
                <w:rFonts w:ascii="Times New Roman" w:eastAsia="Times New Roman" w:hAnsi="Times New Roman"/>
                <w:sz w:val="24"/>
                <w:szCs w:val="24"/>
              </w:rPr>
              <w:t> </w:t>
            </w:r>
            <w:r w:rsidRPr="005D358C">
              <w:rPr>
                <w:rFonts w:ascii="Times New Roman" w:eastAsia="Times New Roman" w:hAnsi="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D358C">
              <w:rPr>
                <w:rFonts w:ascii="Times New Roman" w:eastAsia="Times New Roman" w:hAnsi="Times New Roman"/>
                <w:sz w:val="24"/>
                <w:szCs w:val="24"/>
              </w:rPr>
              <w:t>ії</w:t>
            </w:r>
            <w:proofErr w:type="spellEnd"/>
            <w:r w:rsidRPr="005D358C">
              <w:rPr>
                <w:rFonts w:ascii="Times New Roman" w:eastAsia="Times New Roman" w:hAnsi="Times New Roman"/>
                <w:sz w:val="24"/>
                <w:szCs w:val="24"/>
              </w:rPr>
              <w:t xml:space="preserve"> роз'яснення/</w:t>
            </w:r>
            <w:proofErr w:type="spellStart"/>
            <w:r w:rsidRPr="005D358C">
              <w:rPr>
                <w:rFonts w:ascii="Times New Roman" w:eastAsia="Times New Roman" w:hAnsi="Times New Roman"/>
                <w:sz w:val="24"/>
                <w:szCs w:val="24"/>
              </w:rPr>
              <w:t>нь</w:t>
            </w:r>
            <w:proofErr w:type="spellEnd"/>
            <w:r w:rsidRPr="005D358C">
              <w:rPr>
                <w:rFonts w:ascii="Times New Roman" w:eastAsia="Times New Roman" w:hAnsi="Times New Roman"/>
                <w:sz w:val="24"/>
                <w:szCs w:val="24"/>
              </w:rPr>
              <w:t xml:space="preserve"> державних органів або не накладення електронного підпису.</w:t>
            </w:r>
          </w:p>
          <w:p w14:paraId="60C3101D" w14:textId="620F418D" w:rsidR="00D16EB6" w:rsidRPr="005D358C" w:rsidRDefault="00D16EB6" w:rsidP="005D358C">
            <w:pPr>
              <w:spacing w:after="0" w:line="240" w:lineRule="auto"/>
              <w:ind w:firstLine="484"/>
              <w:jc w:val="both"/>
              <w:rPr>
                <w:rFonts w:ascii="Times New Roman" w:eastAsia="Times New Roman" w:hAnsi="Times New Roman"/>
                <w:sz w:val="24"/>
                <w:szCs w:val="24"/>
              </w:rPr>
            </w:pPr>
            <w:r w:rsidRPr="005D358C">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364E08BE" w14:textId="6EE7A257" w:rsidR="00D16EB6" w:rsidRPr="005D358C" w:rsidRDefault="00D16EB6" w:rsidP="005D358C">
            <w:pPr>
              <w:spacing w:after="0" w:line="240" w:lineRule="auto"/>
              <w:ind w:firstLine="484"/>
              <w:jc w:val="both"/>
              <w:rPr>
                <w:rFonts w:ascii="Times New Roman" w:eastAsia="Times New Roman" w:hAnsi="Times New Roman"/>
                <w:sz w:val="24"/>
                <w:szCs w:val="24"/>
              </w:rPr>
            </w:pPr>
            <w:r w:rsidRPr="005D358C">
              <w:rPr>
                <w:rFonts w:ascii="Times New Roman" w:eastAsia="Times New Roman" w:hAnsi="Times New Roman"/>
                <w:sz w:val="24"/>
                <w:szCs w:val="24"/>
              </w:rPr>
              <w:t>4.</w:t>
            </w:r>
            <w:r w:rsidR="00AD7746">
              <w:rPr>
                <w:rFonts w:ascii="Times New Roman" w:eastAsia="Times New Roman" w:hAnsi="Times New Roman"/>
                <w:sz w:val="24"/>
                <w:szCs w:val="24"/>
              </w:rPr>
              <w:t> </w:t>
            </w:r>
            <w:r w:rsidRPr="005D358C">
              <w:rPr>
                <w:rFonts w:ascii="Times New Roman" w:eastAsia="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B2438D" w14:textId="77777777" w:rsidR="00D16EB6" w:rsidRPr="005D358C" w:rsidRDefault="00D16EB6" w:rsidP="005D358C">
            <w:pPr>
              <w:spacing w:after="0" w:line="240" w:lineRule="auto"/>
              <w:ind w:firstLine="484"/>
              <w:jc w:val="both"/>
              <w:rPr>
                <w:rFonts w:ascii="Times New Roman" w:eastAsia="Times New Roman" w:hAnsi="Times New Roman"/>
                <w:sz w:val="24"/>
                <w:szCs w:val="24"/>
              </w:rPr>
            </w:pPr>
            <w:r w:rsidRPr="005D358C">
              <w:rPr>
                <w:rFonts w:ascii="Times New Roman" w:eastAsia="Times New Roman" w:hAnsi="Times New Roman"/>
                <w:sz w:val="24"/>
                <w:szCs w:val="24"/>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53D672F4" w14:textId="626EC7B5" w:rsidR="00D16EB6" w:rsidRPr="005D358C" w:rsidRDefault="00D16EB6" w:rsidP="005D358C">
            <w:pPr>
              <w:spacing w:after="0" w:line="240" w:lineRule="auto"/>
              <w:ind w:firstLine="484"/>
              <w:jc w:val="both"/>
              <w:rPr>
                <w:rFonts w:ascii="Times New Roman" w:eastAsia="Times New Roman" w:hAnsi="Times New Roman"/>
                <w:sz w:val="24"/>
                <w:szCs w:val="24"/>
              </w:rPr>
            </w:pPr>
            <w:r w:rsidRPr="005D358C">
              <w:rPr>
                <w:rFonts w:ascii="Times New Roman" w:eastAsia="Times New Roman" w:hAnsi="Times New Roman"/>
                <w:sz w:val="24"/>
                <w:szCs w:val="24"/>
              </w:rPr>
              <w:lastRenderedPageBreak/>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004F4569">
              <w:rPr>
                <w:rFonts w:ascii="Times New Roman" w:eastAsia="Times New Roman" w:hAnsi="Times New Roman"/>
                <w:sz w:val="24"/>
                <w:szCs w:val="24"/>
              </w:rPr>
              <w:t>«</w:t>
            </w:r>
            <w:r w:rsidRPr="005D358C">
              <w:rPr>
                <w:rFonts w:ascii="Times New Roman" w:eastAsia="Times New Roman" w:hAnsi="Times New Roman"/>
                <w:sz w:val="24"/>
                <w:szCs w:val="24"/>
              </w:rPr>
              <w:t>Про захист персональних даних</w:t>
            </w:r>
            <w:r w:rsidR="004F4569">
              <w:rPr>
                <w:rFonts w:ascii="Times New Roman" w:eastAsia="Times New Roman" w:hAnsi="Times New Roman"/>
                <w:sz w:val="24"/>
                <w:szCs w:val="24"/>
              </w:rPr>
              <w:t>»</w:t>
            </w:r>
            <w:r w:rsidRPr="005D358C">
              <w:rPr>
                <w:rFonts w:ascii="Times New Roman" w:eastAsia="Times New Roman" w:hAnsi="Times New Roman"/>
                <w:sz w:val="24"/>
                <w:szCs w:val="24"/>
              </w:rPr>
              <w:t xml:space="preserve"> від 01.06.2010 № 2297-VI.</w:t>
            </w:r>
          </w:p>
          <w:p w14:paraId="6504E8B5" w14:textId="77777777" w:rsidR="00D16EB6" w:rsidRPr="005D358C" w:rsidRDefault="00D16EB6" w:rsidP="005D358C">
            <w:pPr>
              <w:spacing w:after="0" w:line="240" w:lineRule="auto"/>
              <w:ind w:firstLine="484"/>
              <w:jc w:val="both"/>
              <w:rPr>
                <w:rFonts w:ascii="Times New Roman" w:eastAsia="Times New Roman" w:hAnsi="Times New Roman"/>
                <w:sz w:val="24"/>
                <w:szCs w:val="24"/>
              </w:rPr>
            </w:pPr>
            <w:r w:rsidRPr="005D358C">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08606171" w14:textId="77777777" w:rsidR="00D16EB6" w:rsidRPr="005D358C" w:rsidRDefault="00D16EB6" w:rsidP="005D358C">
            <w:pPr>
              <w:spacing w:after="0" w:line="240" w:lineRule="auto"/>
              <w:ind w:firstLine="484"/>
              <w:jc w:val="both"/>
              <w:rPr>
                <w:rFonts w:ascii="Times New Roman" w:eastAsia="Times New Roman" w:hAnsi="Times New Roman"/>
                <w:sz w:val="24"/>
                <w:szCs w:val="24"/>
              </w:rPr>
            </w:pPr>
            <w:r w:rsidRPr="005D358C">
              <w:rPr>
                <w:rFonts w:ascii="Times New Roman" w:eastAsia="Times New Roman" w:hAnsi="Times New Roman"/>
                <w:sz w:val="24"/>
                <w:szCs w:val="24"/>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486DEED" w14:textId="77777777" w:rsidR="00D16EB6" w:rsidRPr="005D358C" w:rsidRDefault="00D16EB6" w:rsidP="005D358C">
            <w:pPr>
              <w:spacing w:after="0" w:line="240" w:lineRule="auto"/>
              <w:ind w:firstLine="484"/>
              <w:jc w:val="both"/>
              <w:rPr>
                <w:rFonts w:ascii="Times New Roman" w:eastAsia="Times New Roman" w:hAnsi="Times New Roman"/>
                <w:sz w:val="24"/>
                <w:szCs w:val="24"/>
              </w:rPr>
            </w:pPr>
            <w:r w:rsidRPr="005D358C">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52310BF" w14:textId="5FD125C3" w:rsidR="00D16EB6" w:rsidRPr="005D358C" w:rsidRDefault="00D16EB6" w:rsidP="005D358C">
            <w:pPr>
              <w:spacing w:after="0" w:line="240" w:lineRule="auto"/>
              <w:ind w:firstLine="484"/>
              <w:jc w:val="both"/>
              <w:rPr>
                <w:rFonts w:ascii="Times New Roman" w:eastAsia="Times New Roman" w:hAnsi="Times New Roman"/>
                <w:sz w:val="24"/>
                <w:szCs w:val="24"/>
              </w:rPr>
            </w:pPr>
            <w:r w:rsidRPr="005D358C">
              <w:rPr>
                <w:rFonts w:ascii="Times New Roman" w:eastAsia="Times New Roman" w:hAnsi="Times New Roman"/>
                <w:sz w:val="24"/>
                <w:szCs w:val="24"/>
              </w:rPr>
              <w:t xml:space="preserve">8. Учасник, який подав тендерну пропозицію вважається таким, що згодний з </w:t>
            </w:r>
            <w:proofErr w:type="spellStart"/>
            <w:r w:rsidRPr="005D358C">
              <w:rPr>
                <w:rFonts w:ascii="Times New Roman" w:eastAsia="Times New Roman" w:hAnsi="Times New Roman"/>
                <w:sz w:val="24"/>
                <w:szCs w:val="24"/>
              </w:rPr>
              <w:t>про</w:t>
            </w:r>
            <w:r w:rsidR="00D02BC5">
              <w:rPr>
                <w:rFonts w:ascii="Times New Roman" w:eastAsia="Times New Roman" w:hAnsi="Times New Roman"/>
                <w:sz w:val="24"/>
                <w:szCs w:val="24"/>
              </w:rPr>
              <w:t>є</w:t>
            </w:r>
            <w:r w:rsidRPr="005D358C">
              <w:rPr>
                <w:rFonts w:ascii="Times New Roman" w:eastAsia="Times New Roman" w:hAnsi="Times New Roman"/>
                <w:sz w:val="24"/>
                <w:szCs w:val="24"/>
              </w:rPr>
              <w:t>ктом</w:t>
            </w:r>
            <w:proofErr w:type="spellEnd"/>
            <w:r w:rsidRPr="005D358C">
              <w:rPr>
                <w:rFonts w:ascii="Times New Roman" w:eastAsia="Times New Roman" w:hAnsi="Times New Roman"/>
                <w:sz w:val="24"/>
                <w:szCs w:val="24"/>
              </w:rPr>
              <w:t xml:space="preserve">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D4669E5" w14:textId="77777777" w:rsidR="00D16EB6" w:rsidRPr="005D358C" w:rsidRDefault="00D16EB6" w:rsidP="005D358C">
            <w:pPr>
              <w:spacing w:after="0" w:line="240" w:lineRule="auto"/>
              <w:ind w:firstLine="484"/>
              <w:jc w:val="both"/>
              <w:rPr>
                <w:rFonts w:ascii="Times New Roman" w:eastAsia="Times New Roman" w:hAnsi="Times New Roman"/>
                <w:sz w:val="24"/>
                <w:szCs w:val="24"/>
              </w:rPr>
            </w:pPr>
            <w:r w:rsidRPr="005D358C">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1594F6E" w14:textId="77C1EEF2" w:rsidR="00D16EB6" w:rsidRPr="005D358C" w:rsidRDefault="00D16EB6" w:rsidP="005D358C">
            <w:pPr>
              <w:spacing w:after="0" w:line="240" w:lineRule="auto"/>
              <w:ind w:firstLine="484"/>
              <w:jc w:val="both"/>
              <w:rPr>
                <w:rFonts w:ascii="Times New Roman" w:eastAsia="Times New Roman" w:hAnsi="Times New Roman"/>
                <w:sz w:val="24"/>
                <w:szCs w:val="24"/>
              </w:rPr>
            </w:pPr>
            <w:r w:rsidRPr="005D358C">
              <w:rPr>
                <w:rFonts w:ascii="Times New Roman" w:eastAsia="Times New Roman" w:hAnsi="Times New Roman"/>
                <w:sz w:val="24"/>
                <w:szCs w:val="24"/>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5D358C">
              <w:rPr>
                <w:rFonts w:ascii="Times New Roman" w:eastAsia="Times New Roman" w:hAnsi="Times New Roman"/>
                <w:sz w:val="24"/>
                <w:szCs w:val="24"/>
              </w:rPr>
              <w:t>оперативно</w:t>
            </w:r>
            <w:proofErr w:type="spellEnd"/>
            <w:r w:rsidRPr="005D358C">
              <w:rPr>
                <w:rFonts w:ascii="Times New Roman" w:eastAsia="Times New Roman" w:hAnsi="Times New Roman"/>
                <w:sz w:val="24"/>
                <w:szCs w:val="24"/>
              </w:rPr>
              <w:t>-господарську/і санкцію/</w:t>
            </w:r>
            <w:proofErr w:type="spellStart"/>
            <w:r w:rsidRPr="005D358C">
              <w:rPr>
                <w:rFonts w:ascii="Times New Roman" w:eastAsia="Times New Roman" w:hAnsi="Times New Roman"/>
                <w:sz w:val="24"/>
                <w:szCs w:val="24"/>
              </w:rPr>
              <w:t>ії</w:t>
            </w:r>
            <w:proofErr w:type="spellEnd"/>
            <w:r w:rsidRPr="005D358C">
              <w:rPr>
                <w:rFonts w:ascii="Times New Roman" w:eastAsia="Times New Roman" w:hAnsi="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w:t>
            </w:r>
            <w:r w:rsidR="00D02BC5">
              <w:rPr>
                <w:rFonts w:ascii="Times New Roman" w:eastAsia="Times New Roman" w:hAnsi="Times New Roman"/>
                <w:sz w:val="24"/>
                <w:szCs w:val="24"/>
              </w:rPr>
              <w:t>о</w:t>
            </w:r>
            <w:r w:rsidRPr="005D358C">
              <w:rPr>
                <w:rFonts w:ascii="Times New Roman" w:eastAsia="Times New Roman" w:hAnsi="Times New Roman"/>
                <w:sz w:val="24"/>
                <w:szCs w:val="24"/>
              </w:rPr>
              <w:t>.</w:t>
            </w:r>
          </w:p>
          <w:p w14:paraId="0A49159E" w14:textId="77777777" w:rsidR="00D16EB6" w:rsidRPr="005D358C" w:rsidRDefault="00D16EB6" w:rsidP="005D358C">
            <w:pPr>
              <w:spacing w:after="0" w:line="240" w:lineRule="auto"/>
              <w:ind w:firstLine="484"/>
              <w:jc w:val="both"/>
              <w:rPr>
                <w:rFonts w:ascii="Times New Roman" w:eastAsia="Times New Roman" w:hAnsi="Times New Roman"/>
                <w:sz w:val="24"/>
                <w:szCs w:val="24"/>
              </w:rPr>
            </w:pPr>
            <w:r w:rsidRPr="005D358C">
              <w:rPr>
                <w:rFonts w:ascii="Times New Roman" w:eastAsia="Times New Roman" w:hAnsi="Times New Roman"/>
                <w:sz w:val="24"/>
                <w:szCs w:val="24"/>
              </w:rPr>
              <w:t>Примітка:</w:t>
            </w:r>
          </w:p>
          <w:p w14:paraId="30CEFC2E" w14:textId="5C1BF991" w:rsidR="00D16EB6" w:rsidRPr="005D358C" w:rsidRDefault="00D16EB6" w:rsidP="005D358C">
            <w:pPr>
              <w:spacing w:after="0" w:line="240" w:lineRule="auto"/>
              <w:ind w:firstLine="484"/>
              <w:jc w:val="both"/>
              <w:rPr>
                <w:rFonts w:ascii="Times New Roman" w:eastAsia="Times New Roman" w:hAnsi="Times New Roman"/>
                <w:sz w:val="24"/>
                <w:szCs w:val="24"/>
              </w:rPr>
            </w:pPr>
            <w:r w:rsidRPr="005D358C">
              <w:rPr>
                <w:rFonts w:ascii="Times New Roman" w:eastAsia="Times New Roman" w:hAnsi="Times New Roman"/>
                <w:sz w:val="24"/>
                <w:szCs w:val="24"/>
              </w:rPr>
              <w:t xml:space="preserve">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w:t>
            </w:r>
            <w:r w:rsidR="004F4569">
              <w:rPr>
                <w:rFonts w:ascii="Times New Roman" w:eastAsia="Times New Roman" w:hAnsi="Times New Roman"/>
                <w:sz w:val="24"/>
                <w:szCs w:val="24"/>
              </w:rPr>
              <w:t>«</w:t>
            </w:r>
            <w:r w:rsidRPr="005D358C">
              <w:rPr>
                <w:rFonts w:ascii="Times New Roman" w:eastAsia="Times New Roman" w:hAnsi="Times New Roman"/>
                <w:sz w:val="24"/>
                <w:szCs w:val="24"/>
              </w:rPr>
              <w:t>Про публічні закупівлі</w:t>
            </w:r>
            <w:r w:rsidR="004F4569">
              <w:rPr>
                <w:rFonts w:ascii="Times New Roman" w:eastAsia="Times New Roman" w:hAnsi="Times New Roman"/>
                <w:sz w:val="24"/>
                <w:szCs w:val="24"/>
              </w:rPr>
              <w:t>»</w:t>
            </w:r>
            <w:r w:rsidRPr="005D358C">
              <w:rPr>
                <w:rFonts w:ascii="Times New Roman" w:eastAsia="Times New Roman" w:hAnsi="Times New Roman"/>
                <w:sz w:val="24"/>
                <w:szCs w:val="24"/>
              </w:rPr>
              <w:t xml:space="preserve">  вимогам до учасника відповідно до законодавства.</w:t>
            </w:r>
          </w:p>
          <w:p w14:paraId="0FAD49E1" w14:textId="77777777" w:rsidR="00D16EB6" w:rsidRPr="005D358C" w:rsidRDefault="00D16EB6" w:rsidP="005D358C">
            <w:pPr>
              <w:spacing w:after="0" w:line="240" w:lineRule="auto"/>
              <w:ind w:firstLine="484"/>
              <w:jc w:val="both"/>
              <w:rPr>
                <w:rFonts w:ascii="Times New Roman" w:eastAsia="Times New Roman" w:hAnsi="Times New Roman"/>
                <w:sz w:val="24"/>
                <w:szCs w:val="24"/>
              </w:rPr>
            </w:pPr>
            <w:r w:rsidRPr="005D358C">
              <w:rPr>
                <w:rFonts w:ascii="Times New Roman" w:eastAsia="Times New Roman" w:hAnsi="Times New Roman"/>
                <w:sz w:val="24"/>
                <w:szCs w:val="24"/>
              </w:rPr>
              <w:t>11. Пропозиція учасника може містити документи з водяними знаками.</w:t>
            </w:r>
          </w:p>
          <w:p w14:paraId="05F7F610" w14:textId="77777777" w:rsidR="00D16EB6" w:rsidRPr="005D358C" w:rsidRDefault="00D16EB6" w:rsidP="005D358C">
            <w:pPr>
              <w:spacing w:after="0" w:line="240" w:lineRule="auto"/>
              <w:ind w:firstLine="484"/>
              <w:jc w:val="both"/>
              <w:rPr>
                <w:rFonts w:ascii="Times New Roman" w:eastAsia="Times New Roman" w:hAnsi="Times New Roman"/>
                <w:sz w:val="24"/>
                <w:szCs w:val="24"/>
              </w:rPr>
            </w:pPr>
            <w:r w:rsidRPr="005D358C">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4A77591" w14:textId="259D83F0" w:rsidR="00D16EB6" w:rsidRPr="005D358C" w:rsidRDefault="00D16EB6" w:rsidP="005D358C">
            <w:pPr>
              <w:spacing w:after="0" w:line="240" w:lineRule="auto"/>
              <w:ind w:firstLine="484"/>
              <w:jc w:val="both"/>
              <w:rPr>
                <w:rFonts w:ascii="Times New Roman" w:eastAsia="Times New Roman" w:hAnsi="Times New Roman"/>
                <w:sz w:val="24"/>
                <w:szCs w:val="24"/>
              </w:rPr>
            </w:pPr>
            <w:r w:rsidRPr="005D358C">
              <w:rPr>
                <w:rFonts w:ascii="Times New Roman" w:eastAsia="Times New Roman" w:hAnsi="Times New Roman"/>
                <w:sz w:val="24"/>
                <w:szCs w:val="24"/>
              </w:rPr>
              <w:t xml:space="preserve">— постанови Кабінету Міністрів України </w:t>
            </w:r>
            <w:r w:rsidR="004F4569">
              <w:rPr>
                <w:rFonts w:ascii="Times New Roman" w:eastAsia="Times New Roman" w:hAnsi="Times New Roman"/>
                <w:sz w:val="24"/>
                <w:szCs w:val="24"/>
              </w:rPr>
              <w:t>«</w:t>
            </w:r>
            <w:r w:rsidRPr="005D358C">
              <w:rPr>
                <w:rFonts w:ascii="Times New Roman" w:eastAsia="Times New Roman" w:hAnsi="Times New Roman"/>
                <w:sz w:val="24"/>
                <w:szCs w:val="24"/>
              </w:rPr>
              <w:t>Про забезпечення захисту національних інтересів за майбутніми позовами держави Україна у зв’язку з військовою агресією Російської Федерації</w:t>
            </w:r>
            <w:r w:rsidR="004F4569">
              <w:rPr>
                <w:rFonts w:ascii="Times New Roman" w:eastAsia="Times New Roman" w:hAnsi="Times New Roman"/>
                <w:sz w:val="24"/>
                <w:szCs w:val="24"/>
              </w:rPr>
              <w:t>»</w:t>
            </w:r>
            <w:r w:rsidRPr="005D358C">
              <w:rPr>
                <w:rFonts w:ascii="Times New Roman" w:eastAsia="Times New Roman" w:hAnsi="Times New Roman"/>
                <w:sz w:val="24"/>
                <w:szCs w:val="24"/>
              </w:rPr>
              <w:t xml:space="preserve"> від 03.03.2022 № 187, оскільки замовник не може виконувати зобов’язання, кредиторами за </w:t>
            </w:r>
            <w:r w:rsidRPr="005D358C">
              <w:rPr>
                <w:rFonts w:ascii="Times New Roman" w:eastAsia="Times New Roman" w:hAnsi="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14:paraId="77560687" w14:textId="2D9976C7" w:rsidR="00D16EB6" w:rsidRPr="005D358C" w:rsidRDefault="00D16EB6" w:rsidP="005D358C">
            <w:pPr>
              <w:spacing w:after="0" w:line="240" w:lineRule="auto"/>
              <w:ind w:firstLine="484"/>
              <w:jc w:val="both"/>
              <w:rPr>
                <w:rFonts w:ascii="Times New Roman" w:eastAsia="Times New Roman" w:hAnsi="Times New Roman"/>
                <w:sz w:val="24"/>
                <w:szCs w:val="24"/>
              </w:rPr>
            </w:pPr>
            <w:r w:rsidRPr="005D358C">
              <w:rPr>
                <w:rFonts w:ascii="Times New Roman" w:eastAsia="Times New Roman" w:hAnsi="Times New Roman"/>
                <w:sz w:val="24"/>
                <w:szCs w:val="24"/>
              </w:rPr>
              <w:t xml:space="preserve">— постанови Кабінету Міністрів України </w:t>
            </w:r>
            <w:r w:rsidR="004F4569">
              <w:rPr>
                <w:rFonts w:ascii="Times New Roman" w:eastAsia="Times New Roman" w:hAnsi="Times New Roman"/>
                <w:sz w:val="24"/>
                <w:szCs w:val="24"/>
              </w:rPr>
              <w:t>«</w:t>
            </w:r>
            <w:r w:rsidRPr="005D358C">
              <w:rPr>
                <w:rFonts w:ascii="Times New Roman" w:eastAsia="Times New Roman" w:hAnsi="Times New Roman"/>
                <w:sz w:val="24"/>
                <w:szCs w:val="24"/>
              </w:rPr>
              <w:t>Про застосування заборони ввезення товарів з Російської Федерації</w:t>
            </w:r>
            <w:r w:rsidR="004F4569">
              <w:rPr>
                <w:rFonts w:ascii="Times New Roman" w:eastAsia="Times New Roman" w:hAnsi="Times New Roman"/>
                <w:sz w:val="24"/>
                <w:szCs w:val="24"/>
              </w:rPr>
              <w:t>»</w:t>
            </w:r>
            <w:r w:rsidRPr="005D358C">
              <w:rPr>
                <w:rFonts w:ascii="Times New Roman" w:eastAsia="Times New Roman" w:hAnsi="Times New Roman"/>
                <w:sz w:val="24"/>
                <w:szCs w:val="24"/>
              </w:rPr>
              <w:t xml:space="preserve">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A45547E" w14:textId="06E4B826" w:rsidR="00D16EB6" w:rsidRPr="005D358C" w:rsidRDefault="00D16EB6" w:rsidP="005D358C">
            <w:pPr>
              <w:spacing w:after="0" w:line="240" w:lineRule="auto"/>
              <w:ind w:firstLine="484"/>
              <w:jc w:val="both"/>
              <w:rPr>
                <w:rFonts w:ascii="Times New Roman" w:eastAsia="Times New Roman" w:hAnsi="Times New Roman"/>
                <w:sz w:val="24"/>
                <w:szCs w:val="24"/>
              </w:rPr>
            </w:pPr>
            <w:r w:rsidRPr="005D358C">
              <w:rPr>
                <w:rFonts w:ascii="Times New Roman" w:eastAsia="Times New Roman" w:hAnsi="Times New Roman"/>
                <w:sz w:val="24"/>
                <w:szCs w:val="24"/>
              </w:rPr>
              <w:t xml:space="preserve">— Закону України </w:t>
            </w:r>
            <w:r w:rsidR="004F4569">
              <w:rPr>
                <w:rFonts w:ascii="Times New Roman" w:eastAsia="Times New Roman" w:hAnsi="Times New Roman"/>
                <w:sz w:val="24"/>
                <w:szCs w:val="24"/>
              </w:rPr>
              <w:t>«</w:t>
            </w:r>
            <w:r w:rsidRPr="005D358C">
              <w:rPr>
                <w:rFonts w:ascii="Times New Roman" w:eastAsia="Times New Roman" w:hAnsi="Times New Roman"/>
                <w:sz w:val="24"/>
                <w:szCs w:val="24"/>
              </w:rPr>
              <w:t>Про забезпечення прав і свобод громадян та правовий режим на тимчасово окупованій території України</w:t>
            </w:r>
            <w:r w:rsidR="004F4569">
              <w:rPr>
                <w:rFonts w:ascii="Times New Roman" w:eastAsia="Times New Roman" w:hAnsi="Times New Roman"/>
                <w:sz w:val="24"/>
                <w:szCs w:val="24"/>
              </w:rPr>
              <w:t>»</w:t>
            </w:r>
            <w:r w:rsidRPr="005D358C">
              <w:rPr>
                <w:rFonts w:ascii="Times New Roman" w:eastAsia="Times New Roman" w:hAnsi="Times New Roman"/>
                <w:sz w:val="24"/>
                <w:szCs w:val="24"/>
              </w:rPr>
              <w:t xml:space="preserve"> від 15.04.2014 № 1207-VII.</w:t>
            </w:r>
          </w:p>
          <w:p w14:paraId="10C72B89" w14:textId="77777777" w:rsidR="00D16EB6" w:rsidRPr="005D358C" w:rsidRDefault="00D16EB6" w:rsidP="005D358C">
            <w:pPr>
              <w:spacing w:after="0" w:line="240" w:lineRule="auto"/>
              <w:ind w:firstLine="484"/>
              <w:jc w:val="both"/>
              <w:rPr>
                <w:rFonts w:ascii="Times New Roman" w:hAnsi="Times New Roman"/>
                <w:sz w:val="24"/>
                <w:szCs w:val="24"/>
              </w:rPr>
            </w:pPr>
            <w:r w:rsidRPr="005D358C">
              <w:rPr>
                <w:rFonts w:ascii="Times New Roman" w:eastAsia="Times New Roman" w:hAnsi="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5D358C">
              <w:rPr>
                <w:rFonts w:ascii="Times New Roman" w:eastAsia="Times New Roman" w:hAnsi="Times New Roman"/>
                <w:sz w:val="24"/>
                <w:szCs w:val="24"/>
              </w:rPr>
              <w:t>бенефіціарними</w:t>
            </w:r>
            <w:proofErr w:type="spellEnd"/>
            <w:r w:rsidRPr="005D358C">
              <w:rPr>
                <w:rFonts w:ascii="Times New Roman" w:eastAsia="Times New Roman" w:hAnsi="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D16EB6" w:rsidRPr="005D358C" w14:paraId="3DA519E1"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1A88D72"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sz w:val="24"/>
                <w:szCs w:val="24"/>
              </w:rPr>
              <w:lastRenderedPageBreak/>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A472B54"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b/>
                <w:sz w:val="24"/>
                <w:szCs w:val="24"/>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0755F1FD" w14:textId="77777777" w:rsidR="00D16EB6" w:rsidRPr="005D358C" w:rsidRDefault="00D16EB6" w:rsidP="005D358C">
            <w:pPr>
              <w:spacing w:after="0" w:line="240" w:lineRule="auto"/>
              <w:ind w:firstLine="259"/>
              <w:jc w:val="both"/>
              <w:textAlignment w:val="baseline"/>
              <w:rPr>
                <w:rFonts w:ascii="Times New Roman" w:eastAsia="Times New Roman" w:hAnsi="Times New Roman"/>
                <w:color w:val="000000"/>
                <w:sz w:val="24"/>
                <w:szCs w:val="24"/>
                <w:lang w:eastAsia="uk-UA"/>
              </w:rPr>
            </w:pPr>
            <w:bookmarkStart w:id="1" w:name="26in1rg"/>
            <w:bookmarkEnd w:id="1"/>
            <w:r w:rsidRPr="005D358C">
              <w:rPr>
                <w:rFonts w:ascii="Times New Roman" w:eastAsia="Times New Roman" w:hAnsi="Times New Roman"/>
                <w:color w:val="000000"/>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5D358C">
              <w:rPr>
                <w:rFonts w:ascii="Times New Roman" w:eastAsia="Times New Roman" w:hAnsi="Times New Roman"/>
                <w:color w:val="000000"/>
                <w:sz w:val="24"/>
                <w:szCs w:val="24"/>
                <w:lang w:eastAsia="uk-UA"/>
              </w:rPr>
              <w:t>закупівель</w:t>
            </w:r>
            <w:proofErr w:type="spellEnd"/>
            <w:r w:rsidRPr="005D358C">
              <w:rPr>
                <w:rFonts w:ascii="Times New Roman" w:eastAsia="Times New Roman" w:hAnsi="Times New Roman"/>
                <w:color w:val="000000"/>
                <w:sz w:val="24"/>
                <w:szCs w:val="24"/>
                <w:lang w:eastAsia="uk-UA"/>
              </w:rPr>
              <w:t xml:space="preserve"> у разі, якщо:</w:t>
            </w:r>
          </w:p>
          <w:p w14:paraId="07311A6E" w14:textId="77777777" w:rsidR="00D16EB6" w:rsidRPr="005D358C" w:rsidRDefault="00D16EB6" w:rsidP="005D358C">
            <w:pPr>
              <w:spacing w:after="0" w:line="240" w:lineRule="auto"/>
              <w:ind w:firstLine="259"/>
              <w:jc w:val="both"/>
              <w:textAlignment w:val="baseline"/>
              <w:rPr>
                <w:rFonts w:ascii="Times New Roman" w:eastAsia="Times New Roman" w:hAnsi="Times New Roman"/>
                <w:color w:val="000000"/>
                <w:sz w:val="24"/>
                <w:szCs w:val="24"/>
                <w:lang w:eastAsia="uk-UA"/>
              </w:rPr>
            </w:pPr>
            <w:r w:rsidRPr="005D358C">
              <w:rPr>
                <w:rFonts w:ascii="Times New Roman" w:eastAsia="Times New Roman" w:hAnsi="Times New Roman"/>
                <w:color w:val="000000"/>
                <w:sz w:val="24"/>
                <w:szCs w:val="24"/>
                <w:lang w:eastAsia="uk-UA"/>
              </w:rPr>
              <w:t>1) учасник процедури закупівлі:</w:t>
            </w:r>
          </w:p>
          <w:p w14:paraId="01CFA530" w14:textId="77777777" w:rsidR="00D16EB6" w:rsidRPr="005D358C" w:rsidRDefault="00D16EB6" w:rsidP="005D358C">
            <w:pPr>
              <w:spacing w:after="0" w:line="240" w:lineRule="auto"/>
              <w:ind w:firstLine="259"/>
              <w:jc w:val="both"/>
              <w:textAlignment w:val="baseline"/>
              <w:rPr>
                <w:rFonts w:ascii="Times New Roman" w:eastAsia="Times New Roman" w:hAnsi="Times New Roman"/>
                <w:color w:val="000000"/>
                <w:sz w:val="24"/>
                <w:szCs w:val="24"/>
                <w:lang w:eastAsia="uk-UA"/>
              </w:rPr>
            </w:pPr>
            <w:r w:rsidRPr="005D358C">
              <w:rPr>
                <w:rFonts w:ascii="Times New Roman" w:eastAsia="Times New Roman" w:hAnsi="Times New Roman"/>
                <w:color w:val="000000"/>
                <w:sz w:val="24"/>
                <w:szCs w:val="24"/>
                <w:lang w:eastAsia="uk-UA"/>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1600D0E5" w14:textId="77777777" w:rsidR="00D16EB6" w:rsidRPr="005D358C" w:rsidRDefault="00D16EB6" w:rsidP="005D358C">
            <w:pPr>
              <w:spacing w:after="0" w:line="240" w:lineRule="auto"/>
              <w:ind w:firstLine="259"/>
              <w:jc w:val="both"/>
              <w:textAlignment w:val="baseline"/>
              <w:rPr>
                <w:rFonts w:ascii="Times New Roman" w:eastAsia="Times New Roman" w:hAnsi="Times New Roman"/>
                <w:color w:val="000000"/>
                <w:sz w:val="24"/>
                <w:szCs w:val="24"/>
                <w:lang w:eastAsia="uk-UA"/>
              </w:rPr>
            </w:pPr>
            <w:r w:rsidRPr="005D358C">
              <w:rPr>
                <w:rFonts w:ascii="Times New Roman" w:eastAsia="Times New Roman" w:hAnsi="Times New Roman"/>
                <w:color w:val="000000"/>
                <w:sz w:val="24"/>
                <w:szCs w:val="24"/>
                <w:lang w:eastAsia="uk-UA"/>
              </w:rPr>
              <w:t>- не відповідає встановленим абзацом першим частини третьої статті 22 Закону вимогам до учасника відповідно до законодавства;</w:t>
            </w:r>
          </w:p>
          <w:p w14:paraId="385AAC59" w14:textId="77777777" w:rsidR="00D16EB6" w:rsidRPr="005D358C" w:rsidRDefault="00D16EB6" w:rsidP="005D358C">
            <w:pPr>
              <w:spacing w:after="0" w:line="240" w:lineRule="auto"/>
              <w:ind w:firstLine="259"/>
              <w:jc w:val="both"/>
              <w:textAlignment w:val="baseline"/>
              <w:rPr>
                <w:rFonts w:ascii="Times New Roman" w:eastAsia="Times New Roman" w:hAnsi="Times New Roman"/>
                <w:color w:val="000000"/>
                <w:sz w:val="24"/>
                <w:szCs w:val="24"/>
                <w:lang w:eastAsia="uk-UA"/>
              </w:rPr>
            </w:pPr>
            <w:r w:rsidRPr="005D358C">
              <w:rPr>
                <w:rFonts w:ascii="Times New Roman" w:eastAsia="Times New Roman" w:hAnsi="Times New Roman"/>
                <w:color w:val="000000"/>
                <w:sz w:val="24"/>
                <w:szCs w:val="24"/>
                <w:lang w:eastAsia="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0992A3EF" w14:textId="77777777" w:rsidR="00D16EB6" w:rsidRPr="005D358C" w:rsidRDefault="00D16EB6" w:rsidP="005D358C">
            <w:pPr>
              <w:spacing w:after="0" w:line="240" w:lineRule="auto"/>
              <w:ind w:firstLine="259"/>
              <w:jc w:val="both"/>
              <w:textAlignment w:val="baseline"/>
              <w:rPr>
                <w:rFonts w:ascii="Times New Roman" w:eastAsia="Times New Roman" w:hAnsi="Times New Roman"/>
                <w:color w:val="000000"/>
                <w:sz w:val="24"/>
                <w:szCs w:val="24"/>
                <w:lang w:eastAsia="uk-UA"/>
              </w:rPr>
            </w:pPr>
            <w:r w:rsidRPr="005D358C">
              <w:rPr>
                <w:rFonts w:ascii="Times New Roman" w:eastAsia="Times New Roman" w:hAnsi="Times New Roman"/>
                <w:color w:val="000000"/>
                <w:sz w:val="24"/>
                <w:szCs w:val="24"/>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9A7B3E1" w14:textId="77777777" w:rsidR="00D16EB6" w:rsidRPr="005D358C" w:rsidRDefault="00D16EB6" w:rsidP="005D358C">
            <w:pPr>
              <w:spacing w:after="0" w:line="240" w:lineRule="auto"/>
              <w:ind w:firstLine="259"/>
              <w:jc w:val="both"/>
              <w:textAlignment w:val="baseline"/>
              <w:rPr>
                <w:rFonts w:ascii="Times New Roman" w:eastAsia="Times New Roman" w:hAnsi="Times New Roman"/>
                <w:color w:val="000000"/>
                <w:sz w:val="24"/>
                <w:szCs w:val="24"/>
                <w:lang w:eastAsia="uk-UA"/>
              </w:rPr>
            </w:pPr>
            <w:r w:rsidRPr="005D358C">
              <w:rPr>
                <w:rFonts w:ascii="Times New Roman" w:eastAsia="Times New Roman" w:hAnsi="Times New Roman"/>
                <w:color w:val="000000"/>
                <w:sz w:val="24"/>
                <w:szCs w:val="24"/>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5D358C">
              <w:rPr>
                <w:rFonts w:ascii="Times New Roman" w:eastAsia="Times New Roman" w:hAnsi="Times New Roman"/>
                <w:color w:val="000000"/>
                <w:sz w:val="24"/>
                <w:szCs w:val="24"/>
                <w:lang w:eastAsia="uk-UA"/>
              </w:rPr>
              <w:t>закупівель</w:t>
            </w:r>
            <w:proofErr w:type="spellEnd"/>
            <w:r w:rsidRPr="005D358C">
              <w:rPr>
                <w:rFonts w:ascii="Times New Roman" w:eastAsia="Times New Roman" w:hAnsi="Times New Roman"/>
                <w:color w:val="000000"/>
                <w:sz w:val="24"/>
                <w:szCs w:val="24"/>
                <w:lang w:eastAsia="uk-UA"/>
              </w:rPr>
              <w:t xml:space="preserve"> повідомлення з вимогою про усунення таких </w:t>
            </w:r>
            <w:proofErr w:type="spellStart"/>
            <w:r w:rsidRPr="005D358C">
              <w:rPr>
                <w:rFonts w:ascii="Times New Roman" w:eastAsia="Times New Roman" w:hAnsi="Times New Roman"/>
                <w:color w:val="000000"/>
                <w:sz w:val="24"/>
                <w:szCs w:val="24"/>
                <w:lang w:eastAsia="uk-UA"/>
              </w:rPr>
              <w:t>невідповідностей</w:t>
            </w:r>
            <w:proofErr w:type="spellEnd"/>
            <w:r w:rsidRPr="005D358C">
              <w:rPr>
                <w:rFonts w:ascii="Times New Roman" w:eastAsia="Times New Roman" w:hAnsi="Times New Roman"/>
                <w:color w:val="000000"/>
                <w:sz w:val="24"/>
                <w:szCs w:val="24"/>
                <w:lang w:eastAsia="uk-UA"/>
              </w:rPr>
              <w:t>;</w:t>
            </w:r>
          </w:p>
          <w:p w14:paraId="11ACB773" w14:textId="77777777" w:rsidR="00D16EB6" w:rsidRPr="005D358C" w:rsidRDefault="00D16EB6" w:rsidP="005D358C">
            <w:pPr>
              <w:spacing w:after="0" w:line="240" w:lineRule="auto"/>
              <w:ind w:firstLine="259"/>
              <w:jc w:val="both"/>
              <w:textAlignment w:val="baseline"/>
              <w:rPr>
                <w:rFonts w:ascii="Times New Roman" w:eastAsia="Times New Roman" w:hAnsi="Times New Roman"/>
                <w:color w:val="000000"/>
                <w:sz w:val="24"/>
                <w:szCs w:val="24"/>
                <w:lang w:eastAsia="uk-UA"/>
              </w:rPr>
            </w:pPr>
            <w:r w:rsidRPr="005D358C">
              <w:rPr>
                <w:rFonts w:ascii="Times New Roman" w:eastAsia="Times New Roman" w:hAnsi="Times New Roman"/>
                <w:color w:val="000000"/>
                <w:sz w:val="24"/>
                <w:szCs w:val="24"/>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A068228" w14:textId="77777777" w:rsidR="00D16EB6" w:rsidRPr="005D358C" w:rsidRDefault="00D16EB6" w:rsidP="005D358C">
            <w:pPr>
              <w:spacing w:after="0" w:line="240" w:lineRule="auto"/>
              <w:ind w:firstLine="259"/>
              <w:jc w:val="both"/>
              <w:textAlignment w:val="baseline"/>
              <w:rPr>
                <w:rFonts w:ascii="Times New Roman" w:eastAsia="Times New Roman" w:hAnsi="Times New Roman"/>
                <w:color w:val="000000"/>
                <w:sz w:val="24"/>
                <w:szCs w:val="24"/>
                <w:lang w:eastAsia="uk-UA"/>
              </w:rPr>
            </w:pPr>
            <w:r w:rsidRPr="005D358C">
              <w:rPr>
                <w:rFonts w:ascii="Times New Roman" w:eastAsia="Times New Roman" w:hAnsi="Times New Roman"/>
                <w:color w:val="000000"/>
                <w:sz w:val="24"/>
                <w:szCs w:val="24"/>
                <w:lang w:eastAsia="uk-UA"/>
              </w:rPr>
              <w:lastRenderedPageBreak/>
              <w:t>- визначив конфіденційною інформацію, що не може бути визначена як конфіденційна відповідно до вимог частини другої статті 28 Закону;</w:t>
            </w:r>
          </w:p>
          <w:p w14:paraId="56BC0807" w14:textId="77777777" w:rsidR="00D16EB6" w:rsidRPr="005D358C" w:rsidRDefault="00D16EB6" w:rsidP="005D358C">
            <w:pPr>
              <w:spacing w:after="0" w:line="240" w:lineRule="auto"/>
              <w:ind w:firstLine="259"/>
              <w:jc w:val="both"/>
              <w:textAlignment w:val="baseline"/>
              <w:rPr>
                <w:rFonts w:ascii="Times New Roman" w:eastAsia="Times New Roman" w:hAnsi="Times New Roman"/>
                <w:color w:val="000000"/>
                <w:sz w:val="24"/>
                <w:szCs w:val="24"/>
                <w:lang w:eastAsia="uk-UA"/>
              </w:rPr>
            </w:pPr>
            <w:r w:rsidRPr="005D358C">
              <w:rPr>
                <w:rFonts w:ascii="Times New Roman" w:eastAsia="Times New Roman" w:hAnsi="Times New Roman"/>
                <w:color w:val="000000"/>
                <w:sz w:val="24"/>
                <w:szCs w:val="24"/>
                <w:lang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D358C">
              <w:rPr>
                <w:rFonts w:ascii="Times New Roman" w:eastAsia="Times New Roman" w:hAnsi="Times New Roman"/>
                <w:color w:val="000000"/>
                <w:sz w:val="24"/>
                <w:szCs w:val="24"/>
                <w:lang w:eastAsia="uk-UA"/>
              </w:rPr>
              <w:t>бенефіціарним</w:t>
            </w:r>
            <w:proofErr w:type="spellEnd"/>
            <w:r w:rsidRPr="005D358C">
              <w:rPr>
                <w:rFonts w:ascii="Times New Roman" w:eastAsia="Times New Roman" w:hAnsi="Times New Roman"/>
                <w:color w:val="000000"/>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14:paraId="068CEA09" w14:textId="77777777" w:rsidR="00D16EB6" w:rsidRPr="005D358C" w:rsidRDefault="00D16EB6" w:rsidP="005D358C">
            <w:pPr>
              <w:spacing w:after="0" w:line="240" w:lineRule="auto"/>
              <w:ind w:firstLine="259"/>
              <w:jc w:val="both"/>
              <w:textAlignment w:val="baseline"/>
              <w:rPr>
                <w:rFonts w:ascii="Times New Roman" w:eastAsia="Times New Roman" w:hAnsi="Times New Roman"/>
                <w:color w:val="000000"/>
                <w:sz w:val="24"/>
                <w:szCs w:val="24"/>
                <w:lang w:eastAsia="uk-UA"/>
              </w:rPr>
            </w:pPr>
            <w:r w:rsidRPr="005D358C">
              <w:rPr>
                <w:rFonts w:ascii="Times New Roman" w:eastAsia="Times New Roman" w:hAnsi="Times New Roman"/>
                <w:color w:val="000000"/>
                <w:sz w:val="24"/>
                <w:szCs w:val="24"/>
                <w:lang w:eastAsia="uk-UA"/>
              </w:rPr>
              <w:t>2) тендерна пропозиція учасника:</w:t>
            </w:r>
          </w:p>
          <w:p w14:paraId="66FB078D" w14:textId="77777777" w:rsidR="00D16EB6" w:rsidRPr="005D358C" w:rsidRDefault="00D16EB6" w:rsidP="005D358C">
            <w:pPr>
              <w:spacing w:after="0" w:line="240" w:lineRule="auto"/>
              <w:ind w:firstLine="259"/>
              <w:jc w:val="both"/>
              <w:textAlignment w:val="baseline"/>
              <w:rPr>
                <w:rFonts w:ascii="Times New Roman" w:eastAsia="Times New Roman" w:hAnsi="Times New Roman"/>
                <w:color w:val="000000"/>
                <w:sz w:val="24"/>
                <w:szCs w:val="24"/>
                <w:lang w:eastAsia="uk-UA"/>
              </w:rPr>
            </w:pPr>
            <w:r w:rsidRPr="005D358C">
              <w:rPr>
                <w:rFonts w:ascii="Times New Roman" w:eastAsia="Times New Roman" w:hAnsi="Times New Roman"/>
                <w:color w:val="000000"/>
                <w:sz w:val="24"/>
                <w:szCs w:val="24"/>
                <w:lang w:eastAsia="uk-UA"/>
              </w:rPr>
              <w:t>- не відповідає умовам технічної специфікації та іншим вимогам щодо предмета закупівлі тендерної документації;</w:t>
            </w:r>
          </w:p>
          <w:p w14:paraId="475D9379" w14:textId="77777777" w:rsidR="00D16EB6" w:rsidRPr="005D358C" w:rsidRDefault="00D16EB6" w:rsidP="005D358C">
            <w:pPr>
              <w:spacing w:after="0" w:line="240" w:lineRule="auto"/>
              <w:ind w:firstLine="259"/>
              <w:jc w:val="both"/>
              <w:textAlignment w:val="baseline"/>
              <w:rPr>
                <w:rFonts w:ascii="Times New Roman" w:eastAsia="Times New Roman" w:hAnsi="Times New Roman"/>
                <w:color w:val="000000"/>
                <w:sz w:val="24"/>
                <w:szCs w:val="24"/>
                <w:lang w:eastAsia="uk-UA"/>
              </w:rPr>
            </w:pPr>
            <w:r w:rsidRPr="005D358C">
              <w:rPr>
                <w:rFonts w:ascii="Times New Roman" w:eastAsia="Times New Roman" w:hAnsi="Times New Roman"/>
                <w:color w:val="000000"/>
                <w:sz w:val="24"/>
                <w:szCs w:val="24"/>
                <w:lang w:eastAsia="uk-UA"/>
              </w:rPr>
              <w:t>- викладена іншою мовою (мовами), а ніж мова (мови), що вимагається тендерною документацією;</w:t>
            </w:r>
          </w:p>
          <w:p w14:paraId="6BEF6E55" w14:textId="77777777" w:rsidR="00D16EB6" w:rsidRPr="005D358C" w:rsidRDefault="00D16EB6" w:rsidP="005D358C">
            <w:pPr>
              <w:spacing w:after="0" w:line="240" w:lineRule="auto"/>
              <w:ind w:firstLine="259"/>
              <w:jc w:val="both"/>
              <w:textAlignment w:val="baseline"/>
              <w:rPr>
                <w:rFonts w:ascii="Times New Roman" w:eastAsia="Times New Roman" w:hAnsi="Times New Roman"/>
                <w:color w:val="000000"/>
                <w:sz w:val="24"/>
                <w:szCs w:val="24"/>
                <w:lang w:eastAsia="uk-UA"/>
              </w:rPr>
            </w:pPr>
            <w:r w:rsidRPr="005D358C">
              <w:rPr>
                <w:rFonts w:ascii="Times New Roman" w:eastAsia="Times New Roman" w:hAnsi="Times New Roman"/>
                <w:color w:val="000000"/>
                <w:sz w:val="24"/>
                <w:szCs w:val="24"/>
                <w:lang w:eastAsia="uk-UA"/>
              </w:rPr>
              <w:t>- є такою, строк дії якої закінчився;</w:t>
            </w:r>
          </w:p>
          <w:p w14:paraId="5B68A9DD" w14:textId="77777777" w:rsidR="00D16EB6" w:rsidRPr="005D358C" w:rsidRDefault="00D16EB6" w:rsidP="005D358C">
            <w:pPr>
              <w:spacing w:after="0" w:line="240" w:lineRule="auto"/>
              <w:ind w:firstLine="259"/>
              <w:jc w:val="both"/>
              <w:textAlignment w:val="baseline"/>
              <w:rPr>
                <w:rFonts w:ascii="Times New Roman" w:eastAsia="Times New Roman" w:hAnsi="Times New Roman"/>
                <w:color w:val="000000"/>
                <w:sz w:val="24"/>
                <w:szCs w:val="24"/>
                <w:lang w:eastAsia="uk-UA"/>
              </w:rPr>
            </w:pPr>
            <w:r w:rsidRPr="005D358C">
              <w:rPr>
                <w:rFonts w:ascii="Times New Roman" w:eastAsia="Times New Roman" w:hAnsi="Times New Roman"/>
                <w:color w:val="000000"/>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w:t>
            </w:r>
          </w:p>
          <w:p w14:paraId="59496E35" w14:textId="77777777" w:rsidR="00D16EB6" w:rsidRPr="005D358C" w:rsidRDefault="00D16EB6" w:rsidP="005D358C">
            <w:pPr>
              <w:spacing w:after="0" w:line="240" w:lineRule="auto"/>
              <w:ind w:firstLine="259"/>
              <w:jc w:val="both"/>
              <w:textAlignment w:val="baseline"/>
              <w:rPr>
                <w:rFonts w:ascii="Times New Roman" w:eastAsia="Times New Roman" w:hAnsi="Times New Roman"/>
                <w:color w:val="000000"/>
                <w:sz w:val="24"/>
                <w:szCs w:val="24"/>
                <w:lang w:eastAsia="uk-UA"/>
              </w:rPr>
            </w:pPr>
            <w:r w:rsidRPr="005D358C">
              <w:rPr>
                <w:rFonts w:ascii="Times New Roman" w:eastAsia="Times New Roman" w:hAnsi="Times New Roman"/>
                <w:color w:val="000000"/>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14:paraId="7115C8CF" w14:textId="77777777" w:rsidR="00D16EB6" w:rsidRPr="005D358C" w:rsidRDefault="00D16EB6" w:rsidP="005D358C">
            <w:pPr>
              <w:spacing w:after="0" w:line="240" w:lineRule="auto"/>
              <w:ind w:firstLine="259"/>
              <w:jc w:val="both"/>
              <w:textAlignment w:val="baseline"/>
              <w:rPr>
                <w:rFonts w:ascii="Times New Roman" w:eastAsia="Times New Roman" w:hAnsi="Times New Roman"/>
                <w:color w:val="000000"/>
                <w:sz w:val="24"/>
                <w:szCs w:val="24"/>
                <w:lang w:eastAsia="uk-UA"/>
              </w:rPr>
            </w:pPr>
            <w:r w:rsidRPr="005D358C">
              <w:rPr>
                <w:rFonts w:ascii="Times New Roman" w:eastAsia="Times New Roman" w:hAnsi="Times New Roman"/>
                <w:color w:val="000000"/>
                <w:sz w:val="24"/>
                <w:szCs w:val="24"/>
                <w:lang w:eastAsia="uk-UA"/>
              </w:rPr>
              <w:t>3) переможець процедури закупівлі:</w:t>
            </w:r>
          </w:p>
          <w:p w14:paraId="6BC59A11" w14:textId="77777777" w:rsidR="00D16EB6" w:rsidRPr="005D358C" w:rsidRDefault="00D16EB6" w:rsidP="005D358C">
            <w:pPr>
              <w:spacing w:after="0" w:line="240" w:lineRule="auto"/>
              <w:ind w:firstLine="259"/>
              <w:jc w:val="both"/>
              <w:textAlignment w:val="baseline"/>
              <w:rPr>
                <w:rFonts w:ascii="Times New Roman" w:eastAsia="Times New Roman" w:hAnsi="Times New Roman"/>
                <w:color w:val="000000"/>
                <w:sz w:val="24"/>
                <w:szCs w:val="24"/>
                <w:lang w:eastAsia="uk-UA"/>
              </w:rPr>
            </w:pPr>
            <w:r w:rsidRPr="005D358C">
              <w:rPr>
                <w:rFonts w:ascii="Times New Roman" w:eastAsia="Times New Roman" w:hAnsi="Times New Roman"/>
                <w:color w:val="000000"/>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16B47B89" w14:textId="77777777" w:rsidR="00D16EB6" w:rsidRPr="005D358C" w:rsidRDefault="00D16EB6" w:rsidP="005D358C">
            <w:pPr>
              <w:spacing w:after="0" w:line="240" w:lineRule="auto"/>
              <w:ind w:firstLine="259"/>
              <w:jc w:val="both"/>
              <w:textAlignment w:val="baseline"/>
              <w:rPr>
                <w:rFonts w:ascii="Times New Roman" w:eastAsia="Times New Roman" w:hAnsi="Times New Roman"/>
                <w:color w:val="000000"/>
                <w:sz w:val="24"/>
                <w:szCs w:val="24"/>
                <w:lang w:eastAsia="uk-UA"/>
              </w:rPr>
            </w:pPr>
            <w:r w:rsidRPr="005D358C">
              <w:rPr>
                <w:rFonts w:ascii="Times New Roman" w:eastAsia="Times New Roman" w:hAnsi="Times New Roman"/>
                <w:color w:val="000000"/>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w:t>
            </w:r>
            <w:r w:rsidRPr="005D358C">
              <w:rPr>
                <w:rFonts w:ascii="Times New Roman" w:hAnsi="Times New Roman"/>
                <w:sz w:val="24"/>
                <w:szCs w:val="24"/>
              </w:rPr>
              <w:t xml:space="preserve"> </w:t>
            </w:r>
            <w:r w:rsidRPr="005D358C">
              <w:rPr>
                <w:rFonts w:ascii="Times New Roman" w:eastAsia="Times New Roman" w:hAnsi="Times New Roman"/>
                <w:color w:val="000000"/>
                <w:sz w:val="24"/>
                <w:szCs w:val="24"/>
                <w:lang w:eastAsia="uk-UA"/>
              </w:rPr>
              <w:t>установлених статтею 17 Закону, з урахуванням пункту 44 Особливостей</w:t>
            </w:r>
          </w:p>
          <w:p w14:paraId="24F3E5E7" w14:textId="77777777" w:rsidR="00D16EB6" w:rsidRPr="005D358C" w:rsidRDefault="00D16EB6" w:rsidP="005D358C">
            <w:pPr>
              <w:spacing w:after="0" w:line="240" w:lineRule="auto"/>
              <w:ind w:firstLine="259"/>
              <w:jc w:val="both"/>
              <w:textAlignment w:val="baseline"/>
              <w:rPr>
                <w:rFonts w:ascii="Times New Roman" w:eastAsia="Times New Roman" w:hAnsi="Times New Roman"/>
                <w:color w:val="000000"/>
                <w:sz w:val="24"/>
                <w:szCs w:val="24"/>
                <w:lang w:eastAsia="uk-UA"/>
              </w:rPr>
            </w:pPr>
            <w:r w:rsidRPr="005D358C">
              <w:rPr>
                <w:rFonts w:ascii="Times New Roman" w:eastAsia="Times New Roman" w:hAnsi="Times New Roman"/>
                <w:color w:val="000000"/>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BC78C0F" w14:textId="77777777" w:rsidR="00D16EB6" w:rsidRPr="005D358C" w:rsidRDefault="00D16EB6" w:rsidP="005D358C">
            <w:pPr>
              <w:spacing w:after="0" w:line="240" w:lineRule="auto"/>
              <w:ind w:firstLine="259"/>
              <w:jc w:val="both"/>
              <w:textAlignment w:val="baseline"/>
              <w:rPr>
                <w:rFonts w:ascii="Times New Roman" w:eastAsia="Times New Roman" w:hAnsi="Times New Roman"/>
                <w:color w:val="000000"/>
                <w:sz w:val="24"/>
                <w:szCs w:val="24"/>
                <w:lang w:eastAsia="uk-UA"/>
              </w:rPr>
            </w:pPr>
            <w:r w:rsidRPr="005D358C">
              <w:rPr>
                <w:rFonts w:ascii="Times New Roman" w:eastAsia="Times New Roman" w:hAnsi="Times New Roman"/>
                <w:color w:val="000000"/>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154FDAD" w14:textId="77777777" w:rsidR="00D16EB6" w:rsidRPr="005D358C" w:rsidRDefault="00D16EB6" w:rsidP="005D358C">
            <w:pPr>
              <w:widowControl w:val="0"/>
              <w:spacing w:after="0" w:line="240" w:lineRule="auto"/>
              <w:ind w:firstLine="425"/>
              <w:jc w:val="both"/>
              <w:rPr>
                <w:rFonts w:ascii="Times New Roman" w:hAnsi="Times New Roman"/>
                <w:sz w:val="24"/>
                <w:szCs w:val="24"/>
              </w:rPr>
            </w:pPr>
            <w:r w:rsidRPr="005D358C">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5D358C">
              <w:rPr>
                <w:rFonts w:ascii="Times New Roman" w:hAnsi="Times New Roman"/>
                <w:sz w:val="24"/>
                <w:szCs w:val="24"/>
              </w:rPr>
              <w:t>закупівель</w:t>
            </w:r>
            <w:proofErr w:type="spellEnd"/>
            <w:r w:rsidRPr="005D358C">
              <w:rPr>
                <w:rFonts w:ascii="Times New Roman" w:hAnsi="Times New Roman"/>
                <w:sz w:val="24"/>
                <w:szCs w:val="24"/>
              </w:rPr>
              <w:t xml:space="preserve"> та </w:t>
            </w:r>
            <w:r w:rsidRPr="005D358C">
              <w:rPr>
                <w:rFonts w:ascii="Times New Roman" w:hAnsi="Times New Roman"/>
                <w:sz w:val="24"/>
                <w:szCs w:val="24"/>
              </w:rPr>
              <w:lastRenderedPageBreak/>
              <w:t xml:space="preserve">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5D358C">
              <w:rPr>
                <w:rFonts w:ascii="Times New Roman" w:hAnsi="Times New Roman"/>
                <w:sz w:val="24"/>
                <w:szCs w:val="24"/>
              </w:rPr>
              <w:t>закупівель</w:t>
            </w:r>
            <w:proofErr w:type="spellEnd"/>
            <w:r w:rsidRPr="005D358C">
              <w:rPr>
                <w:rFonts w:ascii="Times New Roman" w:hAnsi="Times New Roman"/>
                <w:sz w:val="24"/>
                <w:szCs w:val="24"/>
              </w:rPr>
              <w:t>.</w:t>
            </w:r>
          </w:p>
          <w:p w14:paraId="6494DB11" w14:textId="77777777" w:rsidR="00D16EB6" w:rsidRPr="005D358C" w:rsidRDefault="00D16EB6" w:rsidP="005D358C">
            <w:pPr>
              <w:widowControl w:val="0"/>
              <w:spacing w:after="0" w:line="240" w:lineRule="auto"/>
              <w:ind w:firstLine="425"/>
              <w:jc w:val="both"/>
              <w:rPr>
                <w:rFonts w:ascii="Times New Roman" w:hAnsi="Times New Roman"/>
                <w:sz w:val="24"/>
                <w:szCs w:val="24"/>
              </w:rPr>
            </w:pPr>
            <w:r w:rsidRPr="005D358C">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D358C">
              <w:rPr>
                <w:rFonts w:ascii="Times New Roman" w:hAnsi="Times New Roman"/>
                <w:sz w:val="24"/>
                <w:szCs w:val="24"/>
              </w:rPr>
              <w:t>закупівель</w:t>
            </w:r>
            <w:proofErr w:type="spellEnd"/>
            <w:r w:rsidRPr="005D358C">
              <w:rPr>
                <w:rFonts w:ascii="Times New Roman" w:hAnsi="Times New Roman"/>
                <w:sz w:val="24"/>
                <w:szCs w:val="24"/>
              </w:rPr>
              <w:t xml:space="preserve">, але до моменту оприлюднення договору про закупівлю в електронній системі </w:t>
            </w:r>
            <w:proofErr w:type="spellStart"/>
            <w:r w:rsidRPr="005D358C">
              <w:rPr>
                <w:rFonts w:ascii="Times New Roman" w:hAnsi="Times New Roman"/>
                <w:sz w:val="24"/>
                <w:szCs w:val="24"/>
              </w:rPr>
              <w:t>закупівель</w:t>
            </w:r>
            <w:proofErr w:type="spellEnd"/>
            <w:r w:rsidRPr="005D358C">
              <w:rPr>
                <w:rFonts w:ascii="Times New Roman" w:hAnsi="Times New Roman"/>
                <w:sz w:val="24"/>
                <w:szCs w:val="24"/>
              </w:rPr>
              <w:t xml:space="preserve"> відповідно до статті 10 Закону.</w:t>
            </w:r>
          </w:p>
        </w:tc>
      </w:tr>
      <w:tr w:rsidR="00D16EB6" w:rsidRPr="005D358C" w14:paraId="568C6338" w14:textId="77777777" w:rsidTr="00754E00">
        <w:trPr>
          <w:trHeight w:val="257"/>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01DEAC80" w14:textId="77777777" w:rsidR="00D16EB6" w:rsidRPr="005D358C" w:rsidRDefault="00D16EB6" w:rsidP="005D358C">
            <w:pPr>
              <w:widowControl w:val="0"/>
              <w:spacing w:after="0" w:line="240" w:lineRule="auto"/>
              <w:ind w:hanging="20"/>
              <w:jc w:val="center"/>
              <w:rPr>
                <w:rFonts w:ascii="Times New Roman" w:hAnsi="Times New Roman"/>
                <w:sz w:val="24"/>
                <w:szCs w:val="24"/>
              </w:rPr>
            </w:pPr>
            <w:r w:rsidRPr="005D358C">
              <w:rPr>
                <w:rFonts w:ascii="Times New Roman" w:eastAsia="Times New Roman" w:hAnsi="Times New Roman"/>
                <w:b/>
                <w:sz w:val="24"/>
                <w:szCs w:val="24"/>
              </w:rPr>
              <w:lastRenderedPageBreak/>
              <w:t>VI. Результати торгів та укладання договору про закупівлю</w:t>
            </w:r>
          </w:p>
        </w:tc>
      </w:tr>
      <w:tr w:rsidR="00D16EB6" w:rsidRPr="005D358C" w14:paraId="44EAE1EE" w14:textId="77777777" w:rsidTr="002A20EA">
        <w:trPr>
          <w:trHeight w:val="416"/>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2C74871" w14:textId="77777777" w:rsidR="00D16EB6" w:rsidRPr="005D358C" w:rsidRDefault="00D16EB6" w:rsidP="005D358C">
            <w:pPr>
              <w:widowControl w:val="0"/>
              <w:spacing w:after="0" w:line="240" w:lineRule="auto"/>
              <w:jc w:val="both"/>
              <w:rPr>
                <w:rFonts w:ascii="Times New Roman" w:hAnsi="Times New Roman"/>
                <w:sz w:val="24"/>
                <w:szCs w:val="24"/>
                <w:highlight w:val="yellow"/>
              </w:rPr>
            </w:pPr>
            <w:r w:rsidRPr="005D358C">
              <w:rPr>
                <w:rFonts w:ascii="Times New Roman" w:eastAsia="Times New Roman" w:hAnsi="Times New Roman"/>
                <w:sz w:val="24"/>
                <w:szCs w:val="24"/>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232F384"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b/>
                <w:sz w:val="24"/>
                <w:szCs w:val="24"/>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47B4C7F9" w14:textId="77777777" w:rsidR="00D16EB6" w:rsidRPr="005D358C" w:rsidRDefault="00D16EB6" w:rsidP="005D358C">
            <w:pPr>
              <w:widowControl w:val="0"/>
              <w:spacing w:after="0" w:line="240" w:lineRule="auto"/>
              <w:ind w:firstLine="462"/>
              <w:jc w:val="both"/>
              <w:rPr>
                <w:rFonts w:ascii="Times New Roman" w:hAnsi="Times New Roman"/>
                <w:sz w:val="24"/>
                <w:szCs w:val="24"/>
              </w:rPr>
            </w:pPr>
            <w:bookmarkStart w:id="2" w:name="z337ya"/>
            <w:bookmarkEnd w:id="2"/>
            <w:r w:rsidRPr="005D358C">
              <w:rPr>
                <w:rFonts w:ascii="Times New Roman" w:eastAsia="Times New Roman" w:hAnsi="Times New Roman"/>
                <w:sz w:val="24"/>
                <w:szCs w:val="24"/>
              </w:rPr>
              <w:t>Замовник відміняє торги в разі:</w:t>
            </w:r>
          </w:p>
          <w:p w14:paraId="7D687E0F" w14:textId="4B76CC15" w:rsidR="00D16EB6" w:rsidRPr="005D358C" w:rsidRDefault="00AF3290" w:rsidP="005D358C">
            <w:pPr>
              <w:widowControl w:val="0"/>
              <w:spacing w:after="0" w:line="240" w:lineRule="auto"/>
              <w:ind w:firstLine="462"/>
              <w:jc w:val="both"/>
              <w:rPr>
                <w:rFonts w:ascii="Times New Roman" w:hAnsi="Times New Roman"/>
                <w:sz w:val="24"/>
                <w:szCs w:val="24"/>
              </w:rPr>
            </w:pPr>
            <w:r w:rsidRPr="005D358C">
              <w:rPr>
                <w:rFonts w:ascii="Times New Roman" w:eastAsia="Times New Roman" w:hAnsi="Times New Roman"/>
                <w:sz w:val="24"/>
                <w:szCs w:val="24"/>
              </w:rPr>
              <w:t xml:space="preserve">- </w:t>
            </w:r>
            <w:r w:rsidR="00D16EB6" w:rsidRPr="005D358C">
              <w:rPr>
                <w:rFonts w:ascii="Times New Roman" w:eastAsia="Times New Roman" w:hAnsi="Times New Roman"/>
                <w:sz w:val="24"/>
                <w:szCs w:val="24"/>
              </w:rPr>
              <w:t>відсутності подальшої потреби в закупівлі товарів, робіт і послуг;</w:t>
            </w:r>
          </w:p>
          <w:p w14:paraId="2CB90727" w14:textId="77777777" w:rsidR="00D16EB6" w:rsidRPr="005D358C" w:rsidRDefault="00D16EB6" w:rsidP="005D358C">
            <w:pPr>
              <w:widowControl w:val="0"/>
              <w:spacing w:after="0" w:line="240" w:lineRule="auto"/>
              <w:ind w:firstLine="462"/>
              <w:jc w:val="both"/>
              <w:rPr>
                <w:rFonts w:ascii="Times New Roman" w:eastAsia="Times New Roman" w:hAnsi="Times New Roman"/>
                <w:sz w:val="24"/>
                <w:szCs w:val="24"/>
              </w:rPr>
            </w:pPr>
            <w:bookmarkStart w:id="3" w:name="3j2qqm3"/>
            <w:bookmarkEnd w:id="3"/>
            <w:r w:rsidRPr="005D358C">
              <w:rPr>
                <w:rFonts w:ascii="Times New Roman" w:eastAsia="Times New Roman" w:hAnsi="Times New Roman"/>
                <w:sz w:val="24"/>
                <w:szCs w:val="24"/>
              </w:rPr>
              <w:t xml:space="preserve">- неможливості усунення порушень, що виникли через виявлені порушення законодавства з питань публічних </w:t>
            </w:r>
            <w:proofErr w:type="spellStart"/>
            <w:r w:rsidRPr="005D358C">
              <w:rPr>
                <w:rFonts w:ascii="Times New Roman" w:eastAsia="Times New Roman" w:hAnsi="Times New Roman"/>
                <w:sz w:val="24"/>
                <w:szCs w:val="24"/>
              </w:rPr>
              <w:t>закупівель</w:t>
            </w:r>
            <w:proofErr w:type="spellEnd"/>
            <w:r w:rsidRPr="005D358C">
              <w:rPr>
                <w:rFonts w:ascii="Times New Roman" w:hAnsi="Times New Roman"/>
                <w:sz w:val="24"/>
                <w:szCs w:val="24"/>
              </w:rPr>
              <w:t xml:space="preserve"> </w:t>
            </w:r>
            <w:r w:rsidRPr="005D358C">
              <w:rPr>
                <w:rFonts w:ascii="Times New Roman" w:eastAsia="Times New Roman" w:hAnsi="Times New Roman"/>
                <w:sz w:val="24"/>
                <w:szCs w:val="24"/>
              </w:rPr>
              <w:t>з описом таких порушень;</w:t>
            </w:r>
          </w:p>
          <w:p w14:paraId="515426D4" w14:textId="77777777" w:rsidR="00D16EB6" w:rsidRPr="005D358C" w:rsidRDefault="00D16EB6" w:rsidP="005D358C">
            <w:pPr>
              <w:widowControl w:val="0"/>
              <w:spacing w:after="0" w:line="240" w:lineRule="auto"/>
              <w:ind w:firstLine="462"/>
              <w:jc w:val="both"/>
              <w:rPr>
                <w:rFonts w:ascii="Times New Roman" w:eastAsia="Times New Roman" w:hAnsi="Times New Roman"/>
                <w:sz w:val="24"/>
                <w:szCs w:val="24"/>
              </w:rPr>
            </w:pPr>
            <w:r w:rsidRPr="005D358C">
              <w:rPr>
                <w:rFonts w:ascii="Times New Roman" w:eastAsia="Times New Roman" w:hAnsi="Times New Roman"/>
                <w:sz w:val="24"/>
                <w:szCs w:val="24"/>
              </w:rPr>
              <w:t>- скорочення обсягу видатків на здійснення закупівлі товарів, робіт чи послуг;</w:t>
            </w:r>
          </w:p>
          <w:p w14:paraId="24626DAE" w14:textId="77777777" w:rsidR="00D16EB6" w:rsidRPr="005D358C" w:rsidRDefault="00D16EB6" w:rsidP="005D358C">
            <w:pPr>
              <w:widowControl w:val="0"/>
              <w:spacing w:after="0" w:line="240" w:lineRule="auto"/>
              <w:ind w:firstLine="462"/>
              <w:jc w:val="both"/>
              <w:rPr>
                <w:rFonts w:ascii="Times New Roman" w:eastAsia="Times New Roman" w:hAnsi="Times New Roman"/>
                <w:sz w:val="24"/>
                <w:szCs w:val="24"/>
              </w:rPr>
            </w:pPr>
            <w:r w:rsidRPr="005D358C">
              <w:rPr>
                <w:rFonts w:ascii="Times New Roman" w:eastAsia="Times New Roman" w:hAnsi="Times New Roman"/>
                <w:sz w:val="24"/>
                <w:szCs w:val="24"/>
              </w:rPr>
              <w:t>- коли здійснення закупівлі стало неможливим внаслідок дії обставин непереборної сили.</w:t>
            </w:r>
          </w:p>
          <w:p w14:paraId="6F167DCE" w14:textId="77777777" w:rsidR="00D16EB6" w:rsidRPr="005D358C" w:rsidRDefault="00D16EB6" w:rsidP="005D358C">
            <w:pPr>
              <w:widowControl w:val="0"/>
              <w:spacing w:after="0" w:line="240" w:lineRule="auto"/>
              <w:ind w:firstLine="462"/>
              <w:jc w:val="both"/>
              <w:rPr>
                <w:rFonts w:ascii="Times New Roman" w:eastAsia="Times New Roman" w:hAnsi="Times New Roman"/>
                <w:sz w:val="24"/>
                <w:szCs w:val="24"/>
              </w:rPr>
            </w:pPr>
            <w:r w:rsidRPr="005D358C">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D358C">
              <w:rPr>
                <w:rFonts w:ascii="Times New Roman" w:eastAsia="Times New Roman" w:hAnsi="Times New Roman"/>
                <w:sz w:val="24"/>
                <w:szCs w:val="24"/>
              </w:rPr>
              <w:t>закупівель</w:t>
            </w:r>
            <w:proofErr w:type="spellEnd"/>
            <w:r w:rsidRPr="005D358C">
              <w:rPr>
                <w:rFonts w:ascii="Times New Roman" w:eastAsia="Times New Roman" w:hAnsi="Times New Roman"/>
                <w:sz w:val="24"/>
                <w:szCs w:val="24"/>
              </w:rPr>
              <w:t xml:space="preserve"> підстави прийняття такого рішення.</w:t>
            </w:r>
          </w:p>
          <w:p w14:paraId="4CE5409F" w14:textId="77777777" w:rsidR="00D16EB6" w:rsidRPr="005D358C" w:rsidRDefault="00D16EB6" w:rsidP="005D358C">
            <w:pPr>
              <w:widowControl w:val="0"/>
              <w:spacing w:after="0" w:line="240" w:lineRule="auto"/>
              <w:ind w:firstLine="462"/>
              <w:jc w:val="both"/>
              <w:rPr>
                <w:rFonts w:ascii="Times New Roman" w:eastAsia="Times New Roman" w:hAnsi="Times New Roman"/>
                <w:sz w:val="24"/>
                <w:szCs w:val="24"/>
              </w:rPr>
            </w:pPr>
            <w:r w:rsidRPr="005D358C">
              <w:rPr>
                <w:rFonts w:ascii="Times New Roman" w:eastAsia="Times New Roman" w:hAnsi="Times New Roman"/>
                <w:sz w:val="24"/>
                <w:szCs w:val="24"/>
              </w:rPr>
              <w:t xml:space="preserve">Відкриті торги автоматично відміняються електронною системою </w:t>
            </w:r>
            <w:proofErr w:type="spellStart"/>
            <w:r w:rsidRPr="005D358C">
              <w:rPr>
                <w:rFonts w:ascii="Times New Roman" w:eastAsia="Times New Roman" w:hAnsi="Times New Roman"/>
                <w:sz w:val="24"/>
                <w:szCs w:val="24"/>
              </w:rPr>
              <w:t>закупівель</w:t>
            </w:r>
            <w:proofErr w:type="spellEnd"/>
            <w:r w:rsidRPr="005D358C">
              <w:rPr>
                <w:rFonts w:ascii="Times New Roman" w:eastAsia="Times New Roman" w:hAnsi="Times New Roman"/>
                <w:sz w:val="24"/>
                <w:szCs w:val="24"/>
              </w:rPr>
              <w:t xml:space="preserve"> у разі:</w:t>
            </w:r>
          </w:p>
          <w:p w14:paraId="11ECE61C" w14:textId="77777777" w:rsidR="00D16EB6" w:rsidRPr="005D358C" w:rsidRDefault="00D16EB6" w:rsidP="005D358C">
            <w:pPr>
              <w:widowControl w:val="0"/>
              <w:spacing w:after="0" w:line="240" w:lineRule="auto"/>
              <w:ind w:firstLine="462"/>
              <w:jc w:val="both"/>
              <w:rPr>
                <w:rFonts w:ascii="Times New Roman" w:eastAsia="Times New Roman" w:hAnsi="Times New Roman"/>
                <w:sz w:val="24"/>
                <w:szCs w:val="24"/>
              </w:rPr>
            </w:pPr>
            <w:r w:rsidRPr="005D358C">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8448B8D" w14:textId="77777777" w:rsidR="00D16EB6" w:rsidRPr="005D358C" w:rsidRDefault="00D16EB6" w:rsidP="005D358C">
            <w:pPr>
              <w:widowControl w:val="0"/>
              <w:spacing w:after="0" w:line="240" w:lineRule="auto"/>
              <w:ind w:firstLine="462"/>
              <w:jc w:val="both"/>
              <w:rPr>
                <w:rFonts w:ascii="Times New Roman" w:eastAsia="Times New Roman" w:hAnsi="Times New Roman"/>
                <w:sz w:val="24"/>
                <w:szCs w:val="24"/>
              </w:rPr>
            </w:pPr>
            <w:r w:rsidRPr="005D358C">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08AA6FBA" w14:textId="77777777" w:rsidR="00D16EB6" w:rsidRPr="005D358C" w:rsidRDefault="00D16EB6" w:rsidP="005D358C">
            <w:pPr>
              <w:widowControl w:val="0"/>
              <w:spacing w:after="0" w:line="240" w:lineRule="auto"/>
              <w:ind w:firstLine="462"/>
              <w:jc w:val="both"/>
              <w:rPr>
                <w:rFonts w:ascii="Times New Roman" w:eastAsia="Times New Roman" w:hAnsi="Times New Roman"/>
                <w:sz w:val="24"/>
                <w:szCs w:val="24"/>
              </w:rPr>
            </w:pPr>
            <w:r w:rsidRPr="005D358C">
              <w:rPr>
                <w:rFonts w:ascii="Times New Roman" w:eastAsia="Times New Roman" w:hAnsi="Times New Roman"/>
                <w:sz w:val="24"/>
                <w:szCs w:val="24"/>
              </w:rPr>
              <w:t xml:space="preserve">Електронною системою </w:t>
            </w:r>
            <w:proofErr w:type="spellStart"/>
            <w:r w:rsidRPr="005D358C">
              <w:rPr>
                <w:rFonts w:ascii="Times New Roman" w:eastAsia="Times New Roman" w:hAnsi="Times New Roman"/>
                <w:sz w:val="24"/>
                <w:szCs w:val="24"/>
              </w:rPr>
              <w:t>закупівель</w:t>
            </w:r>
            <w:proofErr w:type="spellEnd"/>
            <w:r w:rsidRPr="005D358C">
              <w:rPr>
                <w:rFonts w:ascii="Times New Roman" w:eastAsia="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D8CDB56" w14:textId="77777777" w:rsidR="00D16EB6" w:rsidRPr="005D358C" w:rsidRDefault="00D16EB6" w:rsidP="005D358C">
            <w:pPr>
              <w:widowControl w:val="0"/>
              <w:spacing w:after="0" w:line="240" w:lineRule="auto"/>
              <w:ind w:firstLine="462"/>
              <w:jc w:val="both"/>
              <w:rPr>
                <w:rFonts w:ascii="Times New Roman" w:eastAsia="Times New Roman" w:hAnsi="Times New Roman"/>
                <w:sz w:val="24"/>
                <w:szCs w:val="24"/>
              </w:rPr>
            </w:pPr>
            <w:r w:rsidRPr="005D358C">
              <w:rPr>
                <w:rFonts w:ascii="Times New Roman" w:eastAsia="Times New Roman" w:hAnsi="Times New Roman"/>
                <w:sz w:val="24"/>
                <w:szCs w:val="24"/>
              </w:rPr>
              <w:t>Відкриті торги можуть бути відмінені частково (за лотом).</w:t>
            </w:r>
          </w:p>
          <w:p w14:paraId="6FC71E86" w14:textId="77777777" w:rsidR="00D16EB6" w:rsidRPr="005D358C" w:rsidRDefault="00D16EB6" w:rsidP="005D358C">
            <w:pPr>
              <w:widowControl w:val="0"/>
              <w:spacing w:after="0" w:line="240" w:lineRule="auto"/>
              <w:ind w:firstLine="462"/>
              <w:jc w:val="both"/>
              <w:rPr>
                <w:rFonts w:ascii="Times New Roman" w:hAnsi="Times New Roman"/>
                <w:sz w:val="24"/>
                <w:szCs w:val="24"/>
              </w:rPr>
            </w:pPr>
            <w:r w:rsidRPr="005D358C">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D358C">
              <w:rPr>
                <w:rFonts w:ascii="Times New Roman" w:eastAsia="Times New Roman" w:hAnsi="Times New Roman"/>
                <w:sz w:val="24"/>
                <w:szCs w:val="24"/>
              </w:rPr>
              <w:t>закупівель</w:t>
            </w:r>
            <w:proofErr w:type="spellEnd"/>
            <w:r w:rsidRPr="005D358C">
              <w:rPr>
                <w:rFonts w:ascii="Times New Roman" w:eastAsia="Times New Roman" w:hAnsi="Times New Roman"/>
                <w:sz w:val="24"/>
                <w:szCs w:val="24"/>
              </w:rPr>
              <w:t xml:space="preserve"> в день її оприлюднення.</w:t>
            </w:r>
            <w:bookmarkStart w:id="4" w:name="qsh70q"/>
            <w:bookmarkStart w:id="5" w:name="3as4poj"/>
            <w:bookmarkEnd w:id="4"/>
            <w:bookmarkEnd w:id="5"/>
          </w:p>
        </w:tc>
      </w:tr>
      <w:tr w:rsidR="00D16EB6" w:rsidRPr="005D358C" w14:paraId="7746B720"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1EA4CFE" w14:textId="77777777" w:rsidR="00D16EB6" w:rsidRPr="005D358C" w:rsidRDefault="00D16EB6" w:rsidP="005D358C">
            <w:pPr>
              <w:widowControl w:val="0"/>
              <w:spacing w:after="0" w:line="240" w:lineRule="auto"/>
              <w:jc w:val="both"/>
              <w:rPr>
                <w:rFonts w:ascii="Times New Roman" w:hAnsi="Times New Roman"/>
                <w:sz w:val="24"/>
                <w:szCs w:val="24"/>
              </w:rPr>
            </w:pPr>
            <w:r w:rsidRPr="005D358C">
              <w:rPr>
                <w:rFonts w:ascii="Times New Roman" w:eastAsia="Times New Roman" w:hAnsi="Times New Roman"/>
                <w:sz w:val="24"/>
                <w:szCs w:val="24"/>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4986479"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b/>
                <w:sz w:val="24"/>
                <w:szCs w:val="24"/>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5533247" w14:textId="77777777" w:rsidR="00D16EB6" w:rsidRPr="005D358C" w:rsidRDefault="00D16EB6" w:rsidP="005D358C">
            <w:pPr>
              <w:widowControl w:val="0"/>
              <w:spacing w:after="0" w:line="240" w:lineRule="auto"/>
              <w:ind w:firstLine="462"/>
              <w:jc w:val="both"/>
              <w:rPr>
                <w:rFonts w:ascii="Times New Roman" w:eastAsia="Times New Roman" w:hAnsi="Times New Roman"/>
                <w:sz w:val="24"/>
                <w:szCs w:val="24"/>
              </w:rPr>
            </w:pPr>
            <w:r w:rsidRPr="005D358C">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D358C">
              <w:rPr>
                <w:rFonts w:ascii="Times New Roman" w:eastAsia="Times New Roman" w:hAnsi="Times New Roman"/>
                <w:sz w:val="24"/>
                <w:szCs w:val="24"/>
              </w:rPr>
              <w:lastRenderedPageBreak/>
              <w:t xml:space="preserve">може бути продовжений до 60 днів. </w:t>
            </w:r>
          </w:p>
          <w:p w14:paraId="53BCA0BD" w14:textId="77777777" w:rsidR="00D16EB6" w:rsidRPr="005D358C" w:rsidRDefault="00D16EB6" w:rsidP="005D358C">
            <w:pPr>
              <w:widowControl w:val="0"/>
              <w:spacing w:after="0" w:line="240" w:lineRule="auto"/>
              <w:ind w:firstLine="462"/>
              <w:jc w:val="both"/>
              <w:rPr>
                <w:rFonts w:ascii="Times New Roman" w:eastAsia="Times New Roman" w:hAnsi="Times New Roman"/>
                <w:sz w:val="24"/>
                <w:szCs w:val="24"/>
              </w:rPr>
            </w:pPr>
            <w:r w:rsidRPr="005D358C">
              <w:rPr>
                <w:rFonts w:ascii="Times New Roman" w:eastAsia="Times New Roman" w:hAnsi="Times New Roman"/>
                <w:sz w:val="24"/>
                <w:szCs w:val="24"/>
              </w:rPr>
              <w:t xml:space="preserve">У разі подання скарги до органу оскарження після оприлюднення в електронній системі </w:t>
            </w:r>
            <w:proofErr w:type="spellStart"/>
            <w:r w:rsidRPr="005D358C">
              <w:rPr>
                <w:rFonts w:ascii="Times New Roman" w:eastAsia="Times New Roman" w:hAnsi="Times New Roman"/>
                <w:sz w:val="24"/>
                <w:szCs w:val="24"/>
              </w:rPr>
              <w:t>закупівель</w:t>
            </w:r>
            <w:proofErr w:type="spellEnd"/>
            <w:r w:rsidRPr="005D358C">
              <w:rPr>
                <w:rFonts w:ascii="Times New Roman" w:eastAsia="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066F4F6D" w14:textId="77777777" w:rsidR="00D16EB6" w:rsidRPr="005D358C" w:rsidRDefault="00D16EB6" w:rsidP="005D358C">
            <w:pPr>
              <w:widowControl w:val="0"/>
              <w:spacing w:after="0" w:line="240" w:lineRule="auto"/>
              <w:ind w:firstLine="462"/>
              <w:jc w:val="both"/>
              <w:rPr>
                <w:rFonts w:ascii="Times New Roman" w:hAnsi="Times New Roman"/>
                <w:sz w:val="24"/>
                <w:szCs w:val="24"/>
              </w:rPr>
            </w:pPr>
            <w:r w:rsidRPr="005D358C">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D358C">
              <w:rPr>
                <w:rFonts w:ascii="Times New Roman" w:eastAsia="Times New Roman" w:hAnsi="Times New Roman"/>
                <w:sz w:val="24"/>
                <w:szCs w:val="24"/>
              </w:rPr>
              <w:t>закупівель</w:t>
            </w:r>
            <w:proofErr w:type="spellEnd"/>
            <w:r w:rsidRPr="005D358C">
              <w:rPr>
                <w:rFonts w:ascii="Times New Roman" w:eastAsia="Times New Roman" w:hAnsi="Times New Roman"/>
                <w:sz w:val="24"/>
                <w:szCs w:val="24"/>
              </w:rPr>
              <w:t xml:space="preserve"> повідомлення про намір укласти договір про закупівлю.</w:t>
            </w:r>
          </w:p>
        </w:tc>
      </w:tr>
      <w:tr w:rsidR="00D16EB6" w:rsidRPr="005D358C" w14:paraId="54D59501"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EEC3F1B" w14:textId="77777777" w:rsidR="00D16EB6" w:rsidRPr="005D358C" w:rsidRDefault="00D16EB6" w:rsidP="005D358C">
            <w:pPr>
              <w:widowControl w:val="0"/>
              <w:spacing w:after="0" w:line="240" w:lineRule="auto"/>
              <w:jc w:val="both"/>
              <w:rPr>
                <w:rFonts w:ascii="Times New Roman" w:hAnsi="Times New Roman"/>
                <w:sz w:val="24"/>
                <w:szCs w:val="24"/>
              </w:rPr>
            </w:pPr>
            <w:r w:rsidRPr="005D358C">
              <w:rPr>
                <w:rFonts w:ascii="Times New Roman" w:eastAsia="Times New Roman" w:hAnsi="Times New Roman"/>
                <w:sz w:val="24"/>
                <w:szCs w:val="24"/>
              </w:rPr>
              <w:lastRenderedPageBreak/>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83DF201"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b/>
                <w:sz w:val="24"/>
                <w:szCs w:val="24"/>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B7A12A9" w14:textId="77777777" w:rsidR="00D16EB6" w:rsidRPr="005D358C" w:rsidRDefault="00D16EB6" w:rsidP="005D358C">
            <w:pPr>
              <w:widowControl w:val="0"/>
              <w:spacing w:after="0" w:line="240" w:lineRule="auto"/>
              <w:ind w:firstLine="462"/>
              <w:jc w:val="both"/>
              <w:rPr>
                <w:rFonts w:ascii="Times New Roman" w:eastAsia="Times New Roman" w:hAnsi="Times New Roman"/>
                <w:sz w:val="24"/>
                <w:szCs w:val="24"/>
              </w:rPr>
            </w:pPr>
            <w:r w:rsidRPr="005D358C">
              <w:rPr>
                <w:rFonts w:ascii="Times New Roman" w:eastAsia="Times New Roman" w:hAnsi="Times New Roman"/>
                <w:sz w:val="24"/>
                <w:szCs w:val="24"/>
              </w:rPr>
              <w:t>Проект договору наведений у Додатку 3 цієї тендерної документації.</w:t>
            </w:r>
          </w:p>
          <w:p w14:paraId="152AD8CE" w14:textId="1EA933B4" w:rsidR="00D16EB6" w:rsidRPr="005D358C" w:rsidRDefault="00D16EB6" w:rsidP="005D358C">
            <w:pPr>
              <w:widowControl w:val="0"/>
              <w:spacing w:after="0" w:line="240" w:lineRule="auto"/>
              <w:ind w:firstLine="462"/>
              <w:jc w:val="both"/>
              <w:rPr>
                <w:rFonts w:ascii="Times New Roman" w:hAnsi="Times New Roman"/>
                <w:sz w:val="24"/>
                <w:szCs w:val="24"/>
              </w:rPr>
            </w:pPr>
            <w:r w:rsidRPr="005D358C">
              <w:rPr>
                <w:rFonts w:ascii="Times New Roman" w:hAnsi="Times New Roman"/>
                <w:sz w:val="24"/>
                <w:szCs w:val="24"/>
              </w:rPr>
              <w:t xml:space="preserve">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w:t>
            </w:r>
            <w:r w:rsidR="004F4569">
              <w:rPr>
                <w:rFonts w:ascii="Times New Roman" w:hAnsi="Times New Roman"/>
                <w:sz w:val="24"/>
                <w:szCs w:val="24"/>
              </w:rPr>
              <w:t>«</w:t>
            </w:r>
            <w:r w:rsidRPr="005D358C">
              <w:rPr>
                <w:rFonts w:ascii="Times New Roman" w:hAnsi="Times New Roman"/>
                <w:sz w:val="24"/>
                <w:szCs w:val="24"/>
              </w:rPr>
              <w:t>Строк укладання договору про закупівлю</w:t>
            </w:r>
            <w:r w:rsidR="004F4569">
              <w:rPr>
                <w:rFonts w:ascii="Times New Roman" w:hAnsi="Times New Roman"/>
                <w:sz w:val="24"/>
                <w:szCs w:val="24"/>
              </w:rPr>
              <w:t>»</w:t>
            </w:r>
            <w:r w:rsidRPr="005D358C">
              <w:rPr>
                <w:rFonts w:ascii="Times New Roman" w:hAnsi="Times New Roman"/>
                <w:sz w:val="24"/>
                <w:szCs w:val="24"/>
              </w:rPr>
              <w:t xml:space="preserve"> цього розділу.</w:t>
            </w:r>
          </w:p>
          <w:p w14:paraId="27CC109C" w14:textId="77777777" w:rsidR="00D16EB6" w:rsidRPr="005D358C" w:rsidRDefault="00D16EB6" w:rsidP="005D358C">
            <w:pPr>
              <w:widowControl w:val="0"/>
              <w:spacing w:after="0" w:line="240" w:lineRule="auto"/>
              <w:ind w:firstLine="462"/>
              <w:jc w:val="both"/>
              <w:rPr>
                <w:rFonts w:ascii="Times New Roman" w:hAnsi="Times New Roman"/>
                <w:sz w:val="24"/>
                <w:szCs w:val="24"/>
              </w:rPr>
            </w:pPr>
            <w:r w:rsidRPr="005D358C">
              <w:rPr>
                <w:rFonts w:ascii="Times New Roman" w:hAnsi="Times New Roman"/>
                <w:sz w:val="24"/>
                <w:szCs w:val="24"/>
              </w:rPr>
              <w:t>Переможець процедури закупівлі під час укладення договору про закупівлю повинен надати:</w:t>
            </w:r>
          </w:p>
          <w:p w14:paraId="5AA5E5DF" w14:textId="77777777" w:rsidR="00D16EB6" w:rsidRPr="005D358C" w:rsidRDefault="00D16EB6" w:rsidP="005D358C">
            <w:pPr>
              <w:widowControl w:val="0"/>
              <w:spacing w:after="0" w:line="240" w:lineRule="auto"/>
              <w:ind w:firstLine="462"/>
              <w:jc w:val="both"/>
              <w:rPr>
                <w:rFonts w:ascii="Times New Roman" w:hAnsi="Times New Roman"/>
                <w:sz w:val="24"/>
                <w:szCs w:val="24"/>
              </w:rPr>
            </w:pPr>
            <w:r w:rsidRPr="005D358C">
              <w:rPr>
                <w:rFonts w:ascii="Times New Roman" w:hAnsi="Times New Roman"/>
                <w:sz w:val="24"/>
                <w:szCs w:val="24"/>
              </w:rPr>
              <w:t>1)</w:t>
            </w:r>
            <w:r w:rsidRPr="005D358C">
              <w:rPr>
                <w:rFonts w:ascii="Times New Roman" w:hAnsi="Times New Roman"/>
                <w:sz w:val="24"/>
                <w:szCs w:val="24"/>
              </w:rPr>
              <w:tab/>
              <w:t>інформацію про право підписання договору про закупівлю;</w:t>
            </w:r>
          </w:p>
          <w:p w14:paraId="29707481" w14:textId="77777777" w:rsidR="00D16EB6" w:rsidRPr="005D358C" w:rsidRDefault="00D16EB6" w:rsidP="005D358C">
            <w:pPr>
              <w:widowControl w:val="0"/>
              <w:spacing w:after="0" w:line="240" w:lineRule="auto"/>
              <w:ind w:firstLine="462"/>
              <w:jc w:val="both"/>
              <w:rPr>
                <w:rFonts w:ascii="Times New Roman" w:hAnsi="Times New Roman"/>
                <w:sz w:val="24"/>
                <w:szCs w:val="24"/>
              </w:rPr>
            </w:pPr>
            <w:r w:rsidRPr="005D358C">
              <w:rPr>
                <w:rFonts w:ascii="Times New Roman" w:hAnsi="Times New Roman"/>
                <w:sz w:val="24"/>
                <w:szCs w:val="24"/>
              </w:rPr>
              <w:t>2)</w:t>
            </w:r>
            <w:r w:rsidRPr="005D358C">
              <w:rPr>
                <w:rFonts w:ascii="Times New Roman" w:hAnsi="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A324032" w14:textId="77777777" w:rsidR="00D16EB6" w:rsidRPr="005D358C" w:rsidRDefault="00D16EB6" w:rsidP="005D358C">
            <w:pPr>
              <w:widowControl w:val="0"/>
              <w:spacing w:after="0" w:line="240" w:lineRule="auto"/>
              <w:ind w:firstLine="462"/>
              <w:jc w:val="both"/>
              <w:rPr>
                <w:rFonts w:ascii="Times New Roman" w:hAnsi="Times New Roman"/>
                <w:sz w:val="24"/>
                <w:szCs w:val="24"/>
              </w:rPr>
            </w:pPr>
            <w:r w:rsidRPr="005D358C">
              <w:rPr>
                <w:rFonts w:ascii="Times New Roman" w:hAnsi="Times New Roman"/>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D16EB6" w:rsidRPr="005D358C" w14:paraId="3AD2A9D1"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20C23536" w14:textId="77777777" w:rsidR="00D16EB6" w:rsidRPr="005D358C" w:rsidRDefault="00D16EB6" w:rsidP="005D358C">
            <w:pPr>
              <w:widowControl w:val="0"/>
              <w:spacing w:after="0" w:line="240" w:lineRule="auto"/>
              <w:jc w:val="both"/>
              <w:rPr>
                <w:rFonts w:ascii="Times New Roman" w:hAnsi="Times New Roman"/>
                <w:sz w:val="24"/>
                <w:szCs w:val="24"/>
              </w:rPr>
            </w:pPr>
            <w:r w:rsidRPr="005D358C">
              <w:rPr>
                <w:rFonts w:ascii="Times New Roman" w:eastAsia="Times New Roman" w:hAnsi="Times New Roman"/>
                <w:sz w:val="24"/>
                <w:szCs w:val="24"/>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5801708"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b/>
                <w:sz w:val="24"/>
                <w:szCs w:val="24"/>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E007383" w14:textId="77777777" w:rsidR="00D16EB6" w:rsidRPr="005D358C" w:rsidRDefault="00D16EB6" w:rsidP="005D358C">
            <w:pPr>
              <w:spacing w:after="0" w:line="240" w:lineRule="auto"/>
              <w:ind w:firstLine="403"/>
              <w:jc w:val="both"/>
              <w:rPr>
                <w:rFonts w:ascii="Times New Roman" w:eastAsia="Times New Roman" w:hAnsi="Times New Roman"/>
                <w:color w:val="000000"/>
                <w:sz w:val="24"/>
                <w:szCs w:val="24"/>
              </w:rPr>
            </w:pPr>
            <w:r w:rsidRPr="005D358C">
              <w:rPr>
                <w:rFonts w:ascii="Times New Roman" w:eastAsia="Times New Roman" w:hAnsi="Times New Roman"/>
                <w:color w:val="000000"/>
                <w:sz w:val="24"/>
                <w:szCs w:val="24"/>
              </w:rPr>
              <w:t xml:space="preserve">Договір про закупівлю укладається відповідно до норм </w:t>
            </w:r>
            <w:hyperlink r:id="rId7">
              <w:r w:rsidRPr="005D358C">
                <w:rPr>
                  <w:rFonts w:ascii="Times New Roman" w:eastAsia="Times New Roman" w:hAnsi="Times New Roman"/>
                  <w:color w:val="000000"/>
                  <w:sz w:val="24"/>
                  <w:szCs w:val="24"/>
                </w:rPr>
                <w:t>Цивільного кодексу України</w:t>
              </w:r>
            </w:hyperlink>
            <w:r w:rsidRPr="005D358C">
              <w:rPr>
                <w:rFonts w:ascii="Times New Roman" w:eastAsia="Times New Roman" w:hAnsi="Times New Roman"/>
                <w:color w:val="000000"/>
                <w:sz w:val="24"/>
                <w:szCs w:val="24"/>
              </w:rPr>
              <w:t xml:space="preserve"> та</w:t>
            </w:r>
            <w:hyperlink r:id="rId8">
              <w:r w:rsidRPr="005D358C">
                <w:rPr>
                  <w:rFonts w:ascii="Times New Roman" w:eastAsia="Times New Roman" w:hAnsi="Times New Roman"/>
                  <w:color w:val="000000"/>
                  <w:sz w:val="24"/>
                  <w:szCs w:val="24"/>
                </w:rPr>
                <w:t xml:space="preserve"> Господарського кодексу України</w:t>
              </w:r>
            </w:hyperlink>
            <w:r w:rsidRPr="005D358C">
              <w:rPr>
                <w:rFonts w:ascii="Times New Roman" w:eastAsia="Times New Roman" w:hAnsi="Times New Roman"/>
                <w:color w:val="000000"/>
                <w:sz w:val="24"/>
                <w:szCs w:val="24"/>
              </w:rPr>
              <w:t xml:space="preserve"> з урахуванням положень статті 41 Закону, крім частин третьої – п’ятої, сьомої та восьмої статті 41 Закону, та  Особливостей.</w:t>
            </w:r>
          </w:p>
          <w:p w14:paraId="625C27C1" w14:textId="77777777" w:rsidR="00D16EB6" w:rsidRPr="005D358C" w:rsidRDefault="00D16EB6" w:rsidP="005D358C">
            <w:pPr>
              <w:spacing w:after="0" w:line="240" w:lineRule="auto"/>
              <w:ind w:firstLine="403"/>
              <w:jc w:val="both"/>
              <w:rPr>
                <w:rFonts w:ascii="Times New Roman" w:eastAsia="Times New Roman" w:hAnsi="Times New Roman"/>
                <w:color w:val="000000"/>
                <w:sz w:val="24"/>
                <w:szCs w:val="24"/>
              </w:rPr>
            </w:pPr>
            <w:r w:rsidRPr="005D358C">
              <w:rPr>
                <w:rFonts w:ascii="Times New Roman" w:eastAsia="Times New Roman" w:hAnsi="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46DF5AD" w14:textId="57914938" w:rsidR="00D16EB6" w:rsidRPr="005D358C" w:rsidRDefault="00D16EB6" w:rsidP="005D358C">
            <w:pPr>
              <w:spacing w:after="0" w:line="240" w:lineRule="auto"/>
              <w:ind w:firstLine="403"/>
              <w:jc w:val="both"/>
              <w:rPr>
                <w:rFonts w:ascii="Times New Roman" w:eastAsia="Times New Roman" w:hAnsi="Times New Roman"/>
                <w:color w:val="000000"/>
                <w:sz w:val="24"/>
                <w:szCs w:val="24"/>
              </w:rPr>
            </w:pPr>
            <w:r w:rsidRPr="005D358C">
              <w:rPr>
                <w:rFonts w:ascii="Times New Roman" w:eastAsia="Times New Roman" w:hAnsi="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0976AA2B" w14:textId="38A961C7" w:rsidR="00D16EB6" w:rsidRPr="009045C4" w:rsidRDefault="00D16EB6">
            <w:pPr>
              <w:pStyle w:val="a9"/>
              <w:numPr>
                <w:ilvl w:val="0"/>
                <w:numId w:val="13"/>
              </w:numPr>
              <w:tabs>
                <w:tab w:val="left" w:pos="856"/>
              </w:tabs>
              <w:spacing w:after="0" w:line="240" w:lineRule="auto"/>
              <w:ind w:left="72" w:firstLine="567"/>
              <w:jc w:val="both"/>
              <w:rPr>
                <w:rFonts w:ascii="Times New Roman" w:eastAsia="Times New Roman" w:hAnsi="Times New Roman"/>
                <w:color w:val="000000"/>
                <w:sz w:val="24"/>
                <w:szCs w:val="24"/>
              </w:rPr>
            </w:pPr>
            <w:r w:rsidRPr="009045C4">
              <w:rPr>
                <w:rFonts w:ascii="Times New Roman" w:eastAsia="Times New Roman" w:hAnsi="Times New Roman"/>
                <w:color w:val="000000"/>
                <w:sz w:val="24"/>
                <w:szCs w:val="24"/>
              </w:rPr>
              <w:t xml:space="preserve">визначення грошового еквівалента зобов’язання в іноземній валюті; </w:t>
            </w:r>
          </w:p>
          <w:p w14:paraId="286AEF91" w14:textId="6DC19D08" w:rsidR="00D16EB6" w:rsidRPr="009045C4" w:rsidRDefault="00D16EB6">
            <w:pPr>
              <w:pStyle w:val="a9"/>
              <w:numPr>
                <w:ilvl w:val="0"/>
                <w:numId w:val="13"/>
              </w:numPr>
              <w:tabs>
                <w:tab w:val="left" w:pos="856"/>
              </w:tabs>
              <w:spacing w:after="0" w:line="240" w:lineRule="auto"/>
              <w:ind w:left="72" w:firstLine="567"/>
              <w:jc w:val="both"/>
              <w:rPr>
                <w:rFonts w:ascii="Times New Roman" w:eastAsia="Times New Roman" w:hAnsi="Times New Roman"/>
                <w:color w:val="000000"/>
                <w:sz w:val="24"/>
                <w:szCs w:val="24"/>
              </w:rPr>
            </w:pPr>
            <w:r w:rsidRPr="009045C4">
              <w:rPr>
                <w:rFonts w:ascii="Times New Roman" w:eastAsia="Times New Roman" w:hAnsi="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9754D24" w14:textId="37B23238" w:rsidR="00D16EB6" w:rsidRPr="009045C4" w:rsidRDefault="00D16EB6">
            <w:pPr>
              <w:pStyle w:val="a9"/>
              <w:numPr>
                <w:ilvl w:val="0"/>
                <w:numId w:val="13"/>
              </w:numPr>
              <w:tabs>
                <w:tab w:val="left" w:pos="856"/>
              </w:tabs>
              <w:spacing w:after="0" w:line="240" w:lineRule="auto"/>
              <w:ind w:left="72" w:firstLine="567"/>
              <w:jc w:val="both"/>
              <w:rPr>
                <w:rFonts w:ascii="Times New Roman" w:eastAsia="Times New Roman" w:hAnsi="Times New Roman"/>
                <w:color w:val="000000"/>
                <w:sz w:val="24"/>
                <w:szCs w:val="24"/>
              </w:rPr>
            </w:pPr>
            <w:r w:rsidRPr="009045C4">
              <w:rPr>
                <w:rFonts w:ascii="Times New Roman" w:eastAsia="Times New Roman" w:hAnsi="Times New Roman"/>
                <w:color w:val="000000"/>
                <w:sz w:val="24"/>
                <w:szCs w:val="24"/>
              </w:rPr>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14:paraId="141D3227" w14:textId="4FAE5361" w:rsidR="00D16EB6" w:rsidRPr="005D358C" w:rsidRDefault="00D16EB6" w:rsidP="005D358C">
            <w:pPr>
              <w:spacing w:after="0" w:line="240" w:lineRule="auto"/>
              <w:ind w:firstLine="403"/>
              <w:jc w:val="both"/>
              <w:rPr>
                <w:rFonts w:ascii="Times New Roman" w:eastAsia="Times New Roman" w:hAnsi="Times New Roman"/>
                <w:color w:val="000000"/>
                <w:sz w:val="24"/>
                <w:szCs w:val="24"/>
              </w:rPr>
            </w:pPr>
            <w:r w:rsidRPr="005D358C">
              <w:rPr>
                <w:rFonts w:ascii="Times New Roman" w:eastAsia="Times New Roman" w:hAnsi="Times New Roman"/>
                <w:color w:val="000000"/>
                <w:sz w:val="24"/>
                <w:szCs w:val="24"/>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F19AE00" w14:textId="77777777" w:rsidR="00D16EB6" w:rsidRPr="005D358C" w:rsidRDefault="00D16EB6" w:rsidP="005D358C">
            <w:pPr>
              <w:spacing w:after="0" w:line="240" w:lineRule="auto"/>
              <w:ind w:firstLine="403"/>
              <w:jc w:val="both"/>
              <w:rPr>
                <w:rFonts w:ascii="Times New Roman" w:eastAsia="Times New Roman" w:hAnsi="Times New Roman"/>
                <w:color w:val="000000"/>
                <w:sz w:val="24"/>
                <w:szCs w:val="24"/>
              </w:rPr>
            </w:pPr>
            <w:r w:rsidRPr="005D358C">
              <w:rPr>
                <w:rFonts w:ascii="Times New Roman" w:eastAsia="Times New Roman" w:hAnsi="Times New Roman"/>
                <w:color w:val="000000"/>
                <w:sz w:val="24"/>
                <w:szCs w:val="24"/>
              </w:rPr>
              <w:t>1) зменшення обсягів закупівлі, зокрема з урахуванням фактичного обсягу видатків замовника;</w:t>
            </w:r>
          </w:p>
          <w:p w14:paraId="573519CE" w14:textId="77777777" w:rsidR="00D16EB6" w:rsidRPr="005D358C" w:rsidRDefault="00D16EB6" w:rsidP="005D358C">
            <w:pPr>
              <w:spacing w:after="0" w:line="240" w:lineRule="auto"/>
              <w:ind w:firstLine="403"/>
              <w:jc w:val="both"/>
              <w:rPr>
                <w:rFonts w:ascii="Times New Roman" w:eastAsia="Times New Roman" w:hAnsi="Times New Roman"/>
                <w:color w:val="000000"/>
                <w:sz w:val="24"/>
                <w:szCs w:val="24"/>
              </w:rPr>
            </w:pPr>
            <w:r w:rsidRPr="005D358C">
              <w:rPr>
                <w:rFonts w:ascii="Times New Roman" w:eastAsia="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D358C">
              <w:rPr>
                <w:rFonts w:ascii="Times New Roman" w:eastAsia="Times New Roman" w:hAnsi="Times New Roman"/>
                <w:color w:val="000000"/>
                <w:sz w:val="24"/>
                <w:szCs w:val="24"/>
              </w:rPr>
              <w:t>пропорційно</w:t>
            </w:r>
            <w:proofErr w:type="spellEnd"/>
            <w:r w:rsidRPr="005D358C">
              <w:rPr>
                <w:rFonts w:ascii="Times New Roman" w:eastAsia="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B2BCB94" w14:textId="77777777" w:rsidR="00D16EB6" w:rsidRPr="005D358C" w:rsidRDefault="00D16EB6" w:rsidP="005D358C">
            <w:pPr>
              <w:spacing w:after="0" w:line="240" w:lineRule="auto"/>
              <w:ind w:firstLine="403"/>
              <w:jc w:val="both"/>
              <w:rPr>
                <w:rFonts w:ascii="Times New Roman" w:eastAsia="Times New Roman" w:hAnsi="Times New Roman"/>
                <w:color w:val="000000"/>
                <w:sz w:val="24"/>
                <w:szCs w:val="24"/>
              </w:rPr>
            </w:pPr>
            <w:r w:rsidRPr="005D358C">
              <w:rPr>
                <w:rFonts w:ascii="Times New Roman" w:eastAsia="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A2DBB24" w14:textId="77777777" w:rsidR="00D16EB6" w:rsidRPr="005D358C" w:rsidRDefault="00D16EB6" w:rsidP="005D358C">
            <w:pPr>
              <w:spacing w:after="0" w:line="240" w:lineRule="auto"/>
              <w:ind w:firstLine="403"/>
              <w:jc w:val="both"/>
              <w:rPr>
                <w:rFonts w:ascii="Times New Roman" w:eastAsia="Times New Roman" w:hAnsi="Times New Roman"/>
                <w:color w:val="000000"/>
                <w:sz w:val="24"/>
                <w:szCs w:val="24"/>
              </w:rPr>
            </w:pPr>
            <w:r w:rsidRPr="005D358C">
              <w:rPr>
                <w:rFonts w:ascii="Times New Roman" w:eastAsia="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7712DC4" w14:textId="77777777" w:rsidR="00D16EB6" w:rsidRPr="005D358C" w:rsidRDefault="00D16EB6" w:rsidP="005D358C">
            <w:pPr>
              <w:spacing w:after="0" w:line="240" w:lineRule="auto"/>
              <w:ind w:firstLine="403"/>
              <w:jc w:val="both"/>
              <w:rPr>
                <w:rFonts w:ascii="Times New Roman" w:eastAsia="Times New Roman" w:hAnsi="Times New Roman"/>
                <w:color w:val="000000"/>
                <w:sz w:val="24"/>
                <w:szCs w:val="24"/>
              </w:rPr>
            </w:pPr>
            <w:r w:rsidRPr="005D358C">
              <w:rPr>
                <w:rFonts w:ascii="Times New Roman" w:eastAsia="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960459C" w14:textId="7BB2BF5C" w:rsidR="00D16EB6" w:rsidRPr="005D358C" w:rsidRDefault="00D16EB6" w:rsidP="005D358C">
            <w:pPr>
              <w:spacing w:after="0" w:line="240" w:lineRule="auto"/>
              <w:ind w:firstLine="403"/>
              <w:jc w:val="both"/>
              <w:rPr>
                <w:rFonts w:ascii="Times New Roman" w:eastAsia="Times New Roman" w:hAnsi="Times New Roman"/>
                <w:color w:val="000000"/>
                <w:sz w:val="24"/>
                <w:szCs w:val="24"/>
              </w:rPr>
            </w:pPr>
            <w:r w:rsidRPr="005D358C">
              <w:rPr>
                <w:rFonts w:ascii="Times New Roman" w:eastAsia="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D358C">
              <w:rPr>
                <w:rFonts w:ascii="Times New Roman" w:eastAsia="Times New Roman" w:hAnsi="Times New Roman"/>
                <w:color w:val="000000"/>
                <w:sz w:val="24"/>
                <w:szCs w:val="24"/>
              </w:rPr>
              <w:t>пропорційно</w:t>
            </w:r>
            <w:proofErr w:type="spellEnd"/>
            <w:r w:rsidRPr="005D358C">
              <w:rPr>
                <w:rFonts w:ascii="Times New Roman" w:eastAsia="Times New Roman" w:hAnsi="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5D358C">
              <w:rPr>
                <w:rFonts w:ascii="Times New Roman" w:eastAsia="Times New Roman" w:hAnsi="Times New Roman"/>
                <w:color w:val="000000"/>
                <w:sz w:val="24"/>
                <w:szCs w:val="24"/>
              </w:rPr>
              <w:t>пропорційно</w:t>
            </w:r>
            <w:proofErr w:type="spellEnd"/>
            <w:r w:rsidRPr="005D358C">
              <w:rPr>
                <w:rFonts w:ascii="Times New Roman" w:eastAsia="Times New Roman" w:hAnsi="Times New Roman"/>
                <w:color w:val="000000"/>
                <w:sz w:val="24"/>
                <w:szCs w:val="24"/>
              </w:rPr>
              <w:t xml:space="preserve"> до зміни податкового навантаження внаслідок зміни системи оподаткування;</w:t>
            </w:r>
          </w:p>
          <w:p w14:paraId="05D05D60" w14:textId="1458B316" w:rsidR="00D16EB6" w:rsidRPr="005D358C" w:rsidRDefault="00D16EB6" w:rsidP="005D358C">
            <w:pPr>
              <w:spacing w:after="0" w:line="240" w:lineRule="auto"/>
              <w:ind w:firstLine="403"/>
              <w:jc w:val="both"/>
              <w:rPr>
                <w:rFonts w:ascii="Times New Roman" w:eastAsia="Times New Roman" w:hAnsi="Times New Roman"/>
                <w:color w:val="000000"/>
                <w:sz w:val="24"/>
                <w:szCs w:val="24"/>
              </w:rPr>
            </w:pPr>
            <w:r w:rsidRPr="005D358C">
              <w:rPr>
                <w:rFonts w:ascii="Times New Roman" w:eastAsia="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358C">
              <w:rPr>
                <w:rFonts w:ascii="Times New Roman" w:eastAsia="Times New Roman" w:hAnsi="Times New Roman"/>
                <w:color w:val="000000"/>
                <w:sz w:val="24"/>
                <w:szCs w:val="24"/>
              </w:rPr>
              <w:t>Platts</w:t>
            </w:r>
            <w:proofErr w:type="spellEnd"/>
            <w:r w:rsidRPr="005D358C">
              <w:rPr>
                <w:rFonts w:ascii="Times New Roman" w:eastAsia="Times New Roman" w:hAnsi="Times New Roman"/>
                <w:color w:val="000000"/>
                <w:sz w:val="24"/>
                <w:szCs w:val="24"/>
              </w:rPr>
              <w:t xml:space="preserve">, ARGUS, регульованих цін (тарифів), нормативів, середньозважених цін на електроенергію на ринку </w:t>
            </w:r>
            <w:r w:rsidR="004F4569">
              <w:rPr>
                <w:rFonts w:ascii="Times New Roman" w:eastAsia="Times New Roman" w:hAnsi="Times New Roman"/>
                <w:color w:val="000000"/>
                <w:sz w:val="24"/>
                <w:szCs w:val="24"/>
              </w:rPr>
              <w:t>«</w:t>
            </w:r>
            <w:r w:rsidRPr="005D358C">
              <w:rPr>
                <w:rFonts w:ascii="Times New Roman" w:eastAsia="Times New Roman" w:hAnsi="Times New Roman"/>
                <w:color w:val="000000"/>
                <w:sz w:val="24"/>
                <w:szCs w:val="24"/>
              </w:rPr>
              <w:t>на добу наперед</w:t>
            </w:r>
            <w:r w:rsidR="004F4569">
              <w:rPr>
                <w:rFonts w:ascii="Times New Roman" w:eastAsia="Times New Roman" w:hAnsi="Times New Roman"/>
                <w:color w:val="000000"/>
                <w:sz w:val="24"/>
                <w:szCs w:val="24"/>
              </w:rPr>
              <w:t>»</w:t>
            </w:r>
            <w:r w:rsidRPr="005D358C">
              <w:rPr>
                <w:rFonts w:ascii="Times New Roman" w:eastAsia="Times New Roman" w:hAnsi="Times New Roman"/>
                <w:color w:val="000000"/>
                <w:sz w:val="24"/>
                <w:szCs w:val="24"/>
              </w:rPr>
              <w:t>, що застосовуються в договорі про закупівлю, у разі встановлення в договорі про закупівлю порядку зміни ціни.</w:t>
            </w:r>
          </w:p>
          <w:p w14:paraId="4D5B18C9" w14:textId="1853C963" w:rsidR="00BB69BB" w:rsidRPr="005D358C" w:rsidRDefault="00BB69BB" w:rsidP="005D358C">
            <w:pPr>
              <w:spacing w:after="0" w:line="240" w:lineRule="auto"/>
              <w:ind w:firstLine="403"/>
              <w:jc w:val="both"/>
              <w:rPr>
                <w:rFonts w:ascii="Times New Roman" w:eastAsia="Times New Roman" w:hAnsi="Times New Roman"/>
                <w:sz w:val="24"/>
                <w:szCs w:val="24"/>
              </w:rPr>
            </w:pPr>
            <w:r w:rsidRPr="005D358C">
              <w:rPr>
                <w:rFonts w:ascii="Times New Roman" w:eastAsia="Times New Roman" w:hAnsi="Times New Roman"/>
                <w:sz w:val="24"/>
                <w:szCs w:val="24"/>
              </w:rPr>
              <w:t>8) зміни умов у зв’язку із застосуванням положень частини шостої статті 41 Закону.</w:t>
            </w:r>
          </w:p>
        </w:tc>
      </w:tr>
      <w:tr w:rsidR="00D16EB6" w:rsidRPr="005D358C" w14:paraId="25F021A0"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EC985C0" w14:textId="77777777" w:rsidR="00D16EB6" w:rsidRPr="005D358C" w:rsidRDefault="00D16EB6" w:rsidP="005D358C">
            <w:pPr>
              <w:widowControl w:val="0"/>
              <w:spacing w:after="0" w:line="240" w:lineRule="auto"/>
              <w:jc w:val="both"/>
              <w:rPr>
                <w:rFonts w:ascii="Times New Roman" w:hAnsi="Times New Roman"/>
                <w:sz w:val="24"/>
                <w:szCs w:val="24"/>
              </w:rPr>
            </w:pPr>
            <w:r w:rsidRPr="005D358C">
              <w:rPr>
                <w:rFonts w:ascii="Times New Roman" w:hAnsi="Times New Roman"/>
                <w:sz w:val="24"/>
                <w:szCs w:val="24"/>
              </w:rPr>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41CF3E3" w14:textId="77777777" w:rsidR="00D16EB6" w:rsidRPr="005D358C" w:rsidRDefault="00D16EB6" w:rsidP="005D358C">
            <w:pPr>
              <w:widowControl w:val="0"/>
              <w:spacing w:after="0" w:line="240" w:lineRule="auto"/>
              <w:rPr>
                <w:rFonts w:ascii="Times New Roman" w:hAnsi="Times New Roman"/>
                <w:sz w:val="24"/>
                <w:szCs w:val="24"/>
              </w:rPr>
            </w:pPr>
            <w:r w:rsidRPr="005D358C">
              <w:rPr>
                <w:rFonts w:ascii="Times New Roman" w:eastAsia="Times New Roman" w:hAnsi="Times New Roman"/>
                <w:b/>
                <w:sz w:val="24"/>
                <w:szCs w:val="24"/>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5C51CD6" w14:textId="77777777" w:rsidR="00D16EB6" w:rsidRPr="005D358C" w:rsidRDefault="00D16EB6" w:rsidP="005D358C">
            <w:pPr>
              <w:widowControl w:val="0"/>
              <w:spacing w:after="0" w:line="240" w:lineRule="auto"/>
              <w:ind w:firstLine="403"/>
              <w:jc w:val="both"/>
              <w:rPr>
                <w:rFonts w:ascii="Times New Roman" w:eastAsia="Times New Roman" w:hAnsi="Times New Roman"/>
                <w:sz w:val="24"/>
                <w:szCs w:val="24"/>
                <w:lang w:eastAsia="uk-UA"/>
              </w:rPr>
            </w:pPr>
            <w:r w:rsidRPr="005D358C">
              <w:rPr>
                <w:rFonts w:ascii="Times New Roman" w:eastAsia="Times New Roman" w:hAnsi="Times New Roman"/>
                <w:sz w:val="24"/>
                <w:szCs w:val="24"/>
                <w:lang w:eastAsia="uk-UA"/>
              </w:rPr>
              <w:t>Не вимагається</w:t>
            </w:r>
          </w:p>
        </w:tc>
      </w:tr>
    </w:tbl>
    <w:p w14:paraId="2E0D51DD" w14:textId="77777777" w:rsidR="0072622D" w:rsidRPr="00B00E0E" w:rsidRDefault="0072622D" w:rsidP="005D358C">
      <w:pPr>
        <w:pStyle w:val="af6"/>
        <w:tabs>
          <w:tab w:val="left" w:pos="993"/>
        </w:tabs>
        <w:spacing w:before="0" w:beforeAutospacing="0" w:after="0" w:afterAutospacing="0"/>
        <w:ind w:firstLine="697"/>
        <w:jc w:val="both"/>
        <w:rPr>
          <w:bCs/>
          <w:color w:val="000000"/>
          <w:szCs w:val="26"/>
          <w:lang w:val="uk-UA"/>
        </w:rPr>
      </w:pPr>
      <w:r w:rsidRPr="00B00E0E">
        <w:rPr>
          <w:bCs/>
          <w:color w:val="000000"/>
          <w:szCs w:val="26"/>
          <w:lang w:val="uk-UA"/>
        </w:rPr>
        <w:t>Невід’ємною частиною цієї тендерної документації є:</w:t>
      </w:r>
    </w:p>
    <w:p w14:paraId="35F69AEA" w14:textId="1669CE58" w:rsidR="0072622D" w:rsidRPr="00B00E0E" w:rsidRDefault="00047FCF" w:rsidP="005D358C">
      <w:pPr>
        <w:pStyle w:val="af6"/>
        <w:tabs>
          <w:tab w:val="left" w:pos="993"/>
        </w:tabs>
        <w:spacing w:before="0" w:beforeAutospacing="0" w:after="0" w:afterAutospacing="0"/>
        <w:ind w:firstLine="697"/>
        <w:jc w:val="both"/>
        <w:rPr>
          <w:bCs/>
          <w:color w:val="000000"/>
          <w:szCs w:val="26"/>
          <w:lang w:val="uk-UA"/>
        </w:rPr>
      </w:pPr>
      <w:r w:rsidRPr="00B00E0E">
        <w:rPr>
          <w:bCs/>
          <w:color w:val="000000"/>
          <w:szCs w:val="26"/>
          <w:lang w:val="uk-UA"/>
        </w:rPr>
        <w:t>1</w:t>
      </w:r>
      <w:r w:rsidR="0072622D" w:rsidRPr="00B00E0E">
        <w:rPr>
          <w:bCs/>
          <w:color w:val="000000"/>
          <w:szCs w:val="26"/>
          <w:lang w:val="uk-UA"/>
        </w:rPr>
        <w:t>.</w:t>
      </w:r>
      <w:r w:rsidRPr="00B00E0E">
        <w:rPr>
          <w:bCs/>
          <w:color w:val="000000"/>
          <w:szCs w:val="26"/>
          <w:lang w:val="uk-UA"/>
        </w:rPr>
        <w:t xml:space="preserve"> </w:t>
      </w:r>
      <w:r w:rsidR="0072622D" w:rsidRPr="00B00E0E">
        <w:rPr>
          <w:bCs/>
          <w:color w:val="000000"/>
          <w:szCs w:val="26"/>
          <w:lang w:val="uk-UA"/>
        </w:rPr>
        <w:t xml:space="preserve">Додаток </w:t>
      </w:r>
      <w:r w:rsidRPr="00B00E0E">
        <w:rPr>
          <w:bCs/>
          <w:color w:val="000000"/>
          <w:szCs w:val="26"/>
          <w:lang w:val="uk-UA"/>
        </w:rPr>
        <w:t>1</w:t>
      </w:r>
      <w:r w:rsidR="0072622D" w:rsidRPr="00B00E0E">
        <w:rPr>
          <w:bCs/>
          <w:color w:val="000000"/>
          <w:szCs w:val="26"/>
          <w:lang w:val="uk-UA"/>
        </w:rPr>
        <w:t>. Технічні, якісні та кількісні характеристики предмета закупівлі.</w:t>
      </w:r>
    </w:p>
    <w:p w14:paraId="50A1DEB8" w14:textId="37932BB8" w:rsidR="0072622D" w:rsidRPr="00B00E0E" w:rsidRDefault="00047FCF" w:rsidP="005D358C">
      <w:pPr>
        <w:pStyle w:val="af6"/>
        <w:tabs>
          <w:tab w:val="left" w:pos="993"/>
        </w:tabs>
        <w:spacing w:before="0" w:beforeAutospacing="0" w:after="0" w:afterAutospacing="0"/>
        <w:ind w:firstLine="697"/>
        <w:jc w:val="both"/>
        <w:rPr>
          <w:bCs/>
          <w:color w:val="000000"/>
          <w:szCs w:val="26"/>
          <w:lang w:val="uk-UA"/>
        </w:rPr>
      </w:pPr>
      <w:r w:rsidRPr="00B00E0E">
        <w:rPr>
          <w:bCs/>
          <w:color w:val="000000"/>
          <w:szCs w:val="26"/>
          <w:lang w:val="uk-UA"/>
        </w:rPr>
        <w:t>2</w:t>
      </w:r>
      <w:r w:rsidR="0072622D" w:rsidRPr="00B00E0E">
        <w:rPr>
          <w:bCs/>
          <w:color w:val="000000"/>
          <w:szCs w:val="26"/>
          <w:lang w:val="uk-UA"/>
        </w:rPr>
        <w:t>.</w:t>
      </w:r>
      <w:r w:rsidRPr="00B00E0E">
        <w:rPr>
          <w:bCs/>
          <w:color w:val="000000"/>
          <w:szCs w:val="26"/>
          <w:lang w:val="uk-UA"/>
        </w:rPr>
        <w:t xml:space="preserve"> </w:t>
      </w:r>
      <w:r w:rsidR="0072622D" w:rsidRPr="00B00E0E">
        <w:rPr>
          <w:bCs/>
          <w:color w:val="000000"/>
          <w:szCs w:val="26"/>
          <w:lang w:val="uk-UA"/>
        </w:rPr>
        <w:t xml:space="preserve">Додаток </w:t>
      </w:r>
      <w:r w:rsidRPr="00B00E0E">
        <w:rPr>
          <w:bCs/>
          <w:color w:val="000000"/>
          <w:szCs w:val="26"/>
          <w:lang w:val="uk-UA"/>
        </w:rPr>
        <w:t>2</w:t>
      </w:r>
      <w:r w:rsidR="0072622D" w:rsidRPr="00B00E0E">
        <w:rPr>
          <w:bCs/>
          <w:color w:val="000000"/>
          <w:szCs w:val="26"/>
          <w:lang w:val="uk-UA"/>
        </w:rPr>
        <w:t xml:space="preserve">. </w:t>
      </w:r>
      <w:proofErr w:type="spellStart"/>
      <w:r w:rsidR="0072622D" w:rsidRPr="00B00E0E">
        <w:rPr>
          <w:bCs/>
          <w:color w:val="000000"/>
          <w:szCs w:val="26"/>
          <w:lang w:val="uk-UA"/>
        </w:rPr>
        <w:t>Проєкт</w:t>
      </w:r>
      <w:proofErr w:type="spellEnd"/>
      <w:r w:rsidR="0072622D" w:rsidRPr="00B00E0E">
        <w:rPr>
          <w:bCs/>
          <w:color w:val="000000"/>
          <w:szCs w:val="26"/>
          <w:lang w:val="uk-UA"/>
        </w:rPr>
        <w:t xml:space="preserve"> договору про закупівлю.</w:t>
      </w:r>
    </w:p>
    <w:p w14:paraId="6CEA1F45" w14:textId="7178DB70" w:rsidR="0072622D" w:rsidRDefault="00047FCF" w:rsidP="005D358C">
      <w:pPr>
        <w:pStyle w:val="af6"/>
        <w:tabs>
          <w:tab w:val="left" w:pos="993"/>
        </w:tabs>
        <w:spacing w:before="0" w:beforeAutospacing="0" w:after="0" w:afterAutospacing="0"/>
        <w:ind w:firstLine="697"/>
        <w:jc w:val="both"/>
        <w:rPr>
          <w:bCs/>
          <w:color w:val="000000"/>
          <w:szCs w:val="26"/>
          <w:lang w:val="uk-UA"/>
        </w:rPr>
      </w:pPr>
      <w:r w:rsidRPr="00B00E0E">
        <w:rPr>
          <w:bCs/>
          <w:color w:val="000000"/>
          <w:szCs w:val="26"/>
          <w:lang w:val="uk-UA"/>
        </w:rPr>
        <w:t>3</w:t>
      </w:r>
      <w:r w:rsidR="0072622D" w:rsidRPr="00B00E0E">
        <w:rPr>
          <w:bCs/>
          <w:color w:val="000000"/>
          <w:szCs w:val="26"/>
          <w:lang w:val="uk-UA"/>
        </w:rPr>
        <w:t xml:space="preserve">. Додаток </w:t>
      </w:r>
      <w:r w:rsidRPr="00B00E0E">
        <w:rPr>
          <w:bCs/>
          <w:color w:val="000000"/>
          <w:szCs w:val="26"/>
          <w:lang w:val="uk-UA"/>
        </w:rPr>
        <w:t>3</w:t>
      </w:r>
      <w:r w:rsidR="0072622D" w:rsidRPr="00B00E0E">
        <w:rPr>
          <w:bCs/>
          <w:color w:val="000000"/>
          <w:szCs w:val="26"/>
          <w:lang w:val="uk-UA"/>
        </w:rPr>
        <w:t>. Документи, що мають бути подані Учасником в складі тендерної пропозиції на етапі подання тендерних пропозицій</w:t>
      </w:r>
      <w:r w:rsidR="005C1F08" w:rsidRPr="00B00E0E">
        <w:rPr>
          <w:bCs/>
          <w:color w:val="000000"/>
          <w:szCs w:val="26"/>
          <w:lang w:val="uk-UA"/>
        </w:rPr>
        <w:t>.</w:t>
      </w:r>
    </w:p>
    <w:p w14:paraId="4487520C" w14:textId="4D7D8F36" w:rsidR="00C20B2D" w:rsidRPr="00B00E0E" w:rsidRDefault="00C20B2D" w:rsidP="005D358C">
      <w:pPr>
        <w:pStyle w:val="af6"/>
        <w:tabs>
          <w:tab w:val="left" w:pos="993"/>
        </w:tabs>
        <w:spacing w:before="0" w:beforeAutospacing="0" w:after="0" w:afterAutospacing="0"/>
        <w:ind w:firstLine="697"/>
        <w:jc w:val="both"/>
        <w:rPr>
          <w:bCs/>
          <w:color w:val="000000"/>
          <w:szCs w:val="26"/>
          <w:lang w:val="uk-UA"/>
        </w:rPr>
      </w:pPr>
      <w:r>
        <w:rPr>
          <w:bCs/>
          <w:color w:val="000000"/>
          <w:szCs w:val="26"/>
          <w:lang w:val="uk-UA"/>
        </w:rPr>
        <w:t>Додаток 4. Тендерна пропозиція.</w:t>
      </w:r>
    </w:p>
    <w:p w14:paraId="7A3275B1" w14:textId="44F44D19" w:rsidR="003E25BC" w:rsidRPr="005D358C" w:rsidRDefault="003E25BC" w:rsidP="005D358C">
      <w:pPr>
        <w:spacing w:after="0" w:line="240" w:lineRule="auto"/>
        <w:rPr>
          <w:rFonts w:ascii="Times New Roman" w:eastAsia="Times New Roman" w:hAnsi="Times New Roman"/>
          <w:bCs/>
          <w:color w:val="000000"/>
          <w:sz w:val="24"/>
          <w:szCs w:val="26"/>
          <w:highlight w:val="yellow"/>
          <w:lang w:eastAsia="ru-RU"/>
        </w:rPr>
      </w:pPr>
      <w:r w:rsidRPr="005D358C">
        <w:rPr>
          <w:rFonts w:ascii="Times New Roman" w:hAnsi="Times New Roman"/>
          <w:bCs/>
          <w:color w:val="000000"/>
          <w:szCs w:val="26"/>
          <w:highlight w:val="yellow"/>
        </w:rPr>
        <w:br w:type="page"/>
      </w:r>
    </w:p>
    <w:p w14:paraId="4B2602FE" w14:textId="77777777" w:rsidR="00CE6830" w:rsidRPr="005D358C" w:rsidRDefault="00CE6830" w:rsidP="005D358C">
      <w:pPr>
        <w:spacing w:after="0" w:line="240" w:lineRule="auto"/>
        <w:ind w:left="5660" w:firstLine="700"/>
        <w:jc w:val="right"/>
        <w:rPr>
          <w:rFonts w:ascii="Times New Roman" w:hAnsi="Times New Roman"/>
          <w:sz w:val="24"/>
          <w:szCs w:val="24"/>
          <w:lang w:eastAsia="ru-RU"/>
        </w:rPr>
      </w:pPr>
      <w:r w:rsidRPr="005D358C">
        <w:rPr>
          <w:rFonts w:ascii="Times New Roman" w:hAnsi="Times New Roman"/>
          <w:b/>
          <w:bCs/>
          <w:color w:val="000000"/>
          <w:sz w:val="24"/>
          <w:szCs w:val="24"/>
          <w:lang w:eastAsia="ru-RU"/>
        </w:rPr>
        <w:lastRenderedPageBreak/>
        <w:t>Додаток 1</w:t>
      </w:r>
    </w:p>
    <w:p w14:paraId="0C4DA9BC" w14:textId="77777777" w:rsidR="00CE6830" w:rsidRPr="005D358C" w:rsidRDefault="00CE6830" w:rsidP="005D358C">
      <w:pPr>
        <w:spacing w:after="0" w:line="240" w:lineRule="auto"/>
        <w:ind w:left="5660" w:firstLine="700"/>
        <w:jc w:val="right"/>
        <w:rPr>
          <w:rFonts w:ascii="Times New Roman" w:hAnsi="Times New Roman"/>
          <w:iCs/>
          <w:color w:val="000000"/>
          <w:sz w:val="24"/>
          <w:szCs w:val="24"/>
          <w:lang w:eastAsia="ru-RU"/>
        </w:rPr>
      </w:pPr>
      <w:r w:rsidRPr="005D358C">
        <w:rPr>
          <w:rFonts w:ascii="Times New Roman" w:hAnsi="Times New Roman"/>
          <w:iCs/>
          <w:color w:val="000000"/>
          <w:sz w:val="24"/>
          <w:szCs w:val="24"/>
          <w:lang w:eastAsia="ru-RU"/>
        </w:rPr>
        <w:t>до тендерної документації</w:t>
      </w:r>
    </w:p>
    <w:p w14:paraId="1A755483" w14:textId="77777777" w:rsidR="00CE6830" w:rsidRPr="005D358C" w:rsidRDefault="00CE6830" w:rsidP="005D358C">
      <w:pPr>
        <w:spacing w:after="0" w:line="240" w:lineRule="auto"/>
        <w:ind w:left="5660" w:firstLine="700"/>
        <w:jc w:val="right"/>
        <w:rPr>
          <w:rFonts w:ascii="Times New Roman" w:hAnsi="Times New Roman"/>
          <w:iCs/>
          <w:color w:val="000000"/>
          <w:sz w:val="24"/>
          <w:szCs w:val="24"/>
          <w:lang w:eastAsia="ru-RU"/>
        </w:rPr>
      </w:pPr>
    </w:p>
    <w:p w14:paraId="2237D672" w14:textId="24DE05AD" w:rsidR="00CE6830" w:rsidRPr="005D358C" w:rsidRDefault="00CE6830">
      <w:pPr>
        <w:pStyle w:val="a9"/>
        <w:numPr>
          <w:ilvl w:val="0"/>
          <w:numId w:val="1"/>
        </w:numPr>
        <w:shd w:val="clear" w:color="auto" w:fill="FFFFFF"/>
        <w:spacing w:after="0" w:line="240" w:lineRule="auto"/>
        <w:ind w:left="284" w:hanging="284"/>
        <w:jc w:val="both"/>
        <w:rPr>
          <w:rFonts w:ascii="Times New Roman" w:hAnsi="Times New Roman"/>
          <w:b/>
          <w:bCs/>
          <w:iCs/>
          <w:color w:val="000000"/>
          <w:sz w:val="24"/>
          <w:szCs w:val="24"/>
          <w:lang w:eastAsia="ru-RU"/>
        </w:rPr>
      </w:pPr>
      <w:r w:rsidRPr="005D358C">
        <w:rPr>
          <w:rFonts w:ascii="Times New Roman" w:hAnsi="Times New Roman"/>
          <w:b/>
          <w:bCs/>
          <w:iCs/>
          <w:color w:val="000000"/>
          <w:sz w:val="24"/>
          <w:szCs w:val="24"/>
          <w:lang w:eastAsia="ru-RU"/>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4F4569">
        <w:rPr>
          <w:rFonts w:ascii="Times New Roman" w:hAnsi="Times New Roman"/>
          <w:b/>
          <w:bCs/>
          <w:iCs/>
          <w:color w:val="000000"/>
          <w:sz w:val="24"/>
          <w:szCs w:val="24"/>
          <w:lang w:eastAsia="ru-RU"/>
        </w:rPr>
        <w:t>«</w:t>
      </w:r>
      <w:r w:rsidRPr="005D358C">
        <w:rPr>
          <w:rFonts w:ascii="Times New Roman" w:hAnsi="Times New Roman"/>
          <w:b/>
          <w:bCs/>
          <w:iCs/>
          <w:color w:val="000000"/>
          <w:sz w:val="24"/>
          <w:szCs w:val="24"/>
          <w:lang w:eastAsia="ru-RU"/>
        </w:rPr>
        <w:t>Про публічні закупівлі</w:t>
      </w:r>
      <w:r w:rsidR="004F4569">
        <w:rPr>
          <w:rFonts w:ascii="Times New Roman" w:hAnsi="Times New Roman"/>
          <w:b/>
          <w:bCs/>
          <w:iCs/>
          <w:color w:val="000000"/>
          <w:sz w:val="24"/>
          <w:szCs w:val="24"/>
          <w:lang w:eastAsia="ru-RU"/>
        </w:rPr>
        <w:t>»</w:t>
      </w:r>
      <w:r w:rsidRPr="005D358C">
        <w:rPr>
          <w:rFonts w:ascii="Times New Roman" w:hAnsi="Times New Roman"/>
          <w:b/>
          <w:bCs/>
          <w:iCs/>
          <w:color w:val="000000"/>
          <w:sz w:val="24"/>
          <w:szCs w:val="24"/>
          <w:lang w:eastAsia="ru-RU"/>
        </w:rPr>
        <w:t>:</w:t>
      </w:r>
    </w:p>
    <w:p w14:paraId="532A9760" w14:textId="77777777" w:rsidR="00CE6830" w:rsidRPr="005D358C" w:rsidRDefault="00CE6830" w:rsidP="005D358C">
      <w:pPr>
        <w:shd w:val="clear" w:color="auto" w:fill="FFFFFF"/>
        <w:spacing w:after="0" w:line="240" w:lineRule="auto"/>
        <w:jc w:val="both"/>
        <w:rPr>
          <w:rFonts w:ascii="Times New Roman" w:hAnsi="Times New Roman"/>
          <w:b/>
          <w:bCs/>
          <w:i/>
          <w:iCs/>
          <w:color w:val="000000"/>
          <w:sz w:val="24"/>
          <w:szCs w:val="24"/>
          <w:lang w:eastAsia="ru-RU"/>
        </w:rPr>
      </w:pPr>
    </w:p>
    <w:tbl>
      <w:tblPr>
        <w:tblW w:w="0" w:type="auto"/>
        <w:jc w:val="center"/>
        <w:tblLook w:val="00A0" w:firstRow="1" w:lastRow="0" w:firstColumn="1" w:lastColumn="0" w:noHBand="0" w:noVBand="0"/>
      </w:tblPr>
      <w:tblGrid>
        <w:gridCol w:w="845"/>
        <w:gridCol w:w="3684"/>
        <w:gridCol w:w="5376"/>
      </w:tblGrid>
      <w:tr w:rsidR="00CE6830" w:rsidRPr="005D358C" w14:paraId="030B4006" w14:textId="77777777" w:rsidTr="00CE6830">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FE0E0D" w14:textId="77777777" w:rsidR="00CE6830" w:rsidRPr="005D358C" w:rsidRDefault="00CE6830" w:rsidP="005D358C">
            <w:pPr>
              <w:spacing w:after="0" w:line="240" w:lineRule="auto"/>
              <w:jc w:val="center"/>
              <w:rPr>
                <w:rFonts w:ascii="Times New Roman" w:hAnsi="Times New Roman"/>
                <w:b/>
                <w:bCs/>
                <w:sz w:val="24"/>
                <w:szCs w:val="24"/>
                <w:lang w:eastAsia="ru-RU"/>
              </w:rPr>
            </w:pPr>
            <w:r w:rsidRPr="005D358C">
              <w:rPr>
                <w:rFonts w:ascii="Times New Roman" w:hAnsi="Times New Roman"/>
                <w:b/>
                <w:bCs/>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6DC9D5" w14:textId="77777777" w:rsidR="00CE6830" w:rsidRPr="005D358C" w:rsidRDefault="00CE6830" w:rsidP="005D358C">
            <w:pPr>
              <w:spacing w:after="0" w:line="240" w:lineRule="auto"/>
              <w:jc w:val="center"/>
              <w:rPr>
                <w:rFonts w:ascii="Times New Roman" w:hAnsi="Times New Roman"/>
                <w:b/>
                <w:bCs/>
                <w:sz w:val="24"/>
                <w:szCs w:val="24"/>
                <w:lang w:eastAsia="ru-RU"/>
              </w:rPr>
            </w:pPr>
            <w:r w:rsidRPr="005D358C">
              <w:rPr>
                <w:rFonts w:ascii="Times New Roman" w:hAnsi="Times New Roman"/>
                <w:b/>
                <w:bCs/>
                <w:sz w:val="24"/>
                <w:szCs w:val="24"/>
                <w:lang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E4EAA9" w14:textId="77777777" w:rsidR="00CE6830" w:rsidRPr="005D358C" w:rsidRDefault="00CE6830" w:rsidP="005D358C">
            <w:pPr>
              <w:spacing w:after="0" w:line="240" w:lineRule="auto"/>
              <w:jc w:val="center"/>
              <w:rPr>
                <w:rFonts w:ascii="Times New Roman" w:hAnsi="Times New Roman"/>
                <w:b/>
                <w:bCs/>
                <w:sz w:val="24"/>
                <w:szCs w:val="24"/>
                <w:lang w:eastAsia="ru-RU"/>
              </w:rPr>
            </w:pPr>
            <w:r w:rsidRPr="005D358C">
              <w:rPr>
                <w:rFonts w:ascii="Times New Roman" w:hAnsi="Times New Roman"/>
                <w:b/>
                <w:bCs/>
                <w:sz w:val="24"/>
                <w:szCs w:val="24"/>
                <w:lang w:eastAsia="ru-RU"/>
              </w:rPr>
              <w:t>Документи, які підтверджують відповідність Учасника кваліфікаційним критеріям**</w:t>
            </w:r>
          </w:p>
        </w:tc>
      </w:tr>
      <w:tr w:rsidR="00CE6830" w:rsidRPr="005D358C" w14:paraId="4AA51606" w14:textId="77777777" w:rsidTr="00CE6830">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A3C57F" w14:textId="77777777" w:rsidR="00CE6830" w:rsidRPr="005D358C" w:rsidRDefault="00CE6830" w:rsidP="005D358C">
            <w:pPr>
              <w:spacing w:after="0" w:line="240" w:lineRule="auto"/>
              <w:jc w:val="center"/>
              <w:rPr>
                <w:rFonts w:ascii="Times New Roman" w:hAnsi="Times New Roman"/>
                <w:b/>
                <w:bCs/>
                <w:sz w:val="24"/>
                <w:szCs w:val="24"/>
                <w:lang w:eastAsia="ru-RU"/>
              </w:rPr>
            </w:pPr>
            <w:r w:rsidRPr="005D358C">
              <w:rPr>
                <w:rFonts w:ascii="Times New Roman" w:hAnsi="Times New Roman"/>
                <w:b/>
                <w:bCs/>
                <w:sz w:val="24"/>
                <w:szCs w:val="24"/>
                <w:lang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C967E" w14:textId="77777777" w:rsidR="00CE6830" w:rsidRPr="005D358C" w:rsidRDefault="00CE6830" w:rsidP="005D358C">
            <w:pPr>
              <w:spacing w:after="0" w:line="240" w:lineRule="auto"/>
              <w:rPr>
                <w:rFonts w:ascii="Times New Roman" w:hAnsi="Times New Roman"/>
                <w:b/>
                <w:bCs/>
                <w:sz w:val="24"/>
                <w:szCs w:val="24"/>
                <w:lang w:eastAsia="ru-RU"/>
              </w:rPr>
            </w:pPr>
            <w:r w:rsidRPr="005D358C">
              <w:rPr>
                <w:rFonts w:ascii="Times New Roman" w:hAnsi="Times New Roman"/>
                <w:b/>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5EDA3" w14:textId="2CE94C42" w:rsidR="00CE6830" w:rsidRPr="005D358C" w:rsidRDefault="00CE6830" w:rsidP="005D358C">
            <w:pPr>
              <w:spacing w:after="0" w:line="240" w:lineRule="auto"/>
              <w:jc w:val="both"/>
              <w:rPr>
                <w:rFonts w:ascii="Times New Roman" w:hAnsi="Times New Roman"/>
                <w:sz w:val="20"/>
                <w:szCs w:val="20"/>
              </w:rPr>
            </w:pPr>
            <w:r w:rsidRPr="005D358C">
              <w:rPr>
                <w:rFonts w:ascii="Times New Roman" w:hAnsi="Times New Roman"/>
                <w:color w:val="000000"/>
                <w:sz w:val="20"/>
                <w:szCs w:val="20"/>
              </w:rPr>
              <w:t>На підтвердження досвіду виконання аналогічного (аналогічних) за предметом закупівлі договору (договорів) Учасник має надати</w:t>
            </w:r>
            <w:r w:rsidR="007010C4">
              <w:rPr>
                <w:rFonts w:ascii="Times New Roman" w:hAnsi="Times New Roman"/>
                <w:color w:val="000000"/>
                <w:sz w:val="20"/>
                <w:szCs w:val="20"/>
              </w:rPr>
              <w:t xml:space="preserve"> </w:t>
            </w:r>
            <w:r w:rsidR="007010C4" w:rsidRPr="005D358C">
              <w:rPr>
                <w:rFonts w:ascii="Times New Roman" w:hAnsi="Times New Roman"/>
                <w:color w:val="000000"/>
                <w:sz w:val="20"/>
                <w:szCs w:val="20"/>
              </w:rPr>
              <w:t>не менше 1 копії договору</w:t>
            </w:r>
            <w:r w:rsidR="007010C4">
              <w:rPr>
                <w:rFonts w:ascii="Times New Roman" w:hAnsi="Times New Roman"/>
                <w:color w:val="000000"/>
                <w:sz w:val="20"/>
                <w:szCs w:val="20"/>
              </w:rPr>
              <w:t>,</w:t>
            </w:r>
            <w:r w:rsidR="007010C4" w:rsidRPr="005D358C">
              <w:rPr>
                <w:rFonts w:ascii="Times New Roman" w:hAnsi="Times New Roman"/>
                <w:color w:val="000000"/>
                <w:sz w:val="20"/>
                <w:szCs w:val="20"/>
              </w:rPr>
              <w:t xml:space="preserve"> </w:t>
            </w:r>
            <w:r w:rsidRPr="005D358C">
              <w:rPr>
                <w:rFonts w:ascii="Times New Roman" w:hAnsi="Times New Roman"/>
                <w:color w:val="000000"/>
                <w:sz w:val="20"/>
                <w:szCs w:val="20"/>
              </w:rPr>
              <w:t>аналогічного (аналогічних) за предметом закупівлі договору (договорів)  (не менше одного договору).</w:t>
            </w:r>
          </w:p>
          <w:p w14:paraId="541A4707" w14:textId="002E5429" w:rsidR="00CE6830" w:rsidRPr="005D358C" w:rsidRDefault="00CE6830" w:rsidP="005D358C">
            <w:pPr>
              <w:spacing w:after="0" w:line="240" w:lineRule="auto"/>
              <w:jc w:val="both"/>
              <w:rPr>
                <w:rFonts w:ascii="Times New Roman" w:hAnsi="Times New Roman"/>
                <w:color w:val="000000"/>
                <w:sz w:val="20"/>
                <w:szCs w:val="20"/>
              </w:rPr>
            </w:pPr>
            <w:r w:rsidRPr="005D358C">
              <w:rPr>
                <w:rFonts w:ascii="Times New Roman" w:hAnsi="Times New Roman"/>
                <w:color w:val="000000"/>
                <w:sz w:val="20"/>
                <w:szCs w:val="20"/>
              </w:rPr>
              <w:t xml:space="preserve">Аналогічним вважається договір </w:t>
            </w:r>
            <w:r w:rsidR="007F7130">
              <w:rPr>
                <w:rFonts w:ascii="Times New Roman" w:hAnsi="Times New Roman"/>
                <w:color w:val="000000"/>
                <w:sz w:val="20"/>
                <w:szCs w:val="20"/>
              </w:rPr>
              <w:t xml:space="preserve">на закупівлю послуг </w:t>
            </w:r>
            <w:r w:rsidRPr="005D358C">
              <w:rPr>
                <w:rFonts w:ascii="Times New Roman" w:hAnsi="Times New Roman"/>
                <w:color w:val="000000"/>
                <w:sz w:val="20"/>
                <w:szCs w:val="20"/>
              </w:rPr>
              <w:t xml:space="preserve">за ДК 021:2015 </w:t>
            </w:r>
            <w:r w:rsidR="00C87FFE">
              <w:rPr>
                <w:rFonts w:ascii="Times New Roman" w:hAnsi="Times New Roman"/>
                <w:color w:val="000000"/>
                <w:sz w:val="20"/>
                <w:szCs w:val="20"/>
              </w:rPr>
              <w:t>–</w:t>
            </w:r>
            <w:r w:rsidRPr="005D358C">
              <w:rPr>
                <w:rFonts w:ascii="Times New Roman" w:hAnsi="Times New Roman"/>
                <w:color w:val="000000"/>
                <w:sz w:val="20"/>
                <w:szCs w:val="20"/>
              </w:rPr>
              <w:t xml:space="preserve"> </w:t>
            </w:r>
            <w:r w:rsidR="00C87FFE">
              <w:rPr>
                <w:rFonts w:ascii="Times New Roman" w:hAnsi="Times New Roman"/>
                <w:color w:val="000000"/>
                <w:sz w:val="20"/>
                <w:szCs w:val="20"/>
              </w:rPr>
              <w:t>90510000-5 – Утилізація/видалення сміття та поводження зі сміттям</w:t>
            </w:r>
            <w:r w:rsidRPr="005D358C">
              <w:rPr>
                <w:rFonts w:ascii="Times New Roman" w:hAnsi="Times New Roman"/>
                <w:color w:val="000000"/>
                <w:sz w:val="20"/>
                <w:szCs w:val="20"/>
              </w:rPr>
              <w:t>.</w:t>
            </w:r>
          </w:p>
          <w:p w14:paraId="1BB56827" w14:textId="77777777" w:rsidR="00CE6830" w:rsidRPr="005D358C" w:rsidRDefault="00CE6830" w:rsidP="005D358C">
            <w:pPr>
              <w:spacing w:after="0" w:line="240" w:lineRule="auto"/>
              <w:rPr>
                <w:rFonts w:ascii="Times New Roman" w:hAnsi="Times New Roman"/>
                <w:color w:val="000000"/>
                <w:sz w:val="20"/>
                <w:szCs w:val="20"/>
              </w:rPr>
            </w:pPr>
          </w:p>
          <w:p w14:paraId="19695EE3" w14:textId="6F91421F" w:rsidR="00CE6830" w:rsidRPr="005D358C" w:rsidRDefault="00CE6830" w:rsidP="005D358C">
            <w:pPr>
              <w:spacing w:after="0" w:line="240" w:lineRule="auto"/>
              <w:jc w:val="both"/>
              <w:rPr>
                <w:rFonts w:ascii="Times New Roman" w:hAnsi="Times New Roman"/>
                <w:color w:val="000000"/>
                <w:sz w:val="20"/>
                <w:szCs w:val="20"/>
              </w:rPr>
            </w:pPr>
            <w:r w:rsidRPr="005D358C">
              <w:rPr>
                <w:rFonts w:ascii="Times New Roman" w:hAnsi="Times New Roman"/>
                <w:color w:val="000000"/>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7A69DF36" w14:textId="77777777" w:rsidR="00CE6830" w:rsidRPr="005D358C" w:rsidRDefault="00CE6830" w:rsidP="005D358C">
            <w:pPr>
              <w:spacing w:after="0" w:line="240" w:lineRule="auto"/>
              <w:jc w:val="both"/>
              <w:rPr>
                <w:rFonts w:ascii="Times New Roman" w:hAnsi="Times New Roman"/>
                <w:sz w:val="24"/>
                <w:szCs w:val="24"/>
                <w:lang w:eastAsia="ru-RU"/>
              </w:rPr>
            </w:pPr>
            <w:r w:rsidRPr="005D358C">
              <w:rPr>
                <w:rFonts w:ascii="Times New Roman" w:hAnsi="Times New Roman"/>
                <w:color w:val="000000"/>
                <w:sz w:val="20"/>
                <w:szCs w:val="20"/>
              </w:rPr>
              <w:t>Інформація та документи можуть надаватися про частково виконаний  договір, дія якого не закінчена.</w:t>
            </w:r>
          </w:p>
        </w:tc>
      </w:tr>
    </w:tbl>
    <w:p w14:paraId="3A4AC450" w14:textId="3BF2B0D9" w:rsidR="00CE6830" w:rsidRDefault="00CE6830" w:rsidP="005D358C">
      <w:pPr>
        <w:shd w:val="clear" w:color="auto" w:fill="FFFFFF"/>
        <w:spacing w:after="0" w:line="240" w:lineRule="auto"/>
        <w:jc w:val="both"/>
        <w:rPr>
          <w:rFonts w:ascii="Times New Roman" w:hAnsi="Times New Roman"/>
          <w:iCs/>
          <w:sz w:val="24"/>
          <w:szCs w:val="24"/>
          <w:lang w:eastAsia="ru-RU"/>
        </w:rPr>
      </w:pPr>
      <w:r w:rsidRPr="005D358C">
        <w:rPr>
          <w:rFonts w:ascii="Times New Roman" w:hAnsi="Times New Roman"/>
          <w:iCs/>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CA61CE">
        <w:rPr>
          <w:rFonts w:ascii="Times New Roman" w:hAnsi="Times New Roman"/>
          <w:iCs/>
          <w:sz w:val="24"/>
          <w:szCs w:val="24"/>
          <w:lang w:eastAsia="ru-RU"/>
        </w:rPr>
        <w:t>.</w:t>
      </w:r>
    </w:p>
    <w:p w14:paraId="68773F9C" w14:textId="77777777" w:rsidR="00CA61CE" w:rsidRPr="005D358C" w:rsidRDefault="00CA61CE" w:rsidP="005D358C">
      <w:pPr>
        <w:shd w:val="clear" w:color="auto" w:fill="FFFFFF"/>
        <w:spacing w:after="0" w:line="240" w:lineRule="auto"/>
        <w:jc w:val="both"/>
        <w:rPr>
          <w:rFonts w:ascii="Times New Roman" w:hAnsi="Times New Roman"/>
          <w:b/>
          <w:bCs/>
          <w:iCs/>
          <w:sz w:val="24"/>
          <w:szCs w:val="24"/>
          <w:lang w:eastAsia="ru-RU"/>
        </w:rPr>
      </w:pPr>
    </w:p>
    <w:p w14:paraId="615A0CA0" w14:textId="75BD7F1A" w:rsidR="00CE6830" w:rsidRPr="005D358C" w:rsidRDefault="00CE6830">
      <w:pPr>
        <w:pStyle w:val="a9"/>
        <w:numPr>
          <w:ilvl w:val="0"/>
          <w:numId w:val="1"/>
        </w:numPr>
        <w:spacing w:after="0" w:line="240" w:lineRule="auto"/>
        <w:ind w:left="284" w:hanging="284"/>
        <w:jc w:val="both"/>
        <w:rPr>
          <w:rFonts w:ascii="Times New Roman" w:hAnsi="Times New Roman"/>
          <w:b/>
          <w:bCs/>
          <w:color w:val="000000"/>
          <w:sz w:val="24"/>
          <w:szCs w:val="24"/>
          <w:lang w:eastAsia="ru-RU"/>
        </w:rPr>
      </w:pPr>
      <w:bookmarkStart w:id="6" w:name="_Hlk74566690"/>
      <w:r w:rsidRPr="005D358C">
        <w:rPr>
          <w:rFonts w:ascii="Times New Roman" w:hAnsi="Times New Roman"/>
          <w:b/>
          <w:bCs/>
          <w:color w:val="000000"/>
          <w:sz w:val="24"/>
          <w:szCs w:val="24"/>
          <w:lang w:eastAsia="ru-RU"/>
        </w:rPr>
        <w:t xml:space="preserve">Підтвердження відповідності УЧАСНИКА  вимогам, визначеним у статті 17 Закону </w:t>
      </w:r>
      <w:r w:rsidR="004F4569">
        <w:rPr>
          <w:rFonts w:ascii="Times New Roman" w:hAnsi="Times New Roman"/>
          <w:b/>
          <w:bCs/>
          <w:color w:val="000000"/>
          <w:sz w:val="24"/>
          <w:szCs w:val="24"/>
          <w:lang w:eastAsia="ru-RU"/>
        </w:rPr>
        <w:t>«</w:t>
      </w:r>
      <w:r w:rsidRPr="005D358C">
        <w:rPr>
          <w:rFonts w:ascii="Times New Roman" w:hAnsi="Times New Roman"/>
          <w:b/>
          <w:bCs/>
          <w:color w:val="000000"/>
          <w:sz w:val="24"/>
          <w:szCs w:val="24"/>
          <w:lang w:eastAsia="ru-RU"/>
        </w:rPr>
        <w:t>Про публічні закупівлі</w:t>
      </w:r>
      <w:r w:rsidR="004F4569">
        <w:rPr>
          <w:rFonts w:ascii="Times New Roman" w:hAnsi="Times New Roman"/>
          <w:b/>
          <w:bCs/>
          <w:color w:val="000000"/>
          <w:sz w:val="24"/>
          <w:szCs w:val="24"/>
          <w:lang w:eastAsia="ru-RU"/>
        </w:rPr>
        <w:t>»</w:t>
      </w:r>
      <w:r w:rsidRPr="005D358C">
        <w:rPr>
          <w:rFonts w:ascii="Times New Roman" w:hAnsi="Times New Roman"/>
          <w:b/>
          <w:bCs/>
          <w:color w:val="000000"/>
          <w:sz w:val="24"/>
          <w:szCs w:val="24"/>
          <w:lang w:eastAsia="ru-RU"/>
        </w:rPr>
        <w:t xml:space="preserve"> (далі – Закон) з Особливостями.</w:t>
      </w:r>
    </w:p>
    <w:bookmarkEnd w:id="6"/>
    <w:p w14:paraId="4D402ABB" w14:textId="19759815" w:rsidR="00CE6830" w:rsidRPr="005D358C" w:rsidRDefault="00CE6830" w:rsidP="002312D7">
      <w:pPr>
        <w:spacing w:after="0" w:line="240" w:lineRule="auto"/>
        <w:jc w:val="both"/>
        <w:rPr>
          <w:rFonts w:ascii="Times New Roman" w:hAnsi="Times New Roman"/>
          <w:sz w:val="24"/>
          <w:szCs w:val="24"/>
        </w:rPr>
      </w:pPr>
      <w:r w:rsidRPr="005D358C">
        <w:rPr>
          <w:rFonts w:ascii="Times New Roman" w:hAnsi="Times New Roman"/>
          <w:sz w:val="24"/>
          <w:szCs w:val="24"/>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5D358C">
        <w:rPr>
          <w:rFonts w:ascii="Times New Roman" w:hAnsi="Times New Roman"/>
          <w:sz w:val="24"/>
          <w:szCs w:val="24"/>
        </w:rPr>
        <w:t>закупівель</w:t>
      </w:r>
      <w:proofErr w:type="spellEnd"/>
      <w:r w:rsidRPr="005D358C">
        <w:rPr>
          <w:rFonts w:ascii="Times New Roman" w:hAnsi="Times New Roman"/>
          <w:sz w:val="24"/>
          <w:szCs w:val="24"/>
        </w:rPr>
        <w:t xml:space="preserve"> під час подання тендерної пропозиції.</w:t>
      </w:r>
    </w:p>
    <w:p w14:paraId="31B41EC7" w14:textId="5B16A1C1" w:rsidR="00CE6830" w:rsidRDefault="00CE6830" w:rsidP="002312D7">
      <w:pPr>
        <w:spacing w:after="0" w:line="240" w:lineRule="auto"/>
        <w:jc w:val="both"/>
        <w:rPr>
          <w:rFonts w:ascii="Times New Roman" w:hAnsi="Times New Roman"/>
          <w:sz w:val="24"/>
          <w:szCs w:val="24"/>
        </w:rPr>
      </w:pPr>
      <w:r w:rsidRPr="005D358C">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D358C">
        <w:rPr>
          <w:rFonts w:ascii="Times New Roman" w:hAnsi="Times New Roman"/>
          <w:sz w:val="24"/>
          <w:szCs w:val="24"/>
        </w:rPr>
        <w:t>закупівель</w:t>
      </w:r>
      <w:proofErr w:type="spellEnd"/>
      <w:r w:rsidRPr="005D358C">
        <w:rPr>
          <w:rFonts w:ascii="Times New Roman" w:hAnsi="Times New Roman"/>
          <w:sz w:val="24"/>
          <w:szCs w:val="24"/>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055F1B1" w14:textId="77777777" w:rsidR="000C5717" w:rsidRPr="005D358C" w:rsidRDefault="000C5717" w:rsidP="002312D7">
      <w:pPr>
        <w:spacing w:after="0" w:line="240" w:lineRule="auto"/>
        <w:jc w:val="both"/>
        <w:rPr>
          <w:rFonts w:ascii="Times New Roman" w:hAnsi="Times New Roman"/>
          <w:sz w:val="24"/>
          <w:szCs w:val="24"/>
        </w:rPr>
      </w:pPr>
    </w:p>
    <w:p w14:paraId="235A0C5C" w14:textId="791142D0" w:rsidR="00CE6830" w:rsidRPr="005D358C" w:rsidRDefault="00CE6830" w:rsidP="005D358C">
      <w:pPr>
        <w:spacing w:after="0" w:line="240" w:lineRule="auto"/>
        <w:contextualSpacing/>
        <w:jc w:val="both"/>
        <w:rPr>
          <w:rFonts w:ascii="Times New Roman" w:hAnsi="Times New Roman"/>
          <w:b/>
          <w:bCs/>
          <w:color w:val="000000"/>
          <w:sz w:val="24"/>
          <w:szCs w:val="24"/>
          <w:lang w:eastAsia="ru-RU"/>
        </w:rPr>
      </w:pPr>
      <w:r w:rsidRPr="005D358C">
        <w:rPr>
          <w:rFonts w:ascii="Times New Roman" w:hAnsi="Times New Roman"/>
          <w:b/>
          <w:bCs/>
          <w:color w:val="000000"/>
          <w:sz w:val="24"/>
          <w:szCs w:val="24"/>
          <w:lang w:eastAsia="ru-RU"/>
        </w:rPr>
        <w:t xml:space="preserve">3. Перелік документів та інформації  для підтвердження відповідності ПЕРЕМОЖЦЯ вимогам, визначеним у статті 17 Закону  </w:t>
      </w:r>
      <w:r w:rsidR="004F4569">
        <w:rPr>
          <w:rFonts w:ascii="Times New Roman" w:hAnsi="Times New Roman"/>
          <w:b/>
          <w:bCs/>
          <w:color w:val="000000"/>
          <w:sz w:val="24"/>
          <w:szCs w:val="24"/>
          <w:lang w:eastAsia="ru-RU"/>
        </w:rPr>
        <w:t>«</w:t>
      </w:r>
      <w:r w:rsidRPr="005D358C">
        <w:rPr>
          <w:rFonts w:ascii="Times New Roman" w:hAnsi="Times New Roman"/>
          <w:b/>
          <w:bCs/>
          <w:color w:val="000000"/>
          <w:sz w:val="24"/>
          <w:szCs w:val="24"/>
          <w:lang w:eastAsia="ru-RU"/>
        </w:rPr>
        <w:t>Про публічні закупівлі</w:t>
      </w:r>
      <w:r w:rsidR="004F4569">
        <w:rPr>
          <w:rFonts w:ascii="Times New Roman" w:hAnsi="Times New Roman"/>
          <w:b/>
          <w:bCs/>
          <w:color w:val="000000"/>
          <w:sz w:val="24"/>
          <w:szCs w:val="24"/>
          <w:lang w:eastAsia="ru-RU"/>
        </w:rPr>
        <w:t>»</w:t>
      </w:r>
      <w:r w:rsidRPr="005D358C">
        <w:rPr>
          <w:rFonts w:ascii="Times New Roman" w:hAnsi="Times New Roman"/>
          <w:b/>
          <w:bCs/>
          <w:color w:val="000000"/>
          <w:sz w:val="24"/>
          <w:szCs w:val="24"/>
          <w:lang w:eastAsia="ru-RU"/>
        </w:rPr>
        <w:t xml:space="preserve"> з Особливостями:</w:t>
      </w:r>
    </w:p>
    <w:p w14:paraId="14862D0E" w14:textId="77777777" w:rsidR="00CE6830" w:rsidRPr="005D358C" w:rsidRDefault="00CE6830" w:rsidP="005D358C">
      <w:pPr>
        <w:spacing w:after="0" w:line="240" w:lineRule="auto"/>
        <w:jc w:val="center"/>
        <w:rPr>
          <w:rFonts w:ascii="Times New Roman" w:hAnsi="Times New Roman"/>
          <w:b/>
          <w:bCs/>
          <w:color w:val="000000"/>
          <w:sz w:val="24"/>
          <w:szCs w:val="24"/>
          <w:lang w:eastAsia="ru-RU"/>
        </w:rPr>
      </w:pPr>
      <w:bookmarkStart w:id="7" w:name="_Hlk37754101"/>
      <w:r w:rsidRPr="005D358C">
        <w:rPr>
          <w:rFonts w:ascii="Times New Roman" w:hAnsi="Times New Roman"/>
          <w:color w:val="000000"/>
          <w:sz w:val="24"/>
          <w:szCs w:val="24"/>
          <w:lang w:eastAsia="ru-RU"/>
        </w:rPr>
        <w:t> </w:t>
      </w:r>
      <w:r w:rsidRPr="005D358C">
        <w:rPr>
          <w:rFonts w:ascii="Times New Roman" w:hAnsi="Times New Roman"/>
          <w:b/>
          <w:bCs/>
          <w:color w:val="000000"/>
          <w:sz w:val="24"/>
          <w:szCs w:val="24"/>
          <w:lang w:eastAsia="ru-RU"/>
        </w:rPr>
        <w:t>3.1. Документи, які надаються  ПЕРЕМОЖЦЕМ (юридичною особою):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4502"/>
        <w:gridCol w:w="4659"/>
      </w:tblGrid>
      <w:tr w:rsidR="00CE6830" w:rsidRPr="005D358C" w14:paraId="27F65247" w14:textId="77777777" w:rsidTr="00BC6101">
        <w:trPr>
          <w:trHeight w:val="627"/>
        </w:trPr>
        <w:tc>
          <w:tcPr>
            <w:tcW w:w="39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A7B2E66" w14:textId="77777777" w:rsidR="00CE6830" w:rsidRPr="005D358C" w:rsidRDefault="00CE6830" w:rsidP="005D358C">
            <w:pPr>
              <w:spacing w:after="0" w:line="240" w:lineRule="auto"/>
              <w:ind w:left="100"/>
              <w:jc w:val="center"/>
              <w:rPr>
                <w:rFonts w:ascii="Times New Roman" w:hAnsi="Times New Roman"/>
                <w:sz w:val="20"/>
                <w:szCs w:val="20"/>
              </w:rPr>
            </w:pPr>
            <w:r w:rsidRPr="005D358C">
              <w:rPr>
                <w:rFonts w:ascii="Times New Roman" w:hAnsi="Times New Roman"/>
                <w:b/>
                <w:color w:val="000000"/>
                <w:sz w:val="20"/>
                <w:szCs w:val="20"/>
              </w:rPr>
              <w:t>№</w:t>
            </w:r>
          </w:p>
          <w:p w14:paraId="62B007B9" w14:textId="77777777" w:rsidR="00CE6830" w:rsidRPr="005D358C" w:rsidRDefault="00CE6830" w:rsidP="005D358C">
            <w:pPr>
              <w:spacing w:after="0" w:line="240" w:lineRule="auto"/>
              <w:ind w:left="100"/>
              <w:jc w:val="center"/>
              <w:rPr>
                <w:rFonts w:ascii="Times New Roman" w:hAnsi="Times New Roman"/>
                <w:sz w:val="20"/>
                <w:szCs w:val="20"/>
              </w:rPr>
            </w:pPr>
            <w:r w:rsidRPr="005D358C">
              <w:rPr>
                <w:rFonts w:ascii="Times New Roman" w:hAnsi="Times New Roman"/>
                <w:b/>
                <w:sz w:val="20"/>
                <w:szCs w:val="20"/>
              </w:rPr>
              <w:t>з</w:t>
            </w:r>
            <w:r w:rsidRPr="005D358C">
              <w:rPr>
                <w:rFonts w:ascii="Times New Roman" w:hAnsi="Times New Roman"/>
                <w:b/>
                <w:color w:val="000000"/>
                <w:sz w:val="20"/>
                <w:szCs w:val="20"/>
              </w:rPr>
              <w:t>/п</w:t>
            </w:r>
          </w:p>
        </w:tc>
        <w:tc>
          <w:tcPr>
            <w:tcW w:w="22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252A0A" w14:textId="77777777" w:rsidR="00CE6830" w:rsidRPr="005D358C" w:rsidRDefault="00CE6830" w:rsidP="005D358C">
            <w:pPr>
              <w:spacing w:after="0" w:line="240" w:lineRule="auto"/>
              <w:ind w:left="100"/>
              <w:jc w:val="both"/>
              <w:rPr>
                <w:rFonts w:ascii="Times New Roman" w:hAnsi="Times New Roman"/>
                <w:sz w:val="20"/>
                <w:szCs w:val="20"/>
              </w:rPr>
            </w:pPr>
            <w:r w:rsidRPr="005D358C">
              <w:rPr>
                <w:rFonts w:ascii="Times New Roman" w:hAnsi="Times New Roman"/>
                <w:b/>
                <w:color w:val="000000"/>
                <w:sz w:val="20"/>
                <w:szCs w:val="20"/>
              </w:rPr>
              <w:t>Вимоги статті 17 Закону</w:t>
            </w:r>
          </w:p>
          <w:p w14:paraId="2ACA6F57" w14:textId="77777777" w:rsidR="00CE6830" w:rsidRPr="005D358C" w:rsidRDefault="00CE6830" w:rsidP="005D358C">
            <w:pPr>
              <w:spacing w:after="0" w:line="240" w:lineRule="auto"/>
              <w:ind w:left="100"/>
              <w:jc w:val="both"/>
              <w:rPr>
                <w:rFonts w:ascii="Times New Roman" w:hAnsi="Times New Roman"/>
                <w:sz w:val="20"/>
                <w:szCs w:val="20"/>
              </w:rPr>
            </w:pPr>
          </w:p>
        </w:tc>
        <w:tc>
          <w:tcPr>
            <w:tcW w:w="234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31E2ECE" w14:textId="77777777" w:rsidR="00CE6830" w:rsidRPr="005D358C" w:rsidRDefault="00CE6830" w:rsidP="005D358C">
            <w:pPr>
              <w:spacing w:after="0" w:line="240" w:lineRule="auto"/>
              <w:ind w:left="100"/>
              <w:jc w:val="both"/>
              <w:rPr>
                <w:rFonts w:ascii="Times New Roman" w:hAnsi="Times New Roman"/>
                <w:sz w:val="20"/>
                <w:szCs w:val="20"/>
              </w:rPr>
            </w:pPr>
            <w:r w:rsidRPr="005D358C">
              <w:rPr>
                <w:rFonts w:ascii="Times New Roman" w:hAnsi="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CE6830" w:rsidRPr="005D358C" w14:paraId="4CF869A0" w14:textId="77777777" w:rsidTr="00B62C0B">
        <w:trPr>
          <w:trHeight w:val="457"/>
        </w:trPr>
        <w:tc>
          <w:tcPr>
            <w:tcW w:w="39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FBF4589" w14:textId="77777777" w:rsidR="00CE6830" w:rsidRPr="005D358C" w:rsidRDefault="00CE6830" w:rsidP="005D358C">
            <w:pPr>
              <w:spacing w:after="0" w:line="240" w:lineRule="auto"/>
              <w:ind w:left="100"/>
              <w:jc w:val="center"/>
              <w:rPr>
                <w:rFonts w:ascii="Times New Roman" w:hAnsi="Times New Roman"/>
                <w:sz w:val="20"/>
                <w:szCs w:val="20"/>
              </w:rPr>
            </w:pPr>
            <w:r w:rsidRPr="005D358C">
              <w:rPr>
                <w:rFonts w:ascii="Times New Roman" w:hAnsi="Times New Roman"/>
                <w:color w:val="000000"/>
                <w:sz w:val="20"/>
                <w:szCs w:val="20"/>
              </w:rPr>
              <w:t>1</w:t>
            </w:r>
          </w:p>
        </w:tc>
        <w:tc>
          <w:tcPr>
            <w:tcW w:w="22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7DB6725" w14:textId="77777777" w:rsidR="00CE6830" w:rsidRPr="005D358C" w:rsidRDefault="00CE6830" w:rsidP="005D358C">
            <w:pPr>
              <w:spacing w:after="0" w:line="240" w:lineRule="auto"/>
              <w:ind w:left="140" w:right="140"/>
              <w:jc w:val="both"/>
              <w:rPr>
                <w:rFonts w:ascii="Times New Roman" w:hAnsi="Times New Roman"/>
                <w:sz w:val="20"/>
                <w:szCs w:val="20"/>
              </w:rPr>
            </w:pPr>
            <w:r w:rsidRPr="005D358C">
              <w:rPr>
                <w:rFonts w:ascii="Times New Roman" w:hAnsi="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710D022" w14:textId="77777777" w:rsidR="00CE6830" w:rsidRPr="005D358C" w:rsidRDefault="00CE6830" w:rsidP="005D358C">
            <w:pPr>
              <w:spacing w:after="0" w:line="240" w:lineRule="auto"/>
              <w:ind w:left="100"/>
              <w:jc w:val="both"/>
              <w:rPr>
                <w:rFonts w:ascii="Times New Roman" w:hAnsi="Times New Roman"/>
                <w:sz w:val="20"/>
                <w:szCs w:val="20"/>
              </w:rPr>
            </w:pPr>
            <w:r w:rsidRPr="005D358C">
              <w:rPr>
                <w:rFonts w:ascii="Times New Roman" w:hAnsi="Times New Roman"/>
                <w:color w:val="000000"/>
                <w:sz w:val="20"/>
                <w:szCs w:val="20"/>
              </w:rPr>
              <w:t>(пункт 3 частини 1 статті 17 Закону)</w:t>
            </w:r>
          </w:p>
        </w:tc>
        <w:tc>
          <w:tcPr>
            <w:tcW w:w="234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B0D6C15" w14:textId="77777777" w:rsidR="00CE6830" w:rsidRPr="005D358C" w:rsidRDefault="00CE6830" w:rsidP="005D358C">
            <w:pPr>
              <w:spacing w:after="0" w:line="240" w:lineRule="auto"/>
              <w:ind w:right="140"/>
              <w:jc w:val="both"/>
              <w:rPr>
                <w:rFonts w:ascii="Times New Roman" w:hAnsi="Times New Roman"/>
                <w:sz w:val="20"/>
                <w:szCs w:val="20"/>
              </w:rPr>
            </w:pPr>
            <w:r w:rsidRPr="005D358C">
              <w:rPr>
                <w:rFonts w:ascii="Times New Roman" w:hAnsi="Times New Roman"/>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5D358C">
              <w:rPr>
                <w:rFonts w:ascii="Times New Roman" w:hAnsi="Times New Roman"/>
                <w:sz w:val="20"/>
                <w:szCs w:val="20"/>
              </w:rPr>
              <w:t>я службової (посадової) особи учасника процедури закупівлі</w:t>
            </w:r>
            <w:r w:rsidRPr="005D358C">
              <w:rPr>
                <w:rFonts w:ascii="Times New Roman" w:hAnsi="Times New Roman"/>
                <w:color w:val="000000"/>
                <w:sz w:val="20"/>
                <w:szCs w:val="20"/>
              </w:rPr>
              <w:t xml:space="preserve">. Довідка надається в період відсутності функціональної можливості перевірки інформації на </w:t>
            </w:r>
            <w:proofErr w:type="spellStart"/>
            <w:r w:rsidRPr="005D358C">
              <w:rPr>
                <w:rFonts w:ascii="Times New Roman" w:hAnsi="Times New Roman"/>
                <w:color w:val="000000"/>
                <w:sz w:val="20"/>
                <w:szCs w:val="20"/>
              </w:rPr>
              <w:t>вебресурсі</w:t>
            </w:r>
            <w:proofErr w:type="spellEnd"/>
            <w:r w:rsidRPr="005D358C">
              <w:rPr>
                <w:rFonts w:ascii="Times New Roman" w:hAnsi="Times New Roman"/>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E6830" w:rsidRPr="005D358C" w14:paraId="38426EEA" w14:textId="77777777" w:rsidTr="00B32B15">
        <w:trPr>
          <w:trHeight w:val="1757"/>
        </w:trPr>
        <w:tc>
          <w:tcPr>
            <w:tcW w:w="39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0F8ECAC" w14:textId="77777777" w:rsidR="00CE6830" w:rsidRPr="005D358C" w:rsidRDefault="00CE6830" w:rsidP="005D358C">
            <w:pPr>
              <w:spacing w:after="0" w:line="240" w:lineRule="auto"/>
              <w:ind w:left="100"/>
              <w:jc w:val="center"/>
              <w:rPr>
                <w:rFonts w:ascii="Times New Roman" w:hAnsi="Times New Roman"/>
                <w:sz w:val="20"/>
                <w:szCs w:val="20"/>
              </w:rPr>
            </w:pPr>
            <w:r w:rsidRPr="005D358C">
              <w:rPr>
                <w:rFonts w:ascii="Times New Roman" w:hAnsi="Times New Roman"/>
                <w:color w:val="000000"/>
                <w:sz w:val="20"/>
                <w:szCs w:val="20"/>
              </w:rPr>
              <w:lastRenderedPageBreak/>
              <w:t>2</w:t>
            </w:r>
          </w:p>
        </w:tc>
        <w:tc>
          <w:tcPr>
            <w:tcW w:w="22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89C829D" w14:textId="77777777" w:rsidR="00CE6830" w:rsidRPr="005D358C" w:rsidRDefault="00CE6830" w:rsidP="005D358C">
            <w:pPr>
              <w:spacing w:after="0" w:line="240" w:lineRule="auto"/>
              <w:ind w:right="140"/>
              <w:jc w:val="both"/>
              <w:rPr>
                <w:rFonts w:ascii="Times New Roman" w:hAnsi="Times New Roman"/>
                <w:sz w:val="20"/>
                <w:szCs w:val="20"/>
              </w:rPr>
            </w:pPr>
            <w:r w:rsidRPr="005D358C">
              <w:rPr>
                <w:rFonts w:ascii="Times New Roman" w:hAnsi="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5D358C">
              <w:rPr>
                <w:rFonts w:ascii="Times New Roman" w:hAnsi="Times New Roman"/>
                <w:color w:val="000000"/>
                <w:sz w:val="20"/>
                <w:szCs w:val="20"/>
              </w:rPr>
              <w:t> (пункт 6 частини 1 статті 17 Закону)</w:t>
            </w:r>
          </w:p>
        </w:tc>
        <w:tc>
          <w:tcPr>
            <w:tcW w:w="2341" w:type="pct"/>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74B8BE3" w14:textId="4A28D78C" w:rsidR="00CE6830" w:rsidRPr="005D358C" w:rsidRDefault="00CE6830" w:rsidP="005D358C">
            <w:pPr>
              <w:spacing w:after="0" w:line="240" w:lineRule="auto"/>
              <w:jc w:val="both"/>
              <w:rPr>
                <w:rFonts w:ascii="Times New Roman" w:hAnsi="Times New Roman"/>
                <w:sz w:val="20"/>
                <w:szCs w:val="20"/>
              </w:rPr>
            </w:pPr>
            <w:r w:rsidRPr="005D358C">
              <w:rPr>
                <w:rFonts w:ascii="Times New Roman" w:hAnsi="Times New Roman"/>
                <w:color w:val="000000"/>
                <w:sz w:val="20"/>
                <w:szCs w:val="20"/>
              </w:rPr>
              <w:t xml:space="preserve">Повний витяг з інформаційно-аналітичної системи </w:t>
            </w:r>
            <w:r w:rsidR="004F4569">
              <w:rPr>
                <w:rFonts w:ascii="Times New Roman" w:hAnsi="Times New Roman"/>
                <w:color w:val="000000"/>
                <w:sz w:val="20"/>
                <w:szCs w:val="20"/>
              </w:rPr>
              <w:t>«</w:t>
            </w:r>
            <w:r w:rsidRPr="005D358C">
              <w:rPr>
                <w:rFonts w:ascii="Times New Roman" w:hAnsi="Times New Roman"/>
                <w:color w:val="000000"/>
                <w:sz w:val="20"/>
                <w:szCs w:val="20"/>
              </w:rPr>
              <w:t>Облік відомостей про притягнення особи до кримінальної відповідальності та наявності судимості</w:t>
            </w:r>
            <w:r w:rsidR="004F4569">
              <w:rPr>
                <w:rFonts w:ascii="Times New Roman" w:hAnsi="Times New Roman"/>
                <w:color w:val="000000"/>
                <w:sz w:val="20"/>
                <w:szCs w:val="20"/>
              </w:rPr>
              <w:t>»</w:t>
            </w:r>
            <w:r w:rsidRPr="005D358C">
              <w:rPr>
                <w:rFonts w:ascii="Times New Roman" w:hAnsi="Times New Roman"/>
                <w:color w:val="000000"/>
                <w:sz w:val="20"/>
                <w:szCs w:val="20"/>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5D358C">
              <w:rPr>
                <w:rFonts w:ascii="Times New Roman" w:hAnsi="Times New Roman"/>
                <w:sz w:val="20"/>
                <w:szCs w:val="20"/>
              </w:rPr>
              <w:t>и щодо службової (посадової) особи учасника процедури закупівлі, яка підписала тендерну пропозицію.</w:t>
            </w:r>
            <w:r w:rsidRPr="005D358C">
              <w:rPr>
                <w:rFonts w:ascii="Times New Roman" w:hAnsi="Times New Roman"/>
                <w:color w:val="000000"/>
                <w:sz w:val="20"/>
                <w:szCs w:val="20"/>
              </w:rPr>
              <w:t> </w:t>
            </w:r>
          </w:p>
        </w:tc>
      </w:tr>
      <w:tr w:rsidR="00CE6830" w:rsidRPr="005D358C" w14:paraId="78729117" w14:textId="77777777" w:rsidTr="00B32B15">
        <w:trPr>
          <w:trHeight w:val="1757"/>
        </w:trPr>
        <w:tc>
          <w:tcPr>
            <w:tcW w:w="39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7A5CC9D" w14:textId="77777777" w:rsidR="00CE6830" w:rsidRPr="005D358C" w:rsidRDefault="00CE6830" w:rsidP="005D358C">
            <w:pPr>
              <w:spacing w:after="0" w:line="240" w:lineRule="auto"/>
              <w:ind w:left="100"/>
              <w:jc w:val="center"/>
              <w:rPr>
                <w:rFonts w:ascii="Times New Roman" w:hAnsi="Times New Roman"/>
                <w:sz w:val="20"/>
                <w:szCs w:val="20"/>
              </w:rPr>
            </w:pPr>
            <w:r w:rsidRPr="005D358C">
              <w:rPr>
                <w:rFonts w:ascii="Times New Roman" w:hAnsi="Times New Roman"/>
                <w:sz w:val="20"/>
                <w:szCs w:val="20"/>
              </w:rPr>
              <w:t>3</w:t>
            </w:r>
          </w:p>
        </w:tc>
        <w:tc>
          <w:tcPr>
            <w:tcW w:w="22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EA7996C" w14:textId="77777777" w:rsidR="00CE6830" w:rsidRPr="005D358C" w:rsidRDefault="00CE6830" w:rsidP="005D358C">
            <w:pPr>
              <w:spacing w:after="0" w:line="240" w:lineRule="auto"/>
              <w:ind w:left="100"/>
              <w:jc w:val="both"/>
              <w:rPr>
                <w:rFonts w:ascii="Times New Roman" w:hAnsi="Times New Roman"/>
                <w:sz w:val="20"/>
                <w:szCs w:val="20"/>
              </w:rPr>
            </w:pPr>
            <w:r w:rsidRPr="005D358C">
              <w:rPr>
                <w:rFonts w:ascii="Times New Roman" w:hAnsi="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D358C">
              <w:rPr>
                <w:rFonts w:ascii="Times New Roman" w:hAnsi="Times New Roman"/>
                <w:color w:val="000000"/>
                <w:sz w:val="20"/>
                <w:szCs w:val="20"/>
              </w:rPr>
              <w:t xml:space="preserve"> (пункт 12 частини 1 статті 17 Закону)</w:t>
            </w:r>
          </w:p>
        </w:tc>
        <w:tc>
          <w:tcPr>
            <w:tcW w:w="2341" w:type="pct"/>
            <w:vMerge/>
            <w:tcBorders>
              <w:top w:val="single" w:sz="4" w:space="0" w:color="auto"/>
              <w:left w:val="single" w:sz="4" w:space="0" w:color="auto"/>
              <w:bottom w:val="single" w:sz="4" w:space="0" w:color="auto"/>
              <w:right w:val="single" w:sz="4" w:space="0" w:color="auto"/>
            </w:tcBorders>
            <w:vAlign w:val="center"/>
            <w:hideMark/>
          </w:tcPr>
          <w:p w14:paraId="5EB59DC6" w14:textId="77777777" w:rsidR="00CE6830" w:rsidRPr="005D358C" w:rsidRDefault="00CE6830" w:rsidP="005D358C">
            <w:pPr>
              <w:spacing w:after="0" w:line="240" w:lineRule="auto"/>
              <w:rPr>
                <w:rFonts w:ascii="Times New Roman" w:hAnsi="Times New Roman"/>
                <w:sz w:val="20"/>
                <w:szCs w:val="20"/>
              </w:rPr>
            </w:pPr>
          </w:p>
        </w:tc>
      </w:tr>
      <w:tr w:rsidR="00CE6830" w:rsidRPr="005D358C" w14:paraId="56D737C3" w14:textId="77777777" w:rsidTr="00CA61CE">
        <w:trPr>
          <w:trHeight w:val="862"/>
        </w:trPr>
        <w:tc>
          <w:tcPr>
            <w:tcW w:w="39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E35093A" w14:textId="77777777" w:rsidR="00CE6830" w:rsidRPr="005D358C" w:rsidRDefault="00CE6830" w:rsidP="005D358C">
            <w:pPr>
              <w:spacing w:after="0" w:line="240" w:lineRule="auto"/>
              <w:ind w:left="100"/>
              <w:jc w:val="center"/>
              <w:rPr>
                <w:rFonts w:ascii="Times New Roman" w:hAnsi="Times New Roman"/>
                <w:sz w:val="20"/>
                <w:szCs w:val="20"/>
              </w:rPr>
            </w:pPr>
            <w:r w:rsidRPr="005D358C">
              <w:rPr>
                <w:rFonts w:ascii="Times New Roman" w:hAnsi="Times New Roman"/>
                <w:sz w:val="20"/>
                <w:szCs w:val="20"/>
              </w:rPr>
              <w:t>4</w:t>
            </w:r>
          </w:p>
        </w:tc>
        <w:tc>
          <w:tcPr>
            <w:tcW w:w="22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3AFE93C" w14:textId="17862894" w:rsidR="00CE6830" w:rsidRPr="005D358C" w:rsidRDefault="00CE6830" w:rsidP="005D358C">
            <w:pPr>
              <w:spacing w:after="0" w:line="240" w:lineRule="auto"/>
              <w:ind w:left="100"/>
              <w:jc w:val="both"/>
              <w:rPr>
                <w:rFonts w:ascii="Times New Roman" w:hAnsi="Times New Roman"/>
                <w:sz w:val="20"/>
                <w:szCs w:val="20"/>
              </w:rPr>
            </w:pPr>
            <w:r w:rsidRPr="005D358C">
              <w:rPr>
                <w:rFonts w:ascii="Times New Roman" w:hAnsi="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00713E82">
              <w:rPr>
                <w:rFonts w:ascii="Times New Roman" w:hAnsi="Times New Roman"/>
                <w:sz w:val="20"/>
                <w:szCs w:val="20"/>
              </w:rPr>
              <w:t>–</w:t>
            </w:r>
            <w:r w:rsidRPr="005D358C">
              <w:rPr>
                <w:rFonts w:ascii="Times New Roman" w:hAnsi="Times New Roman"/>
                <w:color w:val="000000"/>
                <w:sz w:val="20"/>
                <w:szCs w:val="20"/>
              </w:rPr>
              <w:t xml:space="preserve"> протягом трьох років з дати дострокового розірвання такого договору</w:t>
            </w:r>
          </w:p>
          <w:p w14:paraId="7E93839A" w14:textId="77777777" w:rsidR="00CE6830" w:rsidRPr="005D358C" w:rsidRDefault="00CE6830" w:rsidP="005D358C">
            <w:pPr>
              <w:spacing w:after="0" w:line="240" w:lineRule="auto"/>
              <w:ind w:left="100"/>
              <w:jc w:val="both"/>
              <w:rPr>
                <w:rFonts w:ascii="Times New Roman" w:hAnsi="Times New Roman"/>
                <w:sz w:val="20"/>
                <w:szCs w:val="20"/>
              </w:rPr>
            </w:pPr>
            <w:r w:rsidRPr="005D358C">
              <w:rPr>
                <w:rFonts w:ascii="Times New Roman" w:hAnsi="Times New Roman"/>
                <w:color w:val="000000"/>
                <w:sz w:val="20"/>
                <w:szCs w:val="20"/>
              </w:rPr>
              <w:t>(частина 2 статті 17 Закону)</w:t>
            </w:r>
          </w:p>
        </w:tc>
        <w:tc>
          <w:tcPr>
            <w:tcW w:w="234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C2C9EDB" w14:textId="77777777" w:rsidR="00CE6830" w:rsidRPr="005D358C" w:rsidRDefault="00CE6830" w:rsidP="005D358C">
            <w:pPr>
              <w:spacing w:after="0" w:line="240" w:lineRule="auto"/>
              <w:ind w:left="140" w:right="140"/>
              <w:jc w:val="both"/>
              <w:rPr>
                <w:rFonts w:ascii="Times New Roman" w:hAnsi="Times New Roman"/>
                <w:sz w:val="20"/>
                <w:szCs w:val="20"/>
              </w:rPr>
            </w:pPr>
            <w:r w:rsidRPr="005D358C">
              <w:rPr>
                <w:rFonts w:ascii="Times New Roman" w:hAnsi="Times New Roman"/>
                <w:color w:val="000000"/>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bookmarkEnd w:id="7"/>
    <w:p w14:paraId="19830597" w14:textId="5C37BEF8" w:rsidR="00CE6830" w:rsidRPr="005D358C" w:rsidRDefault="00CE6830" w:rsidP="005D358C">
      <w:pPr>
        <w:spacing w:after="0" w:line="240" w:lineRule="auto"/>
        <w:jc w:val="center"/>
        <w:rPr>
          <w:rFonts w:ascii="Times New Roman" w:hAnsi="Times New Roman"/>
          <w:b/>
          <w:bCs/>
          <w:color w:val="000000"/>
          <w:sz w:val="24"/>
          <w:szCs w:val="24"/>
          <w:lang w:eastAsia="ru-RU"/>
        </w:rPr>
      </w:pPr>
      <w:r w:rsidRPr="005D358C">
        <w:rPr>
          <w:rFonts w:ascii="Times New Roman" w:hAnsi="Times New Roman"/>
          <w:b/>
          <w:bCs/>
          <w:color w:val="000000"/>
          <w:sz w:val="24"/>
          <w:szCs w:val="24"/>
          <w:lang w:eastAsia="ru-RU"/>
        </w:rPr>
        <w:t>3.2. Документи, які надаються ПЕРЕМОЖЦЕМ (фізичною особою чи фізичною особою-підприємцем):</w:t>
      </w:r>
    </w:p>
    <w:tbl>
      <w:tblPr>
        <w:tblW w:w="5000" w:type="pct"/>
        <w:tblLook w:val="04A0" w:firstRow="1" w:lastRow="0" w:firstColumn="1" w:lastColumn="0" w:noHBand="0" w:noVBand="1"/>
      </w:tblPr>
      <w:tblGrid>
        <w:gridCol w:w="606"/>
        <w:gridCol w:w="4575"/>
        <w:gridCol w:w="4760"/>
      </w:tblGrid>
      <w:tr w:rsidR="00CE6830" w:rsidRPr="005D358C" w14:paraId="7B61AD8E" w14:textId="77777777" w:rsidTr="00B62C0B">
        <w:trPr>
          <w:trHeight w:val="583"/>
        </w:trPr>
        <w:tc>
          <w:tcPr>
            <w:tcW w:w="3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A2BD9" w14:textId="77777777" w:rsidR="00CE6830" w:rsidRPr="005D358C" w:rsidRDefault="00CE6830" w:rsidP="005D358C">
            <w:pPr>
              <w:spacing w:after="0" w:line="240" w:lineRule="auto"/>
              <w:ind w:left="100"/>
              <w:jc w:val="center"/>
              <w:rPr>
                <w:rFonts w:ascii="Times New Roman" w:hAnsi="Times New Roman"/>
                <w:sz w:val="20"/>
                <w:szCs w:val="20"/>
              </w:rPr>
            </w:pPr>
            <w:r w:rsidRPr="005D358C">
              <w:rPr>
                <w:rFonts w:ascii="Times New Roman" w:hAnsi="Times New Roman"/>
                <w:b/>
                <w:color w:val="000000"/>
                <w:sz w:val="20"/>
                <w:szCs w:val="20"/>
              </w:rPr>
              <w:t>№</w:t>
            </w:r>
          </w:p>
          <w:p w14:paraId="33F1144D" w14:textId="77777777" w:rsidR="00CE6830" w:rsidRPr="005D358C" w:rsidRDefault="00CE6830" w:rsidP="005D358C">
            <w:pPr>
              <w:spacing w:after="0" w:line="240" w:lineRule="auto"/>
              <w:ind w:left="100"/>
              <w:jc w:val="center"/>
              <w:rPr>
                <w:rFonts w:ascii="Times New Roman" w:hAnsi="Times New Roman"/>
                <w:sz w:val="20"/>
                <w:szCs w:val="20"/>
              </w:rPr>
            </w:pPr>
            <w:r w:rsidRPr="005D358C">
              <w:rPr>
                <w:rFonts w:ascii="Times New Roman" w:hAnsi="Times New Roman"/>
                <w:b/>
                <w:sz w:val="20"/>
                <w:szCs w:val="20"/>
              </w:rPr>
              <w:t>з</w:t>
            </w:r>
            <w:r w:rsidRPr="005D358C">
              <w:rPr>
                <w:rFonts w:ascii="Times New Roman" w:hAnsi="Times New Roman"/>
                <w:b/>
                <w:color w:val="000000"/>
                <w:sz w:val="20"/>
                <w:szCs w:val="20"/>
              </w:rPr>
              <w:t>/п</w:t>
            </w:r>
          </w:p>
        </w:tc>
        <w:tc>
          <w:tcPr>
            <w:tcW w:w="23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49A1A" w14:textId="77777777" w:rsidR="00CE6830" w:rsidRPr="005D358C" w:rsidRDefault="00CE6830" w:rsidP="005D358C">
            <w:pPr>
              <w:spacing w:after="0" w:line="240" w:lineRule="auto"/>
              <w:ind w:left="100"/>
              <w:jc w:val="both"/>
              <w:rPr>
                <w:rFonts w:ascii="Times New Roman" w:hAnsi="Times New Roman"/>
                <w:sz w:val="20"/>
                <w:szCs w:val="20"/>
              </w:rPr>
            </w:pPr>
            <w:r w:rsidRPr="005D358C">
              <w:rPr>
                <w:rFonts w:ascii="Times New Roman" w:hAnsi="Times New Roman"/>
                <w:b/>
                <w:color w:val="000000"/>
                <w:sz w:val="20"/>
                <w:szCs w:val="20"/>
              </w:rPr>
              <w:t>Вимоги статті 17 Закону</w:t>
            </w:r>
          </w:p>
          <w:p w14:paraId="3FB89FE7" w14:textId="77777777" w:rsidR="00CE6830" w:rsidRPr="005D358C" w:rsidRDefault="00CE6830" w:rsidP="005D358C">
            <w:pPr>
              <w:spacing w:after="0" w:line="240" w:lineRule="auto"/>
              <w:ind w:left="100"/>
              <w:jc w:val="both"/>
              <w:rPr>
                <w:rFonts w:ascii="Times New Roman" w:hAnsi="Times New Roman"/>
                <w:sz w:val="20"/>
                <w:szCs w:val="20"/>
              </w:rPr>
            </w:pPr>
          </w:p>
        </w:tc>
        <w:tc>
          <w:tcPr>
            <w:tcW w:w="23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B2D32" w14:textId="77777777" w:rsidR="00CE6830" w:rsidRPr="005D358C" w:rsidRDefault="00CE6830" w:rsidP="005D358C">
            <w:pPr>
              <w:spacing w:after="0" w:line="240" w:lineRule="auto"/>
              <w:ind w:left="100"/>
              <w:jc w:val="both"/>
              <w:rPr>
                <w:rFonts w:ascii="Times New Roman" w:hAnsi="Times New Roman"/>
                <w:sz w:val="20"/>
                <w:szCs w:val="20"/>
              </w:rPr>
            </w:pPr>
            <w:r w:rsidRPr="005D358C">
              <w:rPr>
                <w:rFonts w:ascii="Times New Roman" w:hAnsi="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CE6830" w:rsidRPr="005D358C" w14:paraId="505DF320" w14:textId="77777777" w:rsidTr="00B32B15">
        <w:trPr>
          <w:trHeight w:val="2438"/>
        </w:trPr>
        <w:tc>
          <w:tcPr>
            <w:tcW w:w="3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C0AFB" w14:textId="77777777" w:rsidR="00CE6830" w:rsidRPr="005D358C" w:rsidRDefault="00CE6830" w:rsidP="005D358C">
            <w:pPr>
              <w:spacing w:after="0" w:line="240" w:lineRule="auto"/>
              <w:ind w:left="100"/>
              <w:jc w:val="center"/>
              <w:rPr>
                <w:rFonts w:ascii="Times New Roman" w:hAnsi="Times New Roman"/>
                <w:sz w:val="20"/>
                <w:szCs w:val="20"/>
              </w:rPr>
            </w:pPr>
            <w:r w:rsidRPr="005D358C">
              <w:rPr>
                <w:rFonts w:ascii="Times New Roman" w:hAnsi="Times New Roman"/>
                <w:color w:val="000000"/>
                <w:sz w:val="20"/>
                <w:szCs w:val="20"/>
              </w:rPr>
              <w:t>1</w:t>
            </w:r>
          </w:p>
        </w:tc>
        <w:tc>
          <w:tcPr>
            <w:tcW w:w="23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E3CB1" w14:textId="77777777" w:rsidR="00CE6830" w:rsidRPr="005D358C" w:rsidRDefault="00CE6830" w:rsidP="005D358C">
            <w:pPr>
              <w:spacing w:after="0" w:line="240" w:lineRule="auto"/>
              <w:ind w:left="140" w:right="140"/>
              <w:jc w:val="both"/>
              <w:rPr>
                <w:rFonts w:ascii="Times New Roman" w:hAnsi="Times New Roman"/>
                <w:sz w:val="20"/>
                <w:szCs w:val="20"/>
              </w:rPr>
            </w:pPr>
            <w:r w:rsidRPr="005D358C">
              <w:rPr>
                <w:rFonts w:ascii="Times New Roman" w:hAnsi="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97B0F5D" w14:textId="77777777" w:rsidR="00CE6830" w:rsidRPr="005D358C" w:rsidRDefault="00CE6830" w:rsidP="005D358C">
            <w:pPr>
              <w:spacing w:after="0" w:line="240" w:lineRule="auto"/>
              <w:ind w:left="100"/>
              <w:jc w:val="both"/>
              <w:rPr>
                <w:rFonts w:ascii="Times New Roman" w:hAnsi="Times New Roman"/>
                <w:sz w:val="20"/>
                <w:szCs w:val="20"/>
              </w:rPr>
            </w:pPr>
            <w:r w:rsidRPr="005D358C">
              <w:rPr>
                <w:rFonts w:ascii="Times New Roman" w:hAnsi="Times New Roman"/>
                <w:color w:val="000000"/>
                <w:sz w:val="20"/>
                <w:szCs w:val="20"/>
              </w:rPr>
              <w:t>(пункт 3 частини 1 статті 17 Закону)</w:t>
            </w:r>
          </w:p>
        </w:tc>
        <w:tc>
          <w:tcPr>
            <w:tcW w:w="23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9646A" w14:textId="77777777" w:rsidR="00CE6830" w:rsidRPr="005D358C" w:rsidRDefault="00CE6830" w:rsidP="005D358C">
            <w:pPr>
              <w:spacing w:after="0" w:line="240" w:lineRule="auto"/>
              <w:ind w:right="140"/>
              <w:jc w:val="both"/>
              <w:rPr>
                <w:rFonts w:ascii="Times New Roman" w:hAnsi="Times New Roman"/>
                <w:sz w:val="20"/>
                <w:szCs w:val="20"/>
              </w:rPr>
            </w:pPr>
            <w:r w:rsidRPr="005D358C">
              <w:rPr>
                <w:rFonts w:ascii="Times New Roman" w:hAnsi="Times New Roman"/>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D358C">
              <w:rPr>
                <w:rFonts w:ascii="Times New Roman" w:hAnsi="Times New Roman"/>
                <w:color w:val="000000"/>
                <w:sz w:val="20"/>
                <w:szCs w:val="20"/>
              </w:rPr>
              <w:t>вебресурсі</w:t>
            </w:r>
            <w:proofErr w:type="spellEnd"/>
            <w:r w:rsidRPr="005D358C">
              <w:rPr>
                <w:rFonts w:ascii="Times New Roman" w:hAnsi="Times New Roman"/>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E6830" w:rsidRPr="005D358C" w14:paraId="422685E3" w14:textId="77777777" w:rsidTr="00B32B15">
        <w:trPr>
          <w:trHeight w:val="1298"/>
        </w:trPr>
        <w:tc>
          <w:tcPr>
            <w:tcW w:w="3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4EA71" w14:textId="77777777" w:rsidR="00CE6830" w:rsidRPr="005D358C" w:rsidRDefault="00CE6830" w:rsidP="005D358C">
            <w:pPr>
              <w:spacing w:after="0" w:line="240" w:lineRule="auto"/>
              <w:ind w:left="100"/>
              <w:jc w:val="center"/>
              <w:rPr>
                <w:rFonts w:ascii="Times New Roman" w:hAnsi="Times New Roman"/>
                <w:sz w:val="20"/>
                <w:szCs w:val="20"/>
              </w:rPr>
            </w:pPr>
            <w:r w:rsidRPr="005D358C">
              <w:rPr>
                <w:rFonts w:ascii="Times New Roman" w:hAnsi="Times New Roman"/>
                <w:color w:val="000000"/>
                <w:sz w:val="20"/>
                <w:szCs w:val="20"/>
              </w:rPr>
              <w:t>2</w:t>
            </w:r>
          </w:p>
        </w:tc>
        <w:tc>
          <w:tcPr>
            <w:tcW w:w="23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E1E643" w14:textId="39E4BF2B" w:rsidR="00CE6830" w:rsidRPr="005D358C" w:rsidRDefault="00CE6830" w:rsidP="00B32B15">
            <w:pPr>
              <w:spacing w:after="0" w:line="240" w:lineRule="auto"/>
              <w:ind w:left="140" w:right="140"/>
              <w:jc w:val="both"/>
              <w:rPr>
                <w:rFonts w:ascii="Times New Roman" w:hAnsi="Times New Roman"/>
                <w:sz w:val="20"/>
                <w:szCs w:val="20"/>
              </w:rPr>
            </w:pPr>
            <w:r w:rsidRPr="005D358C">
              <w:rPr>
                <w:rFonts w:ascii="Times New Roman" w:hAnsi="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B32B15">
              <w:rPr>
                <w:rFonts w:ascii="Times New Roman" w:hAnsi="Times New Roman"/>
                <w:color w:val="000000"/>
                <w:sz w:val="20"/>
                <w:szCs w:val="20"/>
              </w:rPr>
              <w:t xml:space="preserve"> </w:t>
            </w:r>
            <w:r w:rsidRPr="005D358C">
              <w:rPr>
                <w:rFonts w:ascii="Times New Roman" w:hAnsi="Times New Roman"/>
                <w:color w:val="000000"/>
                <w:sz w:val="20"/>
                <w:szCs w:val="20"/>
              </w:rPr>
              <w:t> (пункт 5 частини 1 статті 17 Закону)</w:t>
            </w:r>
          </w:p>
        </w:tc>
        <w:tc>
          <w:tcPr>
            <w:tcW w:w="2394" w:type="pct"/>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C4B5C74" w14:textId="01E15F50" w:rsidR="00CE6830" w:rsidRPr="005D358C" w:rsidRDefault="00CE6830" w:rsidP="005D358C">
            <w:pPr>
              <w:spacing w:after="0" w:line="240" w:lineRule="auto"/>
              <w:jc w:val="both"/>
              <w:rPr>
                <w:rFonts w:ascii="Times New Roman" w:hAnsi="Times New Roman"/>
                <w:sz w:val="20"/>
                <w:szCs w:val="20"/>
              </w:rPr>
            </w:pPr>
            <w:r w:rsidRPr="005D358C">
              <w:rPr>
                <w:rFonts w:ascii="Times New Roman" w:hAnsi="Times New Roman"/>
                <w:color w:val="000000"/>
                <w:sz w:val="20"/>
                <w:szCs w:val="20"/>
              </w:rPr>
              <w:t xml:space="preserve">Повний витяг з інформаційно-аналітичної системи </w:t>
            </w:r>
            <w:r w:rsidR="004F4569">
              <w:rPr>
                <w:rFonts w:ascii="Times New Roman" w:hAnsi="Times New Roman"/>
                <w:color w:val="000000"/>
                <w:sz w:val="20"/>
                <w:szCs w:val="20"/>
              </w:rPr>
              <w:t>«</w:t>
            </w:r>
            <w:r w:rsidRPr="005D358C">
              <w:rPr>
                <w:rFonts w:ascii="Times New Roman" w:hAnsi="Times New Roman"/>
                <w:color w:val="000000"/>
                <w:sz w:val="20"/>
                <w:szCs w:val="20"/>
              </w:rPr>
              <w:t>Облік відомостей про притягнення особи до кримінальної відповідальності та наявності судимості</w:t>
            </w:r>
            <w:r w:rsidR="004F4569">
              <w:rPr>
                <w:rFonts w:ascii="Times New Roman" w:hAnsi="Times New Roman"/>
                <w:color w:val="000000"/>
                <w:sz w:val="20"/>
                <w:szCs w:val="20"/>
              </w:rPr>
              <w:t>»</w:t>
            </w:r>
            <w:r w:rsidRPr="005D358C">
              <w:rPr>
                <w:rFonts w:ascii="Times New Roman" w:hAnsi="Times New Roman"/>
                <w:color w:val="000000"/>
                <w:sz w:val="20"/>
                <w:szCs w:val="20"/>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CE6830" w:rsidRPr="005D358C" w14:paraId="385AE1F2" w14:textId="77777777" w:rsidTr="00D87E3C">
        <w:trPr>
          <w:trHeight w:val="794"/>
        </w:trPr>
        <w:tc>
          <w:tcPr>
            <w:tcW w:w="3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B34B3" w14:textId="6172E483" w:rsidR="00CE6830" w:rsidRPr="005D358C" w:rsidRDefault="00FA446C" w:rsidP="005D358C">
            <w:pPr>
              <w:spacing w:after="0" w:line="240" w:lineRule="auto"/>
              <w:ind w:left="100"/>
              <w:jc w:val="center"/>
              <w:rPr>
                <w:rFonts w:ascii="Times New Roman" w:hAnsi="Times New Roman"/>
                <w:sz w:val="20"/>
                <w:szCs w:val="20"/>
              </w:rPr>
            </w:pPr>
            <w:r>
              <w:rPr>
                <w:rFonts w:ascii="Times New Roman" w:hAnsi="Times New Roman"/>
                <w:color w:val="000000"/>
                <w:sz w:val="20"/>
                <w:szCs w:val="20"/>
              </w:rPr>
              <w:t>3</w:t>
            </w:r>
          </w:p>
        </w:tc>
        <w:tc>
          <w:tcPr>
            <w:tcW w:w="23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90F3F" w14:textId="4EDB37F9" w:rsidR="00CE6830" w:rsidRPr="005D358C" w:rsidRDefault="00CE6830" w:rsidP="005012BB">
            <w:pPr>
              <w:spacing w:after="0" w:line="216" w:lineRule="auto"/>
              <w:ind w:left="102"/>
              <w:jc w:val="both"/>
              <w:rPr>
                <w:rFonts w:ascii="Times New Roman" w:hAnsi="Times New Roman"/>
                <w:sz w:val="20"/>
                <w:szCs w:val="20"/>
              </w:rPr>
            </w:pPr>
            <w:r w:rsidRPr="005D358C">
              <w:rPr>
                <w:rFonts w:ascii="Times New Roman" w:hAnsi="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32B15">
              <w:rPr>
                <w:rFonts w:ascii="Times New Roman" w:hAnsi="Times New Roman"/>
                <w:color w:val="000000"/>
                <w:sz w:val="20"/>
                <w:szCs w:val="20"/>
              </w:rPr>
              <w:t xml:space="preserve"> </w:t>
            </w:r>
            <w:r w:rsidRPr="005D358C">
              <w:rPr>
                <w:rFonts w:ascii="Times New Roman" w:hAnsi="Times New Roman"/>
                <w:color w:val="000000"/>
                <w:sz w:val="20"/>
                <w:szCs w:val="20"/>
              </w:rPr>
              <w:t>(пункт 12 частини 1 статті 17 Закону)</w:t>
            </w:r>
          </w:p>
        </w:tc>
        <w:tc>
          <w:tcPr>
            <w:tcW w:w="2394" w:type="pct"/>
            <w:vMerge/>
            <w:tcBorders>
              <w:top w:val="single" w:sz="8" w:space="0" w:color="000000"/>
              <w:left w:val="single" w:sz="8" w:space="0" w:color="000000"/>
              <w:bottom w:val="nil"/>
              <w:right w:val="single" w:sz="8" w:space="0" w:color="000000"/>
            </w:tcBorders>
            <w:vAlign w:val="center"/>
            <w:hideMark/>
          </w:tcPr>
          <w:p w14:paraId="6C7AA6B8" w14:textId="77777777" w:rsidR="00CE6830" w:rsidRPr="005D358C" w:rsidRDefault="00CE6830" w:rsidP="005D358C">
            <w:pPr>
              <w:spacing w:after="0" w:line="240" w:lineRule="auto"/>
              <w:rPr>
                <w:rFonts w:ascii="Times New Roman" w:hAnsi="Times New Roman"/>
                <w:sz w:val="20"/>
                <w:szCs w:val="20"/>
              </w:rPr>
            </w:pPr>
          </w:p>
        </w:tc>
      </w:tr>
      <w:tr w:rsidR="00CE6830" w:rsidRPr="005D358C" w14:paraId="3459F73B" w14:textId="77777777" w:rsidTr="00B62C0B">
        <w:trPr>
          <w:trHeight w:val="862"/>
        </w:trPr>
        <w:tc>
          <w:tcPr>
            <w:tcW w:w="3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AD98F" w14:textId="3B728C96" w:rsidR="00CE6830" w:rsidRPr="005D358C" w:rsidRDefault="00FA446C" w:rsidP="005D358C">
            <w:pPr>
              <w:spacing w:after="0" w:line="240" w:lineRule="auto"/>
              <w:ind w:left="100"/>
              <w:jc w:val="center"/>
              <w:rPr>
                <w:rFonts w:ascii="Times New Roman" w:hAnsi="Times New Roman"/>
                <w:sz w:val="20"/>
                <w:szCs w:val="20"/>
              </w:rPr>
            </w:pPr>
            <w:r>
              <w:rPr>
                <w:rFonts w:ascii="Times New Roman" w:hAnsi="Times New Roman"/>
                <w:sz w:val="20"/>
                <w:szCs w:val="20"/>
              </w:rPr>
              <w:lastRenderedPageBreak/>
              <w:t>4</w:t>
            </w:r>
          </w:p>
        </w:tc>
        <w:tc>
          <w:tcPr>
            <w:tcW w:w="23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98F1DA" w14:textId="77777777" w:rsidR="00CE6830" w:rsidRPr="005D358C" w:rsidRDefault="00CE6830" w:rsidP="005D358C">
            <w:pPr>
              <w:spacing w:after="0" w:line="240" w:lineRule="auto"/>
              <w:ind w:left="100"/>
              <w:jc w:val="both"/>
              <w:rPr>
                <w:rFonts w:ascii="Times New Roman" w:hAnsi="Times New Roman"/>
                <w:sz w:val="20"/>
                <w:szCs w:val="20"/>
              </w:rPr>
            </w:pPr>
            <w:r w:rsidRPr="005D358C">
              <w:rPr>
                <w:rFonts w:ascii="Times New Roman" w:hAnsi="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5D358C">
              <w:rPr>
                <w:rFonts w:ascii="Times New Roman" w:hAnsi="Times New Roman"/>
                <w:sz w:val="20"/>
                <w:szCs w:val="20"/>
              </w:rPr>
              <w:t>—</w:t>
            </w:r>
            <w:r w:rsidRPr="005D358C">
              <w:rPr>
                <w:rFonts w:ascii="Times New Roman" w:hAnsi="Times New Roman"/>
                <w:color w:val="000000"/>
                <w:sz w:val="20"/>
                <w:szCs w:val="20"/>
              </w:rPr>
              <w:t xml:space="preserve"> протягом трьох років з дати дострокового розірвання такого договору</w:t>
            </w:r>
          </w:p>
          <w:p w14:paraId="12832D29" w14:textId="77777777" w:rsidR="00CE6830" w:rsidRPr="005D358C" w:rsidRDefault="00CE6830" w:rsidP="005D358C">
            <w:pPr>
              <w:spacing w:after="0" w:line="240" w:lineRule="auto"/>
              <w:ind w:left="100"/>
              <w:jc w:val="both"/>
              <w:rPr>
                <w:rFonts w:ascii="Times New Roman" w:hAnsi="Times New Roman"/>
                <w:sz w:val="20"/>
                <w:szCs w:val="20"/>
              </w:rPr>
            </w:pPr>
            <w:r w:rsidRPr="005D358C">
              <w:rPr>
                <w:rFonts w:ascii="Times New Roman" w:hAnsi="Times New Roman"/>
                <w:color w:val="000000"/>
                <w:sz w:val="20"/>
                <w:szCs w:val="20"/>
              </w:rPr>
              <w:t>(частина 2 статті 17 Закону)</w:t>
            </w:r>
          </w:p>
        </w:tc>
        <w:tc>
          <w:tcPr>
            <w:tcW w:w="23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84633" w14:textId="77777777" w:rsidR="00CE6830" w:rsidRPr="005D358C" w:rsidRDefault="00CE6830" w:rsidP="005D358C">
            <w:pPr>
              <w:spacing w:after="0" w:line="240" w:lineRule="auto"/>
              <w:ind w:left="140" w:right="140"/>
              <w:jc w:val="both"/>
              <w:rPr>
                <w:rFonts w:ascii="Times New Roman" w:hAnsi="Times New Roman"/>
                <w:sz w:val="20"/>
                <w:szCs w:val="20"/>
              </w:rPr>
            </w:pPr>
            <w:r w:rsidRPr="005D358C">
              <w:rPr>
                <w:rFonts w:ascii="Times New Roman" w:hAnsi="Times New Roman"/>
                <w:color w:val="000000"/>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A6E7111" w14:textId="77777777" w:rsidR="00CE6830" w:rsidRPr="005D358C" w:rsidRDefault="00CE6830" w:rsidP="005D358C">
      <w:pPr>
        <w:shd w:val="clear" w:color="auto" w:fill="FFFFFF"/>
        <w:spacing w:after="0" w:line="240" w:lineRule="auto"/>
        <w:jc w:val="both"/>
        <w:rPr>
          <w:rFonts w:ascii="Times New Roman" w:hAnsi="Times New Roman"/>
          <w:color w:val="000000"/>
          <w:sz w:val="20"/>
          <w:szCs w:val="20"/>
        </w:rPr>
      </w:pPr>
      <w:r w:rsidRPr="005D358C">
        <w:rPr>
          <w:rFonts w:ascii="Times New Roman" w:hAnsi="Times New Roman"/>
          <w:color w:val="000000"/>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79F482D2" w14:textId="653205A7" w:rsidR="00CE6830" w:rsidRPr="005D358C" w:rsidRDefault="00CE6830" w:rsidP="00B62C0B">
      <w:pPr>
        <w:spacing w:after="0" w:line="240" w:lineRule="auto"/>
        <w:jc w:val="both"/>
        <w:rPr>
          <w:rFonts w:ascii="Times New Roman" w:hAnsi="Times New Roman"/>
          <w:b/>
          <w:bCs/>
          <w:color w:val="000000"/>
          <w:sz w:val="24"/>
          <w:szCs w:val="24"/>
          <w:lang w:eastAsia="ru-RU"/>
        </w:rPr>
      </w:pPr>
      <w:r w:rsidRPr="005D358C">
        <w:rPr>
          <w:rFonts w:ascii="Times New Roman" w:hAnsi="Times New Roman"/>
          <w:b/>
          <w:bCs/>
          <w:color w:val="000000"/>
          <w:sz w:val="24"/>
          <w:szCs w:val="24"/>
          <w:lang w:eastAsia="ru-RU"/>
        </w:rPr>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Look w:val="00A0" w:firstRow="1" w:lastRow="0" w:firstColumn="1" w:lastColumn="0" w:noHBand="0" w:noVBand="0"/>
      </w:tblPr>
      <w:tblGrid>
        <w:gridCol w:w="841"/>
        <w:gridCol w:w="8778"/>
      </w:tblGrid>
      <w:tr w:rsidR="00CE6830" w:rsidRPr="005D358C" w14:paraId="4290691D" w14:textId="77777777" w:rsidTr="00B62C0B">
        <w:trPr>
          <w:trHeight w:val="350"/>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7D5C2" w14:textId="77777777" w:rsidR="00CE6830" w:rsidRPr="005D358C" w:rsidRDefault="00CE6830" w:rsidP="005D358C">
            <w:pPr>
              <w:spacing w:after="0" w:line="240" w:lineRule="auto"/>
              <w:ind w:left="100"/>
              <w:jc w:val="center"/>
              <w:rPr>
                <w:rStyle w:val="afc"/>
                <w:rFonts w:ascii="Times New Roman" w:hAnsi="Times New Roman"/>
                <w:bCs/>
              </w:rPr>
            </w:pPr>
            <w:r w:rsidRPr="005D358C">
              <w:rPr>
                <w:rStyle w:val="afc"/>
                <w:rFonts w:ascii="Times New Roman" w:hAnsi="Times New Roman"/>
                <w:sz w:val="24"/>
                <w:szCs w:val="24"/>
              </w:rPr>
              <w:t>Інші документи від Учасника:</w:t>
            </w:r>
          </w:p>
        </w:tc>
      </w:tr>
      <w:tr w:rsidR="00CE6830" w:rsidRPr="005D358C" w14:paraId="2CC14169" w14:textId="77777777" w:rsidTr="00CE6830">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D5E1E" w14:textId="77777777" w:rsidR="00CE6830" w:rsidRPr="005D358C" w:rsidRDefault="00CE6830" w:rsidP="005D358C">
            <w:pPr>
              <w:spacing w:after="0" w:line="240" w:lineRule="auto"/>
              <w:ind w:left="100"/>
              <w:rPr>
                <w:rFonts w:ascii="Times New Roman" w:hAnsi="Times New Roman"/>
                <w:color w:val="000000"/>
                <w:lang w:eastAsia="ru-RU"/>
              </w:rPr>
            </w:pPr>
            <w:r w:rsidRPr="005D358C">
              <w:rPr>
                <w:rFonts w:ascii="Times New Roman" w:hAnsi="Times New Roman"/>
                <w:bCs/>
                <w:color w:val="000000"/>
                <w:sz w:val="24"/>
                <w:szCs w:val="24"/>
                <w:lang w:eastAsia="ru-RU"/>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B083E9" w14:textId="2DA9C23B" w:rsidR="00CE6830" w:rsidRPr="005D358C" w:rsidRDefault="00C74AD9" w:rsidP="00027BC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rPr>
              <w:t>Д</w:t>
            </w:r>
            <w:r w:rsidRPr="00C74AD9">
              <w:rPr>
                <w:rFonts w:ascii="Times New Roman" w:hAnsi="Times New Roman"/>
                <w:color w:val="000000"/>
                <w:sz w:val="24"/>
                <w:szCs w:val="24"/>
              </w:rPr>
              <w:t xml:space="preserve">ля юридичних осіб – </w:t>
            </w:r>
            <w:proofErr w:type="spellStart"/>
            <w:r w:rsidRPr="00C74AD9">
              <w:rPr>
                <w:rFonts w:ascii="Times New Roman" w:hAnsi="Times New Roman"/>
                <w:color w:val="000000"/>
                <w:sz w:val="24"/>
                <w:szCs w:val="24"/>
              </w:rPr>
              <w:t>сканкопія</w:t>
            </w:r>
            <w:proofErr w:type="spellEnd"/>
            <w:r w:rsidRPr="00C74AD9">
              <w:rPr>
                <w:rFonts w:ascii="Times New Roman" w:hAnsi="Times New Roman"/>
                <w:color w:val="000000"/>
                <w:sz w:val="24"/>
                <w:szCs w:val="24"/>
              </w:rPr>
              <w:t xml:space="preserve"> протоколу зборів учасників/засновників та наказу (іншого розпорядчого документу) про призначення керівника; якщо документи пропозиції підписуються іншою особою, ніж керівник Учасника, додатково до вищезазначених документів надається довіреність (доручення) про надання повноважень цій особі підписувати документи пропозиції</w:t>
            </w:r>
            <w:r w:rsidR="002F2B1D">
              <w:rPr>
                <w:rFonts w:ascii="Times New Roman" w:hAnsi="Times New Roman"/>
                <w:color w:val="000000"/>
                <w:sz w:val="24"/>
                <w:szCs w:val="24"/>
              </w:rPr>
              <w:t xml:space="preserve"> та Договору</w:t>
            </w:r>
            <w:r w:rsidRPr="00C74AD9">
              <w:rPr>
                <w:rFonts w:ascii="Times New Roman" w:hAnsi="Times New Roman"/>
                <w:color w:val="000000"/>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r w:rsidR="002F2B1D">
              <w:rPr>
                <w:rFonts w:ascii="Times New Roman" w:hAnsi="Times New Roman"/>
                <w:color w:val="000000"/>
                <w:sz w:val="24"/>
                <w:szCs w:val="24"/>
              </w:rPr>
              <w:t xml:space="preserve"> </w:t>
            </w:r>
          </w:p>
        </w:tc>
      </w:tr>
      <w:tr w:rsidR="00CE6830" w:rsidRPr="005D358C" w14:paraId="00E3DE77" w14:textId="77777777" w:rsidTr="00CE6830">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722BA" w14:textId="77777777" w:rsidR="00CE6830" w:rsidRPr="005D358C" w:rsidRDefault="00CE6830" w:rsidP="005D358C">
            <w:pPr>
              <w:spacing w:after="0" w:line="240" w:lineRule="auto"/>
              <w:ind w:left="100"/>
              <w:rPr>
                <w:rFonts w:ascii="Times New Roman" w:hAnsi="Times New Roman"/>
                <w:bCs/>
                <w:color w:val="000000"/>
                <w:sz w:val="24"/>
                <w:szCs w:val="24"/>
                <w:lang w:eastAsia="ru-RU"/>
              </w:rPr>
            </w:pPr>
            <w:r w:rsidRPr="005D358C">
              <w:rPr>
                <w:rFonts w:ascii="Times New Roman" w:hAnsi="Times New Roman"/>
                <w:bCs/>
                <w:color w:val="000000"/>
                <w:sz w:val="24"/>
                <w:szCs w:val="24"/>
                <w:lang w:eastAsia="ru-RU"/>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FBFB47" w14:textId="691D17C0" w:rsidR="00CE6830" w:rsidRPr="005D358C" w:rsidRDefault="00CE6830" w:rsidP="00185FB8">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uk-UA"/>
              </w:rPr>
            </w:pPr>
            <w:r w:rsidRPr="005D358C">
              <w:rPr>
                <w:rFonts w:ascii="Times New Roman" w:hAnsi="Times New Roman"/>
                <w:color w:val="000000"/>
                <w:sz w:val="24"/>
                <w:szCs w:val="24"/>
              </w:rPr>
              <w:t xml:space="preserve">Достовірна інформація у вигляді довідки довільної форми, </w:t>
            </w:r>
            <w:r w:rsidRPr="005D358C">
              <w:rPr>
                <w:rFonts w:ascii="Times New Roman" w:hAnsi="Times New Roman"/>
                <w:sz w:val="24"/>
                <w:szCs w:val="24"/>
              </w:rPr>
              <w:t>у</w:t>
            </w:r>
            <w:r w:rsidRPr="005D358C">
              <w:rPr>
                <w:rFonts w:ascii="Times New Roman" w:hAnsi="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CE6830" w:rsidRPr="005D358C" w14:paraId="4370AD8D" w14:textId="77777777" w:rsidTr="00CE6830">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A1E86" w14:textId="77777777" w:rsidR="00CE6830" w:rsidRPr="005D358C" w:rsidRDefault="00CE6830" w:rsidP="005D358C">
            <w:pPr>
              <w:spacing w:after="0" w:line="240" w:lineRule="auto"/>
              <w:ind w:left="100"/>
              <w:rPr>
                <w:rFonts w:ascii="Times New Roman" w:hAnsi="Times New Roman"/>
                <w:bCs/>
                <w:color w:val="000000"/>
                <w:sz w:val="24"/>
                <w:szCs w:val="24"/>
                <w:lang w:eastAsia="ru-RU"/>
              </w:rPr>
            </w:pPr>
            <w:r w:rsidRPr="005D358C">
              <w:rPr>
                <w:rFonts w:ascii="Times New Roman" w:hAnsi="Times New Roman"/>
                <w:bCs/>
                <w:color w:val="000000"/>
                <w:sz w:val="24"/>
                <w:szCs w:val="24"/>
                <w:lang w:eastAsia="ru-RU"/>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AD1C35D" w14:textId="73C421F8" w:rsidR="00CE6830" w:rsidRPr="005D358C" w:rsidRDefault="002F2B1D" w:rsidP="002F2B1D">
            <w:pPr>
              <w:spacing w:after="0" w:line="240" w:lineRule="auto"/>
              <w:ind w:right="120"/>
              <w:jc w:val="both"/>
              <w:rPr>
                <w:rFonts w:ascii="Times New Roman" w:hAnsi="Times New Roman"/>
                <w:sz w:val="24"/>
                <w:szCs w:val="24"/>
              </w:rPr>
            </w:pPr>
            <w:r>
              <w:rPr>
                <w:rFonts w:ascii="Times New Roman" w:hAnsi="Times New Roman"/>
                <w:color w:val="000000"/>
                <w:sz w:val="24"/>
                <w:szCs w:val="24"/>
              </w:rPr>
              <w:t>Д</w:t>
            </w:r>
            <w:r w:rsidR="00C74AD9" w:rsidRPr="00C74AD9">
              <w:rPr>
                <w:rFonts w:ascii="Times New Roman" w:hAnsi="Times New Roman"/>
                <w:color w:val="000000"/>
                <w:sz w:val="24"/>
                <w:szCs w:val="24"/>
              </w:rPr>
              <w:t>ля фізичних осіб-підприємців – сканований витяг з Єдиного державного реєстру юридичних осіб, фізичних осіб-підприємців та громадських формувань або сканована копія іншого відповідного реєстраційного документу</w:t>
            </w:r>
            <w:r>
              <w:rPr>
                <w:rFonts w:ascii="Times New Roman" w:hAnsi="Times New Roman"/>
                <w:color w:val="000000"/>
                <w:sz w:val="24"/>
                <w:szCs w:val="24"/>
              </w:rPr>
              <w:t>, або д</w:t>
            </w:r>
            <w:r w:rsidR="00CE6830" w:rsidRPr="005D358C">
              <w:rPr>
                <w:rFonts w:ascii="Times New Roman" w:hAnsi="Times New Roman"/>
                <w:color w:val="000000"/>
                <w:sz w:val="24"/>
                <w:szCs w:val="24"/>
              </w:rPr>
              <w:t xml:space="preserve">овідка, складена в довільній формі, яка містить інформацію про засновника та кінцевого </w:t>
            </w:r>
            <w:proofErr w:type="spellStart"/>
            <w:r w:rsidR="00CE6830" w:rsidRPr="005D358C">
              <w:rPr>
                <w:rFonts w:ascii="Times New Roman" w:hAnsi="Times New Roman"/>
                <w:color w:val="000000"/>
                <w:sz w:val="24"/>
                <w:szCs w:val="24"/>
              </w:rPr>
              <w:t>бенефіціарного</w:t>
            </w:r>
            <w:proofErr w:type="spellEnd"/>
            <w:r w:rsidR="00CE6830" w:rsidRPr="005D358C">
              <w:rPr>
                <w:rFonts w:ascii="Times New Roman" w:hAnsi="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00CE6830" w:rsidRPr="005D358C">
              <w:rPr>
                <w:rFonts w:ascii="Times New Roman" w:hAnsi="Times New Roman"/>
                <w:sz w:val="24"/>
                <w:szCs w:val="24"/>
              </w:rPr>
              <w:t xml:space="preserve"> </w:t>
            </w:r>
            <w:r w:rsidR="00CE6830" w:rsidRPr="005D358C">
              <w:rPr>
                <w:rFonts w:ascii="Times New Roman" w:hAnsi="Times New Roman"/>
                <w:color w:val="000000"/>
                <w:sz w:val="24"/>
                <w:szCs w:val="24"/>
              </w:rPr>
              <w:t xml:space="preserve">батькові засновника та/або кінцевого </w:t>
            </w:r>
            <w:proofErr w:type="spellStart"/>
            <w:r w:rsidR="00CE6830" w:rsidRPr="005D358C">
              <w:rPr>
                <w:rFonts w:ascii="Times New Roman" w:hAnsi="Times New Roman"/>
                <w:color w:val="000000"/>
                <w:sz w:val="24"/>
                <w:szCs w:val="24"/>
              </w:rPr>
              <w:t>бенефіціарного</w:t>
            </w:r>
            <w:proofErr w:type="spellEnd"/>
            <w:r w:rsidR="00CE6830" w:rsidRPr="005D358C">
              <w:rPr>
                <w:rFonts w:ascii="Times New Roman" w:hAnsi="Times New Roman"/>
                <w:color w:val="000000"/>
                <w:sz w:val="24"/>
                <w:szCs w:val="24"/>
              </w:rPr>
              <w:t xml:space="preserve"> власника, адреса його </w:t>
            </w:r>
            <w:r w:rsidR="00CE6830" w:rsidRPr="005D358C">
              <w:rPr>
                <w:rFonts w:ascii="Times New Roman" w:hAnsi="Times New Roman"/>
                <w:sz w:val="24"/>
                <w:szCs w:val="24"/>
              </w:rPr>
              <w:t>місця проживання</w:t>
            </w:r>
            <w:r w:rsidR="00CE6830" w:rsidRPr="005D358C">
              <w:rPr>
                <w:rFonts w:ascii="Times New Roman" w:hAnsi="Times New Roman"/>
                <w:color w:val="000000"/>
                <w:sz w:val="24"/>
                <w:szCs w:val="24"/>
              </w:rPr>
              <w:t xml:space="preserve"> та громадянство.</w:t>
            </w:r>
          </w:p>
          <w:p w14:paraId="2C408D12" w14:textId="71E12A58" w:rsidR="00CE6830" w:rsidRPr="005D358C" w:rsidRDefault="002F2B1D" w:rsidP="005D358C">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uk-UA"/>
              </w:rPr>
            </w:pPr>
            <w:r>
              <w:rPr>
                <w:rFonts w:ascii="Times New Roman" w:hAnsi="Times New Roman"/>
                <w:color w:val="000000"/>
                <w:sz w:val="24"/>
                <w:szCs w:val="24"/>
              </w:rPr>
              <w:t>Зазначений документ</w:t>
            </w:r>
            <w:r w:rsidR="00CE6830" w:rsidRPr="005D358C">
              <w:rPr>
                <w:rFonts w:ascii="Times New Roman" w:hAnsi="Times New Roman"/>
                <w:color w:val="000000"/>
                <w:sz w:val="24"/>
                <w:szCs w:val="24"/>
              </w:rPr>
              <w:t xml:space="preserve"> надається лише учасниками юридичними особами та лише в період, коли Єдиний державний реєстр юридичних осіб, фізичних осіб </w:t>
            </w:r>
            <w:r w:rsidR="00CE6830" w:rsidRPr="005D358C">
              <w:rPr>
                <w:rFonts w:ascii="Times New Roman" w:hAnsi="Times New Roman"/>
                <w:sz w:val="24"/>
                <w:szCs w:val="24"/>
              </w:rPr>
              <w:t>—</w:t>
            </w:r>
            <w:r w:rsidR="00CE6830" w:rsidRPr="005D358C">
              <w:rPr>
                <w:rFonts w:ascii="Times New Roman" w:hAnsi="Times New Roman"/>
                <w:color w:val="000000"/>
                <w:sz w:val="24"/>
                <w:szCs w:val="24"/>
              </w:rPr>
              <w:t xml:space="preserve"> підприємців та громадських формувань не функціонує. Інформація про кінцевого </w:t>
            </w:r>
            <w:proofErr w:type="spellStart"/>
            <w:r w:rsidR="00CE6830" w:rsidRPr="005D358C">
              <w:rPr>
                <w:rFonts w:ascii="Times New Roman" w:hAnsi="Times New Roman"/>
                <w:color w:val="000000"/>
                <w:sz w:val="24"/>
                <w:szCs w:val="24"/>
              </w:rPr>
              <w:t>бенефіціарного</w:t>
            </w:r>
            <w:proofErr w:type="spellEnd"/>
            <w:r w:rsidR="00CE6830" w:rsidRPr="005D358C">
              <w:rPr>
                <w:rFonts w:ascii="Times New Roman" w:hAnsi="Times New Roman"/>
                <w:color w:val="000000"/>
                <w:sz w:val="24"/>
                <w:szCs w:val="24"/>
              </w:rPr>
              <w:t xml:space="preserve"> власника зазначається в довідці лише учасниками </w:t>
            </w:r>
            <w:r w:rsidR="00CE6830" w:rsidRPr="005D358C">
              <w:rPr>
                <w:rFonts w:ascii="Times New Roman" w:hAnsi="Times New Roman"/>
                <w:sz w:val="24"/>
                <w:szCs w:val="24"/>
              </w:rPr>
              <w:t>—</w:t>
            </w:r>
            <w:r w:rsidR="00CE6830" w:rsidRPr="005D358C">
              <w:rPr>
                <w:rFonts w:ascii="Times New Roman" w:hAnsi="Times New Roman"/>
                <w:color w:val="000000"/>
                <w:sz w:val="24"/>
                <w:szCs w:val="24"/>
              </w:rPr>
              <w:t xml:space="preserve"> юридичними особами, які повинні мати таку інформацію в Єдиному державному реєстрі юридичних осіб, фізичних осіб</w:t>
            </w:r>
            <w:r w:rsidR="00735E9E">
              <w:rPr>
                <w:rFonts w:ascii="Times New Roman" w:hAnsi="Times New Roman"/>
                <w:color w:val="000000"/>
                <w:sz w:val="24"/>
                <w:szCs w:val="24"/>
              </w:rPr>
              <w:t>-</w:t>
            </w:r>
            <w:r w:rsidR="00CE6830" w:rsidRPr="005D358C">
              <w:rPr>
                <w:rFonts w:ascii="Times New Roman" w:hAnsi="Times New Roman"/>
                <w:color w:val="000000"/>
                <w:sz w:val="24"/>
                <w:szCs w:val="24"/>
              </w:rPr>
              <w:t xml:space="preserve">підприємців та громадських формувань відповідно до пункту 9 частини 2 статті 9 Закону України </w:t>
            </w:r>
            <w:r w:rsidR="004F4569">
              <w:rPr>
                <w:rFonts w:ascii="Times New Roman" w:hAnsi="Times New Roman"/>
                <w:color w:val="000000"/>
                <w:sz w:val="24"/>
                <w:szCs w:val="24"/>
              </w:rPr>
              <w:t>«</w:t>
            </w:r>
            <w:r w:rsidR="00CE6830" w:rsidRPr="005D358C">
              <w:rPr>
                <w:rFonts w:ascii="Times New Roman" w:hAnsi="Times New Roman"/>
                <w:color w:val="000000"/>
                <w:sz w:val="24"/>
                <w:szCs w:val="24"/>
              </w:rPr>
              <w:t>Про державну реєстрацію юридичних осіб, фізичних осіб</w:t>
            </w:r>
            <w:r w:rsidR="00735E9E">
              <w:rPr>
                <w:rFonts w:ascii="Times New Roman" w:hAnsi="Times New Roman"/>
                <w:color w:val="000000"/>
                <w:sz w:val="24"/>
                <w:szCs w:val="24"/>
              </w:rPr>
              <w:t>-</w:t>
            </w:r>
            <w:r w:rsidR="00CE6830" w:rsidRPr="005D358C">
              <w:rPr>
                <w:rFonts w:ascii="Times New Roman" w:hAnsi="Times New Roman"/>
                <w:color w:val="000000"/>
                <w:sz w:val="24"/>
                <w:szCs w:val="24"/>
              </w:rPr>
              <w:t>підприємців та громадських формувань</w:t>
            </w:r>
            <w:r w:rsidR="004F4569">
              <w:rPr>
                <w:rFonts w:ascii="Times New Roman" w:hAnsi="Times New Roman"/>
                <w:color w:val="000000"/>
                <w:sz w:val="24"/>
                <w:szCs w:val="24"/>
              </w:rPr>
              <w:t>»</w:t>
            </w:r>
            <w:r w:rsidR="00CE6830" w:rsidRPr="005D358C">
              <w:rPr>
                <w:rFonts w:ascii="Times New Roman" w:hAnsi="Times New Roman"/>
                <w:color w:val="000000"/>
                <w:sz w:val="24"/>
                <w:szCs w:val="24"/>
              </w:rPr>
              <w:t>.</w:t>
            </w:r>
            <w:r w:rsidR="00CE6830" w:rsidRPr="005D358C">
              <w:rPr>
                <w:rFonts w:ascii="Times New Roman" w:hAnsi="Times New Roman"/>
                <w:i/>
                <w:color w:val="000000"/>
                <w:sz w:val="20"/>
                <w:szCs w:val="20"/>
              </w:rPr>
              <w:t> </w:t>
            </w:r>
          </w:p>
        </w:tc>
      </w:tr>
    </w:tbl>
    <w:p w14:paraId="467E5389" w14:textId="77777777" w:rsidR="00CE6830" w:rsidRPr="005D358C" w:rsidRDefault="00CE6830" w:rsidP="005D358C">
      <w:pPr>
        <w:spacing w:after="0" w:line="240" w:lineRule="auto"/>
        <w:jc w:val="both"/>
        <w:rPr>
          <w:rFonts w:ascii="Times New Roman" w:hAnsi="Times New Roman"/>
          <w:b/>
          <w:bCs/>
          <w:sz w:val="24"/>
          <w:szCs w:val="24"/>
          <w:highlight w:val="yellow"/>
          <w:lang w:eastAsia="ru-RU"/>
        </w:rPr>
      </w:pPr>
    </w:p>
    <w:p w14:paraId="43B26DFA" w14:textId="2F31E504" w:rsidR="00CE6830" w:rsidRPr="005D358C" w:rsidRDefault="00CE6830" w:rsidP="005D358C">
      <w:pPr>
        <w:spacing w:after="0" w:line="240" w:lineRule="auto"/>
        <w:rPr>
          <w:rFonts w:ascii="Times New Roman" w:hAnsi="Times New Roman"/>
          <w:b/>
          <w:bCs/>
          <w:color w:val="000000"/>
          <w:sz w:val="24"/>
          <w:szCs w:val="24"/>
          <w:lang w:eastAsia="ru-RU"/>
        </w:rPr>
      </w:pPr>
      <w:r w:rsidRPr="005D358C">
        <w:rPr>
          <w:rFonts w:ascii="Times New Roman" w:hAnsi="Times New Roman"/>
          <w:b/>
          <w:bCs/>
          <w:color w:val="000000"/>
          <w:sz w:val="24"/>
          <w:szCs w:val="24"/>
          <w:lang w:eastAsia="ru-RU"/>
        </w:rPr>
        <w:br w:type="page"/>
      </w:r>
    </w:p>
    <w:p w14:paraId="62638302" w14:textId="57CF385F" w:rsidR="003E25BC" w:rsidRPr="005D358C" w:rsidRDefault="003E25BC" w:rsidP="005D358C">
      <w:pPr>
        <w:spacing w:after="0" w:line="240" w:lineRule="auto"/>
        <w:ind w:left="5660"/>
        <w:jc w:val="right"/>
        <w:rPr>
          <w:rFonts w:ascii="Times New Roman" w:hAnsi="Times New Roman"/>
          <w:sz w:val="24"/>
          <w:szCs w:val="24"/>
          <w:lang w:eastAsia="ru-RU"/>
        </w:rPr>
      </w:pPr>
      <w:r w:rsidRPr="005D358C">
        <w:rPr>
          <w:rFonts w:ascii="Times New Roman" w:hAnsi="Times New Roman"/>
          <w:b/>
          <w:bCs/>
          <w:color w:val="000000"/>
          <w:sz w:val="24"/>
          <w:szCs w:val="24"/>
          <w:lang w:eastAsia="ru-RU"/>
        </w:rPr>
        <w:lastRenderedPageBreak/>
        <w:t>Додаток 2</w:t>
      </w:r>
    </w:p>
    <w:p w14:paraId="1EA5CDE7" w14:textId="77777777" w:rsidR="003E25BC" w:rsidRPr="005D358C" w:rsidRDefault="003E25BC" w:rsidP="005D358C">
      <w:pPr>
        <w:spacing w:after="0" w:line="240" w:lineRule="auto"/>
        <w:ind w:left="5660"/>
        <w:jc w:val="right"/>
        <w:rPr>
          <w:rFonts w:ascii="Times New Roman" w:hAnsi="Times New Roman"/>
          <w:color w:val="000000"/>
          <w:sz w:val="24"/>
          <w:szCs w:val="24"/>
          <w:lang w:eastAsia="ru-RU"/>
        </w:rPr>
      </w:pPr>
      <w:r w:rsidRPr="005D358C">
        <w:rPr>
          <w:rFonts w:ascii="Times New Roman" w:hAnsi="Times New Roman"/>
          <w:iCs/>
          <w:color w:val="000000"/>
          <w:sz w:val="24"/>
          <w:szCs w:val="24"/>
          <w:lang w:eastAsia="ru-RU"/>
        </w:rPr>
        <w:t>до тендерної документації</w:t>
      </w:r>
      <w:r w:rsidRPr="005D358C">
        <w:rPr>
          <w:rFonts w:ascii="Times New Roman" w:hAnsi="Times New Roman"/>
          <w:color w:val="000000"/>
          <w:sz w:val="24"/>
          <w:szCs w:val="24"/>
          <w:lang w:eastAsia="ru-RU"/>
        </w:rPr>
        <w:t> </w:t>
      </w:r>
    </w:p>
    <w:p w14:paraId="59D8D927" w14:textId="77777777" w:rsidR="003E25BC" w:rsidRPr="005D358C" w:rsidRDefault="003E25BC" w:rsidP="005D358C">
      <w:pPr>
        <w:spacing w:after="0" w:line="240" w:lineRule="auto"/>
        <w:ind w:left="5660"/>
        <w:jc w:val="right"/>
        <w:rPr>
          <w:rFonts w:ascii="Times New Roman" w:hAnsi="Times New Roman"/>
          <w:color w:val="000000"/>
          <w:sz w:val="24"/>
          <w:szCs w:val="24"/>
          <w:lang w:eastAsia="ru-RU"/>
        </w:rPr>
      </w:pPr>
    </w:p>
    <w:p w14:paraId="6F0F9CE2" w14:textId="77777777" w:rsidR="003E25BC" w:rsidRPr="005D358C" w:rsidRDefault="003E25BC" w:rsidP="005D358C">
      <w:pPr>
        <w:spacing w:after="0" w:line="240" w:lineRule="auto"/>
        <w:jc w:val="center"/>
        <w:rPr>
          <w:rFonts w:ascii="Times New Roman" w:hAnsi="Times New Roman"/>
          <w:sz w:val="24"/>
          <w:szCs w:val="24"/>
          <w:lang w:eastAsia="ru-RU"/>
        </w:rPr>
      </w:pPr>
      <w:r w:rsidRPr="005D358C">
        <w:rPr>
          <w:rFonts w:ascii="Times New Roman" w:hAnsi="Times New Roman"/>
          <w:b/>
          <w:bCs/>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220A25F6" w14:textId="77777777" w:rsidR="00654441" w:rsidRDefault="00654441" w:rsidP="005D358C">
      <w:pPr>
        <w:spacing w:after="0" w:line="240" w:lineRule="auto"/>
        <w:jc w:val="center"/>
        <w:rPr>
          <w:rFonts w:ascii="Times New Roman" w:hAnsi="Times New Roman"/>
          <w:b/>
          <w:bCs/>
          <w:iCs/>
          <w:sz w:val="24"/>
          <w:szCs w:val="24"/>
          <w:shd w:val="clear" w:color="auto" w:fill="FFFFFF"/>
          <w:lang w:eastAsia="ru-RU"/>
        </w:rPr>
      </w:pPr>
    </w:p>
    <w:p w14:paraId="450283A3" w14:textId="6BD9EA9B" w:rsidR="003E25BC" w:rsidRPr="005D358C" w:rsidRDefault="003E25BC" w:rsidP="005D358C">
      <w:pPr>
        <w:spacing w:after="0" w:line="240" w:lineRule="auto"/>
        <w:jc w:val="center"/>
        <w:rPr>
          <w:rFonts w:ascii="Times New Roman" w:hAnsi="Times New Roman"/>
          <w:b/>
          <w:bCs/>
          <w:iCs/>
          <w:sz w:val="24"/>
          <w:szCs w:val="24"/>
          <w:shd w:val="clear" w:color="auto" w:fill="FFFFFF"/>
          <w:lang w:eastAsia="ru-RU"/>
        </w:rPr>
      </w:pPr>
      <w:r w:rsidRPr="005D358C">
        <w:rPr>
          <w:rFonts w:ascii="Times New Roman" w:hAnsi="Times New Roman"/>
          <w:b/>
          <w:bCs/>
          <w:iCs/>
          <w:sz w:val="24"/>
          <w:szCs w:val="24"/>
          <w:shd w:val="clear" w:color="auto" w:fill="FFFFFF"/>
          <w:lang w:eastAsia="ru-RU"/>
        </w:rPr>
        <w:t>ТЕХНІЧНА СПЕЦИФІКАЦІЯ</w:t>
      </w:r>
    </w:p>
    <w:p w14:paraId="42041BF4" w14:textId="77777777" w:rsidR="00654441" w:rsidRDefault="00654441" w:rsidP="00654441">
      <w:pPr>
        <w:spacing w:after="0" w:line="240" w:lineRule="auto"/>
        <w:rPr>
          <w:rFonts w:ascii="Times New Roman" w:hAnsi="Times New Roman"/>
          <w:b/>
          <w:color w:val="000000"/>
          <w:sz w:val="24"/>
          <w:szCs w:val="24"/>
        </w:rPr>
      </w:pPr>
    </w:p>
    <w:p w14:paraId="32B13F2D" w14:textId="77777777" w:rsidR="00654441" w:rsidRPr="00FA6D57" w:rsidRDefault="00654441" w:rsidP="00654441">
      <w:pPr>
        <w:pStyle w:val="a9"/>
        <w:numPr>
          <w:ilvl w:val="0"/>
          <w:numId w:val="14"/>
        </w:numPr>
        <w:spacing w:after="0"/>
        <w:jc w:val="center"/>
        <w:rPr>
          <w:rFonts w:ascii="Times New Roman" w:hAnsi="Times New Roman"/>
          <w:b/>
          <w:color w:val="000000"/>
          <w:sz w:val="24"/>
          <w:szCs w:val="24"/>
        </w:rPr>
      </w:pPr>
      <w:r w:rsidRPr="00FA6D57">
        <w:rPr>
          <w:rFonts w:ascii="Times New Roman" w:hAnsi="Times New Roman"/>
          <w:b/>
          <w:color w:val="000000"/>
          <w:sz w:val="24"/>
          <w:szCs w:val="24"/>
        </w:rPr>
        <w:t>Графік-дислокація</w:t>
      </w:r>
    </w:p>
    <w:p w14:paraId="54D16B87" w14:textId="77777777" w:rsidR="00654441" w:rsidRPr="00FA6D57" w:rsidRDefault="00654441" w:rsidP="00654441">
      <w:pPr>
        <w:pStyle w:val="a9"/>
        <w:numPr>
          <w:ilvl w:val="0"/>
          <w:numId w:val="14"/>
        </w:numPr>
        <w:spacing w:after="0"/>
        <w:jc w:val="center"/>
        <w:rPr>
          <w:rFonts w:ascii="Times New Roman" w:hAnsi="Times New Roman"/>
          <w:color w:val="000000"/>
          <w:sz w:val="24"/>
          <w:szCs w:val="24"/>
        </w:rPr>
      </w:pPr>
      <w:r w:rsidRPr="00FA6D57">
        <w:rPr>
          <w:rFonts w:ascii="Times New Roman" w:hAnsi="Times New Roman"/>
          <w:color w:val="000000"/>
          <w:sz w:val="24"/>
          <w:szCs w:val="24"/>
        </w:rPr>
        <w:t xml:space="preserve">про надання послуг з поводження з побутовими відходами </w:t>
      </w:r>
      <w:r w:rsidRPr="00FA6D57">
        <w:rPr>
          <w:rFonts w:ascii="Times New Roman" w:hAnsi="Times New Roman"/>
          <w:color w:val="000000"/>
          <w:sz w:val="24"/>
          <w:szCs w:val="24"/>
        </w:rPr>
        <w:br/>
        <w:t xml:space="preserve">до договору № </w:t>
      </w:r>
      <w:r>
        <w:rPr>
          <w:rFonts w:ascii="Times New Roman" w:hAnsi="Times New Roman"/>
          <w:color w:val="000000"/>
          <w:sz w:val="24"/>
          <w:szCs w:val="24"/>
        </w:rPr>
        <w:t>__________</w:t>
      </w:r>
      <w:r w:rsidRPr="00FA6D57">
        <w:rPr>
          <w:rFonts w:ascii="Times New Roman" w:hAnsi="Times New Roman"/>
          <w:color w:val="000000"/>
          <w:sz w:val="24"/>
          <w:szCs w:val="24"/>
        </w:rPr>
        <w:t xml:space="preserve"> від «____» ___________ 20__ р.</w:t>
      </w:r>
    </w:p>
    <w:p w14:paraId="0116ED25" w14:textId="77777777" w:rsidR="00654441" w:rsidRPr="00FA6D57" w:rsidRDefault="00654441" w:rsidP="00654441">
      <w:pPr>
        <w:pStyle w:val="a9"/>
        <w:numPr>
          <w:ilvl w:val="0"/>
          <w:numId w:val="14"/>
        </w:numPr>
        <w:spacing w:after="0"/>
        <w:jc w:val="center"/>
        <w:rPr>
          <w:rFonts w:ascii="Times New Roman" w:hAnsi="Times New Roman"/>
          <w:color w:val="000000"/>
          <w:sz w:val="24"/>
          <w:szCs w:val="24"/>
        </w:rPr>
      </w:pPr>
    </w:p>
    <w:p w14:paraId="70DFDC50" w14:textId="186B6A4E" w:rsidR="00654441" w:rsidRPr="001F700F" w:rsidRDefault="00654441" w:rsidP="00654441">
      <w:pPr>
        <w:shd w:val="clear" w:color="auto" w:fill="FFFFFF"/>
        <w:spacing w:after="0"/>
        <w:ind w:firstLine="709"/>
        <w:jc w:val="both"/>
        <w:rPr>
          <w:rFonts w:ascii="Times New Roman" w:hAnsi="Times New Roman"/>
          <w:color w:val="000000"/>
          <w:sz w:val="24"/>
          <w:szCs w:val="20"/>
        </w:rPr>
      </w:pPr>
      <w:r w:rsidRPr="001F700F">
        <w:rPr>
          <w:rFonts w:ascii="Times New Roman" w:hAnsi="Times New Roman"/>
          <w:bCs/>
          <w:color w:val="000000"/>
          <w:sz w:val="24"/>
          <w:szCs w:val="20"/>
        </w:rPr>
        <w:t xml:space="preserve">Надання послуг з поводження з </w:t>
      </w:r>
      <w:r w:rsidRPr="001F700F">
        <w:rPr>
          <w:rFonts w:ascii="Times New Roman" w:hAnsi="Times New Roman"/>
          <w:color w:val="000000"/>
          <w:sz w:val="24"/>
          <w:szCs w:val="20"/>
        </w:rPr>
        <w:t>побутовими відходами для ТНПУ ім. В. Гнатюка на 202</w:t>
      </w:r>
      <w:r>
        <w:rPr>
          <w:rFonts w:ascii="Times New Roman" w:hAnsi="Times New Roman"/>
          <w:color w:val="000000"/>
          <w:sz w:val="24"/>
          <w:szCs w:val="20"/>
        </w:rPr>
        <w:t>3</w:t>
      </w:r>
      <w:r w:rsidRPr="001F700F">
        <w:rPr>
          <w:rFonts w:ascii="Times New Roman" w:hAnsi="Times New Roman"/>
          <w:color w:val="000000"/>
          <w:sz w:val="24"/>
          <w:szCs w:val="20"/>
        </w:rPr>
        <w:t> рік повинно здійснюватися відповідно до норм чинного законодавства України, яке регулює дану сферу діяльності, зокрема:</w:t>
      </w:r>
    </w:p>
    <w:p w14:paraId="5713CF1D" w14:textId="77777777" w:rsidR="00654441" w:rsidRPr="00654441" w:rsidRDefault="00654441" w:rsidP="00654441">
      <w:pPr>
        <w:pStyle w:val="a9"/>
        <w:numPr>
          <w:ilvl w:val="0"/>
          <w:numId w:val="17"/>
        </w:numPr>
        <w:shd w:val="clear" w:color="auto" w:fill="FFFFFF"/>
        <w:spacing w:after="0" w:line="240" w:lineRule="auto"/>
        <w:jc w:val="both"/>
        <w:rPr>
          <w:rFonts w:ascii="Times New Roman" w:hAnsi="Times New Roman"/>
          <w:bCs/>
          <w:color w:val="000000"/>
          <w:sz w:val="24"/>
        </w:rPr>
      </w:pPr>
      <w:r w:rsidRPr="00654441">
        <w:rPr>
          <w:rFonts w:ascii="Times New Roman" w:hAnsi="Times New Roman"/>
          <w:color w:val="000000"/>
          <w:sz w:val="24"/>
        </w:rPr>
        <w:t>постанови Кабінету Міністрів України «Про затвердження Правил надання послуг з вивезення побутових відходів» від 10.12.2008 р. № 1070 (в редакції постанов Кабінету Міністрів України від 27 березня 2019 р. № 318);</w:t>
      </w:r>
    </w:p>
    <w:p w14:paraId="2DFD74A9" w14:textId="77777777" w:rsidR="00654441" w:rsidRPr="00654441" w:rsidRDefault="00654441" w:rsidP="00654441">
      <w:pPr>
        <w:pStyle w:val="a9"/>
        <w:numPr>
          <w:ilvl w:val="0"/>
          <w:numId w:val="17"/>
        </w:numPr>
        <w:shd w:val="clear" w:color="auto" w:fill="FFFFFF"/>
        <w:spacing w:after="0" w:line="240" w:lineRule="auto"/>
        <w:jc w:val="both"/>
        <w:rPr>
          <w:rFonts w:ascii="Times New Roman" w:hAnsi="Times New Roman"/>
          <w:bCs/>
          <w:color w:val="000000"/>
          <w:sz w:val="24"/>
        </w:rPr>
      </w:pPr>
      <w:r w:rsidRPr="00654441">
        <w:rPr>
          <w:rFonts w:ascii="Times New Roman" w:hAnsi="Times New Roman"/>
          <w:color w:val="000000"/>
          <w:sz w:val="24"/>
        </w:rPr>
        <w:t>постанови Кабінету Міністрів України «Питання надання послуг з вивезення побутових відходів» від 16.11.2011 р. № 1173  (в редакції постанов Кабінету Міністрів України від 27 березня 2019 р. № 318);</w:t>
      </w:r>
    </w:p>
    <w:p w14:paraId="6F714B29" w14:textId="77777777" w:rsidR="00654441" w:rsidRPr="00654441" w:rsidRDefault="00654441" w:rsidP="00654441">
      <w:pPr>
        <w:pStyle w:val="a9"/>
        <w:numPr>
          <w:ilvl w:val="0"/>
          <w:numId w:val="17"/>
        </w:numPr>
        <w:shd w:val="clear" w:color="auto" w:fill="FFFFFF"/>
        <w:spacing w:after="0" w:line="240" w:lineRule="auto"/>
        <w:jc w:val="both"/>
        <w:rPr>
          <w:rFonts w:ascii="Times New Roman" w:hAnsi="Times New Roman"/>
          <w:bCs/>
          <w:color w:val="000000"/>
          <w:sz w:val="24"/>
        </w:rPr>
      </w:pPr>
      <w:r w:rsidRPr="00654441">
        <w:rPr>
          <w:rFonts w:ascii="Times New Roman" w:hAnsi="Times New Roman"/>
          <w:color w:val="000000"/>
          <w:sz w:val="24"/>
        </w:rPr>
        <w:t>інші.</w:t>
      </w:r>
    </w:p>
    <w:p w14:paraId="0A9D6D36" w14:textId="77777777" w:rsidR="00654441" w:rsidRPr="00FA6D57" w:rsidRDefault="00654441" w:rsidP="00654441">
      <w:pPr>
        <w:pStyle w:val="a9"/>
        <w:numPr>
          <w:ilvl w:val="0"/>
          <w:numId w:val="14"/>
        </w:numPr>
        <w:tabs>
          <w:tab w:val="clear" w:pos="432"/>
          <w:tab w:val="num" w:pos="709"/>
        </w:tabs>
        <w:spacing w:after="0"/>
        <w:ind w:left="0" w:firstLine="0"/>
        <w:jc w:val="both"/>
        <w:outlineLvl w:val="0"/>
        <w:rPr>
          <w:rFonts w:ascii="Times New Roman" w:hAnsi="Times New Roman"/>
          <w:color w:val="000000"/>
          <w:sz w:val="20"/>
        </w:rPr>
      </w:pPr>
    </w:p>
    <w:p w14:paraId="547378EC" w14:textId="77777777" w:rsidR="00654441" w:rsidRPr="00FA6D57" w:rsidRDefault="00654441" w:rsidP="00654441">
      <w:pPr>
        <w:pStyle w:val="a9"/>
        <w:numPr>
          <w:ilvl w:val="0"/>
          <w:numId w:val="14"/>
        </w:numPr>
        <w:tabs>
          <w:tab w:val="clear" w:pos="432"/>
          <w:tab w:val="num" w:pos="709"/>
        </w:tabs>
        <w:spacing w:after="0"/>
        <w:ind w:left="0" w:firstLine="0"/>
        <w:jc w:val="both"/>
        <w:outlineLvl w:val="0"/>
        <w:rPr>
          <w:rFonts w:ascii="Times New Roman" w:hAnsi="Times New Roman"/>
          <w:color w:val="000000"/>
          <w:sz w:val="24"/>
          <w:szCs w:val="24"/>
        </w:rPr>
      </w:pPr>
      <w:r w:rsidRPr="00FA6D57">
        <w:rPr>
          <w:rFonts w:ascii="Times New Roman" w:hAnsi="Times New Roman"/>
          <w:color w:val="000000"/>
          <w:sz w:val="24"/>
          <w:szCs w:val="24"/>
        </w:rPr>
        <w:t>Дислокація контейнерів та графік вивезення:</w:t>
      </w:r>
    </w:p>
    <w:p w14:paraId="6CF2DA70" w14:textId="77777777" w:rsidR="00654441" w:rsidRPr="00FA6D57" w:rsidRDefault="00654441" w:rsidP="00654441">
      <w:pPr>
        <w:pStyle w:val="a9"/>
        <w:numPr>
          <w:ilvl w:val="0"/>
          <w:numId w:val="14"/>
        </w:numPr>
        <w:spacing w:after="0"/>
        <w:jc w:val="center"/>
        <w:rPr>
          <w:rFonts w:ascii="Times New Roman" w:hAnsi="Times New Roman"/>
          <w:b/>
          <w:color w:val="000000"/>
          <w:sz w:val="24"/>
          <w:szCs w:val="24"/>
        </w:rPr>
      </w:pPr>
    </w:p>
    <w:p w14:paraId="3BB2D953" w14:textId="77777777" w:rsidR="00654441" w:rsidRPr="00EB0DDA" w:rsidRDefault="00654441" w:rsidP="00654441">
      <w:pPr>
        <w:pStyle w:val="a9"/>
        <w:numPr>
          <w:ilvl w:val="0"/>
          <w:numId w:val="14"/>
        </w:numPr>
        <w:spacing w:after="0"/>
        <w:jc w:val="center"/>
        <w:rPr>
          <w:rFonts w:ascii="Times New Roman" w:hAnsi="Times New Roman"/>
          <w:b/>
          <w:color w:val="000000"/>
          <w:sz w:val="24"/>
          <w:szCs w:val="20"/>
        </w:rPr>
      </w:pPr>
      <w:r w:rsidRPr="00EB0DDA">
        <w:rPr>
          <w:rFonts w:ascii="Times New Roman" w:hAnsi="Times New Roman"/>
          <w:b/>
          <w:color w:val="000000"/>
          <w:sz w:val="24"/>
          <w:szCs w:val="20"/>
        </w:rPr>
        <w:t xml:space="preserve">Дислокація об’єктів для надання послуг з вивезення твердих побутових відходів  </w:t>
      </w:r>
      <w:r>
        <w:rPr>
          <w:rFonts w:ascii="Times New Roman" w:hAnsi="Times New Roman"/>
          <w:b/>
          <w:color w:val="000000"/>
          <w:sz w:val="24"/>
          <w:szCs w:val="20"/>
        </w:rPr>
        <w:br/>
      </w:r>
      <w:r w:rsidRPr="00EB0DDA">
        <w:rPr>
          <w:rFonts w:ascii="Times New Roman" w:hAnsi="Times New Roman"/>
          <w:b/>
          <w:color w:val="000000"/>
          <w:sz w:val="24"/>
          <w:szCs w:val="20"/>
        </w:rPr>
        <w:t xml:space="preserve">для Тернопільського національного педагогічного університету </w:t>
      </w:r>
      <w:r>
        <w:rPr>
          <w:rFonts w:ascii="Times New Roman" w:hAnsi="Times New Roman"/>
          <w:b/>
          <w:color w:val="000000"/>
          <w:sz w:val="24"/>
          <w:szCs w:val="20"/>
        </w:rPr>
        <w:br/>
      </w:r>
      <w:r w:rsidRPr="00EB0DDA">
        <w:rPr>
          <w:rFonts w:ascii="Times New Roman" w:hAnsi="Times New Roman"/>
          <w:b/>
          <w:color w:val="000000"/>
          <w:sz w:val="24"/>
          <w:szCs w:val="20"/>
        </w:rPr>
        <w:t>імені Володимира Гнатюка на 202</w:t>
      </w:r>
      <w:r>
        <w:rPr>
          <w:rFonts w:ascii="Times New Roman" w:hAnsi="Times New Roman"/>
          <w:b/>
          <w:color w:val="000000"/>
          <w:sz w:val="24"/>
          <w:szCs w:val="20"/>
        </w:rPr>
        <w:t>3</w:t>
      </w:r>
      <w:r w:rsidRPr="00EB0DDA">
        <w:rPr>
          <w:rFonts w:ascii="Times New Roman" w:hAnsi="Times New Roman"/>
          <w:b/>
          <w:color w:val="000000"/>
          <w:sz w:val="24"/>
          <w:szCs w:val="20"/>
        </w:rPr>
        <w:t xml:space="preserve">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7"/>
        <w:gridCol w:w="2031"/>
        <w:gridCol w:w="557"/>
        <w:gridCol w:w="545"/>
        <w:gridCol w:w="545"/>
        <w:gridCol w:w="545"/>
        <w:gridCol w:w="545"/>
        <w:gridCol w:w="545"/>
        <w:gridCol w:w="541"/>
      </w:tblGrid>
      <w:tr w:rsidR="00654441" w:rsidRPr="00EB0DDA" w14:paraId="78B849BB" w14:textId="77777777" w:rsidTr="00B46A45">
        <w:trPr>
          <w:trHeight w:val="189"/>
        </w:trPr>
        <w:tc>
          <w:tcPr>
            <w:tcW w:w="2058" w:type="pct"/>
            <w:vMerge w:val="restart"/>
            <w:shd w:val="clear" w:color="auto" w:fill="auto"/>
            <w:vAlign w:val="center"/>
          </w:tcPr>
          <w:p w14:paraId="57480883" w14:textId="77777777" w:rsidR="00654441" w:rsidRPr="00EB0DDA" w:rsidRDefault="0065444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Назва вулиці, номер будинку</w:t>
            </w:r>
          </w:p>
        </w:tc>
        <w:tc>
          <w:tcPr>
            <w:tcW w:w="1020" w:type="pct"/>
            <w:vMerge w:val="restart"/>
            <w:shd w:val="clear" w:color="auto" w:fill="auto"/>
            <w:vAlign w:val="center"/>
          </w:tcPr>
          <w:p w14:paraId="017B6EBF" w14:textId="77777777" w:rsidR="00654441" w:rsidRPr="00EB0DDA" w:rsidRDefault="00654441" w:rsidP="00B46A45">
            <w:pPr>
              <w:spacing w:after="0" w:line="240" w:lineRule="auto"/>
              <w:ind w:left="-103" w:right="-66"/>
              <w:jc w:val="center"/>
              <w:rPr>
                <w:rFonts w:ascii="Times New Roman" w:hAnsi="Times New Roman"/>
                <w:color w:val="000000"/>
                <w:szCs w:val="18"/>
              </w:rPr>
            </w:pPr>
            <w:r w:rsidRPr="00EB0DDA">
              <w:rPr>
                <w:rFonts w:ascii="Times New Roman" w:hAnsi="Times New Roman"/>
                <w:color w:val="000000"/>
                <w:szCs w:val="18"/>
              </w:rPr>
              <w:t xml:space="preserve">Кількість контейнерів місткістю </w:t>
            </w:r>
            <w:smartTag w:uri="urn:schemas-microsoft-com:office:smarttags" w:element="metricconverter">
              <w:smartTagPr>
                <w:attr w:name="ProductID" w:val="1,1 м"/>
              </w:smartTagPr>
              <w:r w:rsidRPr="00EB0DDA">
                <w:rPr>
                  <w:rFonts w:ascii="Times New Roman" w:hAnsi="Times New Roman"/>
                  <w:color w:val="000000"/>
                  <w:szCs w:val="18"/>
                </w:rPr>
                <w:t xml:space="preserve">1,1 </w:t>
              </w:r>
              <w:proofErr w:type="spellStart"/>
              <w:r w:rsidRPr="00EB0DDA">
                <w:rPr>
                  <w:rFonts w:ascii="Times New Roman" w:hAnsi="Times New Roman"/>
                  <w:color w:val="000000"/>
                  <w:szCs w:val="18"/>
                </w:rPr>
                <w:t>м</w:t>
              </w:r>
            </w:smartTag>
            <w:r w:rsidRPr="00EB0DDA">
              <w:rPr>
                <w:rFonts w:ascii="Times New Roman" w:hAnsi="Times New Roman"/>
                <w:color w:val="000000"/>
                <w:szCs w:val="18"/>
              </w:rPr>
              <w:t>.куб</w:t>
            </w:r>
            <w:proofErr w:type="spellEnd"/>
            <w:r w:rsidRPr="00EB0DDA">
              <w:rPr>
                <w:rFonts w:ascii="Times New Roman" w:hAnsi="Times New Roman"/>
                <w:color w:val="000000"/>
                <w:szCs w:val="18"/>
              </w:rPr>
              <w:t>.</w:t>
            </w:r>
          </w:p>
        </w:tc>
        <w:tc>
          <w:tcPr>
            <w:tcW w:w="1922" w:type="pct"/>
            <w:gridSpan w:val="7"/>
            <w:shd w:val="clear" w:color="auto" w:fill="auto"/>
            <w:vAlign w:val="center"/>
          </w:tcPr>
          <w:p w14:paraId="7754511A" w14:textId="77777777" w:rsidR="00654441" w:rsidRPr="00EB0DDA" w:rsidRDefault="0065444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 xml:space="preserve">Графік вивезення </w:t>
            </w:r>
          </w:p>
        </w:tc>
      </w:tr>
      <w:tr w:rsidR="00654441" w:rsidRPr="00EB0DDA" w14:paraId="04FB2A14" w14:textId="77777777" w:rsidTr="00B46A45">
        <w:trPr>
          <w:trHeight w:val="144"/>
        </w:trPr>
        <w:tc>
          <w:tcPr>
            <w:tcW w:w="2058" w:type="pct"/>
            <w:vMerge/>
            <w:shd w:val="clear" w:color="auto" w:fill="auto"/>
          </w:tcPr>
          <w:p w14:paraId="50F176E8" w14:textId="77777777" w:rsidR="00654441" w:rsidRPr="00EB0DDA" w:rsidRDefault="00654441" w:rsidP="00B46A45">
            <w:pPr>
              <w:spacing w:after="0" w:line="240" w:lineRule="auto"/>
              <w:jc w:val="both"/>
              <w:rPr>
                <w:rFonts w:ascii="Times New Roman" w:hAnsi="Times New Roman"/>
                <w:color w:val="000000"/>
                <w:szCs w:val="18"/>
              </w:rPr>
            </w:pPr>
          </w:p>
        </w:tc>
        <w:tc>
          <w:tcPr>
            <w:tcW w:w="1020" w:type="pct"/>
            <w:vMerge/>
            <w:shd w:val="clear" w:color="auto" w:fill="auto"/>
            <w:vAlign w:val="center"/>
          </w:tcPr>
          <w:p w14:paraId="5A6B7261" w14:textId="77777777" w:rsidR="00654441" w:rsidRPr="00EB0DDA" w:rsidRDefault="00654441" w:rsidP="00B46A45">
            <w:pPr>
              <w:spacing w:after="0" w:line="240" w:lineRule="auto"/>
              <w:jc w:val="center"/>
              <w:rPr>
                <w:rFonts w:ascii="Times New Roman" w:hAnsi="Times New Roman"/>
                <w:color w:val="000000"/>
                <w:szCs w:val="18"/>
              </w:rPr>
            </w:pPr>
          </w:p>
        </w:tc>
        <w:tc>
          <w:tcPr>
            <w:tcW w:w="280" w:type="pct"/>
            <w:shd w:val="clear" w:color="auto" w:fill="auto"/>
            <w:vAlign w:val="center"/>
          </w:tcPr>
          <w:p w14:paraId="670FD3BE" w14:textId="77777777" w:rsidR="00654441" w:rsidRPr="00EB0DDA" w:rsidRDefault="0065444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пн.</w:t>
            </w:r>
          </w:p>
        </w:tc>
        <w:tc>
          <w:tcPr>
            <w:tcW w:w="274" w:type="pct"/>
            <w:shd w:val="clear" w:color="auto" w:fill="auto"/>
            <w:vAlign w:val="center"/>
          </w:tcPr>
          <w:p w14:paraId="653B1E6D" w14:textId="77777777" w:rsidR="00654441" w:rsidRPr="00EB0DDA" w:rsidRDefault="0065444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вт.</w:t>
            </w:r>
          </w:p>
        </w:tc>
        <w:tc>
          <w:tcPr>
            <w:tcW w:w="274" w:type="pct"/>
            <w:shd w:val="clear" w:color="auto" w:fill="auto"/>
            <w:vAlign w:val="center"/>
          </w:tcPr>
          <w:p w14:paraId="280B25D9" w14:textId="77777777" w:rsidR="00654441" w:rsidRPr="00EB0DDA" w:rsidRDefault="0065444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ср.</w:t>
            </w:r>
          </w:p>
        </w:tc>
        <w:tc>
          <w:tcPr>
            <w:tcW w:w="274" w:type="pct"/>
            <w:shd w:val="clear" w:color="auto" w:fill="auto"/>
            <w:vAlign w:val="center"/>
          </w:tcPr>
          <w:p w14:paraId="4EB7BF09" w14:textId="77777777" w:rsidR="00654441" w:rsidRPr="00EB0DDA" w:rsidRDefault="0065444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чт.</w:t>
            </w:r>
          </w:p>
        </w:tc>
        <w:tc>
          <w:tcPr>
            <w:tcW w:w="274" w:type="pct"/>
            <w:shd w:val="clear" w:color="auto" w:fill="auto"/>
            <w:vAlign w:val="center"/>
          </w:tcPr>
          <w:p w14:paraId="7A28A7DD" w14:textId="77777777" w:rsidR="00654441" w:rsidRPr="00EB0DDA" w:rsidRDefault="0065444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пт.</w:t>
            </w:r>
          </w:p>
        </w:tc>
        <w:tc>
          <w:tcPr>
            <w:tcW w:w="274" w:type="pct"/>
            <w:shd w:val="clear" w:color="auto" w:fill="auto"/>
            <w:vAlign w:val="center"/>
          </w:tcPr>
          <w:p w14:paraId="04BCC333" w14:textId="77777777" w:rsidR="00654441" w:rsidRPr="00EB0DDA" w:rsidRDefault="0065444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сб.</w:t>
            </w:r>
          </w:p>
        </w:tc>
        <w:tc>
          <w:tcPr>
            <w:tcW w:w="274" w:type="pct"/>
            <w:shd w:val="clear" w:color="auto" w:fill="auto"/>
          </w:tcPr>
          <w:p w14:paraId="58991D05" w14:textId="77777777" w:rsidR="00654441" w:rsidRPr="00EB0DDA" w:rsidRDefault="00654441" w:rsidP="00B46A45">
            <w:pPr>
              <w:spacing w:after="0" w:line="240" w:lineRule="auto"/>
              <w:jc w:val="both"/>
              <w:rPr>
                <w:rFonts w:ascii="Times New Roman" w:hAnsi="Times New Roman"/>
                <w:color w:val="000000"/>
                <w:szCs w:val="18"/>
              </w:rPr>
            </w:pPr>
            <w:r w:rsidRPr="00EB0DDA">
              <w:rPr>
                <w:rFonts w:ascii="Times New Roman" w:hAnsi="Times New Roman"/>
                <w:color w:val="000000"/>
                <w:szCs w:val="18"/>
              </w:rPr>
              <w:t>нд.</w:t>
            </w:r>
          </w:p>
        </w:tc>
      </w:tr>
      <w:tr w:rsidR="00654441" w:rsidRPr="00EB0DDA" w14:paraId="193A2582" w14:textId="77777777" w:rsidTr="00B46A45">
        <w:trPr>
          <w:trHeight w:val="340"/>
        </w:trPr>
        <w:tc>
          <w:tcPr>
            <w:tcW w:w="2058" w:type="pct"/>
            <w:shd w:val="clear" w:color="auto" w:fill="auto"/>
            <w:vAlign w:val="center"/>
          </w:tcPr>
          <w:p w14:paraId="3289EBE7" w14:textId="77777777" w:rsidR="00654441" w:rsidRPr="00EB0DDA" w:rsidRDefault="00654441" w:rsidP="00B46A45">
            <w:pPr>
              <w:spacing w:after="0" w:line="240" w:lineRule="auto"/>
              <w:rPr>
                <w:rFonts w:ascii="Times New Roman" w:hAnsi="Times New Roman"/>
                <w:b/>
                <w:i/>
                <w:color w:val="000000"/>
                <w:szCs w:val="18"/>
              </w:rPr>
            </w:pPr>
            <w:r w:rsidRPr="00EB0DDA">
              <w:rPr>
                <w:rFonts w:ascii="Times New Roman" w:hAnsi="Times New Roman"/>
                <w:color w:val="000000"/>
                <w:szCs w:val="18"/>
              </w:rPr>
              <w:t xml:space="preserve">Вул. Кривоноса. 2 (гуртожиток №2) </w:t>
            </w:r>
          </w:p>
        </w:tc>
        <w:tc>
          <w:tcPr>
            <w:tcW w:w="1020" w:type="pct"/>
            <w:shd w:val="clear" w:color="auto" w:fill="auto"/>
            <w:vAlign w:val="center"/>
          </w:tcPr>
          <w:p w14:paraId="702BBDF4" w14:textId="77777777" w:rsidR="00654441" w:rsidRPr="00EB0DDA" w:rsidRDefault="0065444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три</w:t>
            </w:r>
          </w:p>
        </w:tc>
        <w:tc>
          <w:tcPr>
            <w:tcW w:w="280" w:type="pct"/>
            <w:shd w:val="clear" w:color="auto" w:fill="auto"/>
            <w:vAlign w:val="center"/>
          </w:tcPr>
          <w:p w14:paraId="59232CF4" w14:textId="77777777" w:rsidR="00654441" w:rsidRPr="00EB0DDA" w:rsidRDefault="0065444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3</w:t>
            </w:r>
          </w:p>
        </w:tc>
        <w:tc>
          <w:tcPr>
            <w:tcW w:w="274" w:type="pct"/>
            <w:shd w:val="clear" w:color="auto" w:fill="auto"/>
            <w:vAlign w:val="center"/>
          </w:tcPr>
          <w:p w14:paraId="35807B76" w14:textId="77777777" w:rsidR="00654441" w:rsidRPr="00EB0DDA" w:rsidRDefault="0065444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1D0D2A26" w14:textId="77777777" w:rsidR="00654441" w:rsidRPr="00EB0DDA" w:rsidRDefault="0065444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3</w:t>
            </w:r>
          </w:p>
        </w:tc>
        <w:tc>
          <w:tcPr>
            <w:tcW w:w="274" w:type="pct"/>
            <w:shd w:val="clear" w:color="auto" w:fill="auto"/>
            <w:vAlign w:val="center"/>
          </w:tcPr>
          <w:p w14:paraId="1D16A3D6" w14:textId="77777777" w:rsidR="00654441" w:rsidRPr="00EB0DDA" w:rsidRDefault="0065444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08980CC8" w14:textId="77777777" w:rsidR="00654441" w:rsidRPr="00EB0DDA" w:rsidRDefault="0065444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3</w:t>
            </w:r>
          </w:p>
        </w:tc>
        <w:tc>
          <w:tcPr>
            <w:tcW w:w="274" w:type="pct"/>
            <w:shd w:val="clear" w:color="auto" w:fill="auto"/>
            <w:vAlign w:val="center"/>
          </w:tcPr>
          <w:p w14:paraId="4C2F056F" w14:textId="77777777" w:rsidR="00654441" w:rsidRPr="00EB0DDA" w:rsidRDefault="0065444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3</w:t>
            </w:r>
          </w:p>
        </w:tc>
        <w:tc>
          <w:tcPr>
            <w:tcW w:w="274" w:type="pct"/>
            <w:shd w:val="clear" w:color="auto" w:fill="auto"/>
            <w:vAlign w:val="center"/>
          </w:tcPr>
          <w:p w14:paraId="42F056AE" w14:textId="77777777" w:rsidR="00654441" w:rsidRPr="00EB0DDA" w:rsidRDefault="00654441" w:rsidP="00B46A45">
            <w:pPr>
              <w:spacing w:after="0" w:line="240" w:lineRule="auto"/>
              <w:jc w:val="center"/>
              <w:rPr>
                <w:rFonts w:ascii="Times New Roman" w:hAnsi="Times New Roman"/>
                <w:color w:val="000000"/>
                <w:szCs w:val="18"/>
              </w:rPr>
            </w:pPr>
          </w:p>
        </w:tc>
      </w:tr>
      <w:tr w:rsidR="00654441" w:rsidRPr="00EB0DDA" w14:paraId="723C8FB6" w14:textId="77777777" w:rsidTr="00B46A45">
        <w:trPr>
          <w:trHeight w:val="340"/>
        </w:trPr>
        <w:tc>
          <w:tcPr>
            <w:tcW w:w="2058" w:type="pct"/>
            <w:shd w:val="clear" w:color="auto" w:fill="auto"/>
            <w:vAlign w:val="center"/>
          </w:tcPr>
          <w:p w14:paraId="66BDACF6" w14:textId="77777777" w:rsidR="00654441" w:rsidRPr="00EB0DDA" w:rsidRDefault="00654441" w:rsidP="00B46A45">
            <w:pPr>
              <w:spacing w:after="0" w:line="240" w:lineRule="auto"/>
              <w:rPr>
                <w:rFonts w:ascii="Times New Roman" w:hAnsi="Times New Roman"/>
                <w:i/>
                <w:color w:val="000000"/>
                <w:szCs w:val="18"/>
              </w:rPr>
            </w:pPr>
            <w:r w:rsidRPr="00EB0DDA">
              <w:rPr>
                <w:rFonts w:ascii="Times New Roman" w:hAnsi="Times New Roman"/>
                <w:color w:val="000000"/>
                <w:szCs w:val="18"/>
              </w:rPr>
              <w:t>Вул. Винниченка, 6 (гуртожиток №3,4,5)</w:t>
            </w:r>
          </w:p>
        </w:tc>
        <w:tc>
          <w:tcPr>
            <w:tcW w:w="1020" w:type="pct"/>
            <w:shd w:val="clear" w:color="auto" w:fill="auto"/>
            <w:vAlign w:val="center"/>
          </w:tcPr>
          <w:p w14:paraId="15A1572D" w14:textId="77777777" w:rsidR="00654441" w:rsidRPr="00EB0DDA" w:rsidRDefault="0065444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п</w:t>
            </w:r>
            <w:r w:rsidRPr="00EB0DDA">
              <w:rPr>
                <w:rFonts w:ascii="Times New Roman" w:hAnsi="Times New Roman"/>
                <w:color w:val="000000"/>
                <w:szCs w:val="18"/>
                <w:lang w:val="en-US"/>
              </w:rPr>
              <w:t>'</w:t>
            </w:r>
            <w:r w:rsidRPr="00EB0DDA">
              <w:rPr>
                <w:rFonts w:ascii="Times New Roman" w:hAnsi="Times New Roman"/>
                <w:color w:val="000000"/>
                <w:szCs w:val="18"/>
              </w:rPr>
              <w:t>ять</w:t>
            </w:r>
          </w:p>
        </w:tc>
        <w:tc>
          <w:tcPr>
            <w:tcW w:w="280" w:type="pct"/>
            <w:shd w:val="clear" w:color="auto" w:fill="auto"/>
            <w:vAlign w:val="center"/>
          </w:tcPr>
          <w:p w14:paraId="699A0BD9" w14:textId="77777777" w:rsidR="00654441" w:rsidRPr="00EB0DDA" w:rsidRDefault="0065444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5</w:t>
            </w:r>
          </w:p>
        </w:tc>
        <w:tc>
          <w:tcPr>
            <w:tcW w:w="274" w:type="pct"/>
            <w:shd w:val="clear" w:color="auto" w:fill="auto"/>
            <w:vAlign w:val="center"/>
          </w:tcPr>
          <w:p w14:paraId="55C56E01" w14:textId="77777777" w:rsidR="00654441" w:rsidRPr="00EB0DDA" w:rsidRDefault="0065444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121A04F7" w14:textId="77777777" w:rsidR="00654441" w:rsidRPr="00EB0DDA" w:rsidRDefault="0065444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4</w:t>
            </w:r>
          </w:p>
        </w:tc>
        <w:tc>
          <w:tcPr>
            <w:tcW w:w="274" w:type="pct"/>
            <w:shd w:val="clear" w:color="auto" w:fill="auto"/>
            <w:vAlign w:val="center"/>
          </w:tcPr>
          <w:p w14:paraId="0B3D4117" w14:textId="77777777" w:rsidR="00654441" w:rsidRPr="00EB0DDA" w:rsidRDefault="0065444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47F6BC2A" w14:textId="77777777" w:rsidR="00654441" w:rsidRPr="00EB0DDA" w:rsidRDefault="0065444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5</w:t>
            </w:r>
          </w:p>
        </w:tc>
        <w:tc>
          <w:tcPr>
            <w:tcW w:w="274" w:type="pct"/>
            <w:shd w:val="clear" w:color="auto" w:fill="auto"/>
            <w:vAlign w:val="center"/>
          </w:tcPr>
          <w:p w14:paraId="5F9D628F" w14:textId="77777777" w:rsidR="00654441" w:rsidRPr="00EB0DDA" w:rsidRDefault="0065444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4</w:t>
            </w:r>
          </w:p>
        </w:tc>
        <w:tc>
          <w:tcPr>
            <w:tcW w:w="274" w:type="pct"/>
            <w:shd w:val="clear" w:color="auto" w:fill="auto"/>
            <w:vAlign w:val="center"/>
          </w:tcPr>
          <w:p w14:paraId="33DAF6D8" w14:textId="77777777" w:rsidR="00654441" w:rsidRPr="00EB0DDA" w:rsidRDefault="00654441" w:rsidP="00B46A45">
            <w:pPr>
              <w:spacing w:after="0" w:line="240" w:lineRule="auto"/>
              <w:jc w:val="center"/>
              <w:rPr>
                <w:rFonts w:ascii="Times New Roman" w:hAnsi="Times New Roman"/>
                <w:color w:val="000000"/>
                <w:szCs w:val="18"/>
              </w:rPr>
            </w:pPr>
          </w:p>
        </w:tc>
      </w:tr>
      <w:tr w:rsidR="00654441" w:rsidRPr="00EB0DDA" w14:paraId="2C77313D" w14:textId="77777777" w:rsidTr="00B46A45">
        <w:trPr>
          <w:trHeight w:val="340"/>
        </w:trPr>
        <w:tc>
          <w:tcPr>
            <w:tcW w:w="2058" w:type="pct"/>
            <w:shd w:val="clear" w:color="auto" w:fill="auto"/>
            <w:vAlign w:val="center"/>
          </w:tcPr>
          <w:p w14:paraId="186231C1" w14:textId="77777777" w:rsidR="00654441" w:rsidRPr="00EB0DDA" w:rsidRDefault="00654441" w:rsidP="00B46A45">
            <w:pPr>
              <w:spacing w:after="0" w:line="240" w:lineRule="auto"/>
              <w:rPr>
                <w:rFonts w:ascii="Times New Roman" w:hAnsi="Times New Roman"/>
                <w:i/>
                <w:color w:val="000000"/>
                <w:szCs w:val="18"/>
              </w:rPr>
            </w:pPr>
            <w:r w:rsidRPr="00EB0DDA">
              <w:rPr>
                <w:rFonts w:ascii="Times New Roman" w:hAnsi="Times New Roman"/>
                <w:color w:val="000000"/>
                <w:szCs w:val="18"/>
              </w:rPr>
              <w:t>Вул. Винниченка, 10 (гуртожиток №1)</w:t>
            </w:r>
          </w:p>
        </w:tc>
        <w:tc>
          <w:tcPr>
            <w:tcW w:w="1020" w:type="pct"/>
            <w:shd w:val="clear" w:color="auto" w:fill="auto"/>
            <w:vAlign w:val="center"/>
          </w:tcPr>
          <w:p w14:paraId="0A1B7DAD" w14:textId="77777777" w:rsidR="00654441" w:rsidRPr="00EB0DDA" w:rsidRDefault="0065444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два</w:t>
            </w:r>
          </w:p>
        </w:tc>
        <w:tc>
          <w:tcPr>
            <w:tcW w:w="280" w:type="pct"/>
            <w:shd w:val="clear" w:color="auto" w:fill="auto"/>
            <w:vAlign w:val="center"/>
          </w:tcPr>
          <w:p w14:paraId="5BB1110A" w14:textId="77777777" w:rsidR="00654441" w:rsidRPr="00EB0DDA" w:rsidRDefault="0065444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2</w:t>
            </w:r>
          </w:p>
        </w:tc>
        <w:tc>
          <w:tcPr>
            <w:tcW w:w="274" w:type="pct"/>
            <w:shd w:val="clear" w:color="auto" w:fill="auto"/>
            <w:vAlign w:val="center"/>
          </w:tcPr>
          <w:p w14:paraId="32E79981" w14:textId="77777777" w:rsidR="00654441" w:rsidRPr="00EB0DDA" w:rsidRDefault="0065444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79F8C0C7" w14:textId="77777777" w:rsidR="00654441" w:rsidRPr="00EB0DDA" w:rsidRDefault="0065444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2</w:t>
            </w:r>
          </w:p>
        </w:tc>
        <w:tc>
          <w:tcPr>
            <w:tcW w:w="274" w:type="pct"/>
            <w:shd w:val="clear" w:color="auto" w:fill="auto"/>
            <w:vAlign w:val="center"/>
          </w:tcPr>
          <w:p w14:paraId="5708871B" w14:textId="77777777" w:rsidR="00654441" w:rsidRPr="00EB0DDA" w:rsidRDefault="0065444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7D33F78A" w14:textId="77777777" w:rsidR="00654441" w:rsidRPr="00EB0DDA" w:rsidRDefault="0065444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2</w:t>
            </w:r>
          </w:p>
        </w:tc>
        <w:tc>
          <w:tcPr>
            <w:tcW w:w="274" w:type="pct"/>
            <w:shd w:val="clear" w:color="auto" w:fill="auto"/>
            <w:vAlign w:val="center"/>
          </w:tcPr>
          <w:p w14:paraId="4DAC5614" w14:textId="77777777" w:rsidR="00654441" w:rsidRPr="00EB0DDA" w:rsidRDefault="0065444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2</w:t>
            </w:r>
          </w:p>
        </w:tc>
        <w:tc>
          <w:tcPr>
            <w:tcW w:w="274" w:type="pct"/>
            <w:shd w:val="clear" w:color="auto" w:fill="auto"/>
            <w:vAlign w:val="center"/>
          </w:tcPr>
          <w:p w14:paraId="676F1B4C" w14:textId="77777777" w:rsidR="00654441" w:rsidRPr="00EB0DDA" w:rsidRDefault="00654441" w:rsidP="00B46A45">
            <w:pPr>
              <w:spacing w:after="0" w:line="240" w:lineRule="auto"/>
              <w:jc w:val="center"/>
              <w:rPr>
                <w:rFonts w:ascii="Times New Roman" w:hAnsi="Times New Roman"/>
                <w:color w:val="000000"/>
                <w:szCs w:val="18"/>
              </w:rPr>
            </w:pPr>
          </w:p>
        </w:tc>
      </w:tr>
      <w:tr w:rsidR="00654441" w:rsidRPr="00EB0DDA" w14:paraId="630C4505" w14:textId="77777777" w:rsidTr="00B46A45">
        <w:trPr>
          <w:trHeight w:val="340"/>
        </w:trPr>
        <w:tc>
          <w:tcPr>
            <w:tcW w:w="2058" w:type="pct"/>
            <w:shd w:val="clear" w:color="auto" w:fill="auto"/>
            <w:vAlign w:val="center"/>
          </w:tcPr>
          <w:p w14:paraId="73A8C9F3" w14:textId="77777777" w:rsidR="00654441" w:rsidRPr="00EB0DDA" w:rsidRDefault="00654441" w:rsidP="00B46A45">
            <w:pPr>
              <w:spacing w:after="0" w:line="240" w:lineRule="auto"/>
              <w:rPr>
                <w:rFonts w:ascii="Times New Roman" w:hAnsi="Times New Roman"/>
                <w:color w:val="000000"/>
                <w:szCs w:val="18"/>
              </w:rPr>
            </w:pPr>
            <w:r w:rsidRPr="00EB0DDA">
              <w:rPr>
                <w:rFonts w:ascii="Times New Roman" w:hAnsi="Times New Roman"/>
                <w:color w:val="000000"/>
                <w:szCs w:val="18"/>
              </w:rPr>
              <w:t xml:space="preserve">Вул. С. </w:t>
            </w:r>
            <w:proofErr w:type="spellStart"/>
            <w:r w:rsidRPr="00EB0DDA">
              <w:rPr>
                <w:rFonts w:ascii="Times New Roman" w:hAnsi="Times New Roman"/>
                <w:color w:val="000000"/>
                <w:szCs w:val="18"/>
              </w:rPr>
              <w:t>Будного</w:t>
            </w:r>
            <w:proofErr w:type="spellEnd"/>
            <w:r w:rsidRPr="00EB0DDA">
              <w:rPr>
                <w:rFonts w:ascii="Times New Roman" w:hAnsi="Times New Roman"/>
                <w:color w:val="000000"/>
                <w:szCs w:val="18"/>
              </w:rPr>
              <w:t>, 1в (гаражі)</w:t>
            </w:r>
          </w:p>
        </w:tc>
        <w:tc>
          <w:tcPr>
            <w:tcW w:w="1020" w:type="pct"/>
            <w:shd w:val="clear" w:color="auto" w:fill="auto"/>
            <w:vAlign w:val="center"/>
          </w:tcPr>
          <w:p w14:paraId="2D58527C" w14:textId="77777777" w:rsidR="00654441" w:rsidRPr="00EB0DDA" w:rsidRDefault="0065444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один</w:t>
            </w:r>
          </w:p>
        </w:tc>
        <w:tc>
          <w:tcPr>
            <w:tcW w:w="280" w:type="pct"/>
            <w:shd w:val="clear" w:color="auto" w:fill="auto"/>
            <w:vAlign w:val="center"/>
          </w:tcPr>
          <w:p w14:paraId="30612568" w14:textId="77777777" w:rsidR="00654441" w:rsidRPr="00EB0DDA" w:rsidRDefault="0065444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19E4CFC4" w14:textId="77777777" w:rsidR="00654441" w:rsidRPr="00EB0DDA" w:rsidRDefault="0065444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7A034287" w14:textId="77777777" w:rsidR="00654441" w:rsidRPr="00EB0DDA" w:rsidRDefault="0065444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6A1C3B50" w14:textId="77777777" w:rsidR="00654441" w:rsidRPr="00EB0DDA" w:rsidRDefault="0065444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1</w:t>
            </w:r>
          </w:p>
        </w:tc>
        <w:tc>
          <w:tcPr>
            <w:tcW w:w="274" w:type="pct"/>
            <w:shd w:val="clear" w:color="auto" w:fill="auto"/>
            <w:vAlign w:val="center"/>
          </w:tcPr>
          <w:p w14:paraId="581C5915" w14:textId="77777777" w:rsidR="00654441" w:rsidRPr="00EB0DDA" w:rsidRDefault="0065444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52925F7B" w14:textId="77777777" w:rsidR="00654441" w:rsidRPr="00EB0DDA" w:rsidRDefault="0065444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5465DE41" w14:textId="77777777" w:rsidR="00654441" w:rsidRPr="00EB0DDA" w:rsidRDefault="00654441" w:rsidP="00B46A45">
            <w:pPr>
              <w:spacing w:after="0" w:line="240" w:lineRule="auto"/>
              <w:jc w:val="center"/>
              <w:rPr>
                <w:rFonts w:ascii="Times New Roman" w:hAnsi="Times New Roman"/>
                <w:color w:val="000000"/>
                <w:szCs w:val="18"/>
              </w:rPr>
            </w:pPr>
          </w:p>
        </w:tc>
      </w:tr>
      <w:tr w:rsidR="00654441" w:rsidRPr="00EB0DDA" w14:paraId="7B1FB908" w14:textId="77777777" w:rsidTr="00B46A45">
        <w:trPr>
          <w:trHeight w:val="340"/>
        </w:trPr>
        <w:tc>
          <w:tcPr>
            <w:tcW w:w="2058" w:type="pct"/>
            <w:shd w:val="clear" w:color="auto" w:fill="auto"/>
            <w:vAlign w:val="center"/>
          </w:tcPr>
          <w:p w14:paraId="68C0AFC0" w14:textId="77777777" w:rsidR="00654441" w:rsidRPr="00EB0DDA" w:rsidRDefault="00654441" w:rsidP="00B46A45">
            <w:pPr>
              <w:spacing w:after="0" w:line="240" w:lineRule="auto"/>
              <w:rPr>
                <w:rFonts w:ascii="Times New Roman" w:hAnsi="Times New Roman"/>
                <w:color w:val="000000"/>
                <w:szCs w:val="18"/>
              </w:rPr>
            </w:pPr>
            <w:r w:rsidRPr="00EB0DDA">
              <w:rPr>
                <w:rFonts w:ascii="Times New Roman" w:hAnsi="Times New Roman"/>
                <w:color w:val="000000"/>
                <w:szCs w:val="18"/>
              </w:rPr>
              <w:t>Вул. Петриківська, 11а (корпус №7)</w:t>
            </w:r>
          </w:p>
        </w:tc>
        <w:tc>
          <w:tcPr>
            <w:tcW w:w="1020" w:type="pct"/>
            <w:shd w:val="clear" w:color="auto" w:fill="auto"/>
          </w:tcPr>
          <w:p w14:paraId="432337E9" w14:textId="77777777" w:rsidR="00654441" w:rsidRPr="00EB0DDA" w:rsidRDefault="0065444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один</w:t>
            </w:r>
          </w:p>
        </w:tc>
        <w:tc>
          <w:tcPr>
            <w:tcW w:w="280" w:type="pct"/>
            <w:shd w:val="clear" w:color="auto" w:fill="auto"/>
            <w:vAlign w:val="center"/>
          </w:tcPr>
          <w:p w14:paraId="3924B359" w14:textId="77777777" w:rsidR="00654441" w:rsidRPr="00EB0DDA" w:rsidRDefault="0065444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50011EAB" w14:textId="77777777" w:rsidR="00654441" w:rsidRPr="00EB0DDA" w:rsidRDefault="0065444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56026EF2" w14:textId="77777777" w:rsidR="00654441" w:rsidRPr="00EB0DDA" w:rsidRDefault="0065444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3667182D" w14:textId="77777777" w:rsidR="00654441" w:rsidRPr="00EB0DDA" w:rsidRDefault="0065444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1</w:t>
            </w:r>
          </w:p>
        </w:tc>
        <w:tc>
          <w:tcPr>
            <w:tcW w:w="274" w:type="pct"/>
            <w:shd w:val="clear" w:color="auto" w:fill="auto"/>
            <w:vAlign w:val="center"/>
          </w:tcPr>
          <w:p w14:paraId="2C173D28" w14:textId="77777777" w:rsidR="00654441" w:rsidRPr="00EB0DDA" w:rsidRDefault="0065444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1291F3F6" w14:textId="77777777" w:rsidR="00654441" w:rsidRPr="00EB0DDA" w:rsidRDefault="0065444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0448E256" w14:textId="77777777" w:rsidR="00654441" w:rsidRPr="00EB0DDA" w:rsidRDefault="00654441" w:rsidP="00B46A45">
            <w:pPr>
              <w:spacing w:after="0" w:line="240" w:lineRule="auto"/>
              <w:jc w:val="center"/>
              <w:rPr>
                <w:rFonts w:ascii="Times New Roman" w:hAnsi="Times New Roman"/>
                <w:color w:val="000000"/>
                <w:szCs w:val="18"/>
              </w:rPr>
            </w:pPr>
          </w:p>
        </w:tc>
      </w:tr>
      <w:tr w:rsidR="00654441" w:rsidRPr="00EB0DDA" w14:paraId="7E41EBC8" w14:textId="77777777" w:rsidTr="00B46A45">
        <w:trPr>
          <w:trHeight w:val="340"/>
        </w:trPr>
        <w:tc>
          <w:tcPr>
            <w:tcW w:w="2058" w:type="pct"/>
            <w:shd w:val="clear" w:color="auto" w:fill="auto"/>
            <w:vAlign w:val="center"/>
          </w:tcPr>
          <w:p w14:paraId="0B0A662A" w14:textId="77777777" w:rsidR="00654441" w:rsidRPr="00EB0DDA" w:rsidRDefault="00654441" w:rsidP="00B46A45">
            <w:pPr>
              <w:spacing w:after="0" w:line="240" w:lineRule="auto"/>
              <w:rPr>
                <w:rFonts w:ascii="Times New Roman" w:hAnsi="Times New Roman"/>
                <w:color w:val="000000"/>
                <w:szCs w:val="18"/>
              </w:rPr>
            </w:pPr>
            <w:r w:rsidRPr="00EB0DDA">
              <w:rPr>
                <w:rFonts w:ascii="Times New Roman" w:hAnsi="Times New Roman"/>
                <w:color w:val="000000"/>
                <w:szCs w:val="18"/>
              </w:rPr>
              <w:t>Вул. М. Кривоноса, 2 (головний корпус)</w:t>
            </w:r>
          </w:p>
        </w:tc>
        <w:tc>
          <w:tcPr>
            <w:tcW w:w="1020" w:type="pct"/>
            <w:shd w:val="clear" w:color="auto" w:fill="auto"/>
          </w:tcPr>
          <w:p w14:paraId="28FE0F48" w14:textId="77777777" w:rsidR="00654441" w:rsidRPr="00EB0DDA" w:rsidRDefault="0065444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один</w:t>
            </w:r>
          </w:p>
        </w:tc>
        <w:tc>
          <w:tcPr>
            <w:tcW w:w="280" w:type="pct"/>
            <w:shd w:val="clear" w:color="auto" w:fill="auto"/>
            <w:vAlign w:val="center"/>
          </w:tcPr>
          <w:p w14:paraId="359D1593" w14:textId="77777777" w:rsidR="00654441" w:rsidRPr="00EB0DDA" w:rsidRDefault="0065444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665168C4" w14:textId="77777777" w:rsidR="00654441" w:rsidRPr="00EB0DDA" w:rsidRDefault="0065444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5C2D022A" w14:textId="77777777" w:rsidR="00654441" w:rsidRPr="00EB0DDA" w:rsidRDefault="0065444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45B8F2BA" w14:textId="77777777" w:rsidR="00654441" w:rsidRPr="00EB0DDA" w:rsidRDefault="0065444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1</w:t>
            </w:r>
          </w:p>
        </w:tc>
        <w:tc>
          <w:tcPr>
            <w:tcW w:w="274" w:type="pct"/>
            <w:shd w:val="clear" w:color="auto" w:fill="auto"/>
            <w:vAlign w:val="center"/>
          </w:tcPr>
          <w:p w14:paraId="6344B1DE" w14:textId="77777777" w:rsidR="00654441" w:rsidRPr="00EB0DDA" w:rsidRDefault="0065444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5D688BDB" w14:textId="77777777" w:rsidR="00654441" w:rsidRPr="00EB0DDA" w:rsidRDefault="0065444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0ECA3437" w14:textId="77777777" w:rsidR="00654441" w:rsidRPr="00EB0DDA" w:rsidRDefault="00654441" w:rsidP="00B46A45">
            <w:pPr>
              <w:spacing w:after="0" w:line="240" w:lineRule="auto"/>
              <w:jc w:val="center"/>
              <w:rPr>
                <w:rFonts w:ascii="Times New Roman" w:hAnsi="Times New Roman"/>
                <w:color w:val="000000"/>
                <w:szCs w:val="18"/>
              </w:rPr>
            </w:pPr>
          </w:p>
        </w:tc>
      </w:tr>
      <w:tr w:rsidR="00654441" w:rsidRPr="00EB0DDA" w14:paraId="640F45DE" w14:textId="77777777" w:rsidTr="00B46A45">
        <w:trPr>
          <w:trHeight w:val="340"/>
        </w:trPr>
        <w:tc>
          <w:tcPr>
            <w:tcW w:w="2058" w:type="pct"/>
            <w:shd w:val="clear" w:color="auto" w:fill="auto"/>
            <w:vAlign w:val="center"/>
          </w:tcPr>
          <w:p w14:paraId="41FF54A3" w14:textId="77777777" w:rsidR="00654441" w:rsidRPr="00EB0DDA" w:rsidRDefault="00654441" w:rsidP="00B46A45">
            <w:pPr>
              <w:spacing w:after="0" w:line="240" w:lineRule="auto"/>
              <w:rPr>
                <w:rFonts w:ascii="Times New Roman" w:hAnsi="Times New Roman"/>
                <w:color w:val="000000"/>
                <w:szCs w:val="18"/>
              </w:rPr>
            </w:pPr>
            <w:r w:rsidRPr="00EB0DDA">
              <w:rPr>
                <w:rFonts w:ascii="Times New Roman" w:hAnsi="Times New Roman"/>
                <w:color w:val="000000"/>
                <w:szCs w:val="18"/>
              </w:rPr>
              <w:t xml:space="preserve">Вул. </w:t>
            </w:r>
            <w:proofErr w:type="spellStart"/>
            <w:r w:rsidRPr="00EB0DDA">
              <w:rPr>
                <w:rFonts w:ascii="Times New Roman" w:hAnsi="Times New Roman"/>
                <w:color w:val="000000"/>
                <w:szCs w:val="18"/>
              </w:rPr>
              <w:t>Громницького</w:t>
            </w:r>
            <w:proofErr w:type="spellEnd"/>
            <w:r w:rsidRPr="00EB0DDA">
              <w:rPr>
                <w:rFonts w:ascii="Times New Roman" w:hAnsi="Times New Roman"/>
                <w:color w:val="000000"/>
                <w:szCs w:val="18"/>
              </w:rPr>
              <w:t>. 1а (корпус №8)</w:t>
            </w:r>
          </w:p>
        </w:tc>
        <w:tc>
          <w:tcPr>
            <w:tcW w:w="1020" w:type="pct"/>
            <w:shd w:val="clear" w:color="auto" w:fill="auto"/>
          </w:tcPr>
          <w:p w14:paraId="7B5ECA27" w14:textId="77777777" w:rsidR="00654441" w:rsidRPr="00EB0DDA" w:rsidRDefault="0065444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один</w:t>
            </w:r>
          </w:p>
        </w:tc>
        <w:tc>
          <w:tcPr>
            <w:tcW w:w="280" w:type="pct"/>
            <w:shd w:val="clear" w:color="auto" w:fill="auto"/>
            <w:vAlign w:val="center"/>
          </w:tcPr>
          <w:p w14:paraId="7E7E2B4E" w14:textId="77777777" w:rsidR="00654441" w:rsidRPr="00EB0DDA" w:rsidRDefault="0065444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49505A54" w14:textId="77777777" w:rsidR="00654441" w:rsidRPr="00EB0DDA" w:rsidRDefault="0065444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2AA62042" w14:textId="77777777" w:rsidR="00654441" w:rsidRPr="00EB0DDA" w:rsidRDefault="0065444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4230525A" w14:textId="77777777" w:rsidR="00654441" w:rsidRPr="00EB0DDA" w:rsidRDefault="0065444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52D42062" w14:textId="77777777" w:rsidR="00654441" w:rsidRPr="00EB0DDA" w:rsidRDefault="0065444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1</w:t>
            </w:r>
          </w:p>
        </w:tc>
        <w:tc>
          <w:tcPr>
            <w:tcW w:w="274" w:type="pct"/>
            <w:shd w:val="clear" w:color="auto" w:fill="auto"/>
            <w:vAlign w:val="center"/>
          </w:tcPr>
          <w:p w14:paraId="2EEB39B4" w14:textId="77777777" w:rsidR="00654441" w:rsidRPr="00EB0DDA" w:rsidRDefault="0065444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111169A9" w14:textId="77777777" w:rsidR="00654441" w:rsidRPr="00EB0DDA" w:rsidRDefault="00654441" w:rsidP="00B46A45">
            <w:pPr>
              <w:spacing w:after="0" w:line="240" w:lineRule="auto"/>
              <w:jc w:val="center"/>
              <w:rPr>
                <w:rFonts w:ascii="Times New Roman" w:hAnsi="Times New Roman"/>
                <w:color w:val="000000"/>
                <w:szCs w:val="18"/>
              </w:rPr>
            </w:pPr>
          </w:p>
        </w:tc>
      </w:tr>
      <w:tr w:rsidR="00654441" w:rsidRPr="00EB0DDA" w14:paraId="65829B81" w14:textId="77777777" w:rsidTr="00B46A45">
        <w:trPr>
          <w:trHeight w:val="340"/>
        </w:trPr>
        <w:tc>
          <w:tcPr>
            <w:tcW w:w="2058" w:type="pct"/>
            <w:shd w:val="clear" w:color="auto" w:fill="auto"/>
            <w:vAlign w:val="center"/>
          </w:tcPr>
          <w:p w14:paraId="38F84ECF" w14:textId="77777777" w:rsidR="00654441" w:rsidRPr="00EB0DDA" w:rsidRDefault="00654441" w:rsidP="00B46A45">
            <w:pPr>
              <w:spacing w:after="0" w:line="240" w:lineRule="auto"/>
              <w:jc w:val="both"/>
              <w:rPr>
                <w:rFonts w:ascii="Times New Roman" w:hAnsi="Times New Roman"/>
                <w:b/>
                <w:color w:val="000000"/>
                <w:szCs w:val="18"/>
              </w:rPr>
            </w:pPr>
            <w:r w:rsidRPr="00EB0DDA">
              <w:rPr>
                <w:rFonts w:ascii="Times New Roman" w:hAnsi="Times New Roman"/>
                <w:b/>
                <w:color w:val="000000"/>
                <w:szCs w:val="18"/>
              </w:rPr>
              <w:t>Всього разом:</w:t>
            </w:r>
          </w:p>
        </w:tc>
        <w:tc>
          <w:tcPr>
            <w:tcW w:w="1020" w:type="pct"/>
            <w:shd w:val="clear" w:color="auto" w:fill="auto"/>
            <w:vAlign w:val="center"/>
          </w:tcPr>
          <w:p w14:paraId="28F42A07" w14:textId="77777777" w:rsidR="00654441" w:rsidRPr="00EB0DDA" w:rsidRDefault="00654441" w:rsidP="00B46A45">
            <w:pPr>
              <w:spacing w:after="0" w:line="240" w:lineRule="auto"/>
              <w:jc w:val="center"/>
              <w:rPr>
                <w:rFonts w:ascii="Times New Roman" w:hAnsi="Times New Roman"/>
                <w:b/>
                <w:color w:val="000000"/>
                <w:szCs w:val="18"/>
              </w:rPr>
            </w:pPr>
            <w:r w:rsidRPr="00EB0DDA">
              <w:rPr>
                <w:rFonts w:ascii="Times New Roman" w:hAnsi="Times New Roman"/>
                <w:b/>
                <w:color w:val="000000"/>
                <w:szCs w:val="18"/>
              </w:rPr>
              <w:t>14 шт.</w:t>
            </w:r>
          </w:p>
        </w:tc>
        <w:tc>
          <w:tcPr>
            <w:tcW w:w="280" w:type="pct"/>
            <w:shd w:val="clear" w:color="auto" w:fill="auto"/>
            <w:vAlign w:val="center"/>
          </w:tcPr>
          <w:p w14:paraId="39FD0551" w14:textId="77777777" w:rsidR="00654441" w:rsidRPr="00EB0DDA" w:rsidRDefault="00654441" w:rsidP="00B46A45">
            <w:pPr>
              <w:spacing w:after="0" w:line="240" w:lineRule="auto"/>
              <w:jc w:val="center"/>
              <w:rPr>
                <w:rFonts w:ascii="Times New Roman" w:hAnsi="Times New Roman"/>
                <w:b/>
                <w:color w:val="000000"/>
                <w:szCs w:val="18"/>
              </w:rPr>
            </w:pPr>
            <w:r w:rsidRPr="00EB0DDA">
              <w:rPr>
                <w:rFonts w:ascii="Times New Roman" w:hAnsi="Times New Roman"/>
                <w:b/>
                <w:color w:val="000000"/>
                <w:szCs w:val="18"/>
              </w:rPr>
              <w:t>11</w:t>
            </w:r>
          </w:p>
        </w:tc>
        <w:tc>
          <w:tcPr>
            <w:tcW w:w="274" w:type="pct"/>
            <w:shd w:val="clear" w:color="auto" w:fill="auto"/>
            <w:vAlign w:val="center"/>
          </w:tcPr>
          <w:p w14:paraId="3AC1C5CC" w14:textId="77777777" w:rsidR="00654441" w:rsidRPr="00EB0DDA" w:rsidRDefault="00654441" w:rsidP="00B46A45">
            <w:pPr>
              <w:spacing w:after="0" w:line="240" w:lineRule="auto"/>
              <w:jc w:val="center"/>
              <w:rPr>
                <w:rFonts w:ascii="Times New Roman" w:hAnsi="Times New Roman"/>
                <w:b/>
                <w:color w:val="000000"/>
                <w:szCs w:val="18"/>
              </w:rPr>
            </w:pPr>
          </w:p>
        </w:tc>
        <w:tc>
          <w:tcPr>
            <w:tcW w:w="274" w:type="pct"/>
            <w:shd w:val="clear" w:color="auto" w:fill="auto"/>
            <w:vAlign w:val="center"/>
          </w:tcPr>
          <w:p w14:paraId="36CE06FD" w14:textId="77777777" w:rsidR="00654441" w:rsidRPr="00EB0DDA" w:rsidRDefault="00654441" w:rsidP="00B46A45">
            <w:pPr>
              <w:spacing w:after="0" w:line="240" w:lineRule="auto"/>
              <w:jc w:val="center"/>
              <w:rPr>
                <w:rFonts w:ascii="Times New Roman" w:hAnsi="Times New Roman"/>
                <w:b/>
                <w:color w:val="000000"/>
                <w:szCs w:val="18"/>
              </w:rPr>
            </w:pPr>
            <w:r w:rsidRPr="00EB0DDA">
              <w:rPr>
                <w:rFonts w:ascii="Times New Roman" w:hAnsi="Times New Roman"/>
                <w:b/>
                <w:color w:val="000000"/>
                <w:szCs w:val="18"/>
              </w:rPr>
              <w:t>9</w:t>
            </w:r>
          </w:p>
        </w:tc>
        <w:tc>
          <w:tcPr>
            <w:tcW w:w="274" w:type="pct"/>
            <w:shd w:val="clear" w:color="auto" w:fill="auto"/>
            <w:vAlign w:val="center"/>
          </w:tcPr>
          <w:p w14:paraId="18EEF69F" w14:textId="77777777" w:rsidR="00654441" w:rsidRPr="00EB0DDA" w:rsidRDefault="00654441" w:rsidP="00B46A45">
            <w:pPr>
              <w:spacing w:after="0" w:line="240" w:lineRule="auto"/>
              <w:jc w:val="center"/>
              <w:rPr>
                <w:rFonts w:ascii="Times New Roman" w:hAnsi="Times New Roman"/>
                <w:b/>
                <w:color w:val="000000"/>
                <w:szCs w:val="18"/>
              </w:rPr>
            </w:pPr>
            <w:r w:rsidRPr="00EB0DDA">
              <w:rPr>
                <w:rFonts w:ascii="Times New Roman" w:hAnsi="Times New Roman"/>
                <w:b/>
                <w:color w:val="000000"/>
                <w:szCs w:val="18"/>
              </w:rPr>
              <w:t>3</w:t>
            </w:r>
          </w:p>
        </w:tc>
        <w:tc>
          <w:tcPr>
            <w:tcW w:w="274" w:type="pct"/>
            <w:shd w:val="clear" w:color="auto" w:fill="auto"/>
            <w:vAlign w:val="center"/>
          </w:tcPr>
          <w:p w14:paraId="2277FC05" w14:textId="77777777" w:rsidR="00654441" w:rsidRPr="00EB0DDA" w:rsidRDefault="00654441" w:rsidP="00B46A45">
            <w:pPr>
              <w:spacing w:after="0" w:line="240" w:lineRule="auto"/>
              <w:jc w:val="center"/>
              <w:rPr>
                <w:rFonts w:ascii="Times New Roman" w:hAnsi="Times New Roman"/>
                <w:b/>
                <w:color w:val="000000"/>
                <w:szCs w:val="18"/>
              </w:rPr>
            </w:pPr>
            <w:r w:rsidRPr="00EB0DDA">
              <w:rPr>
                <w:rFonts w:ascii="Times New Roman" w:hAnsi="Times New Roman"/>
                <w:b/>
                <w:color w:val="000000"/>
                <w:szCs w:val="18"/>
              </w:rPr>
              <w:t>11</w:t>
            </w:r>
          </w:p>
        </w:tc>
        <w:tc>
          <w:tcPr>
            <w:tcW w:w="274" w:type="pct"/>
            <w:shd w:val="clear" w:color="auto" w:fill="auto"/>
            <w:vAlign w:val="center"/>
          </w:tcPr>
          <w:p w14:paraId="700BFF84" w14:textId="77777777" w:rsidR="00654441" w:rsidRPr="00EB0DDA" w:rsidRDefault="00654441" w:rsidP="00B46A45">
            <w:pPr>
              <w:spacing w:after="0" w:line="240" w:lineRule="auto"/>
              <w:jc w:val="center"/>
              <w:rPr>
                <w:rFonts w:ascii="Times New Roman" w:hAnsi="Times New Roman"/>
                <w:b/>
                <w:color w:val="000000"/>
                <w:szCs w:val="18"/>
              </w:rPr>
            </w:pPr>
            <w:r w:rsidRPr="00EB0DDA">
              <w:rPr>
                <w:rFonts w:ascii="Times New Roman" w:hAnsi="Times New Roman"/>
                <w:b/>
                <w:color w:val="000000"/>
                <w:szCs w:val="18"/>
              </w:rPr>
              <w:t>9</w:t>
            </w:r>
          </w:p>
        </w:tc>
        <w:tc>
          <w:tcPr>
            <w:tcW w:w="274" w:type="pct"/>
            <w:shd w:val="clear" w:color="auto" w:fill="auto"/>
            <w:vAlign w:val="center"/>
          </w:tcPr>
          <w:p w14:paraId="17565188" w14:textId="77777777" w:rsidR="00654441" w:rsidRPr="00EB0DDA" w:rsidRDefault="00654441" w:rsidP="00B46A45">
            <w:pPr>
              <w:spacing w:after="0" w:line="240" w:lineRule="auto"/>
              <w:jc w:val="center"/>
              <w:rPr>
                <w:rFonts w:ascii="Times New Roman" w:hAnsi="Times New Roman"/>
                <w:b/>
                <w:color w:val="000000"/>
                <w:szCs w:val="18"/>
              </w:rPr>
            </w:pPr>
          </w:p>
        </w:tc>
      </w:tr>
      <w:tr w:rsidR="00654441" w:rsidRPr="00EB0DDA" w14:paraId="06DFD7EE" w14:textId="77777777" w:rsidTr="00B46A45">
        <w:trPr>
          <w:trHeight w:val="340"/>
        </w:trPr>
        <w:tc>
          <w:tcPr>
            <w:tcW w:w="5000" w:type="pct"/>
            <w:gridSpan w:val="9"/>
            <w:shd w:val="clear" w:color="auto" w:fill="auto"/>
            <w:vAlign w:val="center"/>
          </w:tcPr>
          <w:p w14:paraId="5E94A08B" w14:textId="77777777" w:rsidR="00654441" w:rsidRPr="00EB0DDA" w:rsidRDefault="00654441" w:rsidP="00B46A45">
            <w:pPr>
              <w:spacing w:after="0" w:line="240" w:lineRule="auto"/>
              <w:jc w:val="both"/>
              <w:rPr>
                <w:rFonts w:ascii="Times New Roman" w:hAnsi="Times New Roman"/>
                <w:b/>
                <w:color w:val="000000"/>
                <w:szCs w:val="18"/>
              </w:rPr>
            </w:pPr>
            <w:r w:rsidRPr="00EB0DDA">
              <w:rPr>
                <w:rFonts w:ascii="Times New Roman" w:hAnsi="Times New Roman"/>
                <w:color w:val="000000"/>
                <w:szCs w:val="18"/>
              </w:rPr>
              <w:t>На тиждень – 43 контейнери</w:t>
            </w:r>
          </w:p>
        </w:tc>
      </w:tr>
    </w:tbl>
    <w:p w14:paraId="546B7A5C" w14:textId="77777777" w:rsidR="00654441" w:rsidRPr="00EB0DDA" w:rsidRDefault="00654441" w:rsidP="00654441">
      <w:pPr>
        <w:pStyle w:val="a9"/>
        <w:numPr>
          <w:ilvl w:val="0"/>
          <w:numId w:val="14"/>
        </w:numPr>
        <w:spacing w:after="0"/>
        <w:jc w:val="center"/>
        <w:rPr>
          <w:rFonts w:ascii="Times New Roman" w:eastAsia="Courier New" w:hAnsi="Times New Roman"/>
          <w:b/>
          <w:color w:val="000000"/>
          <w:sz w:val="24"/>
          <w:szCs w:val="20"/>
        </w:rPr>
      </w:pPr>
    </w:p>
    <w:p w14:paraId="3A41FE67" w14:textId="77777777" w:rsidR="00654441" w:rsidRPr="00EB0DDA" w:rsidRDefault="00654441" w:rsidP="00654441">
      <w:pPr>
        <w:pStyle w:val="a9"/>
        <w:numPr>
          <w:ilvl w:val="0"/>
          <w:numId w:val="14"/>
        </w:numPr>
        <w:spacing w:after="0"/>
        <w:jc w:val="center"/>
        <w:rPr>
          <w:rFonts w:ascii="Times New Roman" w:hAnsi="Times New Roman"/>
          <w:b/>
          <w:color w:val="000000"/>
          <w:sz w:val="24"/>
          <w:szCs w:val="20"/>
        </w:rPr>
      </w:pPr>
      <w:r w:rsidRPr="00EB0DDA">
        <w:rPr>
          <w:rFonts w:ascii="Times New Roman" w:eastAsia="Courier New" w:hAnsi="Times New Roman"/>
          <w:b/>
          <w:color w:val="000000"/>
          <w:sz w:val="24"/>
          <w:szCs w:val="20"/>
        </w:rPr>
        <w:t xml:space="preserve">Обсяг надання послуги з вивезення твердих побутових відходів помісячно </w:t>
      </w:r>
      <w:r>
        <w:rPr>
          <w:rFonts w:ascii="Times New Roman" w:eastAsia="Courier New" w:hAnsi="Times New Roman"/>
          <w:b/>
          <w:color w:val="000000"/>
          <w:sz w:val="24"/>
          <w:szCs w:val="20"/>
        </w:rPr>
        <w:br/>
      </w:r>
      <w:r w:rsidRPr="00EB0DDA">
        <w:rPr>
          <w:rFonts w:ascii="Times New Roman" w:hAnsi="Times New Roman"/>
          <w:b/>
          <w:color w:val="000000"/>
          <w:sz w:val="24"/>
          <w:szCs w:val="20"/>
        </w:rPr>
        <w:t xml:space="preserve">для Тернопільського національного педагогічного університету </w:t>
      </w:r>
      <w:r>
        <w:rPr>
          <w:rFonts w:ascii="Times New Roman" w:hAnsi="Times New Roman"/>
          <w:b/>
          <w:color w:val="000000"/>
          <w:sz w:val="24"/>
          <w:szCs w:val="20"/>
        </w:rPr>
        <w:br/>
      </w:r>
      <w:r w:rsidRPr="00EB0DDA">
        <w:rPr>
          <w:rFonts w:ascii="Times New Roman" w:hAnsi="Times New Roman"/>
          <w:b/>
          <w:color w:val="000000"/>
          <w:sz w:val="24"/>
          <w:szCs w:val="20"/>
        </w:rPr>
        <w:t>імені Володимира Гнатюка на 202</w:t>
      </w:r>
      <w:r>
        <w:rPr>
          <w:rFonts w:ascii="Times New Roman" w:hAnsi="Times New Roman"/>
          <w:b/>
          <w:color w:val="000000"/>
          <w:sz w:val="24"/>
          <w:szCs w:val="20"/>
        </w:rPr>
        <w:t>3</w:t>
      </w:r>
      <w:r w:rsidRPr="00EB0DDA">
        <w:rPr>
          <w:rFonts w:ascii="Times New Roman" w:hAnsi="Times New Roman"/>
          <w:b/>
          <w:color w:val="000000"/>
          <w:sz w:val="24"/>
          <w:szCs w:val="20"/>
        </w:rPr>
        <w:t xml:space="preserve">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8"/>
        <w:gridCol w:w="3503"/>
      </w:tblGrid>
      <w:tr w:rsidR="00654441" w:rsidRPr="001F700F" w14:paraId="5DAA96A5" w14:textId="77777777" w:rsidTr="00B46A45">
        <w:trPr>
          <w:trHeight w:val="262"/>
        </w:trPr>
        <w:tc>
          <w:tcPr>
            <w:tcW w:w="3240" w:type="pct"/>
            <w:tcBorders>
              <w:bottom w:val="single" w:sz="4" w:space="0" w:color="auto"/>
            </w:tcBorders>
            <w:shd w:val="clear" w:color="auto" w:fill="auto"/>
            <w:vAlign w:val="center"/>
          </w:tcPr>
          <w:p w14:paraId="10C98D3D" w14:textId="77777777" w:rsidR="00654441" w:rsidRPr="001F700F" w:rsidRDefault="00654441" w:rsidP="00B46A45">
            <w:pPr>
              <w:spacing w:after="0"/>
              <w:jc w:val="center"/>
              <w:rPr>
                <w:rFonts w:ascii="Times New Roman" w:hAnsi="Times New Roman"/>
                <w:b/>
                <w:color w:val="000000"/>
                <w:sz w:val="24"/>
                <w:szCs w:val="20"/>
              </w:rPr>
            </w:pPr>
            <w:r w:rsidRPr="001F700F">
              <w:rPr>
                <w:rFonts w:ascii="Times New Roman" w:hAnsi="Times New Roman"/>
                <w:b/>
                <w:color w:val="000000"/>
                <w:sz w:val="24"/>
                <w:szCs w:val="20"/>
              </w:rPr>
              <w:t>Місяць</w:t>
            </w:r>
          </w:p>
        </w:tc>
        <w:tc>
          <w:tcPr>
            <w:tcW w:w="1760" w:type="pct"/>
            <w:tcBorders>
              <w:bottom w:val="single" w:sz="4" w:space="0" w:color="auto"/>
            </w:tcBorders>
            <w:shd w:val="clear" w:color="auto" w:fill="auto"/>
            <w:vAlign w:val="center"/>
          </w:tcPr>
          <w:p w14:paraId="1F3C0C24" w14:textId="77777777" w:rsidR="00654441" w:rsidRPr="001F700F" w:rsidRDefault="00654441" w:rsidP="00B46A45">
            <w:pPr>
              <w:spacing w:after="0"/>
              <w:jc w:val="center"/>
              <w:rPr>
                <w:rFonts w:ascii="Times New Roman" w:hAnsi="Times New Roman"/>
                <w:b/>
                <w:color w:val="000000"/>
                <w:sz w:val="24"/>
                <w:szCs w:val="20"/>
              </w:rPr>
            </w:pPr>
            <w:r w:rsidRPr="001F700F">
              <w:rPr>
                <w:rFonts w:ascii="Times New Roman" w:hAnsi="Times New Roman"/>
                <w:b/>
                <w:color w:val="000000"/>
                <w:sz w:val="24"/>
                <w:szCs w:val="20"/>
              </w:rPr>
              <w:t>Місткість, (м. куб.)</w:t>
            </w:r>
          </w:p>
        </w:tc>
      </w:tr>
      <w:tr w:rsidR="00654441" w:rsidRPr="001F700F" w14:paraId="6B3CFEA1" w14:textId="77777777" w:rsidTr="00B46A45">
        <w:trPr>
          <w:trHeight w:val="340"/>
        </w:trPr>
        <w:tc>
          <w:tcPr>
            <w:tcW w:w="3240" w:type="pct"/>
            <w:shd w:val="clear" w:color="auto" w:fill="auto"/>
            <w:vAlign w:val="center"/>
          </w:tcPr>
          <w:p w14:paraId="74622269" w14:textId="77777777" w:rsidR="00654441" w:rsidRPr="001F700F" w:rsidRDefault="00654441" w:rsidP="00B46A45">
            <w:pPr>
              <w:spacing w:after="0"/>
              <w:jc w:val="both"/>
              <w:rPr>
                <w:rFonts w:ascii="Times New Roman" w:hAnsi="Times New Roman"/>
                <w:color w:val="000000"/>
                <w:sz w:val="24"/>
                <w:szCs w:val="20"/>
              </w:rPr>
            </w:pPr>
            <w:r w:rsidRPr="001F700F">
              <w:rPr>
                <w:rFonts w:ascii="Times New Roman" w:hAnsi="Times New Roman"/>
                <w:color w:val="000000"/>
                <w:sz w:val="24"/>
                <w:szCs w:val="20"/>
              </w:rPr>
              <w:t>Січень</w:t>
            </w:r>
          </w:p>
        </w:tc>
        <w:tc>
          <w:tcPr>
            <w:tcW w:w="1760" w:type="pct"/>
            <w:shd w:val="clear" w:color="auto" w:fill="auto"/>
            <w:vAlign w:val="center"/>
          </w:tcPr>
          <w:p w14:paraId="73CF1A9D" w14:textId="77777777" w:rsidR="00654441" w:rsidRPr="001F700F" w:rsidRDefault="00654441" w:rsidP="00B46A45">
            <w:pPr>
              <w:spacing w:after="0"/>
              <w:jc w:val="center"/>
              <w:rPr>
                <w:rFonts w:ascii="Times New Roman" w:hAnsi="Times New Roman"/>
                <w:color w:val="000000"/>
                <w:sz w:val="24"/>
                <w:szCs w:val="20"/>
              </w:rPr>
            </w:pPr>
            <w:r w:rsidRPr="001F700F">
              <w:rPr>
                <w:rFonts w:ascii="Times New Roman" w:hAnsi="Times New Roman"/>
                <w:color w:val="000000"/>
                <w:sz w:val="24"/>
                <w:szCs w:val="20"/>
              </w:rPr>
              <w:t>162,51</w:t>
            </w:r>
          </w:p>
        </w:tc>
      </w:tr>
      <w:tr w:rsidR="00654441" w:rsidRPr="001F700F" w14:paraId="361C9A27" w14:textId="77777777" w:rsidTr="00B46A45">
        <w:trPr>
          <w:trHeight w:val="340"/>
        </w:trPr>
        <w:tc>
          <w:tcPr>
            <w:tcW w:w="3240" w:type="pct"/>
            <w:shd w:val="clear" w:color="auto" w:fill="auto"/>
            <w:vAlign w:val="center"/>
          </w:tcPr>
          <w:p w14:paraId="1E016199" w14:textId="77777777" w:rsidR="00654441" w:rsidRPr="001F700F" w:rsidRDefault="00654441" w:rsidP="00B46A45">
            <w:pPr>
              <w:spacing w:after="0"/>
              <w:jc w:val="both"/>
              <w:rPr>
                <w:rFonts w:ascii="Times New Roman" w:hAnsi="Times New Roman"/>
                <w:color w:val="000000"/>
                <w:sz w:val="24"/>
                <w:szCs w:val="20"/>
              </w:rPr>
            </w:pPr>
            <w:r w:rsidRPr="001F700F">
              <w:rPr>
                <w:rFonts w:ascii="Times New Roman" w:hAnsi="Times New Roman"/>
                <w:color w:val="000000"/>
                <w:sz w:val="24"/>
                <w:szCs w:val="20"/>
              </w:rPr>
              <w:t>Лютий</w:t>
            </w:r>
          </w:p>
        </w:tc>
        <w:tc>
          <w:tcPr>
            <w:tcW w:w="1760" w:type="pct"/>
            <w:shd w:val="clear" w:color="auto" w:fill="auto"/>
            <w:vAlign w:val="center"/>
          </w:tcPr>
          <w:p w14:paraId="3609EED8" w14:textId="77777777" w:rsidR="00654441" w:rsidRPr="001F700F" w:rsidRDefault="00654441" w:rsidP="00B46A45">
            <w:pPr>
              <w:spacing w:after="0"/>
              <w:jc w:val="center"/>
              <w:rPr>
                <w:rFonts w:ascii="Times New Roman" w:hAnsi="Times New Roman"/>
                <w:color w:val="000000"/>
                <w:sz w:val="24"/>
                <w:szCs w:val="20"/>
              </w:rPr>
            </w:pPr>
            <w:r w:rsidRPr="001F700F">
              <w:rPr>
                <w:rFonts w:ascii="Times New Roman" w:hAnsi="Times New Roman"/>
                <w:color w:val="000000"/>
                <w:sz w:val="24"/>
                <w:szCs w:val="20"/>
              </w:rPr>
              <w:t>205,53</w:t>
            </w:r>
          </w:p>
        </w:tc>
      </w:tr>
      <w:tr w:rsidR="00654441" w:rsidRPr="001F700F" w14:paraId="34D7149A" w14:textId="77777777" w:rsidTr="00B46A45">
        <w:trPr>
          <w:trHeight w:val="340"/>
        </w:trPr>
        <w:tc>
          <w:tcPr>
            <w:tcW w:w="3240" w:type="pct"/>
            <w:shd w:val="clear" w:color="auto" w:fill="auto"/>
            <w:vAlign w:val="center"/>
          </w:tcPr>
          <w:p w14:paraId="0252A12A" w14:textId="77777777" w:rsidR="00654441" w:rsidRPr="001F700F" w:rsidRDefault="00654441" w:rsidP="00B46A45">
            <w:pPr>
              <w:spacing w:after="0"/>
              <w:jc w:val="both"/>
              <w:rPr>
                <w:rFonts w:ascii="Times New Roman" w:hAnsi="Times New Roman"/>
                <w:color w:val="000000"/>
                <w:sz w:val="24"/>
                <w:szCs w:val="20"/>
              </w:rPr>
            </w:pPr>
            <w:r w:rsidRPr="001F700F">
              <w:rPr>
                <w:rFonts w:ascii="Times New Roman" w:hAnsi="Times New Roman"/>
                <w:color w:val="000000"/>
                <w:sz w:val="24"/>
                <w:szCs w:val="20"/>
              </w:rPr>
              <w:t>Березень</w:t>
            </w:r>
          </w:p>
        </w:tc>
        <w:tc>
          <w:tcPr>
            <w:tcW w:w="1760" w:type="pct"/>
            <w:shd w:val="clear" w:color="auto" w:fill="auto"/>
          </w:tcPr>
          <w:p w14:paraId="36FD7750" w14:textId="77777777" w:rsidR="00654441" w:rsidRPr="001F700F" w:rsidRDefault="00654441" w:rsidP="00B46A45">
            <w:pPr>
              <w:spacing w:after="0"/>
              <w:jc w:val="center"/>
              <w:rPr>
                <w:rFonts w:ascii="Times New Roman" w:hAnsi="Times New Roman"/>
                <w:color w:val="000000"/>
                <w:sz w:val="24"/>
                <w:szCs w:val="20"/>
              </w:rPr>
            </w:pPr>
            <w:r w:rsidRPr="001F700F">
              <w:rPr>
                <w:rFonts w:ascii="Times New Roman" w:hAnsi="Times New Roman"/>
                <w:color w:val="000000"/>
                <w:sz w:val="24"/>
                <w:szCs w:val="20"/>
              </w:rPr>
              <w:t>205,53</w:t>
            </w:r>
          </w:p>
        </w:tc>
      </w:tr>
      <w:tr w:rsidR="00654441" w:rsidRPr="001F700F" w14:paraId="2EEE50D9" w14:textId="77777777" w:rsidTr="00B46A45">
        <w:trPr>
          <w:trHeight w:val="340"/>
        </w:trPr>
        <w:tc>
          <w:tcPr>
            <w:tcW w:w="3240" w:type="pct"/>
            <w:shd w:val="clear" w:color="auto" w:fill="auto"/>
            <w:vAlign w:val="center"/>
          </w:tcPr>
          <w:p w14:paraId="3A3E2EF0" w14:textId="77777777" w:rsidR="00654441" w:rsidRPr="001F700F" w:rsidRDefault="00654441" w:rsidP="00B46A45">
            <w:pPr>
              <w:spacing w:after="0"/>
              <w:jc w:val="both"/>
              <w:rPr>
                <w:rFonts w:ascii="Times New Roman" w:hAnsi="Times New Roman"/>
                <w:color w:val="000000"/>
                <w:sz w:val="24"/>
                <w:szCs w:val="20"/>
              </w:rPr>
            </w:pPr>
            <w:r w:rsidRPr="001F700F">
              <w:rPr>
                <w:rFonts w:ascii="Times New Roman" w:hAnsi="Times New Roman"/>
                <w:color w:val="000000"/>
                <w:sz w:val="24"/>
                <w:szCs w:val="20"/>
              </w:rPr>
              <w:t>Квітень</w:t>
            </w:r>
          </w:p>
        </w:tc>
        <w:tc>
          <w:tcPr>
            <w:tcW w:w="1760" w:type="pct"/>
            <w:shd w:val="clear" w:color="auto" w:fill="auto"/>
          </w:tcPr>
          <w:p w14:paraId="7E9B829A" w14:textId="77777777" w:rsidR="00654441" w:rsidRPr="001F700F" w:rsidRDefault="00654441" w:rsidP="00B46A45">
            <w:pPr>
              <w:spacing w:after="0"/>
              <w:jc w:val="center"/>
              <w:rPr>
                <w:rFonts w:ascii="Times New Roman" w:hAnsi="Times New Roman"/>
                <w:color w:val="000000"/>
                <w:sz w:val="24"/>
                <w:szCs w:val="20"/>
              </w:rPr>
            </w:pPr>
            <w:r w:rsidRPr="001F700F">
              <w:rPr>
                <w:rFonts w:ascii="Times New Roman" w:hAnsi="Times New Roman"/>
                <w:color w:val="000000"/>
                <w:sz w:val="24"/>
                <w:szCs w:val="20"/>
              </w:rPr>
              <w:t>205,53</w:t>
            </w:r>
          </w:p>
        </w:tc>
      </w:tr>
      <w:tr w:rsidR="00654441" w:rsidRPr="001F700F" w14:paraId="04362389" w14:textId="77777777" w:rsidTr="00B46A45">
        <w:trPr>
          <w:trHeight w:val="340"/>
        </w:trPr>
        <w:tc>
          <w:tcPr>
            <w:tcW w:w="3240" w:type="pct"/>
            <w:shd w:val="clear" w:color="auto" w:fill="auto"/>
            <w:vAlign w:val="center"/>
          </w:tcPr>
          <w:p w14:paraId="07A054E6" w14:textId="77777777" w:rsidR="00654441" w:rsidRPr="001F700F" w:rsidRDefault="00654441" w:rsidP="00B46A45">
            <w:pPr>
              <w:spacing w:after="0"/>
              <w:jc w:val="both"/>
              <w:rPr>
                <w:rFonts w:ascii="Times New Roman" w:hAnsi="Times New Roman"/>
                <w:color w:val="000000"/>
                <w:sz w:val="24"/>
                <w:szCs w:val="20"/>
              </w:rPr>
            </w:pPr>
            <w:r w:rsidRPr="001F700F">
              <w:rPr>
                <w:rFonts w:ascii="Times New Roman" w:hAnsi="Times New Roman"/>
                <w:color w:val="000000"/>
                <w:sz w:val="24"/>
                <w:szCs w:val="20"/>
              </w:rPr>
              <w:lastRenderedPageBreak/>
              <w:t>Травень</w:t>
            </w:r>
          </w:p>
        </w:tc>
        <w:tc>
          <w:tcPr>
            <w:tcW w:w="1760" w:type="pct"/>
            <w:shd w:val="clear" w:color="auto" w:fill="auto"/>
          </w:tcPr>
          <w:p w14:paraId="2CE5BAA5" w14:textId="77777777" w:rsidR="00654441" w:rsidRPr="001F700F" w:rsidRDefault="00654441" w:rsidP="00B46A45">
            <w:pPr>
              <w:spacing w:after="0"/>
              <w:jc w:val="center"/>
              <w:rPr>
                <w:rFonts w:ascii="Times New Roman" w:hAnsi="Times New Roman"/>
                <w:color w:val="000000"/>
                <w:sz w:val="24"/>
                <w:szCs w:val="20"/>
              </w:rPr>
            </w:pPr>
            <w:r w:rsidRPr="001F700F">
              <w:rPr>
                <w:rFonts w:ascii="Times New Roman" w:hAnsi="Times New Roman"/>
                <w:color w:val="000000"/>
                <w:sz w:val="24"/>
                <w:szCs w:val="20"/>
              </w:rPr>
              <w:t>205,53</w:t>
            </w:r>
          </w:p>
        </w:tc>
      </w:tr>
      <w:tr w:rsidR="00654441" w:rsidRPr="001F700F" w14:paraId="59A6D26C" w14:textId="77777777" w:rsidTr="00B46A45">
        <w:trPr>
          <w:trHeight w:val="340"/>
        </w:trPr>
        <w:tc>
          <w:tcPr>
            <w:tcW w:w="3240" w:type="pct"/>
            <w:shd w:val="clear" w:color="auto" w:fill="auto"/>
            <w:vAlign w:val="center"/>
          </w:tcPr>
          <w:p w14:paraId="2BFDFF36" w14:textId="77777777" w:rsidR="00654441" w:rsidRPr="001F700F" w:rsidRDefault="00654441" w:rsidP="00B46A45">
            <w:pPr>
              <w:spacing w:after="0"/>
              <w:jc w:val="both"/>
              <w:rPr>
                <w:rFonts w:ascii="Times New Roman" w:hAnsi="Times New Roman"/>
                <w:color w:val="000000"/>
                <w:sz w:val="24"/>
                <w:szCs w:val="20"/>
              </w:rPr>
            </w:pPr>
            <w:r w:rsidRPr="001F700F">
              <w:rPr>
                <w:rFonts w:ascii="Times New Roman" w:hAnsi="Times New Roman"/>
                <w:color w:val="000000"/>
                <w:sz w:val="24"/>
                <w:szCs w:val="20"/>
              </w:rPr>
              <w:t>Червень</w:t>
            </w:r>
          </w:p>
        </w:tc>
        <w:tc>
          <w:tcPr>
            <w:tcW w:w="1760" w:type="pct"/>
            <w:shd w:val="clear" w:color="auto" w:fill="auto"/>
          </w:tcPr>
          <w:p w14:paraId="4A34762F" w14:textId="77777777" w:rsidR="00654441" w:rsidRPr="001F700F" w:rsidRDefault="00654441" w:rsidP="00B46A45">
            <w:pPr>
              <w:spacing w:after="0"/>
              <w:jc w:val="center"/>
              <w:rPr>
                <w:rFonts w:ascii="Times New Roman" w:hAnsi="Times New Roman"/>
                <w:color w:val="000000"/>
                <w:sz w:val="24"/>
                <w:szCs w:val="20"/>
              </w:rPr>
            </w:pPr>
            <w:r w:rsidRPr="001F700F">
              <w:rPr>
                <w:rFonts w:ascii="Times New Roman" w:hAnsi="Times New Roman"/>
                <w:color w:val="000000"/>
                <w:sz w:val="24"/>
                <w:szCs w:val="20"/>
              </w:rPr>
              <w:t>162,51</w:t>
            </w:r>
          </w:p>
        </w:tc>
      </w:tr>
      <w:tr w:rsidR="00654441" w:rsidRPr="001F700F" w14:paraId="2848B425" w14:textId="77777777" w:rsidTr="00B46A45">
        <w:trPr>
          <w:trHeight w:val="340"/>
        </w:trPr>
        <w:tc>
          <w:tcPr>
            <w:tcW w:w="3240" w:type="pct"/>
            <w:shd w:val="clear" w:color="auto" w:fill="auto"/>
            <w:vAlign w:val="center"/>
          </w:tcPr>
          <w:p w14:paraId="6FE361E8" w14:textId="77777777" w:rsidR="00654441" w:rsidRPr="001F700F" w:rsidRDefault="00654441" w:rsidP="00B46A45">
            <w:pPr>
              <w:spacing w:after="0"/>
              <w:jc w:val="both"/>
              <w:rPr>
                <w:rFonts w:ascii="Times New Roman" w:hAnsi="Times New Roman"/>
                <w:color w:val="000000"/>
                <w:sz w:val="24"/>
                <w:szCs w:val="20"/>
              </w:rPr>
            </w:pPr>
            <w:r w:rsidRPr="001F700F">
              <w:rPr>
                <w:rFonts w:ascii="Times New Roman" w:hAnsi="Times New Roman"/>
                <w:color w:val="000000"/>
                <w:sz w:val="24"/>
                <w:szCs w:val="20"/>
              </w:rPr>
              <w:t>Липень</w:t>
            </w:r>
          </w:p>
        </w:tc>
        <w:tc>
          <w:tcPr>
            <w:tcW w:w="1760" w:type="pct"/>
            <w:shd w:val="clear" w:color="auto" w:fill="auto"/>
          </w:tcPr>
          <w:p w14:paraId="012FF7F9" w14:textId="77777777" w:rsidR="00654441" w:rsidRPr="001F700F" w:rsidRDefault="00654441" w:rsidP="00B46A45">
            <w:pPr>
              <w:spacing w:after="0"/>
              <w:jc w:val="center"/>
              <w:rPr>
                <w:rFonts w:ascii="Times New Roman" w:hAnsi="Times New Roman"/>
                <w:color w:val="000000"/>
                <w:sz w:val="24"/>
                <w:szCs w:val="20"/>
              </w:rPr>
            </w:pPr>
            <w:r w:rsidRPr="001F700F">
              <w:rPr>
                <w:rFonts w:ascii="Times New Roman" w:hAnsi="Times New Roman"/>
                <w:color w:val="000000"/>
                <w:sz w:val="24"/>
                <w:szCs w:val="20"/>
              </w:rPr>
              <w:t>162,51</w:t>
            </w:r>
          </w:p>
        </w:tc>
      </w:tr>
      <w:tr w:rsidR="00654441" w:rsidRPr="001F700F" w14:paraId="2E8CCD38" w14:textId="77777777" w:rsidTr="00B46A45">
        <w:trPr>
          <w:trHeight w:val="340"/>
        </w:trPr>
        <w:tc>
          <w:tcPr>
            <w:tcW w:w="3240" w:type="pct"/>
            <w:shd w:val="clear" w:color="auto" w:fill="auto"/>
            <w:vAlign w:val="center"/>
          </w:tcPr>
          <w:p w14:paraId="0833BB20" w14:textId="77777777" w:rsidR="00654441" w:rsidRPr="001F700F" w:rsidRDefault="00654441" w:rsidP="00B46A45">
            <w:pPr>
              <w:spacing w:after="0"/>
              <w:jc w:val="both"/>
              <w:rPr>
                <w:rFonts w:ascii="Times New Roman" w:hAnsi="Times New Roman"/>
                <w:color w:val="000000"/>
                <w:sz w:val="24"/>
                <w:szCs w:val="20"/>
              </w:rPr>
            </w:pPr>
            <w:r w:rsidRPr="001F700F">
              <w:rPr>
                <w:rFonts w:ascii="Times New Roman" w:hAnsi="Times New Roman"/>
                <w:color w:val="000000"/>
                <w:sz w:val="24"/>
                <w:szCs w:val="20"/>
              </w:rPr>
              <w:t>Серпень</w:t>
            </w:r>
          </w:p>
        </w:tc>
        <w:tc>
          <w:tcPr>
            <w:tcW w:w="1760" w:type="pct"/>
            <w:shd w:val="clear" w:color="auto" w:fill="auto"/>
          </w:tcPr>
          <w:p w14:paraId="439E64C6" w14:textId="77777777" w:rsidR="00654441" w:rsidRPr="001F700F" w:rsidRDefault="00654441" w:rsidP="00B46A45">
            <w:pPr>
              <w:spacing w:after="0"/>
              <w:jc w:val="center"/>
              <w:rPr>
                <w:rFonts w:ascii="Times New Roman" w:hAnsi="Times New Roman"/>
                <w:color w:val="000000"/>
                <w:sz w:val="24"/>
                <w:szCs w:val="20"/>
              </w:rPr>
            </w:pPr>
            <w:r w:rsidRPr="001F700F">
              <w:rPr>
                <w:rFonts w:ascii="Times New Roman" w:hAnsi="Times New Roman"/>
                <w:color w:val="000000"/>
                <w:sz w:val="24"/>
                <w:szCs w:val="20"/>
              </w:rPr>
              <w:t>162,51</w:t>
            </w:r>
          </w:p>
        </w:tc>
      </w:tr>
      <w:tr w:rsidR="00654441" w:rsidRPr="001F700F" w14:paraId="62DCB58A" w14:textId="77777777" w:rsidTr="00B46A45">
        <w:trPr>
          <w:trHeight w:val="340"/>
        </w:trPr>
        <w:tc>
          <w:tcPr>
            <w:tcW w:w="3240" w:type="pct"/>
            <w:shd w:val="clear" w:color="auto" w:fill="auto"/>
            <w:vAlign w:val="center"/>
          </w:tcPr>
          <w:p w14:paraId="6AA9B1DC" w14:textId="77777777" w:rsidR="00654441" w:rsidRPr="001F700F" w:rsidRDefault="00654441" w:rsidP="00B46A45">
            <w:pPr>
              <w:spacing w:after="0"/>
              <w:jc w:val="both"/>
              <w:rPr>
                <w:rFonts w:ascii="Times New Roman" w:hAnsi="Times New Roman"/>
                <w:color w:val="000000"/>
                <w:sz w:val="24"/>
                <w:szCs w:val="20"/>
              </w:rPr>
            </w:pPr>
            <w:r w:rsidRPr="001F700F">
              <w:rPr>
                <w:rFonts w:ascii="Times New Roman" w:hAnsi="Times New Roman"/>
                <w:color w:val="000000"/>
                <w:sz w:val="24"/>
                <w:szCs w:val="20"/>
              </w:rPr>
              <w:t>Вересень</w:t>
            </w:r>
          </w:p>
        </w:tc>
        <w:tc>
          <w:tcPr>
            <w:tcW w:w="1760" w:type="pct"/>
            <w:shd w:val="clear" w:color="auto" w:fill="auto"/>
            <w:vAlign w:val="center"/>
          </w:tcPr>
          <w:p w14:paraId="0B1940EF" w14:textId="77777777" w:rsidR="00654441" w:rsidRPr="001F700F" w:rsidRDefault="00654441" w:rsidP="00B46A45">
            <w:pPr>
              <w:spacing w:after="0"/>
              <w:jc w:val="center"/>
              <w:rPr>
                <w:rFonts w:ascii="Times New Roman" w:hAnsi="Times New Roman"/>
                <w:color w:val="000000"/>
                <w:sz w:val="24"/>
                <w:szCs w:val="20"/>
              </w:rPr>
            </w:pPr>
            <w:r w:rsidRPr="001F700F">
              <w:rPr>
                <w:rFonts w:ascii="Times New Roman" w:hAnsi="Times New Roman"/>
                <w:color w:val="000000"/>
                <w:sz w:val="24"/>
                <w:szCs w:val="20"/>
              </w:rPr>
              <w:t>205,53</w:t>
            </w:r>
          </w:p>
        </w:tc>
      </w:tr>
      <w:tr w:rsidR="00654441" w:rsidRPr="001F700F" w14:paraId="1B968129" w14:textId="77777777" w:rsidTr="00B46A45">
        <w:trPr>
          <w:trHeight w:val="340"/>
        </w:trPr>
        <w:tc>
          <w:tcPr>
            <w:tcW w:w="3240" w:type="pct"/>
            <w:shd w:val="clear" w:color="auto" w:fill="auto"/>
            <w:vAlign w:val="center"/>
          </w:tcPr>
          <w:p w14:paraId="482D491F" w14:textId="77777777" w:rsidR="00654441" w:rsidRPr="001F700F" w:rsidRDefault="00654441" w:rsidP="00B46A45">
            <w:pPr>
              <w:spacing w:after="0"/>
              <w:jc w:val="both"/>
              <w:rPr>
                <w:rFonts w:ascii="Times New Roman" w:hAnsi="Times New Roman"/>
                <w:color w:val="000000"/>
                <w:sz w:val="24"/>
                <w:szCs w:val="20"/>
              </w:rPr>
            </w:pPr>
            <w:r w:rsidRPr="001F700F">
              <w:rPr>
                <w:rFonts w:ascii="Times New Roman" w:hAnsi="Times New Roman"/>
                <w:color w:val="000000"/>
                <w:sz w:val="24"/>
                <w:szCs w:val="20"/>
              </w:rPr>
              <w:t>Жовтень</w:t>
            </w:r>
          </w:p>
        </w:tc>
        <w:tc>
          <w:tcPr>
            <w:tcW w:w="1760" w:type="pct"/>
            <w:shd w:val="clear" w:color="auto" w:fill="auto"/>
          </w:tcPr>
          <w:p w14:paraId="0C5B09E0" w14:textId="77777777" w:rsidR="00654441" w:rsidRPr="001F700F" w:rsidRDefault="00654441" w:rsidP="00B46A45">
            <w:pPr>
              <w:spacing w:after="0"/>
              <w:jc w:val="center"/>
              <w:rPr>
                <w:rFonts w:ascii="Times New Roman" w:hAnsi="Times New Roman"/>
                <w:color w:val="000000"/>
                <w:sz w:val="24"/>
                <w:szCs w:val="20"/>
              </w:rPr>
            </w:pPr>
            <w:r w:rsidRPr="001F700F">
              <w:rPr>
                <w:rFonts w:ascii="Times New Roman" w:hAnsi="Times New Roman"/>
                <w:color w:val="000000"/>
                <w:sz w:val="24"/>
                <w:szCs w:val="20"/>
              </w:rPr>
              <w:t>205,53</w:t>
            </w:r>
          </w:p>
        </w:tc>
      </w:tr>
      <w:tr w:rsidR="00654441" w:rsidRPr="001F700F" w14:paraId="53E9E569" w14:textId="77777777" w:rsidTr="00B46A45">
        <w:trPr>
          <w:trHeight w:val="340"/>
        </w:trPr>
        <w:tc>
          <w:tcPr>
            <w:tcW w:w="3240" w:type="pct"/>
            <w:shd w:val="clear" w:color="auto" w:fill="auto"/>
            <w:vAlign w:val="center"/>
          </w:tcPr>
          <w:p w14:paraId="77E5D0DE" w14:textId="77777777" w:rsidR="00654441" w:rsidRPr="001F700F" w:rsidRDefault="00654441" w:rsidP="00B46A45">
            <w:pPr>
              <w:spacing w:after="0"/>
              <w:rPr>
                <w:rFonts w:ascii="Times New Roman" w:hAnsi="Times New Roman"/>
                <w:color w:val="000000"/>
                <w:sz w:val="24"/>
                <w:szCs w:val="20"/>
              </w:rPr>
            </w:pPr>
            <w:r w:rsidRPr="001F700F">
              <w:rPr>
                <w:rFonts w:ascii="Times New Roman" w:hAnsi="Times New Roman"/>
                <w:color w:val="000000"/>
                <w:sz w:val="24"/>
                <w:szCs w:val="20"/>
              </w:rPr>
              <w:t>Листопад</w:t>
            </w:r>
          </w:p>
        </w:tc>
        <w:tc>
          <w:tcPr>
            <w:tcW w:w="1760" w:type="pct"/>
            <w:shd w:val="clear" w:color="auto" w:fill="auto"/>
          </w:tcPr>
          <w:p w14:paraId="468ABFB9" w14:textId="77777777" w:rsidR="00654441" w:rsidRPr="001F700F" w:rsidRDefault="00654441" w:rsidP="00B46A45">
            <w:pPr>
              <w:spacing w:after="0"/>
              <w:jc w:val="center"/>
              <w:rPr>
                <w:rFonts w:ascii="Times New Roman" w:hAnsi="Times New Roman"/>
                <w:color w:val="000000"/>
                <w:sz w:val="24"/>
                <w:szCs w:val="20"/>
              </w:rPr>
            </w:pPr>
            <w:r w:rsidRPr="001F700F">
              <w:rPr>
                <w:rFonts w:ascii="Times New Roman" w:hAnsi="Times New Roman"/>
                <w:color w:val="000000"/>
                <w:sz w:val="24"/>
                <w:szCs w:val="20"/>
              </w:rPr>
              <w:t>205,53</w:t>
            </w:r>
          </w:p>
        </w:tc>
      </w:tr>
      <w:tr w:rsidR="00654441" w:rsidRPr="001F700F" w14:paraId="41AEDCD2" w14:textId="77777777" w:rsidTr="00B46A45">
        <w:trPr>
          <w:trHeight w:val="340"/>
        </w:trPr>
        <w:tc>
          <w:tcPr>
            <w:tcW w:w="3240" w:type="pct"/>
            <w:shd w:val="clear" w:color="auto" w:fill="auto"/>
            <w:vAlign w:val="center"/>
          </w:tcPr>
          <w:p w14:paraId="4F12D8BE" w14:textId="77777777" w:rsidR="00654441" w:rsidRPr="001F700F" w:rsidRDefault="00654441" w:rsidP="00B46A45">
            <w:pPr>
              <w:spacing w:after="0"/>
              <w:jc w:val="both"/>
              <w:rPr>
                <w:rFonts w:ascii="Times New Roman" w:hAnsi="Times New Roman"/>
                <w:color w:val="000000"/>
                <w:sz w:val="24"/>
                <w:szCs w:val="20"/>
              </w:rPr>
            </w:pPr>
            <w:r w:rsidRPr="001F700F">
              <w:rPr>
                <w:rFonts w:ascii="Times New Roman" w:hAnsi="Times New Roman"/>
                <w:color w:val="000000"/>
                <w:sz w:val="24"/>
                <w:szCs w:val="20"/>
              </w:rPr>
              <w:t>Грудень</w:t>
            </w:r>
          </w:p>
        </w:tc>
        <w:tc>
          <w:tcPr>
            <w:tcW w:w="1760" w:type="pct"/>
            <w:shd w:val="clear" w:color="auto" w:fill="auto"/>
            <w:vAlign w:val="center"/>
          </w:tcPr>
          <w:p w14:paraId="2111C492" w14:textId="77777777" w:rsidR="00654441" w:rsidRPr="001F700F" w:rsidRDefault="00654441" w:rsidP="00B46A45">
            <w:pPr>
              <w:spacing w:after="0"/>
              <w:jc w:val="center"/>
              <w:rPr>
                <w:rFonts w:ascii="Times New Roman" w:hAnsi="Times New Roman"/>
                <w:color w:val="000000"/>
                <w:sz w:val="24"/>
                <w:szCs w:val="20"/>
              </w:rPr>
            </w:pPr>
            <w:r w:rsidRPr="001F700F">
              <w:rPr>
                <w:rFonts w:ascii="Times New Roman" w:hAnsi="Times New Roman"/>
                <w:color w:val="000000"/>
                <w:sz w:val="24"/>
                <w:szCs w:val="20"/>
              </w:rPr>
              <w:t>205,53</w:t>
            </w:r>
          </w:p>
        </w:tc>
      </w:tr>
      <w:tr w:rsidR="00654441" w:rsidRPr="001F700F" w14:paraId="1DD32D21" w14:textId="77777777" w:rsidTr="00B46A45">
        <w:trPr>
          <w:trHeight w:val="216"/>
        </w:trPr>
        <w:tc>
          <w:tcPr>
            <w:tcW w:w="3240" w:type="pct"/>
            <w:shd w:val="clear" w:color="auto" w:fill="auto"/>
            <w:vAlign w:val="center"/>
          </w:tcPr>
          <w:p w14:paraId="6C5A3E93" w14:textId="77777777" w:rsidR="00654441" w:rsidRPr="001F700F" w:rsidRDefault="00654441" w:rsidP="00B46A45">
            <w:pPr>
              <w:spacing w:after="0" w:line="240" w:lineRule="auto"/>
              <w:jc w:val="both"/>
              <w:rPr>
                <w:rFonts w:ascii="Times New Roman" w:hAnsi="Times New Roman"/>
                <w:color w:val="000000"/>
                <w:sz w:val="24"/>
                <w:szCs w:val="20"/>
              </w:rPr>
            </w:pPr>
            <w:r w:rsidRPr="001F700F">
              <w:rPr>
                <w:rFonts w:ascii="Times New Roman" w:hAnsi="Times New Roman"/>
                <w:b/>
                <w:color w:val="000000"/>
                <w:sz w:val="24"/>
                <w:szCs w:val="20"/>
              </w:rPr>
              <w:t>Загальний обсяг за рік</w:t>
            </w:r>
          </w:p>
        </w:tc>
        <w:tc>
          <w:tcPr>
            <w:tcW w:w="1760" w:type="pct"/>
            <w:shd w:val="clear" w:color="auto" w:fill="auto"/>
            <w:vAlign w:val="center"/>
          </w:tcPr>
          <w:p w14:paraId="5D1F88E2" w14:textId="77777777" w:rsidR="00654441" w:rsidRPr="001F700F" w:rsidRDefault="00654441" w:rsidP="00B46A45">
            <w:pPr>
              <w:spacing w:after="0"/>
              <w:jc w:val="center"/>
              <w:rPr>
                <w:rFonts w:ascii="Times New Roman" w:hAnsi="Times New Roman"/>
                <w:color w:val="000000"/>
                <w:sz w:val="24"/>
                <w:szCs w:val="20"/>
              </w:rPr>
            </w:pPr>
            <w:r w:rsidRPr="001F700F">
              <w:rPr>
                <w:rFonts w:ascii="Times New Roman" w:hAnsi="Times New Roman"/>
                <w:b/>
                <w:color w:val="000000"/>
                <w:sz w:val="24"/>
                <w:szCs w:val="20"/>
              </w:rPr>
              <w:t xml:space="preserve">2294,28 </w:t>
            </w:r>
            <w:proofErr w:type="spellStart"/>
            <w:r>
              <w:rPr>
                <w:rFonts w:ascii="Times New Roman" w:hAnsi="Times New Roman"/>
                <w:b/>
                <w:color w:val="000000"/>
                <w:sz w:val="24"/>
                <w:szCs w:val="20"/>
              </w:rPr>
              <w:t>м.куб</w:t>
            </w:r>
            <w:proofErr w:type="spellEnd"/>
            <w:r>
              <w:rPr>
                <w:rFonts w:ascii="Times New Roman" w:hAnsi="Times New Roman"/>
                <w:b/>
                <w:color w:val="000000"/>
                <w:sz w:val="24"/>
                <w:szCs w:val="20"/>
              </w:rPr>
              <w:t>.</w:t>
            </w:r>
          </w:p>
        </w:tc>
      </w:tr>
    </w:tbl>
    <w:p w14:paraId="45C06A4C" w14:textId="1EEBD5AA" w:rsidR="0072622D" w:rsidRPr="005D358C" w:rsidRDefault="0072622D" w:rsidP="005D358C">
      <w:pPr>
        <w:spacing w:after="0" w:line="240" w:lineRule="auto"/>
        <w:jc w:val="center"/>
        <w:rPr>
          <w:rFonts w:ascii="Times New Roman" w:hAnsi="Times New Roman"/>
          <w:b/>
          <w:bCs/>
          <w:color w:val="000000"/>
          <w:highlight w:val="yellow"/>
        </w:rPr>
      </w:pPr>
      <w:r w:rsidRPr="005D358C">
        <w:rPr>
          <w:rFonts w:ascii="Times New Roman" w:hAnsi="Times New Roman"/>
          <w:b/>
          <w:bCs/>
          <w:color w:val="000000"/>
          <w:highlight w:val="yellow"/>
        </w:rPr>
        <w:br w:type="page"/>
      </w:r>
    </w:p>
    <w:p w14:paraId="1462AA45" w14:textId="77777777" w:rsidR="00E448FB" w:rsidRPr="008175D2" w:rsidRDefault="00E448FB" w:rsidP="005D358C">
      <w:pPr>
        <w:pStyle w:val="af6"/>
        <w:spacing w:before="0" w:beforeAutospacing="0" w:after="0" w:afterAutospacing="0"/>
        <w:jc w:val="right"/>
        <w:rPr>
          <w:b/>
          <w:bCs/>
          <w:color w:val="000000" w:themeColor="text1"/>
          <w:lang w:val="uk-UA"/>
        </w:rPr>
      </w:pPr>
      <w:r w:rsidRPr="008175D2">
        <w:rPr>
          <w:b/>
          <w:lang w:val="uk-UA"/>
        </w:rPr>
        <w:lastRenderedPageBreak/>
        <w:t>Додаток 3</w:t>
      </w:r>
      <w:r w:rsidRPr="008175D2">
        <w:rPr>
          <w:b/>
          <w:lang w:val="uk-UA"/>
        </w:rPr>
        <w:br/>
      </w:r>
      <w:r w:rsidRPr="008175D2">
        <w:rPr>
          <w:bCs/>
          <w:lang w:val="uk-UA"/>
        </w:rPr>
        <w:t>до тендерної документації</w:t>
      </w:r>
    </w:p>
    <w:p w14:paraId="209E412C" w14:textId="77777777" w:rsidR="00F678B8" w:rsidRPr="002E67E3" w:rsidRDefault="00F678B8" w:rsidP="005D358C">
      <w:pPr>
        <w:pStyle w:val="af6"/>
        <w:spacing w:before="0" w:beforeAutospacing="0" w:after="0" w:afterAutospacing="0"/>
        <w:jc w:val="center"/>
        <w:rPr>
          <w:b/>
          <w:lang w:val="uk-UA"/>
        </w:rPr>
      </w:pPr>
    </w:p>
    <w:p w14:paraId="19CB7A2C" w14:textId="77777777" w:rsidR="00B13B4C" w:rsidRPr="002E67E3" w:rsidRDefault="00B13B4C" w:rsidP="005D358C">
      <w:pPr>
        <w:pStyle w:val="af6"/>
        <w:spacing w:before="0" w:beforeAutospacing="0" w:after="0" w:afterAutospacing="0"/>
        <w:jc w:val="center"/>
        <w:rPr>
          <w:color w:val="000000" w:themeColor="text1"/>
          <w:lang w:val="uk-UA"/>
        </w:rPr>
      </w:pPr>
      <w:r w:rsidRPr="002E67E3">
        <w:rPr>
          <w:b/>
          <w:bCs/>
          <w:color w:val="000000" w:themeColor="text1"/>
          <w:lang w:val="uk-UA"/>
        </w:rPr>
        <w:t>ПРОЄКТ ДОГОВОРУ</w:t>
      </w:r>
    </w:p>
    <w:p w14:paraId="4C3981B1" w14:textId="097CBA47" w:rsidR="0074599C" w:rsidRPr="005D358C" w:rsidRDefault="0074599C" w:rsidP="005D358C">
      <w:pPr>
        <w:pStyle w:val="af6"/>
        <w:spacing w:before="0" w:beforeAutospacing="0" w:after="0" w:afterAutospacing="0"/>
        <w:jc w:val="center"/>
      </w:pPr>
    </w:p>
    <w:p w14:paraId="77275ED3" w14:textId="77777777" w:rsidR="00F16C11" w:rsidRPr="00FC1933" w:rsidRDefault="00F16C11" w:rsidP="00F16C11">
      <w:pPr>
        <w:pStyle w:val="afd"/>
        <w:spacing w:before="0"/>
        <w:ind w:firstLine="0"/>
        <w:jc w:val="center"/>
        <w:rPr>
          <w:rFonts w:ascii="Times New Roman" w:hAnsi="Times New Roman"/>
          <w:b/>
          <w:sz w:val="24"/>
          <w:szCs w:val="24"/>
        </w:rPr>
      </w:pPr>
      <w:r w:rsidRPr="00FC1933">
        <w:rPr>
          <w:rFonts w:ascii="Times New Roman" w:hAnsi="Times New Roman"/>
          <w:b/>
          <w:sz w:val="24"/>
          <w:szCs w:val="24"/>
        </w:rPr>
        <w:t xml:space="preserve">ДОГОВІР №  </w:t>
      </w:r>
      <w:r>
        <w:rPr>
          <w:rFonts w:ascii="Times New Roman" w:hAnsi="Times New Roman"/>
          <w:b/>
          <w:sz w:val="24"/>
          <w:szCs w:val="24"/>
        </w:rPr>
        <w:t>______</w:t>
      </w:r>
      <w:r w:rsidRPr="00FC1933">
        <w:rPr>
          <w:rFonts w:ascii="Times New Roman" w:hAnsi="Times New Roman"/>
          <w:b/>
          <w:sz w:val="24"/>
          <w:szCs w:val="24"/>
        </w:rPr>
        <w:br/>
        <w:t>про надання послуг з поводження з побутовими відходами</w:t>
      </w:r>
    </w:p>
    <w:p w14:paraId="3C6DCC20" w14:textId="77777777" w:rsidR="00F16C11" w:rsidRPr="00FC1933" w:rsidRDefault="00F16C11" w:rsidP="00F16C11">
      <w:pPr>
        <w:pStyle w:val="afd"/>
        <w:spacing w:before="0"/>
        <w:ind w:firstLine="0"/>
        <w:jc w:val="center"/>
        <w:rPr>
          <w:rFonts w:ascii="Times New Roman" w:hAnsi="Times New Roman"/>
          <w:sz w:val="24"/>
          <w:szCs w:val="24"/>
        </w:rPr>
      </w:pPr>
    </w:p>
    <w:tbl>
      <w:tblPr>
        <w:tblW w:w="9853" w:type="dxa"/>
        <w:tblLayout w:type="fixed"/>
        <w:tblLook w:val="0000" w:firstRow="0" w:lastRow="0" w:firstColumn="0" w:lastColumn="0" w:noHBand="0" w:noVBand="0"/>
      </w:tblPr>
      <w:tblGrid>
        <w:gridCol w:w="3793"/>
        <w:gridCol w:w="6060"/>
      </w:tblGrid>
      <w:tr w:rsidR="00F16C11" w:rsidRPr="00FC1933" w14:paraId="0A888F8D" w14:textId="77777777" w:rsidTr="00B46A45">
        <w:trPr>
          <w:trHeight w:val="623"/>
        </w:trPr>
        <w:tc>
          <w:tcPr>
            <w:tcW w:w="3793" w:type="dxa"/>
            <w:shd w:val="clear" w:color="auto" w:fill="FFFFFF"/>
          </w:tcPr>
          <w:p w14:paraId="5B3CAAAF" w14:textId="77777777" w:rsidR="00F16C11" w:rsidRPr="00FC1933" w:rsidRDefault="00F16C11" w:rsidP="00B46A45">
            <w:pPr>
              <w:pStyle w:val="HTML10"/>
              <w:shd w:val="clear" w:color="auto" w:fill="FFFFFF"/>
              <w:rPr>
                <w:rFonts w:ascii="Times New Roman" w:hAnsi="Times New Roman" w:cs="Times New Roman"/>
                <w:sz w:val="24"/>
                <w:szCs w:val="24"/>
                <w:lang w:val="uk-UA"/>
              </w:rPr>
            </w:pPr>
            <w:r w:rsidRPr="00FC1933">
              <w:rPr>
                <w:rFonts w:ascii="Times New Roman" w:hAnsi="Times New Roman" w:cs="Times New Roman"/>
                <w:sz w:val="24"/>
                <w:szCs w:val="24"/>
                <w:lang w:val="uk-UA"/>
              </w:rPr>
              <w:t xml:space="preserve">м. </w:t>
            </w:r>
            <w:r>
              <w:rPr>
                <w:rFonts w:ascii="Times New Roman" w:hAnsi="Times New Roman" w:cs="Times New Roman"/>
                <w:sz w:val="24"/>
                <w:szCs w:val="24"/>
                <w:lang w:val="uk-UA"/>
              </w:rPr>
              <w:t>________________</w:t>
            </w:r>
          </w:p>
        </w:tc>
        <w:tc>
          <w:tcPr>
            <w:tcW w:w="6060" w:type="dxa"/>
            <w:shd w:val="clear" w:color="auto" w:fill="FFFFFF"/>
          </w:tcPr>
          <w:p w14:paraId="416CEB38" w14:textId="77777777" w:rsidR="00F16C11" w:rsidRPr="00FC1933" w:rsidRDefault="00F16C11" w:rsidP="00B46A45">
            <w:pPr>
              <w:pStyle w:val="HTML10"/>
              <w:shd w:val="clear" w:color="auto" w:fill="FFFFFF"/>
              <w:jc w:val="right"/>
              <w:rPr>
                <w:rFonts w:ascii="Times New Roman" w:hAnsi="Times New Roman" w:cs="Times New Roman"/>
                <w:sz w:val="24"/>
                <w:szCs w:val="24"/>
              </w:rPr>
            </w:pPr>
            <w:r w:rsidRPr="00FC1933">
              <w:rPr>
                <w:rFonts w:ascii="Times New Roman" w:hAnsi="Times New Roman" w:cs="Times New Roman"/>
                <w:sz w:val="24"/>
                <w:szCs w:val="24"/>
                <w:lang w:val="uk-UA"/>
              </w:rPr>
              <w:t>_____________  202</w:t>
            </w:r>
            <w:r>
              <w:rPr>
                <w:rFonts w:ascii="Times New Roman" w:hAnsi="Times New Roman" w:cs="Times New Roman"/>
                <w:sz w:val="24"/>
                <w:szCs w:val="24"/>
                <w:lang w:val="uk-UA"/>
              </w:rPr>
              <w:t>2</w:t>
            </w:r>
            <w:r w:rsidRPr="00FC1933">
              <w:rPr>
                <w:rFonts w:ascii="Times New Roman" w:hAnsi="Times New Roman" w:cs="Times New Roman"/>
                <w:sz w:val="24"/>
                <w:szCs w:val="24"/>
                <w:lang w:val="uk-UA"/>
              </w:rPr>
              <w:t xml:space="preserve"> р.</w:t>
            </w:r>
          </w:p>
        </w:tc>
      </w:tr>
    </w:tbl>
    <w:p w14:paraId="33F7BD49" w14:textId="77777777" w:rsidR="00F16C11" w:rsidRPr="00EC49E2" w:rsidRDefault="00F16C11" w:rsidP="00F16C11">
      <w:pPr>
        <w:pStyle w:val="StyleProp"/>
        <w:spacing w:line="240" w:lineRule="auto"/>
        <w:ind w:firstLine="0"/>
        <w:rPr>
          <w:rFonts w:ascii="Times New Roman" w:hAnsi="Times New Roman" w:cs="Times New Roman"/>
          <w:sz w:val="22"/>
          <w:szCs w:val="22"/>
        </w:rPr>
      </w:pPr>
      <w:r>
        <w:rPr>
          <w:rFonts w:ascii="Times New Roman" w:hAnsi="Times New Roman" w:cs="Times New Roman"/>
          <w:b w:val="0"/>
          <w:bCs/>
          <w:sz w:val="22"/>
          <w:szCs w:val="22"/>
          <w:lang w:val="uk-UA"/>
        </w:rPr>
        <w:t>________________________________________________________________________________,</w:t>
      </w:r>
      <w:r w:rsidRPr="00CA5D63">
        <w:rPr>
          <w:rFonts w:ascii="Times New Roman" w:hAnsi="Times New Roman" w:cs="Times New Roman"/>
          <w:b w:val="0"/>
          <w:bCs/>
          <w:sz w:val="22"/>
          <w:szCs w:val="22"/>
          <w:lang w:val="uk-UA"/>
        </w:rPr>
        <w:t xml:space="preserve"> в особі </w:t>
      </w:r>
      <w:r>
        <w:rPr>
          <w:rFonts w:ascii="Times New Roman" w:hAnsi="Times New Roman" w:cs="Times New Roman"/>
          <w:b w:val="0"/>
          <w:bCs/>
          <w:sz w:val="22"/>
          <w:szCs w:val="22"/>
          <w:lang w:val="uk-UA"/>
        </w:rPr>
        <w:t>__________________________</w:t>
      </w:r>
      <w:r w:rsidRPr="00CA5D63">
        <w:rPr>
          <w:rFonts w:ascii="Times New Roman" w:hAnsi="Times New Roman" w:cs="Times New Roman"/>
          <w:b w:val="0"/>
          <w:bCs/>
          <w:sz w:val="22"/>
          <w:szCs w:val="22"/>
          <w:lang w:val="uk-UA"/>
        </w:rPr>
        <w:t>, що діє на підставі</w:t>
      </w:r>
      <w:r>
        <w:rPr>
          <w:rFonts w:ascii="Times New Roman" w:hAnsi="Times New Roman" w:cs="Times New Roman"/>
          <w:b w:val="0"/>
          <w:bCs/>
          <w:sz w:val="22"/>
          <w:szCs w:val="22"/>
          <w:lang w:val="uk-UA"/>
        </w:rPr>
        <w:t xml:space="preserve"> _____________________</w:t>
      </w:r>
      <w:r w:rsidRPr="00EC49E2">
        <w:rPr>
          <w:rFonts w:ascii="Times New Roman" w:hAnsi="Times New Roman" w:cs="Times New Roman"/>
          <w:b w:val="0"/>
          <w:bCs/>
          <w:sz w:val="22"/>
          <w:szCs w:val="22"/>
          <w:lang w:val="uk-UA"/>
        </w:rPr>
        <w:t>, (далі – виконавець</w:t>
      </w:r>
      <w:r w:rsidRPr="00EC49E2">
        <w:rPr>
          <w:rFonts w:ascii="Times New Roman" w:hAnsi="Times New Roman" w:cs="Times New Roman"/>
          <w:b w:val="0"/>
          <w:iCs/>
          <w:sz w:val="22"/>
          <w:szCs w:val="22"/>
          <w:lang w:val="uk-UA"/>
        </w:rPr>
        <w:t>), з однієї сторони, і</w:t>
      </w:r>
      <w:r>
        <w:rPr>
          <w:rFonts w:ascii="Times New Roman" w:hAnsi="Times New Roman" w:cs="Times New Roman"/>
          <w:b w:val="0"/>
          <w:iCs/>
          <w:sz w:val="22"/>
          <w:szCs w:val="22"/>
          <w:lang w:val="uk-UA"/>
        </w:rPr>
        <w:t xml:space="preserve"> </w:t>
      </w:r>
      <w:r w:rsidRPr="00CA5D63">
        <w:rPr>
          <w:rFonts w:ascii="Times New Roman" w:hAnsi="Times New Roman" w:cs="Times New Roman"/>
          <w:b w:val="0"/>
          <w:sz w:val="22"/>
          <w:szCs w:val="22"/>
          <w:lang w:val="uk-UA"/>
        </w:rPr>
        <w:t>ТЕРНОПІЛЬСЬКИЙ</w:t>
      </w:r>
      <w:r>
        <w:rPr>
          <w:rFonts w:ascii="Times New Roman" w:hAnsi="Times New Roman" w:cs="Times New Roman"/>
          <w:b w:val="0"/>
          <w:sz w:val="22"/>
          <w:szCs w:val="22"/>
          <w:lang w:val="uk-UA"/>
        </w:rPr>
        <w:t xml:space="preserve"> </w:t>
      </w:r>
      <w:r w:rsidRPr="00CA5D63">
        <w:rPr>
          <w:rFonts w:ascii="Times New Roman" w:hAnsi="Times New Roman" w:cs="Times New Roman"/>
          <w:b w:val="0"/>
          <w:sz w:val="22"/>
          <w:szCs w:val="22"/>
          <w:lang w:val="uk-UA"/>
        </w:rPr>
        <w:t>НАЦІОНАЛЬНИЙ ПЕДАГОГІЧНИЙ</w:t>
      </w:r>
      <w:r>
        <w:rPr>
          <w:rFonts w:ascii="Times New Roman" w:hAnsi="Times New Roman" w:cs="Times New Roman"/>
          <w:b w:val="0"/>
          <w:sz w:val="22"/>
          <w:szCs w:val="22"/>
          <w:lang w:val="uk-UA"/>
        </w:rPr>
        <w:t xml:space="preserve"> </w:t>
      </w:r>
      <w:r w:rsidRPr="00CA5D63">
        <w:rPr>
          <w:rFonts w:ascii="Times New Roman" w:hAnsi="Times New Roman" w:cs="Times New Roman"/>
          <w:b w:val="0"/>
          <w:sz w:val="22"/>
          <w:szCs w:val="22"/>
          <w:lang w:val="uk-UA"/>
        </w:rPr>
        <w:t>УНІВЕРСИТЕТ</w:t>
      </w:r>
      <w:r>
        <w:rPr>
          <w:rFonts w:ascii="Times New Roman" w:hAnsi="Times New Roman" w:cs="Times New Roman"/>
          <w:b w:val="0"/>
          <w:sz w:val="22"/>
          <w:szCs w:val="22"/>
          <w:lang w:val="uk-UA"/>
        </w:rPr>
        <w:t xml:space="preserve"> </w:t>
      </w:r>
      <w:r w:rsidRPr="00CA5D63">
        <w:rPr>
          <w:rFonts w:ascii="Times New Roman" w:hAnsi="Times New Roman" w:cs="Times New Roman"/>
          <w:b w:val="0"/>
          <w:sz w:val="22"/>
          <w:szCs w:val="22"/>
          <w:lang w:val="uk-UA"/>
        </w:rPr>
        <w:t>ІМЕНІ ВОЛОДИМИРА ГНАТЮКА</w:t>
      </w:r>
      <w:r w:rsidRPr="00EC49E2">
        <w:rPr>
          <w:rFonts w:ascii="Times New Roman" w:hAnsi="Times New Roman" w:cs="Times New Roman"/>
          <w:b w:val="0"/>
          <w:sz w:val="22"/>
          <w:szCs w:val="22"/>
          <w:lang w:val="uk-UA"/>
        </w:rPr>
        <w:t xml:space="preserve">, </w:t>
      </w:r>
      <w:r w:rsidRPr="00EC49E2">
        <w:rPr>
          <w:rFonts w:ascii="Times New Roman" w:hAnsi="Times New Roman" w:cs="Times New Roman"/>
          <w:b w:val="0"/>
          <w:bCs/>
          <w:sz w:val="22"/>
          <w:szCs w:val="22"/>
          <w:lang w:val="uk-UA"/>
        </w:rPr>
        <w:t xml:space="preserve">в особі ___________________________________________________, що діє на підставі </w:t>
      </w:r>
      <w:r>
        <w:rPr>
          <w:rFonts w:ascii="Times New Roman" w:hAnsi="Times New Roman" w:cs="Times New Roman"/>
          <w:b w:val="0"/>
          <w:bCs/>
          <w:sz w:val="22"/>
          <w:szCs w:val="22"/>
          <w:lang w:val="uk-UA"/>
        </w:rPr>
        <w:t>Статуту</w:t>
      </w:r>
      <w:r w:rsidRPr="00EC49E2">
        <w:rPr>
          <w:rFonts w:ascii="Times New Roman" w:hAnsi="Times New Roman" w:cs="Times New Roman"/>
          <w:b w:val="0"/>
          <w:bCs/>
          <w:sz w:val="22"/>
          <w:szCs w:val="22"/>
          <w:lang w:val="uk-UA"/>
        </w:rPr>
        <w:t xml:space="preserve">, </w:t>
      </w:r>
      <w:r w:rsidRPr="00EC49E2">
        <w:rPr>
          <w:rFonts w:ascii="Times New Roman" w:hAnsi="Times New Roman" w:cs="Times New Roman"/>
          <w:b w:val="0"/>
          <w:sz w:val="22"/>
          <w:szCs w:val="22"/>
          <w:lang w:val="uk-UA"/>
        </w:rPr>
        <w:t xml:space="preserve">(далі </w:t>
      </w:r>
      <w:r w:rsidRPr="00EC49E2">
        <w:rPr>
          <w:rFonts w:ascii="Times New Roman" w:hAnsi="Times New Roman" w:cs="Times New Roman"/>
          <w:b w:val="0"/>
          <w:iCs/>
          <w:sz w:val="22"/>
          <w:szCs w:val="22"/>
          <w:lang w:val="uk-UA"/>
        </w:rPr>
        <w:t>– споживач), з другої сторони, уклали цей договір про нижченаведене</w:t>
      </w:r>
    </w:p>
    <w:p w14:paraId="422561AD" w14:textId="77777777" w:rsidR="00F16C11" w:rsidRDefault="00F16C11" w:rsidP="00F16C11">
      <w:pPr>
        <w:pStyle w:val="afd"/>
        <w:tabs>
          <w:tab w:val="center" w:pos="4728"/>
        </w:tabs>
        <w:spacing w:before="240" w:after="120"/>
        <w:ind w:firstLine="0"/>
        <w:jc w:val="center"/>
        <w:rPr>
          <w:rFonts w:ascii="Times New Roman" w:hAnsi="Times New Roman"/>
          <w:sz w:val="20"/>
        </w:rPr>
      </w:pPr>
      <w:r>
        <w:rPr>
          <w:rFonts w:ascii="Times New Roman" w:hAnsi="Times New Roman"/>
          <w:b/>
          <w:sz w:val="20"/>
        </w:rPr>
        <w:t>Предмет договору</w:t>
      </w:r>
    </w:p>
    <w:p w14:paraId="2F21009E" w14:textId="77777777" w:rsidR="00F16C11" w:rsidRDefault="00F16C11" w:rsidP="00F16C11">
      <w:pPr>
        <w:spacing w:after="0"/>
        <w:jc w:val="both"/>
        <w:rPr>
          <w:rFonts w:ascii="Times New Roman" w:hAnsi="Times New Roman"/>
          <w:sz w:val="16"/>
          <w:szCs w:val="16"/>
        </w:rPr>
      </w:pPr>
      <w:r>
        <w:rPr>
          <w:rFonts w:ascii="Times New Roman" w:hAnsi="Times New Roman"/>
          <w:sz w:val="20"/>
        </w:rPr>
        <w:t xml:space="preserve">          1. Виконавець зобов’язується згідно з графіком надавати </w:t>
      </w:r>
      <w:r w:rsidRPr="00CA5D63">
        <w:rPr>
          <w:rFonts w:ascii="Times New Roman" w:hAnsi="Times New Roman"/>
          <w:b/>
          <w:bCs/>
          <w:sz w:val="20"/>
        </w:rPr>
        <w:t>Послуги з поводження з побутовими відходами</w:t>
      </w:r>
      <w:r>
        <w:rPr>
          <w:rFonts w:ascii="Times New Roman" w:hAnsi="Times New Roman"/>
          <w:sz w:val="20"/>
        </w:rPr>
        <w:t xml:space="preserve">, а споживач зобов’язується своєчасно оплачувати послуги за встановленими тарифами у строки і на умовах, передбачених цим договором (далі - послуги), на підставі рішення </w:t>
      </w:r>
      <w:r>
        <w:rPr>
          <w:rFonts w:ascii="Times New Roman" w:hAnsi="Times New Roman"/>
          <w:b/>
          <w:sz w:val="20"/>
        </w:rPr>
        <w:t xml:space="preserve">________________________________________ </w:t>
      </w:r>
      <w:r>
        <w:rPr>
          <w:rFonts w:ascii="Times New Roman" w:hAnsi="Times New Roman"/>
          <w:sz w:val="20"/>
        </w:rPr>
        <w:t>та</w:t>
      </w:r>
      <w:r>
        <w:rPr>
          <w:rFonts w:ascii="Times New Roman" w:hAnsi="Times New Roman"/>
          <w:b/>
          <w:sz w:val="20"/>
        </w:rPr>
        <w:t xml:space="preserve"> </w:t>
      </w:r>
      <w:r>
        <w:rPr>
          <w:rFonts w:ascii="Times New Roman" w:hAnsi="Times New Roman"/>
          <w:sz w:val="20"/>
        </w:rPr>
        <w:t xml:space="preserve"> відповідно до правил благоустрою території населеного пункту, розроблених з урахуванням схеми санітарного очищення населеного пункту та затверджених</w:t>
      </w:r>
      <w:r>
        <w:rPr>
          <w:rFonts w:ascii="Times New Roman" w:hAnsi="Times New Roman"/>
          <w:sz w:val="20"/>
          <w:u w:val="single"/>
        </w:rPr>
        <w:t>---------------------------------------------------------------------------------------------------------------------------------------------------------------------------------------------------------------------</w:t>
      </w:r>
    </w:p>
    <w:p w14:paraId="20216DEA" w14:textId="77777777" w:rsidR="00F16C11" w:rsidRDefault="00F16C11" w:rsidP="00F16C11">
      <w:pPr>
        <w:spacing w:after="0"/>
        <w:ind w:left="363" w:hanging="45"/>
        <w:rPr>
          <w:rFonts w:ascii="Times New Roman" w:hAnsi="Times New Roman"/>
          <w:sz w:val="20"/>
          <w:u w:val="single"/>
        </w:rPr>
      </w:pPr>
      <w:r>
        <w:rPr>
          <w:rFonts w:ascii="Times New Roman" w:hAnsi="Times New Roman"/>
          <w:sz w:val="16"/>
          <w:szCs w:val="16"/>
        </w:rPr>
        <w:t xml:space="preserve">                                         (назва, дата та номер </w:t>
      </w:r>
      <w:proofErr w:type="spellStart"/>
      <w:r>
        <w:rPr>
          <w:rFonts w:ascii="Times New Roman" w:hAnsi="Times New Roman"/>
          <w:sz w:val="16"/>
          <w:szCs w:val="16"/>
        </w:rPr>
        <w:t>акта</w:t>
      </w:r>
      <w:proofErr w:type="spellEnd"/>
      <w:r>
        <w:rPr>
          <w:rFonts w:ascii="Times New Roman" w:hAnsi="Times New Roman"/>
          <w:sz w:val="16"/>
          <w:szCs w:val="16"/>
        </w:rPr>
        <w:t xml:space="preserve"> про затвердження правил благоустрою</w:t>
      </w:r>
    </w:p>
    <w:p w14:paraId="3D826C8B" w14:textId="77777777" w:rsidR="00F16C11" w:rsidRDefault="00F16C11" w:rsidP="00F16C11">
      <w:pPr>
        <w:pStyle w:val="afd"/>
        <w:spacing w:before="0"/>
        <w:ind w:firstLine="0"/>
        <w:jc w:val="both"/>
        <w:rPr>
          <w:rFonts w:ascii="Times New Roman" w:hAnsi="Times New Roman"/>
          <w:sz w:val="20"/>
        </w:rPr>
      </w:pPr>
      <w:r>
        <w:rPr>
          <w:rFonts w:ascii="Times New Roman" w:hAnsi="Times New Roman"/>
          <w:sz w:val="20"/>
          <w:u w:val="single"/>
        </w:rPr>
        <w:t>------------------------------------------------------------------------------------------------------------------------------------------------</w:t>
      </w:r>
    </w:p>
    <w:p w14:paraId="4F8AF5B9" w14:textId="77777777" w:rsidR="00F16C11" w:rsidRDefault="00F16C11" w:rsidP="00F16C11">
      <w:pPr>
        <w:pStyle w:val="afd"/>
        <w:spacing w:before="0"/>
        <w:ind w:firstLine="0"/>
        <w:jc w:val="both"/>
        <w:rPr>
          <w:rFonts w:ascii="Times New Roman" w:hAnsi="Times New Roman"/>
          <w:b/>
          <w:sz w:val="20"/>
        </w:rPr>
      </w:pPr>
      <w:r>
        <w:rPr>
          <w:rFonts w:ascii="Times New Roman" w:hAnsi="Times New Roman"/>
          <w:sz w:val="20"/>
        </w:rPr>
        <w:t xml:space="preserve">                                                         </w:t>
      </w:r>
      <w:r>
        <w:rPr>
          <w:rFonts w:ascii="Times New Roman" w:hAnsi="Times New Roman"/>
          <w:sz w:val="16"/>
          <w:szCs w:val="16"/>
        </w:rPr>
        <w:t>та схеми санітарного очищення населеного пункту)</w:t>
      </w:r>
    </w:p>
    <w:p w14:paraId="2101A342" w14:textId="77777777" w:rsidR="00F16C11" w:rsidRDefault="00F16C11" w:rsidP="00F16C11">
      <w:pPr>
        <w:pStyle w:val="afd"/>
        <w:spacing w:before="0"/>
        <w:ind w:firstLine="0"/>
        <w:jc w:val="center"/>
        <w:rPr>
          <w:rFonts w:ascii="Times New Roman" w:hAnsi="Times New Roman"/>
          <w:sz w:val="20"/>
        </w:rPr>
      </w:pPr>
      <w:r>
        <w:rPr>
          <w:rFonts w:ascii="Times New Roman" w:hAnsi="Times New Roman"/>
          <w:b/>
          <w:sz w:val="20"/>
        </w:rPr>
        <w:t>Перелік послуг</w:t>
      </w:r>
    </w:p>
    <w:p w14:paraId="56E0E7C7" w14:textId="77777777" w:rsidR="00F16C11" w:rsidRDefault="00F16C11" w:rsidP="00F16C11">
      <w:pPr>
        <w:pStyle w:val="13"/>
        <w:jc w:val="both"/>
        <w:rPr>
          <w:rFonts w:ascii="Times New Roman" w:hAnsi="Times New Roman"/>
          <w:sz w:val="20"/>
        </w:rPr>
      </w:pPr>
      <w:r>
        <w:rPr>
          <w:rFonts w:ascii="Times New Roman" w:hAnsi="Times New Roman"/>
          <w:sz w:val="20"/>
        </w:rPr>
        <w:t xml:space="preserve">           2. Виконавець надає споживачеві послуги з поводження з твердими, великогабаритними, ремонтними і рідкими    відходами (</w:t>
      </w:r>
      <w:r w:rsidRPr="00E943A1">
        <w:rPr>
          <w:rFonts w:ascii="Times New Roman" w:hAnsi="Times New Roman"/>
          <w:sz w:val="20"/>
        </w:rPr>
        <w:t>код ДК 021:2015 (CPV:2008) – 90510000-5 – Утилізація/видалення сміття та поводження зі сміттям</w:t>
      </w:r>
      <w:r>
        <w:rPr>
          <w:rFonts w:ascii="Times New Roman" w:hAnsi="Times New Roman"/>
          <w:sz w:val="20"/>
        </w:rPr>
        <w:t>).</w:t>
      </w:r>
    </w:p>
    <w:p w14:paraId="0D289E1B" w14:textId="77777777" w:rsidR="00F16C11" w:rsidRDefault="00F16C11" w:rsidP="00F16C11">
      <w:pPr>
        <w:pStyle w:val="13"/>
        <w:rPr>
          <w:rFonts w:ascii="Times New Roman" w:hAnsi="Times New Roman"/>
          <w:sz w:val="20"/>
        </w:rPr>
      </w:pPr>
      <w:r>
        <w:rPr>
          <w:rFonts w:ascii="Times New Roman" w:hAnsi="Times New Roman"/>
          <w:sz w:val="20"/>
        </w:rPr>
        <w:t xml:space="preserve">           3. Послуги з вивезення твердих відходів надаються за  контейнерною </w:t>
      </w:r>
      <w:bookmarkStart w:id="8" w:name="Bookmark1"/>
      <w:bookmarkEnd w:id="8"/>
      <w:r>
        <w:rPr>
          <w:rFonts w:ascii="Times New Roman" w:hAnsi="Times New Roman"/>
          <w:sz w:val="20"/>
        </w:rPr>
        <w:t>схемою.</w:t>
      </w:r>
    </w:p>
    <w:p w14:paraId="6A4618FE" w14:textId="77777777" w:rsidR="00F16C11" w:rsidRPr="00AC51C2" w:rsidRDefault="00F16C11" w:rsidP="00F16C11">
      <w:pPr>
        <w:pStyle w:val="13"/>
        <w:rPr>
          <w:rFonts w:ascii="Times New Roman" w:hAnsi="Times New Roman"/>
          <w:b/>
          <w:bCs/>
          <w:sz w:val="20"/>
          <w:u w:val="single"/>
        </w:rPr>
      </w:pPr>
      <w:bookmarkStart w:id="9" w:name="Bookmark2"/>
      <w:bookmarkEnd w:id="9"/>
      <w:r>
        <w:rPr>
          <w:rFonts w:ascii="Times New Roman" w:hAnsi="Times New Roman"/>
          <w:sz w:val="20"/>
        </w:rPr>
        <w:t xml:space="preserve">           4. Для  вивезення твердих відходів за контейнерною схемою використовуються технічно справні  </w:t>
      </w:r>
      <w:r>
        <w:rPr>
          <w:rFonts w:ascii="Times New Roman" w:hAnsi="Times New Roman"/>
          <w:sz w:val="20"/>
        </w:rPr>
        <w:br/>
      </w:r>
      <w:r w:rsidRPr="00AC51C2">
        <w:rPr>
          <w:rFonts w:ascii="Times New Roman" w:hAnsi="Times New Roman"/>
          <w:b/>
          <w:bCs/>
          <w:sz w:val="20"/>
          <w:u w:val="single"/>
        </w:rPr>
        <w:t>14 (чотирнадцять)</w:t>
      </w:r>
    </w:p>
    <w:p w14:paraId="1E39C867" w14:textId="77777777" w:rsidR="00F16C11" w:rsidRDefault="00F16C11" w:rsidP="00F16C11">
      <w:pPr>
        <w:pStyle w:val="13"/>
        <w:rPr>
          <w:rFonts w:ascii="Times New Roman" w:hAnsi="Times New Roman"/>
          <w:sz w:val="20"/>
        </w:rPr>
      </w:pPr>
      <w:r>
        <w:rPr>
          <w:rFonts w:ascii="Times New Roman" w:hAnsi="Times New Roman"/>
          <w:sz w:val="20"/>
        </w:rPr>
        <w:t xml:space="preserve">        </w:t>
      </w:r>
      <w:r>
        <w:rPr>
          <w:rFonts w:ascii="Times New Roman" w:hAnsi="Times New Roman"/>
          <w:sz w:val="16"/>
          <w:szCs w:val="16"/>
        </w:rPr>
        <w:t>(кількість)</w:t>
      </w:r>
    </w:p>
    <w:p w14:paraId="29C9E220" w14:textId="77777777" w:rsidR="00F16C11" w:rsidRDefault="00F16C11" w:rsidP="00F16C11">
      <w:pPr>
        <w:pStyle w:val="13"/>
        <w:rPr>
          <w:rFonts w:ascii="Times New Roman" w:hAnsi="Times New Roman"/>
          <w:sz w:val="20"/>
        </w:rPr>
      </w:pPr>
      <w:r>
        <w:rPr>
          <w:rFonts w:ascii="Times New Roman" w:hAnsi="Times New Roman"/>
          <w:sz w:val="20"/>
        </w:rPr>
        <w:t xml:space="preserve">контейнери  </w:t>
      </w:r>
      <w:bookmarkStart w:id="10" w:name="Bookmark3"/>
      <w:bookmarkEnd w:id="10"/>
      <w:r>
        <w:rPr>
          <w:rFonts w:ascii="Times New Roman" w:hAnsi="Times New Roman"/>
          <w:sz w:val="20"/>
        </w:rPr>
        <w:t xml:space="preserve">місткістю </w:t>
      </w:r>
      <w:r w:rsidRPr="00CA5D63">
        <w:rPr>
          <w:rFonts w:ascii="Times New Roman" w:hAnsi="Times New Roman"/>
          <w:b/>
          <w:bCs/>
          <w:sz w:val="20"/>
        </w:rPr>
        <w:t>1,1</w:t>
      </w:r>
      <w:r>
        <w:rPr>
          <w:rFonts w:ascii="Times New Roman" w:hAnsi="Times New Roman"/>
          <w:sz w:val="20"/>
        </w:rPr>
        <w:t xml:space="preserve"> </w:t>
      </w:r>
      <w:r w:rsidRPr="00E25EEB">
        <w:rPr>
          <w:rFonts w:ascii="Times New Roman" w:hAnsi="Times New Roman"/>
          <w:b/>
          <w:bCs/>
          <w:sz w:val="20"/>
        </w:rPr>
        <w:t>куб. метрів</w:t>
      </w:r>
      <w:r>
        <w:rPr>
          <w:rFonts w:ascii="Times New Roman" w:hAnsi="Times New Roman"/>
          <w:sz w:val="20"/>
        </w:rPr>
        <w:t>, що належать</w:t>
      </w:r>
      <w:r>
        <w:rPr>
          <w:rFonts w:ascii="Times New Roman" w:hAnsi="Times New Roman"/>
          <w:b/>
          <w:bCs/>
          <w:sz w:val="20"/>
        </w:rPr>
        <w:t>:</w:t>
      </w:r>
      <w:bookmarkStart w:id="11" w:name="Bookmark4"/>
      <w:bookmarkEnd w:id="11"/>
      <w:r>
        <w:rPr>
          <w:rFonts w:ascii="Times New Roman" w:hAnsi="Times New Roman"/>
          <w:b/>
          <w:bCs/>
          <w:sz w:val="20"/>
        </w:rPr>
        <w:t xml:space="preserve"> </w:t>
      </w:r>
      <w:r w:rsidRPr="00E943A1">
        <w:rPr>
          <w:rFonts w:ascii="Times New Roman" w:hAnsi="Times New Roman"/>
          <w:b/>
          <w:bCs/>
          <w:sz w:val="20"/>
          <w:u w:val="single"/>
        </w:rPr>
        <w:t>Виконавцю</w:t>
      </w:r>
    </w:p>
    <w:p w14:paraId="40F49CC6" w14:textId="77777777" w:rsidR="00F16C11" w:rsidRDefault="00F16C11" w:rsidP="00F16C11">
      <w:pPr>
        <w:pStyle w:val="13"/>
        <w:rPr>
          <w:rFonts w:ascii="Times New Roman" w:hAnsi="Times New Roman"/>
          <w:sz w:val="20"/>
        </w:rPr>
      </w:pPr>
      <w:r>
        <w:rPr>
          <w:rFonts w:ascii="Times New Roman" w:hAnsi="Times New Roman"/>
          <w:sz w:val="20"/>
        </w:rPr>
        <w:t>в тому числі для роздільного збирання, зокрема таких побутових відходів:</w:t>
      </w:r>
    </w:p>
    <w:p w14:paraId="032F25C9" w14:textId="77777777" w:rsidR="00F16C11" w:rsidRDefault="00F16C11" w:rsidP="00F16C11">
      <w:pPr>
        <w:pStyle w:val="13"/>
        <w:rPr>
          <w:rFonts w:ascii="Times New Roman" w:hAnsi="Times New Roman"/>
          <w:sz w:val="20"/>
        </w:rPr>
      </w:pPr>
      <w:bookmarkStart w:id="12" w:name="Bookmark5"/>
      <w:bookmarkEnd w:id="12"/>
      <w:r>
        <w:rPr>
          <w:rFonts w:ascii="Times New Roman" w:hAnsi="Times New Roman"/>
          <w:sz w:val="20"/>
        </w:rPr>
        <w:t xml:space="preserve">          полімерні відходи </w:t>
      </w:r>
      <w:r>
        <w:rPr>
          <w:rFonts w:ascii="Times New Roman" w:hAnsi="Times New Roman"/>
          <w:sz w:val="20"/>
          <w:u w:val="single"/>
        </w:rPr>
        <w:t>---------------------------------------------------------------------------------------</w:t>
      </w:r>
    </w:p>
    <w:p w14:paraId="42C938EE" w14:textId="77777777" w:rsidR="00F16C11" w:rsidRDefault="00F16C11" w:rsidP="00F16C11">
      <w:pPr>
        <w:pStyle w:val="13"/>
        <w:rPr>
          <w:rFonts w:ascii="Times New Roman" w:hAnsi="Times New Roman"/>
          <w:sz w:val="20"/>
        </w:rPr>
      </w:pPr>
      <w:bookmarkStart w:id="13" w:name="Bookmark6"/>
      <w:bookmarkEnd w:id="13"/>
      <w:r>
        <w:rPr>
          <w:rFonts w:ascii="Times New Roman" w:hAnsi="Times New Roman"/>
          <w:sz w:val="20"/>
        </w:rPr>
        <w:t>контейнерів місткістю</w:t>
      </w:r>
      <w:r>
        <w:rPr>
          <w:rFonts w:ascii="Times New Roman" w:hAnsi="Times New Roman"/>
          <w:sz w:val="20"/>
          <w:u w:val="single"/>
        </w:rPr>
        <w:t>---------</w:t>
      </w:r>
      <w:r>
        <w:rPr>
          <w:rFonts w:ascii="Times New Roman" w:hAnsi="Times New Roman"/>
          <w:sz w:val="20"/>
        </w:rPr>
        <w:t xml:space="preserve"> куб. метрів, що належать</w:t>
      </w:r>
      <w:r>
        <w:rPr>
          <w:rFonts w:ascii="Times New Roman" w:hAnsi="Times New Roman"/>
          <w:sz w:val="20"/>
          <w:u w:val="single"/>
        </w:rPr>
        <w:t>-----------------------------------------------</w:t>
      </w:r>
      <w:r>
        <w:rPr>
          <w:rFonts w:ascii="Times New Roman" w:hAnsi="Times New Roman"/>
          <w:sz w:val="20"/>
        </w:rPr>
        <w:t xml:space="preserve"> </w:t>
      </w:r>
    </w:p>
    <w:p w14:paraId="3C99E30C" w14:textId="77777777" w:rsidR="00F16C11" w:rsidRDefault="00F16C11" w:rsidP="00F16C11">
      <w:pPr>
        <w:pStyle w:val="13"/>
        <w:rPr>
          <w:rFonts w:ascii="Times New Roman" w:hAnsi="Times New Roman"/>
          <w:sz w:val="20"/>
        </w:rPr>
      </w:pPr>
      <w:r>
        <w:rPr>
          <w:rFonts w:ascii="Times New Roman" w:hAnsi="Times New Roman"/>
          <w:sz w:val="20"/>
        </w:rPr>
        <w:t xml:space="preserve">                                                                                                  </w:t>
      </w:r>
      <w:r>
        <w:rPr>
          <w:rFonts w:ascii="Times New Roman" w:hAnsi="Times New Roman"/>
          <w:sz w:val="16"/>
          <w:szCs w:val="16"/>
        </w:rPr>
        <w:t>(споживачеві, виконавцеві - зазначити)</w:t>
      </w:r>
    </w:p>
    <w:p w14:paraId="76A81301" w14:textId="77777777" w:rsidR="00F16C11" w:rsidRDefault="00F16C11" w:rsidP="00F16C11">
      <w:pPr>
        <w:pStyle w:val="13"/>
        <w:rPr>
          <w:rFonts w:ascii="Times New Roman" w:hAnsi="Times New Roman"/>
          <w:sz w:val="16"/>
          <w:szCs w:val="16"/>
        </w:rPr>
      </w:pPr>
      <w:bookmarkStart w:id="14" w:name="Bookmark7"/>
      <w:bookmarkEnd w:id="14"/>
      <w:r>
        <w:rPr>
          <w:rFonts w:ascii="Times New Roman" w:hAnsi="Times New Roman"/>
          <w:sz w:val="20"/>
        </w:rPr>
        <w:t xml:space="preserve">           скло -   </w:t>
      </w:r>
      <w:r>
        <w:rPr>
          <w:rFonts w:ascii="Times New Roman" w:hAnsi="Times New Roman"/>
          <w:sz w:val="20"/>
          <w:u w:val="single"/>
        </w:rPr>
        <w:t>----------------------</w:t>
      </w:r>
      <w:r>
        <w:rPr>
          <w:rFonts w:ascii="Times New Roman" w:hAnsi="Times New Roman"/>
          <w:sz w:val="20"/>
        </w:rPr>
        <w:t xml:space="preserve">    контейнерів місткістю </w:t>
      </w:r>
      <w:r>
        <w:rPr>
          <w:rFonts w:ascii="Times New Roman" w:hAnsi="Times New Roman"/>
          <w:sz w:val="20"/>
          <w:u w:val="single"/>
        </w:rPr>
        <w:t>--------------------</w:t>
      </w:r>
      <w:r>
        <w:rPr>
          <w:rFonts w:ascii="Times New Roman" w:hAnsi="Times New Roman"/>
          <w:sz w:val="20"/>
        </w:rPr>
        <w:t xml:space="preserve"> куб. метрів,</w:t>
      </w:r>
    </w:p>
    <w:p w14:paraId="28EE10CA" w14:textId="77777777" w:rsidR="00F16C11" w:rsidRDefault="00F16C11" w:rsidP="00F16C11">
      <w:pPr>
        <w:pStyle w:val="13"/>
        <w:rPr>
          <w:rFonts w:ascii="Times New Roman" w:hAnsi="Times New Roman"/>
          <w:sz w:val="20"/>
        </w:rPr>
      </w:pPr>
      <w:r>
        <w:rPr>
          <w:rFonts w:ascii="Times New Roman" w:hAnsi="Times New Roman"/>
          <w:sz w:val="16"/>
          <w:szCs w:val="16"/>
        </w:rPr>
        <w:t xml:space="preserve">                          (кількість)</w:t>
      </w:r>
      <w:bookmarkStart w:id="15" w:name="Bookmark8"/>
      <w:bookmarkEnd w:id="15"/>
    </w:p>
    <w:p w14:paraId="5006DFF0" w14:textId="77777777" w:rsidR="00F16C11" w:rsidRDefault="00F16C11" w:rsidP="00F16C11">
      <w:pPr>
        <w:pStyle w:val="13"/>
        <w:rPr>
          <w:rFonts w:ascii="Times New Roman" w:hAnsi="Times New Roman"/>
          <w:sz w:val="20"/>
        </w:rPr>
      </w:pPr>
      <w:r>
        <w:rPr>
          <w:rFonts w:ascii="Times New Roman" w:hAnsi="Times New Roman"/>
          <w:sz w:val="20"/>
        </w:rPr>
        <w:t>що належать</w:t>
      </w:r>
      <w:r>
        <w:rPr>
          <w:rFonts w:ascii="Times New Roman" w:hAnsi="Times New Roman"/>
          <w:sz w:val="20"/>
          <w:u w:val="single"/>
        </w:rPr>
        <w:t>---------------------------------------------------------------------------------------------------------</w:t>
      </w:r>
      <w:r>
        <w:rPr>
          <w:rFonts w:ascii="Times New Roman" w:hAnsi="Times New Roman"/>
          <w:sz w:val="20"/>
        </w:rPr>
        <w:t>;</w:t>
      </w:r>
    </w:p>
    <w:p w14:paraId="32C9C9C3" w14:textId="77777777" w:rsidR="00F16C11" w:rsidRDefault="00F16C11" w:rsidP="00F16C11">
      <w:pPr>
        <w:pStyle w:val="13"/>
        <w:rPr>
          <w:rFonts w:ascii="Times New Roman" w:hAnsi="Times New Roman"/>
          <w:sz w:val="20"/>
        </w:rPr>
      </w:pPr>
      <w:r>
        <w:rPr>
          <w:rFonts w:ascii="Times New Roman" w:hAnsi="Times New Roman"/>
          <w:sz w:val="20"/>
        </w:rPr>
        <w:t xml:space="preserve">                                           </w:t>
      </w:r>
      <w:r>
        <w:rPr>
          <w:rFonts w:ascii="Times New Roman" w:hAnsi="Times New Roman"/>
          <w:sz w:val="16"/>
          <w:szCs w:val="16"/>
        </w:rPr>
        <w:t>(споживачеві, виконавцеві - зазначити)</w:t>
      </w:r>
    </w:p>
    <w:p w14:paraId="024E13F0" w14:textId="77777777" w:rsidR="00F16C11" w:rsidRDefault="00F16C11" w:rsidP="00F16C11">
      <w:pPr>
        <w:pStyle w:val="13"/>
        <w:rPr>
          <w:rFonts w:ascii="Times New Roman" w:hAnsi="Times New Roman"/>
          <w:sz w:val="20"/>
        </w:rPr>
      </w:pPr>
      <w:bookmarkStart w:id="16" w:name="Bookmark9"/>
      <w:bookmarkEnd w:id="16"/>
      <w:r>
        <w:rPr>
          <w:rFonts w:ascii="Times New Roman" w:hAnsi="Times New Roman"/>
          <w:sz w:val="20"/>
        </w:rPr>
        <w:t xml:space="preserve">            папір - </w:t>
      </w:r>
      <w:r>
        <w:rPr>
          <w:rFonts w:ascii="Times New Roman" w:hAnsi="Times New Roman"/>
          <w:sz w:val="20"/>
          <w:u w:val="single"/>
        </w:rPr>
        <w:t>-------------</w:t>
      </w:r>
      <w:r>
        <w:rPr>
          <w:rFonts w:ascii="Times New Roman" w:hAnsi="Times New Roman"/>
          <w:sz w:val="20"/>
        </w:rPr>
        <w:t xml:space="preserve"> контейнерів місткістю </w:t>
      </w:r>
      <w:r>
        <w:rPr>
          <w:rFonts w:ascii="Times New Roman" w:hAnsi="Times New Roman"/>
          <w:sz w:val="20"/>
          <w:u w:val="single"/>
        </w:rPr>
        <w:t>------------------------------</w:t>
      </w:r>
      <w:r>
        <w:rPr>
          <w:rFonts w:ascii="Times New Roman" w:hAnsi="Times New Roman"/>
          <w:sz w:val="20"/>
        </w:rPr>
        <w:t xml:space="preserve"> куб. метрів,</w:t>
      </w:r>
    </w:p>
    <w:p w14:paraId="085F865A" w14:textId="77777777" w:rsidR="00F16C11" w:rsidRDefault="00F16C11" w:rsidP="00F16C11">
      <w:pPr>
        <w:pStyle w:val="13"/>
        <w:rPr>
          <w:rFonts w:ascii="Times New Roman" w:hAnsi="Times New Roman"/>
          <w:sz w:val="20"/>
        </w:rPr>
      </w:pPr>
      <w:r>
        <w:rPr>
          <w:rFonts w:ascii="Times New Roman" w:hAnsi="Times New Roman"/>
          <w:sz w:val="20"/>
        </w:rPr>
        <w:t xml:space="preserve">                         </w:t>
      </w:r>
      <w:r>
        <w:rPr>
          <w:rFonts w:ascii="Times New Roman" w:hAnsi="Times New Roman"/>
          <w:sz w:val="16"/>
          <w:szCs w:val="16"/>
        </w:rPr>
        <w:t>(кількість)</w:t>
      </w:r>
      <w:bookmarkStart w:id="17" w:name="Bookmark10"/>
      <w:bookmarkEnd w:id="17"/>
    </w:p>
    <w:p w14:paraId="53B1EBF6" w14:textId="77777777" w:rsidR="00F16C11" w:rsidRDefault="00F16C11" w:rsidP="00F16C11">
      <w:pPr>
        <w:pStyle w:val="13"/>
        <w:rPr>
          <w:rFonts w:ascii="Times New Roman" w:hAnsi="Times New Roman"/>
          <w:sz w:val="16"/>
          <w:szCs w:val="16"/>
          <w:lang w:val="ru-RU"/>
        </w:rPr>
      </w:pPr>
      <w:r>
        <w:rPr>
          <w:rFonts w:ascii="Times New Roman" w:hAnsi="Times New Roman"/>
          <w:sz w:val="20"/>
        </w:rPr>
        <w:t>що належать</w:t>
      </w:r>
      <w:r>
        <w:rPr>
          <w:rFonts w:ascii="Times New Roman" w:hAnsi="Times New Roman"/>
          <w:sz w:val="20"/>
          <w:lang w:val="ru-RU"/>
        </w:rPr>
        <w:t xml:space="preserve"> </w:t>
      </w:r>
      <w:r>
        <w:rPr>
          <w:rFonts w:ascii="Times New Roman" w:hAnsi="Times New Roman"/>
          <w:sz w:val="20"/>
          <w:u w:val="single"/>
          <w:lang w:val="ru-RU"/>
        </w:rPr>
        <w:t>-----------------------------------------------------------------------------------------------------------</w:t>
      </w:r>
      <w:r>
        <w:rPr>
          <w:rFonts w:ascii="Times New Roman" w:hAnsi="Times New Roman"/>
          <w:sz w:val="20"/>
        </w:rPr>
        <w:t>;</w:t>
      </w:r>
    </w:p>
    <w:p w14:paraId="6BB60EDA" w14:textId="77777777" w:rsidR="00F16C11" w:rsidRDefault="00F16C11" w:rsidP="00F16C11">
      <w:pPr>
        <w:pStyle w:val="13"/>
        <w:rPr>
          <w:rFonts w:ascii="Times New Roman" w:hAnsi="Times New Roman"/>
          <w:sz w:val="20"/>
        </w:rPr>
      </w:pPr>
      <w:r>
        <w:rPr>
          <w:rFonts w:ascii="Times New Roman" w:hAnsi="Times New Roman"/>
          <w:sz w:val="16"/>
          <w:szCs w:val="16"/>
          <w:lang w:val="ru-RU"/>
        </w:rPr>
        <w:t xml:space="preserve">                                                      </w:t>
      </w:r>
      <w:r>
        <w:rPr>
          <w:rFonts w:ascii="Times New Roman" w:hAnsi="Times New Roman"/>
          <w:sz w:val="16"/>
          <w:szCs w:val="16"/>
        </w:rPr>
        <w:t>(споживачеві, виконавцеві - зазначити)</w:t>
      </w:r>
    </w:p>
    <w:p w14:paraId="4264B197" w14:textId="77777777" w:rsidR="00F16C11" w:rsidRDefault="00F16C11" w:rsidP="00F16C11">
      <w:pPr>
        <w:pStyle w:val="afd"/>
        <w:spacing w:line="218" w:lineRule="auto"/>
        <w:jc w:val="both"/>
        <w:rPr>
          <w:rFonts w:ascii="Times New Roman" w:hAnsi="Times New Roman"/>
          <w:sz w:val="20"/>
          <w:lang w:val="ru-RU"/>
        </w:rPr>
      </w:pPr>
      <w:bookmarkStart w:id="18" w:name="Bookmark11"/>
      <w:bookmarkEnd w:id="18"/>
      <w:r>
        <w:rPr>
          <w:rFonts w:ascii="Times New Roman" w:hAnsi="Times New Roman"/>
          <w:sz w:val="20"/>
        </w:rPr>
        <w:t xml:space="preserve">кольорові метали - </w:t>
      </w:r>
      <w:r>
        <w:rPr>
          <w:rFonts w:ascii="Times New Roman" w:hAnsi="Times New Roman"/>
          <w:sz w:val="20"/>
          <w:u w:val="single"/>
        </w:rPr>
        <w:t>-------------</w:t>
      </w:r>
      <w:r>
        <w:rPr>
          <w:rFonts w:ascii="Times New Roman" w:hAnsi="Times New Roman"/>
          <w:sz w:val="20"/>
        </w:rPr>
        <w:t xml:space="preserve"> контейнерів місткістю </w:t>
      </w:r>
      <w:r>
        <w:rPr>
          <w:rFonts w:ascii="Times New Roman" w:hAnsi="Times New Roman"/>
          <w:sz w:val="20"/>
          <w:u w:val="single"/>
        </w:rPr>
        <w:t>---------------------</w:t>
      </w:r>
      <w:r>
        <w:rPr>
          <w:rFonts w:ascii="Times New Roman" w:hAnsi="Times New Roman"/>
          <w:sz w:val="20"/>
        </w:rPr>
        <w:t>куб. метрів,</w:t>
      </w:r>
    </w:p>
    <w:p w14:paraId="2BFDB304" w14:textId="77777777" w:rsidR="00F16C11" w:rsidRDefault="00F16C11" w:rsidP="00F16C11">
      <w:pPr>
        <w:pStyle w:val="afd"/>
        <w:spacing w:before="0" w:line="218" w:lineRule="auto"/>
        <w:ind w:firstLine="0"/>
        <w:jc w:val="both"/>
        <w:rPr>
          <w:rFonts w:ascii="Times New Roman" w:hAnsi="Times New Roman"/>
          <w:sz w:val="20"/>
        </w:rPr>
      </w:pPr>
      <w:r>
        <w:rPr>
          <w:rFonts w:ascii="Times New Roman" w:hAnsi="Times New Roman"/>
          <w:sz w:val="20"/>
          <w:lang w:val="ru-RU"/>
        </w:rPr>
        <w:t xml:space="preserve">                                          </w:t>
      </w:r>
      <w:r>
        <w:rPr>
          <w:rFonts w:ascii="Times New Roman" w:hAnsi="Times New Roman"/>
          <w:sz w:val="20"/>
        </w:rPr>
        <w:t xml:space="preserve">   (</w:t>
      </w:r>
      <w:r>
        <w:rPr>
          <w:rFonts w:ascii="Times New Roman" w:hAnsi="Times New Roman"/>
          <w:sz w:val="16"/>
          <w:szCs w:val="16"/>
        </w:rPr>
        <w:t>кількість)</w:t>
      </w:r>
      <w:bookmarkStart w:id="19" w:name="Bookmark12"/>
      <w:bookmarkEnd w:id="19"/>
    </w:p>
    <w:p w14:paraId="3EC96D08" w14:textId="77777777" w:rsidR="00F16C11" w:rsidRDefault="00F16C11" w:rsidP="00F16C11">
      <w:pPr>
        <w:pStyle w:val="13"/>
        <w:rPr>
          <w:rFonts w:ascii="Times New Roman" w:hAnsi="Times New Roman"/>
          <w:sz w:val="20"/>
          <w:lang w:val="ru-RU"/>
        </w:rPr>
      </w:pPr>
      <w:r>
        <w:rPr>
          <w:rFonts w:ascii="Times New Roman" w:hAnsi="Times New Roman"/>
          <w:sz w:val="20"/>
        </w:rPr>
        <w:t>що належать</w:t>
      </w:r>
      <w:r>
        <w:rPr>
          <w:rFonts w:ascii="Times New Roman" w:hAnsi="Times New Roman"/>
          <w:sz w:val="20"/>
          <w:u w:val="single"/>
          <w:lang w:val="ru-RU"/>
        </w:rPr>
        <w:t>---------------------------------------------------------------------------------------------------------</w:t>
      </w:r>
      <w:r>
        <w:rPr>
          <w:rFonts w:ascii="Times New Roman" w:hAnsi="Times New Roman"/>
          <w:sz w:val="20"/>
        </w:rPr>
        <w:t xml:space="preserve"> ;</w:t>
      </w:r>
    </w:p>
    <w:p w14:paraId="506897CF" w14:textId="77777777" w:rsidR="00F16C11" w:rsidRDefault="00F16C11" w:rsidP="00F16C11">
      <w:pPr>
        <w:pStyle w:val="13"/>
        <w:rPr>
          <w:rFonts w:ascii="Times New Roman" w:hAnsi="Times New Roman"/>
          <w:sz w:val="20"/>
        </w:rPr>
      </w:pPr>
      <w:r>
        <w:rPr>
          <w:rFonts w:ascii="Times New Roman" w:hAnsi="Times New Roman"/>
          <w:sz w:val="20"/>
          <w:lang w:val="ru-RU"/>
        </w:rPr>
        <w:t xml:space="preserve">                                          </w:t>
      </w:r>
      <w:r>
        <w:rPr>
          <w:rFonts w:ascii="Times New Roman" w:hAnsi="Times New Roman"/>
          <w:sz w:val="16"/>
          <w:szCs w:val="16"/>
        </w:rPr>
        <w:t>(споживачеві, виконавцеві - зазначити)</w:t>
      </w:r>
    </w:p>
    <w:p w14:paraId="5794BA1D" w14:textId="77777777" w:rsidR="00F16C11" w:rsidRDefault="00F16C11" w:rsidP="00F16C11">
      <w:pPr>
        <w:pStyle w:val="13"/>
        <w:rPr>
          <w:rFonts w:ascii="Times New Roman" w:hAnsi="Times New Roman"/>
          <w:sz w:val="16"/>
          <w:szCs w:val="16"/>
        </w:rPr>
      </w:pPr>
      <w:r>
        <w:rPr>
          <w:rFonts w:ascii="Times New Roman" w:hAnsi="Times New Roman"/>
          <w:sz w:val="20"/>
        </w:rPr>
        <w:t xml:space="preserve">             </w:t>
      </w:r>
      <w:bookmarkStart w:id="20" w:name="Bookmark13"/>
      <w:bookmarkEnd w:id="20"/>
      <w:r>
        <w:rPr>
          <w:rFonts w:ascii="Times New Roman" w:hAnsi="Times New Roman"/>
          <w:sz w:val="20"/>
        </w:rPr>
        <w:t xml:space="preserve">органічна речовина, що є у складі побутових відходів, </w:t>
      </w:r>
      <w:bookmarkStart w:id="21" w:name="Bookmark14"/>
      <w:bookmarkEnd w:id="21"/>
      <w:r>
        <w:rPr>
          <w:rFonts w:ascii="Times New Roman" w:hAnsi="Times New Roman"/>
          <w:sz w:val="20"/>
        </w:rPr>
        <w:t xml:space="preserve">- </w:t>
      </w:r>
      <w:r>
        <w:rPr>
          <w:rFonts w:ascii="Times New Roman" w:hAnsi="Times New Roman"/>
          <w:sz w:val="20"/>
          <w:u w:val="single"/>
          <w:lang w:val="ru-RU"/>
        </w:rPr>
        <w:t>-----------------------------------------------</w:t>
      </w:r>
      <w:r>
        <w:rPr>
          <w:rFonts w:ascii="Times New Roman" w:hAnsi="Times New Roman"/>
          <w:sz w:val="20"/>
        </w:rPr>
        <w:t xml:space="preserve">                                                                                                                   </w:t>
      </w:r>
    </w:p>
    <w:p w14:paraId="7FB4C32C" w14:textId="77777777" w:rsidR="00F16C11" w:rsidRDefault="00F16C11" w:rsidP="00F16C11">
      <w:pPr>
        <w:pStyle w:val="13"/>
        <w:rPr>
          <w:rFonts w:ascii="Times New Roman" w:hAnsi="Times New Roman"/>
          <w:sz w:val="20"/>
        </w:rPr>
      </w:pPr>
      <w:r>
        <w:rPr>
          <w:rFonts w:ascii="Times New Roman" w:hAnsi="Times New Roman"/>
          <w:sz w:val="16"/>
          <w:szCs w:val="16"/>
        </w:rPr>
        <w:t xml:space="preserve">                                                                                                                                                            (кількість)                                                                                                           </w:t>
      </w:r>
    </w:p>
    <w:p w14:paraId="54B06A9D" w14:textId="77777777" w:rsidR="00F16C11" w:rsidRDefault="00F16C11" w:rsidP="00F16C11">
      <w:pPr>
        <w:pStyle w:val="13"/>
        <w:rPr>
          <w:rFonts w:ascii="Times New Roman" w:hAnsi="Times New Roman"/>
          <w:sz w:val="20"/>
        </w:rPr>
      </w:pPr>
      <w:r>
        <w:rPr>
          <w:rFonts w:ascii="Times New Roman" w:hAnsi="Times New Roman"/>
          <w:sz w:val="20"/>
        </w:rPr>
        <w:t xml:space="preserve">контейнерів місткістю </w:t>
      </w:r>
      <w:r>
        <w:rPr>
          <w:rFonts w:ascii="Times New Roman" w:hAnsi="Times New Roman"/>
          <w:sz w:val="20"/>
          <w:u w:val="single"/>
        </w:rPr>
        <w:t>-------</w:t>
      </w:r>
      <w:r>
        <w:rPr>
          <w:rFonts w:ascii="Times New Roman" w:hAnsi="Times New Roman"/>
          <w:sz w:val="20"/>
        </w:rPr>
        <w:t xml:space="preserve">куб. метрів, що належать </w:t>
      </w:r>
      <w:r>
        <w:rPr>
          <w:rFonts w:ascii="Times New Roman" w:hAnsi="Times New Roman"/>
          <w:sz w:val="20"/>
          <w:u w:val="single"/>
        </w:rPr>
        <w:t xml:space="preserve">--------------------------------------------------------------- </w:t>
      </w:r>
    </w:p>
    <w:p w14:paraId="0EF6FE27" w14:textId="77777777" w:rsidR="00F16C11" w:rsidRDefault="00F16C11" w:rsidP="00F16C11">
      <w:pPr>
        <w:pStyle w:val="13"/>
        <w:rPr>
          <w:rFonts w:ascii="Times New Roman" w:hAnsi="Times New Roman"/>
          <w:sz w:val="20"/>
        </w:rPr>
      </w:pPr>
      <w:bookmarkStart w:id="22" w:name="Bookmark15"/>
      <w:bookmarkEnd w:id="22"/>
      <w:r>
        <w:rPr>
          <w:rFonts w:ascii="Times New Roman" w:hAnsi="Times New Roman"/>
          <w:sz w:val="20"/>
        </w:rPr>
        <w:t xml:space="preserve">                                                                                                     </w:t>
      </w:r>
      <w:r>
        <w:rPr>
          <w:rFonts w:ascii="Times New Roman" w:hAnsi="Times New Roman"/>
          <w:sz w:val="16"/>
          <w:szCs w:val="16"/>
        </w:rPr>
        <w:t>(споживачеві, виконавцеві - зазначити)</w:t>
      </w:r>
    </w:p>
    <w:p w14:paraId="3480CDF9" w14:textId="77777777" w:rsidR="00F16C11" w:rsidRDefault="00F16C11" w:rsidP="00F16C11">
      <w:pPr>
        <w:pStyle w:val="afd"/>
        <w:spacing w:line="218" w:lineRule="auto"/>
        <w:ind w:firstLine="0"/>
        <w:jc w:val="both"/>
        <w:rPr>
          <w:rFonts w:ascii="Times New Roman" w:hAnsi="Times New Roman"/>
          <w:sz w:val="20"/>
          <w:lang w:val="ru-RU"/>
        </w:rPr>
      </w:pPr>
      <w:bookmarkStart w:id="23" w:name="Bookmark16"/>
      <w:bookmarkEnd w:id="23"/>
      <w:r>
        <w:rPr>
          <w:rFonts w:ascii="Times New Roman" w:hAnsi="Times New Roman"/>
          <w:sz w:val="20"/>
        </w:rPr>
        <w:t xml:space="preserve">            вторинна сировина, що є у складі побутових відходів, </w:t>
      </w:r>
      <w:r>
        <w:rPr>
          <w:rFonts w:ascii="Times New Roman" w:hAnsi="Times New Roman"/>
          <w:sz w:val="20"/>
          <w:u w:val="single"/>
          <w:lang w:val="ru-RU"/>
        </w:rPr>
        <w:t>-----------------------------------------------</w:t>
      </w:r>
    </w:p>
    <w:p w14:paraId="4C6A9EF3" w14:textId="77777777" w:rsidR="00F16C11" w:rsidRDefault="00F16C11" w:rsidP="00F16C11">
      <w:pPr>
        <w:pStyle w:val="afd"/>
        <w:spacing w:before="0" w:line="218" w:lineRule="auto"/>
        <w:ind w:firstLine="0"/>
        <w:jc w:val="center"/>
        <w:rPr>
          <w:rFonts w:ascii="Times New Roman" w:hAnsi="Times New Roman"/>
          <w:sz w:val="20"/>
        </w:rPr>
      </w:pPr>
      <w:r>
        <w:rPr>
          <w:rFonts w:ascii="Times New Roman" w:hAnsi="Times New Roman"/>
          <w:sz w:val="20"/>
          <w:lang w:val="ru-RU"/>
        </w:rPr>
        <w:t xml:space="preserve">                                                 </w:t>
      </w:r>
      <w:r>
        <w:rPr>
          <w:rFonts w:ascii="Times New Roman" w:hAnsi="Times New Roman"/>
          <w:sz w:val="16"/>
          <w:szCs w:val="16"/>
        </w:rPr>
        <w:t>(кількість)</w:t>
      </w:r>
    </w:p>
    <w:p w14:paraId="3160B3C9" w14:textId="77777777" w:rsidR="00F16C11" w:rsidRDefault="00F16C11" w:rsidP="00F16C11">
      <w:pPr>
        <w:pStyle w:val="afd"/>
        <w:spacing w:before="0" w:line="218" w:lineRule="auto"/>
        <w:ind w:firstLine="0"/>
        <w:jc w:val="both"/>
        <w:rPr>
          <w:rFonts w:ascii="Times New Roman" w:hAnsi="Times New Roman"/>
          <w:sz w:val="20"/>
          <w:lang w:val="ru-RU"/>
        </w:rPr>
      </w:pPr>
      <w:r>
        <w:rPr>
          <w:rFonts w:ascii="Times New Roman" w:hAnsi="Times New Roman"/>
          <w:sz w:val="20"/>
        </w:rPr>
        <w:t xml:space="preserve">контейнерів місткістю </w:t>
      </w:r>
      <w:r>
        <w:rPr>
          <w:rFonts w:ascii="Times New Roman" w:hAnsi="Times New Roman"/>
          <w:sz w:val="20"/>
          <w:u w:val="single"/>
          <w:lang w:val="ru-RU"/>
        </w:rPr>
        <w:t>-----</w:t>
      </w:r>
      <w:r>
        <w:rPr>
          <w:rFonts w:ascii="Times New Roman" w:hAnsi="Times New Roman"/>
          <w:sz w:val="20"/>
        </w:rPr>
        <w:t xml:space="preserve"> куб. метрів, що належать </w:t>
      </w:r>
      <w:bookmarkStart w:id="24" w:name="Bookmark17"/>
      <w:bookmarkEnd w:id="24"/>
      <w:r>
        <w:rPr>
          <w:rFonts w:ascii="Times New Roman" w:hAnsi="Times New Roman"/>
          <w:sz w:val="20"/>
          <w:u w:val="single"/>
          <w:lang w:val="ru-RU"/>
        </w:rPr>
        <w:t>--------------------------------------------------------</w:t>
      </w:r>
    </w:p>
    <w:p w14:paraId="65DDE1E3" w14:textId="77777777" w:rsidR="00F16C11" w:rsidRDefault="00F16C11" w:rsidP="00F16C11">
      <w:pPr>
        <w:pStyle w:val="afd"/>
        <w:spacing w:before="0" w:line="218" w:lineRule="auto"/>
        <w:ind w:firstLine="0"/>
        <w:jc w:val="center"/>
        <w:rPr>
          <w:rFonts w:ascii="Times New Roman" w:hAnsi="Times New Roman"/>
          <w:sz w:val="20"/>
        </w:rPr>
      </w:pPr>
      <w:r>
        <w:rPr>
          <w:rFonts w:ascii="Times New Roman" w:hAnsi="Times New Roman"/>
          <w:sz w:val="20"/>
          <w:lang w:val="ru-RU"/>
        </w:rPr>
        <w:t xml:space="preserve">                                                              </w:t>
      </w:r>
      <w:r>
        <w:rPr>
          <w:rFonts w:ascii="Times New Roman" w:hAnsi="Times New Roman"/>
          <w:sz w:val="16"/>
          <w:szCs w:val="16"/>
        </w:rPr>
        <w:t>(споживачеві, виконавцеві - зазначити)</w:t>
      </w:r>
    </w:p>
    <w:p w14:paraId="0C2FA054" w14:textId="77777777" w:rsidR="00F16C11" w:rsidRDefault="00F16C11" w:rsidP="00F16C11">
      <w:pPr>
        <w:pStyle w:val="afd"/>
        <w:spacing w:line="218" w:lineRule="auto"/>
        <w:ind w:left="141"/>
      </w:pPr>
      <w:r>
        <w:rPr>
          <w:rFonts w:ascii="Times New Roman" w:hAnsi="Times New Roman"/>
          <w:sz w:val="20"/>
        </w:rPr>
        <w:t xml:space="preserve">небезпечні відходи у складі побутових відходів </w:t>
      </w:r>
      <w:r>
        <w:rPr>
          <w:rFonts w:ascii="Times New Roman" w:hAnsi="Times New Roman"/>
          <w:sz w:val="20"/>
          <w:u w:val="single"/>
        </w:rPr>
        <w:t>-----------------------------------------------------</w:t>
      </w:r>
      <w:r>
        <w:rPr>
          <w:rFonts w:ascii="Times New Roman" w:hAnsi="Times New Roman"/>
          <w:sz w:val="20"/>
        </w:rPr>
        <w:t xml:space="preserve">    </w:t>
      </w:r>
    </w:p>
    <w:p w14:paraId="1A266858" w14:textId="77777777" w:rsidR="00F16C11" w:rsidRDefault="00F16C11" w:rsidP="00F16C11">
      <w:pPr>
        <w:pStyle w:val="13"/>
        <w:rPr>
          <w:rFonts w:ascii="Times New Roman" w:hAnsi="Times New Roman"/>
          <w:sz w:val="20"/>
        </w:rPr>
      </w:pPr>
      <w:r>
        <w:t xml:space="preserve">                                                                                       </w:t>
      </w:r>
      <w:r>
        <w:rPr>
          <w:rFonts w:ascii="Times New Roman" w:hAnsi="Times New Roman"/>
          <w:sz w:val="16"/>
          <w:szCs w:val="16"/>
        </w:rPr>
        <w:t xml:space="preserve">(кількість)                                                                                                                     </w:t>
      </w:r>
    </w:p>
    <w:p w14:paraId="4E7DC9CA" w14:textId="77777777" w:rsidR="00F16C11" w:rsidRDefault="00F16C11" w:rsidP="00F16C11">
      <w:pPr>
        <w:pStyle w:val="afd"/>
        <w:spacing w:before="0" w:line="218" w:lineRule="auto"/>
        <w:ind w:firstLine="0"/>
        <w:rPr>
          <w:rFonts w:ascii="Times New Roman" w:hAnsi="Times New Roman"/>
          <w:sz w:val="20"/>
        </w:rPr>
      </w:pPr>
      <w:r>
        <w:rPr>
          <w:rFonts w:ascii="Times New Roman" w:hAnsi="Times New Roman"/>
          <w:sz w:val="20"/>
        </w:rPr>
        <w:t xml:space="preserve">контейнерів місткістю </w:t>
      </w:r>
      <w:r>
        <w:rPr>
          <w:rFonts w:ascii="Times New Roman" w:hAnsi="Times New Roman"/>
          <w:sz w:val="20"/>
          <w:u w:val="single"/>
        </w:rPr>
        <w:t>--------</w:t>
      </w:r>
      <w:r>
        <w:rPr>
          <w:rFonts w:ascii="Times New Roman" w:hAnsi="Times New Roman"/>
          <w:sz w:val="20"/>
        </w:rPr>
        <w:t xml:space="preserve"> куб. метрів, що належать </w:t>
      </w:r>
      <w:r>
        <w:rPr>
          <w:rFonts w:ascii="Times New Roman" w:hAnsi="Times New Roman"/>
          <w:sz w:val="20"/>
          <w:u w:val="single"/>
        </w:rPr>
        <w:t>-----------------------------------------------------</w:t>
      </w:r>
    </w:p>
    <w:p w14:paraId="4AB331B5" w14:textId="77777777" w:rsidR="00F16C11" w:rsidRDefault="00F16C11" w:rsidP="00F16C11">
      <w:pPr>
        <w:pStyle w:val="afd"/>
        <w:spacing w:before="0" w:line="218" w:lineRule="auto"/>
        <w:ind w:firstLine="0"/>
        <w:jc w:val="center"/>
        <w:rPr>
          <w:rFonts w:ascii="Times New Roman" w:hAnsi="Times New Roman"/>
          <w:sz w:val="20"/>
          <w:u w:val="single"/>
          <w:lang w:val="ru-RU"/>
        </w:rPr>
      </w:pPr>
      <w:r>
        <w:rPr>
          <w:rFonts w:ascii="Times New Roman" w:hAnsi="Times New Roman"/>
          <w:sz w:val="20"/>
        </w:rPr>
        <w:t xml:space="preserve">                                                           </w:t>
      </w:r>
      <w:r>
        <w:rPr>
          <w:rFonts w:ascii="Times New Roman" w:hAnsi="Times New Roman"/>
          <w:sz w:val="16"/>
          <w:szCs w:val="16"/>
        </w:rPr>
        <w:t>(споживачеві, виконавцеві - зазначити)</w:t>
      </w:r>
      <w:r>
        <w:rPr>
          <w:rFonts w:ascii="Times New Roman" w:hAnsi="Times New Roman"/>
          <w:sz w:val="20"/>
        </w:rPr>
        <w:t xml:space="preserve">                                                                                   </w:t>
      </w:r>
    </w:p>
    <w:p w14:paraId="5786D919" w14:textId="77777777" w:rsidR="00F16C11" w:rsidRDefault="00F16C11" w:rsidP="00F16C11">
      <w:pPr>
        <w:pStyle w:val="afd"/>
        <w:spacing w:before="0" w:line="218" w:lineRule="auto"/>
        <w:ind w:firstLine="0"/>
        <w:rPr>
          <w:rFonts w:ascii="Times New Roman" w:hAnsi="Times New Roman"/>
          <w:sz w:val="16"/>
          <w:szCs w:val="16"/>
        </w:rPr>
      </w:pPr>
      <w:bookmarkStart w:id="25" w:name="Bookmark18"/>
      <w:bookmarkEnd w:id="25"/>
      <w:r>
        <w:rPr>
          <w:rFonts w:ascii="Times New Roman" w:hAnsi="Times New Roman"/>
          <w:sz w:val="20"/>
          <w:u w:val="single"/>
          <w:lang w:val="ru-RU"/>
        </w:rPr>
        <w:t>---------------------------------------------------------------------------------------------------------------------------</w:t>
      </w:r>
    </w:p>
    <w:p w14:paraId="6B4386F2" w14:textId="77777777" w:rsidR="00F16C11" w:rsidRDefault="00F16C11" w:rsidP="00F16C11">
      <w:pPr>
        <w:pStyle w:val="afd"/>
        <w:spacing w:before="0" w:line="218" w:lineRule="auto"/>
        <w:ind w:firstLine="0"/>
        <w:rPr>
          <w:rFonts w:ascii="Times New Roman" w:hAnsi="Times New Roman"/>
          <w:sz w:val="20"/>
        </w:rPr>
      </w:pPr>
      <w:r>
        <w:rPr>
          <w:rFonts w:ascii="Times New Roman" w:hAnsi="Times New Roman"/>
          <w:sz w:val="16"/>
          <w:szCs w:val="16"/>
        </w:rPr>
        <w:t>( назва та місцезнаходження підприємства, що одержало ліцензію на</w:t>
      </w:r>
      <w:r>
        <w:rPr>
          <w:rFonts w:ascii="Times New Roman" w:hAnsi="Times New Roman"/>
          <w:sz w:val="16"/>
          <w:szCs w:val="16"/>
          <w:lang w:val="ru-RU"/>
        </w:rPr>
        <w:t xml:space="preserve"> </w:t>
      </w:r>
      <w:r>
        <w:rPr>
          <w:rFonts w:ascii="Times New Roman" w:hAnsi="Times New Roman"/>
          <w:sz w:val="16"/>
          <w:szCs w:val="16"/>
        </w:rPr>
        <w:t>здійснення операцій у сфері поводження з небезпечними відходами)</w:t>
      </w:r>
    </w:p>
    <w:p w14:paraId="189CDD37" w14:textId="77777777" w:rsidR="00F16C11" w:rsidRDefault="00F16C11" w:rsidP="00F16C11">
      <w:pPr>
        <w:pStyle w:val="afd"/>
        <w:rPr>
          <w:rFonts w:ascii="Times New Roman" w:hAnsi="Times New Roman"/>
          <w:sz w:val="20"/>
        </w:rPr>
      </w:pPr>
      <w:r>
        <w:rPr>
          <w:rFonts w:ascii="Times New Roman" w:hAnsi="Times New Roman"/>
          <w:sz w:val="20"/>
        </w:rPr>
        <w:lastRenderedPageBreak/>
        <w:t xml:space="preserve">Виконавець вивозить тверді відходи за контейнерною схемою з </w:t>
      </w:r>
      <w:bookmarkStart w:id="26" w:name="Bookmark19"/>
      <w:bookmarkEnd w:id="26"/>
      <w:r>
        <w:rPr>
          <w:rFonts w:ascii="Times New Roman" w:hAnsi="Times New Roman"/>
          <w:sz w:val="20"/>
        </w:rPr>
        <w:t>5.00 до 22.00години.</w:t>
      </w:r>
      <w:bookmarkStart w:id="27" w:name="Bookmark20"/>
      <w:bookmarkEnd w:id="27"/>
    </w:p>
    <w:p w14:paraId="54DF3EA7" w14:textId="77777777" w:rsidR="00F16C11" w:rsidRDefault="00F16C11" w:rsidP="00F16C11">
      <w:pPr>
        <w:pStyle w:val="13"/>
        <w:rPr>
          <w:rFonts w:ascii="Times New Roman" w:hAnsi="Times New Roman"/>
          <w:sz w:val="20"/>
        </w:rPr>
      </w:pPr>
      <w:r>
        <w:rPr>
          <w:rFonts w:ascii="Times New Roman" w:hAnsi="Times New Roman"/>
          <w:sz w:val="20"/>
        </w:rPr>
        <w:t xml:space="preserve">           5. Для вивезення твердих відходів за без контейнерною схемою споживач зобов’язаний з </w:t>
      </w:r>
      <w:r>
        <w:rPr>
          <w:rFonts w:ascii="Times New Roman" w:hAnsi="Times New Roman"/>
          <w:sz w:val="20"/>
          <w:u w:val="single"/>
        </w:rPr>
        <w:t>----</w:t>
      </w:r>
      <w:r>
        <w:rPr>
          <w:rFonts w:ascii="Times New Roman" w:hAnsi="Times New Roman"/>
          <w:sz w:val="20"/>
        </w:rPr>
        <w:t xml:space="preserve"> </w:t>
      </w:r>
      <w:r>
        <w:rPr>
          <w:rFonts w:ascii="Times New Roman" w:hAnsi="Times New Roman"/>
          <w:sz w:val="20"/>
          <w:u w:val="single"/>
        </w:rPr>
        <w:t>до---години</w:t>
      </w:r>
      <w:r>
        <w:rPr>
          <w:rFonts w:ascii="Times New Roman" w:hAnsi="Times New Roman"/>
          <w:sz w:val="20"/>
        </w:rPr>
        <w:t xml:space="preserve"> та/або </w:t>
      </w:r>
    </w:p>
    <w:p w14:paraId="137364F0" w14:textId="77777777" w:rsidR="00F16C11" w:rsidRDefault="00F16C11" w:rsidP="00F16C11">
      <w:pPr>
        <w:pStyle w:val="13"/>
        <w:jc w:val="both"/>
        <w:rPr>
          <w:rFonts w:ascii="Times New Roman" w:hAnsi="Times New Roman"/>
          <w:sz w:val="20"/>
        </w:rPr>
      </w:pPr>
      <w:r>
        <w:rPr>
          <w:rFonts w:ascii="Times New Roman" w:hAnsi="Times New Roman"/>
          <w:sz w:val="20"/>
        </w:rPr>
        <w:t>з ------ до------ години виставити у місцях, погоджених з виконавцем, закриті ємкості з відходами місткістю не більш як</w:t>
      </w:r>
      <w:r>
        <w:t xml:space="preserve"> </w:t>
      </w:r>
      <w:r>
        <w:rPr>
          <w:rFonts w:ascii="Times New Roman" w:hAnsi="Times New Roman"/>
          <w:sz w:val="20"/>
        </w:rPr>
        <w:t>0,12 куб. метра.</w:t>
      </w:r>
    </w:p>
    <w:p w14:paraId="4CF3FD9D" w14:textId="77777777" w:rsidR="00F16C11" w:rsidRDefault="00F16C11" w:rsidP="00F16C11">
      <w:pPr>
        <w:pStyle w:val="13"/>
        <w:rPr>
          <w:rFonts w:ascii="Times New Roman" w:hAnsi="Times New Roman"/>
          <w:sz w:val="20"/>
        </w:rPr>
      </w:pPr>
      <w:bookmarkStart w:id="28" w:name="Bookmark21"/>
      <w:bookmarkEnd w:id="28"/>
      <w:r>
        <w:rPr>
          <w:rFonts w:ascii="Times New Roman" w:hAnsi="Times New Roman"/>
          <w:sz w:val="20"/>
        </w:rPr>
        <w:t xml:space="preserve">           6. Для вивезення великогабаритних і ремонтних відходів використовується </w:t>
      </w:r>
      <w:r>
        <w:rPr>
          <w:rFonts w:ascii="Times New Roman" w:hAnsi="Times New Roman"/>
          <w:sz w:val="20"/>
          <w:u w:val="single"/>
        </w:rPr>
        <w:t>-------------</w:t>
      </w:r>
      <w:r>
        <w:rPr>
          <w:rFonts w:ascii="Times New Roman" w:hAnsi="Times New Roman"/>
          <w:sz w:val="20"/>
        </w:rPr>
        <w:t xml:space="preserve"> контейнерів</w:t>
      </w:r>
    </w:p>
    <w:p w14:paraId="4755533D" w14:textId="77777777" w:rsidR="00F16C11" w:rsidRDefault="00F16C11" w:rsidP="00F16C11">
      <w:pPr>
        <w:pStyle w:val="13"/>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Pr>
          <w:rFonts w:ascii="Times New Roman" w:hAnsi="Times New Roman"/>
          <w:sz w:val="16"/>
          <w:szCs w:val="16"/>
        </w:rPr>
        <w:t>(кількість)</w:t>
      </w:r>
    </w:p>
    <w:p w14:paraId="2F6737E2" w14:textId="77777777" w:rsidR="00F16C11" w:rsidRDefault="00F16C11" w:rsidP="00F16C11">
      <w:pPr>
        <w:pStyle w:val="13"/>
        <w:jc w:val="both"/>
        <w:rPr>
          <w:rFonts w:ascii="Times New Roman" w:hAnsi="Times New Roman"/>
          <w:sz w:val="20"/>
        </w:rPr>
      </w:pPr>
      <w:r>
        <w:rPr>
          <w:rFonts w:ascii="Times New Roman" w:hAnsi="Times New Roman"/>
          <w:sz w:val="20"/>
        </w:rPr>
        <w:t xml:space="preserve">місткістю 8 і більше куб. метрів, для розташування яких споживачем відповідно до вимог санітарно-епідеміологічного законодавства відводиться спеціальний майданчик з твердим покриттям за </w:t>
      </w:r>
      <w:proofErr w:type="spellStart"/>
      <w:r>
        <w:rPr>
          <w:rFonts w:ascii="Times New Roman" w:hAnsi="Times New Roman"/>
          <w:sz w:val="20"/>
        </w:rPr>
        <w:t>адресою</w:t>
      </w:r>
      <w:proofErr w:type="spellEnd"/>
      <w:r>
        <w:rPr>
          <w:rFonts w:ascii="Times New Roman" w:hAnsi="Times New Roman"/>
          <w:sz w:val="20"/>
        </w:rPr>
        <w:t xml:space="preserve"> </w:t>
      </w:r>
      <w:r>
        <w:rPr>
          <w:rFonts w:ascii="Times New Roman" w:hAnsi="Times New Roman"/>
          <w:sz w:val="20"/>
          <w:u w:val="single"/>
        </w:rPr>
        <w:t>------------------------------------------------</w:t>
      </w:r>
    </w:p>
    <w:p w14:paraId="25D7A215" w14:textId="77777777" w:rsidR="00F16C11" w:rsidRDefault="00F16C11" w:rsidP="00F16C11">
      <w:pPr>
        <w:pStyle w:val="13"/>
        <w:rPr>
          <w:rFonts w:ascii="Times New Roman" w:hAnsi="Times New Roman"/>
          <w:sz w:val="20"/>
          <w:lang w:val="ru-RU"/>
        </w:rPr>
      </w:pPr>
      <w:r>
        <w:rPr>
          <w:rFonts w:ascii="Times New Roman" w:hAnsi="Times New Roman"/>
          <w:sz w:val="20"/>
        </w:rPr>
        <w:t xml:space="preserve">Контейнери належать  </w:t>
      </w:r>
      <w:r>
        <w:rPr>
          <w:rFonts w:ascii="Times New Roman" w:hAnsi="Times New Roman"/>
          <w:sz w:val="20"/>
          <w:u w:val="single"/>
        </w:rPr>
        <w:t>------------------------------------------------------------------------------------------------------</w:t>
      </w:r>
    </w:p>
    <w:p w14:paraId="5C71D652" w14:textId="77777777" w:rsidR="00F16C11" w:rsidRDefault="00F16C11" w:rsidP="00F16C11">
      <w:pPr>
        <w:pStyle w:val="13"/>
        <w:rPr>
          <w:rFonts w:ascii="Times New Roman" w:hAnsi="Times New Roman"/>
          <w:sz w:val="20"/>
        </w:rPr>
      </w:pPr>
      <w:r>
        <w:rPr>
          <w:rFonts w:ascii="Times New Roman" w:hAnsi="Times New Roman"/>
          <w:sz w:val="20"/>
          <w:lang w:val="ru-RU"/>
        </w:rPr>
        <w:t xml:space="preserve">                                        </w:t>
      </w:r>
      <w:r>
        <w:rPr>
          <w:rFonts w:ascii="Times New Roman" w:hAnsi="Times New Roman"/>
          <w:sz w:val="20"/>
        </w:rPr>
        <w:t xml:space="preserve">                    </w:t>
      </w:r>
      <w:r>
        <w:rPr>
          <w:rFonts w:ascii="Times New Roman" w:hAnsi="Times New Roman"/>
          <w:sz w:val="20"/>
          <w:lang w:val="ru-RU"/>
        </w:rPr>
        <w:t xml:space="preserve">         </w:t>
      </w:r>
      <w:r>
        <w:rPr>
          <w:rFonts w:ascii="Times New Roman" w:hAnsi="Times New Roman"/>
          <w:sz w:val="16"/>
          <w:szCs w:val="16"/>
        </w:rPr>
        <w:t>(споживачеві, виконавцеві - зазначити)</w:t>
      </w:r>
    </w:p>
    <w:p w14:paraId="1637E7B3" w14:textId="77777777" w:rsidR="00F16C11" w:rsidRDefault="00F16C11" w:rsidP="00F16C11">
      <w:pPr>
        <w:pStyle w:val="13"/>
        <w:jc w:val="both"/>
      </w:pPr>
      <w:bookmarkStart w:id="29" w:name="Bookmark22"/>
      <w:bookmarkEnd w:id="29"/>
      <w:r>
        <w:rPr>
          <w:rFonts w:ascii="Times New Roman" w:hAnsi="Times New Roman"/>
          <w:sz w:val="20"/>
        </w:rPr>
        <w:t xml:space="preserve">           Передача небезпечних відходів у складі побутових відходів здійснюється споживачами та виконавцями послуг з вивезення побутових відходів відповідно до вимог санітарного законодавства спеціалізованим підприємствам, що одержали ліцензії на здійснення операцій у сфері поводження з небезпечними відходами.</w:t>
      </w:r>
    </w:p>
    <w:p w14:paraId="79C084AE" w14:textId="77777777" w:rsidR="00F16C11" w:rsidRDefault="00F16C11" w:rsidP="00F16C11">
      <w:pPr>
        <w:pStyle w:val="13"/>
        <w:rPr>
          <w:rFonts w:ascii="Times New Roman" w:hAnsi="Times New Roman"/>
          <w:sz w:val="20"/>
        </w:rPr>
      </w:pPr>
      <w:bookmarkStart w:id="30" w:name="Bookmark23"/>
      <w:bookmarkEnd w:id="30"/>
      <w:r>
        <w:t xml:space="preserve">            </w:t>
      </w:r>
      <w:r>
        <w:rPr>
          <w:rFonts w:ascii="Times New Roman" w:hAnsi="Times New Roman"/>
          <w:sz w:val="20"/>
        </w:rPr>
        <w:t>7. Завантаження відходів здійснюється:</w:t>
      </w:r>
    </w:p>
    <w:p w14:paraId="69AF126D" w14:textId="77777777" w:rsidR="00F16C11" w:rsidRDefault="00F16C11" w:rsidP="00F16C11">
      <w:pPr>
        <w:pStyle w:val="13"/>
        <w:rPr>
          <w:rFonts w:ascii="Times New Roman" w:hAnsi="Times New Roman"/>
          <w:sz w:val="20"/>
        </w:rPr>
      </w:pPr>
      <w:r>
        <w:rPr>
          <w:rFonts w:ascii="Times New Roman" w:hAnsi="Times New Roman"/>
          <w:sz w:val="20"/>
        </w:rPr>
        <w:t>твердих -  виконавцем;</w:t>
      </w:r>
      <w:r>
        <w:rPr>
          <w:rFonts w:ascii="Times New Roman" w:hAnsi="Times New Roman"/>
          <w:sz w:val="20"/>
          <w:lang w:val="ru-RU"/>
        </w:rPr>
        <w:t xml:space="preserve">                </w:t>
      </w:r>
    </w:p>
    <w:p w14:paraId="7C62CC51" w14:textId="77777777" w:rsidR="00F16C11" w:rsidRDefault="00F16C11" w:rsidP="00F16C11">
      <w:pPr>
        <w:pStyle w:val="13"/>
        <w:rPr>
          <w:rFonts w:ascii="Times New Roman" w:hAnsi="Times New Roman"/>
          <w:sz w:val="20"/>
          <w:lang w:val="ru-RU"/>
        </w:rPr>
      </w:pPr>
      <w:r>
        <w:rPr>
          <w:rFonts w:ascii="Times New Roman" w:hAnsi="Times New Roman"/>
          <w:sz w:val="20"/>
        </w:rPr>
        <w:t xml:space="preserve">великогабаритних і ремонтних </w:t>
      </w:r>
      <w:r>
        <w:rPr>
          <w:rFonts w:ascii="Times New Roman" w:hAnsi="Times New Roman"/>
          <w:sz w:val="20"/>
          <w:u w:val="single"/>
        </w:rPr>
        <w:t>--------------------------------------------------------------------------------------------------</w:t>
      </w:r>
    </w:p>
    <w:p w14:paraId="75452EC4" w14:textId="77777777" w:rsidR="00F16C11" w:rsidRDefault="00F16C11" w:rsidP="00F16C11">
      <w:pPr>
        <w:pStyle w:val="13"/>
        <w:rPr>
          <w:rFonts w:ascii="Times New Roman" w:hAnsi="Times New Roman"/>
          <w:sz w:val="20"/>
        </w:rPr>
      </w:pPr>
      <w:r>
        <w:rPr>
          <w:rFonts w:ascii="Times New Roman" w:hAnsi="Times New Roman"/>
          <w:sz w:val="20"/>
          <w:lang w:val="ru-RU"/>
        </w:rPr>
        <w:t xml:space="preserve">                                                                        </w:t>
      </w:r>
      <w:r>
        <w:rPr>
          <w:rFonts w:ascii="Times New Roman" w:hAnsi="Times New Roman"/>
          <w:sz w:val="16"/>
          <w:szCs w:val="16"/>
        </w:rPr>
        <w:t>(споживачем, виконавцем - зазначити)</w:t>
      </w:r>
    </w:p>
    <w:p w14:paraId="7A201268" w14:textId="77777777" w:rsidR="00F16C11" w:rsidRDefault="00F16C11" w:rsidP="00F16C11">
      <w:pPr>
        <w:pStyle w:val="13"/>
        <w:rPr>
          <w:rFonts w:ascii="Times New Roman" w:hAnsi="Times New Roman"/>
          <w:sz w:val="20"/>
        </w:rPr>
      </w:pPr>
      <w:r>
        <w:rPr>
          <w:rFonts w:ascii="Times New Roman" w:hAnsi="Times New Roman"/>
          <w:sz w:val="20"/>
        </w:rPr>
        <w:t xml:space="preserve">           8. Виконавець вивозить:</w:t>
      </w:r>
    </w:p>
    <w:p w14:paraId="3B6F0DB4" w14:textId="77777777" w:rsidR="00F16C11" w:rsidRDefault="00F16C11" w:rsidP="00F16C11">
      <w:pPr>
        <w:pStyle w:val="13"/>
        <w:rPr>
          <w:rFonts w:ascii="Times New Roman" w:hAnsi="Times New Roman"/>
          <w:sz w:val="20"/>
          <w:lang w:val="ru-RU"/>
        </w:rPr>
      </w:pPr>
      <w:r>
        <w:rPr>
          <w:rFonts w:ascii="Times New Roman" w:hAnsi="Times New Roman"/>
          <w:sz w:val="20"/>
        </w:rPr>
        <w:t xml:space="preserve">рідкі відходи </w:t>
      </w:r>
      <w:r>
        <w:rPr>
          <w:rFonts w:ascii="Times New Roman" w:hAnsi="Times New Roman"/>
          <w:sz w:val="20"/>
          <w:u w:val="single"/>
        </w:rPr>
        <w:t>----------------------------------------------------------------------------------------------------------------</w:t>
      </w:r>
    </w:p>
    <w:p w14:paraId="2E6D77DA" w14:textId="77777777" w:rsidR="00F16C11" w:rsidRDefault="00F16C11" w:rsidP="00F16C11">
      <w:pPr>
        <w:pStyle w:val="13"/>
        <w:rPr>
          <w:rFonts w:ascii="Times New Roman" w:hAnsi="Times New Roman"/>
          <w:sz w:val="20"/>
        </w:rPr>
      </w:pPr>
      <w:r>
        <w:rPr>
          <w:rFonts w:ascii="Times New Roman" w:hAnsi="Times New Roman"/>
          <w:sz w:val="20"/>
          <w:lang w:val="ru-RU"/>
        </w:rPr>
        <w:t xml:space="preserve">                                                                     </w:t>
      </w:r>
      <w:r>
        <w:rPr>
          <w:rFonts w:ascii="Times New Roman" w:hAnsi="Times New Roman"/>
          <w:sz w:val="16"/>
          <w:szCs w:val="16"/>
        </w:rPr>
        <w:t>(строк або за заявкою споживача - зазначити)</w:t>
      </w:r>
      <w:bookmarkStart w:id="31" w:name="Bookmark24"/>
      <w:bookmarkEnd w:id="31"/>
    </w:p>
    <w:p w14:paraId="389BA848" w14:textId="77777777" w:rsidR="00F16C11" w:rsidRDefault="00F16C11" w:rsidP="00F16C11">
      <w:pPr>
        <w:pStyle w:val="13"/>
        <w:rPr>
          <w:rFonts w:ascii="Times New Roman" w:hAnsi="Times New Roman"/>
          <w:sz w:val="20"/>
        </w:rPr>
      </w:pPr>
      <w:r>
        <w:rPr>
          <w:rFonts w:ascii="Times New Roman" w:hAnsi="Times New Roman"/>
          <w:sz w:val="20"/>
        </w:rPr>
        <w:t>але не рідше ніж один раз на шість місяців;</w:t>
      </w:r>
    </w:p>
    <w:p w14:paraId="4693B3F0" w14:textId="77777777" w:rsidR="00F16C11" w:rsidRDefault="00F16C11" w:rsidP="00F16C11">
      <w:pPr>
        <w:pStyle w:val="13"/>
        <w:rPr>
          <w:rFonts w:ascii="Times New Roman" w:hAnsi="Times New Roman"/>
          <w:sz w:val="20"/>
          <w:lang w:val="ru-RU"/>
        </w:rPr>
      </w:pPr>
      <w:bookmarkStart w:id="32" w:name="Bookmark25"/>
      <w:bookmarkEnd w:id="32"/>
      <w:r>
        <w:rPr>
          <w:rFonts w:ascii="Times New Roman" w:hAnsi="Times New Roman"/>
          <w:sz w:val="20"/>
        </w:rPr>
        <w:t xml:space="preserve">великогабаритні і ремонтні відходи  </w:t>
      </w:r>
      <w:r>
        <w:rPr>
          <w:rFonts w:ascii="Times New Roman" w:hAnsi="Times New Roman"/>
          <w:sz w:val="20"/>
          <w:u w:val="single"/>
        </w:rPr>
        <w:t>------------------------------------------------------------------------------------</w:t>
      </w:r>
    </w:p>
    <w:p w14:paraId="2B6AD99A" w14:textId="77777777" w:rsidR="00F16C11" w:rsidRDefault="00F16C11" w:rsidP="00F16C11">
      <w:pPr>
        <w:pStyle w:val="13"/>
        <w:rPr>
          <w:rFonts w:ascii="Times New Roman" w:hAnsi="Times New Roman"/>
          <w:sz w:val="20"/>
        </w:rPr>
      </w:pPr>
      <w:r>
        <w:rPr>
          <w:rFonts w:ascii="Times New Roman" w:hAnsi="Times New Roman"/>
          <w:sz w:val="20"/>
          <w:lang w:val="ru-RU"/>
        </w:rPr>
        <w:t xml:space="preserve">                                                                                   </w:t>
      </w:r>
      <w:r>
        <w:rPr>
          <w:rFonts w:ascii="Times New Roman" w:hAnsi="Times New Roman"/>
          <w:sz w:val="16"/>
          <w:szCs w:val="16"/>
        </w:rPr>
        <w:t>(строк або за заявкою   споживача - зазначити)</w:t>
      </w:r>
    </w:p>
    <w:p w14:paraId="3D2AB380" w14:textId="77777777" w:rsidR="00F16C11" w:rsidRDefault="00F16C11" w:rsidP="00F16C11">
      <w:pPr>
        <w:pStyle w:val="13"/>
        <w:jc w:val="both"/>
        <w:rPr>
          <w:rFonts w:ascii="Times New Roman" w:hAnsi="Times New Roman"/>
          <w:b/>
          <w:sz w:val="20"/>
        </w:rPr>
      </w:pPr>
      <w:bookmarkStart w:id="33" w:name="Bookmark26"/>
      <w:bookmarkEnd w:id="33"/>
      <w:r>
        <w:rPr>
          <w:rFonts w:ascii="Times New Roman" w:hAnsi="Times New Roman"/>
          <w:sz w:val="20"/>
        </w:rPr>
        <w:t xml:space="preserve">            9. Тип та кількість спеціально обладнаних для цього транспортних засобів, необхідних для перевезення відходів, визначаються виконавцем.</w:t>
      </w:r>
      <w:bookmarkStart w:id="34" w:name="Bookmark27"/>
      <w:bookmarkEnd w:id="34"/>
    </w:p>
    <w:p w14:paraId="2A350513" w14:textId="77777777" w:rsidR="00F16C11" w:rsidRDefault="00F16C11" w:rsidP="00F16C11">
      <w:pPr>
        <w:pStyle w:val="13"/>
        <w:jc w:val="center"/>
        <w:rPr>
          <w:rFonts w:ascii="Times New Roman" w:hAnsi="Times New Roman"/>
          <w:sz w:val="20"/>
        </w:rPr>
      </w:pPr>
      <w:r>
        <w:rPr>
          <w:rFonts w:ascii="Times New Roman" w:hAnsi="Times New Roman"/>
          <w:b/>
          <w:sz w:val="20"/>
        </w:rPr>
        <w:t>Вимоги до якості послуг</w:t>
      </w:r>
    </w:p>
    <w:p w14:paraId="4F107FFF" w14:textId="77777777" w:rsidR="00F16C11" w:rsidRDefault="00F16C11" w:rsidP="00F16C11">
      <w:pPr>
        <w:pStyle w:val="13"/>
        <w:jc w:val="both"/>
        <w:rPr>
          <w:rFonts w:ascii="Times New Roman" w:hAnsi="Times New Roman"/>
          <w:b/>
          <w:sz w:val="20"/>
        </w:rPr>
      </w:pPr>
      <w:r>
        <w:rPr>
          <w:rFonts w:ascii="Times New Roman" w:hAnsi="Times New Roman"/>
          <w:sz w:val="20"/>
        </w:rPr>
        <w:t xml:space="preserve">           10. Критерієм</w:t>
      </w:r>
      <w:r>
        <w:t xml:space="preserve"> </w:t>
      </w:r>
      <w:r>
        <w:rPr>
          <w:rFonts w:ascii="Times New Roman" w:hAnsi="Times New Roman"/>
          <w:sz w:val="20"/>
        </w:rPr>
        <w:t>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14:paraId="470B2829" w14:textId="77777777" w:rsidR="00F16C11" w:rsidRDefault="00F16C11" w:rsidP="00F16C11">
      <w:pPr>
        <w:pStyle w:val="13"/>
        <w:jc w:val="center"/>
        <w:rPr>
          <w:rFonts w:ascii="Times New Roman" w:hAnsi="Times New Roman"/>
          <w:sz w:val="20"/>
        </w:rPr>
      </w:pPr>
      <w:bookmarkStart w:id="35" w:name="Bookmark28"/>
      <w:bookmarkEnd w:id="35"/>
      <w:r>
        <w:rPr>
          <w:rFonts w:ascii="Times New Roman" w:hAnsi="Times New Roman"/>
          <w:b/>
          <w:sz w:val="20"/>
        </w:rPr>
        <w:t>Права та обов’язки споживача</w:t>
      </w:r>
    </w:p>
    <w:p w14:paraId="12109486" w14:textId="77777777" w:rsidR="00F16C11" w:rsidRDefault="00F16C11" w:rsidP="00F16C11">
      <w:pPr>
        <w:pStyle w:val="afd"/>
        <w:jc w:val="both"/>
        <w:rPr>
          <w:rFonts w:ascii="Times New Roman" w:hAnsi="Times New Roman"/>
          <w:sz w:val="20"/>
        </w:rPr>
      </w:pPr>
      <w:r>
        <w:rPr>
          <w:rFonts w:ascii="Times New Roman" w:hAnsi="Times New Roman"/>
          <w:sz w:val="20"/>
        </w:rPr>
        <w:t>11. Споживач має право на:</w:t>
      </w:r>
    </w:p>
    <w:p w14:paraId="211E942D" w14:textId="77777777" w:rsidR="00F16C11" w:rsidRDefault="00F16C11" w:rsidP="00F16C11">
      <w:pPr>
        <w:pStyle w:val="13"/>
        <w:jc w:val="both"/>
        <w:rPr>
          <w:rFonts w:ascii="Times New Roman" w:hAnsi="Times New Roman"/>
          <w:sz w:val="20"/>
        </w:rPr>
      </w:pPr>
      <w:r>
        <w:rPr>
          <w:rFonts w:ascii="Times New Roman" w:hAnsi="Times New Roman"/>
          <w:sz w:val="20"/>
        </w:rPr>
        <w:t>1) одержання своєчасно та належної якості послуги згідно із законодавством і умовами договору;</w:t>
      </w:r>
    </w:p>
    <w:p w14:paraId="2D273E5E" w14:textId="77777777" w:rsidR="00F16C11" w:rsidRDefault="00F16C11" w:rsidP="00F16C11">
      <w:pPr>
        <w:pStyle w:val="13"/>
        <w:jc w:val="both"/>
        <w:rPr>
          <w:rFonts w:ascii="Times New Roman" w:hAnsi="Times New Roman"/>
          <w:sz w:val="20"/>
        </w:rPr>
      </w:pPr>
      <w:r>
        <w:rPr>
          <w:rFonts w:ascii="Times New Roman" w:hAnsi="Times New Roman"/>
          <w:sz w:val="20"/>
        </w:rPr>
        <w:t>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w:t>
      </w:r>
    </w:p>
    <w:p w14:paraId="55906294" w14:textId="77777777" w:rsidR="00F16C11" w:rsidRDefault="00F16C11" w:rsidP="00F16C11">
      <w:pPr>
        <w:pStyle w:val="13"/>
        <w:jc w:val="both"/>
        <w:rPr>
          <w:rFonts w:ascii="Times New Roman" w:hAnsi="Times New Roman"/>
          <w:sz w:val="20"/>
        </w:rPr>
      </w:pPr>
      <w:r>
        <w:rPr>
          <w:rFonts w:ascii="Times New Roman" w:hAnsi="Times New Roman"/>
          <w:sz w:val="20"/>
        </w:rPr>
        <w:t>3) відшкодування збитків, завданих його майну, шкоди, заподіяної його життю або здоров’ю внаслідок неналежного надання або ненадання послуг;</w:t>
      </w:r>
    </w:p>
    <w:p w14:paraId="1F22BE14" w14:textId="77777777" w:rsidR="00F16C11" w:rsidRDefault="00F16C11" w:rsidP="00F16C11">
      <w:pPr>
        <w:pStyle w:val="13"/>
        <w:jc w:val="both"/>
        <w:rPr>
          <w:rFonts w:ascii="Times New Roman" w:hAnsi="Times New Roman"/>
          <w:sz w:val="20"/>
        </w:rPr>
      </w:pPr>
      <w:r>
        <w:rPr>
          <w:rFonts w:ascii="Times New Roman" w:hAnsi="Times New Roman"/>
          <w:sz w:val="20"/>
        </w:rPr>
        <w:t>4) усунення виконавцем виявлених недоліків у наданні послуг у п’ятиденний строк з моменту звернення споживача;</w:t>
      </w:r>
    </w:p>
    <w:p w14:paraId="12E2D7D7" w14:textId="77777777" w:rsidR="00F16C11" w:rsidRDefault="00F16C11" w:rsidP="00F16C11">
      <w:pPr>
        <w:pStyle w:val="13"/>
        <w:jc w:val="both"/>
        <w:rPr>
          <w:rFonts w:ascii="Times New Roman" w:hAnsi="Times New Roman"/>
          <w:sz w:val="20"/>
        </w:rPr>
      </w:pPr>
      <w:r>
        <w:rPr>
          <w:rFonts w:ascii="Times New Roman" w:hAnsi="Times New Roman"/>
          <w:sz w:val="20"/>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14:paraId="237F0D07" w14:textId="77777777" w:rsidR="00F16C11" w:rsidRDefault="00F16C11" w:rsidP="00F16C11">
      <w:pPr>
        <w:pStyle w:val="13"/>
        <w:jc w:val="both"/>
        <w:rPr>
          <w:rFonts w:ascii="Times New Roman" w:hAnsi="Times New Roman"/>
          <w:sz w:val="20"/>
        </w:rPr>
      </w:pPr>
      <w:r>
        <w:rPr>
          <w:rFonts w:ascii="Times New Roman" w:hAnsi="Times New Roman"/>
          <w:sz w:val="20"/>
        </w:rPr>
        <w:t xml:space="preserve">6) </w:t>
      </w:r>
      <w:proofErr w:type="spellStart"/>
      <w:r>
        <w:rPr>
          <w:rFonts w:ascii="Times New Roman" w:hAnsi="Times New Roman"/>
          <w:sz w:val="20"/>
        </w:rPr>
        <w:t>неоплату</w:t>
      </w:r>
      <w:proofErr w:type="spellEnd"/>
      <w:r>
        <w:rPr>
          <w:rFonts w:ascii="Times New Roman" w:hAnsi="Times New Roman"/>
          <w:sz w:val="20"/>
        </w:rPr>
        <w:t xml:space="preserve">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14:paraId="5C2388AD" w14:textId="77777777" w:rsidR="00F16C11" w:rsidRDefault="00F16C11" w:rsidP="00F16C11">
      <w:pPr>
        <w:pStyle w:val="13"/>
        <w:jc w:val="both"/>
        <w:rPr>
          <w:rFonts w:ascii="Times New Roman" w:hAnsi="Times New Roman"/>
          <w:sz w:val="20"/>
        </w:rPr>
      </w:pPr>
      <w:r>
        <w:rPr>
          <w:rFonts w:ascii="Times New Roman" w:hAnsi="Times New Roman"/>
          <w:sz w:val="20"/>
        </w:rPr>
        <w:t>7) перевірку кількості та якості послуг в установленому законодавством порядку;</w:t>
      </w:r>
    </w:p>
    <w:p w14:paraId="5A3F4B75" w14:textId="77777777" w:rsidR="00F16C11" w:rsidRDefault="00F16C11" w:rsidP="00F16C11">
      <w:pPr>
        <w:pStyle w:val="13"/>
        <w:jc w:val="both"/>
        <w:rPr>
          <w:rFonts w:ascii="Times New Roman" w:hAnsi="Times New Roman"/>
          <w:sz w:val="20"/>
        </w:rPr>
      </w:pPr>
      <w:r>
        <w:rPr>
          <w:rFonts w:ascii="Times New Roman" w:hAnsi="Times New Roman"/>
          <w:sz w:val="20"/>
        </w:rPr>
        <w:t>8) складення та підписання актів-претензій у зв’язку з порушенням правил надання послуг;</w:t>
      </w:r>
    </w:p>
    <w:p w14:paraId="493EB5F3" w14:textId="77777777" w:rsidR="00F16C11" w:rsidRDefault="00F16C11" w:rsidP="00F16C11">
      <w:pPr>
        <w:pStyle w:val="13"/>
        <w:jc w:val="both"/>
        <w:rPr>
          <w:rFonts w:ascii="Times New Roman" w:hAnsi="Times New Roman"/>
          <w:sz w:val="20"/>
        </w:rPr>
      </w:pPr>
      <w:r>
        <w:rPr>
          <w:rFonts w:ascii="Times New Roman" w:hAnsi="Times New Roman"/>
          <w:sz w:val="20"/>
        </w:rPr>
        <w:t>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14:paraId="05D6FB14" w14:textId="77777777" w:rsidR="00F16C11" w:rsidRDefault="00F16C11" w:rsidP="00F16C11">
      <w:pPr>
        <w:pStyle w:val="13"/>
        <w:jc w:val="both"/>
        <w:rPr>
          <w:rFonts w:ascii="Times New Roman" w:hAnsi="Times New Roman"/>
          <w:sz w:val="20"/>
        </w:rPr>
      </w:pPr>
      <w:r>
        <w:rPr>
          <w:rFonts w:ascii="Times New Roman" w:hAnsi="Times New Roman"/>
          <w:sz w:val="20"/>
        </w:rPr>
        <w:t>10) розірвання договору, попередивши про це виконавця не менш як за два місяці до дати розірвання договору, за умови допуску виконавця для здійснення технічного припинення надання послуги.</w:t>
      </w:r>
    </w:p>
    <w:p w14:paraId="236AF2E7" w14:textId="77777777" w:rsidR="00F16C11" w:rsidRDefault="00F16C11" w:rsidP="00F16C11">
      <w:pPr>
        <w:pStyle w:val="afd"/>
        <w:jc w:val="both"/>
        <w:rPr>
          <w:rFonts w:ascii="Times New Roman" w:hAnsi="Times New Roman"/>
          <w:sz w:val="20"/>
        </w:rPr>
      </w:pPr>
      <w:r>
        <w:rPr>
          <w:rFonts w:ascii="Times New Roman" w:hAnsi="Times New Roman"/>
          <w:sz w:val="20"/>
        </w:rPr>
        <w:t>12. Споживач зобов’язується:</w:t>
      </w:r>
    </w:p>
    <w:p w14:paraId="58F54A14" w14:textId="77777777" w:rsidR="00F16C11" w:rsidRDefault="00F16C11" w:rsidP="00F16C11">
      <w:pPr>
        <w:pStyle w:val="13"/>
        <w:jc w:val="both"/>
        <w:rPr>
          <w:rFonts w:ascii="Times New Roman" w:hAnsi="Times New Roman"/>
          <w:sz w:val="20"/>
        </w:rPr>
      </w:pPr>
      <w:r>
        <w:rPr>
          <w:rFonts w:ascii="Times New Roman" w:hAnsi="Times New Roman"/>
          <w:sz w:val="20"/>
        </w:rPr>
        <w:t>1) укладати договори про надання послуг у порядку і випадках, визначених законом;</w:t>
      </w:r>
    </w:p>
    <w:p w14:paraId="5527CA04" w14:textId="77777777" w:rsidR="00F16C11" w:rsidRDefault="00F16C11" w:rsidP="00F16C11">
      <w:pPr>
        <w:pStyle w:val="13"/>
        <w:jc w:val="both"/>
        <w:rPr>
          <w:rFonts w:ascii="Times New Roman" w:hAnsi="Times New Roman"/>
          <w:sz w:val="20"/>
        </w:rPr>
      </w:pPr>
      <w:r>
        <w:rPr>
          <w:rFonts w:ascii="Times New Roman" w:hAnsi="Times New Roman"/>
          <w:sz w:val="20"/>
        </w:rPr>
        <w:t>2) своєчасно вживати заходів до усунення виявлених неполадок, пов’язаних з отриманням послуг, що виникли з його вини;</w:t>
      </w:r>
    </w:p>
    <w:p w14:paraId="727DD2BE" w14:textId="77777777" w:rsidR="00F16C11" w:rsidRDefault="00F16C11" w:rsidP="00F16C11">
      <w:pPr>
        <w:pStyle w:val="13"/>
        <w:jc w:val="both"/>
        <w:rPr>
          <w:rFonts w:ascii="Times New Roman" w:hAnsi="Times New Roman"/>
          <w:sz w:val="20"/>
        </w:rPr>
      </w:pPr>
      <w:r>
        <w:rPr>
          <w:rFonts w:ascii="Times New Roman" w:hAnsi="Times New Roman"/>
          <w:sz w:val="20"/>
        </w:rPr>
        <w:t>3) оплачувати в установлений договором строк надані йому послуги з поводження з побутовими відходами;</w:t>
      </w:r>
    </w:p>
    <w:p w14:paraId="600AB450" w14:textId="77777777" w:rsidR="00F16C11" w:rsidRDefault="00F16C11" w:rsidP="00F16C11">
      <w:pPr>
        <w:pStyle w:val="13"/>
        <w:jc w:val="both"/>
        <w:rPr>
          <w:rFonts w:ascii="Times New Roman" w:hAnsi="Times New Roman"/>
          <w:sz w:val="20"/>
        </w:rPr>
      </w:pPr>
      <w:r>
        <w:rPr>
          <w:rFonts w:ascii="Times New Roman" w:hAnsi="Times New Roman"/>
          <w:sz w:val="20"/>
        </w:rPr>
        <w:t>4) дотримуватись правил пожежної безпеки та санітарних норм;</w:t>
      </w:r>
    </w:p>
    <w:p w14:paraId="15B4537B" w14:textId="77777777" w:rsidR="00F16C11" w:rsidRDefault="00F16C11" w:rsidP="00F16C11">
      <w:pPr>
        <w:pStyle w:val="13"/>
        <w:jc w:val="both"/>
        <w:rPr>
          <w:rFonts w:ascii="Times New Roman" w:hAnsi="Times New Roman"/>
          <w:sz w:val="20"/>
        </w:rPr>
      </w:pPr>
      <w:r>
        <w:rPr>
          <w:rFonts w:ascii="Times New Roman" w:hAnsi="Times New Roman"/>
          <w:sz w:val="20"/>
        </w:rPr>
        <w:t>5) у разі несвоєчасного здійснення платежів за послуги сплачувати пеню в розмірі, встановленому відповідно до пункту 23 цього договору;</w:t>
      </w:r>
    </w:p>
    <w:p w14:paraId="41F3572C" w14:textId="77777777" w:rsidR="00F16C11" w:rsidRDefault="00F16C11" w:rsidP="00F16C11">
      <w:pPr>
        <w:pStyle w:val="13"/>
        <w:jc w:val="both"/>
        <w:rPr>
          <w:rFonts w:ascii="Times New Roman" w:hAnsi="Times New Roman"/>
          <w:sz w:val="20"/>
        </w:rPr>
      </w:pPr>
      <w:r>
        <w:rPr>
          <w:rFonts w:ascii="Times New Roman" w:hAnsi="Times New Roman"/>
          <w:sz w:val="20"/>
        </w:rPr>
        <w:t>6)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14:paraId="2F640362" w14:textId="77777777" w:rsidR="00F16C11" w:rsidRDefault="00F16C11" w:rsidP="00F16C11">
      <w:pPr>
        <w:pStyle w:val="13"/>
        <w:jc w:val="both"/>
        <w:rPr>
          <w:rFonts w:ascii="Times New Roman" w:hAnsi="Times New Roman"/>
          <w:sz w:val="20"/>
        </w:rPr>
      </w:pPr>
      <w:r>
        <w:rPr>
          <w:rFonts w:ascii="Times New Roman" w:hAnsi="Times New Roman"/>
          <w:sz w:val="20"/>
        </w:rPr>
        <w:t>7) забезпечити роздільне збирання побутових відходів;</w:t>
      </w:r>
    </w:p>
    <w:p w14:paraId="2AE29C9F" w14:textId="77777777" w:rsidR="00F16C11" w:rsidRPr="00A44EF0" w:rsidRDefault="00F16C11" w:rsidP="00F16C11">
      <w:pPr>
        <w:pStyle w:val="13"/>
        <w:jc w:val="both"/>
        <w:rPr>
          <w:rFonts w:ascii="Times New Roman" w:hAnsi="Times New Roman"/>
          <w:sz w:val="20"/>
        </w:rPr>
      </w:pPr>
      <w:r>
        <w:rPr>
          <w:rFonts w:ascii="Times New Roman" w:hAnsi="Times New Roman"/>
          <w:sz w:val="20"/>
        </w:rPr>
        <w:t>8) визначати разом з виконавцем місця розташування контейнерних майданчиків, створювати умови для вільного доступу до таких майданчиків, вигрібних ям;</w:t>
      </w:r>
    </w:p>
    <w:p w14:paraId="529F4751" w14:textId="77777777" w:rsidR="00F16C11" w:rsidRDefault="00F16C11" w:rsidP="00F16C11">
      <w:pPr>
        <w:pStyle w:val="13"/>
        <w:jc w:val="both"/>
        <w:rPr>
          <w:rFonts w:ascii="Times New Roman" w:hAnsi="Times New Roman"/>
          <w:b/>
          <w:sz w:val="16"/>
          <w:szCs w:val="16"/>
        </w:rPr>
      </w:pPr>
      <w:r>
        <w:rPr>
          <w:rFonts w:ascii="Times New Roman" w:hAnsi="Times New Roman"/>
          <w:sz w:val="20"/>
        </w:rPr>
        <w:lastRenderedPageBreak/>
        <w:t>9) обладнати контейнерні майданчики, утримувати їх у належному санітарному стані, забезпечувати освітлення в темний час доби; споживач несе відповідальність за контейнер, в разі викрадення, пожежі, відшкодовує  вартість контейнера.</w:t>
      </w:r>
      <w:r>
        <w:t xml:space="preserve"> </w:t>
      </w:r>
    </w:p>
    <w:p w14:paraId="437FDA2C" w14:textId="77777777" w:rsidR="00F16C11" w:rsidRDefault="00F16C11" w:rsidP="00F16C11">
      <w:pPr>
        <w:pStyle w:val="13"/>
        <w:jc w:val="both"/>
        <w:rPr>
          <w:rFonts w:ascii="Times New Roman" w:hAnsi="Times New Roman"/>
          <w:sz w:val="20"/>
        </w:rPr>
      </w:pPr>
      <w:r>
        <w:rPr>
          <w:rFonts w:ascii="Times New Roman" w:hAnsi="Times New Roman"/>
          <w:sz w:val="20"/>
        </w:rPr>
        <w:t>10)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 і правил;</w:t>
      </w:r>
    </w:p>
    <w:p w14:paraId="1AE1AB78" w14:textId="77777777" w:rsidR="00F16C11" w:rsidRDefault="00F16C11" w:rsidP="00F16C11">
      <w:pPr>
        <w:pStyle w:val="13"/>
        <w:jc w:val="both"/>
        <w:rPr>
          <w:rFonts w:ascii="Times New Roman" w:hAnsi="Times New Roman"/>
          <w:sz w:val="12"/>
          <w:szCs w:val="12"/>
        </w:rPr>
      </w:pPr>
      <w:r>
        <w:rPr>
          <w:rFonts w:ascii="Times New Roman" w:hAnsi="Times New Roman"/>
          <w:sz w:val="20"/>
        </w:rPr>
        <w:t>11) обладнати вигрібні ями згідно з</w:t>
      </w:r>
      <w:r>
        <w:t xml:space="preserve"> </w:t>
      </w:r>
      <w:r>
        <w:rPr>
          <w:rFonts w:ascii="Times New Roman" w:hAnsi="Times New Roman"/>
          <w:sz w:val="20"/>
        </w:rPr>
        <w:t>вимогами санітарних норм і правил, не допускати скидання до них інших відходів.</w:t>
      </w:r>
    </w:p>
    <w:p w14:paraId="5E7BDA22" w14:textId="77777777" w:rsidR="00F16C11" w:rsidRDefault="00F16C11" w:rsidP="00F16C11">
      <w:pPr>
        <w:pStyle w:val="13"/>
        <w:jc w:val="center"/>
        <w:rPr>
          <w:rFonts w:ascii="Times New Roman" w:hAnsi="Times New Roman"/>
          <w:sz w:val="20"/>
        </w:rPr>
      </w:pPr>
      <w:r>
        <w:rPr>
          <w:rFonts w:ascii="Times New Roman" w:hAnsi="Times New Roman"/>
          <w:b/>
          <w:sz w:val="20"/>
        </w:rPr>
        <w:t>Права та обов’язки виконавця</w:t>
      </w:r>
    </w:p>
    <w:p w14:paraId="506C2564" w14:textId="77777777" w:rsidR="00F16C11" w:rsidRDefault="00F16C11" w:rsidP="00F16C11">
      <w:pPr>
        <w:pStyle w:val="afd"/>
        <w:jc w:val="both"/>
        <w:rPr>
          <w:rFonts w:ascii="Times New Roman" w:hAnsi="Times New Roman"/>
          <w:sz w:val="20"/>
        </w:rPr>
      </w:pPr>
      <w:r>
        <w:rPr>
          <w:rFonts w:ascii="Times New Roman" w:hAnsi="Times New Roman"/>
          <w:sz w:val="20"/>
        </w:rPr>
        <w:t>13. Виконавець має право:</w:t>
      </w:r>
    </w:p>
    <w:p w14:paraId="5FE33B67" w14:textId="77777777" w:rsidR="00F16C11" w:rsidRDefault="00F16C11" w:rsidP="00F16C11">
      <w:pPr>
        <w:pStyle w:val="13"/>
        <w:jc w:val="both"/>
        <w:rPr>
          <w:rFonts w:ascii="Times New Roman" w:hAnsi="Times New Roman"/>
          <w:sz w:val="20"/>
        </w:rPr>
      </w:pPr>
      <w:r>
        <w:rPr>
          <w:rFonts w:ascii="Times New Roman" w:hAnsi="Times New Roman"/>
          <w:sz w:val="20"/>
        </w:rPr>
        <w:t>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 та вигрібних ям;</w:t>
      </w:r>
    </w:p>
    <w:p w14:paraId="2B6AC299" w14:textId="77777777" w:rsidR="00F16C11" w:rsidRDefault="00F16C11" w:rsidP="00F16C11">
      <w:pPr>
        <w:pStyle w:val="13"/>
        <w:jc w:val="both"/>
        <w:rPr>
          <w:rFonts w:ascii="Times New Roman" w:hAnsi="Times New Roman"/>
          <w:sz w:val="20"/>
        </w:rPr>
      </w:pPr>
      <w:r>
        <w:rPr>
          <w:rFonts w:ascii="Times New Roman" w:hAnsi="Times New Roman"/>
          <w:sz w:val="20"/>
        </w:rPr>
        <w:t xml:space="preserve">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  </w:t>
      </w:r>
    </w:p>
    <w:p w14:paraId="39B83BCD" w14:textId="77777777" w:rsidR="00F16C11" w:rsidRDefault="00F16C11" w:rsidP="00F16C11">
      <w:pPr>
        <w:pStyle w:val="13"/>
        <w:jc w:val="both"/>
        <w:rPr>
          <w:rFonts w:ascii="Times New Roman" w:hAnsi="Times New Roman"/>
          <w:sz w:val="20"/>
        </w:rPr>
      </w:pPr>
      <w:r>
        <w:rPr>
          <w:rFonts w:ascii="Times New Roman" w:hAnsi="Times New Roman"/>
          <w:sz w:val="20"/>
        </w:rPr>
        <w:t>3) вимагати від споживача забезпечувати роздільне збирання побутових відходів;</w:t>
      </w:r>
    </w:p>
    <w:p w14:paraId="6BDB079A" w14:textId="77777777" w:rsidR="00F16C11" w:rsidRDefault="00F16C11" w:rsidP="00F16C11">
      <w:pPr>
        <w:pStyle w:val="13"/>
        <w:jc w:val="both"/>
        <w:rPr>
          <w:rFonts w:ascii="Times New Roman" w:hAnsi="Times New Roman"/>
          <w:sz w:val="20"/>
        </w:rPr>
      </w:pPr>
      <w:r>
        <w:rPr>
          <w:rFonts w:ascii="Times New Roman" w:hAnsi="Times New Roman"/>
          <w:sz w:val="20"/>
        </w:rPr>
        <w:t xml:space="preserve">4) припинити/зупинити надання послуг у разі їх </w:t>
      </w:r>
      <w:proofErr w:type="spellStart"/>
      <w:r>
        <w:rPr>
          <w:rFonts w:ascii="Times New Roman" w:hAnsi="Times New Roman"/>
          <w:sz w:val="20"/>
        </w:rPr>
        <w:t>неоплати</w:t>
      </w:r>
      <w:proofErr w:type="spellEnd"/>
      <w:r>
        <w:rPr>
          <w:rFonts w:ascii="Times New Roman" w:hAnsi="Times New Roman"/>
          <w:sz w:val="20"/>
        </w:rPr>
        <w:t xml:space="preserve">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14:paraId="4CBFA0DF" w14:textId="77777777" w:rsidR="00F16C11" w:rsidRDefault="00F16C11" w:rsidP="00F16C11">
      <w:pPr>
        <w:pStyle w:val="13"/>
        <w:jc w:val="both"/>
        <w:rPr>
          <w:rFonts w:ascii="Times New Roman" w:hAnsi="Times New Roman"/>
          <w:sz w:val="20"/>
        </w:rPr>
      </w:pPr>
      <w:r>
        <w:rPr>
          <w:rFonts w:ascii="Times New Roman" w:hAnsi="Times New Roman"/>
          <w:sz w:val="20"/>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14:paraId="6E8B63A6" w14:textId="77777777" w:rsidR="00F16C11" w:rsidRDefault="00F16C11" w:rsidP="00F16C11">
      <w:pPr>
        <w:pStyle w:val="13"/>
        <w:jc w:val="both"/>
        <w:rPr>
          <w:rFonts w:ascii="Times New Roman" w:hAnsi="Times New Roman"/>
          <w:sz w:val="20"/>
        </w:rPr>
      </w:pPr>
      <w:r>
        <w:rPr>
          <w:rFonts w:ascii="Times New Roman" w:hAnsi="Times New Roman"/>
          <w:sz w:val="20"/>
        </w:rPr>
        <w:t>6) звертатися до суду в разі порушення споживачем умов договору;</w:t>
      </w:r>
    </w:p>
    <w:p w14:paraId="747AD2EF" w14:textId="77777777" w:rsidR="00F16C11" w:rsidRDefault="00F16C11" w:rsidP="00F16C11">
      <w:pPr>
        <w:pStyle w:val="13"/>
        <w:jc w:val="both"/>
        <w:rPr>
          <w:rFonts w:ascii="Times New Roman" w:hAnsi="Times New Roman"/>
          <w:sz w:val="12"/>
          <w:szCs w:val="12"/>
        </w:rPr>
      </w:pPr>
      <w:r>
        <w:rPr>
          <w:rFonts w:ascii="Times New Roman" w:hAnsi="Times New Roman"/>
          <w:sz w:val="20"/>
        </w:rPr>
        <w:t>7) отримувати інформацію від індивідуального споживача про зміну власника житла (іншого об’єкта нерухомого майна)</w:t>
      </w:r>
      <w:r>
        <w:t xml:space="preserve"> </w:t>
      </w:r>
      <w:r>
        <w:rPr>
          <w:rFonts w:ascii="Times New Roman" w:hAnsi="Times New Roman"/>
          <w:sz w:val="20"/>
        </w:rPr>
        <w:t>та фактичної кількості осіб, які постійно проживають у житлі споживача.</w:t>
      </w:r>
    </w:p>
    <w:p w14:paraId="26FB0FF0" w14:textId="77777777" w:rsidR="00F16C11" w:rsidRDefault="00F16C11" w:rsidP="00F16C11">
      <w:pPr>
        <w:pStyle w:val="13"/>
        <w:rPr>
          <w:rFonts w:ascii="Times New Roman" w:hAnsi="Times New Roman"/>
          <w:sz w:val="20"/>
        </w:rPr>
      </w:pPr>
      <w:r>
        <w:rPr>
          <w:rFonts w:ascii="Times New Roman" w:hAnsi="Times New Roman"/>
          <w:sz w:val="20"/>
        </w:rPr>
        <w:t xml:space="preserve">           14. Виконавець зобов’язується:</w:t>
      </w:r>
    </w:p>
    <w:p w14:paraId="089F406F" w14:textId="77777777" w:rsidR="00F16C11" w:rsidRDefault="00F16C11" w:rsidP="00F16C11">
      <w:pPr>
        <w:pStyle w:val="13"/>
        <w:jc w:val="both"/>
        <w:rPr>
          <w:rFonts w:ascii="Times New Roman" w:hAnsi="Times New Roman"/>
          <w:sz w:val="20"/>
        </w:rPr>
      </w:pPr>
      <w:r>
        <w:rPr>
          <w:rFonts w:ascii="Times New Roman" w:hAnsi="Times New Roman"/>
          <w:sz w:val="20"/>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у тому числі шляхом створення системи управління якістю відповідно до національних або міжнародних стандартів;</w:t>
      </w:r>
    </w:p>
    <w:p w14:paraId="6077986C" w14:textId="77777777" w:rsidR="00F16C11" w:rsidRDefault="00F16C11" w:rsidP="00F16C11">
      <w:pPr>
        <w:pStyle w:val="13"/>
        <w:jc w:val="both"/>
        <w:rPr>
          <w:rFonts w:ascii="Times New Roman" w:hAnsi="Times New Roman"/>
          <w:sz w:val="20"/>
        </w:rPr>
      </w:pPr>
      <w:r>
        <w:rPr>
          <w:rFonts w:ascii="Times New Roman" w:hAnsi="Times New Roman"/>
          <w:sz w:val="20"/>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14:paraId="671F469E" w14:textId="77777777" w:rsidR="00F16C11" w:rsidRDefault="00F16C11" w:rsidP="00F16C11">
      <w:pPr>
        <w:pStyle w:val="13"/>
        <w:jc w:val="both"/>
        <w:rPr>
          <w:rFonts w:ascii="Times New Roman" w:hAnsi="Times New Roman"/>
          <w:sz w:val="20"/>
        </w:rPr>
      </w:pPr>
      <w:r>
        <w:rPr>
          <w:rFonts w:ascii="Times New Roman" w:hAnsi="Times New Roman"/>
          <w:sz w:val="20"/>
        </w:rPr>
        <w:t>3) 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w:t>
      </w:r>
    </w:p>
    <w:p w14:paraId="35E4FE01" w14:textId="77777777" w:rsidR="00F16C11" w:rsidRDefault="00F16C11" w:rsidP="00F16C11">
      <w:pPr>
        <w:pStyle w:val="13"/>
        <w:jc w:val="both"/>
        <w:rPr>
          <w:rFonts w:ascii="Times New Roman" w:hAnsi="Times New Roman"/>
          <w:sz w:val="20"/>
        </w:rPr>
      </w:pPr>
      <w:r>
        <w:rPr>
          <w:rFonts w:ascii="Times New Roman" w:hAnsi="Times New Roman"/>
          <w:sz w:val="20"/>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14:paraId="2CF147B4" w14:textId="77777777" w:rsidR="00F16C11" w:rsidRDefault="00F16C11" w:rsidP="00F16C11">
      <w:pPr>
        <w:pStyle w:val="13"/>
        <w:jc w:val="both"/>
        <w:rPr>
          <w:rFonts w:ascii="Times New Roman" w:hAnsi="Times New Roman"/>
          <w:sz w:val="20"/>
        </w:rPr>
      </w:pPr>
      <w:r>
        <w:rPr>
          <w:rFonts w:ascii="Times New Roman" w:hAnsi="Times New Roman"/>
          <w:sz w:val="20"/>
        </w:rPr>
        <w:t>5) вживати заходів до усунення порушень якості послуг у строки, встановлені законодавством;</w:t>
      </w:r>
    </w:p>
    <w:p w14:paraId="3F5887FA" w14:textId="77777777" w:rsidR="00F16C11" w:rsidRDefault="00F16C11" w:rsidP="00F16C11">
      <w:pPr>
        <w:pStyle w:val="13"/>
        <w:jc w:val="both"/>
        <w:rPr>
          <w:rFonts w:ascii="Times New Roman" w:hAnsi="Times New Roman"/>
          <w:sz w:val="20"/>
        </w:rPr>
      </w:pPr>
      <w:r>
        <w:rPr>
          <w:rFonts w:ascii="Times New Roman" w:hAnsi="Times New Roman"/>
          <w:sz w:val="20"/>
        </w:rPr>
        <w:t>6) сплачувати споживачу у разі ненадання або надання не в повному обсязі послуг неустойку (штраф, пеню) у розмірі, встановленому відповідно до пункту 23 цього договору;</w:t>
      </w:r>
    </w:p>
    <w:p w14:paraId="42655584" w14:textId="77777777" w:rsidR="00F16C11" w:rsidRDefault="00F16C11" w:rsidP="00F16C11">
      <w:pPr>
        <w:pStyle w:val="13"/>
        <w:jc w:val="both"/>
        <w:rPr>
          <w:rFonts w:ascii="Times New Roman" w:hAnsi="Times New Roman"/>
          <w:sz w:val="20"/>
        </w:rPr>
      </w:pPr>
      <w:r>
        <w:rPr>
          <w:rFonts w:ascii="Times New Roman" w:hAnsi="Times New Roman"/>
          <w:sz w:val="20"/>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14:paraId="448E7EAC" w14:textId="77777777" w:rsidR="00F16C11" w:rsidRDefault="00F16C11" w:rsidP="00F16C11">
      <w:pPr>
        <w:pStyle w:val="13"/>
        <w:jc w:val="both"/>
        <w:rPr>
          <w:rFonts w:ascii="Times New Roman" w:hAnsi="Times New Roman"/>
          <w:sz w:val="20"/>
        </w:rPr>
      </w:pPr>
      <w:r>
        <w:rPr>
          <w:rFonts w:ascii="Times New Roman" w:hAnsi="Times New Roman"/>
          <w:sz w:val="20"/>
        </w:rPr>
        <w:t>8) своєчасно та власним коштом проводити роботи з усунення виявлених неполадок, пов’язаних з наданням послуг, що виникли з його вини;</w:t>
      </w:r>
    </w:p>
    <w:p w14:paraId="299E5E88" w14:textId="77777777" w:rsidR="00F16C11" w:rsidRDefault="00F16C11" w:rsidP="00F16C11">
      <w:pPr>
        <w:pStyle w:val="13"/>
        <w:jc w:val="both"/>
        <w:rPr>
          <w:rFonts w:ascii="Times New Roman" w:hAnsi="Times New Roman"/>
          <w:sz w:val="20"/>
        </w:rPr>
      </w:pPr>
      <w:r>
        <w:rPr>
          <w:rFonts w:ascii="Times New Roman" w:hAnsi="Times New Roman"/>
          <w:sz w:val="20"/>
        </w:rPr>
        <w:t>9) інформувати споживача про намір зміни тарифів на послуги з поводження з побутовими відходами;</w:t>
      </w:r>
    </w:p>
    <w:p w14:paraId="3B9D5D46" w14:textId="77777777" w:rsidR="00F16C11" w:rsidRDefault="00F16C11" w:rsidP="00F16C11">
      <w:pPr>
        <w:pStyle w:val="13"/>
        <w:jc w:val="both"/>
        <w:rPr>
          <w:rFonts w:ascii="Times New Roman" w:hAnsi="Times New Roman"/>
          <w:sz w:val="20"/>
        </w:rPr>
      </w:pPr>
      <w:r>
        <w:rPr>
          <w:rFonts w:ascii="Times New Roman" w:hAnsi="Times New Roman"/>
          <w:sz w:val="20"/>
        </w:rPr>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w:t>
      </w:r>
      <w:r>
        <w:t xml:space="preserve"> </w:t>
      </w:r>
      <w:r>
        <w:rPr>
          <w:rFonts w:ascii="Times New Roman" w:hAnsi="Times New Roman"/>
          <w:sz w:val="20"/>
        </w:rPr>
        <w:t>схеми санітарного очищення населеного пункту;</w:t>
      </w:r>
    </w:p>
    <w:p w14:paraId="1F10266A" w14:textId="77777777" w:rsidR="00F16C11" w:rsidRDefault="00F16C11" w:rsidP="00F16C11">
      <w:pPr>
        <w:pStyle w:val="13"/>
        <w:jc w:val="both"/>
        <w:rPr>
          <w:rFonts w:ascii="Times New Roman" w:hAnsi="Times New Roman"/>
          <w:sz w:val="20"/>
        </w:rPr>
      </w:pPr>
      <w:r>
        <w:rPr>
          <w:rFonts w:ascii="Times New Roman" w:hAnsi="Times New Roman"/>
          <w:sz w:val="20"/>
        </w:rPr>
        <w:t>11) забезпечувати утримання у належному санітарно-технічному стані контейнерів у разі перебування їх у власності виконавця;</w:t>
      </w:r>
    </w:p>
    <w:p w14:paraId="499E7E22" w14:textId="77777777" w:rsidR="00F16C11" w:rsidRDefault="00F16C11" w:rsidP="00F16C11">
      <w:pPr>
        <w:pStyle w:val="13"/>
        <w:jc w:val="both"/>
        <w:rPr>
          <w:rFonts w:ascii="Times New Roman" w:hAnsi="Times New Roman"/>
          <w:sz w:val="12"/>
          <w:szCs w:val="12"/>
        </w:rPr>
      </w:pPr>
      <w:r>
        <w:rPr>
          <w:rFonts w:ascii="Times New Roman" w:hAnsi="Times New Roman"/>
          <w:sz w:val="20"/>
        </w:rPr>
        <w:t>12) ліквідувати звалище твердих відходів у разі його утворення на контейнерному майданчику через недотримання графіка перевезення, проводити прибирання в разі розсипання побутових відходів під час завантаження у спеціально обладнаний для цього транспортний засіб.</w:t>
      </w:r>
    </w:p>
    <w:p w14:paraId="6059BF15" w14:textId="77777777" w:rsidR="00F16C11" w:rsidRDefault="00F16C11" w:rsidP="00F16C11">
      <w:pPr>
        <w:pStyle w:val="13"/>
        <w:spacing w:before="120"/>
        <w:jc w:val="center"/>
        <w:rPr>
          <w:rFonts w:ascii="Times New Roman" w:hAnsi="Times New Roman"/>
          <w:sz w:val="20"/>
        </w:rPr>
      </w:pPr>
      <w:r>
        <w:rPr>
          <w:rFonts w:ascii="Times New Roman" w:hAnsi="Times New Roman"/>
          <w:b/>
          <w:sz w:val="20"/>
        </w:rPr>
        <w:t>Ціна та порядок оплати послуг</w:t>
      </w:r>
      <w:bookmarkStart w:id="36" w:name="Bookmark29"/>
      <w:bookmarkEnd w:id="36"/>
    </w:p>
    <w:p w14:paraId="6E047592" w14:textId="77777777" w:rsidR="00F16C11" w:rsidRDefault="00F16C11" w:rsidP="00F16C11">
      <w:pPr>
        <w:tabs>
          <w:tab w:val="left" w:pos="2160"/>
        </w:tabs>
        <w:spacing w:after="0"/>
        <w:ind w:firstLine="567"/>
        <w:jc w:val="both"/>
        <w:rPr>
          <w:rFonts w:ascii="Times New Roman" w:hAnsi="Times New Roman"/>
          <w:sz w:val="20"/>
        </w:rPr>
      </w:pPr>
      <w:r>
        <w:rPr>
          <w:rFonts w:ascii="Times New Roman" w:hAnsi="Times New Roman"/>
          <w:sz w:val="20"/>
        </w:rPr>
        <w:t xml:space="preserve">15. Згідно ____________________________ </w:t>
      </w:r>
      <w:r w:rsidRPr="00CA5D63">
        <w:rPr>
          <w:rFonts w:ascii="Times New Roman" w:hAnsi="Times New Roman"/>
          <w:sz w:val="20"/>
        </w:rPr>
        <w:t>тариф</w:t>
      </w:r>
      <w:r>
        <w:rPr>
          <w:rFonts w:ascii="Times New Roman" w:hAnsi="Times New Roman"/>
          <w:sz w:val="20"/>
        </w:rPr>
        <w:t xml:space="preserve"> </w:t>
      </w:r>
      <w:r w:rsidRPr="00CA5D63">
        <w:rPr>
          <w:rFonts w:ascii="Times New Roman" w:hAnsi="Times New Roman"/>
          <w:sz w:val="20"/>
        </w:rPr>
        <w:t>на вивезення та захоронення</w:t>
      </w:r>
      <w:r>
        <w:rPr>
          <w:rFonts w:ascii="Times New Roman" w:hAnsi="Times New Roman"/>
          <w:sz w:val="20"/>
        </w:rPr>
        <w:t xml:space="preserve"> </w:t>
      </w:r>
      <w:r w:rsidRPr="00CA5D63">
        <w:rPr>
          <w:rFonts w:ascii="Times New Roman" w:hAnsi="Times New Roman"/>
          <w:sz w:val="20"/>
        </w:rPr>
        <w:t>побутових відходів</w:t>
      </w:r>
      <w:r>
        <w:rPr>
          <w:rFonts w:ascii="Times New Roman" w:hAnsi="Times New Roman"/>
          <w:sz w:val="20"/>
        </w:rPr>
        <w:t xml:space="preserve"> </w:t>
      </w:r>
      <w:r w:rsidRPr="00CA5D63">
        <w:rPr>
          <w:rFonts w:ascii="Times New Roman" w:hAnsi="Times New Roman"/>
          <w:sz w:val="20"/>
        </w:rPr>
        <w:t xml:space="preserve">становить: </w:t>
      </w:r>
    </w:p>
    <w:p w14:paraId="3C1F664A" w14:textId="77777777" w:rsidR="00F16C11" w:rsidRDefault="00F16C11" w:rsidP="00F16C11">
      <w:pPr>
        <w:tabs>
          <w:tab w:val="left" w:pos="2160"/>
        </w:tabs>
        <w:spacing w:after="0"/>
        <w:ind w:firstLine="567"/>
        <w:jc w:val="both"/>
        <w:rPr>
          <w:rFonts w:ascii="Times New Roman" w:hAnsi="Times New Roman"/>
          <w:sz w:val="20"/>
        </w:rPr>
      </w:pPr>
      <w:r w:rsidRPr="00CA5D63">
        <w:rPr>
          <w:rFonts w:ascii="Times New Roman" w:hAnsi="Times New Roman"/>
          <w:sz w:val="20"/>
        </w:rPr>
        <w:t>за 1 куб метр</w:t>
      </w:r>
      <w:r>
        <w:rPr>
          <w:rFonts w:ascii="Times New Roman" w:hAnsi="Times New Roman"/>
          <w:sz w:val="20"/>
        </w:rPr>
        <w:t xml:space="preserve"> – ____________</w:t>
      </w:r>
      <w:r w:rsidRPr="00CA5D63">
        <w:rPr>
          <w:rFonts w:ascii="Times New Roman" w:hAnsi="Times New Roman"/>
          <w:sz w:val="20"/>
        </w:rPr>
        <w:t xml:space="preserve"> гривень,</w:t>
      </w:r>
      <w:r>
        <w:rPr>
          <w:rFonts w:ascii="Times New Roman" w:hAnsi="Times New Roman"/>
          <w:sz w:val="20"/>
        </w:rPr>
        <w:t xml:space="preserve"> </w:t>
      </w:r>
      <w:r w:rsidRPr="00CA5D63">
        <w:rPr>
          <w:rFonts w:ascii="Times New Roman" w:hAnsi="Times New Roman"/>
          <w:sz w:val="20"/>
        </w:rPr>
        <w:t>ПДВ 20%</w:t>
      </w:r>
      <w:r>
        <w:rPr>
          <w:rFonts w:ascii="Times New Roman" w:hAnsi="Times New Roman"/>
          <w:sz w:val="20"/>
        </w:rPr>
        <w:t xml:space="preserve"> – __________ грн</w:t>
      </w:r>
      <w:r w:rsidRPr="00CA5D63">
        <w:rPr>
          <w:rFonts w:ascii="Times New Roman" w:hAnsi="Times New Roman"/>
          <w:sz w:val="20"/>
        </w:rPr>
        <w:t>,</w:t>
      </w:r>
      <w:r>
        <w:rPr>
          <w:rFonts w:ascii="Times New Roman" w:hAnsi="Times New Roman"/>
          <w:sz w:val="20"/>
        </w:rPr>
        <w:t xml:space="preserve"> </w:t>
      </w:r>
      <w:r w:rsidRPr="00CA5D63">
        <w:rPr>
          <w:rFonts w:ascii="Times New Roman" w:hAnsi="Times New Roman"/>
          <w:sz w:val="20"/>
        </w:rPr>
        <w:t xml:space="preserve">всього </w:t>
      </w:r>
      <w:r>
        <w:rPr>
          <w:rFonts w:ascii="Times New Roman" w:hAnsi="Times New Roman"/>
          <w:sz w:val="20"/>
        </w:rPr>
        <w:t>– ____________</w:t>
      </w:r>
      <w:r w:rsidRPr="00CA5D63">
        <w:rPr>
          <w:rFonts w:ascii="Times New Roman" w:hAnsi="Times New Roman"/>
          <w:sz w:val="20"/>
        </w:rPr>
        <w:t xml:space="preserve"> грн</w:t>
      </w:r>
      <w:r>
        <w:rPr>
          <w:rFonts w:ascii="Times New Roman" w:hAnsi="Times New Roman"/>
          <w:sz w:val="20"/>
        </w:rPr>
        <w:t>.</w:t>
      </w:r>
    </w:p>
    <w:p w14:paraId="1BA3EF4A" w14:textId="77777777" w:rsidR="00F16C11" w:rsidRDefault="00F16C11" w:rsidP="00F16C11">
      <w:pPr>
        <w:pStyle w:val="13"/>
        <w:rPr>
          <w:rFonts w:ascii="Times New Roman" w:hAnsi="Times New Roman"/>
          <w:sz w:val="20"/>
        </w:rPr>
      </w:pPr>
    </w:p>
    <w:p w14:paraId="7B1FAB84" w14:textId="77777777" w:rsidR="00F16C11" w:rsidRDefault="00F16C11" w:rsidP="00F16C11">
      <w:pPr>
        <w:pStyle w:val="13"/>
        <w:spacing w:line="276" w:lineRule="auto"/>
        <w:ind w:firstLine="567"/>
        <w:jc w:val="both"/>
        <w:rPr>
          <w:rFonts w:ascii="Times New Roman" w:hAnsi="Times New Roman"/>
          <w:sz w:val="20"/>
        </w:rPr>
      </w:pPr>
      <w:r w:rsidRPr="00CA5D63">
        <w:rPr>
          <w:rFonts w:ascii="Times New Roman" w:hAnsi="Times New Roman"/>
          <w:sz w:val="20"/>
        </w:rPr>
        <w:t xml:space="preserve">Сума договору становить </w:t>
      </w:r>
      <w:r>
        <w:rPr>
          <w:rFonts w:ascii="Times New Roman" w:hAnsi="Times New Roman"/>
          <w:sz w:val="20"/>
        </w:rPr>
        <w:t xml:space="preserve">– </w:t>
      </w:r>
      <w:r>
        <w:rPr>
          <w:rFonts w:ascii="Times New Roman" w:hAnsi="Times New Roman"/>
          <w:b/>
          <w:bCs/>
          <w:sz w:val="20"/>
        </w:rPr>
        <w:t>________________</w:t>
      </w:r>
      <w:r w:rsidRPr="00DE4C9C">
        <w:rPr>
          <w:rFonts w:ascii="Times New Roman" w:hAnsi="Times New Roman"/>
          <w:b/>
          <w:bCs/>
          <w:sz w:val="20"/>
        </w:rPr>
        <w:t xml:space="preserve"> грн</w:t>
      </w:r>
      <w:r w:rsidRPr="00CA5D63">
        <w:rPr>
          <w:rFonts w:ascii="Times New Roman" w:hAnsi="Times New Roman"/>
          <w:sz w:val="20"/>
        </w:rPr>
        <w:t xml:space="preserve"> (</w:t>
      </w:r>
      <w:r>
        <w:rPr>
          <w:rFonts w:ascii="Times New Roman" w:hAnsi="Times New Roman"/>
          <w:sz w:val="20"/>
        </w:rPr>
        <w:t>__________________________________________</w:t>
      </w:r>
      <w:r w:rsidRPr="00CA5D63">
        <w:rPr>
          <w:rFonts w:ascii="Times New Roman" w:hAnsi="Times New Roman"/>
          <w:sz w:val="20"/>
        </w:rPr>
        <w:t>)</w:t>
      </w:r>
      <w:r>
        <w:rPr>
          <w:rFonts w:ascii="Times New Roman" w:hAnsi="Times New Roman"/>
          <w:sz w:val="20"/>
        </w:rPr>
        <w:t xml:space="preserve">, </w:t>
      </w:r>
      <w:r>
        <w:rPr>
          <w:rFonts w:ascii="Times New Roman" w:hAnsi="Times New Roman"/>
          <w:sz w:val="20"/>
        </w:rPr>
        <w:br/>
      </w:r>
      <w:r w:rsidRPr="00CA5D63">
        <w:rPr>
          <w:rFonts w:ascii="Times New Roman" w:hAnsi="Times New Roman"/>
          <w:sz w:val="20"/>
        </w:rPr>
        <w:t>в</w:t>
      </w:r>
      <w:r>
        <w:rPr>
          <w:rFonts w:ascii="Times New Roman" w:hAnsi="Times New Roman"/>
          <w:sz w:val="20"/>
        </w:rPr>
        <w:t> </w:t>
      </w:r>
      <w:proofErr w:type="spellStart"/>
      <w:r w:rsidRPr="00CA5D63">
        <w:rPr>
          <w:rFonts w:ascii="Times New Roman" w:hAnsi="Times New Roman"/>
          <w:sz w:val="20"/>
        </w:rPr>
        <w:t>т.ч</w:t>
      </w:r>
      <w:proofErr w:type="spellEnd"/>
      <w:r w:rsidRPr="00CA5D63">
        <w:rPr>
          <w:rFonts w:ascii="Times New Roman" w:hAnsi="Times New Roman"/>
          <w:sz w:val="20"/>
        </w:rPr>
        <w:t xml:space="preserve">. ПДВ </w:t>
      </w:r>
      <w:r>
        <w:rPr>
          <w:rFonts w:ascii="Times New Roman" w:hAnsi="Times New Roman"/>
          <w:sz w:val="20"/>
        </w:rPr>
        <w:t xml:space="preserve">– </w:t>
      </w:r>
      <w:r>
        <w:rPr>
          <w:rFonts w:ascii="Times New Roman" w:hAnsi="Times New Roman"/>
          <w:b/>
          <w:bCs/>
          <w:sz w:val="20"/>
        </w:rPr>
        <w:t>_</w:t>
      </w:r>
      <w:r w:rsidRPr="00283AA8">
        <w:rPr>
          <w:rFonts w:ascii="Times New Roman" w:hAnsi="Times New Roman"/>
          <w:b/>
          <w:bCs/>
          <w:sz w:val="20"/>
        </w:rPr>
        <w:t>___________</w:t>
      </w:r>
      <w:r w:rsidRPr="00283AA8">
        <w:rPr>
          <w:rFonts w:ascii="Times New Roman" w:hAnsi="Times New Roman"/>
          <w:sz w:val="20"/>
        </w:rPr>
        <w:t xml:space="preserve">  </w:t>
      </w:r>
      <w:r w:rsidRPr="00DE4C9C">
        <w:rPr>
          <w:rFonts w:ascii="Times New Roman" w:hAnsi="Times New Roman"/>
          <w:b/>
          <w:bCs/>
          <w:sz w:val="20"/>
        </w:rPr>
        <w:t>грн</w:t>
      </w:r>
      <w:r w:rsidRPr="00CA5D63">
        <w:rPr>
          <w:rFonts w:ascii="Times New Roman" w:hAnsi="Times New Roman"/>
          <w:sz w:val="20"/>
        </w:rPr>
        <w:t xml:space="preserve"> (</w:t>
      </w:r>
      <w:r>
        <w:rPr>
          <w:rFonts w:ascii="Times New Roman" w:hAnsi="Times New Roman"/>
          <w:sz w:val="20"/>
        </w:rPr>
        <w:t>___________________</w:t>
      </w:r>
      <w:r w:rsidRPr="00CA5D63">
        <w:rPr>
          <w:rFonts w:ascii="Times New Roman" w:hAnsi="Times New Roman"/>
          <w:sz w:val="20"/>
        </w:rPr>
        <w:t xml:space="preserve">) за вивезення </w:t>
      </w:r>
      <w:r w:rsidRPr="00DE4C9C">
        <w:rPr>
          <w:rFonts w:ascii="Times New Roman" w:hAnsi="Times New Roman"/>
          <w:b/>
          <w:bCs/>
          <w:sz w:val="20"/>
        </w:rPr>
        <w:t>2294,28 м</w:t>
      </w:r>
      <w:r w:rsidRPr="00DE4C9C">
        <w:rPr>
          <w:rFonts w:ascii="Times New Roman" w:hAnsi="Times New Roman"/>
          <w:b/>
          <w:bCs/>
          <w:sz w:val="20"/>
          <w:vertAlign w:val="superscript"/>
        </w:rPr>
        <w:t>3</w:t>
      </w:r>
      <w:r w:rsidRPr="00CA5D63">
        <w:rPr>
          <w:rFonts w:ascii="Times New Roman" w:hAnsi="Times New Roman"/>
          <w:sz w:val="20"/>
        </w:rPr>
        <w:t xml:space="preserve"> за рік</w:t>
      </w:r>
    </w:p>
    <w:p w14:paraId="0903EBA8" w14:textId="77777777" w:rsidR="00F16C11" w:rsidRDefault="00F16C11" w:rsidP="00F16C11">
      <w:pPr>
        <w:pStyle w:val="13"/>
        <w:rPr>
          <w:rFonts w:ascii="Times New Roman" w:hAnsi="Times New Roman"/>
          <w:sz w:val="20"/>
        </w:rPr>
      </w:pPr>
      <w:r>
        <w:rPr>
          <w:rFonts w:ascii="Times New Roman" w:hAnsi="Times New Roman"/>
          <w:sz w:val="20"/>
        </w:rPr>
        <w:t xml:space="preserve">                      великогабаритних </w:t>
      </w:r>
      <w:r>
        <w:rPr>
          <w:rFonts w:ascii="Times New Roman" w:hAnsi="Times New Roman"/>
          <w:sz w:val="20"/>
          <w:u w:val="single"/>
        </w:rPr>
        <w:t>------</w:t>
      </w:r>
      <w:r>
        <w:rPr>
          <w:rFonts w:ascii="Times New Roman" w:hAnsi="Times New Roman"/>
          <w:sz w:val="20"/>
        </w:rPr>
        <w:t xml:space="preserve"> гривень за 1 куб. метр (</w:t>
      </w:r>
      <w:proofErr w:type="spellStart"/>
      <w:r>
        <w:rPr>
          <w:rFonts w:ascii="Times New Roman" w:hAnsi="Times New Roman"/>
          <w:sz w:val="20"/>
        </w:rPr>
        <w:t>тонни</w:t>
      </w:r>
      <w:proofErr w:type="spellEnd"/>
      <w:r>
        <w:rPr>
          <w:rFonts w:ascii="Times New Roman" w:hAnsi="Times New Roman"/>
          <w:sz w:val="20"/>
        </w:rPr>
        <w:t>);</w:t>
      </w:r>
    </w:p>
    <w:p w14:paraId="76743384" w14:textId="77777777" w:rsidR="00F16C11" w:rsidRDefault="00F16C11" w:rsidP="00F16C11">
      <w:pPr>
        <w:pStyle w:val="13"/>
        <w:rPr>
          <w:rFonts w:ascii="Times New Roman" w:hAnsi="Times New Roman"/>
          <w:sz w:val="20"/>
        </w:rPr>
      </w:pPr>
      <w:r>
        <w:rPr>
          <w:rFonts w:ascii="Times New Roman" w:hAnsi="Times New Roman"/>
          <w:sz w:val="20"/>
        </w:rPr>
        <w:t xml:space="preserve">                      ремонтних </w:t>
      </w:r>
      <w:r>
        <w:rPr>
          <w:rFonts w:ascii="Times New Roman" w:hAnsi="Times New Roman"/>
          <w:sz w:val="20"/>
          <w:u w:val="single"/>
        </w:rPr>
        <w:t>---------</w:t>
      </w:r>
      <w:r>
        <w:rPr>
          <w:rFonts w:ascii="Times New Roman" w:hAnsi="Times New Roman"/>
          <w:sz w:val="20"/>
        </w:rPr>
        <w:t xml:space="preserve"> гривень за 1 куб. метр (</w:t>
      </w:r>
      <w:proofErr w:type="spellStart"/>
      <w:r>
        <w:rPr>
          <w:rFonts w:ascii="Times New Roman" w:hAnsi="Times New Roman"/>
          <w:sz w:val="20"/>
        </w:rPr>
        <w:t>тонни</w:t>
      </w:r>
      <w:proofErr w:type="spellEnd"/>
      <w:r>
        <w:rPr>
          <w:rFonts w:ascii="Times New Roman" w:hAnsi="Times New Roman"/>
          <w:sz w:val="20"/>
        </w:rPr>
        <w:t>);</w:t>
      </w:r>
    </w:p>
    <w:p w14:paraId="62E94497" w14:textId="77777777" w:rsidR="00F16C11" w:rsidRDefault="00F16C11" w:rsidP="00F16C11">
      <w:pPr>
        <w:pStyle w:val="13"/>
        <w:rPr>
          <w:rFonts w:ascii="Times New Roman" w:hAnsi="Times New Roman"/>
          <w:sz w:val="20"/>
        </w:rPr>
      </w:pPr>
      <w:r>
        <w:rPr>
          <w:rFonts w:ascii="Times New Roman" w:hAnsi="Times New Roman"/>
          <w:sz w:val="20"/>
        </w:rPr>
        <w:t xml:space="preserve">                      рідких </w:t>
      </w:r>
      <w:r>
        <w:rPr>
          <w:rFonts w:ascii="Times New Roman" w:hAnsi="Times New Roman"/>
          <w:sz w:val="20"/>
          <w:u w:val="single"/>
        </w:rPr>
        <w:t>------</w:t>
      </w:r>
      <w:r>
        <w:rPr>
          <w:rFonts w:ascii="Times New Roman" w:hAnsi="Times New Roman"/>
          <w:sz w:val="20"/>
        </w:rPr>
        <w:t xml:space="preserve"> гривень за 1 куб. метр (</w:t>
      </w:r>
      <w:proofErr w:type="spellStart"/>
      <w:r>
        <w:rPr>
          <w:rFonts w:ascii="Times New Roman" w:hAnsi="Times New Roman"/>
          <w:sz w:val="20"/>
        </w:rPr>
        <w:t>тонни</w:t>
      </w:r>
      <w:proofErr w:type="spellEnd"/>
      <w:r>
        <w:rPr>
          <w:rFonts w:ascii="Times New Roman" w:hAnsi="Times New Roman"/>
          <w:sz w:val="20"/>
        </w:rPr>
        <w:t>).</w:t>
      </w:r>
    </w:p>
    <w:p w14:paraId="29F93597" w14:textId="77777777" w:rsidR="00F16C11" w:rsidRDefault="00F16C11" w:rsidP="00F16C11">
      <w:pPr>
        <w:pStyle w:val="13"/>
      </w:pPr>
      <w:r>
        <w:rPr>
          <w:rFonts w:ascii="Times New Roman" w:hAnsi="Times New Roman"/>
          <w:sz w:val="20"/>
        </w:rPr>
        <w:t>Розрахунок  обсягу вартості послуг здійснюється  згідно додатку до договору</w:t>
      </w:r>
      <w:r>
        <w:t>.</w:t>
      </w:r>
    </w:p>
    <w:p w14:paraId="5889A870" w14:textId="77777777" w:rsidR="00F16C11" w:rsidRPr="00A44EF0" w:rsidRDefault="00F16C11" w:rsidP="00F16C11">
      <w:pPr>
        <w:pStyle w:val="13"/>
        <w:ind w:left="588"/>
      </w:pPr>
      <w:r w:rsidRPr="00A44EF0">
        <w:rPr>
          <w:rFonts w:ascii="Times New Roman" w:hAnsi="Times New Roman"/>
          <w:sz w:val="20"/>
        </w:rPr>
        <w:t>16.</w:t>
      </w:r>
      <w:r>
        <w:rPr>
          <w:rFonts w:ascii="Times New Roman" w:hAnsi="Times New Roman"/>
          <w:sz w:val="20"/>
        </w:rPr>
        <w:t xml:space="preserve"> Розрахунковим періодом є календарний місяць.</w:t>
      </w:r>
      <w:bookmarkStart w:id="37" w:name="Bookmark30"/>
      <w:bookmarkEnd w:id="37"/>
    </w:p>
    <w:p w14:paraId="340FAE93" w14:textId="77777777" w:rsidR="00F16C11" w:rsidRDefault="00F16C11" w:rsidP="00F16C11">
      <w:pPr>
        <w:pStyle w:val="13"/>
        <w:rPr>
          <w:rFonts w:ascii="Times New Roman" w:hAnsi="Times New Roman"/>
          <w:sz w:val="20"/>
        </w:rPr>
      </w:pPr>
      <w:r>
        <w:rPr>
          <w:rFonts w:ascii="Times New Roman" w:hAnsi="Times New Roman"/>
          <w:sz w:val="20"/>
        </w:rPr>
        <w:lastRenderedPageBreak/>
        <w:t xml:space="preserve">            17. У разі застосування щомісячної системи оплати послуг платежі вносяться не пізніше ніж протягом останнього дня місяця, що настає за розрахунковим.  </w:t>
      </w:r>
      <w:r w:rsidRPr="00E943A1">
        <w:rPr>
          <w:rFonts w:ascii="Times New Roman" w:hAnsi="Times New Roman"/>
          <w:sz w:val="20"/>
        </w:rPr>
        <w:t>Замовник здійснює оплату протягом 5 (п’яти) банківських днів з дати підписання Сторонами Акту приймання-передачі наданих послуг.</w:t>
      </w:r>
      <w:r>
        <w:rPr>
          <w:rFonts w:ascii="Times New Roman" w:hAnsi="Times New Roman"/>
          <w:sz w:val="20"/>
        </w:rPr>
        <w:t xml:space="preserve">                                   </w:t>
      </w:r>
    </w:p>
    <w:p w14:paraId="58A907BB" w14:textId="77777777" w:rsidR="00F16C11" w:rsidRDefault="00F16C11" w:rsidP="00F16C11">
      <w:pPr>
        <w:pStyle w:val="13"/>
        <w:rPr>
          <w:rFonts w:ascii="Times New Roman" w:hAnsi="Times New Roman"/>
          <w:sz w:val="20"/>
        </w:rPr>
      </w:pPr>
      <w:r>
        <w:rPr>
          <w:rFonts w:ascii="Times New Roman" w:hAnsi="Times New Roman"/>
          <w:sz w:val="20"/>
        </w:rPr>
        <w:t xml:space="preserve">            У разі застосування попередньої оплати послуг платежі вносяться  за </w:t>
      </w:r>
      <w:r>
        <w:rPr>
          <w:rFonts w:ascii="Times New Roman" w:hAnsi="Times New Roman"/>
          <w:sz w:val="20"/>
          <w:u w:val="single"/>
        </w:rPr>
        <w:t>-----</w:t>
      </w:r>
      <w:r>
        <w:rPr>
          <w:rFonts w:ascii="Times New Roman" w:hAnsi="Times New Roman"/>
          <w:sz w:val="20"/>
        </w:rPr>
        <w:t xml:space="preserve"> місяців у розмірі</w:t>
      </w:r>
      <w:r>
        <w:rPr>
          <w:rFonts w:ascii="Times New Roman" w:hAnsi="Times New Roman"/>
          <w:sz w:val="20"/>
          <w:u w:val="single"/>
        </w:rPr>
        <w:t>------</w:t>
      </w:r>
      <w:r>
        <w:rPr>
          <w:rFonts w:ascii="Times New Roman" w:hAnsi="Times New Roman"/>
          <w:sz w:val="20"/>
        </w:rPr>
        <w:t xml:space="preserve"> гривень.</w:t>
      </w:r>
    </w:p>
    <w:p w14:paraId="679A71F7" w14:textId="77777777" w:rsidR="00F16C11" w:rsidRDefault="00F16C11" w:rsidP="00F16C11">
      <w:pPr>
        <w:pStyle w:val="13"/>
        <w:rPr>
          <w:rFonts w:ascii="Times New Roman" w:hAnsi="Times New Roman"/>
          <w:sz w:val="20"/>
        </w:rPr>
      </w:pPr>
      <w:r>
        <w:rPr>
          <w:rFonts w:ascii="Times New Roman" w:hAnsi="Times New Roman"/>
          <w:sz w:val="20"/>
        </w:rPr>
        <w:t xml:space="preserve">           18. Послуги оплачуються </w:t>
      </w:r>
      <w:r>
        <w:rPr>
          <w:rFonts w:ascii="Times New Roman" w:hAnsi="Times New Roman"/>
          <w:sz w:val="20"/>
          <w:lang w:val="ru-RU"/>
        </w:rPr>
        <w:t xml:space="preserve">в  </w:t>
      </w:r>
      <w:proofErr w:type="spellStart"/>
      <w:r>
        <w:rPr>
          <w:rFonts w:ascii="Times New Roman" w:hAnsi="Times New Roman"/>
          <w:sz w:val="20"/>
          <w:lang w:val="ru-RU"/>
        </w:rPr>
        <w:t>безготівковій</w:t>
      </w:r>
      <w:proofErr w:type="spellEnd"/>
      <w:r>
        <w:rPr>
          <w:rFonts w:ascii="Times New Roman" w:hAnsi="Times New Roman"/>
          <w:sz w:val="20"/>
          <w:lang w:val="ru-RU"/>
        </w:rPr>
        <w:t xml:space="preserve">  </w:t>
      </w:r>
      <w:proofErr w:type="spellStart"/>
      <w:r>
        <w:rPr>
          <w:rFonts w:ascii="Times New Roman" w:hAnsi="Times New Roman"/>
          <w:sz w:val="20"/>
          <w:lang w:val="ru-RU"/>
        </w:rPr>
        <w:t>формі</w:t>
      </w:r>
      <w:proofErr w:type="spellEnd"/>
      <w:r>
        <w:rPr>
          <w:rFonts w:ascii="Times New Roman" w:hAnsi="Times New Roman"/>
          <w:sz w:val="20"/>
          <w:lang w:val="ru-RU"/>
        </w:rPr>
        <w:t xml:space="preserve">.                                               </w:t>
      </w:r>
      <w:bookmarkStart w:id="38" w:name="Bookmark31"/>
      <w:bookmarkEnd w:id="38"/>
    </w:p>
    <w:p w14:paraId="2B12F330" w14:textId="77777777" w:rsidR="00F16C11" w:rsidRPr="00757431" w:rsidRDefault="00F16C11" w:rsidP="00F16C11">
      <w:pPr>
        <w:pStyle w:val="13"/>
        <w:spacing w:line="276" w:lineRule="auto"/>
        <w:jc w:val="both"/>
        <w:rPr>
          <w:rFonts w:ascii="Times New Roman" w:hAnsi="Times New Roman"/>
          <w:sz w:val="20"/>
        </w:rPr>
      </w:pPr>
      <w:r>
        <w:rPr>
          <w:rFonts w:ascii="Times New Roman" w:hAnsi="Times New Roman"/>
          <w:sz w:val="20"/>
        </w:rPr>
        <w:t xml:space="preserve">           19. Плата вноситься на розрахунковий рахунок</w:t>
      </w:r>
      <w:r>
        <w:rPr>
          <w:rFonts w:ascii="Times New Roman" w:hAnsi="Times New Roman"/>
          <w:sz w:val="20"/>
          <w:lang w:val="ru-RU"/>
        </w:rPr>
        <w:t xml:space="preserve"> </w:t>
      </w:r>
      <w:r w:rsidRPr="00757431">
        <w:rPr>
          <w:rFonts w:ascii="Times New Roman" w:hAnsi="Times New Roman"/>
          <w:b/>
          <w:bCs/>
          <w:sz w:val="20"/>
        </w:rPr>
        <w:t>Р</w:t>
      </w:r>
      <w:r w:rsidRPr="00757431">
        <w:rPr>
          <w:rFonts w:ascii="Times New Roman" w:hAnsi="Times New Roman"/>
          <w:sz w:val="20"/>
        </w:rPr>
        <w:t xml:space="preserve">/р </w:t>
      </w:r>
      <w:r>
        <w:rPr>
          <w:rFonts w:ascii="Times New Roman" w:hAnsi="Times New Roman"/>
          <w:sz w:val="20"/>
        </w:rPr>
        <w:t xml:space="preserve">______________________ </w:t>
      </w:r>
      <w:r w:rsidRPr="00757431">
        <w:rPr>
          <w:rFonts w:ascii="Times New Roman" w:hAnsi="Times New Roman"/>
          <w:sz w:val="20"/>
        </w:rPr>
        <w:t xml:space="preserve">в </w:t>
      </w:r>
      <w:r>
        <w:rPr>
          <w:rFonts w:ascii="Times New Roman" w:hAnsi="Times New Roman"/>
          <w:sz w:val="20"/>
        </w:rPr>
        <w:t>_________________</w:t>
      </w:r>
      <w:r w:rsidRPr="00757431">
        <w:rPr>
          <w:rFonts w:ascii="Times New Roman" w:hAnsi="Times New Roman"/>
          <w:sz w:val="20"/>
        </w:rPr>
        <w:t xml:space="preserve"> банк м. </w:t>
      </w:r>
      <w:r>
        <w:rPr>
          <w:rFonts w:ascii="Times New Roman" w:hAnsi="Times New Roman"/>
          <w:sz w:val="20"/>
        </w:rPr>
        <w:t>_________________.</w:t>
      </w:r>
    </w:p>
    <w:p w14:paraId="110845D7" w14:textId="77777777" w:rsidR="00F16C11" w:rsidRDefault="00F16C11" w:rsidP="00F16C11">
      <w:pPr>
        <w:pStyle w:val="13"/>
        <w:rPr>
          <w:rFonts w:ascii="Times New Roman" w:hAnsi="Times New Roman"/>
          <w:sz w:val="20"/>
        </w:rPr>
      </w:pPr>
      <w:bookmarkStart w:id="39" w:name="Bookmark32"/>
      <w:bookmarkStart w:id="40" w:name="o135"/>
      <w:bookmarkEnd w:id="39"/>
      <w:bookmarkEnd w:id="40"/>
      <w:r>
        <w:rPr>
          <w:rFonts w:ascii="Times New Roman" w:hAnsi="Times New Roman"/>
          <w:sz w:val="20"/>
        </w:rPr>
        <w:t xml:space="preserve">           20. </w:t>
      </w:r>
      <w:bookmarkStart w:id="41" w:name="Bookmark33"/>
      <w:bookmarkEnd w:id="41"/>
      <w:r>
        <w:rPr>
          <w:rFonts w:ascii="Times New Roman" w:hAnsi="Times New Roman"/>
          <w:sz w:val="20"/>
        </w:rPr>
        <w:t>У разі зміни вартості послуги її виконавець повідомляє не пізніше ніж за 30 днів про це споживачеві із зазначенням причин і відповідних обґрунтувань</w:t>
      </w:r>
    </w:p>
    <w:p w14:paraId="056C14F0" w14:textId="77777777" w:rsidR="00F16C11" w:rsidRDefault="00F16C11" w:rsidP="00F16C11">
      <w:pPr>
        <w:pStyle w:val="13"/>
        <w:rPr>
          <w:rFonts w:ascii="Times New Roman" w:hAnsi="Times New Roman"/>
          <w:sz w:val="20"/>
          <w:u w:val="single"/>
        </w:rPr>
      </w:pPr>
      <w:r>
        <w:rPr>
          <w:rFonts w:ascii="Times New Roman" w:hAnsi="Times New Roman"/>
          <w:sz w:val="20"/>
        </w:rPr>
        <w:t xml:space="preserve">           </w:t>
      </w:r>
      <w:bookmarkStart w:id="42" w:name="Bookmark34"/>
      <w:bookmarkEnd w:id="42"/>
      <w:r>
        <w:rPr>
          <w:rFonts w:ascii="Times New Roman" w:hAnsi="Times New Roman"/>
          <w:sz w:val="20"/>
        </w:rPr>
        <w:t xml:space="preserve">21. Наявність пільг, передбачених законодавчими актами, підтверджується </w:t>
      </w:r>
    </w:p>
    <w:p w14:paraId="1E6BE7C6" w14:textId="77777777" w:rsidR="00F16C11" w:rsidRDefault="00F16C11" w:rsidP="00F16C11">
      <w:pPr>
        <w:pStyle w:val="13"/>
        <w:rPr>
          <w:rFonts w:ascii="Times New Roman" w:hAnsi="Times New Roman"/>
          <w:sz w:val="16"/>
          <w:szCs w:val="16"/>
        </w:rPr>
      </w:pPr>
      <w:r>
        <w:rPr>
          <w:rFonts w:ascii="Times New Roman" w:hAnsi="Times New Roman"/>
          <w:sz w:val="20"/>
          <w:u w:val="single"/>
        </w:rPr>
        <w:t xml:space="preserve">------------------------------------------------------------------------------------------------------------------------------------   </w:t>
      </w:r>
    </w:p>
    <w:p w14:paraId="2CA74D54" w14:textId="77777777" w:rsidR="00F16C11" w:rsidRDefault="00F16C11" w:rsidP="00F16C11">
      <w:pPr>
        <w:pStyle w:val="13"/>
        <w:ind w:left="1416" w:firstLine="708"/>
        <w:rPr>
          <w:rFonts w:ascii="Times New Roman" w:hAnsi="Times New Roman"/>
          <w:b/>
          <w:sz w:val="12"/>
          <w:szCs w:val="12"/>
        </w:rPr>
      </w:pPr>
      <w:r>
        <w:rPr>
          <w:rFonts w:ascii="Times New Roman" w:hAnsi="Times New Roman"/>
          <w:sz w:val="16"/>
          <w:szCs w:val="16"/>
        </w:rPr>
        <w:t>(назва документа, яким підтверджується надання пільг)</w:t>
      </w:r>
      <w:bookmarkStart w:id="43" w:name="Bookmark35"/>
      <w:bookmarkEnd w:id="43"/>
    </w:p>
    <w:p w14:paraId="294E6469" w14:textId="77777777" w:rsidR="00F16C11" w:rsidRDefault="00F16C11" w:rsidP="00F16C11">
      <w:pPr>
        <w:pStyle w:val="13"/>
        <w:spacing w:before="120" w:after="120"/>
        <w:jc w:val="center"/>
        <w:rPr>
          <w:rFonts w:ascii="Times New Roman" w:hAnsi="Times New Roman"/>
          <w:b/>
          <w:sz w:val="12"/>
          <w:szCs w:val="12"/>
        </w:rPr>
      </w:pPr>
      <w:r>
        <w:rPr>
          <w:rFonts w:ascii="Times New Roman" w:hAnsi="Times New Roman"/>
          <w:b/>
          <w:sz w:val="20"/>
        </w:rPr>
        <w:t>Відповідальність сторін за порушення договору</w:t>
      </w:r>
    </w:p>
    <w:p w14:paraId="3F6EE244" w14:textId="77777777" w:rsidR="00F16C11" w:rsidRDefault="00F16C11" w:rsidP="00F16C11">
      <w:pPr>
        <w:pStyle w:val="13"/>
        <w:jc w:val="both"/>
        <w:rPr>
          <w:rFonts w:ascii="Times New Roman" w:hAnsi="Times New Roman"/>
          <w:sz w:val="20"/>
        </w:rPr>
      </w:pPr>
      <w:bookmarkStart w:id="44" w:name="Bookmark36"/>
      <w:bookmarkEnd w:id="44"/>
      <w:r>
        <w:rPr>
          <w:rFonts w:ascii="Times New Roman" w:hAnsi="Times New Roman"/>
          <w:sz w:val="20"/>
        </w:rPr>
        <w:t>22. Сторони несуть відповідальність за порушення договору відповідно до статті 26 Закону України “Про житлово-комунальні послуги”.</w:t>
      </w:r>
    </w:p>
    <w:p w14:paraId="1BEB278B" w14:textId="77777777" w:rsidR="00F16C11" w:rsidRDefault="00F16C11" w:rsidP="00F16C11">
      <w:pPr>
        <w:pStyle w:val="13"/>
        <w:jc w:val="both"/>
        <w:rPr>
          <w:rFonts w:ascii="Times New Roman" w:hAnsi="Times New Roman"/>
          <w:sz w:val="20"/>
        </w:rPr>
      </w:pPr>
      <w:bookmarkStart w:id="45" w:name="Bookmark37"/>
      <w:bookmarkStart w:id="46" w:name="o176"/>
      <w:bookmarkStart w:id="47" w:name="o181"/>
      <w:bookmarkEnd w:id="45"/>
      <w:bookmarkEnd w:id="46"/>
      <w:bookmarkEnd w:id="47"/>
      <w:r>
        <w:rPr>
          <w:rFonts w:ascii="Times New Roman" w:hAnsi="Times New Roman"/>
          <w:sz w:val="20"/>
        </w:rPr>
        <w:t>23.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w:t>
      </w:r>
    </w:p>
    <w:p w14:paraId="2758B4FF" w14:textId="77777777" w:rsidR="00F16C11" w:rsidRDefault="00F16C11" w:rsidP="00F16C11">
      <w:pPr>
        <w:pStyle w:val="13"/>
        <w:jc w:val="both"/>
        <w:rPr>
          <w:rFonts w:ascii="Times New Roman" w:hAnsi="Times New Roman"/>
          <w:sz w:val="20"/>
        </w:rPr>
      </w:pPr>
      <w:r>
        <w:rPr>
          <w:rFonts w:ascii="Times New Roman" w:hAnsi="Times New Roman"/>
          <w:sz w:val="20"/>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w:t>
      </w:r>
    </w:p>
    <w:p w14:paraId="112468A4" w14:textId="77777777" w:rsidR="00F16C11" w:rsidRDefault="00F16C11" w:rsidP="00F16C11">
      <w:pPr>
        <w:pStyle w:val="13"/>
        <w:jc w:val="both"/>
        <w:rPr>
          <w:rFonts w:ascii="Times New Roman" w:hAnsi="Times New Roman"/>
          <w:sz w:val="20"/>
        </w:rPr>
      </w:pPr>
      <w:r>
        <w:rPr>
          <w:rFonts w:ascii="Times New Roman" w:hAnsi="Times New Roman"/>
          <w:sz w:val="20"/>
        </w:rPr>
        <w:t>За несвоєчасне внесення плати за послуги споживач сплачує виконавцю пеню в розмірі 0,01 відсотка суми простроченого платежу, яка нараховується за кожний день прострочення, але не вище 0,01 відсотка суми боргу за кожен день прострочення. При цьому загальний розмір сплаченої пені не може перевищувати 100 відсотків загальної суми боргу.</w:t>
      </w:r>
    </w:p>
    <w:p w14:paraId="3CCF126D" w14:textId="77777777" w:rsidR="00F16C11" w:rsidRDefault="00F16C11" w:rsidP="00F16C11">
      <w:pPr>
        <w:pStyle w:val="13"/>
        <w:jc w:val="both"/>
        <w:rPr>
          <w:rFonts w:ascii="Times New Roman" w:hAnsi="Times New Roman"/>
          <w:sz w:val="20"/>
        </w:rPr>
      </w:pPr>
      <w:r>
        <w:rPr>
          <w:rFonts w:ascii="Times New Roman" w:hAnsi="Times New Roman"/>
          <w:sz w:val="20"/>
        </w:rPr>
        <w:t>Нарахування пені починається з першого робочого дня, що настає за останнім днем граничного строку внесення плати за послугу відповідно до пункту 17 цього договору.</w:t>
      </w:r>
    </w:p>
    <w:p w14:paraId="6F02B7F0" w14:textId="77777777" w:rsidR="00F16C11" w:rsidRDefault="00F16C11" w:rsidP="00F16C11">
      <w:pPr>
        <w:pStyle w:val="13"/>
        <w:jc w:val="both"/>
        <w:rPr>
          <w:rFonts w:ascii="Times New Roman" w:hAnsi="Times New Roman"/>
          <w:b/>
          <w:sz w:val="20"/>
        </w:rPr>
      </w:pPr>
      <w:r>
        <w:rPr>
          <w:rFonts w:ascii="Times New Roman" w:hAnsi="Times New Roman"/>
          <w:sz w:val="20"/>
        </w:rPr>
        <w:t>У разі ненадання або надання не в повному обсязі послуг виконавець сплачує споживачу неустойку (штраф, пеню) у розмірі 0,01 відсотка вартості послуг за договором за кожен окремий випадок.</w:t>
      </w:r>
    </w:p>
    <w:p w14:paraId="565751F2" w14:textId="77777777" w:rsidR="00F16C11" w:rsidRDefault="00F16C11" w:rsidP="00F16C11">
      <w:pPr>
        <w:pStyle w:val="afd"/>
        <w:spacing w:before="100"/>
        <w:jc w:val="center"/>
        <w:rPr>
          <w:rFonts w:ascii="Times New Roman" w:hAnsi="Times New Roman"/>
          <w:b/>
          <w:sz w:val="2"/>
          <w:szCs w:val="2"/>
        </w:rPr>
      </w:pPr>
      <w:r>
        <w:rPr>
          <w:rFonts w:ascii="Times New Roman" w:hAnsi="Times New Roman"/>
          <w:b/>
          <w:sz w:val="20"/>
        </w:rPr>
        <w:t>Умови внесення змін до договору</w:t>
      </w:r>
    </w:p>
    <w:p w14:paraId="6EEF9025" w14:textId="77777777" w:rsidR="00F16C11" w:rsidRDefault="00F16C11" w:rsidP="00F16C11">
      <w:pPr>
        <w:pStyle w:val="afd"/>
        <w:spacing w:before="100"/>
        <w:jc w:val="center"/>
        <w:rPr>
          <w:rFonts w:ascii="Times New Roman" w:hAnsi="Times New Roman"/>
          <w:b/>
          <w:sz w:val="2"/>
          <w:szCs w:val="2"/>
        </w:rPr>
      </w:pPr>
    </w:p>
    <w:p w14:paraId="7779D678" w14:textId="77777777" w:rsidR="00F16C11" w:rsidRPr="00C50881" w:rsidRDefault="00F16C11" w:rsidP="00F16C11">
      <w:pPr>
        <w:pStyle w:val="13"/>
        <w:jc w:val="both"/>
        <w:rPr>
          <w:rFonts w:ascii="Times New Roman" w:hAnsi="Times New Roman"/>
          <w:sz w:val="20"/>
        </w:rPr>
      </w:pPr>
      <w:r>
        <w:rPr>
          <w:rFonts w:ascii="Times New Roman" w:hAnsi="Times New Roman"/>
          <w:sz w:val="20"/>
        </w:rPr>
        <w:t xml:space="preserve">24. </w:t>
      </w:r>
      <w:r w:rsidRPr="00C50881">
        <w:rPr>
          <w:rFonts w:ascii="Times New Roman" w:hAnsi="Times New Roman"/>
          <w:sz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825C3B0" w14:textId="77777777" w:rsidR="00F16C11" w:rsidRPr="00C50881" w:rsidRDefault="00F16C11" w:rsidP="00F16C11">
      <w:pPr>
        <w:pStyle w:val="13"/>
        <w:jc w:val="both"/>
        <w:rPr>
          <w:rFonts w:ascii="Times New Roman" w:hAnsi="Times New Roman"/>
          <w:sz w:val="20"/>
        </w:rPr>
      </w:pPr>
      <w:r w:rsidRPr="00C50881">
        <w:rPr>
          <w:rFonts w:ascii="Times New Roman" w:hAnsi="Times New Roman"/>
          <w:sz w:val="20"/>
        </w:rPr>
        <w:t>1) зменшення обсягів закупівлі, зокрема з урахуванням фактичного обсягу видатків замовника;</w:t>
      </w:r>
    </w:p>
    <w:p w14:paraId="7BD107C8" w14:textId="77777777" w:rsidR="00F16C11" w:rsidRPr="00C50881" w:rsidRDefault="00F16C11" w:rsidP="00F16C11">
      <w:pPr>
        <w:pStyle w:val="13"/>
        <w:jc w:val="both"/>
        <w:rPr>
          <w:rFonts w:ascii="Times New Roman" w:hAnsi="Times New Roman"/>
          <w:sz w:val="20"/>
        </w:rPr>
      </w:pPr>
      <w:r w:rsidRPr="00C50881">
        <w:rPr>
          <w:rFonts w:ascii="Times New Roman" w:hAnsi="Times New Roman"/>
          <w:sz w:val="2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50881">
        <w:rPr>
          <w:rFonts w:ascii="Times New Roman" w:hAnsi="Times New Roman"/>
          <w:sz w:val="20"/>
        </w:rPr>
        <w:t>пропорційно</w:t>
      </w:r>
      <w:proofErr w:type="spellEnd"/>
      <w:r w:rsidRPr="00C50881">
        <w:rPr>
          <w:rFonts w:ascii="Times New Roman" w:hAnsi="Times New Roman"/>
          <w:sz w:val="2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D24837D" w14:textId="77777777" w:rsidR="00F16C11" w:rsidRPr="00C50881" w:rsidRDefault="00F16C11" w:rsidP="00F16C11">
      <w:pPr>
        <w:pStyle w:val="13"/>
        <w:jc w:val="both"/>
        <w:rPr>
          <w:rFonts w:ascii="Times New Roman" w:hAnsi="Times New Roman"/>
          <w:sz w:val="20"/>
        </w:rPr>
      </w:pPr>
      <w:r w:rsidRPr="00C50881">
        <w:rPr>
          <w:rFonts w:ascii="Times New Roman" w:hAnsi="Times New Roman"/>
          <w:sz w:val="20"/>
        </w:rPr>
        <w:t>3) покращення якості предмета закупівлі за умови, що таке покращення не призведе до збільшення суми, визначеної в договорі про закупівлю;</w:t>
      </w:r>
    </w:p>
    <w:p w14:paraId="1CD50165" w14:textId="77777777" w:rsidR="00F16C11" w:rsidRPr="00C50881" w:rsidRDefault="00F16C11" w:rsidP="00F16C11">
      <w:pPr>
        <w:pStyle w:val="13"/>
        <w:jc w:val="both"/>
        <w:rPr>
          <w:rFonts w:ascii="Times New Roman" w:hAnsi="Times New Roman"/>
          <w:sz w:val="20"/>
        </w:rPr>
      </w:pPr>
      <w:r w:rsidRPr="00C50881">
        <w:rPr>
          <w:rFonts w:ascii="Times New Roman" w:hAnsi="Times New Roman"/>
          <w:sz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A32EE6" w14:textId="77777777" w:rsidR="00F16C11" w:rsidRPr="00C50881" w:rsidRDefault="00F16C11" w:rsidP="00F16C11">
      <w:pPr>
        <w:pStyle w:val="13"/>
        <w:jc w:val="both"/>
        <w:rPr>
          <w:rFonts w:ascii="Times New Roman" w:hAnsi="Times New Roman"/>
          <w:sz w:val="20"/>
        </w:rPr>
      </w:pPr>
      <w:r w:rsidRPr="00C50881">
        <w:rPr>
          <w:rFonts w:ascii="Times New Roman" w:hAnsi="Times New Roman"/>
          <w:sz w:val="20"/>
        </w:rPr>
        <w:t>5) погодження зміни ціни в договорі про закупівлю в бік зменшення (без зміни кількості (обсягу) та якості товарів, робіт і послуг);</w:t>
      </w:r>
    </w:p>
    <w:p w14:paraId="394AF1AA" w14:textId="77777777" w:rsidR="00F16C11" w:rsidRPr="00C50881" w:rsidRDefault="00F16C11" w:rsidP="00F16C11">
      <w:pPr>
        <w:pStyle w:val="13"/>
        <w:jc w:val="both"/>
        <w:rPr>
          <w:rFonts w:ascii="Times New Roman" w:hAnsi="Times New Roman"/>
          <w:sz w:val="20"/>
        </w:rPr>
      </w:pPr>
      <w:r w:rsidRPr="00C50881">
        <w:rPr>
          <w:rFonts w:ascii="Times New Roman" w:hAnsi="Times New Roman"/>
          <w:sz w:val="2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50881">
        <w:rPr>
          <w:rFonts w:ascii="Times New Roman" w:hAnsi="Times New Roman"/>
          <w:sz w:val="20"/>
        </w:rPr>
        <w:t>пропорційно</w:t>
      </w:r>
      <w:proofErr w:type="spellEnd"/>
      <w:r w:rsidRPr="00C50881">
        <w:rPr>
          <w:rFonts w:ascii="Times New Roman" w:hAnsi="Times New Roman"/>
          <w:sz w:val="20"/>
        </w:rPr>
        <w:t xml:space="preserve"> до зміни таких ставок та/або пільг з оподаткування, а також у зв’язку з зміною системи оподаткування </w:t>
      </w:r>
      <w:proofErr w:type="spellStart"/>
      <w:r w:rsidRPr="00C50881">
        <w:rPr>
          <w:rFonts w:ascii="Times New Roman" w:hAnsi="Times New Roman"/>
          <w:sz w:val="20"/>
        </w:rPr>
        <w:t>пропорційно</w:t>
      </w:r>
      <w:proofErr w:type="spellEnd"/>
      <w:r w:rsidRPr="00C50881">
        <w:rPr>
          <w:rFonts w:ascii="Times New Roman" w:hAnsi="Times New Roman"/>
          <w:sz w:val="20"/>
        </w:rPr>
        <w:t xml:space="preserve"> до зміни податкового навантаження внаслідок зміни системи оподаткування;</w:t>
      </w:r>
    </w:p>
    <w:p w14:paraId="0B25E4DF" w14:textId="77777777" w:rsidR="00F16C11" w:rsidRPr="00EC49E2" w:rsidRDefault="00F16C11" w:rsidP="00F16C11">
      <w:pPr>
        <w:pStyle w:val="13"/>
        <w:jc w:val="both"/>
        <w:rPr>
          <w:rFonts w:ascii="Times New Roman" w:hAnsi="Times New Roman"/>
          <w:sz w:val="20"/>
        </w:rPr>
      </w:pPr>
      <w:r w:rsidRPr="00C50881">
        <w:rPr>
          <w:rFonts w:ascii="Times New Roman" w:hAnsi="Times New Roman"/>
          <w:sz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50881">
        <w:rPr>
          <w:rFonts w:ascii="Times New Roman" w:hAnsi="Times New Roman"/>
          <w:sz w:val="20"/>
        </w:rPr>
        <w:t>Platts</w:t>
      </w:r>
      <w:proofErr w:type="spellEnd"/>
      <w:r w:rsidRPr="00C50881">
        <w:rPr>
          <w:rFonts w:ascii="Times New Roman" w:hAnsi="Times New Roman"/>
          <w:sz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7C9F7E2" w14:textId="77777777" w:rsidR="00F16C11" w:rsidRDefault="00F16C11" w:rsidP="00F16C11">
      <w:pPr>
        <w:pStyle w:val="13"/>
        <w:jc w:val="both"/>
        <w:rPr>
          <w:rFonts w:ascii="Times New Roman" w:hAnsi="Times New Roman"/>
          <w:sz w:val="20"/>
        </w:rPr>
      </w:pPr>
      <w:r w:rsidRPr="00EC49E2">
        <w:rPr>
          <w:rFonts w:ascii="Times New Roman" w:hAnsi="Times New Roman"/>
          <w:sz w:val="20"/>
        </w:rPr>
        <w:t>8</w:t>
      </w:r>
      <w:r>
        <w:rPr>
          <w:rFonts w:ascii="Times New Roman" w:hAnsi="Times New Roman"/>
          <w:sz w:val="20"/>
        </w:rPr>
        <w:t>) д</w:t>
      </w:r>
      <w:r w:rsidRPr="00EC49E2">
        <w:rPr>
          <w:rFonts w:ascii="Times New Roman" w:hAnsi="Times New Roman"/>
          <w:sz w:val="20"/>
        </w:rPr>
        <w:t xml:space="preserve">ія </w:t>
      </w:r>
      <w:r w:rsidRPr="00683107">
        <w:rPr>
          <w:rFonts w:ascii="Times New Roman" w:hAnsi="Times New Roman"/>
          <w:sz w:val="20"/>
        </w:rPr>
        <w:t>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C49E2">
        <w:rPr>
          <w:rFonts w:ascii="Times New Roman" w:hAnsi="Times New Roman"/>
          <w:sz w:val="20"/>
        </w:rPr>
        <w:t>.</w:t>
      </w:r>
    </w:p>
    <w:p w14:paraId="2A376DC6" w14:textId="77777777" w:rsidR="00F16C11" w:rsidRDefault="00F16C11" w:rsidP="00F16C11">
      <w:pPr>
        <w:pStyle w:val="13"/>
        <w:jc w:val="both"/>
        <w:rPr>
          <w:rFonts w:ascii="Times New Roman" w:hAnsi="Times New Roman"/>
          <w:sz w:val="20"/>
        </w:rPr>
      </w:pPr>
      <w:r>
        <w:rPr>
          <w:rFonts w:ascii="Times New Roman" w:hAnsi="Times New Roman"/>
          <w:sz w:val="20"/>
        </w:rPr>
        <w:t>25. Порядок внесення змін до цього договору: внесення змін здійснюється шляхом укладення сторонами додаткової угоди, якщо інше не передбачено договором.</w:t>
      </w:r>
    </w:p>
    <w:p w14:paraId="2B7B0226" w14:textId="77777777" w:rsidR="00F16C11" w:rsidRDefault="00F16C11" w:rsidP="00F16C11">
      <w:pPr>
        <w:pStyle w:val="13"/>
        <w:jc w:val="both"/>
        <w:rPr>
          <w:rFonts w:ascii="Times New Roman" w:hAnsi="Times New Roman"/>
          <w:b/>
          <w:sz w:val="20"/>
        </w:rPr>
      </w:pPr>
      <w:r>
        <w:rPr>
          <w:rFonts w:ascii="Times New Roman" w:hAnsi="Times New Roman"/>
          <w:sz w:val="20"/>
        </w:rPr>
        <w:t xml:space="preserve">Якщо протягом 30 днів після отримання додаткової угоди про внесення змін до договору виконавець/споживач, який одержав таку угоду від споживача/виконавця, не повідомив про свою відмову від внесення змін до договору та не надав своїх заперечень або протоколу розбіжностей до нього і при цьому виконавець не припинив надання послуги споживачу (споживач вчинив дії, які засвідчують його волю до продовження отримання послуги від цього виконавця </w:t>
      </w:r>
      <w:r>
        <w:rPr>
          <w:rFonts w:ascii="Times New Roman" w:hAnsi="Times New Roman"/>
          <w:sz w:val="20"/>
        </w:rPr>
        <w:lastRenderedPageBreak/>
        <w:t>(у тому числі здійснив оплату наданих послуг), зміни до договору вважаються внесеними у редакції, запропонованій споживачем/виконавцем, якщо інше не передбачено договором.</w:t>
      </w:r>
    </w:p>
    <w:p w14:paraId="290E2EA4" w14:textId="77777777" w:rsidR="00F16C11" w:rsidRDefault="00F16C11" w:rsidP="00F16C11">
      <w:pPr>
        <w:pStyle w:val="afd"/>
        <w:ind w:firstLine="0"/>
        <w:jc w:val="center"/>
        <w:rPr>
          <w:rFonts w:ascii="Times New Roman" w:hAnsi="Times New Roman"/>
          <w:b/>
          <w:sz w:val="2"/>
          <w:szCs w:val="2"/>
        </w:rPr>
      </w:pPr>
      <w:r>
        <w:rPr>
          <w:rFonts w:ascii="Times New Roman" w:hAnsi="Times New Roman"/>
          <w:b/>
          <w:sz w:val="20"/>
        </w:rPr>
        <w:t>Форс-мажорні обставини</w:t>
      </w:r>
    </w:p>
    <w:p w14:paraId="20202452" w14:textId="77777777" w:rsidR="00F16C11" w:rsidRDefault="00F16C11" w:rsidP="00F16C11">
      <w:pPr>
        <w:pStyle w:val="afd"/>
        <w:ind w:firstLine="0"/>
        <w:jc w:val="center"/>
        <w:rPr>
          <w:rFonts w:ascii="Times New Roman" w:hAnsi="Times New Roman"/>
          <w:b/>
          <w:sz w:val="2"/>
          <w:szCs w:val="2"/>
        </w:rPr>
      </w:pPr>
    </w:p>
    <w:p w14:paraId="0C1E0FFF" w14:textId="77777777" w:rsidR="00F16C11" w:rsidRDefault="00F16C11" w:rsidP="00F16C11">
      <w:pPr>
        <w:pStyle w:val="13"/>
        <w:jc w:val="both"/>
        <w:rPr>
          <w:rFonts w:ascii="Times New Roman" w:hAnsi="Times New Roman"/>
          <w:sz w:val="20"/>
        </w:rPr>
      </w:pPr>
      <w:bookmarkStart w:id="48" w:name="Bookmark38"/>
      <w:bookmarkEnd w:id="48"/>
      <w:r>
        <w:rPr>
          <w:rFonts w:ascii="Times New Roman" w:hAnsi="Times New Roman"/>
          <w:sz w:val="20"/>
        </w:rPr>
        <w:t>26.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 непереборної сили).</w:t>
      </w:r>
    </w:p>
    <w:p w14:paraId="78585192" w14:textId="77777777" w:rsidR="00F16C11" w:rsidRDefault="00F16C11" w:rsidP="00F16C11">
      <w:pPr>
        <w:pStyle w:val="13"/>
        <w:jc w:val="both"/>
        <w:rPr>
          <w:rFonts w:ascii="Times New Roman" w:hAnsi="Times New Roman"/>
          <w:b/>
          <w:sz w:val="20"/>
        </w:rPr>
      </w:pPr>
      <w:r>
        <w:rPr>
          <w:rFonts w:ascii="Times New Roman" w:hAnsi="Times New Roman"/>
          <w:sz w:val="20"/>
        </w:rPr>
        <w:t>27. 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або іншого компетентного органу.</w:t>
      </w:r>
      <w:bookmarkStart w:id="49" w:name="Bookmark39"/>
      <w:bookmarkEnd w:id="49"/>
    </w:p>
    <w:p w14:paraId="6F3E471F" w14:textId="77777777" w:rsidR="00F16C11" w:rsidRDefault="00F16C11" w:rsidP="00F16C11">
      <w:pPr>
        <w:pStyle w:val="afd"/>
        <w:jc w:val="center"/>
        <w:rPr>
          <w:rFonts w:ascii="Times New Roman" w:hAnsi="Times New Roman"/>
          <w:b/>
          <w:sz w:val="2"/>
          <w:szCs w:val="2"/>
        </w:rPr>
      </w:pPr>
      <w:r>
        <w:rPr>
          <w:rFonts w:ascii="Times New Roman" w:hAnsi="Times New Roman"/>
          <w:b/>
          <w:sz w:val="20"/>
        </w:rPr>
        <w:t>Строк дії, умови продовження та припинення дії цього договору</w:t>
      </w:r>
    </w:p>
    <w:p w14:paraId="433B5E7B" w14:textId="77777777" w:rsidR="00F16C11" w:rsidRDefault="00F16C11" w:rsidP="00F16C11">
      <w:pPr>
        <w:pStyle w:val="afd"/>
        <w:jc w:val="center"/>
        <w:rPr>
          <w:rFonts w:ascii="Times New Roman" w:hAnsi="Times New Roman"/>
          <w:b/>
          <w:sz w:val="2"/>
          <w:szCs w:val="2"/>
        </w:rPr>
      </w:pPr>
    </w:p>
    <w:p w14:paraId="57A47604" w14:textId="77777777" w:rsidR="00F16C11" w:rsidRDefault="00F16C11" w:rsidP="00F16C11">
      <w:pPr>
        <w:pStyle w:val="13"/>
        <w:jc w:val="both"/>
        <w:rPr>
          <w:rFonts w:ascii="Times New Roman" w:hAnsi="Times New Roman"/>
          <w:b/>
          <w:bCs/>
          <w:sz w:val="20"/>
        </w:rPr>
      </w:pPr>
      <w:bookmarkStart w:id="50" w:name="Bookmark40"/>
      <w:bookmarkEnd w:id="50"/>
      <w:r>
        <w:rPr>
          <w:rFonts w:ascii="Times New Roman" w:hAnsi="Times New Roman"/>
          <w:sz w:val="20"/>
        </w:rPr>
        <w:t>28. Договір укладається строком на один рік.</w:t>
      </w:r>
    </w:p>
    <w:p w14:paraId="5B504F6B" w14:textId="77777777" w:rsidR="00F16C11" w:rsidRDefault="00F16C11" w:rsidP="00F16C11">
      <w:pPr>
        <w:pStyle w:val="13"/>
        <w:jc w:val="both"/>
        <w:rPr>
          <w:rFonts w:ascii="Times New Roman" w:hAnsi="Times New Roman"/>
          <w:sz w:val="20"/>
        </w:rPr>
      </w:pPr>
      <w:r>
        <w:rPr>
          <w:rFonts w:ascii="Times New Roman" w:hAnsi="Times New Roman"/>
          <w:b/>
          <w:bCs/>
          <w:sz w:val="20"/>
        </w:rPr>
        <w:t>Договір діє з 01 січня 2023 р.</w:t>
      </w:r>
      <w:r w:rsidRPr="00F535D6">
        <w:rPr>
          <w:rFonts w:ascii="Times New Roman" w:hAnsi="Times New Roman"/>
          <w:b/>
          <w:bCs/>
          <w:sz w:val="20"/>
        </w:rPr>
        <w:t xml:space="preserve"> по</w:t>
      </w:r>
      <w:r>
        <w:rPr>
          <w:rFonts w:ascii="Times New Roman" w:hAnsi="Times New Roman"/>
          <w:b/>
          <w:bCs/>
          <w:sz w:val="20"/>
        </w:rPr>
        <w:t xml:space="preserve"> 31 грудня </w:t>
      </w:r>
      <w:r w:rsidRPr="00F535D6">
        <w:rPr>
          <w:rFonts w:ascii="Times New Roman" w:hAnsi="Times New Roman"/>
          <w:b/>
          <w:bCs/>
          <w:sz w:val="20"/>
          <w:lang w:val="ru-RU"/>
        </w:rPr>
        <w:t>202</w:t>
      </w:r>
      <w:r>
        <w:rPr>
          <w:rFonts w:ascii="Times New Roman" w:hAnsi="Times New Roman"/>
          <w:b/>
          <w:bCs/>
          <w:sz w:val="20"/>
          <w:lang w:val="ru-RU"/>
        </w:rPr>
        <w:t xml:space="preserve">3 </w:t>
      </w:r>
      <w:r w:rsidRPr="00F535D6">
        <w:rPr>
          <w:rFonts w:ascii="Times New Roman" w:hAnsi="Times New Roman"/>
          <w:b/>
          <w:bCs/>
          <w:sz w:val="20"/>
        </w:rPr>
        <w:t>р.</w:t>
      </w:r>
      <w:r>
        <w:rPr>
          <w:rFonts w:ascii="Times New Roman" w:hAnsi="Times New Roman"/>
          <w:b/>
          <w:bCs/>
          <w:sz w:val="20"/>
        </w:rPr>
        <w:t xml:space="preserve"> (включно).</w:t>
      </w:r>
    </w:p>
    <w:p w14:paraId="33039F27" w14:textId="77777777" w:rsidR="00F16C11" w:rsidRDefault="00F16C11" w:rsidP="00F16C11">
      <w:pPr>
        <w:pStyle w:val="13"/>
        <w:jc w:val="both"/>
        <w:rPr>
          <w:rFonts w:ascii="Times New Roman" w:hAnsi="Times New Roman"/>
          <w:sz w:val="20"/>
        </w:rPr>
      </w:pPr>
      <w:bookmarkStart w:id="51" w:name="Bookmark41"/>
      <w:bookmarkStart w:id="52" w:name="o194"/>
      <w:bookmarkStart w:id="53" w:name="o195"/>
      <w:bookmarkEnd w:id="51"/>
      <w:bookmarkEnd w:id="52"/>
      <w:bookmarkEnd w:id="53"/>
      <w:r>
        <w:rPr>
          <w:rFonts w:ascii="Times New Roman" w:hAnsi="Times New Roman"/>
          <w:sz w:val="20"/>
        </w:rPr>
        <w:t>29. Дія договору припиняється шляхом розірвання за: взаємною згодою сторін, рішенням суду на вимогу однієї із сторін у разі порушення істотних умов договору другою стороною.</w:t>
      </w:r>
    </w:p>
    <w:p w14:paraId="2CFD687F" w14:textId="77777777" w:rsidR="00F16C11" w:rsidRDefault="00F16C11" w:rsidP="00F16C11">
      <w:pPr>
        <w:pStyle w:val="13"/>
        <w:jc w:val="both"/>
        <w:rPr>
          <w:rFonts w:ascii="Times New Roman" w:hAnsi="Times New Roman"/>
          <w:b/>
          <w:sz w:val="20"/>
        </w:rPr>
      </w:pPr>
      <w:r>
        <w:rPr>
          <w:rFonts w:ascii="Times New Roman" w:hAnsi="Times New Roman"/>
          <w:sz w:val="20"/>
        </w:rPr>
        <w:t>У разі розірвання договору зобов’язання припиняються з моменту досягнення домовленості про розірвання договору.</w:t>
      </w:r>
    </w:p>
    <w:p w14:paraId="109E9500" w14:textId="77777777" w:rsidR="00F16C11" w:rsidRDefault="00F16C11" w:rsidP="00F16C11">
      <w:pPr>
        <w:pStyle w:val="afd"/>
        <w:spacing w:before="0" w:after="120"/>
        <w:ind w:firstLine="0"/>
        <w:jc w:val="center"/>
        <w:rPr>
          <w:rFonts w:ascii="Times New Roman" w:hAnsi="Times New Roman"/>
          <w:sz w:val="20"/>
        </w:rPr>
      </w:pPr>
      <w:bookmarkStart w:id="54" w:name="Bookmark44"/>
      <w:bookmarkStart w:id="55" w:name="o201"/>
      <w:bookmarkEnd w:id="54"/>
      <w:bookmarkEnd w:id="55"/>
      <w:r>
        <w:rPr>
          <w:rFonts w:ascii="Times New Roman" w:hAnsi="Times New Roman"/>
          <w:b/>
          <w:sz w:val="20"/>
        </w:rPr>
        <w:t>Прикінцеві положення</w:t>
      </w:r>
    </w:p>
    <w:p w14:paraId="2EC6D1B4" w14:textId="77777777" w:rsidR="00F16C11" w:rsidRDefault="00F16C11" w:rsidP="00F16C11">
      <w:pPr>
        <w:pStyle w:val="13"/>
        <w:jc w:val="both"/>
        <w:rPr>
          <w:rFonts w:ascii="Times New Roman" w:hAnsi="Times New Roman"/>
          <w:sz w:val="20"/>
        </w:rPr>
      </w:pPr>
      <w:bookmarkStart w:id="56" w:name="Bookmark45"/>
      <w:bookmarkEnd w:id="56"/>
      <w:r>
        <w:rPr>
          <w:rFonts w:ascii="Times New Roman" w:hAnsi="Times New Roman"/>
          <w:sz w:val="20"/>
        </w:rPr>
        <w:t>30.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14:paraId="1C67C2C8" w14:textId="77777777" w:rsidR="00F16C11" w:rsidRDefault="00F16C11" w:rsidP="00F16C11">
      <w:pPr>
        <w:pStyle w:val="13"/>
        <w:jc w:val="both"/>
        <w:rPr>
          <w:rFonts w:ascii="Times New Roman" w:hAnsi="Times New Roman"/>
          <w:sz w:val="20"/>
        </w:rPr>
      </w:pPr>
      <w:r>
        <w:rPr>
          <w:rFonts w:ascii="Times New Roman" w:hAnsi="Times New Roman"/>
          <w:sz w:val="20"/>
        </w:rPr>
        <w:t>31. Цей договір складено у двох примірниках, що мають однакову юридичну силу. Один з примірників зберігається у споживача, другий – у виконавця.</w:t>
      </w:r>
    </w:p>
    <w:p w14:paraId="53A824B5" w14:textId="77777777" w:rsidR="00F16C11" w:rsidRDefault="00F16C11" w:rsidP="00F16C11">
      <w:pPr>
        <w:pStyle w:val="13"/>
        <w:jc w:val="both"/>
        <w:rPr>
          <w:rFonts w:ascii="Times New Roman" w:hAnsi="Times New Roman"/>
          <w:sz w:val="20"/>
        </w:rPr>
      </w:pPr>
      <w:r>
        <w:rPr>
          <w:rFonts w:ascii="Times New Roman" w:hAnsi="Times New Roman"/>
          <w:sz w:val="20"/>
        </w:rPr>
        <w:t>З Правилами надання послуг з поводження з побутовими відходами та витягами із законодавства про відходи, санітарними нормами і правилами поводження з побутовими відходами та утримання територій населених пунктів ознайомлений   ____________________________________________</w:t>
      </w:r>
    </w:p>
    <w:p w14:paraId="74951A7A" w14:textId="77777777" w:rsidR="00F16C11" w:rsidRDefault="00F16C11" w:rsidP="00F16C11">
      <w:pPr>
        <w:pStyle w:val="13"/>
        <w:rPr>
          <w:rFonts w:ascii="Times New Roman" w:hAnsi="Times New Roman"/>
          <w:sz w:val="16"/>
          <w:szCs w:val="16"/>
        </w:rPr>
      </w:pPr>
      <w:r>
        <w:rPr>
          <w:rFonts w:ascii="Times New Roman" w:hAnsi="Times New Roman"/>
          <w:sz w:val="20"/>
        </w:rPr>
        <w:t xml:space="preserve">                                               </w:t>
      </w:r>
      <w:r>
        <w:rPr>
          <w:rFonts w:ascii="Times New Roman" w:hAnsi="Times New Roman"/>
          <w:sz w:val="16"/>
          <w:szCs w:val="16"/>
        </w:rPr>
        <w:t>(підпис споживача)</w:t>
      </w:r>
    </w:p>
    <w:p w14:paraId="1725BBA6" w14:textId="77777777" w:rsidR="00F16C11" w:rsidRDefault="00F16C11" w:rsidP="00F16C11">
      <w:pPr>
        <w:spacing w:after="0" w:line="240" w:lineRule="auto"/>
        <w:ind w:left="360"/>
        <w:jc w:val="center"/>
        <w:rPr>
          <w:rFonts w:ascii="Times New Roman" w:hAnsi="Times New Roman"/>
          <w:b/>
          <w:sz w:val="20"/>
          <w:szCs w:val="20"/>
        </w:rPr>
      </w:pPr>
    </w:p>
    <w:p w14:paraId="1D9C9690" w14:textId="77777777" w:rsidR="00F16C11" w:rsidRPr="00B4132A" w:rsidRDefault="00F16C11" w:rsidP="00F16C11">
      <w:pPr>
        <w:spacing w:after="0" w:line="240" w:lineRule="auto"/>
        <w:ind w:left="360"/>
        <w:jc w:val="center"/>
        <w:rPr>
          <w:rFonts w:ascii="Times New Roman" w:hAnsi="Times New Roman"/>
          <w:b/>
          <w:sz w:val="20"/>
          <w:szCs w:val="20"/>
        </w:rPr>
      </w:pPr>
      <w:r w:rsidRPr="00B4132A">
        <w:rPr>
          <w:rFonts w:ascii="Times New Roman" w:hAnsi="Times New Roman"/>
          <w:b/>
          <w:sz w:val="20"/>
          <w:szCs w:val="20"/>
        </w:rPr>
        <w:t>Адреси та реквізити Сторін</w:t>
      </w:r>
    </w:p>
    <w:tbl>
      <w:tblPr>
        <w:tblW w:w="0" w:type="auto"/>
        <w:tblLook w:val="04A0" w:firstRow="1" w:lastRow="0" w:firstColumn="1" w:lastColumn="0" w:noHBand="0" w:noVBand="1"/>
      </w:tblPr>
      <w:tblGrid>
        <w:gridCol w:w="104"/>
        <w:gridCol w:w="4336"/>
        <w:gridCol w:w="378"/>
        <w:gridCol w:w="4709"/>
        <w:gridCol w:w="111"/>
      </w:tblGrid>
      <w:tr w:rsidR="00F16C11" w:rsidRPr="00B4132A" w14:paraId="41F2BF09" w14:textId="77777777" w:rsidTr="00B46A45">
        <w:tc>
          <w:tcPr>
            <w:tcW w:w="4440" w:type="dxa"/>
            <w:gridSpan w:val="2"/>
            <w:shd w:val="clear" w:color="auto" w:fill="auto"/>
          </w:tcPr>
          <w:p w14:paraId="1B48E230" w14:textId="77777777" w:rsidR="00F16C11" w:rsidRPr="00B4132A" w:rsidRDefault="00F16C11" w:rsidP="00B46A45">
            <w:pPr>
              <w:spacing w:after="0" w:line="240" w:lineRule="auto"/>
              <w:jc w:val="center"/>
              <w:rPr>
                <w:rFonts w:ascii="Times New Roman" w:hAnsi="Times New Roman"/>
                <w:b/>
              </w:rPr>
            </w:pPr>
            <w:r>
              <w:rPr>
                <w:rFonts w:ascii="Times New Roman" w:hAnsi="Times New Roman"/>
                <w:b/>
                <w:color w:val="000000"/>
              </w:rPr>
              <w:t>Виконавець</w:t>
            </w:r>
            <w:r w:rsidRPr="00B4132A">
              <w:rPr>
                <w:rFonts w:ascii="Times New Roman" w:hAnsi="Times New Roman"/>
                <w:b/>
                <w:color w:val="000000"/>
              </w:rPr>
              <w:t>:</w:t>
            </w:r>
          </w:p>
        </w:tc>
        <w:tc>
          <w:tcPr>
            <w:tcW w:w="5198" w:type="dxa"/>
            <w:gridSpan w:val="3"/>
            <w:shd w:val="clear" w:color="auto" w:fill="auto"/>
          </w:tcPr>
          <w:p w14:paraId="561A170A" w14:textId="77777777" w:rsidR="00F16C11" w:rsidRPr="00B4132A" w:rsidRDefault="00F16C11" w:rsidP="00B46A45">
            <w:pPr>
              <w:spacing w:after="0" w:line="240" w:lineRule="auto"/>
              <w:jc w:val="center"/>
              <w:rPr>
                <w:rFonts w:ascii="Times New Roman" w:hAnsi="Times New Roman"/>
                <w:b/>
              </w:rPr>
            </w:pPr>
            <w:r w:rsidRPr="00B4132A">
              <w:rPr>
                <w:rFonts w:ascii="Times New Roman" w:hAnsi="Times New Roman"/>
                <w:b/>
                <w:noProof/>
                <w:color w:val="000000"/>
              </w:rPr>
              <w:t>Споживач:</w:t>
            </w:r>
          </w:p>
        </w:tc>
      </w:tr>
      <w:tr w:rsidR="00F16C11" w:rsidRPr="00B4132A" w14:paraId="4416D87F" w14:textId="77777777" w:rsidTr="00B46A45">
        <w:tblPrEx>
          <w:tblLook w:val="01E0" w:firstRow="1" w:lastRow="1" w:firstColumn="1" w:lastColumn="1" w:noHBand="0" w:noVBand="0"/>
        </w:tblPrEx>
        <w:trPr>
          <w:gridBefore w:val="1"/>
          <w:gridAfter w:val="1"/>
          <w:wBefore w:w="104" w:type="dxa"/>
          <w:wAfter w:w="111" w:type="dxa"/>
        </w:trPr>
        <w:tc>
          <w:tcPr>
            <w:tcW w:w="4714" w:type="dxa"/>
            <w:gridSpan w:val="2"/>
            <w:shd w:val="clear" w:color="auto" w:fill="auto"/>
          </w:tcPr>
          <w:p w14:paraId="1897A566" w14:textId="77777777" w:rsidR="00F16C11" w:rsidRDefault="00F16C11" w:rsidP="00B46A45">
            <w:pPr>
              <w:spacing w:after="0" w:line="100" w:lineRule="atLeast"/>
              <w:rPr>
                <w:rFonts w:ascii="Times New Roman" w:hAnsi="Times New Roman"/>
                <w:sz w:val="20"/>
                <w:szCs w:val="20"/>
              </w:rPr>
            </w:pPr>
          </w:p>
          <w:p w14:paraId="0CB0E777" w14:textId="77777777" w:rsidR="00F16C11" w:rsidRPr="00B4132A" w:rsidRDefault="00F16C11" w:rsidP="00B46A45">
            <w:pPr>
              <w:spacing w:after="0" w:line="240" w:lineRule="auto"/>
              <w:rPr>
                <w:rFonts w:ascii="Times New Roman" w:hAnsi="Times New Roman"/>
                <w:lang w:val="az-Cyrl-AZ"/>
              </w:rPr>
            </w:pPr>
          </w:p>
        </w:tc>
        <w:tc>
          <w:tcPr>
            <w:tcW w:w="4709" w:type="dxa"/>
            <w:shd w:val="clear" w:color="auto" w:fill="auto"/>
          </w:tcPr>
          <w:p w14:paraId="79AC768D" w14:textId="77777777" w:rsidR="00F16C11" w:rsidRDefault="00F16C11" w:rsidP="00B46A45">
            <w:pPr>
              <w:tabs>
                <w:tab w:val="left" w:pos="5640"/>
              </w:tabs>
              <w:spacing w:after="0" w:line="240" w:lineRule="auto"/>
              <w:rPr>
                <w:rFonts w:ascii="Times New Roman" w:hAnsi="Times New Roman"/>
                <w:color w:val="000000"/>
                <w:sz w:val="20"/>
                <w:szCs w:val="20"/>
              </w:rPr>
            </w:pPr>
          </w:p>
          <w:p w14:paraId="684CF382" w14:textId="77777777" w:rsidR="00F16C11" w:rsidRPr="00EC49E2" w:rsidRDefault="00F16C11" w:rsidP="00B46A45">
            <w:pPr>
              <w:tabs>
                <w:tab w:val="left" w:pos="5640"/>
              </w:tabs>
              <w:spacing w:after="0" w:line="240" w:lineRule="auto"/>
              <w:rPr>
                <w:rFonts w:ascii="Times New Roman" w:hAnsi="Times New Roman"/>
                <w:color w:val="000000"/>
                <w:sz w:val="20"/>
                <w:szCs w:val="20"/>
              </w:rPr>
            </w:pPr>
            <w:r w:rsidRPr="00EC49E2">
              <w:rPr>
                <w:rFonts w:ascii="Times New Roman" w:hAnsi="Times New Roman"/>
                <w:color w:val="000000"/>
                <w:sz w:val="20"/>
                <w:szCs w:val="20"/>
              </w:rPr>
              <w:t>Тернопільський національний</w:t>
            </w:r>
          </w:p>
          <w:p w14:paraId="6B26BED4" w14:textId="77777777" w:rsidR="00F16C11" w:rsidRPr="00EC49E2" w:rsidRDefault="00F16C11" w:rsidP="00B46A45">
            <w:pPr>
              <w:tabs>
                <w:tab w:val="left" w:pos="6165"/>
              </w:tabs>
              <w:spacing w:after="0" w:line="240" w:lineRule="auto"/>
              <w:rPr>
                <w:rFonts w:ascii="Times New Roman" w:hAnsi="Times New Roman"/>
                <w:color w:val="000000"/>
                <w:sz w:val="20"/>
                <w:szCs w:val="20"/>
              </w:rPr>
            </w:pPr>
            <w:r w:rsidRPr="00EC49E2">
              <w:rPr>
                <w:rFonts w:ascii="Times New Roman" w:hAnsi="Times New Roman"/>
                <w:color w:val="000000"/>
                <w:sz w:val="20"/>
                <w:szCs w:val="20"/>
              </w:rPr>
              <w:t>педагогічний університет</w:t>
            </w:r>
          </w:p>
          <w:p w14:paraId="4873CDD7" w14:textId="77777777" w:rsidR="00F16C11" w:rsidRPr="00EC49E2" w:rsidRDefault="00F16C11" w:rsidP="00B46A45">
            <w:pPr>
              <w:tabs>
                <w:tab w:val="left" w:pos="6165"/>
              </w:tabs>
              <w:spacing w:after="0" w:line="240" w:lineRule="auto"/>
              <w:rPr>
                <w:rFonts w:ascii="Times New Roman" w:hAnsi="Times New Roman"/>
                <w:color w:val="000000"/>
                <w:sz w:val="20"/>
                <w:szCs w:val="20"/>
              </w:rPr>
            </w:pPr>
            <w:r w:rsidRPr="00EC49E2">
              <w:rPr>
                <w:rFonts w:ascii="Times New Roman" w:hAnsi="Times New Roman"/>
                <w:color w:val="000000"/>
                <w:sz w:val="20"/>
                <w:szCs w:val="20"/>
              </w:rPr>
              <w:t>імені Володимира Гнатюка,</w:t>
            </w:r>
          </w:p>
          <w:p w14:paraId="1DAC90A4" w14:textId="77777777" w:rsidR="00F16C11" w:rsidRPr="00EC49E2" w:rsidRDefault="00F16C11" w:rsidP="00B46A45">
            <w:pPr>
              <w:tabs>
                <w:tab w:val="left" w:pos="6165"/>
              </w:tabs>
              <w:spacing w:after="0" w:line="240" w:lineRule="auto"/>
              <w:rPr>
                <w:rFonts w:ascii="Times New Roman" w:hAnsi="Times New Roman"/>
                <w:color w:val="000000"/>
                <w:sz w:val="20"/>
                <w:szCs w:val="20"/>
              </w:rPr>
            </w:pPr>
            <w:r w:rsidRPr="00EC49E2">
              <w:rPr>
                <w:rFonts w:ascii="Times New Roman" w:hAnsi="Times New Roman"/>
                <w:color w:val="000000"/>
                <w:sz w:val="20"/>
                <w:szCs w:val="20"/>
              </w:rPr>
              <w:t>46027, м. Тернопіль, вул. М. Кривоноса, 2</w:t>
            </w:r>
          </w:p>
          <w:p w14:paraId="0035ADC3" w14:textId="77777777" w:rsidR="00F16C11" w:rsidRPr="00EC49E2" w:rsidRDefault="00F16C11" w:rsidP="00B46A45">
            <w:pPr>
              <w:tabs>
                <w:tab w:val="left" w:pos="6120"/>
              </w:tabs>
              <w:spacing w:after="0" w:line="240" w:lineRule="auto"/>
              <w:rPr>
                <w:rFonts w:ascii="Times New Roman" w:hAnsi="Times New Roman"/>
                <w:color w:val="000000"/>
                <w:sz w:val="20"/>
                <w:szCs w:val="20"/>
              </w:rPr>
            </w:pPr>
            <w:r w:rsidRPr="00EC49E2">
              <w:rPr>
                <w:rFonts w:ascii="Times New Roman" w:hAnsi="Times New Roman"/>
                <w:color w:val="000000"/>
                <w:sz w:val="20"/>
                <w:szCs w:val="20"/>
              </w:rPr>
              <w:t>Ідентифікаційний код ЄДРПОУ 02125544</w:t>
            </w:r>
          </w:p>
          <w:p w14:paraId="2657BE93" w14:textId="77777777" w:rsidR="00F16C11" w:rsidRPr="00EC49E2" w:rsidRDefault="00F16C11" w:rsidP="00B46A45">
            <w:pPr>
              <w:tabs>
                <w:tab w:val="left" w:pos="6120"/>
              </w:tabs>
              <w:spacing w:after="0" w:line="240" w:lineRule="auto"/>
              <w:rPr>
                <w:rFonts w:ascii="Times New Roman" w:hAnsi="Times New Roman"/>
                <w:color w:val="000000"/>
                <w:sz w:val="20"/>
                <w:szCs w:val="20"/>
              </w:rPr>
            </w:pPr>
            <w:r w:rsidRPr="00EC49E2">
              <w:rPr>
                <w:rFonts w:ascii="Times New Roman" w:hAnsi="Times New Roman"/>
                <w:color w:val="000000"/>
                <w:sz w:val="20"/>
                <w:szCs w:val="20"/>
              </w:rPr>
              <w:t>Р\р UA608201720343160003000005650, UA548201720343190002000005650, UA768201720343151003200005650, UA068201720343161003300005650, UA708201720343181002200005650</w:t>
            </w:r>
          </w:p>
          <w:p w14:paraId="0F36D1BE" w14:textId="77777777" w:rsidR="00F16C11" w:rsidRPr="00EC49E2" w:rsidRDefault="00F16C11" w:rsidP="00B46A45">
            <w:pPr>
              <w:tabs>
                <w:tab w:val="left" w:pos="6120"/>
              </w:tabs>
              <w:spacing w:after="0" w:line="240" w:lineRule="auto"/>
              <w:rPr>
                <w:rFonts w:ascii="Times New Roman" w:hAnsi="Times New Roman"/>
                <w:color w:val="000000"/>
                <w:sz w:val="20"/>
                <w:szCs w:val="20"/>
              </w:rPr>
            </w:pPr>
            <w:r w:rsidRPr="00EC49E2">
              <w:rPr>
                <w:rFonts w:ascii="Times New Roman" w:hAnsi="Times New Roman"/>
                <w:color w:val="000000"/>
                <w:sz w:val="20"/>
                <w:szCs w:val="20"/>
              </w:rPr>
              <w:t>в ДКСУ м. Київ в м. Київ</w:t>
            </w:r>
          </w:p>
          <w:p w14:paraId="45191AB3" w14:textId="77777777" w:rsidR="00F16C11" w:rsidRPr="00EC49E2" w:rsidRDefault="00F16C11" w:rsidP="00B46A45">
            <w:pPr>
              <w:tabs>
                <w:tab w:val="left" w:pos="1695"/>
              </w:tabs>
              <w:spacing w:after="0" w:line="240" w:lineRule="auto"/>
              <w:rPr>
                <w:rFonts w:ascii="Times New Roman" w:hAnsi="Times New Roman"/>
                <w:color w:val="000000"/>
                <w:sz w:val="20"/>
                <w:szCs w:val="20"/>
              </w:rPr>
            </w:pPr>
            <w:r w:rsidRPr="00EC49E2">
              <w:rPr>
                <w:rFonts w:ascii="Times New Roman" w:hAnsi="Times New Roman"/>
                <w:color w:val="000000"/>
                <w:sz w:val="20"/>
                <w:szCs w:val="20"/>
              </w:rPr>
              <w:t>ІПН 021255419183</w:t>
            </w:r>
            <w:r w:rsidRPr="00EC49E2">
              <w:rPr>
                <w:rFonts w:ascii="Times New Roman" w:hAnsi="Times New Roman"/>
                <w:color w:val="000000"/>
                <w:sz w:val="20"/>
                <w:szCs w:val="20"/>
              </w:rPr>
              <w:tab/>
            </w:r>
          </w:p>
          <w:p w14:paraId="6F22131A" w14:textId="77777777" w:rsidR="00F16C11" w:rsidRPr="00EC49E2" w:rsidRDefault="00F16C11" w:rsidP="00B46A45">
            <w:pPr>
              <w:tabs>
                <w:tab w:val="left" w:pos="4320"/>
              </w:tabs>
              <w:spacing w:after="0" w:line="240" w:lineRule="auto"/>
              <w:rPr>
                <w:rFonts w:ascii="Times New Roman" w:hAnsi="Times New Roman"/>
                <w:color w:val="000000"/>
                <w:sz w:val="20"/>
                <w:szCs w:val="20"/>
              </w:rPr>
            </w:pPr>
            <w:r w:rsidRPr="00EC49E2">
              <w:rPr>
                <w:rFonts w:ascii="Times New Roman" w:hAnsi="Times New Roman"/>
                <w:color w:val="000000"/>
                <w:sz w:val="20"/>
                <w:szCs w:val="20"/>
              </w:rPr>
              <w:t>Свідоцтво платника ПДВ №26751816</w:t>
            </w:r>
          </w:p>
          <w:p w14:paraId="0943B0A1" w14:textId="77777777" w:rsidR="00F16C11" w:rsidRPr="00EC49E2" w:rsidRDefault="00F16C11" w:rsidP="00B46A45">
            <w:pPr>
              <w:tabs>
                <w:tab w:val="left" w:pos="6120"/>
              </w:tabs>
              <w:spacing w:after="0" w:line="240" w:lineRule="auto"/>
              <w:rPr>
                <w:rFonts w:ascii="Times New Roman" w:hAnsi="Times New Roman"/>
                <w:color w:val="000000"/>
                <w:sz w:val="20"/>
                <w:szCs w:val="20"/>
              </w:rPr>
            </w:pPr>
            <w:proofErr w:type="spellStart"/>
            <w:r w:rsidRPr="00EC49E2">
              <w:rPr>
                <w:rFonts w:ascii="Times New Roman" w:hAnsi="Times New Roman"/>
                <w:color w:val="000000"/>
                <w:sz w:val="20"/>
                <w:szCs w:val="20"/>
              </w:rPr>
              <w:t>тел</w:t>
            </w:r>
            <w:proofErr w:type="spellEnd"/>
            <w:r w:rsidRPr="00EC49E2">
              <w:rPr>
                <w:rFonts w:ascii="Times New Roman" w:hAnsi="Times New Roman"/>
                <w:color w:val="000000"/>
                <w:sz w:val="20"/>
                <w:szCs w:val="20"/>
              </w:rPr>
              <w:t>.: (0352) 43-58-76</w:t>
            </w:r>
          </w:p>
          <w:p w14:paraId="04DBBE6C" w14:textId="77777777" w:rsidR="00F16C11" w:rsidRPr="00EC49E2" w:rsidRDefault="00F16C11" w:rsidP="00B46A45">
            <w:pPr>
              <w:tabs>
                <w:tab w:val="left" w:pos="6120"/>
              </w:tabs>
              <w:spacing w:after="0" w:line="240" w:lineRule="auto"/>
              <w:rPr>
                <w:rFonts w:ascii="Times New Roman" w:hAnsi="Times New Roman"/>
                <w:color w:val="000000"/>
                <w:sz w:val="20"/>
                <w:szCs w:val="20"/>
              </w:rPr>
            </w:pPr>
            <w:r w:rsidRPr="00EC49E2">
              <w:rPr>
                <w:rFonts w:ascii="Times New Roman" w:hAnsi="Times New Roman"/>
                <w:color w:val="000000"/>
                <w:sz w:val="20"/>
                <w:szCs w:val="20"/>
              </w:rPr>
              <w:t>E-</w:t>
            </w:r>
            <w:proofErr w:type="spellStart"/>
            <w:r w:rsidRPr="00EC49E2">
              <w:rPr>
                <w:rFonts w:ascii="Times New Roman" w:hAnsi="Times New Roman"/>
                <w:color w:val="000000"/>
                <w:sz w:val="20"/>
                <w:szCs w:val="20"/>
              </w:rPr>
              <w:t>mail</w:t>
            </w:r>
            <w:proofErr w:type="spellEnd"/>
            <w:r w:rsidRPr="00EC49E2">
              <w:rPr>
                <w:rFonts w:ascii="Times New Roman" w:hAnsi="Times New Roman"/>
                <w:color w:val="000000"/>
                <w:sz w:val="20"/>
                <w:szCs w:val="20"/>
              </w:rPr>
              <w:t>: info@tnpu.edu.ua</w:t>
            </w:r>
          </w:p>
          <w:p w14:paraId="7D24F5F8" w14:textId="77777777" w:rsidR="00F16C11" w:rsidRPr="00EC49E2" w:rsidRDefault="00F16C11" w:rsidP="00B46A45">
            <w:pPr>
              <w:spacing w:after="0" w:line="240" w:lineRule="auto"/>
              <w:rPr>
                <w:rFonts w:ascii="Times New Roman" w:hAnsi="Times New Roman"/>
                <w:color w:val="000000"/>
                <w:sz w:val="20"/>
                <w:szCs w:val="20"/>
              </w:rPr>
            </w:pPr>
          </w:p>
          <w:p w14:paraId="0DFD28E7" w14:textId="77777777" w:rsidR="00F16C11" w:rsidRPr="00B4132A" w:rsidRDefault="00F16C11" w:rsidP="00B46A45">
            <w:pPr>
              <w:tabs>
                <w:tab w:val="left" w:pos="6120"/>
              </w:tabs>
              <w:spacing w:after="0" w:line="240" w:lineRule="auto"/>
              <w:rPr>
                <w:rFonts w:ascii="Times New Roman" w:hAnsi="Times New Roman"/>
              </w:rPr>
            </w:pPr>
            <w:r w:rsidRPr="00EC49E2">
              <w:rPr>
                <w:rFonts w:ascii="Times New Roman" w:hAnsi="Times New Roman"/>
                <w:color w:val="000000"/>
                <w:sz w:val="20"/>
                <w:szCs w:val="20"/>
              </w:rPr>
              <w:t>Ректор     /______________/_____________</w:t>
            </w:r>
          </w:p>
        </w:tc>
      </w:tr>
    </w:tbl>
    <w:p w14:paraId="3B7C4AEA" w14:textId="77777777" w:rsidR="00F16C11" w:rsidRDefault="00F16C11" w:rsidP="00F16C11">
      <w:pPr>
        <w:spacing w:after="0" w:line="240" w:lineRule="auto"/>
        <w:rPr>
          <w:rFonts w:ascii="Times New Roman" w:hAnsi="Times New Roman"/>
          <w:sz w:val="24"/>
          <w:szCs w:val="24"/>
        </w:rPr>
      </w:pPr>
      <w:r>
        <w:rPr>
          <w:rFonts w:ascii="Times New Roman" w:hAnsi="Times New Roman"/>
          <w:sz w:val="24"/>
          <w:szCs w:val="24"/>
        </w:rPr>
        <w:br w:type="page"/>
      </w:r>
    </w:p>
    <w:p w14:paraId="2A52D77D" w14:textId="77777777" w:rsidR="00F16C11" w:rsidRPr="00FA6D57" w:rsidRDefault="00F16C11" w:rsidP="00F16C11">
      <w:pPr>
        <w:pStyle w:val="a9"/>
        <w:numPr>
          <w:ilvl w:val="0"/>
          <w:numId w:val="14"/>
        </w:numPr>
        <w:spacing w:after="0"/>
        <w:jc w:val="right"/>
        <w:rPr>
          <w:rFonts w:ascii="Times New Roman" w:hAnsi="Times New Roman"/>
          <w:i/>
          <w:color w:val="000000"/>
          <w:sz w:val="24"/>
          <w:szCs w:val="24"/>
        </w:rPr>
      </w:pPr>
      <w:r w:rsidRPr="00FA6D57">
        <w:rPr>
          <w:rFonts w:ascii="Times New Roman" w:hAnsi="Times New Roman"/>
          <w:i/>
          <w:color w:val="000000"/>
          <w:sz w:val="24"/>
          <w:szCs w:val="24"/>
        </w:rPr>
        <w:lastRenderedPageBreak/>
        <w:t>Додаток 1</w:t>
      </w:r>
    </w:p>
    <w:p w14:paraId="4721A024" w14:textId="77777777" w:rsidR="00F16C11" w:rsidRPr="00FA6D57" w:rsidRDefault="00F16C11" w:rsidP="00F16C11">
      <w:pPr>
        <w:pStyle w:val="a9"/>
        <w:numPr>
          <w:ilvl w:val="0"/>
          <w:numId w:val="14"/>
        </w:numPr>
        <w:tabs>
          <w:tab w:val="left" w:pos="4320"/>
        </w:tabs>
        <w:spacing w:after="0"/>
        <w:jc w:val="right"/>
        <w:outlineLvl w:val="0"/>
        <w:rPr>
          <w:rFonts w:ascii="Times New Roman" w:hAnsi="Times New Roman"/>
          <w:i/>
          <w:color w:val="000000"/>
          <w:sz w:val="24"/>
          <w:szCs w:val="24"/>
        </w:rPr>
      </w:pPr>
      <w:r w:rsidRPr="00FA6D57">
        <w:rPr>
          <w:rFonts w:ascii="Times New Roman" w:hAnsi="Times New Roman"/>
          <w:i/>
          <w:color w:val="000000"/>
          <w:sz w:val="24"/>
          <w:szCs w:val="24"/>
        </w:rPr>
        <w:t>до Договору</w:t>
      </w:r>
      <w:r>
        <w:rPr>
          <w:rFonts w:ascii="Times New Roman" w:hAnsi="Times New Roman"/>
          <w:i/>
          <w:color w:val="000000"/>
          <w:sz w:val="24"/>
          <w:szCs w:val="24"/>
        </w:rPr>
        <w:t xml:space="preserve"> № ________ від ___________ 202_ р.</w:t>
      </w:r>
    </w:p>
    <w:p w14:paraId="700954B9" w14:textId="77777777" w:rsidR="00F16C11" w:rsidRDefault="00F16C11" w:rsidP="00F16C11">
      <w:pPr>
        <w:pStyle w:val="a9"/>
        <w:numPr>
          <w:ilvl w:val="0"/>
          <w:numId w:val="14"/>
        </w:numPr>
        <w:tabs>
          <w:tab w:val="left" w:pos="4320"/>
        </w:tabs>
        <w:spacing w:after="0" w:line="240" w:lineRule="auto"/>
        <w:jc w:val="center"/>
        <w:outlineLvl w:val="0"/>
        <w:rPr>
          <w:rFonts w:ascii="Times New Roman" w:hAnsi="Times New Roman"/>
          <w:b/>
          <w:color w:val="000000"/>
          <w:sz w:val="24"/>
          <w:szCs w:val="24"/>
        </w:rPr>
      </w:pPr>
    </w:p>
    <w:p w14:paraId="310440A2" w14:textId="77777777" w:rsidR="00F16C11" w:rsidRPr="00FA6D57" w:rsidRDefault="00F16C11" w:rsidP="00F16C11">
      <w:pPr>
        <w:pStyle w:val="a9"/>
        <w:numPr>
          <w:ilvl w:val="0"/>
          <w:numId w:val="14"/>
        </w:numPr>
        <w:tabs>
          <w:tab w:val="left" w:pos="4320"/>
        </w:tabs>
        <w:spacing w:after="0" w:line="240" w:lineRule="auto"/>
        <w:jc w:val="center"/>
        <w:outlineLvl w:val="0"/>
        <w:rPr>
          <w:rFonts w:ascii="Times New Roman" w:hAnsi="Times New Roman"/>
          <w:b/>
          <w:color w:val="000000"/>
          <w:sz w:val="24"/>
          <w:szCs w:val="24"/>
        </w:rPr>
      </w:pPr>
      <w:r w:rsidRPr="00FA6D57">
        <w:rPr>
          <w:rFonts w:ascii="Times New Roman" w:hAnsi="Times New Roman"/>
          <w:b/>
          <w:color w:val="000000"/>
          <w:sz w:val="24"/>
          <w:szCs w:val="24"/>
        </w:rPr>
        <w:t>Розрахунок обсягу і вартості надання послуг з поводження з побутовими відходами</w:t>
      </w:r>
    </w:p>
    <w:p w14:paraId="0B305169" w14:textId="77777777" w:rsidR="00F16C11" w:rsidRPr="00FA6D57" w:rsidRDefault="00F16C11" w:rsidP="00F16C11">
      <w:pPr>
        <w:pStyle w:val="a9"/>
        <w:numPr>
          <w:ilvl w:val="0"/>
          <w:numId w:val="14"/>
        </w:numPr>
        <w:spacing w:after="0" w:line="240" w:lineRule="auto"/>
        <w:jc w:val="center"/>
        <w:rPr>
          <w:rFonts w:ascii="Times New Roman" w:hAnsi="Times New Roman"/>
          <w:b/>
          <w:color w:val="000000"/>
          <w:sz w:val="24"/>
          <w:szCs w:val="24"/>
        </w:rPr>
      </w:pPr>
      <w:r w:rsidRPr="00FA6D57">
        <w:rPr>
          <w:rFonts w:ascii="Times New Roman" w:hAnsi="Times New Roman"/>
          <w:b/>
          <w:color w:val="000000"/>
          <w:sz w:val="24"/>
          <w:szCs w:val="24"/>
        </w:rPr>
        <w:t xml:space="preserve">до Договору № ______________ від </w:t>
      </w:r>
      <w:r w:rsidRPr="00FA6D57">
        <w:rPr>
          <w:rFonts w:ascii="Times New Roman" w:hAnsi="Times New Roman"/>
          <w:color w:val="000000"/>
          <w:sz w:val="24"/>
          <w:szCs w:val="24"/>
        </w:rPr>
        <w:t>«____» ___________ 20__ р.</w:t>
      </w: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1"/>
        <w:gridCol w:w="1700"/>
        <w:gridCol w:w="1418"/>
        <w:gridCol w:w="1134"/>
        <w:gridCol w:w="1559"/>
        <w:gridCol w:w="2204"/>
      </w:tblGrid>
      <w:tr w:rsidR="00F16C11" w:rsidRPr="001F700F" w14:paraId="481BA0C4" w14:textId="77777777" w:rsidTr="00B46A45">
        <w:trPr>
          <w:trHeight w:val="1455"/>
          <w:jc w:val="center"/>
        </w:trPr>
        <w:tc>
          <w:tcPr>
            <w:tcW w:w="1781" w:type="dxa"/>
          </w:tcPr>
          <w:p w14:paraId="57AFD25B" w14:textId="77777777" w:rsidR="00F16C11" w:rsidRPr="00FA6D57" w:rsidRDefault="00F16C11" w:rsidP="00B46A45">
            <w:pPr>
              <w:spacing w:after="0" w:line="240" w:lineRule="auto"/>
              <w:ind w:right="-107"/>
              <w:jc w:val="center"/>
              <w:rPr>
                <w:rFonts w:ascii="Times New Roman" w:hAnsi="Times New Roman"/>
                <w:b/>
                <w:color w:val="000000"/>
                <w:sz w:val="20"/>
                <w:szCs w:val="20"/>
              </w:rPr>
            </w:pPr>
            <w:r w:rsidRPr="00FA6D57">
              <w:rPr>
                <w:rFonts w:ascii="Times New Roman" w:hAnsi="Times New Roman"/>
                <w:b/>
                <w:color w:val="000000"/>
                <w:sz w:val="20"/>
                <w:szCs w:val="20"/>
              </w:rPr>
              <w:t>Вид відходів (тверді побутові, рідкі, великогабаритні, ремонтні, небезпечні)</w:t>
            </w:r>
          </w:p>
        </w:tc>
        <w:tc>
          <w:tcPr>
            <w:tcW w:w="1700" w:type="dxa"/>
          </w:tcPr>
          <w:p w14:paraId="0F25C328" w14:textId="77777777" w:rsidR="00F16C11" w:rsidRPr="00FA6D57" w:rsidRDefault="00F16C11" w:rsidP="00B46A45">
            <w:pPr>
              <w:spacing w:after="0" w:line="240" w:lineRule="auto"/>
              <w:ind w:left="-109" w:right="-60"/>
              <w:jc w:val="center"/>
              <w:rPr>
                <w:rFonts w:ascii="Times New Roman" w:hAnsi="Times New Roman"/>
                <w:b/>
                <w:color w:val="000000"/>
                <w:sz w:val="20"/>
                <w:szCs w:val="20"/>
              </w:rPr>
            </w:pPr>
            <w:r w:rsidRPr="00FA6D57">
              <w:rPr>
                <w:rFonts w:ascii="Times New Roman" w:hAnsi="Times New Roman"/>
                <w:b/>
                <w:color w:val="000000"/>
                <w:sz w:val="20"/>
                <w:szCs w:val="20"/>
              </w:rPr>
              <w:t>Об’єкт обслуговування (</w:t>
            </w:r>
            <w:proofErr w:type="spellStart"/>
            <w:r w:rsidRPr="00FA6D57">
              <w:rPr>
                <w:rFonts w:ascii="Times New Roman" w:hAnsi="Times New Roman"/>
                <w:b/>
                <w:color w:val="000000"/>
                <w:sz w:val="20"/>
                <w:szCs w:val="20"/>
              </w:rPr>
              <w:t>багатоквартир</w:t>
            </w:r>
            <w:proofErr w:type="spellEnd"/>
            <w:r w:rsidRPr="00FA6D57">
              <w:rPr>
                <w:rFonts w:ascii="Times New Roman" w:hAnsi="Times New Roman"/>
                <w:b/>
                <w:color w:val="000000"/>
                <w:sz w:val="20"/>
                <w:szCs w:val="20"/>
              </w:rPr>
              <w:t>. одноквартирний будинок, установа, організація, підприємство)</w:t>
            </w:r>
          </w:p>
        </w:tc>
        <w:tc>
          <w:tcPr>
            <w:tcW w:w="1418" w:type="dxa"/>
          </w:tcPr>
          <w:p w14:paraId="36BC7DB2" w14:textId="77777777" w:rsidR="00F16C11" w:rsidRPr="00FA6D57" w:rsidRDefault="00F16C11" w:rsidP="00B46A45">
            <w:pPr>
              <w:spacing w:after="0" w:line="240" w:lineRule="auto"/>
              <w:ind w:hanging="108"/>
              <w:jc w:val="center"/>
              <w:rPr>
                <w:rFonts w:ascii="Times New Roman" w:hAnsi="Times New Roman"/>
                <w:b/>
                <w:color w:val="000000"/>
                <w:sz w:val="20"/>
                <w:szCs w:val="20"/>
              </w:rPr>
            </w:pPr>
            <w:r w:rsidRPr="00FA6D57">
              <w:rPr>
                <w:rFonts w:ascii="Times New Roman" w:hAnsi="Times New Roman"/>
                <w:b/>
                <w:color w:val="000000"/>
                <w:sz w:val="20"/>
                <w:szCs w:val="20"/>
              </w:rPr>
              <w:t xml:space="preserve">Одиниця розрахунку (житель, місце в готелі, учень, </w:t>
            </w:r>
            <w:proofErr w:type="spellStart"/>
            <w:r w:rsidRPr="00FA6D57">
              <w:rPr>
                <w:rFonts w:ascii="Times New Roman" w:hAnsi="Times New Roman"/>
                <w:b/>
                <w:color w:val="000000"/>
                <w:sz w:val="20"/>
                <w:szCs w:val="20"/>
              </w:rPr>
              <w:t>кв</w:t>
            </w:r>
            <w:proofErr w:type="spellEnd"/>
            <w:r w:rsidRPr="00FA6D57">
              <w:rPr>
                <w:rFonts w:ascii="Times New Roman" w:hAnsi="Times New Roman"/>
                <w:b/>
                <w:color w:val="000000"/>
                <w:sz w:val="20"/>
                <w:szCs w:val="20"/>
              </w:rPr>
              <w:t>. метр площі тощо)</w:t>
            </w:r>
          </w:p>
        </w:tc>
        <w:tc>
          <w:tcPr>
            <w:tcW w:w="1134" w:type="dxa"/>
          </w:tcPr>
          <w:p w14:paraId="782ED6EC" w14:textId="77777777" w:rsidR="00F16C11" w:rsidRPr="00FA6D57" w:rsidRDefault="00F16C11" w:rsidP="00B46A45">
            <w:pPr>
              <w:spacing w:after="0" w:line="240" w:lineRule="auto"/>
              <w:ind w:left="-108" w:right="-108"/>
              <w:jc w:val="center"/>
              <w:rPr>
                <w:rFonts w:ascii="Times New Roman" w:hAnsi="Times New Roman"/>
                <w:b/>
                <w:color w:val="000000"/>
                <w:sz w:val="20"/>
                <w:szCs w:val="20"/>
              </w:rPr>
            </w:pPr>
            <w:r w:rsidRPr="00FA6D57">
              <w:rPr>
                <w:rFonts w:ascii="Times New Roman" w:hAnsi="Times New Roman"/>
                <w:b/>
                <w:color w:val="000000"/>
                <w:sz w:val="20"/>
                <w:szCs w:val="20"/>
              </w:rPr>
              <w:t>Кількість одиниць розрахунку для об’єкта обслуговування</w:t>
            </w:r>
          </w:p>
        </w:tc>
        <w:tc>
          <w:tcPr>
            <w:tcW w:w="1559" w:type="dxa"/>
          </w:tcPr>
          <w:p w14:paraId="37F823F4" w14:textId="77777777" w:rsidR="00F16C11" w:rsidRPr="00FA6D57" w:rsidRDefault="00F16C11" w:rsidP="00B46A45">
            <w:pPr>
              <w:spacing w:after="0" w:line="240" w:lineRule="auto"/>
              <w:jc w:val="center"/>
              <w:rPr>
                <w:rFonts w:ascii="Times New Roman" w:hAnsi="Times New Roman"/>
                <w:b/>
                <w:color w:val="000000"/>
                <w:sz w:val="20"/>
                <w:szCs w:val="20"/>
              </w:rPr>
            </w:pPr>
            <w:r w:rsidRPr="00FA6D57">
              <w:rPr>
                <w:rFonts w:ascii="Times New Roman" w:hAnsi="Times New Roman"/>
                <w:b/>
                <w:color w:val="000000"/>
                <w:sz w:val="20"/>
                <w:szCs w:val="20"/>
              </w:rPr>
              <w:t>Норма надання послуги з вивезення побутових відходів (відповідно до їх виду), куб. метрів на рік</w:t>
            </w:r>
          </w:p>
        </w:tc>
        <w:tc>
          <w:tcPr>
            <w:tcW w:w="2204" w:type="dxa"/>
          </w:tcPr>
          <w:p w14:paraId="45882A2C" w14:textId="77777777" w:rsidR="00F16C11" w:rsidRPr="00FA6D57" w:rsidRDefault="00F16C11" w:rsidP="00B46A45">
            <w:pPr>
              <w:tabs>
                <w:tab w:val="left" w:pos="1512"/>
                <w:tab w:val="left" w:pos="1812"/>
              </w:tabs>
              <w:spacing w:after="0" w:line="240" w:lineRule="auto"/>
              <w:jc w:val="center"/>
              <w:rPr>
                <w:rFonts w:ascii="Times New Roman" w:hAnsi="Times New Roman"/>
                <w:b/>
                <w:color w:val="000000"/>
                <w:sz w:val="20"/>
                <w:szCs w:val="20"/>
              </w:rPr>
            </w:pPr>
            <w:r w:rsidRPr="00FA6D57">
              <w:rPr>
                <w:rFonts w:ascii="Times New Roman" w:hAnsi="Times New Roman"/>
                <w:b/>
                <w:color w:val="000000"/>
                <w:sz w:val="20"/>
                <w:szCs w:val="20"/>
              </w:rPr>
              <w:t>Обсяг надання послуги з вивезення твердих побутових відходів (м</w:t>
            </w:r>
            <w:r w:rsidRPr="00FA6D57">
              <w:rPr>
                <w:rFonts w:ascii="Times New Roman" w:hAnsi="Times New Roman"/>
                <w:b/>
                <w:color w:val="000000"/>
                <w:sz w:val="20"/>
                <w:szCs w:val="20"/>
                <w:vertAlign w:val="superscript"/>
              </w:rPr>
              <w:t>3</w:t>
            </w:r>
            <w:r w:rsidRPr="00FA6D57">
              <w:rPr>
                <w:rFonts w:ascii="Times New Roman" w:hAnsi="Times New Roman"/>
                <w:b/>
                <w:color w:val="000000"/>
                <w:sz w:val="20"/>
                <w:szCs w:val="20"/>
              </w:rPr>
              <w:t>)</w:t>
            </w:r>
          </w:p>
          <w:p w14:paraId="13C6AE5B" w14:textId="77777777" w:rsidR="00F16C11" w:rsidRPr="00FA6D57" w:rsidRDefault="00F16C11" w:rsidP="00B46A45">
            <w:pPr>
              <w:spacing w:after="0" w:line="240" w:lineRule="auto"/>
              <w:jc w:val="center"/>
              <w:rPr>
                <w:rFonts w:ascii="Times New Roman" w:hAnsi="Times New Roman"/>
                <w:b/>
                <w:color w:val="000000"/>
                <w:sz w:val="20"/>
                <w:szCs w:val="20"/>
              </w:rPr>
            </w:pPr>
          </w:p>
        </w:tc>
      </w:tr>
      <w:tr w:rsidR="00F16C11" w:rsidRPr="001F700F" w14:paraId="67D23983" w14:textId="77777777" w:rsidTr="00B46A45">
        <w:trPr>
          <w:trHeight w:val="1341"/>
          <w:jc w:val="center"/>
        </w:trPr>
        <w:tc>
          <w:tcPr>
            <w:tcW w:w="1781" w:type="dxa"/>
          </w:tcPr>
          <w:p w14:paraId="66F35285" w14:textId="77777777" w:rsidR="00F16C11" w:rsidRPr="001F700F" w:rsidRDefault="00F16C11" w:rsidP="00B46A45">
            <w:pPr>
              <w:spacing w:after="0" w:line="240" w:lineRule="auto"/>
              <w:jc w:val="center"/>
              <w:rPr>
                <w:rFonts w:ascii="Times New Roman" w:hAnsi="Times New Roman"/>
                <w:color w:val="000000"/>
                <w:szCs w:val="24"/>
              </w:rPr>
            </w:pPr>
          </w:p>
          <w:p w14:paraId="1FB1B7EC" w14:textId="77777777" w:rsidR="00F16C11" w:rsidRPr="001F700F" w:rsidRDefault="00F16C11" w:rsidP="00B46A45">
            <w:pPr>
              <w:spacing w:after="0" w:line="240" w:lineRule="auto"/>
              <w:jc w:val="center"/>
              <w:rPr>
                <w:rFonts w:ascii="Times New Roman" w:hAnsi="Times New Roman"/>
                <w:color w:val="000000"/>
                <w:szCs w:val="24"/>
              </w:rPr>
            </w:pPr>
            <w:r w:rsidRPr="001F700F">
              <w:rPr>
                <w:rFonts w:ascii="Times New Roman" w:hAnsi="Times New Roman"/>
                <w:color w:val="000000"/>
                <w:szCs w:val="24"/>
              </w:rPr>
              <w:t>Тверді побутові відходи</w:t>
            </w:r>
          </w:p>
        </w:tc>
        <w:tc>
          <w:tcPr>
            <w:tcW w:w="1700" w:type="dxa"/>
          </w:tcPr>
          <w:p w14:paraId="7FE99905" w14:textId="77777777" w:rsidR="00F16C11" w:rsidRPr="001F700F" w:rsidRDefault="00F16C11" w:rsidP="00B46A45">
            <w:pPr>
              <w:spacing w:after="0" w:line="240" w:lineRule="auto"/>
              <w:jc w:val="center"/>
              <w:rPr>
                <w:rFonts w:ascii="Times New Roman" w:hAnsi="Times New Roman"/>
                <w:color w:val="000000"/>
                <w:szCs w:val="24"/>
              </w:rPr>
            </w:pPr>
          </w:p>
          <w:p w14:paraId="3FA04F2D" w14:textId="77777777" w:rsidR="00F16C11" w:rsidRPr="001F700F" w:rsidRDefault="00F16C11" w:rsidP="00B46A45">
            <w:pPr>
              <w:spacing w:after="0" w:line="240" w:lineRule="auto"/>
              <w:jc w:val="center"/>
              <w:rPr>
                <w:rFonts w:ascii="Times New Roman" w:hAnsi="Times New Roman"/>
                <w:color w:val="000000"/>
                <w:szCs w:val="24"/>
              </w:rPr>
            </w:pPr>
            <w:r w:rsidRPr="00197604">
              <w:rPr>
                <w:rFonts w:ascii="Times New Roman" w:hAnsi="Times New Roman"/>
                <w:color w:val="000000"/>
                <w:sz w:val="20"/>
              </w:rPr>
              <w:t>Тернопільський національний педагогічний університет імені Володимира Гнатюка</w:t>
            </w:r>
          </w:p>
        </w:tc>
        <w:tc>
          <w:tcPr>
            <w:tcW w:w="1418" w:type="dxa"/>
          </w:tcPr>
          <w:p w14:paraId="040A3CA8" w14:textId="77777777" w:rsidR="00F16C11" w:rsidRPr="001F700F" w:rsidRDefault="00F16C11" w:rsidP="00B46A45">
            <w:pPr>
              <w:spacing w:after="0" w:line="240" w:lineRule="auto"/>
              <w:jc w:val="center"/>
              <w:rPr>
                <w:rFonts w:ascii="Times New Roman" w:hAnsi="Times New Roman"/>
                <w:color w:val="000000"/>
                <w:szCs w:val="24"/>
              </w:rPr>
            </w:pPr>
          </w:p>
        </w:tc>
        <w:tc>
          <w:tcPr>
            <w:tcW w:w="1134" w:type="dxa"/>
          </w:tcPr>
          <w:p w14:paraId="17C59B34" w14:textId="77777777" w:rsidR="00F16C11" w:rsidRPr="001F700F" w:rsidRDefault="00F16C11" w:rsidP="00B46A45">
            <w:pPr>
              <w:spacing w:after="0" w:line="240" w:lineRule="auto"/>
              <w:jc w:val="center"/>
              <w:rPr>
                <w:rFonts w:ascii="Times New Roman" w:hAnsi="Times New Roman"/>
                <w:color w:val="000000"/>
                <w:szCs w:val="24"/>
              </w:rPr>
            </w:pPr>
          </w:p>
          <w:p w14:paraId="12DFC6C7" w14:textId="77777777" w:rsidR="00F16C11" w:rsidRPr="001F700F" w:rsidRDefault="00F16C11" w:rsidP="00B46A45">
            <w:pPr>
              <w:spacing w:after="0" w:line="240" w:lineRule="auto"/>
              <w:jc w:val="center"/>
              <w:rPr>
                <w:rFonts w:ascii="Times New Roman" w:hAnsi="Times New Roman"/>
                <w:color w:val="000000"/>
                <w:szCs w:val="24"/>
              </w:rPr>
            </w:pPr>
            <w:r w:rsidRPr="001F700F">
              <w:rPr>
                <w:rFonts w:ascii="Times New Roman" w:hAnsi="Times New Roman"/>
                <w:color w:val="000000"/>
                <w:szCs w:val="24"/>
              </w:rPr>
              <w:t>м</w:t>
            </w:r>
            <w:r w:rsidRPr="001F700F">
              <w:rPr>
                <w:rFonts w:ascii="Times New Roman" w:hAnsi="Times New Roman"/>
                <w:color w:val="000000"/>
                <w:szCs w:val="24"/>
                <w:vertAlign w:val="superscript"/>
              </w:rPr>
              <w:t>3</w:t>
            </w:r>
          </w:p>
        </w:tc>
        <w:tc>
          <w:tcPr>
            <w:tcW w:w="1559" w:type="dxa"/>
          </w:tcPr>
          <w:p w14:paraId="2DD96C34" w14:textId="77777777" w:rsidR="00F16C11" w:rsidRPr="001F700F" w:rsidRDefault="00F16C11" w:rsidP="00B46A45">
            <w:pPr>
              <w:spacing w:after="0" w:line="240" w:lineRule="auto"/>
              <w:jc w:val="center"/>
              <w:rPr>
                <w:rFonts w:ascii="Times New Roman" w:hAnsi="Times New Roman"/>
                <w:color w:val="000000"/>
                <w:szCs w:val="24"/>
              </w:rPr>
            </w:pPr>
          </w:p>
          <w:p w14:paraId="0918CB4E" w14:textId="77777777" w:rsidR="00F16C11" w:rsidRPr="001F700F" w:rsidRDefault="00F16C11" w:rsidP="00B46A45">
            <w:pPr>
              <w:spacing w:after="0" w:line="240" w:lineRule="auto"/>
              <w:jc w:val="center"/>
              <w:rPr>
                <w:rFonts w:ascii="Times New Roman" w:hAnsi="Times New Roman"/>
                <w:color w:val="000000"/>
                <w:szCs w:val="24"/>
              </w:rPr>
            </w:pPr>
            <w:r w:rsidRPr="001F700F">
              <w:rPr>
                <w:rFonts w:ascii="Times New Roman" w:hAnsi="Times New Roman"/>
                <w:color w:val="000000"/>
                <w:szCs w:val="24"/>
              </w:rPr>
              <w:t>2294,28</w:t>
            </w:r>
            <w:r w:rsidRPr="001F700F">
              <w:rPr>
                <w:rFonts w:ascii="Times New Roman" w:hAnsi="Times New Roman"/>
                <w:b/>
                <w:color w:val="000000"/>
                <w:szCs w:val="24"/>
              </w:rPr>
              <w:t xml:space="preserve"> </w:t>
            </w:r>
          </w:p>
        </w:tc>
        <w:tc>
          <w:tcPr>
            <w:tcW w:w="2204" w:type="dxa"/>
          </w:tcPr>
          <w:p w14:paraId="173C1C98" w14:textId="77777777" w:rsidR="00F16C11" w:rsidRPr="00FA6D57" w:rsidRDefault="00F16C11" w:rsidP="00B46A45">
            <w:pPr>
              <w:spacing w:after="0" w:line="240" w:lineRule="auto"/>
              <w:jc w:val="both"/>
              <w:rPr>
                <w:rFonts w:ascii="Times New Roman" w:hAnsi="Times New Roman"/>
                <w:color w:val="000000"/>
                <w:sz w:val="20"/>
              </w:rPr>
            </w:pPr>
            <w:r w:rsidRPr="00FA6D57">
              <w:rPr>
                <w:rFonts w:ascii="Times New Roman" w:hAnsi="Times New Roman"/>
                <w:color w:val="000000"/>
                <w:sz w:val="20"/>
              </w:rPr>
              <w:t>Січень – 162,51</w:t>
            </w:r>
          </w:p>
          <w:p w14:paraId="7821C1F7" w14:textId="77777777" w:rsidR="00F16C11" w:rsidRPr="00FA6D57" w:rsidRDefault="00F16C11" w:rsidP="00B46A45">
            <w:pPr>
              <w:spacing w:after="0" w:line="240" w:lineRule="auto"/>
              <w:jc w:val="both"/>
              <w:rPr>
                <w:rFonts w:ascii="Times New Roman" w:hAnsi="Times New Roman"/>
                <w:color w:val="000000"/>
                <w:sz w:val="20"/>
              </w:rPr>
            </w:pPr>
            <w:r w:rsidRPr="00FA6D57">
              <w:rPr>
                <w:rFonts w:ascii="Times New Roman" w:hAnsi="Times New Roman"/>
                <w:color w:val="000000"/>
                <w:sz w:val="20"/>
              </w:rPr>
              <w:t>Лютий – 205,53</w:t>
            </w:r>
          </w:p>
          <w:p w14:paraId="421B1D43" w14:textId="77777777" w:rsidR="00F16C11" w:rsidRPr="00FA6D57" w:rsidRDefault="00F16C11" w:rsidP="00B46A45">
            <w:pPr>
              <w:spacing w:after="0" w:line="240" w:lineRule="auto"/>
              <w:jc w:val="both"/>
              <w:rPr>
                <w:rFonts w:ascii="Times New Roman" w:hAnsi="Times New Roman"/>
                <w:color w:val="000000"/>
                <w:sz w:val="20"/>
              </w:rPr>
            </w:pPr>
            <w:r w:rsidRPr="00FA6D57">
              <w:rPr>
                <w:rFonts w:ascii="Times New Roman" w:hAnsi="Times New Roman"/>
                <w:color w:val="000000"/>
                <w:sz w:val="20"/>
              </w:rPr>
              <w:t>Березень – 205,53</w:t>
            </w:r>
          </w:p>
          <w:p w14:paraId="253E68FC" w14:textId="77777777" w:rsidR="00F16C11" w:rsidRPr="00FA6D57" w:rsidRDefault="00F16C11" w:rsidP="00B46A45">
            <w:pPr>
              <w:spacing w:after="0" w:line="240" w:lineRule="auto"/>
              <w:jc w:val="both"/>
              <w:rPr>
                <w:rFonts w:ascii="Times New Roman" w:hAnsi="Times New Roman"/>
                <w:color w:val="000000"/>
                <w:sz w:val="20"/>
              </w:rPr>
            </w:pPr>
            <w:r w:rsidRPr="00FA6D57">
              <w:rPr>
                <w:rFonts w:ascii="Times New Roman" w:hAnsi="Times New Roman"/>
                <w:color w:val="000000"/>
                <w:sz w:val="20"/>
              </w:rPr>
              <w:t>Квітень – 205,53</w:t>
            </w:r>
          </w:p>
          <w:p w14:paraId="664E569F" w14:textId="77777777" w:rsidR="00F16C11" w:rsidRPr="00FA6D57" w:rsidRDefault="00F16C11" w:rsidP="00B46A45">
            <w:pPr>
              <w:spacing w:after="0" w:line="240" w:lineRule="auto"/>
              <w:jc w:val="both"/>
              <w:rPr>
                <w:rFonts w:ascii="Times New Roman" w:hAnsi="Times New Roman"/>
                <w:color w:val="000000"/>
                <w:sz w:val="20"/>
              </w:rPr>
            </w:pPr>
            <w:r w:rsidRPr="00FA6D57">
              <w:rPr>
                <w:rFonts w:ascii="Times New Roman" w:hAnsi="Times New Roman"/>
                <w:color w:val="000000"/>
                <w:sz w:val="20"/>
              </w:rPr>
              <w:t>Травень – 205,53</w:t>
            </w:r>
          </w:p>
          <w:p w14:paraId="665E121D" w14:textId="77777777" w:rsidR="00F16C11" w:rsidRPr="00FA6D57" w:rsidRDefault="00F16C11" w:rsidP="00B46A45">
            <w:pPr>
              <w:spacing w:after="0" w:line="240" w:lineRule="auto"/>
              <w:jc w:val="both"/>
              <w:rPr>
                <w:rFonts w:ascii="Times New Roman" w:hAnsi="Times New Roman"/>
                <w:color w:val="000000"/>
                <w:sz w:val="20"/>
              </w:rPr>
            </w:pPr>
            <w:r w:rsidRPr="00FA6D57">
              <w:rPr>
                <w:rFonts w:ascii="Times New Roman" w:hAnsi="Times New Roman"/>
                <w:color w:val="000000"/>
                <w:sz w:val="20"/>
              </w:rPr>
              <w:t>Червень – 162,51</w:t>
            </w:r>
          </w:p>
          <w:p w14:paraId="41E9C225" w14:textId="77777777" w:rsidR="00F16C11" w:rsidRPr="00FA6D57" w:rsidRDefault="00F16C11" w:rsidP="00B46A45">
            <w:pPr>
              <w:spacing w:after="0" w:line="240" w:lineRule="auto"/>
              <w:jc w:val="both"/>
              <w:rPr>
                <w:rFonts w:ascii="Times New Roman" w:hAnsi="Times New Roman"/>
                <w:color w:val="000000"/>
                <w:sz w:val="20"/>
              </w:rPr>
            </w:pPr>
            <w:r w:rsidRPr="00FA6D57">
              <w:rPr>
                <w:rFonts w:ascii="Times New Roman" w:hAnsi="Times New Roman"/>
                <w:color w:val="000000"/>
                <w:sz w:val="20"/>
              </w:rPr>
              <w:t>Липень – 162,51</w:t>
            </w:r>
          </w:p>
          <w:p w14:paraId="3FC9D697" w14:textId="77777777" w:rsidR="00F16C11" w:rsidRPr="00FA6D57" w:rsidRDefault="00F16C11" w:rsidP="00B46A45">
            <w:pPr>
              <w:spacing w:after="0" w:line="240" w:lineRule="auto"/>
              <w:jc w:val="both"/>
              <w:rPr>
                <w:rFonts w:ascii="Times New Roman" w:hAnsi="Times New Roman"/>
                <w:color w:val="000000"/>
                <w:sz w:val="20"/>
              </w:rPr>
            </w:pPr>
            <w:r w:rsidRPr="00FA6D57">
              <w:rPr>
                <w:rFonts w:ascii="Times New Roman" w:hAnsi="Times New Roman"/>
                <w:color w:val="000000"/>
                <w:sz w:val="20"/>
              </w:rPr>
              <w:t>Серпень – 162,51</w:t>
            </w:r>
          </w:p>
          <w:p w14:paraId="3D3A2DD5" w14:textId="77777777" w:rsidR="00F16C11" w:rsidRPr="00FA6D57" w:rsidRDefault="00F16C11" w:rsidP="00B46A45">
            <w:pPr>
              <w:spacing w:after="0" w:line="240" w:lineRule="auto"/>
              <w:jc w:val="both"/>
              <w:rPr>
                <w:rFonts w:ascii="Times New Roman" w:hAnsi="Times New Roman"/>
                <w:color w:val="000000"/>
                <w:sz w:val="20"/>
              </w:rPr>
            </w:pPr>
            <w:r w:rsidRPr="00FA6D57">
              <w:rPr>
                <w:rFonts w:ascii="Times New Roman" w:hAnsi="Times New Roman"/>
                <w:color w:val="000000"/>
                <w:sz w:val="20"/>
              </w:rPr>
              <w:t>Вересень – 205,53</w:t>
            </w:r>
          </w:p>
          <w:p w14:paraId="7BFD0916" w14:textId="77777777" w:rsidR="00F16C11" w:rsidRPr="00FA6D57" w:rsidRDefault="00F16C11" w:rsidP="00B46A45">
            <w:pPr>
              <w:spacing w:after="0" w:line="240" w:lineRule="auto"/>
              <w:jc w:val="both"/>
              <w:rPr>
                <w:rFonts w:ascii="Times New Roman" w:hAnsi="Times New Roman"/>
                <w:color w:val="000000"/>
                <w:sz w:val="20"/>
              </w:rPr>
            </w:pPr>
            <w:r w:rsidRPr="00FA6D57">
              <w:rPr>
                <w:rFonts w:ascii="Times New Roman" w:hAnsi="Times New Roman"/>
                <w:color w:val="000000"/>
                <w:sz w:val="20"/>
              </w:rPr>
              <w:t>Жовтень – 205,53</w:t>
            </w:r>
          </w:p>
          <w:p w14:paraId="3552807D" w14:textId="77777777" w:rsidR="00F16C11" w:rsidRPr="00FA6D57" w:rsidRDefault="00F16C11" w:rsidP="00B46A45">
            <w:pPr>
              <w:spacing w:after="0" w:line="240" w:lineRule="auto"/>
              <w:rPr>
                <w:rFonts w:ascii="Times New Roman" w:hAnsi="Times New Roman"/>
                <w:color w:val="000000"/>
                <w:sz w:val="20"/>
              </w:rPr>
            </w:pPr>
            <w:r w:rsidRPr="00FA6D57">
              <w:rPr>
                <w:rFonts w:ascii="Times New Roman" w:hAnsi="Times New Roman"/>
                <w:color w:val="000000"/>
                <w:sz w:val="20"/>
              </w:rPr>
              <w:t>Листопад – 205,53</w:t>
            </w:r>
          </w:p>
          <w:p w14:paraId="3917F9AD" w14:textId="77777777" w:rsidR="00F16C11" w:rsidRPr="001F700F" w:rsidRDefault="00F16C11" w:rsidP="00B46A45">
            <w:pPr>
              <w:spacing w:after="0" w:line="240" w:lineRule="auto"/>
              <w:jc w:val="both"/>
              <w:rPr>
                <w:rFonts w:ascii="Times New Roman" w:hAnsi="Times New Roman"/>
                <w:color w:val="000000"/>
                <w:szCs w:val="24"/>
              </w:rPr>
            </w:pPr>
            <w:r w:rsidRPr="00FA6D57">
              <w:rPr>
                <w:rFonts w:ascii="Times New Roman" w:hAnsi="Times New Roman"/>
                <w:color w:val="000000"/>
                <w:sz w:val="20"/>
              </w:rPr>
              <w:t>Грудень – 205,53</w:t>
            </w:r>
          </w:p>
        </w:tc>
      </w:tr>
      <w:tr w:rsidR="00F16C11" w:rsidRPr="001F700F" w14:paraId="45D3CC13" w14:textId="77777777" w:rsidTr="00B46A45">
        <w:trPr>
          <w:trHeight w:val="456"/>
          <w:jc w:val="center"/>
        </w:trPr>
        <w:tc>
          <w:tcPr>
            <w:tcW w:w="1781" w:type="dxa"/>
          </w:tcPr>
          <w:p w14:paraId="06F5445D" w14:textId="77777777" w:rsidR="00F16C11" w:rsidRPr="001F700F" w:rsidRDefault="00F16C11" w:rsidP="00B46A45">
            <w:pPr>
              <w:spacing w:after="0" w:line="240" w:lineRule="auto"/>
              <w:rPr>
                <w:rFonts w:ascii="Times New Roman" w:hAnsi="Times New Roman"/>
                <w:b/>
                <w:color w:val="000000"/>
                <w:szCs w:val="24"/>
              </w:rPr>
            </w:pPr>
            <w:r w:rsidRPr="001F700F">
              <w:rPr>
                <w:rFonts w:ascii="Times New Roman" w:hAnsi="Times New Roman"/>
                <w:b/>
                <w:color w:val="000000"/>
                <w:szCs w:val="24"/>
              </w:rPr>
              <w:t>Всього</w:t>
            </w:r>
          </w:p>
        </w:tc>
        <w:tc>
          <w:tcPr>
            <w:tcW w:w="1700" w:type="dxa"/>
          </w:tcPr>
          <w:p w14:paraId="0A4C5B3C" w14:textId="77777777" w:rsidR="00F16C11" w:rsidRPr="001F700F" w:rsidRDefault="00F16C11" w:rsidP="00B46A45">
            <w:pPr>
              <w:spacing w:after="0" w:line="240" w:lineRule="auto"/>
              <w:rPr>
                <w:rFonts w:ascii="Times New Roman" w:hAnsi="Times New Roman"/>
                <w:color w:val="000000"/>
                <w:szCs w:val="24"/>
              </w:rPr>
            </w:pPr>
          </w:p>
        </w:tc>
        <w:tc>
          <w:tcPr>
            <w:tcW w:w="1418" w:type="dxa"/>
          </w:tcPr>
          <w:p w14:paraId="2E54D029" w14:textId="77777777" w:rsidR="00F16C11" w:rsidRPr="001F700F" w:rsidRDefault="00F16C11" w:rsidP="00B46A45">
            <w:pPr>
              <w:spacing w:after="0" w:line="240" w:lineRule="auto"/>
              <w:rPr>
                <w:rFonts w:ascii="Times New Roman" w:hAnsi="Times New Roman"/>
                <w:color w:val="000000"/>
                <w:szCs w:val="24"/>
              </w:rPr>
            </w:pPr>
          </w:p>
        </w:tc>
        <w:tc>
          <w:tcPr>
            <w:tcW w:w="1134" w:type="dxa"/>
          </w:tcPr>
          <w:p w14:paraId="06C273B0" w14:textId="77777777" w:rsidR="00F16C11" w:rsidRPr="001F700F" w:rsidRDefault="00F16C11" w:rsidP="00B46A45">
            <w:pPr>
              <w:spacing w:after="0" w:line="240" w:lineRule="auto"/>
              <w:rPr>
                <w:rFonts w:ascii="Times New Roman" w:hAnsi="Times New Roman"/>
                <w:color w:val="000000"/>
                <w:szCs w:val="24"/>
              </w:rPr>
            </w:pPr>
          </w:p>
        </w:tc>
        <w:tc>
          <w:tcPr>
            <w:tcW w:w="1559" w:type="dxa"/>
          </w:tcPr>
          <w:p w14:paraId="6CDCE2A7" w14:textId="77777777" w:rsidR="00F16C11" w:rsidRPr="001F700F" w:rsidRDefault="00F16C11" w:rsidP="00B46A45">
            <w:pPr>
              <w:spacing w:after="0" w:line="240" w:lineRule="auto"/>
              <w:rPr>
                <w:rFonts w:ascii="Times New Roman" w:hAnsi="Times New Roman"/>
                <w:color w:val="000000"/>
                <w:szCs w:val="24"/>
              </w:rPr>
            </w:pPr>
          </w:p>
        </w:tc>
        <w:tc>
          <w:tcPr>
            <w:tcW w:w="2204" w:type="dxa"/>
          </w:tcPr>
          <w:p w14:paraId="70F017F3" w14:textId="77777777" w:rsidR="00F16C11" w:rsidRPr="001F700F" w:rsidRDefault="00F16C11" w:rsidP="00B46A45">
            <w:pPr>
              <w:spacing w:after="0" w:line="240" w:lineRule="auto"/>
              <w:jc w:val="center"/>
              <w:rPr>
                <w:rFonts w:ascii="Times New Roman" w:hAnsi="Times New Roman"/>
                <w:b/>
                <w:color w:val="000000"/>
                <w:szCs w:val="24"/>
              </w:rPr>
            </w:pPr>
            <w:r w:rsidRPr="001F700F">
              <w:rPr>
                <w:rFonts w:ascii="Times New Roman" w:hAnsi="Times New Roman"/>
                <w:b/>
                <w:color w:val="000000"/>
                <w:szCs w:val="24"/>
              </w:rPr>
              <w:t>2294,28 м</w:t>
            </w:r>
            <w:r w:rsidRPr="001F700F">
              <w:rPr>
                <w:rFonts w:ascii="Times New Roman" w:hAnsi="Times New Roman"/>
                <w:b/>
                <w:color w:val="000000"/>
                <w:szCs w:val="24"/>
                <w:vertAlign w:val="superscript"/>
              </w:rPr>
              <w:t>3</w:t>
            </w:r>
            <w:r w:rsidRPr="001F700F">
              <w:rPr>
                <w:rFonts w:ascii="Times New Roman" w:hAnsi="Times New Roman"/>
                <w:b/>
                <w:color w:val="000000"/>
                <w:szCs w:val="24"/>
              </w:rPr>
              <w:t xml:space="preserve"> за період дії Договору</w:t>
            </w:r>
          </w:p>
        </w:tc>
      </w:tr>
    </w:tbl>
    <w:p w14:paraId="6948C60C" w14:textId="77777777" w:rsidR="00F16C11" w:rsidRPr="00FA6D57" w:rsidRDefault="00F16C11" w:rsidP="00F16C11">
      <w:pPr>
        <w:pStyle w:val="a9"/>
        <w:numPr>
          <w:ilvl w:val="0"/>
          <w:numId w:val="14"/>
        </w:numPr>
        <w:spacing w:after="0" w:line="240" w:lineRule="auto"/>
        <w:jc w:val="both"/>
        <w:rPr>
          <w:rFonts w:ascii="Times New Roman" w:hAnsi="Times New Roman"/>
          <w:color w:val="000000"/>
          <w:sz w:val="24"/>
          <w:szCs w:val="24"/>
        </w:rPr>
      </w:pPr>
      <w:r w:rsidRPr="00FA6D57">
        <w:rPr>
          <w:rFonts w:ascii="Times New Roman" w:hAnsi="Times New Roman"/>
          <w:color w:val="000000"/>
          <w:sz w:val="24"/>
          <w:szCs w:val="24"/>
        </w:rPr>
        <w:t xml:space="preserve">Тариф на вивезення </w:t>
      </w:r>
      <w:smartTag w:uri="urn:schemas-microsoft-com:office:smarttags" w:element="metricconverter">
        <w:smartTagPr>
          <w:attr w:name="ProductID" w:val="1 м3"/>
        </w:smartTagPr>
        <w:r w:rsidRPr="00FA6D57">
          <w:rPr>
            <w:rFonts w:ascii="Times New Roman" w:hAnsi="Times New Roman"/>
            <w:color w:val="000000"/>
            <w:sz w:val="24"/>
            <w:szCs w:val="24"/>
          </w:rPr>
          <w:t>1 м</w:t>
        </w:r>
        <w:r w:rsidRPr="00FA6D57">
          <w:rPr>
            <w:rFonts w:ascii="Times New Roman" w:hAnsi="Times New Roman"/>
            <w:color w:val="000000"/>
            <w:sz w:val="24"/>
            <w:szCs w:val="24"/>
            <w:vertAlign w:val="superscript"/>
          </w:rPr>
          <w:t>3</w:t>
        </w:r>
      </w:smartTag>
      <w:r w:rsidRPr="00FA6D57">
        <w:rPr>
          <w:rFonts w:ascii="Times New Roman" w:hAnsi="Times New Roman"/>
          <w:color w:val="000000"/>
          <w:sz w:val="24"/>
          <w:szCs w:val="24"/>
        </w:rPr>
        <w:t xml:space="preserve"> твердих побутових відходів для населення та бюджетних організацій становить </w:t>
      </w:r>
      <w:r>
        <w:rPr>
          <w:rFonts w:ascii="Times New Roman" w:hAnsi="Times New Roman"/>
          <w:color w:val="000000"/>
          <w:sz w:val="24"/>
          <w:szCs w:val="24"/>
        </w:rPr>
        <w:t>________ грн. за 1 м</w:t>
      </w:r>
      <w:r>
        <w:rPr>
          <w:rFonts w:ascii="Times New Roman" w:hAnsi="Times New Roman"/>
          <w:color w:val="000000"/>
          <w:sz w:val="24"/>
          <w:szCs w:val="24"/>
          <w:vertAlign w:val="superscript"/>
        </w:rPr>
        <w:t>3</w:t>
      </w:r>
      <w:r>
        <w:rPr>
          <w:rFonts w:ascii="Times New Roman" w:hAnsi="Times New Roman"/>
          <w:color w:val="000000"/>
          <w:sz w:val="24"/>
          <w:szCs w:val="24"/>
        </w:rPr>
        <w:t xml:space="preserve">, в тому числі ПДВ 20% – __________ гривень </w:t>
      </w:r>
      <w:r w:rsidRPr="00FA6D57">
        <w:rPr>
          <w:rFonts w:ascii="Times New Roman" w:hAnsi="Times New Roman"/>
          <w:color w:val="000000"/>
          <w:sz w:val="24"/>
          <w:szCs w:val="24"/>
        </w:rPr>
        <w:t>за 1 м</w:t>
      </w:r>
      <w:r w:rsidRPr="00FA6D57">
        <w:rPr>
          <w:rFonts w:ascii="Times New Roman" w:hAnsi="Times New Roman"/>
          <w:color w:val="000000"/>
          <w:sz w:val="24"/>
          <w:szCs w:val="24"/>
          <w:vertAlign w:val="superscript"/>
        </w:rPr>
        <w:t>3</w:t>
      </w:r>
      <w:r w:rsidRPr="00FA6D57">
        <w:rPr>
          <w:rFonts w:ascii="Times New Roman" w:hAnsi="Times New Roman"/>
          <w:color w:val="000000"/>
          <w:sz w:val="24"/>
          <w:szCs w:val="24"/>
        </w:rPr>
        <w:t xml:space="preserve"> і </w:t>
      </w:r>
      <w:r>
        <w:rPr>
          <w:rFonts w:ascii="Times New Roman" w:hAnsi="Times New Roman"/>
          <w:color w:val="000000"/>
          <w:sz w:val="24"/>
          <w:szCs w:val="24"/>
        </w:rPr>
        <w:br/>
      </w:r>
      <w:r w:rsidRPr="00FA6D57">
        <w:rPr>
          <w:rFonts w:ascii="Times New Roman" w:hAnsi="Times New Roman"/>
          <w:color w:val="000000"/>
          <w:sz w:val="24"/>
          <w:szCs w:val="24"/>
        </w:rPr>
        <w:t>затверджений ____________________________________________________________.</w:t>
      </w:r>
    </w:p>
    <w:p w14:paraId="27E2AFB3" w14:textId="77777777" w:rsidR="00F16C11" w:rsidRPr="00FA6D57" w:rsidRDefault="00F16C11" w:rsidP="00F16C11">
      <w:pPr>
        <w:pStyle w:val="a9"/>
        <w:numPr>
          <w:ilvl w:val="0"/>
          <w:numId w:val="14"/>
        </w:numPr>
        <w:spacing w:after="0" w:line="240" w:lineRule="auto"/>
        <w:rPr>
          <w:rFonts w:ascii="Times New Roman" w:hAnsi="Times New Roman"/>
          <w:b/>
          <w:color w:val="000000"/>
          <w:sz w:val="24"/>
          <w:szCs w:val="24"/>
          <w:u w:val="single"/>
        </w:rPr>
      </w:pPr>
      <w:r w:rsidRPr="00FA6D57">
        <w:rPr>
          <w:rFonts w:ascii="Times New Roman" w:hAnsi="Times New Roman"/>
          <w:b/>
          <w:color w:val="000000"/>
          <w:sz w:val="24"/>
          <w:szCs w:val="24"/>
          <w:u w:val="single"/>
        </w:rPr>
        <w:t>Місячні суми Договору</w:t>
      </w:r>
      <w:r>
        <w:rPr>
          <w:rFonts w:ascii="Times New Roman" w:hAnsi="Times New Roman"/>
          <w:b/>
          <w:color w:val="000000"/>
          <w:sz w:val="24"/>
          <w:szCs w:val="24"/>
          <w:u w:val="single"/>
        </w:rPr>
        <w:t xml:space="preserve"> (грн)</w:t>
      </w:r>
      <w:r w:rsidRPr="00FA6D57">
        <w:rPr>
          <w:rFonts w:ascii="Times New Roman" w:hAnsi="Times New Roman"/>
          <w:b/>
          <w:color w:val="000000"/>
          <w:sz w:val="24"/>
          <w:szCs w:val="24"/>
          <w:u w:val="single"/>
        </w:rPr>
        <w:t>:</w:t>
      </w:r>
    </w:p>
    <w:tbl>
      <w:tblPr>
        <w:tblStyle w:val="ad"/>
        <w:tblW w:w="0" w:type="auto"/>
        <w:tblLook w:val="04A0" w:firstRow="1" w:lastRow="0" w:firstColumn="1" w:lastColumn="0" w:noHBand="0" w:noVBand="1"/>
      </w:tblPr>
      <w:tblGrid>
        <w:gridCol w:w="3209"/>
        <w:gridCol w:w="3209"/>
        <w:gridCol w:w="3210"/>
      </w:tblGrid>
      <w:tr w:rsidR="00F16C11" w14:paraId="76B5187D" w14:textId="77777777" w:rsidTr="00B46A45">
        <w:tc>
          <w:tcPr>
            <w:tcW w:w="3209" w:type="dxa"/>
          </w:tcPr>
          <w:p w14:paraId="3E7B2ABD" w14:textId="77777777" w:rsidR="00F16C11" w:rsidRDefault="00F16C11" w:rsidP="00F16C11">
            <w:pPr>
              <w:pStyle w:val="15"/>
              <w:numPr>
                <w:ilvl w:val="0"/>
                <w:numId w:val="15"/>
              </w:numPr>
              <w:spacing w:after="0" w:line="100" w:lineRule="atLeast"/>
              <w:rPr>
                <w:rFonts w:ascii="Times New Roman" w:hAnsi="Times New Roman"/>
                <w:color w:val="000000"/>
              </w:rPr>
            </w:pPr>
            <w:r>
              <w:rPr>
                <w:rFonts w:ascii="Times New Roman" w:hAnsi="Times New Roman"/>
                <w:color w:val="000000"/>
              </w:rPr>
              <w:t xml:space="preserve">Січень: </w:t>
            </w:r>
          </w:p>
          <w:p w14:paraId="16235DCB" w14:textId="77777777" w:rsidR="00F16C11" w:rsidRDefault="00F16C11" w:rsidP="00F16C11">
            <w:pPr>
              <w:pStyle w:val="15"/>
              <w:numPr>
                <w:ilvl w:val="0"/>
                <w:numId w:val="15"/>
              </w:numPr>
              <w:spacing w:after="0" w:line="100" w:lineRule="atLeast"/>
              <w:rPr>
                <w:rFonts w:ascii="Times New Roman" w:hAnsi="Times New Roman"/>
                <w:color w:val="000000"/>
              </w:rPr>
            </w:pPr>
            <w:r>
              <w:rPr>
                <w:rFonts w:ascii="Times New Roman" w:hAnsi="Times New Roman"/>
                <w:color w:val="000000"/>
              </w:rPr>
              <w:t xml:space="preserve">Лютий: </w:t>
            </w:r>
          </w:p>
          <w:p w14:paraId="65D1F302" w14:textId="77777777" w:rsidR="00F16C11" w:rsidRDefault="00F16C11" w:rsidP="00F16C11">
            <w:pPr>
              <w:pStyle w:val="15"/>
              <w:numPr>
                <w:ilvl w:val="0"/>
                <w:numId w:val="15"/>
              </w:numPr>
              <w:spacing w:after="0" w:line="100" w:lineRule="atLeast"/>
              <w:rPr>
                <w:rFonts w:ascii="Times New Roman" w:hAnsi="Times New Roman"/>
                <w:color w:val="000000"/>
              </w:rPr>
            </w:pPr>
            <w:r>
              <w:rPr>
                <w:rFonts w:ascii="Times New Roman" w:hAnsi="Times New Roman"/>
                <w:color w:val="000000"/>
              </w:rPr>
              <w:t xml:space="preserve">Березень: </w:t>
            </w:r>
          </w:p>
          <w:p w14:paraId="426491C2" w14:textId="77777777" w:rsidR="00F16C11" w:rsidRPr="000D0D70" w:rsidRDefault="00F16C11" w:rsidP="00F16C11">
            <w:pPr>
              <w:pStyle w:val="a9"/>
              <w:numPr>
                <w:ilvl w:val="0"/>
                <w:numId w:val="14"/>
              </w:numPr>
              <w:spacing w:after="0" w:line="240" w:lineRule="auto"/>
              <w:rPr>
                <w:rFonts w:ascii="Times New Roman" w:hAnsi="Times New Roman"/>
                <w:color w:val="000000"/>
              </w:rPr>
            </w:pPr>
            <w:r>
              <w:rPr>
                <w:rFonts w:ascii="Times New Roman" w:hAnsi="Times New Roman"/>
                <w:color w:val="000000"/>
              </w:rPr>
              <w:t xml:space="preserve">Квітень: </w:t>
            </w:r>
          </w:p>
        </w:tc>
        <w:tc>
          <w:tcPr>
            <w:tcW w:w="3209" w:type="dxa"/>
          </w:tcPr>
          <w:p w14:paraId="273886E3" w14:textId="77777777" w:rsidR="00F16C11" w:rsidRDefault="00F16C11" w:rsidP="00F16C11">
            <w:pPr>
              <w:pStyle w:val="15"/>
              <w:numPr>
                <w:ilvl w:val="0"/>
                <w:numId w:val="15"/>
              </w:numPr>
              <w:spacing w:after="0" w:line="100" w:lineRule="atLeast"/>
              <w:rPr>
                <w:rFonts w:ascii="Times New Roman" w:hAnsi="Times New Roman"/>
                <w:color w:val="000000"/>
              </w:rPr>
            </w:pPr>
            <w:r>
              <w:rPr>
                <w:rFonts w:ascii="Times New Roman" w:hAnsi="Times New Roman"/>
                <w:color w:val="000000"/>
              </w:rPr>
              <w:t xml:space="preserve">Травень: </w:t>
            </w:r>
          </w:p>
          <w:p w14:paraId="3E9B69EA" w14:textId="77777777" w:rsidR="00F16C11" w:rsidRDefault="00F16C11" w:rsidP="00F16C11">
            <w:pPr>
              <w:pStyle w:val="15"/>
              <w:numPr>
                <w:ilvl w:val="0"/>
                <w:numId w:val="15"/>
              </w:numPr>
              <w:spacing w:after="0" w:line="100" w:lineRule="atLeast"/>
              <w:rPr>
                <w:rFonts w:ascii="Times New Roman" w:hAnsi="Times New Roman"/>
                <w:color w:val="000000"/>
              </w:rPr>
            </w:pPr>
            <w:r>
              <w:rPr>
                <w:rFonts w:ascii="Times New Roman" w:hAnsi="Times New Roman"/>
                <w:color w:val="000000"/>
              </w:rPr>
              <w:t xml:space="preserve">Червень: </w:t>
            </w:r>
          </w:p>
          <w:p w14:paraId="6B3AF95E" w14:textId="77777777" w:rsidR="00F16C11" w:rsidRDefault="00F16C11" w:rsidP="00F16C11">
            <w:pPr>
              <w:pStyle w:val="15"/>
              <w:numPr>
                <w:ilvl w:val="0"/>
                <w:numId w:val="15"/>
              </w:numPr>
              <w:spacing w:after="0" w:line="100" w:lineRule="atLeast"/>
              <w:rPr>
                <w:rFonts w:ascii="Times New Roman" w:hAnsi="Times New Roman"/>
                <w:color w:val="000000"/>
              </w:rPr>
            </w:pPr>
            <w:r>
              <w:rPr>
                <w:rFonts w:ascii="Times New Roman" w:hAnsi="Times New Roman"/>
                <w:color w:val="000000"/>
              </w:rPr>
              <w:t xml:space="preserve">Липень: </w:t>
            </w:r>
          </w:p>
          <w:p w14:paraId="507D704D" w14:textId="77777777" w:rsidR="00F16C11" w:rsidRPr="000D0D70" w:rsidRDefault="00F16C11" w:rsidP="00F16C11">
            <w:pPr>
              <w:pStyle w:val="a9"/>
              <w:numPr>
                <w:ilvl w:val="0"/>
                <w:numId w:val="14"/>
              </w:numPr>
              <w:spacing w:after="0" w:line="240" w:lineRule="auto"/>
              <w:rPr>
                <w:rFonts w:ascii="Times New Roman" w:hAnsi="Times New Roman"/>
                <w:b/>
                <w:color w:val="000000"/>
                <w:u w:val="single"/>
              </w:rPr>
            </w:pPr>
            <w:r>
              <w:rPr>
                <w:rFonts w:ascii="Times New Roman" w:hAnsi="Times New Roman"/>
                <w:color w:val="000000"/>
              </w:rPr>
              <w:t xml:space="preserve">Серпень: </w:t>
            </w:r>
          </w:p>
        </w:tc>
        <w:tc>
          <w:tcPr>
            <w:tcW w:w="3210" w:type="dxa"/>
          </w:tcPr>
          <w:p w14:paraId="774A1C33" w14:textId="77777777" w:rsidR="00F16C11" w:rsidRDefault="00F16C11" w:rsidP="00F16C11">
            <w:pPr>
              <w:pStyle w:val="15"/>
              <w:numPr>
                <w:ilvl w:val="0"/>
                <w:numId w:val="15"/>
              </w:numPr>
              <w:spacing w:after="0" w:line="100" w:lineRule="atLeast"/>
              <w:rPr>
                <w:rFonts w:ascii="Times New Roman" w:hAnsi="Times New Roman"/>
                <w:color w:val="000000"/>
              </w:rPr>
            </w:pPr>
            <w:r>
              <w:rPr>
                <w:rFonts w:ascii="Times New Roman" w:hAnsi="Times New Roman"/>
                <w:color w:val="000000"/>
              </w:rPr>
              <w:t xml:space="preserve">Вересень: </w:t>
            </w:r>
          </w:p>
          <w:p w14:paraId="7128D5BF" w14:textId="77777777" w:rsidR="00F16C11" w:rsidRDefault="00F16C11" w:rsidP="00F16C11">
            <w:pPr>
              <w:pStyle w:val="15"/>
              <w:numPr>
                <w:ilvl w:val="0"/>
                <w:numId w:val="15"/>
              </w:numPr>
              <w:spacing w:after="0" w:line="100" w:lineRule="atLeast"/>
              <w:rPr>
                <w:rFonts w:ascii="Times New Roman" w:hAnsi="Times New Roman"/>
                <w:color w:val="000000"/>
              </w:rPr>
            </w:pPr>
            <w:r>
              <w:rPr>
                <w:rFonts w:ascii="Times New Roman" w:hAnsi="Times New Roman"/>
                <w:color w:val="000000"/>
              </w:rPr>
              <w:t xml:space="preserve">Жовтень: </w:t>
            </w:r>
          </w:p>
          <w:p w14:paraId="469CFF17" w14:textId="77777777" w:rsidR="00F16C11" w:rsidRDefault="00F16C11" w:rsidP="00F16C11">
            <w:pPr>
              <w:pStyle w:val="15"/>
              <w:numPr>
                <w:ilvl w:val="0"/>
                <w:numId w:val="15"/>
              </w:numPr>
              <w:spacing w:after="0" w:line="100" w:lineRule="atLeast"/>
              <w:rPr>
                <w:rFonts w:ascii="Times New Roman" w:hAnsi="Times New Roman"/>
                <w:color w:val="000000"/>
              </w:rPr>
            </w:pPr>
            <w:r>
              <w:rPr>
                <w:rFonts w:ascii="Times New Roman" w:hAnsi="Times New Roman"/>
                <w:color w:val="000000"/>
              </w:rPr>
              <w:t xml:space="preserve">Листопад: </w:t>
            </w:r>
          </w:p>
          <w:p w14:paraId="0FF2F531" w14:textId="77777777" w:rsidR="00F16C11" w:rsidRPr="000D0D70" w:rsidRDefault="00F16C11" w:rsidP="00B46A45">
            <w:pPr>
              <w:spacing w:after="0" w:line="240" w:lineRule="auto"/>
              <w:jc w:val="both"/>
              <w:rPr>
                <w:rFonts w:ascii="Times New Roman" w:hAnsi="Times New Roman"/>
                <w:b/>
                <w:color w:val="000000"/>
                <w:u w:val="single"/>
              </w:rPr>
            </w:pPr>
            <w:r>
              <w:rPr>
                <w:rFonts w:ascii="Times New Roman" w:hAnsi="Times New Roman"/>
                <w:color w:val="000000"/>
              </w:rPr>
              <w:t xml:space="preserve">Грудень: </w:t>
            </w:r>
          </w:p>
        </w:tc>
      </w:tr>
    </w:tbl>
    <w:p w14:paraId="1C795C63" w14:textId="77777777" w:rsidR="00F16C11" w:rsidRDefault="00F16C11" w:rsidP="00F16C11">
      <w:pPr>
        <w:pStyle w:val="a9"/>
        <w:numPr>
          <w:ilvl w:val="0"/>
          <w:numId w:val="14"/>
        </w:numPr>
        <w:tabs>
          <w:tab w:val="clear" w:pos="432"/>
        </w:tabs>
        <w:spacing w:after="0" w:line="240" w:lineRule="auto"/>
        <w:ind w:left="0" w:hanging="6"/>
        <w:jc w:val="both"/>
        <w:rPr>
          <w:rFonts w:ascii="Times New Roman" w:hAnsi="Times New Roman"/>
          <w:bCs/>
          <w:color w:val="000000"/>
          <w:sz w:val="24"/>
          <w:szCs w:val="24"/>
        </w:rPr>
      </w:pPr>
      <w:r w:rsidRPr="009A0F4A">
        <w:rPr>
          <w:rFonts w:ascii="Times New Roman" w:hAnsi="Times New Roman"/>
          <w:b/>
          <w:color w:val="000000"/>
          <w:sz w:val="24"/>
          <w:szCs w:val="24"/>
          <w:u w:val="single"/>
        </w:rPr>
        <w:t>Сума Договору становить:</w:t>
      </w:r>
      <w:r w:rsidRPr="009A0F4A">
        <w:rPr>
          <w:rFonts w:ascii="Times New Roman" w:hAnsi="Times New Roman"/>
          <w:b/>
          <w:color w:val="000000"/>
          <w:sz w:val="24"/>
          <w:szCs w:val="24"/>
        </w:rPr>
        <w:t xml:space="preserve"> </w:t>
      </w:r>
      <w:r>
        <w:rPr>
          <w:rFonts w:ascii="Times New Roman" w:hAnsi="Times New Roman"/>
          <w:bCs/>
          <w:color w:val="000000"/>
          <w:sz w:val="24"/>
          <w:szCs w:val="24"/>
        </w:rPr>
        <w:t>_______________</w:t>
      </w:r>
      <w:r w:rsidRPr="009A0F4A">
        <w:rPr>
          <w:rFonts w:ascii="Times New Roman" w:hAnsi="Times New Roman"/>
          <w:bCs/>
          <w:color w:val="000000"/>
          <w:sz w:val="24"/>
          <w:szCs w:val="24"/>
        </w:rPr>
        <w:t xml:space="preserve"> грн (</w:t>
      </w:r>
      <w:r>
        <w:rPr>
          <w:rFonts w:ascii="Times New Roman" w:hAnsi="Times New Roman"/>
          <w:bCs/>
          <w:color w:val="000000"/>
          <w:sz w:val="24"/>
          <w:szCs w:val="24"/>
        </w:rPr>
        <w:t>_____________________________</w:t>
      </w:r>
      <w:r w:rsidRPr="009A0F4A">
        <w:rPr>
          <w:rFonts w:ascii="Times New Roman" w:hAnsi="Times New Roman"/>
          <w:bCs/>
          <w:color w:val="000000"/>
          <w:sz w:val="24"/>
          <w:szCs w:val="24"/>
        </w:rPr>
        <w:t xml:space="preserve">), в </w:t>
      </w:r>
      <w:proofErr w:type="spellStart"/>
      <w:r w:rsidRPr="009A0F4A">
        <w:rPr>
          <w:rFonts w:ascii="Times New Roman" w:hAnsi="Times New Roman"/>
          <w:bCs/>
          <w:color w:val="000000"/>
          <w:sz w:val="24"/>
          <w:szCs w:val="24"/>
        </w:rPr>
        <w:t>т.ч</w:t>
      </w:r>
      <w:proofErr w:type="spellEnd"/>
      <w:r w:rsidRPr="009A0F4A">
        <w:rPr>
          <w:rFonts w:ascii="Times New Roman" w:hAnsi="Times New Roman"/>
          <w:bCs/>
          <w:color w:val="000000"/>
          <w:sz w:val="24"/>
          <w:szCs w:val="24"/>
        </w:rPr>
        <w:t xml:space="preserve">. ПДВ – </w:t>
      </w:r>
      <w:r>
        <w:rPr>
          <w:rFonts w:ascii="Times New Roman" w:hAnsi="Times New Roman"/>
          <w:bCs/>
          <w:color w:val="000000"/>
          <w:sz w:val="24"/>
          <w:szCs w:val="24"/>
        </w:rPr>
        <w:t>________________</w:t>
      </w:r>
      <w:r w:rsidRPr="009A0F4A">
        <w:rPr>
          <w:rFonts w:ascii="Times New Roman" w:hAnsi="Times New Roman"/>
          <w:bCs/>
          <w:color w:val="000000"/>
          <w:sz w:val="24"/>
          <w:szCs w:val="24"/>
        </w:rPr>
        <w:t xml:space="preserve"> грн (</w:t>
      </w:r>
      <w:r>
        <w:rPr>
          <w:rFonts w:ascii="Times New Roman" w:hAnsi="Times New Roman"/>
          <w:bCs/>
          <w:color w:val="000000"/>
          <w:sz w:val="24"/>
          <w:szCs w:val="24"/>
        </w:rPr>
        <w:t>_____________________________</w:t>
      </w:r>
      <w:r w:rsidRPr="009A0F4A">
        <w:rPr>
          <w:rFonts w:ascii="Times New Roman" w:hAnsi="Times New Roman"/>
          <w:bCs/>
          <w:color w:val="000000"/>
          <w:sz w:val="24"/>
          <w:szCs w:val="24"/>
        </w:rPr>
        <w:t>).</w:t>
      </w:r>
    </w:p>
    <w:p w14:paraId="76DA07DF" w14:textId="77777777" w:rsidR="00F16C11" w:rsidRPr="009A0F4A" w:rsidRDefault="00F16C11" w:rsidP="00F16C11">
      <w:pPr>
        <w:pStyle w:val="a9"/>
        <w:numPr>
          <w:ilvl w:val="0"/>
          <w:numId w:val="14"/>
        </w:numPr>
        <w:tabs>
          <w:tab w:val="clear" w:pos="432"/>
        </w:tabs>
        <w:spacing w:after="0" w:line="240" w:lineRule="auto"/>
        <w:ind w:left="0" w:hanging="6"/>
        <w:jc w:val="both"/>
        <w:rPr>
          <w:rFonts w:ascii="Times New Roman" w:hAnsi="Times New Roman"/>
          <w:bCs/>
          <w:color w:val="000000"/>
          <w:sz w:val="24"/>
          <w:szCs w:val="24"/>
        </w:rPr>
      </w:pPr>
    </w:p>
    <w:tbl>
      <w:tblPr>
        <w:tblW w:w="0" w:type="auto"/>
        <w:tblLook w:val="04A0" w:firstRow="1" w:lastRow="0" w:firstColumn="1" w:lastColumn="0" w:noHBand="0" w:noVBand="1"/>
      </w:tblPr>
      <w:tblGrid>
        <w:gridCol w:w="104"/>
        <w:gridCol w:w="4336"/>
        <w:gridCol w:w="378"/>
        <w:gridCol w:w="4709"/>
        <w:gridCol w:w="111"/>
      </w:tblGrid>
      <w:tr w:rsidR="00F16C11" w:rsidRPr="00B4132A" w14:paraId="33A760B0" w14:textId="77777777" w:rsidTr="00B46A45">
        <w:tc>
          <w:tcPr>
            <w:tcW w:w="4440" w:type="dxa"/>
            <w:gridSpan w:val="2"/>
            <w:shd w:val="clear" w:color="auto" w:fill="auto"/>
          </w:tcPr>
          <w:p w14:paraId="256CE1E9" w14:textId="77777777" w:rsidR="00F16C11" w:rsidRPr="00B4132A" w:rsidRDefault="00F16C11" w:rsidP="00B46A45">
            <w:pPr>
              <w:spacing w:after="0" w:line="240" w:lineRule="auto"/>
              <w:jc w:val="center"/>
              <w:rPr>
                <w:rFonts w:ascii="Times New Roman" w:hAnsi="Times New Roman"/>
                <w:b/>
              </w:rPr>
            </w:pPr>
            <w:r>
              <w:rPr>
                <w:rFonts w:ascii="Times New Roman" w:hAnsi="Times New Roman"/>
                <w:b/>
                <w:color w:val="000000"/>
              </w:rPr>
              <w:t>Виконавець</w:t>
            </w:r>
            <w:r w:rsidRPr="00B4132A">
              <w:rPr>
                <w:rFonts w:ascii="Times New Roman" w:hAnsi="Times New Roman"/>
                <w:b/>
                <w:color w:val="000000"/>
              </w:rPr>
              <w:t>:</w:t>
            </w:r>
          </w:p>
        </w:tc>
        <w:tc>
          <w:tcPr>
            <w:tcW w:w="5198" w:type="dxa"/>
            <w:gridSpan w:val="3"/>
            <w:shd w:val="clear" w:color="auto" w:fill="auto"/>
          </w:tcPr>
          <w:p w14:paraId="5D2370B3" w14:textId="77777777" w:rsidR="00F16C11" w:rsidRPr="00B4132A" w:rsidRDefault="00F16C11" w:rsidP="00B46A45">
            <w:pPr>
              <w:spacing w:after="0" w:line="240" w:lineRule="auto"/>
              <w:jc w:val="center"/>
              <w:rPr>
                <w:rFonts w:ascii="Times New Roman" w:hAnsi="Times New Roman"/>
                <w:b/>
              </w:rPr>
            </w:pPr>
            <w:r w:rsidRPr="00B4132A">
              <w:rPr>
                <w:rFonts w:ascii="Times New Roman" w:hAnsi="Times New Roman"/>
                <w:b/>
                <w:noProof/>
                <w:color w:val="000000"/>
              </w:rPr>
              <w:t>Споживач:</w:t>
            </w:r>
          </w:p>
        </w:tc>
      </w:tr>
      <w:tr w:rsidR="00F16C11" w:rsidRPr="00B4132A" w14:paraId="639ABB1C" w14:textId="77777777" w:rsidTr="00B46A45">
        <w:tblPrEx>
          <w:tblLook w:val="01E0" w:firstRow="1" w:lastRow="1" w:firstColumn="1" w:lastColumn="1" w:noHBand="0" w:noVBand="0"/>
        </w:tblPrEx>
        <w:trPr>
          <w:gridBefore w:val="1"/>
          <w:gridAfter w:val="1"/>
          <w:wBefore w:w="104" w:type="dxa"/>
          <w:wAfter w:w="111" w:type="dxa"/>
        </w:trPr>
        <w:tc>
          <w:tcPr>
            <w:tcW w:w="4714" w:type="dxa"/>
            <w:gridSpan w:val="2"/>
            <w:shd w:val="clear" w:color="auto" w:fill="auto"/>
          </w:tcPr>
          <w:p w14:paraId="37351BBA" w14:textId="77777777" w:rsidR="00F16C11" w:rsidRDefault="00F16C11" w:rsidP="00B46A45">
            <w:pPr>
              <w:spacing w:after="0" w:line="100" w:lineRule="atLeast"/>
              <w:rPr>
                <w:rFonts w:ascii="Times New Roman" w:hAnsi="Times New Roman"/>
                <w:sz w:val="20"/>
                <w:szCs w:val="20"/>
              </w:rPr>
            </w:pPr>
          </w:p>
          <w:p w14:paraId="0B75759B" w14:textId="77777777" w:rsidR="00F16C11" w:rsidRPr="00B4132A" w:rsidRDefault="00F16C11" w:rsidP="00B46A45">
            <w:pPr>
              <w:spacing w:after="0" w:line="240" w:lineRule="auto"/>
              <w:rPr>
                <w:rFonts w:ascii="Times New Roman" w:hAnsi="Times New Roman"/>
                <w:lang w:val="az-Cyrl-AZ"/>
              </w:rPr>
            </w:pPr>
          </w:p>
        </w:tc>
        <w:tc>
          <w:tcPr>
            <w:tcW w:w="4709" w:type="dxa"/>
            <w:shd w:val="clear" w:color="auto" w:fill="auto"/>
          </w:tcPr>
          <w:p w14:paraId="342D7647" w14:textId="77777777" w:rsidR="00F16C11" w:rsidRDefault="00F16C11" w:rsidP="00B46A45">
            <w:pPr>
              <w:tabs>
                <w:tab w:val="left" w:pos="5640"/>
              </w:tabs>
              <w:spacing w:after="0" w:line="240" w:lineRule="auto"/>
              <w:rPr>
                <w:rFonts w:ascii="Times New Roman" w:hAnsi="Times New Roman"/>
                <w:color w:val="000000"/>
                <w:sz w:val="20"/>
                <w:szCs w:val="20"/>
              </w:rPr>
            </w:pPr>
          </w:p>
          <w:p w14:paraId="4F1F59C2" w14:textId="77777777" w:rsidR="00F16C11" w:rsidRPr="00EC49E2" w:rsidRDefault="00F16C11" w:rsidP="00B46A45">
            <w:pPr>
              <w:tabs>
                <w:tab w:val="left" w:pos="5640"/>
              </w:tabs>
              <w:spacing w:after="0" w:line="240" w:lineRule="auto"/>
              <w:rPr>
                <w:rFonts w:ascii="Times New Roman" w:hAnsi="Times New Roman"/>
                <w:color w:val="000000"/>
                <w:sz w:val="20"/>
                <w:szCs w:val="20"/>
              </w:rPr>
            </w:pPr>
            <w:r w:rsidRPr="00EC49E2">
              <w:rPr>
                <w:rFonts w:ascii="Times New Roman" w:hAnsi="Times New Roman"/>
                <w:color w:val="000000"/>
                <w:sz w:val="20"/>
                <w:szCs w:val="20"/>
              </w:rPr>
              <w:t>Тернопільський національний</w:t>
            </w:r>
          </w:p>
          <w:p w14:paraId="00C34AC3" w14:textId="77777777" w:rsidR="00F16C11" w:rsidRPr="00EC49E2" w:rsidRDefault="00F16C11" w:rsidP="00B46A45">
            <w:pPr>
              <w:tabs>
                <w:tab w:val="left" w:pos="6165"/>
              </w:tabs>
              <w:spacing w:after="0" w:line="240" w:lineRule="auto"/>
              <w:rPr>
                <w:rFonts w:ascii="Times New Roman" w:hAnsi="Times New Roman"/>
                <w:color w:val="000000"/>
                <w:sz w:val="20"/>
                <w:szCs w:val="20"/>
              </w:rPr>
            </w:pPr>
            <w:r w:rsidRPr="00EC49E2">
              <w:rPr>
                <w:rFonts w:ascii="Times New Roman" w:hAnsi="Times New Roman"/>
                <w:color w:val="000000"/>
                <w:sz w:val="20"/>
                <w:szCs w:val="20"/>
              </w:rPr>
              <w:t>педагогічний університет</w:t>
            </w:r>
          </w:p>
          <w:p w14:paraId="5F17C1CD" w14:textId="77777777" w:rsidR="00F16C11" w:rsidRPr="00EC49E2" w:rsidRDefault="00F16C11" w:rsidP="00B46A45">
            <w:pPr>
              <w:tabs>
                <w:tab w:val="left" w:pos="6165"/>
              </w:tabs>
              <w:spacing w:after="0" w:line="240" w:lineRule="auto"/>
              <w:rPr>
                <w:rFonts w:ascii="Times New Roman" w:hAnsi="Times New Roman"/>
                <w:color w:val="000000"/>
                <w:sz w:val="20"/>
                <w:szCs w:val="20"/>
              </w:rPr>
            </w:pPr>
            <w:r w:rsidRPr="00EC49E2">
              <w:rPr>
                <w:rFonts w:ascii="Times New Roman" w:hAnsi="Times New Roman"/>
                <w:color w:val="000000"/>
                <w:sz w:val="20"/>
                <w:szCs w:val="20"/>
              </w:rPr>
              <w:t>імені Володимира Гнатюка,</w:t>
            </w:r>
          </w:p>
          <w:p w14:paraId="2D72C0B3" w14:textId="77777777" w:rsidR="00F16C11" w:rsidRPr="00EC49E2" w:rsidRDefault="00F16C11" w:rsidP="00B46A45">
            <w:pPr>
              <w:tabs>
                <w:tab w:val="left" w:pos="6165"/>
              </w:tabs>
              <w:spacing w:after="0" w:line="240" w:lineRule="auto"/>
              <w:rPr>
                <w:rFonts w:ascii="Times New Roman" w:hAnsi="Times New Roman"/>
                <w:color w:val="000000"/>
                <w:sz w:val="20"/>
                <w:szCs w:val="20"/>
              </w:rPr>
            </w:pPr>
            <w:r w:rsidRPr="00EC49E2">
              <w:rPr>
                <w:rFonts w:ascii="Times New Roman" w:hAnsi="Times New Roman"/>
                <w:color w:val="000000"/>
                <w:sz w:val="20"/>
                <w:szCs w:val="20"/>
              </w:rPr>
              <w:t>46027, м. Тернопіль, вул. М. Кривоноса, 2</w:t>
            </w:r>
          </w:p>
          <w:p w14:paraId="26574F32" w14:textId="77777777" w:rsidR="00F16C11" w:rsidRPr="00EC49E2" w:rsidRDefault="00F16C11" w:rsidP="00B46A45">
            <w:pPr>
              <w:tabs>
                <w:tab w:val="left" w:pos="6120"/>
              </w:tabs>
              <w:spacing w:after="0" w:line="240" w:lineRule="auto"/>
              <w:rPr>
                <w:rFonts w:ascii="Times New Roman" w:hAnsi="Times New Roman"/>
                <w:color w:val="000000"/>
                <w:sz w:val="20"/>
                <w:szCs w:val="20"/>
              </w:rPr>
            </w:pPr>
            <w:r w:rsidRPr="00EC49E2">
              <w:rPr>
                <w:rFonts w:ascii="Times New Roman" w:hAnsi="Times New Roman"/>
                <w:color w:val="000000"/>
                <w:sz w:val="20"/>
                <w:szCs w:val="20"/>
              </w:rPr>
              <w:t>Ідентифікаційний код ЄДРПОУ 02125544</w:t>
            </w:r>
          </w:p>
          <w:p w14:paraId="7E860588" w14:textId="77777777" w:rsidR="00F16C11" w:rsidRPr="00EC49E2" w:rsidRDefault="00F16C11" w:rsidP="00B46A45">
            <w:pPr>
              <w:tabs>
                <w:tab w:val="left" w:pos="6120"/>
              </w:tabs>
              <w:spacing w:after="0" w:line="240" w:lineRule="auto"/>
              <w:rPr>
                <w:rFonts w:ascii="Times New Roman" w:hAnsi="Times New Roman"/>
                <w:color w:val="000000"/>
                <w:sz w:val="20"/>
                <w:szCs w:val="20"/>
              </w:rPr>
            </w:pPr>
            <w:r w:rsidRPr="00EC49E2">
              <w:rPr>
                <w:rFonts w:ascii="Times New Roman" w:hAnsi="Times New Roman"/>
                <w:color w:val="000000"/>
                <w:sz w:val="20"/>
                <w:szCs w:val="20"/>
              </w:rPr>
              <w:t>Р\р UA608201720343160003000005650, UA548201720343190002000005650, UA768201720343151003200005650, UA068201720343161003300005650, UA708201720343181002200005650</w:t>
            </w:r>
          </w:p>
          <w:p w14:paraId="768F2079" w14:textId="77777777" w:rsidR="00F16C11" w:rsidRPr="00EC49E2" w:rsidRDefault="00F16C11" w:rsidP="00B46A45">
            <w:pPr>
              <w:tabs>
                <w:tab w:val="left" w:pos="6120"/>
              </w:tabs>
              <w:spacing w:after="0" w:line="240" w:lineRule="auto"/>
              <w:rPr>
                <w:rFonts w:ascii="Times New Roman" w:hAnsi="Times New Roman"/>
                <w:color w:val="000000"/>
                <w:sz w:val="20"/>
                <w:szCs w:val="20"/>
              </w:rPr>
            </w:pPr>
            <w:r w:rsidRPr="00EC49E2">
              <w:rPr>
                <w:rFonts w:ascii="Times New Roman" w:hAnsi="Times New Roman"/>
                <w:color w:val="000000"/>
                <w:sz w:val="20"/>
                <w:szCs w:val="20"/>
              </w:rPr>
              <w:t>в ДКСУ м. Київ в м. Київ</w:t>
            </w:r>
          </w:p>
          <w:p w14:paraId="6BDDBBB7" w14:textId="77777777" w:rsidR="00F16C11" w:rsidRPr="00EC49E2" w:rsidRDefault="00F16C11" w:rsidP="00B46A45">
            <w:pPr>
              <w:tabs>
                <w:tab w:val="left" w:pos="1695"/>
              </w:tabs>
              <w:spacing w:after="0" w:line="240" w:lineRule="auto"/>
              <w:rPr>
                <w:rFonts w:ascii="Times New Roman" w:hAnsi="Times New Roman"/>
                <w:color w:val="000000"/>
                <w:sz w:val="20"/>
                <w:szCs w:val="20"/>
              </w:rPr>
            </w:pPr>
            <w:r w:rsidRPr="00EC49E2">
              <w:rPr>
                <w:rFonts w:ascii="Times New Roman" w:hAnsi="Times New Roman"/>
                <w:color w:val="000000"/>
                <w:sz w:val="20"/>
                <w:szCs w:val="20"/>
              </w:rPr>
              <w:t>ІПН 021255419183</w:t>
            </w:r>
            <w:r w:rsidRPr="00EC49E2">
              <w:rPr>
                <w:rFonts w:ascii="Times New Roman" w:hAnsi="Times New Roman"/>
                <w:color w:val="000000"/>
                <w:sz w:val="20"/>
                <w:szCs w:val="20"/>
              </w:rPr>
              <w:tab/>
            </w:r>
          </w:p>
          <w:p w14:paraId="34773BC4" w14:textId="77777777" w:rsidR="00F16C11" w:rsidRPr="00EC49E2" w:rsidRDefault="00F16C11" w:rsidP="00B46A45">
            <w:pPr>
              <w:tabs>
                <w:tab w:val="left" w:pos="4320"/>
              </w:tabs>
              <w:spacing w:after="0" w:line="240" w:lineRule="auto"/>
              <w:rPr>
                <w:rFonts w:ascii="Times New Roman" w:hAnsi="Times New Roman"/>
                <w:color w:val="000000"/>
                <w:sz w:val="20"/>
                <w:szCs w:val="20"/>
              </w:rPr>
            </w:pPr>
            <w:r w:rsidRPr="00EC49E2">
              <w:rPr>
                <w:rFonts w:ascii="Times New Roman" w:hAnsi="Times New Roman"/>
                <w:color w:val="000000"/>
                <w:sz w:val="20"/>
                <w:szCs w:val="20"/>
              </w:rPr>
              <w:t>Свідоцтво платника ПДВ №26751816</w:t>
            </w:r>
          </w:p>
          <w:p w14:paraId="5D3C916A" w14:textId="77777777" w:rsidR="00F16C11" w:rsidRPr="00EC49E2" w:rsidRDefault="00F16C11" w:rsidP="00B46A45">
            <w:pPr>
              <w:tabs>
                <w:tab w:val="left" w:pos="6120"/>
              </w:tabs>
              <w:spacing w:after="0" w:line="240" w:lineRule="auto"/>
              <w:rPr>
                <w:rFonts w:ascii="Times New Roman" w:hAnsi="Times New Roman"/>
                <w:color w:val="000000"/>
                <w:sz w:val="20"/>
                <w:szCs w:val="20"/>
              </w:rPr>
            </w:pPr>
            <w:proofErr w:type="spellStart"/>
            <w:r w:rsidRPr="00EC49E2">
              <w:rPr>
                <w:rFonts w:ascii="Times New Roman" w:hAnsi="Times New Roman"/>
                <w:color w:val="000000"/>
                <w:sz w:val="20"/>
                <w:szCs w:val="20"/>
              </w:rPr>
              <w:t>тел</w:t>
            </w:r>
            <w:proofErr w:type="spellEnd"/>
            <w:r w:rsidRPr="00EC49E2">
              <w:rPr>
                <w:rFonts w:ascii="Times New Roman" w:hAnsi="Times New Roman"/>
                <w:color w:val="000000"/>
                <w:sz w:val="20"/>
                <w:szCs w:val="20"/>
              </w:rPr>
              <w:t>.: (0352) 43-58-76</w:t>
            </w:r>
          </w:p>
          <w:p w14:paraId="77A366B9" w14:textId="77777777" w:rsidR="00F16C11" w:rsidRPr="00EC49E2" w:rsidRDefault="00F16C11" w:rsidP="00B46A45">
            <w:pPr>
              <w:tabs>
                <w:tab w:val="left" w:pos="6120"/>
              </w:tabs>
              <w:spacing w:after="0" w:line="240" w:lineRule="auto"/>
              <w:rPr>
                <w:rFonts w:ascii="Times New Roman" w:hAnsi="Times New Roman"/>
                <w:color w:val="000000"/>
                <w:sz w:val="20"/>
                <w:szCs w:val="20"/>
              </w:rPr>
            </w:pPr>
            <w:r w:rsidRPr="00EC49E2">
              <w:rPr>
                <w:rFonts w:ascii="Times New Roman" w:hAnsi="Times New Roman"/>
                <w:color w:val="000000"/>
                <w:sz w:val="20"/>
                <w:szCs w:val="20"/>
              </w:rPr>
              <w:t>E-</w:t>
            </w:r>
            <w:proofErr w:type="spellStart"/>
            <w:r w:rsidRPr="00EC49E2">
              <w:rPr>
                <w:rFonts w:ascii="Times New Roman" w:hAnsi="Times New Roman"/>
                <w:color w:val="000000"/>
                <w:sz w:val="20"/>
                <w:szCs w:val="20"/>
              </w:rPr>
              <w:t>mail</w:t>
            </w:r>
            <w:proofErr w:type="spellEnd"/>
            <w:r w:rsidRPr="00EC49E2">
              <w:rPr>
                <w:rFonts w:ascii="Times New Roman" w:hAnsi="Times New Roman"/>
                <w:color w:val="000000"/>
                <w:sz w:val="20"/>
                <w:szCs w:val="20"/>
              </w:rPr>
              <w:t>: info@tnpu.edu.ua</w:t>
            </w:r>
          </w:p>
          <w:p w14:paraId="52A8B188" w14:textId="77777777" w:rsidR="00F16C11" w:rsidRPr="00EC49E2" w:rsidRDefault="00F16C11" w:rsidP="00B46A45">
            <w:pPr>
              <w:spacing w:after="0" w:line="240" w:lineRule="auto"/>
              <w:rPr>
                <w:rFonts w:ascii="Times New Roman" w:hAnsi="Times New Roman"/>
                <w:color w:val="000000"/>
                <w:sz w:val="20"/>
                <w:szCs w:val="20"/>
              </w:rPr>
            </w:pPr>
          </w:p>
          <w:p w14:paraId="2CAF7EA8" w14:textId="77777777" w:rsidR="00F16C11" w:rsidRPr="00B4132A" w:rsidRDefault="00F16C11" w:rsidP="00B46A45">
            <w:pPr>
              <w:tabs>
                <w:tab w:val="left" w:pos="6120"/>
              </w:tabs>
              <w:spacing w:after="0" w:line="240" w:lineRule="auto"/>
              <w:rPr>
                <w:rFonts w:ascii="Times New Roman" w:hAnsi="Times New Roman"/>
              </w:rPr>
            </w:pPr>
            <w:r w:rsidRPr="00EC49E2">
              <w:rPr>
                <w:rFonts w:ascii="Times New Roman" w:hAnsi="Times New Roman"/>
                <w:color w:val="000000"/>
                <w:sz w:val="20"/>
                <w:szCs w:val="20"/>
              </w:rPr>
              <w:t>Ректор     /______________/_____________</w:t>
            </w:r>
          </w:p>
        </w:tc>
      </w:tr>
    </w:tbl>
    <w:p w14:paraId="42091756" w14:textId="77777777" w:rsidR="00F16C11" w:rsidRDefault="00F16C11" w:rsidP="00F16C11">
      <w:pPr>
        <w:spacing w:after="0" w:line="240" w:lineRule="auto"/>
        <w:jc w:val="both"/>
        <w:rPr>
          <w:rFonts w:ascii="Times New Roman" w:hAnsi="Times New Roman"/>
          <w:color w:val="000000"/>
          <w:sz w:val="24"/>
          <w:szCs w:val="24"/>
        </w:rPr>
      </w:pPr>
    </w:p>
    <w:p w14:paraId="71D102E0" w14:textId="77777777" w:rsidR="00F16C11" w:rsidRDefault="00F16C11" w:rsidP="00F16C11">
      <w:pPr>
        <w:spacing w:after="160" w:line="259" w:lineRule="auto"/>
        <w:rPr>
          <w:rFonts w:ascii="Times New Roman" w:hAnsi="Times New Roman"/>
          <w:color w:val="000000"/>
          <w:sz w:val="24"/>
          <w:szCs w:val="24"/>
        </w:rPr>
      </w:pPr>
      <w:r>
        <w:rPr>
          <w:rFonts w:ascii="Times New Roman" w:hAnsi="Times New Roman"/>
          <w:color w:val="000000"/>
          <w:sz w:val="24"/>
          <w:szCs w:val="24"/>
        </w:rPr>
        <w:br w:type="page"/>
      </w:r>
    </w:p>
    <w:p w14:paraId="7A6833E6" w14:textId="77777777" w:rsidR="00F16C11" w:rsidRPr="00FA6D57" w:rsidRDefault="00F16C11" w:rsidP="00F16C11">
      <w:pPr>
        <w:pStyle w:val="a9"/>
        <w:numPr>
          <w:ilvl w:val="0"/>
          <w:numId w:val="14"/>
        </w:numPr>
        <w:spacing w:after="0"/>
        <w:jc w:val="right"/>
        <w:rPr>
          <w:rFonts w:ascii="Times New Roman" w:hAnsi="Times New Roman"/>
          <w:i/>
          <w:color w:val="000000"/>
          <w:sz w:val="24"/>
          <w:szCs w:val="24"/>
        </w:rPr>
      </w:pPr>
      <w:r w:rsidRPr="00FA6D57">
        <w:rPr>
          <w:rFonts w:ascii="Times New Roman" w:hAnsi="Times New Roman"/>
          <w:i/>
          <w:color w:val="000000"/>
          <w:sz w:val="24"/>
          <w:szCs w:val="24"/>
        </w:rPr>
        <w:lastRenderedPageBreak/>
        <w:t xml:space="preserve">Додаток </w:t>
      </w:r>
      <w:r>
        <w:rPr>
          <w:rFonts w:ascii="Times New Roman" w:hAnsi="Times New Roman"/>
          <w:i/>
          <w:color w:val="000000"/>
          <w:sz w:val="24"/>
          <w:szCs w:val="24"/>
        </w:rPr>
        <w:t>2</w:t>
      </w:r>
    </w:p>
    <w:p w14:paraId="0A9BE762" w14:textId="77777777" w:rsidR="00F16C11" w:rsidRPr="00FA6D57" w:rsidRDefault="00F16C11" w:rsidP="00F16C11">
      <w:pPr>
        <w:pStyle w:val="a9"/>
        <w:numPr>
          <w:ilvl w:val="0"/>
          <w:numId w:val="14"/>
        </w:numPr>
        <w:tabs>
          <w:tab w:val="left" w:pos="4320"/>
        </w:tabs>
        <w:spacing w:after="0"/>
        <w:jc w:val="right"/>
        <w:outlineLvl w:val="0"/>
        <w:rPr>
          <w:rFonts w:ascii="Times New Roman" w:hAnsi="Times New Roman"/>
          <w:i/>
          <w:color w:val="000000"/>
          <w:sz w:val="24"/>
          <w:szCs w:val="24"/>
        </w:rPr>
      </w:pPr>
      <w:r w:rsidRPr="00FA6D57">
        <w:rPr>
          <w:rFonts w:ascii="Times New Roman" w:hAnsi="Times New Roman"/>
          <w:i/>
          <w:color w:val="000000"/>
          <w:sz w:val="24"/>
          <w:szCs w:val="24"/>
        </w:rPr>
        <w:t>до Договору</w:t>
      </w:r>
      <w:r>
        <w:rPr>
          <w:rFonts w:ascii="Times New Roman" w:hAnsi="Times New Roman"/>
          <w:i/>
          <w:color w:val="000000"/>
          <w:sz w:val="24"/>
          <w:szCs w:val="24"/>
        </w:rPr>
        <w:t>№ _________ від ___________ 202_ р.</w:t>
      </w:r>
    </w:p>
    <w:p w14:paraId="1A085293" w14:textId="77777777" w:rsidR="00F16C11" w:rsidRDefault="00F16C11" w:rsidP="00F16C11">
      <w:pPr>
        <w:spacing w:after="0" w:line="240" w:lineRule="auto"/>
        <w:rPr>
          <w:rFonts w:ascii="Times New Roman" w:hAnsi="Times New Roman"/>
          <w:b/>
          <w:color w:val="000000"/>
          <w:sz w:val="24"/>
          <w:szCs w:val="24"/>
        </w:rPr>
      </w:pPr>
    </w:p>
    <w:p w14:paraId="4C549F2D" w14:textId="77777777" w:rsidR="00F16C11" w:rsidRPr="00FA6D57" w:rsidRDefault="00F16C11" w:rsidP="00F16C11">
      <w:pPr>
        <w:pStyle w:val="a9"/>
        <w:numPr>
          <w:ilvl w:val="0"/>
          <w:numId w:val="14"/>
        </w:numPr>
        <w:spacing w:after="0"/>
        <w:jc w:val="center"/>
        <w:rPr>
          <w:rFonts w:ascii="Times New Roman" w:hAnsi="Times New Roman"/>
          <w:b/>
          <w:color w:val="000000"/>
          <w:sz w:val="24"/>
          <w:szCs w:val="24"/>
        </w:rPr>
      </w:pPr>
      <w:r w:rsidRPr="00FA6D57">
        <w:rPr>
          <w:rFonts w:ascii="Times New Roman" w:hAnsi="Times New Roman"/>
          <w:b/>
          <w:color w:val="000000"/>
          <w:sz w:val="24"/>
          <w:szCs w:val="24"/>
        </w:rPr>
        <w:t>Графік-дислокація</w:t>
      </w:r>
    </w:p>
    <w:p w14:paraId="656B7004" w14:textId="77777777" w:rsidR="00F16C11" w:rsidRPr="00FA6D57" w:rsidRDefault="00F16C11" w:rsidP="00F16C11">
      <w:pPr>
        <w:pStyle w:val="a9"/>
        <w:numPr>
          <w:ilvl w:val="0"/>
          <w:numId w:val="14"/>
        </w:numPr>
        <w:spacing w:after="0"/>
        <w:jc w:val="center"/>
        <w:rPr>
          <w:rFonts w:ascii="Times New Roman" w:hAnsi="Times New Roman"/>
          <w:color w:val="000000"/>
          <w:sz w:val="24"/>
          <w:szCs w:val="24"/>
        </w:rPr>
      </w:pPr>
      <w:r w:rsidRPr="00FA6D57">
        <w:rPr>
          <w:rFonts w:ascii="Times New Roman" w:hAnsi="Times New Roman"/>
          <w:color w:val="000000"/>
          <w:sz w:val="24"/>
          <w:szCs w:val="24"/>
        </w:rPr>
        <w:t xml:space="preserve">про надання послуг з поводження з побутовими відходами </w:t>
      </w:r>
      <w:r w:rsidRPr="00FA6D57">
        <w:rPr>
          <w:rFonts w:ascii="Times New Roman" w:hAnsi="Times New Roman"/>
          <w:color w:val="000000"/>
          <w:sz w:val="24"/>
          <w:szCs w:val="24"/>
        </w:rPr>
        <w:br/>
        <w:t xml:space="preserve">до договору № </w:t>
      </w:r>
      <w:r>
        <w:rPr>
          <w:rFonts w:ascii="Times New Roman" w:hAnsi="Times New Roman"/>
          <w:color w:val="000000"/>
          <w:sz w:val="24"/>
          <w:szCs w:val="24"/>
        </w:rPr>
        <w:t>__________</w:t>
      </w:r>
      <w:r w:rsidRPr="00FA6D57">
        <w:rPr>
          <w:rFonts w:ascii="Times New Roman" w:hAnsi="Times New Roman"/>
          <w:color w:val="000000"/>
          <w:sz w:val="24"/>
          <w:szCs w:val="24"/>
        </w:rPr>
        <w:t xml:space="preserve"> від «____» ___________ 20__ р.</w:t>
      </w:r>
    </w:p>
    <w:p w14:paraId="65B52E28" w14:textId="77777777" w:rsidR="00F16C11" w:rsidRPr="00FA6D57" w:rsidRDefault="00F16C11" w:rsidP="00F16C11">
      <w:pPr>
        <w:pStyle w:val="a9"/>
        <w:numPr>
          <w:ilvl w:val="0"/>
          <w:numId w:val="14"/>
        </w:numPr>
        <w:spacing w:after="0"/>
        <w:jc w:val="center"/>
        <w:rPr>
          <w:rFonts w:ascii="Times New Roman" w:hAnsi="Times New Roman"/>
          <w:color w:val="000000"/>
          <w:sz w:val="24"/>
          <w:szCs w:val="24"/>
        </w:rPr>
      </w:pPr>
    </w:p>
    <w:p w14:paraId="72B8932A" w14:textId="77777777" w:rsidR="00F16C11" w:rsidRPr="00FA6D57" w:rsidRDefault="00F16C11" w:rsidP="00F16C11">
      <w:pPr>
        <w:pStyle w:val="a9"/>
        <w:numPr>
          <w:ilvl w:val="0"/>
          <w:numId w:val="14"/>
        </w:numPr>
        <w:tabs>
          <w:tab w:val="clear" w:pos="432"/>
          <w:tab w:val="num" w:pos="709"/>
        </w:tabs>
        <w:spacing w:after="0"/>
        <w:ind w:left="0" w:firstLine="0"/>
        <w:rPr>
          <w:rFonts w:ascii="Times New Roman" w:hAnsi="Times New Roman"/>
          <w:color w:val="000000"/>
          <w:sz w:val="24"/>
          <w:szCs w:val="24"/>
        </w:rPr>
      </w:pPr>
      <w:r w:rsidRPr="00FA6D57">
        <w:rPr>
          <w:rFonts w:ascii="Times New Roman" w:hAnsi="Times New Roman"/>
          <w:color w:val="000000"/>
          <w:sz w:val="24"/>
          <w:szCs w:val="24"/>
        </w:rPr>
        <w:t>м. Тернопіль</w:t>
      </w:r>
      <w:r w:rsidRPr="00FA6D57">
        <w:rPr>
          <w:rFonts w:ascii="Times New Roman" w:hAnsi="Times New Roman"/>
          <w:color w:val="000000"/>
          <w:sz w:val="24"/>
          <w:szCs w:val="24"/>
        </w:rPr>
        <w:tab/>
      </w:r>
      <w:r w:rsidRPr="00FA6D57">
        <w:rPr>
          <w:rFonts w:ascii="Times New Roman" w:hAnsi="Times New Roman"/>
          <w:color w:val="000000"/>
          <w:sz w:val="24"/>
          <w:szCs w:val="24"/>
        </w:rPr>
        <w:tab/>
      </w:r>
      <w:r w:rsidRPr="00FA6D57">
        <w:rPr>
          <w:rFonts w:ascii="Times New Roman" w:hAnsi="Times New Roman"/>
          <w:color w:val="000000"/>
          <w:sz w:val="24"/>
          <w:szCs w:val="24"/>
        </w:rPr>
        <w:tab/>
      </w:r>
      <w:r w:rsidRPr="00FA6D57">
        <w:rPr>
          <w:rFonts w:ascii="Times New Roman" w:hAnsi="Times New Roman"/>
          <w:color w:val="000000"/>
          <w:sz w:val="24"/>
          <w:szCs w:val="24"/>
        </w:rPr>
        <w:tab/>
      </w:r>
      <w:r w:rsidRPr="00FA6D57">
        <w:rPr>
          <w:rFonts w:ascii="Times New Roman" w:hAnsi="Times New Roman"/>
          <w:color w:val="000000"/>
          <w:sz w:val="24"/>
          <w:szCs w:val="24"/>
        </w:rPr>
        <w:tab/>
      </w:r>
      <w:r w:rsidRPr="00FA6D57">
        <w:rPr>
          <w:rFonts w:ascii="Times New Roman" w:hAnsi="Times New Roman"/>
          <w:color w:val="000000"/>
          <w:sz w:val="24"/>
          <w:szCs w:val="24"/>
        </w:rPr>
        <w:tab/>
        <w:t xml:space="preserve">                       «____» ___________ 20__ р.</w:t>
      </w:r>
    </w:p>
    <w:p w14:paraId="2DF29BE8" w14:textId="77777777" w:rsidR="00F16C11" w:rsidRPr="00FA6D57" w:rsidRDefault="00F16C11" w:rsidP="00F16C11">
      <w:pPr>
        <w:pStyle w:val="a9"/>
        <w:numPr>
          <w:ilvl w:val="0"/>
          <w:numId w:val="14"/>
        </w:numPr>
        <w:tabs>
          <w:tab w:val="clear" w:pos="432"/>
          <w:tab w:val="num" w:pos="709"/>
        </w:tabs>
        <w:spacing w:after="0"/>
        <w:ind w:left="0" w:firstLine="0"/>
        <w:jc w:val="both"/>
        <w:rPr>
          <w:rFonts w:ascii="Times New Roman" w:hAnsi="Times New Roman"/>
          <w:color w:val="000000"/>
          <w:sz w:val="24"/>
          <w:szCs w:val="24"/>
        </w:rPr>
      </w:pPr>
    </w:p>
    <w:p w14:paraId="4F53F19E" w14:textId="77777777" w:rsidR="00F16C11" w:rsidRPr="00FA6D57" w:rsidRDefault="00F16C11" w:rsidP="00F16C11">
      <w:pPr>
        <w:pStyle w:val="a9"/>
        <w:numPr>
          <w:ilvl w:val="0"/>
          <w:numId w:val="14"/>
        </w:numPr>
        <w:tabs>
          <w:tab w:val="clear" w:pos="432"/>
          <w:tab w:val="num" w:pos="709"/>
          <w:tab w:val="num" w:pos="851"/>
        </w:tabs>
        <w:spacing w:after="0"/>
        <w:ind w:left="0" w:firstLine="0"/>
        <w:jc w:val="both"/>
        <w:rPr>
          <w:rFonts w:ascii="Times New Roman" w:hAnsi="Times New Roman"/>
          <w:color w:val="000000"/>
          <w:sz w:val="24"/>
          <w:szCs w:val="24"/>
        </w:rPr>
      </w:pPr>
      <w:r>
        <w:rPr>
          <w:rFonts w:ascii="Times New Roman" w:hAnsi="Times New Roman"/>
          <w:b/>
          <w:bCs/>
          <w:color w:val="000000"/>
          <w:sz w:val="24"/>
          <w:szCs w:val="24"/>
        </w:rPr>
        <w:t>_________________________________________</w:t>
      </w:r>
      <w:r w:rsidRPr="009A0F4A">
        <w:rPr>
          <w:rFonts w:ascii="Times New Roman" w:hAnsi="Times New Roman"/>
          <w:b/>
          <w:bCs/>
          <w:color w:val="000000"/>
          <w:sz w:val="24"/>
          <w:szCs w:val="24"/>
        </w:rPr>
        <w:t xml:space="preserve"> </w:t>
      </w:r>
      <w:r w:rsidRPr="009A0F4A">
        <w:rPr>
          <w:rFonts w:ascii="Times New Roman" w:hAnsi="Times New Roman"/>
          <w:color w:val="000000"/>
          <w:sz w:val="24"/>
          <w:szCs w:val="24"/>
        </w:rPr>
        <w:t>(далі – Виконавець), в особі</w:t>
      </w:r>
      <w:r w:rsidRPr="009A0F4A">
        <w:rPr>
          <w:rFonts w:ascii="Times New Roman" w:hAnsi="Times New Roman"/>
          <w:b/>
          <w:bCs/>
          <w:color w:val="000000"/>
          <w:sz w:val="24"/>
          <w:szCs w:val="24"/>
        </w:rPr>
        <w:t xml:space="preserve"> </w:t>
      </w:r>
      <w:r>
        <w:rPr>
          <w:rFonts w:ascii="Times New Roman" w:hAnsi="Times New Roman"/>
          <w:b/>
          <w:bCs/>
          <w:color w:val="000000"/>
          <w:sz w:val="24"/>
          <w:szCs w:val="24"/>
        </w:rPr>
        <w:t>__________________</w:t>
      </w:r>
      <w:r w:rsidRPr="009A0F4A">
        <w:rPr>
          <w:rFonts w:ascii="Times New Roman" w:hAnsi="Times New Roman"/>
          <w:b/>
          <w:bCs/>
          <w:color w:val="000000"/>
          <w:sz w:val="24"/>
          <w:szCs w:val="24"/>
        </w:rPr>
        <w:t xml:space="preserve">, </w:t>
      </w:r>
      <w:r w:rsidRPr="009A0F4A">
        <w:rPr>
          <w:rFonts w:ascii="Times New Roman" w:hAnsi="Times New Roman"/>
          <w:color w:val="000000"/>
          <w:sz w:val="24"/>
          <w:szCs w:val="24"/>
        </w:rPr>
        <w:t xml:space="preserve">що діє на підставі </w:t>
      </w:r>
      <w:r>
        <w:rPr>
          <w:rFonts w:ascii="Times New Roman" w:hAnsi="Times New Roman"/>
          <w:color w:val="000000"/>
          <w:sz w:val="24"/>
          <w:szCs w:val="24"/>
        </w:rPr>
        <w:t>______________</w:t>
      </w:r>
      <w:r w:rsidRPr="009A0F4A">
        <w:rPr>
          <w:rFonts w:ascii="Times New Roman" w:hAnsi="Times New Roman"/>
          <w:color w:val="000000"/>
          <w:sz w:val="24"/>
          <w:szCs w:val="24"/>
        </w:rPr>
        <w:t>,</w:t>
      </w:r>
      <w:r w:rsidRPr="00FA6D57">
        <w:rPr>
          <w:rFonts w:ascii="Times New Roman" w:hAnsi="Times New Roman"/>
          <w:color w:val="000000"/>
          <w:sz w:val="24"/>
          <w:szCs w:val="24"/>
        </w:rPr>
        <w:t xml:space="preserve"> з</w:t>
      </w:r>
      <w:r>
        <w:rPr>
          <w:rFonts w:ascii="Times New Roman" w:hAnsi="Times New Roman"/>
          <w:color w:val="000000"/>
          <w:sz w:val="24"/>
          <w:szCs w:val="24"/>
        </w:rPr>
        <w:t> </w:t>
      </w:r>
      <w:r w:rsidRPr="00FA6D57">
        <w:rPr>
          <w:rFonts w:ascii="Times New Roman" w:hAnsi="Times New Roman"/>
          <w:color w:val="000000"/>
          <w:sz w:val="24"/>
          <w:szCs w:val="24"/>
        </w:rPr>
        <w:t xml:space="preserve">однієї сторони, та </w:t>
      </w:r>
      <w:r w:rsidRPr="00FA6D57">
        <w:rPr>
          <w:rFonts w:ascii="Times New Roman" w:hAnsi="Times New Roman"/>
          <w:b/>
          <w:color w:val="000000"/>
          <w:sz w:val="24"/>
          <w:szCs w:val="24"/>
        </w:rPr>
        <w:t xml:space="preserve">Тернопільський національний педагогічний університет імені Володимира Гнатюка </w:t>
      </w:r>
      <w:r w:rsidRPr="00FA6D57">
        <w:rPr>
          <w:rFonts w:ascii="Times New Roman" w:hAnsi="Times New Roman"/>
          <w:bCs/>
          <w:color w:val="000000"/>
          <w:sz w:val="24"/>
          <w:szCs w:val="24"/>
        </w:rPr>
        <w:t>(</w:t>
      </w:r>
      <w:r w:rsidRPr="00FA6D57">
        <w:rPr>
          <w:rFonts w:ascii="Times New Roman" w:hAnsi="Times New Roman"/>
          <w:color w:val="000000"/>
          <w:sz w:val="24"/>
          <w:szCs w:val="24"/>
        </w:rPr>
        <w:t xml:space="preserve">далі – Споживач), в особі </w:t>
      </w:r>
      <w:r>
        <w:rPr>
          <w:rFonts w:ascii="Times New Roman" w:hAnsi="Times New Roman"/>
          <w:color w:val="000000"/>
          <w:sz w:val="24"/>
          <w:szCs w:val="24"/>
        </w:rPr>
        <w:t>_____________________________________</w:t>
      </w:r>
      <w:r w:rsidRPr="00FA6D57">
        <w:rPr>
          <w:rFonts w:ascii="Times New Roman" w:hAnsi="Times New Roman"/>
          <w:color w:val="000000"/>
          <w:sz w:val="24"/>
          <w:szCs w:val="24"/>
        </w:rPr>
        <w:t xml:space="preserve">, що діє на підставі Статуту, з іншої сторони, підписали цю дислокацію та графік до Договору про те, що Виконавець передав, а Споживач прийняв в орендне користування контейнери об’ємом </w:t>
      </w:r>
      <w:smartTag w:uri="urn:schemas-microsoft-com:office:smarttags" w:element="metricconverter">
        <w:smartTagPr>
          <w:attr w:name="ProductID" w:val="1,1 м3"/>
        </w:smartTagPr>
        <w:r w:rsidRPr="00FA6D57">
          <w:rPr>
            <w:rFonts w:ascii="Times New Roman" w:hAnsi="Times New Roman"/>
            <w:color w:val="000000"/>
            <w:sz w:val="24"/>
            <w:szCs w:val="24"/>
          </w:rPr>
          <w:t>1,1 м</w:t>
        </w:r>
        <w:r w:rsidRPr="00FA6D57">
          <w:rPr>
            <w:rFonts w:ascii="Times New Roman" w:hAnsi="Times New Roman"/>
            <w:color w:val="000000"/>
            <w:sz w:val="24"/>
            <w:szCs w:val="24"/>
            <w:vertAlign w:val="superscript"/>
          </w:rPr>
          <w:t>3</w:t>
        </w:r>
      </w:smartTag>
      <w:r w:rsidRPr="00FA6D57">
        <w:rPr>
          <w:rFonts w:ascii="Times New Roman" w:hAnsi="Times New Roman"/>
          <w:color w:val="000000"/>
          <w:sz w:val="24"/>
          <w:szCs w:val="24"/>
        </w:rPr>
        <w:t xml:space="preserve"> в кількості </w:t>
      </w:r>
      <w:r>
        <w:rPr>
          <w:rFonts w:ascii="Times New Roman" w:hAnsi="Times New Roman"/>
          <w:color w:val="000000"/>
          <w:sz w:val="24"/>
          <w:szCs w:val="24"/>
        </w:rPr>
        <w:t>14</w:t>
      </w:r>
      <w:r w:rsidRPr="00FA6D57">
        <w:rPr>
          <w:rFonts w:ascii="Times New Roman" w:hAnsi="Times New Roman"/>
          <w:color w:val="000000"/>
          <w:sz w:val="24"/>
          <w:szCs w:val="24"/>
        </w:rPr>
        <w:t xml:space="preserve"> штук у технічно справному стані.</w:t>
      </w:r>
    </w:p>
    <w:p w14:paraId="6269082C" w14:textId="77777777" w:rsidR="00F16C11" w:rsidRPr="00FA6D57" w:rsidRDefault="00F16C11" w:rsidP="00F16C11">
      <w:pPr>
        <w:pStyle w:val="a9"/>
        <w:numPr>
          <w:ilvl w:val="0"/>
          <w:numId w:val="14"/>
        </w:numPr>
        <w:tabs>
          <w:tab w:val="clear" w:pos="432"/>
          <w:tab w:val="num" w:pos="709"/>
        </w:tabs>
        <w:spacing w:after="0"/>
        <w:ind w:left="0" w:firstLine="0"/>
        <w:jc w:val="both"/>
        <w:outlineLvl w:val="0"/>
        <w:rPr>
          <w:rFonts w:ascii="Times New Roman" w:hAnsi="Times New Roman"/>
          <w:color w:val="000000"/>
          <w:sz w:val="20"/>
        </w:rPr>
      </w:pPr>
    </w:p>
    <w:p w14:paraId="726B6EA7" w14:textId="77777777" w:rsidR="00F16C11" w:rsidRPr="00FA6D57" w:rsidRDefault="00F16C11" w:rsidP="00F16C11">
      <w:pPr>
        <w:pStyle w:val="a9"/>
        <w:numPr>
          <w:ilvl w:val="0"/>
          <w:numId w:val="14"/>
        </w:numPr>
        <w:tabs>
          <w:tab w:val="clear" w:pos="432"/>
          <w:tab w:val="num" w:pos="709"/>
        </w:tabs>
        <w:spacing w:after="0"/>
        <w:ind w:left="0" w:firstLine="0"/>
        <w:jc w:val="both"/>
        <w:outlineLvl w:val="0"/>
        <w:rPr>
          <w:rFonts w:ascii="Times New Roman" w:hAnsi="Times New Roman"/>
          <w:color w:val="000000"/>
          <w:sz w:val="24"/>
          <w:szCs w:val="24"/>
        </w:rPr>
      </w:pPr>
      <w:r w:rsidRPr="00FA6D57">
        <w:rPr>
          <w:rFonts w:ascii="Times New Roman" w:hAnsi="Times New Roman"/>
          <w:color w:val="000000"/>
          <w:sz w:val="24"/>
          <w:szCs w:val="24"/>
        </w:rPr>
        <w:t>Дислокація контейнерів та графік вивезення:</w:t>
      </w:r>
    </w:p>
    <w:p w14:paraId="1E80E160" w14:textId="77777777" w:rsidR="00F16C11" w:rsidRPr="00FA6D57" w:rsidRDefault="00F16C11" w:rsidP="00F16C11">
      <w:pPr>
        <w:pStyle w:val="a9"/>
        <w:numPr>
          <w:ilvl w:val="0"/>
          <w:numId w:val="14"/>
        </w:numPr>
        <w:spacing w:after="0"/>
        <w:jc w:val="center"/>
        <w:rPr>
          <w:rFonts w:ascii="Times New Roman" w:hAnsi="Times New Roman"/>
          <w:b/>
          <w:color w:val="000000"/>
          <w:sz w:val="24"/>
          <w:szCs w:val="24"/>
        </w:rPr>
      </w:pPr>
    </w:p>
    <w:p w14:paraId="5152D825" w14:textId="77777777" w:rsidR="00F16C11" w:rsidRPr="00EB0DDA" w:rsidRDefault="00F16C11" w:rsidP="00F16C11">
      <w:pPr>
        <w:pStyle w:val="a9"/>
        <w:numPr>
          <w:ilvl w:val="0"/>
          <w:numId w:val="14"/>
        </w:numPr>
        <w:spacing w:after="0"/>
        <w:jc w:val="center"/>
        <w:rPr>
          <w:rFonts w:ascii="Times New Roman" w:hAnsi="Times New Roman"/>
          <w:b/>
          <w:color w:val="000000"/>
          <w:sz w:val="24"/>
          <w:szCs w:val="20"/>
        </w:rPr>
      </w:pPr>
      <w:r w:rsidRPr="00EB0DDA">
        <w:rPr>
          <w:rFonts w:ascii="Times New Roman" w:hAnsi="Times New Roman"/>
          <w:b/>
          <w:color w:val="000000"/>
          <w:sz w:val="24"/>
          <w:szCs w:val="20"/>
        </w:rPr>
        <w:t xml:space="preserve">Дислокація об’єктів для надання послуг з вивезення твердих побутових відходів  </w:t>
      </w:r>
      <w:r>
        <w:rPr>
          <w:rFonts w:ascii="Times New Roman" w:hAnsi="Times New Roman"/>
          <w:b/>
          <w:color w:val="000000"/>
          <w:sz w:val="24"/>
          <w:szCs w:val="20"/>
        </w:rPr>
        <w:br/>
      </w:r>
      <w:r w:rsidRPr="00EB0DDA">
        <w:rPr>
          <w:rFonts w:ascii="Times New Roman" w:hAnsi="Times New Roman"/>
          <w:b/>
          <w:color w:val="000000"/>
          <w:sz w:val="24"/>
          <w:szCs w:val="20"/>
        </w:rPr>
        <w:t xml:space="preserve">для Тернопільського національного педагогічного університету </w:t>
      </w:r>
      <w:r>
        <w:rPr>
          <w:rFonts w:ascii="Times New Roman" w:hAnsi="Times New Roman"/>
          <w:b/>
          <w:color w:val="000000"/>
          <w:sz w:val="24"/>
          <w:szCs w:val="20"/>
        </w:rPr>
        <w:br/>
      </w:r>
      <w:r w:rsidRPr="00EB0DDA">
        <w:rPr>
          <w:rFonts w:ascii="Times New Roman" w:hAnsi="Times New Roman"/>
          <w:b/>
          <w:color w:val="000000"/>
          <w:sz w:val="24"/>
          <w:szCs w:val="20"/>
        </w:rPr>
        <w:t>імені Володимира Гнатюка на 202</w:t>
      </w:r>
      <w:r>
        <w:rPr>
          <w:rFonts w:ascii="Times New Roman" w:hAnsi="Times New Roman"/>
          <w:b/>
          <w:color w:val="000000"/>
          <w:sz w:val="24"/>
          <w:szCs w:val="20"/>
        </w:rPr>
        <w:t>3</w:t>
      </w:r>
      <w:r w:rsidRPr="00EB0DDA">
        <w:rPr>
          <w:rFonts w:ascii="Times New Roman" w:hAnsi="Times New Roman"/>
          <w:b/>
          <w:color w:val="000000"/>
          <w:sz w:val="24"/>
          <w:szCs w:val="20"/>
        </w:rPr>
        <w:t xml:space="preserve">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7"/>
        <w:gridCol w:w="2031"/>
        <w:gridCol w:w="557"/>
        <w:gridCol w:w="545"/>
        <w:gridCol w:w="545"/>
        <w:gridCol w:w="545"/>
        <w:gridCol w:w="545"/>
        <w:gridCol w:w="545"/>
        <w:gridCol w:w="541"/>
      </w:tblGrid>
      <w:tr w:rsidR="00F16C11" w:rsidRPr="00EB0DDA" w14:paraId="0874C8AA" w14:textId="77777777" w:rsidTr="00B46A45">
        <w:trPr>
          <w:trHeight w:val="189"/>
        </w:trPr>
        <w:tc>
          <w:tcPr>
            <w:tcW w:w="2058" w:type="pct"/>
            <w:vMerge w:val="restart"/>
            <w:shd w:val="clear" w:color="auto" w:fill="auto"/>
            <w:vAlign w:val="center"/>
          </w:tcPr>
          <w:p w14:paraId="723AED16" w14:textId="77777777" w:rsidR="00F16C11" w:rsidRPr="00EB0DDA" w:rsidRDefault="00F16C1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Назва вулиці, номер будинку</w:t>
            </w:r>
          </w:p>
        </w:tc>
        <w:tc>
          <w:tcPr>
            <w:tcW w:w="1020" w:type="pct"/>
            <w:vMerge w:val="restart"/>
            <w:shd w:val="clear" w:color="auto" w:fill="auto"/>
            <w:vAlign w:val="center"/>
          </w:tcPr>
          <w:p w14:paraId="59A6698A" w14:textId="77777777" w:rsidR="00F16C11" w:rsidRPr="00EB0DDA" w:rsidRDefault="00F16C11" w:rsidP="00B46A45">
            <w:pPr>
              <w:spacing w:after="0" w:line="240" w:lineRule="auto"/>
              <w:ind w:left="-103" w:right="-66"/>
              <w:jc w:val="center"/>
              <w:rPr>
                <w:rFonts w:ascii="Times New Roman" w:hAnsi="Times New Roman"/>
                <w:color w:val="000000"/>
                <w:szCs w:val="18"/>
              </w:rPr>
            </w:pPr>
            <w:r w:rsidRPr="00EB0DDA">
              <w:rPr>
                <w:rFonts w:ascii="Times New Roman" w:hAnsi="Times New Roman"/>
                <w:color w:val="000000"/>
                <w:szCs w:val="18"/>
              </w:rPr>
              <w:t xml:space="preserve">Кількість контейнерів місткістю </w:t>
            </w:r>
            <w:smartTag w:uri="urn:schemas-microsoft-com:office:smarttags" w:element="metricconverter">
              <w:smartTagPr>
                <w:attr w:name="ProductID" w:val="1,1 м"/>
              </w:smartTagPr>
              <w:r w:rsidRPr="00EB0DDA">
                <w:rPr>
                  <w:rFonts w:ascii="Times New Roman" w:hAnsi="Times New Roman"/>
                  <w:color w:val="000000"/>
                  <w:szCs w:val="18"/>
                </w:rPr>
                <w:t xml:space="preserve">1,1 </w:t>
              </w:r>
              <w:proofErr w:type="spellStart"/>
              <w:r w:rsidRPr="00EB0DDA">
                <w:rPr>
                  <w:rFonts w:ascii="Times New Roman" w:hAnsi="Times New Roman"/>
                  <w:color w:val="000000"/>
                  <w:szCs w:val="18"/>
                </w:rPr>
                <w:t>м</w:t>
              </w:r>
            </w:smartTag>
            <w:r w:rsidRPr="00EB0DDA">
              <w:rPr>
                <w:rFonts w:ascii="Times New Roman" w:hAnsi="Times New Roman"/>
                <w:color w:val="000000"/>
                <w:szCs w:val="18"/>
              </w:rPr>
              <w:t>.куб</w:t>
            </w:r>
            <w:proofErr w:type="spellEnd"/>
            <w:r w:rsidRPr="00EB0DDA">
              <w:rPr>
                <w:rFonts w:ascii="Times New Roman" w:hAnsi="Times New Roman"/>
                <w:color w:val="000000"/>
                <w:szCs w:val="18"/>
              </w:rPr>
              <w:t>.</w:t>
            </w:r>
          </w:p>
        </w:tc>
        <w:tc>
          <w:tcPr>
            <w:tcW w:w="1922" w:type="pct"/>
            <w:gridSpan w:val="7"/>
            <w:shd w:val="clear" w:color="auto" w:fill="auto"/>
            <w:vAlign w:val="center"/>
          </w:tcPr>
          <w:p w14:paraId="602BB969" w14:textId="77777777" w:rsidR="00F16C11" w:rsidRPr="00EB0DDA" w:rsidRDefault="00F16C1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 xml:space="preserve">Графік вивезення </w:t>
            </w:r>
          </w:p>
        </w:tc>
      </w:tr>
      <w:tr w:rsidR="00F16C11" w:rsidRPr="00EB0DDA" w14:paraId="7FFC7367" w14:textId="77777777" w:rsidTr="00B46A45">
        <w:trPr>
          <w:trHeight w:val="144"/>
        </w:trPr>
        <w:tc>
          <w:tcPr>
            <w:tcW w:w="2058" w:type="pct"/>
            <w:vMerge/>
            <w:shd w:val="clear" w:color="auto" w:fill="auto"/>
          </w:tcPr>
          <w:p w14:paraId="0342DB3B" w14:textId="77777777" w:rsidR="00F16C11" w:rsidRPr="00EB0DDA" w:rsidRDefault="00F16C11" w:rsidP="00B46A45">
            <w:pPr>
              <w:spacing w:after="0" w:line="240" w:lineRule="auto"/>
              <w:jc w:val="both"/>
              <w:rPr>
                <w:rFonts w:ascii="Times New Roman" w:hAnsi="Times New Roman"/>
                <w:color w:val="000000"/>
                <w:szCs w:val="18"/>
              </w:rPr>
            </w:pPr>
          </w:p>
        </w:tc>
        <w:tc>
          <w:tcPr>
            <w:tcW w:w="1020" w:type="pct"/>
            <w:vMerge/>
            <w:shd w:val="clear" w:color="auto" w:fill="auto"/>
            <w:vAlign w:val="center"/>
          </w:tcPr>
          <w:p w14:paraId="36E12620" w14:textId="77777777" w:rsidR="00F16C11" w:rsidRPr="00EB0DDA" w:rsidRDefault="00F16C11" w:rsidP="00B46A45">
            <w:pPr>
              <w:spacing w:after="0" w:line="240" w:lineRule="auto"/>
              <w:jc w:val="center"/>
              <w:rPr>
                <w:rFonts w:ascii="Times New Roman" w:hAnsi="Times New Roman"/>
                <w:color w:val="000000"/>
                <w:szCs w:val="18"/>
              </w:rPr>
            </w:pPr>
          </w:p>
        </w:tc>
        <w:tc>
          <w:tcPr>
            <w:tcW w:w="280" w:type="pct"/>
            <w:shd w:val="clear" w:color="auto" w:fill="auto"/>
            <w:vAlign w:val="center"/>
          </w:tcPr>
          <w:p w14:paraId="76805C3C" w14:textId="77777777" w:rsidR="00F16C11" w:rsidRPr="00EB0DDA" w:rsidRDefault="00F16C1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пн.</w:t>
            </w:r>
          </w:p>
        </w:tc>
        <w:tc>
          <w:tcPr>
            <w:tcW w:w="274" w:type="pct"/>
            <w:shd w:val="clear" w:color="auto" w:fill="auto"/>
            <w:vAlign w:val="center"/>
          </w:tcPr>
          <w:p w14:paraId="355F6CFF" w14:textId="77777777" w:rsidR="00F16C11" w:rsidRPr="00EB0DDA" w:rsidRDefault="00F16C1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вт.</w:t>
            </w:r>
          </w:p>
        </w:tc>
        <w:tc>
          <w:tcPr>
            <w:tcW w:w="274" w:type="pct"/>
            <w:shd w:val="clear" w:color="auto" w:fill="auto"/>
            <w:vAlign w:val="center"/>
          </w:tcPr>
          <w:p w14:paraId="28E54E93" w14:textId="77777777" w:rsidR="00F16C11" w:rsidRPr="00EB0DDA" w:rsidRDefault="00F16C1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ср.</w:t>
            </w:r>
          </w:p>
        </w:tc>
        <w:tc>
          <w:tcPr>
            <w:tcW w:w="274" w:type="pct"/>
            <w:shd w:val="clear" w:color="auto" w:fill="auto"/>
            <w:vAlign w:val="center"/>
          </w:tcPr>
          <w:p w14:paraId="00043260" w14:textId="77777777" w:rsidR="00F16C11" w:rsidRPr="00EB0DDA" w:rsidRDefault="00F16C1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чт.</w:t>
            </w:r>
          </w:p>
        </w:tc>
        <w:tc>
          <w:tcPr>
            <w:tcW w:w="274" w:type="pct"/>
            <w:shd w:val="clear" w:color="auto" w:fill="auto"/>
            <w:vAlign w:val="center"/>
          </w:tcPr>
          <w:p w14:paraId="3C0D3F9A" w14:textId="77777777" w:rsidR="00F16C11" w:rsidRPr="00EB0DDA" w:rsidRDefault="00F16C1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пт.</w:t>
            </w:r>
          </w:p>
        </w:tc>
        <w:tc>
          <w:tcPr>
            <w:tcW w:w="274" w:type="pct"/>
            <w:shd w:val="clear" w:color="auto" w:fill="auto"/>
            <w:vAlign w:val="center"/>
          </w:tcPr>
          <w:p w14:paraId="634DCFA9" w14:textId="77777777" w:rsidR="00F16C11" w:rsidRPr="00EB0DDA" w:rsidRDefault="00F16C1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сб.</w:t>
            </w:r>
          </w:p>
        </w:tc>
        <w:tc>
          <w:tcPr>
            <w:tcW w:w="274" w:type="pct"/>
            <w:shd w:val="clear" w:color="auto" w:fill="auto"/>
          </w:tcPr>
          <w:p w14:paraId="3B24707E" w14:textId="77777777" w:rsidR="00F16C11" w:rsidRPr="00EB0DDA" w:rsidRDefault="00F16C11" w:rsidP="00B46A45">
            <w:pPr>
              <w:spacing w:after="0" w:line="240" w:lineRule="auto"/>
              <w:jc w:val="both"/>
              <w:rPr>
                <w:rFonts w:ascii="Times New Roman" w:hAnsi="Times New Roman"/>
                <w:color w:val="000000"/>
                <w:szCs w:val="18"/>
              </w:rPr>
            </w:pPr>
            <w:r w:rsidRPr="00EB0DDA">
              <w:rPr>
                <w:rFonts w:ascii="Times New Roman" w:hAnsi="Times New Roman"/>
                <w:color w:val="000000"/>
                <w:szCs w:val="18"/>
              </w:rPr>
              <w:t>нд.</w:t>
            </w:r>
          </w:p>
        </w:tc>
      </w:tr>
      <w:tr w:rsidR="00F16C11" w:rsidRPr="00EB0DDA" w14:paraId="7B85AC5E" w14:textId="77777777" w:rsidTr="00B46A45">
        <w:trPr>
          <w:trHeight w:val="340"/>
        </w:trPr>
        <w:tc>
          <w:tcPr>
            <w:tcW w:w="2058" w:type="pct"/>
            <w:shd w:val="clear" w:color="auto" w:fill="auto"/>
            <w:vAlign w:val="center"/>
          </w:tcPr>
          <w:p w14:paraId="12E42A43" w14:textId="77777777" w:rsidR="00F16C11" w:rsidRPr="00EB0DDA" w:rsidRDefault="00F16C11" w:rsidP="00B46A45">
            <w:pPr>
              <w:spacing w:after="0" w:line="240" w:lineRule="auto"/>
              <w:rPr>
                <w:rFonts w:ascii="Times New Roman" w:hAnsi="Times New Roman"/>
                <w:b/>
                <w:i/>
                <w:color w:val="000000"/>
                <w:szCs w:val="18"/>
              </w:rPr>
            </w:pPr>
            <w:r w:rsidRPr="00EB0DDA">
              <w:rPr>
                <w:rFonts w:ascii="Times New Roman" w:hAnsi="Times New Roman"/>
                <w:color w:val="000000"/>
                <w:szCs w:val="18"/>
              </w:rPr>
              <w:t xml:space="preserve">Вул. Кривоноса. 2 (гуртожиток №2) </w:t>
            </w:r>
          </w:p>
        </w:tc>
        <w:tc>
          <w:tcPr>
            <w:tcW w:w="1020" w:type="pct"/>
            <w:shd w:val="clear" w:color="auto" w:fill="auto"/>
            <w:vAlign w:val="center"/>
          </w:tcPr>
          <w:p w14:paraId="5635F8EC" w14:textId="77777777" w:rsidR="00F16C11" w:rsidRPr="00EB0DDA" w:rsidRDefault="00F16C1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три</w:t>
            </w:r>
          </w:p>
        </w:tc>
        <w:tc>
          <w:tcPr>
            <w:tcW w:w="280" w:type="pct"/>
            <w:shd w:val="clear" w:color="auto" w:fill="auto"/>
            <w:vAlign w:val="center"/>
          </w:tcPr>
          <w:p w14:paraId="6F9B527E" w14:textId="77777777" w:rsidR="00F16C11" w:rsidRPr="00EB0DDA" w:rsidRDefault="00F16C1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3</w:t>
            </w:r>
          </w:p>
        </w:tc>
        <w:tc>
          <w:tcPr>
            <w:tcW w:w="274" w:type="pct"/>
            <w:shd w:val="clear" w:color="auto" w:fill="auto"/>
            <w:vAlign w:val="center"/>
          </w:tcPr>
          <w:p w14:paraId="34B8A708" w14:textId="77777777" w:rsidR="00F16C11" w:rsidRPr="00EB0DDA" w:rsidRDefault="00F16C1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2AECB01B" w14:textId="77777777" w:rsidR="00F16C11" w:rsidRPr="00EB0DDA" w:rsidRDefault="00F16C1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3</w:t>
            </w:r>
          </w:p>
        </w:tc>
        <w:tc>
          <w:tcPr>
            <w:tcW w:w="274" w:type="pct"/>
            <w:shd w:val="clear" w:color="auto" w:fill="auto"/>
            <w:vAlign w:val="center"/>
          </w:tcPr>
          <w:p w14:paraId="552CB940" w14:textId="77777777" w:rsidR="00F16C11" w:rsidRPr="00EB0DDA" w:rsidRDefault="00F16C1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2FCBA3FE" w14:textId="77777777" w:rsidR="00F16C11" w:rsidRPr="00EB0DDA" w:rsidRDefault="00F16C1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3</w:t>
            </w:r>
          </w:p>
        </w:tc>
        <w:tc>
          <w:tcPr>
            <w:tcW w:w="274" w:type="pct"/>
            <w:shd w:val="clear" w:color="auto" w:fill="auto"/>
            <w:vAlign w:val="center"/>
          </w:tcPr>
          <w:p w14:paraId="325F15A6" w14:textId="77777777" w:rsidR="00F16C11" w:rsidRPr="00EB0DDA" w:rsidRDefault="00F16C1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3</w:t>
            </w:r>
          </w:p>
        </w:tc>
        <w:tc>
          <w:tcPr>
            <w:tcW w:w="274" w:type="pct"/>
            <w:shd w:val="clear" w:color="auto" w:fill="auto"/>
            <w:vAlign w:val="center"/>
          </w:tcPr>
          <w:p w14:paraId="04CE5AFF" w14:textId="77777777" w:rsidR="00F16C11" w:rsidRPr="00EB0DDA" w:rsidRDefault="00F16C11" w:rsidP="00B46A45">
            <w:pPr>
              <w:spacing w:after="0" w:line="240" w:lineRule="auto"/>
              <w:jc w:val="center"/>
              <w:rPr>
                <w:rFonts w:ascii="Times New Roman" w:hAnsi="Times New Roman"/>
                <w:color w:val="000000"/>
                <w:szCs w:val="18"/>
              </w:rPr>
            </w:pPr>
          </w:p>
        </w:tc>
      </w:tr>
      <w:tr w:rsidR="00F16C11" w:rsidRPr="00EB0DDA" w14:paraId="574AF513" w14:textId="77777777" w:rsidTr="00B46A45">
        <w:trPr>
          <w:trHeight w:val="340"/>
        </w:trPr>
        <w:tc>
          <w:tcPr>
            <w:tcW w:w="2058" w:type="pct"/>
            <w:shd w:val="clear" w:color="auto" w:fill="auto"/>
            <w:vAlign w:val="center"/>
          </w:tcPr>
          <w:p w14:paraId="52329A24" w14:textId="77777777" w:rsidR="00F16C11" w:rsidRPr="00EB0DDA" w:rsidRDefault="00F16C11" w:rsidP="00B46A45">
            <w:pPr>
              <w:spacing w:after="0" w:line="240" w:lineRule="auto"/>
              <w:rPr>
                <w:rFonts w:ascii="Times New Roman" w:hAnsi="Times New Roman"/>
                <w:i/>
                <w:color w:val="000000"/>
                <w:szCs w:val="18"/>
              </w:rPr>
            </w:pPr>
            <w:r w:rsidRPr="00EB0DDA">
              <w:rPr>
                <w:rFonts w:ascii="Times New Roman" w:hAnsi="Times New Roman"/>
                <w:color w:val="000000"/>
                <w:szCs w:val="18"/>
              </w:rPr>
              <w:t>Вул. Винниченка, 6 (гуртожиток №3,4,5)</w:t>
            </w:r>
          </w:p>
        </w:tc>
        <w:tc>
          <w:tcPr>
            <w:tcW w:w="1020" w:type="pct"/>
            <w:shd w:val="clear" w:color="auto" w:fill="auto"/>
            <w:vAlign w:val="center"/>
          </w:tcPr>
          <w:p w14:paraId="7A504AFD" w14:textId="77777777" w:rsidR="00F16C11" w:rsidRPr="00EB0DDA" w:rsidRDefault="00F16C1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п</w:t>
            </w:r>
            <w:r w:rsidRPr="00EB0DDA">
              <w:rPr>
                <w:rFonts w:ascii="Times New Roman" w:hAnsi="Times New Roman"/>
                <w:color w:val="000000"/>
                <w:szCs w:val="18"/>
                <w:lang w:val="en-US"/>
              </w:rPr>
              <w:t>'</w:t>
            </w:r>
            <w:r w:rsidRPr="00EB0DDA">
              <w:rPr>
                <w:rFonts w:ascii="Times New Roman" w:hAnsi="Times New Roman"/>
                <w:color w:val="000000"/>
                <w:szCs w:val="18"/>
              </w:rPr>
              <w:t>ять</w:t>
            </w:r>
          </w:p>
        </w:tc>
        <w:tc>
          <w:tcPr>
            <w:tcW w:w="280" w:type="pct"/>
            <w:shd w:val="clear" w:color="auto" w:fill="auto"/>
            <w:vAlign w:val="center"/>
          </w:tcPr>
          <w:p w14:paraId="7559CC09" w14:textId="77777777" w:rsidR="00F16C11" w:rsidRPr="00EB0DDA" w:rsidRDefault="00F16C1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5</w:t>
            </w:r>
          </w:p>
        </w:tc>
        <w:tc>
          <w:tcPr>
            <w:tcW w:w="274" w:type="pct"/>
            <w:shd w:val="clear" w:color="auto" w:fill="auto"/>
            <w:vAlign w:val="center"/>
          </w:tcPr>
          <w:p w14:paraId="10F5667D" w14:textId="77777777" w:rsidR="00F16C11" w:rsidRPr="00EB0DDA" w:rsidRDefault="00F16C1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31698E92" w14:textId="77777777" w:rsidR="00F16C11" w:rsidRPr="00EB0DDA" w:rsidRDefault="00F16C1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4</w:t>
            </w:r>
          </w:p>
        </w:tc>
        <w:tc>
          <w:tcPr>
            <w:tcW w:w="274" w:type="pct"/>
            <w:shd w:val="clear" w:color="auto" w:fill="auto"/>
            <w:vAlign w:val="center"/>
          </w:tcPr>
          <w:p w14:paraId="398F439E" w14:textId="77777777" w:rsidR="00F16C11" w:rsidRPr="00EB0DDA" w:rsidRDefault="00F16C1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4821D04D" w14:textId="77777777" w:rsidR="00F16C11" w:rsidRPr="00EB0DDA" w:rsidRDefault="00F16C1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5</w:t>
            </w:r>
          </w:p>
        </w:tc>
        <w:tc>
          <w:tcPr>
            <w:tcW w:w="274" w:type="pct"/>
            <w:shd w:val="clear" w:color="auto" w:fill="auto"/>
            <w:vAlign w:val="center"/>
          </w:tcPr>
          <w:p w14:paraId="5440F3E3" w14:textId="77777777" w:rsidR="00F16C11" w:rsidRPr="00EB0DDA" w:rsidRDefault="00F16C1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4</w:t>
            </w:r>
          </w:p>
        </w:tc>
        <w:tc>
          <w:tcPr>
            <w:tcW w:w="274" w:type="pct"/>
            <w:shd w:val="clear" w:color="auto" w:fill="auto"/>
            <w:vAlign w:val="center"/>
          </w:tcPr>
          <w:p w14:paraId="5AD9241B" w14:textId="77777777" w:rsidR="00F16C11" w:rsidRPr="00EB0DDA" w:rsidRDefault="00F16C11" w:rsidP="00B46A45">
            <w:pPr>
              <w:spacing w:after="0" w:line="240" w:lineRule="auto"/>
              <w:jc w:val="center"/>
              <w:rPr>
                <w:rFonts w:ascii="Times New Roman" w:hAnsi="Times New Roman"/>
                <w:color w:val="000000"/>
                <w:szCs w:val="18"/>
              </w:rPr>
            </w:pPr>
          </w:p>
        </w:tc>
      </w:tr>
      <w:tr w:rsidR="00F16C11" w:rsidRPr="00EB0DDA" w14:paraId="5DC4CCB3" w14:textId="77777777" w:rsidTr="00B46A45">
        <w:trPr>
          <w:trHeight w:val="340"/>
        </w:trPr>
        <w:tc>
          <w:tcPr>
            <w:tcW w:w="2058" w:type="pct"/>
            <w:shd w:val="clear" w:color="auto" w:fill="auto"/>
            <w:vAlign w:val="center"/>
          </w:tcPr>
          <w:p w14:paraId="71A8CEDD" w14:textId="77777777" w:rsidR="00F16C11" w:rsidRPr="00EB0DDA" w:rsidRDefault="00F16C11" w:rsidP="00B46A45">
            <w:pPr>
              <w:spacing w:after="0" w:line="240" w:lineRule="auto"/>
              <w:rPr>
                <w:rFonts w:ascii="Times New Roman" w:hAnsi="Times New Roman"/>
                <w:i/>
                <w:color w:val="000000"/>
                <w:szCs w:val="18"/>
              </w:rPr>
            </w:pPr>
            <w:r w:rsidRPr="00EB0DDA">
              <w:rPr>
                <w:rFonts w:ascii="Times New Roman" w:hAnsi="Times New Roman"/>
                <w:color w:val="000000"/>
                <w:szCs w:val="18"/>
              </w:rPr>
              <w:t>Вул. Винниченка, 10 (гуртожиток №1)</w:t>
            </w:r>
          </w:p>
        </w:tc>
        <w:tc>
          <w:tcPr>
            <w:tcW w:w="1020" w:type="pct"/>
            <w:shd w:val="clear" w:color="auto" w:fill="auto"/>
            <w:vAlign w:val="center"/>
          </w:tcPr>
          <w:p w14:paraId="7414E2E0" w14:textId="77777777" w:rsidR="00F16C11" w:rsidRPr="00EB0DDA" w:rsidRDefault="00F16C1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два</w:t>
            </w:r>
          </w:p>
        </w:tc>
        <w:tc>
          <w:tcPr>
            <w:tcW w:w="280" w:type="pct"/>
            <w:shd w:val="clear" w:color="auto" w:fill="auto"/>
            <w:vAlign w:val="center"/>
          </w:tcPr>
          <w:p w14:paraId="6050AF79" w14:textId="77777777" w:rsidR="00F16C11" w:rsidRPr="00EB0DDA" w:rsidRDefault="00F16C1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2</w:t>
            </w:r>
          </w:p>
        </w:tc>
        <w:tc>
          <w:tcPr>
            <w:tcW w:w="274" w:type="pct"/>
            <w:shd w:val="clear" w:color="auto" w:fill="auto"/>
            <w:vAlign w:val="center"/>
          </w:tcPr>
          <w:p w14:paraId="126897CA" w14:textId="77777777" w:rsidR="00F16C11" w:rsidRPr="00EB0DDA" w:rsidRDefault="00F16C1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5193EA43" w14:textId="77777777" w:rsidR="00F16C11" w:rsidRPr="00EB0DDA" w:rsidRDefault="00F16C1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2</w:t>
            </w:r>
          </w:p>
        </w:tc>
        <w:tc>
          <w:tcPr>
            <w:tcW w:w="274" w:type="pct"/>
            <w:shd w:val="clear" w:color="auto" w:fill="auto"/>
            <w:vAlign w:val="center"/>
          </w:tcPr>
          <w:p w14:paraId="328EE9ED" w14:textId="77777777" w:rsidR="00F16C11" w:rsidRPr="00EB0DDA" w:rsidRDefault="00F16C1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2FB0FDEB" w14:textId="77777777" w:rsidR="00F16C11" w:rsidRPr="00EB0DDA" w:rsidRDefault="00F16C1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2</w:t>
            </w:r>
          </w:p>
        </w:tc>
        <w:tc>
          <w:tcPr>
            <w:tcW w:w="274" w:type="pct"/>
            <w:shd w:val="clear" w:color="auto" w:fill="auto"/>
            <w:vAlign w:val="center"/>
          </w:tcPr>
          <w:p w14:paraId="3409EB86" w14:textId="77777777" w:rsidR="00F16C11" w:rsidRPr="00EB0DDA" w:rsidRDefault="00F16C1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2</w:t>
            </w:r>
          </w:p>
        </w:tc>
        <w:tc>
          <w:tcPr>
            <w:tcW w:w="274" w:type="pct"/>
            <w:shd w:val="clear" w:color="auto" w:fill="auto"/>
            <w:vAlign w:val="center"/>
          </w:tcPr>
          <w:p w14:paraId="7B9D54A2" w14:textId="77777777" w:rsidR="00F16C11" w:rsidRPr="00EB0DDA" w:rsidRDefault="00F16C11" w:rsidP="00B46A45">
            <w:pPr>
              <w:spacing w:after="0" w:line="240" w:lineRule="auto"/>
              <w:jc w:val="center"/>
              <w:rPr>
                <w:rFonts w:ascii="Times New Roman" w:hAnsi="Times New Roman"/>
                <w:color w:val="000000"/>
                <w:szCs w:val="18"/>
              </w:rPr>
            </w:pPr>
          </w:p>
        </w:tc>
      </w:tr>
      <w:tr w:rsidR="00F16C11" w:rsidRPr="00EB0DDA" w14:paraId="6D39CC84" w14:textId="77777777" w:rsidTr="00B46A45">
        <w:trPr>
          <w:trHeight w:val="340"/>
        </w:trPr>
        <w:tc>
          <w:tcPr>
            <w:tcW w:w="2058" w:type="pct"/>
            <w:shd w:val="clear" w:color="auto" w:fill="auto"/>
            <w:vAlign w:val="center"/>
          </w:tcPr>
          <w:p w14:paraId="61EDE6FC" w14:textId="77777777" w:rsidR="00F16C11" w:rsidRPr="00EB0DDA" w:rsidRDefault="00F16C11" w:rsidP="00B46A45">
            <w:pPr>
              <w:spacing w:after="0" w:line="240" w:lineRule="auto"/>
              <w:rPr>
                <w:rFonts w:ascii="Times New Roman" w:hAnsi="Times New Roman"/>
                <w:color w:val="000000"/>
                <w:szCs w:val="18"/>
              </w:rPr>
            </w:pPr>
            <w:r w:rsidRPr="00EB0DDA">
              <w:rPr>
                <w:rFonts w:ascii="Times New Roman" w:hAnsi="Times New Roman"/>
                <w:color w:val="000000"/>
                <w:szCs w:val="18"/>
              </w:rPr>
              <w:t xml:space="preserve">Вул. С. </w:t>
            </w:r>
            <w:proofErr w:type="spellStart"/>
            <w:r w:rsidRPr="00EB0DDA">
              <w:rPr>
                <w:rFonts w:ascii="Times New Roman" w:hAnsi="Times New Roman"/>
                <w:color w:val="000000"/>
                <w:szCs w:val="18"/>
              </w:rPr>
              <w:t>Будного</w:t>
            </w:r>
            <w:proofErr w:type="spellEnd"/>
            <w:r w:rsidRPr="00EB0DDA">
              <w:rPr>
                <w:rFonts w:ascii="Times New Roman" w:hAnsi="Times New Roman"/>
                <w:color w:val="000000"/>
                <w:szCs w:val="18"/>
              </w:rPr>
              <w:t>, 1в (гаражі)</w:t>
            </w:r>
          </w:p>
        </w:tc>
        <w:tc>
          <w:tcPr>
            <w:tcW w:w="1020" w:type="pct"/>
            <w:shd w:val="clear" w:color="auto" w:fill="auto"/>
            <w:vAlign w:val="center"/>
          </w:tcPr>
          <w:p w14:paraId="7EC34A54" w14:textId="77777777" w:rsidR="00F16C11" w:rsidRPr="00EB0DDA" w:rsidRDefault="00F16C1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один</w:t>
            </w:r>
          </w:p>
        </w:tc>
        <w:tc>
          <w:tcPr>
            <w:tcW w:w="280" w:type="pct"/>
            <w:shd w:val="clear" w:color="auto" w:fill="auto"/>
            <w:vAlign w:val="center"/>
          </w:tcPr>
          <w:p w14:paraId="2507713A" w14:textId="77777777" w:rsidR="00F16C11" w:rsidRPr="00EB0DDA" w:rsidRDefault="00F16C1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298F8986" w14:textId="77777777" w:rsidR="00F16C11" w:rsidRPr="00EB0DDA" w:rsidRDefault="00F16C1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029BB027" w14:textId="77777777" w:rsidR="00F16C11" w:rsidRPr="00EB0DDA" w:rsidRDefault="00F16C1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29C16CCF" w14:textId="77777777" w:rsidR="00F16C11" w:rsidRPr="00EB0DDA" w:rsidRDefault="00F16C1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1</w:t>
            </w:r>
          </w:p>
        </w:tc>
        <w:tc>
          <w:tcPr>
            <w:tcW w:w="274" w:type="pct"/>
            <w:shd w:val="clear" w:color="auto" w:fill="auto"/>
            <w:vAlign w:val="center"/>
          </w:tcPr>
          <w:p w14:paraId="7C781438" w14:textId="77777777" w:rsidR="00F16C11" w:rsidRPr="00EB0DDA" w:rsidRDefault="00F16C1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25ACA314" w14:textId="77777777" w:rsidR="00F16C11" w:rsidRPr="00EB0DDA" w:rsidRDefault="00F16C1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6AF8FE1F" w14:textId="77777777" w:rsidR="00F16C11" w:rsidRPr="00EB0DDA" w:rsidRDefault="00F16C11" w:rsidP="00B46A45">
            <w:pPr>
              <w:spacing w:after="0" w:line="240" w:lineRule="auto"/>
              <w:jc w:val="center"/>
              <w:rPr>
                <w:rFonts w:ascii="Times New Roman" w:hAnsi="Times New Roman"/>
                <w:color w:val="000000"/>
                <w:szCs w:val="18"/>
              </w:rPr>
            </w:pPr>
          </w:p>
        </w:tc>
      </w:tr>
      <w:tr w:rsidR="00F16C11" w:rsidRPr="00EB0DDA" w14:paraId="1BF63B2B" w14:textId="77777777" w:rsidTr="00B46A45">
        <w:trPr>
          <w:trHeight w:val="340"/>
        </w:trPr>
        <w:tc>
          <w:tcPr>
            <w:tcW w:w="2058" w:type="pct"/>
            <w:shd w:val="clear" w:color="auto" w:fill="auto"/>
            <w:vAlign w:val="center"/>
          </w:tcPr>
          <w:p w14:paraId="5D67DB76" w14:textId="77777777" w:rsidR="00F16C11" w:rsidRPr="00EB0DDA" w:rsidRDefault="00F16C11" w:rsidP="00B46A45">
            <w:pPr>
              <w:spacing w:after="0" w:line="240" w:lineRule="auto"/>
              <w:rPr>
                <w:rFonts w:ascii="Times New Roman" w:hAnsi="Times New Roman"/>
                <w:color w:val="000000"/>
                <w:szCs w:val="18"/>
              </w:rPr>
            </w:pPr>
            <w:r w:rsidRPr="00EB0DDA">
              <w:rPr>
                <w:rFonts w:ascii="Times New Roman" w:hAnsi="Times New Roman"/>
                <w:color w:val="000000"/>
                <w:szCs w:val="18"/>
              </w:rPr>
              <w:t>Вул. Петриківська, 11а (корпус №7)</w:t>
            </w:r>
          </w:p>
        </w:tc>
        <w:tc>
          <w:tcPr>
            <w:tcW w:w="1020" w:type="pct"/>
            <w:shd w:val="clear" w:color="auto" w:fill="auto"/>
          </w:tcPr>
          <w:p w14:paraId="745B3347" w14:textId="77777777" w:rsidR="00F16C11" w:rsidRPr="00EB0DDA" w:rsidRDefault="00F16C1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один</w:t>
            </w:r>
          </w:p>
        </w:tc>
        <w:tc>
          <w:tcPr>
            <w:tcW w:w="280" w:type="pct"/>
            <w:shd w:val="clear" w:color="auto" w:fill="auto"/>
            <w:vAlign w:val="center"/>
          </w:tcPr>
          <w:p w14:paraId="69CB1CD5" w14:textId="77777777" w:rsidR="00F16C11" w:rsidRPr="00EB0DDA" w:rsidRDefault="00F16C1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301E02E7" w14:textId="77777777" w:rsidR="00F16C11" w:rsidRPr="00EB0DDA" w:rsidRDefault="00F16C1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0A622480" w14:textId="77777777" w:rsidR="00F16C11" w:rsidRPr="00EB0DDA" w:rsidRDefault="00F16C1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721EE809" w14:textId="77777777" w:rsidR="00F16C11" w:rsidRPr="00EB0DDA" w:rsidRDefault="00F16C1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1</w:t>
            </w:r>
          </w:p>
        </w:tc>
        <w:tc>
          <w:tcPr>
            <w:tcW w:w="274" w:type="pct"/>
            <w:shd w:val="clear" w:color="auto" w:fill="auto"/>
            <w:vAlign w:val="center"/>
          </w:tcPr>
          <w:p w14:paraId="26B8A18C" w14:textId="77777777" w:rsidR="00F16C11" w:rsidRPr="00EB0DDA" w:rsidRDefault="00F16C1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141A5081" w14:textId="77777777" w:rsidR="00F16C11" w:rsidRPr="00EB0DDA" w:rsidRDefault="00F16C1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508F13C5" w14:textId="77777777" w:rsidR="00F16C11" w:rsidRPr="00EB0DDA" w:rsidRDefault="00F16C11" w:rsidP="00B46A45">
            <w:pPr>
              <w:spacing w:after="0" w:line="240" w:lineRule="auto"/>
              <w:jc w:val="center"/>
              <w:rPr>
                <w:rFonts w:ascii="Times New Roman" w:hAnsi="Times New Roman"/>
                <w:color w:val="000000"/>
                <w:szCs w:val="18"/>
              </w:rPr>
            </w:pPr>
          </w:p>
        </w:tc>
      </w:tr>
      <w:tr w:rsidR="00F16C11" w:rsidRPr="00EB0DDA" w14:paraId="4A710CC6" w14:textId="77777777" w:rsidTr="00B46A45">
        <w:trPr>
          <w:trHeight w:val="340"/>
        </w:trPr>
        <w:tc>
          <w:tcPr>
            <w:tcW w:w="2058" w:type="pct"/>
            <w:shd w:val="clear" w:color="auto" w:fill="auto"/>
            <w:vAlign w:val="center"/>
          </w:tcPr>
          <w:p w14:paraId="5048A8DA" w14:textId="77777777" w:rsidR="00F16C11" w:rsidRPr="00EB0DDA" w:rsidRDefault="00F16C11" w:rsidP="00B46A45">
            <w:pPr>
              <w:spacing w:after="0" w:line="240" w:lineRule="auto"/>
              <w:rPr>
                <w:rFonts w:ascii="Times New Roman" w:hAnsi="Times New Roman"/>
                <w:color w:val="000000"/>
                <w:szCs w:val="18"/>
              </w:rPr>
            </w:pPr>
            <w:r w:rsidRPr="00EB0DDA">
              <w:rPr>
                <w:rFonts w:ascii="Times New Roman" w:hAnsi="Times New Roman"/>
                <w:color w:val="000000"/>
                <w:szCs w:val="18"/>
              </w:rPr>
              <w:t>Вул. М. Кривоноса, 2 (головний корпус)</w:t>
            </w:r>
          </w:p>
        </w:tc>
        <w:tc>
          <w:tcPr>
            <w:tcW w:w="1020" w:type="pct"/>
            <w:shd w:val="clear" w:color="auto" w:fill="auto"/>
          </w:tcPr>
          <w:p w14:paraId="0E8290EF" w14:textId="77777777" w:rsidR="00F16C11" w:rsidRPr="00EB0DDA" w:rsidRDefault="00F16C1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один</w:t>
            </w:r>
          </w:p>
        </w:tc>
        <w:tc>
          <w:tcPr>
            <w:tcW w:w="280" w:type="pct"/>
            <w:shd w:val="clear" w:color="auto" w:fill="auto"/>
            <w:vAlign w:val="center"/>
          </w:tcPr>
          <w:p w14:paraId="41FEDD37" w14:textId="77777777" w:rsidR="00F16C11" w:rsidRPr="00EB0DDA" w:rsidRDefault="00F16C1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69797041" w14:textId="77777777" w:rsidR="00F16C11" w:rsidRPr="00EB0DDA" w:rsidRDefault="00F16C1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72D44F51" w14:textId="77777777" w:rsidR="00F16C11" w:rsidRPr="00EB0DDA" w:rsidRDefault="00F16C1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55F3D13B" w14:textId="77777777" w:rsidR="00F16C11" w:rsidRPr="00EB0DDA" w:rsidRDefault="00F16C1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1</w:t>
            </w:r>
          </w:p>
        </w:tc>
        <w:tc>
          <w:tcPr>
            <w:tcW w:w="274" w:type="pct"/>
            <w:shd w:val="clear" w:color="auto" w:fill="auto"/>
            <w:vAlign w:val="center"/>
          </w:tcPr>
          <w:p w14:paraId="05AEB98D" w14:textId="77777777" w:rsidR="00F16C11" w:rsidRPr="00EB0DDA" w:rsidRDefault="00F16C1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1B110608" w14:textId="77777777" w:rsidR="00F16C11" w:rsidRPr="00EB0DDA" w:rsidRDefault="00F16C1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77211008" w14:textId="77777777" w:rsidR="00F16C11" w:rsidRPr="00EB0DDA" w:rsidRDefault="00F16C11" w:rsidP="00B46A45">
            <w:pPr>
              <w:spacing w:after="0" w:line="240" w:lineRule="auto"/>
              <w:jc w:val="center"/>
              <w:rPr>
                <w:rFonts w:ascii="Times New Roman" w:hAnsi="Times New Roman"/>
                <w:color w:val="000000"/>
                <w:szCs w:val="18"/>
              </w:rPr>
            </w:pPr>
          </w:p>
        </w:tc>
      </w:tr>
      <w:tr w:rsidR="00F16C11" w:rsidRPr="00EB0DDA" w14:paraId="5E9058F5" w14:textId="77777777" w:rsidTr="00B46A45">
        <w:trPr>
          <w:trHeight w:val="340"/>
        </w:trPr>
        <w:tc>
          <w:tcPr>
            <w:tcW w:w="2058" w:type="pct"/>
            <w:shd w:val="clear" w:color="auto" w:fill="auto"/>
            <w:vAlign w:val="center"/>
          </w:tcPr>
          <w:p w14:paraId="6E03EA28" w14:textId="77777777" w:rsidR="00F16C11" w:rsidRPr="00EB0DDA" w:rsidRDefault="00F16C11" w:rsidP="00B46A45">
            <w:pPr>
              <w:spacing w:after="0" w:line="240" w:lineRule="auto"/>
              <w:rPr>
                <w:rFonts w:ascii="Times New Roman" w:hAnsi="Times New Roman"/>
                <w:color w:val="000000"/>
                <w:szCs w:val="18"/>
              </w:rPr>
            </w:pPr>
            <w:r w:rsidRPr="00EB0DDA">
              <w:rPr>
                <w:rFonts w:ascii="Times New Roman" w:hAnsi="Times New Roman"/>
                <w:color w:val="000000"/>
                <w:szCs w:val="18"/>
              </w:rPr>
              <w:t xml:space="preserve">Вул. </w:t>
            </w:r>
            <w:proofErr w:type="spellStart"/>
            <w:r w:rsidRPr="00EB0DDA">
              <w:rPr>
                <w:rFonts w:ascii="Times New Roman" w:hAnsi="Times New Roman"/>
                <w:color w:val="000000"/>
                <w:szCs w:val="18"/>
              </w:rPr>
              <w:t>Громницького</w:t>
            </w:r>
            <w:proofErr w:type="spellEnd"/>
            <w:r w:rsidRPr="00EB0DDA">
              <w:rPr>
                <w:rFonts w:ascii="Times New Roman" w:hAnsi="Times New Roman"/>
                <w:color w:val="000000"/>
                <w:szCs w:val="18"/>
              </w:rPr>
              <w:t>. 1а (корпус №8)</w:t>
            </w:r>
          </w:p>
        </w:tc>
        <w:tc>
          <w:tcPr>
            <w:tcW w:w="1020" w:type="pct"/>
            <w:shd w:val="clear" w:color="auto" w:fill="auto"/>
          </w:tcPr>
          <w:p w14:paraId="273B05C1" w14:textId="77777777" w:rsidR="00F16C11" w:rsidRPr="00EB0DDA" w:rsidRDefault="00F16C1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один</w:t>
            </w:r>
          </w:p>
        </w:tc>
        <w:tc>
          <w:tcPr>
            <w:tcW w:w="280" w:type="pct"/>
            <w:shd w:val="clear" w:color="auto" w:fill="auto"/>
            <w:vAlign w:val="center"/>
          </w:tcPr>
          <w:p w14:paraId="1E589575" w14:textId="77777777" w:rsidR="00F16C11" w:rsidRPr="00EB0DDA" w:rsidRDefault="00F16C1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476A62E6" w14:textId="77777777" w:rsidR="00F16C11" w:rsidRPr="00EB0DDA" w:rsidRDefault="00F16C1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5760F0A3" w14:textId="77777777" w:rsidR="00F16C11" w:rsidRPr="00EB0DDA" w:rsidRDefault="00F16C1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3CFC8A50" w14:textId="77777777" w:rsidR="00F16C11" w:rsidRPr="00EB0DDA" w:rsidRDefault="00F16C1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3F52E485" w14:textId="77777777" w:rsidR="00F16C11" w:rsidRPr="00EB0DDA" w:rsidRDefault="00F16C11" w:rsidP="00B46A45">
            <w:pPr>
              <w:spacing w:after="0" w:line="240" w:lineRule="auto"/>
              <w:jc w:val="center"/>
              <w:rPr>
                <w:rFonts w:ascii="Times New Roman" w:hAnsi="Times New Roman"/>
                <w:color w:val="000000"/>
                <w:szCs w:val="18"/>
              </w:rPr>
            </w:pPr>
            <w:r w:rsidRPr="00EB0DDA">
              <w:rPr>
                <w:rFonts w:ascii="Times New Roman" w:hAnsi="Times New Roman"/>
                <w:color w:val="000000"/>
                <w:szCs w:val="18"/>
              </w:rPr>
              <w:t>1</w:t>
            </w:r>
          </w:p>
        </w:tc>
        <w:tc>
          <w:tcPr>
            <w:tcW w:w="274" w:type="pct"/>
            <w:shd w:val="clear" w:color="auto" w:fill="auto"/>
            <w:vAlign w:val="center"/>
          </w:tcPr>
          <w:p w14:paraId="6A15AAC4" w14:textId="77777777" w:rsidR="00F16C11" w:rsidRPr="00EB0DDA" w:rsidRDefault="00F16C11" w:rsidP="00B46A45">
            <w:pPr>
              <w:spacing w:after="0" w:line="240" w:lineRule="auto"/>
              <w:jc w:val="center"/>
              <w:rPr>
                <w:rFonts w:ascii="Times New Roman" w:hAnsi="Times New Roman"/>
                <w:color w:val="000000"/>
                <w:szCs w:val="18"/>
              </w:rPr>
            </w:pPr>
          </w:p>
        </w:tc>
        <w:tc>
          <w:tcPr>
            <w:tcW w:w="274" w:type="pct"/>
            <w:shd w:val="clear" w:color="auto" w:fill="auto"/>
            <w:vAlign w:val="center"/>
          </w:tcPr>
          <w:p w14:paraId="5C4502FC" w14:textId="77777777" w:rsidR="00F16C11" w:rsidRPr="00EB0DDA" w:rsidRDefault="00F16C11" w:rsidP="00B46A45">
            <w:pPr>
              <w:spacing w:after="0" w:line="240" w:lineRule="auto"/>
              <w:jc w:val="center"/>
              <w:rPr>
                <w:rFonts w:ascii="Times New Roman" w:hAnsi="Times New Roman"/>
                <w:color w:val="000000"/>
                <w:szCs w:val="18"/>
              </w:rPr>
            </w:pPr>
          </w:p>
        </w:tc>
      </w:tr>
      <w:tr w:rsidR="00F16C11" w:rsidRPr="00EB0DDA" w14:paraId="07C86893" w14:textId="77777777" w:rsidTr="00B46A45">
        <w:trPr>
          <w:trHeight w:val="340"/>
        </w:trPr>
        <w:tc>
          <w:tcPr>
            <w:tcW w:w="2058" w:type="pct"/>
            <w:shd w:val="clear" w:color="auto" w:fill="auto"/>
            <w:vAlign w:val="center"/>
          </w:tcPr>
          <w:p w14:paraId="62B19FEB" w14:textId="77777777" w:rsidR="00F16C11" w:rsidRPr="00EB0DDA" w:rsidRDefault="00F16C11" w:rsidP="00B46A45">
            <w:pPr>
              <w:spacing w:after="0" w:line="240" w:lineRule="auto"/>
              <w:jc w:val="both"/>
              <w:rPr>
                <w:rFonts w:ascii="Times New Roman" w:hAnsi="Times New Roman"/>
                <w:b/>
                <w:color w:val="000000"/>
                <w:szCs w:val="18"/>
              </w:rPr>
            </w:pPr>
            <w:r w:rsidRPr="00EB0DDA">
              <w:rPr>
                <w:rFonts w:ascii="Times New Roman" w:hAnsi="Times New Roman"/>
                <w:b/>
                <w:color w:val="000000"/>
                <w:szCs w:val="18"/>
              </w:rPr>
              <w:t>Всього разом:</w:t>
            </w:r>
          </w:p>
        </w:tc>
        <w:tc>
          <w:tcPr>
            <w:tcW w:w="1020" w:type="pct"/>
            <w:shd w:val="clear" w:color="auto" w:fill="auto"/>
            <w:vAlign w:val="center"/>
          </w:tcPr>
          <w:p w14:paraId="5350F04F" w14:textId="77777777" w:rsidR="00F16C11" w:rsidRPr="00EB0DDA" w:rsidRDefault="00F16C11" w:rsidP="00B46A45">
            <w:pPr>
              <w:spacing w:after="0" w:line="240" w:lineRule="auto"/>
              <w:jc w:val="center"/>
              <w:rPr>
                <w:rFonts w:ascii="Times New Roman" w:hAnsi="Times New Roman"/>
                <w:b/>
                <w:color w:val="000000"/>
                <w:szCs w:val="18"/>
              </w:rPr>
            </w:pPr>
            <w:r w:rsidRPr="00EB0DDA">
              <w:rPr>
                <w:rFonts w:ascii="Times New Roman" w:hAnsi="Times New Roman"/>
                <w:b/>
                <w:color w:val="000000"/>
                <w:szCs w:val="18"/>
              </w:rPr>
              <w:t>14 шт.</w:t>
            </w:r>
          </w:p>
        </w:tc>
        <w:tc>
          <w:tcPr>
            <w:tcW w:w="280" w:type="pct"/>
            <w:shd w:val="clear" w:color="auto" w:fill="auto"/>
            <w:vAlign w:val="center"/>
          </w:tcPr>
          <w:p w14:paraId="631FDCCA" w14:textId="77777777" w:rsidR="00F16C11" w:rsidRPr="00EB0DDA" w:rsidRDefault="00F16C11" w:rsidP="00B46A45">
            <w:pPr>
              <w:spacing w:after="0" w:line="240" w:lineRule="auto"/>
              <w:jc w:val="center"/>
              <w:rPr>
                <w:rFonts w:ascii="Times New Roman" w:hAnsi="Times New Roman"/>
                <w:b/>
                <w:color w:val="000000"/>
                <w:szCs w:val="18"/>
              </w:rPr>
            </w:pPr>
            <w:r w:rsidRPr="00EB0DDA">
              <w:rPr>
                <w:rFonts w:ascii="Times New Roman" w:hAnsi="Times New Roman"/>
                <w:b/>
                <w:color w:val="000000"/>
                <w:szCs w:val="18"/>
              </w:rPr>
              <w:t>11</w:t>
            </w:r>
          </w:p>
        </w:tc>
        <w:tc>
          <w:tcPr>
            <w:tcW w:w="274" w:type="pct"/>
            <w:shd w:val="clear" w:color="auto" w:fill="auto"/>
            <w:vAlign w:val="center"/>
          </w:tcPr>
          <w:p w14:paraId="58662645" w14:textId="77777777" w:rsidR="00F16C11" w:rsidRPr="00EB0DDA" w:rsidRDefault="00F16C11" w:rsidP="00B46A45">
            <w:pPr>
              <w:spacing w:after="0" w:line="240" w:lineRule="auto"/>
              <w:jc w:val="center"/>
              <w:rPr>
                <w:rFonts w:ascii="Times New Roman" w:hAnsi="Times New Roman"/>
                <w:b/>
                <w:color w:val="000000"/>
                <w:szCs w:val="18"/>
              </w:rPr>
            </w:pPr>
          </w:p>
        </w:tc>
        <w:tc>
          <w:tcPr>
            <w:tcW w:w="274" w:type="pct"/>
            <w:shd w:val="clear" w:color="auto" w:fill="auto"/>
            <w:vAlign w:val="center"/>
          </w:tcPr>
          <w:p w14:paraId="61D70CB1" w14:textId="77777777" w:rsidR="00F16C11" w:rsidRPr="00EB0DDA" w:rsidRDefault="00F16C11" w:rsidP="00B46A45">
            <w:pPr>
              <w:spacing w:after="0" w:line="240" w:lineRule="auto"/>
              <w:jc w:val="center"/>
              <w:rPr>
                <w:rFonts w:ascii="Times New Roman" w:hAnsi="Times New Roman"/>
                <w:b/>
                <w:color w:val="000000"/>
                <w:szCs w:val="18"/>
              </w:rPr>
            </w:pPr>
            <w:r w:rsidRPr="00EB0DDA">
              <w:rPr>
                <w:rFonts w:ascii="Times New Roman" w:hAnsi="Times New Roman"/>
                <w:b/>
                <w:color w:val="000000"/>
                <w:szCs w:val="18"/>
              </w:rPr>
              <w:t>9</w:t>
            </w:r>
          </w:p>
        </w:tc>
        <w:tc>
          <w:tcPr>
            <w:tcW w:w="274" w:type="pct"/>
            <w:shd w:val="clear" w:color="auto" w:fill="auto"/>
            <w:vAlign w:val="center"/>
          </w:tcPr>
          <w:p w14:paraId="120EC429" w14:textId="77777777" w:rsidR="00F16C11" w:rsidRPr="00EB0DDA" w:rsidRDefault="00F16C11" w:rsidP="00B46A45">
            <w:pPr>
              <w:spacing w:after="0" w:line="240" w:lineRule="auto"/>
              <w:jc w:val="center"/>
              <w:rPr>
                <w:rFonts w:ascii="Times New Roman" w:hAnsi="Times New Roman"/>
                <w:b/>
                <w:color w:val="000000"/>
                <w:szCs w:val="18"/>
              </w:rPr>
            </w:pPr>
            <w:r w:rsidRPr="00EB0DDA">
              <w:rPr>
                <w:rFonts w:ascii="Times New Roman" w:hAnsi="Times New Roman"/>
                <w:b/>
                <w:color w:val="000000"/>
                <w:szCs w:val="18"/>
              </w:rPr>
              <w:t>3</w:t>
            </w:r>
          </w:p>
        </w:tc>
        <w:tc>
          <w:tcPr>
            <w:tcW w:w="274" w:type="pct"/>
            <w:shd w:val="clear" w:color="auto" w:fill="auto"/>
            <w:vAlign w:val="center"/>
          </w:tcPr>
          <w:p w14:paraId="5B8814E9" w14:textId="77777777" w:rsidR="00F16C11" w:rsidRPr="00EB0DDA" w:rsidRDefault="00F16C11" w:rsidP="00B46A45">
            <w:pPr>
              <w:spacing w:after="0" w:line="240" w:lineRule="auto"/>
              <w:jc w:val="center"/>
              <w:rPr>
                <w:rFonts w:ascii="Times New Roman" w:hAnsi="Times New Roman"/>
                <w:b/>
                <w:color w:val="000000"/>
                <w:szCs w:val="18"/>
              </w:rPr>
            </w:pPr>
            <w:r w:rsidRPr="00EB0DDA">
              <w:rPr>
                <w:rFonts w:ascii="Times New Roman" w:hAnsi="Times New Roman"/>
                <w:b/>
                <w:color w:val="000000"/>
                <w:szCs w:val="18"/>
              </w:rPr>
              <w:t>11</w:t>
            </w:r>
          </w:p>
        </w:tc>
        <w:tc>
          <w:tcPr>
            <w:tcW w:w="274" w:type="pct"/>
            <w:shd w:val="clear" w:color="auto" w:fill="auto"/>
            <w:vAlign w:val="center"/>
          </w:tcPr>
          <w:p w14:paraId="0E971B72" w14:textId="77777777" w:rsidR="00F16C11" w:rsidRPr="00EB0DDA" w:rsidRDefault="00F16C11" w:rsidP="00B46A45">
            <w:pPr>
              <w:spacing w:after="0" w:line="240" w:lineRule="auto"/>
              <w:jc w:val="center"/>
              <w:rPr>
                <w:rFonts w:ascii="Times New Roman" w:hAnsi="Times New Roman"/>
                <w:b/>
                <w:color w:val="000000"/>
                <w:szCs w:val="18"/>
              </w:rPr>
            </w:pPr>
            <w:r w:rsidRPr="00EB0DDA">
              <w:rPr>
                <w:rFonts w:ascii="Times New Roman" w:hAnsi="Times New Roman"/>
                <w:b/>
                <w:color w:val="000000"/>
                <w:szCs w:val="18"/>
              </w:rPr>
              <w:t>9</w:t>
            </w:r>
          </w:p>
        </w:tc>
        <w:tc>
          <w:tcPr>
            <w:tcW w:w="274" w:type="pct"/>
            <w:shd w:val="clear" w:color="auto" w:fill="auto"/>
            <w:vAlign w:val="center"/>
          </w:tcPr>
          <w:p w14:paraId="56048E00" w14:textId="77777777" w:rsidR="00F16C11" w:rsidRPr="00EB0DDA" w:rsidRDefault="00F16C11" w:rsidP="00B46A45">
            <w:pPr>
              <w:spacing w:after="0" w:line="240" w:lineRule="auto"/>
              <w:jc w:val="center"/>
              <w:rPr>
                <w:rFonts w:ascii="Times New Roman" w:hAnsi="Times New Roman"/>
                <w:b/>
                <w:color w:val="000000"/>
                <w:szCs w:val="18"/>
              </w:rPr>
            </w:pPr>
          </w:p>
        </w:tc>
      </w:tr>
      <w:tr w:rsidR="00F16C11" w:rsidRPr="00EB0DDA" w14:paraId="4880F84A" w14:textId="77777777" w:rsidTr="00B46A45">
        <w:trPr>
          <w:trHeight w:val="340"/>
        </w:trPr>
        <w:tc>
          <w:tcPr>
            <w:tcW w:w="5000" w:type="pct"/>
            <w:gridSpan w:val="9"/>
            <w:shd w:val="clear" w:color="auto" w:fill="auto"/>
            <w:vAlign w:val="center"/>
          </w:tcPr>
          <w:p w14:paraId="2E608953" w14:textId="77777777" w:rsidR="00F16C11" w:rsidRPr="00EB0DDA" w:rsidRDefault="00F16C11" w:rsidP="00B46A45">
            <w:pPr>
              <w:spacing w:after="0" w:line="240" w:lineRule="auto"/>
              <w:jc w:val="both"/>
              <w:rPr>
                <w:rFonts w:ascii="Times New Roman" w:hAnsi="Times New Roman"/>
                <w:b/>
                <w:color w:val="000000"/>
                <w:szCs w:val="18"/>
              </w:rPr>
            </w:pPr>
            <w:r w:rsidRPr="00EB0DDA">
              <w:rPr>
                <w:rFonts w:ascii="Times New Roman" w:hAnsi="Times New Roman"/>
                <w:color w:val="000000"/>
                <w:szCs w:val="18"/>
              </w:rPr>
              <w:t>На тиждень – 43 контейнери</w:t>
            </w:r>
          </w:p>
        </w:tc>
      </w:tr>
    </w:tbl>
    <w:p w14:paraId="16C1FF22" w14:textId="77777777" w:rsidR="00F16C11" w:rsidRPr="00EB0DDA" w:rsidRDefault="00F16C11" w:rsidP="00F16C11">
      <w:pPr>
        <w:pStyle w:val="a9"/>
        <w:numPr>
          <w:ilvl w:val="0"/>
          <w:numId w:val="14"/>
        </w:numPr>
        <w:spacing w:after="0"/>
        <w:jc w:val="center"/>
        <w:rPr>
          <w:rFonts w:ascii="Times New Roman" w:eastAsia="Courier New" w:hAnsi="Times New Roman"/>
          <w:b/>
          <w:color w:val="000000"/>
          <w:sz w:val="24"/>
          <w:szCs w:val="20"/>
        </w:rPr>
      </w:pPr>
    </w:p>
    <w:p w14:paraId="2B65836F" w14:textId="77777777" w:rsidR="00F16C11" w:rsidRPr="00EB0DDA" w:rsidRDefault="00F16C11" w:rsidP="00F16C11">
      <w:pPr>
        <w:pStyle w:val="a9"/>
        <w:numPr>
          <w:ilvl w:val="0"/>
          <w:numId w:val="14"/>
        </w:numPr>
        <w:spacing w:after="0"/>
        <w:jc w:val="center"/>
        <w:rPr>
          <w:rFonts w:ascii="Times New Roman" w:hAnsi="Times New Roman"/>
          <w:b/>
          <w:color w:val="000000"/>
          <w:sz w:val="24"/>
          <w:szCs w:val="20"/>
        </w:rPr>
      </w:pPr>
      <w:r w:rsidRPr="00EB0DDA">
        <w:rPr>
          <w:rFonts w:ascii="Times New Roman" w:eastAsia="Courier New" w:hAnsi="Times New Roman"/>
          <w:b/>
          <w:color w:val="000000"/>
          <w:sz w:val="24"/>
          <w:szCs w:val="20"/>
        </w:rPr>
        <w:t xml:space="preserve">Обсяг надання послуги з вивезення твердих побутових відходів помісячно </w:t>
      </w:r>
      <w:r>
        <w:rPr>
          <w:rFonts w:ascii="Times New Roman" w:eastAsia="Courier New" w:hAnsi="Times New Roman"/>
          <w:b/>
          <w:color w:val="000000"/>
          <w:sz w:val="24"/>
          <w:szCs w:val="20"/>
        </w:rPr>
        <w:br/>
      </w:r>
      <w:r w:rsidRPr="00EB0DDA">
        <w:rPr>
          <w:rFonts w:ascii="Times New Roman" w:hAnsi="Times New Roman"/>
          <w:b/>
          <w:color w:val="000000"/>
          <w:sz w:val="24"/>
          <w:szCs w:val="20"/>
        </w:rPr>
        <w:t xml:space="preserve">для Тернопільського національного педагогічного університету </w:t>
      </w:r>
      <w:r>
        <w:rPr>
          <w:rFonts w:ascii="Times New Roman" w:hAnsi="Times New Roman"/>
          <w:b/>
          <w:color w:val="000000"/>
          <w:sz w:val="24"/>
          <w:szCs w:val="20"/>
        </w:rPr>
        <w:br/>
      </w:r>
      <w:r w:rsidRPr="00EB0DDA">
        <w:rPr>
          <w:rFonts w:ascii="Times New Roman" w:hAnsi="Times New Roman"/>
          <w:b/>
          <w:color w:val="000000"/>
          <w:sz w:val="24"/>
          <w:szCs w:val="20"/>
        </w:rPr>
        <w:t>імені Володимира Гнатюка на 202</w:t>
      </w:r>
      <w:r>
        <w:rPr>
          <w:rFonts w:ascii="Times New Roman" w:hAnsi="Times New Roman"/>
          <w:b/>
          <w:color w:val="000000"/>
          <w:sz w:val="24"/>
          <w:szCs w:val="20"/>
        </w:rPr>
        <w:t>3</w:t>
      </w:r>
      <w:r w:rsidRPr="00EB0DDA">
        <w:rPr>
          <w:rFonts w:ascii="Times New Roman" w:hAnsi="Times New Roman"/>
          <w:b/>
          <w:color w:val="000000"/>
          <w:sz w:val="24"/>
          <w:szCs w:val="20"/>
        </w:rPr>
        <w:t xml:space="preserve">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8"/>
        <w:gridCol w:w="3503"/>
      </w:tblGrid>
      <w:tr w:rsidR="00F16C11" w:rsidRPr="001F700F" w14:paraId="41742D80" w14:textId="77777777" w:rsidTr="00B46A45">
        <w:trPr>
          <w:trHeight w:val="262"/>
        </w:trPr>
        <w:tc>
          <w:tcPr>
            <w:tcW w:w="3240" w:type="pct"/>
            <w:tcBorders>
              <w:bottom w:val="single" w:sz="4" w:space="0" w:color="auto"/>
            </w:tcBorders>
            <w:shd w:val="clear" w:color="auto" w:fill="auto"/>
            <w:vAlign w:val="center"/>
          </w:tcPr>
          <w:p w14:paraId="7070091F" w14:textId="77777777" w:rsidR="00F16C11" w:rsidRPr="001F700F" w:rsidRDefault="00F16C11" w:rsidP="00B46A45">
            <w:pPr>
              <w:spacing w:after="0"/>
              <w:jc w:val="center"/>
              <w:rPr>
                <w:rFonts w:ascii="Times New Roman" w:hAnsi="Times New Roman"/>
                <w:b/>
                <w:color w:val="000000"/>
                <w:sz w:val="24"/>
                <w:szCs w:val="20"/>
              </w:rPr>
            </w:pPr>
            <w:r w:rsidRPr="001F700F">
              <w:rPr>
                <w:rFonts w:ascii="Times New Roman" w:hAnsi="Times New Roman"/>
                <w:b/>
                <w:color w:val="000000"/>
                <w:sz w:val="24"/>
                <w:szCs w:val="20"/>
              </w:rPr>
              <w:t>Місяць</w:t>
            </w:r>
          </w:p>
        </w:tc>
        <w:tc>
          <w:tcPr>
            <w:tcW w:w="1760" w:type="pct"/>
            <w:tcBorders>
              <w:bottom w:val="single" w:sz="4" w:space="0" w:color="auto"/>
            </w:tcBorders>
            <w:shd w:val="clear" w:color="auto" w:fill="auto"/>
            <w:vAlign w:val="center"/>
          </w:tcPr>
          <w:p w14:paraId="151AD543" w14:textId="77777777" w:rsidR="00F16C11" w:rsidRPr="001F700F" w:rsidRDefault="00F16C11" w:rsidP="00B46A45">
            <w:pPr>
              <w:spacing w:after="0"/>
              <w:jc w:val="center"/>
              <w:rPr>
                <w:rFonts w:ascii="Times New Roman" w:hAnsi="Times New Roman"/>
                <w:b/>
                <w:color w:val="000000"/>
                <w:sz w:val="24"/>
                <w:szCs w:val="20"/>
              </w:rPr>
            </w:pPr>
            <w:r w:rsidRPr="001F700F">
              <w:rPr>
                <w:rFonts w:ascii="Times New Roman" w:hAnsi="Times New Roman"/>
                <w:b/>
                <w:color w:val="000000"/>
                <w:sz w:val="24"/>
                <w:szCs w:val="20"/>
              </w:rPr>
              <w:t>Місткість, (м. куб.)</w:t>
            </w:r>
          </w:p>
        </w:tc>
      </w:tr>
      <w:tr w:rsidR="00F16C11" w:rsidRPr="001F700F" w14:paraId="0E35856E" w14:textId="77777777" w:rsidTr="00B46A45">
        <w:trPr>
          <w:trHeight w:val="340"/>
        </w:trPr>
        <w:tc>
          <w:tcPr>
            <w:tcW w:w="3240" w:type="pct"/>
            <w:shd w:val="clear" w:color="auto" w:fill="auto"/>
            <w:vAlign w:val="center"/>
          </w:tcPr>
          <w:p w14:paraId="21027041" w14:textId="77777777" w:rsidR="00F16C11" w:rsidRPr="001F700F" w:rsidRDefault="00F16C11" w:rsidP="00B46A45">
            <w:pPr>
              <w:spacing w:after="0"/>
              <w:jc w:val="both"/>
              <w:rPr>
                <w:rFonts w:ascii="Times New Roman" w:hAnsi="Times New Roman"/>
                <w:color w:val="000000"/>
                <w:sz w:val="24"/>
                <w:szCs w:val="20"/>
              </w:rPr>
            </w:pPr>
            <w:r w:rsidRPr="001F700F">
              <w:rPr>
                <w:rFonts w:ascii="Times New Roman" w:hAnsi="Times New Roman"/>
                <w:color w:val="000000"/>
                <w:sz w:val="24"/>
                <w:szCs w:val="20"/>
              </w:rPr>
              <w:t>Січень</w:t>
            </w:r>
          </w:p>
        </w:tc>
        <w:tc>
          <w:tcPr>
            <w:tcW w:w="1760" w:type="pct"/>
            <w:shd w:val="clear" w:color="auto" w:fill="auto"/>
            <w:vAlign w:val="center"/>
          </w:tcPr>
          <w:p w14:paraId="75991E8A" w14:textId="77777777" w:rsidR="00F16C11" w:rsidRPr="001F700F" w:rsidRDefault="00F16C11" w:rsidP="00B46A45">
            <w:pPr>
              <w:spacing w:after="0"/>
              <w:jc w:val="center"/>
              <w:rPr>
                <w:rFonts w:ascii="Times New Roman" w:hAnsi="Times New Roman"/>
                <w:color w:val="000000"/>
                <w:sz w:val="24"/>
                <w:szCs w:val="20"/>
              </w:rPr>
            </w:pPr>
            <w:r w:rsidRPr="001F700F">
              <w:rPr>
                <w:rFonts w:ascii="Times New Roman" w:hAnsi="Times New Roman"/>
                <w:color w:val="000000"/>
                <w:sz w:val="24"/>
                <w:szCs w:val="20"/>
              </w:rPr>
              <w:t>162,51</w:t>
            </w:r>
          </w:p>
        </w:tc>
      </w:tr>
      <w:tr w:rsidR="00F16C11" w:rsidRPr="001F700F" w14:paraId="33ABF8EE" w14:textId="77777777" w:rsidTr="00B46A45">
        <w:trPr>
          <w:trHeight w:val="340"/>
        </w:trPr>
        <w:tc>
          <w:tcPr>
            <w:tcW w:w="3240" w:type="pct"/>
            <w:shd w:val="clear" w:color="auto" w:fill="auto"/>
            <w:vAlign w:val="center"/>
          </w:tcPr>
          <w:p w14:paraId="364C72A7" w14:textId="77777777" w:rsidR="00F16C11" w:rsidRPr="001F700F" w:rsidRDefault="00F16C11" w:rsidP="00B46A45">
            <w:pPr>
              <w:spacing w:after="0"/>
              <w:jc w:val="both"/>
              <w:rPr>
                <w:rFonts w:ascii="Times New Roman" w:hAnsi="Times New Roman"/>
                <w:color w:val="000000"/>
                <w:sz w:val="24"/>
                <w:szCs w:val="20"/>
              </w:rPr>
            </w:pPr>
            <w:r w:rsidRPr="001F700F">
              <w:rPr>
                <w:rFonts w:ascii="Times New Roman" w:hAnsi="Times New Roman"/>
                <w:color w:val="000000"/>
                <w:sz w:val="24"/>
                <w:szCs w:val="20"/>
              </w:rPr>
              <w:t>Лютий</w:t>
            </w:r>
          </w:p>
        </w:tc>
        <w:tc>
          <w:tcPr>
            <w:tcW w:w="1760" w:type="pct"/>
            <w:shd w:val="clear" w:color="auto" w:fill="auto"/>
            <w:vAlign w:val="center"/>
          </w:tcPr>
          <w:p w14:paraId="2DD73228" w14:textId="77777777" w:rsidR="00F16C11" w:rsidRPr="001F700F" w:rsidRDefault="00F16C11" w:rsidP="00B46A45">
            <w:pPr>
              <w:spacing w:after="0"/>
              <w:jc w:val="center"/>
              <w:rPr>
                <w:rFonts w:ascii="Times New Roman" w:hAnsi="Times New Roman"/>
                <w:color w:val="000000"/>
                <w:sz w:val="24"/>
                <w:szCs w:val="20"/>
              </w:rPr>
            </w:pPr>
            <w:r w:rsidRPr="001F700F">
              <w:rPr>
                <w:rFonts w:ascii="Times New Roman" w:hAnsi="Times New Roman"/>
                <w:color w:val="000000"/>
                <w:sz w:val="24"/>
                <w:szCs w:val="20"/>
              </w:rPr>
              <w:t>205,53</w:t>
            </w:r>
          </w:p>
        </w:tc>
      </w:tr>
      <w:tr w:rsidR="00F16C11" w:rsidRPr="001F700F" w14:paraId="032105E9" w14:textId="77777777" w:rsidTr="00B46A45">
        <w:trPr>
          <w:trHeight w:val="340"/>
        </w:trPr>
        <w:tc>
          <w:tcPr>
            <w:tcW w:w="3240" w:type="pct"/>
            <w:shd w:val="clear" w:color="auto" w:fill="auto"/>
            <w:vAlign w:val="center"/>
          </w:tcPr>
          <w:p w14:paraId="6779987A" w14:textId="77777777" w:rsidR="00F16C11" w:rsidRPr="001F700F" w:rsidRDefault="00F16C11" w:rsidP="00B46A45">
            <w:pPr>
              <w:spacing w:after="0"/>
              <w:jc w:val="both"/>
              <w:rPr>
                <w:rFonts w:ascii="Times New Roman" w:hAnsi="Times New Roman"/>
                <w:color w:val="000000"/>
                <w:sz w:val="24"/>
                <w:szCs w:val="20"/>
              </w:rPr>
            </w:pPr>
            <w:r w:rsidRPr="001F700F">
              <w:rPr>
                <w:rFonts w:ascii="Times New Roman" w:hAnsi="Times New Roman"/>
                <w:color w:val="000000"/>
                <w:sz w:val="24"/>
                <w:szCs w:val="20"/>
              </w:rPr>
              <w:t>Березень</w:t>
            </w:r>
          </w:p>
        </w:tc>
        <w:tc>
          <w:tcPr>
            <w:tcW w:w="1760" w:type="pct"/>
            <w:shd w:val="clear" w:color="auto" w:fill="auto"/>
          </w:tcPr>
          <w:p w14:paraId="3EDB6E3E" w14:textId="77777777" w:rsidR="00F16C11" w:rsidRPr="001F700F" w:rsidRDefault="00F16C11" w:rsidP="00B46A45">
            <w:pPr>
              <w:spacing w:after="0"/>
              <w:jc w:val="center"/>
              <w:rPr>
                <w:rFonts w:ascii="Times New Roman" w:hAnsi="Times New Roman"/>
                <w:color w:val="000000"/>
                <w:sz w:val="24"/>
                <w:szCs w:val="20"/>
              </w:rPr>
            </w:pPr>
            <w:r w:rsidRPr="001F700F">
              <w:rPr>
                <w:rFonts w:ascii="Times New Roman" w:hAnsi="Times New Roman"/>
                <w:color w:val="000000"/>
                <w:sz w:val="24"/>
                <w:szCs w:val="20"/>
              </w:rPr>
              <w:t>205,53</w:t>
            </w:r>
          </w:p>
        </w:tc>
      </w:tr>
      <w:tr w:rsidR="00F16C11" w:rsidRPr="001F700F" w14:paraId="54B0F710" w14:textId="77777777" w:rsidTr="00B46A45">
        <w:trPr>
          <w:trHeight w:val="340"/>
        </w:trPr>
        <w:tc>
          <w:tcPr>
            <w:tcW w:w="3240" w:type="pct"/>
            <w:shd w:val="clear" w:color="auto" w:fill="auto"/>
            <w:vAlign w:val="center"/>
          </w:tcPr>
          <w:p w14:paraId="24EC76C4" w14:textId="77777777" w:rsidR="00F16C11" w:rsidRPr="001F700F" w:rsidRDefault="00F16C11" w:rsidP="00B46A45">
            <w:pPr>
              <w:spacing w:after="0"/>
              <w:jc w:val="both"/>
              <w:rPr>
                <w:rFonts w:ascii="Times New Roman" w:hAnsi="Times New Roman"/>
                <w:color w:val="000000"/>
                <w:sz w:val="24"/>
                <w:szCs w:val="20"/>
              </w:rPr>
            </w:pPr>
            <w:r w:rsidRPr="001F700F">
              <w:rPr>
                <w:rFonts w:ascii="Times New Roman" w:hAnsi="Times New Roman"/>
                <w:color w:val="000000"/>
                <w:sz w:val="24"/>
                <w:szCs w:val="20"/>
              </w:rPr>
              <w:t>Квітень</w:t>
            </w:r>
          </w:p>
        </w:tc>
        <w:tc>
          <w:tcPr>
            <w:tcW w:w="1760" w:type="pct"/>
            <w:shd w:val="clear" w:color="auto" w:fill="auto"/>
          </w:tcPr>
          <w:p w14:paraId="1E94FCBF" w14:textId="77777777" w:rsidR="00F16C11" w:rsidRPr="001F700F" w:rsidRDefault="00F16C11" w:rsidP="00B46A45">
            <w:pPr>
              <w:spacing w:after="0"/>
              <w:jc w:val="center"/>
              <w:rPr>
                <w:rFonts w:ascii="Times New Roman" w:hAnsi="Times New Roman"/>
                <w:color w:val="000000"/>
                <w:sz w:val="24"/>
                <w:szCs w:val="20"/>
              </w:rPr>
            </w:pPr>
            <w:r w:rsidRPr="001F700F">
              <w:rPr>
                <w:rFonts w:ascii="Times New Roman" w:hAnsi="Times New Roman"/>
                <w:color w:val="000000"/>
                <w:sz w:val="24"/>
                <w:szCs w:val="20"/>
              </w:rPr>
              <w:t>205,53</w:t>
            </w:r>
          </w:p>
        </w:tc>
      </w:tr>
      <w:tr w:rsidR="00F16C11" w:rsidRPr="001F700F" w14:paraId="612E6F69" w14:textId="77777777" w:rsidTr="00B46A45">
        <w:trPr>
          <w:trHeight w:val="340"/>
        </w:trPr>
        <w:tc>
          <w:tcPr>
            <w:tcW w:w="3240" w:type="pct"/>
            <w:shd w:val="clear" w:color="auto" w:fill="auto"/>
            <w:vAlign w:val="center"/>
          </w:tcPr>
          <w:p w14:paraId="24030C30" w14:textId="77777777" w:rsidR="00F16C11" w:rsidRPr="001F700F" w:rsidRDefault="00F16C11" w:rsidP="00B46A45">
            <w:pPr>
              <w:spacing w:after="0"/>
              <w:jc w:val="both"/>
              <w:rPr>
                <w:rFonts w:ascii="Times New Roman" w:hAnsi="Times New Roman"/>
                <w:color w:val="000000"/>
                <w:sz w:val="24"/>
                <w:szCs w:val="20"/>
              </w:rPr>
            </w:pPr>
            <w:r w:rsidRPr="001F700F">
              <w:rPr>
                <w:rFonts w:ascii="Times New Roman" w:hAnsi="Times New Roman"/>
                <w:color w:val="000000"/>
                <w:sz w:val="24"/>
                <w:szCs w:val="20"/>
              </w:rPr>
              <w:t>Травень</w:t>
            </w:r>
          </w:p>
        </w:tc>
        <w:tc>
          <w:tcPr>
            <w:tcW w:w="1760" w:type="pct"/>
            <w:shd w:val="clear" w:color="auto" w:fill="auto"/>
          </w:tcPr>
          <w:p w14:paraId="23F74C14" w14:textId="77777777" w:rsidR="00F16C11" w:rsidRPr="001F700F" w:rsidRDefault="00F16C11" w:rsidP="00B46A45">
            <w:pPr>
              <w:spacing w:after="0"/>
              <w:jc w:val="center"/>
              <w:rPr>
                <w:rFonts w:ascii="Times New Roman" w:hAnsi="Times New Roman"/>
                <w:color w:val="000000"/>
                <w:sz w:val="24"/>
                <w:szCs w:val="20"/>
              </w:rPr>
            </w:pPr>
            <w:r w:rsidRPr="001F700F">
              <w:rPr>
                <w:rFonts w:ascii="Times New Roman" w:hAnsi="Times New Roman"/>
                <w:color w:val="000000"/>
                <w:sz w:val="24"/>
                <w:szCs w:val="20"/>
              </w:rPr>
              <w:t>205,53</w:t>
            </w:r>
          </w:p>
        </w:tc>
      </w:tr>
      <w:tr w:rsidR="00F16C11" w:rsidRPr="001F700F" w14:paraId="562BCDB7" w14:textId="77777777" w:rsidTr="00B46A45">
        <w:trPr>
          <w:trHeight w:val="340"/>
        </w:trPr>
        <w:tc>
          <w:tcPr>
            <w:tcW w:w="3240" w:type="pct"/>
            <w:shd w:val="clear" w:color="auto" w:fill="auto"/>
            <w:vAlign w:val="center"/>
          </w:tcPr>
          <w:p w14:paraId="4D74E84F" w14:textId="77777777" w:rsidR="00F16C11" w:rsidRPr="001F700F" w:rsidRDefault="00F16C11" w:rsidP="00B46A45">
            <w:pPr>
              <w:spacing w:after="0"/>
              <w:jc w:val="both"/>
              <w:rPr>
                <w:rFonts w:ascii="Times New Roman" w:hAnsi="Times New Roman"/>
                <w:color w:val="000000"/>
                <w:sz w:val="24"/>
                <w:szCs w:val="20"/>
              </w:rPr>
            </w:pPr>
            <w:r w:rsidRPr="001F700F">
              <w:rPr>
                <w:rFonts w:ascii="Times New Roman" w:hAnsi="Times New Roman"/>
                <w:color w:val="000000"/>
                <w:sz w:val="24"/>
                <w:szCs w:val="20"/>
              </w:rPr>
              <w:t>Червень</w:t>
            </w:r>
          </w:p>
        </w:tc>
        <w:tc>
          <w:tcPr>
            <w:tcW w:w="1760" w:type="pct"/>
            <w:shd w:val="clear" w:color="auto" w:fill="auto"/>
          </w:tcPr>
          <w:p w14:paraId="1900FE63" w14:textId="77777777" w:rsidR="00F16C11" w:rsidRPr="001F700F" w:rsidRDefault="00F16C11" w:rsidP="00B46A45">
            <w:pPr>
              <w:spacing w:after="0"/>
              <w:jc w:val="center"/>
              <w:rPr>
                <w:rFonts w:ascii="Times New Roman" w:hAnsi="Times New Roman"/>
                <w:color w:val="000000"/>
                <w:sz w:val="24"/>
                <w:szCs w:val="20"/>
              </w:rPr>
            </w:pPr>
            <w:r w:rsidRPr="001F700F">
              <w:rPr>
                <w:rFonts w:ascii="Times New Roman" w:hAnsi="Times New Roman"/>
                <w:color w:val="000000"/>
                <w:sz w:val="24"/>
                <w:szCs w:val="20"/>
              </w:rPr>
              <w:t>162,51</w:t>
            </w:r>
          </w:p>
        </w:tc>
      </w:tr>
      <w:tr w:rsidR="00F16C11" w:rsidRPr="001F700F" w14:paraId="39605C25" w14:textId="77777777" w:rsidTr="00B46A45">
        <w:trPr>
          <w:trHeight w:val="340"/>
        </w:trPr>
        <w:tc>
          <w:tcPr>
            <w:tcW w:w="3240" w:type="pct"/>
            <w:shd w:val="clear" w:color="auto" w:fill="auto"/>
            <w:vAlign w:val="center"/>
          </w:tcPr>
          <w:p w14:paraId="697FD6B2" w14:textId="77777777" w:rsidR="00F16C11" w:rsidRPr="001F700F" w:rsidRDefault="00F16C11" w:rsidP="00B46A45">
            <w:pPr>
              <w:spacing w:after="0"/>
              <w:jc w:val="both"/>
              <w:rPr>
                <w:rFonts w:ascii="Times New Roman" w:hAnsi="Times New Roman"/>
                <w:color w:val="000000"/>
                <w:sz w:val="24"/>
                <w:szCs w:val="20"/>
              </w:rPr>
            </w:pPr>
            <w:r w:rsidRPr="001F700F">
              <w:rPr>
                <w:rFonts w:ascii="Times New Roman" w:hAnsi="Times New Roman"/>
                <w:color w:val="000000"/>
                <w:sz w:val="24"/>
                <w:szCs w:val="20"/>
              </w:rPr>
              <w:t>Липень</w:t>
            </w:r>
          </w:p>
        </w:tc>
        <w:tc>
          <w:tcPr>
            <w:tcW w:w="1760" w:type="pct"/>
            <w:shd w:val="clear" w:color="auto" w:fill="auto"/>
          </w:tcPr>
          <w:p w14:paraId="685C561C" w14:textId="77777777" w:rsidR="00F16C11" w:rsidRPr="001F700F" w:rsidRDefault="00F16C11" w:rsidP="00B46A45">
            <w:pPr>
              <w:spacing w:after="0"/>
              <w:jc w:val="center"/>
              <w:rPr>
                <w:rFonts w:ascii="Times New Roman" w:hAnsi="Times New Roman"/>
                <w:color w:val="000000"/>
                <w:sz w:val="24"/>
                <w:szCs w:val="20"/>
              </w:rPr>
            </w:pPr>
            <w:r w:rsidRPr="001F700F">
              <w:rPr>
                <w:rFonts w:ascii="Times New Roman" w:hAnsi="Times New Roman"/>
                <w:color w:val="000000"/>
                <w:sz w:val="24"/>
                <w:szCs w:val="20"/>
              </w:rPr>
              <w:t>162,51</w:t>
            </w:r>
          </w:p>
        </w:tc>
      </w:tr>
      <w:tr w:rsidR="00F16C11" w:rsidRPr="001F700F" w14:paraId="717DD6BA" w14:textId="77777777" w:rsidTr="00B46A45">
        <w:trPr>
          <w:trHeight w:val="340"/>
        </w:trPr>
        <w:tc>
          <w:tcPr>
            <w:tcW w:w="3240" w:type="pct"/>
            <w:shd w:val="clear" w:color="auto" w:fill="auto"/>
            <w:vAlign w:val="center"/>
          </w:tcPr>
          <w:p w14:paraId="40BBC777" w14:textId="77777777" w:rsidR="00F16C11" w:rsidRPr="001F700F" w:rsidRDefault="00F16C11" w:rsidP="00B46A45">
            <w:pPr>
              <w:spacing w:after="0"/>
              <w:jc w:val="both"/>
              <w:rPr>
                <w:rFonts w:ascii="Times New Roman" w:hAnsi="Times New Roman"/>
                <w:color w:val="000000"/>
                <w:sz w:val="24"/>
                <w:szCs w:val="20"/>
              </w:rPr>
            </w:pPr>
            <w:r w:rsidRPr="001F700F">
              <w:rPr>
                <w:rFonts w:ascii="Times New Roman" w:hAnsi="Times New Roman"/>
                <w:color w:val="000000"/>
                <w:sz w:val="24"/>
                <w:szCs w:val="20"/>
              </w:rPr>
              <w:t>Серпень</w:t>
            </w:r>
          </w:p>
        </w:tc>
        <w:tc>
          <w:tcPr>
            <w:tcW w:w="1760" w:type="pct"/>
            <w:shd w:val="clear" w:color="auto" w:fill="auto"/>
          </w:tcPr>
          <w:p w14:paraId="7EDFF9C4" w14:textId="77777777" w:rsidR="00F16C11" w:rsidRPr="001F700F" w:rsidRDefault="00F16C11" w:rsidP="00B46A45">
            <w:pPr>
              <w:spacing w:after="0"/>
              <w:jc w:val="center"/>
              <w:rPr>
                <w:rFonts w:ascii="Times New Roman" w:hAnsi="Times New Roman"/>
                <w:color w:val="000000"/>
                <w:sz w:val="24"/>
                <w:szCs w:val="20"/>
              </w:rPr>
            </w:pPr>
            <w:r w:rsidRPr="001F700F">
              <w:rPr>
                <w:rFonts w:ascii="Times New Roman" w:hAnsi="Times New Roman"/>
                <w:color w:val="000000"/>
                <w:sz w:val="24"/>
                <w:szCs w:val="20"/>
              </w:rPr>
              <w:t>162,51</w:t>
            </w:r>
          </w:p>
        </w:tc>
      </w:tr>
      <w:tr w:rsidR="00F16C11" w:rsidRPr="001F700F" w14:paraId="10190B93" w14:textId="77777777" w:rsidTr="00B46A45">
        <w:trPr>
          <w:trHeight w:val="340"/>
        </w:trPr>
        <w:tc>
          <w:tcPr>
            <w:tcW w:w="3240" w:type="pct"/>
            <w:shd w:val="clear" w:color="auto" w:fill="auto"/>
            <w:vAlign w:val="center"/>
          </w:tcPr>
          <w:p w14:paraId="03A38799" w14:textId="77777777" w:rsidR="00F16C11" w:rsidRPr="001F700F" w:rsidRDefault="00F16C11" w:rsidP="00B46A45">
            <w:pPr>
              <w:spacing w:after="0"/>
              <w:jc w:val="both"/>
              <w:rPr>
                <w:rFonts w:ascii="Times New Roman" w:hAnsi="Times New Roman"/>
                <w:color w:val="000000"/>
                <w:sz w:val="24"/>
                <w:szCs w:val="20"/>
              </w:rPr>
            </w:pPr>
            <w:r w:rsidRPr="001F700F">
              <w:rPr>
                <w:rFonts w:ascii="Times New Roman" w:hAnsi="Times New Roman"/>
                <w:color w:val="000000"/>
                <w:sz w:val="24"/>
                <w:szCs w:val="20"/>
              </w:rPr>
              <w:lastRenderedPageBreak/>
              <w:t>Вересень</w:t>
            </w:r>
          </w:p>
        </w:tc>
        <w:tc>
          <w:tcPr>
            <w:tcW w:w="1760" w:type="pct"/>
            <w:shd w:val="clear" w:color="auto" w:fill="auto"/>
            <w:vAlign w:val="center"/>
          </w:tcPr>
          <w:p w14:paraId="3395ACF5" w14:textId="77777777" w:rsidR="00F16C11" w:rsidRPr="001F700F" w:rsidRDefault="00F16C11" w:rsidP="00B46A45">
            <w:pPr>
              <w:spacing w:after="0"/>
              <w:jc w:val="center"/>
              <w:rPr>
                <w:rFonts w:ascii="Times New Roman" w:hAnsi="Times New Roman"/>
                <w:color w:val="000000"/>
                <w:sz w:val="24"/>
                <w:szCs w:val="20"/>
              </w:rPr>
            </w:pPr>
            <w:r w:rsidRPr="001F700F">
              <w:rPr>
                <w:rFonts w:ascii="Times New Roman" w:hAnsi="Times New Roman"/>
                <w:color w:val="000000"/>
                <w:sz w:val="24"/>
                <w:szCs w:val="20"/>
              </w:rPr>
              <w:t>205,53</w:t>
            </w:r>
          </w:p>
        </w:tc>
      </w:tr>
      <w:tr w:rsidR="00F16C11" w:rsidRPr="001F700F" w14:paraId="36A9E85F" w14:textId="77777777" w:rsidTr="00B46A45">
        <w:trPr>
          <w:trHeight w:val="340"/>
        </w:trPr>
        <w:tc>
          <w:tcPr>
            <w:tcW w:w="3240" w:type="pct"/>
            <w:shd w:val="clear" w:color="auto" w:fill="auto"/>
            <w:vAlign w:val="center"/>
          </w:tcPr>
          <w:p w14:paraId="2BDDAE57" w14:textId="77777777" w:rsidR="00F16C11" w:rsidRPr="001F700F" w:rsidRDefault="00F16C11" w:rsidP="00B46A45">
            <w:pPr>
              <w:spacing w:after="0"/>
              <w:jc w:val="both"/>
              <w:rPr>
                <w:rFonts w:ascii="Times New Roman" w:hAnsi="Times New Roman"/>
                <w:color w:val="000000"/>
                <w:sz w:val="24"/>
                <w:szCs w:val="20"/>
              </w:rPr>
            </w:pPr>
            <w:r w:rsidRPr="001F700F">
              <w:rPr>
                <w:rFonts w:ascii="Times New Roman" w:hAnsi="Times New Roman"/>
                <w:color w:val="000000"/>
                <w:sz w:val="24"/>
                <w:szCs w:val="20"/>
              </w:rPr>
              <w:t>Жовтень</w:t>
            </w:r>
          </w:p>
        </w:tc>
        <w:tc>
          <w:tcPr>
            <w:tcW w:w="1760" w:type="pct"/>
            <w:shd w:val="clear" w:color="auto" w:fill="auto"/>
          </w:tcPr>
          <w:p w14:paraId="72761253" w14:textId="77777777" w:rsidR="00F16C11" w:rsidRPr="001F700F" w:rsidRDefault="00F16C11" w:rsidP="00B46A45">
            <w:pPr>
              <w:spacing w:after="0"/>
              <w:jc w:val="center"/>
              <w:rPr>
                <w:rFonts w:ascii="Times New Roman" w:hAnsi="Times New Roman"/>
                <w:color w:val="000000"/>
                <w:sz w:val="24"/>
                <w:szCs w:val="20"/>
              </w:rPr>
            </w:pPr>
            <w:r w:rsidRPr="001F700F">
              <w:rPr>
                <w:rFonts w:ascii="Times New Roman" w:hAnsi="Times New Roman"/>
                <w:color w:val="000000"/>
                <w:sz w:val="24"/>
                <w:szCs w:val="20"/>
              </w:rPr>
              <w:t>205,53</w:t>
            </w:r>
          </w:p>
        </w:tc>
      </w:tr>
      <w:tr w:rsidR="00F16C11" w:rsidRPr="001F700F" w14:paraId="26D2709B" w14:textId="77777777" w:rsidTr="00B46A45">
        <w:trPr>
          <w:trHeight w:val="340"/>
        </w:trPr>
        <w:tc>
          <w:tcPr>
            <w:tcW w:w="3240" w:type="pct"/>
            <w:shd w:val="clear" w:color="auto" w:fill="auto"/>
            <w:vAlign w:val="center"/>
          </w:tcPr>
          <w:p w14:paraId="2F4465D8" w14:textId="77777777" w:rsidR="00F16C11" w:rsidRPr="001F700F" w:rsidRDefault="00F16C11" w:rsidP="00B46A45">
            <w:pPr>
              <w:spacing w:after="0"/>
              <w:rPr>
                <w:rFonts w:ascii="Times New Roman" w:hAnsi="Times New Roman"/>
                <w:color w:val="000000"/>
                <w:sz w:val="24"/>
                <w:szCs w:val="20"/>
              </w:rPr>
            </w:pPr>
            <w:r w:rsidRPr="001F700F">
              <w:rPr>
                <w:rFonts w:ascii="Times New Roman" w:hAnsi="Times New Roman"/>
                <w:color w:val="000000"/>
                <w:sz w:val="24"/>
                <w:szCs w:val="20"/>
              </w:rPr>
              <w:t>Листопад</w:t>
            </w:r>
          </w:p>
        </w:tc>
        <w:tc>
          <w:tcPr>
            <w:tcW w:w="1760" w:type="pct"/>
            <w:shd w:val="clear" w:color="auto" w:fill="auto"/>
          </w:tcPr>
          <w:p w14:paraId="6E03E76F" w14:textId="77777777" w:rsidR="00F16C11" w:rsidRPr="001F700F" w:rsidRDefault="00F16C11" w:rsidP="00B46A45">
            <w:pPr>
              <w:spacing w:after="0"/>
              <w:jc w:val="center"/>
              <w:rPr>
                <w:rFonts w:ascii="Times New Roman" w:hAnsi="Times New Roman"/>
                <w:color w:val="000000"/>
                <w:sz w:val="24"/>
                <w:szCs w:val="20"/>
              </w:rPr>
            </w:pPr>
            <w:r w:rsidRPr="001F700F">
              <w:rPr>
                <w:rFonts w:ascii="Times New Roman" w:hAnsi="Times New Roman"/>
                <w:color w:val="000000"/>
                <w:sz w:val="24"/>
                <w:szCs w:val="20"/>
              </w:rPr>
              <w:t>205,53</w:t>
            </w:r>
          </w:p>
        </w:tc>
      </w:tr>
      <w:tr w:rsidR="00F16C11" w:rsidRPr="001F700F" w14:paraId="0655F2DD" w14:textId="77777777" w:rsidTr="00B46A45">
        <w:trPr>
          <w:trHeight w:val="340"/>
        </w:trPr>
        <w:tc>
          <w:tcPr>
            <w:tcW w:w="3240" w:type="pct"/>
            <w:shd w:val="clear" w:color="auto" w:fill="auto"/>
            <w:vAlign w:val="center"/>
          </w:tcPr>
          <w:p w14:paraId="7236B7B5" w14:textId="77777777" w:rsidR="00F16C11" w:rsidRPr="001F700F" w:rsidRDefault="00F16C11" w:rsidP="00B46A45">
            <w:pPr>
              <w:spacing w:after="0"/>
              <w:jc w:val="both"/>
              <w:rPr>
                <w:rFonts w:ascii="Times New Roman" w:hAnsi="Times New Roman"/>
                <w:color w:val="000000"/>
                <w:sz w:val="24"/>
                <w:szCs w:val="20"/>
              </w:rPr>
            </w:pPr>
            <w:r w:rsidRPr="001F700F">
              <w:rPr>
                <w:rFonts w:ascii="Times New Roman" w:hAnsi="Times New Roman"/>
                <w:color w:val="000000"/>
                <w:sz w:val="24"/>
                <w:szCs w:val="20"/>
              </w:rPr>
              <w:t>Грудень</w:t>
            </w:r>
          </w:p>
        </w:tc>
        <w:tc>
          <w:tcPr>
            <w:tcW w:w="1760" w:type="pct"/>
            <w:shd w:val="clear" w:color="auto" w:fill="auto"/>
            <w:vAlign w:val="center"/>
          </w:tcPr>
          <w:p w14:paraId="38328CF2" w14:textId="77777777" w:rsidR="00F16C11" w:rsidRPr="001F700F" w:rsidRDefault="00F16C11" w:rsidP="00B46A45">
            <w:pPr>
              <w:spacing w:after="0"/>
              <w:jc w:val="center"/>
              <w:rPr>
                <w:rFonts w:ascii="Times New Roman" w:hAnsi="Times New Roman"/>
                <w:color w:val="000000"/>
                <w:sz w:val="24"/>
                <w:szCs w:val="20"/>
              </w:rPr>
            </w:pPr>
            <w:r w:rsidRPr="001F700F">
              <w:rPr>
                <w:rFonts w:ascii="Times New Roman" w:hAnsi="Times New Roman"/>
                <w:color w:val="000000"/>
                <w:sz w:val="24"/>
                <w:szCs w:val="20"/>
              </w:rPr>
              <w:t>205,53</w:t>
            </w:r>
          </w:p>
        </w:tc>
      </w:tr>
      <w:tr w:rsidR="00F16C11" w:rsidRPr="001F700F" w14:paraId="57A011B7" w14:textId="77777777" w:rsidTr="00B46A45">
        <w:trPr>
          <w:trHeight w:val="216"/>
        </w:trPr>
        <w:tc>
          <w:tcPr>
            <w:tcW w:w="3240" w:type="pct"/>
            <w:shd w:val="clear" w:color="auto" w:fill="auto"/>
            <w:vAlign w:val="center"/>
          </w:tcPr>
          <w:p w14:paraId="2A52BEAF" w14:textId="77777777" w:rsidR="00F16C11" w:rsidRPr="001F700F" w:rsidRDefault="00F16C11" w:rsidP="00B46A45">
            <w:pPr>
              <w:spacing w:after="0" w:line="240" w:lineRule="auto"/>
              <w:jc w:val="both"/>
              <w:rPr>
                <w:rFonts w:ascii="Times New Roman" w:hAnsi="Times New Roman"/>
                <w:color w:val="000000"/>
                <w:sz w:val="24"/>
                <w:szCs w:val="20"/>
              </w:rPr>
            </w:pPr>
            <w:r w:rsidRPr="001F700F">
              <w:rPr>
                <w:rFonts w:ascii="Times New Roman" w:hAnsi="Times New Roman"/>
                <w:b/>
                <w:color w:val="000000"/>
                <w:sz w:val="24"/>
                <w:szCs w:val="20"/>
              </w:rPr>
              <w:t>Загальний обсяг за рік</w:t>
            </w:r>
          </w:p>
        </w:tc>
        <w:tc>
          <w:tcPr>
            <w:tcW w:w="1760" w:type="pct"/>
            <w:shd w:val="clear" w:color="auto" w:fill="auto"/>
            <w:vAlign w:val="center"/>
          </w:tcPr>
          <w:p w14:paraId="436A1478" w14:textId="77777777" w:rsidR="00F16C11" w:rsidRPr="001F700F" w:rsidRDefault="00F16C11" w:rsidP="00B46A45">
            <w:pPr>
              <w:spacing w:after="0"/>
              <w:jc w:val="center"/>
              <w:rPr>
                <w:rFonts w:ascii="Times New Roman" w:hAnsi="Times New Roman"/>
                <w:color w:val="000000"/>
                <w:sz w:val="24"/>
                <w:szCs w:val="20"/>
              </w:rPr>
            </w:pPr>
            <w:r w:rsidRPr="001F700F">
              <w:rPr>
                <w:rFonts w:ascii="Times New Roman" w:hAnsi="Times New Roman"/>
                <w:b/>
                <w:color w:val="000000"/>
                <w:sz w:val="24"/>
                <w:szCs w:val="20"/>
              </w:rPr>
              <w:t xml:space="preserve">2294,28 </w:t>
            </w:r>
            <w:proofErr w:type="spellStart"/>
            <w:r>
              <w:rPr>
                <w:rFonts w:ascii="Times New Roman" w:hAnsi="Times New Roman"/>
                <w:b/>
                <w:color w:val="000000"/>
                <w:sz w:val="24"/>
                <w:szCs w:val="20"/>
              </w:rPr>
              <w:t>м.куб</w:t>
            </w:r>
            <w:proofErr w:type="spellEnd"/>
            <w:r>
              <w:rPr>
                <w:rFonts w:ascii="Times New Roman" w:hAnsi="Times New Roman"/>
                <w:b/>
                <w:color w:val="000000"/>
                <w:sz w:val="24"/>
                <w:szCs w:val="20"/>
              </w:rPr>
              <w:t>.</w:t>
            </w:r>
          </w:p>
        </w:tc>
      </w:tr>
    </w:tbl>
    <w:p w14:paraId="32D47651" w14:textId="77777777" w:rsidR="00F16C11" w:rsidRPr="00EB0DDA" w:rsidRDefault="00F16C11" w:rsidP="00F16C11">
      <w:pPr>
        <w:pStyle w:val="a9"/>
        <w:numPr>
          <w:ilvl w:val="0"/>
          <w:numId w:val="14"/>
        </w:numPr>
        <w:spacing w:after="0"/>
        <w:rPr>
          <w:color w:val="000000"/>
          <w:sz w:val="28"/>
        </w:rPr>
      </w:pPr>
    </w:p>
    <w:p w14:paraId="1BCBDD4A" w14:textId="77777777" w:rsidR="00F16C11" w:rsidRPr="00FA6D57" w:rsidRDefault="00F16C11" w:rsidP="00F16C11">
      <w:pPr>
        <w:pStyle w:val="a9"/>
        <w:numPr>
          <w:ilvl w:val="0"/>
          <w:numId w:val="14"/>
        </w:numPr>
        <w:spacing w:after="0"/>
        <w:jc w:val="center"/>
        <w:outlineLvl w:val="0"/>
        <w:rPr>
          <w:rFonts w:ascii="Times New Roman" w:hAnsi="Times New Roman"/>
          <w:b/>
          <w:color w:val="000000"/>
        </w:rPr>
      </w:pPr>
      <w:r w:rsidRPr="00FA6D57">
        <w:rPr>
          <w:rFonts w:ascii="Times New Roman" w:hAnsi="Times New Roman"/>
          <w:b/>
          <w:color w:val="000000"/>
        </w:rPr>
        <w:t>Реквізити сторін</w:t>
      </w:r>
    </w:p>
    <w:p w14:paraId="76F52DE1" w14:textId="77777777" w:rsidR="00F16C11" w:rsidRPr="00F678B8" w:rsidRDefault="00F16C11" w:rsidP="00F16C11">
      <w:pPr>
        <w:spacing w:after="0" w:line="240" w:lineRule="auto"/>
        <w:jc w:val="center"/>
        <w:rPr>
          <w:rFonts w:ascii="Times New Roman" w:hAnsi="Times New Roman"/>
          <w:b/>
          <w:sz w:val="24"/>
          <w:szCs w:val="24"/>
        </w:rPr>
      </w:pPr>
    </w:p>
    <w:p w14:paraId="36EE1450" w14:textId="77777777" w:rsidR="00F16C11" w:rsidRDefault="00F16C11" w:rsidP="00F16C11">
      <w:pPr>
        <w:spacing w:after="0" w:line="240" w:lineRule="auto"/>
        <w:jc w:val="right"/>
        <w:rPr>
          <w:rFonts w:ascii="Times New Roman" w:hAnsi="Times New Roman"/>
          <w:b/>
          <w:bCs/>
          <w:color w:val="000000"/>
          <w:sz w:val="24"/>
          <w:szCs w:val="24"/>
        </w:rPr>
      </w:pPr>
    </w:p>
    <w:tbl>
      <w:tblPr>
        <w:tblW w:w="0" w:type="auto"/>
        <w:tblLook w:val="04A0" w:firstRow="1" w:lastRow="0" w:firstColumn="1" w:lastColumn="0" w:noHBand="0" w:noVBand="1"/>
      </w:tblPr>
      <w:tblGrid>
        <w:gridCol w:w="104"/>
        <w:gridCol w:w="4336"/>
        <w:gridCol w:w="378"/>
        <w:gridCol w:w="4709"/>
        <w:gridCol w:w="111"/>
      </w:tblGrid>
      <w:tr w:rsidR="00F16C11" w:rsidRPr="00B4132A" w14:paraId="3D1CF16F" w14:textId="77777777" w:rsidTr="00B46A45">
        <w:tc>
          <w:tcPr>
            <w:tcW w:w="4440" w:type="dxa"/>
            <w:gridSpan w:val="2"/>
            <w:shd w:val="clear" w:color="auto" w:fill="auto"/>
          </w:tcPr>
          <w:p w14:paraId="668E1967" w14:textId="77777777" w:rsidR="00F16C11" w:rsidRPr="00B4132A" w:rsidRDefault="00F16C11" w:rsidP="00B46A45">
            <w:pPr>
              <w:spacing w:after="0" w:line="240" w:lineRule="auto"/>
              <w:jc w:val="center"/>
              <w:rPr>
                <w:rFonts w:ascii="Times New Roman" w:hAnsi="Times New Roman"/>
                <w:b/>
              </w:rPr>
            </w:pPr>
            <w:r>
              <w:rPr>
                <w:rFonts w:ascii="Times New Roman" w:hAnsi="Times New Roman"/>
                <w:b/>
                <w:color w:val="000000"/>
              </w:rPr>
              <w:t>Виконавець</w:t>
            </w:r>
            <w:r w:rsidRPr="00B4132A">
              <w:rPr>
                <w:rFonts w:ascii="Times New Roman" w:hAnsi="Times New Roman"/>
                <w:b/>
                <w:color w:val="000000"/>
              </w:rPr>
              <w:t>:</w:t>
            </w:r>
          </w:p>
        </w:tc>
        <w:tc>
          <w:tcPr>
            <w:tcW w:w="5198" w:type="dxa"/>
            <w:gridSpan w:val="3"/>
            <w:shd w:val="clear" w:color="auto" w:fill="auto"/>
          </w:tcPr>
          <w:p w14:paraId="7471642C" w14:textId="77777777" w:rsidR="00F16C11" w:rsidRPr="00B4132A" w:rsidRDefault="00F16C11" w:rsidP="00B46A45">
            <w:pPr>
              <w:spacing w:after="0" w:line="240" w:lineRule="auto"/>
              <w:jc w:val="center"/>
              <w:rPr>
                <w:rFonts w:ascii="Times New Roman" w:hAnsi="Times New Roman"/>
                <w:b/>
              </w:rPr>
            </w:pPr>
            <w:r w:rsidRPr="00B4132A">
              <w:rPr>
                <w:rFonts w:ascii="Times New Roman" w:hAnsi="Times New Roman"/>
                <w:b/>
                <w:noProof/>
                <w:color w:val="000000"/>
              </w:rPr>
              <w:t>Споживач:</w:t>
            </w:r>
          </w:p>
        </w:tc>
      </w:tr>
      <w:tr w:rsidR="00F16C11" w:rsidRPr="00B4132A" w14:paraId="6072CA87" w14:textId="77777777" w:rsidTr="00B46A45">
        <w:tblPrEx>
          <w:tblLook w:val="01E0" w:firstRow="1" w:lastRow="1" w:firstColumn="1" w:lastColumn="1" w:noHBand="0" w:noVBand="0"/>
        </w:tblPrEx>
        <w:trPr>
          <w:gridBefore w:val="1"/>
          <w:gridAfter w:val="1"/>
          <w:wBefore w:w="104" w:type="dxa"/>
          <w:wAfter w:w="111" w:type="dxa"/>
        </w:trPr>
        <w:tc>
          <w:tcPr>
            <w:tcW w:w="4714" w:type="dxa"/>
            <w:gridSpan w:val="2"/>
            <w:shd w:val="clear" w:color="auto" w:fill="auto"/>
          </w:tcPr>
          <w:p w14:paraId="1A66F622" w14:textId="77777777" w:rsidR="00F16C11" w:rsidRDefault="00F16C11" w:rsidP="00B46A45">
            <w:pPr>
              <w:spacing w:after="0" w:line="100" w:lineRule="atLeast"/>
              <w:rPr>
                <w:rFonts w:ascii="Times New Roman" w:hAnsi="Times New Roman"/>
                <w:sz w:val="20"/>
                <w:szCs w:val="20"/>
              </w:rPr>
            </w:pPr>
          </w:p>
          <w:p w14:paraId="7AFD42C6" w14:textId="77777777" w:rsidR="00F16C11" w:rsidRPr="00B4132A" w:rsidRDefault="00F16C11" w:rsidP="00B46A45">
            <w:pPr>
              <w:spacing w:after="0" w:line="240" w:lineRule="auto"/>
              <w:rPr>
                <w:rFonts w:ascii="Times New Roman" w:hAnsi="Times New Roman"/>
                <w:lang w:val="az-Cyrl-AZ"/>
              </w:rPr>
            </w:pPr>
          </w:p>
        </w:tc>
        <w:tc>
          <w:tcPr>
            <w:tcW w:w="4709" w:type="dxa"/>
            <w:shd w:val="clear" w:color="auto" w:fill="auto"/>
          </w:tcPr>
          <w:p w14:paraId="60F7B09F" w14:textId="77777777" w:rsidR="00F16C11" w:rsidRDefault="00F16C11" w:rsidP="00B46A45">
            <w:pPr>
              <w:tabs>
                <w:tab w:val="left" w:pos="5640"/>
              </w:tabs>
              <w:spacing w:after="0" w:line="240" w:lineRule="auto"/>
              <w:rPr>
                <w:rFonts w:ascii="Times New Roman" w:hAnsi="Times New Roman"/>
                <w:color w:val="000000"/>
                <w:sz w:val="20"/>
                <w:szCs w:val="20"/>
              </w:rPr>
            </w:pPr>
          </w:p>
          <w:p w14:paraId="193FA5FF" w14:textId="77777777" w:rsidR="00F16C11" w:rsidRPr="00EC49E2" w:rsidRDefault="00F16C11" w:rsidP="00B46A45">
            <w:pPr>
              <w:tabs>
                <w:tab w:val="left" w:pos="5640"/>
              </w:tabs>
              <w:spacing w:after="0" w:line="240" w:lineRule="auto"/>
              <w:rPr>
                <w:rFonts w:ascii="Times New Roman" w:hAnsi="Times New Roman"/>
                <w:color w:val="000000"/>
                <w:sz w:val="20"/>
                <w:szCs w:val="20"/>
              </w:rPr>
            </w:pPr>
            <w:r w:rsidRPr="00EC49E2">
              <w:rPr>
                <w:rFonts w:ascii="Times New Roman" w:hAnsi="Times New Roman"/>
                <w:color w:val="000000"/>
                <w:sz w:val="20"/>
                <w:szCs w:val="20"/>
              </w:rPr>
              <w:t>Тернопільський національний</w:t>
            </w:r>
          </w:p>
          <w:p w14:paraId="39CFE022" w14:textId="77777777" w:rsidR="00F16C11" w:rsidRPr="00EC49E2" w:rsidRDefault="00F16C11" w:rsidP="00B46A45">
            <w:pPr>
              <w:tabs>
                <w:tab w:val="left" w:pos="6165"/>
              </w:tabs>
              <w:spacing w:after="0" w:line="240" w:lineRule="auto"/>
              <w:rPr>
                <w:rFonts w:ascii="Times New Roman" w:hAnsi="Times New Roman"/>
                <w:color w:val="000000"/>
                <w:sz w:val="20"/>
                <w:szCs w:val="20"/>
              </w:rPr>
            </w:pPr>
            <w:r w:rsidRPr="00EC49E2">
              <w:rPr>
                <w:rFonts w:ascii="Times New Roman" w:hAnsi="Times New Roman"/>
                <w:color w:val="000000"/>
                <w:sz w:val="20"/>
                <w:szCs w:val="20"/>
              </w:rPr>
              <w:t>педагогічний університет</w:t>
            </w:r>
          </w:p>
          <w:p w14:paraId="76D6508A" w14:textId="77777777" w:rsidR="00F16C11" w:rsidRPr="00EC49E2" w:rsidRDefault="00F16C11" w:rsidP="00B46A45">
            <w:pPr>
              <w:tabs>
                <w:tab w:val="left" w:pos="6165"/>
              </w:tabs>
              <w:spacing w:after="0" w:line="240" w:lineRule="auto"/>
              <w:rPr>
                <w:rFonts w:ascii="Times New Roman" w:hAnsi="Times New Roman"/>
                <w:color w:val="000000"/>
                <w:sz w:val="20"/>
                <w:szCs w:val="20"/>
              </w:rPr>
            </w:pPr>
            <w:r w:rsidRPr="00EC49E2">
              <w:rPr>
                <w:rFonts w:ascii="Times New Roman" w:hAnsi="Times New Roman"/>
                <w:color w:val="000000"/>
                <w:sz w:val="20"/>
                <w:szCs w:val="20"/>
              </w:rPr>
              <w:t>імені Володимира Гнатюка,</w:t>
            </w:r>
          </w:p>
          <w:p w14:paraId="16DCB652" w14:textId="77777777" w:rsidR="00F16C11" w:rsidRPr="00EC49E2" w:rsidRDefault="00F16C11" w:rsidP="00B46A45">
            <w:pPr>
              <w:tabs>
                <w:tab w:val="left" w:pos="6165"/>
              </w:tabs>
              <w:spacing w:after="0" w:line="240" w:lineRule="auto"/>
              <w:rPr>
                <w:rFonts w:ascii="Times New Roman" w:hAnsi="Times New Roman"/>
                <w:color w:val="000000"/>
                <w:sz w:val="20"/>
                <w:szCs w:val="20"/>
              </w:rPr>
            </w:pPr>
            <w:r w:rsidRPr="00EC49E2">
              <w:rPr>
                <w:rFonts w:ascii="Times New Roman" w:hAnsi="Times New Roman"/>
                <w:color w:val="000000"/>
                <w:sz w:val="20"/>
                <w:szCs w:val="20"/>
              </w:rPr>
              <w:t>46027, м. Тернопіль, вул. М. Кривоноса, 2</w:t>
            </w:r>
          </w:p>
          <w:p w14:paraId="2C4B28C1" w14:textId="77777777" w:rsidR="00F16C11" w:rsidRPr="00EC49E2" w:rsidRDefault="00F16C11" w:rsidP="00B46A45">
            <w:pPr>
              <w:tabs>
                <w:tab w:val="left" w:pos="6120"/>
              </w:tabs>
              <w:spacing w:after="0" w:line="240" w:lineRule="auto"/>
              <w:rPr>
                <w:rFonts w:ascii="Times New Roman" w:hAnsi="Times New Roman"/>
                <w:color w:val="000000"/>
                <w:sz w:val="20"/>
                <w:szCs w:val="20"/>
              </w:rPr>
            </w:pPr>
            <w:r w:rsidRPr="00EC49E2">
              <w:rPr>
                <w:rFonts w:ascii="Times New Roman" w:hAnsi="Times New Roman"/>
                <w:color w:val="000000"/>
                <w:sz w:val="20"/>
                <w:szCs w:val="20"/>
              </w:rPr>
              <w:t>Ідентифікаційний код ЄДРПОУ 02125544</w:t>
            </w:r>
          </w:p>
          <w:p w14:paraId="5A673A18" w14:textId="77777777" w:rsidR="00F16C11" w:rsidRPr="00EC49E2" w:rsidRDefault="00F16C11" w:rsidP="00B46A45">
            <w:pPr>
              <w:tabs>
                <w:tab w:val="left" w:pos="6120"/>
              </w:tabs>
              <w:spacing w:after="0" w:line="240" w:lineRule="auto"/>
              <w:rPr>
                <w:rFonts w:ascii="Times New Roman" w:hAnsi="Times New Roman"/>
                <w:color w:val="000000"/>
                <w:sz w:val="20"/>
                <w:szCs w:val="20"/>
              </w:rPr>
            </w:pPr>
            <w:r w:rsidRPr="00EC49E2">
              <w:rPr>
                <w:rFonts w:ascii="Times New Roman" w:hAnsi="Times New Roman"/>
                <w:color w:val="000000"/>
                <w:sz w:val="20"/>
                <w:szCs w:val="20"/>
              </w:rPr>
              <w:t>Р\р UA608201720343160003000005650, UA548201720343190002000005650, UA768201720343151003200005650, UA068201720343161003300005650, UA708201720343181002200005650</w:t>
            </w:r>
          </w:p>
          <w:p w14:paraId="452C9D95" w14:textId="77777777" w:rsidR="00F16C11" w:rsidRPr="00EC49E2" w:rsidRDefault="00F16C11" w:rsidP="00B46A45">
            <w:pPr>
              <w:tabs>
                <w:tab w:val="left" w:pos="6120"/>
              </w:tabs>
              <w:spacing w:after="0" w:line="240" w:lineRule="auto"/>
              <w:rPr>
                <w:rFonts w:ascii="Times New Roman" w:hAnsi="Times New Roman"/>
                <w:color w:val="000000"/>
                <w:sz w:val="20"/>
                <w:szCs w:val="20"/>
              </w:rPr>
            </w:pPr>
            <w:r w:rsidRPr="00EC49E2">
              <w:rPr>
                <w:rFonts w:ascii="Times New Roman" w:hAnsi="Times New Roman"/>
                <w:color w:val="000000"/>
                <w:sz w:val="20"/>
                <w:szCs w:val="20"/>
              </w:rPr>
              <w:t>в ДКСУ м. Київ в м. Київ</w:t>
            </w:r>
          </w:p>
          <w:p w14:paraId="5BA6486D" w14:textId="77777777" w:rsidR="00F16C11" w:rsidRPr="00EC49E2" w:rsidRDefault="00F16C11" w:rsidP="00B46A45">
            <w:pPr>
              <w:tabs>
                <w:tab w:val="left" w:pos="1695"/>
              </w:tabs>
              <w:spacing w:after="0" w:line="240" w:lineRule="auto"/>
              <w:rPr>
                <w:rFonts w:ascii="Times New Roman" w:hAnsi="Times New Roman"/>
                <w:color w:val="000000"/>
                <w:sz w:val="20"/>
                <w:szCs w:val="20"/>
              </w:rPr>
            </w:pPr>
            <w:r w:rsidRPr="00EC49E2">
              <w:rPr>
                <w:rFonts w:ascii="Times New Roman" w:hAnsi="Times New Roman"/>
                <w:color w:val="000000"/>
                <w:sz w:val="20"/>
                <w:szCs w:val="20"/>
              </w:rPr>
              <w:t>ІПН 021255419183</w:t>
            </w:r>
            <w:r w:rsidRPr="00EC49E2">
              <w:rPr>
                <w:rFonts w:ascii="Times New Roman" w:hAnsi="Times New Roman"/>
                <w:color w:val="000000"/>
                <w:sz w:val="20"/>
                <w:szCs w:val="20"/>
              </w:rPr>
              <w:tab/>
            </w:r>
          </w:p>
          <w:p w14:paraId="15355BA3" w14:textId="77777777" w:rsidR="00F16C11" w:rsidRPr="00EC49E2" w:rsidRDefault="00F16C11" w:rsidP="00B46A45">
            <w:pPr>
              <w:tabs>
                <w:tab w:val="left" w:pos="4320"/>
              </w:tabs>
              <w:spacing w:after="0" w:line="240" w:lineRule="auto"/>
              <w:rPr>
                <w:rFonts w:ascii="Times New Roman" w:hAnsi="Times New Roman"/>
                <w:color w:val="000000"/>
                <w:sz w:val="20"/>
                <w:szCs w:val="20"/>
              </w:rPr>
            </w:pPr>
            <w:r w:rsidRPr="00EC49E2">
              <w:rPr>
                <w:rFonts w:ascii="Times New Roman" w:hAnsi="Times New Roman"/>
                <w:color w:val="000000"/>
                <w:sz w:val="20"/>
                <w:szCs w:val="20"/>
              </w:rPr>
              <w:t>Свідоцтво платника ПДВ №26751816</w:t>
            </w:r>
          </w:p>
          <w:p w14:paraId="3B092E1E" w14:textId="77777777" w:rsidR="00F16C11" w:rsidRPr="00EC49E2" w:rsidRDefault="00F16C11" w:rsidP="00B46A45">
            <w:pPr>
              <w:tabs>
                <w:tab w:val="left" w:pos="6120"/>
              </w:tabs>
              <w:spacing w:after="0" w:line="240" w:lineRule="auto"/>
              <w:rPr>
                <w:rFonts w:ascii="Times New Roman" w:hAnsi="Times New Roman"/>
                <w:color w:val="000000"/>
                <w:sz w:val="20"/>
                <w:szCs w:val="20"/>
              </w:rPr>
            </w:pPr>
            <w:proofErr w:type="spellStart"/>
            <w:r w:rsidRPr="00EC49E2">
              <w:rPr>
                <w:rFonts w:ascii="Times New Roman" w:hAnsi="Times New Roman"/>
                <w:color w:val="000000"/>
                <w:sz w:val="20"/>
                <w:szCs w:val="20"/>
              </w:rPr>
              <w:t>тел</w:t>
            </w:r>
            <w:proofErr w:type="spellEnd"/>
            <w:r w:rsidRPr="00EC49E2">
              <w:rPr>
                <w:rFonts w:ascii="Times New Roman" w:hAnsi="Times New Roman"/>
                <w:color w:val="000000"/>
                <w:sz w:val="20"/>
                <w:szCs w:val="20"/>
              </w:rPr>
              <w:t>.: (0352) 43-58-76</w:t>
            </w:r>
          </w:p>
          <w:p w14:paraId="6A3B0DB0" w14:textId="77777777" w:rsidR="00F16C11" w:rsidRPr="00EC49E2" w:rsidRDefault="00F16C11" w:rsidP="00B46A45">
            <w:pPr>
              <w:tabs>
                <w:tab w:val="left" w:pos="6120"/>
              </w:tabs>
              <w:spacing w:after="0" w:line="240" w:lineRule="auto"/>
              <w:rPr>
                <w:rFonts w:ascii="Times New Roman" w:hAnsi="Times New Roman"/>
                <w:color w:val="000000"/>
                <w:sz w:val="20"/>
                <w:szCs w:val="20"/>
              </w:rPr>
            </w:pPr>
            <w:r w:rsidRPr="00EC49E2">
              <w:rPr>
                <w:rFonts w:ascii="Times New Roman" w:hAnsi="Times New Roman"/>
                <w:color w:val="000000"/>
                <w:sz w:val="20"/>
                <w:szCs w:val="20"/>
              </w:rPr>
              <w:t>E-</w:t>
            </w:r>
            <w:proofErr w:type="spellStart"/>
            <w:r w:rsidRPr="00EC49E2">
              <w:rPr>
                <w:rFonts w:ascii="Times New Roman" w:hAnsi="Times New Roman"/>
                <w:color w:val="000000"/>
                <w:sz w:val="20"/>
                <w:szCs w:val="20"/>
              </w:rPr>
              <w:t>mail</w:t>
            </w:r>
            <w:proofErr w:type="spellEnd"/>
            <w:r w:rsidRPr="00EC49E2">
              <w:rPr>
                <w:rFonts w:ascii="Times New Roman" w:hAnsi="Times New Roman"/>
                <w:color w:val="000000"/>
                <w:sz w:val="20"/>
                <w:szCs w:val="20"/>
              </w:rPr>
              <w:t>: info@tnpu.edu.ua</w:t>
            </w:r>
          </w:p>
          <w:p w14:paraId="7688FC24" w14:textId="77777777" w:rsidR="00F16C11" w:rsidRPr="00EC49E2" w:rsidRDefault="00F16C11" w:rsidP="00B46A45">
            <w:pPr>
              <w:spacing w:after="0" w:line="240" w:lineRule="auto"/>
              <w:rPr>
                <w:rFonts w:ascii="Times New Roman" w:hAnsi="Times New Roman"/>
                <w:color w:val="000000"/>
                <w:sz w:val="20"/>
                <w:szCs w:val="20"/>
              </w:rPr>
            </w:pPr>
          </w:p>
          <w:p w14:paraId="003DDDCE" w14:textId="77777777" w:rsidR="00F16C11" w:rsidRPr="00B4132A" w:rsidRDefault="00F16C11" w:rsidP="00B46A45">
            <w:pPr>
              <w:tabs>
                <w:tab w:val="left" w:pos="6120"/>
              </w:tabs>
              <w:spacing w:after="0" w:line="240" w:lineRule="auto"/>
              <w:rPr>
                <w:rFonts w:ascii="Times New Roman" w:hAnsi="Times New Roman"/>
              </w:rPr>
            </w:pPr>
            <w:r w:rsidRPr="00EC49E2">
              <w:rPr>
                <w:rFonts w:ascii="Times New Roman" w:hAnsi="Times New Roman"/>
                <w:color w:val="000000"/>
                <w:sz w:val="20"/>
                <w:szCs w:val="20"/>
              </w:rPr>
              <w:t>Ректор     /______________/_____________</w:t>
            </w:r>
          </w:p>
        </w:tc>
      </w:tr>
    </w:tbl>
    <w:p w14:paraId="2ED07AB5" w14:textId="77777777" w:rsidR="00F16C11" w:rsidRPr="00CA5D63" w:rsidRDefault="00F16C11" w:rsidP="00F16C11">
      <w:pPr>
        <w:spacing w:after="0" w:line="240" w:lineRule="auto"/>
        <w:rPr>
          <w:rFonts w:ascii="Times New Roman" w:hAnsi="Times New Roman"/>
          <w:b/>
          <w:bCs/>
          <w:color w:val="000000"/>
          <w:sz w:val="24"/>
          <w:szCs w:val="24"/>
        </w:rPr>
      </w:pPr>
    </w:p>
    <w:p w14:paraId="6BE43183" w14:textId="460489AD" w:rsidR="009A5EA6" w:rsidRDefault="009A5EA6">
      <w:pPr>
        <w:spacing w:after="0" w:line="240" w:lineRule="auto"/>
        <w:rPr>
          <w:rFonts w:ascii="Times New Roman" w:eastAsia="Times New Roman" w:hAnsi="Times New Roman"/>
          <w:color w:val="000000"/>
        </w:rPr>
      </w:pPr>
      <w:r>
        <w:rPr>
          <w:rFonts w:ascii="Times New Roman" w:eastAsia="Times New Roman" w:hAnsi="Times New Roman"/>
          <w:color w:val="000000"/>
        </w:rPr>
        <w:br w:type="page"/>
      </w:r>
    </w:p>
    <w:p w14:paraId="582A4D58" w14:textId="62937105" w:rsidR="009A5EA6" w:rsidRPr="0047382E" w:rsidRDefault="009A5EA6" w:rsidP="009A5EA6">
      <w:pPr>
        <w:spacing w:after="0"/>
        <w:ind w:firstLine="8"/>
        <w:jc w:val="right"/>
        <w:rPr>
          <w:rFonts w:ascii="Times New Roman" w:hAnsi="Times New Roman"/>
          <w:b/>
          <w:color w:val="000000" w:themeColor="text1"/>
          <w:sz w:val="24"/>
          <w:szCs w:val="28"/>
        </w:rPr>
      </w:pPr>
      <w:r w:rsidRPr="0047382E">
        <w:rPr>
          <w:rFonts w:ascii="Times New Roman" w:hAnsi="Times New Roman"/>
          <w:b/>
          <w:bCs/>
          <w:color w:val="000000" w:themeColor="text1"/>
          <w:sz w:val="24"/>
          <w:szCs w:val="28"/>
        </w:rPr>
        <w:lastRenderedPageBreak/>
        <w:t xml:space="preserve">Додаток </w:t>
      </w:r>
      <w:r>
        <w:rPr>
          <w:rFonts w:ascii="Times New Roman" w:hAnsi="Times New Roman"/>
          <w:b/>
          <w:bCs/>
          <w:color w:val="000000" w:themeColor="text1"/>
          <w:sz w:val="24"/>
          <w:szCs w:val="28"/>
        </w:rPr>
        <w:t>4</w:t>
      </w:r>
      <w:r w:rsidRPr="0047382E">
        <w:rPr>
          <w:rFonts w:ascii="Times New Roman" w:hAnsi="Times New Roman"/>
          <w:b/>
          <w:bCs/>
          <w:color w:val="000000" w:themeColor="text1"/>
          <w:sz w:val="24"/>
          <w:szCs w:val="28"/>
        </w:rPr>
        <w:br/>
      </w:r>
      <w:r w:rsidRPr="0047382E">
        <w:rPr>
          <w:rFonts w:ascii="Times New Roman" w:hAnsi="Times New Roman"/>
          <w:b/>
          <w:color w:val="000000" w:themeColor="text1"/>
          <w:sz w:val="24"/>
          <w:szCs w:val="28"/>
        </w:rPr>
        <w:t>до тендерної документації</w:t>
      </w:r>
    </w:p>
    <w:p w14:paraId="69E60714" w14:textId="77777777" w:rsidR="009A5EA6" w:rsidRPr="0047382E" w:rsidRDefault="009A5EA6" w:rsidP="009A5EA6">
      <w:pPr>
        <w:spacing w:after="0" w:line="240" w:lineRule="auto"/>
        <w:ind w:right="198"/>
        <w:jc w:val="right"/>
        <w:rPr>
          <w:rFonts w:ascii="Times New Roman" w:hAnsi="Times New Roman"/>
          <w:i/>
          <w:color w:val="000000" w:themeColor="text1"/>
          <w:sz w:val="24"/>
          <w:szCs w:val="24"/>
        </w:rPr>
      </w:pPr>
    </w:p>
    <w:p w14:paraId="38AA6980" w14:textId="77777777" w:rsidR="009A5EA6" w:rsidRPr="0047382E" w:rsidRDefault="009A5EA6" w:rsidP="009A5EA6">
      <w:pPr>
        <w:spacing w:after="0" w:line="240" w:lineRule="auto"/>
        <w:ind w:right="198"/>
        <w:jc w:val="right"/>
        <w:rPr>
          <w:rFonts w:ascii="Times New Roman" w:hAnsi="Times New Roman"/>
          <w:i/>
          <w:color w:val="000000" w:themeColor="text1"/>
          <w:sz w:val="24"/>
          <w:szCs w:val="24"/>
        </w:rPr>
      </w:pPr>
      <w:r w:rsidRPr="0047382E">
        <w:rPr>
          <w:rFonts w:ascii="Times New Roman" w:hAnsi="Times New Roman"/>
          <w:i/>
          <w:color w:val="000000" w:themeColor="text1"/>
          <w:sz w:val="24"/>
          <w:szCs w:val="24"/>
        </w:rPr>
        <w:t>Форма пропозиції, яка подається Учасником на фірмовому бланку</w:t>
      </w:r>
    </w:p>
    <w:p w14:paraId="7C9E282A" w14:textId="77777777" w:rsidR="009A5EA6" w:rsidRPr="0047382E" w:rsidRDefault="009A5EA6" w:rsidP="009A5EA6">
      <w:pPr>
        <w:spacing w:after="0" w:line="240" w:lineRule="auto"/>
        <w:ind w:right="198"/>
        <w:jc w:val="right"/>
        <w:rPr>
          <w:rFonts w:ascii="Times New Roman" w:hAnsi="Times New Roman"/>
          <w:i/>
          <w:iCs/>
          <w:color w:val="000000" w:themeColor="text1"/>
          <w:sz w:val="24"/>
          <w:szCs w:val="24"/>
        </w:rPr>
      </w:pPr>
      <w:r w:rsidRPr="0047382E">
        <w:rPr>
          <w:rFonts w:ascii="Times New Roman" w:hAnsi="Times New Roman"/>
          <w:i/>
          <w:iCs/>
          <w:color w:val="000000" w:themeColor="text1"/>
          <w:sz w:val="24"/>
          <w:szCs w:val="24"/>
        </w:rPr>
        <w:t>Учасник не повинен відступати від змісту даної форми</w:t>
      </w:r>
    </w:p>
    <w:p w14:paraId="5A77DD33" w14:textId="77777777" w:rsidR="009A5EA6" w:rsidRPr="0047382E" w:rsidRDefault="009A5EA6" w:rsidP="009A5EA6">
      <w:pPr>
        <w:jc w:val="center"/>
        <w:rPr>
          <w:rFonts w:ascii="Times New Roman" w:hAnsi="Times New Roman"/>
          <w:b/>
          <w:color w:val="000000" w:themeColor="text1"/>
          <w:sz w:val="24"/>
          <w:szCs w:val="24"/>
        </w:rPr>
      </w:pPr>
    </w:p>
    <w:p w14:paraId="436DD6CD" w14:textId="77777777" w:rsidR="009A5EA6" w:rsidRPr="0047382E" w:rsidRDefault="009A5EA6" w:rsidP="009A5EA6">
      <w:pPr>
        <w:jc w:val="center"/>
        <w:rPr>
          <w:rFonts w:ascii="Times New Roman" w:hAnsi="Times New Roman"/>
          <w:b/>
          <w:color w:val="000000" w:themeColor="text1"/>
          <w:sz w:val="24"/>
          <w:szCs w:val="24"/>
        </w:rPr>
      </w:pPr>
      <w:r w:rsidRPr="0047382E">
        <w:rPr>
          <w:rFonts w:ascii="Times New Roman" w:hAnsi="Times New Roman"/>
          <w:b/>
          <w:color w:val="000000" w:themeColor="text1"/>
          <w:sz w:val="24"/>
          <w:szCs w:val="24"/>
        </w:rPr>
        <w:t>ТЕНДЕРНА ПРОПОЗИЦІЯ</w:t>
      </w:r>
    </w:p>
    <w:p w14:paraId="67D6582D" w14:textId="77777777" w:rsidR="009A5EA6" w:rsidRPr="0047382E" w:rsidRDefault="009A5EA6" w:rsidP="009A5EA6">
      <w:pPr>
        <w:widowControl w:val="0"/>
        <w:autoSpaceDE w:val="0"/>
        <w:autoSpaceDN w:val="0"/>
        <w:adjustRightInd w:val="0"/>
        <w:spacing w:after="0" w:line="240" w:lineRule="auto"/>
        <w:ind w:firstLine="709"/>
        <w:jc w:val="both"/>
        <w:rPr>
          <w:rStyle w:val="CharAttribute54"/>
          <w:rFonts w:ascii="Times New Roman" w:eastAsia="Calibri" w:hAnsi="Times New Roman"/>
          <w:b w:val="0"/>
          <w:sz w:val="24"/>
          <w:szCs w:val="24"/>
        </w:rPr>
      </w:pPr>
      <w:r w:rsidRPr="0047382E">
        <w:rPr>
          <w:rStyle w:val="CharAttribute54"/>
          <w:rFonts w:ascii="Times New Roman" w:eastAsia="Batang" w:hAnsi="Times New Roman"/>
          <w:b w:val="0"/>
          <w:bCs/>
          <w:color w:val="000000" w:themeColor="text1"/>
          <w:sz w:val="24"/>
          <w:szCs w:val="24"/>
        </w:rPr>
        <w:t>Ми,_____________________________ (назва Учасника), надаємо свою пропозицію щодо участі у закупівлі:</w:t>
      </w:r>
      <w:r w:rsidRPr="0047382E">
        <w:rPr>
          <w:rStyle w:val="CharAttribute54"/>
          <w:rFonts w:ascii="Times New Roman" w:eastAsia="Batang" w:hAnsi="Times New Roman"/>
          <w:b w:val="0"/>
          <w:color w:val="000000" w:themeColor="text1"/>
          <w:sz w:val="24"/>
          <w:szCs w:val="24"/>
        </w:rPr>
        <w:t xml:space="preserve"> </w:t>
      </w:r>
      <w:r w:rsidRPr="00157CFC">
        <w:rPr>
          <w:rFonts w:ascii="Times New Roman" w:hAnsi="Times New Roman"/>
          <w:b/>
          <w:color w:val="000000" w:themeColor="text1"/>
          <w:sz w:val="24"/>
          <w:szCs w:val="24"/>
          <w:shd w:val="clear" w:color="auto" w:fill="FDFEFD"/>
        </w:rPr>
        <w:t>Послуги з поводження з побутовими відходами</w:t>
      </w:r>
      <w:r>
        <w:rPr>
          <w:rFonts w:ascii="Times New Roman" w:hAnsi="Times New Roman"/>
          <w:b/>
          <w:color w:val="000000" w:themeColor="text1"/>
          <w:sz w:val="24"/>
          <w:szCs w:val="24"/>
          <w:shd w:val="clear" w:color="auto" w:fill="FDFEFD"/>
        </w:rPr>
        <w:t>;</w:t>
      </w:r>
      <w:r w:rsidRPr="00F557FF">
        <w:rPr>
          <w:rFonts w:ascii="Times New Roman" w:hAnsi="Times New Roman"/>
          <w:b/>
          <w:color w:val="000000" w:themeColor="text1"/>
          <w:sz w:val="24"/>
          <w:szCs w:val="24"/>
          <w:shd w:val="clear" w:color="auto" w:fill="FDFEFD"/>
        </w:rPr>
        <w:t xml:space="preserve"> </w:t>
      </w:r>
      <w:r w:rsidRPr="00F557FF">
        <w:rPr>
          <w:rFonts w:ascii="Times New Roman" w:hAnsi="Times New Roman"/>
          <w:b/>
          <w:color w:val="000000" w:themeColor="text1"/>
          <w:sz w:val="24"/>
          <w:szCs w:val="24"/>
        </w:rPr>
        <w:t xml:space="preserve">код ДК 021:2015 (CPV:2008) – </w:t>
      </w:r>
      <w:r w:rsidRPr="00157CFC">
        <w:rPr>
          <w:rFonts w:ascii="Times New Roman" w:hAnsi="Times New Roman"/>
          <w:b/>
          <w:color w:val="000000" w:themeColor="text1"/>
          <w:sz w:val="24"/>
          <w:szCs w:val="24"/>
          <w:bdr w:val="none" w:sz="0" w:space="0" w:color="auto" w:frame="1"/>
          <w:shd w:val="clear" w:color="auto" w:fill="FDFEFD"/>
        </w:rPr>
        <w:t>90510000-5</w:t>
      </w:r>
      <w:r>
        <w:rPr>
          <w:rFonts w:ascii="Times New Roman" w:hAnsi="Times New Roman"/>
          <w:b/>
          <w:color w:val="000000" w:themeColor="text1"/>
          <w:sz w:val="24"/>
          <w:szCs w:val="24"/>
          <w:bdr w:val="none" w:sz="0" w:space="0" w:color="auto" w:frame="1"/>
          <w:shd w:val="clear" w:color="auto" w:fill="FDFEFD"/>
        </w:rPr>
        <w:t xml:space="preserve"> –</w:t>
      </w:r>
      <w:r w:rsidRPr="00157CFC">
        <w:rPr>
          <w:rFonts w:ascii="Times New Roman" w:hAnsi="Times New Roman"/>
          <w:b/>
          <w:color w:val="000000" w:themeColor="text1"/>
          <w:sz w:val="24"/>
          <w:szCs w:val="24"/>
          <w:bdr w:val="none" w:sz="0" w:space="0" w:color="auto" w:frame="1"/>
          <w:shd w:val="clear" w:color="auto" w:fill="FDFEFD"/>
        </w:rPr>
        <w:t xml:space="preserve"> Утилізація/видалення сміття та поводження зі сміттям</w:t>
      </w:r>
      <w:r w:rsidRPr="00157CFC">
        <w:rPr>
          <w:rStyle w:val="CharAttribute54"/>
          <w:rFonts w:ascii="Times New Roman" w:eastAsia="Calibri" w:hAnsi="Times New Roman"/>
          <w:color w:val="000000" w:themeColor="text1"/>
          <w:sz w:val="24"/>
          <w:szCs w:val="24"/>
          <w:bdr w:val="none" w:sz="0" w:space="0" w:color="auto" w:frame="1"/>
          <w:shd w:val="clear" w:color="auto" w:fill="FDFEFD"/>
        </w:rPr>
        <w:t xml:space="preserve"> </w:t>
      </w:r>
      <w:r w:rsidRPr="0047382E">
        <w:rPr>
          <w:rStyle w:val="CharAttribute54"/>
          <w:rFonts w:ascii="Times New Roman" w:eastAsia="Batang" w:hAnsi="Times New Roman"/>
          <w:b w:val="0"/>
          <w:bCs/>
          <w:color w:val="000000" w:themeColor="text1"/>
          <w:sz w:val="24"/>
          <w:szCs w:val="24"/>
        </w:rPr>
        <w:t>згідно з технічними та іншими вимогами Замовника.</w:t>
      </w:r>
    </w:p>
    <w:p w14:paraId="2501B128" w14:textId="77777777" w:rsidR="009A5EA6" w:rsidRPr="0047382E" w:rsidRDefault="009A5EA6" w:rsidP="009A5EA6">
      <w:pPr>
        <w:pStyle w:val="ParaAttribute112"/>
        <w:wordWrap/>
        <w:spacing w:before="120"/>
        <w:ind w:firstLine="567"/>
        <w:rPr>
          <w:rStyle w:val="CharAttribute54"/>
          <w:rFonts w:ascii="Times New Roman" w:eastAsia="Batang"/>
          <w:b w:val="0"/>
          <w:color w:val="000000" w:themeColor="text1"/>
          <w:sz w:val="24"/>
          <w:szCs w:val="24"/>
        </w:rPr>
      </w:pPr>
      <w:r w:rsidRPr="0047382E">
        <w:rPr>
          <w:rStyle w:val="CharAttribute54"/>
          <w:rFonts w:ascii="Times New Roman" w:eastAsia="Batang"/>
          <w:b w:val="0"/>
          <w:color w:val="000000" w:themeColor="text1"/>
          <w:sz w:val="24"/>
          <w:szCs w:val="24"/>
        </w:rPr>
        <w:t xml:space="preserve">Вивчивши умови проведення закупівлі, </w:t>
      </w:r>
      <w:r w:rsidRPr="0047382E">
        <w:rPr>
          <w:color w:val="000000" w:themeColor="text1"/>
          <w:sz w:val="24"/>
          <w:szCs w:val="24"/>
        </w:rPr>
        <w:t>технічні, якісні та кількісні характеристики предмета закупівлі,</w:t>
      </w:r>
      <w:r w:rsidRPr="0047382E">
        <w:rPr>
          <w:rStyle w:val="CharAttribute54"/>
          <w:rFonts w:ascii="Times New Roman" w:eastAsia="Batang"/>
          <w:b w:val="0"/>
          <w:color w:val="000000" w:themeColor="text1"/>
          <w:sz w:val="24"/>
          <w:szCs w:val="24"/>
        </w:rPr>
        <w:t xml:space="preserve"> специфікацію, умови </w:t>
      </w:r>
      <w:proofErr w:type="spellStart"/>
      <w:r w:rsidRPr="0047382E">
        <w:rPr>
          <w:rStyle w:val="CharAttribute54"/>
          <w:rFonts w:ascii="Times New Roman" w:eastAsia="Batang"/>
          <w:b w:val="0"/>
          <w:color w:val="000000" w:themeColor="text1"/>
          <w:sz w:val="24"/>
          <w:szCs w:val="24"/>
        </w:rPr>
        <w:t>проєкту</w:t>
      </w:r>
      <w:proofErr w:type="spellEnd"/>
      <w:r w:rsidRPr="0047382E">
        <w:rPr>
          <w:rStyle w:val="CharAttribute54"/>
          <w:rFonts w:ascii="Times New Roman" w:eastAsia="Batang"/>
          <w:b w:val="0"/>
          <w:color w:val="000000" w:themeColor="text1"/>
          <w:sz w:val="24"/>
          <w:szCs w:val="24"/>
        </w:rPr>
        <w:t xml:space="preserve"> договору, ми, уповноважені на підписання </w:t>
      </w:r>
      <w:r w:rsidRPr="0047382E">
        <w:rPr>
          <w:color w:val="000000"/>
          <w:sz w:val="24"/>
          <w:szCs w:val="26"/>
        </w:rPr>
        <w:t xml:space="preserve">тендерної пропозиції та </w:t>
      </w:r>
      <w:r w:rsidRPr="0047382E">
        <w:rPr>
          <w:rStyle w:val="CharAttribute54"/>
          <w:rFonts w:ascii="Times New Roman" w:eastAsia="Batang"/>
          <w:b w:val="0"/>
          <w:color w:val="000000" w:themeColor="text1"/>
          <w:sz w:val="24"/>
          <w:szCs w:val="24"/>
        </w:rPr>
        <w:t>Договору, маємо можливість та погоджуємось виконати вимоги Замовника та Договору на умовах, зазначених у тендерній документації, за такими цінами:</w:t>
      </w:r>
    </w:p>
    <w:p w14:paraId="4CF61A35" w14:textId="77777777" w:rsidR="009A5EA6" w:rsidRPr="0047382E" w:rsidRDefault="009A5EA6" w:rsidP="009A5EA6">
      <w:pPr>
        <w:pStyle w:val="ParaAttribute112"/>
        <w:wordWrap/>
        <w:spacing w:before="120"/>
        <w:ind w:firstLine="567"/>
        <w:rPr>
          <w:rStyle w:val="CharAttribute54"/>
          <w:rFonts w:ascii="Times New Roman" w:eastAsia="Batang"/>
          <w:b w:val="0"/>
          <w:color w:val="000000" w:themeColor="text1"/>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190"/>
        <w:gridCol w:w="1335"/>
        <w:gridCol w:w="1568"/>
        <w:gridCol w:w="1614"/>
        <w:gridCol w:w="1656"/>
      </w:tblGrid>
      <w:tr w:rsidR="009A5EA6" w:rsidRPr="001F700F" w14:paraId="5BEE4DB3" w14:textId="77777777" w:rsidTr="00B46A45">
        <w:trPr>
          <w:trHeight w:val="20"/>
          <w:jc w:val="center"/>
        </w:trPr>
        <w:tc>
          <w:tcPr>
            <w:tcW w:w="295" w:type="pct"/>
            <w:tcBorders>
              <w:top w:val="single" w:sz="4" w:space="0" w:color="auto"/>
              <w:left w:val="single" w:sz="4" w:space="0" w:color="auto"/>
              <w:bottom w:val="single" w:sz="4" w:space="0" w:color="auto"/>
              <w:right w:val="single" w:sz="4" w:space="0" w:color="auto"/>
            </w:tcBorders>
            <w:vAlign w:val="center"/>
          </w:tcPr>
          <w:p w14:paraId="18583275" w14:textId="77777777" w:rsidR="009A5EA6" w:rsidRPr="001F700F" w:rsidRDefault="009A5EA6" w:rsidP="00B46A45">
            <w:pPr>
              <w:spacing w:after="0" w:line="240" w:lineRule="auto"/>
              <w:jc w:val="center"/>
              <w:rPr>
                <w:rFonts w:ascii="Times New Roman" w:hAnsi="Times New Roman"/>
                <w:b/>
                <w:bCs/>
                <w:color w:val="000000"/>
                <w:szCs w:val="28"/>
              </w:rPr>
            </w:pPr>
            <w:r w:rsidRPr="001F700F">
              <w:rPr>
                <w:rFonts w:ascii="Times New Roman" w:hAnsi="Times New Roman"/>
                <w:b/>
                <w:bCs/>
                <w:color w:val="000000"/>
                <w:szCs w:val="28"/>
              </w:rPr>
              <w:t>№</w:t>
            </w:r>
          </w:p>
          <w:p w14:paraId="0A9465C2" w14:textId="77777777" w:rsidR="009A5EA6" w:rsidRPr="001F700F" w:rsidRDefault="009A5EA6" w:rsidP="00B46A45">
            <w:pPr>
              <w:tabs>
                <w:tab w:val="center" w:pos="4819"/>
                <w:tab w:val="right" w:pos="9639"/>
              </w:tabs>
              <w:spacing w:after="0" w:line="240" w:lineRule="auto"/>
              <w:jc w:val="center"/>
              <w:rPr>
                <w:rFonts w:ascii="Times New Roman" w:hAnsi="Times New Roman"/>
                <w:b/>
                <w:color w:val="000000"/>
                <w:szCs w:val="28"/>
              </w:rPr>
            </w:pPr>
            <w:r w:rsidRPr="001F700F">
              <w:rPr>
                <w:rFonts w:ascii="Times New Roman" w:hAnsi="Times New Roman"/>
                <w:b/>
                <w:bCs/>
                <w:color w:val="000000"/>
                <w:szCs w:val="28"/>
              </w:rPr>
              <w:t>з/п</w:t>
            </w:r>
          </w:p>
        </w:tc>
        <w:tc>
          <w:tcPr>
            <w:tcW w:w="1603" w:type="pct"/>
            <w:tcBorders>
              <w:top w:val="single" w:sz="4" w:space="0" w:color="auto"/>
              <w:left w:val="single" w:sz="4" w:space="0" w:color="auto"/>
              <w:bottom w:val="single" w:sz="4" w:space="0" w:color="auto"/>
              <w:right w:val="single" w:sz="4" w:space="0" w:color="auto"/>
            </w:tcBorders>
            <w:vAlign w:val="center"/>
          </w:tcPr>
          <w:p w14:paraId="7A10803D" w14:textId="77777777" w:rsidR="009A5EA6" w:rsidRPr="001F700F" w:rsidRDefault="009A5EA6" w:rsidP="00B46A45">
            <w:pPr>
              <w:spacing w:after="0" w:line="240" w:lineRule="auto"/>
              <w:jc w:val="center"/>
              <w:rPr>
                <w:rFonts w:ascii="Times New Roman" w:hAnsi="Times New Roman"/>
                <w:b/>
                <w:bCs/>
                <w:color w:val="000000"/>
                <w:szCs w:val="28"/>
              </w:rPr>
            </w:pPr>
            <w:r w:rsidRPr="001F700F">
              <w:rPr>
                <w:rFonts w:ascii="Times New Roman" w:hAnsi="Times New Roman"/>
                <w:b/>
                <w:color w:val="000000"/>
                <w:szCs w:val="28"/>
              </w:rPr>
              <w:t>Повне найменування послуги (товару)</w:t>
            </w:r>
          </w:p>
        </w:tc>
        <w:tc>
          <w:tcPr>
            <w:tcW w:w="671" w:type="pct"/>
            <w:tcBorders>
              <w:top w:val="single" w:sz="4" w:space="0" w:color="auto"/>
              <w:left w:val="single" w:sz="4" w:space="0" w:color="auto"/>
              <w:bottom w:val="single" w:sz="4" w:space="0" w:color="auto"/>
              <w:right w:val="single" w:sz="4" w:space="0" w:color="auto"/>
            </w:tcBorders>
            <w:vAlign w:val="center"/>
          </w:tcPr>
          <w:p w14:paraId="6614B046" w14:textId="77777777" w:rsidR="009A5EA6" w:rsidRPr="001F700F" w:rsidRDefault="009A5EA6" w:rsidP="00B46A45">
            <w:pPr>
              <w:spacing w:after="0" w:line="240" w:lineRule="auto"/>
              <w:jc w:val="center"/>
              <w:rPr>
                <w:rFonts w:ascii="Times New Roman" w:hAnsi="Times New Roman"/>
                <w:b/>
                <w:iCs/>
                <w:color w:val="000000"/>
                <w:szCs w:val="28"/>
              </w:rPr>
            </w:pPr>
            <w:r w:rsidRPr="001F700F">
              <w:rPr>
                <w:rFonts w:ascii="Times New Roman" w:hAnsi="Times New Roman"/>
                <w:b/>
                <w:iCs/>
                <w:color w:val="000000"/>
                <w:szCs w:val="28"/>
              </w:rPr>
              <w:t>Одиниця виміру</w:t>
            </w:r>
          </w:p>
        </w:tc>
        <w:tc>
          <w:tcPr>
            <w:tcW w:w="788" w:type="pct"/>
            <w:tcBorders>
              <w:top w:val="single" w:sz="4" w:space="0" w:color="auto"/>
              <w:left w:val="single" w:sz="4" w:space="0" w:color="auto"/>
              <w:bottom w:val="single" w:sz="4" w:space="0" w:color="auto"/>
              <w:right w:val="single" w:sz="4" w:space="0" w:color="auto"/>
            </w:tcBorders>
            <w:vAlign w:val="center"/>
          </w:tcPr>
          <w:p w14:paraId="42BB610B" w14:textId="77777777" w:rsidR="009A5EA6" w:rsidRPr="001F700F" w:rsidRDefault="009A5EA6" w:rsidP="00B46A45">
            <w:pPr>
              <w:spacing w:after="0" w:line="240" w:lineRule="auto"/>
              <w:jc w:val="center"/>
              <w:rPr>
                <w:rFonts w:ascii="Times New Roman" w:hAnsi="Times New Roman"/>
                <w:b/>
                <w:bCs/>
                <w:color w:val="000000"/>
                <w:szCs w:val="28"/>
              </w:rPr>
            </w:pPr>
            <w:r w:rsidRPr="001F700F">
              <w:rPr>
                <w:rFonts w:ascii="Times New Roman" w:hAnsi="Times New Roman"/>
                <w:b/>
                <w:bCs/>
                <w:color w:val="000000"/>
                <w:szCs w:val="28"/>
              </w:rPr>
              <w:t>Кількість, (</w:t>
            </w:r>
            <w:r w:rsidRPr="001F700F">
              <w:rPr>
                <w:rFonts w:ascii="Times New Roman" w:hAnsi="Times New Roman"/>
                <w:color w:val="000000"/>
                <w:sz w:val="24"/>
                <w:szCs w:val="24"/>
              </w:rPr>
              <w:t>м</w:t>
            </w:r>
            <w:r w:rsidRPr="001F700F">
              <w:rPr>
                <w:rFonts w:ascii="Times New Roman" w:hAnsi="Times New Roman"/>
                <w:color w:val="000000"/>
                <w:sz w:val="24"/>
                <w:szCs w:val="24"/>
                <w:vertAlign w:val="superscript"/>
              </w:rPr>
              <w:t>3</w:t>
            </w:r>
            <w:r w:rsidRPr="001F700F">
              <w:rPr>
                <w:rFonts w:ascii="Times New Roman" w:hAnsi="Times New Roman"/>
                <w:b/>
                <w:bCs/>
                <w:color w:val="000000"/>
                <w:szCs w:val="28"/>
              </w:rPr>
              <w:t>)</w:t>
            </w:r>
          </w:p>
        </w:tc>
        <w:tc>
          <w:tcPr>
            <w:tcW w:w="811" w:type="pct"/>
            <w:tcBorders>
              <w:top w:val="single" w:sz="4" w:space="0" w:color="auto"/>
              <w:left w:val="single" w:sz="4" w:space="0" w:color="auto"/>
              <w:bottom w:val="single" w:sz="4" w:space="0" w:color="auto"/>
              <w:right w:val="single" w:sz="4" w:space="0" w:color="auto"/>
            </w:tcBorders>
            <w:vAlign w:val="center"/>
          </w:tcPr>
          <w:p w14:paraId="2986C740" w14:textId="77777777" w:rsidR="009A5EA6" w:rsidRPr="001F700F" w:rsidRDefault="009A5EA6" w:rsidP="00B46A45">
            <w:pPr>
              <w:spacing w:after="0" w:line="240" w:lineRule="auto"/>
              <w:jc w:val="center"/>
              <w:rPr>
                <w:rFonts w:ascii="Times New Roman" w:hAnsi="Times New Roman"/>
                <w:b/>
                <w:iCs/>
                <w:color w:val="000000"/>
                <w:szCs w:val="28"/>
              </w:rPr>
            </w:pPr>
            <w:r w:rsidRPr="001F700F">
              <w:rPr>
                <w:rFonts w:ascii="Times New Roman" w:hAnsi="Times New Roman"/>
                <w:b/>
                <w:iCs/>
                <w:color w:val="000000"/>
                <w:szCs w:val="28"/>
              </w:rPr>
              <w:t>Ціна за од, грн., з ПДВ</w:t>
            </w:r>
          </w:p>
        </w:tc>
        <w:tc>
          <w:tcPr>
            <w:tcW w:w="832" w:type="pct"/>
            <w:tcBorders>
              <w:top w:val="single" w:sz="4" w:space="0" w:color="auto"/>
              <w:left w:val="single" w:sz="4" w:space="0" w:color="auto"/>
              <w:bottom w:val="single" w:sz="4" w:space="0" w:color="auto"/>
              <w:right w:val="single" w:sz="4" w:space="0" w:color="auto"/>
            </w:tcBorders>
            <w:vAlign w:val="center"/>
          </w:tcPr>
          <w:p w14:paraId="3296BD70" w14:textId="77777777" w:rsidR="009A5EA6" w:rsidRPr="001F700F" w:rsidRDefault="009A5EA6" w:rsidP="00B46A45">
            <w:pPr>
              <w:spacing w:after="0" w:line="240" w:lineRule="auto"/>
              <w:jc w:val="center"/>
              <w:rPr>
                <w:rFonts w:ascii="Times New Roman" w:hAnsi="Times New Roman"/>
                <w:b/>
                <w:iCs/>
                <w:color w:val="000000"/>
                <w:szCs w:val="28"/>
              </w:rPr>
            </w:pPr>
            <w:r w:rsidRPr="001F700F">
              <w:rPr>
                <w:rFonts w:ascii="Times New Roman" w:hAnsi="Times New Roman"/>
                <w:b/>
                <w:iCs/>
                <w:color w:val="000000"/>
                <w:szCs w:val="28"/>
              </w:rPr>
              <w:t>Всього, грн., з ПДВ</w:t>
            </w:r>
          </w:p>
        </w:tc>
      </w:tr>
      <w:tr w:rsidR="009A5EA6" w:rsidRPr="001F700F" w14:paraId="545DEF74" w14:textId="77777777" w:rsidTr="00B46A45">
        <w:trPr>
          <w:trHeight w:val="20"/>
          <w:jc w:val="center"/>
        </w:trPr>
        <w:tc>
          <w:tcPr>
            <w:tcW w:w="295" w:type="pct"/>
            <w:tcBorders>
              <w:top w:val="single" w:sz="4" w:space="0" w:color="auto"/>
              <w:left w:val="single" w:sz="4" w:space="0" w:color="auto"/>
              <w:bottom w:val="single" w:sz="4" w:space="0" w:color="auto"/>
              <w:right w:val="single" w:sz="4" w:space="0" w:color="auto"/>
            </w:tcBorders>
          </w:tcPr>
          <w:p w14:paraId="6027A7F6" w14:textId="77777777" w:rsidR="009A5EA6" w:rsidRPr="001F700F" w:rsidRDefault="009A5EA6" w:rsidP="00B46A45">
            <w:pPr>
              <w:tabs>
                <w:tab w:val="left" w:pos="0"/>
                <w:tab w:val="center" w:pos="4819"/>
                <w:tab w:val="right" w:pos="9639"/>
              </w:tabs>
              <w:spacing w:after="0" w:line="240" w:lineRule="auto"/>
              <w:jc w:val="center"/>
              <w:rPr>
                <w:rFonts w:ascii="Times New Roman" w:hAnsi="Times New Roman"/>
                <w:b/>
                <w:color w:val="000000"/>
                <w:szCs w:val="28"/>
              </w:rPr>
            </w:pPr>
            <w:r w:rsidRPr="001F700F">
              <w:rPr>
                <w:rFonts w:ascii="Times New Roman" w:hAnsi="Times New Roman"/>
                <w:b/>
                <w:color w:val="000000"/>
                <w:szCs w:val="28"/>
              </w:rPr>
              <w:t>1</w:t>
            </w:r>
          </w:p>
        </w:tc>
        <w:tc>
          <w:tcPr>
            <w:tcW w:w="1603" w:type="pct"/>
            <w:tcBorders>
              <w:top w:val="single" w:sz="4" w:space="0" w:color="auto"/>
              <w:left w:val="single" w:sz="4" w:space="0" w:color="auto"/>
              <w:bottom w:val="single" w:sz="4" w:space="0" w:color="auto"/>
              <w:right w:val="single" w:sz="4" w:space="0" w:color="auto"/>
            </w:tcBorders>
          </w:tcPr>
          <w:p w14:paraId="6C6383B2" w14:textId="77777777" w:rsidR="009A5EA6" w:rsidRPr="001F700F" w:rsidRDefault="009A5EA6" w:rsidP="00B46A45">
            <w:pPr>
              <w:spacing w:after="0" w:line="240" w:lineRule="auto"/>
              <w:jc w:val="both"/>
              <w:rPr>
                <w:rFonts w:ascii="Times New Roman" w:hAnsi="Times New Roman"/>
                <w:color w:val="000000"/>
                <w:szCs w:val="28"/>
              </w:rPr>
            </w:pPr>
            <w:r w:rsidRPr="001F700F">
              <w:rPr>
                <w:rFonts w:ascii="Times New Roman" w:hAnsi="Times New Roman"/>
                <w:color w:val="000000"/>
                <w:sz w:val="24"/>
                <w:szCs w:val="24"/>
              </w:rPr>
              <w:t>Послуги з поводження з побутовими відходами</w:t>
            </w:r>
          </w:p>
        </w:tc>
        <w:tc>
          <w:tcPr>
            <w:tcW w:w="671" w:type="pct"/>
            <w:tcBorders>
              <w:top w:val="single" w:sz="4" w:space="0" w:color="auto"/>
              <w:left w:val="single" w:sz="4" w:space="0" w:color="auto"/>
              <w:bottom w:val="single" w:sz="4" w:space="0" w:color="auto"/>
              <w:right w:val="single" w:sz="4" w:space="0" w:color="auto"/>
            </w:tcBorders>
            <w:vAlign w:val="center"/>
          </w:tcPr>
          <w:p w14:paraId="40C0431E" w14:textId="77777777" w:rsidR="009A5EA6" w:rsidRPr="001F700F" w:rsidRDefault="009A5EA6" w:rsidP="00B46A45">
            <w:pPr>
              <w:tabs>
                <w:tab w:val="left" w:pos="0"/>
                <w:tab w:val="center" w:pos="4819"/>
                <w:tab w:val="right" w:pos="9639"/>
              </w:tabs>
              <w:spacing w:after="0" w:line="240" w:lineRule="auto"/>
              <w:jc w:val="center"/>
              <w:rPr>
                <w:rFonts w:ascii="Times New Roman" w:hAnsi="Times New Roman"/>
                <w:color w:val="000000"/>
                <w:sz w:val="24"/>
                <w:szCs w:val="24"/>
                <w:vertAlign w:val="superscript"/>
              </w:rPr>
            </w:pPr>
            <w:r w:rsidRPr="001F700F">
              <w:rPr>
                <w:rFonts w:ascii="Times New Roman" w:hAnsi="Times New Roman"/>
                <w:color w:val="000000"/>
                <w:sz w:val="24"/>
                <w:szCs w:val="24"/>
              </w:rPr>
              <w:t>м</w:t>
            </w:r>
            <w:r w:rsidRPr="001F700F">
              <w:rPr>
                <w:rFonts w:ascii="Times New Roman" w:hAnsi="Times New Roman"/>
                <w:color w:val="000000"/>
                <w:sz w:val="24"/>
                <w:szCs w:val="24"/>
                <w:vertAlign w:val="superscript"/>
              </w:rPr>
              <w:t>3</w:t>
            </w:r>
          </w:p>
        </w:tc>
        <w:tc>
          <w:tcPr>
            <w:tcW w:w="788" w:type="pct"/>
            <w:tcBorders>
              <w:top w:val="single" w:sz="4" w:space="0" w:color="auto"/>
              <w:left w:val="single" w:sz="4" w:space="0" w:color="auto"/>
              <w:bottom w:val="single" w:sz="4" w:space="0" w:color="auto"/>
              <w:right w:val="single" w:sz="4" w:space="0" w:color="auto"/>
            </w:tcBorders>
            <w:vAlign w:val="center"/>
          </w:tcPr>
          <w:p w14:paraId="2ADBAEB1" w14:textId="77777777" w:rsidR="009A5EA6" w:rsidRPr="001F700F" w:rsidRDefault="009A5EA6" w:rsidP="00B46A45">
            <w:pPr>
              <w:tabs>
                <w:tab w:val="left" w:pos="0"/>
                <w:tab w:val="center" w:pos="4819"/>
                <w:tab w:val="right" w:pos="9639"/>
              </w:tabs>
              <w:spacing w:after="0" w:line="240" w:lineRule="auto"/>
              <w:jc w:val="center"/>
              <w:rPr>
                <w:rFonts w:ascii="Times New Roman" w:hAnsi="Times New Roman"/>
                <w:color w:val="000000"/>
                <w:sz w:val="24"/>
                <w:szCs w:val="24"/>
              </w:rPr>
            </w:pPr>
            <w:r w:rsidRPr="001F700F">
              <w:rPr>
                <w:rFonts w:ascii="Times New Roman" w:hAnsi="Times New Roman"/>
                <w:color w:val="000000"/>
                <w:sz w:val="24"/>
                <w:szCs w:val="24"/>
              </w:rPr>
              <w:t>2294,28</w:t>
            </w:r>
          </w:p>
        </w:tc>
        <w:tc>
          <w:tcPr>
            <w:tcW w:w="811" w:type="pct"/>
            <w:tcBorders>
              <w:top w:val="single" w:sz="4" w:space="0" w:color="auto"/>
              <w:left w:val="single" w:sz="4" w:space="0" w:color="auto"/>
              <w:bottom w:val="single" w:sz="4" w:space="0" w:color="auto"/>
              <w:right w:val="single" w:sz="4" w:space="0" w:color="auto"/>
            </w:tcBorders>
          </w:tcPr>
          <w:p w14:paraId="48C97924" w14:textId="77777777" w:rsidR="009A5EA6" w:rsidRPr="001F700F" w:rsidRDefault="009A5EA6" w:rsidP="00B46A45">
            <w:pPr>
              <w:tabs>
                <w:tab w:val="left" w:pos="0"/>
                <w:tab w:val="center" w:pos="4819"/>
                <w:tab w:val="right" w:pos="9639"/>
              </w:tabs>
              <w:spacing w:after="0" w:line="240" w:lineRule="auto"/>
              <w:jc w:val="center"/>
              <w:rPr>
                <w:rFonts w:ascii="Times New Roman" w:hAnsi="Times New Roman"/>
                <w:b/>
                <w:color w:val="000000"/>
                <w:szCs w:val="28"/>
              </w:rPr>
            </w:pPr>
          </w:p>
        </w:tc>
        <w:tc>
          <w:tcPr>
            <w:tcW w:w="832" w:type="pct"/>
            <w:tcBorders>
              <w:top w:val="single" w:sz="4" w:space="0" w:color="auto"/>
              <w:left w:val="single" w:sz="4" w:space="0" w:color="auto"/>
              <w:bottom w:val="single" w:sz="4" w:space="0" w:color="auto"/>
              <w:right w:val="single" w:sz="4" w:space="0" w:color="auto"/>
            </w:tcBorders>
          </w:tcPr>
          <w:p w14:paraId="743946CC" w14:textId="77777777" w:rsidR="009A5EA6" w:rsidRPr="001F700F" w:rsidRDefault="009A5EA6" w:rsidP="00B46A45">
            <w:pPr>
              <w:tabs>
                <w:tab w:val="left" w:pos="0"/>
                <w:tab w:val="center" w:pos="4819"/>
                <w:tab w:val="right" w:pos="9639"/>
              </w:tabs>
              <w:spacing w:after="0" w:line="240" w:lineRule="auto"/>
              <w:jc w:val="center"/>
              <w:rPr>
                <w:rFonts w:ascii="Times New Roman" w:hAnsi="Times New Roman"/>
                <w:b/>
                <w:color w:val="000000"/>
                <w:szCs w:val="28"/>
              </w:rPr>
            </w:pPr>
          </w:p>
        </w:tc>
      </w:tr>
      <w:tr w:rsidR="009A5EA6" w:rsidRPr="001F700F" w14:paraId="64AC1352" w14:textId="77777777" w:rsidTr="00B46A45">
        <w:trPr>
          <w:trHeight w:val="20"/>
          <w:jc w:val="center"/>
        </w:trPr>
        <w:tc>
          <w:tcPr>
            <w:tcW w:w="4168" w:type="pct"/>
            <w:gridSpan w:val="5"/>
            <w:tcBorders>
              <w:top w:val="single" w:sz="4" w:space="0" w:color="auto"/>
              <w:left w:val="single" w:sz="4" w:space="0" w:color="auto"/>
              <w:bottom w:val="single" w:sz="4" w:space="0" w:color="auto"/>
              <w:right w:val="single" w:sz="4" w:space="0" w:color="auto"/>
            </w:tcBorders>
          </w:tcPr>
          <w:p w14:paraId="32B80BFC" w14:textId="77777777" w:rsidR="009A5EA6" w:rsidRPr="001F700F" w:rsidRDefault="009A5EA6" w:rsidP="00B46A45">
            <w:pPr>
              <w:tabs>
                <w:tab w:val="left" w:pos="0"/>
                <w:tab w:val="center" w:pos="4819"/>
                <w:tab w:val="right" w:pos="9639"/>
              </w:tabs>
              <w:spacing w:after="0" w:line="240" w:lineRule="auto"/>
              <w:rPr>
                <w:rFonts w:ascii="Times New Roman" w:hAnsi="Times New Roman"/>
                <w:b/>
                <w:color w:val="000000"/>
                <w:szCs w:val="28"/>
              </w:rPr>
            </w:pPr>
            <w:r w:rsidRPr="001F700F">
              <w:rPr>
                <w:rFonts w:ascii="Times New Roman" w:hAnsi="Times New Roman"/>
                <w:b/>
                <w:iCs/>
                <w:color w:val="000000"/>
                <w:szCs w:val="28"/>
              </w:rPr>
              <w:t>Всього без ПДВ</w:t>
            </w:r>
          </w:p>
        </w:tc>
        <w:tc>
          <w:tcPr>
            <w:tcW w:w="832" w:type="pct"/>
            <w:tcBorders>
              <w:top w:val="single" w:sz="4" w:space="0" w:color="auto"/>
              <w:left w:val="single" w:sz="4" w:space="0" w:color="auto"/>
              <w:bottom w:val="single" w:sz="4" w:space="0" w:color="auto"/>
              <w:right w:val="single" w:sz="4" w:space="0" w:color="auto"/>
            </w:tcBorders>
          </w:tcPr>
          <w:p w14:paraId="59B08A07" w14:textId="77777777" w:rsidR="009A5EA6" w:rsidRPr="001F700F" w:rsidRDefault="009A5EA6" w:rsidP="00B46A45">
            <w:pPr>
              <w:tabs>
                <w:tab w:val="left" w:pos="0"/>
                <w:tab w:val="center" w:pos="4819"/>
                <w:tab w:val="right" w:pos="9639"/>
              </w:tabs>
              <w:spacing w:after="0" w:line="240" w:lineRule="auto"/>
              <w:jc w:val="center"/>
              <w:rPr>
                <w:rFonts w:ascii="Times New Roman" w:hAnsi="Times New Roman"/>
                <w:b/>
                <w:color w:val="000000"/>
                <w:szCs w:val="28"/>
              </w:rPr>
            </w:pPr>
          </w:p>
        </w:tc>
      </w:tr>
      <w:tr w:rsidR="009A5EA6" w:rsidRPr="001F700F" w14:paraId="1661B31F" w14:textId="77777777" w:rsidTr="00B46A45">
        <w:trPr>
          <w:trHeight w:val="20"/>
          <w:jc w:val="center"/>
        </w:trPr>
        <w:tc>
          <w:tcPr>
            <w:tcW w:w="4168" w:type="pct"/>
            <w:gridSpan w:val="5"/>
            <w:tcBorders>
              <w:top w:val="single" w:sz="4" w:space="0" w:color="auto"/>
              <w:left w:val="single" w:sz="4" w:space="0" w:color="auto"/>
              <w:bottom w:val="single" w:sz="4" w:space="0" w:color="auto"/>
              <w:right w:val="single" w:sz="4" w:space="0" w:color="auto"/>
            </w:tcBorders>
          </w:tcPr>
          <w:p w14:paraId="386E1665" w14:textId="77777777" w:rsidR="009A5EA6" w:rsidRPr="001F700F" w:rsidRDefault="009A5EA6" w:rsidP="00B46A45">
            <w:pPr>
              <w:tabs>
                <w:tab w:val="left" w:pos="0"/>
                <w:tab w:val="center" w:pos="4819"/>
                <w:tab w:val="right" w:pos="9639"/>
              </w:tabs>
              <w:spacing w:after="0" w:line="240" w:lineRule="auto"/>
              <w:rPr>
                <w:rFonts w:ascii="Times New Roman" w:hAnsi="Times New Roman"/>
                <w:b/>
                <w:color w:val="000000"/>
                <w:szCs w:val="28"/>
              </w:rPr>
            </w:pPr>
            <w:r w:rsidRPr="001F700F">
              <w:rPr>
                <w:rFonts w:ascii="Times New Roman" w:hAnsi="Times New Roman"/>
                <w:b/>
                <w:color w:val="000000"/>
                <w:szCs w:val="28"/>
              </w:rPr>
              <w:t>ПДВ*</w:t>
            </w:r>
          </w:p>
        </w:tc>
        <w:tc>
          <w:tcPr>
            <w:tcW w:w="832" w:type="pct"/>
            <w:tcBorders>
              <w:top w:val="single" w:sz="4" w:space="0" w:color="auto"/>
              <w:left w:val="single" w:sz="4" w:space="0" w:color="auto"/>
              <w:bottom w:val="single" w:sz="4" w:space="0" w:color="auto"/>
              <w:right w:val="single" w:sz="4" w:space="0" w:color="auto"/>
            </w:tcBorders>
          </w:tcPr>
          <w:p w14:paraId="725DDFDA" w14:textId="77777777" w:rsidR="009A5EA6" w:rsidRPr="001F700F" w:rsidRDefault="009A5EA6" w:rsidP="00B46A45">
            <w:pPr>
              <w:tabs>
                <w:tab w:val="left" w:pos="0"/>
                <w:tab w:val="center" w:pos="4819"/>
                <w:tab w:val="right" w:pos="9639"/>
              </w:tabs>
              <w:spacing w:after="0" w:line="240" w:lineRule="auto"/>
              <w:jc w:val="center"/>
              <w:rPr>
                <w:rFonts w:ascii="Times New Roman" w:hAnsi="Times New Roman"/>
                <w:b/>
                <w:color w:val="000000"/>
                <w:szCs w:val="28"/>
              </w:rPr>
            </w:pPr>
          </w:p>
        </w:tc>
      </w:tr>
      <w:tr w:rsidR="009A5EA6" w:rsidRPr="001F700F" w14:paraId="6B2C5A9F" w14:textId="77777777" w:rsidTr="00B46A45">
        <w:trPr>
          <w:trHeight w:val="20"/>
          <w:jc w:val="center"/>
        </w:trPr>
        <w:tc>
          <w:tcPr>
            <w:tcW w:w="4168" w:type="pct"/>
            <w:gridSpan w:val="5"/>
            <w:tcBorders>
              <w:top w:val="single" w:sz="4" w:space="0" w:color="auto"/>
              <w:left w:val="single" w:sz="4" w:space="0" w:color="auto"/>
              <w:bottom w:val="single" w:sz="4" w:space="0" w:color="auto"/>
              <w:right w:val="single" w:sz="4" w:space="0" w:color="auto"/>
            </w:tcBorders>
          </w:tcPr>
          <w:p w14:paraId="3D2168BB" w14:textId="77777777" w:rsidR="009A5EA6" w:rsidRPr="001F700F" w:rsidRDefault="009A5EA6" w:rsidP="00B46A45">
            <w:pPr>
              <w:tabs>
                <w:tab w:val="left" w:pos="0"/>
                <w:tab w:val="center" w:pos="4819"/>
                <w:tab w:val="right" w:pos="9639"/>
              </w:tabs>
              <w:spacing w:after="0" w:line="240" w:lineRule="auto"/>
              <w:rPr>
                <w:rFonts w:ascii="Times New Roman" w:hAnsi="Times New Roman"/>
                <w:b/>
                <w:color w:val="000000"/>
                <w:szCs w:val="28"/>
              </w:rPr>
            </w:pPr>
            <w:r w:rsidRPr="001F700F">
              <w:rPr>
                <w:rFonts w:ascii="Times New Roman" w:hAnsi="Times New Roman"/>
                <w:b/>
                <w:color w:val="000000"/>
                <w:szCs w:val="28"/>
              </w:rPr>
              <w:t>Загальна вартість тендерної пропозиції, грн. з ПДВ____________________________________________________________________</w:t>
            </w:r>
          </w:p>
          <w:p w14:paraId="45BB97D0" w14:textId="77777777" w:rsidR="009A5EA6" w:rsidRPr="001F700F" w:rsidRDefault="009A5EA6" w:rsidP="00B46A45">
            <w:pPr>
              <w:tabs>
                <w:tab w:val="left" w:pos="0"/>
                <w:tab w:val="center" w:pos="4819"/>
                <w:tab w:val="right" w:pos="9639"/>
              </w:tabs>
              <w:spacing w:after="0" w:line="240" w:lineRule="auto"/>
              <w:rPr>
                <w:rFonts w:ascii="Times New Roman" w:hAnsi="Times New Roman"/>
                <w:color w:val="000000"/>
                <w:szCs w:val="28"/>
              </w:rPr>
            </w:pPr>
            <w:r w:rsidRPr="001F700F">
              <w:rPr>
                <w:rFonts w:ascii="Times New Roman" w:hAnsi="Times New Roman"/>
                <w:b/>
                <w:color w:val="000000"/>
                <w:szCs w:val="28"/>
              </w:rPr>
              <w:t xml:space="preserve">                                                     </w:t>
            </w:r>
            <w:r w:rsidRPr="001F700F">
              <w:rPr>
                <w:rFonts w:ascii="Times New Roman" w:hAnsi="Times New Roman"/>
                <w:color w:val="000000"/>
                <w:szCs w:val="28"/>
              </w:rPr>
              <w:t>(цифрами і словами)</w:t>
            </w:r>
          </w:p>
        </w:tc>
        <w:tc>
          <w:tcPr>
            <w:tcW w:w="832" w:type="pct"/>
            <w:tcBorders>
              <w:top w:val="single" w:sz="4" w:space="0" w:color="auto"/>
              <w:left w:val="single" w:sz="4" w:space="0" w:color="auto"/>
              <w:bottom w:val="single" w:sz="4" w:space="0" w:color="auto"/>
              <w:right w:val="single" w:sz="4" w:space="0" w:color="auto"/>
            </w:tcBorders>
          </w:tcPr>
          <w:p w14:paraId="48BBE426" w14:textId="77777777" w:rsidR="009A5EA6" w:rsidRPr="001F700F" w:rsidRDefault="009A5EA6" w:rsidP="00B46A45">
            <w:pPr>
              <w:tabs>
                <w:tab w:val="left" w:pos="0"/>
                <w:tab w:val="center" w:pos="4819"/>
                <w:tab w:val="right" w:pos="9639"/>
              </w:tabs>
              <w:spacing w:after="0" w:line="240" w:lineRule="auto"/>
              <w:jc w:val="center"/>
              <w:rPr>
                <w:rFonts w:ascii="Times New Roman" w:hAnsi="Times New Roman"/>
                <w:b/>
                <w:color w:val="000000"/>
                <w:szCs w:val="28"/>
              </w:rPr>
            </w:pPr>
          </w:p>
        </w:tc>
      </w:tr>
    </w:tbl>
    <w:p w14:paraId="1F9D7748" w14:textId="77777777" w:rsidR="009A5EA6" w:rsidRPr="0047382E" w:rsidRDefault="009A5EA6" w:rsidP="009A5EA6">
      <w:pPr>
        <w:pStyle w:val="31"/>
        <w:jc w:val="both"/>
        <w:rPr>
          <w:b w:val="0"/>
          <w:i/>
          <w:color w:val="000000" w:themeColor="text1"/>
        </w:rPr>
      </w:pPr>
    </w:p>
    <w:p w14:paraId="76F5BFD2" w14:textId="77777777" w:rsidR="009A5EA6" w:rsidRPr="00F557FF" w:rsidRDefault="009A5EA6" w:rsidP="009A5EA6">
      <w:pPr>
        <w:spacing w:after="0" w:line="240" w:lineRule="auto"/>
        <w:ind w:firstLine="709"/>
        <w:jc w:val="both"/>
        <w:rPr>
          <w:rFonts w:ascii="Times New Roman" w:hAnsi="Times New Roman"/>
          <w:b/>
          <w:color w:val="000000" w:themeColor="text1"/>
          <w:sz w:val="24"/>
          <w:szCs w:val="24"/>
        </w:rPr>
      </w:pPr>
      <w:r w:rsidRPr="00F557FF">
        <w:rPr>
          <w:rFonts w:ascii="Times New Roman" w:hAnsi="Times New Roman"/>
          <w:b/>
          <w:i/>
          <w:color w:val="000000" w:themeColor="text1"/>
        </w:rPr>
        <w:t>*</w:t>
      </w:r>
      <w:r w:rsidRPr="00F557FF">
        <w:rPr>
          <w:rFonts w:ascii="Times New Roman" w:hAnsi="Times New Roman"/>
          <w:color w:val="000000" w:themeColor="text1"/>
        </w:rPr>
        <w:t>вартість одиниці товару та загальну вартість пропозиції потрібно заповнювати у гривнях, зазначаючи цифрове значення, яке має не більше двох знаків після коми.</w:t>
      </w:r>
    </w:p>
    <w:p w14:paraId="4CCCE41C" w14:textId="77777777" w:rsidR="009A5EA6" w:rsidRDefault="009A5EA6" w:rsidP="009A5EA6">
      <w:pPr>
        <w:pStyle w:val="31"/>
        <w:ind w:firstLine="709"/>
        <w:jc w:val="both"/>
        <w:rPr>
          <w:b w:val="0"/>
          <w:i/>
          <w:color w:val="000000" w:themeColor="text1"/>
        </w:rPr>
      </w:pPr>
    </w:p>
    <w:p w14:paraId="6B57D3B8" w14:textId="77777777" w:rsidR="009A5EA6" w:rsidRPr="00FE3283" w:rsidRDefault="009A5EA6" w:rsidP="009A5EA6">
      <w:pPr>
        <w:pStyle w:val="31"/>
        <w:ind w:firstLine="708"/>
        <w:jc w:val="both"/>
        <w:rPr>
          <w:b w:val="0"/>
          <w:color w:val="000000" w:themeColor="text1"/>
        </w:rPr>
      </w:pPr>
      <w:r w:rsidRPr="00FE3283">
        <w:rPr>
          <w:b w:val="0"/>
          <w:color w:val="000000" w:themeColor="text1"/>
        </w:rPr>
        <w:t>Разом з цією пропозицією ми погоджуємося з усіма вимогами цієї Тендерної документації.</w:t>
      </w:r>
    </w:p>
    <w:p w14:paraId="236239F9" w14:textId="35658F22" w:rsidR="009A5EA6" w:rsidRPr="00FE3283" w:rsidRDefault="009A5EA6" w:rsidP="009A5EA6">
      <w:pPr>
        <w:pStyle w:val="31"/>
        <w:ind w:firstLine="708"/>
        <w:jc w:val="both"/>
        <w:rPr>
          <w:b w:val="0"/>
          <w:color w:val="000000" w:themeColor="text1"/>
        </w:rPr>
      </w:pPr>
      <w:r w:rsidRPr="00FE3283">
        <w:rPr>
          <w:b w:val="0"/>
          <w:color w:val="000000" w:themeColor="text1"/>
        </w:rPr>
        <w:t xml:space="preserve">Ознайомившись з технічними вимогами та вимогами щодо кількості, термінів поставки Товару, що закуповується, ми </w:t>
      </w:r>
      <w:r w:rsidR="00B03D0C" w:rsidRPr="00FE3283">
        <w:rPr>
          <w:b w:val="0"/>
          <w:color w:val="000000" w:themeColor="text1"/>
        </w:rPr>
        <w:t xml:space="preserve">погоджуємося з усіма технічними вимогами, </w:t>
      </w:r>
      <w:r w:rsidRPr="00FE3283">
        <w:rPr>
          <w:b w:val="0"/>
          <w:color w:val="000000" w:themeColor="text1"/>
        </w:rPr>
        <w:t>маємо можливість і погоджуємося забезпечити Замовника Товаром відповідної якості та в установлені Замовником строки.</w:t>
      </w:r>
    </w:p>
    <w:p w14:paraId="0A56D050" w14:textId="77777777" w:rsidR="009A5EA6" w:rsidRPr="00FE3283" w:rsidRDefault="009A5EA6" w:rsidP="009A5EA6">
      <w:pPr>
        <w:pStyle w:val="31"/>
        <w:ind w:firstLine="708"/>
        <w:jc w:val="both"/>
        <w:rPr>
          <w:b w:val="0"/>
          <w:color w:val="000000" w:themeColor="text1"/>
        </w:rPr>
      </w:pPr>
      <w:r w:rsidRPr="00FE3283">
        <w:rPr>
          <w:b w:val="0"/>
          <w:color w:val="000000" w:themeColor="text1"/>
        </w:rPr>
        <w:t>Ми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14:paraId="3F825226" w14:textId="5222B407" w:rsidR="009A5EA6" w:rsidRPr="00FE3283" w:rsidRDefault="00620929" w:rsidP="009A5EA6">
      <w:pPr>
        <w:pStyle w:val="af6"/>
        <w:spacing w:before="0" w:beforeAutospacing="0" w:after="0" w:afterAutospacing="0"/>
        <w:ind w:firstLine="709"/>
        <w:jc w:val="both"/>
        <w:rPr>
          <w:lang w:val="uk-UA"/>
        </w:rPr>
      </w:pPr>
      <w:r>
        <w:rPr>
          <w:color w:val="000000"/>
          <w:lang w:val="uk-UA"/>
        </w:rPr>
        <w:t xml:space="preserve">Ми погоджуємося з усіма умовами </w:t>
      </w:r>
      <w:proofErr w:type="spellStart"/>
      <w:r>
        <w:rPr>
          <w:color w:val="000000"/>
          <w:lang w:val="uk-UA"/>
        </w:rPr>
        <w:t>проєкту</w:t>
      </w:r>
      <w:proofErr w:type="spellEnd"/>
      <w:r>
        <w:rPr>
          <w:color w:val="000000"/>
          <w:lang w:val="uk-UA"/>
        </w:rPr>
        <w:t xml:space="preserve"> Договору і, як</w:t>
      </w:r>
      <w:r w:rsidR="009A5EA6" w:rsidRPr="00FE3283">
        <w:rPr>
          <w:color w:val="000000"/>
          <w:lang w:val="uk-UA"/>
        </w:rPr>
        <w:t>що наша тендерна пропозиція буде визнана найбільш економічно вигідною ми візьмемо на себе зобов'язання виконати всі умови, передбачені Договором (Додаток 3 до тендерної документації).</w:t>
      </w:r>
    </w:p>
    <w:p w14:paraId="0596416B" w14:textId="77777777" w:rsidR="009A5EA6" w:rsidRPr="00FE3283" w:rsidRDefault="009A5EA6" w:rsidP="009A5EA6">
      <w:pPr>
        <w:pStyle w:val="af6"/>
        <w:spacing w:before="0" w:beforeAutospacing="0" w:after="0" w:afterAutospacing="0"/>
        <w:ind w:firstLine="700"/>
        <w:jc w:val="both"/>
        <w:rPr>
          <w:lang w:val="uk-UA"/>
        </w:rPr>
      </w:pPr>
      <w:r w:rsidRPr="00FE3283">
        <w:rPr>
          <w:color w:val="000000"/>
          <w:lang w:val="uk-UA"/>
        </w:rPr>
        <w:t>Ми погоджуємося дотримуватися умов цієї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14:paraId="70584F87" w14:textId="77777777" w:rsidR="009A5EA6" w:rsidRPr="00FE3283" w:rsidRDefault="009A5EA6" w:rsidP="009A5EA6">
      <w:pPr>
        <w:pStyle w:val="af6"/>
        <w:spacing w:before="0" w:beforeAutospacing="0" w:after="0" w:afterAutospacing="0"/>
        <w:ind w:firstLine="700"/>
        <w:jc w:val="both"/>
        <w:rPr>
          <w:lang w:val="uk-UA"/>
        </w:rPr>
      </w:pPr>
      <w:r w:rsidRPr="00FE3283">
        <w:rPr>
          <w:color w:val="000000"/>
          <w:lang w:val="uk-UA"/>
        </w:rPr>
        <w:t>Ми погоджуємося з умовами, що Ви можете відхилити нашу чи всі тендерні пропозиції згідно з умовами тендерної документації та можете коригувати кінцевий обсяг предмета закупівлі, а також розуміємо, що Ви не обмежені у прийнятті будь-якої іншої пропозиції з більш вигідними для Вас умовами.</w:t>
      </w:r>
    </w:p>
    <w:p w14:paraId="06EFEDF3" w14:textId="710308FB" w:rsidR="009A5EA6" w:rsidRPr="00FE3283" w:rsidRDefault="009A5EA6" w:rsidP="009A5EA6">
      <w:pPr>
        <w:pStyle w:val="af6"/>
        <w:spacing w:before="0" w:beforeAutospacing="0" w:after="0" w:afterAutospacing="0"/>
        <w:ind w:firstLine="700"/>
        <w:jc w:val="both"/>
        <w:rPr>
          <w:color w:val="000000"/>
          <w:shd w:val="clear" w:color="auto" w:fill="FFFFFF"/>
          <w:lang w:val="uk-UA"/>
        </w:rPr>
      </w:pPr>
      <w:r w:rsidRPr="00FE3283">
        <w:rPr>
          <w:color w:val="000000"/>
          <w:lang w:val="uk-UA"/>
        </w:rPr>
        <w:t xml:space="preserve">Якщо наша тендерна пропозиція буде визнана найбільш економічно вигідною, ми зобов'язуємося підписати Договір згідно з Додатком 3 із Замовником не раніше ніж через </w:t>
      </w:r>
      <w:r w:rsidR="00C74E4F" w:rsidRPr="00FE3283">
        <w:rPr>
          <w:color w:val="000000"/>
          <w:lang w:val="uk-UA"/>
        </w:rPr>
        <w:t>п’ять</w:t>
      </w:r>
      <w:r w:rsidRPr="00FE3283">
        <w:rPr>
          <w:color w:val="000000"/>
          <w:lang w:val="uk-UA"/>
        </w:rPr>
        <w:t xml:space="preserve"> днів з д</w:t>
      </w:r>
      <w:r w:rsidR="00C74E4F" w:rsidRPr="00FE3283">
        <w:rPr>
          <w:color w:val="000000"/>
          <w:lang w:val="uk-UA"/>
        </w:rPr>
        <w:t>ати</w:t>
      </w:r>
      <w:r w:rsidRPr="00FE3283">
        <w:rPr>
          <w:color w:val="000000"/>
          <w:lang w:val="uk-UA"/>
        </w:rPr>
        <w:t xml:space="preserve"> оприлюднення на веб-порталі Уповноваженого органу повідомлення про намір укласти договір, але не пізніше ніж через </w:t>
      </w:r>
      <w:r w:rsidR="00C74E4F" w:rsidRPr="00FE3283">
        <w:rPr>
          <w:color w:val="000000"/>
          <w:lang w:val="uk-UA"/>
        </w:rPr>
        <w:t xml:space="preserve">15 </w:t>
      </w:r>
      <w:r w:rsidRPr="00FE3283">
        <w:rPr>
          <w:color w:val="000000"/>
          <w:lang w:val="uk-UA"/>
        </w:rPr>
        <w:t>днів з д</w:t>
      </w:r>
      <w:r w:rsidR="00C74E4F" w:rsidRPr="00FE3283">
        <w:rPr>
          <w:color w:val="000000"/>
          <w:lang w:val="uk-UA"/>
        </w:rPr>
        <w:t>ати</w:t>
      </w:r>
      <w:r w:rsidRPr="00FE3283">
        <w:rPr>
          <w:color w:val="000000"/>
          <w:lang w:val="uk-UA"/>
        </w:rPr>
        <w:t xml:space="preserve"> прийняття рішення про намір укласти </w:t>
      </w:r>
      <w:r w:rsidRPr="00FE3283">
        <w:rPr>
          <w:color w:val="000000"/>
          <w:lang w:val="uk-UA"/>
        </w:rPr>
        <w:lastRenderedPageBreak/>
        <w:t xml:space="preserve">договір про закупівлю. </w:t>
      </w:r>
      <w:r w:rsidRPr="00FE3283">
        <w:rPr>
          <w:color w:val="000000"/>
          <w:shd w:val="clear" w:color="auto" w:fill="FFFFFF"/>
          <w:lang w:val="uk-UA"/>
        </w:rPr>
        <w:t>У випадку обґрунтованої необхідності строк для укладання договору може бути продовжений до 60 днів.</w:t>
      </w:r>
    </w:p>
    <w:p w14:paraId="3D883927" w14:textId="77777777" w:rsidR="009A5EA6" w:rsidRPr="00FE3283" w:rsidRDefault="009A5EA6" w:rsidP="009A5EA6">
      <w:pPr>
        <w:pStyle w:val="af6"/>
        <w:spacing w:before="0" w:beforeAutospacing="0" w:after="0" w:afterAutospacing="0"/>
        <w:ind w:firstLine="700"/>
        <w:jc w:val="both"/>
        <w:rPr>
          <w:lang w:val="uk-UA"/>
        </w:rPr>
      </w:pPr>
      <w:r w:rsidRPr="00FE3283">
        <w:rPr>
          <w:lang w:val="uk-UA"/>
        </w:rPr>
        <w:t>Відповідно до Закону України «Про захист персональних даних» я, особа, уповноважена учасником процедури закупівлі на подання тендерної пропозиції та підписання договору,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2E0557A6" w14:textId="77777777" w:rsidR="009A5EA6" w:rsidRPr="00FE3283" w:rsidRDefault="009A5EA6" w:rsidP="009A5EA6">
      <w:pPr>
        <w:pStyle w:val="31"/>
        <w:ind w:firstLine="708"/>
        <w:jc w:val="both"/>
        <w:rPr>
          <w:b w:val="0"/>
          <w:color w:val="000000" w:themeColor="text1"/>
        </w:rPr>
      </w:pPr>
    </w:p>
    <w:p w14:paraId="1E0043EA" w14:textId="77777777" w:rsidR="009A5EA6" w:rsidRPr="00FE3283" w:rsidRDefault="009A5EA6" w:rsidP="009A5EA6">
      <w:pPr>
        <w:pStyle w:val="31"/>
        <w:ind w:firstLine="709"/>
        <w:jc w:val="both"/>
        <w:rPr>
          <w:b w:val="0"/>
          <w:bCs w:val="0"/>
          <w:i/>
          <w:color w:val="000000" w:themeColor="text1"/>
        </w:rPr>
      </w:pPr>
    </w:p>
    <w:p w14:paraId="0B3A1BDD" w14:textId="77777777" w:rsidR="009A5EA6" w:rsidRPr="00FE3283" w:rsidRDefault="009A5EA6" w:rsidP="009A5EA6">
      <w:pPr>
        <w:tabs>
          <w:tab w:val="left" w:pos="2715"/>
        </w:tabs>
        <w:spacing w:after="0" w:line="240" w:lineRule="auto"/>
        <w:ind w:left="1134"/>
        <w:jc w:val="both"/>
        <w:rPr>
          <w:rFonts w:ascii="Times New Roman" w:hAnsi="Times New Roman"/>
          <w:color w:val="000000" w:themeColor="text1"/>
          <w:sz w:val="24"/>
          <w:szCs w:val="24"/>
        </w:rPr>
      </w:pPr>
      <w:r w:rsidRPr="00FE3283">
        <w:rPr>
          <w:rFonts w:ascii="Times New Roman" w:hAnsi="Times New Roman"/>
          <w:color w:val="000000" w:themeColor="text1"/>
          <w:sz w:val="24"/>
          <w:szCs w:val="24"/>
        </w:rPr>
        <w:t>_____________                   _________________                _____________________</w:t>
      </w:r>
    </w:p>
    <w:p w14:paraId="4F4B9512" w14:textId="77777777" w:rsidR="009A5EA6" w:rsidRPr="00FE3283" w:rsidRDefault="009A5EA6" w:rsidP="009A5EA6">
      <w:pPr>
        <w:tabs>
          <w:tab w:val="left" w:pos="2715"/>
        </w:tabs>
        <w:spacing w:after="0" w:line="240" w:lineRule="auto"/>
        <w:ind w:left="1134"/>
        <w:jc w:val="both"/>
        <w:rPr>
          <w:rFonts w:ascii="Times New Roman" w:hAnsi="Times New Roman"/>
          <w:color w:val="000000" w:themeColor="text1"/>
          <w:sz w:val="16"/>
          <w:szCs w:val="16"/>
        </w:rPr>
      </w:pPr>
      <w:r w:rsidRPr="00FE3283">
        <w:rPr>
          <w:rFonts w:ascii="Times New Roman" w:hAnsi="Times New Roman"/>
          <w:color w:val="000000" w:themeColor="text1"/>
          <w:sz w:val="16"/>
          <w:szCs w:val="16"/>
        </w:rPr>
        <w:t xml:space="preserve">     (Посада)                                                      (Підпис)                                                                       (ПІБ)</w:t>
      </w:r>
    </w:p>
    <w:p w14:paraId="21A2BEB0" w14:textId="77777777" w:rsidR="009A5EA6" w:rsidRPr="00FE3283" w:rsidRDefault="009A5EA6" w:rsidP="009A5EA6">
      <w:pPr>
        <w:pStyle w:val="31"/>
        <w:ind w:firstLine="708"/>
        <w:jc w:val="both"/>
        <w:rPr>
          <w:b w:val="0"/>
          <w:color w:val="000000" w:themeColor="text1"/>
          <w:lang w:eastAsia="ru-RU"/>
        </w:rPr>
      </w:pPr>
    </w:p>
    <w:p w14:paraId="7B7A3608" w14:textId="77777777" w:rsidR="009A5EA6" w:rsidRPr="00FE3283" w:rsidRDefault="009A5EA6" w:rsidP="009A5EA6">
      <w:pPr>
        <w:pStyle w:val="31"/>
        <w:ind w:firstLine="708"/>
        <w:jc w:val="both"/>
        <w:rPr>
          <w:b w:val="0"/>
          <w:color w:val="000000" w:themeColor="text1"/>
          <w:lang w:eastAsia="ru-RU"/>
        </w:rPr>
      </w:pPr>
    </w:p>
    <w:p w14:paraId="1A77D7C8" w14:textId="77777777" w:rsidR="009A5EA6" w:rsidRPr="00FE3283" w:rsidRDefault="009A5EA6" w:rsidP="009A5EA6">
      <w:pPr>
        <w:pStyle w:val="31"/>
        <w:ind w:firstLine="708"/>
        <w:jc w:val="both"/>
        <w:rPr>
          <w:b w:val="0"/>
          <w:color w:val="000000" w:themeColor="text1"/>
          <w:lang w:eastAsia="ru-RU"/>
        </w:rPr>
      </w:pPr>
    </w:p>
    <w:p w14:paraId="029DC556" w14:textId="04598986" w:rsidR="009A5EA6" w:rsidRPr="0047382E" w:rsidRDefault="009A5EA6" w:rsidP="009A5EA6">
      <w:pPr>
        <w:pStyle w:val="af6"/>
        <w:spacing w:before="0" w:beforeAutospacing="0" w:after="0" w:afterAutospacing="0"/>
        <w:ind w:firstLine="709"/>
        <w:jc w:val="both"/>
        <w:rPr>
          <w:szCs w:val="26"/>
          <w:lang w:val="uk-UA"/>
        </w:rPr>
      </w:pPr>
      <w:r w:rsidRPr="00FE3283">
        <w:rPr>
          <w:b/>
          <w:bCs/>
          <w:color w:val="000000"/>
          <w:szCs w:val="26"/>
          <w:lang w:val="uk-UA"/>
        </w:rPr>
        <w:t xml:space="preserve">Учасник-переможець, </w:t>
      </w:r>
      <w:r w:rsidR="00006450" w:rsidRPr="00FE3283">
        <w:rPr>
          <w:b/>
          <w:bCs/>
          <w:color w:val="000000"/>
          <w:szCs w:val="26"/>
          <w:u w:val="single"/>
          <w:lang w:val="uk-UA"/>
        </w:rPr>
        <w:t>після аукціону (у разі його проведення)</w:t>
      </w:r>
      <w:r w:rsidRPr="00FE3283">
        <w:rPr>
          <w:b/>
          <w:bCs/>
          <w:color w:val="000000"/>
          <w:szCs w:val="26"/>
          <w:lang w:val="uk-UA"/>
        </w:rPr>
        <w:t xml:space="preserve"> </w:t>
      </w:r>
      <w:r w:rsidR="00006450" w:rsidRPr="00FE3283">
        <w:rPr>
          <w:b/>
          <w:bCs/>
          <w:color w:val="000000"/>
          <w:szCs w:val="26"/>
          <w:lang w:val="uk-UA"/>
        </w:rPr>
        <w:t xml:space="preserve">протягом 4 днів </w:t>
      </w:r>
      <w:r w:rsidRPr="00FE3283">
        <w:rPr>
          <w:b/>
          <w:bCs/>
          <w:color w:val="000000"/>
          <w:szCs w:val="26"/>
          <w:lang w:val="uk-UA"/>
        </w:rPr>
        <w:t>з дати оприлюднення на веб-порталі Уповноваженого органу повідомлення про намір укласти договір, в електронному вигляді надає замовнику ТЕНДЕРНУ ПРОПОЗИЦІЮ (згідно з Додатком </w:t>
      </w:r>
      <w:r w:rsidR="0052712E" w:rsidRPr="00FE3283">
        <w:rPr>
          <w:b/>
          <w:bCs/>
          <w:color w:val="000000"/>
          <w:szCs w:val="26"/>
          <w:lang w:val="uk-UA"/>
        </w:rPr>
        <w:t>4</w:t>
      </w:r>
      <w:r w:rsidRPr="00FE3283">
        <w:rPr>
          <w:b/>
          <w:bCs/>
          <w:color w:val="000000"/>
          <w:szCs w:val="26"/>
          <w:lang w:val="uk-UA"/>
        </w:rPr>
        <w:t xml:space="preserve">) – </w:t>
      </w:r>
      <w:r w:rsidRPr="00FE3283">
        <w:rPr>
          <w:b/>
          <w:bCs/>
          <w:color w:val="000000"/>
          <w:szCs w:val="26"/>
          <w:u w:val="single"/>
          <w:lang w:val="uk-UA"/>
        </w:rPr>
        <w:t>приведену у відповідність до показників за результатами проведеного аукціону.</w:t>
      </w:r>
    </w:p>
    <w:p w14:paraId="79A83820" w14:textId="77777777" w:rsidR="009A5EA6" w:rsidRPr="0047382E" w:rsidRDefault="009A5EA6" w:rsidP="009A5EA6">
      <w:pPr>
        <w:pStyle w:val="31"/>
        <w:ind w:firstLine="708"/>
        <w:jc w:val="both"/>
        <w:rPr>
          <w:b w:val="0"/>
          <w:color w:val="000000" w:themeColor="text1"/>
        </w:rPr>
      </w:pPr>
    </w:p>
    <w:p w14:paraId="457E1332" w14:textId="77777777" w:rsidR="009A5EA6" w:rsidRPr="0047382E" w:rsidRDefault="009A5EA6" w:rsidP="009A5EA6">
      <w:pPr>
        <w:pStyle w:val="31"/>
        <w:ind w:firstLine="708"/>
        <w:jc w:val="both"/>
        <w:rPr>
          <w:color w:val="000000" w:themeColor="text1"/>
          <w:sz w:val="28"/>
          <w:szCs w:val="28"/>
          <w:lang w:eastAsia="ru-RU"/>
        </w:rPr>
      </w:pPr>
    </w:p>
    <w:p w14:paraId="372297FA" w14:textId="77777777" w:rsidR="005D358C" w:rsidRPr="005D358C" w:rsidRDefault="005D358C" w:rsidP="00825C6F">
      <w:pPr>
        <w:spacing w:after="0" w:line="240" w:lineRule="auto"/>
        <w:rPr>
          <w:rFonts w:ascii="Times New Roman" w:eastAsia="Times New Roman" w:hAnsi="Times New Roman"/>
          <w:color w:val="000000"/>
        </w:rPr>
      </w:pPr>
    </w:p>
    <w:sectPr w:rsidR="005D358C" w:rsidRPr="005D358C" w:rsidSect="005E5FD2">
      <w:footerReference w:type="default" r:id="rId9"/>
      <w:pgSz w:w="11906" w:h="16838"/>
      <w:pgMar w:top="720" w:right="505" w:bottom="709" w:left="1440" w:header="57"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1F207" w14:textId="77777777" w:rsidR="00A75E01" w:rsidRDefault="00A75E01" w:rsidP="00C420E7">
      <w:pPr>
        <w:spacing w:after="0" w:line="240" w:lineRule="auto"/>
      </w:pPr>
      <w:r>
        <w:separator/>
      </w:r>
    </w:p>
  </w:endnote>
  <w:endnote w:type="continuationSeparator" w:id="0">
    <w:p w14:paraId="6B5F0F17" w14:textId="77777777" w:rsidR="00A75E01" w:rsidRDefault="00A75E01"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Cambria"/>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7016" w14:textId="77777777" w:rsidR="00AE629C" w:rsidRPr="00E243E2" w:rsidRDefault="001F07CA" w:rsidP="00E243E2">
    <w:pPr>
      <w:pStyle w:val="a5"/>
      <w:jc w:val="right"/>
      <w:rPr>
        <w:rFonts w:ascii="Times New Roman" w:hAnsi="Times New Roman"/>
      </w:rPr>
    </w:pPr>
    <w:r w:rsidRPr="00E243E2">
      <w:rPr>
        <w:rFonts w:ascii="Times New Roman" w:hAnsi="Times New Roman"/>
      </w:rPr>
      <w:fldChar w:fldCharType="begin"/>
    </w:r>
    <w:r w:rsidR="00AE629C" w:rsidRPr="00E243E2">
      <w:rPr>
        <w:rFonts w:ascii="Times New Roman" w:hAnsi="Times New Roman"/>
      </w:rPr>
      <w:instrText>PAGE   \* MERGEFORMAT</w:instrText>
    </w:r>
    <w:r w:rsidRPr="00E243E2">
      <w:rPr>
        <w:rFonts w:ascii="Times New Roman" w:hAnsi="Times New Roman"/>
      </w:rPr>
      <w:fldChar w:fldCharType="separate"/>
    </w:r>
    <w:r w:rsidR="002C27D4" w:rsidRPr="002C27D4">
      <w:rPr>
        <w:rFonts w:ascii="Times New Roman" w:hAnsi="Times New Roman"/>
        <w:noProof/>
        <w:lang w:val="ru-RU"/>
      </w:rPr>
      <w:t>35</w:t>
    </w:r>
    <w:r w:rsidRPr="00E243E2">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1711E" w14:textId="77777777" w:rsidR="00A75E01" w:rsidRDefault="00A75E01" w:rsidP="00C420E7">
      <w:pPr>
        <w:spacing w:after="0" w:line="240" w:lineRule="auto"/>
      </w:pPr>
      <w:r>
        <w:separator/>
      </w:r>
    </w:p>
  </w:footnote>
  <w:footnote w:type="continuationSeparator" w:id="0">
    <w:p w14:paraId="384F4741" w14:textId="77777777" w:rsidR="00A75E01" w:rsidRDefault="00A75E01" w:rsidP="00C42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Num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7455DE"/>
    <w:multiLevelType w:val="hybridMultilevel"/>
    <w:tmpl w:val="DBEA4624"/>
    <w:lvl w:ilvl="0" w:tplc="59CAF8E6">
      <w:start w:val="4"/>
      <w:numFmt w:val="decimal"/>
      <w:lvlText w:val="%1)"/>
      <w:lvlJc w:val="left"/>
      <w:pPr>
        <w:ind w:left="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630C532">
      <w:start w:val="1"/>
      <w:numFmt w:val="lowerLetter"/>
      <w:lvlText w:val="%2"/>
      <w:lvlJc w:val="left"/>
      <w:pPr>
        <w:ind w:left="17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A908332">
      <w:start w:val="1"/>
      <w:numFmt w:val="lowerRoman"/>
      <w:lvlText w:val="%3"/>
      <w:lvlJc w:val="left"/>
      <w:pPr>
        <w:ind w:left="24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9901CA6">
      <w:start w:val="1"/>
      <w:numFmt w:val="decimal"/>
      <w:lvlText w:val="%4"/>
      <w:lvlJc w:val="left"/>
      <w:pPr>
        <w:ind w:left="31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6DACC48">
      <w:start w:val="1"/>
      <w:numFmt w:val="lowerLetter"/>
      <w:lvlText w:val="%5"/>
      <w:lvlJc w:val="left"/>
      <w:pPr>
        <w:ind w:left="3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616AAB4">
      <w:start w:val="1"/>
      <w:numFmt w:val="lowerRoman"/>
      <w:lvlText w:val="%6"/>
      <w:lvlJc w:val="left"/>
      <w:pPr>
        <w:ind w:left="46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99281AA">
      <w:start w:val="1"/>
      <w:numFmt w:val="decimal"/>
      <w:lvlText w:val="%7"/>
      <w:lvlJc w:val="left"/>
      <w:pPr>
        <w:ind w:left="53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6665862">
      <w:start w:val="1"/>
      <w:numFmt w:val="lowerLetter"/>
      <w:lvlText w:val="%8"/>
      <w:lvlJc w:val="left"/>
      <w:pPr>
        <w:ind w:left="60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A0A1FC4">
      <w:start w:val="1"/>
      <w:numFmt w:val="lowerRoman"/>
      <w:lvlText w:val="%9"/>
      <w:lvlJc w:val="left"/>
      <w:pPr>
        <w:ind w:left="6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14042459"/>
    <w:multiLevelType w:val="hybridMultilevel"/>
    <w:tmpl w:val="227C4C1A"/>
    <w:lvl w:ilvl="0" w:tplc="16A880A2">
      <w:start w:val="1"/>
      <w:numFmt w:val="bullet"/>
      <w:lvlText w:val="-"/>
      <w:lvlJc w:val="left"/>
      <w:pPr>
        <w:ind w:left="3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A9A847E">
      <w:start w:val="1"/>
      <w:numFmt w:val="bullet"/>
      <w:lvlText w:val="o"/>
      <w:lvlJc w:val="left"/>
      <w:pPr>
        <w:ind w:left="17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EC8A1D6">
      <w:start w:val="1"/>
      <w:numFmt w:val="bullet"/>
      <w:lvlText w:val="▪"/>
      <w:lvlJc w:val="left"/>
      <w:pPr>
        <w:ind w:left="24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746CAD4">
      <w:start w:val="1"/>
      <w:numFmt w:val="bullet"/>
      <w:lvlText w:val="•"/>
      <w:lvlJc w:val="left"/>
      <w:pPr>
        <w:ind w:left="31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5D44608">
      <w:start w:val="1"/>
      <w:numFmt w:val="bullet"/>
      <w:lvlText w:val="o"/>
      <w:lvlJc w:val="left"/>
      <w:pPr>
        <w:ind w:left="3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D72D950">
      <w:start w:val="1"/>
      <w:numFmt w:val="bullet"/>
      <w:lvlText w:val="▪"/>
      <w:lvlJc w:val="left"/>
      <w:pPr>
        <w:ind w:left="46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F7697BC">
      <w:start w:val="1"/>
      <w:numFmt w:val="bullet"/>
      <w:lvlText w:val="•"/>
      <w:lvlJc w:val="left"/>
      <w:pPr>
        <w:ind w:left="53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4FAB686">
      <w:start w:val="1"/>
      <w:numFmt w:val="bullet"/>
      <w:lvlText w:val="o"/>
      <w:lvlJc w:val="left"/>
      <w:pPr>
        <w:ind w:left="60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9CAE350">
      <w:start w:val="1"/>
      <w:numFmt w:val="bullet"/>
      <w:lvlText w:val="▪"/>
      <w:lvlJc w:val="left"/>
      <w:pPr>
        <w:ind w:left="6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20077601"/>
    <w:multiLevelType w:val="hybridMultilevel"/>
    <w:tmpl w:val="99C0C21C"/>
    <w:lvl w:ilvl="0" w:tplc="3850B394">
      <w:start w:val="1"/>
      <w:numFmt w:val="decimal"/>
      <w:lvlText w:val="%1)"/>
      <w:lvlJc w:val="left"/>
      <w:pPr>
        <w:ind w:left="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65405EC">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D20B36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E368034">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1D2339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1002CB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86CD91C">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71C8D4A">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A742118">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245168B7"/>
    <w:multiLevelType w:val="hybridMultilevel"/>
    <w:tmpl w:val="0A9A1A42"/>
    <w:lvl w:ilvl="0" w:tplc="A8AC4E06">
      <w:start w:val="1"/>
      <w:numFmt w:val="bullet"/>
      <w:lvlText w:val="-"/>
      <w:lvlJc w:val="left"/>
      <w:pPr>
        <w:ind w:left="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770FB2E">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EE47FCE">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108AF18">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55096FC">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6C4C6CC">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E44594C">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F247948">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33E6006">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2C5B66B9"/>
    <w:multiLevelType w:val="multilevel"/>
    <w:tmpl w:val="1B5ACA0C"/>
    <w:lvl w:ilvl="0">
      <w:start w:val="13"/>
      <w:numFmt w:val="decimal"/>
      <w:lvlText w:val="%1."/>
      <w:lvlJc w:val="left"/>
      <w:pPr>
        <w:ind w:left="253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28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3E655D43"/>
    <w:multiLevelType w:val="hybridMultilevel"/>
    <w:tmpl w:val="77A684D4"/>
    <w:lvl w:ilvl="0" w:tplc="A2CC01E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9B43B93"/>
    <w:multiLevelType w:val="hybridMultilevel"/>
    <w:tmpl w:val="896EC8D0"/>
    <w:lvl w:ilvl="0" w:tplc="0422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A22505D"/>
    <w:multiLevelType w:val="hybridMultilevel"/>
    <w:tmpl w:val="ACBA0F34"/>
    <w:lvl w:ilvl="0" w:tplc="8E8E7B10">
      <w:start w:val="1"/>
      <w:numFmt w:val="decimal"/>
      <w:lvlText w:val="%1)"/>
      <w:lvlJc w:val="left"/>
      <w:pPr>
        <w:ind w:left="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D08F7A0">
      <w:start w:val="1"/>
      <w:numFmt w:val="lowerLetter"/>
      <w:lvlText w:val="%2"/>
      <w:lvlJc w:val="left"/>
      <w:pPr>
        <w:ind w:left="17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87409CC">
      <w:start w:val="1"/>
      <w:numFmt w:val="lowerRoman"/>
      <w:lvlText w:val="%3"/>
      <w:lvlJc w:val="left"/>
      <w:pPr>
        <w:ind w:left="24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C76DDBC">
      <w:start w:val="1"/>
      <w:numFmt w:val="decimal"/>
      <w:lvlText w:val="%4"/>
      <w:lvlJc w:val="left"/>
      <w:pPr>
        <w:ind w:left="32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AC0C42A">
      <w:start w:val="1"/>
      <w:numFmt w:val="lowerLetter"/>
      <w:lvlText w:val="%5"/>
      <w:lvlJc w:val="left"/>
      <w:pPr>
        <w:ind w:left="39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A082BC4">
      <w:start w:val="1"/>
      <w:numFmt w:val="lowerRoman"/>
      <w:lvlText w:val="%6"/>
      <w:lvlJc w:val="left"/>
      <w:pPr>
        <w:ind w:left="46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D92B084">
      <w:start w:val="1"/>
      <w:numFmt w:val="decimal"/>
      <w:lvlText w:val="%7"/>
      <w:lvlJc w:val="left"/>
      <w:pPr>
        <w:ind w:left="53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898E9FC">
      <w:start w:val="1"/>
      <w:numFmt w:val="lowerLetter"/>
      <w:lvlText w:val="%8"/>
      <w:lvlJc w:val="left"/>
      <w:pPr>
        <w:ind w:left="60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F42A01A">
      <w:start w:val="1"/>
      <w:numFmt w:val="lowerRoman"/>
      <w:lvlText w:val="%9"/>
      <w:lvlJc w:val="left"/>
      <w:pPr>
        <w:ind w:left="68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4FD57528"/>
    <w:multiLevelType w:val="multilevel"/>
    <w:tmpl w:val="91923C40"/>
    <w:lvl w:ilvl="0">
      <w:start w:val="8"/>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2"/>
      <w:numFmt w:val="decimal"/>
      <w:lvlRestart w:val="0"/>
      <w:lvlText w:val="%1.%2."/>
      <w:lvlJc w:val="left"/>
      <w:pPr>
        <w:ind w:left="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53941734"/>
    <w:multiLevelType w:val="hybridMultilevel"/>
    <w:tmpl w:val="949209AE"/>
    <w:lvl w:ilvl="0" w:tplc="C6B46788">
      <w:start w:val="1"/>
      <w:numFmt w:val="decimal"/>
      <w:lvlText w:val="%1)"/>
      <w:lvlJc w:val="left"/>
      <w:pPr>
        <w:ind w:left="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F92B7CE">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7564AB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CEE7086">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ED63C0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7A2612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3642ABC">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00ABE6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4482E8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57F64836"/>
    <w:multiLevelType w:val="hybridMultilevel"/>
    <w:tmpl w:val="E77659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6541337C"/>
    <w:multiLevelType w:val="hybridMultilevel"/>
    <w:tmpl w:val="BC0223B8"/>
    <w:lvl w:ilvl="0" w:tplc="A1C8005E">
      <w:start w:val="1"/>
      <w:numFmt w:val="bullet"/>
      <w:lvlText w:val=""/>
      <w:lvlJc w:val="left"/>
      <w:pPr>
        <w:ind w:left="1123" w:hanging="360"/>
      </w:pPr>
      <w:rPr>
        <w:rFonts w:ascii="Symbol" w:hAnsi="Symbol" w:hint="default"/>
      </w:rPr>
    </w:lvl>
    <w:lvl w:ilvl="1" w:tplc="04220003" w:tentative="1">
      <w:start w:val="1"/>
      <w:numFmt w:val="bullet"/>
      <w:lvlText w:val="o"/>
      <w:lvlJc w:val="left"/>
      <w:pPr>
        <w:ind w:left="1843" w:hanging="360"/>
      </w:pPr>
      <w:rPr>
        <w:rFonts w:ascii="Courier New" w:hAnsi="Courier New" w:cs="Courier New" w:hint="default"/>
      </w:rPr>
    </w:lvl>
    <w:lvl w:ilvl="2" w:tplc="04220005" w:tentative="1">
      <w:start w:val="1"/>
      <w:numFmt w:val="bullet"/>
      <w:lvlText w:val=""/>
      <w:lvlJc w:val="left"/>
      <w:pPr>
        <w:ind w:left="2563" w:hanging="360"/>
      </w:pPr>
      <w:rPr>
        <w:rFonts w:ascii="Wingdings" w:hAnsi="Wingdings" w:hint="default"/>
      </w:rPr>
    </w:lvl>
    <w:lvl w:ilvl="3" w:tplc="04220001" w:tentative="1">
      <w:start w:val="1"/>
      <w:numFmt w:val="bullet"/>
      <w:lvlText w:val=""/>
      <w:lvlJc w:val="left"/>
      <w:pPr>
        <w:ind w:left="3283" w:hanging="360"/>
      </w:pPr>
      <w:rPr>
        <w:rFonts w:ascii="Symbol" w:hAnsi="Symbol" w:hint="default"/>
      </w:rPr>
    </w:lvl>
    <w:lvl w:ilvl="4" w:tplc="04220003" w:tentative="1">
      <w:start w:val="1"/>
      <w:numFmt w:val="bullet"/>
      <w:lvlText w:val="o"/>
      <w:lvlJc w:val="left"/>
      <w:pPr>
        <w:ind w:left="4003" w:hanging="360"/>
      </w:pPr>
      <w:rPr>
        <w:rFonts w:ascii="Courier New" w:hAnsi="Courier New" w:cs="Courier New" w:hint="default"/>
      </w:rPr>
    </w:lvl>
    <w:lvl w:ilvl="5" w:tplc="04220005" w:tentative="1">
      <w:start w:val="1"/>
      <w:numFmt w:val="bullet"/>
      <w:lvlText w:val=""/>
      <w:lvlJc w:val="left"/>
      <w:pPr>
        <w:ind w:left="4723" w:hanging="360"/>
      </w:pPr>
      <w:rPr>
        <w:rFonts w:ascii="Wingdings" w:hAnsi="Wingdings" w:hint="default"/>
      </w:rPr>
    </w:lvl>
    <w:lvl w:ilvl="6" w:tplc="04220001" w:tentative="1">
      <w:start w:val="1"/>
      <w:numFmt w:val="bullet"/>
      <w:lvlText w:val=""/>
      <w:lvlJc w:val="left"/>
      <w:pPr>
        <w:ind w:left="5443" w:hanging="360"/>
      </w:pPr>
      <w:rPr>
        <w:rFonts w:ascii="Symbol" w:hAnsi="Symbol" w:hint="default"/>
      </w:rPr>
    </w:lvl>
    <w:lvl w:ilvl="7" w:tplc="04220003" w:tentative="1">
      <w:start w:val="1"/>
      <w:numFmt w:val="bullet"/>
      <w:lvlText w:val="o"/>
      <w:lvlJc w:val="left"/>
      <w:pPr>
        <w:ind w:left="6163" w:hanging="360"/>
      </w:pPr>
      <w:rPr>
        <w:rFonts w:ascii="Courier New" w:hAnsi="Courier New" w:cs="Courier New" w:hint="default"/>
      </w:rPr>
    </w:lvl>
    <w:lvl w:ilvl="8" w:tplc="04220005" w:tentative="1">
      <w:start w:val="1"/>
      <w:numFmt w:val="bullet"/>
      <w:lvlText w:val=""/>
      <w:lvlJc w:val="left"/>
      <w:pPr>
        <w:ind w:left="6883" w:hanging="360"/>
      </w:pPr>
      <w:rPr>
        <w:rFonts w:ascii="Wingdings" w:hAnsi="Wingdings" w:hint="default"/>
      </w:rPr>
    </w:lvl>
  </w:abstractNum>
  <w:abstractNum w:abstractNumId="14" w15:restartNumberingAfterBreak="0">
    <w:nsid w:val="6AD9462D"/>
    <w:multiLevelType w:val="hybridMultilevel"/>
    <w:tmpl w:val="F2F09E8C"/>
    <w:lvl w:ilvl="0" w:tplc="F7C8556C">
      <w:start w:val="1"/>
      <w:numFmt w:val="bullet"/>
      <w:lvlText w:val="-"/>
      <w:lvlJc w:val="left"/>
      <w:pPr>
        <w:ind w:left="3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DC069D2">
      <w:start w:val="1"/>
      <w:numFmt w:val="bullet"/>
      <w:lvlText w:val="o"/>
      <w:lvlJc w:val="left"/>
      <w:pPr>
        <w:ind w:left="17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14633A0">
      <w:start w:val="1"/>
      <w:numFmt w:val="bullet"/>
      <w:lvlText w:val="▪"/>
      <w:lvlJc w:val="left"/>
      <w:pPr>
        <w:ind w:left="24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E74F7E4">
      <w:start w:val="1"/>
      <w:numFmt w:val="bullet"/>
      <w:lvlText w:val="•"/>
      <w:lvlJc w:val="left"/>
      <w:pPr>
        <w:ind w:left="31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63C6E82">
      <w:start w:val="1"/>
      <w:numFmt w:val="bullet"/>
      <w:lvlText w:val="o"/>
      <w:lvlJc w:val="left"/>
      <w:pPr>
        <w:ind w:left="3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D9A90E8">
      <w:start w:val="1"/>
      <w:numFmt w:val="bullet"/>
      <w:lvlText w:val="▪"/>
      <w:lvlJc w:val="left"/>
      <w:pPr>
        <w:ind w:left="46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A64233A">
      <w:start w:val="1"/>
      <w:numFmt w:val="bullet"/>
      <w:lvlText w:val="•"/>
      <w:lvlJc w:val="left"/>
      <w:pPr>
        <w:ind w:left="53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EEA9CC6">
      <w:start w:val="1"/>
      <w:numFmt w:val="bullet"/>
      <w:lvlText w:val="o"/>
      <w:lvlJc w:val="left"/>
      <w:pPr>
        <w:ind w:left="60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80AA61C">
      <w:start w:val="1"/>
      <w:numFmt w:val="bullet"/>
      <w:lvlText w:val="▪"/>
      <w:lvlJc w:val="left"/>
      <w:pPr>
        <w:ind w:left="6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6EA16949"/>
    <w:multiLevelType w:val="hybridMultilevel"/>
    <w:tmpl w:val="B6847368"/>
    <w:lvl w:ilvl="0" w:tplc="DD5EF1F6">
      <w:start w:val="2"/>
      <w:numFmt w:val="decimal"/>
      <w:lvlText w:val="%1)"/>
      <w:lvlJc w:val="left"/>
      <w:pPr>
        <w:ind w:left="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E1ED670">
      <w:start w:val="1"/>
      <w:numFmt w:val="lowerLetter"/>
      <w:lvlText w:val="%2"/>
      <w:lvlJc w:val="left"/>
      <w:pPr>
        <w:ind w:left="17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7063CEE">
      <w:start w:val="1"/>
      <w:numFmt w:val="lowerRoman"/>
      <w:lvlText w:val="%3"/>
      <w:lvlJc w:val="left"/>
      <w:pPr>
        <w:ind w:left="24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08412F8">
      <w:start w:val="1"/>
      <w:numFmt w:val="decimal"/>
      <w:lvlText w:val="%4"/>
      <w:lvlJc w:val="left"/>
      <w:pPr>
        <w:ind w:left="31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13C4556">
      <w:start w:val="1"/>
      <w:numFmt w:val="lowerLetter"/>
      <w:lvlText w:val="%5"/>
      <w:lvlJc w:val="left"/>
      <w:pPr>
        <w:ind w:left="3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858C664">
      <w:start w:val="1"/>
      <w:numFmt w:val="lowerRoman"/>
      <w:lvlText w:val="%6"/>
      <w:lvlJc w:val="left"/>
      <w:pPr>
        <w:ind w:left="46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8909694">
      <w:start w:val="1"/>
      <w:numFmt w:val="decimal"/>
      <w:lvlText w:val="%7"/>
      <w:lvlJc w:val="left"/>
      <w:pPr>
        <w:ind w:left="53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3F0F03C">
      <w:start w:val="1"/>
      <w:numFmt w:val="lowerLetter"/>
      <w:lvlText w:val="%8"/>
      <w:lvlJc w:val="left"/>
      <w:pPr>
        <w:ind w:left="60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85A87AC">
      <w:start w:val="1"/>
      <w:numFmt w:val="lowerRoman"/>
      <w:lvlText w:val="%9"/>
      <w:lvlJc w:val="left"/>
      <w:pPr>
        <w:ind w:left="6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6F222C9F"/>
    <w:multiLevelType w:val="hybridMultilevel"/>
    <w:tmpl w:val="F9F61C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57C6B4D"/>
    <w:multiLevelType w:val="hybridMultilevel"/>
    <w:tmpl w:val="94DA179C"/>
    <w:lvl w:ilvl="0" w:tplc="38F8CB34">
      <w:start w:val="1"/>
      <w:numFmt w:val="decimal"/>
      <w:lvlText w:val="%1)"/>
      <w:lvlJc w:val="left"/>
      <w:pPr>
        <w:ind w:left="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E80261E">
      <w:start w:val="1"/>
      <w:numFmt w:val="lowerLetter"/>
      <w:lvlText w:val="%2"/>
      <w:lvlJc w:val="left"/>
      <w:pPr>
        <w:ind w:left="17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AF29A42">
      <w:start w:val="1"/>
      <w:numFmt w:val="lowerRoman"/>
      <w:lvlText w:val="%3"/>
      <w:lvlJc w:val="left"/>
      <w:pPr>
        <w:ind w:left="24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D84B41C">
      <w:start w:val="1"/>
      <w:numFmt w:val="decimal"/>
      <w:lvlText w:val="%4"/>
      <w:lvlJc w:val="left"/>
      <w:pPr>
        <w:ind w:left="31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69A3BA6">
      <w:start w:val="1"/>
      <w:numFmt w:val="lowerLetter"/>
      <w:lvlText w:val="%5"/>
      <w:lvlJc w:val="left"/>
      <w:pPr>
        <w:ind w:left="3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09271E8">
      <w:start w:val="1"/>
      <w:numFmt w:val="lowerRoman"/>
      <w:lvlText w:val="%6"/>
      <w:lvlJc w:val="left"/>
      <w:pPr>
        <w:ind w:left="46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7AA851E">
      <w:start w:val="1"/>
      <w:numFmt w:val="decimal"/>
      <w:lvlText w:val="%7"/>
      <w:lvlJc w:val="left"/>
      <w:pPr>
        <w:ind w:left="53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7060FBA">
      <w:start w:val="1"/>
      <w:numFmt w:val="lowerLetter"/>
      <w:lvlText w:val="%8"/>
      <w:lvlJc w:val="left"/>
      <w:pPr>
        <w:ind w:left="60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E7CA36E">
      <w:start w:val="1"/>
      <w:numFmt w:val="lowerRoman"/>
      <w:lvlText w:val="%9"/>
      <w:lvlJc w:val="left"/>
      <w:pPr>
        <w:ind w:left="6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7B2F10FE"/>
    <w:multiLevelType w:val="hybridMultilevel"/>
    <w:tmpl w:val="2FE241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6142858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25039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66035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54268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5673905">
    <w:abstractNumId w:val="14"/>
  </w:num>
  <w:num w:numId="6" w16cid:durableId="160191138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2695358">
    <w:abstractNumId w:val="3"/>
  </w:num>
  <w:num w:numId="8" w16cid:durableId="107054462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46778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0953128">
    <w:abstractNumId w:val="5"/>
  </w:num>
  <w:num w:numId="11" w16cid:durableId="1459370590">
    <w:abstractNumId w:val="1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243297">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3190426">
    <w:abstractNumId w:val="13"/>
  </w:num>
  <w:num w:numId="14" w16cid:durableId="543255112">
    <w:abstractNumId w:val="0"/>
  </w:num>
  <w:num w:numId="15" w16cid:durableId="348797139">
    <w:abstractNumId w:val="1"/>
  </w:num>
  <w:num w:numId="16" w16cid:durableId="550729309">
    <w:abstractNumId w:val="7"/>
  </w:num>
  <w:num w:numId="17" w16cid:durableId="2141218855">
    <w:abstractNumId w:val="18"/>
  </w:num>
  <w:num w:numId="18" w16cid:durableId="474179236">
    <w:abstractNumId w:val="16"/>
  </w:num>
  <w:num w:numId="19" w16cid:durableId="75786746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A2"/>
    <w:rsid w:val="00006450"/>
    <w:rsid w:val="00010248"/>
    <w:rsid w:val="00011096"/>
    <w:rsid w:val="00021B02"/>
    <w:rsid w:val="00023E1E"/>
    <w:rsid w:val="00023FCF"/>
    <w:rsid w:val="00024227"/>
    <w:rsid w:val="000248D4"/>
    <w:rsid w:val="00027BC8"/>
    <w:rsid w:val="0003133A"/>
    <w:rsid w:val="00033482"/>
    <w:rsid w:val="0003570E"/>
    <w:rsid w:val="0003709A"/>
    <w:rsid w:val="000371D3"/>
    <w:rsid w:val="00042A08"/>
    <w:rsid w:val="00047FCF"/>
    <w:rsid w:val="00053C25"/>
    <w:rsid w:val="000547CA"/>
    <w:rsid w:val="000567A4"/>
    <w:rsid w:val="00060843"/>
    <w:rsid w:val="00062E42"/>
    <w:rsid w:val="00064B5F"/>
    <w:rsid w:val="00072879"/>
    <w:rsid w:val="0007457C"/>
    <w:rsid w:val="00080D9E"/>
    <w:rsid w:val="00082336"/>
    <w:rsid w:val="00082919"/>
    <w:rsid w:val="000850BC"/>
    <w:rsid w:val="00085B4E"/>
    <w:rsid w:val="00086D94"/>
    <w:rsid w:val="000871C3"/>
    <w:rsid w:val="00091142"/>
    <w:rsid w:val="0009411C"/>
    <w:rsid w:val="00094E0C"/>
    <w:rsid w:val="00095E89"/>
    <w:rsid w:val="0009605C"/>
    <w:rsid w:val="00096210"/>
    <w:rsid w:val="00096F11"/>
    <w:rsid w:val="000A09E8"/>
    <w:rsid w:val="000A2129"/>
    <w:rsid w:val="000A2872"/>
    <w:rsid w:val="000A48D9"/>
    <w:rsid w:val="000A499D"/>
    <w:rsid w:val="000B0A15"/>
    <w:rsid w:val="000B4DF5"/>
    <w:rsid w:val="000B566A"/>
    <w:rsid w:val="000B7915"/>
    <w:rsid w:val="000C1396"/>
    <w:rsid w:val="000C1C0A"/>
    <w:rsid w:val="000C3BE0"/>
    <w:rsid w:val="000C3F98"/>
    <w:rsid w:val="000C5717"/>
    <w:rsid w:val="000C71DC"/>
    <w:rsid w:val="000D1CE4"/>
    <w:rsid w:val="000D35B9"/>
    <w:rsid w:val="000D49D2"/>
    <w:rsid w:val="000D4F26"/>
    <w:rsid w:val="000E154A"/>
    <w:rsid w:val="000E170E"/>
    <w:rsid w:val="000E1CDD"/>
    <w:rsid w:val="000E20C6"/>
    <w:rsid w:val="000E2789"/>
    <w:rsid w:val="000E5213"/>
    <w:rsid w:val="000E52AB"/>
    <w:rsid w:val="000E6B24"/>
    <w:rsid w:val="000E7543"/>
    <w:rsid w:val="000F174F"/>
    <w:rsid w:val="000F1B76"/>
    <w:rsid w:val="000F2D6B"/>
    <w:rsid w:val="000F4458"/>
    <w:rsid w:val="000F6824"/>
    <w:rsid w:val="0010262E"/>
    <w:rsid w:val="00103D55"/>
    <w:rsid w:val="00106681"/>
    <w:rsid w:val="0010678A"/>
    <w:rsid w:val="00112172"/>
    <w:rsid w:val="001131B7"/>
    <w:rsid w:val="0011389D"/>
    <w:rsid w:val="00114DE2"/>
    <w:rsid w:val="0012070A"/>
    <w:rsid w:val="0012132F"/>
    <w:rsid w:val="00123399"/>
    <w:rsid w:val="00126193"/>
    <w:rsid w:val="00130D8B"/>
    <w:rsid w:val="00132144"/>
    <w:rsid w:val="00132B16"/>
    <w:rsid w:val="00140CEC"/>
    <w:rsid w:val="00141AD8"/>
    <w:rsid w:val="00142708"/>
    <w:rsid w:val="00143554"/>
    <w:rsid w:val="00143FD8"/>
    <w:rsid w:val="00145981"/>
    <w:rsid w:val="0014603B"/>
    <w:rsid w:val="0015443D"/>
    <w:rsid w:val="00157006"/>
    <w:rsid w:val="00157D3D"/>
    <w:rsid w:val="001631F5"/>
    <w:rsid w:val="0016446E"/>
    <w:rsid w:val="00164A19"/>
    <w:rsid w:val="0017045B"/>
    <w:rsid w:val="0017110E"/>
    <w:rsid w:val="00171C16"/>
    <w:rsid w:val="00172249"/>
    <w:rsid w:val="0017294D"/>
    <w:rsid w:val="00174128"/>
    <w:rsid w:val="00176BB6"/>
    <w:rsid w:val="0018333D"/>
    <w:rsid w:val="00185FB8"/>
    <w:rsid w:val="00187142"/>
    <w:rsid w:val="00190DF7"/>
    <w:rsid w:val="001915E4"/>
    <w:rsid w:val="0019191D"/>
    <w:rsid w:val="00194292"/>
    <w:rsid w:val="0019741A"/>
    <w:rsid w:val="001A52E4"/>
    <w:rsid w:val="001B1C0A"/>
    <w:rsid w:val="001B1EF8"/>
    <w:rsid w:val="001B220C"/>
    <w:rsid w:val="001B222C"/>
    <w:rsid w:val="001B51DF"/>
    <w:rsid w:val="001C33B3"/>
    <w:rsid w:val="001C773D"/>
    <w:rsid w:val="001C7E7D"/>
    <w:rsid w:val="001D16BE"/>
    <w:rsid w:val="001D2AB0"/>
    <w:rsid w:val="001D5738"/>
    <w:rsid w:val="001D6400"/>
    <w:rsid w:val="001D7249"/>
    <w:rsid w:val="001E1BED"/>
    <w:rsid w:val="001E28E7"/>
    <w:rsid w:val="001F07CA"/>
    <w:rsid w:val="001F0BF7"/>
    <w:rsid w:val="001F510C"/>
    <w:rsid w:val="00200898"/>
    <w:rsid w:val="00201342"/>
    <w:rsid w:val="00201D55"/>
    <w:rsid w:val="00203F4E"/>
    <w:rsid w:val="00206670"/>
    <w:rsid w:val="00210D6F"/>
    <w:rsid w:val="0021235D"/>
    <w:rsid w:val="002159E7"/>
    <w:rsid w:val="00215E64"/>
    <w:rsid w:val="00216024"/>
    <w:rsid w:val="00217D64"/>
    <w:rsid w:val="00220D3D"/>
    <w:rsid w:val="002224EB"/>
    <w:rsid w:val="002235C5"/>
    <w:rsid w:val="00230B39"/>
    <w:rsid w:val="002312D7"/>
    <w:rsid w:val="00234A5B"/>
    <w:rsid w:val="002411A5"/>
    <w:rsid w:val="00242E89"/>
    <w:rsid w:val="00245E73"/>
    <w:rsid w:val="002475D8"/>
    <w:rsid w:val="00250E95"/>
    <w:rsid w:val="00255AF1"/>
    <w:rsid w:val="00257206"/>
    <w:rsid w:val="00260FC4"/>
    <w:rsid w:val="002622E4"/>
    <w:rsid w:val="0026393E"/>
    <w:rsid w:val="00264AD8"/>
    <w:rsid w:val="00266F54"/>
    <w:rsid w:val="00273A4D"/>
    <w:rsid w:val="00274871"/>
    <w:rsid w:val="00277A4A"/>
    <w:rsid w:val="00280FD5"/>
    <w:rsid w:val="00282F4A"/>
    <w:rsid w:val="00283228"/>
    <w:rsid w:val="002860D8"/>
    <w:rsid w:val="00287130"/>
    <w:rsid w:val="002871D0"/>
    <w:rsid w:val="002908C0"/>
    <w:rsid w:val="00291162"/>
    <w:rsid w:val="002937FE"/>
    <w:rsid w:val="002938A7"/>
    <w:rsid w:val="00293C3A"/>
    <w:rsid w:val="00297072"/>
    <w:rsid w:val="002A20EA"/>
    <w:rsid w:val="002A60E0"/>
    <w:rsid w:val="002B2225"/>
    <w:rsid w:val="002B6032"/>
    <w:rsid w:val="002C27D4"/>
    <w:rsid w:val="002C2939"/>
    <w:rsid w:val="002C5648"/>
    <w:rsid w:val="002C58B5"/>
    <w:rsid w:val="002C7D45"/>
    <w:rsid w:val="002D67AA"/>
    <w:rsid w:val="002E0C37"/>
    <w:rsid w:val="002E15AB"/>
    <w:rsid w:val="002E1AB4"/>
    <w:rsid w:val="002E3236"/>
    <w:rsid w:val="002E3EF8"/>
    <w:rsid w:val="002E67E3"/>
    <w:rsid w:val="002E7F0C"/>
    <w:rsid w:val="002F2B1D"/>
    <w:rsid w:val="002F3A42"/>
    <w:rsid w:val="002F4A03"/>
    <w:rsid w:val="002F4AB0"/>
    <w:rsid w:val="002F667E"/>
    <w:rsid w:val="00300F12"/>
    <w:rsid w:val="00301308"/>
    <w:rsid w:val="00304BDB"/>
    <w:rsid w:val="00305708"/>
    <w:rsid w:val="00310730"/>
    <w:rsid w:val="00311272"/>
    <w:rsid w:val="003117B0"/>
    <w:rsid w:val="003144AC"/>
    <w:rsid w:val="00315BE8"/>
    <w:rsid w:val="003162F7"/>
    <w:rsid w:val="00316A43"/>
    <w:rsid w:val="00316F90"/>
    <w:rsid w:val="003200E4"/>
    <w:rsid w:val="00321E11"/>
    <w:rsid w:val="00323CF0"/>
    <w:rsid w:val="00325EC5"/>
    <w:rsid w:val="00327C1B"/>
    <w:rsid w:val="00330C8D"/>
    <w:rsid w:val="00331659"/>
    <w:rsid w:val="00331DC9"/>
    <w:rsid w:val="00335018"/>
    <w:rsid w:val="00335F6A"/>
    <w:rsid w:val="00345263"/>
    <w:rsid w:val="003456D5"/>
    <w:rsid w:val="00345A1F"/>
    <w:rsid w:val="00352EB4"/>
    <w:rsid w:val="00354AA1"/>
    <w:rsid w:val="00354CA2"/>
    <w:rsid w:val="00366978"/>
    <w:rsid w:val="00370DA6"/>
    <w:rsid w:val="00371D12"/>
    <w:rsid w:val="00373985"/>
    <w:rsid w:val="00374032"/>
    <w:rsid w:val="00390D86"/>
    <w:rsid w:val="00392742"/>
    <w:rsid w:val="00392AAA"/>
    <w:rsid w:val="00392B58"/>
    <w:rsid w:val="00392D5E"/>
    <w:rsid w:val="00394543"/>
    <w:rsid w:val="00395081"/>
    <w:rsid w:val="003A23F2"/>
    <w:rsid w:val="003A3595"/>
    <w:rsid w:val="003A4534"/>
    <w:rsid w:val="003A77E2"/>
    <w:rsid w:val="003B02B3"/>
    <w:rsid w:val="003B09D5"/>
    <w:rsid w:val="003B1914"/>
    <w:rsid w:val="003B2873"/>
    <w:rsid w:val="003B4E8B"/>
    <w:rsid w:val="003B5D16"/>
    <w:rsid w:val="003C15BC"/>
    <w:rsid w:val="003C3143"/>
    <w:rsid w:val="003C3B2F"/>
    <w:rsid w:val="003C3C47"/>
    <w:rsid w:val="003C40D1"/>
    <w:rsid w:val="003C6F05"/>
    <w:rsid w:val="003C710F"/>
    <w:rsid w:val="003D08CC"/>
    <w:rsid w:val="003D27C7"/>
    <w:rsid w:val="003E076B"/>
    <w:rsid w:val="003E1CEE"/>
    <w:rsid w:val="003E25BC"/>
    <w:rsid w:val="003E408C"/>
    <w:rsid w:val="003E40B7"/>
    <w:rsid w:val="003E4DF1"/>
    <w:rsid w:val="003E52ED"/>
    <w:rsid w:val="003E6DA0"/>
    <w:rsid w:val="003E7160"/>
    <w:rsid w:val="003F10E2"/>
    <w:rsid w:val="003F13DE"/>
    <w:rsid w:val="003F2C9F"/>
    <w:rsid w:val="003F7E45"/>
    <w:rsid w:val="00400949"/>
    <w:rsid w:val="00402B0E"/>
    <w:rsid w:val="00403E85"/>
    <w:rsid w:val="00404A1A"/>
    <w:rsid w:val="00404AA5"/>
    <w:rsid w:val="0040712F"/>
    <w:rsid w:val="004071A8"/>
    <w:rsid w:val="00410BFD"/>
    <w:rsid w:val="004116E6"/>
    <w:rsid w:val="00413D5E"/>
    <w:rsid w:val="00415EF7"/>
    <w:rsid w:val="00423A3F"/>
    <w:rsid w:val="00423DF8"/>
    <w:rsid w:val="00425BD4"/>
    <w:rsid w:val="004261D4"/>
    <w:rsid w:val="004272D4"/>
    <w:rsid w:val="00427F6F"/>
    <w:rsid w:val="00435527"/>
    <w:rsid w:val="00440B03"/>
    <w:rsid w:val="004411D4"/>
    <w:rsid w:val="004419AC"/>
    <w:rsid w:val="00442237"/>
    <w:rsid w:val="00443AA2"/>
    <w:rsid w:val="004452AE"/>
    <w:rsid w:val="00446F15"/>
    <w:rsid w:val="00447622"/>
    <w:rsid w:val="00451E74"/>
    <w:rsid w:val="004532A2"/>
    <w:rsid w:val="00453706"/>
    <w:rsid w:val="004553B3"/>
    <w:rsid w:val="0045683A"/>
    <w:rsid w:val="0046152A"/>
    <w:rsid w:val="0046335E"/>
    <w:rsid w:val="00464F54"/>
    <w:rsid w:val="00465AE0"/>
    <w:rsid w:val="00470BE1"/>
    <w:rsid w:val="004720F2"/>
    <w:rsid w:val="00472C44"/>
    <w:rsid w:val="0047382E"/>
    <w:rsid w:val="00475672"/>
    <w:rsid w:val="00484C17"/>
    <w:rsid w:val="00494083"/>
    <w:rsid w:val="00495FF1"/>
    <w:rsid w:val="00497BA1"/>
    <w:rsid w:val="00497F14"/>
    <w:rsid w:val="00497F69"/>
    <w:rsid w:val="004A0AC3"/>
    <w:rsid w:val="004A1F73"/>
    <w:rsid w:val="004A3D9C"/>
    <w:rsid w:val="004A7CA1"/>
    <w:rsid w:val="004B0EBF"/>
    <w:rsid w:val="004B1C45"/>
    <w:rsid w:val="004B1F61"/>
    <w:rsid w:val="004B2695"/>
    <w:rsid w:val="004B3618"/>
    <w:rsid w:val="004B3828"/>
    <w:rsid w:val="004B388A"/>
    <w:rsid w:val="004B5123"/>
    <w:rsid w:val="004B5B83"/>
    <w:rsid w:val="004B651C"/>
    <w:rsid w:val="004C0553"/>
    <w:rsid w:val="004C0C8F"/>
    <w:rsid w:val="004C188E"/>
    <w:rsid w:val="004C1D1A"/>
    <w:rsid w:val="004C25DA"/>
    <w:rsid w:val="004C4179"/>
    <w:rsid w:val="004C61B1"/>
    <w:rsid w:val="004D0F44"/>
    <w:rsid w:val="004D31BB"/>
    <w:rsid w:val="004D5B3F"/>
    <w:rsid w:val="004D5D81"/>
    <w:rsid w:val="004E4FDE"/>
    <w:rsid w:val="004E5DEB"/>
    <w:rsid w:val="004E6221"/>
    <w:rsid w:val="004F1AAC"/>
    <w:rsid w:val="004F3528"/>
    <w:rsid w:val="004F3AB8"/>
    <w:rsid w:val="004F3B09"/>
    <w:rsid w:val="004F4569"/>
    <w:rsid w:val="004F5C87"/>
    <w:rsid w:val="004F7623"/>
    <w:rsid w:val="005009EC"/>
    <w:rsid w:val="005012BB"/>
    <w:rsid w:val="005039EE"/>
    <w:rsid w:val="00505D41"/>
    <w:rsid w:val="00511194"/>
    <w:rsid w:val="00515657"/>
    <w:rsid w:val="005203DE"/>
    <w:rsid w:val="00524DC7"/>
    <w:rsid w:val="0052712E"/>
    <w:rsid w:val="00527F2F"/>
    <w:rsid w:val="00535854"/>
    <w:rsid w:val="00537B38"/>
    <w:rsid w:val="005406A6"/>
    <w:rsid w:val="005421D0"/>
    <w:rsid w:val="00544D3D"/>
    <w:rsid w:val="0054660C"/>
    <w:rsid w:val="00546805"/>
    <w:rsid w:val="00553B1A"/>
    <w:rsid w:val="00553B7E"/>
    <w:rsid w:val="0055515D"/>
    <w:rsid w:val="0055555D"/>
    <w:rsid w:val="00560DB1"/>
    <w:rsid w:val="00561CE8"/>
    <w:rsid w:val="00564828"/>
    <w:rsid w:val="00566C33"/>
    <w:rsid w:val="00570EA0"/>
    <w:rsid w:val="005740B0"/>
    <w:rsid w:val="005775A5"/>
    <w:rsid w:val="00577A8D"/>
    <w:rsid w:val="00580BB8"/>
    <w:rsid w:val="00581409"/>
    <w:rsid w:val="00581BDC"/>
    <w:rsid w:val="005862C6"/>
    <w:rsid w:val="00587C93"/>
    <w:rsid w:val="0059294A"/>
    <w:rsid w:val="00595523"/>
    <w:rsid w:val="00596520"/>
    <w:rsid w:val="00596F46"/>
    <w:rsid w:val="005A1F7D"/>
    <w:rsid w:val="005A6499"/>
    <w:rsid w:val="005A716A"/>
    <w:rsid w:val="005A752B"/>
    <w:rsid w:val="005B254B"/>
    <w:rsid w:val="005B5688"/>
    <w:rsid w:val="005B588B"/>
    <w:rsid w:val="005B5E10"/>
    <w:rsid w:val="005C1F08"/>
    <w:rsid w:val="005C1F9B"/>
    <w:rsid w:val="005C29CD"/>
    <w:rsid w:val="005C35C5"/>
    <w:rsid w:val="005C3FFE"/>
    <w:rsid w:val="005C4E99"/>
    <w:rsid w:val="005C515F"/>
    <w:rsid w:val="005C565F"/>
    <w:rsid w:val="005C7A4C"/>
    <w:rsid w:val="005C7EF2"/>
    <w:rsid w:val="005D03D9"/>
    <w:rsid w:val="005D0572"/>
    <w:rsid w:val="005D358C"/>
    <w:rsid w:val="005D38E2"/>
    <w:rsid w:val="005D3C53"/>
    <w:rsid w:val="005D699E"/>
    <w:rsid w:val="005E326F"/>
    <w:rsid w:val="005E4D94"/>
    <w:rsid w:val="005E55ED"/>
    <w:rsid w:val="005E5F41"/>
    <w:rsid w:val="005E5F9C"/>
    <w:rsid w:val="005E5FD2"/>
    <w:rsid w:val="005E6602"/>
    <w:rsid w:val="005E6AFB"/>
    <w:rsid w:val="005F06E6"/>
    <w:rsid w:val="005F372C"/>
    <w:rsid w:val="005F399F"/>
    <w:rsid w:val="00600275"/>
    <w:rsid w:val="00602783"/>
    <w:rsid w:val="006038B4"/>
    <w:rsid w:val="006126CD"/>
    <w:rsid w:val="00612D3F"/>
    <w:rsid w:val="00613128"/>
    <w:rsid w:val="0061333F"/>
    <w:rsid w:val="0061645D"/>
    <w:rsid w:val="00620929"/>
    <w:rsid w:val="00624F2A"/>
    <w:rsid w:val="00625818"/>
    <w:rsid w:val="00627B3F"/>
    <w:rsid w:val="006301A7"/>
    <w:rsid w:val="00630734"/>
    <w:rsid w:val="00632234"/>
    <w:rsid w:val="006325D8"/>
    <w:rsid w:val="0063294C"/>
    <w:rsid w:val="00632A35"/>
    <w:rsid w:val="00636526"/>
    <w:rsid w:val="00636D82"/>
    <w:rsid w:val="00637408"/>
    <w:rsid w:val="006378A5"/>
    <w:rsid w:val="0064295B"/>
    <w:rsid w:val="006432D7"/>
    <w:rsid w:val="00643F8A"/>
    <w:rsid w:val="006464BF"/>
    <w:rsid w:val="006465D8"/>
    <w:rsid w:val="00646E10"/>
    <w:rsid w:val="00647FEB"/>
    <w:rsid w:val="00650206"/>
    <w:rsid w:val="006503F4"/>
    <w:rsid w:val="0065324D"/>
    <w:rsid w:val="00653976"/>
    <w:rsid w:val="0065409E"/>
    <w:rsid w:val="00654441"/>
    <w:rsid w:val="006548E8"/>
    <w:rsid w:val="0065543D"/>
    <w:rsid w:val="00655CF6"/>
    <w:rsid w:val="00657F70"/>
    <w:rsid w:val="006607AA"/>
    <w:rsid w:val="00661313"/>
    <w:rsid w:val="0066302A"/>
    <w:rsid w:val="0066406B"/>
    <w:rsid w:val="00664395"/>
    <w:rsid w:val="0067026D"/>
    <w:rsid w:val="006708CB"/>
    <w:rsid w:val="00671BBD"/>
    <w:rsid w:val="0067739B"/>
    <w:rsid w:val="006804DD"/>
    <w:rsid w:val="00680C82"/>
    <w:rsid w:val="0068585F"/>
    <w:rsid w:val="0068778E"/>
    <w:rsid w:val="0069084C"/>
    <w:rsid w:val="00690BCA"/>
    <w:rsid w:val="00691A97"/>
    <w:rsid w:val="006946F6"/>
    <w:rsid w:val="00697DB7"/>
    <w:rsid w:val="006A052E"/>
    <w:rsid w:val="006A105C"/>
    <w:rsid w:val="006A2BB2"/>
    <w:rsid w:val="006A2FB2"/>
    <w:rsid w:val="006A5FF9"/>
    <w:rsid w:val="006A7D3F"/>
    <w:rsid w:val="006B226B"/>
    <w:rsid w:val="006C11EE"/>
    <w:rsid w:val="006C2EEB"/>
    <w:rsid w:val="006C3BD4"/>
    <w:rsid w:val="006C4073"/>
    <w:rsid w:val="006D21CE"/>
    <w:rsid w:val="006E06CA"/>
    <w:rsid w:val="006E40D2"/>
    <w:rsid w:val="006E4AEE"/>
    <w:rsid w:val="006E67DC"/>
    <w:rsid w:val="006E7F71"/>
    <w:rsid w:val="006F1556"/>
    <w:rsid w:val="007010C4"/>
    <w:rsid w:val="0070116E"/>
    <w:rsid w:val="0070140E"/>
    <w:rsid w:val="00703610"/>
    <w:rsid w:val="00706E43"/>
    <w:rsid w:val="00712FB4"/>
    <w:rsid w:val="00713E82"/>
    <w:rsid w:val="007147DC"/>
    <w:rsid w:val="00716811"/>
    <w:rsid w:val="007257BC"/>
    <w:rsid w:val="0072622D"/>
    <w:rsid w:val="0072688C"/>
    <w:rsid w:val="00731559"/>
    <w:rsid w:val="00731CF3"/>
    <w:rsid w:val="00733530"/>
    <w:rsid w:val="007335A3"/>
    <w:rsid w:val="007346D6"/>
    <w:rsid w:val="00735035"/>
    <w:rsid w:val="00735E9E"/>
    <w:rsid w:val="0074163B"/>
    <w:rsid w:val="00741AD2"/>
    <w:rsid w:val="00743C99"/>
    <w:rsid w:val="0074599C"/>
    <w:rsid w:val="00746D66"/>
    <w:rsid w:val="00747C45"/>
    <w:rsid w:val="007518CE"/>
    <w:rsid w:val="0075340D"/>
    <w:rsid w:val="0075414C"/>
    <w:rsid w:val="00754558"/>
    <w:rsid w:val="00754E00"/>
    <w:rsid w:val="007552AB"/>
    <w:rsid w:val="00762C43"/>
    <w:rsid w:val="007637D8"/>
    <w:rsid w:val="00763B8C"/>
    <w:rsid w:val="007641E3"/>
    <w:rsid w:val="00764F58"/>
    <w:rsid w:val="00765194"/>
    <w:rsid w:val="007668AD"/>
    <w:rsid w:val="00766FD8"/>
    <w:rsid w:val="007703E2"/>
    <w:rsid w:val="00770A35"/>
    <w:rsid w:val="00776340"/>
    <w:rsid w:val="0077646B"/>
    <w:rsid w:val="00776F1A"/>
    <w:rsid w:val="007805C7"/>
    <w:rsid w:val="00781AB7"/>
    <w:rsid w:val="0078310B"/>
    <w:rsid w:val="0078587B"/>
    <w:rsid w:val="00786A49"/>
    <w:rsid w:val="00786B3C"/>
    <w:rsid w:val="00786C09"/>
    <w:rsid w:val="00787721"/>
    <w:rsid w:val="00791BED"/>
    <w:rsid w:val="00793B74"/>
    <w:rsid w:val="00794F7D"/>
    <w:rsid w:val="007A545E"/>
    <w:rsid w:val="007A6ADF"/>
    <w:rsid w:val="007B2083"/>
    <w:rsid w:val="007B3505"/>
    <w:rsid w:val="007B52EC"/>
    <w:rsid w:val="007B5839"/>
    <w:rsid w:val="007C0F38"/>
    <w:rsid w:val="007C5724"/>
    <w:rsid w:val="007C72BD"/>
    <w:rsid w:val="007D3753"/>
    <w:rsid w:val="007D59ED"/>
    <w:rsid w:val="007D5B4B"/>
    <w:rsid w:val="007E19D1"/>
    <w:rsid w:val="007E555A"/>
    <w:rsid w:val="007E6324"/>
    <w:rsid w:val="007F29FA"/>
    <w:rsid w:val="007F6F34"/>
    <w:rsid w:val="007F6F51"/>
    <w:rsid w:val="007F7130"/>
    <w:rsid w:val="00800293"/>
    <w:rsid w:val="00800E89"/>
    <w:rsid w:val="00801CD9"/>
    <w:rsid w:val="0080241C"/>
    <w:rsid w:val="0080277E"/>
    <w:rsid w:val="00805093"/>
    <w:rsid w:val="00807D78"/>
    <w:rsid w:val="00812084"/>
    <w:rsid w:val="008126FD"/>
    <w:rsid w:val="0081375E"/>
    <w:rsid w:val="008154B9"/>
    <w:rsid w:val="00816940"/>
    <w:rsid w:val="008175D2"/>
    <w:rsid w:val="00822698"/>
    <w:rsid w:val="00824682"/>
    <w:rsid w:val="0082527E"/>
    <w:rsid w:val="00825C6F"/>
    <w:rsid w:val="00825EA0"/>
    <w:rsid w:val="008266BB"/>
    <w:rsid w:val="0083127A"/>
    <w:rsid w:val="0083218E"/>
    <w:rsid w:val="0083237E"/>
    <w:rsid w:val="00834321"/>
    <w:rsid w:val="008365F7"/>
    <w:rsid w:val="008404C1"/>
    <w:rsid w:val="0084184B"/>
    <w:rsid w:val="00841F1A"/>
    <w:rsid w:val="00853DBD"/>
    <w:rsid w:val="008550D5"/>
    <w:rsid w:val="008561DB"/>
    <w:rsid w:val="008562D5"/>
    <w:rsid w:val="008621F3"/>
    <w:rsid w:val="008622C3"/>
    <w:rsid w:val="00862C7F"/>
    <w:rsid w:val="00863793"/>
    <w:rsid w:val="00863FD7"/>
    <w:rsid w:val="008642C8"/>
    <w:rsid w:val="00866351"/>
    <w:rsid w:val="008665BC"/>
    <w:rsid w:val="0087562F"/>
    <w:rsid w:val="0088219F"/>
    <w:rsid w:val="008832C0"/>
    <w:rsid w:val="00883312"/>
    <w:rsid w:val="00887627"/>
    <w:rsid w:val="00891EB6"/>
    <w:rsid w:val="008921CE"/>
    <w:rsid w:val="008927A8"/>
    <w:rsid w:val="00893F62"/>
    <w:rsid w:val="008945E4"/>
    <w:rsid w:val="0089519F"/>
    <w:rsid w:val="008961A8"/>
    <w:rsid w:val="00896FCA"/>
    <w:rsid w:val="008A022F"/>
    <w:rsid w:val="008A0B96"/>
    <w:rsid w:val="008A2357"/>
    <w:rsid w:val="008A24E4"/>
    <w:rsid w:val="008B020C"/>
    <w:rsid w:val="008B0CC5"/>
    <w:rsid w:val="008B18E7"/>
    <w:rsid w:val="008B2AC6"/>
    <w:rsid w:val="008B33A8"/>
    <w:rsid w:val="008B33DF"/>
    <w:rsid w:val="008B5C1B"/>
    <w:rsid w:val="008B6828"/>
    <w:rsid w:val="008C2D33"/>
    <w:rsid w:val="008C3E0E"/>
    <w:rsid w:val="008C6752"/>
    <w:rsid w:val="008C6794"/>
    <w:rsid w:val="008D1E9A"/>
    <w:rsid w:val="008D2B71"/>
    <w:rsid w:val="008D2CD9"/>
    <w:rsid w:val="008E39D9"/>
    <w:rsid w:val="008F01D4"/>
    <w:rsid w:val="008F3BAF"/>
    <w:rsid w:val="008F58B8"/>
    <w:rsid w:val="008F68E6"/>
    <w:rsid w:val="008F6A1F"/>
    <w:rsid w:val="009021C2"/>
    <w:rsid w:val="00904056"/>
    <w:rsid w:val="009045C4"/>
    <w:rsid w:val="0090505B"/>
    <w:rsid w:val="00907F21"/>
    <w:rsid w:val="00907FA2"/>
    <w:rsid w:val="0091146D"/>
    <w:rsid w:val="00914634"/>
    <w:rsid w:val="00916DF3"/>
    <w:rsid w:val="00917C23"/>
    <w:rsid w:val="00920666"/>
    <w:rsid w:val="009214BE"/>
    <w:rsid w:val="00921F69"/>
    <w:rsid w:val="00923966"/>
    <w:rsid w:val="0092417F"/>
    <w:rsid w:val="00925285"/>
    <w:rsid w:val="0093388D"/>
    <w:rsid w:val="00935939"/>
    <w:rsid w:val="00936CF8"/>
    <w:rsid w:val="0093733D"/>
    <w:rsid w:val="00940B8A"/>
    <w:rsid w:val="00941CCC"/>
    <w:rsid w:val="00944CC0"/>
    <w:rsid w:val="00945802"/>
    <w:rsid w:val="00945BA2"/>
    <w:rsid w:val="009464EC"/>
    <w:rsid w:val="0094745D"/>
    <w:rsid w:val="00952E84"/>
    <w:rsid w:val="00953375"/>
    <w:rsid w:val="009548AA"/>
    <w:rsid w:val="00966679"/>
    <w:rsid w:val="00971771"/>
    <w:rsid w:val="009726E3"/>
    <w:rsid w:val="00973112"/>
    <w:rsid w:val="00973236"/>
    <w:rsid w:val="00973242"/>
    <w:rsid w:val="0097450B"/>
    <w:rsid w:val="0097565D"/>
    <w:rsid w:val="00976EFB"/>
    <w:rsid w:val="00977882"/>
    <w:rsid w:val="00981863"/>
    <w:rsid w:val="00986573"/>
    <w:rsid w:val="0098762F"/>
    <w:rsid w:val="00991365"/>
    <w:rsid w:val="00992726"/>
    <w:rsid w:val="0099489A"/>
    <w:rsid w:val="009958D5"/>
    <w:rsid w:val="009A01EB"/>
    <w:rsid w:val="009A21D0"/>
    <w:rsid w:val="009A418B"/>
    <w:rsid w:val="009A5EA6"/>
    <w:rsid w:val="009A64BC"/>
    <w:rsid w:val="009B2751"/>
    <w:rsid w:val="009B40A1"/>
    <w:rsid w:val="009C0410"/>
    <w:rsid w:val="009C12D5"/>
    <w:rsid w:val="009C5C6B"/>
    <w:rsid w:val="009C769C"/>
    <w:rsid w:val="009D22ED"/>
    <w:rsid w:val="009D3E2C"/>
    <w:rsid w:val="009D4D14"/>
    <w:rsid w:val="009D6D3C"/>
    <w:rsid w:val="009E004C"/>
    <w:rsid w:val="009E03FA"/>
    <w:rsid w:val="009F4425"/>
    <w:rsid w:val="00A01527"/>
    <w:rsid w:val="00A05759"/>
    <w:rsid w:val="00A07760"/>
    <w:rsid w:val="00A113B9"/>
    <w:rsid w:val="00A22255"/>
    <w:rsid w:val="00A23869"/>
    <w:rsid w:val="00A23FC5"/>
    <w:rsid w:val="00A247D0"/>
    <w:rsid w:val="00A27BEA"/>
    <w:rsid w:val="00A31E53"/>
    <w:rsid w:val="00A334A7"/>
    <w:rsid w:val="00A375B6"/>
    <w:rsid w:val="00A4002D"/>
    <w:rsid w:val="00A427D4"/>
    <w:rsid w:val="00A4454E"/>
    <w:rsid w:val="00A4477A"/>
    <w:rsid w:val="00A45CEB"/>
    <w:rsid w:val="00A46A79"/>
    <w:rsid w:val="00A46CA2"/>
    <w:rsid w:val="00A51B1D"/>
    <w:rsid w:val="00A547E6"/>
    <w:rsid w:val="00A552F5"/>
    <w:rsid w:val="00A5784E"/>
    <w:rsid w:val="00A66438"/>
    <w:rsid w:val="00A71996"/>
    <w:rsid w:val="00A72078"/>
    <w:rsid w:val="00A724CC"/>
    <w:rsid w:val="00A726D2"/>
    <w:rsid w:val="00A73BEF"/>
    <w:rsid w:val="00A75E01"/>
    <w:rsid w:val="00A773B1"/>
    <w:rsid w:val="00A775C9"/>
    <w:rsid w:val="00A83C7D"/>
    <w:rsid w:val="00A8428A"/>
    <w:rsid w:val="00A85C7A"/>
    <w:rsid w:val="00A869E1"/>
    <w:rsid w:val="00A91973"/>
    <w:rsid w:val="00A93C9A"/>
    <w:rsid w:val="00A95886"/>
    <w:rsid w:val="00AA188B"/>
    <w:rsid w:val="00AA335E"/>
    <w:rsid w:val="00AA5FC8"/>
    <w:rsid w:val="00AA69F6"/>
    <w:rsid w:val="00AA6FCF"/>
    <w:rsid w:val="00AA7D7E"/>
    <w:rsid w:val="00AB0735"/>
    <w:rsid w:val="00AB1C45"/>
    <w:rsid w:val="00AB1FCC"/>
    <w:rsid w:val="00AB3352"/>
    <w:rsid w:val="00AB5216"/>
    <w:rsid w:val="00AC0890"/>
    <w:rsid w:val="00AC15C8"/>
    <w:rsid w:val="00AC37E5"/>
    <w:rsid w:val="00AC69BE"/>
    <w:rsid w:val="00AC78E3"/>
    <w:rsid w:val="00AC7E52"/>
    <w:rsid w:val="00AD0302"/>
    <w:rsid w:val="00AD08A5"/>
    <w:rsid w:val="00AD7746"/>
    <w:rsid w:val="00AE0E2E"/>
    <w:rsid w:val="00AE1CB0"/>
    <w:rsid w:val="00AE1F3B"/>
    <w:rsid w:val="00AE629C"/>
    <w:rsid w:val="00AE6602"/>
    <w:rsid w:val="00AE6B13"/>
    <w:rsid w:val="00AE7A97"/>
    <w:rsid w:val="00AE7D78"/>
    <w:rsid w:val="00AE7E29"/>
    <w:rsid w:val="00AF1647"/>
    <w:rsid w:val="00AF3290"/>
    <w:rsid w:val="00AF54B9"/>
    <w:rsid w:val="00AF7438"/>
    <w:rsid w:val="00B00DBC"/>
    <w:rsid w:val="00B00E0E"/>
    <w:rsid w:val="00B0250C"/>
    <w:rsid w:val="00B03D0C"/>
    <w:rsid w:val="00B04859"/>
    <w:rsid w:val="00B06EED"/>
    <w:rsid w:val="00B07AF4"/>
    <w:rsid w:val="00B10DDE"/>
    <w:rsid w:val="00B120CF"/>
    <w:rsid w:val="00B13B4C"/>
    <w:rsid w:val="00B158B1"/>
    <w:rsid w:val="00B16E91"/>
    <w:rsid w:val="00B17289"/>
    <w:rsid w:val="00B1730C"/>
    <w:rsid w:val="00B216BD"/>
    <w:rsid w:val="00B31CF7"/>
    <w:rsid w:val="00B32B15"/>
    <w:rsid w:val="00B33129"/>
    <w:rsid w:val="00B36AEF"/>
    <w:rsid w:val="00B40ACB"/>
    <w:rsid w:val="00B43244"/>
    <w:rsid w:val="00B442E9"/>
    <w:rsid w:val="00B44FF7"/>
    <w:rsid w:val="00B50ECF"/>
    <w:rsid w:val="00B62C0B"/>
    <w:rsid w:val="00B642BA"/>
    <w:rsid w:val="00B65692"/>
    <w:rsid w:val="00B65FE7"/>
    <w:rsid w:val="00B715C7"/>
    <w:rsid w:val="00B7238A"/>
    <w:rsid w:val="00B72468"/>
    <w:rsid w:val="00B72BF3"/>
    <w:rsid w:val="00B8242E"/>
    <w:rsid w:val="00B824F7"/>
    <w:rsid w:val="00B859BE"/>
    <w:rsid w:val="00B87000"/>
    <w:rsid w:val="00B8730B"/>
    <w:rsid w:val="00B91476"/>
    <w:rsid w:val="00B927E7"/>
    <w:rsid w:val="00BA1747"/>
    <w:rsid w:val="00BA70A6"/>
    <w:rsid w:val="00BA743B"/>
    <w:rsid w:val="00BB0918"/>
    <w:rsid w:val="00BB2264"/>
    <w:rsid w:val="00BB3C10"/>
    <w:rsid w:val="00BB5976"/>
    <w:rsid w:val="00BB5A90"/>
    <w:rsid w:val="00BB6379"/>
    <w:rsid w:val="00BB69BB"/>
    <w:rsid w:val="00BC0116"/>
    <w:rsid w:val="00BC126F"/>
    <w:rsid w:val="00BC3305"/>
    <w:rsid w:val="00BC3AD3"/>
    <w:rsid w:val="00BC4E87"/>
    <w:rsid w:val="00BC6101"/>
    <w:rsid w:val="00BC61AE"/>
    <w:rsid w:val="00BE727B"/>
    <w:rsid w:val="00BE79AA"/>
    <w:rsid w:val="00BF1CC4"/>
    <w:rsid w:val="00BF589C"/>
    <w:rsid w:val="00BF5C60"/>
    <w:rsid w:val="00BF661F"/>
    <w:rsid w:val="00BF7B7C"/>
    <w:rsid w:val="00C002FE"/>
    <w:rsid w:val="00C0386E"/>
    <w:rsid w:val="00C03AD2"/>
    <w:rsid w:val="00C04092"/>
    <w:rsid w:val="00C07008"/>
    <w:rsid w:val="00C12673"/>
    <w:rsid w:val="00C13C34"/>
    <w:rsid w:val="00C13DF2"/>
    <w:rsid w:val="00C20B2D"/>
    <w:rsid w:val="00C21C55"/>
    <w:rsid w:val="00C22326"/>
    <w:rsid w:val="00C2484F"/>
    <w:rsid w:val="00C26CCA"/>
    <w:rsid w:val="00C30564"/>
    <w:rsid w:val="00C317C2"/>
    <w:rsid w:val="00C31D76"/>
    <w:rsid w:val="00C33181"/>
    <w:rsid w:val="00C35760"/>
    <w:rsid w:val="00C420E7"/>
    <w:rsid w:val="00C4535A"/>
    <w:rsid w:val="00C538B7"/>
    <w:rsid w:val="00C65F6F"/>
    <w:rsid w:val="00C71C02"/>
    <w:rsid w:val="00C72367"/>
    <w:rsid w:val="00C74AD9"/>
    <w:rsid w:val="00C74E4F"/>
    <w:rsid w:val="00C77983"/>
    <w:rsid w:val="00C80739"/>
    <w:rsid w:val="00C81A8A"/>
    <w:rsid w:val="00C82CC5"/>
    <w:rsid w:val="00C83EA8"/>
    <w:rsid w:val="00C87FFE"/>
    <w:rsid w:val="00C94197"/>
    <w:rsid w:val="00C94882"/>
    <w:rsid w:val="00C960EE"/>
    <w:rsid w:val="00C969E6"/>
    <w:rsid w:val="00C97DB9"/>
    <w:rsid w:val="00CA250C"/>
    <w:rsid w:val="00CA46D1"/>
    <w:rsid w:val="00CA61CE"/>
    <w:rsid w:val="00CA75FF"/>
    <w:rsid w:val="00CB03B6"/>
    <w:rsid w:val="00CB12C9"/>
    <w:rsid w:val="00CB464C"/>
    <w:rsid w:val="00CB6B5F"/>
    <w:rsid w:val="00CB7A5E"/>
    <w:rsid w:val="00CC0426"/>
    <w:rsid w:val="00CC2C85"/>
    <w:rsid w:val="00CC3760"/>
    <w:rsid w:val="00CC43E1"/>
    <w:rsid w:val="00CC6A1A"/>
    <w:rsid w:val="00CC76D0"/>
    <w:rsid w:val="00CD04E3"/>
    <w:rsid w:val="00CD0B99"/>
    <w:rsid w:val="00CD47C7"/>
    <w:rsid w:val="00CD4F85"/>
    <w:rsid w:val="00CD5159"/>
    <w:rsid w:val="00CE45D5"/>
    <w:rsid w:val="00CE6830"/>
    <w:rsid w:val="00CE7213"/>
    <w:rsid w:val="00CF5C96"/>
    <w:rsid w:val="00CF6FD8"/>
    <w:rsid w:val="00CF718C"/>
    <w:rsid w:val="00D02BC5"/>
    <w:rsid w:val="00D057CB"/>
    <w:rsid w:val="00D05FBD"/>
    <w:rsid w:val="00D12DC6"/>
    <w:rsid w:val="00D15D0A"/>
    <w:rsid w:val="00D16EB6"/>
    <w:rsid w:val="00D3048D"/>
    <w:rsid w:val="00D31117"/>
    <w:rsid w:val="00D32C77"/>
    <w:rsid w:val="00D34A58"/>
    <w:rsid w:val="00D35B9F"/>
    <w:rsid w:val="00D36F6C"/>
    <w:rsid w:val="00D416E5"/>
    <w:rsid w:val="00D43316"/>
    <w:rsid w:val="00D43B7A"/>
    <w:rsid w:val="00D4725F"/>
    <w:rsid w:val="00D47B3D"/>
    <w:rsid w:val="00D50D82"/>
    <w:rsid w:val="00D5108D"/>
    <w:rsid w:val="00D51557"/>
    <w:rsid w:val="00D560B9"/>
    <w:rsid w:val="00D57711"/>
    <w:rsid w:val="00D57D0F"/>
    <w:rsid w:val="00D60AE9"/>
    <w:rsid w:val="00D60ED8"/>
    <w:rsid w:val="00D63393"/>
    <w:rsid w:val="00D640A1"/>
    <w:rsid w:val="00D64B32"/>
    <w:rsid w:val="00D67FA1"/>
    <w:rsid w:val="00D72399"/>
    <w:rsid w:val="00D73B3D"/>
    <w:rsid w:val="00D73BEB"/>
    <w:rsid w:val="00D74258"/>
    <w:rsid w:val="00D74D5F"/>
    <w:rsid w:val="00D7545D"/>
    <w:rsid w:val="00D83993"/>
    <w:rsid w:val="00D83D64"/>
    <w:rsid w:val="00D83E91"/>
    <w:rsid w:val="00D8667E"/>
    <w:rsid w:val="00D87118"/>
    <w:rsid w:val="00D87E3C"/>
    <w:rsid w:val="00D96DDA"/>
    <w:rsid w:val="00DA0F5A"/>
    <w:rsid w:val="00DA2B6F"/>
    <w:rsid w:val="00DA44C8"/>
    <w:rsid w:val="00DA63BD"/>
    <w:rsid w:val="00DB4C35"/>
    <w:rsid w:val="00DC0A56"/>
    <w:rsid w:val="00DC17D9"/>
    <w:rsid w:val="00DC4BE7"/>
    <w:rsid w:val="00DC6B9F"/>
    <w:rsid w:val="00DC72DA"/>
    <w:rsid w:val="00DD1282"/>
    <w:rsid w:val="00DD2CC7"/>
    <w:rsid w:val="00DD4622"/>
    <w:rsid w:val="00DE05DD"/>
    <w:rsid w:val="00DE12A3"/>
    <w:rsid w:val="00DE1D9E"/>
    <w:rsid w:val="00DE2355"/>
    <w:rsid w:val="00DE304E"/>
    <w:rsid w:val="00DE5969"/>
    <w:rsid w:val="00DE696A"/>
    <w:rsid w:val="00DF0C81"/>
    <w:rsid w:val="00DF223E"/>
    <w:rsid w:val="00DF315A"/>
    <w:rsid w:val="00DF7AD7"/>
    <w:rsid w:val="00E01756"/>
    <w:rsid w:val="00E0279C"/>
    <w:rsid w:val="00E02E8A"/>
    <w:rsid w:val="00E0315D"/>
    <w:rsid w:val="00E04C2E"/>
    <w:rsid w:val="00E1207B"/>
    <w:rsid w:val="00E12A2B"/>
    <w:rsid w:val="00E13B72"/>
    <w:rsid w:val="00E15A7C"/>
    <w:rsid w:val="00E172B9"/>
    <w:rsid w:val="00E243E2"/>
    <w:rsid w:val="00E25876"/>
    <w:rsid w:val="00E31108"/>
    <w:rsid w:val="00E32300"/>
    <w:rsid w:val="00E3417A"/>
    <w:rsid w:val="00E429B5"/>
    <w:rsid w:val="00E448FB"/>
    <w:rsid w:val="00E45C9B"/>
    <w:rsid w:val="00E45F99"/>
    <w:rsid w:val="00E47128"/>
    <w:rsid w:val="00E52123"/>
    <w:rsid w:val="00E53235"/>
    <w:rsid w:val="00E556E4"/>
    <w:rsid w:val="00E611CB"/>
    <w:rsid w:val="00E6150D"/>
    <w:rsid w:val="00E615BA"/>
    <w:rsid w:val="00E619E9"/>
    <w:rsid w:val="00E64AD9"/>
    <w:rsid w:val="00E67C1D"/>
    <w:rsid w:val="00E71C67"/>
    <w:rsid w:val="00E71CE3"/>
    <w:rsid w:val="00E73BE4"/>
    <w:rsid w:val="00E74E97"/>
    <w:rsid w:val="00E75E7B"/>
    <w:rsid w:val="00E80551"/>
    <w:rsid w:val="00E826C8"/>
    <w:rsid w:val="00E84C67"/>
    <w:rsid w:val="00E90626"/>
    <w:rsid w:val="00E932CE"/>
    <w:rsid w:val="00E93CE9"/>
    <w:rsid w:val="00E93D50"/>
    <w:rsid w:val="00E96F99"/>
    <w:rsid w:val="00E97395"/>
    <w:rsid w:val="00EA33C3"/>
    <w:rsid w:val="00EA5301"/>
    <w:rsid w:val="00EA570C"/>
    <w:rsid w:val="00EB18AB"/>
    <w:rsid w:val="00EB2106"/>
    <w:rsid w:val="00EB3C6E"/>
    <w:rsid w:val="00EB5AE0"/>
    <w:rsid w:val="00EB6DA3"/>
    <w:rsid w:val="00EC2BDC"/>
    <w:rsid w:val="00EC59A2"/>
    <w:rsid w:val="00EC7761"/>
    <w:rsid w:val="00ED0BA6"/>
    <w:rsid w:val="00ED0E14"/>
    <w:rsid w:val="00ED0F4F"/>
    <w:rsid w:val="00ED5481"/>
    <w:rsid w:val="00EE30B1"/>
    <w:rsid w:val="00EE3705"/>
    <w:rsid w:val="00EF24E3"/>
    <w:rsid w:val="00EF4C24"/>
    <w:rsid w:val="00EF4DE3"/>
    <w:rsid w:val="00EF57C3"/>
    <w:rsid w:val="00EF5A63"/>
    <w:rsid w:val="00EF605E"/>
    <w:rsid w:val="00EF616E"/>
    <w:rsid w:val="00EF66E0"/>
    <w:rsid w:val="00EF6E52"/>
    <w:rsid w:val="00EF72FB"/>
    <w:rsid w:val="00EF7D06"/>
    <w:rsid w:val="00F0050B"/>
    <w:rsid w:val="00F04405"/>
    <w:rsid w:val="00F1337A"/>
    <w:rsid w:val="00F1387D"/>
    <w:rsid w:val="00F14154"/>
    <w:rsid w:val="00F146C8"/>
    <w:rsid w:val="00F1684A"/>
    <w:rsid w:val="00F16C11"/>
    <w:rsid w:val="00F1785E"/>
    <w:rsid w:val="00F20420"/>
    <w:rsid w:val="00F3547F"/>
    <w:rsid w:val="00F36F18"/>
    <w:rsid w:val="00F37108"/>
    <w:rsid w:val="00F375E9"/>
    <w:rsid w:val="00F37D2C"/>
    <w:rsid w:val="00F42E42"/>
    <w:rsid w:val="00F44424"/>
    <w:rsid w:val="00F44DB1"/>
    <w:rsid w:val="00F478EE"/>
    <w:rsid w:val="00F508AF"/>
    <w:rsid w:val="00F55833"/>
    <w:rsid w:val="00F61FC8"/>
    <w:rsid w:val="00F6490A"/>
    <w:rsid w:val="00F6625F"/>
    <w:rsid w:val="00F678B8"/>
    <w:rsid w:val="00F70CE5"/>
    <w:rsid w:val="00F72554"/>
    <w:rsid w:val="00F72C9E"/>
    <w:rsid w:val="00F7569A"/>
    <w:rsid w:val="00F80426"/>
    <w:rsid w:val="00F8415B"/>
    <w:rsid w:val="00F850A9"/>
    <w:rsid w:val="00F852B0"/>
    <w:rsid w:val="00F8664A"/>
    <w:rsid w:val="00F90139"/>
    <w:rsid w:val="00F91067"/>
    <w:rsid w:val="00F911CF"/>
    <w:rsid w:val="00F918B6"/>
    <w:rsid w:val="00F95A20"/>
    <w:rsid w:val="00F96E58"/>
    <w:rsid w:val="00F97291"/>
    <w:rsid w:val="00FA0A31"/>
    <w:rsid w:val="00FA3DFD"/>
    <w:rsid w:val="00FA446C"/>
    <w:rsid w:val="00FA6324"/>
    <w:rsid w:val="00FB1E60"/>
    <w:rsid w:val="00FB27EA"/>
    <w:rsid w:val="00FB3DFD"/>
    <w:rsid w:val="00FB52F2"/>
    <w:rsid w:val="00FB72B8"/>
    <w:rsid w:val="00FC1B59"/>
    <w:rsid w:val="00FC7273"/>
    <w:rsid w:val="00FC7C51"/>
    <w:rsid w:val="00FD01D3"/>
    <w:rsid w:val="00FD07D6"/>
    <w:rsid w:val="00FD0BBD"/>
    <w:rsid w:val="00FD1F30"/>
    <w:rsid w:val="00FD4086"/>
    <w:rsid w:val="00FD4CDC"/>
    <w:rsid w:val="00FD4CE2"/>
    <w:rsid w:val="00FD5EF6"/>
    <w:rsid w:val="00FD6AB4"/>
    <w:rsid w:val="00FE0E93"/>
    <w:rsid w:val="00FE1F0C"/>
    <w:rsid w:val="00FE2814"/>
    <w:rsid w:val="00FE3283"/>
    <w:rsid w:val="00FE4D73"/>
    <w:rsid w:val="00FF1738"/>
    <w:rsid w:val="00FF1B6C"/>
    <w:rsid w:val="00FF265E"/>
    <w:rsid w:val="00FF4454"/>
    <w:rsid w:val="00FF5F97"/>
    <w:rsid w:val="00FF78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B325B9A"/>
  <w15:docId w15:val="{7F279B68-7BD9-4D51-8B55-0087949E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uiPriority w:val="9"/>
    <w:qFormat/>
    <w:locked/>
    <w:rsid w:val="00866351"/>
    <w:pPr>
      <w:keepNext/>
      <w:spacing w:before="240" w:after="60"/>
      <w:outlineLvl w:val="0"/>
    </w:pPr>
    <w:rPr>
      <w:rFonts w:ascii="Cambria" w:hAnsi="Cambria"/>
      <w:b/>
      <w:kern w:val="32"/>
      <w:sz w:val="32"/>
      <w:szCs w:val="20"/>
      <w:lang w:val="ru-RU"/>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ій колонтитул Знак"/>
    <w:link w:val="a5"/>
    <w:uiPriority w:val="99"/>
    <w:locked/>
    <w:rsid w:val="00C420E7"/>
    <w:rPr>
      <w:rFonts w:cs="Times New Roman"/>
    </w:rPr>
  </w:style>
  <w:style w:type="paragraph" w:styleId="a7">
    <w:name w:val="No Spacing"/>
    <w:qFormat/>
    <w:rsid w:val="00A45CEB"/>
    <w:rPr>
      <w:sz w:val="22"/>
      <w:szCs w:val="22"/>
      <w:lang w:eastAsia="en-US"/>
    </w:rPr>
  </w:style>
  <w:style w:type="character" w:customStyle="1" w:styleId="rvts0">
    <w:name w:val="rvts0"/>
    <w:uiPriority w:val="99"/>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aliases w:val="AC List 01"/>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rPr>
  </w:style>
  <w:style w:type="character" w:customStyle="1" w:styleId="af">
    <w:name w:val="Текст у виносці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ий текст 2 Знак"/>
    <w:link w:val="2"/>
    <w:uiPriority w:val="99"/>
    <w:semiHidden/>
    <w:rsid w:val="00AC15C8"/>
    <w:rPr>
      <w:sz w:val="22"/>
      <w:szCs w:val="22"/>
      <w:lang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uiPriority w:val="11"/>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ідзаголовок Знак"/>
    <w:link w:val="af3"/>
    <w:uiPriority w:val="11"/>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Назва Знак"/>
    <w:link w:val="af1"/>
    <w:rsid w:val="00AC15C8"/>
    <w:rPr>
      <w:rFonts w:ascii="Calibri Light" w:eastAsia="Times New Roman" w:hAnsi="Calibri Light" w:cs="Times New Roman"/>
      <w:b/>
      <w:bCs/>
      <w:kern w:val="28"/>
      <w:sz w:val="32"/>
      <w:szCs w:val="32"/>
      <w:lang w:val="uk-UA" w:eastAsia="en-US"/>
    </w:rPr>
  </w:style>
  <w:style w:type="paragraph" w:styleId="af6">
    <w:name w:val="Normal (Web)"/>
    <w:aliases w:val="Обычный (веб) Знак,Обычный (Web),Знак17,Знак18 Знак,Знак17 Знак1,Normal (Web) Char Знак Знак,Normal (Web) Char Знак,Знак17 Знак Знак,Обычный (веб) Знак Знак Знак,Знак18 Зна,З,Обычный (Web) Знак Знак Знак,Обычный (Web) Знак Знак Знак Знак"/>
    <w:basedOn w:val="a"/>
    <w:link w:val="af7"/>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rPr>
  </w:style>
  <w:style w:type="character" w:customStyle="1" w:styleId="afa">
    <w:name w:val="Текст примітки Знак"/>
    <w:link w:val="af9"/>
    <w:uiPriority w:val="99"/>
    <w:semiHidden/>
    <w:rsid w:val="009C769C"/>
    <w:rPr>
      <w:lang w:eastAsia="en-US"/>
    </w:rPr>
  </w:style>
  <w:style w:type="character" w:customStyle="1" w:styleId="af7">
    <w:name w:val="Звичайний (веб) Знак"/>
    <w:aliases w:val="Обычный (веб) Знак Знак,Обычный (Web) Знак,Знак17 Знак,Знак18 Знак Знак,Знак17 Знак1 Знак,Normal (Web) Char Знак Знак Знак,Normal (Web) Char Знак Знак1,Знак17 Знак Знак Знак,Обычный (веб) Знак Знак Знак Знак,Знак18 Зна Знак,З Знак"/>
    <w:link w:val="af6"/>
    <w:uiPriority w:val="99"/>
    <w:locked/>
    <w:rsid w:val="00AB5216"/>
    <w:rPr>
      <w:rFonts w:ascii="Times New Roman" w:eastAsia="Times New Roman" w:hAnsi="Times New Roman"/>
      <w:sz w:val="24"/>
      <w:szCs w:val="24"/>
    </w:rPr>
  </w:style>
  <w:style w:type="paragraph" w:customStyle="1" w:styleId="msonormal0">
    <w:name w:val="msonormal"/>
    <w:basedOn w:val="a"/>
    <w:rsid w:val="008921C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b">
    <w:name w:val="FollowedHyperlink"/>
    <w:uiPriority w:val="99"/>
    <w:semiHidden/>
    <w:unhideWhenUsed/>
    <w:rsid w:val="008921CE"/>
    <w:rPr>
      <w:color w:val="800080"/>
      <w:u w:val="single"/>
    </w:rPr>
  </w:style>
  <w:style w:type="character" w:customStyle="1" w:styleId="10">
    <w:name w:val="Заголовок 1 Знак"/>
    <w:basedOn w:val="a0"/>
    <w:link w:val="1"/>
    <w:uiPriority w:val="9"/>
    <w:rsid w:val="00866351"/>
    <w:rPr>
      <w:rFonts w:ascii="Cambria" w:hAnsi="Cambria"/>
      <w:b/>
      <w:kern w:val="32"/>
      <w:sz w:val="32"/>
      <w:lang w:val="ru-RU" w:eastAsia="en-US"/>
    </w:rPr>
  </w:style>
  <w:style w:type="character" w:customStyle="1" w:styleId="HTML">
    <w:name w:val="Стандартний HTML Знак"/>
    <w:aliases w:val="Знак Знак"/>
    <w:link w:val="HTML0"/>
    <w:uiPriority w:val="99"/>
    <w:locked/>
    <w:rsid w:val="00B36AEF"/>
    <w:rPr>
      <w:rFonts w:ascii="Courier New" w:eastAsia="Times New Roman" w:hAnsi="Courier New"/>
    </w:rPr>
  </w:style>
  <w:style w:type="paragraph" w:styleId="HTML0">
    <w:name w:val="HTML Preformatted"/>
    <w:aliases w:val="Знак"/>
    <w:basedOn w:val="a"/>
    <w:link w:val="HTML"/>
    <w:uiPriority w:val="99"/>
    <w:rsid w:val="00B36AEF"/>
    <w:pPr>
      <w:spacing w:after="0" w:line="240" w:lineRule="auto"/>
    </w:pPr>
    <w:rPr>
      <w:rFonts w:ascii="Courier New" w:eastAsia="Times New Roman" w:hAnsi="Courier New"/>
      <w:sz w:val="20"/>
      <w:szCs w:val="20"/>
      <w:lang w:eastAsia="uk-UA"/>
    </w:rPr>
  </w:style>
  <w:style w:type="character" w:customStyle="1" w:styleId="HTML1">
    <w:name w:val="Стандартний HTML Знак1"/>
    <w:basedOn w:val="a0"/>
    <w:uiPriority w:val="99"/>
    <w:semiHidden/>
    <w:rsid w:val="00B36AEF"/>
    <w:rPr>
      <w:rFonts w:ascii="Consolas" w:hAnsi="Consolas"/>
      <w:lang w:eastAsia="en-US"/>
    </w:rPr>
  </w:style>
  <w:style w:type="character" w:styleId="afc">
    <w:name w:val="Strong"/>
    <w:uiPriority w:val="99"/>
    <w:qFormat/>
    <w:locked/>
    <w:rsid w:val="00B36AEF"/>
    <w:rPr>
      <w:rFonts w:cs="Times New Roman"/>
      <w:b/>
    </w:rPr>
  </w:style>
  <w:style w:type="paragraph" w:customStyle="1" w:styleId="ParaAttribute112">
    <w:name w:val="ParaAttribute112"/>
    <w:uiPriority w:val="99"/>
    <w:rsid w:val="00EB6DA3"/>
    <w:pPr>
      <w:wordWrap w:val="0"/>
      <w:jc w:val="both"/>
    </w:pPr>
    <w:rPr>
      <w:rFonts w:ascii="Times New Roman" w:eastAsia="Batang" w:hAnsi="Times New Roman"/>
    </w:rPr>
  </w:style>
  <w:style w:type="character" w:customStyle="1" w:styleId="CharAttribute54">
    <w:name w:val="CharAttribute54"/>
    <w:uiPriority w:val="99"/>
    <w:rsid w:val="00EB6DA3"/>
    <w:rPr>
      <w:rFonts w:ascii="Tahoma" w:eastAsia="Times New Roman"/>
      <w:b/>
    </w:rPr>
  </w:style>
  <w:style w:type="paragraph" w:customStyle="1" w:styleId="31">
    <w:name w:val="Основний текст 31"/>
    <w:basedOn w:val="a"/>
    <w:uiPriority w:val="99"/>
    <w:rsid w:val="00EB6DA3"/>
    <w:pPr>
      <w:suppressAutoHyphens/>
      <w:spacing w:after="0" w:line="240" w:lineRule="auto"/>
      <w:jc w:val="center"/>
    </w:pPr>
    <w:rPr>
      <w:rFonts w:ascii="Times New Roman" w:eastAsia="Times New Roman" w:hAnsi="Times New Roman"/>
      <w:b/>
      <w:bCs/>
      <w:sz w:val="24"/>
      <w:szCs w:val="24"/>
      <w:lang w:eastAsia="ar-SA"/>
    </w:rPr>
  </w:style>
  <w:style w:type="paragraph" w:customStyle="1" w:styleId="14">
    <w:name w:val="Обычный+14 пт"/>
    <w:basedOn w:val="a"/>
    <w:rsid w:val="005E5F41"/>
    <w:pPr>
      <w:spacing w:after="0" w:line="240" w:lineRule="auto"/>
    </w:pPr>
    <w:rPr>
      <w:rFonts w:ascii="Times New Roman" w:eastAsia="Times New Roman" w:hAnsi="Times New Roman"/>
      <w:sz w:val="24"/>
      <w:szCs w:val="24"/>
      <w:lang w:eastAsia="uk-UA"/>
    </w:rPr>
  </w:style>
  <w:style w:type="table" w:customStyle="1" w:styleId="11">
    <w:name w:val="Сетка таблицы1"/>
    <w:basedOn w:val="a1"/>
    <w:uiPriority w:val="39"/>
    <w:rsid w:val="00E448FB"/>
    <w:rPr>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1">
    <w:name w:val="postbody1"/>
    <w:rsid w:val="0063294C"/>
    <w:rPr>
      <w:sz w:val="18"/>
    </w:rPr>
  </w:style>
  <w:style w:type="paragraph" w:customStyle="1" w:styleId="12">
    <w:name w:val="Обычный1"/>
    <w:qFormat/>
    <w:rsid w:val="00F1337A"/>
    <w:pPr>
      <w:spacing w:line="276" w:lineRule="auto"/>
    </w:pPr>
    <w:rPr>
      <w:rFonts w:ascii="Arial" w:eastAsia="Times New Roman" w:hAnsi="Arial" w:cs="Arial"/>
      <w:color w:val="000000"/>
      <w:sz w:val="22"/>
      <w:szCs w:val="22"/>
      <w:lang w:val="ru-RU" w:eastAsia="ru-RU"/>
    </w:rPr>
  </w:style>
  <w:style w:type="character" w:customStyle="1" w:styleId="st42">
    <w:name w:val="st42"/>
    <w:rsid w:val="00F1337A"/>
    <w:rPr>
      <w:color w:val="000000"/>
    </w:rPr>
  </w:style>
  <w:style w:type="paragraph" w:customStyle="1" w:styleId="centr">
    <w:name w:val="centr"/>
    <w:basedOn w:val="a"/>
    <w:rsid w:val="00F678B8"/>
    <w:pPr>
      <w:spacing w:before="100" w:beforeAutospacing="1" w:after="100" w:afterAutospacing="1" w:line="240" w:lineRule="auto"/>
    </w:pPr>
    <w:rPr>
      <w:rFonts w:ascii="Times New Roman" w:eastAsia="Times New Roman" w:hAnsi="Times New Roman"/>
      <w:sz w:val="24"/>
      <w:szCs w:val="24"/>
      <w:lang w:val="ru-RU" w:eastAsia="ru-RU"/>
    </w:rPr>
  </w:style>
  <w:style w:type="table" w:customStyle="1" w:styleId="TableGrid">
    <w:name w:val="TableGrid"/>
    <w:rsid w:val="005D35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a">
    <w:name w:val="Абзац списку Знак"/>
    <w:aliases w:val="AC List 01 Знак"/>
    <w:link w:val="a9"/>
    <w:uiPriority w:val="34"/>
    <w:locked/>
    <w:rsid w:val="00F16C11"/>
    <w:rPr>
      <w:sz w:val="22"/>
      <w:szCs w:val="22"/>
      <w:lang w:eastAsia="en-US"/>
    </w:rPr>
  </w:style>
  <w:style w:type="paragraph" w:customStyle="1" w:styleId="afd">
    <w:name w:val="Нормальний текст"/>
    <w:basedOn w:val="a"/>
    <w:rsid w:val="00F16C11"/>
    <w:pPr>
      <w:suppressAutoHyphens/>
      <w:spacing w:before="120" w:after="0" w:line="240" w:lineRule="auto"/>
      <w:ind w:firstLine="567"/>
    </w:pPr>
    <w:rPr>
      <w:rFonts w:ascii="Antiqua" w:eastAsia="Times New Roman" w:hAnsi="Antiqua"/>
      <w:sz w:val="26"/>
      <w:szCs w:val="20"/>
      <w:lang w:eastAsia="ar-SA"/>
    </w:rPr>
  </w:style>
  <w:style w:type="paragraph" w:customStyle="1" w:styleId="HTML10">
    <w:name w:val="Стандартний HTML1"/>
    <w:basedOn w:val="a"/>
    <w:rsid w:val="00F16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en-US" w:eastAsia="ar-SA"/>
    </w:rPr>
  </w:style>
  <w:style w:type="paragraph" w:customStyle="1" w:styleId="StyleProp">
    <w:name w:val="StyleProp"/>
    <w:basedOn w:val="a"/>
    <w:rsid w:val="00F16C11"/>
    <w:pPr>
      <w:suppressAutoHyphens/>
      <w:spacing w:after="0" w:line="200" w:lineRule="exact"/>
      <w:ind w:firstLine="227"/>
      <w:jc w:val="both"/>
    </w:pPr>
    <w:rPr>
      <w:rFonts w:cs="Calibri"/>
      <w:b/>
      <w:sz w:val="28"/>
      <w:szCs w:val="36"/>
      <w:lang w:val="ru-RU" w:eastAsia="ar-SA"/>
    </w:rPr>
  </w:style>
  <w:style w:type="paragraph" w:customStyle="1" w:styleId="13">
    <w:name w:val="Без інтервалів1"/>
    <w:rsid w:val="00F16C11"/>
    <w:pPr>
      <w:suppressAutoHyphens/>
    </w:pPr>
    <w:rPr>
      <w:rFonts w:ascii="Antiqua" w:eastAsia="Times New Roman" w:hAnsi="Antiqua"/>
      <w:sz w:val="26"/>
      <w:lang w:eastAsia="ar-SA"/>
    </w:rPr>
  </w:style>
  <w:style w:type="paragraph" w:customStyle="1" w:styleId="15">
    <w:name w:val="Абзац списку1"/>
    <w:basedOn w:val="a"/>
    <w:rsid w:val="00F16C11"/>
    <w:pPr>
      <w:suppressAutoHyphens/>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0223">
      <w:bodyDiv w:val="1"/>
      <w:marLeft w:val="0"/>
      <w:marRight w:val="0"/>
      <w:marTop w:val="0"/>
      <w:marBottom w:val="0"/>
      <w:divBdr>
        <w:top w:val="none" w:sz="0" w:space="0" w:color="auto"/>
        <w:left w:val="none" w:sz="0" w:space="0" w:color="auto"/>
        <w:bottom w:val="none" w:sz="0" w:space="0" w:color="auto"/>
        <w:right w:val="none" w:sz="0" w:space="0" w:color="auto"/>
      </w:divBdr>
    </w:div>
    <w:div w:id="165680700">
      <w:bodyDiv w:val="1"/>
      <w:marLeft w:val="0"/>
      <w:marRight w:val="0"/>
      <w:marTop w:val="0"/>
      <w:marBottom w:val="0"/>
      <w:divBdr>
        <w:top w:val="none" w:sz="0" w:space="0" w:color="auto"/>
        <w:left w:val="none" w:sz="0" w:space="0" w:color="auto"/>
        <w:bottom w:val="none" w:sz="0" w:space="0" w:color="auto"/>
        <w:right w:val="none" w:sz="0" w:space="0" w:color="auto"/>
      </w:divBdr>
    </w:div>
    <w:div w:id="171771425">
      <w:bodyDiv w:val="1"/>
      <w:marLeft w:val="0"/>
      <w:marRight w:val="0"/>
      <w:marTop w:val="0"/>
      <w:marBottom w:val="0"/>
      <w:divBdr>
        <w:top w:val="none" w:sz="0" w:space="0" w:color="auto"/>
        <w:left w:val="none" w:sz="0" w:space="0" w:color="auto"/>
        <w:bottom w:val="none" w:sz="0" w:space="0" w:color="auto"/>
        <w:right w:val="none" w:sz="0" w:space="0" w:color="auto"/>
      </w:divBdr>
    </w:div>
    <w:div w:id="275408033">
      <w:bodyDiv w:val="1"/>
      <w:marLeft w:val="0"/>
      <w:marRight w:val="0"/>
      <w:marTop w:val="0"/>
      <w:marBottom w:val="0"/>
      <w:divBdr>
        <w:top w:val="none" w:sz="0" w:space="0" w:color="auto"/>
        <w:left w:val="none" w:sz="0" w:space="0" w:color="auto"/>
        <w:bottom w:val="none" w:sz="0" w:space="0" w:color="auto"/>
        <w:right w:val="none" w:sz="0" w:space="0" w:color="auto"/>
      </w:divBdr>
    </w:div>
    <w:div w:id="433596681">
      <w:bodyDiv w:val="1"/>
      <w:marLeft w:val="0"/>
      <w:marRight w:val="0"/>
      <w:marTop w:val="0"/>
      <w:marBottom w:val="0"/>
      <w:divBdr>
        <w:top w:val="none" w:sz="0" w:space="0" w:color="auto"/>
        <w:left w:val="none" w:sz="0" w:space="0" w:color="auto"/>
        <w:bottom w:val="none" w:sz="0" w:space="0" w:color="auto"/>
        <w:right w:val="none" w:sz="0" w:space="0" w:color="auto"/>
      </w:divBdr>
      <w:divsChild>
        <w:div w:id="250706092">
          <w:marLeft w:val="4658"/>
          <w:marRight w:val="0"/>
          <w:marTop w:val="0"/>
          <w:marBottom w:val="0"/>
          <w:divBdr>
            <w:top w:val="none" w:sz="0" w:space="0" w:color="auto"/>
            <w:left w:val="none" w:sz="0" w:space="0" w:color="auto"/>
            <w:bottom w:val="none" w:sz="0" w:space="0" w:color="auto"/>
            <w:right w:val="none" w:sz="0" w:space="0" w:color="auto"/>
          </w:divBdr>
        </w:div>
        <w:div w:id="712074550">
          <w:marLeft w:val="-115"/>
          <w:marRight w:val="0"/>
          <w:marTop w:val="0"/>
          <w:marBottom w:val="0"/>
          <w:divBdr>
            <w:top w:val="none" w:sz="0" w:space="0" w:color="auto"/>
            <w:left w:val="none" w:sz="0" w:space="0" w:color="auto"/>
            <w:bottom w:val="none" w:sz="0" w:space="0" w:color="auto"/>
            <w:right w:val="none" w:sz="0" w:space="0" w:color="auto"/>
          </w:divBdr>
        </w:div>
        <w:div w:id="796685786">
          <w:marLeft w:val="-115"/>
          <w:marRight w:val="0"/>
          <w:marTop w:val="0"/>
          <w:marBottom w:val="0"/>
          <w:divBdr>
            <w:top w:val="none" w:sz="0" w:space="0" w:color="auto"/>
            <w:left w:val="none" w:sz="0" w:space="0" w:color="auto"/>
            <w:bottom w:val="none" w:sz="0" w:space="0" w:color="auto"/>
            <w:right w:val="none" w:sz="0" w:space="0" w:color="auto"/>
          </w:divBdr>
        </w:div>
        <w:div w:id="1077089223">
          <w:marLeft w:val="-100"/>
          <w:marRight w:val="0"/>
          <w:marTop w:val="0"/>
          <w:marBottom w:val="0"/>
          <w:divBdr>
            <w:top w:val="none" w:sz="0" w:space="0" w:color="auto"/>
            <w:left w:val="none" w:sz="0" w:space="0" w:color="auto"/>
            <w:bottom w:val="none" w:sz="0" w:space="0" w:color="auto"/>
            <w:right w:val="none" w:sz="0" w:space="0" w:color="auto"/>
          </w:divBdr>
        </w:div>
        <w:div w:id="1352611359">
          <w:marLeft w:val="-115"/>
          <w:marRight w:val="0"/>
          <w:marTop w:val="0"/>
          <w:marBottom w:val="0"/>
          <w:divBdr>
            <w:top w:val="none" w:sz="0" w:space="0" w:color="auto"/>
            <w:left w:val="none" w:sz="0" w:space="0" w:color="auto"/>
            <w:bottom w:val="none" w:sz="0" w:space="0" w:color="auto"/>
            <w:right w:val="none" w:sz="0" w:space="0" w:color="auto"/>
          </w:divBdr>
        </w:div>
        <w:div w:id="1546603826">
          <w:marLeft w:val="-115"/>
          <w:marRight w:val="0"/>
          <w:marTop w:val="0"/>
          <w:marBottom w:val="0"/>
          <w:divBdr>
            <w:top w:val="none" w:sz="0" w:space="0" w:color="auto"/>
            <w:left w:val="none" w:sz="0" w:space="0" w:color="auto"/>
            <w:bottom w:val="none" w:sz="0" w:space="0" w:color="auto"/>
            <w:right w:val="none" w:sz="0" w:space="0" w:color="auto"/>
          </w:divBdr>
        </w:div>
        <w:div w:id="1701935245">
          <w:marLeft w:val="-100"/>
          <w:marRight w:val="0"/>
          <w:marTop w:val="0"/>
          <w:marBottom w:val="0"/>
          <w:divBdr>
            <w:top w:val="none" w:sz="0" w:space="0" w:color="auto"/>
            <w:left w:val="none" w:sz="0" w:space="0" w:color="auto"/>
            <w:bottom w:val="none" w:sz="0" w:space="0" w:color="auto"/>
            <w:right w:val="none" w:sz="0" w:space="0" w:color="auto"/>
          </w:divBdr>
        </w:div>
        <w:div w:id="1843280847">
          <w:marLeft w:val="-115"/>
          <w:marRight w:val="0"/>
          <w:marTop w:val="0"/>
          <w:marBottom w:val="0"/>
          <w:divBdr>
            <w:top w:val="none" w:sz="0" w:space="0" w:color="auto"/>
            <w:left w:val="none" w:sz="0" w:space="0" w:color="auto"/>
            <w:bottom w:val="none" w:sz="0" w:space="0" w:color="auto"/>
            <w:right w:val="none" w:sz="0" w:space="0" w:color="auto"/>
          </w:divBdr>
        </w:div>
        <w:div w:id="1935244669">
          <w:marLeft w:val="-100"/>
          <w:marRight w:val="0"/>
          <w:marTop w:val="0"/>
          <w:marBottom w:val="0"/>
          <w:divBdr>
            <w:top w:val="none" w:sz="0" w:space="0" w:color="auto"/>
            <w:left w:val="none" w:sz="0" w:space="0" w:color="auto"/>
            <w:bottom w:val="none" w:sz="0" w:space="0" w:color="auto"/>
            <w:right w:val="none" w:sz="0" w:space="0" w:color="auto"/>
          </w:divBdr>
        </w:div>
        <w:div w:id="1949501041">
          <w:marLeft w:val="-115"/>
          <w:marRight w:val="0"/>
          <w:marTop w:val="0"/>
          <w:marBottom w:val="0"/>
          <w:divBdr>
            <w:top w:val="none" w:sz="0" w:space="0" w:color="auto"/>
            <w:left w:val="none" w:sz="0" w:space="0" w:color="auto"/>
            <w:bottom w:val="none" w:sz="0" w:space="0" w:color="auto"/>
            <w:right w:val="none" w:sz="0" w:space="0" w:color="auto"/>
          </w:divBdr>
        </w:div>
      </w:divsChild>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800541120">
      <w:bodyDiv w:val="1"/>
      <w:marLeft w:val="0"/>
      <w:marRight w:val="0"/>
      <w:marTop w:val="0"/>
      <w:marBottom w:val="0"/>
      <w:divBdr>
        <w:top w:val="none" w:sz="0" w:space="0" w:color="auto"/>
        <w:left w:val="none" w:sz="0" w:space="0" w:color="auto"/>
        <w:bottom w:val="none" w:sz="0" w:space="0" w:color="auto"/>
        <w:right w:val="none" w:sz="0" w:space="0" w:color="auto"/>
      </w:divBdr>
    </w:div>
    <w:div w:id="1190410039">
      <w:bodyDiv w:val="1"/>
      <w:marLeft w:val="0"/>
      <w:marRight w:val="0"/>
      <w:marTop w:val="0"/>
      <w:marBottom w:val="0"/>
      <w:divBdr>
        <w:top w:val="none" w:sz="0" w:space="0" w:color="auto"/>
        <w:left w:val="none" w:sz="0" w:space="0" w:color="auto"/>
        <w:bottom w:val="none" w:sz="0" w:space="0" w:color="auto"/>
        <w:right w:val="none" w:sz="0" w:space="0" w:color="auto"/>
      </w:divBdr>
    </w:div>
    <w:div w:id="1321272365">
      <w:bodyDiv w:val="1"/>
      <w:marLeft w:val="0"/>
      <w:marRight w:val="0"/>
      <w:marTop w:val="0"/>
      <w:marBottom w:val="0"/>
      <w:divBdr>
        <w:top w:val="none" w:sz="0" w:space="0" w:color="auto"/>
        <w:left w:val="none" w:sz="0" w:space="0" w:color="auto"/>
        <w:bottom w:val="none" w:sz="0" w:space="0" w:color="auto"/>
        <w:right w:val="none" w:sz="0" w:space="0" w:color="auto"/>
      </w:divBdr>
      <w:divsChild>
        <w:div w:id="212473347">
          <w:marLeft w:val="-52"/>
          <w:marRight w:val="0"/>
          <w:marTop w:val="0"/>
          <w:marBottom w:val="0"/>
          <w:divBdr>
            <w:top w:val="none" w:sz="0" w:space="0" w:color="auto"/>
            <w:left w:val="none" w:sz="0" w:space="0" w:color="auto"/>
            <w:bottom w:val="none" w:sz="0" w:space="0" w:color="auto"/>
            <w:right w:val="none" w:sz="0" w:space="0" w:color="auto"/>
          </w:divBdr>
        </w:div>
      </w:divsChild>
    </w:div>
    <w:div w:id="1361468532">
      <w:bodyDiv w:val="1"/>
      <w:marLeft w:val="0"/>
      <w:marRight w:val="0"/>
      <w:marTop w:val="0"/>
      <w:marBottom w:val="0"/>
      <w:divBdr>
        <w:top w:val="none" w:sz="0" w:space="0" w:color="auto"/>
        <w:left w:val="none" w:sz="0" w:space="0" w:color="auto"/>
        <w:bottom w:val="none" w:sz="0" w:space="0" w:color="auto"/>
        <w:right w:val="none" w:sz="0" w:space="0" w:color="auto"/>
      </w:divBdr>
      <w:divsChild>
        <w:div w:id="1299914178">
          <w:marLeft w:val="-7"/>
          <w:marRight w:val="0"/>
          <w:marTop w:val="0"/>
          <w:marBottom w:val="0"/>
          <w:divBdr>
            <w:top w:val="none" w:sz="0" w:space="0" w:color="auto"/>
            <w:left w:val="none" w:sz="0" w:space="0" w:color="auto"/>
            <w:bottom w:val="none" w:sz="0" w:space="0" w:color="auto"/>
            <w:right w:val="none" w:sz="0" w:space="0" w:color="auto"/>
          </w:divBdr>
        </w:div>
      </w:divsChild>
    </w:div>
    <w:div w:id="1473593446">
      <w:bodyDiv w:val="1"/>
      <w:marLeft w:val="0"/>
      <w:marRight w:val="0"/>
      <w:marTop w:val="0"/>
      <w:marBottom w:val="0"/>
      <w:divBdr>
        <w:top w:val="none" w:sz="0" w:space="0" w:color="auto"/>
        <w:left w:val="none" w:sz="0" w:space="0" w:color="auto"/>
        <w:bottom w:val="none" w:sz="0" w:space="0" w:color="auto"/>
        <w:right w:val="none" w:sz="0" w:space="0" w:color="auto"/>
      </w:divBdr>
    </w:div>
    <w:div w:id="199887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ettings" Target="settings.xml"/><Relationship Id="rId7" Type="http://schemas.openxmlformats.org/officeDocument/2006/relationships/hyperlink" Target="http://zakon5.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35</Pages>
  <Words>62871</Words>
  <Characters>35837</Characters>
  <Application>Microsoft Office Word</Application>
  <DocSecurity>0</DocSecurity>
  <Lines>298</Lines>
  <Paragraphs>197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Company>
  <LinksUpToDate>false</LinksUpToDate>
  <CharactersWithSpaces>98511</CharactersWithSpaces>
  <SharedDoc>false</SharedDoc>
  <HLinks>
    <vt:vector size="36" baseType="variant">
      <vt:variant>
        <vt:i4>5373953</vt:i4>
      </vt:variant>
      <vt:variant>
        <vt:i4>15</vt:i4>
      </vt:variant>
      <vt:variant>
        <vt:i4>0</vt:i4>
      </vt:variant>
      <vt:variant>
        <vt:i4>5</vt:i4>
      </vt:variant>
      <vt:variant>
        <vt:lpwstr>https://dpvs.hsc.gov.ua/</vt:lpwstr>
      </vt:variant>
      <vt:variant>
        <vt:lpwstr/>
      </vt:variant>
      <vt:variant>
        <vt:i4>7667820</vt:i4>
      </vt:variant>
      <vt:variant>
        <vt:i4>12</vt:i4>
      </vt:variant>
      <vt:variant>
        <vt:i4>0</vt:i4>
      </vt:variant>
      <vt:variant>
        <vt:i4>5</vt:i4>
      </vt:variant>
      <vt:variant>
        <vt:lpwstr>https://zakon.rada.gov.ua/laws/show/922-19</vt:lpwstr>
      </vt:variant>
      <vt:variant>
        <vt:lpwstr>n1496</vt:lpwstr>
      </vt:variant>
      <vt:variant>
        <vt:i4>7995498</vt:i4>
      </vt:variant>
      <vt:variant>
        <vt:i4>9</vt:i4>
      </vt:variant>
      <vt:variant>
        <vt:i4>0</vt:i4>
      </vt:variant>
      <vt:variant>
        <vt:i4>5</vt:i4>
      </vt:variant>
      <vt:variant>
        <vt:lpwstr>https://zakon.rada.gov.ua/laws/show/922-19</vt:lpwstr>
      </vt:variant>
      <vt:variant>
        <vt:lpwstr>n1261</vt:lpwstr>
      </vt:variant>
      <vt:variant>
        <vt:i4>7929962</vt:i4>
      </vt:variant>
      <vt:variant>
        <vt:i4>6</vt:i4>
      </vt:variant>
      <vt:variant>
        <vt:i4>0</vt:i4>
      </vt:variant>
      <vt:variant>
        <vt:i4>5</vt:i4>
      </vt:variant>
      <vt:variant>
        <vt:lpwstr>https://zakon.rada.gov.ua/laws/show/922-19</vt:lpwstr>
      </vt:variant>
      <vt:variant>
        <vt:lpwstr>n1250</vt:lpwstr>
      </vt:variant>
      <vt:variant>
        <vt:i4>5832760</vt:i4>
      </vt:variant>
      <vt:variant>
        <vt:i4>3</vt:i4>
      </vt:variant>
      <vt:variant>
        <vt:i4>0</vt:i4>
      </vt:variant>
      <vt:variant>
        <vt:i4>5</vt:i4>
      </vt:variant>
      <vt:variant>
        <vt:lpwstr>mailto:r.pazych@prozorro.ua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Admin37</cp:lastModifiedBy>
  <cp:revision>67</cp:revision>
  <cp:lastPrinted>2022-11-14T13:32:00Z</cp:lastPrinted>
  <dcterms:created xsi:type="dcterms:W3CDTF">2022-11-28T07:44:00Z</dcterms:created>
  <dcterms:modified xsi:type="dcterms:W3CDTF">2022-12-02T12:28:00Z</dcterms:modified>
</cp:coreProperties>
</file>