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27" w:rsidRPr="009119D7" w:rsidRDefault="002E5627" w:rsidP="002E5627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9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№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2E5627" w:rsidRPr="009119D7" w:rsidRDefault="002E5627" w:rsidP="002E562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9D7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</w:p>
    <w:p w:rsidR="002E5627" w:rsidRPr="009119D7" w:rsidRDefault="002E5627" w:rsidP="002E562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D7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2E5627" w:rsidRPr="009119D7" w:rsidRDefault="002E5627" w:rsidP="002E5627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Перелік документів та інформації  для </w:t>
      </w:r>
      <w:proofErr w:type="gramStart"/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2E5627" w:rsidRPr="009119D7" w:rsidRDefault="002E5627" w:rsidP="002E562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5627" w:rsidRPr="009119D7" w:rsidRDefault="002E5627" w:rsidP="002E56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119D7">
        <w:rPr>
          <w:rFonts w:ascii="Times New Roman" w:eastAsia="Times New Roman" w:hAnsi="Times New Roman" w:cs="Times New Roman"/>
          <w:b/>
          <w:i/>
          <w:sz w:val="24"/>
          <w:szCs w:val="24"/>
        </w:rPr>
        <w:t>Замовник вибирає один або декілька кваліфікаційних критеріїв залежно від специфіки предмета закупівлі.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8038EF" w:rsidRPr="00D16F4A" w:rsidTr="008038E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EF" w:rsidRPr="00D16F4A" w:rsidRDefault="008038EF" w:rsidP="00F12252">
            <w:pPr>
              <w:pStyle w:val="22"/>
              <w:spacing w:after="0" w:line="264" w:lineRule="auto"/>
              <w:ind w:left="75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F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8EF" w:rsidRPr="00D16F4A" w:rsidRDefault="008038EF" w:rsidP="00F12252">
            <w:pPr>
              <w:pStyle w:val="22"/>
              <w:spacing w:after="0" w:line="264" w:lineRule="auto"/>
              <w:ind w:left="75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F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8038EF" w:rsidRPr="00DB570D" w:rsidTr="008038E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EF" w:rsidRPr="007C6397" w:rsidRDefault="008038EF" w:rsidP="00F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1. </w:t>
            </w: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8EF" w:rsidRPr="007C6397" w:rsidRDefault="008038EF" w:rsidP="00F1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предметом закупівлі договору Учасник має надати:</w:t>
            </w:r>
          </w:p>
          <w:p w:rsidR="008038EF" w:rsidRPr="007C6397" w:rsidRDefault="008038EF" w:rsidP="00F1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довідку в довільній формі, з інформацією про виконання  аналогічного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предметом закупі</w:t>
            </w:r>
            <w:proofErr w:type="gram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договору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038EF" w:rsidRPr="007C6397" w:rsidRDefault="008038EF" w:rsidP="00F1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опі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одного 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договору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всі додатки до нього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заз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 в наданій Учасником довідці. </w:t>
            </w:r>
          </w:p>
          <w:p w:rsidR="008038EF" w:rsidRPr="007C6397" w:rsidRDefault="008038EF" w:rsidP="00F1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копії/ю документів/у на </w:t>
            </w:r>
            <w:proofErr w:type="gram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виконання одного договору заз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 в наданій Учасником довідці. </w:t>
            </w:r>
          </w:p>
          <w:p w:rsidR="008038EF" w:rsidRPr="00DB570D" w:rsidRDefault="008038EF" w:rsidP="00F1225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*</w:t>
            </w:r>
            <w:r w:rsidRPr="007C63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Аналогічним вважається договір </w:t>
            </w:r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 кодом </w:t>
            </w:r>
            <w:r w:rsidRPr="00967D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 021: 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-</w:t>
            </w:r>
            <w:r w:rsidRPr="003900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33750000-2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«</w:t>
            </w:r>
            <w:r w:rsidRPr="003900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Засоби для догляду за малюками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».</w:t>
            </w:r>
          </w:p>
        </w:tc>
      </w:tr>
    </w:tbl>
    <w:p w:rsidR="008038EF" w:rsidRPr="00C93CBC" w:rsidRDefault="008038E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EF" w:rsidRPr="008038EF" w:rsidRDefault="008038E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43AF" w:rsidRPr="009119D7" w:rsidRDefault="000D345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>вимогам, визначени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7543AF" w:rsidRPr="009119D7" w:rsidRDefault="000D34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не вимагає від учасника процедури закупі</w:t>
      </w:r>
      <w:proofErr w:type="gramStart"/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proofErr w:type="gramEnd"/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шістнадцятого пункту 47 Особливостей.</w:t>
      </w:r>
    </w:p>
    <w:p w:rsidR="007543AF" w:rsidRPr="009119D7" w:rsidRDefault="000D34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 процедури закупі</w:t>
      </w:r>
      <w:proofErr w:type="gramStart"/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7543AF" w:rsidRPr="009119D7" w:rsidRDefault="000D34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7543AF" w:rsidRPr="009119D7" w:rsidRDefault="000D34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D7">
        <w:rPr>
          <w:rFonts w:ascii="Times New Roman" w:eastAsia="Times New Roman" w:hAnsi="Times New Roman" w:cs="Times New Roman"/>
          <w:sz w:val="24"/>
          <w:szCs w:val="24"/>
        </w:rPr>
        <w:t xml:space="preserve">Учасник  повинен надати 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9119D7">
        <w:rPr>
          <w:rFonts w:ascii="Times New Roman" w:eastAsia="Times New Roman" w:hAnsi="Times New Roman" w:cs="Times New Roman"/>
          <w:sz w:val="24"/>
          <w:szCs w:val="24"/>
        </w:rPr>
        <w:t xml:space="preserve"> щодо відсутності </w:t>
      </w:r>
      <w:proofErr w:type="gramStart"/>
      <w:r w:rsidRPr="009119D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119D7">
        <w:rPr>
          <w:rFonts w:ascii="Times New Roman" w:eastAsia="Times New Roman" w:hAnsi="Times New Roman" w:cs="Times New Roman"/>
          <w:sz w:val="24"/>
          <w:szCs w:val="24"/>
        </w:rPr>
        <w:t>ідстави для  відмови учаснику процедури закупі</w:t>
      </w:r>
      <w:proofErr w:type="gramStart"/>
      <w:r w:rsidRPr="009119D7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9119D7">
        <w:rPr>
          <w:rFonts w:ascii="Times New Roman" w:eastAsia="Times New Roman" w:hAnsi="Times New Roman" w:cs="Times New Roman"/>
          <w:sz w:val="24"/>
          <w:szCs w:val="24"/>
        </w:rPr>
        <w:t xml:space="preserve">і в участі у відкритих торгах, встановленої в абзаці 14 пункту </w:t>
      </w:r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r w:rsidRPr="009119D7">
        <w:rPr>
          <w:rFonts w:ascii="Times New Roman" w:eastAsia="Times New Roman" w:hAnsi="Times New Roman" w:cs="Times New Roman"/>
          <w:sz w:val="24"/>
          <w:szCs w:val="24"/>
        </w:rPr>
        <w:t>Особливостей. Учасник процедури закупі</w:t>
      </w:r>
      <w:proofErr w:type="gramStart"/>
      <w:r w:rsidRPr="009119D7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9119D7">
        <w:rPr>
          <w:rFonts w:ascii="Times New Roman" w:eastAsia="Times New Roman" w:hAnsi="Times New Roman" w:cs="Times New Roman"/>
          <w:sz w:val="24"/>
          <w:szCs w:val="24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9119D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119D7">
        <w:rPr>
          <w:rFonts w:ascii="Times New Roman" w:eastAsia="Times New Roman" w:hAnsi="Times New Roman" w:cs="Times New Roman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7543AF" w:rsidRPr="009119D7" w:rsidRDefault="000D34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19D7">
        <w:rPr>
          <w:rFonts w:ascii="Times New Roman" w:eastAsia="Times New Roman" w:hAnsi="Times New Roman" w:cs="Times New Roman"/>
          <w:i/>
          <w:sz w:val="24"/>
          <w:szCs w:val="24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9119D7">
        <w:rPr>
          <w:rFonts w:ascii="Times New Roman" w:eastAsia="Times New Roman" w:hAnsi="Times New Roman" w:cs="Times New Roman"/>
          <w:i/>
          <w:sz w:val="24"/>
          <w:szCs w:val="24"/>
        </w:rPr>
        <w:t>техн</w:t>
      </w:r>
      <w:proofErr w:type="gramEnd"/>
      <w:r w:rsidRPr="009119D7">
        <w:rPr>
          <w:rFonts w:ascii="Times New Roman" w:eastAsia="Times New Roman" w:hAnsi="Times New Roman" w:cs="Times New Roman"/>
          <w:i/>
          <w:sz w:val="24"/>
          <w:szCs w:val="24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7543AF" w:rsidRPr="009119D7" w:rsidRDefault="000D3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7543AF" w:rsidRPr="009119D7" w:rsidRDefault="000D34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 процедури закупі</w:t>
      </w:r>
      <w:proofErr w:type="gramStart"/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у строк, що </w:t>
      </w:r>
      <w:r w:rsidRPr="009119D7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перевищує чотири дні </w:t>
      </w:r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7543AF" w:rsidRPr="009119D7" w:rsidRDefault="000D34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9D7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7543AF" w:rsidRPr="009119D7" w:rsidRDefault="00754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3AF" w:rsidRPr="009119D7" w:rsidRDefault="000D34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9119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Документи, які надаються  ПЕРЕМОЖЦЕМ (юридичною </w:t>
      </w:r>
      <w:proofErr w:type="gramStart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особою</w:t>
      </w:r>
      <w:proofErr w:type="gramEnd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543AF" w:rsidRPr="009119D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згідно п. 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</w:t>
            </w:r>
          </w:p>
          <w:p w:rsidR="007543AF" w:rsidRPr="009119D7" w:rsidRDefault="007543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Переможець торгів на виконання вимоги згідно п. 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 (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7543AF" w:rsidRPr="009119D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543AF" w:rsidRPr="009119D7" w:rsidRDefault="000D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</w:t>
            </w:r>
          </w:p>
          <w:p w:rsidR="007543AF" w:rsidRPr="009119D7" w:rsidRDefault="000D345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*Згідно з пунктом 47 Особливостей - Переможець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7" w:anchor="n618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підпунктах 3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8" w:anchor="n620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5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9" w:anchor="n621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6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і </w:t>
            </w:r>
            <w:hyperlink r:id="rId10" w:anchor="n627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12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в </w:t>
            </w:r>
            <w:hyperlink r:id="rId11" w:anchor="n628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абзаці чотирнадцятому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цього пункту.</w:t>
            </w:r>
          </w:p>
          <w:p w:rsidR="007543AF" w:rsidRPr="009119D7" w:rsidRDefault="000D345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Згідно з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12" w:anchor="n618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підпунктах 3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13" w:anchor="n620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5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14" w:anchor="n621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6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і </w:t>
            </w:r>
            <w:hyperlink r:id="rId15" w:anchor="n627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12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в </w:t>
            </w:r>
            <w:hyperlink r:id="rId16" w:anchor="n628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абзаці чотирнадцятому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пункту 47 Особливостей.</w:t>
            </w:r>
          </w:p>
          <w:p w:rsidR="007543AF" w:rsidRPr="009119D7" w:rsidRDefault="000D3451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911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свою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роботу, так і відкриватись, поновлюватись у період воєнного стану.</w:t>
            </w:r>
          </w:p>
          <w:p w:rsidR="007543AF" w:rsidRPr="009119D7" w:rsidRDefault="000D3451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і, надається переможцем.</w:t>
            </w:r>
          </w:p>
        </w:tc>
      </w:tr>
      <w:tr w:rsidR="007543AF" w:rsidRPr="009119D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учасника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7543AF" w:rsidRPr="009119D7" w:rsidRDefault="000D345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7543AF" w:rsidRPr="009119D7" w:rsidRDefault="0075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43AF" w:rsidRPr="009119D7" w:rsidRDefault="000D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виданий/ сформований/ отриманий в поточному році. </w:t>
            </w:r>
          </w:p>
        </w:tc>
      </w:tr>
      <w:tr w:rsidR="007543AF" w:rsidRPr="009119D7" w:rsidTr="00ED1ABB">
        <w:trPr>
          <w:trHeight w:val="73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543AF" w:rsidRPr="009119D7" w:rsidRDefault="000D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75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3AF" w:rsidRPr="009119D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не виконав свої зобов’язання за раніше укладеним договором про закупівлю з цим самим замовником, що призвело до 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7543AF" w:rsidRPr="009119D7" w:rsidRDefault="000D3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Довідка в довільній формі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містить інформацію про те, що між переможцем та замовником раніше не було укладено договорів, або про те, що переможець 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7543AF" w:rsidRPr="009119D7" w:rsidRDefault="007543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43AF" w:rsidRPr="009119D7" w:rsidRDefault="000D34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7543AF" w:rsidRPr="009119D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згідно пункту </w:t>
            </w: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Особливостей</w:t>
            </w:r>
          </w:p>
          <w:p w:rsidR="007543AF" w:rsidRPr="009119D7" w:rsidRDefault="007543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торгів на виконання вимоги 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згідно пункту </w:t>
            </w: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Особливостей</w:t>
            </w: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7543AF" w:rsidRPr="009119D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543AF" w:rsidRPr="009119D7" w:rsidRDefault="000D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Інформаційна довідка з Єдиного державного реєстру осіб, які вчинили корупційні або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</w:t>
            </w:r>
          </w:p>
          <w:p w:rsidR="007543AF" w:rsidRPr="009119D7" w:rsidRDefault="000D345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*Згідно з пунктом 47 Особливостей - Переможець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17" w:anchor="n618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підпунктах 3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18" w:anchor="n620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5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19" w:anchor="n621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6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і </w:t>
            </w:r>
            <w:hyperlink r:id="rId20" w:anchor="n627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12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в </w:t>
            </w:r>
            <w:hyperlink r:id="rId21" w:anchor="n628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абзаці чотирнадцятому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цього пункту.</w:t>
            </w:r>
          </w:p>
          <w:p w:rsidR="007543AF" w:rsidRPr="009119D7" w:rsidRDefault="000D345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Згідно з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ідпунктом 3 пункту 44 Особливостей - Замовник відхиляє тендерну пропозицію із зазначенням </w:t>
            </w: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22" w:anchor="n618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підпунктах 3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23" w:anchor="n620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5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24" w:anchor="n621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6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і </w:t>
            </w:r>
            <w:hyperlink r:id="rId25" w:anchor="n627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12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в </w:t>
            </w:r>
            <w:hyperlink r:id="rId26" w:anchor="n628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абзаці чотирнадцятому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пункту 47 Особливостей.</w:t>
            </w:r>
          </w:p>
          <w:p w:rsidR="007543AF" w:rsidRPr="009119D7" w:rsidRDefault="000D3451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свою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роботу, так і відкриватись, поновлюватись у період воєнного стану.</w:t>
            </w:r>
          </w:p>
          <w:p w:rsidR="007543AF" w:rsidRPr="009119D7" w:rsidRDefault="000D345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і, надається переможцем.</w:t>
            </w:r>
          </w:p>
        </w:tc>
      </w:tr>
      <w:tr w:rsidR="007543AF" w:rsidRPr="009119D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особа, яка є учасником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7543AF" w:rsidRPr="009119D7" w:rsidRDefault="000D3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7543AF" w:rsidRPr="009119D7" w:rsidRDefault="0075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43AF" w:rsidRPr="009119D7" w:rsidRDefault="000D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виданий/ сформований/ отриманий в поточному році.</w:t>
            </w:r>
            <w:r w:rsidRPr="0091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43AF" w:rsidRPr="009119D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і, фізичну особу, яка є учасником процедури закупівлі, було притягнуто згідно із законом до відповідальності за вчинення 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правопорушення, пов’язаного з використанням дитячої праці чи будь-якими формами торгівлі людьми.</w:t>
            </w:r>
          </w:p>
          <w:p w:rsidR="007543AF" w:rsidRPr="009119D7" w:rsidRDefault="000D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75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3AF" w:rsidRPr="009119D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7543AF" w:rsidRPr="009119D7" w:rsidRDefault="000D3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7543AF" w:rsidRPr="009119D7" w:rsidRDefault="00754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3AF" w:rsidRPr="009119D7" w:rsidRDefault="000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7543AF" w:rsidRPr="009119D7" w:rsidTr="009119D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7543AF" w:rsidRPr="009119D7" w:rsidTr="009119D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юридичних осіб, фізичних осіб 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91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543AF" w:rsidRPr="009119D7" w:rsidTr="009119D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9119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7543AF" w:rsidRPr="009119D7" w:rsidRDefault="000D345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(Надається лише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7543AF" w:rsidRPr="009119D7" w:rsidTr="009119D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ідставах, учасник у складі тендерної пропозиції має надати стосовно таких осі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543AF" w:rsidRPr="009119D7" w:rsidRDefault="000D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спеціальній службі транспорту або Національній гвардії України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посвідчення біженця чи документ, що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надання притулку в Україні,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посвідчення особи, яка потребує додаткового захисту в Україні,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   посвідчення особи, якій надано тимчасовий захист в Україні,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витяг із реєстру територіальної громади, що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складі тендерної пропозиції має надати: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слідчого судді, суду, щодо арешту активів,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Догові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ED1ABB" w:rsidRPr="009119D7" w:rsidTr="009119D7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B" w:rsidRPr="009119D7" w:rsidRDefault="00ED1ABB" w:rsidP="009119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4</w:t>
            </w: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B" w:rsidRPr="003A7CCD" w:rsidRDefault="00ED1ABB" w:rsidP="00F122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Копія Витягу або Виписки з Єдиного державного реєстру юридичн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та фізичних осіб-підприємці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D1ABB" w:rsidRPr="00A85203" w:rsidTr="009119D7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B" w:rsidRPr="009119D7" w:rsidRDefault="00ED1ABB" w:rsidP="009119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B" w:rsidRPr="00947B6D" w:rsidRDefault="00ED1ABB" w:rsidP="00F12252">
            <w:pPr>
              <w:pStyle w:val="afb"/>
              <w:ind w:firstLine="0"/>
            </w:pPr>
            <w:r w:rsidRPr="00AD0485">
              <w:t>Копії документів, які свідчать про якість товарів, що пропонуються Учасником (сертифікат відповідності (якщо предмет закупівлі підлягає сертифікації); свідоцтво про державну реєстрацію з додатками; декларація про відповідність медичних виробів вимогам технічного регламенту щодо медичних виробів; карта технічних даних; висновки державної санітарно-епідеміологічної експертизи, тощо) що підтверджує відповідність товару вимогам, встановленим до нього загальнообов’язковими на території України нормами і правилами та повинен бути оформлений відповідно до вимог законодавства України</w:t>
            </w:r>
            <w:r>
              <w:t>.</w:t>
            </w:r>
          </w:p>
        </w:tc>
      </w:tr>
      <w:tr w:rsidR="00ED1ABB" w:rsidRPr="009119D7" w:rsidTr="009119D7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B" w:rsidRPr="009119D7" w:rsidRDefault="00ED1ABB" w:rsidP="00DE2CC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B" w:rsidRPr="00A4709E" w:rsidRDefault="00ED1ABB" w:rsidP="00F12252">
            <w:pPr>
              <w:pStyle w:val="afb"/>
              <w:ind w:firstLine="0"/>
            </w:pPr>
            <w:r w:rsidRPr="007C6397">
              <w:rPr>
                <w:lang w:eastAsia="zh-CN"/>
              </w:rPr>
              <w:t>Учасник повинен забезпечувати належні умови зберігання та транспортування (доставка товару, завантажувальні-розвантажувальні роботи здійснюються транспортом Постачальника) предмету закупівлі -  надати гарантійний лист</w:t>
            </w:r>
            <w:r>
              <w:rPr>
                <w:lang w:eastAsia="zh-CN"/>
              </w:rPr>
              <w:t>.</w:t>
            </w:r>
          </w:p>
        </w:tc>
      </w:tr>
    </w:tbl>
    <w:p w:rsidR="007543AF" w:rsidRPr="009119D7" w:rsidRDefault="007543AF" w:rsidP="0091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543AF" w:rsidRPr="009119D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B5C"/>
    <w:multiLevelType w:val="multilevel"/>
    <w:tmpl w:val="9D56722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0F4684D"/>
    <w:multiLevelType w:val="multilevel"/>
    <w:tmpl w:val="620E3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62F61C1"/>
    <w:multiLevelType w:val="multilevel"/>
    <w:tmpl w:val="E4482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AC52756"/>
    <w:multiLevelType w:val="multilevel"/>
    <w:tmpl w:val="8D6A8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D7E2A1D"/>
    <w:multiLevelType w:val="multilevel"/>
    <w:tmpl w:val="AC525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55F198B"/>
    <w:multiLevelType w:val="multilevel"/>
    <w:tmpl w:val="333C135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8535EA6"/>
    <w:multiLevelType w:val="multilevel"/>
    <w:tmpl w:val="836A0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F"/>
    <w:rsid w:val="000D3451"/>
    <w:rsid w:val="0021223F"/>
    <w:rsid w:val="002E5627"/>
    <w:rsid w:val="007543AF"/>
    <w:rsid w:val="008038EF"/>
    <w:rsid w:val="009119D7"/>
    <w:rsid w:val="00A85203"/>
    <w:rsid w:val="00C81673"/>
    <w:rsid w:val="00C93CBC"/>
    <w:rsid w:val="00E62DFC"/>
    <w:rsid w:val="00ED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2E5627"/>
    <w:pPr>
      <w:spacing w:after="120" w:line="480" w:lineRule="auto"/>
      <w:ind w:left="283"/>
    </w:pPr>
    <w:rPr>
      <w:rFonts w:eastAsia="Times New Roman"/>
      <w:lang w:eastAsia="ar-SA"/>
    </w:rPr>
  </w:style>
  <w:style w:type="paragraph" w:styleId="afb">
    <w:name w:val="Body Text Indent"/>
    <w:basedOn w:val="a"/>
    <w:link w:val="afc"/>
    <w:rsid w:val="009119D7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character" w:customStyle="1" w:styleId="afc">
    <w:name w:val="Основной текст с отступом Знак"/>
    <w:basedOn w:val="a0"/>
    <w:link w:val="afb"/>
    <w:rsid w:val="009119D7"/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2E5627"/>
    <w:pPr>
      <w:spacing w:after="120" w:line="480" w:lineRule="auto"/>
      <w:ind w:left="283"/>
    </w:pPr>
    <w:rPr>
      <w:rFonts w:eastAsia="Times New Roman"/>
      <w:lang w:eastAsia="ar-SA"/>
    </w:rPr>
  </w:style>
  <w:style w:type="paragraph" w:styleId="afb">
    <w:name w:val="Body Text Indent"/>
    <w:basedOn w:val="a"/>
    <w:link w:val="afc"/>
    <w:rsid w:val="009119D7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character" w:customStyle="1" w:styleId="afc">
    <w:name w:val="Основной текст с отступом Знак"/>
    <w:basedOn w:val="a0"/>
    <w:link w:val="afb"/>
    <w:rsid w:val="009119D7"/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hyperlink" Target="https://zakon.rada.gov.ua/laws/show/1178-2022-%D0%BF/ed202309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hyperlink" Target="https://zakon.rada.gov.ua/laws/show/1178-2022-%D0%BF/ed202309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12171</Words>
  <Characters>6939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9</cp:revision>
  <cp:lastPrinted>2023-09-25T12:04:00Z</cp:lastPrinted>
  <dcterms:created xsi:type="dcterms:W3CDTF">2023-09-13T05:16:00Z</dcterms:created>
  <dcterms:modified xsi:type="dcterms:W3CDTF">2023-09-25T15:37:00Z</dcterms:modified>
</cp:coreProperties>
</file>