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2F7AB" w14:textId="22051D8E" w:rsidR="007A79C7" w:rsidRDefault="007A79C7" w:rsidP="007A79C7">
      <w:pPr>
        <w:ind w:left="5659" w:firstLine="697"/>
        <w:jc w:val="right"/>
        <w:rPr>
          <w:sz w:val="20"/>
          <w:szCs w:val="20"/>
        </w:rPr>
      </w:pPr>
      <w:r>
        <w:rPr>
          <w:b/>
          <w:color w:val="000000"/>
          <w:sz w:val="20"/>
          <w:szCs w:val="20"/>
        </w:rPr>
        <w:t>ДОДАТОК 3</w:t>
      </w:r>
    </w:p>
    <w:p w14:paraId="1DE4357D" w14:textId="77777777" w:rsidR="007A79C7" w:rsidRDefault="007A79C7" w:rsidP="007A79C7">
      <w:pPr>
        <w:ind w:left="5659" w:firstLine="697"/>
        <w:jc w:val="right"/>
        <w:rPr>
          <w:sz w:val="20"/>
          <w:szCs w:val="20"/>
        </w:rPr>
      </w:pPr>
      <w:r>
        <w:rPr>
          <w:i/>
          <w:color w:val="000000"/>
          <w:sz w:val="20"/>
          <w:szCs w:val="20"/>
        </w:rPr>
        <w:t>до тендерної документації</w:t>
      </w:r>
    </w:p>
    <w:p w14:paraId="07BE8AE1" w14:textId="2C71CB78" w:rsidR="005E41DB" w:rsidRDefault="00C43140" w:rsidP="007B305E">
      <w:pPr>
        <w:jc w:val="center"/>
        <w:rPr>
          <w:b/>
        </w:rPr>
      </w:pPr>
      <w:r>
        <w:rPr>
          <w:b/>
        </w:rPr>
        <w:t xml:space="preserve">                                                                                                                </w:t>
      </w:r>
      <w:proofErr w:type="spellStart"/>
      <w:r>
        <w:rPr>
          <w:b/>
        </w:rPr>
        <w:t>проєкт</w:t>
      </w:r>
      <w:proofErr w:type="spellEnd"/>
    </w:p>
    <w:p w14:paraId="1830278C" w14:textId="16AF9307" w:rsidR="005E41DB" w:rsidRDefault="00C43140" w:rsidP="007B305E">
      <w:pPr>
        <w:jc w:val="center"/>
        <w:rPr>
          <w:b/>
        </w:rPr>
      </w:pPr>
      <w:r>
        <w:rPr>
          <w:b/>
        </w:rPr>
        <w:t xml:space="preserve"> </w:t>
      </w:r>
    </w:p>
    <w:p w14:paraId="68A8207F" w14:textId="77777777" w:rsidR="00C43140" w:rsidRDefault="00C43140" w:rsidP="007B305E">
      <w:pPr>
        <w:jc w:val="center"/>
        <w:rPr>
          <w:b/>
        </w:rPr>
      </w:pPr>
    </w:p>
    <w:p w14:paraId="02185DCA" w14:textId="33E2A066" w:rsidR="007B305E" w:rsidRPr="001C1B31" w:rsidRDefault="007B305E" w:rsidP="007B305E">
      <w:pPr>
        <w:jc w:val="center"/>
        <w:rPr>
          <w:b/>
        </w:rPr>
      </w:pPr>
      <w:r w:rsidRPr="001C1B31">
        <w:rPr>
          <w:b/>
        </w:rPr>
        <w:t>ДОГОВІР № ___________</w:t>
      </w:r>
    </w:p>
    <w:p w14:paraId="7BD2B93D" w14:textId="77777777" w:rsidR="007B305E" w:rsidRPr="001C1B31" w:rsidRDefault="007B305E" w:rsidP="007B305E">
      <w:pPr>
        <w:jc w:val="center"/>
        <w:rPr>
          <w:b/>
        </w:rPr>
      </w:pPr>
    </w:p>
    <w:p w14:paraId="0CF0B430" w14:textId="732D4AFB" w:rsidR="007B305E" w:rsidRDefault="007A79C7" w:rsidP="007B305E">
      <w:pPr>
        <w:widowControl w:val="0"/>
        <w:autoSpaceDE w:val="0"/>
        <w:autoSpaceDN w:val="0"/>
        <w:adjustRightInd w:val="0"/>
        <w:spacing w:after="120"/>
        <w:jc w:val="both"/>
        <w:rPr>
          <w:b/>
          <w:bCs/>
        </w:rPr>
      </w:pPr>
      <w:r>
        <w:rPr>
          <w:bCs/>
        </w:rPr>
        <w:t>с.</w:t>
      </w:r>
      <w:r w:rsidR="007B305E" w:rsidRPr="001C1B31">
        <w:rPr>
          <w:bCs/>
        </w:rPr>
        <w:t xml:space="preserve"> </w:t>
      </w:r>
      <w:proofErr w:type="spellStart"/>
      <w:r w:rsidR="001D256B">
        <w:rPr>
          <w:bCs/>
        </w:rPr>
        <w:t>Попівка</w:t>
      </w:r>
      <w:proofErr w:type="spellEnd"/>
      <w:r w:rsidR="007B305E" w:rsidRPr="001C1B31">
        <w:rPr>
          <w:bCs/>
        </w:rPr>
        <w:tab/>
      </w:r>
      <w:r w:rsidR="007B305E" w:rsidRPr="001C1B31">
        <w:rPr>
          <w:bCs/>
        </w:rPr>
        <w:tab/>
      </w:r>
      <w:r w:rsidR="007B305E" w:rsidRPr="001C1B31">
        <w:rPr>
          <w:bCs/>
        </w:rPr>
        <w:tab/>
      </w:r>
      <w:r w:rsidR="007B305E" w:rsidRPr="001C1B31">
        <w:rPr>
          <w:bCs/>
        </w:rPr>
        <w:tab/>
      </w:r>
      <w:r w:rsidR="007B305E" w:rsidRPr="001C1B31">
        <w:rPr>
          <w:bCs/>
        </w:rPr>
        <w:tab/>
      </w:r>
      <w:r w:rsidR="00173E75">
        <w:rPr>
          <w:bCs/>
        </w:rPr>
        <w:t xml:space="preserve">      </w:t>
      </w:r>
      <w:r w:rsidR="007B305E" w:rsidRPr="001C1B31">
        <w:rPr>
          <w:bCs/>
        </w:rPr>
        <w:tab/>
      </w:r>
      <w:r w:rsidR="007B305E" w:rsidRPr="001C1B31">
        <w:rPr>
          <w:bCs/>
        </w:rPr>
        <w:tab/>
      </w:r>
      <w:r w:rsidR="007B305E" w:rsidRPr="001C1B31">
        <w:rPr>
          <w:bCs/>
        </w:rPr>
        <w:tab/>
      </w:r>
      <w:r w:rsidR="00173E75">
        <w:rPr>
          <w:bCs/>
        </w:rPr>
        <w:t xml:space="preserve">        </w:t>
      </w:r>
      <w:r>
        <w:rPr>
          <w:bCs/>
        </w:rPr>
        <w:t>_____</w:t>
      </w:r>
      <w:r w:rsidR="007B305E" w:rsidRPr="001C1B31">
        <w:rPr>
          <w:bCs/>
        </w:rPr>
        <w:t>______</w:t>
      </w:r>
      <w:r w:rsidR="007B305E" w:rsidRPr="001C1B31">
        <w:t xml:space="preserve">  </w:t>
      </w:r>
      <w:r w:rsidR="007B305E" w:rsidRPr="001C1B31">
        <w:rPr>
          <w:bCs/>
        </w:rPr>
        <w:t>202</w:t>
      </w:r>
      <w:r w:rsidR="00173E75">
        <w:rPr>
          <w:bCs/>
        </w:rPr>
        <w:t>3</w:t>
      </w:r>
      <w:r w:rsidR="007B305E" w:rsidRPr="001C1B31">
        <w:rPr>
          <w:bCs/>
        </w:rPr>
        <w:t xml:space="preserve"> року</w:t>
      </w:r>
      <w:r w:rsidR="007B305E" w:rsidRPr="001C1B31">
        <w:rPr>
          <w:b/>
          <w:bCs/>
        </w:rPr>
        <w:t xml:space="preserve"> </w:t>
      </w:r>
    </w:p>
    <w:p w14:paraId="2BA268C2" w14:textId="77777777" w:rsidR="001D256B" w:rsidRPr="001C1B31" w:rsidRDefault="001D256B" w:rsidP="007B305E">
      <w:pPr>
        <w:widowControl w:val="0"/>
        <w:autoSpaceDE w:val="0"/>
        <w:autoSpaceDN w:val="0"/>
        <w:adjustRightInd w:val="0"/>
        <w:spacing w:after="120"/>
        <w:jc w:val="both"/>
        <w:rPr>
          <w:b/>
          <w:bCs/>
        </w:rPr>
      </w:pPr>
    </w:p>
    <w:p w14:paraId="1114544F" w14:textId="07A277A9" w:rsidR="007B305E" w:rsidRPr="001C1B31" w:rsidRDefault="001D256B" w:rsidP="007B305E">
      <w:pPr>
        <w:widowControl w:val="0"/>
        <w:autoSpaceDE w:val="0"/>
        <w:autoSpaceDN w:val="0"/>
        <w:adjustRightInd w:val="0"/>
        <w:spacing w:after="120"/>
        <w:ind w:firstLine="708"/>
        <w:jc w:val="both"/>
        <w:rPr>
          <w:b/>
        </w:rPr>
      </w:pPr>
      <w:r w:rsidRPr="001D256B">
        <w:t>Попівська сільська рада Конотопського району Сумсько</w:t>
      </w:r>
      <w:r w:rsidR="001666A6" w:rsidRPr="001D256B">
        <w:t>ї області</w:t>
      </w:r>
      <w:r w:rsidR="001666A6">
        <w:t xml:space="preserve"> (далі – </w:t>
      </w:r>
      <w:r w:rsidR="001666A6" w:rsidRPr="00106EE7">
        <w:rPr>
          <w:b/>
        </w:rPr>
        <w:t>Замовник</w:t>
      </w:r>
      <w:r w:rsidR="001666A6">
        <w:t>)</w:t>
      </w:r>
      <w:r w:rsidR="001666A6">
        <w:rPr>
          <w:b/>
          <w:bCs/>
        </w:rPr>
        <w:t xml:space="preserve"> </w:t>
      </w:r>
      <w:r w:rsidR="001666A6">
        <w:t>в особі с</w:t>
      </w:r>
      <w:r>
        <w:t>ільського</w:t>
      </w:r>
      <w:r w:rsidR="001666A6">
        <w:t xml:space="preserve"> голови </w:t>
      </w:r>
      <w:r>
        <w:t>Боярчука Анатолія</w:t>
      </w:r>
      <w:r w:rsidR="001666A6">
        <w:t xml:space="preserve"> Васил</w:t>
      </w:r>
      <w:r>
        <w:t>ь</w:t>
      </w:r>
      <w:r w:rsidR="001666A6">
        <w:t>овича</w:t>
      </w:r>
      <w:r w:rsidR="001666A6">
        <w:rPr>
          <w:b/>
          <w:bCs/>
        </w:rPr>
        <w:t xml:space="preserve">, </w:t>
      </w:r>
      <w:r w:rsidR="001666A6">
        <w:t xml:space="preserve">який діє на підставі </w:t>
      </w:r>
      <w:r>
        <w:t xml:space="preserve">Положення про апарат </w:t>
      </w:r>
      <w:r w:rsidRPr="001D256B">
        <w:t>Попівськ</w:t>
      </w:r>
      <w:r>
        <w:t>ої</w:t>
      </w:r>
      <w:r w:rsidRPr="001D256B">
        <w:t xml:space="preserve"> сільськ</w:t>
      </w:r>
      <w:r>
        <w:t>ої</w:t>
      </w:r>
      <w:r w:rsidRPr="001D256B">
        <w:t xml:space="preserve"> рад</w:t>
      </w:r>
      <w:r>
        <w:t>и</w:t>
      </w:r>
      <w:r w:rsidRPr="001D256B">
        <w:t xml:space="preserve"> Конотопського району Сумської області</w:t>
      </w:r>
      <w:r w:rsidR="001666A6">
        <w:t xml:space="preserve">, з однієї сторони, та </w:t>
      </w:r>
      <w:r w:rsidR="007B305E" w:rsidRPr="001C1B31">
        <w:rPr>
          <w:b/>
          <w:bCs/>
        </w:rPr>
        <w:t>____________________</w:t>
      </w:r>
      <w:r w:rsidR="001666A6">
        <w:rPr>
          <w:b/>
          <w:bCs/>
        </w:rPr>
        <w:t xml:space="preserve"> </w:t>
      </w:r>
      <w:r w:rsidR="001666A6" w:rsidRPr="001666A6">
        <w:rPr>
          <w:bCs/>
        </w:rPr>
        <w:t>(далі</w:t>
      </w:r>
      <w:r w:rsidR="001666A6">
        <w:rPr>
          <w:b/>
          <w:bCs/>
        </w:rPr>
        <w:t xml:space="preserve"> – </w:t>
      </w:r>
      <w:r w:rsidR="007B305E" w:rsidRPr="001666A6">
        <w:rPr>
          <w:b/>
        </w:rPr>
        <w:t>Виконавець</w:t>
      </w:r>
      <w:r w:rsidR="001666A6">
        <w:t>)</w:t>
      </w:r>
      <w:r w:rsidR="007B305E" w:rsidRPr="001C1B31">
        <w:t xml:space="preserve">, в особі ________________________, що діє на підставі ____________________, з іншої сторони, </w:t>
      </w:r>
      <w:r w:rsidR="00F140AD">
        <w:rPr>
          <w:color w:val="000000"/>
        </w:rPr>
        <w:t xml:space="preserve">надалі кожна окремо – Сторона, а </w:t>
      </w:r>
      <w:r w:rsidR="00F140AD" w:rsidRPr="00135EE8">
        <w:rPr>
          <w:color w:val="000000"/>
        </w:rPr>
        <w:t xml:space="preserve">разом – Сторони, </w:t>
      </w:r>
      <w:r w:rsidR="007B305E" w:rsidRPr="001C1B31">
        <w:t xml:space="preserve">уклали даний  Договір (далі </w:t>
      </w:r>
      <w:r w:rsidR="00F140AD">
        <w:t>–</w:t>
      </w:r>
      <w:r w:rsidR="007B305E" w:rsidRPr="001C1B31">
        <w:t xml:space="preserve"> Договір),  про нижченаведене:</w:t>
      </w:r>
    </w:p>
    <w:p w14:paraId="53F31DAF" w14:textId="77777777" w:rsidR="007B305E" w:rsidRPr="001C1B31" w:rsidRDefault="007B305E" w:rsidP="001D256B">
      <w:pPr>
        <w:widowControl w:val="0"/>
        <w:autoSpaceDE w:val="0"/>
        <w:autoSpaceDN w:val="0"/>
        <w:adjustRightInd w:val="0"/>
        <w:ind w:firstLine="567"/>
        <w:jc w:val="center"/>
        <w:rPr>
          <w:rFonts w:ascii="Times New Roman CYR" w:hAnsi="Times New Roman CYR" w:cs="Times New Roman CYR"/>
          <w:b/>
        </w:rPr>
      </w:pPr>
      <w:r w:rsidRPr="001C1B31">
        <w:rPr>
          <w:rFonts w:ascii="Times New Roman CYR" w:hAnsi="Times New Roman CYR" w:cs="Times New Roman CYR"/>
          <w:b/>
        </w:rPr>
        <w:t>I. Предмет договору</w:t>
      </w:r>
    </w:p>
    <w:p w14:paraId="30C6AB40" w14:textId="77777777" w:rsidR="007B305E" w:rsidRPr="001C1B31" w:rsidRDefault="007B305E" w:rsidP="001D256B">
      <w:pPr>
        <w:widowControl w:val="0"/>
        <w:autoSpaceDE w:val="0"/>
        <w:autoSpaceDN w:val="0"/>
        <w:adjustRightInd w:val="0"/>
        <w:ind w:firstLine="567"/>
        <w:jc w:val="both"/>
        <w:rPr>
          <w:rFonts w:ascii="Times New Roman CYR" w:hAnsi="Times New Roman CYR" w:cs="Times New Roman CYR"/>
        </w:rPr>
      </w:pPr>
    </w:p>
    <w:p w14:paraId="50A48693" w14:textId="266C9B7E" w:rsidR="007B305E" w:rsidRPr="001D256B" w:rsidRDefault="007B305E" w:rsidP="001D256B">
      <w:pPr>
        <w:pStyle w:val="HTML"/>
        <w:spacing w:after="0" w:afterAutospacing="0"/>
        <w:rPr>
          <w:rFonts w:ascii="Times New Roman CYR" w:hAnsi="Times New Roman CYR" w:cs="Times New Roman CYR"/>
          <w:b/>
          <w:lang w:val="uk-UA"/>
        </w:rPr>
      </w:pPr>
      <w:r w:rsidRPr="001D256B">
        <w:rPr>
          <w:rFonts w:ascii="Times New Roman" w:hAnsi="Times New Roman"/>
          <w:sz w:val="24"/>
          <w:szCs w:val="24"/>
          <w:lang w:val="uk-UA"/>
        </w:rPr>
        <w:t xml:space="preserve">1.1. Виконавець зобов’язується протягом </w:t>
      </w:r>
      <w:r w:rsidR="00133018" w:rsidRPr="001D256B">
        <w:rPr>
          <w:rFonts w:ascii="Times New Roman" w:hAnsi="Times New Roman"/>
          <w:sz w:val="24"/>
          <w:szCs w:val="24"/>
          <w:lang w:val="uk-UA"/>
        </w:rPr>
        <w:t>строку дії Д</w:t>
      </w:r>
      <w:r w:rsidRPr="001D256B">
        <w:rPr>
          <w:rFonts w:ascii="Times New Roman" w:hAnsi="Times New Roman"/>
          <w:sz w:val="24"/>
          <w:szCs w:val="24"/>
          <w:lang w:val="uk-UA"/>
        </w:rPr>
        <w:t>оговору згідно з Технічним</w:t>
      </w:r>
      <w:r w:rsidR="001D256B" w:rsidRPr="001D256B">
        <w:rPr>
          <w:rFonts w:ascii="Times New Roman" w:hAnsi="Times New Roman"/>
          <w:sz w:val="24"/>
          <w:szCs w:val="24"/>
          <w:lang w:val="uk-UA"/>
        </w:rPr>
        <w:t>и</w:t>
      </w:r>
      <w:r w:rsidRPr="001D256B">
        <w:rPr>
          <w:rFonts w:ascii="Times New Roman" w:hAnsi="Times New Roman"/>
          <w:sz w:val="24"/>
          <w:szCs w:val="24"/>
          <w:lang w:val="uk-UA"/>
        </w:rPr>
        <w:t xml:space="preserve"> </w:t>
      </w:r>
      <w:r w:rsidR="001D256B" w:rsidRPr="001D256B">
        <w:rPr>
          <w:rFonts w:ascii="Times New Roman" w:hAnsi="Times New Roman"/>
          <w:sz w:val="24"/>
          <w:szCs w:val="24"/>
          <w:lang w:val="uk-UA"/>
        </w:rPr>
        <w:t>вимогами</w:t>
      </w:r>
      <w:r w:rsidRPr="001D256B">
        <w:rPr>
          <w:rFonts w:ascii="Times New Roman" w:hAnsi="Times New Roman"/>
          <w:sz w:val="24"/>
          <w:szCs w:val="24"/>
          <w:lang w:val="uk-UA"/>
        </w:rPr>
        <w:t xml:space="preserve"> (Додаток №</w:t>
      </w:r>
      <w:r w:rsidR="001D256B" w:rsidRPr="001D256B">
        <w:rPr>
          <w:rFonts w:ascii="Times New Roman" w:hAnsi="Times New Roman"/>
          <w:sz w:val="24"/>
          <w:szCs w:val="24"/>
          <w:lang w:val="uk-UA"/>
        </w:rPr>
        <w:t>2</w:t>
      </w:r>
      <w:r w:rsidRPr="001D256B">
        <w:rPr>
          <w:rFonts w:ascii="Times New Roman" w:eastAsia="Arial Unicode MS" w:hAnsi="Times New Roman"/>
          <w:sz w:val="24"/>
          <w:szCs w:val="24"/>
          <w:lang w:val="uk-UA" w:eastAsia="uk-UA"/>
        </w:rPr>
        <w:t xml:space="preserve"> до </w:t>
      </w:r>
      <w:r w:rsidR="001D256B" w:rsidRPr="001D256B">
        <w:rPr>
          <w:rFonts w:ascii="Times New Roman" w:eastAsia="Arial Unicode MS" w:hAnsi="Times New Roman"/>
          <w:sz w:val="24"/>
          <w:szCs w:val="24"/>
          <w:lang w:val="uk-UA" w:eastAsia="uk-UA"/>
        </w:rPr>
        <w:t>тендерної документації</w:t>
      </w:r>
      <w:r w:rsidRPr="001D256B">
        <w:rPr>
          <w:rFonts w:ascii="Times New Roman" w:hAnsi="Times New Roman"/>
          <w:sz w:val="24"/>
          <w:szCs w:val="24"/>
          <w:lang w:val="uk-UA"/>
        </w:rPr>
        <w:t xml:space="preserve">) </w:t>
      </w:r>
      <w:r w:rsidR="00133018" w:rsidRPr="001D256B">
        <w:rPr>
          <w:rFonts w:ascii="Times New Roman" w:hAnsi="Times New Roman"/>
          <w:sz w:val="24"/>
          <w:szCs w:val="24"/>
          <w:lang w:val="uk-UA"/>
        </w:rPr>
        <w:t>у</w:t>
      </w:r>
      <w:r w:rsidRPr="001D256B">
        <w:rPr>
          <w:rFonts w:ascii="Times New Roman" w:hAnsi="Times New Roman"/>
          <w:sz w:val="24"/>
          <w:szCs w:val="24"/>
          <w:lang w:val="uk-UA"/>
        </w:rPr>
        <w:t xml:space="preserve"> порядку </w:t>
      </w:r>
      <w:r w:rsidR="001D256B">
        <w:rPr>
          <w:rFonts w:ascii="Times New Roman" w:hAnsi="Times New Roman"/>
          <w:sz w:val="24"/>
          <w:szCs w:val="24"/>
          <w:lang w:val="uk-UA"/>
        </w:rPr>
        <w:t>та</w:t>
      </w:r>
      <w:r w:rsidRPr="001D256B">
        <w:rPr>
          <w:rFonts w:ascii="Times New Roman" w:hAnsi="Times New Roman"/>
          <w:sz w:val="24"/>
          <w:szCs w:val="24"/>
          <w:lang w:val="uk-UA"/>
        </w:rPr>
        <w:t xml:space="preserve"> на умовах даного Договору та у визначений Договором строк, надати Замовнику послуги</w:t>
      </w:r>
      <w:r w:rsidR="00C504ED" w:rsidRPr="001D256B">
        <w:rPr>
          <w:rFonts w:ascii="Times New Roman" w:hAnsi="Times New Roman"/>
          <w:b/>
          <w:sz w:val="24"/>
          <w:szCs w:val="24"/>
          <w:lang w:val="uk-UA"/>
        </w:rPr>
        <w:t xml:space="preserve">: </w:t>
      </w:r>
      <w:r w:rsidR="001D256B" w:rsidRPr="001D256B">
        <w:rPr>
          <w:rFonts w:ascii="Times New Roman" w:hAnsi="Times New Roman"/>
          <w:b/>
          <w:bCs/>
          <w:sz w:val="24"/>
          <w:szCs w:val="24"/>
          <w:lang w:val="uk-UA"/>
        </w:rPr>
        <w:t xml:space="preserve">Послуги з виготовлення технічної документації із землеустрою щодо інвентаризації земель комунальної власності Попівської сільської ради Конотопського району Сумської області з метою формування земельних ділянок та реєстрації права </w:t>
      </w:r>
      <w:r w:rsidR="001D256B" w:rsidRPr="001D256B">
        <w:rPr>
          <w:rFonts w:ascii="Times New Roman" w:hAnsi="Times New Roman"/>
          <w:b/>
          <w:bCs/>
          <w:color w:val="000000"/>
          <w:sz w:val="24"/>
          <w:szCs w:val="24"/>
          <w:lang w:val="uk-UA"/>
        </w:rPr>
        <w:t xml:space="preserve"> </w:t>
      </w:r>
      <w:r w:rsidR="00C504ED" w:rsidRPr="001D256B">
        <w:rPr>
          <w:rFonts w:ascii="Times New Roman" w:hAnsi="Times New Roman"/>
          <w:b/>
          <w:bCs/>
          <w:color w:val="000000"/>
          <w:sz w:val="24"/>
          <w:szCs w:val="24"/>
          <w:lang w:val="uk-UA"/>
        </w:rPr>
        <w:t xml:space="preserve">(код ДК 021:2015 – </w:t>
      </w:r>
      <w:r w:rsidR="00C504ED" w:rsidRPr="001D256B">
        <w:rPr>
          <w:rFonts w:ascii="Times New Roman" w:hAnsi="Times New Roman"/>
          <w:b/>
          <w:bCs/>
          <w:sz w:val="24"/>
          <w:szCs w:val="24"/>
          <w:lang w:val="uk-UA"/>
        </w:rPr>
        <w:t>71250000-5 - Архітектурні, інженерні та геодезичні послуги)</w:t>
      </w:r>
      <w:r w:rsidR="001D256B">
        <w:rPr>
          <w:rFonts w:ascii="Times New Roman" w:hAnsi="Times New Roman"/>
          <w:b/>
          <w:bCs/>
          <w:sz w:val="24"/>
          <w:szCs w:val="24"/>
          <w:lang w:val="uk-UA"/>
        </w:rPr>
        <w:t xml:space="preserve"> </w:t>
      </w:r>
      <w:r w:rsidR="00C504ED" w:rsidRPr="001D256B">
        <w:rPr>
          <w:rFonts w:ascii="Times New Roman" w:hAnsi="Times New Roman"/>
          <w:b/>
          <w:bCs/>
          <w:sz w:val="24"/>
          <w:szCs w:val="24"/>
          <w:lang w:val="uk-UA"/>
        </w:rPr>
        <w:t xml:space="preserve"> </w:t>
      </w:r>
      <w:r w:rsidRPr="001D256B">
        <w:rPr>
          <w:rFonts w:ascii="Times New Roman" w:hAnsi="Times New Roman"/>
          <w:sz w:val="24"/>
          <w:szCs w:val="24"/>
          <w:lang w:val="uk-UA"/>
        </w:rPr>
        <w:t>належної кількості та якості, а Замовник – прийняти і оплатити такі послуги</w:t>
      </w:r>
      <w:r w:rsidRPr="001D256B">
        <w:rPr>
          <w:rFonts w:cs="Times New Roman CYR"/>
          <w:lang w:val="uk-UA"/>
        </w:rPr>
        <w:t xml:space="preserve"> </w:t>
      </w:r>
      <w:r w:rsidRPr="001D256B">
        <w:rPr>
          <w:rFonts w:ascii="Times New Roman" w:hAnsi="Times New Roman"/>
          <w:sz w:val="24"/>
          <w:szCs w:val="24"/>
          <w:lang w:val="uk-UA"/>
        </w:rPr>
        <w:t>(далі – послуги).</w:t>
      </w:r>
      <w:r w:rsidRPr="001D256B">
        <w:rPr>
          <w:rFonts w:cs="Times New Roman CYR"/>
          <w:lang w:val="uk-UA"/>
        </w:rPr>
        <w:t xml:space="preserve"> </w:t>
      </w:r>
    </w:p>
    <w:p w14:paraId="52CB8473" w14:textId="46541749" w:rsidR="007B305E" w:rsidRPr="001C1B31" w:rsidRDefault="007B305E" w:rsidP="001D256B">
      <w:pPr>
        <w:widowControl w:val="0"/>
        <w:autoSpaceDE w:val="0"/>
        <w:autoSpaceDN w:val="0"/>
        <w:adjustRightInd w:val="0"/>
        <w:ind w:firstLine="567"/>
        <w:jc w:val="both"/>
        <w:rPr>
          <w:rFonts w:ascii="Times New Roman CYR" w:hAnsi="Times New Roman CYR" w:cs="Times New Roman CYR"/>
        </w:rPr>
      </w:pPr>
      <w:r w:rsidRPr="001C1B31">
        <w:rPr>
          <w:rFonts w:ascii="Times New Roman CYR" w:hAnsi="Times New Roman CYR" w:cs="Times New Roman CYR"/>
        </w:rPr>
        <w:t>1.2. Отриман</w:t>
      </w:r>
      <w:r w:rsidR="00CA20F8">
        <w:rPr>
          <w:rFonts w:ascii="Times New Roman CYR" w:hAnsi="Times New Roman CYR" w:cs="Times New Roman CYR"/>
        </w:rPr>
        <w:t>ий</w:t>
      </w:r>
      <w:r w:rsidRPr="001C1B31">
        <w:rPr>
          <w:rFonts w:ascii="Times New Roman CYR" w:hAnsi="Times New Roman CYR" w:cs="Times New Roman CYR"/>
        </w:rPr>
        <w:t xml:space="preserve"> за результатами виконання цього Договору </w:t>
      </w:r>
      <w:r>
        <w:rPr>
          <w:rFonts w:ascii="Times New Roman CYR" w:hAnsi="Times New Roman CYR" w:cs="Times New Roman CYR"/>
        </w:rPr>
        <w:t>результат надання послуг</w:t>
      </w:r>
      <w:r w:rsidRPr="001C1B31">
        <w:rPr>
          <w:rFonts w:ascii="Times New Roman CYR" w:hAnsi="Times New Roman CYR" w:cs="Times New Roman CYR"/>
        </w:rPr>
        <w:t xml:space="preserve"> є власністю Замовника.</w:t>
      </w:r>
    </w:p>
    <w:p w14:paraId="64A521D1" w14:textId="7D0BDFC3" w:rsidR="007B305E" w:rsidRPr="001C1B31" w:rsidRDefault="007B305E" w:rsidP="007B305E">
      <w:pPr>
        <w:widowControl w:val="0"/>
        <w:autoSpaceDE w:val="0"/>
        <w:autoSpaceDN w:val="0"/>
        <w:adjustRightInd w:val="0"/>
        <w:ind w:firstLine="567"/>
        <w:jc w:val="both"/>
        <w:rPr>
          <w:rFonts w:ascii="Times New Roman CYR" w:hAnsi="Times New Roman CYR" w:cs="Times New Roman CYR"/>
          <w:b/>
          <w:bCs/>
        </w:rPr>
      </w:pPr>
      <w:r w:rsidRPr="001C1B31">
        <w:rPr>
          <w:rFonts w:ascii="Times New Roman CYR" w:hAnsi="Times New Roman CYR" w:cs="Times New Roman CYR"/>
        </w:rPr>
        <w:t>1.3. Кінцевим результатом надання послуг є переда</w:t>
      </w:r>
      <w:r w:rsidR="001D256B">
        <w:rPr>
          <w:rFonts w:ascii="Times New Roman CYR" w:hAnsi="Times New Roman CYR" w:cs="Times New Roman CYR"/>
        </w:rPr>
        <w:t>ч</w:t>
      </w:r>
      <w:r w:rsidRPr="001C1B31">
        <w:rPr>
          <w:rFonts w:ascii="Times New Roman CYR" w:hAnsi="Times New Roman CYR" w:cs="Times New Roman CYR"/>
        </w:rPr>
        <w:t>а Замовнику технічн</w:t>
      </w:r>
      <w:r w:rsidR="001D256B">
        <w:rPr>
          <w:rFonts w:ascii="Times New Roman CYR" w:hAnsi="Times New Roman CYR" w:cs="Times New Roman CYR"/>
        </w:rPr>
        <w:t>ої</w:t>
      </w:r>
      <w:r w:rsidRPr="001C1B31">
        <w:rPr>
          <w:rFonts w:ascii="Times New Roman CYR" w:hAnsi="Times New Roman CYR" w:cs="Times New Roman CYR"/>
        </w:rPr>
        <w:t xml:space="preserve"> документаці</w:t>
      </w:r>
      <w:r w:rsidR="001D256B">
        <w:rPr>
          <w:rFonts w:ascii="Times New Roman CYR" w:hAnsi="Times New Roman CYR" w:cs="Times New Roman CYR"/>
        </w:rPr>
        <w:t>ї</w:t>
      </w:r>
      <w:r w:rsidRPr="001C1B31">
        <w:rPr>
          <w:rFonts w:ascii="Times New Roman CYR" w:hAnsi="Times New Roman CYR" w:cs="Times New Roman CYR"/>
        </w:rPr>
        <w:t xml:space="preserve"> із землеустрою щодо інвентаризації земель </w:t>
      </w:r>
      <w:r w:rsidR="001D256B">
        <w:rPr>
          <w:rFonts w:ascii="Times New Roman CYR" w:hAnsi="Times New Roman CYR" w:cs="Times New Roman CYR"/>
        </w:rPr>
        <w:t xml:space="preserve">комунальної власності </w:t>
      </w:r>
      <w:r w:rsidRPr="001C1B31">
        <w:rPr>
          <w:rFonts w:ascii="Times New Roman CYR" w:hAnsi="Times New Roman CYR" w:cs="Times New Roman CYR"/>
        </w:rPr>
        <w:t>у паперовому та електронному вигляді, оформлен</w:t>
      </w:r>
      <w:r w:rsidR="001D256B">
        <w:rPr>
          <w:rFonts w:ascii="Times New Roman CYR" w:hAnsi="Times New Roman CYR" w:cs="Times New Roman CYR"/>
        </w:rPr>
        <w:t>ої</w:t>
      </w:r>
      <w:r w:rsidRPr="001C1B31">
        <w:rPr>
          <w:rFonts w:ascii="Times New Roman CYR" w:hAnsi="Times New Roman CYR" w:cs="Times New Roman CYR"/>
        </w:rPr>
        <w:t xml:space="preserve"> відповідно </w:t>
      </w:r>
      <w:r w:rsidR="001D256B">
        <w:rPr>
          <w:rFonts w:ascii="Times New Roman CYR" w:hAnsi="Times New Roman CYR" w:cs="Times New Roman CYR"/>
        </w:rPr>
        <w:t>з</w:t>
      </w:r>
      <w:r w:rsidRPr="001C1B31">
        <w:rPr>
          <w:rFonts w:ascii="Times New Roman CYR" w:hAnsi="Times New Roman CYR" w:cs="Times New Roman CYR"/>
        </w:rPr>
        <w:t xml:space="preserve"> Технічн</w:t>
      </w:r>
      <w:r w:rsidR="001D256B">
        <w:rPr>
          <w:rFonts w:ascii="Times New Roman CYR" w:hAnsi="Times New Roman CYR" w:cs="Times New Roman CYR"/>
        </w:rPr>
        <w:t>ими вимогами</w:t>
      </w:r>
      <w:r w:rsidRPr="001C1B31">
        <w:rPr>
          <w:rFonts w:ascii="Times New Roman CYR" w:hAnsi="Times New Roman CYR" w:cs="Times New Roman CYR"/>
        </w:rPr>
        <w:t xml:space="preserve"> (Додаток №</w:t>
      </w:r>
      <w:r w:rsidR="001D256B">
        <w:rPr>
          <w:rFonts w:ascii="Times New Roman CYR" w:hAnsi="Times New Roman CYR" w:cs="Times New Roman CYR"/>
        </w:rPr>
        <w:t xml:space="preserve">2 </w:t>
      </w:r>
      <w:r w:rsidRPr="001C1B31">
        <w:rPr>
          <w:rFonts w:ascii="Times New Roman CYR" w:eastAsia="Arial Unicode MS" w:hAnsi="Times New Roman CYR" w:cs="Times New Roman CYR"/>
          <w:lang w:eastAsia="uk-UA"/>
        </w:rPr>
        <w:t xml:space="preserve">до </w:t>
      </w:r>
      <w:r w:rsidR="001D256B">
        <w:rPr>
          <w:rFonts w:ascii="Times New Roman CYR" w:eastAsia="Arial Unicode MS" w:hAnsi="Times New Roman CYR" w:cs="Times New Roman CYR"/>
          <w:lang w:eastAsia="uk-UA"/>
        </w:rPr>
        <w:t>тендерної документації</w:t>
      </w:r>
      <w:r w:rsidRPr="001C1B31">
        <w:rPr>
          <w:rFonts w:ascii="Times New Roman CYR" w:hAnsi="Times New Roman CYR" w:cs="Times New Roman CYR"/>
        </w:rPr>
        <w:t>).</w:t>
      </w:r>
    </w:p>
    <w:p w14:paraId="2E0F3A4D" w14:textId="79477556" w:rsidR="007B305E" w:rsidRDefault="007B305E" w:rsidP="007B305E">
      <w:pPr>
        <w:widowControl w:val="0"/>
        <w:autoSpaceDE w:val="0"/>
        <w:autoSpaceDN w:val="0"/>
        <w:adjustRightInd w:val="0"/>
        <w:ind w:firstLine="567"/>
        <w:jc w:val="both"/>
        <w:rPr>
          <w:rFonts w:ascii="Times New Roman CYR" w:hAnsi="Times New Roman CYR" w:cs="Times New Roman CYR"/>
        </w:rPr>
      </w:pPr>
      <w:r w:rsidRPr="001C1B31">
        <w:rPr>
          <w:rFonts w:ascii="Times New Roman CYR" w:hAnsi="Times New Roman CYR" w:cs="Times New Roman CYR"/>
        </w:rPr>
        <w:t xml:space="preserve">1.4. Замовник може зменшити обсяги закупівлі залежно від реального фінансування видатків шляхом укладення додаткової угоди, попередивши про це Виконавця </w:t>
      </w:r>
      <w:r>
        <w:rPr>
          <w:rFonts w:ascii="Times New Roman CYR" w:hAnsi="Times New Roman CYR" w:cs="Times New Roman CYR"/>
        </w:rPr>
        <w:t>за</w:t>
      </w:r>
      <w:r w:rsidRPr="001C1B31">
        <w:rPr>
          <w:rFonts w:ascii="Times New Roman CYR" w:hAnsi="Times New Roman CYR" w:cs="Times New Roman CYR"/>
        </w:rPr>
        <w:t xml:space="preserve"> десят</w:t>
      </w:r>
      <w:r>
        <w:rPr>
          <w:rFonts w:ascii="Times New Roman CYR" w:hAnsi="Times New Roman CYR" w:cs="Times New Roman CYR"/>
        </w:rPr>
        <w:t>ь</w:t>
      </w:r>
      <w:r w:rsidRPr="001C1B31">
        <w:rPr>
          <w:rFonts w:ascii="Times New Roman CYR" w:hAnsi="Times New Roman CYR" w:cs="Times New Roman CYR"/>
        </w:rPr>
        <w:t xml:space="preserve"> робочих днів до укладення такої додаткової угоди.</w:t>
      </w:r>
    </w:p>
    <w:p w14:paraId="456D584E" w14:textId="77777777" w:rsidR="00133018" w:rsidRPr="001C1B31" w:rsidRDefault="00133018" w:rsidP="007B305E">
      <w:pPr>
        <w:widowControl w:val="0"/>
        <w:autoSpaceDE w:val="0"/>
        <w:autoSpaceDN w:val="0"/>
        <w:adjustRightInd w:val="0"/>
        <w:ind w:firstLine="567"/>
        <w:jc w:val="both"/>
        <w:rPr>
          <w:rFonts w:ascii="Times New Roman CYR" w:hAnsi="Times New Roman CYR" w:cs="Times New Roman CYR"/>
        </w:rPr>
      </w:pPr>
    </w:p>
    <w:p w14:paraId="193C5A9E" w14:textId="77777777" w:rsidR="007B305E" w:rsidRPr="001C1B31" w:rsidRDefault="007B305E" w:rsidP="007B305E">
      <w:pPr>
        <w:widowControl w:val="0"/>
        <w:autoSpaceDE w:val="0"/>
        <w:autoSpaceDN w:val="0"/>
        <w:adjustRightInd w:val="0"/>
        <w:ind w:firstLine="567"/>
        <w:jc w:val="center"/>
        <w:rPr>
          <w:rFonts w:ascii="Times New Roman CYR" w:hAnsi="Times New Roman CYR" w:cs="Times New Roman CYR"/>
          <w:b/>
        </w:rPr>
      </w:pPr>
      <w:r w:rsidRPr="001C1B31">
        <w:rPr>
          <w:rFonts w:ascii="Times New Roman CYR" w:hAnsi="Times New Roman CYR" w:cs="Times New Roman CYR"/>
          <w:b/>
        </w:rPr>
        <w:t>II. Якість послуг</w:t>
      </w:r>
    </w:p>
    <w:p w14:paraId="3B6D0D2E" w14:textId="77777777" w:rsidR="007B305E" w:rsidRPr="001C1B31" w:rsidRDefault="007B305E" w:rsidP="007B305E">
      <w:pPr>
        <w:widowControl w:val="0"/>
        <w:autoSpaceDE w:val="0"/>
        <w:autoSpaceDN w:val="0"/>
        <w:adjustRightInd w:val="0"/>
        <w:ind w:firstLine="567"/>
        <w:jc w:val="both"/>
        <w:rPr>
          <w:rFonts w:ascii="Times New Roman CYR" w:hAnsi="Times New Roman CYR" w:cs="Times New Roman CYR"/>
          <w:sz w:val="8"/>
          <w:szCs w:val="8"/>
        </w:rPr>
      </w:pPr>
    </w:p>
    <w:p w14:paraId="619F76E0" w14:textId="3DBE14FF" w:rsidR="007B305E" w:rsidRPr="001C1B31" w:rsidRDefault="007B305E" w:rsidP="007B305E">
      <w:pPr>
        <w:widowControl w:val="0"/>
        <w:suppressAutoHyphens/>
        <w:autoSpaceDE w:val="0"/>
        <w:autoSpaceDN w:val="0"/>
        <w:adjustRightInd w:val="0"/>
        <w:snapToGrid w:val="0"/>
        <w:spacing w:line="23" w:lineRule="atLeast"/>
        <w:ind w:firstLine="567"/>
        <w:jc w:val="both"/>
        <w:rPr>
          <w:rFonts w:cs="Times New Roman CYR"/>
          <w:lang w:eastAsia="ar-SA"/>
        </w:rPr>
      </w:pPr>
      <w:r w:rsidRPr="001C1B31">
        <w:rPr>
          <w:rFonts w:ascii="Times New Roman CYR" w:hAnsi="Times New Roman CYR" w:cs="Times New Roman CYR"/>
        </w:rPr>
        <w:t>2.1. Виконавець</w:t>
      </w:r>
      <w:r w:rsidRPr="001C1B31">
        <w:rPr>
          <w:rFonts w:cs="Times New Roman CYR"/>
          <w:lang w:eastAsia="ar-SA"/>
        </w:rPr>
        <w:t xml:space="preserve"> при укладенні </w:t>
      </w:r>
      <w:r>
        <w:rPr>
          <w:rFonts w:cs="Times New Roman CYR"/>
          <w:lang w:eastAsia="ar-SA"/>
        </w:rPr>
        <w:t>Д</w:t>
      </w:r>
      <w:r w:rsidRPr="001C1B31">
        <w:rPr>
          <w:rFonts w:cs="Times New Roman CYR"/>
          <w:lang w:eastAsia="ar-SA"/>
        </w:rPr>
        <w:t xml:space="preserve">оговору повинен надати </w:t>
      </w:r>
      <w:r w:rsidR="00F42239">
        <w:rPr>
          <w:rFonts w:cs="Times New Roman CYR"/>
          <w:lang w:eastAsia="ar-SA"/>
        </w:rPr>
        <w:t>сертифікати</w:t>
      </w:r>
      <w:r w:rsidRPr="001C1B31">
        <w:rPr>
          <w:rFonts w:cs="Times New Roman CYR"/>
          <w:lang w:eastAsia="ar-SA"/>
        </w:rPr>
        <w:t xml:space="preserve"> або ліцензії на провадження певного виду господарської діяльності, якщо отримання такого </w:t>
      </w:r>
      <w:r w:rsidR="00F42239">
        <w:rPr>
          <w:rFonts w:cs="Times New Roman CYR"/>
          <w:lang w:eastAsia="ar-SA"/>
        </w:rPr>
        <w:t>сертифікату</w:t>
      </w:r>
      <w:r w:rsidRPr="001C1B31">
        <w:rPr>
          <w:rFonts w:cs="Times New Roman CYR"/>
          <w:lang w:eastAsia="ar-SA"/>
        </w:rPr>
        <w:t xml:space="preserve"> або ліцензії на  провадження такого виду діяльності передбачено законодавством.</w:t>
      </w:r>
    </w:p>
    <w:p w14:paraId="3DA04F0F" w14:textId="56E9B8F9" w:rsidR="007B305E" w:rsidRPr="001C1B31" w:rsidRDefault="007B305E" w:rsidP="007B305E">
      <w:pPr>
        <w:widowControl w:val="0"/>
        <w:suppressAutoHyphens/>
        <w:autoSpaceDE w:val="0"/>
        <w:autoSpaceDN w:val="0"/>
        <w:adjustRightInd w:val="0"/>
        <w:snapToGrid w:val="0"/>
        <w:spacing w:line="23" w:lineRule="atLeast"/>
        <w:ind w:firstLine="567"/>
        <w:jc w:val="both"/>
        <w:rPr>
          <w:rFonts w:cs="Times New Roman CYR"/>
          <w:lang w:eastAsia="ar-SA"/>
        </w:rPr>
      </w:pPr>
      <w:r w:rsidRPr="001C1B31">
        <w:rPr>
          <w:rFonts w:cs="Times New Roman CYR"/>
          <w:lang w:eastAsia="ar-SA"/>
        </w:rPr>
        <w:t>2.2. Технічна документація із землеустрою повинна відповідати Технічн</w:t>
      </w:r>
      <w:r w:rsidR="00F42239">
        <w:rPr>
          <w:rFonts w:cs="Times New Roman CYR"/>
          <w:lang w:eastAsia="ar-SA"/>
        </w:rPr>
        <w:t>им вимогам</w:t>
      </w:r>
      <w:r w:rsidRPr="001C1B31">
        <w:rPr>
          <w:rFonts w:cs="Times New Roman CYR"/>
          <w:lang w:eastAsia="ar-SA"/>
        </w:rPr>
        <w:t xml:space="preserve"> (Додаток №</w:t>
      </w:r>
      <w:r w:rsidR="00F42239">
        <w:rPr>
          <w:rFonts w:cs="Times New Roman CYR"/>
          <w:lang w:eastAsia="ar-SA"/>
        </w:rPr>
        <w:t>2 до тендерної документації</w:t>
      </w:r>
      <w:r w:rsidRPr="001C1B31">
        <w:rPr>
          <w:rFonts w:cs="Times New Roman CYR"/>
          <w:lang w:eastAsia="ar-SA"/>
        </w:rPr>
        <w:t>) і має бути розроблена відповідно до норм, правил, стандартів і законодавчих актів</w:t>
      </w:r>
      <w:r>
        <w:rPr>
          <w:rFonts w:cs="Times New Roman CYR"/>
          <w:lang w:eastAsia="ar-SA"/>
        </w:rPr>
        <w:t>,</w:t>
      </w:r>
      <w:r w:rsidRPr="001C1B31">
        <w:rPr>
          <w:rFonts w:cs="Times New Roman CYR"/>
          <w:lang w:eastAsia="ar-SA"/>
        </w:rPr>
        <w:t xml:space="preserve"> чинних на території України, що застосовуються до таких видів </w:t>
      </w:r>
      <w:r w:rsidR="00BA1AD0">
        <w:rPr>
          <w:rFonts w:cs="Times New Roman CYR"/>
          <w:lang w:eastAsia="ar-SA"/>
        </w:rPr>
        <w:t>послуг</w:t>
      </w:r>
      <w:r w:rsidRPr="001C1B31">
        <w:rPr>
          <w:rFonts w:cs="Times New Roman CYR"/>
          <w:lang w:eastAsia="ar-SA"/>
        </w:rPr>
        <w:t>.</w:t>
      </w:r>
    </w:p>
    <w:p w14:paraId="4A05CA91" w14:textId="77777777" w:rsidR="007B305E" w:rsidRPr="001C1B31" w:rsidRDefault="007B305E" w:rsidP="007B305E">
      <w:pPr>
        <w:widowControl w:val="0"/>
        <w:suppressAutoHyphens/>
        <w:autoSpaceDE w:val="0"/>
        <w:autoSpaceDN w:val="0"/>
        <w:adjustRightInd w:val="0"/>
        <w:snapToGrid w:val="0"/>
        <w:spacing w:line="23" w:lineRule="atLeast"/>
        <w:ind w:firstLine="567"/>
        <w:jc w:val="both"/>
        <w:rPr>
          <w:rFonts w:cs="Times New Roman CYR"/>
          <w:lang w:eastAsia="ar-SA"/>
        </w:rPr>
      </w:pPr>
    </w:p>
    <w:p w14:paraId="5B38E787" w14:textId="7C7DD82C" w:rsidR="007B305E" w:rsidRPr="001C1B31" w:rsidRDefault="00BA1AD0" w:rsidP="007B305E">
      <w:pPr>
        <w:widowControl w:val="0"/>
        <w:autoSpaceDE w:val="0"/>
        <w:autoSpaceDN w:val="0"/>
        <w:adjustRightInd w:val="0"/>
        <w:ind w:firstLine="567"/>
        <w:jc w:val="center"/>
        <w:rPr>
          <w:rFonts w:ascii="Times New Roman CYR" w:hAnsi="Times New Roman CYR" w:cs="Times New Roman CYR"/>
          <w:b/>
        </w:rPr>
      </w:pPr>
      <w:r>
        <w:rPr>
          <w:rFonts w:ascii="Times New Roman CYR" w:hAnsi="Times New Roman CYR" w:cs="Times New Roman CYR"/>
          <w:b/>
        </w:rPr>
        <w:t>III. Ціна Д</w:t>
      </w:r>
      <w:r w:rsidR="007B305E" w:rsidRPr="001C1B31">
        <w:rPr>
          <w:rFonts w:ascii="Times New Roman CYR" w:hAnsi="Times New Roman CYR" w:cs="Times New Roman CYR"/>
          <w:b/>
        </w:rPr>
        <w:t>оговору</w:t>
      </w:r>
    </w:p>
    <w:p w14:paraId="3117117E" w14:textId="77777777" w:rsidR="007B305E" w:rsidRPr="001C1B31" w:rsidRDefault="007B305E" w:rsidP="007B305E">
      <w:pPr>
        <w:widowControl w:val="0"/>
        <w:autoSpaceDE w:val="0"/>
        <w:autoSpaceDN w:val="0"/>
        <w:adjustRightInd w:val="0"/>
        <w:ind w:firstLine="567"/>
        <w:jc w:val="both"/>
        <w:rPr>
          <w:rFonts w:ascii="Times New Roman CYR" w:hAnsi="Times New Roman CYR" w:cs="Times New Roman CYR"/>
          <w:sz w:val="8"/>
          <w:szCs w:val="8"/>
        </w:rPr>
      </w:pPr>
    </w:p>
    <w:p w14:paraId="5D06D461" w14:textId="25461562" w:rsidR="007B305E" w:rsidRPr="001C1B31" w:rsidRDefault="007B305E" w:rsidP="007B305E">
      <w:pPr>
        <w:widowControl w:val="0"/>
        <w:autoSpaceDE w:val="0"/>
        <w:autoSpaceDN w:val="0"/>
        <w:adjustRightInd w:val="0"/>
        <w:ind w:firstLine="567"/>
        <w:jc w:val="both"/>
        <w:rPr>
          <w:rFonts w:ascii="Times New Roman CYR" w:hAnsi="Times New Roman CYR" w:cs="Times New Roman CYR"/>
        </w:rPr>
      </w:pPr>
      <w:r w:rsidRPr="001C1B31">
        <w:rPr>
          <w:rFonts w:ascii="Times New Roman CYR" w:hAnsi="Times New Roman CYR" w:cs="Times New Roman CYR"/>
        </w:rPr>
        <w:t xml:space="preserve">3.1. Вартість послуг </w:t>
      </w:r>
      <w:r w:rsidR="00F42239">
        <w:rPr>
          <w:rFonts w:ascii="Times New Roman CYR" w:hAnsi="Times New Roman CYR" w:cs="Times New Roman CYR"/>
        </w:rPr>
        <w:t>становить</w:t>
      </w:r>
      <w:r w:rsidRPr="001C1B31">
        <w:rPr>
          <w:rFonts w:ascii="Times New Roman CYR" w:hAnsi="Times New Roman CYR" w:cs="Times New Roman CYR"/>
        </w:rPr>
        <w:t xml:space="preserve"> ___________</w:t>
      </w:r>
      <w:r w:rsidR="002315AB">
        <w:rPr>
          <w:rFonts w:ascii="Times New Roman CYR" w:hAnsi="Times New Roman CYR" w:cs="Times New Roman CYR"/>
        </w:rPr>
        <w:t>_____</w:t>
      </w:r>
      <w:r w:rsidR="00F61C96">
        <w:rPr>
          <w:rFonts w:ascii="Times New Roman CYR" w:hAnsi="Times New Roman CYR" w:cs="Times New Roman CYR"/>
        </w:rPr>
        <w:t>_______</w:t>
      </w:r>
      <w:r w:rsidRPr="001C1B31">
        <w:rPr>
          <w:rFonts w:ascii="Times New Roman CYR" w:hAnsi="Times New Roman CYR" w:cs="Times New Roman CYR"/>
        </w:rPr>
        <w:t>___________________</w:t>
      </w:r>
      <w:r w:rsidR="002315AB">
        <w:rPr>
          <w:rFonts w:ascii="Times New Roman CYR" w:hAnsi="Times New Roman CYR" w:cs="Times New Roman CYR"/>
        </w:rPr>
        <w:t>(ПДВ не передбачено).</w:t>
      </w:r>
    </w:p>
    <w:p w14:paraId="6A0E839F" w14:textId="7C1621F4" w:rsidR="007B305E" w:rsidRPr="001C1B31" w:rsidRDefault="007B305E" w:rsidP="007B305E">
      <w:pPr>
        <w:suppressAutoHyphens/>
        <w:ind w:firstLine="567"/>
        <w:jc w:val="both"/>
        <w:rPr>
          <w:lang w:eastAsia="ar-SA"/>
        </w:rPr>
      </w:pPr>
      <w:r w:rsidRPr="001C1B31">
        <w:rPr>
          <w:lang w:eastAsia="ar-SA"/>
        </w:rPr>
        <w:t xml:space="preserve">3.2. Умови виконання </w:t>
      </w:r>
      <w:r>
        <w:rPr>
          <w:lang w:eastAsia="ar-SA"/>
        </w:rPr>
        <w:t>Д</w:t>
      </w:r>
      <w:r w:rsidRPr="001C1B31">
        <w:rPr>
          <w:lang w:eastAsia="ar-SA"/>
        </w:rPr>
        <w:t xml:space="preserve">оговору про закупівлю не можуть змінюватися після його підписання до виконання зобов’язань </w:t>
      </w:r>
      <w:r>
        <w:rPr>
          <w:lang w:eastAsia="ar-SA"/>
        </w:rPr>
        <w:t>С</w:t>
      </w:r>
      <w:r w:rsidRPr="001C1B31">
        <w:rPr>
          <w:lang w:eastAsia="ar-SA"/>
        </w:rPr>
        <w:t>торонами у повному обсязі, крім випадків</w:t>
      </w:r>
      <w:r w:rsidR="000654EB">
        <w:rPr>
          <w:lang w:eastAsia="ar-SA"/>
        </w:rPr>
        <w:t>,</w:t>
      </w:r>
      <w:r w:rsidRPr="001C1B31">
        <w:rPr>
          <w:lang w:eastAsia="ar-SA"/>
        </w:rPr>
        <w:t xml:space="preserve"> передбачених ст</w:t>
      </w:r>
      <w:r w:rsidR="000654EB">
        <w:rPr>
          <w:lang w:eastAsia="ar-SA"/>
        </w:rPr>
        <w:t>аттею</w:t>
      </w:r>
      <w:r w:rsidRPr="001C1B31">
        <w:rPr>
          <w:lang w:eastAsia="ar-SA"/>
        </w:rPr>
        <w:t xml:space="preserve"> 41 Закону України «Про публічні закупівлі» </w:t>
      </w:r>
      <w:r w:rsidR="000654EB">
        <w:rPr>
          <w:lang w:eastAsia="ar-SA"/>
        </w:rPr>
        <w:t>з урахуванням Особливостей</w:t>
      </w:r>
      <w:r w:rsidRPr="001C1B31">
        <w:rPr>
          <w:lang w:eastAsia="ar-SA"/>
        </w:rPr>
        <w:t>.</w:t>
      </w:r>
    </w:p>
    <w:p w14:paraId="49DC6AAA" w14:textId="77777777" w:rsidR="007B305E" w:rsidRPr="001C1B31" w:rsidRDefault="007B305E" w:rsidP="007B305E">
      <w:pPr>
        <w:widowControl w:val="0"/>
        <w:autoSpaceDE w:val="0"/>
        <w:autoSpaceDN w:val="0"/>
        <w:adjustRightInd w:val="0"/>
        <w:ind w:firstLine="567"/>
        <w:jc w:val="both"/>
        <w:rPr>
          <w:rFonts w:ascii="Times New Roman CYR" w:hAnsi="Times New Roman CYR" w:cs="Times New Roman CYR"/>
          <w:sz w:val="12"/>
          <w:szCs w:val="12"/>
        </w:rPr>
      </w:pPr>
    </w:p>
    <w:p w14:paraId="31A6A027" w14:textId="77777777" w:rsidR="002315AB" w:rsidRDefault="002315AB" w:rsidP="007B305E">
      <w:pPr>
        <w:widowControl w:val="0"/>
        <w:autoSpaceDE w:val="0"/>
        <w:autoSpaceDN w:val="0"/>
        <w:adjustRightInd w:val="0"/>
        <w:ind w:firstLine="567"/>
        <w:jc w:val="center"/>
        <w:rPr>
          <w:rFonts w:ascii="Times New Roman CYR" w:hAnsi="Times New Roman CYR" w:cs="Times New Roman CYR"/>
          <w:b/>
        </w:rPr>
      </w:pPr>
    </w:p>
    <w:p w14:paraId="174B877F" w14:textId="77777777" w:rsidR="002315AB" w:rsidRDefault="002315AB" w:rsidP="007B305E">
      <w:pPr>
        <w:widowControl w:val="0"/>
        <w:autoSpaceDE w:val="0"/>
        <w:autoSpaceDN w:val="0"/>
        <w:adjustRightInd w:val="0"/>
        <w:ind w:firstLine="567"/>
        <w:jc w:val="center"/>
        <w:rPr>
          <w:rFonts w:ascii="Times New Roman CYR" w:hAnsi="Times New Roman CYR" w:cs="Times New Roman CYR"/>
          <w:b/>
        </w:rPr>
      </w:pPr>
    </w:p>
    <w:p w14:paraId="72C1170E" w14:textId="77777777" w:rsidR="002315AB" w:rsidRDefault="002315AB" w:rsidP="007B305E">
      <w:pPr>
        <w:widowControl w:val="0"/>
        <w:autoSpaceDE w:val="0"/>
        <w:autoSpaceDN w:val="0"/>
        <w:adjustRightInd w:val="0"/>
        <w:ind w:firstLine="567"/>
        <w:jc w:val="center"/>
        <w:rPr>
          <w:rFonts w:ascii="Times New Roman CYR" w:hAnsi="Times New Roman CYR" w:cs="Times New Roman CYR"/>
          <w:b/>
        </w:rPr>
      </w:pPr>
    </w:p>
    <w:p w14:paraId="27F4D7EC" w14:textId="4799CFAE" w:rsidR="007B305E" w:rsidRPr="001C1B31" w:rsidRDefault="007B305E" w:rsidP="007B305E">
      <w:pPr>
        <w:widowControl w:val="0"/>
        <w:autoSpaceDE w:val="0"/>
        <w:autoSpaceDN w:val="0"/>
        <w:adjustRightInd w:val="0"/>
        <w:ind w:firstLine="567"/>
        <w:jc w:val="center"/>
        <w:rPr>
          <w:rFonts w:ascii="Times New Roman CYR" w:hAnsi="Times New Roman CYR" w:cs="Times New Roman CYR"/>
          <w:b/>
        </w:rPr>
      </w:pPr>
      <w:bookmarkStart w:id="0" w:name="_GoBack"/>
      <w:bookmarkEnd w:id="0"/>
      <w:r w:rsidRPr="001C1B31">
        <w:rPr>
          <w:rFonts w:ascii="Times New Roman CYR" w:hAnsi="Times New Roman CYR" w:cs="Times New Roman CYR"/>
          <w:b/>
        </w:rPr>
        <w:lastRenderedPageBreak/>
        <w:t>IV. Порядок здійснення оплати</w:t>
      </w:r>
    </w:p>
    <w:p w14:paraId="70181731" w14:textId="77777777" w:rsidR="005B40D8" w:rsidRDefault="007B305E" w:rsidP="007B305E">
      <w:pPr>
        <w:tabs>
          <w:tab w:val="left" w:pos="709"/>
        </w:tabs>
        <w:suppressAutoHyphens/>
        <w:spacing w:line="100" w:lineRule="atLeast"/>
        <w:ind w:firstLine="567"/>
        <w:jc w:val="both"/>
        <w:rPr>
          <w:kern w:val="1"/>
          <w:lang w:eastAsia="ar-SA"/>
        </w:rPr>
      </w:pPr>
      <w:r w:rsidRPr="001C1B31">
        <w:rPr>
          <w:rFonts w:eastAsia="Arial Unicode MS"/>
          <w:kern w:val="1"/>
          <w:lang w:eastAsia="uk-UA"/>
        </w:rPr>
        <w:t>4.</w:t>
      </w:r>
      <w:r w:rsidR="000654EB">
        <w:rPr>
          <w:rFonts w:eastAsia="Arial Unicode MS"/>
          <w:kern w:val="1"/>
          <w:lang w:eastAsia="uk-UA"/>
        </w:rPr>
        <w:t>1</w:t>
      </w:r>
      <w:r w:rsidRPr="001C1B31">
        <w:rPr>
          <w:rFonts w:eastAsia="Arial Unicode MS"/>
          <w:kern w:val="1"/>
          <w:lang w:eastAsia="uk-UA"/>
        </w:rPr>
        <w:t>. Оплата наданих послуг здійснює</w:t>
      </w:r>
      <w:r w:rsidR="000654EB">
        <w:rPr>
          <w:rFonts w:eastAsia="Arial Unicode MS"/>
          <w:kern w:val="1"/>
          <w:lang w:eastAsia="uk-UA"/>
        </w:rPr>
        <w:t>ться Замовником на підставі акта</w:t>
      </w:r>
      <w:r w:rsidRPr="001C1B31">
        <w:rPr>
          <w:rFonts w:eastAsia="Arial Unicode MS"/>
          <w:kern w:val="1"/>
          <w:lang w:eastAsia="uk-UA"/>
        </w:rPr>
        <w:t xml:space="preserve"> наданих послуг протягом </w:t>
      </w:r>
      <w:r w:rsidR="00F42239">
        <w:rPr>
          <w:rFonts w:eastAsia="Arial Unicode MS"/>
          <w:kern w:val="1"/>
          <w:lang w:eastAsia="uk-UA"/>
        </w:rPr>
        <w:t>10</w:t>
      </w:r>
      <w:r w:rsidRPr="001C1B31">
        <w:rPr>
          <w:rFonts w:eastAsia="Arial Unicode MS"/>
          <w:kern w:val="1"/>
          <w:lang w:eastAsia="uk-UA"/>
        </w:rPr>
        <w:t xml:space="preserve"> (</w:t>
      </w:r>
      <w:r w:rsidR="00F42239">
        <w:rPr>
          <w:rFonts w:eastAsia="Arial Unicode MS"/>
          <w:kern w:val="1"/>
          <w:lang w:eastAsia="uk-UA"/>
        </w:rPr>
        <w:t>десяти</w:t>
      </w:r>
      <w:r w:rsidRPr="001C1B31">
        <w:rPr>
          <w:rFonts w:eastAsia="Arial Unicode MS"/>
          <w:kern w:val="1"/>
          <w:lang w:eastAsia="uk-UA"/>
        </w:rPr>
        <w:t xml:space="preserve">) днів з дня його підписання </w:t>
      </w:r>
      <w:r w:rsidRPr="001C1B31">
        <w:rPr>
          <w:kern w:val="1"/>
          <w:lang w:eastAsia="ar-SA"/>
        </w:rPr>
        <w:t xml:space="preserve">шляхом перерахування грошових коштів на розрахунковий рахунок Виконавця. </w:t>
      </w:r>
    </w:p>
    <w:p w14:paraId="2B70099D" w14:textId="4B685DE8" w:rsidR="007B305E" w:rsidRPr="005B40D8" w:rsidRDefault="005B40D8" w:rsidP="007B305E">
      <w:pPr>
        <w:tabs>
          <w:tab w:val="left" w:pos="709"/>
        </w:tabs>
        <w:suppressAutoHyphens/>
        <w:spacing w:line="100" w:lineRule="atLeast"/>
        <w:ind w:firstLine="567"/>
        <w:jc w:val="both"/>
        <w:rPr>
          <w:kern w:val="1"/>
          <w:lang w:eastAsia="ar-SA"/>
        </w:rPr>
      </w:pPr>
      <w:r>
        <w:rPr>
          <w:kern w:val="1"/>
          <w:lang w:eastAsia="ar-SA"/>
        </w:rPr>
        <w:t xml:space="preserve">4.2. </w:t>
      </w:r>
      <w:r w:rsidRPr="005B40D8">
        <w:t>Розрахунки за цим Договором здійснюються відповідно до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Pr="005B40D8">
        <w:t>).</w:t>
      </w:r>
    </w:p>
    <w:p w14:paraId="042DA5E1" w14:textId="329F7419" w:rsidR="007B305E" w:rsidRPr="001C1B31" w:rsidRDefault="000654EB" w:rsidP="007B305E">
      <w:pPr>
        <w:tabs>
          <w:tab w:val="left" w:pos="709"/>
        </w:tabs>
        <w:suppressAutoHyphens/>
        <w:spacing w:line="100" w:lineRule="atLeast"/>
        <w:ind w:firstLine="567"/>
        <w:jc w:val="both"/>
        <w:rPr>
          <w:rFonts w:eastAsia="Arial Unicode MS"/>
          <w:kern w:val="1"/>
          <w:lang w:eastAsia="uk-UA"/>
        </w:rPr>
      </w:pPr>
      <w:r w:rsidRPr="005B40D8">
        <w:rPr>
          <w:kern w:val="1"/>
          <w:lang w:eastAsia="ar-SA"/>
        </w:rPr>
        <w:t>4.</w:t>
      </w:r>
      <w:r w:rsidR="005B40D8" w:rsidRPr="005B40D8">
        <w:rPr>
          <w:kern w:val="1"/>
          <w:lang w:eastAsia="ar-SA"/>
        </w:rPr>
        <w:t>3</w:t>
      </w:r>
      <w:r w:rsidR="007B305E" w:rsidRPr="005B40D8">
        <w:rPr>
          <w:kern w:val="1"/>
          <w:lang w:eastAsia="ar-SA"/>
        </w:rPr>
        <w:t xml:space="preserve">. </w:t>
      </w:r>
      <w:r w:rsidR="007B305E" w:rsidRPr="005B40D8">
        <w:rPr>
          <w:rFonts w:eastAsia="Arial Unicode MS"/>
          <w:kern w:val="1"/>
          <w:lang w:eastAsia="uk-UA"/>
        </w:rPr>
        <w:t xml:space="preserve">У разі затримки бюджетного </w:t>
      </w:r>
      <w:r w:rsidR="007B305E" w:rsidRPr="001C1B31">
        <w:rPr>
          <w:rFonts w:eastAsia="Arial Unicode MS"/>
          <w:kern w:val="1"/>
          <w:lang w:eastAsia="uk-UA"/>
        </w:rPr>
        <w:t xml:space="preserve">фінансування розрахунки за надані послуги здійснюються протягом 5 (п’яти) днів з дати отримання Замовником бюджетного фінансування на свій </w:t>
      </w:r>
      <w:r w:rsidR="007B305E">
        <w:rPr>
          <w:rFonts w:eastAsia="Arial Unicode MS"/>
          <w:kern w:val="1"/>
          <w:lang w:eastAsia="uk-UA"/>
        </w:rPr>
        <w:t xml:space="preserve">розрахунковий </w:t>
      </w:r>
      <w:r w:rsidR="007B305E" w:rsidRPr="001C1B31">
        <w:rPr>
          <w:rFonts w:eastAsia="Arial Unicode MS"/>
          <w:kern w:val="1"/>
          <w:lang w:eastAsia="uk-UA"/>
        </w:rPr>
        <w:t>рахунок.</w:t>
      </w:r>
    </w:p>
    <w:p w14:paraId="6641540B" w14:textId="67B7DCC5" w:rsidR="007B305E" w:rsidRPr="003A5C21" w:rsidRDefault="000654EB" w:rsidP="007B305E">
      <w:pPr>
        <w:tabs>
          <w:tab w:val="left" w:pos="709"/>
        </w:tabs>
        <w:suppressAutoHyphens/>
        <w:spacing w:line="100" w:lineRule="atLeast"/>
        <w:ind w:firstLine="567"/>
        <w:jc w:val="both"/>
        <w:rPr>
          <w:rFonts w:eastAsia="Arial Unicode MS"/>
          <w:kern w:val="1"/>
          <w:lang w:eastAsia="uk-UA"/>
        </w:rPr>
      </w:pPr>
      <w:r w:rsidRPr="003A5C21">
        <w:rPr>
          <w:rFonts w:eastAsia="Arial Unicode MS"/>
          <w:kern w:val="1"/>
          <w:lang w:eastAsia="uk-UA"/>
        </w:rPr>
        <w:t>4.</w:t>
      </w:r>
      <w:r w:rsidR="005B40D8">
        <w:rPr>
          <w:rFonts w:eastAsia="Arial Unicode MS"/>
          <w:kern w:val="1"/>
          <w:lang w:eastAsia="uk-UA"/>
        </w:rPr>
        <w:t>4</w:t>
      </w:r>
      <w:r w:rsidR="007B305E" w:rsidRPr="003A5C21">
        <w:rPr>
          <w:rFonts w:eastAsia="Arial Unicode MS"/>
          <w:kern w:val="1"/>
          <w:lang w:eastAsia="uk-UA"/>
        </w:rPr>
        <w:t>. Здача-приймання наданих послуг відбувається після надання послуг і оформляється актами надани</w:t>
      </w:r>
      <w:r w:rsidRPr="003A5C21">
        <w:rPr>
          <w:rFonts w:eastAsia="Arial Unicode MS"/>
          <w:kern w:val="1"/>
          <w:lang w:eastAsia="uk-UA"/>
        </w:rPr>
        <w:t>х послуг. У разі підписання Акта</w:t>
      </w:r>
      <w:r w:rsidR="007B305E" w:rsidRPr="003A5C21">
        <w:rPr>
          <w:rFonts w:eastAsia="Arial Unicode MS"/>
          <w:kern w:val="1"/>
          <w:lang w:eastAsia="uk-UA"/>
        </w:rPr>
        <w:t xml:space="preserve"> наданих послуг на частину </w:t>
      </w:r>
      <w:r w:rsidR="006A199C" w:rsidRPr="003A5C21">
        <w:rPr>
          <w:rFonts w:eastAsia="Arial Unicode MS"/>
          <w:kern w:val="1"/>
          <w:lang w:eastAsia="uk-UA"/>
        </w:rPr>
        <w:t>виконаних послуг</w:t>
      </w:r>
      <w:r w:rsidR="007B305E" w:rsidRPr="003A5C21">
        <w:rPr>
          <w:rFonts w:eastAsia="Arial Unicode MS"/>
          <w:kern w:val="1"/>
          <w:lang w:eastAsia="uk-UA"/>
        </w:rPr>
        <w:t>, вартість таких послуг визначається за формулою:</w:t>
      </w:r>
    </w:p>
    <w:p w14:paraId="734229BF" w14:textId="082CCDC4" w:rsidR="007B305E" w:rsidRPr="003A5C21" w:rsidRDefault="007B305E" w:rsidP="007B305E">
      <w:pPr>
        <w:tabs>
          <w:tab w:val="left" w:pos="709"/>
        </w:tabs>
        <w:suppressAutoHyphens/>
        <w:spacing w:line="100" w:lineRule="atLeast"/>
        <w:ind w:firstLine="567"/>
        <w:jc w:val="both"/>
        <w:rPr>
          <w:rFonts w:eastAsia="Arial Unicode MS"/>
          <w:kern w:val="1"/>
          <w:lang w:eastAsia="uk-UA"/>
        </w:rPr>
      </w:pPr>
      <w:proofErr w:type="spellStart"/>
      <w:r w:rsidRPr="003A5C21">
        <w:rPr>
          <w:rFonts w:eastAsia="Arial Unicode MS"/>
          <w:kern w:val="1"/>
          <w:lang w:eastAsia="uk-UA"/>
        </w:rPr>
        <w:t>Вч</w:t>
      </w:r>
      <w:r w:rsidR="006A199C" w:rsidRPr="003A5C21">
        <w:rPr>
          <w:rFonts w:eastAsia="Arial Unicode MS"/>
          <w:kern w:val="1"/>
          <w:lang w:eastAsia="uk-UA"/>
        </w:rPr>
        <w:t>вп</w:t>
      </w:r>
      <w:proofErr w:type="spellEnd"/>
      <w:r w:rsidRPr="003A5C21">
        <w:rPr>
          <w:rFonts w:eastAsia="Arial Unicode MS"/>
          <w:kern w:val="1"/>
          <w:lang w:eastAsia="uk-UA"/>
        </w:rPr>
        <w:t xml:space="preserve"> = </w:t>
      </w:r>
      <w:proofErr w:type="spellStart"/>
      <w:r w:rsidRPr="003A5C21">
        <w:rPr>
          <w:rFonts w:eastAsia="Arial Unicode MS"/>
          <w:kern w:val="1"/>
          <w:lang w:eastAsia="uk-UA"/>
        </w:rPr>
        <w:t>В</w:t>
      </w:r>
      <w:r w:rsidR="006A199C" w:rsidRPr="003A5C21">
        <w:rPr>
          <w:rFonts w:eastAsia="Arial Unicode MS"/>
          <w:kern w:val="1"/>
          <w:lang w:eastAsia="uk-UA"/>
        </w:rPr>
        <w:t>п</w:t>
      </w:r>
      <w:proofErr w:type="spellEnd"/>
      <w:r w:rsidRPr="003A5C21">
        <w:rPr>
          <w:rFonts w:eastAsia="Arial Unicode MS"/>
          <w:kern w:val="1"/>
          <w:lang w:eastAsia="uk-UA"/>
        </w:rPr>
        <w:t>/</w:t>
      </w:r>
      <w:proofErr w:type="spellStart"/>
      <w:r w:rsidRPr="003A5C21">
        <w:rPr>
          <w:rFonts w:eastAsia="Arial Unicode MS"/>
          <w:kern w:val="1"/>
          <w:lang w:eastAsia="uk-UA"/>
        </w:rPr>
        <w:t>Кз</w:t>
      </w:r>
      <w:proofErr w:type="spellEnd"/>
      <w:r w:rsidRPr="003A5C21">
        <w:rPr>
          <w:rFonts w:eastAsia="Arial Unicode MS"/>
          <w:kern w:val="1"/>
          <w:lang w:eastAsia="uk-UA"/>
        </w:rPr>
        <w:t>*</w:t>
      </w:r>
      <w:proofErr w:type="spellStart"/>
      <w:r w:rsidRPr="003A5C21">
        <w:rPr>
          <w:rFonts w:eastAsia="Arial Unicode MS"/>
          <w:kern w:val="1"/>
          <w:lang w:eastAsia="uk-UA"/>
        </w:rPr>
        <w:t>Кв</w:t>
      </w:r>
      <w:r w:rsidR="006A199C" w:rsidRPr="003A5C21">
        <w:rPr>
          <w:rFonts w:eastAsia="Arial Unicode MS"/>
          <w:kern w:val="1"/>
          <w:lang w:eastAsia="uk-UA"/>
        </w:rPr>
        <w:t>д</w:t>
      </w:r>
      <w:proofErr w:type="spellEnd"/>
      <w:r w:rsidRPr="003A5C21">
        <w:rPr>
          <w:rFonts w:eastAsia="Arial Unicode MS"/>
          <w:kern w:val="1"/>
          <w:lang w:eastAsia="uk-UA"/>
        </w:rPr>
        <w:t>, де</w:t>
      </w:r>
      <w:r w:rsidR="00A745BD" w:rsidRPr="003A5C21">
        <w:rPr>
          <w:rFonts w:eastAsia="Arial Unicode MS"/>
          <w:kern w:val="1"/>
          <w:lang w:eastAsia="uk-UA"/>
        </w:rPr>
        <w:t>:</w:t>
      </w:r>
    </w:p>
    <w:p w14:paraId="4C4878FA" w14:textId="3AAA7CC8" w:rsidR="007B305E" w:rsidRPr="003A5C21" w:rsidRDefault="007B305E" w:rsidP="007B305E">
      <w:pPr>
        <w:tabs>
          <w:tab w:val="left" w:pos="709"/>
        </w:tabs>
        <w:suppressAutoHyphens/>
        <w:spacing w:line="100" w:lineRule="atLeast"/>
        <w:ind w:firstLine="567"/>
        <w:jc w:val="both"/>
        <w:rPr>
          <w:rFonts w:eastAsia="Arial Unicode MS"/>
          <w:kern w:val="1"/>
          <w:lang w:eastAsia="uk-UA"/>
        </w:rPr>
      </w:pPr>
      <w:proofErr w:type="spellStart"/>
      <w:r w:rsidRPr="003A5C21">
        <w:rPr>
          <w:rFonts w:eastAsia="Arial Unicode MS"/>
          <w:kern w:val="1"/>
          <w:lang w:eastAsia="uk-UA"/>
        </w:rPr>
        <w:t>Вч</w:t>
      </w:r>
      <w:r w:rsidR="006A199C" w:rsidRPr="003A5C21">
        <w:rPr>
          <w:rFonts w:eastAsia="Arial Unicode MS"/>
          <w:kern w:val="1"/>
          <w:lang w:eastAsia="uk-UA"/>
        </w:rPr>
        <w:t>вп</w:t>
      </w:r>
      <w:proofErr w:type="spellEnd"/>
      <w:r w:rsidRPr="003A5C21">
        <w:rPr>
          <w:rFonts w:eastAsia="Arial Unicode MS"/>
          <w:kern w:val="1"/>
          <w:lang w:eastAsia="uk-UA"/>
        </w:rPr>
        <w:t xml:space="preserve"> – вартість частини </w:t>
      </w:r>
      <w:r w:rsidR="006A199C" w:rsidRPr="003A5C21">
        <w:rPr>
          <w:rFonts w:eastAsia="Arial Unicode MS"/>
          <w:kern w:val="1"/>
          <w:lang w:eastAsia="uk-UA"/>
        </w:rPr>
        <w:t>виконаних послуг</w:t>
      </w:r>
      <w:r w:rsidRPr="003A5C21">
        <w:rPr>
          <w:rFonts w:eastAsia="Arial Unicode MS"/>
          <w:kern w:val="1"/>
          <w:lang w:eastAsia="uk-UA"/>
        </w:rPr>
        <w:t>;</w:t>
      </w:r>
    </w:p>
    <w:p w14:paraId="1355DA93" w14:textId="4A6A60BE" w:rsidR="007B305E" w:rsidRPr="001C1B31" w:rsidRDefault="006A199C" w:rsidP="007B305E">
      <w:pPr>
        <w:tabs>
          <w:tab w:val="left" w:pos="709"/>
        </w:tabs>
        <w:suppressAutoHyphens/>
        <w:spacing w:line="100" w:lineRule="atLeast"/>
        <w:ind w:firstLine="567"/>
        <w:jc w:val="both"/>
        <w:rPr>
          <w:rFonts w:eastAsia="Arial Unicode MS"/>
          <w:kern w:val="1"/>
          <w:lang w:eastAsia="uk-UA"/>
        </w:rPr>
      </w:pPr>
      <w:proofErr w:type="spellStart"/>
      <w:r w:rsidRPr="003A5C21">
        <w:rPr>
          <w:rFonts w:eastAsia="Arial Unicode MS"/>
          <w:kern w:val="1"/>
          <w:lang w:eastAsia="uk-UA"/>
        </w:rPr>
        <w:t>Вп</w:t>
      </w:r>
      <w:proofErr w:type="spellEnd"/>
      <w:r w:rsidR="007B305E" w:rsidRPr="003A5C21">
        <w:rPr>
          <w:rFonts w:eastAsia="Arial Unicode MS"/>
          <w:kern w:val="1"/>
          <w:lang w:eastAsia="uk-UA"/>
        </w:rPr>
        <w:t xml:space="preserve"> – </w:t>
      </w:r>
      <w:r w:rsidRPr="003A5C21">
        <w:rPr>
          <w:rFonts w:eastAsia="Arial Unicode MS"/>
          <w:kern w:val="1"/>
          <w:lang w:eastAsia="uk-UA"/>
        </w:rPr>
        <w:t>в</w:t>
      </w:r>
      <w:r w:rsidR="007B305E" w:rsidRPr="003A5C21">
        <w:rPr>
          <w:rFonts w:eastAsia="Arial Unicode MS"/>
          <w:kern w:val="1"/>
          <w:lang w:eastAsia="uk-UA"/>
        </w:rPr>
        <w:t>артість вс</w:t>
      </w:r>
      <w:r w:rsidRPr="003A5C21">
        <w:rPr>
          <w:rFonts w:eastAsia="Arial Unicode MS"/>
          <w:kern w:val="1"/>
          <w:lang w:eastAsia="uk-UA"/>
        </w:rPr>
        <w:t>іх послуг</w:t>
      </w:r>
      <w:r w:rsidR="007B305E" w:rsidRPr="001C1B31">
        <w:rPr>
          <w:rFonts w:eastAsia="Arial Unicode MS"/>
          <w:kern w:val="1"/>
          <w:lang w:eastAsia="uk-UA"/>
        </w:rPr>
        <w:t>;</w:t>
      </w:r>
    </w:p>
    <w:p w14:paraId="5FAF0561" w14:textId="5B9E23AE" w:rsidR="007B305E" w:rsidRPr="001C1B31" w:rsidRDefault="007B305E" w:rsidP="007B305E">
      <w:pPr>
        <w:tabs>
          <w:tab w:val="left" w:pos="709"/>
        </w:tabs>
        <w:suppressAutoHyphens/>
        <w:spacing w:line="100" w:lineRule="atLeast"/>
        <w:ind w:firstLine="567"/>
        <w:jc w:val="both"/>
        <w:rPr>
          <w:rFonts w:eastAsia="Arial Unicode MS"/>
          <w:kern w:val="1"/>
          <w:lang w:eastAsia="uk-UA"/>
        </w:rPr>
      </w:pPr>
      <w:proofErr w:type="spellStart"/>
      <w:r w:rsidRPr="001C1B31">
        <w:rPr>
          <w:rFonts w:eastAsia="Arial Unicode MS"/>
          <w:kern w:val="1"/>
          <w:lang w:eastAsia="uk-UA"/>
        </w:rPr>
        <w:t>Кз</w:t>
      </w:r>
      <w:proofErr w:type="spellEnd"/>
      <w:r w:rsidRPr="001C1B31">
        <w:rPr>
          <w:rFonts w:eastAsia="Arial Unicode MS"/>
          <w:kern w:val="1"/>
          <w:lang w:eastAsia="uk-UA"/>
        </w:rPr>
        <w:t xml:space="preserve"> – загальна кількість </w:t>
      </w:r>
      <w:r w:rsidR="006A199C">
        <w:rPr>
          <w:rFonts w:eastAsia="Arial Unicode MS"/>
          <w:kern w:val="1"/>
          <w:lang w:eastAsia="uk-UA"/>
        </w:rPr>
        <w:t>ділянок</w:t>
      </w:r>
      <w:r w:rsidRPr="001C1B31">
        <w:rPr>
          <w:rFonts w:eastAsia="Arial Unicode MS"/>
          <w:kern w:val="1"/>
          <w:lang w:eastAsia="uk-UA"/>
        </w:rPr>
        <w:t xml:space="preserve"> - __________ , визначена в Технічн</w:t>
      </w:r>
      <w:r w:rsidR="00A745BD">
        <w:rPr>
          <w:rFonts w:eastAsia="Arial Unicode MS"/>
          <w:kern w:val="1"/>
          <w:lang w:eastAsia="uk-UA"/>
        </w:rPr>
        <w:t>их вимогах</w:t>
      </w:r>
      <w:r w:rsidRPr="001C1B31">
        <w:rPr>
          <w:rFonts w:eastAsia="Arial Unicode MS"/>
          <w:kern w:val="1"/>
          <w:lang w:eastAsia="uk-UA"/>
        </w:rPr>
        <w:t xml:space="preserve"> (Додаток №</w:t>
      </w:r>
      <w:r w:rsidR="002E3FB8">
        <w:rPr>
          <w:rFonts w:eastAsia="Arial Unicode MS"/>
          <w:kern w:val="1"/>
          <w:lang w:eastAsia="uk-UA"/>
        </w:rPr>
        <w:t>2</w:t>
      </w:r>
      <w:r w:rsidRPr="001C1B31">
        <w:rPr>
          <w:rFonts w:eastAsia="Arial Unicode MS"/>
          <w:kern w:val="1"/>
          <w:lang w:eastAsia="uk-UA"/>
        </w:rPr>
        <w:t xml:space="preserve"> до </w:t>
      </w:r>
      <w:r w:rsidR="00A745BD">
        <w:rPr>
          <w:rFonts w:eastAsia="Arial Unicode MS"/>
          <w:kern w:val="1"/>
          <w:lang w:eastAsia="uk-UA"/>
        </w:rPr>
        <w:t>тендерної документації)</w:t>
      </w:r>
      <w:r w:rsidRPr="001C1B31">
        <w:rPr>
          <w:rFonts w:eastAsia="Arial Unicode MS"/>
          <w:kern w:val="1"/>
          <w:lang w:eastAsia="uk-UA"/>
        </w:rPr>
        <w:t>;</w:t>
      </w:r>
    </w:p>
    <w:p w14:paraId="586E3B1F" w14:textId="37F50912" w:rsidR="007B305E" w:rsidRPr="001C1B31" w:rsidRDefault="007B305E" w:rsidP="007B305E">
      <w:pPr>
        <w:tabs>
          <w:tab w:val="left" w:pos="709"/>
        </w:tabs>
        <w:suppressAutoHyphens/>
        <w:spacing w:line="100" w:lineRule="atLeast"/>
        <w:ind w:firstLine="567"/>
        <w:jc w:val="both"/>
        <w:rPr>
          <w:kern w:val="1"/>
          <w:lang w:eastAsia="ar-SA"/>
        </w:rPr>
      </w:pPr>
      <w:proofErr w:type="spellStart"/>
      <w:r w:rsidRPr="001C1B31">
        <w:rPr>
          <w:rFonts w:eastAsia="Arial Unicode MS"/>
          <w:kern w:val="1"/>
          <w:lang w:eastAsia="uk-UA"/>
        </w:rPr>
        <w:t>Кв</w:t>
      </w:r>
      <w:r w:rsidR="006A199C">
        <w:rPr>
          <w:rFonts w:eastAsia="Arial Unicode MS"/>
          <w:kern w:val="1"/>
          <w:lang w:eastAsia="uk-UA"/>
        </w:rPr>
        <w:t>д</w:t>
      </w:r>
      <w:proofErr w:type="spellEnd"/>
      <w:r w:rsidRPr="001C1B31">
        <w:rPr>
          <w:rFonts w:eastAsia="Arial Unicode MS"/>
          <w:kern w:val="1"/>
          <w:lang w:eastAsia="uk-UA"/>
        </w:rPr>
        <w:t xml:space="preserve"> – кількість </w:t>
      </w:r>
      <w:r w:rsidR="006A199C">
        <w:rPr>
          <w:rFonts w:eastAsia="Arial Unicode MS"/>
          <w:kern w:val="1"/>
          <w:lang w:eastAsia="uk-UA"/>
        </w:rPr>
        <w:t>ділянок</w:t>
      </w:r>
      <w:r>
        <w:rPr>
          <w:rFonts w:eastAsia="Arial Unicode MS"/>
          <w:kern w:val="1"/>
          <w:lang w:eastAsia="uk-UA"/>
        </w:rPr>
        <w:t>,</w:t>
      </w:r>
      <w:r w:rsidRPr="001C1B31">
        <w:rPr>
          <w:rFonts w:eastAsia="Arial Unicode MS"/>
          <w:kern w:val="1"/>
          <w:lang w:eastAsia="uk-UA"/>
        </w:rPr>
        <w:t xml:space="preserve"> </w:t>
      </w:r>
      <w:r w:rsidR="000654EB">
        <w:rPr>
          <w:rFonts w:eastAsia="Arial Unicode MS"/>
          <w:kern w:val="1"/>
          <w:lang w:eastAsia="uk-UA"/>
        </w:rPr>
        <w:t>за</w:t>
      </w:r>
      <w:r w:rsidRPr="001C1B31">
        <w:rPr>
          <w:rFonts w:eastAsia="Arial Unicode MS"/>
          <w:kern w:val="1"/>
          <w:lang w:eastAsia="uk-UA"/>
        </w:rPr>
        <w:t xml:space="preserve"> яким</w:t>
      </w:r>
      <w:r w:rsidR="000654EB">
        <w:rPr>
          <w:rFonts w:eastAsia="Arial Unicode MS"/>
          <w:kern w:val="1"/>
          <w:lang w:eastAsia="uk-UA"/>
        </w:rPr>
        <w:t>и</w:t>
      </w:r>
      <w:r w:rsidRPr="001C1B31">
        <w:rPr>
          <w:rFonts w:eastAsia="Arial Unicode MS"/>
          <w:kern w:val="1"/>
          <w:lang w:eastAsia="uk-UA"/>
        </w:rPr>
        <w:t xml:space="preserve"> послуги </w:t>
      </w:r>
      <w:r w:rsidR="006A199C">
        <w:rPr>
          <w:rFonts w:eastAsia="Arial Unicode MS"/>
          <w:kern w:val="1"/>
          <w:lang w:eastAsia="uk-UA"/>
        </w:rPr>
        <w:t>в</w:t>
      </w:r>
      <w:r w:rsidRPr="001C1B31">
        <w:rPr>
          <w:rFonts w:eastAsia="Arial Unicode MS"/>
          <w:kern w:val="1"/>
          <w:lang w:eastAsia="uk-UA"/>
        </w:rPr>
        <w:t>иконані в повному обсязі.</w:t>
      </w:r>
    </w:p>
    <w:p w14:paraId="17DEE8C9" w14:textId="186D77E6" w:rsidR="007B305E" w:rsidRDefault="007B305E" w:rsidP="007B305E">
      <w:pPr>
        <w:widowControl w:val="0"/>
        <w:autoSpaceDE w:val="0"/>
        <w:autoSpaceDN w:val="0"/>
        <w:adjustRightInd w:val="0"/>
        <w:ind w:firstLine="567"/>
        <w:jc w:val="both"/>
        <w:rPr>
          <w:rFonts w:ascii="Times New Roman CYR" w:hAnsi="Times New Roman CYR" w:cs="Times New Roman CYR"/>
        </w:rPr>
      </w:pPr>
      <w:r w:rsidRPr="001C1B31">
        <w:rPr>
          <w:rFonts w:ascii="Times New Roman CYR" w:hAnsi="Times New Roman CYR" w:cs="Times New Roman CYR"/>
        </w:rPr>
        <w:t>4.</w:t>
      </w:r>
      <w:r w:rsidR="005B40D8">
        <w:rPr>
          <w:rFonts w:ascii="Times New Roman CYR" w:hAnsi="Times New Roman CYR" w:cs="Times New Roman CYR"/>
        </w:rPr>
        <w:t>5</w:t>
      </w:r>
      <w:r w:rsidRPr="001C1B31">
        <w:rPr>
          <w:rFonts w:ascii="Times New Roman CYR" w:hAnsi="Times New Roman CYR" w:cs="Times New Roman CYR"/>
        </w:rPr>
        <w:t>. Розрахунки проводяться Замовником</w:t>
      </w:r>
      <w:r w:rsidR="00F64553">
        <w:rPr>
          <w:rFonts w:ascii="Times New Roman CYR" w:hAnsi="Times New Roman CYR" w:cs="Times New Roman CYR"/>
        </w:rPr>
        <w:t xml:space="preserve"> з урахуванням частини першої</w:t>
      </w:r>
      <w:r w:rsidRPr="001C1B31">
        <w:rPr>
          <w:rFonts w:ascii="Times New Roman CYR" w:hAnsi="Times New Roman CYR" w:cs="Times New Roman CYR"/>
        </w:rPr>
        <w:t xml:space="preserve"> ст</w:t>
      </w:r>
      <w:r w:rsidR="00F64553">
        <w:rPr>
          <w:rFonts w:ascii="Times New Roman CYR" w:hAnsi="Times New Roman CYR" w:cs="Times New Roman CYR"/>
        </w:rPr>
        <w:t xml:space="preserve">атті </w:t>
      </w:r>
      <w:r w:rsidRPr="001C1B31">
        <w:rPr>
          <w:rFonts w:ascii="Times New Roman CYR" w:hAnsi="Times New Roman CYR" w:cs="Times New Roman CYR"/>
        </w:rPr>
        <w:t xml:space="preserve">49 Бюджетного кодексу України у національній валюті України </w:t>
      </w:r>
      <w:r w:rsidR="00F64553">
        <w:rPr>
          <w:rFonts w:ascii="Times New Roman CYR" w:hAnsi="Times New Roman CYR" w:cs="Times New Roman CYR"/>
        </w:rPr>
        <w:t>у</w:t>
      </w:r>
      <w:r w:rsidRPr="001C1B31">
        <w:rPr>
          <w:rFonts w:ascii="Times New Roman CYR" w:hAnsi="Times New Roman CYR" w:cs="Times New Roman CYR"/>
        </w:rPr>
        <w:t xml:space="preserve"> безготівковій формі.</w:t>
      </w:r>
    </w:p>
    <w:p w14:paraId="7DB9EFAB" w14:textId="77777777" w:rsidR="00F64553" w:rsidRPr="001C1B31" w:rsidRDefault="00F64553" w:rsidP="007B305E">
      <w:pPr>
        <w:widowControl w:val="0"/>
        <w:autoSpaceDE w:val="0"/>
        <w:autoSpaceDN w:val="0"/>
        <w:adjustRightInd w:val="0"/>
        <w:ind w:firstLine="567"/>
        <w:jc w:val="both"/>
        <w:rPr>
          <w:rFonts w:ascii="Times New Roman CYR" w:hAnsi="Times New Roman CYR" w:cs="Times New Roman CYR"/>
        </w:rPr>
      </w:pPr>
    </w:p>
    <w:p w14:paraId="5D95164C" w14:textId="77777777" w:rsidR="007B305E" w:rsidRPr="001C1B31" w:rsidRDefault="007B305E" w:rsidP="007B305E">
      <w:pPr>
        <w:widowControl w:val="0"/>
        <w:autoSpaceDE w:val="0"/>
        <w:autoSpaceDN w:val="0"/>
        <w:adjustRightInd w:val="0"/>
        <w:ind w:firstLine="567"/>
        <w:jc w:val="center"/>
        <w:rPr>
          <w:rFonts w:ascii="Times New Roman CYR" w:hAnsi="Times New Roman CYR" w:cs="Times New Roman CYR"/>
          <w:b/>
        </w:rPr>
      </w:pPr>
      <w:r w:rsidRPr="001C1B31">
        <w:rPr>
          <w:rFonts w:ascii="Times New Roman CYR" w:hAnsi="Times New Roman CYR" w:cs="Times New Roman CYR"/>
          <w:b/>
        </w:rPr>
        <w:t>V. Надання послуг</w:t>
      </w:r>
    </w:p>
    <w:p w14:paraId="3B85530D" w14:textId="77777777" w:rsidR="007B305E" w:rsidRPr="001C1B31" w:rsidRDefault="007B305E" w:rsidP="007B305E">
      <w:pPr>
        <w:widowControl w:val="0"/>
        <w:autoSpaceDE w:val="0"/>
        <w:autoSpaceDN w:val="0"/>
        <w:adjustRightInd w:val="0"/>
        <w:ind w:firstLine="567"/>
        <w:jc w:val="both"/>
        <w:rPr>
          <w:rFonts w:ascii="Times New Roman CYR" w:hAnsi="Times New Roman CYR" w:cs="Times New Roman CYR"/>
          <w:sz w:val="8"/>
          <w:szCs w:val="8"/>
        </w:rPr>
      </w:pPr>
    </w:p>
    <w:p w14:paraId="04CFF3B7" w14:textId="58F6E7EA" w:rsidR="007B305E" w:rsidRPr="001C1B31" w:rsidRDefault="007B305E" w:rsidP="007B305E">
      <w:pPr>
        <w:widowControl w:val="0"/>
        <w:autoSpaceDE w:val="0"/>
        <w:autoSpaceDN w:val="0"/>
        <w:adjustRightInd w:val="0"/>
        <w:ind w:firstLine="567"/>
        <w:jc w:val="both"/>
        <w:rPr>
          <w:rFonts w:ascii="Times New Roman CYR" w:hAnsi="Times New Roman CYR" w:cs="Times New Roman CYR"/>
        </w:rPr>
      </w:pPr>
      <w:r w:rsidRPr="00E976B3">
        <w:rPr>
          <w:rFonts w:ascii="Times New Roman CYR" w:hAnsi="Times New Roman CYR" w:cs="Times New Roman CYR"/>
        </w:rPr>
        <w:t xml:space="preserve">5.1. Строк надання послуг </w:t>
      </w:r>
      <w:r w:rsidR="00EE0331" w:rsidRPr="00E976B3">
        <w:rPr>
          <w:rFonts w:ascii="Times New Roman CYR" w:hAnsi="Times New Roman CYR" w:cs="Times New Roman CYR"/>
        </w:rPr>
        <w:t xml:space="preserve">не пізніше </w:t>
      </w:r>
      <w:r w:rsidR="00EE0331" w:rsidRPr="002373BA">
        <w:rPr>
          <w:rFonts w:ascii="Times New Roman CYR" w:hAnsi="Times New Roman CYR" w:cs="Times New Roman CYR"/>
          <w:b/>
        </w:rPr>
        <w:t>0</w:t>
      </w:r>
      <w:r w:rsidR="00A745BD" w:rsidRPr="002373BA">
        <w:rPr>
          <w:rFonts w:ascii="Times New Roman CYR" w:hAnsi="Times New Roman CYR" w:cs="Times New Roman CYR"/>
          <w:b/>
        </w:rPr>
        <w:t xml:space="preserve">1 </w:t>
      </w:r>
      <w:r w:rsidR="00C1788A">
        <w:rPr>
          <w:rFonts w:ascii="Times New Roman CYR" w:hAnsi="Times New Roman CYR" w:cs="Times New Roman CYR"/>
          <w:b/>
        </w:rPr>
        <w:t>жовтня</w:t>
      </w:r>
      <w:r w:rsidR="00EE0331" w:rsidRPr="002373BA">
        <w:rPr>
          <w:rFonts w:ascii="Times New Roman CYR" w:hAnsi="Times New Roman CYR" w:cs="Times New Roman CYR"/>
          <w:b/>
        </w:rPr>
        <w:t xml:space="preserve"> 2023 року</w:t>
      </w:r>
      <w:r w:rsidRPr="00E976B3">
        <w:rPr>
          <w:rFonts w:ascii="Times New Roman CYR" w:hAnsi="Times New Roman CYR" w:cs="Times New Roman CYR"/>
        </w:rPr>
        <w:t>.</w:t>
      </w:r>
      <w:r w:rsidRPr="001C1B31">
        <w:rPr>
          <w:rFonts w:ascii="Times New Roman CYR" w:hAnsi="Times New Roman CYR" w:cs="Times New Roman CYR"/>
        </w:rPr>
        <w:t xml:space="preserve"> </w:t>
      </w:r>
    </w:p>
    <w:p w14:paraId="38C56CBA" w14:textId="65E477CE" w:rsidR="007B305E" w:rsidRPr="001C1B31" w:rsidRDefault="007B305E" w:rsidP="007B305E">
      <w:pPr>
        <w:tabs>
          <w:tab w:val="left" w:pos="709"/>
        </w:tabs>
        <w:suppressAutoHyphens/>
        <w:spacing w:line="100" w:lineRule="atLeast"/>
        <w:ind w:firstLine="567"/>
        <w:jc w:val="both"/>
        <w:rPr>
          <w:rFonts w:eastAsia="Arial Unicode MS"/>
          <w:kern w:val="1"/>
          <w:lang w:eastAsia="uk-UA"/>
        </w:rPr>
      </w:pPr>
      <w:r w:rsidRPr="001C1B31">
        <w:rPr>
          <w:kern w:val="1"/>
          <w:lang w:eastAsia="ar-SA"/>
        </w:rPr>
        <w:t xml:space="preserve">5.2. Приймання наданих послуг за цим </w:t>
      </w:r>
      <w:r>
        <w:rPr>
          <w:kern w:val="1"/>
          <w:lang w:eastAsia="ar-SA"/>
        </w:rPr>
        <w:t>Д</w:t>
      </w:r>
      <w:r w:rsidRPr="001C1B31">
        <w:rPr>
          <w:kern w:val="1"/>
          <w:lang w:eastAsia="ar-SA"/>
        </w:rPr>
        <w:t>оговором оформляється актом (ми) наданих послуг (далі</w:t>
      </w:r>
      <w:r w:rsidR="009A611C">
        <w:rPr>
          <w:kern w:val="1"/>
          <w:lang w:eastAsia="ar-SA"/>
        </w:rPr>
        <w:t xml:space="preserve"> – </w:t>
      </w:r>
      <w:r w:rsidRPr="001C1B31">
        <w:rPr>
          <w:kern w:val="1"/>
          <w:lang w:eastAsia="ar-SA"/>
        </w:rPr>
        <w:t>акт(-и)).</w:t>
      </w:r>
      <w:r w:rsidRPr="001C1B31">
        <w:rPr>
          <w:rFonts w:eastAsia="Arial Unicode MS"/>
          <w:kern w:val="1"/>
          <w:lang w:eastAsia="uk-UA"/>
        </w:rPr>
        <w:t xml:space="preserve"> Замовник приймає послуги за відповідними актами наданих послуг, які складаються за результатами виконання частини </w:t>
      </w:r>
      <w:r w:rsidR="00E4255E">
        <w:rPr>
          <w:rFonts w:eastAsia="Arial Unicode MS"/>
          <w:kern w:val="1"/>
          <w:lang w:eastAsia="uk-UA"/>
        </w:rPr>
        <w:t>послуг.</w:t>
      </w:r>
    </w:p>
    <w:p w14:paraId="08E8ECB9" w14:textId="25625245" w:rsidR="007B305E" w:rsidRPr="001C1B31" w:rsidRDefault="007B305E" w:rsidP="007B305E">
      <w:pPr>
        <w:ind w:firstLine="567"/>
        <w:jc w:val="both"/>
      </w:pPr>
      <w:r w:rsidRPr="001C1B31">
        <w:t xml:space="preserve">5.3. Після завершення надання послуг </w:t>
      </w:r>
      <w:r w:rsidR="00E4255E">
        <w:t xml:space="preserve">в розрізі </w:t>
      </w:r>
      <w:proofErr w:type="spellStart"/>
      <w:r w:rsidR="00E4255E">
        <w:t>старостинських</w:t>
      </w:r>
      <w:proofErr w:type="spellEnd"/>
      <w:r w:rsidR="00E4255E">
        <w:t xml:space="preserve"> округів</w:t>
      </w:r>
      <w:r w:rsidR="00E468C9">
        <w:t xml:space="preserve"> Попівської </w:t>
      </w:r>
      <w:proofErr w:type="spellStart"/>
      <w:r w:rsidR="00E468C9">
        <w:t>сілььскої</w:t>
      </w:r>
      <w:proofErr w:type="spellEnd"/>
      <w:r w:rsidR="00E468C9">
        <w:t xml:space="preserve"> ради Конотопського району Сумської області</w:t>
      </w:r>
      <w:r w:rsidRPr="001C1B31">
        <w:rPr>
          <w:rFonts w:eastAsia="Arial Unicode MS"/>
          <w:lang w:eastAsia="uk-UA"/>
        </w:rPr>
        <w:t xml:space="preserve"> </w:t>
      </w:r>
      <w:r w:rsidRPr="001C1B31">
        <w:t xml:space="preserve">Виконавець передає Замовнику акт (-и) </w:t>
      </w:r>
      <w:r w:rsidRPr="001C1B31">
        <w:rPr>
          <w:rFonts w:eastAsia="Arial Unicode MS"/>
          <w:lang w:eastAsia="uk-UA"/>
        </w:rPr>
        <w:t>наданих послуг</w:t>
      </w:r>
      <w:r w:rsidRPr="001C1B31">
        <w:t xml:space="preserve"> у 2-х примірниках та матеріали, передбачені Технічним</w:t>
      </w:r>
      <w:r w:rsidR="00A745BD">
        <w:t>и вимогами</w:t>
      </w:r>
      <w:r w:rsidRPr="001C1B31">
        <w:t xml:space="preserve"> (Додаток №</w:t>
      </w:r>
      <w:r w:rsidR="00A745BD">
        <w:t>2</w:t>
      </w:r>
      <w:r w:rsidRPr="001C1B31">
        <w:t xml:space="preserve"> до </w:t>
      </w:r>
      <w:r w:rsidR="00A745BD">
        <w:t>тендерної документації</w:t>
      </w:r>
      <w:r w:rsidRPr="001C1B31">
        <w:t>).</w:t>
      </w:r>
    </w:p>
    <w:p w14:paraId="6ACE1DD1" w14:textId="55D357A7" w:rsidR="007B305E" w:rsidRPr="001C1B31" w:rsidRDefault="007B305E" w:rsidP="007B305E">
      <w:pPr>
        <w:ind w:firstLine="567"/>
        <w:jc w:val="both"/>
      </w:pPr>
      <w:r w:rsidRPr="001C1B31">
        <w:t>5.4. Замовник протягом 5 (п’яти) банківських днів з дня одержання матеріалів, передбачених Технічним</w:t>
      </w:r>
      <w:r w:rsidR="00A745BD">
        <w:t>и вимогами</w:t>
      </w:r>
      <w:r>
        <w:t>,</w:t>
      </w:r>
      <w:r w:rsidRPr="001C1B31">
        <w:t xml:space="preserve"> зобов’язаний підписати та направити Виконавц</w:t>
      </w:r>
      <w:r w:rsidR="00A745BD">
        <w:t>ю</w:t>
      </w:r>
      <w:r w:rsidRPr="001C1B31">
        <w:t xml:space="preserve"> акт </w:t>
      </w:r>
      <w:r w:rsidRPr="001C1B31">
        <w:rPr>
          <w:rFonts w:eastAsia="Arial Unicode MS"/>
          <w:lang w:eastAsia="uk-UA"/>
        </w:rPr>
        <w:t>наданих послуг</w:t>
      </w:r>
      <w:r w:rsidRPr="001C1B31">
        <w:t xml:space="preserve"> або мотивовану відмову від приймання наданих послуг.</w:t>
      </w:r>
    </w:p>
    <w:p w14:paraId="005AC601" w14:textId="3E7CE485" w:rsidR="007B305E" w:rsidRPr="001C1B31" w:rsidRDefault="007B305E" w:rsidP="007B305E">
      <w:pPr>
        <w:ind w:firstLine="567"/>
        <w:jc w:val="both"/>
      </w:pPr>
      <w:r w:rsidRPr="001C1B31">
        <w:t xml:space="preserve">5.5. </w:t>
      </w:r>
      <w:r w:rsidRPr="001C1B31">
        <w:rPr>
          <w:spacing w:val="-4"/>
        </w:rPr>
        <w:t xml:space="preserve">У разі мотивованої відмови </w:t>
      </w:r>
      <w:r w:rsidRPr="001C1B31">
        <w:rPr>
          <w:b/>
          <w:spacing w:val="-4"/>
        </w:rPr>
        <w:t>Замовника</w:t>
      </w:r>
      <w:r w:rsidRPr="001C1B31">
        <w:rPr>
          <w:spacing w:val="-4"/>
        </w:rPr>
        <w:t xml:space="preserve"> від підписання </w:t>
      </w:r>
      <w:r w:rsidR="009A611C">
        <w:rPr>
          <w:spacing w:val="-4"/>
        </w:rPr>
        <w:t>а</w:t>
      </w:r>
      <w:r w:rsidRPr="001C1B31">
        <w:rPr>
          <w:spacing w:val="-4"/>
        </w:rPr>
        <w:t xml:space="preserve">кта наданих послуг </w:t>
      </w:r>
      <w:r w:rsidRPr="001C1B31">
        <w:rPr>
          <w:b/>
          <w:spacing w:val="-4"/>
        </w:rPr>
        <w:t>Сторонами</w:t>
      </w:r>
      <w:r w:rsidRPr="001C1B31">
        <w:rPr>
          <w:spacing w:val="-4"/>
        </w:rPr>
        <w:t xml:space="preserve"> складається двосторонній акт з переліком необхідних </w:t>
      </w:r>
      <w:proofErr w:type="spellStart"/>
      <w:r w:rsidRPr="001C1B31">
        <w:rPr>
          <w:spacing w:val="-4"/>
        </w:rPr>
        <w:t>доопрацювань</w:t>
      </w:r>
      <w:proofErr w:type="spellEnd"/>
      <w:r w:rsidRPr="001C1B31">
        <w:rPr>
          <w:spacing w:val="-4"/>
        </w:rPr>
        <w:t xml:space="preserve"> та термінів їх виконання. </w:t>
      </w:r>
      <w:r w:rsidRPr="001C1B31">
        <w:rPr>
          <w:b/>
        </w:rPr>
        <w:t>Виконавець</w:t>
      </w:r>
      <w:r w:rsidRPr="001C1B31">
        <w:rPr>
          <w:spacing w:val="-4"/>
        </w:rPr>
        <w:t xml:space="preserve"> за власний рахунок усуває недоліки, зафіксовані в акті</w:t>
      </w:r>
      <w:r w:rsidRPr="001C1B31">
        <w:t>.</w:t>
      </w:r>
    </w:p>
    <w:p w14:paraId="356AB735" w14:textId="2D3D267B" w:rsidR="007B305E" w:rsidRPr="001C1B31" w:rsidRDefault="007B305E" w:rsidP="007B305E">
      <w:pPr>
        <w:ind w:firstLine="567"/>
        <w:jc w:val="both"/>
        <w:rPr>
          <w:spacing w:val="-4"/>
        </w:rPr>
      </w:pPr>
      <w:r w:rsidRPr="001C1B31">
        <w:t xml:space="preserve">5.6. </w:t>
      </w:r>
      <w:r w:rsidRPr="001C1B31">
        <w:rPr>
          <w:spacing w:val="-4"/>
        </w:rPr>
        <w:t xml:space="preserve">Після усунення вказаних недоліків, </w:t>
      </w:r>
      <w:r w:rsidRPr="001C1B31">
        <w:rPr>
          <w:b/>
          <w:spacing w:val="-4"/>
        </w:rPr>
        <w:t>Замовник</w:t>
      </w:r>
      <w:r w:rsidRPr="001C1B31">
        <w:rPr>
          <w:spacing w:val="-4"/>
        </w:rPr>
        <w:t xml:space="preserve">, протягом 5 </w:t>
      </w:r>
      <w:r w:rsidR="00FE75DE">
        <w:rPr>
          <w:spacing w:val="-4"/>
        </w:rPr>
        <w:t>(п’яти) робочих днів, підписує а</w:t>
      </w:r>
      <w:r w:rsidRPr="001C1B31">
        <w:rPr>
          <w:spacing w:val="-4"/>
        </w:rPr>
        <w:t>кт наданих послуг.</w:t>
      </w:r>
    </w:p>
    <w:p w14:paraId="5A03317D" w14:textId="32C525B7" w:rsidR="007B305E" w:rsidRPr="001C1B31" w:rsidRDefault="007B305E" w:rsidP="007B305E">
      <w:pPr>
        <w:ind w:firstLine="567"/>
        <w:jc w:val="both"/>
        <w:rPr>
          <w:lang w:eastAsia="uk-UA"/>
        </w:rPr>
      </w:pPr>
      <w:r w:rsidRPr="001C1B31">
        <w:rPr>
          <w:spacing w:val="-4"/>
        </w:rPr>
        <w:t>5.7.</w:t>
      </w:r>
      <w:r w:rsidRPr="001C1B31">
        <w:rPr>
          <w:lang w:eastAsia="uk-UA"/>
        </w:rPr>
        <w:t xml:space="preserve"> У разі прийняття</w:t>
      </w:r>
      <w:r>
        <w:rPr>
          <w:lang w:eastAsia="uk-UA"/>
        </w:rPr>
        <w:t>,</w:t>
      </w:r>
      <w:r w:rsidRPr="001C1B31">
        <w:rPr>
          <w:lang w:eastAsia="uk-UA"/>
        </w:rPr>
        <w:t xml:space="preserve"> за взаємною згодою</w:t>
      </w:r>
      <w:r>
        <w:rPr>
          <w:lang w:eastAsia="uk-UA"/>
        </w:rPr>
        <w:t>,</w:t>
      </w:r>
      <w:r w:rsidRPr="001C1B31">
        <w:rPr>
          <w:lang w:eastAsia="uk-UA"/>
        </w:rPr>
        <w:t xml:space="preserve"> рішення про припинення надання послуг </w:t>
      </w:r>
      <w:r w:rsidR="00FE75DE">
        <w:rPr>
          <w:lang w:eastAsia="uk-UA"/>
        </w:rPr>
        <w:t xml:space="preserve">за даним </w:t>
      </w:r>
      <w:r w:rsidRPr="001C1B31">
        <w:rPr>
          <w:lang w:eastAsia="uk-UA"/>
        </w:rPr>
        <w:t>Договор</w:t>
      </w:r>
      <w:r w:rsidR="00FE75DE">
        <w:rPr>
          <w:lang w:eastAsia="uk-UA"/>
        </w:rPr>
        <w:t>ом</w:t>
      </w:r>
      <w:r w:rsidRPr="001C1B31">
        <w:rPr>
          <w:lang w:eastAsia="uk-UA"/>
        </w:rPr>
        <w:t xml:space="preserve">, </w:t>
      </w:r>
      <w:r w:rsidRPr="001C1B31">
        <w:rPr>
          <w:b/>
          <w:lang w:eastAsia="uk-UA"/>
        </w:rPr>
        <w:t>Виконавець</w:t>
      </w:r>
      <w:r w:rsidRPr="001C1B31">
        <w:rPr>
          <w:lang w:eastAsia="uk-UA"/>
        </w:rPr>
        <w:t xml:space="preserve"> передає </w:t>
      </w:r>
      <w:r w:rsidRPr="001C1B31">
        <w:rPr>
          <w:b/>
          <w:lang w:eastAsia="uk-UA"/>
        </w:rPr>
        <w:t xml:space="preserve">Замовнику </w:t>
      </w:r>
      <w:r w:rsidRPr="001C1B31">
        <w:rPr>
          <w:lang w:eastAsia="uk-UA"/>
        </w:rPr>
        <w:t xml:space="preserve">за </w:t>
      </w:r>
      <w:r>
        <w:rPr>
          <w:lang w:eastAsia="uk-UA"/>
        </w:rPr>
        <w:t>а</w:t>
      </w:r>
      <w:r w:rsidRPr="001C1B31">
        <w:rPr>
          <w:lang w:eastAsia="uk-UA"/>
        </w:rPr>
        <w:t xml:space="preserve">ктом прийому-передачі </w:t>
      </w:r>
      <w:r w:rsidRPr="001C1B31">
        <w:rPr>
          <w:i/>
        </w:rPr>
        <w:t>технічну документацію із землеустрою</w:t>
      </w:r>
      <w:r w:rsidRPr="001C1B31">
        <w:rPr>
          <w:lang w:eastAsia="uk-UA"/>
        </w:rPr>
        <w:t xml:space="preserve">, </w:t>
      </w:r>
      <w:r w:rsidRPr="001C1B31">
        <w:t xml:space="preserve">розрахунок фактичної вартості, що підтверджує вартість наданих послуг, </w:t>
      </w:r>
      <w:r w:rsidRPr="001C1B31">
        <w:rPr>
          <w:lang w:eastAsia="uk-UA"/>
        </w:rPr>
        <w:t xml:space="preserve">та </w:t>
      </w:r>
      <w:r>
        <w:rPr>
          <w:lang w:eastAsia="uk-UA"/>
        </w:rPr>
        <w:t>ак</w:t>
      </w:r>
      <w:r w:rsidRPr="001C1B31">
        <w:rPr>
          <w:lang w:eastAsia="uk-UA"/>
        </w:rPr>
        <w:t xml:space="preserve">т наданих послуг в частині, виконаній на дату припинення надання послуг. </w:t>
      </w:r>
    </w:p>
    <w:p w14:paraId="478E6A57" w14:textId="77777777" w:rsidR="007B305E" w:rsidRPr="001C1B31" w:rsidRDefault="007B305E" w:rsidP="007B305E">
      <w:pPr>
        <w:ind w:firstLine="567"/>
        <w:jc w:val="both"/>
      </w:pPr>
      <w:r w:rsidRPr="001C1B31">
        <w:rPr>
          <w:lang w:eastAsia="uk-UA"/>
        </w:rPr>
        <w:t xml:space="preserve">У разі відсутності у </w:t>
      </w:r>
      <w:r w:rsidRPr="001C1B31">
        <w:rPr>
          <w:b/>
          <w:lang w:eastAsia="uk-UA"/>
        </w:rPr>
        <w:t>Замовника</w:t>
      </w:r>
      <w:r w:rsidRPr="001C1B31">
        <w:rPr>
          <w:lang w:eastAsia="uk-UA"/>
        </w:rPr>
        <w:t xml:space="preserve"> претензій до документації, </w:t>
      </w:r>
      <w:r w:rsidRPr="001C1B31">
        <w:rPr>
          <w:b/>
          <w:lang w:eastAsia="uk-UA"/>
        </w:rPr>
        <w:t>Замовник</w:t>
      </w:r>
      <w:r w:rsidRPr="001C1B31">
        <w:rPr>
          <w:lang w:eastAsia="uk-UA"/>
        </w:rPr>
        <w:t xml:space="preserve"> протягом 5 (п’яти) робочих днів зобов’язується підписати </w:t>
      </w:r>
      <w:r>
        <w:rPr>
          <w:lang w:eastAsia="uk-UA"/>
        </w:rPr>
        <w:t>А</w:t>
      </w:r>
      <w:r w:rsidRPr="001C1B31">
        <w:rPr>
          <w:lang w:eastAsia="uk-UA"/>
        </w:rPr>
        <w:t xml:space="preserve">кт наданих послуг. </w:t>
      </w:r>
    </w:p>
    <w:p w14:paraId="3D9274F5" w14:textId="77777777" w:rsidR="007B305E" w:rsidRPr="001C1B31" w:rsidRDefault="007B305E" w:rsidP="007B305E">
      <w:pPr>
        <w:widowControl w:val="0"/>
        <w:autoSpaceDE w:val="0"/>
        <w:autoSpaceDN w:val="0"/>
        <w:adjustRightInd w:val="0"/>
        <w:ind w:firstLine="567"/>
        <w:jc w:val="both"/>
        <w:rPr>
          <w:lang w:eastAsia="uk-UA"/>
        </w:rPr>
      </w:pPr>
      <w:r w:rsidRPr="001C1B31">
        <w:rPr>
          <w:b/>
          <w:lang w:eastAsia="uk-UA"/>
        </w:rPr>
        <w:t>Сторони</w:t>
      </w:r>
      <w:r w:rsidRPr="001C1B31">
        <w:rPr>
          <w:lang w:eastAsia="uk-UA"/>
        </w:rPr>
        <w:t xml:space="preserve"> здійснюють взаєморозрахунки згідно з актом звірки взаємних розрахунків з урахуванням наданих </w:t>
      </w:r>
      <w:r w:rsidRPr="001C1B31">
        <w:rPr>
          <w:b/>
          <w:lang w:eastAsia="uk-UA"/>
        </w:rPr>
        <w:t>Виконавцем</w:t>
      </w:r>
      <w:r w:rsidRPr="001C1B31">
        <w:rPr>
          <w:lang w:eastAsia="uk-UA"/>
        </w:rPr>
        <w:t xml:space="preserve"> послуг та фактично перерахованих </w:t>
      </w:r>
      <w:r w:rsidRPr="001C1B31">
        <w:rPr>
          <w:b/>
          <w:lang w:eastAsia="uk-UA"/>
        </w:rPr>
        <w:t>Замовником</w:t>
      </w:r>
      <w:r w:rsidRPr="001C1B31">
        <w:rPr>
          <w:lang w:eastAsia="uk-UA"/>
        </w:rPr>
        <w:t xml:space="preserve"> коштів. </w:t>
      </w:r>
    </w:p>
    <w:p w14:paraId="369D9D51" w14:textId="77777777" w:rsidR="007B305E" w:rsidRPr="001C1B31" w:rsidRDefault="007B305E" w:rsidP="007B305E">
      <w:pPr>
        <w:widowControl w:val="0"/>
        <w:autoSpaceDE w:val="0"/>
        <w:autoSpaceDN w:val="0"/>
        <w:adjustRightInd w:val="0"/>
        <w:ind w:firstLine="567"/>
        <w:rPr>
          <w:rFonts w:ascii="Times New Roman CYR" w:hAnsi="Times New Roman CYR" w:cs="Times New Roman CYR"/>
          <w:b/>
        </w:rPr>
      </w:pPr>
    </w:p>
    <w:p w14:paraId="57A8FCBF" w14:textId="255F3D74" w:rsidR="007B305E" w:rsidRPr="001C1B31" w:rsidRDefault="007B305E" w:rsidP="007B305E">
      <w:pPr>
        <w:widowControl w:val="0"/>
        <w:autoSpaceDE w:val="0"/>
        <w:autoSpaceDN w:val="0"/>
        <w:adjustRightInd w:val="0"/>
        <w:ind w:firstLine="567"/>
        <w:jc w:val="center"/>
        <w:rPr>
          <w:rFonts w:ascii="Times New Roman CYR" w:hAnsi="Times New Roman CYR" w:cs="Times New Roman CYR"/>
          <w:b/>
        </w:rPr>
      </w:pPr>
      <w:r w:rsidRPr="001C1B31">
        <w:rPr>
          <w:rFonts w:ascii="Times New Roman CYR" w:hAnsi="Times New Roman CYR" w:cs="Times New Roman CYR"/>
          <w:b/>
        </w:rPr>
        <w:t xml:space="preserve">VI. Права та обов'язки </w:t>
      </w:r>
      <w:r w:rsidR="00870C7C">
        <w:rPr>
          <w:rFonts w:ascii="Times New Roman CYR" w:hAnsi="Times New Roman CYR" w:cs="Times New Roman CYR"/>
          <w:b/>
        </w:rPr>
        <w:t>С</w:t>
      </w:r>
      <w:r w:rsidRPr="001C1B31">
        <w:rPr>
          <w:rFonts w:ascii="Times New Roman CYR" w:hAnsi="Times New Roman CYR" w:cs="Times New Roman CYR"/>
          <w:b/>
        </w:rPr>
        <w:t>торін</w:t>
      </w:r>
    </w:p>
    <w:p w14:paraId="08F520CE" w14:textId="77777777" w:rsidR="007B305E" w:rsidRPr="001C1B31" w:rsidRDefault="007B305E" w:rsidP="007B305E">
      <w:pPr>
        <w:widowControl w:val="0"/>
        <w:autoSpaceDE w:val="0"/>
        <w:autoSpaceDN w:val="0"/>
        <w:adjustRightInd w:val="0"/>
        <w:ind w:firstLine="567"/>
        <w:jc w:val="both"/>
        <w:rPr>
          <w:rFonts w:ascii="Times New Roman CYR" w:hAnsi="Times New Roman CYR" w:cs="Times New Roman CYR"/>
          <w:sz w:val="8"/>
          <w:szCs w:val="8"/>
        </w:rPr>
      </w:pPr>
    </w:p>
    <w:p w14:paraId="3EF82427" w14:textId="77777777" w:rsidR="007B305E" w:rsidRPr="00B44F4E" w:rsidRDefault="007B305E" w:rsidP="007B305E">
      <w:pPr>
        <w:widowControl w:val="0"/>
        <w:autoSpaceDE w:val="0"/>
        <w:autoSpaceDN w:val="0"/>
        <w:adjustRightInd w:val="0"/>
        <w:ind w:firstLine="567"/>
        <w:jc w:val="both"/>
        <w:rPr>
          <w:b/>
        </w:rPr>
      </w:pPr>
      <w:r w:rsidRPr="00B44F4E">
        <w:rPr>
          <w:b/>
        </w:rPr>
        <w:t>6.1. Замовник зобов'язаний:</w:t>
      </w:r>
    </w:p>
    <w:p w14:paraId="508FB12D" w14:textId="1DBCD053" w:rsidR="007B305E" w:rsidRPr="001C1B31" w:rsidRDefault="007B305E" w:rsidP="007B305E">
      <w:pPr>
        <w:widowControl w:val="0"/>
        <w:autoSpaceDE w:val="0"/>
        <w:autoSpaceDN w:val="0"/>
        <w:adjustRightInd w:val="0"/>
        <w:ind w:firstLine="567"/>
        <w:jc w:val="both"/>
      </w:pPr>
      <w:r w:rsidRPr="001C1B31">
        <w:t>6.1.1. Протягом трьох робочих днів з дня підписання цього Договору, передати Виконавцю вихідні дані для надання послуг, передбачені Технічним</w:t>
      </w:r>
      <w:r w:rsidR="00A745BD">
        <w:t>и вимогами</w:t>
      </w:r>
      <w:r w:rsidRPr="001C1B31">
        <w:t xml:space="preserve"> (Додаток №</w:t>
      </w:r>
      <w:r w:rsidR="00A745BD">
        <w:t>2</w:t>
      </w:r>
      <w:r w:rsidRPr="001C1B31">
        <w:t xml:space="preserve"> до </w:t>
      </w:r>
      <w:r w:rsidR="00A745BD">
        <w:t>тендерної документації</w:t>
      </w:r>
      <w:r w:rsidRPr="001C1B31">
        <w:t>).</w:t>
      </w:r>
    </w:p>
    <w:p w14:paraId="338CF05A" w14:textId="1DBD881E" w:rsidR="007B305E" w:rsidRPr="001C1B31" w:rsidRDefault="007B305E" w:rsidP="007B305E">
      <w:pPr>
        <w:widowControl w:val="0"/>
        <w:autoSpaceDE w:val="0"/>
        <w:autoSpaceDN w:val="0"/>
        <w:adjustRightInd w:val="0"/>
        <w:ind w:firstLine="567"/>
        <w:jc w:val="both"/>
      </w:pPr>
      <w:r w:rsidRPr="001C1B31">
        <w:lastRenderedPageBreak/>
        <w:t xml:space="preserve">6.1.2. Своєчасно та в повному обсязі сплачувати </w:t>
      </w:r>
      <w:r w:rsidR="005B40D8">
        <w:t xml:space="preserve">кошти </w:t>
      </w:r>
      <w:r w:rsidRPr="001C1B31">
        <w:t>за надані послуги.</w:t>
      </w:r>
    </w:p>
    <w:p w14:paraId="40ED80D7" w14:textId="5E035FDD" w:rsidR="007B305E" w:rsidRPr="001C1B31" w:rsidRDefault="007B305E" w:rsidP="007B305E">
      <w:pPr>
        <w:widowControl w:val="0"/>
        <w:autoSpaceDE w:val="0"/>
        <w:autoSpaceDN w:val="0"/>
        <w:adjustRightInd w:val="0"/>
        <w:ind w:firstLine="567"/>
        <w:jc w:val="both"/>
      </w:pPr>
      <w:r w:rsidRPr="001C1B31">
        <w:t xml:space="preserve">6.1.3. Приймати </w:t>
      </w:r>
      <w:r w:rsidR="005B40D8">
        <w:t xml:space="preserve">якісно </w:t>
      </w:r>
      <w:r w:rsidRPr="001C1B31">
        <w:t xml:space="preserve">надані послуги згідно з актами наданих послуг, підписаними уповноваженими представниками </w:t>
      </w:r>
      <w:r>
        <w:t>С</w:t>
      </w:r>
      <w:r w:rsidRPr="001C1B31">
        <w:t>торін.</w:t>
      </w:r>
    </w:p>
    <w:p w14:paraId="001A813C" w14:textId="77777777" w:rsidR="005B40D8" w:rsidRDefault="005B40D8" w:rsidP="007B305E">
      <w:pPr>
        <w:widowControl w:val="0"/>
        <w:autoSpaceDE w:val="0"/>
        <w:autoSpaceDN w:val="0"/>
        <w:adjustRightInd w:val="0"/>
        <w:ind w:firstLine="567"/>
        <w:jc w:val="both"/>
        <w:rPr>
          <w:b/>
        </w:rPr>
      </w:pPr>
    </w:p>
    <w:p w14:paraId="72749144" w14:textId="42819413" w:rsidR="007B305E" w:rsidRPr="004209B8" w:rsidRDefault="007B305E" w:rsidP="007B305E">
      <w:pPr>
        <w:widowControl w:val="0"/>
        <w:autoSpaceDE w:val="0"/>
        <w:autoSpaceDN w:val="0"/>
        <w:adjustRightInd w:val="0"/>
        <w:ind w:firstLine="567"/>
        <w:jc w:val="both"/>
        <w:rPr>
          <w:b/>
        </w:rPr>
      </w:pPr>
      <w:r w:rsidRPr="004209B8">
        <w:rPr>
          <w:b/>
        </w:rPr>
        <w:t>6.2. Замовник має право:</w:t>
      </w:r>
    </w:p>
    <w:p w14:paraId="7CF5E3BF" w14:textId="77777777" w:rsidR="007B305E" w:rsidRPr="004209B8" w:rsidRDefault="007B305E" w:rsidP="007B305E">
      <w:pPr>
        <w:widowControl w:val="0"/>
        <w:autoSpaceDE w:val="0"/>
        <w:autoSpaceDN w:val="0"/>
        <w:adjustRightInd w:val="0"/>
        <w:ind w:firstLine="567"/>
        <w:jc w:val="both"/>
      </w:pPr>
      <w:r w:rsidRPr="004209B8">
        <w:t>6.2.1. Достроково розірвати цей Договір у разі невиконання зобов'язань Виконавцем, повідомивши про це його у строк за 10 (десять) календарних днів до такого розірвання.</w:t>
      </w:r>
    </w:p>
    <w:p w14:paraId="002F14F2" w14:textId="77777777" w:rsidR="007B305E" w:rsidRPr="004209B8" w:rsidRDefault="007B305E" w:rsidP="007B305E">
      <w:pPr>
        <w:tabs>
          <w:tab w:val="left" w:pos="-4798"/>
          <w:tab w:val="left" w:pos="-4678"/>
          <w:tab w:val="num" w:pos="720"/>
          <w:tab w:val="left" w:pos="10992"/>
          <w:tab w:val="left" w:pos="11908"/>
          <w:tab w:val="left" w:pos="12824"/>
          <w:tab w:val="left" w:pos="13740"/>
          <w:tab w:val="left" w:pos="14656"/>
        </w:tabs>
        <w:ind w:firstLine="567"/>
        <w:jc w:val="both"/>
        <w:rPr>
          <w:rFonts w:eastAsia="Calibri"/>
        </w:rPr>
      </w:pPr>
      <w:r w:rsidRPr="004209B8">
        <w:rPr>
          <w:rFonts w:eastAsia="Calibri"/>
        </w:rPr>
        <w:t>6.2.2. Розірвати Договір в односторонньому порядку з наступних підстав:</w:t>
      </w:r>
    </w:p>
    <w:p w14:paraId="29433373" w14:textId="35CD9F0E" w:rsidR="007B305E" w:rsidRPr="004209B8" w:rsidRDefault="007B305E" w:rsidP="007B305E">
      <w:pPr>
        <w:widowControl w:val="0"/>
        <w:autoSpaceDE w:val="0"/>
        <w:autoSpaceDN w:val="0"/>
        <w:adjustRightInd w:val="0"/>
        <w:ind w:firstLine="567"/>
        <w:jc w:val="both"/>
        <w:rPr>
          <w:rFonts w:eastAsia="Courier New"/>
        </w:rPr>
      </w:pPr>
      <w:r w:rsidRPr="004209B8">
        <w:rPr>
          <w:rFonts w:eastAsia="Courier New"/>
        </w:rPr>
        <w:t>- у випадку суттєвого порушення якості послуг</w:t>
      </w:r>
      <w:r w:rsidR="005B40D8">
        <w:rPr>
          <w:rFonts w:eastAsia="Courier New"/>
        </w:rPr>
        <w:t xml:space="preserve"> та порушення строку встановленого в п.5.1 цього Договору</w:t>
      </w:r>
      <w:r w:rsidRPr="005B40D8">
        <w:rPr>
          <w:rFonts w:eastAsia="Courier New"/>
        </w:rPr>
        <w:t>;</w:t>
      </w:r>
    </w:p>
    <w:p w14:paraId="35213C42" w14:textId="3BE8CF50" w:rsidR="00870C7C" w:rsidRPr="004209B8" w:rsidRDefault="007B305E" w:rsidP="007B305E">
      <w:pPr>
        <w:widowControl w:val="0"/>
        <w:autoSpaceDE w:val="0"/>
        <w:autoSpaceDN w:val="0"/>
        <w:adjustRightInd w:val="0"/>
        <w:ind w:firstLine="567"/>
        <w:jc w:val="both"/>
      </w:pPr>
      <w:r w:rsidRPr="004209B8">
        <w:rPr>
          <w:rFonts w:eastAsia="Courier New"/>
        </w:rPr>
        <w:t>- у випадку невідповідності наданих послуг вимогам</w:t>
      </w:r>
      <w:r w:rsidRPr="004209B8">
        <w:t>, встановленим даним Договором</w:t>
      </w:r>
      <w:r w:rsidR="00E4255E">
        <w:t>.</w:t>
      </w:r>
    </w:p>
    <w:p w14:paraId="78EB385D" w14:textId="77777777" w:rsidR="007B305E" w:rsidRPr="001C1B31" w:rsidRDefault="007B305E" w:rsidP="007B305E">
      <w:pPr>
        <w:widowControl w:val="0"/>
        <w:autoSpaceDE w:val="0"/>
        <w:autoSpaceDN w:val="0"/>
        <w:adjustRightInd w:val="0"/>
        <w:ind w:firstLine="567"/>
        <w:jc w:val="both"/>
      </w:pPr>
      <w:r w:rsidRPr="001C1B31">
        <w:t>6.2.3. Контролювати надання послуг у строки, встановлені цим Договором.</w:t>
      </w:r>
    </w:p>
    <w:p w14:paraId="72DE363A" w14:textId="77777777" w:rsidR="007B305E" w:rsidRPr="001C1B31" w:rsidRDefault="007B305E" w:rsidP="007B305E">
      <w:pPr>
        <w:widowControl w:val="0"/>
        <w:autoSpaceDE w:val="0"/>
        <w:autoSpaceDN w:val="0"/>
        <w:adjustRightInd w:val="0"/>
        <w:ind w:firstLine="567"/>
        <w:jc w:val="both"/>
      </w:pPr>
      <w:r w:rsidRPr="001C1B31">
        <w:t>6.2.4.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1D34562" w14:textId="77777777" w:rsidR="007B305E" w:rsidRPr="001C1B31" w:rsidRDefault="007B305E" w:rsidP="007B305E">
      <w:pPr>
        <w:widowControl w:val="0"/>
        <w:autoSpaceDE w:val="0"/>
        <w:autoSpaceDN w:val="0"/>
        <w:adjustRightInd w:val="0"/>
        <w:ind w:firstLine="567"/>
        <w:jc w:val="both"/>
      </w:pPr>
      <w:r w:rsidRPr="001C1B31">
        <w:t>6.2.5. Повернути рахунок Виконавцю без здійснення оплати в разі неналежного  оформлення документів (відсутність печатки, підписів тощо).</w:t>
      </w:r>
    </w:p>
    <w:p w14:paraId="31199340" w14:textId="77777777" w:rsidR="007B305E" w:rsidRPr="00B44F4E" w:rsidRDefault="007B305E" w:rsidP="007B305E">
      <w:pPr>
        <w:widowControl w:val="0"/>
        <w:autoSpaceDE w:val="0"/>
        <w:autoSpaceDN w:val="0"/>
        <w:adjustRightInd w:val="0"/>
        <w:ind w:firstLine="567"/>
        <w:jc w:val="both"/>
        <w:rPr>
          <w:b/>
        </w:rPr>
      </w:pPr>
      <w:r w:rsidRPr="00B44F4E">
        <w:rPr>
          <w:b/>
        </w:rPr>
        <w:t>6.3. Виконавець зобов'язаний:</w:t>
      </w:r>
    </w:p>
    <w:p w14:paraId="3D32BF23" w14:textId="77777777" w:rsidR="007B305E" w:rsidRPr="001C1B31" w:rsidRDefault="007B305E" w:rsidP="007B305E">
      <w:pPr>
        <w:widowControl w:val="0"/>
        <w:autoSpaceDE w:val="0"/>
        <w:autoSpaceDN w:val="0"/>
        <w:adjustRightInd w:val="0"/>
        <w:ind w:firstLine="567"/>
        <w:jc w:val="both"/>
      </w:pPr>
      <w:r w:rsidRPr="001C1B31">
        <w:t>6.3.1. Забезпечити надання послуг у строки, встановлені цим Договором.</w:t>
      </w:r>
    </w:p>
    <w:p w14:paraId="5EDB8717" w14:textId="77777777" w:rsidR="007B305E" w:rsidRPr="001C1B31" w:rsidRDefault="007B305E" w:rsidP="007B305E">
      <w:pPr>
        <w:widowControl w:val="0"/>
        <w:autoSpaceDE w:val="0"/>
        <w:autoSpaceDN w:val="0"/>
        <w:adjustRightInd w:val="0"/>
        <w:ind w:firstLine="567"/>
        <w:jc w:val="both"/>
      </w:pPr>
      <w:r w:rsidRPr="001C1B31">
        <w:t>6.3.2. Забезпечити надання послуг,  якість  яких  відповідає  умовам,  установленим розділом II цього Договору.</w:t>
      </w:r>
    </w:p>
    <w:p w14:paraId="26DA7458" w14:textId="16262488" w:rsidR="007B305E" w:rsidRPr="001C1B31" w:rsidRDefault="007B305E" w:rsidP="007B305E">
      <w:pPr>
        <w:widowControl w:val="0"/>
        <w:autoSpaceDE w:val="0"/>
        <w:autoSpaceDN w:val="0"/>
        <w:adjustRightInd w:val="0"/>
        <w:ind w:firstLine="567"/>
        <w:jc w:val="both"/>
      </w:pPr>
      <w:r w:rsidRPr="001C1B31">
        <w:t>6.3.3</w:t>
      </w:r>
      <w:r>
        <w:t>.</w:t>
      </w:r>
      <w:r w:rsidRPr="001C1B31">
        <w:t xml:space="preserve"> За результатами надання послуг за цим Договором, надати Замовнику матеріали, передбачені Технічним</w:t>
      </w:r>
      <w:r w:rsidR="00A745BD">
        <w:t>и  вимогами</w:t>
      </w:r>
      <w:r w:rsidRPr="001C1B31">
        <w:t xml:space="preserve"> (Додаток №</w:t>
      </w:r>
      <w:r w:rsidR="00A745BD">
        <w:t>2</w:t>
      </w:r>
      <w:r w:rsidRPr="001C1B31">
        <w:t xml:space="preserve"> до </w:t>
      </w:r>
      <w:r w:rsidR="00A745BD">
        <w:t>тендерної документації</w:t>
      </w:r>
      <w:r w:rsidRPr="001C1B31">
        <w:t>).</w:t>
      </w:r>
    </w:p>
    <w:p w14:paraId="25AE1888" w14:textId="77777777" w:rsidR="007B305E" w:rsidRPr="00B44F4E" w:rsidRDefault="007B305E" w:rsidP="007B305E">
      <w:pPr>
        <w:widowControl w:val="0"/>
        <w:autoSpaceDE w:val="0"/>
        <w:autoSpaceDN w:val="0"/>
        <w:adjustRightInd w:val="0"/>
        <w:ind w:firstLine="567"/>
        <w:jc w:val="both"/>
        <w:rPr>
          <w:b/>
        </w:rPr>
      </w:pPr>
      <w:r w:rsidRPr="00B44F4E">
        <w:rPr>
          <w:b/>
        </w:rPr>
        <w:t>6.4. Виконавець має право:</w:t>
      </w:r>
    </w:p>
    <w:p w14:paraId="22EFD49A" w14:textId="77777777" w:rsidR="007B305E" w:rsidRPr="001C1B31" w:rsidRDefault="007B305E" w:rsidP="007B305E">
      <w:pPr>
        <w:widowControl w:val="0"/>
        <w:autoSpaceDE w:val="0"/>
        <w:autoSpaceDN w:val="0"/>
        <w:adjustRightInd w:val="0"/>
        <w:ind w:firstLine="567"/>
        <w:jc w:val="both"/>
      </w:pPr>
      <w:r w:rsidRPr="001C1B31">
        <w:t>6.4.1. Своєчасно та в повному обсязі отримувати плату за надані послуги.</w:t>
      </w:r>
    </w:p>
    <w:p w14:paraId="65BBDE73" w14:textId="77777777" w:rsidR="007B305E" w:rsidRPr="001C1B31" w:rsidRDefault="007B305E" w:rsidP="007B305E">
      <w:pPr>
        <w:widowControl w:val="0"/>
        <w:autoSpaceDE w:val="0"/>
        <w:autoSpaceDN w:val="0"/>
        <w:adjustRightInd w:val="0"/>
        <w:ind w:firstLine="567"/>
        <w:jc w:val="both"/>
      </w:pPr>
      <w:r w:rsidRPr="001C1B31">
        <w:t>6.4.2. На дострокове надання послуг за письмовим погодженням Замовника.</w:t>
      </w:r>
    </w:p>
    <w:p w14:paraId="7351DF0E" w14:textId="41192A42" w:rsidR="007B305E" w:rsidRPr="001C1B31" w:rsidRDefault="007B305E" w:rsidP="007B305E">
      <w:pPr>
        <w:widowControl w:val="0"/>
        <w:autoSpaceDE w:val="0"/>
        <w:autoSpaceDN w:val="0"/>
        <w:adjustRightInd w:val="0"/>
        <w:ind w:firstLine="567"/>
        <w:jc w:val="both"/>
      </w:pPr>
      <w:r w:rsidRPr="001C1B31">
        <w:t>6.4.3. У разі невиконання зобов’язань Замовником Виконавець має право достроково розірвати цей Договір, повідомивши про це Замовн</w:t>
      </w:r>
      <w:r w:rsidR="000F5E15">
        <w:t>ика у строк 10 календарних днів, шляхом укладання додаткової угоди.</w:t>
      </w:r>
    </w:p>
    <w:p w14:paraId="26E710E7" w14:textId="77777777" w:rsidR="007B305E" w:rsidRPr="001C1B31" w:rsidRDefault="007B305E" w:rsidP="007B305E">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Courier New" w:eastAsia="Calibri" w:hAnsi="Courier New"/>
          <w:sz w:val="12"/>
          <w:szCs w:val="12"/>
        </w:rPr>
      </w:pPr>
      <w:r w:rsidRPr="001C1B31">
        <w:rPr>
          <w:rFonts w:eastAsia="Calibri"/>
        </w:rPr>
        <w:t xml:space="preserve">     </w:t>
      </w:r>
    </w:p>
    <w:p w14:paraId="0980284A" w14:textId="42D13F9F" w:rsidR="007B305E" w:rsidRPr="001C1B31" w:rsidRDefault="000B39BD" w:rsidP="007B305E">
      <w:pPr>
        <w:widowControl w:val="0"/>
        <w:autoSpaceDE w:val="0"/>
        <w:autoSpaceDN w:val="0"/>
        <w:adjustRightInd w:val="0"/>
        <w:ind w:firstLine="567"/>
        <w:jc w:val="center"/>
        <w:rPr>
          <w:rFonts w:ascii="Times New Roman CYR" w:hAnsi="Times New Roman CYR" w:cs="Times New Roman CYR"/>
          <w:b/>
        </w:rPr>
      </w:pPr>
      <w:r>
        <w:rPr>
          <w:rFonts w:ascii="Times New Roman CYR" w:hAnsi="Times New Roman CYR" w:cs="Times New Roman CYR"/>
          <w:b/>
        </w:rPr>
        <w:t>VII. Відповідальність С</w:t>
      </w:r>
      <w:r w:rsidR="007B305E" w:rsidRPr="001C1B31">
        <w:rPr>
          <w:rFonts w:ascii="Times New Roman CYR" w:hAnsi="Times New Roman CYR" w:cs="Times New Roman CYR"/>
          <w:b/>
        </w:rPr>
        <w:t>торін</w:t>
      </w:r>
    </w:p>
    <w:p w14:paraId="14966578" w14:textId="77777777" w:rsidR="007B305E" w:rsidRPr="001C1B31" w:rsidRDefault="007B305E" w:rsidP="007B305E">
      <w:pPr>
        <w:widowControl w:val="0"/>
        <w:autoSpaceDE w:val="0"/>
        <w:autoSpaceDN w:val="0"/>
        <w:adjustRightInd w:val="0"/>
        <w:ind w:firstLine="567"/>
        <w:jc w:val="both"/>
        <w:rPr>
          <w:rFonts w:ascii="Times New Roman CYR" w:hAnsi="Times New Roman CYR" w:cs="Times New Roman CYR"/>
          <w:sz w:val="8"/>
          <w:szCs w:val="8"/>
        </w:rPr>
      </w:pPr>
    </w:p>
    <w:p w14:paraId="68BF641D" w14:textId="70828848" w:rsidR="007B305E" w:rsidRPr="001C1B31" w:rsidRDefault="007B305E" w:rsidP="007B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rPr>
      </w:pPr>
      <w:r w:rsidRPr="001C1B31">
        <w:rPr>
          <w:rFonts w:eastAsia="Calibri"/>
        </w:rPr>
        <w:t>7.1. У разі невиконання або неналежного виконання своїх зобов’язань за Договором</w:t>
      </w:r>
      <w:r w:rsidR="000B39BD">
        <w:rPr>
          <w:rFonts w:eastAsia="Calibri"/>
        </w:rPr>
        <w:t>,</w:t>
      </w:r>
      <w:r w:rsidRPr="001C1B31">
        <w:rPr>
          <w:rFonts w:eastAsia="Calibri"/>
        </w:rPr>
        <w:t xml:space="preserve"> Сторони несуть відповідальність, передбачену законодавством та цим Договором.</w:t>
      </w:r>
    </w:p>
    <w:p w14:paraId="11709D3B" w14:textId="028C77FA" w:rsidR="007B305E" w:rsidRPr="001C1B31" w:rsidRDefault="007B305E" w:rsidP="007B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rPr>
      </w:pPr>
      <w:r w:rsidRPr="001C1B31">
        <w:rPr>
          <w:rFonts w:ascii="Times New Roman CYR" w:hAnsi="Times New Roman CYR" w:cs="Times New Roman CYR"/>
        </w:rPr>
        <w:t xml:space="preserve">7.2. </w:t>
      </w:r>
      <w:r w:rsidR="000B39BD">
        <w:rPr>
          <w:rFonts w:eastAsia="Calibri"/>
        </w:rPr>
        <w:t>Порушенням Д</w:t>
      </w:r>
      <w:r w:rsidRPr="001C1B31">
        <w:rPr>
          <w:rFonts w:eastAsia="Calibri"/>
        </w:rPr>
        <w:t>оговору є його невиконання або неналежне виконання, тобто виконання з порушенням умов, визначених змістом цього Договору.</w:t>
      </w:r>
    </w:p>
    <w:p w14:paraId="284C9B1B" w14:textId="6EDE5C79" w:rsidR="007B305E" w:rsidRPr="001C1B31" w:rsidRDefault="007B305E" w:rsidP="007B305E">
      <w:pPr>
        <w:widowControl w:val="0"/>
        <w:tabs>
          <w:tab w:val="left" w:pos="567"/>
        </w:tabs>
        <w:autoSpaceDE w:val="0"/>
        <w:autoSpaceDN w:val="0"/>
        <w:adjustRightInd w:val="0"/>
        <w:ind w:firstLine="567"/>
        <w:jc w:val="both"/>
        <w:rPr>
          <w:rFonts w:ascii="Times New Roman CYR" w:hAnsi="Times New Roman CYR" w:cs="Times New Roman CYR"/>
        </w:rPr>
      </w:pPr>
      <w:r w:rsidRPr="001C1B31">
        <w:rPr>
          <w:rFonts w:ascii="Times New Roman CYR" w:hAnsi="Times New Roman CYR" w:cs="Times New Roman CYR"/>
        </w:rPr>
        <w:t>7.3. У разі невиконання або несвоєчасного виконання зобов’язань при наданні послуг за бюджетні кошти Виконавець сплачує Замовнику штрафні санкції у розмірі, що визначений ст</w:t>
      </w:r>
      <w:r w:rsidR="000B39BD">
        <w:rPr>
          <w:rFonts w:ascii="Times New Roman CYR" w:hAnsi="Times New Roman CYR" w:cs="Times New Roman CYR"/>
        </w:rPr>
        <w:t xml:space="preserve">аттею </w:t>
      </w:r>
      <w:r w:rsidRPr="001C1B31">
        <w:rPr>
          <w:rFonts w:ascii="Times New Roman CYR" w:hAnsi="Times New Roman CYR" w:cs="Times New Roman CYR"/>
        </w:rPr>
        <w:t xml:space="preserve"> 231 Господарського кодексу України, а у разі здійснення попередньої оплати Виконавець, крім сплати зазначених штрафних санкцій, повертає Замовнику кошти з урахуванням індексу інфляції. </w:t>
      </w:r>
    </w:p>
    <w:p w14:paraId="1DE716E7" w14:textId="77777777" w:rsidR="007B305E" w:rsidRPr="001C1B31" w:rsidRDefault="007B305E" w:rsidP="007B30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pPr>
      <w:r w:rsidRPr="001C1B31">
        <w:t>7.4. За прострочення терміну розрахунків, передбачених Договором, Замовник за кожен день прострочення платежу сплачує Виконавцю пеню у розмірі облікової ставки НБУ, яка діє у період нарахування пені, від суми простроченого платежу.</w:t>
      </w:r>
    </w:p>
    <w:p w14:paraId="45666952" w14:textId="77777777" w:rsidR="007B305E" w:rsidRPr="001C1B31" w:rsidRDefault="007B305E" w:rsidP="007B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rPr>
      </w:pPr>
      <w:r w:rsidRPr="001C1B31">
        <w:t>7.5. Виплата штрафних санкцій не звільняє Сторони від виконання своїх обов’язків за Договором.</w:t>
      </w:r>
    </w:p>
    <w:p w14:paraId="04E33A9F" w14:textId="77777777" w:rsidR="007B305E" w:rsidRPr="001C1B31" w:rsidRDefault="007B305E" w:rsidP="007B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rPr>
      </w:pPr>
      <w:r w:rsidRPr="001C1B31">
        <w:rPr>
          <w:rFonts w:eastAsia="Calibri"/>
        </w:rPr>
        <w:t>7.6. Сторона не несе відповідальності за порушення Договору, якщо воно сталося не з її вини (умислу чи необережності).</w:t>
      </w:r>
    </w:p>
    <w:p w14:paraId="1C4C9259" w14:textId="21DAE142" w:rsidR="007B305E" w:rsidRPr="001C1B31" w:rsidRDefault="007B305E" w:rsidP="007B305E">
      <w:pPr>
        <w:widowControl w:val="0"/>
        <w:autoSpaceDE w:val="0"/>
        <w:autoSpaceDN w:val="0"/>
        <w:adjustRightInd w:val="0"/>
        <w:ind w:firstLine="567"/>
        <w:jc w:val="both"/>
      </w:pPr>
      <w:r w:rsidRPr="001C1B31">
        <w:t>7.7. Замовник звільняється від відповідальності, передбаченої п. 7.4. цього Договору, якщо прострочення термінів оплати сталося у зв’язку з відсутністю та/або недостатнім бюджетним фінансуванням, відповідно до статті</w:t>
      </w:r>
      <w:r w:rsidR="00E6012C">
        <w:t xml:space="preserve"> 49 Бюджетного кодексу України та у випадках передбачених у пунктах 4.2, 4.3 цього Договору.</w:t>
      </w:r>
    </w:p>
    <w:p w14:paraId="409716BB" w14:textId="77777777" w:rsidR="007B305E" w:rsidRPr="001C1B31" w:rsidRDefault="007B305E" w:rsidP="007B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rPr>
      </w:pPr>
    </w:p>
    <w:p w14:paraId="353E0F23" w14:textId="77777777" w:rsidR="007B305E" w:rsidRPr="001C1B31" w:rsidRDefault="007B305E" w:rsidP="007B305E">
      <w:pPr>
        <w:widowControl w:val="0"/>
        <w:autoSpaceDE w:val="0"/>
        <w:autoSpaceDN w:val="0"/>
        <w:adjustRightInd w:val="0"/>
        <w:ind w:firstLine="567"/>
        <w:jc w:val="center"/>
        <w:rPr>
          <w:rFonts w:ascii="Times New Roman CYR" w:hAnsi="Times New Roman CYR" w:cs="Times New Roman CYR"/>
          <w:b/>
        </w:rPr>
      </w:pPr>
      <w:r w:rsidRPr="001C1B31">
        <w:rPr>
          <w:rFonts w:ascii="Times New Roman CYR" w:hAnsi="Times New Roman CYR" w:cs="Times New Roman CYR"/>
          <w:b/>
        </w:rPr>
        <w:t>VIII. Обставини непереборної сили</w:t>
      </w:r>
    </w:p>
    <w:p w14:paraId="28D78E8E" w14:textId="77777777" w:rsidR="007B305E" w:rsidRPr="001C1B31" w:rsidRDefault="007B305E" w:rsidP="007B305E">
      <w:pPr>
        <w:widowControl w:val="0"/>
        <w:autoSpaceDE w:val="0"/>
        <w:autoSpaceDN w:val="0"/>
        <w:adjustRightInd w:val="0"/>
        <w:ind w:firstLine="567"/>
        <w:jc w:val="both"/>
        <w:rPr>
          <w:rFonts w:ascii="Times New Roman CYR" w:hAnsi="Times New Roman CYR" w:cs="Times New Roman CYR"/>
          <w:sz w:val="8"/>
          <w:szCs w:val="8"/>
        </w:rPr>
      </w:pPr>
    </w:p>
    <w:p w14:paraId="693621A3" w14:textId="74577D8C" w:rsidR="00EB52C2" w:rsidRPr="003173DA" w:rsidRDefault="00EB52C2" w:rsidP="0053147B">
      <w:pPr>
        <w:ind w:firstLine="567"/>
        <w:jc w:val="both"/>
        <w:rPr>
          <w:color w:val="000000"/>
        </w:rPr>
      </w:pPr>
      <w:r w:rsidRPr="003173DA">
        <w:rPr>
          <w:color w:val="000000"/>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r w:rsidRPr="003173DA">
        <w:t xml:space="preserve">затримання та/або </w:t>
      </w:r>
      <w:r w:rsidRPr="003173DA">
        <w:lastRenderedPageBreak/>
        <w:t>припинення бюджетного фінансування або фінансування (надходження коштів) не в повному обсязі</w:t>
      </w:r>
      <w:r w:rsidRPr="003173DA">
        <w:rPr>
          <w:color w:val="000000"/>
        </w:rPr>
        <w:t xml:space="preserve">, </w:t>
      </w:r>
      <w:r w:rsidR="00E4255E">
        <w:rPr>
          <w:color w:val="000000"/>
        </w:rPr>
        <w:t xml:space="preserve">призупинення функціонування Державного земельного кадастру, </w:t>
      </w:r>
      <w:r w:rsidRPr="003173DA">
        <w:rPr>
          <w:color w:val="000000"/>
        </w:rPr>
        <w:t xml:space="preserve">тощо). </w:t>
      </w:r>
    </w:p>
    <w:p w14:paraId="5CB54ED8" w14:textId="77777777" w:rsidR="00EB52C2" w:rsidRPr="003173DA" w:rsidRDefault="00EB52C2" w:rsidP="0053147B">
      <w:pPr>
        <w:ind w:firstLine="567"/>
        <w:jc w:val="both"/>
        <w:rPr>
          <w:color w:val="000000"/>
        </w:rPr>
      </w:pPr>
      <w:r w:rsidRPr="003173DA">
        <w:rPr>
          <w:color w:val="000000"/>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14:paraId="329E8C23" w14:textId="5E0CFA40" w:rsidR="00EB52C2" w:rsidRPr="003173DA" w:rsidRDefault="00EB52C2" w:rsidP="0053147B">
      <w:pPr>
        <w:ind w:firstLine="567"/>
        <w:jc w:val="both"/>
        <w:rPr>
          <w:lang w:eastAsia="en-US"/>
        </w:rPr>
      </w:pPr>
      <w:r w:rsidRPr="003173DA">
        <w:rPr>
          <w:color w:val="000000"/>
        </w:rPr>
        <w:t>8.3. Доказом виникнення обставин непереборної сили та строку їх дії є відповідні документи, які видаються Торгово-промисловою палатою України</w:t>
      </w:r>
      <w:r w:rsidRPr="00620543">
        <w:rPr>
          <w:color w:val="000000"/>
        </w:rPr>
        <w:t xml:space="preserve"> </w:t>
      </w:r>
      <w:r>
        <w:rPr>
          <w:color w:val="000000"/>
        </w:rPr>
        <w:t>або регіональ</w:t>
      </w:r>
      <w:r w:rsidR="00E6012C">
        <w:rPr>
          <w:color w:val="000000"/>
        </w:rPr>
        <w:t>ною торгово-промисловою палатою</w:t>
      </w:r>
      <w:r>
        <w:rPr>
          <w:color w:val="000000"/>
        </w:rPr>
        <w:t xml:space="preserve"> </w:t>
      </w:r>
      <w:r w:rsidRPr="003173DA">
        <w:rPr>
          <w:lang w:bidi="uk-UA"/>
        </w:rPr>
        <w:t>або іншим компетентним органом.</w:t>
      </w:r>
    </w:p>
    <w:p w14:paraId="0772E220" w14:textId="77777777" w:rsidR="00EB52C2" w:rsidRPr="003173DA" w:rsidRDefault="00EB52C2" w:rsidP="0053147B">
      <w:pPr>
        <w:ind w:firstLine="567"/>
        <w:jc w:val="both"/>
        <w:rPr>
          <w:color w:val="000000"/>
        </w:rPr>
      </w:pPr>
      <w:r w:rsidRPr="003173DA">
        <w:rPr>
          <w:color w:val="000000"/>
        </w:rPr>
        <w:t xml:space="preserve">8.4. У  разі,  коли  строк  дії  обставин  непереборної сили продовжується більше ніж </w:t>
      </w:r>
      <w:r>
        <w:rPr>
          <w:color w:val="000000"/>
        </w:rPr>
        <w:t>90</w:t>
      </w:r>
      <w:r w:rsidRPr="003173DA">
        <w:rPr>
          <w:color w:val="000000"/>
        </w:rPr>
        <w:t xml:space="preserve"> (</w:t>
      </w:r>
      <w:r>
        <w:rPr>
          <w:color w:val="000000"/>
        </w:rPr>
        <w:t>дев’яносто</w:t>
      </w:r>
      <w:r w:rsidRPr="003173DA">
        <w:rPr>
          <w:color w:val="000000"/>
        </w:rPr>
        <w:t xml:space="preserve">) </w:t>
      </w:r>
      <w:r>
        <w:rPr>
          <w:color w:val="000000"/>
        </w:rPr>
        <w:t>днів</w:t>
      </w:r>
      <w:r w:rsidRPr="003173DA">
        <w:rPr>
          <w:color w:val="000000"/>
        </w:rPr>
        <w:t xml:space="preserve">, кожна зі Сторін в установленому порядку має право розірвати цей Договір. </w:t>
      </w:r>
    </w:p>
    <w:p w14:paraId="24FC4384" w14:textId="77777777" w:rsidR="007B305E" w:rsidRPr="001C1B31" w:rsidRDefault="007B305E" w:rsidP="007B305E">
      <w:pPr>
        <w:widowControl w:val="0"/>
        <w:autoSpaceDE w:val="0"/>
        <w:autoSpaceDN w:val="0"/>
        <w:adjustRightInd w:val="0"/>
        <w:ind w:firstLine="567"/>
        <w:jc w:val="center"/>
        <w:rPr>
          <w:rFonts w:ascii="Times New Roman CYR" w:hAnsi="Times New Roman CYR" w:cs="Times New Roman CYR"/>
          <w:b/>
        </w:rPr>
      </w:pPr>
      <w:r w:rsidRPr="001C1B31">
        <w:rPr>
          <w:rFonts w:ascii="Times New Roman CYR" w:hAnsi="Times New Roman CYR" w:cs="Times New Roman CYR"/>
          <w:b/>
        </w:rPr>
        <w:t>IX. Вирішення спорів</w:t>
      </w:r>
    </w:p>
    <w:p w14:paraId="7CB6DA85" w14:textId="77777777" w:rsidR="007B305E" w:rsidRPr="001C1B31" w:rsidRDefault="007B305E" w:rsidP="007B305E">
      <w:pPr>
        <w:widowControl w:val="0"/>
        <w:numPr>
          <w:ilvl w:val="1"/>
          <w:numId w:val="1"/>
        </w:numPr>
        <w:autoSpaceDE w:val="0"/>
        <w:autoSpaceDN w:val="0"/>
        <w:adjustRightInd w:val="0"/>
        <w:ind w:left="0" w:firstLine="567"/>
        <w:jc w:val="both"/>
        <w:rPr>
          <w:rFonts w:ascii="Times New Roman CYR" w:hAnsi="Times New Roman CYR" w:cs="Times New Roman CYR"/>
          <w:snapToGrid w:val="0"/>
        </w:rPr>
      </w:pPr>
      <w:r w:rsidRPr="001C1B31">
        <w:rPr>
          <w:rFonts w:ascii="Times New Roman CYR" w:hAnsi="Times New Roman CYR" w:cs="Times New Roman CYR"/>
          <w:snapToGrid w:val="0"/>
        </w:rPr>
        <w:t>Усі спори, що виникають з цього Договору або пов'язані із ним, вирішуються шляхом переговорів між Сторонами.</w:t>
      </w:r>
    </w:p>
    <w:p w14:paraId="0DEA09AB" w14:textId="77777777" w:rsidR="007B305E" w:rsidRPr="001C1B31" w:rsidRDefault="007B305E" w:rsidP="007B305E">
      <w:pPr>
        <w:widowControl w:val="0"/>
        <w:numPr>
          <w:ilvl w:val="1"/>
          <w:numId w:val="1"/>
        </w:numPr>
        <w:autoSpaceDE w:val="0"/>
        <w:autoSpaceDN w:val="0"/>
        <w:adjustRightInd w:val="0"/>
        <w:ind w:left="0" w:firstLine="567"/>
        <w:jc w:val="both"/>
        <w:rPr>
          <w:rFonts w:ascii="Times New Roman CYR" w:hAnsi="Times New Roman CYR" w:cs="Times New Roman CYR"/>
          <w:snapToGrid w:val="0"/>
        </w:rPr>
      </w:pPr>
      <w:r w:rsidRPr="001C1B31">
        <w:rPr>
          <w:rFonts w:ascii="Times New Roman CYR" w:hAnsi="Times New Roman CYR" w:cs="Times New Roman CYR"/>
          <w:snapToGrid w:val="0"/>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w:t>
      </w:r>
      <w:r>
        <w:rPr>
          <w:rFonts w:ascii="Times New Roman CYR" w:hAnsi="Times New Roman CYR" w:cs="Times New Roman CYR"/>
          <w:snapToGrid w:val="0"/>
        </w:rPr>
        <w:t>,</w:t>
      </w:r>
      <w:r w:rsidRPr="001C1B31">
        <w:rPr>
          <w:rFonts w:ascii="Times New Roman CYR" w:hAnsi="Times New Roman CYR" w:cs="Times New Roman CYR"/>
          <w:snapToGrid w:val="0"/>
        </w:rPr>
        <w:t xml:space="preserve"> відповідно до законодавства Україні.</w:t>
      </w:r>
    </w:p>
    <w:p w14:paraId="6681A795" w14:textId="77777777" w:rsidR="007B305E" w:rsidRPr="001C1B31" w:rsidRDefault="007B305E" w:rsidP="007B305E">
      <w:pPr>
        <w:widowControl w:val="0"/>
        <w:autoSpaceDE w:val="0"/>
        <w:autoSpaceDN w:val="0"/>
        <w:adjustRightInd w:val="0"/>
        <w:ind w:firstLine="567"/>
        <w:jc w:val="both"/>
        <w:rPr>
          <w:rFonts w:ascii="Times New Roman CYR" w:hAnsi="Times New Roman CYR" w:cs="Times New Roman CYR"/>
          <w:b/>
        </w:rPr>
      </w:pPr>
    </w:p>
    <w:p w14:paraId="1706DD64" w14:textId="40960E1F" w:rsidR="007B305E" w:rsidRPr="001C1B31" w:rsidRDefault="007B305E" w:rsidP="007B305E">
      <w:pPr>
        <w:widowControl w:val="0"/>
        <w:autoSpaceDE w:val="0"/>
        <w:autoSpaceDN w:val="0"/>
        <w:adjustRightInd w:val="0"/>
        <w:ind w:firstLine="567"/>
        <w:jc w:val="center"/>
        <w:rPr>
          <w:rFonts w:ascii="Times New Roman CYR" w:hAnsi="Times New Roman CYR" w:cs="Times New Roman CYR"/>
          <w:b/>
        </w:rPr>
      </w:pPr>
      <w:r w:rsidRPr="001C1B31">
        <w:rPr>
          <w:rFonts w:ascii="Times New Roman CYR" w:hAnsi="Times New Roman CYR" w:cs="Times New Roman CYR"/>
          <w:b/>
        </w:rPr>
        <w:t xml:space="preserve">X. Строк дії </w:t>
      </w:r>
      <w:r w:rsidR="009354E4">
        <w:rPr>
          <w:rFonts w:ascii="Times New Roman CYR" w:hAnsi="Times New Roman CYR" w:cs="Times New Roman CYR"/>
          <w:b/>
        </w:rPr>
        <w:t>Д</w:t>
      </w:r>
      <w:r w:rsidRPr="001C1B31">
        <w:rPr>
          <w:rFonts w:ascii="Times New Roman CYR" w:hAnsi="Times New Roman CYR" w:cs="Times New Roman CYR"/>
          <w:b/>
        </w:rPr>
        <w:t>оговору</w:t>
      </w:r>
    </w:p>
    <w:p w14:paraId="7D680C22" w14:textId="7133F016" w:rsidR="007B305E" w:rsidRPr="001C1B31" w:rsidRDefault="007B305E" w:rsidP="007B30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Times New Roman CYR" w:hAnsi="Times New Roman CYR" w:cs="Times New Roman CYR"/>
          <w:snapToGrid w:val="0"/>
        </w:rPr>
      </w:pPr>
      <w:r w:rsidRPr="001C1B31">
        <w:rPr>
          <w:rFonts w:ascii="Times New Roman CYR" w:hAnsi="Times New Roman CYR" w:cs="Times New Roman CYR"/>
        </w:rPr>
        <w:t xml:space="preserve">10.1. Цей Договір </w:t>
      </w:r>
      <w:r w:rsidRPr="001C1B31">
        <w:rPr>
          <w:rFonts w:ascii="Times New Roman CYR" w:hAnsi="Times New Roman CYR" w:cs="Times New Roman CYR"/>
          <w:snapToGrid w:val="0"/>
        </w:rPr>
        <w:t xml:space="preserve">набирає чинності з дня його підписання </w:t>
      </w:r>
      <w:r w:rsidRPr="00E976B3">
        <w:rPr>
          <w:rFonts w:ascii="Times New Roman CYR" w:hAnsi="Times New Roman CYR" w:cs="Times New Roman CYR"/>
          <w:snapToGrid w:val="0"/>
        </w:rPr>
        <w:t>Сторонами</w:t>
      </w:r>
      <w:r w:rsidR="00A745BD">
        <w:rPr>
          <w:rFonts w:ascii="Times New Roman CYR" w:hAnsi="Times New Roman CYR" w:cs="Times New Roman CYR"/>
          <w:snapToGrid w:val="0"/>
        </w:rPr>
        <w:t xml:space="preserve">, скріплюється печатками Сторін </w:t>
      </w:r>
      <w:r w:rsidRPr="00E976B3">
        <w:rPr>
          <w:rFonts w:ascii="Times New Roman CYR" w:hAnsi="Times New Roman CYR" w:cs="Times New Roman CYR"/>
          <w:snapToGrid w:val="0"/>
        </w:rPr>
        <w:t xml:space="preserve"> </w:t>
      </w:r>
      <w:r w:rsidRPr="00E976B3">
        <w:rPr>
          <w:rFonts w:ascii="Times New Roman CYR" w:hAnsi="Times New Roman CYR" w:cs="Times New Roman CYR"/>
          <w:b/>
          <w:snapToGrid w:val="0"/>
        </w:rPr>
        <w:t>і діє до 3</w:t>
      </w:r>
      <w:r w:rsidR="006C5029" w:rsidRPr="00E976B3">
        <w:rPr>
          <w:rFonts w:ascii="Times New Roman CYR" w:hAnsi="Times New Roman CYR" w:cs="Times New Roman CYR"/>
          <w:b/>
          <w:snapToGrid w:val="0"/>
        </w:rPr>
        <w:t>1</w:t>
      </w:r>
      <w:r w:rsidRPr="00E976B3">
        <w:rPr>
          <w:rFonts w:ascii="Times New Roman CYR" w:hAnsi="Times New Roman CYR" w:cs="Times New Roman CYR"/>
          <w:b/>
          <w:snapToGrid w:val="0"/>
        </w:rPr>
        <w:t xml:space="preserve"> </w:t>
      </w:r>
      <w:r w:rsidR="006C5029" w:rsidRPr="00E976B3">
        <w:rPr>
          <w:rFonts w:ascii="Times New Roman CYR" w:hAnsi="Times New Roman CYR" w:cs="Times New Roman CYR"/>
          <w:b/>
          <w:snapToGrid w:val="0"/>
        </w:rPr>
        <w:t>грудня</w:t>
      </w:r>
      <w:r w:rsidRPr="00E976B3">
        <w:rPr>
          <w:rFonts w:ascii="Times New Roman CYR" w:hAnsi="Times New Roman CYR" w:cs="Times New Roman CYR"/>
          <w:b/>
          <w:snapToGrid w:val="0"/>
        </w:rPr>
        <w:t xml:space="preserve"> 202</w:t>
      </w:r>
      <w:r w:rsidR="00EB52C2" w:rsidRPr="00E976B3">
        <w:rPr>
          <w:rFonts w:ascii="Times New Roman CYR" w:hAnsi="Times New Roman CYR" w:cs="Times New Roman CYR"/>
          <w:b/>
          <w:snapToGrid w:val="0"/>
        </w:rPr>
        <w:t>3</w:t>
      </w:r>
      <w:r w:rsidRPr="00E976B3">
        <w:rPr>
          <w:rFonts w:ascii="Times New Roman CYR" w:hAnsi="Times New Roman CYR" w:cs="Times New Roman CYR"/>
          <w:b/>
          <w:snapToGrid w:val="0"/>
        </w:rPr>
        <w:t xml:space="preserve"> року</w:t>
      </w:r>
      <w:r w:rsidRPr="00E976B3">
        <w:rPr>
          <w:rFonts w:ascii="Times New Roman CYR" w:hAnsi="Times New Roman CYR" w:cs="Times New Roman CYR"/>
          <w:snapToGrid w:val="0"/>
        </w:rPr>
        <w:t>, а</w:t>
      </w:r>
      <w:r w:rsidR="00A745BD">
        <w:rPr>
          <w:rFonts w:ascii="Times New Roman CYR" w:hAnsi="Times New Roman CYR" w:cs="Times New Roman CYR"/>
          <w:snapToGrid w:val="0"/>
        </w:rPr>
        <w:t>ле в будь-якому разі</w:t>
      </w:r>
      <w:r w:rsidRPr="00E976B3">
        <w:rPr>
          <w:rFonts w:ascii="Times New Roman CYR" w:hAnsi="Times New Roman CYR" w:cs="Times New Roman CYR"/>
          <w:snapToGrid w:val="0"/>
        </w:rPr>
        <w:t xml:space="preserve"> – до повного викона</w:t>
      </w:r>
      <w:r w:rsidR="00A745BD">
        <w:rPr>
          <w:rFonts w:ascii="Times New Roman CYR" w:hAnsi="Times New Roman CYR" w:cs="Times New Roman CYR"/>
          <w:snapToGrid w:val="0"/>
        </w:rPr>
        <w:t>ння Сторонами своїх зобов’язань за цим Договором.</w:t>
      </w:r>
      <w:r w:rsidRPr="001C1B31">
        <w:rPr>
          <w:rFonts w:ascii="Times New Roman CYR" w:hAnsi="Times New Roman CYR" w:cs="Times New Roman CYR"/>
          <w:snapToGrid w:val="0"/>
        </w:rPr>
        <w:t xml:space="preserve"> </w:t>
      </w:r>
    </w:p>
    <w:p w14:paraId="1BA66725" w14:textId="77777777" w:rsidR="007B305E" w:rsidRPr="001C1B31" w:rsidRDefault="007B305E" w:rsidP="007B305E">
      <w:pPr>
        <w:widowControl w:val="0"/>
        <w:autoSpaceDE w:val="0"/>
        <w:autoSpaceDN w:val="0"/>
        <w:adjustRightInd w:val="0"/>
        <w:ind w:firstLine="567"/>
        <w:jc w:val="both"/>
        <w:rPr>
          <w:rFonts w:ascii="Times New Roman CYR" w:hAnsi="Times New Roman CYR" w:cs="Times New Roman CYR"/>
          <w:sz w:val="8"/>
          <w:szCs w:val="8"/>
        </w:rPr>
      </w:pPr>
    </w:p>
    <w:p w14:paraId="59CFB468" w14:textId="77777777" w:rsidR="007B305E" w:rsidRPr="001C1B31" w:rsidRDefault="007B305E" w:rsidP="007B305E">
      <w:pPr>
        <w:widowControl w:val="0"/>
        <w:autoSpaceDE w:val="0"/>
        <w:autoSpaceDN w:val="0"/>
        <w:adjustRightInd w:val="0"/>
        <w:ind w:firstLine="567"/>
        <w:jc w:val="both"/>
        <w:rPr>
          <w:rFonts w:ascii="Times New Roman CYR" w:hAnsi="Times New Roman CYR" w:cs="Times New Roman CYR"/>
          <w:sz w:val="12"/>
          <w:szCs w:val="12"/>
        </w:rPr>
      </w:pPr>
    </w:p>
    <w:p w14:paraId="1048DBF1" w14:textId="77777777" w:rsidR="007B305E" w:rsidRPr="001C1B31" w:rsidRDefault="007B305E" w:rsidP="007B305E">
      <w:pPr>
        <w:widowControl w:val="0"/>
        <w:autoSpaceDE w:val="0"/>
        <w:autoSpaceDN w:val="0"/>
        <w:adjustRightInd w:val="0"/>
        <w:ind w:firstLine="567"/>
        <w:jc w:val="center"/>
        <w:rPr>
          <w:rFonts w:ascii="Times New Roman CYR" w:hAnsi="Times New Roman CYR" w:cs="Times New Roman CYR"/>
          <w:b/>
        </w:rPr>
      </w:pPr>
      <w:r w:rsidRPr="001C1B31">
        <w:rPr>
          <w:rFonts w:ascii="Times New Roman CYR" w:hAnsi="Times New Roman CYR" w:cs="Times New Roman CYR"/>
          <w:b/>
        </w:rPr>
        <w:t>XI. Інші умови</w:t>
      </w:r>
    </w:p>
    <w:p w14:paraId="562A5E14" w14:textId="327D5DA8" w:rsidR="007B305E" w:rsidRPr="001C1B31" w:rsidRDefault="007B305E" w:rsidP="007B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rPr>
      </w:pPr>
      <w:r w:rsidRPr="001C1B31">
        <w:rPr>
          <w:rFonts w:eastAsia="Calibri"/>
        </w:rPr>
        <w:t xml:space="preserve">11.1 Договір про закупівлю укладається </w:t>
      </w:r>
      <w:r w:rsidR="009F18BF">
        <w:rPr>
          <w:rFonts w:eastAsia="Calibri"/>
        </w:rPr>
        <w:t>у</w:t>
      </w:r>
      <w:r w:rsidRPr="001C1B31">
        <w:rPr>
          <w:rFonts w:eastAsia="Calibri"/>
        </w:rPr>
        <w:t xml:space="preserve"> письмовій формі відповідно до положень Цивільного кодексу України, Господарського </w:t>
      </w:r>
      <w:r w:rsidR="009F18BF">
        <w:rPr>
          <w:rFonts w:eastAsia="Calibri"/>
        </w:rPr>
        <w:t>кодексу України, з урахуванням о</w:t>
      </w:r>
      <w:r w:rsidRPr="001C1B31">
        <w:rPr>
          <w:rFonts w:eastAsia="Calibri"/>
        </w:rPr>
        <w:t>собливостей, визначених Законом України «Про публічні закупівлі»</w:t>
      </w:r>
      <w:r w:rsidR="009F18BF">
        <w:rPr>
          <w:rFonts w:eastAsia="Calibri"/>
        </w:rPr>
        <w:t>,</w:t>
      </w:r>
      <w:r>
        <w:rPr>
          <w:rFonts w:eastAsia="Calibri"/>
        </w:rPr>
        <w:t xml:space="preserve"> та з урахуванням </w:t>
      </w:r>
      <w:r w:rsidRPr="00FB2AD5">
        <w:rPr>
          <w:lang w:eastAsia="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r w:rsidR="00181D63">
        <w:rPr>
          <w:lang w:eastAsia="uk-UA"/>
        </w:rPr>
        <w:t xml:space="preserve"> (зі змінами)</w:t>
      </w:r>
      <w:r>
        <w:rPr>
          <w:lang w:eastAsia="uk-UA"/>
        </w:rPr>
        <w:t>.</w:t>
      </w:r>
    </w:p>
    <w:p w14:paraId="32680194" w14:textId="77777777" w:rsidR="007B305E" w:rsidRDefault="007B305E" w:rsidP="007B305E">
      <w:pPr>
        <w:shd w:val="clear" w:color="auto" w:fill="FFFFFF"/>
        <w:ind w:firstLine="450"/>
        <w:jc w:val="both"/>
      </w:pPr>
      <w:r w:rsidRPr="001C1B31">
        <w:rPr>
          <w:rFonts w:eastAsia="Calibri"/>
          <w:lang w:eastAsia="uk-UA"/>
        </w:rPr>
        <w:t xml:space="preserve">11.2. </w:t>
      </w: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B115C36" w14:textId="77777777" w:rsidR="007B305E" w:rsidRDefault="007B305E" w:rsidP="007B305E">
      <w:pPr>
        <w:shd w:val="clear" w:color="auto" w:fill="FFFFFF"/>
        <w:ind w:firstLine="450"/>
        <w:jc w:val="both"/>
      </w:pPr>
      <w:r>
        <w:t>1) зменшення обсягів закупівлі, зокрема з урахуванням фактичного обсягу видатків замовника;</w:t>
      </w:r>
    </w:p>
    <w:p w14:paraId="440B6E77" w14:textId="77777777" w:rsidR="007B305E" w:rsidRDefault="007B305E" w:rsidP="007B305E">
      <w:pPr>
        <w:shd w:val="clear" w:color="auto" w:fill="FFFFFF"/>
        <w:ind w:firstLine="450"/>
        <w:jc w:val="both"/>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599A5D3" w14:textId="77777777" w:rsidR="007B305E" w:rsidRDefault="007B305E" w:rsidP="007B305E">
      <w:pPr>
        <w:shd w:val="clear" w:color="auto" w:fill="FFFFFF"/>
        <w:ind w:firstLine="450"/>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14:paraId="727B33EA" w14:textId="77777777" w:rsidR="007B305E" w:rsidRDefault="007B305E" w:rsidP="007B305E">
      <w:pPr>
        <w:shd w:val="clear" w:color="auto" w:fill="FFFFFF"/>
        <w:ind w:firstLine="450"/>
        <w:jc w:val="both"/>
      </w:pPr>
      <w: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8394E9" w14:textId="77777777" w:rsidR="007B305E" w:rsidRDefault="007B305E" w:rsidP="007B305E">
      <w:pPr>
        <w:shd w:val="clear" w:color="auto" w:fill="FFFFFF"/>
        <w:ind w:firstLine="450"/>
        <w:jc w:val="both"/>
      </w:pPr>
      <w:r>
        <w:t>5) погодження зміни ціни в договорі про закупівлю в бік зменшення (без зміни кількості (обсягу) та якості товарів, робіт і послуг);</w:t>
      </w:r>
    </w:p>
    <w:p w14:paraId="01F4A70F" w14:textId="77777777" w:rsidR="007B305E" w:rsidRDefault="007B305E" w:rsidP="007B305E">
      <w:pPr>
        <w:shd w:val="clear" w:color="auto" w:fill="FFFFFF"/>
        <w:ind w:firstLine="450"/>
        <w:jc w:val="both"/>
      </w:pPr>
      <w: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w:t>
      </w:r>
      <w:r>
        <w:lastRenderedPageBreak/>
        <w:t xml:space="preserve">та/або пільг з оподаткування, а також у зв’язку 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14:paraId="21B99A08" w14:textId="77777777" w:rsidR="007B305E" w:rsidRDefault="007B305E" w:rsidP="007B305E">
      <w:pPr>
        <w:shd w:val="clear" w:color="auto" w:fill="FFFFFF"/>
        <w:ind w:firstLine="450"/>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856E57F" w14:textId="77777777" w:rsidR="007B305E" w:rsidRDefault="007B305E" w:rsidP="007B305E">
      <w:pPr>
        <w:shd w:val="clear" w:color="auto" w:fill="FFFFFF"/>
        <w:ind w:firstLine="450"/>
        <w:jc w:val="both"/>
        <w:rPr>
          <w:rFonts w:eastAsia="Calibri"/>
        </w:rPr>
      </w:pPr>
      <w:r>
        <w:t>8) зміни умов у зв’язку із застосуванням положень частини шостої статті 41 Закону України «Про публічні закупівлі».</w:t>
      </w:r>
      <w:r w:rsidRPr="001C1B31">
        <w:rPr>
          <w:rFonts w:eastAsia="Calibri"/>
        </w:rPr>
        <w:t xml:space="preserve"> </w:t>
      </w:r>
    </w:p>
    <w:p w14:paraId="68AF19A4" w14:textId="77777777" w:rsidR="007B305E" w:rsidRPr="001C1B31" w:rsidRDefault="007B305E" w:rsidP="007B305E">
      <w:pPr>
        <w:shd w:val="clear" w:color="auto" w:fill="FFFFFF"/>
        <w:ind w:firstLine="450"/>
        <w:jc w:val="both"/>
        <w:rPr>
          <w:rFonts w:eastAsia="Calibri"/>
        </w:rPr>
      </w:pPr>
      <w:r>
        <w:rPr>
          <w:rFonts w:eastAsia="Calibri"/>
        </w:rPr>
        <w:tab/>
      </w:r>
      <w:r w:rsidRPr="001C1B31">
        <w:rPr>
          <w:rFonts w:eastAsia="Calibri"/>
        </w:rPr>
        <w:t>11.3. У разі затримки бюджетного фінансування розрахунки за послуги здійснюються при отриманні Замовником бюджетного призначення на фінансування закупівлі.</w:t>
      </w:r>
    </w:p>
    <w:p w14:paraId="2077A6FC" w14:textId="671BF798" w:rsidR="007B305E" w:rsidRPr="001C1B31" w:rsidRDefault="0064073F" w:rsidP="007B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rPr>
      </w:pPr>
      <w:r>
        <w:rPr>
          <w:rFonts w:eastAsia="Calibri"/>
        </w:rPr>
        <w:t>11.4. За згодою С</w:t>
      </w:r>
      <w:r w:rsidR="007B305E" w:rsidRPr="001C1B31">
        <w:rPr>
          <w:rFonts w:eastAsia="Calibri"/>
        </w:rPr>
        <w:t>торін Договір може бути доповнений особливими, а також додатковими умовами його виконання, що не суперечить чинному законодавству та суті цього Договору. Доповнення чи додаткові умови викладаються у вигляді додаткової угоди до цього Договору, які підписуються обома Сторонами і додаються до даного Договору та є його невід’ємними частинами.</w:t>
      </w:r>
    </w:p>
    <w:p w14:paraId="294DD56F" w14:textId="77777777" w:rsidR="007B305E" w:rsidRPr="001C1B31" w:rsidRDefault="007B305E" w:rsidP="007B305E">
      <w:pPr>
        <w:widowControl w:val="0"/>
        <w:shd w:val="clear" w:color="auto" w:fill="FFFFFF"/>
        <w:tabs>
          <w:tab w:val="left" w:pos="645"/>
        </w:tabs>
        <w:autoSpaceDE w:val="0"/>
        <w:autoSpaceDN w:val="0"/>
        <w:adjustRightInd w:val="0"/>
        <w:ind w:firstLine="567"/>
        <w:jc w:val="both"/>
        <w:rPr>
          <w:spacing w:val="-1"/>
          <w:lang w:eastAsia="uk-UA"/>
        </w:rPr>
      </w:pPr>
      <w:r w:rsidRPr="001C1B31">
        <w:t>11.5</w:t>
      </w:r>
      <w:r w:rsidRPr="001C1B31">
        <w:rPr>
          <w:spacing w:val="-11"/>
          <w:lang w:eastAsia="uk-UA"/>
        </w:rPr>
        <w:t>.</w:t>
      </w:r>
      <w:r>
        <w:rPr>
          <w:spacing w:val="-11"/>
          <w:lang w:eastAsia="uk-UA"/>
        </w:rPr>
        <w:t xml:space="preserve"> </w:t>
      </w:r>
      <w:r w:rsidRPr="001C1B31">
        <w:rPr>
          <w:lang w:eastAsia="uk-UA"/>
        </w:rPr>
        <w:t xml:space="preserve">У питаннях, не врегульованих цим Договором, Сторони керуються </w:t>
      </w:r>
      <w:r w:rsidRPr="001C1B31">
        <w:rPr>
          <w:spacing w:val="-1"/>
          <w:lang w:eastAsia="uk-UA"/>
        </w:rPr>
        <w:t>чинним законодавством України.</w:t>
      </w:r>
    </w:p>
    <w:p w14:paraId="2A01CC88" w14:textId="031DC057" w:rsidR="007B305E" w:rsidRPr="001C1B31" w:rsidRDefault="007B305E" w:rsidP="007B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rPr>
      </w:pPr>
      <w:r w:rsidRPr="001C1B31">
        <w:rPr>
          <w:rFonts w:eastAsia="Calibri"/>
        </w:rPr>
        <w:t xml:space="preserve">11.6. Цей Договір </w:t>
      </w:r>
      <w:r>
        <w:rPr>
          <w:rFonts w:eastAsia="Calibri"/>
        </w:rPr>
        <w:t>с</w:t>
      </w:r>
      <w:r w:rsidRPr="001C1B31">
        <w:rPr>
          <w:rFonts w:eastAsia="Calibri"/>
        </w:rPr>
        <w:t xml:space="preserve">кладається українською мовою і підписується у </w:t>
      </w:r>
      <w:r w:rsidRPr="00A745BD">
        <w:rPr>
          <w:rFonts w:eastAsia="Calibri"/>
        </w:rPr>
        <w:t xml:space="preserve">2 (двох) </w:t>
      </w:r>
      <w:r w:rsidRPr="001C1B31">
        <w:rPr>
          <w:rFonts w:eastAsia="Calibri"/>
        </w:rPr>
        <w:t>примірниках, що мають однакову юридичну силу</w:t>
      </w:r>
      <w:r w:rsidR="009553C5">
        <w:rPr>
          <w:rFonts w:eastAsia="Calibri"/>
        </w:rPr>
        <w:t>, для кожної зі Сторін</w:t>
      </w:r>
      <w:r w:rsidRPr="001C1B31">
        <w:rPr>
          <w:rFonts w:eastAsia="Calibri"/>
        </w:rPr>
        <w:t xml:space="preserve">. </w:t>
      </w:r>
    </w:p>
    <w:p w14:paraId="221042A4" w14:textId="77777777" w:rsidR="007B305E" w:rsidRPr="001C1B31" w:rsidRDefault="007B305E" w:rsidP="007B30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cs="Times New Roman CYR"/>
        </w:rPr>
      </w:pPr>
      <w:r w:rsidRPr="001C1B31">
        <w:rPr>
          <w:rFonts w:cs="Times New Roman CYR"/>
        </w:rPr>
        <w:t xml:space="preserve">11.7. Усі зміни до цього </w:t>
      </w:r>
      <w:r>
        <w:rPr>
          <w:rFonts w:cs="Times New Roman CYR"/>
        </w:rPr>
        <w:t>Д</w:t>
      </w:r>
      <w:r w:rsidRPr="001C1B31">
        <w:rPr>
          <w:rFonts w:cs="Times New Roman CYR"/>
        </w:rPr>
        <w:t>оговору оформлюються додатковими угодами, які є невід’ємними його частинами.</w:t>
      </w:r>
    </w:p>
    <w:p w14:paraId="0951AE74" w14:textId="7852D118" w:rsidR="00C14173" w:rsidRDefault="00C14173" w:rsidP="007B305E">
      <w:pPr>
        <w:widowControl w:val="0"/>
        <w:autoSpaceDE w:val="0"/>
        <w:autoSpaceDN w:val="0"/>
        <w:adjustRightInd w:val="0"/>
        <w:ind w:firstLine="567"/>
        <w:jc w:val="center"/>
        <w:rPr>
          <w:rFonts w:ascii="Times New Roman CYR" w:hAnsi="Times New Roman CYR" w:cs="Times New Roman CYR"/>
          <w:b/>
        </w:rPr>
      </w:pPr>
    </w:p>
    <w:p w14:paraId="1C2C6E52" w14:textId="77777777" w:rsidR="002315AB" w:rsidRDefault="002315AB" w:rsidP="007B305E">
      <w:pPr>
        <w:widowControl w:val="0"/>
        <w:autoSpaceDE w:val="0"/>
        <w:autoSpaceDN w:val="0"/>
        <w:adjustRightInd w:val="0"/>
        <w:ind w:firstLine="567"/>
        <w:jc w:val="center"/>
        <w:rPr>
          <w:rFonts w:ascii="Times New Roman CYR" w:hAnsi="Times New Roman CYR" w:cs="Times New Roman CYR"/>
          <w:b/>
        </w:rPr>
      </w:pPr>
    </w:p>
    <w:p w14:paraId="034E013C" w14:textId="5E0AF89C" w:rsidR="007B305E" w:rsidRDefault="007B305E" w:rsidP="007B305E">
      <w:pPr>
        <w:widowControl w:val="0"/>
        <w:autoSpaceDE w:val="0"/>
        <w:autoSpaceDN w:val="0"/>
        <w:adjustRightInd w:val="0"/>
        <w:ind w:firstLine="567"/>
        <w:jc w:val="center"/>
        <w:rPr>
          <w:rFonts w:ascii="Times New Roman CYR" w:hAnsi="Times New Roman CYR" w:cs="Times New Roman CYR"/>
          <w:b/>
        </w:rPr>
      </w:pPr>
      <w:r w:rsidRPr="001C1B31">
        <w:rPr>
          <w:rFonts w:ascii="Times New Roman CYR" w:hAnsi="Times New Roman CYR" w:cs="Times New Roman CYR"/>
          <w:b/>
        </w:rPr>
        <w:t>XI</w:t>
      </w:r>
      <w:r w:rsidR="00A745BD">
        <w:rPr>
          <w:rFonts w:ascii="Times New Roman CYR" w:hAnsi="Times New Roman CYR" w:cs="Times New Roman CYR"/>
          <w:b/>
        </w:rPr>
        <w:t>І</w:t>
      </w:r>
      <w:r w:rsidRPr="001C1B31">
        <w:rPr>
          <w:rFonts w:ascii="Times New Roman CYR" w:hAnsi="Times New Roman CYR" w:cs="Times New Roman CYR"/>
          <w:b/>
        </w:rPr>
        <w:t xml:space="preserve">. </w:t>
      </w:r>
      <w:r w:rsidR="00A745BD">
        <w:rPr>
          <w:rFonts w:ascii="Times New Roman CYR" w:hAnsi="Times New Roman CYR" w:cs="Times New Roman CYR"/>
          <w:b/>
        </w:rPr>
        <w:t>Місцезнаходження та р</w:t>
      </w:r>
      <w:r w:rsidRPr="001C1B31">
        <w:rPr>
          <w:rFonts w:ascii="Times New Roman CYR" w:hAnsi="Times New Roman CYR" w:cs="Times New Roman CYR"/>
          <w:b/>
        </w:rPr>
        <w:t xml:space="preserve">еквізити </w:t>
      </w:r>
      <w:r w:rsidR="00DB6DB5">
        <w:rPr>
          <w:rFonts w:ascii="Times New Roman CYR" w:hAnsi="Times New Roman CYR" w:cs="Times New Roman CYR"/>
          <w:b/>
        </w:rPr>
        <w:t>С</w:t>
      </w:r>
      <w:r w:rsidRPr="001C1B31">
        <w:rPr>
          <w:rFonts w:ascii="Times New Roman CYR" w:hAnsi="Times New Roman CYR" w:cs="Times New Roman CYR"/>
          <w:b/>
        </w:rPr>
        <w:t>торін</w:t>
      </w:r>
    </w:p>
    <w:p w14:paraId="18031705" w14:textId="77777777" w:rsidR="003F7C2C" w:rsidRPr="001C1B31" w:rsidRDefault="003F7C2C" w:rsidP="007B305E">
      <w:pPr>
        <w:widowControl w:val="0"/>
        <w:autoSpaceDE w:val="0"/>
        <w:autoSpaceDN w:val="0"/>
        <w:adjustRightInd w:val="0"/>
        <w:ind w:firstLine="567"/>
        <w:jc w:val="center"/>
        <w:rPr>
          <w:rFonts w:ascii="Times New Roman CYR" w:hAnsi="Times New Roman CYR" w:cs="Times New Roman CYR"/>
          <w:b/>
        </w:rPr>
      </w:pPr>
    </w:p>
    <w:tbl>
      <w:tblPr>
        <w:tblW w:w="0" w:type="auto"/>
        <w:tblLook w:val="0000" w:firstRow="0" w:lastRow="0" w:firstColumn="0" w:lastColumn="0" w:noHBand="0" w:noVBand="0"/>
      </w:tblPr>
      <w:tblGrid>
        <w:gridCol w:w="4798"/>
        <w:gridCol w:w="4557"/>
      </w:tblGrid>
      <w:tr w:rsidR="003F7C2C" w:rsidRPr="00B55A51" w14:paraId="058BBDEE" w14:textId="77777777" w:rsidTr="00EE64D5">
        <w:trPr>
          <w:trHeight w:val="214"/>
        </w:trPr>
        <w:tc>
          <w:tcPr>
            <w:tcW w:w="5130" w:type="dxa"/>
          </w:tcPr>
          <w:p w14:paraId="2F0403E2" w14:textId="5C650231" w:rsidR="003F7C2C" w:rsidRPr="00B55A51" w:rsidRDefault="00A745BD" w:rsidP="00EE64D5">
            <w:pPr>
              <w:spacing w:after="120"/>
              <w:rPr>
                <w:b/>
                <w:color w:val="000000"/>
              </w:rPr>
            </w:pPr>
            <w:r>
              <w:rPr>
                <w:b/>
                <w:color w:val="000000"/>
              </w:rPr>
              <w:t xml:space="preserve">          </w:t>
            </w:r>
            <w:r w:rsidR="003F7C2C" w:rsidRPr="00B55A51">
              <w:rPr>
                <w:b/>
                <w:color w:val="000000"/>
              </w:rPr>
              <w:t xml:space="preserve">ЗАМОВНИК:                                                                             </w:t>
            </w:r>
          </w:p>
        </w:tc>
        <w:tc>
          <w:tcPr>
            <w:tcW w:w="5166" w:type="dxa"/>
          </w:tcPr>
          <w:p w14:paraId="4815C0A1" w14:textId="27A8CD50" w:rsidR="003F7C2C" w:rsidRPr="00B55A51" w:rsidRDefault="00A745BD" w:rsidP="00EE64D5">
            <w:pPr>
              <w:jc w:val="both"/>
              <w:rPr>
                <w:b/>
                <w:color w:val="000000"/>
              </w:rPr>
            </w:pPr>
            <w:r>
              <w:rPr>
                <w:b/>
                <w:color w:val="000000"/>
              </w:rPr>
              <w:t xml:space="preserve">                  </w:t>
            </w:r>
            <w:r w:rsidR="003F7C2C">
              <w:rPr>
                <w:b/>
                <w:color w:val="000000"/>
              </w:rPr>
              <w:t>ВИКОНАВЕЦЬ:</w:t>
            </w:r>
          </w:p>
        </w:tc>
      </w:tr>
      <w:tr w:rsidR="003F7C2C" w:rsidRPr="006976AF" w14:paraId="227D18A9" w14:textId="77777777" w:rsidTr="00EE64D5">
        <w:trPr>
          <w:trHeight w:val="416"/>
        </w:trPr>
        <w:tc>
          <w:tcPr>
            <w:tcW w:w="5130" w:type="dxa"/>
          </w:tcPr>
          <w:p w14:paraId="5D01F3FA" w14:textId="5242BDDD" w:rsidR="003F7C2C" w:rsidRPr="006976AF" w:rsidRDefault="00A745BD" w:rsidP="00EE64D5">
            <w:pPr>
              <w:ind w:firstLine="16"/>
              <w:rPr>
                <w:b/>
                <w:color w:val="000000"/>
              </w:rPr>
            </w:pPr>
            <w:r w:rsidRPr="006976AF">
              <w:rPr>
                <w:b/>
                <w:color w:val="000000"/>
              </w:rPr>
              <w:t xml:space="preserve">Апарат Попівської </w:t>
            </w:r>
            <w:r w:rsidR="003F7C2C" w:rsidRPr="006976AF">
              <w:rPr>
                <w:b/>
                <w:color w:val="000000"/>
              </w:rPr>
              <w:t>с</w:t>
            </w:r>
            <w:r w:rsidRPr="006976AF">
              <w:rPr>
                <w:b/>
                <w:color w:val="000000"/>
              </w:rPr>
              <w:t>ільської</w:t>
            </w:r>
            <w:r w:rsidR="003F7C2C" w:rsidRPr="006976AF">
              <w:rPr>
                <w:b/>
                <w:color w:val="000000"/>
              </w:rPr>
              <w:t xml:space="preserve"> рад</w:t>
            </w:r>
            <w:r w:rsidRPr="006976AF">
              <w:rPr>
                <w:b/>
                <w:color w:val="000000"/>
              </w:rPr>
              <w:t>и</w:t>
            </w:r>
          </w:p>
          <w:p w14:paraId="657AB9EC" w14:textId="770EC087" w:rsidR="00A745BD" w:rsidRPr="006976AF" w:rsidRDefault="00A745BD" w:rsidP="00EE64D5">
            <w:pPr>
              <w:ind w:firstLine="16"/>
              <w:rPr>
                <w:b/>
                <w:color w:val="000000"/>
              </w:rPr>
            </w:pPr>
            <w:r w:rsidRPr="006976AF">
              <w:rPr>
                <w:b/>
                <w:color w:val="000000"/>
              </w:rPr>
              <w:t>Конотопського району Сумської області</w:t>
            </w:r>
          </w:p>
          <w:p w14:paraId="2EF9B795" w14:textId="77777777" w:rsidR="003F7C2C" w:rsidRPr="006976AF" w:rsidRDefault="003F7C2C" w:rsidP="00EE64D5">
            <w:pPr>
              <w:widowControl w:val="0"/>
              <w:suppressAutoHyphens/>
              <w:autoSpaceDE w:val="0"/>
              <w:rPr>
                <w:bCs/>
                <w:lang w:eastAsia="zh-CN"/>
              </w:rPr>
            </w:pPr>
            <w:r w:rsidRPr="006976AF">
              <w:rPr>
                <w:bCs/>
                <w:lang w:eastAsia="zh-CN"/>
              </w:rPr>
              <w:t xml:space="preserve">Юридична адреса: </w:t>
            </w:r>
          </w:p>
          <w:p w14:paraId="72441FF8" w14:textId="77777777" w:rsidR="006976AF" w:rsidRDefault="00A745BD" w:rsidP="00EE64D5">
            <w:pPr>
              <w:widowControl w:val="0"/>
              <w:suppressAutoHyphens/>
              <w:autoSpaceDE w:val="0"/>
              <w:rPr>
                <w:bCs/>
                <w:lang w:eastAsia="zh-CN"/>
              </w:rPr>
            </w:pPr>
            <w:r w:rsidRPr="006976AF">
              <w:rPr>
                <w:bCs/>
                <w:lang w:eastAsia="zh-CN"/>
              </w:rPr>
              <w:t>41627</w:t>
            </w:r>
            <w:r w:rsidR="003F7C2C" w:rsidRPr="006976AF">
              <w:rPr>
                <w:bCs/>
                <w:lang w:eastAsia="zh-CN"/>
              </w:rPr>
              <w:t xml:space="preserve">, </w:t>
            </w:r>
            <w:r w:rsidRPr="006976AF">
              <w:rPr>
                <w:bCs/>
                <w:lang w:eastAsia="zh-CN"/>
              </w:rPr>
              <w:t>Сумська область</w:t>
            </w:r>
            <w:r w:rsidR="003F7C2C" w:rsidRPr="006976AF">
              <w:rPr>
                <w:bCs/>
                <w:lang w:eastAsia="zh-CN"/>
              </w:rPr>
              <w:t>,</w:t>
            </w:r>
            <w:r w:rsidRPr="006976AF">
              <w:rPr>
                <w:bCs/>
                <w:lang w:eastAsia="zh-CN"/>
              </w:rPr>
              <w:t xml:space="preserve"> </w:t>
            </w:r>
          </w:p>
          <w:p w14:paraId="3D0488F9" w14:textId="45B600A9" w:rsidR="003F7C2C" w:rsidRPr="006976AF" w:rsidRDefault="00A745BD" w:rsidP="00EE64D5">
            <w:pPr>
              <w:widowControl w:val="0"/>
              <w:suppressAutoHyphens/>
              <w:autoSpaceDE w:val="0"/>
              <w:rPr>
                <w:bCs/>
                <w:lang w:eastAsia="zh-CN"/>
              </w:rPr>
            </w:pPr>
            <w:r w:rsidRPr="006976AF">
              <w:rPr>
                <w:bCs/>
                <w:lang w:eastAsia="zh-CN"/>
              </w:rPr>
              <w:t>Конотопський район,</w:t>
            </w:r>
            <w:r w:rsidR="003F7C2C" w:rsidRPr="006976AF">
              <w:rPr>
                <w:bCs/>
                <w:lang w:eastAsia="zh-CN"/>
              </w:rPr>
              <w:t xml:space="preserve"> </w:t>
            </w:r>
          </w:p>
          <w:p w14:paraId="3F2331F6" w14:textId="77777777" w:rsidR="00A745BD" w:rsidRPr="006976AF" w:rsidRDefault="003F7C2C" w:rsidP="00EE64D5">
            <w:pPr>
              <w:widowControl w:val="0"/>
              <w:suppressAutoHyphens/>
              <w:autoSpaceDE w:val="0"/>
              <w:rPr>
                <w:bCs/>
                <w:lang w:eastAsia="zh-CN"/>
              </w:rPr>
            </w:pPr>
            <w:proofErr w:type="spellStart"/>
            <w:r w:rsidRPr="006976AF">
              <w:rPr>
                <w:bCs/>
                <w:lang w:eastAsia="zh-CN"/>
              </w:rPr>
              <w:t>с.</w:t>
            </w:r>
            <w:r w:rsidR="00A745BD" w:rsidRPr="006976AF">
              <w:rPr>
                <w:bCs/>
                <w:lang w:eastAsia="zh-CN"/>
              </w:rPr>
              <w:t>Попівка</w:t>
            </w:r>
            <w:proofErr w:type="spellEnd"/>
            <w:r w:rsidR="00A745BD" w:rsidRPr="006976AF">
              <w:rPr>
                <w:bCs/>
                <w:lang w:eastAsia="zh-CN"/>
              </w:rPr>
              <w:t>,</w:t>
            </w:r>
            <w:r w:rsidRPr="006976AF">
              <w:rPr>
                <w:bCs/>
                <w:lang w:eastAsia="zh-CN"/>
              </w:rPr>
              <w:t xml:space="preserve"> </w:t>
            </w:r>
            <w:proofErr w:type="spellStart"/>
            <w:r w:rsidRPr="006976AF">
              <w:rPr>
                <w:bCs/>
                <w:lang w:eastAsia="zh-CN"/>
              </w:rPr>
              <w:t>вул.</w:t>
            </w:r>
            <w:r w:rsidR="00A745BD" w:rsidRPr="006976AF">
              <w:rPr>
                <w:bCs/>
                <w:lang w:eastAsia="zh-CN"/>
              </w:rPr>
              <w:t>Миру</w:t>
            </w:r>
            <w:proofErr w:type="spellEnd"/>
            <w:r w:rsidRPr="006976AF">
              <w:rPr>
                <w:bCs/>
                <w:lang w:eastAsia="zh-CN"/>
              </w:rPr>
              <w:t>,</w:t>
            </w:r>
            <w:r w:rsidR="00A745BD" w:rsidRPr="006976AF">
              <w:rPr>
                <w:bCs/>
                <w:lang w:eastAsia="zh-CN"/>
              </w:rPr>
              <w:t xml:space="preserve"> буд.1</w:t>
            </w:r>
          </w:p>
          <w:p w14:paraId="28D1B048" w14:textId="14D1EB67" w:rsidR="003F7C2C" w:rsidRPr="006976AF" w:rsidRDefault="003F7C2C" w:rsidP="00EE64D5">
            <w:pPr>
              <w:widowControl w:val="0"/>
              <w:suppressAutoHyphens/>
              <w:autoSpaceDE w:val="0"/>
              <w:rPr>
                <w:bCs/>
                <w:lang w:eastAsia="zh-CN"/>
              </w:rPr>
            </w:pPr>
            <w:r w:rsidRPr="006976AF">
              <w:rPr>
                <w:bCs/>
                <w:lang w:eastAsia="zh-CN"/>
              </w:rPr>
              <w:t>Код ЄДРПОУ: 4</w:t>
            </w:r>
            <w:r w:rsidR="00A745BD" w:rsidRPr="006976AF">
              <w:rPr>
                <w:bCs/>
                <w:lang w:eastAsia="zh-CN"/>
              </w:rPr>
              <w:t>4084529</w:t>
            </w:r>
            <w:r w:rsidRPr="006976AF">
              <w:rPr>
                <w:bCs/>
                <w:lang w:eastAsia="zh-CN"/>
              </w:rPr>
              <w:t xml:space="preserve">, </w:t>
            </w:r>
          </w:p>
          <w:p w14:paraId="0F648204" w14:textId="0DB2580D" w:rsidR="003F7C2C" w:rsidRPr="006976AF" w:rsidRDefault="003F7C2C" w:rsidP="00EE64D5">
            <w:pPr>
              <w:widowControl w:val="0"/>
              <w:suppressAutoHyphens/>
              <w:autoSpaceDE w:val="0"/>
              <w:rPr>
                <w:bCs/>
                <w:lang w:eastAsia="zh-CN"/>
              </w:rPr>
            </w:pPr>
            <w:r w:rsidRPr="006976AF">
              <w:rPr>
                <w:bCs/>
                <w:lang w:eastAsia="zh-CN"/>
              </w:rPr>
              <w:t>Р/р UA</w:t>
            </w:r>
          </w:p>
          <w:p w14:paraId="3007C1D8" w14:textId="77777777" w:rsidR="00617088" w:rsidRPr="006976AF" w:rsidRDefault="003F7C2C" w:rsidP="00EE64D5">
            <w:pPr>
              <w:widowControl w:val="0"/>
              <w:suppressAutoHyphens/>
              <w:autoSpaceDE w:val="0"/>
              <w:rPr>
                <w:bCs/>
                <w:lang w:eastAsia="zh-CN"/>
              </w:rPr>
            </w:pPr>
            <w:r w:rsidRPr="006976AF">
              <w:rPr>
                <w:bCs/>
                <w:lang w:eastAsia="zh-CN"/>
              </w:rPr>
              <w:t xml:space="preserve">в ДКСУ, м. Київ  </w:t>
            </w:r>
          </w:p>
          <w:p w14:paraId="5992D252" w14:textId="0C18D749" w:rsidR="003F7C2C" w:rsidRPr="006976AF" w:rsidRDefault="003F7C2C" w:rsidP="00EE64D5">
            <w:pPr>
              <w:widowControl w:val="0"/>
              <w:suppressAutoHyphens/>
              <w:autoSpaceDE w:val="0"/>
              <w:rPr>
                <w:bCs/>
                <w:lang w:eastAsia="zh-CN"/>
              </w:rPr>
            </w:pPr>
            <w:r w:rsidRPr="006976AF">
              <w:rPr>
                <w:bCs/>
                <w:lang w:eastAsia="zh-CN"/>
              </w:rPr>
              <w:t>МФО: 820172</w:t>
            </w:r>
          </w:p>
          <w:p w14:paraId="709B8288" w14:textId="177C7A91" w:rsidR="003F7C2C" w:rsidRPr="006976AF" w:rsidRDefault="003F7C2C" w:rsidP="00EE64D5">
            <w:pPr>
              <w:widowControl w:val="0"/>
              <w:suppressAutoHyphens/>
              <w:autoSpaceDE w:val="0"/>
              <w:rPr>
                <w:bCs/>
                <w:lang w:eastAsia="zh-CN"/>
              </w:rPr>
            </w:pPr>
          </w:p>
          <w:p w14:paraId="1D76C327" w14:textId="702964AA" w:rsidR="00A745BD" w:rsidRPr="006976AF" w:rsidRDefault="00A745BD" w:rsidP="00EE64D5">
            <w:pPr>
              <w:widowControl w:val="0"/>
              <w:suppressAutoHyphens/>
              <w:autoSpaceDE w:val="0"/>
              <w:rPr>
                <w:bCs/>
                <w:lang w:eastAsia="zh-CN"/>
              </w:rPr>
            </w:pPr>
          </w:p>
          <w:p w14:paraId="7F07C21E" w14:textId="7DFEECE8" w:rsidR="00A745BD" w:rsidRPr="003A5C21" w:rsidRDefault="00A745BD" w:rsidP="00EE64D5">
            <w:pPr>
              <w:widowControl w:val="0"/>
              <w:suppressAutoHyphens/>
              <w:autoSpaceDE w:val="0"/>
              <w:rPr>
                <w:b/>
                <w:bCs/>
                <w:lang w:eastAsia="zh-CN"/>
              </w:rPr>
            </w:pPr>
            <w:r w:rsidRPr="003A5C21">
              <w:rPr>
                <w:b/>
                <w:bCs/>
                <w:lang w:eastAsia="zh-CN"/>
              </w:rPr>
              <w:t>Сільський голова</w:t>
            </w:r>
          </w:p>
          <w:p w14:paraId="37D37180" w14:textId="77777777" w:rsidR="006976AF" w:rsidRPr="003A5C21" w:rsidRDefault="006976AF" w:rsidP="00EE64D5">
            <w:pPr>
              <w:widowControl w:val="0"/>
              <w:suppressAutoHyphens/>
              <w:autoSpaceDE w:val="0"/>
              <w:rPr>
                <w:b/>
                <w:bCs/>
                <w:lang w:eastAsia="zh-CN"/>
              </w:rPr>
            </w:pPr>
          </w:p>
          <w:p w14:paraId="18EB8715" w14:textId="3E4D3DFC" w:rsidR="003F7C2C" w:rsidRPr="003A5C21" w:rsidRDefault="00A745BD" w:rsidP="00EE64D5">
            <w:pPr>
              <w:ind w:firstLine="16"/>
              <w:rPr>
                <w:b/>
                <w:color w:val="000000"/>
              </w:rPr>
            </w:pPr>
            <w:r w:rsidRPr="003A5C21">
              <w:rPr>
                <w:b/>
                <w:color w:val="000000"/>
              </w:rPr>
              <w:t>_______________</w:t>
            </w:r>
            <w:proofErr w:type="spellStart"/>
            <w:r w:rsidRPr="003A5C21">
              <w:rPr>
                <w:b/>
                <w:color w:val="000000"/>
              </w:rPr>
              <w:t>А.В.Боярчук</w:t>
            </w:r>
            <w:proofErr w:type="spellEnd"/>
          </w:p>
          <w:p w14:paraId="1EA9E4DB" w14:textId="77777777" w:rsidR="003F7C2C" w:rsidRPr="006976AF" w:rsidRDefault="003F7C2C" w:rsidP="00EE64D5">
            <w:pPr>
              <w:ind w:firstLine="16"/>
              <w:rPr>
                <w:color w:val="000000"/>
              </w:rPr>
            </w:pPr>
            <w:r w:rsidRPr="006976AF">
              <w:rPr>
                <w:color w:val="000000"/>
              </w:rPr>
              <w:t>М.П.</w:t>
            </w:r>
          </w:p>
        </w:tc>
        <w:tc>
          <w:tcPr>
            <w:tcW w:w="5166" w:type="dxa"/>
          </w:tcPr>
          <w:p w14:paraId="76BD702F" w14:textId="77777777" w:rsidR="003F7C2C" w:rsidRPr="006976AF" w:rsidRDefault="003F7C2C" w:rsidP="00EE64D5">
            <w:pPr>
              <w:ind w:firstLine="34"/>
              <w:rPr>
                <w:color w:val="000000"/>
              </w:rPr>
            </w:pPr>
          </w:p>
          <w:p w14:paraId="5C85B7FA" w14:textId="77777777" w:rsidR="003F7C2C" w:rsidRPr="006976AF" w:rsidRDefault="003F7C2C" w:rsidP="00EE64D5">
            <w:pPr>
              <w:ind w:firstLine="34"/>
              <w:rPr>
                <w:color w:val="000000"/>
              </w:rPr>
            </w:pPr>
          </w:p>
          <w:p w14:paraId="10EFEA3C" w14:textId="77777777" w:rsidR="003F7C2C" w:rsidRPr="006976AF" w:rsidRDefault="003F7C2C" w:rsidP="00EE64D5">
            <w:pPr>
              <w:ind w:firstLine="34"/>
              <w:rPr>
                <w:color w:val="000000"/>
              </w:rPr>
            </w:pPr>
          </w:p>
          <w:p w14:paraId="5EF9AF4D" w14:textId="77777777" w:rsidR="003F7C2C" w:rsidRPr="006976AF" w:rsidRDefault="003F7C2C" w:rsidP="00EE64D5">
            <w:pPr>
              <w:ind w:firstLine="34"/>
              <w:rPr>
                <w:color w:val="000000"/>
              </w:rPr>
            </w:pPr>
          </w:p>
          <w:p w14:paraId="2101D139" w14:textId="77777777" w:rsidR="003F7C2C" w:rsidRPr="006976AF" w:rsidRDefault="003F7C2C" w:rsidP="00EE64D5">
            <w:pPr>
              <w:ind w:firstLine="34"/>
              <w:rPr>
                <w:color w:val="000000"/>
              </w:rPr>
            </w:pPr>
          </w:p>
          <w:p w14:paraId="5DC43E4A" w14:textId="77777777" w:rsidR="003F7C2C" w:rsidRPr="006976AF" w:rsidRDefault="003F7C2C" w:rsidP="00EE64D5">
            <w:pPr>
              <w:ind w:firstLine="34"/>
              <w:rPr>
                <w:color w:val="000000"/>
              </w:rPr>
            </w:pPr>
          </w:p>
          <w:p w14:paraId="4C967AC4" w14:textId="77777777" w:rsidR="003F7C2C" w:rsidRPr="006976AF" w:rsidRDefault="003F7C2C" w:rsidP="00EE64D5">
            <w:pPr>
              <w:ind w:firstLine="34"/>
              <w:rPr>
                <w:color w:val="000000"/>
              </w:rPr>
            </w:pPr>
          </w:p>
          <w:p w14:paraId="43F0A1E5" w14:textId="77777777" w:rsidR="003F7C2C" w:rsidRPr="006976AF" w:rsidRDefault="003F7C2C" w:rsidP="00EE64D5">
            <w:pPr>
              <w:ind w:firstLine="34"/>
              <w:rPr>
                <w:color w:val="000000"/>
              </w:rPr>
            </w:pPr>
          </w:p>
          <w:p w14:paraId="017FAF3A" w14:textId="27C8827D" w:rsidR="003F7C2C" w:rsidRPr="006976AF" w:rsidRDefault="003F7C2C" w:rsidP="00A745BD">
            <w:pPr>
              <w:rPr>
                <w:color w:val="000000"/>
              </w:rPr>
            </w:pPr>
          </w:p>
          <w:p w14:paraId="1A72002A" w14:textId="3DB5D14A" w:rsidR="003F7C2C" w:rsidRPr="006976AF" w:rsidRDefault="003F7C2C" w:rsidP="00A745BD">
            <w:pPr>
              <w:rPr>
                <w:color w:val="000000"/>
              </w:rPr>
            </w:pPr>
          </w:p>
        </w:tc>
      </w:tr>
    </w:tbl>
    <w:p w14:paraId="4C0A3070" w14:textId="77777777" w:rsidR="007B305E" w:rsidRPr="006976AF" w:rsidRDefault="007B305E" w:rsidP="007B305E">
      <w:pPr>
        <w:rPr>
          <w:b/>
        </w:rPr>
      </w:pPr>
    </w:p>
    <w:p w14:paraId="3DF11586" w14:textId="7C6EC07C" w:rsidR="007B305E" w:rsidRPr="006976AF" w:rsidRDefault="007B305E" w:rsidP="007B305E">
      <w:pPr>
        <w:rPr>
          <w:b/>
        </w:rPr>
      </w:pPr>
    </w:p>
    <w:p w14:paraId="3FDB5ED7" w14:textId="5DD23971" w:rsidR="00764E88" w:rsidRPr="006976AF" w:rsidRDefault="00764E88" w:rsidP="007B305E">
      <w:pPr>
        <w:rPr>
          <w:b/>
        </w:rPr>
      </w:pPr>
    </w:p>
    <w:tbl>
      <w:tblPr>
        <w:tblpPr w:leftFromText="45" w:rightFromText="45" w:vertAnchor="text" w:horzAnchor="page" w:tblpX="6581" w:tblpYSpec="center"/>
        <w:tblW w:w="2650" w:type="pct"/>
        <w:tblCellSpacing w:w="22" w:type="dxa"/>
        <w:tblCellMar>
          <w:top w:w="30" w:type="dxa"/>
          <w:left w:w="30" w:type="dxa"/>
          <w:bottom w:w="30" w:type="dxa"/>
          <w:right w:w="30" w:type="dxa"/>
        </w:tblCellMar>
        <w:tblLook w:val="0000" w:firstRow="0" w:lastRow="0" w:firstColumn="0" w:lastColumn="0" w:noHBand="0" w:noVBand="0"/>
      </w:tblPr>
      <w:tblGrid>
        <w:gridCol w:w="4958"/>
      </w:tblGrid>
      <w:tr w:rsidR="007B305E" w:rsidRPr="001C1B31" w14:paraId="7F8D9858" w14:textId="77777777" w:rsidTr="009E0E0F">
        <w:trPr>
          <w:tblCellSpacing w:w="22" w:type="dxa"/>
        </w:trPr>
        <w:tc>
          <w:tcPr>
            <w:tcW w:w="4911" w:type="pct"/>
          </w:tcPr>
          <w:p w14:paraId="23834F80" w14:textId="1E467D34" w:rsidR="007B305E" w:rsidRPr="001C1B31" w:rsidRDefault="007B305E" w:rsidP="00E06EBC">
            <w:pPr>
              <w:spacing w:line="360" w:lineRule="auto"/>
              <w:rPr>
                <w:rFonts w:ascii="Times New Roman CYR" w:hAnsi="Times New Roman CYR" w:cs="Times New Roman CYR"/>
              </w:rPr>
            </w:pPr>
          </w:p>
        </w:tc>
      </w:tr>
    </w:tbl>
    <w:p w14:paraId="761A66AB" w14:textId="77777777" w:rsidR="007B305E" w:rsidRPr="001C1B31" w:rsidRDefault="007B305E" w:rsidP="00CE0A93">
      <w:pPr>
        <w:jc w:val="center"/>
        <w:rPr>
          <w:b/>
        </w:rPr>
      </w:pPr>
    </w:p>
    <w:p w14:paraId="6DE1B451" w14:textId="77777777" w:rsidR="007B305E" w:rsidRPr="001C1B31" w:rsidRDefault="007B305E" w:rsidP="00CE0A93">
      <w:pPr>
        <w:jc w:val="center"/>
        <w:rPr>
          <w:b/>
        </w:rPr>
      </w:pPr>
    </w:p>
    <w:p w14:paraId="06CF6D8F" w14:textId="77777777" w:rsidR="007B305E" w:rsidRPr="001C1B31" w:rsidRDefault="007B305E" w:rsidP="00CE0A93">
      <w:pPr>
        <w:jc w:val="center"/>
        <w:rPr>
          <w:b/>
        </w:rPr>
      </w:pPr>
    </w:p>
    <w:tbl>
      <w:tblPr>
        <w:tblpPr w:leftFromText="180" w:rightFromText="180" w:bottomFromText="200" w:vertAnchor="text" w:horzAnchor="margin" w:tblpY="365"/>
        <w:tblW w:w="9840" w:type="dxa"/>
        <w:tblLayout w:type="fixed"/>
        <w:tblLook w:val="04A0" w:firstRow="1" w:lastRow="0" w:firstColumn="1" w:lastColumn="0" w:noHBand="0" w:noVBand="1"/>
      </w:tblPr>
      <w:tblGrid>
        <w:gridCol w:w="4975"/>
        <w:gridCol w:w="4865"/>
      </w:tblGrid>
      <w:tr w:rsidR="00D71BA1" w:rsidRPr="00D71BA1" w14:paraId="51C787A1" w14:textId="77777777" w:rsidTr="00E30CCA">
        <w:trPr>
          <w:trHeight w:val="530"/>
        </w:trPr>
        <w:tc>
          <w:tcPr>
            <w:tcW w:w="4975" w:type="dxa"/>
          </w:tcPr>
          <w:p w14:paraId="2DE80F38" w14:textId="77777777" w:rsidR="00D71BA1" w:rsidRPr="00D71BA1" w:rsidRDefault="00D71BA1" w:rsidP="00E30CCA">
            <w:pPr>
              <w:widowControl w:val="0"/>
              <w:autoSpaceDE w:val="0"/>
              <w:autoSpaceDN w:val="0"/>
              <w:adjustRightInd w:val="0"/>
              <w:spacing w:line="276" w:lineRule="auto"/>
              <w:rPr>
                <w:rFonts w:cs="Times New Roman CYR"/>
              </w:rPr>
            </w:pPr>
          </w:p>
        </w:tc>
        <w:tc>
          <w:tcPr>
            <w:tcW w:w="4865" w:type="dxa"/>
          </w:tcPr>
          <w:p w14:paraId="28A80B55" w14:textId="77777777" w:rsidR="00D71BA1" w:rsidRPr="00D71BA1" w:rsidRDefault="00D71BA1" w:rsidP="00E30CCA">
            <w:pPr>
              <w:widowControl w:val="0"/>
              <w:autoSpaceDE w:val="0"/>
              <w:autoSpaceDN w:val="0"/>
              <w:adjustRightInd w:val="0"/>
              <w:spacing w:line="276" w:lineRule="auto"/>
              <w:ind w:left="176" w:firstLine="142"/>
              <w:rPr>
                <w:rFonts w:cs="Times New Roman CYR"/>
              </w:rPr>
            </w:pPr>
          </w:p>
        </w:tc>
      </w:tr>
    </w:tbl>
    <w:p w14:paraId="2BE50669" w14:textId="77777777" w:rsidR="007B305E" w:rsidRPr="001C1B31" w:rsidRDefault="007B305E" w:rsidP="00CE0A93">
      <w:pPr>
        <w:autoSpaceDE w:val="0"/>
        <w:autoSpaceDN w:val="0"/>
        <w:adjustRightInd w:val="0"/>
        <w:ind w:firstLine="357"/>
        <w:jc w:val="both"/>
        <w:rPr>
          <w:bCs/>
        </w:rPr>
      </w:pPr>
    </w:p>
    <w:p w14:paraId="4B8502CD" w14:textId="53FE9429" w:rsidR="00D71BA1" w:rsidRPr="00D71BA1" w:rsidRDefault="00ED5A43" w:rsidP="00ED5A43">
      <w:pPr>
        <w:tabs>
          <w:tab w:val="left" w:pos="6670"/>
        </w:tabs>
        <w:autoSpaceDE w:val="0"/>
        <w:autoSpaceDN w:val="0"/>
        <w:adjustRightInd w:val="0"/>
        <w:jc w:val="right"/>
      </w:pPr>
      <w:r w:rsidRPr="00D71BA1">
        <w:t xml:space="preserve"> </w:t>
      </w:r>
    </w:p>
    <w:p w14:paraId="2CDB5FD9" w14:textId="3232376C" w:rsidR="002D47C9" w:rsidRPr="00D71BA1" w:rsidRDefault="002D47C9" w:rsidP="00D71BA1"/>
    <w:sectPr w:rsidR="002D47C9" w:rsidRPr="00D71BA1" w:rsidSect="001950E6">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050"/>
    <w:multiLevelType w:val="multilevel"/>
    <w:tmpl w:val="CEE838A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27831653"/>
    <w:multiLevelType w:val="hybridMultilevel"/>
    <w:tmpl w:val="6372A2C6"/>
    <w:lvl w:ilvl="0" w:tplc="59EE5ADE">
      <w:start w:val="1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AFC"/>
    <w:rsid w:val="000160B5"/>
    <w:rsid w:val="00026ED1"/>
    <w:rsid w:val="000654EB"/>
    <w:rsid w:val="000925FF"/>
    <w:rsid w:val="000A0E57"/>
    <w:rsid w:val="000B37BF"/>
    <w:rsid w:val="000B39BD"/>
    <w:rsid w:val="000F5E15"/>
    <w:rsid w:val="00133018"/>
    <w:rsid w:val="001666A6"/>
    <w:rsid w:val="00173E75"/>
    <w:rsid w:val="00181D63"/>
    <w:rsid w:val="001950E6"/>
    <w:rsid w:val="001A0D06"/>
    <w:rsid w:val="001A453B"/>
    <w:rsid w:val="001D256B"/>
    <w:rsid w:val="001D3020"/>
    <w:rsid w:val="001F5A94"/>
    <w:rsid w:val="00224698"/>
    <w:rsid w:val="002315AB"/>
    <w:rsid w:val="002373BA"/>
    <w:rsid w:val="002621AE"/>
    <w:rsid w:val="002D0510"/>
    <w:rsid w:val="002D47C9"/>
    <w:rsid w:val="002E3FB8"/>
    <w:rsid w:val="00380217"/>
    <w:rsid w:val="003A1661"/>
    <w:rsid w:val="003A5C21"/>
    <w:rsid w:val="003B7652"/>
    <w:rsid w:val="003D06C9"/>
    <w:rsid w:val="003F7C2C"/>
    <w:rsid w:val="004209B8"/>
    <w:rsid w:val="00465AFC"/>
    <w:rsid w:val="004A5B52"/>
    <w:rsid w:val="0053147B"/>
    <w:rsid w:val="0059248E"/>
    <w:rsid w:val="005B40D8"/>
    <w:rsid w:val="005E0B84"/>
    <w:rsid w:val="005E41DB"/>
    <w:rsid w:val="00617088"/>
    <w:rsid w:val="0064073F"/>
    <w:rsid w:val="00641D5B"/>
    <w:rsid w:val="00681656"/>
    <w:rsid w:val="006976AF"/>
    <w:rsid w:val="006A199C"/>
    <w:rsid w:val="006C5029"/>
    <w:rsid w:val="007424E5"/>
    <w:rsid w:val="0076331C"/>
    <w:rsid w:val="00764E88"/>
    <w:rsid w:val="00770DA0"/>
    <w:rsid w:val="007A79C7"/>
    <w:rsid w:val="007B305E"/>
    <w:rsid w:val="007E72E5"/>
    <w:rsid w:val="00870C7C"/>
    <w:rsid w:val="00876E4A"/>
    <w:rsid w:val="009354E4"/>
    <w:rsid w:val="009553C5"/>
    <w:rsid w:val="00987E24"/>
    <w:rsid w:val="009A611C"/>
    <w:rsid w:val="009E0E0F"/>
    <w:rsid w:val="009F18BF"/>
    <w:rsid w:val="009F1F90"/>
    <w:rsid w:val="00A306F6"/>
    <w:rsid w:val="00A745BD"/>
    <w:rsid w:val="00A93FDA"/>
    <w:rsid w:val="00AA5637"/>
    <w:rsid w:val="00AB30AF"/>
    <w:rsid w:val="00B05971"/>
    <w:rsid w:val="00B44F4E"/>
    <w:rsid w:val="00B72171"/>
    <w:rsid w:val="00B76465"/>
    <w:rsid w:val="00BA16FD"/>
    <w:rsid w:val="00BA1AD0"/>
    <w:rsid w:val="00C12711"/>
    <w:rsid w:val="00C14173"/>
    <w:rsid w:val="00C1788A"/>
    <w:rsid w:val="00C43140"/>
    <w:rsid w:val="00C504ED"/>
    <w:rsid w:val="00C67074"/>
    <w:rsid w:val="00CA20F8"/>
    <w:rsid w:val="00CD2980"/>
    <w:rsid w:val="00CE0A93"/>
    <w:rsid w:val="00D71BA1"/>
    <w:rsid w:val="00D97B45"/>
    <w:rsid w:val="00DA6BAF"/>
    <w:rsid w:val="00DB6DB5"/>
    <w:rsid w:val="00E05388"/>
    <w:rsid w:val="00E06EBC"/>
    <w:rsid w:val="00E4255E"/>
    <w:rsid w:val="00E468C9"/>
    <w:rsid w:val="00E6012C"/>
    <w:rsid w:val="00E84FAD"/>
    <w:rsid w:val="00E976B3"/>
    <w:rsid w:val="00EB52C2"/>
    <w:rsid w:val="00EC69BF"/>
    <w:rsid w:val="00ED5A43"/>
    <w:rsid w:val="00EE0331"/>
    <w:rsid w:val="00F140AD"/>
    <w:rsid w:val="00F16A3C"/>
    <w:rsid w:val="00F3052F"/>
    <w:rsid w:val="00F3472A"/>
    <w:rsid w:val="00F42239"/>
    <w:rsid w:val="00F429EC"/>
    <w:rsid w:val="00F61C96"/>
    <w:rsid w:val="00F64553"/>
    <w:rsid w:val="00FE7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9B00F"/>
  <w15:chartTrackingRefBased/>
  <w15:docId w15:val="{81DC9851-AE38-4510-8FDD-1E7BEB3D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05E"/>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
    <w:basedOn w:val="a"/>
    <w:link w:val="a4"/>
    <w:qFormat/>
    <w:rsid w:val="00EB52C2"/>
    <w:pPr>
      <w:spacing w:before="100" w:beforeAutospacing="1" w:after="100" w:afterAutospacing="1"/>
    </w:pPr>
    <w:rPr>
      <w:lang w:eastAsia="uk-UA"/>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rsid w:val="00EB52C2"/>
    <w:rPr>
      <w:rFonts w:ascii="Times New Roman" w:eastAsia="Times New Roman" w:hAnsi="Times New Roman" w:cs="Times New Roman"/>
      <w:sz w:val="24"/>
      <w:szCs w:val="24"/>
      <w:lang w:val="uk-UA" w:eastAsia="uk-UA"/>
    </w:rPr>
  </w:style>
  <w:style w:type="paragraph" w:styleId="HTML">
    <w:name w:val="HTML Preformatted"/>
    <w:basedOn w:val="a"/>
    <w:link w:val="HTML0"/>
    <w:uiPriority w:val="99"/>
    <w:qFormat/>
    <w:rsid w:val="001D2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ind w:firstLine="357"/>
      <w:jc w:val="both"/>
    </w:pPr>
    <w:rPr>
      <w:rFonts w:ascii="Courier New" w:hAnsi="Courier New"/>
      <w:sz w:val="20"/>
      <w:szCs w:val="20"/>
      <w:lang w:val="ru-RU"/>
    </w:rPr>
  </w:style>
  <w:style w:type="character" w:customStyle="1" w:styleId="HTML0">
    <w:name w:val="Стандартный HTML Знак"/>
    <w:basedOn w:val="a0"/>
    <w:link w:val="HTML"/>
    <w:uiPriority w:val="99"/>
    <w:rsid w:val="001D256B"/>
    <w:rPr>
      <w:rFonts w:ascii="Courier New" w:eastAsia="Times New Roman" w:hAnsi="Courier New" w:cs="Times New Roman"/>
      <w:sz w:val="20"/>
      <w:szCs w:val="20"/>
      <w:lang w:eastAsia="ru-RU"/>
    </w:rPr>
  </w:style>
  <w:style w:type="paragraph" w:styleId="a5">
    <w:name w:val="Balloon Text"/>
    <w:basedOn w:val="a"/>
    <w:link w:val="a6"/>
    <w:uiPriority w:val="99"/>
    <w:semiHidden/>
    <w:unhideWhenUsed/>
    <w:rsid w:val="00F61C96"/>
    <w:rPr>
      <w:rFonts w:ascii="Segoe UI" w:hAnsi="Segoe UI" w:cs="Segoe UI"/>
      <w:sz w:val="18"/>
      <w:szCs w:val="18"/>
    </w:rPr>
  </w:style>
  <w:style w:type="character" w:customStyle="1" w:styleId="a6">
    <w:name w:val="Текст выноски Знак"/>
    <w:basedOn w:val="a0"/>
    <w:link w:val="a5"/>
    <w:uiPriority w:val="99"/>
    <w:semiHidden/>
    <w:rsid w:val="00F61C96"/>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CFC02-7EF9-4DD1-B2F7-6FBE41C6A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5</Pages>
  <Words>2341</Words>
  <Characters>13345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Євген Король</dc:creator>
  <cp:keywords/>
  <dc:description/>
  <cp:lastModifiedBy>Пользователь Windows</cp:lastModifiedBy>
  <cp:revision>102</cp:revision>
  <cp:lastPrinted>2023-01-27T07:33:00Z</cp:lastPrinted>
  <dcterms:created xsi:type="dcterms:W3CDTF">2022-11-11T09:34:00Z</dcterms:created>
  <dcterms:modified xsi:type="dcterms:W3CDTF">2023-01-27T09:58:00Z</dcterms:modified>
</cp:coreProperties>
</file>