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3A12" w14:textId="62D32CBE" w:rsidR="00C43350" w:rsidRDefault="00C43350" w:rsidP="00C43350">
      <w:pPr>
        <w:ind w:left="6521"/>
        <w:jc w:val="right"/>
        <w:rPr>
          <w:b/>
          <w:lang w:val="uk-UA"/>
        </w:rPr>
      </w:pPr>
      <w:r>
        <w:rPr>
          <w:b/>
          <w:lang w:val="uk-UA"/>
        </w:rPr>
        <w:t>Додаток № 4</w:t>
      </w:r>
    </w:p>
    <w:p w14:paraId="4C5096A9" w14:textId="77777777" w:rsidR="00C43350" w:rsidRDefault="00C43350" w:rsidP="00C43350">
      <w:pPr>
        <w:ind w:left="6521"/>
        <w:jc w:val="right"/>
        <w:rPr>
          <w:b/>
          <w:lang w:val="uk-UA"/>
        </w:rPr>
      </w:pPr>
      <w:r>
        <w:rPr>
          <w:b/>
          <w:lang w:val="uk-UA"/>
        </w:rPr>
        <w:t xml:space="preserve">до тендерної документації </w:t>
      </w:r>
    </w:p>
    <w:p w14:paraId="4AB0AE3B" w14:textId="77777777" w:rsidR="00C43350" w:rsidRDefault="00C43350" w:rsidP="00C43350">
      <w:pPr>
        <w:jc w:val="center"/>
        <w:rPr>
          <w:b/>
          <w:bCs/>
          <w:sz w:val="18"/>
          <w:lang w:val="uk-UA"/>
        </w:rPr>
      </w:pPr>
    </w:p>
    <w:p w14:paraId="7718E94B" w14:textId="77777777" w:rsidR="00C43350" w:rsidRDefault="00C43350" w:rsidP="00C43350">
      <w:pPr>
        <w:jc w:val="center"/>
        <w:rPr>
          <w:i/>
          <w:lang w:val="uk-UA"/>
        </w:rPr>
      </w:pPr>
      <w:r>
        <w:rPr>
          <w:b/>
          <w:bCs/>
          <w:lang w:val="uk-UA"/>
        </w:rPr>
        <w:t>ФОРМА "ТЕНДЕРНА ПРОПОЗИЦІЯ"</w:t>
      </w:r>
    </w:p>
    <w:p w14:paraId="11BAD69D" w14:textId="77777777" w:rsidR="00C43350" w:rsidRDefault="00C43350" w:rsidP="00C43350">
      <w:pPr>
        <w:jc w:val="center"/>
        <w:rPr>
          <w:i/>
          <w:lang w:val="uk-UA"/>
        </w:rPr>
      </w:pPr>
      <w:r>
        <w:rPr>
          <w:i/>
          <w:lang w:val="uk-UA"/>
        </w:rPr>
        <w:t>(форма, заповнюється та подається Учасником)</w:t>
      </w:r>
    </w:p>
    <w:p w14:paraId="47C7FBF5" w14:textId="77777777" w:rsidR="00C43350" w:rsidRDefault="00C43350" w:rsidP="00C43350">
      <w:pPr>
        <w:jc w:val="center"/>
        <w:rPr>
          <w:i/>
          <w:sz w:val="18"/>
          <w:lang w:val="uk-UA"/>
        </w:rPr>
      </w:pPr>
    </w:p>
    <w:tbl>
      <w:tblPr>
        <w:tblW w:w="103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551"/>
        <w:gridCol w:w="3799"/>
      </w:tblGrid>
      <w:tr w:rsidR="00C43350" w14:paraId="06EAD77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C550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Повне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9B4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C43350" w14:paraId="460E4425" w14:textId="77777777" w:rsidTr="00C43350">
        <w:trPr>
          <w:trHeight w:val="31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999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2. ПІБ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. 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FFA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22B03283" w14:textId="77777777" w:rsidTr="00C43350">
        <w:trPr>
          <w:trHeight w:val="22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0F9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Юридична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фактична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182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55D185BB" w14:textId="77777777" w:rsidTr="00C43350">
        <w:trPr>
          <w:trHeight w:val="12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8FD9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Поштова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3E0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C43350" w14:paraId="3AA09EC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2C5A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Ідентифікаційний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код (для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реєстраційний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облікової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картки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податків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53B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</w:p>
        </w:tc>
      </w:tr>
      <w:tr w:rsidR="00C43350" w14:paraId="6C1118D4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381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Банківські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реквізити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793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6D474A9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6277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7. Телефон (факс), е-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D55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071516A5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693C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8. Вид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діяльності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AE9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4AAB05D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5BA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9. Контактна особа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4B4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14:paraId="1E0C221D" w14:textId="77777777" w:rsidR="00C43350" w:rsidRDefault="00C43350" w:rsidP="00C43350">
      <w:pPr>
        <w:jc w:val="both"/>
        <w:rPr>
          <w:rFonts w:ascii="Times New Roman" w:hAnsi="Times New Roman" w:cs="Times New Roman"/>
          <w:sz w:val="18"/>
          <w:lang w:eastAsia="ru-RU"/>
        </w:rPr>
      </w:pPr>
    </w:p>
    <w:p w14:paraId="7CED5747" w14:textId="77777777" w:rsidR="002D4F34" w:rsidRPr="002D4F34" w:rsidRDefault="00C43350" w:rsidP="002D4F34">
      <w:pPr>
        <w:tabs>
          <w:tab w:val="left" w:pos="426"/>
        </w:tabs>
        <w:ind w:firstLine="567"/>
        <w:jc w:val="both"/>
        <w:rPr>
          <w:rStyle w:val="a5"/>
          <w:rFonts w:ascii="Times New Roman" w:hAnsi="Times New Roman" w:cs="Times New Roman"/>
          <w:i/>
        </w:rPr>
      </w:pPr>
      <w:r w:rsidRPr="002D4F34">
        <w:rPr>
          <w:rFonts w:ascii="Times New Roman" w:hAnsi="Times New Roman" w:cs="Times New Roman"/>
          <w:lang w:eastAsia="ru-RU"/>
        </w:rPr>
        <w:t>Ми, (</w:t>
      </w:r>
      <w:proofErr w:type="spellStart"/>
      <w:r w:rsidRPr="002D4F34">
        <w:rPr>
          <w:rFonts w:ascii="Times New Roman" w:hAnsi="Times New Roman" w:cs="Times New Roman"/>
          <w:lang w:eastAsia="ru-RU"/>
        </w:rPr>
        <w:t>назва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D4F34">
        <w:rPr>
          <w:rFonts w:ascii="Times New Roman" w:hAnsi="Times New Roman" w:cs="Times New Roman"/>
          <w:lang w:eastAsia="ru-RU"/>
        </w:rPr>
        <w:t>Учасника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), </w:t>
      </w:r>
      <w:proofErr w:type="spellStart"/>
      <w:r w:rsidRPr="002D4F34">
        <w:rPr>
          <w:rFonts w:ascii="Times New Roman" w:hAnsi="Times New Roman" w:cs="Times New Roman"/>
          <w:lang w:eastAsia="ru-RU"/>
        </w:rPr>
        <w:t>надаємо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 свою </w:t>
      </w:r>
      <w:proofErr w:type="spellStart"/>
      <w:r w:rsidRPr="002D4F34">
        <w:rPr>
          <w:rFonts w:ascii="Times New Roman" w:hAnsi="Times New Roman" w:cs="Times New Roman"/>
          <w:lang w:eastAsia="ru-RU"/>
        </w:rPr>
        <w:t>цінову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D4F34">
        <w:rPr>
          <w:rFonts w:ascii="Times New Roman" w:hAnsi="Times New Roman" w:cs="Times New Roman"/>
          <w:lang w:eastAsia="ru-RU"/>
        </w:rPr>
        <w:t>пропозицію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 по </w:t>
      </w:r>
      <w:proofErr w:type="spellStart"/>
      <w:r w:rsidRPr="002D4F34">
        <w:rPr>
          <w:rFonts w:ascii="Times New Roman" w:hAnsi="Times New Roman" w:cs="Times New Roman"/>
          <w:lang w:eastAsia="ru-RU"/>
        </w:rPr>
        <w:t>закупівлі</w:t>
      </w:r>
      <w:proofErr w:type="spellEnd"/>
      <w:r w:rsidRPr="002D4F34">
        <w:rPr>
          <w:rFonts w:ascii="Times New Roman" w:hAnsi="Times New Roman" w:cs="Times New Roman"/>
          <w:lang w:eastAsia="ru-RU"/>
        </w:rPr>
        <w:t>:</w:t>
      </w:r>
      <w:r w:rsidRPr="002D4F34">
        <w:rPr>
          <w:rFonts w:ascii="Times New Roman" w:eastAsia="Tahoma" w:hAnsi="Times New Roman" w:cs="Times New Roman"/>
          <w:b/>
          <w:bCs/>
          <w:lang w:bidi="hi-IN"/>
        </w:rPr>
        <w:t xml:space="preserve"> </w:t>
      </w:r>
      <w:r w:rsidR="002D4F34" w:rsidRPr="002D4F34">
        <w:rPr>
          <w:rFonts w:ascii="Times New Roman" w:hAnsi="Times New Roman" w:cs="Times New Roman"/>
          <w:i/>
        </w:rPr>
        <w:t xml:space="preserve">BD </w:t>
      </w:r>
      <w:proofErr w:type="spellStart"/>
      <w:r w:rsidR="002D4F34" w:rsidRPr="002D4F34">
        <w:rPr>
          <w:rFonts w:ascii="Times New Roman" w:hAnsi="Times New Roman" w:cs="Times New Roman"/>
          <w:i/>
        </w:rPr>
        <w:t>Micro-Fine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™ </w:t>
      </w:r>
      <w:proofErr w:type="spellStart"/>
      <w:r w:rsidR="002D4F34" w:rsidRPr="002D4F34">
        <w:rPr>
          <w:rFonts w:ascii="Times New Roman" w:hAnsi="Times New Roman" w:cs="Times New Roman"/>
          <w:i/>
        </w:rPr>
        <w:t>Plus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 </w:t>
      </w:r>
      <w:proofErr w:type="spellStart"/>
      <w:r w:rsidR="002D4F34" w:rsidRPr="002D4F34">
        <w:rPr>
          <w:rFonts w:ascii="Times New Roman" w:hAnsi="Times New Roman" w:cs="Times New Roman"/>
          <w:i/>
        </w:rPr>
        <w:t>голки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 для шприц-</w:t>
      </w:r>
      <w:proofErr w:type="spellStart"/>
      <w:r w:rsidR="002D4F34" w:rsidRPr="002D4F34">
        <w:rPr>
          <w:rFonts w:ascii="Times New Roman" w:hAnsi="Times New Roman" w:cs="Times New Roman"/>
          <w:i/>
        </w:rPr>
        <w:t>ручок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 31G (0,25 мм х 5 мм) (НК 024:2023 59230 - </w:t>
      </w:r>
      <w:proofErr w:type="spellStart"/>
      <w:r w:rsidR="002D4F34" w:rsidRPr="002D4F34">
        <w:rPr>
          <w:rFonts w:ascii="Times New Roman" w:hAnsi="Times New Roman" w:cs="Times New Roman"/>
          <w:i/>
        </w:rPr>
        <w:t>голка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 </w:t>
      </w:r>
      <w:proofErr w:type="spellStart"/>
      <w:r w:rsidR="002D4F34" w:rsidRPr="002D4F34">
        <w:rPr>
          <w:rFonts w:ascii="Times New Roman" w:hAnsi="Times New Roman" w:cs="Times New Roman"/>
          <w:i/>
        </w:rPr>
        <w:t>ін'єкційна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, одноразового </w:t>
      </w:r>
      <w:proofErr w:type="spellStart"/>
      <w:r w:rsidR="002D4F34" w:rsidRPr="002D4F34">
        <w:rPr>
          <w:rFonts w:ascii="Times New Roman" w:hAnsi="Times New Roman" w:cs="Times New Roman"/>
          <w:i/>
        </w:rPr>
        <w:t>використання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); BD </w:t>
      </w:r>
      <w:proofErr w:type="spellStart"/>
      <w:r w:rsidR="002D4F34" w:rsidRPr="002D4F34">
        <w:rPr>
          <w:rFonts w:ascii="Times New Roman" w:hAnsi="Times New Roman" w:cs="Times New Roman"/>
          <w:i/>
        </w:rPr>
        <w:t>Micro-Fine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 </w:t>
      </w:r>
      <w:proofErr w:type="spellStart"/>
      <w:r w:rsidR="002D4F34" w:rsidRPr="002D4F34">
        <w:rPr>
          <w:rFonts w:ascii="Times New Roman" w:hAnsi="Times New Roman" w:cs="Times New Roman"/>
          <w:i/>
        </w:rPr>
        <w:t>Plus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 </w:t>
      </w:r>
      <w:proofErr w:type="spellStart"/>
      <w:r w:rsidR="002D4F34" w:rsidRPr="002D4F34">
        <w:rPr>
          <w:rFonts w:ascii="Times New Roman" w:hAnsi="Times New Roman" w:cs="Times New Roman"/>
          <w:i/>
        </w:rPr>
        <w:t>голки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 для шприц-</w:t>
      </w:r>
      <w:proofErr w:type="spellStart"/>
      <w:r w:rsidR="002D4F34" w:rsidRPr="002D4F34">
        <w:rPr>
          <w:rFonts w:ascii="Times New Roman" w:hAnsi="Times New Roman" w:cs="Times New Roman"/>
          <w:i/>
        </w:rPr>
        <w:t>ручок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 32G (0,23мм х 4мм) (НК 024:2023 59230 - </w:t>
      </w:r>
      <w:proofErr w:type="spellStart"/>
      <w:r w:rsidR="002D4F34" w:rsidRPr="002D4F34">
        <w:rPr>
          <w:rFonts w:ascii="Times New Roman" w:hAnsi="Times New Roman" w:cs="Times New Roman"/>
          <w:i/>
        </w:rPr>
        <w:t>голка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 </w:t>
      </w:r>
      <w:proofErr w:type="spellStart"/>
      <w:r w:rsidR="002D4F34" w:rsidRPr="002D4F34">
        <w:rPr>
          <w:rFonts w:ascii="Times New Roman" w:hAnsi="Times New Roman" w:cs="Times New Roman"/>
          <w:i/>
        </w:rPr>
        <w:t>ін'єкційна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, одноразового </w:t>
      </w:r>
      <w:proofErr w:type="spellStart"/>
      <w:r w:rsidR="002D4F34" w:rsidRPr="002D4F34">
        <w:rPr>
          <w:rFonts w:ascii="Times New Roman" w:hAnsi="Times New Roman" w:cs="Times New Roman"/>
          <w:i/>
        </w:rPr>
        <w:t>використання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); BD </w:t>
      </w:r>
      <w:proofErr w:type="spellStart"/>
      <w:r w:rsidR="002D4F34" w:rsidRPr="002D4F34">
        <w:rPr>
          <w:rFonts w:ascii="Times New Roman" w:hAnsi="Times New Roman" w:cs="Times New Roman"/>
          <w:i/>
        </w:rPr>
        <w:t>Micro-Fine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 </w:t>
      </w:r>
      <w:proofErr w:type="spellStart"/>
      <w:r w:rsidR="002D4F34" w:rsidRPr="002D4F34">
        <w:rPr>
          <w:rFonts w:ascii="Times New Roman" w:hAnsi="Times New Roman" w:cs="Times New Roman"/>
          <w:i/>
        </w:rPr>
        <w:t>Plus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 </w:t>
      </w:r>
      <w:proofErr w:type="spellStart"/>
      <w:r w:rsidR="002D4F34" w:rsidRPr="002D4F34">
        <w:rPr>
          <w:rFonts w:ascii="Times New Roman" w:hAnsi="Times New Roman" w:cs="Times New Roman"/>
          <w:i/>
        </w:rPr>
        <w:t>голки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 для шприц-</w:t>
      </w:r>
      <w:proofErr w:type="spellStart"/>
      <w:r w:rsidR="002D4F34" w:rsidRPr="002D4F34">
        <w:rPr>
          <w:rFonts w:ascii="Times New Roman" w:hAnsi="Times New Roman" w:cs="Times New Roman"/>
          <w:i/>
        </w:rPr>
        <w:t>ручок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 30G (0,30мм х 8мм) (НК 024:2023 59230 - </w:t>
      </w:r>
      <w:proofErr w:type="spellStart"/>
      <w:r w:rsidR="002D4F34" w:rsidRPr="002D4F34">
        <w:rPr>
          <w:rFonts w:ascii="Times New Roman" w:hAnsi="Times New Roman" w:cs="Times New Roman"/>
          <w:i/>
        </w:rPr>
        <w:t>голка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 </w:t>
      </w:r>
      <w:proofErr w:type="spellStart"/>
      <w:r w:rsidR="002D4F34" w:rsidRPr="002D4F34">
        <w:rPr>
          <w:rFonts w:ascii="Times New Roman" w:hAnsi="Times New Roman" w:cs="Times New Roman"/>
          <w:i/>
        </w:rPr>
        <w:t>ін'єкційна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, одноразового </w:t>
      </w:r>
      <w:proofErr w:type="spellStart"/>
      <w:r w:rsidR="002D4F34" w:rsidRPr="002D4F34">
        <w:rPr>
          <w:rFonts w:ascii="Times New Roman" w:hAnsi="Times New Roman" w:cs="Times New Roman"/>
          <w:i/>
        </w:rPr>
        <w:t>використання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);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Голки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 для забору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венозної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крові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 BD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Vacutainer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®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Eclipse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™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Signal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™ 21G (0,8 мм), 1″ (25 мм),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зелений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2D4F34" w:rsidRPr="002D4F34">
        <w:rPr>
          <w:rFonts w:ascii="Times New Roman" w:hAnsi="Times New Roman" w:cs="Times New Roman"/>
          <w:i/>
        </w:rPr>
        <w:t xml:space="preserve">(НК 024:2023 </w:t>
      </w:r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35209-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Голка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 для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взяття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крові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, стандартна</w:t>
      </w:r>
      <w:r w:rsidR="002D4F34" w:rsidRPr="002D4F34">
        <w:rPr>
          <w:rFonts w:ascii="Times New Roman" w:hAnsi="Times New Roman" w:cs="Times New Roman"/>
          <w:i/>
        </w:rPr>
        <w:t xml:space="preserve">);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Голки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 для забору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венозної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крові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 BD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Vacutainer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®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Eclipse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™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Signal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™ 21G (0,8 мм), 1″ (25 мм),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приєднаний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утримувач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,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зелений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2D4F34" w:rsidRPr="002D4F34">
        <w:rPr>
          <w:rFonts w:ascii="Times New Roman" w:hAnsi="Times New Roman" w:cs="Times New Roman"/>
          <w:i/>
        </w:rPr>
        <w:t xml:space="preserve">(НК 024:2023 </w:t>
      </w:r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35209-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Голка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 для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взяття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крові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, стандартна</w:t>
      </w:r>
      <w:r w:rsidR="002D4F34" w:rsidRPr="002D4F34">
        <w:rPr>
          <w:rFonts w:ascii="Times New Roman" w:hAnsi="Times New Roman" w:cs="Times New Roman"/>
          <w:i/>
        </w:rPr>
        <w:t xml:space="preserve">);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Голки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 для забору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венозної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крові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 BD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Vacutainer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®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Eclipse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™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Signal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™ 22G (0,7 мм), 1″ (25 мм),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приєднаний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утримувач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,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чорний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2D4F34" w:rsidRPr="002D4F34">
        <w:rPr>
          <w:rFonts w:ascii="Times New Roman" w:hAnsi="Times New Roman" w:cs="Times New Roman"/>
          <w:i/>
        </w:rPr>
        <w:t xml:space="preserve">(НК 024:2023 </w:t>
      </w:r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35209-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Голка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 для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взяття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крові</w:t>
      </w:r>
      <w:proofErr w:type="spellEnd"/>
      <w:r w:rsidR="002D4F34" w:rsidRPr="002D4F34">
        <w:rPr>
          <w:rFonts w:ascii="Times New Roman" w:hAnsi="Times New Roman" w:cs="Times New Roman"/>
          <w:i/>
          <w:shd w:val="clear" w:color="auto" w:fill="FFFFFF"/>
        </w:rPr>
        <w:t>, стандартна</w:t>
      </w:r>
      <w:r w:rsidR="002D4F34" w:rsidRPr="002D4F34">
        <w:rPr>
          <w:rFonts w:ascii="Times New Roman" w:hAnsi="Times New Roman" w:cs="Times New Roman"/>
          <w:i/>
        </w:rPr>
        <w:t xml:space="preserve">); </w:t>
      </w:r>
      <w:proofErr w:type="spellStart"/>
      <w:r w:rsidR="002D4F34" w:rsidRPr="002D4F34">
        <w:rPr>
          <w:rFonts w:ascii="Times New Roman" w:hAnsi="Times New Roman" w:cs="Times New Roman"/>
          <w:i/>
        </w:rPr>
        <w:t>Інфузійний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 </w:t>
      </w:r>
      <w:proofErr w:type="spellStart"/>
      <w:r w:rsidR="002D4F34" w:rsidRPr="002D4F34">
        <w:rPr>
          <w:rFonts w:ascii="Times New Roman" w:hAnsi="Times New Roman" w:cs="Times New Roman"/>
          <w:i/>
        </w:rPr>
        <w:t>набір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 QUICK – </w:t>
      </w:r>
      <w:proofErr w:type="spellStart"/>
      <w:r w:rsidR="002D4F34" w:rsidRPr="002D4F34">
        <w:rPr>
          <w:rFonts w:ascii="Times New Roman" w:hAnsi="Times New Roman" w:cs="Times New Roman"/>
          <w:i/>
        </w:rPr>
        <w:t>Set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 </w:t>
      </w:r>
      <w:proofErr w:type="spellStart"/>
      <w:r w:rsidR="002D4F34" w:rsidRPr="002D4F34">
        <w:rPr>
          <w:rFonts w:ascii="Times New Roman" w:hAnsi="Times New Roman" w:cs="Times New Roman"/>
          <w:i/>
        </w:rPr>
        <w:t>Paradigm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 6мм/60см 10 штук в </w:t>
      </w:r>
      <w:proofErr w:type="spellStart"/>
      <w:r w:rsidR="002D4F34" w:rsidRPr="002D4F34">
        <w:rPr>
          <w:rFonts w:ascii="Times New Roman" w:hAnsi="Times New Roman" w:cs="Times New Roman"/>
          <w:i/>
        </w:rPr>
        <w:t>коробці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 (НК 024:2023 33172 - </w:t>
      </w:r>
      <w:proofErr w:type="spellStart"/>
      <w:r w:rsidR="002D4F34" w:rsidRPr="002D4F34">
        <w:rPr>
          <w:rFonts w:ascii="Times New Roman" w:hAnsi="Times New Roman" w:cs="Times New Roman"/>
          <w:i/>
        </w:rPr>
        <w:t>інфузійний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 катетер); Резервуар </w:t>
      </w:r>
      <w:proofErr w:type="spellStart"/>
      <w:r w:rsidR="002D4F34" w:rsidRPr="002D4F34">
        <w:rPr>
          <w:rFonts w:ascii="Times New Roman" w:hAnsi="Times New Roman" w:cs="Times New Roman"/>
          <w:i/>
        </w:rPr>
        <w:t>Paradigm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 3 мл 10 штук в </w:t>
      </w:r>
      <w:proofErr w:type="spellStart"/>
      <w:r w:rsidR="002D4F34" w:rsidRPr="002D4F34">
        <w:rPr>
          <w:rFonts w:ascii="Times New Roman" w:hAnsi="Times New Roman" w:cs="Times New Roman"/>
          <w:i/>
        </w:rPr>
        <w:t>коробці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 (НК 024:2023 45821 - картридж для </w:t>
      </w:r>
      <w:proofErr w:type="spellStart"/>
      <w:r w:rsidR="002D4F34" w:rsidRPr="002D4F34">
        <w:rPr>
          <w:rFonts w:ascii="Times New Roman" w:hAnsi="Times New Roman" w:cs="Times New Roman"/>
          <w:i/>
        </w:rPr>
        <w:t>автоін'ектора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 </w:t>
      </w:r>
      <w:proofErr w:type="spellStart"/>
      <w:r w:rsidR="002D4F34" w:rsidRPr="002D4F34">
        <w:rPr>
          <w:rFonts w:ascii="Times New Roman" w:hAnsi="Times New Roman" w:cs="Times New Roman"/>
          <w:i/>
        </w:rPr>
        <w:t>інсуліну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) (ДК 021-2015 (CPV) 33140000-3 - </w:t>
      </w:r>
      <w:proofErr w:type="spellStart"/>
      <w:r w:rsidR="002D4F34" w:rsidRPr="002D4F34">
        <w:rPr>
          <w:rFonts w:ascii="Times New Roman" w:hAnsi="Times New Roman" w:cs="Times New Roman"/>
          <w:i/>
        </w:rPr>
        <w:t>Медичні</w:t>
      </w:r>
      <w:proofErr w:type="spellEnd"/>
      <w:r w:rsidR="002D4F34" w:rsidRPr="002D4F34">
        <w:rPr>
          <w:rFonts w:ascii="Times New Roman" w:hAnsi="Times New Roman" w:cs="Times New Roman"/>
          <w:i/>
        </w:rPr>
        <w:t xml:space="preserve"> </w:t>
      </w:r>
      <w:proofErr w:type="spellStart"/>
      <w:r w:rsidR="002D4F34" w:rsidRPr="002D4F34">
        <w:rPr>
          <w:rFonts w:ascii="Times New Roman" w:hAnsi="Times New Roman" w:cs="Times New Roman"/>
          <w:i/>
        </w:rPr>
        <w:t>матеріали</w:t>
      </w:r>
      <w:proofErr w:type="spellEnd"/>
      <w:r w:rsidR="002D4F34" w:rsidRPr="002D4F34">
        <w:rPr>
          <w:rFonts w:ascii="Times New Roman" w:hAnsi="Times New Roman" w:cs="Times New Roman"/>
          <w:i/>
        </w:rPr>
        <w:t>)</w:t>
      </w:r>
    </w:p>
    <w:p w14:paraId="622318B5" w14:textId="77777777" w:rsidR="00C43350" w:rsidRDefault="00C43350" w:rsidP="00C43350">
      <w:pPr>
        <w:jc w:val="both"/>
        <w:rPr>
          <w:rFonts w:ascii="Times New Roman" w:eastAsia="Tahoma" w:hAnsi="Times New Roman" w:cs="Times New Roman"/>
          <w:b/>
          <w:bCs/>
          <w:sz w:val="18"/>
          <w:bdr w:val="none" w:sz="0" w:space="0" w:color="auto" w:frame="1"/>
          <w:lang w:bidi="hi-IN"/>
        </w:rPr>
      </w:pPr>
    </w:p>
    <w:p w14:paraId="7777D541" w14:textId="77777777" w:rsidR="00C43350" w:rsidRDefault="00C43350" w:rsidP="00C43350">
      <w:pPr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Враховуючи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технічні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по предмету </w:t>
      </w:r>
      <w:proofErr w:type="spellStart"/>
      <w:r>
        <w:rPr>
          <w:rFonts w:ascii="Times New Roman" w:hAnsi="Times New Roman" w:cs="Times New Roman"/>
          <w:bCs/>
          <w:lang w:eastAsia="ru-RU"/>
        </w:rPr>
        <w:t>закупівлі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lang w:eastAsia="ru-RU"/>
        </w:rPr>
        <w:t>інші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eastAsia="ru-RU"/>
        </w:rPr>
        <w:t>що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запропоновані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Замовником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торгів</w:t>
      </w:r>
      <w:proofErr w:type="spellEnd"/>
      <w:r>
        <w:rPr>
          <w:rFonts w:ascii="Times New Roman" w:hAnsi="Times New Roman" w:cs="Times New Roman"/>
          <w:bCs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>м</w:t>
      </w:r>
      <w:r>
        <w:rPr>
          <w:rFonts w:ascii="Times New Roman" w:hAnsi="Times New Roman" w:cs="Times New Roman"/>
          <w:lang w:eastAsia="ru-RU"/>
        </w:rPr>
        <w:t xml:space="preserve">и, </w:t>
      </w:r>
      <w:proofErr w:type="spellStart"/>
      <w:r>
        <w:rPr>
          <w:rFonts w:ascii="Times New Roman" w:hAnsi="Times New Roman" w:cs="Times New Roman"/>
          <w:lang w:eastAsia="ru-RU"/>
        </w:rPr>
        <w:t>уповноважені</w:t>
      </w:r>
      <w:proofErr w:type="spellEnd"/>
      <w:r>
        <w:rPr>
          <w:rFonts w:ascii="Times New Roman" w:hAnsi="Times New Roman" w:cs="Times New Roman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lang w:eastAsia="ru-RU"/>
        </w:rPr>
        <w:t>підписання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Договору, </w:t>
      </w:r>
      <w:proofErr w:type="spellStart"/>
      <w:r>
        <w:rPr>
          <w:rFonts w:ascii="Times New Roman" w:hAnsi="Times New Roman" w:cs="Times New Roman"/>
          <w:lang w:eastAsia="ru-RU"/>
        </w:rPr>
        <w:t>маємо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можливість</w:t>
      </w:r>
      <w:proofErr w:type="spellEnd"/>
      <w:r>
        <w:rPr>
          <w:rFonts w:ascii="Times New Roman" w:hAnsi="Times New Roman" w:cs="Times New Roman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lang w:eastAsia="ru-RU"/>
        </w:rPr>
        <w:t>погоджуємося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виконати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Замовника</w:t>
      </w:r>
      <w:proofErr w:type="spellEnd"/>
      <w:r>
        <w:rPr>
          <w:rFonts w:ascii="Times New Roman" w:hAnsi="Times New Roman" w:cs="Times New Roman"/>
          <w:lang w:eastAsia="ru-RU"/>
        </w:rPr>
        <w:t xml:space="preserve"> та Договору на </w:t>
      </w:r>
      <w:proofErr w:type="spellStart"/>
      <w:r>
        <w:rPr>
          <w:rFonts w:ascii="Times New Roman" w:hAnsi="Times New Roman" w:cs="Times New Roman"/>
          <w:lang w:eastAsia="ru-RU"/>
        </w:rPr>
        <w:t>умовах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зазначених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lang w:eastAsia="ru-RU"/>
        </w:rPr>
        <w:t>частині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цієї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lang w:eastAsia="ru-RU"/>
        </w:rPr>
        <w:t xml:space="preserve"> за </w:t>
      </w:r>
      <w:proofErr w:type="spellStart"/>
      <w:r>
        <w:rPr>
          <w:rFonts w:ascii="Times New Roman" w:hAnsi="Times New Roman" w:cs="Times New Roman"/>
          <w:lang w:eastAsia="ru-RU"/>
        </w:rPr>
        <w:t>наступними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цінами</w:t>
      </w:r>
      <w:proofErr w:type="spellEnd"/>
      <w:r>
        <w:rPr>
          <w:rFonts w:ascii="Times New Roman" w:hAnsi="Times New Roman" w:cs="Times New Roman"/>
          <w:lang w:eastAsia="ru-RU"/>
        </w:rPr>
        <w:t>:</w:t>
      </w:r>
    </w:p>
    <w:tbl>
      <w:tblPr>
        <w:tblW w:w="10425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240"/>
        <w:gridCol w:w="851"/>
        <w:gridCol w:w="1134"/>
        <w:gridCol w:w="1276"/>
        <w:gridCol w:w="1417"/>
      </w:tblGrid>
      <w:tr w:rsidR="00C43350" w:rsidRPr="00C43350" w14:paraId="28C1B4B3" w14:textId="77777777" w:rsidTr="00C43350">
        <w:trPr>
          <w:trHeight w:val="2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B3D2855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  <w:p w14:paraId="04411954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п/п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07553D4" w14:textId="77777777" w:rsidR="00C43350" w:rsidRDefault="00C43350" w:rsidP="00C43350">
            <w:pPr>
              <w:jc w:val="center"/>
              <w:rPr>
                <w:rStyle w:val="Hyperlink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01DBB37" w14:textId="77777777" w:rsidR="00C43350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 xml:space="preserve">Од. </w:t>
            </w:r>
            <w:proofErr w:type="spellStart"/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>вим</w:t>
            </w:r>
            <w:proofErr w:type="spellEnd"/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FA40698" w14:textId="77777777" w:rsidR="00C43350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29DD859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Ціна за од. (грн.) </w:t>
            </w:r>
          </w:p>
          <w:p w14:paraId="5C81B415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з / без ПДВ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6E67D17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Сума  всього (грн.) </w:t>
            </w:r>
          </w:p>
          <w:p w14:paraId="0359D80A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з / без ПДВ </w:t>
            </w:r>
          </w:p>
        </w:tc>
      </w:tr>
      <w:tr w:rsidR="00C43350" w14:paraId="75BDBAE6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E124B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083DD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F8D19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4F3CA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96206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719F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3167A570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7F71A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F6980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F3128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DCDAF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879AE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F082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4DC89479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42770D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E24DC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8DE92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F47EE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73479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FCF1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1A2B3CF8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4C784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...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6D976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15AC8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9F78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69F53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2019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4A1AA329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EC06D" w14:textId="77777777" w:rsidR="00C43350" w:rsidRDefault="00C43350" w:rsidP="00C4335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lang w:val="uk-UA"/>
              </w:rPr>
              <w:t>Всього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D045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7147DFA1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2294B" w14:textId="77777777" w:rsidR="00C43350" w:rsidRDefault="00C43350" w:rsidP="00C4335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lang w:val="uk-UA"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1470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5E8C2166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B269C" w14:textId="77777777" w:rsidR="00C43350" w:rsidRDefault="00C43350" w:rsidP="00C43350">
            <w:pPr>
              <w:jc w:val="right"/>
              <w:rPr>
                <w:rStyle w:val="Hyperlink2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lang w:val="uk-UA"/>
              </w:rPr>
              <w:t>Всього 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2A14" w14:textId="77777777" w:rsidR="00C43350" w:rsidRDefault="00C43350" w:rsidP="00C43350">
            <w:pPr>
              <w:snapToGrid w:val="0"/>
              <w:jc w:val="center"/>
            </w:pPr>
          </w:p>
        </w:tc>
      </w:tr>
      <w:tr w:rsidR="00C43350" w14:paraId="711882E3" w14:textId="77777777" w:rsidTr="00C43350">
        <w:trPr>
          <w:trHeight w:val="23"/>
        </w:trPr>
        <w:tc>
          <w:tcPr>
            <w:tcW w:w="10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EA219E" w14:textId="77777777" w:rsidR="00C43350" w:rsidRDefault="00C43350" w:rsidP="00C4335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Загальна сума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lang w:val="uk-UA"/>
              </w:rPr>
              <w:t>прописом</w:t>
            </w:r>
          </w:p>
        </w:tc>
      </w:tr>
    </w:tbl>
    <w:p w14:paraId="54622C29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* у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випадку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якщо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учасник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не є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платником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ПДВ,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він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вказує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ціни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без ПДВ, про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що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зазначає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ціновій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</w:p>
    <w:p w14:paraId="5544F7BC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18"/>
          <w:lang w:eastAsia="ru-RU"/>
        </w:rPr>
      </w:pPr>
    </w:p>
    <w:p w14:paraId="51E0D524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Наша </w:t>
      </w:r>
      <w:proofErr w:type="spellStart"/>
      <w:r>
        <w:rPr>
          <w:rFonts w:ascii="Times New Roman" w:hAnsi="Times New Roman" w:cs="Times New Roman"/>
          <w:lang w:eastAsia="ru-RU"/>
        </w:rPr>
        <w:t>пропозиція</w:t>
      </w:r>
      <w:proofErr w:type="spellEnd"/>
      <w:r>
        <w:rPr>
          <w:rFonts w:ascii="Times New Roman" w:hAnsi="Times New Roman" w:cs="Times New Roman"/>
          <w:lang w:eastAsia="ru-RU"/>
        </w:rPr>
        <w:t xml:space="preserve"> є </w:t>
      </w:r>
      <w:proofErr w:type="spellStart"/>
      <w:r>
        <w:rPr>
          <w:rFonts w:ascii="Times New Roman" w:hAnsi="Times New Roman" w:cs="Times New Roman"/>
          <w:lang w:eastAsia="ru-RU"/>
        </w:rPr>
        <w:t>обов'язковою</w:t>
      </w:r>
      <w:proofErr w:type="spellEnd"/>
      <w:r>
        <w:rPr>
          <w:rFonts w:ascii="Times New Roman" w:hAnsi="Times New Roman" w:cs="Times New Roman"/>
          <w:lang w:eastAsia="ru-RU"/>
        </w:rPr>
        <w:t xml:space="preserve"> для нас і Ми </w:t>
      </w:r>
      <w:proofErr w:type="spellStart"/>
      <w:r>
        <w:rPr>
          <w:rFonts w:ascii="Times New Roman" w:hAnsi="Times New Roman" w:cs="Times New Roman"/>
          <w:lang w:eastAsia="ru-RU"/>
        </w:rPr>
        <w:t>беремо</w:t>
      </w:r>
      <w:proofErr w:type="spellEnd"/>
      <w:r>
        <w:rPr>
          <w:rFonts w:ascii="Times New Roman" w:hAnsi="Times New Roman" w:cs="Times New Roman"/>
          <w:lang w:eastAsia="ru-RU"/>
        </w:rPr>
        <w:t xml:space="preserve"> на себе </w:t>
      </w:r>
      <w:proofErr w:type="spellStart"/>
      <w:r>
        <w:rPr>
          <w:rFonts w:ascii="Times New Roman" w:hAnsi="Times New Roman" w:cs="Times New Roman"/>
          <w:lang w:eastAsia="ru-RU"/>
        </w:rPr>
        <w:t>зобов’язання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виконати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умови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передбачені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Договором.</w:t>
      </w:r>
    </w:p>
    <w:p w14:paraId="395DAADB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 xml:space="preserve">2. Ми </w:t>
      </w:r>
      <w:proofErr w:type="spellStart"/>
      <w:r>
        <w:rPr>
          <w:rFonts w:ascii="Times New Roman" w:hAnsi="Times New Roman" w:cs="Times New Roman"/>
          <w:lang w:eastAsia="ru-RU"/>
        </w:rPr>
        <w:t>зобов’язуємося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підписати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Договір</w:t>
      </w:r>
      <w:proofErr w:type="spellEnd"/>
      <w:r>
        <w:rPr>
          <w:rFonts w:ascii="Times New Roman" w:hAnsi="Times New Roman" w:cs="Times New Roman"/>
          <w:lang w:eastAsia="ru-RU"/>
        </w:rPr>
        <w:t xml:space="preserve"> не </w:t>
      </w:r>
      <w:proofErr w:type="spellStart"/>
      <w:r>
        <w:rPr>
          <w:rFonts w:ascii="Times New Roman" w:hAnsi="Times New Roman" w:cs="Times New Roman"/>
          <w:lang w:eastAsia="ru-RU"/>
        </w:rPr>
        <w:t>раніше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ніж</w:t>
      </w:r>
      <w:proofErr w:type="spellEnd"/>
      <w:r>
        <w:rPr>
          <w:rFonts w:ascii="Times New Roman" w:hAnsi="Times New Roman" w:cs="Times New Roman"/>
          <w:lang w:eastAsia="ru-RU"/>
        </w:rPr>
        <w:t xml:space="preserve"> через 5 </w:t>
      </w:r>
      <w:proofErr w:type="spellStart"/>
      <w:r>
        <w:rPr>
          <w:rFonts w:ascii="Times New Roman" w:hAnsi="Times New Roman" w:cs="Times New Roman"/>
          <w:lang w:eastAsia="ru-RU"/>
        </w:rPr>
        <w:t>календарних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eastAsia="ru-RU"/>
        </w:rPr>
        <w:t xml:space="preserve">, але не </w:t>
      </w:r>
      <w:proofErr w:type="spellStart"/>
      <w:r>
        <w:rPr>
          <w:rFonts w:ascii="Times New Roman" w:hAnsi="Times New Roman" w:cs="Times New Roman"/>
          <w:lang w:eastAsia="ru-RU"/>
        </w:rPr>
        <w:t>пізніше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ніж</w:t>
      </w:r>
      <w:proofErr w:type="spellEnd"/>
      <w:r>
        <w:rPr>
          <w:rFonts w:ascii="Times New Roman" w:hAnsi="Times New Roman" w:cs="Times New Roman"/>
          <w:lang w:eastAsia="ru-RU"/>
        </w:rPr>
        <w:t xml:space="preserve"> через 15 </w:t>
      </w:r>
      <w:proofErr w:type="spellStart"/>
      <w:r>
        <w:rPr>
          <w:rFonts w:ascii="Times New Roman" w:hAnsi="Times New Roman" w:cs="Times New Roman"/>
          <w:lang w:eastAsia="ru-RU"/>
        </w:rPr>
        <w:t>календарних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lang w:eastAsia="ru-RU"/>
        </w:rPr>
        <w:t>дати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визнання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нас </w:t>
      </w:r>
      <w:proofErr w:type="spellStart"/>
      <w:r>
        <w:rPr>
          <w:rFonts w:ascii="Times New Roman" w:hAnsi="Times New Roman" w:cs="Times New Roman"/>
          <w:lang w:eastAsia="ru-RU"/>
        </w:rPr>
        <w:t>переможцем</w:t>
      </w:r>
      <w:proofErr w:type="spellEnd"/>
      <w:r>
        <w:rPr>
          <w:rFonts w:ascii="Times New Roman" w:hAnsi="Times New Roman" w:cs="Times New Roman"/>
          <w:lang w:eastAsia="ru-RU"/>
        </w:rPr>
        <w:t xml:space="preserve">. У </w:t>
      </w:r>
      <w:proofErr w:type="spellStart"/>
      <w:r>
        <w:rPr>
          <w:rFonts w:ascii="Times New Roman" w:hAnsi="Times New Roman" w:cs="Times New Roman"/>
          <w:lang w:eastAsia="ru-RU"/>
        </w:rPr>
        <w:t>випадку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обґрунтованої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необхідності</w:t>
      </w:r>
      <w:proofErr w:type="spellEnd"/>
      <w:r>
        <w:rPr>
          <w:rFonts w:ascii="Times New Roman" w:hAnsi="Times New Roman" w:cs="Times New Roman"/>
          <w:lang w:eastAsia="ru-RU"/>
        </w:rPr>
        <w:t xml:space="preserve"> строк для </w:t>
      </w:r>
      <w:proofErr w:type="spellStart"/>
      <w:r>
        <w:rPr>
          <w:rFonts w:ascii="Times New Roman" w:hAnsi="Times New Roman" w:cs="Times New Roman"/>
          <w:lang w:eastAsia="ru-RU"/>
        </w:rPr>
        <w:t>укладання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договору </w:t>
      </w:r>
      <w:proofErr w:type="spellStart"/>
      <w:r>
        <w:rPr>
          <w:rFonts w:ascii="Times New Roman" w:hAnsi="Times New Roman" w:cs="Times New Roman"/>
          <w:lang w:eastAsia="ru-RU"/>
        </w:rPr>
        <w:t>може</w:t>
      </w:r>
      <w:proofErr w:type="spellEnd"/>
      <w:r>
        <w:rPr>
          <w:rFonts w:ascii="Times New Roman" w:hAnsi="Times New Roman" w:cs="Times New Roman"/>
          <w:lang w:eastAsia="ru-RU"/>
        </w:rPr>
        <w:t xml:space="preserve"> бути </w:t>
      </w:r>
      <w:proofErr w:type="spellStart"/>
      <w:r>
        <w:rPr>
          <w:rFonts w:ascii="Times New Roman" w:hAnsi="Times New Roman" w:cs="Times New Roman"/>
          <w:lang w:eastAsia="ru-RU"/>
        </w:rPr>
        <w:t>продовжений</w:t>
      </w:r>
      <w:proofErr w:type="spellEnd"/>
      <w:r>
        <w:rPr>
          <w:rFonts w:ascii="Times New Roman" w:hAnsi="Times New Roman" w:cs="Times New Roman"/>
          <w:lang w:eastAsia="ru-RU"/>
        </w:rPr>
        <w:t xml:space="preserve"> до 60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val="uk-UA" w:eastAsia="ru-RU"/>
        </w:rPr>
        <w:t>.</w:t>
      </w:r>
    </w:p>
    <w:p w14:paraId="59707929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 xml:space="preserve">3. Ми, як Учасник гарантуємо, що відносно учасника та службової (посадової) особи, яку </w:t>
      </w:r>
      <w:r>
        <w:rPr>
          <w:rFonts w:ascii="Times New Roman" w:hAnsi="Times New Roman" w:cs="Times New Roman"/>
          <w:lang w:val="uk-UA" w:eastAsia="ar-SA"/>
        </w:rPr>
        <w:lastRenderedPageBreak/>
        <w:t>уповноважено нами, як Учасником,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4AE4FF6C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 xml:space="preserve">4. Ми як Учасник не є юридичною особою – резидентом російської федерації та/або республіки </w:t>
      </w:r>
      <w:proofErr w:type="spellStart"/>
      <w:r>
        <w:rPr>
          <w:rFonts w:ascii="Times New Roman" w:hAnsi="Times New Roman" w:cs="Times New Roman"/>
          <w:lang w:val="uk-UA" w:eastAsia="ar-SA"/>
        </w:rPr>
        <w:t>білорусь</w:t>
      </w:r>
      <w:proofErr w:type="spellEnd"/>
      <w:r>
        <w:rPr>
          <w:rFonts w:ascii="Times New Roman" w:hAnsi="Times New Roman" w:cs="Times New Roman"/>
          <w:lang w:val="uk-UA" w:eastAsia="ar-SA"/>
        </w:rPr>
        <w:t xml:space="preserve"> державної форми власності та/або юридичною особою, частка статутного капіталу якого перебуває у власності російської федерації/ республіки </w:t>
      </w:r>
      <w:proofErr w:type="spellStart"/>
      <w:r>
        <w:rPr>
          <w:rFonts w:ascii="Times New Roman" w:hAnsi="Times New Roman" w:cs="Times New Roman"/>
          <w:lang w:val="uk-UA" w:eastAsia="ar-SA"/>
        </w:rPr>
        <w:t>білорусь</w:t>
      </w:r>
      <w:proofErr w:type="spellEnd"/>
    </w:p>
    <w:p w14:paraId="4E27B0CB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sz w:val="18"/>
          <w:lang w:val="uk-UA" w:eastAsia="ar-SA"/>
        </w:rPr>
      </w:pPr>
    </w:p>
    <w:p w14:paraId="63B63E6D" w14:textId="77777777" w:rsidR="00C43350" w:rsidRDefault="00C43350" w:rsidP="00C43350">
      <w:pPr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Посада, ім’я, прізвище, підпис уповноваженої особи Учасника.</w:t>
      </w:r>
    </w:p>
    <w:p w14:paraId="49E18C4F" w14:textId="04F7CBF2" w:rsidR="00E83D51" w:rsidRPr="00C43350" w:rsidRDefault="00E83D51" w:rsidP="00C43350">
      <w:pPr>
        <w:rPr>
          <w:lang w:val="uk-UA"/>
        </w:rPr>
      </w:pPr>
    </w:p>
    <w:sectPr w:rsidR="00E83D51" w:rsidRPr="00C43350" w:rsidSect="00D3792D">
      <w:pgSz w:w="11906" w:h="16838"/>
      <w:pgMar w:top="851" w:right="62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458F7"/>
    <w:rsid w:val="002373D7"/>
    <w:rsid w:val="002D4F34"/>
    <w:rsid w:val="003F1466"/>
    <w:rsid w:val="004B23A5"/>
    <w:rsid w:val="00506108"/>
    <w:rsid w:val="00685540"/>
    <w:rsid w:val="00703F3E"/>
    <w:rsid w:val="00710E3B"/>
    <w:rsid w:val="007540F7"/>
    <w:rsid w:val="007637F0"/>
    <w:rsid w:val="008A67F0"/>
    <w:rsid w:val="00944C94"/>
    <w:rsid w:val="009C79F8"/>
    <w:rsid w:val="00A373B0"/>
    <w:rsid w:val="00C43350"/>
    <w:rsid w:val="00C61D54"/>
    <w:rsid w:val="00D3792D"/>
    <w:rsid w:val="00DF4B89"/>
    <w:rsid w:val="00E11823"/>
    <w:rsid w:val="00E553B5"/>
    <w:rsid w:val="00E83D51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table" w:styleId="a4">
    <w:name w:val="Table Grid"/>
    <w:basedOn w:val="a1"/>
    <w:uiPriority w:val="39"/>
    <w:rsid w:val="00FA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uiPriority w:val="32"/>
    <w:qFormat/>
    <w:rsid w:val="00E11823"/>
    <w:rPr>
      <w:b/>
      <w:bCs/>
      <w:smallCaps/>
      <w:color w:val="5B9BD5"/>
      <w:spacing w:val="5"/>
    </w:rPr>
  </w:style>
  <w:style w:type="character" w:customStyle="1" w:styleId="rvts0">
    <w:name w:val="rvts0"/>
    <w:basedOn w:val="a0"/>
    <w:rsid w:val="00703F3E"/>
  </w:style>
  <w:style w:type="character" w:styleId="a6">
    <w:name w:val="Hyperlink"/>
    <w:uiPriority w:val="99"/>
    <w:semiHidden/>
    <w:unhideWhenUsed/>
    <w:rsid w:val="00C433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14</cp:revision>
  <dcterms:created xsi:type="dcterms:W3CDTF">2020-12-18T08:39:00Z</dcterms:created>
  <dcterms:modified xsi:type="dcterms:W3CDTF">2024-02-12T12:14:00Z</dcterms:modified>
</cp:coreProperties>
</file>