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3F" w:rsidRDefault="0055493F" w:rsidP="0055493F">
      <w:pPr>
        <w:jc w:val="center"/>
        <w:rPr>
          <w:rFonts w:ascii="Times New Roman" w:hAnsi="Times New Roman" w:cs="Times New Roman"/>
          <w:b/>
          <w:bCs/>
          <w:sz w:val="28"/>
          <w:szCs w:val="28"/>
        </w:rPr>
      </w:pPr>
      <w:r>
        <w:rPr>
          <w:rFonts w:ascii="Times New Roman" w:hAnsi="Times New Roman" w:cs="Times New Roman"/>
          <w:b/>
          <w:bCs/>
          <w:sz w:val="28"/>
          <w:szCs w:val="28"/>
        </w:rPr>
        <w:t>Головне управління Пенсійного фонду України</w:t>
      </w:r>
    </w:p>
    <w:p w:rsidR="0055493F" w:rsidRDefault="0055493F" w:rsidP="0055493F">
      <w:pPr>
        <w:jc w:val="center"/>
        <w:rPr>
          <w:b/>
          <w:bCs/>
        </w:rPr>
      </w:pPr>
      <w:r>
        <w:rPr>
          <w:rFonts w:ascii="Times New Roman" w:hAnsi="Times New Roman" w:cs="Times New Roman"/>
          <w:b/>
          <w:bCs/>
          <w:sz w:val="28"/>
          <w:szCs w:val="28"/>
        </w:rPr>
        <w:t>в Івано-Франківській області</w:t>
      </w:r>
    </w:p>
    <w:p w:rsidR="0055493F" w:rsidRPr="0055493F" w:rsidRDefault="0055493F" w:rsidP="0055493F">
      <w:pPr>
        <w:tabs>
          <w:tab w:val="left" w:pos="4219"/>
        </w:tabs>
        <w:ind w:left="4680"/>
        <w:rPr>
          <w:rFonts w:ascii="Times New Roman" w:eastAsia="MS Mincho" w:hAnsi="Times New Roman" w:cs="Times New Roman"/>
          <w:b/>
          <w:bCs/>
          <w:sz w:val="26"/>
          <w:szCs w:val="26"/>
          <w:lang w:val="ru-RU"/>
        </w:rPr>
      </w:pPr>
    </w:p>
    <w:p w:rsidR="0055493F" w:rsidRDefault="0055493F" w:rsidP="0055493F">
      <w:pPr>
        <w:tabs>
          <w:tab w:val="left" w:pos="4219"/>
        </w:tabs>
        <w:ind w:left="4680"/>
        <w:rPr>
          <w:rFonts w:ascii="Times New Roman" w:eastAsia="MS Mincho" w:hAnsi="Times New Roman" w:cs="Times New Roman"/>
          <w:sz w:val="26"/>
          <w:szCs w:val="26"/>
          <w:lang w:val="ru-RU"/>
        </w:rPr>
      </w:pPr>
    </w:p>
    <w:p w:rsidR="0055493F" w:rsidRPr="002F1708" w:rsidRDefault="0055493F" w:rsidP="0055493F">
      <w:pPr>
        <w:tabs>
          <w:tab w:val="left" w:pos="4219"/>
        </w:tabs>
        <w:ind w:left="6120" w:hanging="875"/>
        <w:rPr>
          <w:b/>
        </w:rPr>
      </w:pPr>
      <w:r w:rsidRPr="002F1708">
        <w:rPr>
          <w:rFonts w:ascii="Times New Roman" w:hAnsi="Times New Roman" w:cs="Times New Roman"/>
          <w:b/>
          <w:sz w:val="26"/>
          <w:szCs w:val="26"/>
        </w:rPr>
        <w:t>ЗАТВЕРДЖЕНО</w:t>
      </w:r>
    </w:p>
    <w:p w:rsidR="0055493F" w:rsidRDefault="0055493F" w:rsidP="0055493F">
      <w:pPr>
        <w:ind w:left="6120" w:hanging="875"/>
      </w:pPr>
      <w:r>
        <w:rPr>
          <w:rFonts w:ascii="Times New Roman" w:hAnsi="Times New Roman" w:cs="Times New Roman"/>
          <w:bCs/>
          <w:sz w:val="26"/>
          <w:szCs w:val="26"/>
        </w:rPr>
        <w:t>Рішення Уповноваженої особи</w:t>
      </w:r>
    </w:p>
    <w:p w:rsidR="0055493F" w:rsidRDefault="0055493F" w:rsidP="0055493F">
      <w:pPr>
        <w:ind w:left="6120" w:hanging="875"/>
      </w:pPr>
      <w:r>
        <w:rPr>
          <w:rFonts w:ascii="Times New Roman" w:hAnsi="Times New Roman" w:cs="Times New Roman"/>
          <w:bCs/>
          <w:color w:val="000000"/>
          <w:sz w:val="26"/>
          <w:szCs w:val="26"/>
        </w:rPr>
        <w:t>(протокол №</w:t>
      </w:r>
      <w:r w:rsidR="00D01060">
        <w:rPr>
          <w:rFonts w:ascii="Times New Roman" w:hAnsi="Times New Roman" w:cs="Times New Roman"/>
          <w:bCs/>
          <w:color w:val="000000"/>
          <w:sz w:val="26"/>
          <w:szCs w:val="26"/>
          <w:lang w:val="en-US"/>
        </w:rPr>
        <w:t>173</w:t>
      </w:r>
      <w:r w:rsidR="00F66B0B">
        <w:rPr>
          <w:rFonts w:ascii="Times New Roman" w:hAnsi="Times New Roman" w:cs="Times New Roman"/>
          <w:bCs/>
          <w:color w:val="000000"/>
          <w:sz w:val="26"/>
          <w:szCs w:val="26"/>
        </w:rPr>
        <w:t xml:space="preserve"> </w:t>
      </w:r>
      <w:r>
        <w:rPr>
          <w:rFonts w:ascii="Times New Roman" w:hAnsi="Times New Roman" w:cs="Times New Roman"/>
          <w:bCs/>
          <w:color w:val="000000"/>
          <w:sz w:val="26"/>
          <w:szCs w:val="26"/>
        </w:rPr>
        <w:t xml:space="preserve"> від </w:t>
      </w:r>
      <w:bookmarkStart w:id="0" w:name="_GoBack"/>
      <w:bookmarkEnd w:id="0"/>
      <w:r w:rsidR="00D01060">
        <w:rPr>
          <w:rFonts w:ascii="Times New Roman" w:hAnsi="Times New Roman" w:cs="Times New Roman"/>
          <w:bCs/>
          <w:color w:val="000000"/>
          <w:sz w:val="26"/>
          <w:szCs w:val="26"/>
          <w:lang w:val="en-US"/>
        </w:rPr>
        <w:t>11</w:t>
      </w:r>
      <w:r w:rsidR="002F1708" w:rsidRPr="002F1708">
        <w:rPr>
          <w:rFonts w:ascii="Times New Roman" w:hAnsi="Times New Roman" w:cs="Times New Roman"/>
          <w:bCs/>
          <w:color w:val="000000"/>
          <w:sz w:val="26"/>
          <w:szCs w:val="26"/>
          <w:lang w:val="ru-RU"/>
        </w:rPr>
        <w:t>.</w:t>
      </w:r>
      <w:r w:rsidR="00F66B0B">
        <w:rPr>
          <w:rFonts w:ascii="Times New Roman" w:hAnsi="Times New Roman" w:cs="Times New Roman"/>
          <w:bCs/>
          <w:color w:val="000000"/>
          <w:sz w:val="26"/>
          <w:szCs w:val="26"/>
          <w:lang w:val="ru-RU"/>
        </w:rPr>
        <w:t>10</w:t>
      </w:r>
      <w:r w:rsidR="002F1708" w:rsidRPr="002F1708">
        <w:rPr>
          <w:rFonts w:ascii="Times New Roman" w:hAnsi="Times New Roman" w:cs="Times New Roman"/>
          <w:bCs/>
          <w:color w:val="000000"/>
          <w:sz w:val="26"/>
          <w:szCs w:val="26"/>
          <w:lang w:val="ru-RU"/>
        </w:rPr>
        <w:t>.</w:t>
      </w:r>
      <w:r w:rsidR="002F1708">
        <w:rPr>
          <w:rFonts w:ascii="Times New Roman" w:hAnsi="Times New Roman" w:cs="Times New Roman"/>
          <w:bCs/>
          <w:sz w:val="26"/>
          <w:szCs w:val="26"/>
        </w:rPr>
        <w:t>2023</w:t>
      </w:r>
      <w:r w:rsidR="002F1708" w:rsidRPr="008C31AC">
        <w:rPr>
          <w:rFonts w:ascii="Times New Roman" w:hAnsi="Times New Roman" w:cs="Times New Roman"/>
          <w:bCs/>
          <w:sz w:val="26"/>
          <w:szCs w:val="26"/>
          <w:lang w:val="ru-RU"/>
        </w:rPr>
        <w:t xml:space="preserve"> </w:t>
      </w:r>
      <w:r>
        <w:rPr>
          <w:rFonts w:ascii="Times New Roman" w:hAnsi="Times New Roman" w:cs="Times New Roman"/>
          <w:bCs/>
          <w:sz w:val="26"/>
          <w:szCs w:val="26"/>
        </w:rPr>
        <w:t xml:space="preserve">року) </w:t>
      </w:r>
    </w:p>
    <w:p w:rsidR="0055493F" w:rsidRDefault="0055493F" w:rsidP="0055493F">
      <w:pPr>
        <w:ind w:left="6120" w:hanging="875"/>
        <w:rPr>
          <w:rFonts w:ascii="Times New Roman" w:hAnsi="Times New Roman" w:cs="Times New Roman"/>
          <w:bCs/>
          <w:sz w:val="26"/>
          <w:szCs w:val="26"/>
        </w:rPr>
      </w:pPr>
    </w:p>
    <w:p w:rsidR="0055493F" w:rsidRDefault="0055493F" w:rsidP="0055493F">
      <w:pPr>
        <w:tabs>
          <w:tab w:val="left" w:pos="4219"/>
        </w:tabs>
        <w:ind w:left="6120" w:hanging="875"/>
      </w:pPr>
      <w:r>
        <w:rPr>
          <w:rFonts w:ascii="Times New Roman" w:hAnsi="Times New Roman" w:cs="Times New Roman"/>
          <w:bCs/>
          <w:sz w:val="26"/>
          <w:szCs w:val="26"/>
        </w:rPr>
        <w:t xml:space="preserve">Уповноважена особа </w:t>
      </w:r>
    </w:p>
    <w:p w:rsidR="0055493F" w:rsidRDefault="0055493F" w:rsidP="0055493F">
      <w:pPr>
        <w:tabs>
          <w:tab w:val="left" w:pos="4219"/>
        </w:tabs>
        <w:ind w:left="6120" w:hanging="875"/>
      </w:pPr>
      <w:r>
        <w:rPr>
          <w:rFonts w:ascii="Times New Roman" w:hAnsi="Times New Roman" w:cs="Times New Roman"/>
          <w:bCs/>
          <w:sz w:val="26"/>
          <w:szCs w:val="26"/>
        </w:rPr>
        <w:t xml:space="preserve">_______________ В. С. </w:t>
      </w:r>
      <w:proofErr w:type="spellStart"/>
      <w:r>
        <w:rPr>
          <w:rFonts w:ascii="Times New Roman" w:hAnsi="Times New Roman" w:cs="Times New Roman"/>
          <w:bCs/>
          <w:sz w:val="26"/>
          <w:szCs w:val="26"/>
        </w:rPr>
        <w:t>Семанишин</w:t>
      </w:r>
      <w:proofErr w:type="spellEnd"/>
    </w:p>
    <w:p w:rsidR="0055493F" w:rsidRDefault="0055493F" w:rsidP="0055493F">
      <w:pPr>
        <w:jc w:val="center"/>
        <w:rPr>
          <w:rFonts w:ascii="Times New Roman" w:hAnsi="Times New Roman" w:cs="Times New Roman"/>
          <w:sz w:val="26"/>
          <w:szCs w:val="26"/>
          <w:lang w:val="ru-RU"/>
        </w:rPr>
      </w:pPr>
    </w:p>
    <w:p w:rsidR="0055493F" w:rsidRDefault="0055493F" w:rsidP="0055493F">
      <w:pPr>
        <w:jc w:val="center"/>
        <w:rPr>
          <w:rFonts w:ascii="Times New Roman" w:hAnsi="Times New Roman" w:cs="Times New Roman"/>
          <w:sz w:val="26"/>
          <w:szCs w:val="26"/>
          <w:lang w:val="ru-RU"/>
        </w:rPr>
      </w:pPr>
    </w:p>
    <w:p w:rsidR="0055493F" w:rsidRDefault="0055493F" w:rsidP="0055493F">
      <w:pPr>
        <w:jc w:val="center"/>
        <w:rPr>
          <w:rFonts w:ascii="Times New Roman" w:hAnsi="Times New Roman" w:cs="Times New Roman"/>
          <w:sz w:val="26"/>
          <w:szCs w:val="26"/>
          <w:lang w:val="ru-RU"/>
        </w:rPr>
      </w:pPr>
    </w:p>
    <w:p w:rsidR="0055493F" w:rsidRDefault="0055493F" w:rsidP="0055493F">
      <w:pPr>
        <w:jc w:val="center"/>
        <w:rPr>
          <w:rFonts w:ascii="Times New Roman" w:hAnsi="Times New Roman" w:cs="Times New Roman"/>
          <w:sz w:val="26"/>
          <w:szCs w:val="26"/>
          <w:lang w:val="ru-RU"/>
        </w:rPr>
      </w:pPr>
    </w:p>
    <w:p w:rsidR="0055493F" w:rsidRDefault="0055493F" w:rsidP="0055493F">
      <w:pPr>
        <w:pStyle w:val="14"/>
        <w:spacing w:before="20"/>
        <w:ind w:right="-25"/>
        <w:rPr>
          <w:rFonts w:ascii="Times New Roman" w:hAnsi="Times New Roman"/>
          <w:sz w:val="26"/>
          <w:szCs w:val="26"/>
          <w:lang w:val="ru-RU"/>
        </w:rPr>
      </w:pPr>
    </w:p>
    <w:p w:rsidR="0055493F" w:rsidRDefault="0055493F" w:rsidP="0055493F">
      <w:pPr>
        <w:pStyle w:val="Heading6"/>
        <w:spacing w:before="20"/>
        <w:ind w:right="-25"/>
        <w:jc w:val="center"/>
      </w:pPr>
      <w:r>
        <w:rPr>
          <w:rFonts w:ascii="Times New Roman" w:hAnsi="Times New Roman" w:cs="Times New Roman"/>
          <w:sz w:val="28"/>
          <w:szCs w:val="28"/>
        </w:rPr>
        <w:t>ТЕНДЕРНА ДОКУМЕНТАЦІЯ</w:t>
      </w:r>
    </w:p>
    <w:p w:rsidR="0055493F" w:rsidRDefault="0055493F" w:rsidP="0055493F">
      <w:pPr>
        <w:pStyle w:val="14"/>
        <w:spacing w:before="20"/>
        <w:ind w:right="-25"/>
        <w:rPr>
          <w:rFonts w:ascii="Times New Roman" w:hAnsi="Times New Roman"/>
          <w:sz w:val="28"/>
          <w:szCs w:val="28"/>
        </w:rPr>
      </w:pPr>
    </w:p>
    <w:p w:rsidR="0055493F" w:rsidRDefault="0055493F" w:rsidP="0055493F">
      <w:pPr>
        <w:pStyle w:val="14"/>
        <w:spacing w:before="20"/>
        <w:ind w:right="-25"/>
        <w:rPr>
          <w:rFonts w:ascii="Times New Roman" w:hAnsi="Times New Roman"/>
          <w:sz w:val="28"/>
          <w:szCs w:val="28"/>
        </w:rPr>
      </w:pPr>
    </w:p>
    <w:p w:rsidR="008C31AC" w:rsidRDefault="0055493F" w:rsidP="0055493F">
      <w:pPr>
        <w:jc w:val="center"/>
        <w:rPr>
          <w:rFonts w:ascii="Times New Roman" w:hAnsi="Times New Roman" w:cs="Times New Roman"/>
          <w:b/>
          <w:sz w:val="28"/>
          <w:szCs w:val="28"/>
        </w:rPr>
      </w:pPr>
      <w:r>
        <w:rPr>
          <w:rFonts w:ascii="Times New Roman" w:hAnsi="Times New Roman" w:cs="Times New Roman"/>
          <w:b/>
          <w:sz w:val="28"/>
          <w:szCs w:val="28"/>
        </w:rPr>
        <w:t>ВІДКРИТ</w:t>
      </w:r>
      <w:r w:rsidR="008C31AC">
        <w:rPr>
          <w:rFonts w:ascii="Times New Roman" w:hAnsi="Times New Roman" w:cs="Times New Roman"/>
          <w:b/>
          <w:sz w:val="28"/>
          <w:szCs w:val="28"/>
        </w:rPr>
        <w:t>І</w:t>
      </w:r>
      <w:r>
        <w:rPr>
          <w:rFonts w:ascii="Times New Roman" w:hAnsi="Times New Roman" w:cs="Times New Roman"/>
          <w:b/>
          <w:sz w:val="28"/>
          <w:szCs w:val="28"/>
        </w:rPr>
        <w:t xml:space="preserve"> ТОРГ</w:t>
      </w:r>
      <w:r w:rsidR="008C31AC">
        <w:rPr>
          <w:rFonts w:ascii="Times New Roman" w:hAnsi="Times New Roman" w:cs="Times New Roman"/>
          <w:b/>
          <w:sz w:val="28"/>
          <w:szCs w:val="28"/>
        </w:rPr>
        <w:t>И</w:t>
      </w:r>
    </w:p>
    <w:p w:rsidR="008C31AC" w:rsidRDefault="008C31AC" w:rsidP="0055493F">
      <w:pPr>
        <w:jc w:val="center"/>
        <w:rPr>
          <w:rFonts w:ascii="Times New Roman" w:hAnsi="Times New Roman" w:cs="Times New Roman"/>
          <w:b/>
          <w:sz w:val="28"/>
          <w:szCs w:val="28"/>
        </w:rPr>
      </w:pPr>
      <w:r>
        <w:rPr>
          <w:rFonts w:ascii="Times New Roman" w:hAnsi="Times New Roman" w:cs="Times New Roman"/>
          <w:b/>
          <w:sz w:val="28"/>
          <w:szCs w:val="28"/>
        </w:rPr>
        <w:t>(з особливостями)</w:t>
      </w:r>
    </w:p>
    <w:p w:rsidR="008C31AC" w:rsidRDefault="008C31AC" w:rsidP="0055493F">
      <w:pPr>
        <w:jc w:val="center"/>
        <w:rPr>
          <w:rFonts w:ascii="Times New Roman" w:hAnsi="Times New Roman" w:cs="Times New Roman"/>
          <w:b/>
          <w:sz w:val="28"/>
          <w:szCs w:val="28"/>
        </w:rPr>
      </w:pPr>
    </w:p>
    <w:p w:rsidR="0055493F" w:rsidRDefault="0055493F" w:rsidP="0055493F">
      <w:pPr>
        <w:jc w:val="center"/>
      </w:pPr>
      <w:r>
        <w:rPr>
          <w:rFonts w:ascii="Times New Roman" w:hAnsi="Times New Roman" w:cs="Times New Roman"/>
          <w:b/>
          <w:sz w:val="28"/>
          <w:szCs w:val="28"/>
        </w:rPr>
        <w:t xml:space="preserve"> ЗА ПРЕДМЕТОМ ЗАКУПІВЛІ</w:t>
      </w:r>
    </w:p>
    <w:p w:rsidR="0055493F" w:rsidRDefault="0055493F" w:rsidP="0055493F">
      <w:pPr>
        <w:jc w:val="center"/>
        <w:rPr>
          <w:rFonts w:ascii="Times New Roman" w:hAnsi="Times New Roman" w:cs="Times New Roman"/>
          <w:sz w:val="28"/>
          <w:szCs w:val="28"/>
        </w:rPr>
      </w:pPr>
    </w:p>
    <w:p w:rsidR="0055493F" w:rsidRDefault="0055493F" w:rsidP="0055493F">
      <w:pPr>
        <w:jc w:val="center"/>
        <w:rPr>
          <w:rFonts w:ascii="Times New Roman" w:hAnsi="Times New Roman" w:cs="Times New Roman"/>
          <w:b/>
          <w:sz w:val="28"/>
          <w:szCs w:val="28"/>
        </w:rPr>
      </w:pPr>
    </w:p>
    <w:p w:rsidR="0055493F" w:rsidRDefault="008C31AC" w:rsidP="0055493F">
      <w:pPr>
        <w:jc w:val="center"/>
        <w:rPr>
          <w:rFonts w:ascii="Times New Roman" w:hAnsi="Times New Roman" w:cs="Times New Roman"/>
          <w:b/>
          <w:sz w:val="28"/>
          <w:szCs w:val="28"/>
        </w:rPr>
      </w:pPr>
      <w:r>
        <w:rPr>
          <w:rFonts w:ascii="Times New Roman" w:hAnsi="Times New Roman" w:cs="Times New Roman"/>
          <w:b/>
          <w:sz w:val="28"/>
          <w:szCs w:val="28"/>
        </w:rPr>
        <w:t>Природний газ (без врахування послуги замовлення потужності)</w:t>
      </w:r>
    </w:p>
    <w:p w:rsidR="0055493F" w:rsidRDefault="0055493F" w:rsidP="0055493F">
      <w:pPr>
        <w:jc w:val="center"/>
        <w:rPr>
          <w:rFonts w:ascii="Times New Roman" w:hAnsi="Times New Roman" w:cs="Times New Roman"/>
          <w:b/>
          <w:sz w:val="28"/>
          <w:szCs w:val="28"/>
        </w:rPr>
      </w:pPr>
    </w:p>
    <w:p w:rsidR="0055493F" w:rsidRDefault="0055493F" w:rsidP="0055493F">
      <w:pPr>
        <w:jc w:val="center"/>
        <w:rPr>
          <w:rFonts w:ascii="Times New Roman" w:hAnsi="Times New Roman" w:cs="Times New Roman"/>
          <w:b/>
          <w:sz w:val="28"/>
          <w:szCs w:val="28"/>
        </w:rPr>
      </w:pPr>
    </w:p>
    <w:p w:rsidR="0055493F" w:rsidRDefault="0055493F" w:rsidP="0055493F">
      <w:pPr>
        <w:ind w:right="-25"/>
        <w:jc w:val="center"/>
        <w:rPr>
          <w:rStyle w:val="a5"/>
          <w:rFonts w:ascii="Times New Roman" w:hAnsi="Times New Roman"/>
          <w:bCs/>
          <w:caps/>
          <w:color w:val="000000"/>
          <w:sz w:val="28"/>
          <w:szCs w:val="28"/>
        </w:rPr>
      </w:pPr>
      <w:proofErr w:type="spellStart"/>
      <w:r>
        <w:rPr>
          <w:rStyle w:val="a5"/>
          <w:rFonts w:ascii="Times New Roman" w:hAnsi="Times New Roman"/>
          <w:bCs/>
          <w:caps/>
          <w:color w:val="000000"/>
          <w:sz w:val="28"/>
          <w:szCs w:val="28"/>
        </w:rPr>
        <w:t>ДК</w:t>
      </w:r>
      <w:proofErr w:type="spellEnd"/>
      <w:r>
        <w:rPr>
          <w:rStyle w:val="a5"/>
          <w:rFonts w:ascii="Times New Roman" w:hAnsi="Times New Roman"/>
          <w:bCs/>
          <w:caps/>
          <w:color w:val="000000"/>
          <w:sz w:val="28"/>
          <w:szCs w:val="28"/>
        </w:rPr>
        <w:t xml:space="preserve"> 021-2015 </w:t>
      </w:r>
      <w:r w:rsidR="008C31AC">
        <w:rPr>
          <w:rStyle w:val="a5"/>
          <w:rFonts w:ascii="Times New Roman" w:hAnsi="Times New Roman"/>
          <w:bCs/>
          <w:caps/>
          <w:color w:val="000000"/>
          <w:sz w:val="28"/>
          <w:szCs w:val="28"/>
        </w:rPr>
        <w:t>0912</w:t>
      </w:r>
      <w:r>
        <w:rPr>
          <w:rStyle w:val="a5"/>
          <w:rFonts w:ascii="Times New Roman" w:hAnsi="Times New Roman"/>
          <w:bCs/>
          <w:caps/>
          <w:color w:val="000000"/>
          <w:sz w:val="28"/>
          <w:szCs w:val="28"/>
        </w:rPr>
        <w:t>0000-</w:t>
      </w:r>
      <w:r w:rsidR="008C31AC">
        <w:rPr>
          <w:rStyle w:val="a5"/>
          <w:rFonts w:ascii="Times New Roman" w:hAnsi="Times New Roman"/>
          <w:bCs/>
          <w:caps/>
          <w:color w:val="000000"/>
          <w:sz w:val="28"/>
          <w:szCs w:val="28"/>
        </w:rPr>
        <w:t>6</w:t>
      </w:r>
    </w:p>
    <w:p w:rsidR="0055493F" w:rsidRDefault="0055493F" w:rsidP="0055493F">
      <w:pPr>
        <w:ind w:right="-25"/>
        <w:jc w:val="center"/>
        <w:rPr>
          <w:rStyle w:val="a5"/>
          <w:rFonts w:ascii="Times New Roman" w:hAnsi="Times New Roman"/>
          <w:bCs/>
          <w:caps/>
          <w:color w:val="000000"/>
          <w:sz w:val="28"/>
          <w:szCs w:val="28"/>
        </w:rPr>
      </w:pPr>
    </w:p>
    <w:p w:rsidR="0055493F" w:rsidRDefault="0055493F" w:rsidP="0055493F">
      <w:pPr>
        <w:ind w:right="-25"/>
        <w:jc w:val="center"/>
        <w:rPr>
          <w:rFonts w:ascii="Times New Roman" w:hAnsi="Times New Roman" w:cs="Times New Roman"/>
          <w:b/>
          <w:bCs/>
          <w:sz w:val="26"/>
          <w:szCs w:val="26"/>
        </w:rPr>
      </w:pPr>
      <w:r>
        <w:rPr>
          <w:rStyle w:val="a5"/>
          <w:rFonts w:ascii="Times New Roman" w:hAnsi="Times New Roman"/>
          <w:bCs/>
          <w:caps/>
          <w:color w:val="000000"/>
          <w:sz w:val="28"/>
          <w:szCs w:val="28"/>
        </w:rPr>
        <w:t>“Г</w:t>
      </w:r>
      <w:r w:rsidR="008C31AC">
        <w:rPr>
          <w:rStyle w:val="a5"/>
          <w:rFonts w:ascii="Times New Roman" w:hAnsi="Times New Roman"/>
          <w:bCs/>
          <w:caps/>
          <w:color w:val="000000"/>
          <w:sz w:val="28"/>
          <w:szCs w:val="28"/>
        </w:rPr>
        <w:t>АЗОВЕ ПАЛИВО</w:t>
      </w:r>
      <w:r>
        <w:rPr>
          <w:rStyle w:val="a5"/>
          <w:rFonts w:ascii="Times New Roman" w:hAnsi="Times New Roman"/>
          <w:bCs/>
          <w:caps/>
          <w:color w:val="000000"/>
          <w:sz w:val="28"/>
          <w:szCs w:val="28"/>
        </w:rPr>
        <w:t>”</w:t>
      </w: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rPr>
          <w:rFonts w:ascii="Times New Roman" w:hAnsi="Times New Roman" w:cs="Times New Roman"/>
          <w:b/>
          <w:bCs/>
          <w:sz w:val="26"/>
          <w:szCs w:val="26"/>
        </w:rPr>
      </w:pPr>
    </w:p>
    <w:p w:rsidR="0055493F" w:rsidRDefault="0055493F" w:rsidP="0055493F">
      <w:pPr>
        <w:ind w:right="-25"/>
        <w:jc w:val="center"/>
      </w:pPr>
      <w:r>
        <w:rPr>
          <w:rFonts w:ascii="Times New Roman" w:hAnsi="Times New Roman" w:cs="Times New Roman"/>
          <w:b/>
          <w:sz w:val="28"/>
          <w:szCs w:val="28"/>
        </w:rPr>
        <w:t>Івано-Франківськ – 2023</w:t>
      </w:r>
    </w:p>
    <w:p w:rsidR="0055493F" w:rsidRDefault="0055493F" w:rsidP="0055493F">
      <w:pPr>
        <w:ind w:left="180" w:right="-25"/>
        <w:jc w:val="center"/>
        <w:rPr>
          <w:rFonts w:ascii="Times New Roman" w:hAnsi="Times New Roman" w:cs="Times New Roman"/>
          <w:b/>
          <w:sz w:val="26"/>
          <w:szCs w:val="26"/>
        </w:rPr>
      </w:pPr>
    </w:p>
    <w:p w:rsidR="0055493F" w:rsidRDefault="0055493F" w:rsidP="0055493F">
      <w:pPr>
        <w:ind w:left="180" w:right="-25"/>
        <w:jc w:val="center"/>
        <w:rPr>
          <w:rFonts w:ascii="Times New Roman" w:hAnsi="Times New Roman" w:cs="Times New Roman"/>
          <w:b/>
          <w:sz w:val="26"/>
          <w:szCs w:val="26"/>
        </w:rPr>
      </w:pPr>
    </w:p>
    <w:p w:rsidR="0055493F" w:rsidRDefault="0055493F" w:rsidP="0055493F">
      <w:pPr>
        <w:ind w:left="180" w:right="-25"/>
        <w:jc w:val="center"/>
        <w:rPr>
          <w:sz w:val="24"/>
          <w:szCs w:val="24"/>
        </w:rPr>
      </w:pPr>
      <w:r>
        <w:rPr>
          <w:rFonts w:ascii="Times New Roman" w:hAnsi="Times New Roman" w:cs="Times New Roman"/>
          <w:b/>
          <w:sz w:val="24"/>
          <w:szCs w:val="24"/>
        </w:rPr>
        <w:t>ЗМІСТ</w:t>
      </w:r>
    </w:p>
    <w:p w:rsidR="0055493F" w:rsidRDefault="0055493F" w:rsidP="0055493F">
      <w:pPr>
        <w:ind w:left="180" w:right="-25"/>
        <w:jc w:val="center"/>
        <w:rPr>
          <w:sz w:val="24"/>
          <w:szCs w:val="24"/>
        </w:rPr>
      </w:pPr>
      <w:r>
        <w:rPr>
          <w:rFonts w:ascii="Times New Roman" w:hAnsi="Times New Roman" w:cs="Times New Roman"/>
          <w:b/>
          <w:sz w:val="24"/>
          <w:szCs w:val="24"/>
        </w:rPr>
        <w:t xml:space="preserve">тендерної документації </w:t>
      </w:r>
    </w:p>
    <w:p w:rsidR="0055493F" w:rsidRDefault="0055493F" w:rsidP="0055493F">
      <w:pPr>
        <w:spacing w:before="80"/>
        <w:ind w:left="362" w:right="-23" w:hanging="181"/>
        <w:rPr>
          <w:sz w:val="24"/>
          <w:szCs w:val="24"/>
        </w:rPr>
      </w:pPr>
      <w:r>
        <w:rPr>
          <w:rFonts w:ascii="Times New Roman" w:hAnsi="Times New Roman" w:cs="Times New Roman"/>
          <w:b/>
          <w:sz w:val="24"/>
          <w:szCs w:val="24"/>
        </w:rPr>
        <w:t>Розділ І. Загальні положення</w:t>
      </w:r>
    </w:p>
    <w:p w:rsidR="0055493F" w:rsidRDefault="0055493F" w:rsidP="0055493F">
      <w:pPr>
        <w:ind w:left="180" w:right="-25"/>
        <w:rPr>
          <w:sz w:val="24"/>
          <w:szCs w:val="24"/>
        </w:rPr>
      </w:pPr>
      <w:r>
        <w:rPr>
          <w:rFonts w:ascii="Times New Roman" w:hAnsi="Times New Roman" w:cs="Times New Roman"/>
          <w:sz w:val="24"/>
          <w:szCs w:val="24"/>
        </w:rPr>
        <w:t xml:space="preserve">1 Терміни, які вживаються в тендерній документації </w:t>
      </w:r>
    </w:p>
    <w:p w:rsidR="0055493F" w:rsidRDefault="0055493F" w:rsidP="0055493F">
      <w:pPr>
        <w:ind w:left="180" w:right="-25"/>
        <w:rPr>
          <w:sz w:val="24"/>
          <w:szCs w:val="24"/>
        </w:rPr>
      </w:pPr>
      <w:r>
        <w:rPr>
          <w:rFonts w:ascii="Times New Roman" w:hAnsi="Times New Roman" w:cs="Times New Roman"/>
          <w:sz w:val="24"/>
          <w:szCs w:val="24"/>
        </w:rPr>
        <w:t>2. Інформація про замовника торгів</w:t>
      </w:r>
    </w:p>
    <w:p w:rsidR="0055493F" w:rsidRDefault="0055493F" w:rsidP="0055493F">
      <w:pPr>
        <w:ind w:left="180" w:right="-25"/>
        <w:rPr>
          <w:sz w:val="24"/>
          <w:szCs w:val="24"/>
        </w:rPr>
      </w:pPr>
      <w:r>
        <w:rPr>
          <w:rFonts w:ascii="Times New Roman" w:hAnsi="Times New Roman" w:cs="Times New Roman"/>
          <w:sz w:val="24"/>
          <w:szCs w:val="24"/>
        </w:rPr>
        <w:t xml:space="preserve">3. Процедура закупівлі </w:t>
      </w:r>
    </w:p>
    <w:p w:rsidR="0055493F" w:rsidRDefault="0055493F" w:rsidP="0055493F">
      <w:pPr>
        <w:ind w:left="180" w:right="-25"/>
        <w:rPr>
          <w:sz w:val="24"/>
          <w:szCs w:val="24"/>
        </w:rPr>
      </w:pPr>
      <w:r>
        <w:rPr>
          <w:rFonts w:ascii="Times New Roman" w:hAnsi="Times New Roman" w:cs="Times New Roman"/>
          <w:sz w:val="24"/>
          <w:szCs w:val="24"/>
        </w:rPr>
        <w:t>4. Інформація про предмет закупівлі</w:t>
      </w:r>
    </w:p>
    <w:p w:rsidR="0055493F" w:rsidRDefault="0055493F" w:rsidP="0055493F">
      <w:pPr>
        <w:ind w:left="180" w:right="-25"/>
        <w:rPr>
          <w:sz w:val="24"/>
          <w:szCs w:val="24"/>
        </w:rPr>
      </w:pPr>
      <w:r>
        <w:rPr>
          <w:rFonts w:ascii="Times New Roman" w:hAnsi="Times New Roman" w:cs="Times New Roman"/>
          <w:sz w:val="24"/>
          <w:szCs w:val="24"/>
        </w:rPr>
        <w:t>5. Недискримінація учасників</w:t>
      </w:r>
    </w:p>
    <w:p w:rsidR="0055493F" w:rsidRDefault="0055493F" w:rsidP="0055493F">
      <w:p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rsidR="0055493F" w:rsidRDefault="0055493F" w:rsidP="0055493F">
      <w:pPr>
        <w:ind w:left="180" w:right="-25"/>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rsidR="0055493F" w:rsidRDefault="0055493F" w:rsidP="0055493F">
      <w:pPr>
        <w:spacing w:before="80"/>
        <w:ind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rsidR="0055493F" w:rsidRDefault="0055493F" w:rsidP="0055493F">
      <w:pPr>
        <w:ind w:left="180"/>
        <w:rPr>
          <w:sz w:val="24"/>
          <w:szCs w:val="24"/>
        </w:rPr>
      </w:pPr>
      <w:r>
        <w:rPr>
          <w:rFonts w:ascii="Times New Roman" w:hAnsi="Times New Roman" w:cs="Times New Roman"/>
          <w:sz w:val="24"/>
          <w:szCs w:val="24"/>
        </w:rPr>
        <w:t>1. Процедура надання роз’яснень щодо тендерної документації</w:t>
      </w:r>
    </w:p>
    <w:p w:rsidR="0055493F" w:rsidRDefault="0055493F" w:rsidP="0055493F">
      <w:pPr>
        <w:ind w:left="180"/>
        <w:rPr>
          <w:sz w:val="24"/>
          <w:szCs w:val="24"/>
        </w:rPr>
      </w:pPr>
      <w:r>
        <w:rPr>
          <w:rFonts w:ascii="Times New Roman" w:hAnsi="Times New Roman" w:cs="Times New Roman"/>
          <w:sz w:val="24"/>
          <w:szCs w:val="24"/>
        </w:rPr>
        <w:t>2. Унесення змін до тендерної документації</w:t>
      </w:r>
    </w:p>
    <w:p w:rsidR="0055493F" w:rsidRDefault="0055493F" w:rsidP="0055493F">
      <w:pPr>
        <w:tabs>
          <w:tab w:val="left" w:pos="360"/>
        </w:tabs>
        <w:spacing w:before="80"/>
        <w:ind w:left="181"/>
        <w:rPr>
          <w:sz w:val="24"/>
          <w:szCs w:val="24"/>
        </w:rPr>
      </w:pPr>
      <w:r>
        <w:rPr>
          <w:rFonts w:ascii="Times New Roman" w:hAnsi="Times New Roman" w:cs="Times New Roman"/>
          <w:b/>
          <w:sz w:val="24"/>
          <w:szCs w:val="24"/>
        </w:rPr>
        <w:t>Розділ ІІІ. Інструкція з підготовки тендерної пропозиції</w:t>
      </w:r>
    </w:p>
    <w:p w:rsidR="0055493F" w:rsidRDefault="0055493F" w:rsidP="0055493F">
      <w:pPr>
        <w:ind w:left="180" w:right="-52"/>
        <w:rPr>
          <w:sz w:val="24"/>
          <w:szCs w:val="24"/>
        </w:rPr>
      </w:pPr>
      <w:r>
        <w:rPr>
          <w:rFonts w:ascii="Times New Roman" w:hAnsi="Times New Roman" w:cs="Times New Roman"/>
          <w:sz w:val="24"/>
          <w:szCs w:val="24"/>
        </w:rPr>
        <w:t xml:space="preserve">1. Зміст та спосіб подання тендерної пропозиції </w:t>
      </w:r>
    </w:p>
    <w:p w:rsidR="0055493F" w:rsidRDefault="0055493F" w:rsidP="0055493F">
      <w:pPr>
        <w:ind w:left="180" w:right="-52"/>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rsidR="0055493F" w:rsidRDefault="0055493F" w:rsidP="0055493F">
      <w:pPr>
        <w:ind w:left="180" w:right="-52"/>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rsidR="0055493F" w:rsidRDefault="0055493F" w:rsidP="0055493F">
      <w:pPr>
        <w:ind w:left="180"/>
        <w:rPr>
          <w:sz w:val="24"/>
          <w:szCs w:val="24"/>
        </w:rPr>
      </w:pPr>
      <w:r>
        <w:rPr>
          <w:rFonts w:ascii="Times New Roman" w:hAnsi="Times New Roman" w:cs="Times New Roman"/>
          <w:sz w:val="24"/>
          <w:szCs w:val="24"/>
        </w:rPr>
        <w:t>4. Строк, протягом якого тендерні пропозиції є дійсними.</w:t>
      </w:r>
    </w:p>
    <w:p w:rsidR="0055493F" w:rsidRDefault="0055493F" w:rsidP="0055493F">
      <w:pPr>
        <w:ind w:left="18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rsidR="0055493F" w:rsidRDefault="0055493F" w:rsidP="0055493F">
      <w:pPr>
        <w:ind w:left="18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rsidR="0055493F" w:rsidRDefault="0055493F" w:rsidP="0055493F">
      <w:pPr>
        <w:ind w:left="180"/>
        <w:rPr>
          <w:rFonts w:ascii="Times New Roman" w:hAnsi="Times New Roman"/>
          <w:sz w:val="24"/>
          <w:szCs w:val="24"/>
        </w:rPr>
      </w:pPr>
      <w:r>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5493F" w:rsidRDefault="0055493F" w:rsidP="0055493F">
      <w:pPr>
        <w:ind w:left="180"/>
        <w:rPr>
          <w:sz w:val="24"/>
          <w:szCs w:val="24"/>
        </w:rPr>
      </w:pPr>
      <w:r>
        <w:rPr>
          <w:rFonts w:ascii="Times New Roman" w:hAnsi="Times New Roman" w:cs="Times New Roman"/>
          <w:sz w:val="24"/>
          <w:szCs w:val="24"/>
        </w:rPr>
        <w:t xml:space="preserve">8.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rsidR="0055493F" w:rsidRDefault="0055493F" w:rsidP="0055493F">
      <w:pPr>
        <w:ind w:left="180"/>
        <w:rPr>
          <w:rFonts w:ascii="Times New Roman" w:hAnsi="Times New Roman" w:cs="Times New Roman"/>
          <w:sz w:val="24"/>
          <w:szCs w:val="24"/>
        </w:rPr>
      </w:pPr>
      <w:r>
        <w:rPr>
          <w:rFonts w:ascii="Times New Roman" w:hAnsi="Times New Roman" w:cs="Times New Roman"/>
          <w:sz w:val="24"/>
          <w:szCs w:val="24"/>
        </w:rPr>
        <w:t>9. Унесення змін або відкликання тендерної пропозиції учасником</w:t>
      </w:r>
    </w:p>
    <w:p w:rsidR="0055493F" w:rsidRDefault="0055493F" w:rsidP="0055493F">
      <w:pPr>
        <w:ind w:left="18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sz w:val="24"/>
          <w:szCs w:val="24"/>
        </w:rPr>
        <w:t>Ступінь локалізації виробництва</w:t>
      </w:r>
    </w:p>
    <w:p w:rsidR="0055493F" w:rsidRDefault="0055493F" w:rsidP="0055493F">
      <w:pPr>
        <w:spacing w:before="80"/>
        <w:ind w:left="181"/>
        <w:rPr>
          <w:sz w:val="24"/>
          <w:szCs w:val="24"/>
        </w:rPr>
      </w:pPr>
      <w:r>
        <w:rPr>
          <w:rFonts w:ascii="Times New Roman" w:hAnsi="Times New Roman" w:cs="Times New Roman"/>
          <w:b/>
          <w:sz w:val="24"/>
          <w:szCs w:val="24"/>
        </w:rPr>
        <w:t xml:space="preserve">Розділ IV. Подання та розкриття тендерної пропозиції </w:t>
      </w:r>
    </w:p>
    <w:p w:rsidR="0055493F" w:rsidRDefault="0055493F" w:rsidP="0055493F">
      <w:pPr>
        <w:ind w:left="180"/>
        <w:rPr>
          <w:sz w:val="24"/>
          <w:szCs w:val="24"/>
        </w:rPr>
      </w:pPr>
      <w:r>
        <w:rPr>
          <w:rFonts w:ascii="Times New Roman" w:hAnsi="Times New Roman" w:cs="Times New Roman"/>
          <w:bCs/>
          <w:sz w:val="24"/>
          <w:szCs w:val="24"/>
        </w:rPr>
        <w:t>1. Кінцевий строк подання тендерної пропозиції</w:t>
      </w:r>
    </w:p>
    <w:p w:rsidR="0055493F" w:rsidRDefault="0055493F" w:rsidP="0055493F">
      <w:pPr>
        <w:ind w:left="180"/>
        <w:rPr>
          <w:sz w:val="24"/>
          <w:szCs w:val="24"/>
        </w:rPr>
      </w:pPr>
      <w:r>
        <w:rPr>
          <w:rFonts w:ascii="Times New Roman" w:hAnsi="Times New Roman" w:cs="Times New Roman"/>
          <w:bCs/>
          <w:sz w:val="24"/>
          <w:szCs w:val="24"/>
        </w:rPr>
        <w:t>2. Дата та час розкриття тендерної пропозиції</w:t>
      </w:r>
    </w:p>
    <w:p w:rsidR="0055493F" w:rsidRDefault="0055493F" w:rsidP="0055493F">
      <w:pPr>
        <w:spacing w:before="80"/>
        <w:ind w:left="181"/>
        <w:rPr>
          <w:sz w:val="24"/>
          <w:szCs w:val="24"/>
        </w:rPr>
      </w:pPr>
      <w:r>
        <w:rPr>
          <w:rFonts w:ascii="Times New Roman" w:hAnsi="Times New Roman" w:cs="Times New Roman"/>
          <w:b/>
          <w:sz w:val="24"/>
          <w:szCs w:val="24"/>
        </w:rPr>
        <w:t>Розділ V. Оцінка тендерної пропозиції</w:t>
      </w:r>
    </w:p>
    <w:p w:rsidR="0055493F" w:rsidRDefault="0055493F" w:rsidP="0055493F">
      <w:pPr>
        <w:ind w:left="36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rsidR="0055493F" w:rsidRDefault="0055493F" w:rsidP="0055493F">
      <w:pPr>
        <w:ind w:left="36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55493F" w:rsidRDefault="0055493F" w:rsidP="0055493F">
      <w:pPr>
        <w:ind w:left="180"/>
        <w:rPr>
          <w:sz w:val="24"/>
          <w:szCs w:val="24"/>
        </w:rPr>
      </w:pPr>
      <w:r>
        <w:rPr>
          <w:rFonts w:ascii="Times New Roman" w:hAnsi="Times New Roman" w:cs="Times New Roman"/>
          <w:bCs/>
          <w:sz w:val="24"/>
          <w:szCs w:val="24"/>
        </w:rPr>
        <w:t xml:space="preserve">3. Інша інформація </w:t>
      </w:r>
    </w:p>
    <w:p w:rsidR="0055493F" w:rsidRDefault="0055493F" w:rsidP="0055493F">
      <w:pPr>
        <w:ind w:left="360" w:hanging="180"/>
        <w:rPr>
          <w:sz w:val="24"/>
          <w:szCs w:val="24"/>
        </w:rPr>
      </w:pPr>
      <w:r>
        <w:rPr>
          <w:rFonts w:ascii="Times New Roman" w:hAnsi="Times New Roman" w:cs="Times New Roman"/>
          <w:bCs/>
          <w:sz w:val="24"/>
          <w:szCs w:val="24"/>
        </w:rPr>
        <w:t>4. Відхилення тендерних пропозицій</w:t>
      </w:r>
    </w:p>
    <w:p w:rsidR="0055493F" w:rsidRDefault="0055493F" w:rsidP="0055493F">
      <w:pPr>
        <w:spacing w:before="80"/>
        <w:ind w:left="181"/>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rsidR="0055493F" w:rsidRDefault="0055493F" w:rsidP="0055493F">
      <w:pPr>
        <w:ind w:left="18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rsidR="0055493F" w:rsidRDefault="0055493F" w:rsidP="0055493F">
      <w:pPr>
        <w:ind w:left="180"/>
        <w:rPr>
          <w:sz w:val="24"/>
          <w:szCs w:val="24"/>
        </w:rPr>
      </w:pPr>
      <w:r>
        <w:rPr>
          <w:rFonts w:ascii="Times New Roman" w:hAnsi="Times New Roman" w:cs="Times New Roman"/>
          <w:bCs/>
          <w:sz w:val="24"/>
          <w:szCs w:val="24"/>
        </w:rPr>
        <w:t>2. Строк укладання договору</w:t>
      </w:r>
    </w:p>
    <w:p w:rsidR="0055493F" w:rsidRDefault="0055493F" w:rsidP="0055493F">
      <w:pPr>
        <w:ind w:left="180"/>
        <w:rPr>
          <w:sz w:val="24"/>
          <w:szCs w:val="24"/>
        </w:rPr>
      </w:pPr>
      <w:r>
        <w:rPr>
          <w:rFonts w:ascii="Times New Roman" w:hAnsi="Times New Roman" w:cs="Times New Roman"/>
          <w:bCs/>
          <w:sz w:val="24"/>
          <w:szCs w:val="24"/>
        </w:rPr>
        <w:t>3. Проект договору про закупівлю</w:t>
      </w:r>
    </w:p>
    <w:p w:rsidR="0055493F" w:rsidRDefault="0055493F" w:rsidP="0055493F">
      <w:pPr>
        <w:ind w:left="18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xml:space="preserve">. Істотні умови, що обов’язково включаються </w:t>
      </w:r>
      <w:proofErr w:type="gramStart"/>
      <w:r>
        <w:rPr>
          <w:rFonts w:ascii="Times New Roman" w:hAnsi="Times New Roman" w:cs="Times New Roman"/>
          <w:sz w:val="24"/>
          <w:szCs w:val="24"/>
          <w:lang w:eastAsia="uk-UA"/>
        </w:rPr>
        <w:t>до</w:t>
      </w:r>
      <w:proofErr w:type="gramEnd"/>
      <w:r>
        <w:rPr>
          <w:rFonts w:ascii="Times New Roman" w:hAnsi="Times New Roman" w:cs="Times New Roman"/>
          <w:sz w:val="24"/>
          <w:szCs w:val="24"/>
          <w:lang w:eastAsia="uk-UA"/>
        </w:rPr>
        <w:t xml:space="preserve"> договору про закупівлю</w:t>
      </w:r>
    </w:p>
    <w:p w:rsidR="0055493F" w:rsidRDefault="0055493F" w:rsidP="0055493F">
      <w:pPr>
        <w:ind w:left="18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rsidR="0055493F" w:rsidRDefault="0055493F" w:rsidP="0055493F">
      <w:pPr>
        <w:ind w:left="180"/>
        <w:rPr>
          <w:sz w:val="24"/>
          <w:szCs w:val="24"/>
        </w:rPr>
      </w:pPr>
      <w:r w:rsidRPr="0055493F">
        <w:rPr>
          <w:rFonts w:ascii="Times New Roman" w:hAnsi="Times New Roman" w:cs="Times New Roman"/>
          <w:bCs/>
          <w:sz w:val="24"/>
          <w:szCs w:val="24"/>
        </w:rPr>
        <w:t>6</w:t>
      </w:r>
      <w:r>
        <w:rPr>
          <w:rFonts w:ascii="Times New Roman" w:hAnsi="Times New Roman" w:cs="Times New Roman"/>
          <w:sz w:val="24"/>
          <w:szCs w:val="24"/>
          <w:lang w:eastAsia="uk-UA"/>
        </w:rPr>
        <w:t>. Забезпечення виконання договору про закупівлю</w:t>
      </w:r>
    </w:p>
    <w:p w:rsidR="0055493F" w:rsidRDefault="0055493F" w:rsidP="0055493F">
      <w:pPr>
        <w:tabs>
          <w:tab w:val="left" w:pos="0"/>
        </w:tabs>
        <w:ind w:left="180" w:right="-25"/>
        <w:jc w:val="both"/>
        <w:rPr>
          <w:sz w:val="24"/>
          <w:szCs w:val="24"/>
        </w:rPr>
      </w:pPr>
      <w:r>
        <w:rPr>
          <w:rFonts w:ascii="Times New Roman" w:hAnsi="Times New Roman" w:cs="Times New Roman"/>
          <w:b/>
          <w:sz w:val="24"/>
          <w:szCs w:val="24"/>
        </w:rPr>
        <w:t>ДОДАТОК 1</w:t>
      </w:r>
      <w:r w:rsidRPr="0055493F">
        <w:rPr>
          <w:rFonts w:ascii="Times New Roman" w:hAnsi="Times New Roman" w:cs="Times New Roman"/>
          <w:b/>
          <w:sz w:val="24"/>
          <w:szCs w:val="24"/>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rsidR="0055493F" w:rsidRDefault="0055493F" w:rsidP="0055493F">
      <w:pPr>
        <w:tabs>
          <w:tab w:val="left" w:pos="0"/>
        </w:tabs>
        <w:ind w:left="180" w:right="-25"/>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rsidR="0055493F" w:rsidRDefault="0055493F" w:rsidP="0055493F">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ДОДАТОК 3. </w:t>
      </w:r>
      <w:r>
        <w:rPr>
          <w:rFonts w:ascii="Times New Roman" w:hAnsi="Times New Roman" w:cs="Times New Roman"/>
          <w:color w:val="000000"/>
          <w:sz w:val="24"/>
          <w:szCs w:val="24"/>
        </w:rPr>
        <w:t>Відомості про Учасника</w:t>
      </w:r>
    </w:p>
    <w:p w:rsidR="0055493F" w:rsidRDefault="0055493F" w:rsidP="0055493F">
      <w:pPr>
        <w:tabs>
          <w:tab w:val="left" w:pos="0"/>
        </w:tabs>
        <w:ind w:left="180" w:right="-25"/>
        <w:rPr>
          <w:rFonts w:ascii="Times New Roman" w:hAnsi="Times New Roman" w:cs="Times New Roman"/>
          <w:color w:val="000000"/>
          <w:sz w:val="24"/>
          <w:szCs w:val="24"/>
        </w:rPr>
      </w:pPr>
      <w:r>
        <w:rPr>
          <w:rFonts w:ascii="Times New Roman" w:hAnsi="Times New Roman" w:cs="Times New Roman"/>
          <w:b/>
          <w:bCs/>
          <w:color w:val="000000"/>
          <w:sz w:val="24"/>
          <w:szCs w:val="24"/>
        </w:rPr>
        <w:t>ДОДАТОК 4.</w:t>
      </w:r>
      <w:r>
        <w:rPr>
          <w:rFonts w:ascii="Times New Roman" w:hAnsi="Times New Roman" w:cs="Times New Roman"/>
          <w:color w:val="000000"/>
          <w:sz w:val="24"/>
          <w:szCs w:val="24"/>
        </w:rPr>
        <w:t xml:space="preserve"> Згода на обробку персональних даних</w:t>
      </w:r>
    </w:p>
    <w:p w:rsidR="0055493F" w:rsidRDefault="0055493F" w:rsidP="0055493F">
      <w:pPr>
        <w:tabs>
          <w:tab w:val="left" w:pos="0"/>
        </w:tabs>
        <w:ind w:left="180" w:right="-25"/>
        <w:rPr>
          <w:sz w:val="24"/>
          <w:szCs w:val="24"/>
        </w:rPr>
      </w:pPr>
      <w:r>
        <w:rPr>
          <w:rFonts w:ascii="Times New Roman" w:hAnsi="Times New Roman" w:cs="Times New Roman"/>
          <w:b/>
          <w:color w:val="000000"/>
          <w:sz w:val="24"/>
          <w:szCs w:val="24"/>
        </w:rPr>
        <w:t xml:space="preserve">ДОДАТОК 5. </w:t>
      </w: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w:t>
      </w:r>
    </w:p>
    <w:p w:rsidR="0055493F" w:rsidRDefault="0055493F" w:rsidP="0055493F">
      <w:pPr>
        <w:tabs>
          <w:tab w:val="left" w:pos="0"/>
        </w:tabs>
        <w:ind w:left="180" w:right="-25"/>
        <w:rPr>
          <w:rFonts w:ascii="Times New Roman" w:hAnsi="Times New Roman" w:cs="Times New Roman"/>
          <w:bCs/>
          <w:color w:val="000000"/>
          <w:sz w:val="26"/>
          <w:szCs w:val="26"/>
        </w:rPr>
      </w:pPr>
    </w:p>
    <w:p w:rsidR="0055493F" w:rsidRDefault="0055493F" w:rsidP="0055493F">
      <w:pPr>
        <w:tabs>
          <w:tab w:val="left" w:pos="0"/>
        </w:tabs>
        <w:ind w:left="180" w:right="-25"/>
        <w:rPr>
          <w:rFonts w:ascii="Times New Roman" w:hAnsi="Times New Roman" w:cs="Times New Roman"/>
          <w:bCs/>
          <w:color w:val="000000"/>
          <w:sz w:val="26"/>
          <w:szCs w:val="26"/>
        </w:rPr>
      </w:pPr>
    </w:p>
    <w:p w:rsidR="0055493F" w:rsidRDefault="0055493F" w:rsidP="0055493F">
      <w:pPr>
        <w:pStyle w:val="LO-normal1"/>
        <w:widowControl w:val="0"/>
        <w:jc w:val="center"/>
        <w:rPr>
          <w:rFonts w:ascii="Times New Roman" w:hAnsi="Times New Roman" w:cs="Times New Roman"/>
          <w:bCs/>
          <w:color w:val="000000"/>
          <w:sz w:val="26"/>
          <w:szCs w:val="26"/>
        </w:rPr>
      </w:pPr>
    </w:p>
    <w:p w:rsidR="0055493F" w:rsidRDefault="0055493F" w:rsidP="0055493F">
      <w:pPr>
        <w:pStyle w:val="LO-normal1"/>
        <w:widowControl w:val="0"/>
        <w:jc w:val="center"/>
        <w:rPr>
          <w:rFonts w:ascii="Times New Roman" w:hAnsi="Times New Roman" w:cs="Times New Roman"/>
          <w:bCs/>
          <w:color w:val="000000"/>
          <w:sz w:val="26"/>
          <w:szCs w:val="26"/>
        </w:rPr>
      </w:pPr>
    </w:p>
    <w:tbl>
      <w:tblPr>
        <w:tblW w:w="9821" w:type="dxa"/>
        <w:jc w:val="center"/>
        <w:tblLayout w:type="fixed"/>
        <w:tblLook w:val="04A0"/>
      </w:tblPr>
      <w:tblGrid>
        <w:gridCol w:w="565"/>
        <w:gridCol w:w="3452"/>
        <w:gridCol w:w="55"/>
        <w:gridCol w:w="5749"/>
      </w:tblGrid>
      <w:tr w:rsidR="0055493F" w:rsidTr="008C31AC">
        <w:trPr>
          <w:trHeight w:val="522"/>
          <w:jc w:val="center"/>
        </w:trPr>
        <w:tc>
          <w:tcPr>
            <w:tcW w:w="565" w:type="dxa"/>
            <w:tcBorders>
              <w:top w:val="single" w:sz="4" w:space="0" w:color="000000"/>
              <w:left w:val="single" w:sz="4" w:space="0" w:color="000000"/>
              <w:bottom w:val="single" w:sz="4" w:space="0" w:color="000000"/>
            </w:tcBorders>
            <w:shd w:val="clear" w:color="auto" w:fill="A5A5A5"/>
            <w:vAlign w:val="center"/>
          </w:tcPr>
          <w:p w:rsidR="0055493F" w:rsidRDefault="0055493F" w:rsidP="008C31AC">
            <w:pPr>
              <w:pStyle w:val="LO-normal1"/>
              <w:widowControl w:val="0"/>
              <w:jc w:val="center"/>
            </w:pPr>
            <w:r>
              <w:rPr>
                <w:rFonts w:ascii="Times New Roman" w:hAnsi="Times New Roman" w:cs="Times New Roman"/>
                <w:b/>
                <w:color w:val="000000"/>
                <w:sz w:val="26"/>
                <w:szCs w:val="26"/>
              </w:rPr>
              <w:t>№</w:t>
            </w:r>
          </w:p>
        </w:tc>
        <w:tc>
          <w:tcPr>
            <w:tcW w:w="925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8C31AC">
            <w:pPr>
              <w:pStyle w:val="LO-normal1"/>
              <w:widowControl w:val="0"/>
              <w:jc w:val="center"/>
            </w:pPr>
            <w:r>
              <w:rPr>
                <w:rFonts w:ascii="Times New Roman" w:hAnsi="Times New Roman" w:cs="Times New Roman"/>
                <w:b/>
                <w:color w:val="000000"/>
                <w:sz w:val="26"/>
                <w:szCs w:val="26"/>
              </w:rPr>
              <w:t>Розділ І. Загальні положення</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vAlign w:val="center"/>
          </w:tcPr>
          <w:p w:rsidR="0055493F" w:rsidRDefault="0055493F" w:rsidP="008C31AC">
            <w:pPr>
              <w:pStyle w:val="LO-normal1"/>
              <w:widowControl w:val="0"/>
              <w:jc w:val="center"/>
            </w:pPr>
            <w:r>
              <w:rPr>
                <w:rFonts w:ascii="Times New Roman" w:hAnsi="Times New Roman" w:cs="Times New Roman"/>
                <w:color w:val="000000"/>
                <w:sz w:val="26"/>
                <w:szCs w:val="26"/>
              </w:rPr>
              <w:t>1</w:t>
            </w:r>
          </w:p>
        </w:tc>
        <w:tc>
          <w:tcPr>
            <w:tcW w:w="3507" w:type="dxa"/>
            <w:gridSpan w:val="2"/>
            <w:tcBorders>
              <w:top w:val="single" w:sz="4" w:space="0" w:color="000000"/>
              <w:left w:val="single" w:sz="4" w:space="0" w:color="000000"/>
              <w:bottom w:val="single" w:sz="4" w:space="0" w:color="000000"/>
            </w:tcBorders>
            <w:vAlign w:val="center"/>
          </w:tcPr>
          <w:p w:rsidR="0055493F" w:rsidRDefault="0055493F" w:rsidP="008C31AC">
            <w:pPr>
              <w:pStyle w:val="LO-normal1"/>
              <w:widowControl w:val="0"/>
              <w:jc w:val="center"/>
            </w:pPr>
            <w:r>
              <w:rPr>
                <w:rFonts w:ascii="Times New Roman" w:hAnsi="Times New Roman" w:cs="Times New Roman"/>
                <w:color w:val="000000"/>
                <w:sz w:val="26"/>
                <w:szCs w:val="26"/>
              </w:rPr>
              <w:t>2</w:t>
            </w:r>
          </w:p>
        </w:tc>
        <w:tc>
          <w:tcPr>
            <w:tcW w:w="5749" w:type="dxa"/>
            <w:tcBorders>
              <w:top w:val="single" w:sz="4" w:space="0" w:color="000000"/>
              <w:left w:val="single" w:sz="4" w:space="0" w:color="000000"/>
              <w:bottom w:val="single" w:sz="4" w:space="0" w:color="000000"/>
              <w:right w:val="single" w:sz="4" w:space="0" w:color="000000"/>
            </w:tcBorders>
            <w:vAlign w:val="center"/>
          </w:tcPr>
          <w:p w:rsidR="0055493F" w:rsidRDefault="0055493F" w:rsidP="008C31AC">
            <w:pPr>
              <w:pStyle w:val="LO-normal1"/>
              <w:widowControl w:val="0"/>
              <w:jc w:val="center"/>
            </w:pPr>
            <w:r>
              <w:rPr>
                <w:rFonts w:ascii="Times New Roman" w:hAnsi="Times New Roman" w:cs="Times New Roman"/>
                <w:color w:val="000000"/>
                <w:sz w:val="26"/>
                <w:szCs w:val="26"/>
              </w:rPr>
              <w:t>3</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Терміни, які вживаються в тендерній документації</w:t>
            </w:r>
          </w:p>
          <w:p w:rsidR="0055493F" w:rsidRDefault="0055493F" w:rsidP="008C31AC">
            <w:pPr>
              <w:pStyle w:val="LO-normal1"/>
              <w:widowControl w:val="0"/>
              <w:rPr>
                <w:rFonts w:ascii="Times New Roman" w:hAnsi="Times New Roman" w:cs="Times New Roman"/>
                <w:color w:val="000000"/>
                <w:sz w:val="26"/>
                <w:szCs w:val="26"/>
              </w:rPr>
            </w:pPr>
          </w:p>
        </w:tc>
        <w:tc>
          <w:tcPr>
            <w:tcW w:w="5749" w:type="dxa"/>
            <w:tcBorders>
              <w:top w:val="single" w:sz="4" w:space="0" w:color="000000"/>
              <w:left w:val="single" w:sz="4" w:space="0" w:color="000000"/>
              <w:bottom w:val="single" w:sz="4" w:space="0" w:color="000000"/>
              <w:right w:val="single" w:sz="4" w:space="0" w:color="000000"/>
            </w:tcBorders>
            <w:vAlign w:val="center"/>
          </w:tcPr>
          <w:p w:rsidR="0055493F" w:rsidRDefault="0055493F" w:rsidP="008C31AC">
            <w:pPr>
              <w:pStyle w:val="LO-normal1"/>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hyperlink r:id="rId8">
              <w:r>
                <w:rPr>
                  <w:rFonts w:ascii="Times New Roman" w:hAnsi="Times New Roman" w:cs="Times New Roman"/>
                  <w:sz w:val="26"/>
                  <w:szCs w:val="26"/>
                  <w:lang w:eastAsia="uk-UA"/>
                </w:rPr>
                <w:t>Закону</w:t>
              </w:r>
            </w:hyperlink>
            <w:r>
              <w:rPr>
                <w:rFonts w:ascii="Times New Roman" w:hAnsi="Times New Roman" w:cs="Times New Roman"/>
                <w:sz w:val="26"/>
                <w:szCs w:val="26"/>
                <w:lang w:eastAsia="uk-UA"/>
              </w:rPr>
              <w:t xml:space="preserve"> України </w:t>
            </w:r>
            <w:proofErr w:type="spellStart"/>
            <w:r>
              <w:rPr>
                <w:rFonts w:ascii="Times New Roman" w:hAnsi="Times New Roman" w:cs="Times New Roman"/>
                <w:sz w:val="26"/>
                <w:szCs w:val="26"/>
                <w:lang w:eastAsia="uk-UA"/>
              </w:rPr>
              <w:t>“Про</w:t>
            </w:r>
            <w:proofErr w:type="spellEnd"/>
            <w:r>
              <w:rPr>
                <w:rFonts w:ascii="Times New Roman" w:hAnsi="Times New Roman" w:cs="Times New Roman"/>
                <w:sz w:val="26"/>
                <w:szCs w:val="26"/>
                <w:lang w:eastAsia="uk-UA"/>
              </w:rPr>
              <w:t xml:space="preserve"> публічні </w:t>
            </w:r>
            <w:proofErr w:type="spellStart"/>
            <w:r>
              <w:rPr>
                <w:rFonts w:ascii="Times New Roman" w:hAnsi="Times New Roman" w:cs="Times New Roman"/>
                <w:sz w:val="26"/>
                <w:szCs w:val="26"/>
                <w:lang w:eastAsia="uk-UA"/>
              </w:rPr>
              <w:t>закупівлі”</w:t>
            </w:r>
            <w:proofErr w:type="spellEnd"/>
            <w:r>
              <w:rPr>
                <w:rFonts w:ascii="Times New Roman" w:hAnsi="Times New Roman" w:cs="Times New Roman"/>
                <w:sz w:val="26"/>
                <w:szCs w:val="26"/>
                <w:lang w:eastAsia="uk-UA"/>
              </w:rPr>
              <w:t xml:space="preserve">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Інформація про замовника торгів</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snapToGrid w:val="0"/>
              <w:jc w:val="both"/>
              <w:rPr>
                <w:rFonts w:ascii="Times New Roman" w:hAnsi="Times New Roman" w:cs="Times New Roman"/>
                <w:color w:val="000000"/>
                <w:sz w:val="26"/>
                <w:szCs w:val="26"/>
              </w:rPr>
            </w:pP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2.1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повне найменування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sz w:val="26"/>
                <w:szCs w:val="26"/>
              </w:rPr>
              <w:t>Головне управління Пенсійного фонду України в Івано-Франківській області (далі Замовник)</w:t>
            </w:r>
          </w:p>
        </w:tc>
      </w:tr>
      <w:tr w:rsidR="0055493F" w:rsidTr="008C31AC">
        <w:trPr>
          <w:trHeight w:val="401"/>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2.2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місцезнаходження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sz w:val="26"/>
                <w:szCs w:val="26"/>
              </w:rPr>
              <w:t xml:space="preserve">вул. Січових Стрільців,15 </w:t>
            </w:r>
            <w:proofErr w:type="spellStart"/>
            <w:r>
              <w:rPr>
                <w:rFonts w:ascii="Times New Roman" w:hAnsi="Times New Roman" w:cs="Times New Roman"/>
                <w:sz w:val="26"/>
                <w:szCs w:val="26"/>
              </w:rPr>
              <w:t>м.Івано-Франківськ</w:t>
            </w:r>
            <w:proofErr w:type="spellEnd"/>
            <w:r>
              <w:rPr>
                <w:rFonts w:ascii="Times New Roman" w:hAnsi="Times New Roman" w:cs="Times New Roman"/>
                <w:sz w:val="26"/>
                <w:szCs w:val="26"/>
              </w:rPr>
              <w:t>, 76018.</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2.3</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15"/>
              <w:widowControl w:val="0"/>
              <w:spacing w:line="240" w:lineRule="atLeast"/>
              <w:ind w:right="113"/>
              <w:jc w:val="both"/>
            </w:pPr>
            <w:r>
              <w:rPr>
                <w:rFonts w:ascii="Times New Roman" w:hAnsi="Times New Roman"/>
                <w:sz w:val="26"/>
                <w:szCs w:val="26"/>
                <w:lang w:eastAsia="uk-UA"/>
              </w:rPr>
              <w:t>Контактні особи:</w:t>
            </w:r>
          </w:p>
          <w:p w:rsidR="0055493F" w:rsidRPr="0055493F" w:rsidRDefault="0055493F" w:rsidP="008C31AC">
            <w:pPr>
              <w:pStyle w:val="15"/>
              <w:widowControl w:val="0"/>
              <w:spacing w:line="240" w:lineRule="atLeast"/>
              <w:ind w:right="113"/>
              <w:jc w:val="both"/>
              <w:rPr>
                <w:rStyle w:val="a4"/>
                <w:rFonts w:ascii="Times New Roman" w:hAnsi="Times New Roman"/>
                <w:color w:val="000000"/>
                <w:sz w:val="26"/>
                <w:szCs w:val="26"/>
                <w:u w:val="none"/>
                <w:lang w:val="ru-RU" w:eastAsia="uk-UA"/>
              </w:rPr>
            </w:pPr>
            <w:r w:rsidRPr="0055493F">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 xml:space="preserve">заступник начальника головного </w:t>
            </w:r>
            <w:proofErr w:type="spellStart"/>
            <w:r>
              <w:rPr>
                <w:rStyle w:val="a4"/>
                <w:rFonts w:ascii="Times New Roman" w:hAnsi="Times New Roman"/>
                <w:color w:val="000000"/>
                <w:sz w:val="26"/>
                <w:szCs w:val="26"/>
                <w:u w:val="none"/>
                <w:lang w:val="ru-RU" w:eastAsia="uk-UA"/>
              </w:rPr>
              <w:t>управл</w:t>
            </w:r>
            <w:proofErr w:type="spellEnd"/>
            <w:r>
              <w:rPr>
                <w:rStyle w:val="a4"/>
                <w:rFonts w:ascii="Times New Roman" w:hAnsi="Times New Roman"/>
                <w:color w:val="000000"/>
                <w:sz w:val="26"/>
                <w:szCs w:val="26"/>
                <w:u w:val="none"/>
                <w:lang w:eastAsia="uk-UA"/>
              </w:rPr>
              <w:t>і</w:t>
            </w:r>
            <w:proofErr w:type="spellStart"/>
            <w:r>
              <w:rPr>
                <w:rStyle w:val="a4"/>
                <w:rFonts w:ascii="Times New Roman" w:hAnsi="Times New Roman"/>
                <w:color w:val="000000"/>
                <w:sz w:val="26"/>
                <w:szCs w:val="26"/>
                <w:u w:val="none"/>
                <w:lang w:val="ru-RU" w:eastAsia="uk-UA"/>
              </w:rPr>
              <w:t>ння</w:t>
            </w:r>
            <w:proofErr w:type="spellEnd"/>
            <w:r w:rsidRPr="0055493F">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val="ru-RU" w:eastAsia="uk-UA"/>
              </w:rPr>
              <w:t>-</w:t>
            </w:r>
            <w:r w:rsidRPr="0055493F">
              <w:rPr>
                <w:rStyle w:val="a4"/>
                <w:rFonts w:ascii="Times New Roman" w:hAnsi="Times New Roman"/>
                <w:color w:val="000000"/>
                <w:sz w:val="26"/>
                <w:szCs w:val="26"/>
                <w:u w:val="none"/>
                <w:lang w:val="ru-RU" w:eastAsia="uk-UA"/>
              </w:rPr>
              <w:t xml:space="preserve"> </w:t>
            </w:r>
            <w:r>
              <w:rPr>
                <w:rStyle w:val="a4"/>
                <w:rFonts w:ascii="Times New Roman" w:hAnsi="Times New Roman"/>
                <w:color w:val="000000"/>
                <w:sz w:val="26"/>
                <w:szCs w:val="26"/>
                <w:u w:val="none"/>
                <w:lang w:eastAsia="uk-UA"/>
              </w:rPr>
              <w:t>Уповноважена</w:t>
            </w:r>
            <w:r w:rsidRPr="0055493F">
              <w:rPr>
                <w:rStyle w:val="a4"/>
                <w:rFonts w:ascii="Times New Roman" w:hAnsi="Times New Roman"/>
                <w:color w:val="000000"/>
                <w:sz w:val="26"/>
                <w:szCs w:val="26"/>
                <w:u w:val="none"/>
                <w:lang w:val="ru-RU" w:eastAsia="uk-UA"/>
              </w:rPr>
              <w:t xml:space="preserve"> особа - </w:t>
            </w:r>
            <w:proofErr w:type="spellStart"/>
            <w:r w:rsidRPr="0055493F">
              <w:rPr>
                <w:rStyle w:val="a4"/>
                <w:rFonts w:ascii="Times New Roman" w:hAnsi="Times New Roman"/>
                <w:color w:val="000000"/>
                <w:sz w:val="26"/>
                <w:szCs w:val="26"/>
                <w:u w:val="none"/>
                <w:lang w:val="ru-RU" w:eastAsia="uk-UA"/>
              </w:rPr>
              <w:t>Семанишин</w:t>
            </w:r>
            <w:proofErr w:type="spellEnd"/>
            <w:r w:rsidRPr="0055493F">
              <w:rPr>
                <w:rStyle w:val="a4"/>
                <w:rFonts w:ascii="Times New Roman" w:hAnsi="Times New Roman"/>
                <w:color w:val="000000"/>
                <w:sz w:val="26"/>
                <w:szCs w:val="26"/>
                <w:u w:val="none"/>
                <w:lang w:val="ru-RU" w:eastAsia="uk-UA"/>
              </w:rPr>
              <w:t xml:space="preserve"> </w:t>
            </w:r>
            <w:proofErr w:type="spellStart"/>
            <w:r w:rsidRPr="0055493F">
              <w:rPr>
                <w:rStyle w:val="a4"/>
                <w:rFonts w:ascii="Times New Roman" w:hAnsi="Times New Roman"/>
                <w:color w:val="000000"/>
                <w:sz w:val="26"/>
                <w:szCs w:val="26"/>
                <w:u w:val="none"/>
                <w:lang w:val="ru-RU" w:eastAsia="uk-UA"/>
              </w:rPr>
              <w:t>Валерій</w:t>
            </w:r>
            <w:proofErr w:type="spellEnd"/>
            <w:r w:rsidRPr="0055493F">
              <w:rPr>
                <w:rStyle w:val="a4"/>
                <w:rFonts w:ascii="Times New Roman" w:hAnsi="Times New Roman"/>
                <w:color w:val="000000"/>
                <w:sz w:val="26"/>
                <w:szCs w:val="26"/>
                <w:u w:val="none"/>
                <w:lang w:val="ru-RU" w:eastAsia="uk-UA"/>
              </w:rPr>
              <w:t xml:space="preserve"> Степанович </w:t>
            </w:r>
            <w:proofErr w:type="gramStart"/>
            <w:r>
              <w:rPr>
                <w:rStyle w:val="a4"/>
                <w:rFonts w:ascii="Times New Roman" w:hAnsi="Times New Roman"/>
                <w:sz w:val="26"/>
                <w:szCs w:val="26"/>
                <w:lang w:val="ru-RU" w:eastAsia="uk-UA"/>
              </w:rPr>
              <w:t>е</w:t>
            </w:r>
            <w:proofErr w:type="gramEnd"/>
            <w:r>
              <w:rPr>
                <w:rStyle w:val="a4"/>
                <w:rFonts w:ascii="Times New Roman" w:hAnsi="Times New Roman"/>
                <w:sz w:val="26"/>
                <w:szCs w:val="26"/>
                <w:lang w:val="ru-RU" w:eastAsia="uk-UA"/>
              </w:rPr>
              <w:t>-</w:t>
            </w:r>
            <w:r>
              <w:rPr>
                <w:rStyle w:val="a4"/>
                <w:rFonts w:ascii="Times New Roman" w:hAnsi="Times New Roman"/>
                <w:sz w:val="26"/>
                <w:szCs w:val="26"/>
                <w:lang w:val="en-US" w:eastAsia="uk-UA"/>
              </w:rPr>
              <w:t>mail</w:t>
            </w:r>
            <w:r>
              <w:rPr>
                <w:rStyle w:val="a4"/>
                <w:rFonts w:ascii="Times New Roman" w:hAnsi="Times New Roman"/>
                <w:sz w:val="26"/>
                <w:szCs w:val="26"/>
                <w:lang w:val="ru-RU" w:eastAsia="uk-UA"/>
              </w:rPr>
              <w:t>:</w:t>
            </w:r>
            <w:r w:rsidRPr="0055493F">
              <w:rPr>
                <w:rStyle w:val="a4"/>
                <w:rFonts w:ascii="Times New Roman" w:hAnsi="Times New Roman"/>
                <w:sz w:val="26"/>
                <w:szCs w:val="26"/>
                <w:lang w:val="ru-RU" w:eastAsia="uk-UA"/>
              </w:rPr>
              <w:t xml:space="preserve"> </w:t>
            </w:r>
            <w:proofErr w:type="spellStart"/>
            <w:r>
              <w:rPr>
                <w:rStyle w:val="a4"/>
                <w:rFonts w:ascii="Times New Roman" w:hAnsi="Times New Roman"/>
                <w:sz w:val="26"/>
                <w:szCs w:val="26"/>
                <w:lang w:val="en-US" w:eastAsia="uk-UA"/>
              </w:rPr>
              <w:t>gu</w:t>
            </w:r>
            <w:proofErr w:type="spellEnd"/>
            <w:r w:rsidRPr="0055493F">
              <w:rPr>
                <w:rStyle w:val="a4"/>
                <w:rFonts w:ascii="Times New Roman" w:hAnsi="Times New Roman"/>
                <w:sz w:val="26"/>
                <w:szCs w:val="26"/>
                <w:lang w:val="ru-RU" w:eastAsia="uk-UA"/>
              </w:rPr>
              <w:t>@</w:t>
            </w:r>
            <w:r>
              <w:rPr>
                <w:rStyle w:val="a4"/>
                <w:rFonts w:ascii="Times New Roman" w:hAnsi="Times New Roman"/>
                <w:sz w:val="26"/>
                <w:szCs w:val="26"/>
                <w:lang w:val="en-US" w:eastAsia="uk-UA"/>
              </w:rPr>
              <w:t>if</w:t>
            </w:r>
            <w:r w:rsidRPr="0055493F">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pfu</w:t>
            </w:r>
            <w:proofErr w:type="spellEnd"/>
            <w:r w:rsidRPr="0055493F">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gov</w:t>
            </w:r>
            <w:proofErr w:type="spellEnd"/>
            <w:r w:rsidRPr="0055493F">
              <w:rPr>
                <w:rStyle w:val="a4"/>
                <w:rFonts w:ascii="Times New Roman" w:hAnsi="Times New Roman"/>
                <w:sz w:val="26"/>
                <w:szCs w:val="26"/>
                <w:lang w:val="ru-RU" w:eastAsia="uk-UA"/>
              </w:rPr>
              <w:t>.</w:t>
            </w:r>
            <w:proofErr w:type="spellStart"/>
            <w:r>
              <w:rPr>
                <w:rStyle w:val="a4"/>
                <w:rFonts w:ascii="Times New Roman" w:hAnsi="Times New Roman"/>
                <w:sz w:val="26"/>
                <w:szCs w:val="26"/>
                <w:lang w:val="en-US" w:eastAsia="uk-UA"/>
              </w:rPr>
              <w:t>ua</w:t>
            </w:r>
            <w:proofErr w:type="spellEnd"/>
          </w:p>
          <w:p w:rsidR="0055493F" w:rsidRDefault="0055493F" w:rsidP="008C31AC">
            <w:pPr>
              <w:pStyle w:val="LO-normal"/>
              <w:widowControl w:val="0"/>
              <w:spacing w:line="240" w:lineRule="atLeast"/>
              <w:ind w:right="113"/>
              <w:jc w:val="both"/>
              <w:rPr>
                <w:lang w:val="en-US"/>
              </w:rPr>
            </w:pPr>
            <w:r>
              <w:rPr>
                <w:rStyle w:val="a4"/>
                <w:rFonts w:ascii="Times New Roman" w:hAnsi="Times New Roman"/>
                <w:color w:val="000000"/>
                <w:sz w:val="26"/>
                <w:szCs w:val="26"/>
                <w:u w:val="none"/>
                <w:lang w:eastAsia="uk-UA"/>
              </w:rPr>
              <w:t xml:space="preserve">тел. </w:t>
            </w:r>
            <w:proofErr w:type="spellStart"/>
            <w:r>
              <w:rPr>
                <w:rStyle w:val="a4"/>
                <w:rFonts w:ascii="Times New Roman" w:hAnsi="Times New Roman"/>
                <w:color w:val="000000"/>
                <w:sz w:val="26"/>
                <w:szCs w:val="26"/>
                <w:u w:val="none"/>
                <w:lang w:eastAsia="uk-UA"/>
              </w:rPr>
              <w:t>моб</w:t>
            </w:r>
            <w:proofErr w:type="spellEnd"/>
            <w:r>
              <w:rPr>
                <w:rStyle w:val="a4"/>
                <w:rFonts w:ascii="Times New Roman" w:hAnsi="Times New Roman"/>
                <w:color w:val="000000"/>
                <w:sz w:val="26"/>
                <w:szCs w:val="26"/>
                <w:u w:val="none"/>
                <w:lang w:eastAsia="uk-UA"/>
              </w:rPr>
              <w:t>.: +380</w:t>
            </w:r>
            <w:r>
              <w:rPr>
                <w:rStyle w:val="a4"/>
                <w:rFonts w:ascii="Times New Roman" w:hAnsi="Times New Roman"/>
                <w:color w:val="000000"/>
                <w:sz w:val="26"/>
                <w:szCs w:val="26"/>
                <w:u w:val="none"/>
                <w:lang w:val="en-US" w:eastAsia="uk-UA"/>
              </w:rPr>
              <w:t>506719364</w:t>
            </w:r>
          </w:p>
        </w:tc>
      </w:tr>
      <w:tr w:rsidR="0055493F" w:rsidTr="008C31AC">
        <w:trPr>
          <w:trHeight w:val="334"/>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Процедура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lang w:val="ru-RU"/>
              </w:rPr>
              <w:t>В</w:t>
            </w:r>
            <w:proofErr w:type="spellStart"/>
            <w:r>
              <w:rPr>
                <w:rFonts w:ascii="Times New Roman" w:hAnsi="Times New Roman" w:cs="Times New Roman"/>
                <w:color w:val="000000"/>
                <w:sz w:val="26"/>
                <w:szCs w:val="26"/>
              </w:rPr>
              <w:t>ідкриті</w:t>
            </w:r>
            <w:proofErr w:type="spellEnd"/>
            <w:r>
              <w:rPr>
                <w:rFonts w:ascii="Times New Roman" w:hAnsi="Times New Roman" w:cs="Times New Roman"/>
                <w:color w:val="000000"/>
                <w:sz w:val="26"/>
                <w:szCs w:val="26"/>
              </w:rPr>
              <w:t xml:space="preserve"> торги</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Інформація про предмет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snapToGrid w:val="0"/>
              <w:jc w:val="both"/>
              <w:rPr>
                <w:rFonts w:ascii="Times New Roman" w:hAnsi="Times New Roman" w:cs="Times New Roman"/>
                <w:color w:val="000000"/>
                <w:sz w:val="26"/>
                <w:szCs w:val="26"/>
              </w:rPr>
            </w:pP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4.1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назва предмета закупівлі</w:t>
            </w:r>
          </w:p>
        </w:tc>
        <w:tc>
          <w:tcPr>
            <w:tcW w:w="5749" w:type="dxa"/>
            <w:tcBorders>
              <w:top w:val="single" w:sz="4" w:space="0" w:color="000000"/>
              <w:left w:val="single" w:sz="4" w:space="0" w:color="000000"/>
              <w:bottom w:val="single" w:sz="4" w:space="0" w:color="000000"/>
              <w:right w:val="single" w:sz="4" w:space="0" w:color="000000"/>
            </w:tcBorders>
          </w:tcPr>
          <w:p w:rsidR="008C31AC" w:rsidRDefault="008C31AC" w:rsidP="008C31AC">
            <w:pPr>
              <w:widowControl w:val="0"/>
              <w:jc w:val="center"/>
              <w:rPr>
                <w:rFonts w:ascii="Times New Roman" w:hAnsi="Times New Roman" w:cs="Times New Roman"/>
                <w:b/>
                <w:sz w:val="26"/>
                <w:szCs w:val="26"/>
              </w:rPr>
            </w:pPr>
            <w:r>
              <w:rPr>
                <w:rFonts w:ascii="Times New Roman" w:hAnsi="Times New Roman" w:cs="Times New Roman"/>
                <w:b/>
                <w:sz w:val="26"/>
                <w:szCs w:val="26"/>
              </w:rPr>
              <w:t xml:space="preserve">Природний газ </w:t>
            </w:r>
          </w:p>
          <w:p w:rsidR="0055493F" w:rsidRDefault="008C31AC" w:rsidP="008C31AC">
            <w:pPr>
              <w:widowControl w:val="0"/>
              <w:jc w:val="center"/>
              <w:rPr>
                <w:sz w:val="26"/>
                <w:szCs w:val="26"/>
              </w:rPr>
            </w:pPr>
            <w:r>
              <w:rPr>
                <w:rFonts w:ascii="Times New Roman" w:hAnsi="Times New Roman" w:cs="Times New Roman"/>
                <w:b/>
                <w:sz w:val="26"/>
                <w:szCs w:val="26"/>
              </w:rPr>
              <w:t>(без врахування послуги замовлення потужності)</w:t>
            </w:r>
          </w:p>
          <w:p w:rsidR="0055493F" w:rsidRDefault="0055493F" w:rsidP="008C31AC">
            <w:pPr>
              <w:widowControl w:val="0"/>
              <w:ind w:right="-25"/>
              <w:jc w:val="center"/>
            </w:pPr>
            <w:proofErr w:type="spellStart"/>
            <w:r>
              <w:rPr>
                <w:rStyle w:val="a5"/>
                <w:rFonts w:ascii="Times New Roman" w:hAnsi="Times New Roman"/>
                <w:bCs/>
                <w:caps/>
                <w:color w:val="000000"/>
                <w:sz w:val="26"/>
                <w:szCs w:val="26"/>
              </w:rPr>
              <w:t>ДК</w:t>
            </w:r>
            <w:proofErr w:type="spellEnd"/>
            <w:r>
              <w:rPr>
                <w:rStyle w:val="a5"/>
                <w:rFonts w:ascii="Times New Roman" w:hAnsi="Times New Roman"/>
                <w:bCs/>
                <w:caps/>
                <w:color w:val="000000"/>
                <w:sz w:val="26"/>
                <w:szCs w:val="26"/>
              </w:rPr>
              <w:t xml:space="preserve"> 021-2015 </w:t>
            </w:r>
            <w:r w:rsidR="008C31AC">
              <w:rPr>
                <w:rStyle w:val="a5"/>
                <w:rFonts w:ascii="Times New Roman" w:hAnsi="Times New Roman"/>
                <w:bCs/>
                <w:caps/>
                <w:color w:val="000000"/>
                <w:sz w:val="26"/>
                <w:szCs w:val="26"/>
              </w:rPr>
              <w:t>091</w:t>
            </w:r>
            <w:r>
              <w:rPr>
                <w:rStyle w:val="a5"/>
                <w:rFonts w:ascii="Times New Roman" w:hAnsi="Times New Roman"/>
                <w:bCs/>
                <w:caps/>
                <w:color w:val="000000"/>
                <w:sz w:val="26"/>
                <w:szCs w:val="26"/>
              </w:rPr>
              <w:t>20000-</w:t>
            </w:r>
            <w:r w:rsidR="008C31AC">
              <w:rPr>
                <w:rStyle w:val="a5"/>
                <w:rFonts w:ascii="Times New Roman" w:hAnsi="Times New Roman"/>
                <w:bCs/>
                <w:caps/>
                <w:color w:val="000000"/>
                <w:sz w:val="26"/>
                <w:szCs w:val="26"/>
              </w:rPr>
              <w:t>6</w:t>
            </w:r>
          </w:p>
          <w:p w:rsidR="0055493F" w:rsidRDefault="0055493F" w:rsidP="008C31AC">
            <w:pPr>
              <w:widowControl w:val="0"/>
              <w:shd w:val="clear" w:color="auto" w:fill="FFFFFF"/>
              <w:ind w:right="-25"/>
              <w:jc w:val="center"/>
              <w:outlineLvl w:val="0"/>
              <w:rPr>
                <w:rFonts w:ascii="Times New Roman" w:hAnsi="Times New Roman" w:cs="Times New Roman"/>
                <w:b/>
                <w:sz w:val="28"/>
                <w:szCs w:val="28"/>
              </w:rPr>
            </w:pPr>
            <w:r>
              <w:rPr>
                <w:rStyle w:val="a5"/>
                <w:rFonts w:ascii="Times New Roman" w:hAnsi="Times New Roman" w:cs="Times New Roman"/>
                <w:bCs/>
                <w:caps/>
                <w:color w:val="000000"/>
                <w:sz w:val="26"/>
                <w:szCs w:val="26"/>
              </w:rPr>
              <w:t>“</w:t>
            </w:r>
            <w:r w:rsidR="008C31AC">
              <w:rPr>
                <w:rStyle w:val="a5"/>
                <w:rFonts w:ascii="Times New Roman" w:hAnsi="Times New Roman" w:cs="Times New Roman"/>
                <w:bCs/>
                <w:caps/>
                <w:color w:val="000000"/>
                <w:sz w:val="26"/>
                <w:szCs w:val="26"/>
              </w:rPr>
              <w:t>газОВЕ ПАЛИВО</w:t>
            </w:r>
            <w:r>
              <w:rPr>
                <w:rStyle w:val="a5"/>
                <w:rFonts w:ascii="Times New Roman" w:hAnsi="Times New Roman" w:cs="Times New Roman"/>
                <w:bCs/>
                <w:caps/>
                <w:color w:val="000000"/>
                <w:sz w:val="26"/>
                <w:szCs w:val="26"/>
              </w:rPr>
              <w:t>”</w:t>
            </w:r>
          </w:p>
          <w:p w:rsidR="0055493F" w:rsidRDefault="0055493F" w:rsidP="008C31AC">
            <w:pPr>
              <w:widowControl w:val="0"/>
            </w:pP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4.2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rPr>
                <w:rFonts w:ascii="Times New Roman" w:hAnsi="Times New Roman" w:cs="Times New Roman"/>
                <w:sz w:val="26"/>
                <w:szCs w:val="26"/>
              </w:rPr>
            </w:pPr>
          </w:p>
          <w:p w:rsidR="0055493F" w:rsidRDefault="0055493F" w:rsidP="008C31AC">
            <w:pPr>
              <w:pStyle w:val="LO-normal1"/>
              <w:widowControl w:val="0"/>
              <w:jc w:val="both"/>
              <w:rPr>
                <w:rFonts w:ascii="Times New Roman" w:hAnsi="Times New Roman" w:cs="Times New Roman"/>
                <w:sz w:val="26"/>
                <w:szCs w:val="26"/>
              </w:rPr>
            </w:pPr>
            <w:r>
              <w:rPr>
                <w:rFonts w:ascii="Times New Roman" w:hAnsi="Times New Roman" w:cs="Times New Roman"/>
                <w:sz w:val="26"/>
                <w:szCs w:val="26"/>
              </w:rPr>
              <w:t>Не передбачається</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4.3</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4.4</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color w:val="000000"/>
                <w:sz w:val="26"/>
                <w:szCs w:val="26"/>
              </w:rPr>
              <w:t xml:space="preserve">строк поставки товарів (надання послуг, виконання </w:t>
            </w:r>
            <w:r>
              <w:rPr>
                <w:rFonts w:ascii="Times New Roman" w:hAnsi="Times New Roman" w:cs="Times New Roman"/>
                <w:color w:val="000000"/>
                <w:sz w:val="26"/>
                <w:szCs w:val="26"/>
              </w:rPr>
              <w:lastRenderedPageBreak/>
              <w:t>робіт)</w:t>
            </w:r>
          </w:p>
        </w:tc>
        <w:tc>
          <w:tcPr>
            <w:tcW w:w="5749" w:type="dxa"/>
            <w:tcBorders>
              <w:top w:val="single" w:sz="4" w:space="0" w:color="000000"/>
              <w:left w:val="single" w:sz="4" w:space="0" w:color="000000"/>
              <w:bottom w:val="single" w:sz="4" w:space="0" w:color="000000"/>
              <w:right w:val="single" w:sz="4" w:space="0" w:color="000000"/>
            </w:tcBorders>
          </w:tcPr>
          <w:p w:rsidR="0055493F" w:rsidRDefault="008C31AC" w:rsidP="00704141">
            <w:pPr>
              <w:widowControl w:val="0"/>
            </w:pPr>
            <w:r>
              <w:rPr>
                <w:rFonts w:ascii="Times New Roman" w:eastAsia="Times New Roman" w:hAnsi="Times New Roman" w:cs="Times New Roman"/>
                <w:bCs/>
                <w:sz w:val="26"/>
                <w:szCs w:val="26"/>
              </w:rPr>
              <w:lastRenderedPageBreak/>
              <w:t>До 31.12.2023 року</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Недискримінація учасників</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ind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rsidR="0055493F" w:rsidRDefault="0055493F" w:rsidP="008C31AC">
            <w:pPr>
              <w:pStyle w:val="LO-normal1"/>
              <w:widowControl w:val="0"/>
              <w:ind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493F" w:rsidRDefault="0055493F" w:rsidP="008C31AC">
            <w:pPr>
              <w:pStyle w:val="LO-normal1"/>
              <w:widowControl w:val="0"/>
              <w:ind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6</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rsidR="0055493F" w:rsidRDefault="0055493F" w:rsidP="008C31AC">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6.2.Розрахунки здійснюватимуться у національній валюті України  згідно з умовами укладеного договору.</w:t>
            </w:r>
          </w:p>
          <w:p w:rsidR="0055493F" w:rsidRDefault="0055493F" w:rsidP="008C31AC">
            <w:pPr>
              <w:pStyle w:val="LO-normal1"/>
              <w:widowControl w:val="0"/>
              <w:ind w:hanging="23"/>
              <w:jc w:val="both"/>
              <w:rPr>
                <w:rFonts w:ascii="Times New Roman" w:hAnsi="Times New Roman" w:cs="Times New Roman"/>
                <w:color w:val="000000"/>
                <w:sz w:val="26"/>
                <w:szCs w:val="26"/>
              </w:rPr>
            </w:pP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7</w:t>
            </w:r>
          </w:p>
        </w:tc>
        <w:tc>
          <w:tcPr>
            <w:tcW w:w="3507" w:type="dxa"/>
            <w:gridSpan w:val="2"/>
            <w:tcBorders>
              <w:top w:val="single" w:sz="4" w:space="0" w:color="000000"/>
              <w:left w:val="single" w:sz="4" w:space="0" w:color="000000"/>
              <w:bottom w:val="single" w:sz="4" w:space="0" w:color="000000"/>
            </w:tcBorders>
            <w:vAlign w:val="center"/>
          </w:tcPr>
          <w:p w:rsidR="0055493F" w:rsidRDefault="0055493F" w:rsidP="008C31AC">
            <w:pPr>
              <w:pStyle w:val="LO-normal1"/>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rsidR="0055493F" w:rsidRDefault="0055493F" w:rsidP="008C31AC">
            <w:pPr>
              <w:pStyle w:val="LO-normal1"/>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rsidR="0055493F" w:rsidRDefault="0055493F" w:rsidP="008C31AC">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7.3.У разі надання інших документів, складених іншою мовою, ніж українська мова, такі документи (крім випадків, зазначених у п.7.4)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5493F" w:rsidRDefault="0055493F" w:rsidP="008C31AC">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55493F" w:rsidRDefault="0055493F" w:rsidP="008C31AC">
            <w:pPr>
              <w:pStyle w:val="LO-normal1"/>
              <w:widowControl w:val="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7.5.Стандартні характеристики, вимоги, умовні позначення у вигляді скорочень та термінологія, </w:t>
            </w:r>
            <w:proofErr w:type="spellStart"/>
            <w:r>
              <w:rPr>
                <w:rFonts w:ascii="Times New Roman" w:hAnsi="Times New Roman" w:cs="Times New Roman"/>
                <w:color w:val="000000"/>
                <w:sz w:val="26"/>
                <w:szCs w:val="26"/>
              </w:rPr>
              <w:t>пов</w:t>
            </w:r>
            <w:proofErr w:type="spellEnd"/>
            <w:r w:rsidRPr="0055493F">
              <w:rPr>
                <w:rFonts w:ascii="Times New Roman" w:hAnsi="Times New Roman" w:cs="Times New Roman"/>
                <w:color w:val="000000"/>
                <w:sz w:val="26"/>
                <w:szCs w:val="26"/>
                <w:lang w:val="ru-RU"/>
              </w:rPr>
              <w:t>’</w:t>
            </w:r>
            <w:proofErr w:type="spellStart"/>
            <w:r>
              <w:rPr>
                <w:rFonts w:ascii="Times New Roman" w:hAnsi="Times New Roman" w:cs="Times New Roman"/>
                <w:color w:val="000000"/>
                <w:sz w:val="26"/>
                <w:szCs w:val="26"/>
                <w:lang w:val="ru-RU"/>
              </w:rPr>
              <w:t>язана</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w:t>
            </w:r>
            <w:proofErr w:type="spellEnd"/>
            <w:r>
              <w:rPr>
                <w:rFonts w:ascii="Times New Roman" w:hAnsi="Times New Roman" w:cs="Times New Roman"/>
                <w:color w:val="000000"/>
                <w:sz w:val="26"/>
                <w:szCs w:val="26"/>
                <w:lang w:val="ru-RU"/>
              </w:rPr>
              <w:t xml:space="preserve"> товарами, роботами </w:t>
            </w:r>
            <w:proofErr w:type="spellStart"/>
            <w:r>
              <w:rPr>
                <w:rFonts w:ascii="Times New Roman" w:hAnsi="Times New Roman" w:cs="Times New Roman"/>
                <w:color w:val="000000"/>
                <w:sz w:val="26"/>
                <w:szCs w:val="26"/>
                <w:lang w:val="ru-RU"/>
              </w:rPr>
              <w:t>чи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послугами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що</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закуповуються</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передбачен</w:t>
            </w:r>
            <w:proofErr w:type="spellEnd"/>
            <w:r>
              <w:rPr>
                <w:rFonts w:ascii="Times New Roman" w:hAnsi="Times New Roman" w:cs="Times New Roman"/>
                <w:color w:val="000000"/>
                <w:sz w:val="26"/>
                <w:szCs w:val="26"/>
              </w:rPr>
              <w:t>і</w:t>
            </w:r>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чинними</w:t>
            </w:r>
            <w:proofErr w:type="spellEnd"/>
            <w:r>
              <w:rPr>
                <w:rFonts w:ascii="Times New Roman" w:hAnsi="Times New Roman" w:cs="Times New Roman"/>
                <w:color w:val="000000"/>
                <w:sz w:val="26"/>
                <w:szCs w:val="26"/>
                <w:lang w:val="ru-RU"/>
              </w:rPr>
              <w:t xml:space="preserve"> м</w:t>
            </w:r>
            <w:r>
              <w:rPr>
                <w:rFonts w:ascii="Times New Roman" w:hAnsi="Times New Roman" w:cs="Times New Roman"/>
                <w:color w:val="000000"/>
                <w:sz w:val="26"/>
                <w:szCs w:val="26"/>
              </w:rPr>
              <w:t>і</w:t>
            </w:r>
            <w:proofErr w:type="spellStart"/>
            <w:r>
              <w:rPr>
                <w:rFonts w:ascii="Times New Roman" w:hAnsi="Times New Roman" w:cs="Times New Roman"/>
                <w:color w:val="000000"/>
                <w:sz w:val="26"/>
                <w:szCs w:val="26"/>
                <w:lang w:val="ru-RU"/>
              </w:rPr>
              <w:t>жнародними</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або</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нац</w:t>
            </w:r>
            <w:proofErr w:type="spellEnd"/>
            <w:r>
              <w:rPr>
                <w:rFonts w:ascii="Times New Roman" w:hAnsi="Times New Roman" w:cs="Times New Roman"/>
                <w:color w:val="000000"/>
                <w:sz w:val="26"/>
                <w:szCs w:val="26"/>
              </w:rPr>
              <w:t>і</w:t>
            </w:r>
            <w:proofErr w:type="spellStart"/>
            <w:r>
              <w:rPr>
                <w:rFonts w:ascii="Times New Roman" w:hAnsi="Times New Roman" w:cs="Times New Roman"/>
                <w:color w:val="000000"/>
                <w:sz w:val="26"/>
                <w:szCs w:val="26"/>
                <w:lang w:val="ru-RU"/>
              </w:rPr>
              <w:t>ональними</w:t>
            </w:r>
            <w:proofErr w:type="spellEnd"/>
            <w:r>
              <w:rPr>
                <w:rFonts w:ascii="Times New Roman" w:hAnsi="Times New Roman" w:cs="Times New Roman"/>
                <w:color w:val="000000"/>
                <w:sz w:val="26"/>
                <w:szCs w:val="26"/>
                <w:lang w:val="ru-RU"/>
              </w:rPr>
              <w:t xml:space="preserve"> стандартами, нормами та правилами, </w:t>
            </w:r>
            <w:proofErr w:type="spellStart"/>
            <w:r>
              <w:rPr>
                <w:rFonts w:ascii="Times New Roman" w:hAnsi="Times New Roman" w:cs="Times New Roman"/>
                <w:color w:val="000000"/>
                <w:sz w:val="26"/>
                <w:szCs w:val="26"/>
                <w:lang w:val="ru-RU"/>
              </w:rPr>
              <w:t>викладаються</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мовою</w:t>
            </w:r>
            <w:proofErr w:type="spellEnd"/>
            <w:r>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rPr>
              <w:t>ї</w:t>
            </w:r>
            <w:proofErr w:type="spellStart"/>
            <w:r>
              <w:rPr>
                <w:rFonts w:ascii="Times New Roman" w:hAnsi="Times New Roman" w:cs="Times New Roman"/>
                <w:color w:val="000000"/>
                <w:sz w:val="26"/>
                <w:szCs w:val="26"/>
                <w:lang w:val="ru-RU"/>
              </w:rPr>
              <w:t>х</w:t>
            </w:r>
            <w:proofErr w:type="spellEnd"/>
            <w:r>
              <w:rPr>
                <w:rFonts w:ascii="Times New Roman" w:hAnsi="Times New Roman" w:cs="Times New Roman"/>
                <w:color w:val="000000"/>
                <w:sz w:val="26"/>
                <w:szCs w:val="26"/>
                <w:lang w:val="ru-RU"/>
              </w:rPr>
              <w:t xml:space="preserve"> </w:t>
            </w:r>
            <w:proofErr w:type="spellStart"/>
            <w:r>
              <w:rPr>
                <w:rFonts w:ascii="Times New Roman" w:hAnsi="Times New Roman" w:cs="Times New Roman"/>
                <w:color w:val="000000"/>
                <w:sz w:val="26"/>
                <w:szCs w:val="26"/>
                <w:lang w:val="ru-RU"/>
              </w:rPr>
              <w:t>загальноприйнятого</w:t>
            </w:r>
            <w:proofErr w:type="spellEnd"/>
            <w:r>
              <w:rPr>
                <w:rFonts w:ascii="Times New Roman" w:hAnsi="Times New Roman" w:cs="Times New Roman"/>
                <w:color w:val="000000"/>
                <w:sz w:val="26"/>
                <w:szCs w:val="26"/>
                <w:lang w:val="ru-RU"/>
              </w:rPr>
              <w:t xml:space="preserve"> </w:t>
            </w:r>
            <w:r>
              <w:rPr>
                <w:rFonts w:ascii="Times New Roman" w:hAnsi="Times New Roman" w:cs="Times New Roman"/>
                <w:color w:val="000000"/>
                <w:sz w:val="26"/>
                <w:szCs w:val="26"/>
              </w:rPr>
              <w:t>застосування.</w:t>
            </w:r>
          </w:p>
        </w:tc>
      </w:tr>
      <w:tr w:rsidR="0055493F" w:rsidTr="008C31A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8C31AC">
            <w:pPr>
              <w:pStyle w:val="LO-normal1"/>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ind w:right="130" w:firstLine="373"/>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rsidR="0055493F" w:rsidRDefault="0055493F" w:rsidP="008C31AC">
            <w:pPr>
              <w:widowControl w:val="0"/>
              <w:ind w:right="130" w:firstLine="373"/>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493F" w:rsidRDefault="0055493F" w:rsidP="008C31AC">
            <w:pPr>
              <w:widowControl w:val="0"/>
              <w:spacing w:line="240" w:lineRule="atLeast"/>
              <w:ind w:right="130" w:firstLine="373"/>
              <w:contextualSpacing/>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rsidR="0055493F" w:rsidRDefault="0055493F" w:rsidP="008C31AC">
            <w:pPr>
              <w:pStyle w:val="LO-normal1"/>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center"/>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Унесення змін до тендерної документації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spacing w:line="240" w:lineRule="atLeast"/>
              <w:ind w:right="113" w:firstLine="373"/>
              <w:contextualSpacing/>
            </w:pPr>
            <w:r>
              <w:rPr>
                <w:rFonts w:ascii="Times New Roman" w:hAnsi="Times New Roman" w:cs="Times New Roman"/>
                <w:color w:val="000000"/>
                <w:sz w:val="26"/>
                <w:szCs w:val="26"/>
              </w:rPr>
              <w:t xml:space="preserve">2.1. </w:t>
            </w:r>
            <w:r>
              <w:rPr>
                <w:rFonts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ascii="Times New Roman" w:hAnsi="Times New Roman"/>
                <w:b/>
                <w:bCs/>
                <w:color w:val="000000"/>
                <w:sz w:val="26"/>
                <w:szCs w:val="26"/>
              </w:rPr>
              <w:t xml:space="preserve">оголошенні </w:t>
            </w:r>
            <w:r>
              <w:rPr>
                <w:rFonts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b/>
                <w:bCs/>
                <w:color w:val="000000"/>
                <w:sz w:val="26"/>
                <w:szCs w:val="26"/>
              </w:rPr>
              <w:t>чотирьох</w:t>
            </w:r>
            <w:r>
              <w:rPr>
                <w:rFonts w:ascii="Times New Roman" w:hAnsi="Times New Roman"/>
                <w:color w:val="000000"/>
                <w:sz w:val="26"/>
                <w:szCs w:val="26"/>
              </w:rPr>
              <w:t xml:space="preserve"> днів.</w:t>
            </w:r>
          </w:p>
          <w:p w:rsidR="0055493F" w:rsidRDefault="0055493F" w:rsidP="008C31AC">
            <w:pPr>
              <w:widowControl w:val="0"/>
              <w:spacing w:line="240" w:lineRule="atLeast"/>
              <w:ind w:right="113" w:firstLine="373"/>
              <w:contextualSpacing/>
            </w:pPr>
            <w:r>
              <w:rPr>
                <w:rFonts w:ascii="Times New Roman" w:hAnsi="Times New Roman" w:cs="Times New Roman"/>
                <w:color w:val="000000"/>
                <w:sz w:val="26"/>
                <w:szCs w:val="26"/>
              </w:rPr>
              <w:t xml:space="preserve">2.2. </w:t>
            </w:r>
            <w:r>
              <w:rPr>
                <w:rFonts w:ascii="Times New Roman" w:hAnsi="Times New Roman"/>
                <w:color w:val="000000"/>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Pr>
                <w:rFonts w:ascii="Times New Roman" w:hAnsi="Times New Roman"/>
                <w:color w:val="000000"/>
                <w:sz w:val="26"/>
                <w:szCs w:val="26"/>
              </w:rPr>
              <w:lastRenderedPageBreak/>
              <w:t xml:space="preserve">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olor w:val="000000"/>
                <w:sz w:val="26"/>
                <w:szCs w:val="26"/>
              </w:rPr>
              <w:t>машинозчитувальному</w:t>
            </w:r>
            <w:proofErr w:type="spellEnd"/>
            <w:r>
              <w:rPr>
                <w:rFonts w:ascii="Times New Roman" w:hAnsi="Times New Roman"/>
                <w:color w:val="000000"/>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55493F" w:rsidTr="008C31A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8C31AC">
            <w:pPr>
              <w:pStyle w:val="LO-normal1"/>
              <w:widowControl w:val="0"/>
              <w:jc w:val="center"/>
            </w:pPr>
            <w:r>
              <w:rPr>
                <w:rFonts w:ascii="Times New Roman" w:hAnsi="Times New Roman" w:cs="Times New Roman"/>
                <w:b/>
                <w:color w:val="000000"/>
                <w:sz w:val="26"/>
                <w:szCs w:val="26"/>
              </w:rPr>
              <w:lastRenderedPageBreak/>
              <w:t>Розділ ІІІ. Інструкція з підготовки тендерної пропозиції</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center"/>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Зміст і спосіб подання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numPr>
                <w:ilvl w:val="1"/>
                <w:numId w:val="3"/>
              </w:numPr>
              <w:ind w:hanging="21"/>
              <w:jc w:val="both"/>
              <w:rPr>
                <w:rFonts w:ascii="Times New Roman" w:hAnsi="Times New Roman" w:cs="Times New Roman"/>
                <w:color w:val="000000"/>
                <w:sz w:val="26"/>
                <w:szCs w:val="26"/>
              </w:rPr>
            </w:pPr>
            <w:r w:rsidRPr="0055493F">
              <w:rPr>
                <w:rFonts w:ascii="Times New Roman" w:hAnsi="Times New Roman"/>
                <w:b/>
                <w:color w:val="000000"/>
                <w:sz w:val="26"/>
                <w:szCs w:val="26"/>
              </w:rPr>
              <w:t>Тендерна пропозиція</w:t>
            </w:r>
            <w:r>
              <w:rPr>
                <w:rFonts w:ascii="Times New Roman" w:hAnsi="Times New Roman"/>
                <w:color w:val="000000"/>
                <w:sz w:val="26"/>
                <w:szCs w:val="26"/>
              </w:rPr>
              <w:t xml:space="preserve">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w:t>
            </w:r>
            <w:r w:rsidRPr="0055493F">
              <w:rPr>
                <w:rFonts w:ascii="Times New Roman" w:hAnsi="Times New Roman"/>
                <w:b/>
                <w:color w:val="000000"/>
                <w:sz w:val="26"/>
                <w:szCs w:val="26"/>
              </w:rPr>
              <w:t>та шляхом завантаження необхідних документів, що вимагаються</w:t>
            </w:r>
            <w:r>
              <w:rPr>
                <w:rFonts w:ascii="Times New Roman" w:hAnsi="Times New Roman"/>
                <w:color w:val="000000"/>
                <w:sz w:val="26"/>
                <w:szCs w:val="26"/>
              </w:rPr>
              <w:t xml:space="preserve"> замовником у </w:t>
            </w:r>
            <w:r w:rsidRPr="0055493F">
              <w:rPr>
                <w:rFonts w:ascii="Times New Roman" w:hAnsi="Times New Roman"/>
                <w:b/>
                <w:color w:val="000000"/>
                <w:sz w:val="26"/>
                <w:szCs w:val="26"/>
              </w:rPr>
              <w:t>тендерній документації</w:t>
            </w:r>
            <w:r>
              <w:rPr>
                <w:rFonts w:ascii="Times New Roman" w:hAnsi="Times New Roman"/>
                <w:color w:val="000000"/>
                <w:sz w:val="26"/>
                <w:szCs w:val="26"/>
              </w:rPr>
              <w:t>, а саме:</w:t>
            </w:r>
          </w:p>
          <w:p w:rsidR="0055493F" w:rsidRDefault="0055493F" w:rsidP="008C31AC">
            <w:pPr>
              <w:pStyle w:val="LO-normal1"/>
              <w:widowControl w:val="0"/>
              <w:ind w:left="-21"/>
              <w:jc w:val="both"/>
              <w:rPr>
                <w:rFonts w:ascii="Times New Roman" w:hAnsi="Times New Roman" w:cs="Times New Roman"/>
                <w:color w:val="000000"/>
                <w:sz w:val="26"/>
                <w:szCs w:val="26"/>
              </w:rPr>
            </w:pPr>
          </w:p>
          <w:p w:rsidR="0055493F" w:rsidRDefault="0055493F" w:rsidP="008C31AC">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реєстру документів, що входять до складу тендерної пропозиції учасника;</w:t>
            </w:r>
          </w:p>
          <w:p w:rsidR="0055493F" w:rsidRDefault="0055493F" w:rsidP="008C31AC">
            <w:pPr>
              <w:pStyle w:val="LO-normal1"/>
              <w:widowControl w:val="0"/>
              <w:ind w:left="-21"/>
              <w:jc w:val="both"/>
              <w:rPr>
                <w:rFonts w:ascii="Times New Roman" w:hAnsi="Times New Roman" w:cs="Times New Roman"/>
                <w:color w:val="000000"/>
                <w:sz w:val="26"/>
                <w:szCs w:val="26"/>
              </w:rPr>
            </w:pPr>
            <w:r>
              <w:rPr>
                <w:rFonts w:ascii="Times New Roman" w:hAnsi="Times New Roman" w:cs="Times New Roman"/>
                <w:color w:val="000000"/>
                <w:sz w:val="26"/>
                <w:szCs w:val="26"/>
              </w:rPr>
              <w:t>- інформації щодо відповідності учасника кваліфікаційним критеріям;</w:t>
            </w:r>
          </w:p>
          <w:p w:rsidR="0055493F" w:rsidRDefault="0055493F" w:rsidP="008C31AC">
            <w:pPr>
              <w:pStyle w:val="LO-normal1"/>
              <w:widowControl w:val="0"/>
              <w:ind w:hanging="21"/>
              <w:jc w:val="both"/>
            </w:pPr>
            <w:r>
              <w:rPr>
                <w:rFonts w:ascii="Times New Roman" w:hAnsi="Times New Roman" w:cs="Times New Roman"/>
                <w:color w:val="000000"/>
                <w:sz w:val="26"/>
                <w:szCs w:val="26"/>
              </w:rPr>
              <w:t>- інформації про</w:t>
            </w:r>
            <w:r>
              <w:rPr>
                <w:rFonts w:ascii="Times New Roman" w:eastAsia="SimSun" w:hAnsi="Times New Roman" w:cs="Times New Roman"/>
                <w:color w:val="333333"/>
                <w:sz w:val="26"/>
                <w:szCs w:val="26"/>
                <w:shd w:val="clear" w:color="auto" w:fill="FFFFFF"/>
              </w:rPr>
              <w:t xml:space="preserve"> відсутність підстав, зазначених в пункті 47 Особливостей </w:t>
            </w:r>
            <w:r>
              <w:rPr>
                <w:rFonts w:ascii="Times New Roman" w:hAnsi="Times New Roman" w:cs="Times New Roman"/>
                <w:color w:val="000000"/>
                <w:sz w:val="26"/>
                <w:szCs w:val="26"/>
              </w:rPr>
              <w:t>;</w:t>
            </w:r>
          </w:p>
          <w:p w:rsidR="0055493F" w:rsidRDefault="0055493F" w:rsidP="008C31A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інформації та документів, що підтверджують відповідність необхідним технічним, якісним та кількісним характеристикам предмета закупівлі</w:t>
            </w:r>
            <w:r w:rsidRPr="0055493F">
              <w:rPr>
                <w:rFonts w:ascii="Times New Roman" w:hAnsi="Times New Roman" w:cs="Times New Roman"/>
                <w:sz w:val="26"/>
                <w:szCs w:val="26"/>
              </w:rPr>
              <w:t xml:space="preserve"> </w:t>
            </w:r>
            <w:r>
              <w:rPr>
                <w:rFonts w:ascii="Times New Roman" w:hAnsi="Times New Roman" w:cs="Times New Roman"/>
                <w:sz w:val="26"/>
                <w:szCs w:val="26"/>
              </w:rPr>
              <w:t>(згідно з Додатком №1 до тендерної документації);</w:t>
            </w:r>
          </w:p>
          <w:p w:rsidR="0055493F" w:rsidRDefault="0055493F" w:rsidP="008C31A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заповнена форма “ТЕНДЕРНА ПРОПОЗИЦІЯ” згідно з Додатком 2 до тендерної документації;</w:t>
            </w:r>
          </w:p>
          <w:p w:rsidR="0055493F" w:rsidRDefault="0055493F" w:rsidP="008C31A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заповнену форму “ВІДОМОСТІ ПРО УЧАСНИКА” згідно з Додатком 3 до тендерної документації;</w:t>
            </w:r>
          </w:p>
          <w:p w:rsidR="0055493F" w:rsidRDefault="0055493F" w:rsidP="008C31AC">
            <w:pPr>
              <w:pStyle w:val="LO-normal1"/>
              <w:widowControl w:val="0"/>
              <w:ind w:hanging="21"/>
              <w:jc w:val="both"/>
              <w:rPr>
                <w:rFonts w:ascii="Times New Roman" w:hAnsi="Times New Roman" w:cs="Times New Roman"/>
                <w:sz w:val="26"/>
                <w:szCs w:val="26"/>
              </w:rPr>
            </w:pPr>
            <w:r>
              <w:rPr>
                <w:rFonts w:ascii="Times New Roman" w:hAnsi="Times New Roman" w:cs="Times New Roman"/>
                <w:sz w:val="26"/>
                <w:szCs w:val="26"/>
              </w:rPr>
              <w:t xml:space="preserve">- погодженого </w:t>
            </w:r>
            <w:proofErr w:type="spellStart"/>
            <w:r>
              <w:rPr>
                <w:rFonts w:ascii="Times New Roman" w:hAnsi="Times New Roman" w:cs="Times New Roman"/>
                <w:sz w:val="26"/>
                <w:szCs w:val="26"/>
              </w:rPr>
              <w:t>проєкту</w:t>
            </w:r>
            <w:proofErr w:type="spellEnd"/>
            <w:r>
              <w:rPr>
                <w:rFonts w:ascii="Times New Roman" w:hAnsi="Times New Roman" w:cs="Times New Roman"/>
                <w:sz w:val="26"/>
                <w:szCs w:val="26"/>
              </w:rPr>
              <w:t xml:space="preserve"> договору про закупівлю згідно з Додатком </w:t>
            </w:r>
            <w:r w:rsidRPr="0055493F">
              <w:rPr>
                <w:rFonts w:ascii="Times New Roman" w:hAnsi="Times New Roman" w:cs="Times New Roman"/>
                <w:sz w:val="26"/>
                <w:szCs w:val="26"/>
                <w:lang w:val="ru-RU"/>
              </w:rPr>
              <w:t>5</w:t>
            </w:r>
            <w:r>
              <w:rPr>
                <w:rFonts w:ascii="Times New Roman" w:hAnsi="Times New Roman" w:cs="Times New Roman"/>
                <w:sz w:val="26"/>
                <w:szCs w:val="26"/>
              </w:rPr>
              <w:t xml:space="preserve"> до тендерної документації;</w:t>
            </w:r>
          </w:p>
          <w:p w:rsidR="0055493F" w:rsidRDefault="0055493F" w:rsidP="008C31AC">
            <w:pPr>
              <w:pStyle w:val="LO-normal1"/>
              <w:widowControl w:val="0"/>
              <w:ind w:hanging="21"/>
              <w:jc w:val="both"/>
            </w:pPr>
            <w:r>
              <w:rPr>
                <w:rFonts w:ascii="Times New Roman" w:hAnsi="Times New Roman" w:cs="Times New Roman"/>
                <w:color w:val="000000"/>
                <w:sz w:val="26"/>
                <w:szCs w:val="26"/>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5493F" w:rsidRDefault="0055493F" w:rsidP="008C31AC">
            <w:pPr>
              <w:pStyle w:val="LO-normal1"/>
              <w:widowControl w:val="0"/>
              <w:snapToGrid w:val="0"/>
              <w:jc w:val="both"/>
            </w:pPr>
            <w:r>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color w:val="000000"/>
                <w:sz w:val="26"/>
                <w:szCs w:val="26"/>
                <w:u w:val="single"/>
                <w:lang w:eastAsia="ar-SA"/>
              </w:rPr>
              <w:t xml:space="preserve">інших документів, необхідність подання яких у складі тендерної пропозиції передбачена </w:t>
            </w:r>
            <w:r>
              <w:rPr>
                <w:rFonts w:ascii="Times New Roman" w:eastAsia="Times New Roman" w:hAnsi="Times New Roman" w:cs="Times New Roman"/>
                <w:color w:val="000000"/>
                <w:sz w:val="26"/>
                <w:szCs w:val="26"/>
                <w:u w:val="single"/>
                <w:lang w:eastAsia="ar-SA"/>
              </w:rPr>
              <w:lastRenderedPageBreak/>
              <w:t>умовами цієї документації.</w:t>
            </w:r>
          </w:p>
          <w:p w:rsidR="0055493F" w:rsidRDefault="0055493F" w:rsidP="008C31A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55493F" w:rsidRDefault="0055493F" w:rsidP="008C31A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 xml:space="preserve">Документи, </w:t>
            </w:r>
            <w:r>
              <w:rPr>
                <w:rFonts w:ascii="Times New Roman" w:hAnsi="Times New Roman" w:cs="Times New Roman"/>
                <w:color w:val="000000"/>
                <w:sz w:val="26"/>
                <w:szCs w:val="26"/>
                <w:u w:val="single"/>
              </w:rPr>
              <w:t>які складаються Учасником</w:t>
            </w:r>
            <w:r>
              <w:rPr>
                <w:rFonts w:ascii="Times New Roman" w:hAnsi="Times New Roman" w:cs="Times New Roman"/>
                <w:color w:val="000000"/>
                <w:sz w:val="26"/>
                <w:szCs w:val="26"/>
              </w:rPr>
              <w:t>, мають бути сформовані не раніше дати оголошення цієї закупівлі або на більш пізню дату, якщо це передбачено умовами цієї документації.</w:t>
            </w:r>
          </w:p>
          <w:p w:rsidR="0055493F" w:rsidRDefault="0055493F" w:rsidP="008C31A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При перенесенні строку розкриття, довідки та інші документи залишаються дійсними, якщо інше не встановлено змінами до документації.</w:t>
            </w:r>
          </w:p>
          <w:p w:rsidR="0055493F" w:rsidRDefault="0055493F" w:rsidP="008C31AC">
            <w:pPr>
              <w:widowControl w:val="0"/>
              <w:spacing w:line="240" w:lineRule="atLeast"/>
              <w:ind w:right="113" w:firstLine="314"/>
              <w:rPr>
                <w:rFonts w:ascii="Times New Roman" w:hAnsi="Times New Roman" w:cs="Times New Roman"/>
                <w:color w:val="000000"/>
                <w:sz w:val="26"/>
                <w:szCs w:val="26"/>
              </w:rPr>
            </w:pPr>
            <w:r>
              <w:rPr>
                <w:rFonts w:ascii="Times New Roman" w:hAnsi="Times New Roman" w:cs="Times New Roman"/>
                <w:color w:val="000000"/>
                <w:sz w:val="26"/>
                <w:szCs w:val="26"/>
              </w:rPr>
              <w:t>Документи, що подаються у складі Тендерної пропозиції учасника, мають бути чинними на дату їх розкриття.</w:t>
            </w:r>
          </w:p>
          <w:p w:rsidR="0055493F" w:rsidRDefault="0055493F" w:rsidP="008C31AC">
            <w:pPr>
              <w:widowControl w:val="0"/>
              <w:numPr>
                <w:ilvl w:val="1"/>
                <w:numId w:val="3"/>
              </w:numPr>
              <w:spacing w:line="240" w:lineRule="atLeast"/>
              <w:ind w:right="113" w:hanging="21"/>
              <w:rPr>
                <w:rFonts w:ascii="Times New Roman" w:hAnsi="Times New Roman" w:cs="Times New Roman"/>
                <w:color w:val="000000"/>
                <w:sz w:val="26"/>
                <w:szCs w:val="26"/>
              </w:rPr>
            </w:pPr>
            <w:r>
              <w:rPr>
                <w:rFonts w:ascii="Times New Roman" w:hAnsi="Times New Roman" w:cs="Times New Roman"/>
                <w:b/>
                <w:bCs/>
                <w:color w:val="000000"/>
                <w:sz w:val="26"/>
                <w:szCs w:val="26"/>
              </w:rPr>
              <w:t>Повноваження</w:t>
            </w:r>
            <w:r>
              <w:rPr>
                <w:rFonts w:ascii="Times New Roman" w:hAnsi="Times New Roman" w:cs="Times New Roman"/>
                <w:color w:val="000000"/>
                <w:sz w:val="26"/>
                <w:szCs w:val="26"/>
              </w:rPr>
              <w:t xml:space="preserve"> щодо </w:t>
            </w:r>
            <w:r>
              <w:rPr>
                <w:rFonts w:ascii="Times New Roman" w:hAnsi="Times New Roman" w:cs="Times New Roman"/>
                <w:b/>
                <w:bCs/>
                <w:color w:val="000000"/>
                <w:sz w:val="26"/>
                <w:szCs w:val="26"/>
              </w:rPr>
              <w:t>підпису</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документів тендерної пропозиції</w:t>
            </w:r>
            <w:r>
              <w:rPr>
                <w:rFonts w:ascii="Times New Roman" w:hAnsi="Times New Roman" w:cs="Times New Roman"/>
                <w:color w:val="000000"/>
                <w:sz w:val="26"/>
                <w:szCs w:val="26"/>
              </w:rPr>
              <w:t xml:space="preserve"> уповноваженої особи учасника процедури закупівлі</w:t>
            </w:r>
            <w:r>
              <w:rPr>
                <w:rFonts w:ascii="Times New Roman" w:hAnsi="Times New Roman" w:cs="Times New Roman"/>
                <w:b/>
                <w:bCs/>
                <w:color w:val="000000"/>
                <w:sz w:val="26"/>
                <w:szCs w:val="26"/>
              </w:rPr>
              <w:t xml:space="preserve"> підтверджується</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для посадових(службових)</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осіб</w:t>
            </w:r>
            <w:r>
              <w:rPr>
                <w:rFonts w:ascii="Times New Roman" w:hAnsi="Times New Roman" w:cs="Times New Roman"/>
                <w:color w:val="000000"/>
                <w:sz w:val="26"/>
                <w:szCs w:val="26"/>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ascii="Times New Roman" w:hAnsi="Times New Roman" w:cs="Times New Roman"/>
                <w:b/>
                <w:bCs/>
                <w:color w:val="000000"/>
                <w:sz w:val="26"/>
                <w:szCs w:val="26"/>
              </w:rPr>
              <w:t>розпорядчий документ</w:t>
            </w:r>
            <w:r>
              <w:rPr>
                <w:rFonts w:ascii="Times New Roman" w:hAnsi="Times New Roman" w:cs="Times New Roman"/>
                <w:color w:val="000000"/>
                <w:sz w:val="26"/>
                <w:szCs w:val="26"/>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p>
          <w:p w:rsidR="0055493F" w:rsidRDefault="0055493F" w:rsidP="008C31AC">
            <w:pPr>
              <w:widowControl w:val="0"/>
              <w:spacing w:line="240" w:lineRule="atLeast"/>
              <w:ind w:right="113" w:firstLine="398"/>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Pr>
                <w:rFonts w:ascii="Times New Roman" w:hAnsi="Times New Roman" w:cs="Times New Roman"/>
                <w:b/>
                <w:bCs/>
                <w:color w:val="000000"/>
                <w:sz w:val="24"/>
                <w:szCs w:val="24"/>
              </w:rPr>
              <w:t>осіб</w:t>
            </w:r>
            <w:r>
              <w:rPr>
                <w:rFonts w:ascii="Times New Roman" w:hAnsi="Times New Roman" w:cs="Times New Roman"/>
                <w:color w:val="000000"/>
                <w:sz w:val="24"/>
                <w:szCs w:val="24"/>
              </w:rPr>
              <w:t xml:space="preserve">, що </w:t>
            </w:r>
            <w:r>
              <w:rPr>
                <w:rFonts w:ascii="Times New Roman" w:hAnsi="Times New Roman" w:cs="Times New Roman"/>
                <w:b/>
                <w:bCs/>
                <w:color w:val="000000"/>
                <w:sz w:val="24"/>
                <w:szCs w:val="24"/>
              </w:rPr>
              <w:t>уповноважені представляти інтереси учасника</w:t>
            </w:r>
            <w:r>
              <w:rPr>
                <w:rFonts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cs="Times New Roman"/>
                <w:b/>
                <w:bCs/>
                <w:color w:val="000000"/>
                <w:sz w:val="24"/>
                <w:szCs w:val="24"/>
              </w:rPr>
              <w:t>довіреність, оформлена відповідно до вимог чинного законодавства</w:t>
            </w:r>
            <w:r>
              <w:rPr>
                <w:rFonts w:ascii="Times New Roman" w:hAnsi="Times New Roman" w:cs="Times New Roman"/>
                <w:color w:val="000000"/>
                <w:sz w:val="24"/>
                <w:szCs w:val="24"/>
              </w:rPr>
              <w:t xml:space="preserve">,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w:t>
            </w:r>
            <w:r>
              <w:rPr>
                <w:rFonts w:ascii="Times New Roman" w:hAnsi="Times New Roman" w:cs="Times New Roman"/>
                <w:color w:val="000000"/>
                <w:sz w:val="24"/>
                <w:szCs w:val="24"/>
              </w:rPr>
              <w:lastRenderedPageBreak/>
              <w:t>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5493F" w:rsidRDefault="0055493F" w:rsidP="008C31AC">
            <w:pPr>
              <w:widowControl w:val="0"/>
              <w:spacing w:line="240" w:lineRule="atLeast"/>
              <w:ind w:right="113"/>
              <w:rPr>
                <w:rFonts w:ascii="Times New Roman" w:hAnsi="Times New Roman" w:cs="Times New Roman"/>
                <w:color w:val="000000"/>
                <w:sz w:val="26"/>
                <w:szCs w:val="26"/>
              </w:rPr>
            </w:pPr>
            <w:r>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493F" w:rsidRDefault="0055493F" w:rsidP="008C31AC">
            <w:pPr>
              <w:pStyle w:val="LO-normal1"/>
              <w:widowControl w:val="0"/>
              <w:ind w:hanging="21"/>
              <w:jc w:val="both"/>
            </w:pPr>
            <w:r>
              <w:rPr>
                <w:rFonts w:ascii="Times New Roman" w:hAnsi="Times New Roman" w:cs="Times New Roman"/>
                <w:color w:val="000000"/>
                <w:sz w:val="26"/>
                <w:szCs w:val="26"/>
              </w:rPr>
              <w:t>1.3. Кожен учасник має право подати тільки одну тендерну пропозицію.</w:t>
            </w:r>
          </w:p>
          <w:p w:rsidR="0055493F" w:rsidRDefault="0055493F" w:rsidP="008C31AC">
            <w:pPr>
              <w:pStyle w:val="LO-normal1"/>
              <w:widowControl w:val="0"/>
              <w:ind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color w:val="000000"/>
                <w:sz w:val="26"/>
                <w:szCs w:val="26"/>
              </w:rPr>
              <w:t>скан-копій</w:t>
            </w:r>
            <w:proofErr w:type="spellEnd"/>
            <w:r>
              <w:rPr>
                <w:rFonts w:ascii="Times New Roman" w:hAnsi="Times New Roman" w:cs="Times New Roman"/>
                <w:color w:val="000000"/>
                <w:sz w:val="26"/>
                <w:szCs w:val="26"/>
              </w:rPr>
              <w:t xml:space="preserve">, придатних для </w:t>
            </w:r>
            <w:proofErr w:type="spellStart"/>
            <w:r>
              <w:rPr>
                <w:rFonts w:ascii="Times New Roman" w:hAnsi="Times New Roman" w:cs="Times New Roman"/>
                <w:color w:val="000000"/>
                <w:sz w:val="26"/>
                <w:szCs w:val="26"/>
              </w:rPr>
              <w:t>машинозчитування</w:t>
            </w:r>
            <w:proofErr w:type="spellEnd"/>
            <w:r>
              <w:rPr>
                <w:rFonts w:ascii="Times New Roman" w:hAnsi="Times New Roman" w:cs="Times New Roman"/>
                <w:color w:val="000000"/>
                <w:sz w:val="26"/>
                <w:szCs w:val="26"/>
              </w:rPr>
              <w:t xml:space="preserve"> (файли з розширенням «..</w:t>
            </w:r>
            <w:proofErr w:type="spellStart"/>
            <w:r>
              <w:rPr>
                <w:rFonts w:ascii="Times New Roman" w:hAnsi="Times New Roman" w:cs="Times New Roman"/>
                <w:color w:val="000000"/>
                <w:sz w:val="26"/>
                <w:szCs w:val="26"/>
              </w:rPr>
              <w:t>pdf</w:t>
            </w:r>
            <w:proofErr w:type="spellEnd"/>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jpeg</w:t>
            </w:r>
            <w:proofErr w:type="spellEnd"/>
            <w:r>
              <w:rPr>
                <w:rFonts w:ascii="Times New Roman" w:hAnsi="Times New Roman" w:cs="Times New Roman"/>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sz w:val="26"/>
                <w:szCs w:val="26"/>
              </w:rPr>
              <w:t>скан-копії</w:t>
            </w:r>
            <w:proofErr w:type="spellEnd"/>
            <w:r>
              <w:rPr>
                <w:rFonts w:ascii="Times New Roman" w:hAnsi="Times New Roman" w:cs="Times New Roman"/>
                <w:color w:val="000000"/>
                <w:sz w:val="26"/>
                <w:szCs w:val="26"/>
              </w:rPr>
              <w:t>,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5493F" w:rsidRDefault="0055493F" w:rsidP="008C31AC">
            <w:pPr>
              <w:widowControl w:val="0"/>
              <w:spacing w:line="240" w:lineRule="atLeast"/>
              <w:ind w:right="113" w:firstLine="373"/>
              <w:rPr>
                <w:rFonts w:ascii="Times New Roman" w:hAnsi="Times New Roman" w:cs="Times New Roman"/>
                <w:color w:val="000000"/>
                <w:sz w:val="24"/>
                <w:szCs w:val="24"/>
              </w:rPr>
            </w:pPr>
            <w:r>
              <w:rPr>
                <w:rFonts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55493F" w:rsidRDefault="0055493F" w:rsidP="008C31AC">
            <w:pPr>
              <w:pStyle w:val="LO-normal1"/>
              <w:widowControl w:val="0"/>
              <w:ind w:hanging="21"/>
              <w:jc w:val="both"/>
              <w:rPr>
                <w:rFonts w:ascii="Times New Roman" w:hAnsi="Times New Roman" w:cs="Times New Roman"/>
                <w:color w:val="000000"/>
                <w:sz w:val="26"/>
                <w:szCs w:val="26"/>
              </w:rPr>
            </w:pPr>
          </w:p>
          <w:p w:rsidR="0055493F" w:rsidRDefault="0055493F" w:rsidP="008C31AC">
            <w:pPr>
              <w:pStyle w:val="LO-normal1"/>
              <w:widowControl w:val="0"/>
              <w:ind w:hanging="21"/>
              <w:jc w:val="both"/>
            </w:pPr>
            <w:r>
              <w:rPr>
                <w:rFonts w:ascii="Times New Roman" w:hAnsi="Times New Roman" w:cs="Times New Roman"/>
                <w:color w:val="000000"/>
                <w:sz w:val="26"/>
                <w:szCs w:val="26"/>
              </w:rPr>
              <w:t xml:space="preserve">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hAnsi="Times New Roman" w:cs="Times New Roman"/>
                <w:color w:val="000000"/>
                <w:sz w:val="26"/>
                <w:szCs w:val="26"/>
              </w:rPr>
              <w:lastRenderedPageBreak/>
              <w:t xml:space="preserve">електронний документообіг" та "Про електронні довірчі послуги", </w:t>
            </w:r>
            <w:r>
              <w:rPr>
                <w:rFonts w:ascii="Times New Roman" w:hAnsi="Times New Roman" w:cs="Times New Roman"/>
                <w:sz w:val="24"/>
                <w:szCs w:val="24"/>
                <w:lang w:eastAsia="ar-SA"/>
              </w:rPr>
              <w:t xml:space="preserve">постанови Кабінету Міністрів України від 17.03.2022 № 300 </w:t>
            </w:r>
            <w:proofErr w:type="spellStart"/>
            <w:r>
              <w:rPr>
                <w:rFonts w:ascii="Times New Roman" w:hAnsi="Times New Roman" w:cs="Times New Roman"/>
                <w:sz w:val="24"/>
                <w:szCs w:val="24"/>
                <w:lang w:eastAsia="ar-SA"/>
              </w:rPr>
              <w:t>“Деякі</w:t>
            </w:r>
            <w:proofErr w:type="spellEnd"/>
            <w:r>
              <w:rPr>
                <w:rFonts w:ascii="Times New Roman" w:hAnsi="Times New Roman" w:cs="Times New Roman"/>
                <w:sz w:val="24"/>
                <w:szCs w:val="24"/>
                <w:lang w:eastAsia="ar-SA"/>
              </w:rPr>
              <w:t xml:space="preserve"> питання забезпечення безперебійного функціонування системи надання електронних довірчих </w:t>
            </w:r>
            <w:proofErr w:type="spellStart"/>
            <w:r>
              <w:rPr>
                <w:rFonts w:ascii="Times New Roman" w:hAnsi="Times New Roman" w:cs="Times New Roman"/>
                <w:sz w:val="24"/>
                <w:szCs w:val="24"/>
                <w:lang w:eastAsia="ar-SA"/>
              </w:rPr>
              <w:t>послуг”</w:t>
            </w:r>
            <w:proofErr w:type="spellEnd"/>
            <w:r>
              <w:rPr>
                <w:rFonts w:ascii="Times New Roman" w:hAnsi="Times New Roman" w:cs="Times New Roman"/>
                <w:sz w:val="24"/>
                <w:szCs w:val="24"/>
                <w:lang w:eastAsia="ar-SA"/>
              </w:rPr>
              <w:t>,</w:t>
            </w:r>
            <w:r>
              <w:rPr>
                <w:rFonts w:ascii="Times New Roman" w:hAnsi="Times New Roman" w:cs="Times New Roman"/>
                <w:color w:val="000000"/>
                <w:sz w:val="26"/>
                <w:szCs w:val="26"/>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1.4. цієї документації.</w:t>
            </w:r>
          </w:p>
          <w:p w:rsidR="0055493F" w:rsidRDefault="0055493F" w:rsidP="008C31AC">
            <w:pPr>
              <w:widowControl w:val="0"/>
              <w:ind w:right="113" w:firstLine="373"/>
              <w:rPr>
                <w:rFonts w:ascii="Times New Roman" w:hAnsi="Times New Roman" w:cs="Times New Roman"/>
                <w:color w:val="000000"/>
                <w:sz w:val="26"/>
                <w:szCs w:val="26"/>
              </w:rPr>
            </w:pPr>
            <w:r>
              <w:rPr>
                <w:rFonts w:ascii="Times New Roman" w:hAnsi="Times New Roman" w:cs="Times New Roman"/>
                <w:color w:val="000000"/>
                <w:sz w:val="26"/>
                <w:szCs w:val="26"/>
              </w:rPr>
              <w:t>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w:t>
            </w:r>
          </w:p>
          <w:p w:rsidR="0055493F" w:rsidRDefault="0055493F" w:rsidP="008C31AC">
            <w:pPr>
              <w:widowControl w:val="0"/>
              <w:tabs>
                <w:tab w:val="left" w:pos="537"/>
              </w:tabs>
              <w:ind w:right="134" w:firstLine="201"/>
            </w:pPr>
            <w:r>
              <w:rPr>
                <w:rFonts w:ascii="Times New Roman" w:hAnsi="Times New Roman" w:cs="Times New Roman"/>
                <w:color w:val="000000"/>
                <w:sz w:val="26"/>
                <w:szCs w:val="26"/>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rsidR="0055493F" w:rsidRDefault="0055493F" w:rsidP="008C31AC">
            <w:pPr>
              <w:widowControl w:val="0"/>
              <w:tabs>
                <w:tab w:val="left" w:pos="177"/>
              </w:tabs>
              <w:ind w:right="134" w:firstLine="201"/>
            </w:pPr>
            <w:r>
              <w:rPr>
                <w:rFonts w:ascii="Times New Roman" w:hAnsi="Times New Roman" w:cs="Times New Roman"/>
                <w:color w:val="000000"/>
                <w:sz w:val="26"/>
                <w:szCs w:val="26"/>
              </w:rPr>
              <w:t>Тендерна п</w:t>
            </w:r>
            <w:r>
              <w:rPr>
                <w:rFonts w:ascii="Times New Roman" w:hAnsi="Times New Roman" w:cs="Times New Roman"/>
                <w:bCs/>
                <w:color w:val="000000"/>
                <w:sz w:val="26"/>
                <w:szCs w:val="26"/>
              </w:rPr>
              <w:t>ропозиція учасника-нерезидента повинна містити відповідні документи, передбачені законодавством країни, в якій цей учасник зареєстрований.</w:t>
            </w:r>
          </w:p>
          <w:p w:rsidR="0055493F" w:rsidRDefault="0055493F" w:rsidP="008C31AC">
            <w:pPr>
              <w:widowControl w:val="0"/>
              <w:tabs>
                <w:tab w:val="left" w:pos="177"/>
              </w:tabs>
              <w:ind w:right="134" w:firstLine="201"/>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w:t>
            </w:r>
            <w:proofErr w:type="spellStart"/>
            <w:r>
              <w:rPr>
                <w:rFonts w:ascii="Times New Roman" w:hAnsi="Times New Roman" w:cs="Times New Roman"/>
                <w:bCs/>
                <w:color w:val="000000"/>
                <w:sz w:val="26"/>
                <w:szCs w:val="26"/>
              </w:rPr>
              <w:t>“Про</w:t>
            </w:r>
            <w:proofErr w:type="spellEnd"/>
            <w:r>
              <w:rPr>
                <w:rFonts w:ascii="Times New Roman" w:hAnsi="Times New Roman" w:cs="Times New Roman"/>
                <w:bCs/>
                <w:color w:val="000000"/>
                <w:sz w:val="26"/>
                <w:szCs w:val="26"/>
              </w:rPr>
              <w:t xml:space="preserve"> консульські </w:t>
            </w:r>
            <w:proofErr w:type="spellStart"/>
            <w:r>
              <w:rPr>
                <w:rFonts w:ascii="Times New Roman" w:hAnsi="Times New Roman" w:cs="Times New Roman"/>
                <w:bCs/>
                <w:color w:val="000000"/>
                <w:sz w:val="26"/>
                <w:szCs w:val="26"/>
              </w:rPr>
              <w:t>зносини”</w:t>
            </w:r>
            <w:proofErr w:type="spellEnd"/>
            <w:r>
              <w:rPr>
                <w:rFonts w:ascii="Times New Roman" w:hAnsi="Times New Roman" w:cs="Times New Roman"/>
                <w:bCs/>
                <w:color w:val="000000"/>
                <w:sz w:val="26"/>
                <w:szCs w:val="26"/>
              </w:rPr>
              <w:t xml:space="preserve"> 1963 року.</w:t>
            </w:r>
          </w:p>
          <w:p w:rsidR="0055493F" w:rsidRDefault="0055493F" w:rsidP="008C31AC">
            <w:pPr>
              <w:pStyle w:val="LO-normal1"/>
              <w:widowControl w:val="0"/>
              <w:ind w:hanging="21"/>
              <w:jc w:val="both"/>
              <w:rPr>
                <w:rFonts w:ascii="Times New Roman" w:hAnsi="Times New Roman" w:cs="Times New Roman"/>
                <w:color w:val="000000"/>
                <w:sz w:val="26"/>
                <w:szCs w:val="26"/>
              </w:rPr>
            </w:pPr>
          </w:p>
          <w:p w:rsidR="0055493F" w:rsidRDefault="0055493F" w:rsidP="008C31AC">
            <w:pPr>
              <w:widowControl w:val="0"/>
              <w:ind w:right="134" w:firstLine="373"/>
              <w:rPr>
                <w:rFonts w:ascii="Times New Roman" w:hAnsi="Times New Roman" w:cs="Times New Roman"/>
                <w:color w:val="000000"/>
                <w:sz w:val="26"/>
                <w:szCs w:val="26"/>
              </w:rPr>
            </w:pPr>
            <w:r>
              <w:rPr>
                <w:rFonts w:ascii="Times New Roman" w:hAnsi="Times New Roman" w:cs="Times New Roman"/>
                <w:color w:val="000000"/>
                <w:sz w:val="26"/>
                <w:szCs w:val="26"/>
              </w:rPr>
              <w:t>1.7. Тендерна пропозиція може містити будь-які інші  документи, які бажає надати учасник.</w:t>
            </w:r>
          </w:p>
          <w:p w:rsidR="0055493F" w:rsidRDefault="0055493F" w:rsidP="008C31AC">
            <w:pPr>
              <w:widowControl w:val="0"/>
              <w:spacing w:line="240" w:lineRule="atLeast"/>
              <w:ind w:right="113" w:firstLine="373"/>
              <w:rPr>
                <w:rFonts w:ascii="Times New Roman" w:hAnsi="Times New Roman" w:cs="Times New Roman"/>
                <w:color w:val="000000"/>
                <w:sz w:val="26"/>
                <w:szCs w:val="26"/>
              </w:rPr>
            </w:pPr>
            <w:r>
              <w:rPr>
                <w:rFonts w:ascii="Times New Roman" w:hAnsi="Times New Roman" w:cs="Times New Roman"/>
                <w:color w:val="000000"/>
                <w:sz w:val="26"/>
                <w:szCs w:val="26"/>
              </w:rPr>
              <w:t xml:space="preserve">Неподання таких додаткових документів, які не вимагаються тендерною документацією, не буде розцінено як невідповідність тендерної </w:t>
            </w:r>
            <w:r>
              <w:rPr>
                <w:rFonts w:ascii="Times New Roman" w:hAnsi="Times New Roman" w:cs="Times New Roman"/>
                <w:color w:val="000000"/>
                <w:sz w:val="26"/>
                <w:szCs w:val="26"/>
              </w:rPr>
              <w:lastRenderedPageBreak/>
              <w:t>пропозиції тендерній документації.</w:t>
            </w:r>
          </w:p>
          <w:p w:rsidR="0055493F" w:rsidRDefault="0055493F" w:rsidP="008C31AC">
            <w:pPr>
              <w:pStyle w:val="LO-normal1"/>
              <w:widowControl w:val="0"/>
              <w:ind w:hanging="21"/>
              <w:jc w:val="both"/>
              <w:rPr>
                <w:rFonts w:ascii="Times New Roman" w:hAnsi="Times New Roman" w:cs="Times New Roman"/>
                <w:color w:val="000000"/>
                <w:sz w:val="26"/>
                <w:szCs w:val="26"/>
              </w:rPr>
            </w:pPr>
          </w:p>
          <w:p w:rsidR="0055493F" w:rsidRDefault="0055493F" w:rsidP="008C31AC">
            <w:pPr>
              <w:pStyle w:val="LO-normal1"/>
              <w:widowControl w:val="0"/>
              <w:ind w:hanging="21"/>
              <w:jc w:val="both"/>
            </w:pPr>
            <w:r>
              <w:rPr>
                <w:rFonts w:ascii="Times New Roman" w:hAnsi="Times New Roman" w:cs="Times New Roman"/>
                <w:color w:val="000000"/>
                <w:sz w:val="26"/>
                <w:szCs w:val="26"/>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обов</w:t>
            </w:r>
            <w:r w:rsidRPr="0055493F">
              <w:rPr>
                <w:rFonts w:ascii="Times New Roman" w:hAnsi="Times New Roman" w:cs="Times New Roman"/>
                <w:color w:val="000000"/>
                <w:sz w:val="26"/>
                <w:szCs w:val="26"/>
              </w:rPr>
              <w:t>’язкових платеж</w:t>
            </w:r>
            <w:r>
              <w:rPr>
                <w:rFonts w:ascii="Times New Roman" w:hAnsi="Times New Roman" w:cs="Times New Roman"/>
                <w:color w:val="000000"/>
                <w:sz w:val="26"/>
                <w:szCs w:val="26"/>
              </w:rPr>
              <w:t>і</w:t>
            </w:r>
            <w:r w:rsidRPr="0055493F">
              <w:rPr>
                <w:rFonts w:ascii="Times New Roman" w:hAnsi="Times New Roman" w:cs="Times New Roman"/>
                <w:color w:val="000000"/>
                <w:sz w:val="26"/>
                <w:szCs w:val="26"/>
              </w:rPr>
              <w:t>в</w:t>
            </w:r>
            <w:r>
              <w:rPr>
                <w:rFonts w:ascii="Times New Roman" w:hAnsi="Times New Roman" w:cs="Times New Roman"/>
                <w:color w:val="000000"/>
                <w:sz w:val="26"/>
                <w:szCs w:val="26"/>
              </w:rPr>
              <w:t>,</w:t>
            </w:r>
            <w:r w:rsidRPr="0055493F">
              <w:rPr>
                <w:rFonts w:ascii="Times New Roman" w:hAnsi="Times New Roman" w:cs="Times New Roman"/>
                <w:color w:val="000000"/>
                <w:sz w:val="26"/>
                <w:szCs w:val="26"/>
              </w:rPr>
              <w:t xml:space="preserve"> </w:t>
            </w:r>
            <w:r>
              <w:rPr>
                <w:rFonts w:ascii="Times New Roman" w:hAnsi="Times New Roman" w:cs="Times New Roman"/>
                <w:color w:val="000000"/>
                <w:sz w:val="26"/>
                <w:szCs w:val="26"/>
              </w:rPr>
              <w:t>що мають бути сплачені учасником.</w:t>
            </w:r>
          </w:p>
          <w:p w:rsidR="0055493F" w:rsidRDefault="0055493F" w:rsidP="008C31AC">
            <w:pPr>
              <w:widowControl w:val="0"/>
              <w:spacing w:line="240" w:lineRule="atLeast"/>
              <w:ind w:right="113" w:firstLine="201"/>
            </w:pPr>
            <w:r>
              <w:rPr>
                <w:rFonts w:ascii="Times New Roman" w:hAnsi="Times New Roman" w:cs="Times New Roman"/>
                <w:color w:val="000000"/>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5493F" w:rsidRDefault="0055493F" w:rsidP="008C31AC">
            <w:pPr>
              <w:widowControl w:val="0"/>
              <w:spacing w:line="240" w:lineRule="atLeast"/>
              <w:ind w:right="113" w:firstLine="201"/>
            </w:pPr>
            <w:r>
              <w:rPr>
                <w:rFonts w:ascii="Times New Roman" w:hAnsi="Times New Roman" w:cs="Times New Roman"/>
                <w:color w:val="000000"/>
                <w:sz w:val="26"/>
                <w:szCs w:val="26"/>
              </w:rPr>
              <w:t>Учасник у складі пропозиції надає документи, що підтверджують податковий статус відповідно до вимог чинного законодавства.</w:t>
            </w:r>
          </w:p>
          <w:p w:rsidR="0055493F" w:rsidRDefault="0055493F" w:rsidP="008C31AC">
            <w:pPr>
              <w:widowControl w:val="0"/>
              <w:spacing w:line="240" w:lineRule="atLeast"/>
              <w:ind w:right="113" w:firstLine="373"/>
              <w:rPr>
                <w:rFonts w:ascii="Times New Roman" w:hAnsi="Times New Roman" w:cs="Times New Roman"/>
                <w:color w:val="000000"/>
                <w:sz w:val="24"/>
                <w:szCs w:val="24"/>
              </w:rPr>
            </w:pPr>
            <w:r>
              <w:rPr>
                <w:rFonts w:ascii="Times New Roman" w:hAnsi="Times New Roman" w:cs="Times New Roman"/>
                <w:color w:val="000000"/>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rsidR="0055493F" w:rsidRDefault="0055493F" w:rsidP="008C31AC">
            <w:pPr>
              <w:widowControl w:val="0"/>
              <w:spacing w:line="240" w:lineRule="atLeast"/>
              <w:ind w:right="113" w:firstLine="373"/>
              <w:rPr>
                <w:rFonts w:ascii="Times New Roman" w:hAnsi="Times New Roman" w:cs="Times New Roman"/>
                <w:color w:val="000000"/>
                <w:sz w:val="24"/>
                <w:szCs w:val="24"/>
              </w:rPr>
            </w:pPr>
            <w:r>
              <w:rPr>
                <w:rFonts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55493F" w:rsidRDefault="0055493F" w:rsidP="008C31AC">
            <w:pPr>
              <w:widowControl w:val="0"/>
              <w:spacing w:line="240" w:lineRule="atLeast"/>
              <w:ind w:right="113" w:firstLine="373"/>
            </w:pPr>
            <w:r>
              <w:rPr>
                <w:rFonts w:ascii="Times New Roman" w:hAnsi="Times New Roman" w:cs="Times New Roman"/>
                <w:color w:val="000000"/>
                <w:sz w:val="26"/>
                <w:szCs w:val="26"/>
              </w:rPr>
              <w:t xml:space="preserve">1.9. Замовником </w:t>
            </w:r>
            <w:r>
              <w:rPr>
                <w:rFonts w:ascii="Times New Roman" w:hAnsi="Times New Roman" w:cs="Times New Roman"/>
                <w:b/>
                <w:bCs/>
                <w:color w:val="000000"/>
                <w:sz w:val="26"/>
                <w:szCs w:val="26"/>
                <w:u w:val="single"/>
              </w:rPr>
              <w:t>не приймається</w:t>
            </w:r>
            <w:r>
              <w:rPr>
                <w:rFonts w:ascii="Times New Roman" w:hAnsi="Times New Roman" w:cs="Times New Roman"/>
                <w:color w:val="000000"/>
                <w:sz w:val="26"/>
                <w:szCs w:val="26"/>
              </w:rPr>
              <w:t xml:space="preserve">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55493F" w:rsidTr="008C31AC">
        <w:trPr>
          <w:trHeight w:val="410"/>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Забезпечення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Не вимагається</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Не передбачається</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sidRPr="0055493F">
              <w:rPr>
                <w:rFonts w:ascii="Times New Roman" w:hAnsi="Times New Roman" w:cs="Times New Roman"/>
                <w:color w:val="000000"/>
                <w:sz w:val="26"/>
                <w:szCs w:val="26"/>
                <w:lang w:val="ru-RU"/>
              </w:rPr>
              <w:t>90</w:t>
            </w:r>
            <w:r>
              <w:rPr>
                <w:rFonts w:ascii="Times New Roman" w:hAnsi="Times New Roman" w:cs="Times New Roman"/>
                <w:color w:val="000000"/>
                <w:sz w:val="26"/>
                <w:szCs w:val="26"/>
              </w:rPr>
              <w:t xml:space="preserve"> днів 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rsidR="0055493F" w:rsidRDefault="0055493F" w:rsidP="008C31AC">
            <w:pPr>
              <w:pStyle w:val="LO-normal1"/>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493F" w:rsidRDefault="0055493F" w:rsidP="008C31AC">
            <w:pPr>
              <w:pStyle w:val="LO-normal1"/>
              <w:widowControl w:val="0"/>
              <w:jc w:val="both"/>
            </w:pPr>
            <w:r>
              <w:rPr>
                <w:rFonts w:ascii="Times New Roman" w:hAnsi="Times New Roman" w:cs="Times New Roman"/>
                <w:color w:val="000000"/>
                <w:sz w:val="26"/>
                <w:szCs w:val="26"/>
              </w:rPr>
              <w:t>відхилити таку вимогу;</w:t>
            </w:r>
          </w:p>
          <w:p w:rsidR="0055493F" w:rsidRDefault="0055493F" w:rsidP="008C31AC">
            <w:pPr>
              <w:pStyle w:val="LO-normal1"/>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rsidR="0055493F" w:rsidRDefault="0055493F" w:rsidP="008C31AC">
            <w:pPr>
              <w:widowControl w:val="0"/>
              <w:ind w:right="113" w:firstLine="373"/>
              <w:contextualSpacing/>
            </w:pPr>
            <w:r>
              <w:rPr>
                <w:rFonts w:ascii="Times New Roman" w:hAnsi="Times New Roman" w:cs="Times New Roman"/>
                <w:color w:val="000000"/>
                <w:sz w:val="26"/>
                <w:szCs w:val="26"/>
              </w:rPr>
              <w:t xml:space="preserve">У разі необхідності учасник має право з власної ініціативи продовжити строк дії своєї тендерної пропозиції, повідомивши про це </w:t>
            </w:r>
            <w:r>
              <w:rPr>
                <w:rFonts w:ascii="Times New Roman" w:hAnsi="Times New Roman" w:cs="Times New Roman"/>
                <w:color w:val="000000"/>
                <w:sz w:val="26"/>
                <w:szCs w:val="26"/>
              </w:rPr>
              <w:lastRenderedPageBreak/>
              <w:t>замовника через електронну систему закупівель.</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rsidR="0055493F" w:rsidRDefault="0055493F" w:rsidP="008C31AC">
            <w:pPr>
              <w:pStyle w:val="LO-normal1"/>
              <w:widowControl w:val="0"/>
            </w:pPr>
            <w:r>
              <w:rPr>
                <w:rFonts w:ascii="Times New Roman" w:hAnsi="Times New Roman" w:cs="Times New Roman"/>
                <w:b/>
                <w:color w:val="000000"/>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rPr>
                <w:rFonts w:ascii="Times New Roman" w:hAnsi="Times New Roman" w:cs="Times New Roman"/>
                <w:sz w:val="26"/>
                <w:szCs w:val="26"/>
              </w:rPr>
            </w:pPr>
            <w:r>
              <w:rPr>
                <w:rFonts w:ascii="Times New Roman" w:hAnsi="Times New Roman" w:cs="Times New Roman"/>
                <w:color w:val="000000"/>
                <w:sz w:val="26"/>
                <w:szCs w:val="26"/>
              </w:rPr>
              <w:t xml:space="preserve">5.1. </w:t>
            </w:r>
            <w:r>
              <w:rPr>
                <w:rFonts w:ascii="Times New Roman" w:hAnsi="Times New Roman" w:cs="Times New Roman"/>
                <w:sz w:val="26"/>
                <w:szCs w:val="26"/>
              </w:rPr>
              <w:t xml:space="preserve">Кваліфікаційні критерії та документи, які відповідно до вимог статті 16 </w:t>
            </w:r>
            <w:hyperlink r:id="rId9">
              <w:r>
                <w:rPr>
                  <w:rFonts w:ascii="Times New Roman" w:hAnsi="Times New Roman" w:cs="Times New Roman"/>
                  <w:sz w:val="26"/>
                  <w:szCs w:val="26"/>
                </w:rPr>
                <w:t>Закону</w:t>
              </w:r>
            </w:hyperlink>
            <w:r>
              <w:rPr>
                <w:rFonts w:ascii="Times New Roman" w:hAnsi="Times New Roman" w:cs="Times New Roman"/>
                <w:sz w:val="26"/>
                <w:szCs w:val="26"/>
              </w:rPr>
              <w:t xml:space="preserve"> подає учасник у складі своєї пропозиції з метою підтвердження відповідності кваліфікаційним критеріям:</w:t>
            </w:r>
          </w:p>
          <w:p w:rsidR="0055493F" w:rsidRDefault="0055493F" w:rsidP="008C31AC">
            <w:pPr>
              <w:widowControl w:val="0"/>
              <w:contextualSpacing/>
              <w:rPr>
                <w:sz w:val="26"/>
                <w:szCs w:val="26"/>
              </w:rPr>
            </w:pPr>
            <w:proofErr w:type="spellStart"/>
            <w:r w:rsidRPr="0055493F">
              <w:rPr>
                <w:rFonts w:ascii="Times New Roman" w:hAnsi="Times New Roman" w:cs="Times New Roman"/>
                <w:color w:val="000000"/>
                <w:sz w:val="26"/>
                <w:szCs w:val="26"/>
                <w:shd w:val="clear" w:color="auto" w:fill="FFFFFF"/>
                <w:lang w:val="ru-RU" w:eastAsia="ru-RU"/>
              </w:rPr>
              <w:t>наявність</w:t>
            </w:r>
            <w:proofErr w:type="spellEnd"/>
            <w:r w:rsidRPr="0055493F">
              <w:rPr>
                <w:rFonts w:ascii="Times New Roman" w:hAnsi="Times New Roman" w:cs="Times New Roman"/>
                <w:color w:val="000000"/>
                <w:sz w:val="26"/>
                <w:szCs w:val="26"/>
                <w:shd w:val="clear" w:color="auto" w:fill="FFFFFF"/>
                <w:lang w:val="ru-RU" w:eastAsia="ru-RU"/>
              </w:rPr>
              <w:t xml:space="preserve"> документально </w:t>
            </w:r>
            <w:proofErr w:type="spellStart"/>
            <w:proofErr w:type="gramStart"/>
            <w:r w:rsidRPr="0055493F">
              <w:rPr>
                <w:rFonts w:ascii="Times New Roman" w:hAnsi="Times New Roman" w:cs="Times New Roman"/>
                <w:color w:val="000000"/>
                <w:sz w:val="26"/>
                <w:szCs w:val="26"/>
                <w:shd w:val="clear" w:color="auto" w:fill="FFFFFF"/>
                <w:lang w:val="ru-RU" w:eastAsia="ru-RU"/>
              </w:rPr>
              <w:t>п</w:t>
            </w:r>
            <w:proofErr w:type="gramEnd"/>
            <w:r w:rsidRPr="0055493F">
              <w:rPr>
                <w:rFonts w:ascii="Times New Roman" w:hAnsi="Times New Roman" w:cs="Times New Roman"/>
                <w:color w:val="000000"/>
                <w:sz w:val="26"/>
                <w:szCs w:val="26"/>
                <w:shd w:val="clear" w:color="auto" w:fill="FFFFFF"/>
                <w:lang w:val="ru-RU" w:eastAsia="ru-RU"/>
              </w:rPr>
              <w:t>ідтвердженого</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досвіду</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виконання</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аналогічного</w:t>
            </w:r>
            <w:proofErr w:type="spellEnd"/>
            <w:r w:rsidRPr="0055493F">
              <w:rPr>
                <w:rFonts w:ascii="Times New Roman" w:hAnsi="Times New Roman" w:cs="Times New Roman"/>
                <w:color w:val="000000"/>
                <w:sz w:val="26"/>
                <w:szCs w:val="26"/>
                <w:shd w:val="clear" w:color="auto" w:fill="FFFFFF"/>
                <w:lang w:val="ru-RU" w:eastAsia="ru-RU"/>
              </w:rPr>
              <w:t xml:space="preserve"> (</w:t>
            </w:r>
            <w:proofErr w:type="spellStart"/>
            <w:r w:rsidRPr="0055493F">
              <w:rPr>
                <w:rFonts w:ascii="Times New Roman" w:hAnsi="Times New Roman" w:cs="Times New Roman"/>
                <w:color w:val="000000"/>
                <w:sz w:val="26"/>
                <w:szCs w:val="26"/>
                <w:shd w:val="clear" w:color="auto" w:fill="FFFFFF"/>
                <w:lang w:val="ru-RU" w:eastAsia="ru-RU"/>
              </w:rPr>
              <w:t>аналогічних</w:t>
            </w:r>
            <w:proofErr w:type="spellEnd"/>
            <w:r w:rsidRPr="0055493F">
              <w:rPr>
                <w:rFonts w:ascii="Times New Roman" w:hAnsi="Times New Roman" w:cs="Times New Roman"/>
                <w:color w:val="000000"/>
                <w:sz w:val="26"/>
                <w:szCs w:val="26"/>
                <w:shd w:val="clear" w:color="auto" w:fill="FFFFFF"/>
                <w:lang w:val="ru-RU" w:eastAsia="ru-RU"/>
              </w:rPr>
              <w:t xml:space="preserve">) за предметом </w:t>
            </w:r>
            <w:proofErr w:type="spellStart"/>
            <w:r w:rsidRPr="0055493F">
              <w:rPr>
                <w:rFonts w:ascii="Times New Roman" w:hAnsi="Times New Roman" w:cs="Times New Roman"/>
                <w:color w:val="000000"/>
                <w:sz w:val="26"/>
                <w:szCs w:val="26"/>
                <w:shd w:val="clear" w:color="auto" w:fill="FFFFFF"/>
                <w:lang w:val="ru-RU" w:eastAsia="ru-RU"/>
              </w:rPr>
              <w:t>закупівлі</w:t>
            </w:r>
            <w:proofErr w:type="spellEnd"/>
            <w:r w:rsidRPr="0055493F">
              <w:rPr>
                <w:rFonts w:ascii="Times New Roman" w:hAnsi="Times New Roman" w:cs="Times New Roman"/>
                <w:color w:val="000000"/>
                <w:sz w:val="26"/>
                <w:szCs w:val="26"/>
                <w:shd w:val="clear" w:color="auto" w:fill="FFFFFF"/>
                <w:lang w:val="ru-RU" w:eastAsia="ru-RU"/>
              </w:rPr>
              <w:t xml:space="preserve"> договору (</w:t>
            </w:r>
            <w:proofErr w:type="spellStart"/>
            <w:r w:rsidRPr="0055493F">
              <w:rPr>
                <w:rFonts w:ascii="Times New Roman" w:hAnsi="Times New Roman" w:cs="Times New Roman"/>
                <w:color w:val="000000"/>
                <w:sz w:val="26"/>
                <w:szCs w:val="26"/>
                <w:shd w:val="clear" w:color="auto" w:fill="FFFFFF"/>
                <w:lang w:val="ru-RU" w:eastAsia="ru-RU"/>
              </w:rPr>
              <w:t>договорів</w:t>
            </w:r>
            <w:proofErr w:type="spellEnd"/>
            <w:r w:rsidRPr="0055493F">
              <w:rPr>
                <w:rFonts w:ascii="Times New Roman" w:hAnsi="Times New Roman" w:cs="Times New Roman"/>
                <w:color w:val="000000"/>
                <w:sz w:val="26"/>
                <w:szCs w:val="26"/>
                <w:shd w:val="clear" w:color="auto" w:fill="FFFFFF"/>
                <w:lang w:val="ru-RU" w:eastAsia="ru-RU"/>
              </w:rPr>
              <w:t xml:space="preserve">); </w:t>
            </w:r>
            <w:r>
              <w:rPr>
                <w:rFonts w:ascii="Times New Roman" w:eastAsia="MS Mincho" w:hAnsi="Times New Roman" w:cs="Times New Roman"/>
                <w:bCs/>
                <w:color w:val="000000"/>
                <w:sz w:val="24"/>
                <w:szCs w:val="24"/>
                <w:lang w:eastAsia="ar-SA"/>
              </w:rPr>
              <w:t>На підтвердження відповідності встановленому критерію</w:t>
            </w:r>
            <w:r>
              <w:rPr>
                <w:rFonts w:ascii="Times New Roman" w:hAnsi="Times New Roman" w:cs="Times New Roman"/>
                <w:color w:val="000000"/>
                <w:sz w:val="24"/>
                <w:szCs w:val="24"/>
                <w:lang w:eastAsia="en-US"/>
              </w:rPr>
              <w:t xml:space="preserve"> учасник повинен підтвердити досвід повного виконання аналогічних договорів</w:t>
            </w:r>
            <w:r>
              <w:rPr>
                <w:rFonts w:ascii="Times New Roman" w:hAnsi="Times New Roman" w:cs="Times New Roman"/>
                <w:color w:val="000000"/>
                <w:sz w:val="24"/>
                <w:szCs w:val="24"/>
                <w:u w:val="single"/>
                <w:lang w:val="ru-RU" w:eastAsia="uk-UA"/>
              </w:rPr>
              <w:t xml:space="preserve"> за </w:t>
            </w:r>
            <w:proofErr w:type="spellStart"/>
            <w:r>
              <w:rPr>
                <w:rFonts w:ascii="Times New Roman" w:hAnsi="Times New Roman" w:cs="Times New Roman"/>
                <w:color w:val="000000"/>
                <w:sz w:val="24"/>
                <w:szCs w:val="24"/>
                <w:u w:val="single"/>
                <w:lang w:val="ru-RU" w:eastAsia="uk-UA"/>
              </w:rPr>
              <w:t>останні</w:t>
            </w:r>
            <w:proofErr w:type="spellEnd"/>
            <w:r>
              <w:rPr>
                <w:rFonts w:ascii="Times New Roman" w:hAnsi="Times New Roman" w:cs="Times New Roman"/>
                <w:color w:val="000000"/>
                <w:sz w:val="24"/>
                <w:szCs w:val="24"/>
                <w:u w:val="single"/>
                <w:lang w:val="ru-RU" w:eastAsia="uk-UA"/>
              </w:rPr>
              <w:t xml:space="preserve"> 2 роки</w:t>
            </w:r>
            <w:r>
              <w:rPr>
                <w:rFonts w:ascii="Times New Roman" w:hAnsi="Times New Roman" w:cs="Times New Roman"/>
                <w:color w:val="000000"/>
                <w:sz w:val="24"/>
                <w:szCs w:val="24"/>
                <w:lang w:eastAsia="en-US"/>
              </w:rPr>
              <w:t xml:space="preserve">  та надати довідку в довільній формі про досвід виконання аналогічних договорів, що повинна містити інформацію про найменування замовника, номер, дату договорів з предметом закупівлі, який зазначений в додатку 1 до тендерної документації.</w:t>
            </w:r>
          </w:p>
          <w:p w:rsidR="0055493F" w:rsidRDefault="0055493F" w:rsidP="008C31AC">
            <w:pPr>
              <w:widowControl w:val="0"/>
              <w:rPr>
                <w:rFonts w:ascii="Times New Roman" w:hAnsi="Times New Roman"/>
                <w:sz w:val="26"/>
                <w:szCs w:val="26"/>
              </w:rPr>
            </w:pPr>
          </w:p>
          <w:p w:rsidR="0055493F" w:rsidRDefault="0055493F" w:rsidP="008C31AC">
            <w:pPr>
              <w:pStyle w:val="LO-normal1"/>
              <w:widowControl w:val="0"/>
              <w:jc w:val="both"/>
              <w:rPr>
                <w:sz w:val="26"/>
                <w:szCs w:val="26"/>
              </w:rPr>
            </w:pPr>
            <w:r w:rsidRPr="0055493F">
              <w:rPr>
                <w:rFonts w:ascii="Times New Roman" w:hAnsi="Times New Roman" w:cs="Times New Roman"/>
                <w:color w:val="000000"/>
                <w:sz w:val="26"/>
                <w:szCs w:val="26"/>
              </w:rPr>
              <w:t>5.</w:t>
            </w:r>
            <w:r>
              <w:rPr>
                <w:rFonts w:ascii="Times New Roman" w:hAnsi="Times New Roman" w:cs="Times New Roman"/>
                <w:color w:val="000000"/>
                <w:sz w:val="26"/>
                <w:szCs w:val="26"/>
              </w:rPr>
              <w:t>2</w:t>
            </w:r>
            <w:r w:rsidRPr="0055493F">
              <w:rPr>
                <w:rFonts w:ascii="Times New Roman" w:hAnsi="Times New Roman" w:cs="Times New Roman"/>
                <w:color w:val="000000"/>
                <w:sz w:val="26"/>
                <w:szCs w:val="26"/>
              </w:rPr>
              <w:t>.</w:t>
            </w:r>
            <w:r>
              <w:rPr>
                <w:rFonts w:ascii="Times New Roman" w:eastAsia="SimSun" w:hAnsi="Times New Roman" w:cs="Times New Roman"/>
                <w:color w:val="333333"/>
                <w:sz w:val="26"/>
                <w:szCs w:val="26"/>
                <w:shd w:val="clear" w:color="auto" w:fill="FFFFFF"/>
              </w:rPr>
              <w:t xml:space="preserve">Учасник процедури закупівлі підтверджує відсутність підстав, зазначених в пункті 47 Особливостей (крім підпунктів 1 і 7, </w:t>
            </w:r>
            <w:r>
              <w:rPr>
                <w:rFonts w:ascii="Times New Roman" w:eastAsia="SimSun" w:hAnsi="Times New Roman"/>
                <w:color w:val="333333"/>
                <w:sz w:val="26"/>
                <w:szCs w:val="26"/>
                <w:shd w:val="clear" w:color="auto" w:fill="FFFFFF"/>
              </w:rPr>
              <w:t xml:space="preserve">абзацу чотирнадцятого цього пункту) </w:t>
            </w:r>
            <w:r>
              <w:rPr>
                <w:rFonts w:ascii="Times New Roman" w:eastAsia="SimSun" w:hAnsi="Times New Roman" w:cs="Times New Roman"/>
                <w:color w:val="333333"/>
                <w:sz w:val="26"/>
                <w:szCs w:val="26"/>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p>
          <w:p w:rsidR="0055493F" w:rsidRDefault="0055493F" w:rsidP="008C31AC">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0" w:anchor="n411" w:history="1">
              <w:r>
                <w:rPr>
                  <w:rFonts w:ascii="Times New Roman" w:eastAsia="SimSun" w:hAnsi="Times New Roman" w:cs="Times New Roman"/>
                  <w:color w:val="006600"/>
                  <w:sz w:val="26"/>
                  <w:szCs w:val="26"/>
                  <w:u w:val="single"/>
                  <w:shd w:val="clear" w:color="auto" w:fill="FFFFFF"/>
                </w:rPr>
                <w:t>абзацу чотирнадцятого</w:t>
              </w:r>
            </w:hyperlink>
            <w:r>
              <w:rPr>
                <w:rFonts w:ascii="Times New Roman" w:eastAsia="SimSun" w:hAnsi="Times New Roman" w:cs="Times New Roman"/>
                <w:color w:val="006600"/>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 xml:space="preserve">цього пункту), крім самостійного декларування відсутності таких підстав учасником процедури закупівлі відповідно до </w:t>
            </w:r>
            <w:hyperlink r:id="rId11" w:anchor="n413" w:history="1">
              <w:r>
                <w:rPr>
                  <w:rFonts w:ascii="Times New Roman" w:eastAsia="SimSun" w:hAnsi="Times New Roman" w:cs="Times New Roman"/>
                  <w:color w:val="006600"/>
                  <w:sz w:val="26"/>
                  <w:szCs w:val="26"/>
                  <w:u w:val="single"/>
                  <w:shd w:val="clear" w:color="auto" w:fill="FFFFFF"/>
                </w:rPr>
                <w:t>абзацу шістнадцятого</w:t>
              </w:r>
            </w:hyperlink>
            <w:r>
              <w:rPr>
                <w:rFonts w:ascii="Times New Roman" w:eastAsia="SimSun" w:hAnsi="Times New Roman" w:cs="Times New Roman"/>
                <w:color w:val="333333"/>
                <w:sz w:val="26"/>
                <w:szCs w:val="26"/>
                <w:shd w:val="clear" w:color="auto" w:fill="FFFFFF"/>
              </w:rPr>
              <w:t xml:space="preserve"> пункту 47 Особливостей.</w:t>
            </w:r>
          </w:p>
          <w:p w:rsidR="0055493F" w:rsidRDefault="0055493F" w:rsidP="008C31AC">
            <w:pPr>
              <w:pStyle w:val="LO-normal1"/>
              <w:widowControl w:val="0"/>
              <w:ind w:firstLine="381"/>
              <w:jc w:val="both"/>
              <w:rPr>
                <w:rFonts w:ascii="Times New Roman" w:eastAsia="SimSun" w:hAnsi="Times New Roman" w:cs="Times New Roman"/>
                <w:color w:val="333333"/>
                <w:sz w:val="26"/>
                <w:szCs w:val="26"/>
                <w:shd w:val="clear" w:color="auto" w:fill="FFFFFF"/>
              </w:rPr>
            </w:pPr>
            <w:r>
              <w:rPr>
                <w:rFonts w:ascii="Times New Roman" w:eastAsia="SimSun" w:hAnsi="Times New Roman" w:cs="Times New Roman"/>
                <w:color w:val="333333"/>
                <w:sz w:val="26"/>
                <w:szCs w:val="26"/>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rsidR="0055493F" w:rsidRDefault="0055493F" w:rsidP="008C31AC">
            <w:pPr>
              <w:widowControl w:val="0"/>
              <w:spacing w:line="240" w:lineRule="atLeast"/>
              <w:ind w:right="113" w:firstLine="373"/>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Самостійне декларування відсутності підстав, визначених пунктом 47 Особливостей,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w:t>
            </w:r>
            <w:proofErr w:type="spellStart"/>
            <w:r>
              <w:rPr>
                <w:rFonts w:ascii="Times New Roman" w:hAnsi="Times New Roman" w:cs="Times New Roman"/>
                <w:color w:val="000000"/>
                <w:sz w:val="26"/>
                <w:szCs w:val="26"/>
                <w:lang w:eastAsia="en-US"/>
              </w:rPr>
              <w:t>их</w:t>
            </w:r>
            <w:proofErr w:type="spellEnd"/>
            <w:r>
              <w:rPr>
                <w:rFonts w:ascii="Times New Roman" w:hAnsi="Times New Roman" w:cs="Times New Roman"/>
                <w:color w:val="000000"/>
                <w:sz w:val="26"/>
                <w:szCs w:val="26"/>
                <w:lang w:eastAsia="en-US"/>
              </w:rPr>
              <w:t>) підтверджує відсутність відповідних підстав.</w:t>
            </w:r>
          </w:p>
          <w:p w:rsidR="0055493F" w:rsidRDefault="0055493F" w:rsidP="008C31AC">
            <w:pPr>
              <w:widowControl w:val="0"/>
              <w:spacing w:line="240" w:lineRule="atLeast"/>
              <w:ind w:right="113" w:firstLine="373"/>
            </w:pPr>
            <w:r>
              <w:rPr>
                <w:rFonts w:ascii="Times New Roman" w:hAnsi="Times New Roman" w:cs="Times New Roman"/>
                <w:b/>
                <w:bCs/>
                <w:color w:val="000000"/>
                <w:sz w:val="26"/>
                <w:szCs w:val="26"/>
                <w:lang w:eastAsia="en-US"/>
              </w:rPr>
              <w:lastRenderedPageBreak/>
              <w:t>Спосіб документального підтвердження</w:t>
            </w:r>
            <w:r>
              <w:rPr>
                <w:rFonts w:ascii="Times New Roman" w:hAnsi="Times New Roman" w:cs="Times New Roman"/>
                <w:color w:val="000000"/>
                <w:sz w:val="26"/>
                <w:szCs w:val="26"/>
                <w:lang w:eastAsia="en-US"/>
              </w:rPr>
              <w:t xml:space="preserve">   відсутності підстав, передбачених </w:t>
            </w:r>
            <w:r>
              <w:rPr>
                <w:rFonts w:ascii="Times New Roman" w:hAnsi="Times New Roman" w:cs="Times New Roman"/>
                <w:b/>
                <w:bCs/>
                <w:color w:val="000000"/>
                <w:sz w:val="26"/>
                <w:szCs w:val="26"/>
                <w:lang w:eastAsia="en-US"/>
              </w:rPr>
              <w:t>пунктами 3, 5, 6, 12 та в абзаці чотирнадцятому пункту 47 Особливостей</w:t>
            </w:r>
            <w:r>
              <w:rPr>
                <w:rFonts w:ascii="Times New Roman" w:hAnsi="Times New Roman" w:cs="Times New Roman"/>
                <w:color w:val="000000"/>
                <w:sz w:val="26"/>
                <w:szCs w:val="26"/>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lang w:eastAsia="en-US"/>
              </w:rPr>
              <w:t>лише переможцем</w:t>
            </w:r>
            <w:r>
              <w:rPr>
                <w:rFonts w:ascii="Times New Roman" w:hAnsi="Times New Roman" w:cs="Times New Roman"/>
                <w:b/>
                <w:bCs/>
                <w:color w:val="000000"/>
                <w:sz w:val="26"/>
                <w:szCs w:val="26"/>
                <w:lang w:eastAsia="en-US"/>
              </w:rPr>
              <w:t xml:space="preserve"> </w:t>
            </w:r>
            <w:r>
              <w:rPr>
                <w:rFonts w:ascii="Times New Roman" w:hAnsi="Times New Roman" w:cs="Times New Roman"/>
                <w:color w:val="000000"/>
                <w:sz w:val="26"/>
                <w:szCs w:val="26"/>
                <w:lang w:eastAsia="en-US"/>
              </w:rPr>
              <w:t xml:space="preserve">процедури закупівлі через електронну систему закупівель. </w:t>
            </w:r>
            <w:r>
              <w:rPr>
                <w:rFonts w:ascii="Times New Roman" w:hAnsi="Times New Roman" w:cs="Times New Roman"/>
                <w:color w:val="000000"/>
                <w:sz w:val="26"/>
                <w:szCs w:val="26"/>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lang w:eastAsia="en-US"/>
              </w:rPr>
              <w:t>крім випадків, коли доступ до такої інформації є обмеженим на момент оприлюднення оголошення про проведення відкритих торгів.</w:t>
            </w:r>
          </w:p>
          <w:p w:rsidR="0055493F" w:rsidRDefault="0055493F" w:rsidP="008C31AC">
            <w:pPr>
              <w:pStyle w:val="LO-normal1"/>
              <w:widowControl w:val="0"/>
              <w:shd w:val="clear" w:color="auto" w:fill="FFFFFF"/>
              <w:ind w:firstLine="381"/>
              <w:jc w:val="both"/>
              <w:rPr>
                <w:b/>
                <w:bCs/>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чотири дні 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lang w:eastAsia="en-US"/>
              </w:rPr>
              <w:t>3, 5, 6, 12 та в абзаці чотирнадцятому пункту 47 Особливостей.</w:t>
            </w:r>
          </w:p>
          <w:p w:rsidR="0055493F" w:rsidRDefault="0055493F" w:rsidP="008C31AC">
            <w:pPr>
              <w:pStyle w:val="LO-normal1"/>
              <w:widowControl w:val="0"/>
              <w:shd w:val="clear" w:color="auto" w:fill="FFFFFF"/>
              <w:ind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color w:val="000000"/>
                <w:sz w:val="26"/>
                <w:szCs w:val="26"/>
                <w:lang w:eastAsia="en-US"/>
              </w:rPr>
              <w:t>3, 5, 6, 12 та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rsidR="0055493F" w:rsidRDefault="0055493F" w:rsidP="008C31AC">
            <w:pPr>
              <w:pStyle w:val="LO-normal"/>
              <w:widowControl w:val="0"/>
              <w:shd w:val="clear" w:color="auto" w:fill="FFFFFF"/>
              <w:ind w:left="57" w:hanging="57"/>
              <w:jc w:val="both"/>
            </w:pPr>
            <w:r>
              <w:rPr>
                <w:rFonts w:ascii="Times New Roman" w:eastAsia="Times New Roman" w:hAnsi="Times New Roman" w:cs="Times New Roman"/>
                <w:sz w:val="26"/>
                <w:szCs w:val="26"/>
              </w:rPr>
              <w:t>- *</w:t>
            </w:r>
            <w:r>
              <w:rPr>
                <w:rFonts w:ascii="Times New Roman" w:hAnsi="Times New Roman" w:cs="Times New Roman"/>
                <w:b/>
                <w:bCs/>
                <w:sz w:val="26"/>
                <w:szCs w:val="26"/>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sz w:val="26"/>
                <w:szCs w:val="26"/>
              </w:rPr>
              <w:t>передбачених кримінальним процесуальним законодавством</w:t>
            </w:r>
            <w:r>
              <w:rPr>
                <w:rFonts w:ascii="Times New Roman" w:hAnsi="Times New Roman" w:cs="Times New Roman"/>
                <w:b/>
                <w:bCs/>
                <w:sz w:val="26"/>
                <w:szCs w:val="26"/>
              </w:rPr>
              <w:t xml:space="preserve"> </w:t>
            </w:r>
            <w:r>
              <w:rPr>
                <w:rFonts w:ascii="Times New Roman" w:hAnsi="Times New Roman" w:cs="Times New Roman"/>
                <w:sz w:val="26"/>
                <w:szCs w:val="26"/>
              </w:rPr>
              <w:t xml:space="preserve">України </w:t>
            </w:r>
            <w:r>
              <w:rPr>
                <w:rFonts w:ascii="Times New Roman" w:hAnsi="Times New Roman" w:cs="Times New Roman"/>
                <w:b/>
                <w:bCs/>
                <w:sz w:val="26"/>
                <w:szCs w:val="26"/>
              </w:rPr>
              <w:t>у формі повного 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rPr>
              <w:t xml:space="preserve"> у форматі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lang w:val="en-US"/>
              </w:rPr>
              <w:t>pdf</w:t>
            </w:r>
            <w:proofErr w:type="spellEnd"/>
            <w:r>
              <w:rPr>
                <w:rFonts w:ascii="Times New Roman" w:hAnsi="Times New Roman" w:cs="Times New Roman"/>
                <w:sz w:val="26"/>
                <w:szCs w:val="26"/>
              </w:rPr>
              <w:t>.</w:t>
            </w:r>
            <w:r>
              <w:rPr>
                <w:rFonts w:ascii="Times New Roman" w:hAnsi="Times New Roman" w:cs="Times New Roman"/>
                <w:sz w:val="26"/>
                <w:szCs w:val="26"/>
                <w:lang w:val="en-US"/>
              </w:rPr>
              <w:t>p</w:t>
            </w:r>
            <w:r>
              <w:rPr>
                <w:rFonts w:ascii="Times New Roman" w:hAnsi="Times New Roman" w:cs="Times New Roman"/>
                <w:sz w:val="26"/>
                <w:szCs w:val="26"/>
              </w:rPr>
              <w:t>7</w:t>
            </w:r>
            <w:r>
              <w:rPr>
                <w:rFonts w:ascii="Times New Roman" w:hAnsi="Times New Roman" w:cs="Times New Roman"/>
                <w:sz w:val="26"/>
                <w:szCs w:val="26"/>
                <w:lang w:val="en-US"/>
              </w:rPr>
              <w:t>s</w:t>
            </w:r>
            <w:r>
              <w:rPr>
                <w:rFonts w:ascii="Times New Roman" w:hAnsi="Times New Roman" w:cs="Times New Roman"/>
                <w:sz w:val="26"/>
                <w:szCs w:val="26"/>
              </w:rPr>
              <w:t xml:space="preserve">, </w:t>
            </w:r>
            <w:r>
              <w:rPr>
                <w:rFonts w:ascii="Times New Roman" w:hAnsi="Times New Roman" w:cs="Times New Roman"/>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rPr>
              <w:t xml:space="preserve"> (пп. 5, 6, 12 п.47 Особливостей);</w:t>
            </w:r>
          </w:p>
          <w:p w:rsidR="0055493F" w:rsidRDefault="0055493F" w:rsidP="008C31AC">
            <w:pPr>
              <w:pStyle w:val="LO-normal"/>
              <w:widowControl w:val="0"/>
              <w:shd w:val="clear" w:color="auto" w:fill="FFFFFF"/>
              <w:ind w:left="57" w:hanging="57"/>
              <w:jc w:val="both"/>
            </w:pP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для посадових (службових) осіб учасника, які уповноважені підписувати документи</w:t>
            </w:r>
            <w:r>
              <w:rPr>
                <w:rFonts w:ascii="Times New Roman" w:hAnsi="Times New Roman" w:cs="Times New Roman"/>
                <w:color w:val="000000"/>
                <w:sz w:val="26"/>
                <w:szCs w:val="26"/>
              </w:rPr>
              <w:t xml:space="preserve"> пропозиції </w:t>
            </w:r>
            <w:r>
              <w:rPr>
                <w:rFonts w:ascii="Times New Roman" w:hAnsi="Times New Roman" w:cs="Times New Roman"/>
                <w:color w:val="000000"/>
                <w:sz w:val="26"/>
                <w:szCs w:val="26"/>
              </w:rPr>
              <w:lastRenderedPageBreak/>
              <w:t xml:space="preserve">та вчиняти інші юридично значущі дії від імені учасника, </w:t>
            </w:r>
            <w:r>
              <w:rPr>
                <w:rFonts w:ascii="Times New Roman" w:hAnsi="Times New Roman" w:cs="Times New Roman"/>
                <w:color w:val="000000"/>
                <w:sz w:val="26"/>
                <w:szCs w:val="26"/>
                <w:u w:val="single"/>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000000"/>
                <w:sz w:val="26"/>
                <w:szCs w:val="26"/>
              </w:rPr>
              <w:t xml:space="preserve"> (пп. 3 п.47 Особливостей);</w:t>
            </w:r>
          </w:p>
          <w:p w:rsidR="0055493F" w:rsidRDefault="0055493F" w:rsidP="008C31AC">
            <w:pPr>
              <w:widowControl w:val="0"/>
              <w:tabs>
                <w:tab w:val="left" w:pos="-149"/>
                <w:tab w:val="left" w:pos="31"/>
              </w:tabs>
              <w:spacing w:line="240" w:lineRule="atLeast"/>
              <w:ind w:left="113" w:right="113"/>
            </w:pPr>
            <w:r>
              <w:rPr>
                <w:rFonts w:ascii="Times New Roman" w:hAnsi="Times New Roman" w:cs="Times New Roman"/>
                <w:color w:val="000000"/>
                <w:sz w:val="26"/>
                <w:szCs w:val="26"/>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п.47 Особливостей);</w:t>
            </w:r>
          </w:p>
          <w:p w:rsidR="0055493F" w:rsidRDefault="0055493F" w:rsidP="008C31AC">
            <w:pPr>
              <w:pStyle w:val="LO-normal1"/>
              <w:widowControl w:val="0"/>
              <w:numPr>
                <w:ilvl w:val="0"/>
                <w:numId w:val="4"/>
              </w:numPr>
              <w:shd w:val="clear" w:color="auto" w:fill="FFFFFF"/>
              <w:tabs>
                <w:tab w:val="left" w:pos="211"/>
              </w:tabs>
              <w:ind w:left="0" w:right="262"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(абзац 14 п.47 Особливостей).</w:t>
            </w:r>
          </w:p>
          <w:p w:rsidR="0055493F" w:rsidRDefault="0055493F" w:rsidP="008C31AC">
            <w:pPr>
              <w:pStyle w:val="LO-normal1"/>
              <w:widowControl w:val="0"/>
              <w:shd w:val="clear" w:color="auto" w:fill="FFFFFF"/>
              <w:tabs>
                <w:tab w:val="left" w:pos="211"/>
              </w:tabs>
              <w:ind w:left="201"/>
              <w:jc w:val="both"/>
            </w:pPr>
          </w:p>
          <w:p w:rsidR="0055493F" w:rsidRDefault="0055493F" w:rsidP="008C31AC">
            <w:pPr>
              <w:pStyle w:val="LO-normal1"/>
              <w:widowControl w:val="0"/>
              <w:shd w:val="clear" w:color="auto" w:fill="FFFFFF"/>
              <w:tabs>
                <w:tab w:val="left" w:pos="211"/>
              </w:tabs>
              <w:ind w:firstLine="201"/>
              <w:jc w:val="both"/>
            </w:pPr>
            <w:r>
              <w:rPr>
                <w:rFonts w:ascii="Times New Roman" w:hAnsi="Times New Roman" w:cs="Times New Roman"/>
                <w:color w:val="000000"/>
                <w:sz w:val="26"/>
                <w:szCs w:val="26"/>
              </w:rPr>
              <w:t>5.3.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п.47 Особливостей, подається по кожному з учасників, які входять у склад об’єднання, окремо.</w:t>
            </w:r>
          </w:p>
        </w:tc>
      </w:tr>
      <w:tr w:rsidR="0055493F" w:rsidTr="008C31AC">
        <w:trPr>
          <w:trHeight w:val="2018"/>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spacing w:before="96" w:after="96"/>
              <w:ind w:left="21" w:right="113"/>
              <w:contextualSpacing/>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rsidR="0055493F" w:rsidRDefault="0055493F" w:rsidP="008C31AC">
            <w:pPr>
              <w:widowControl w:val="0"/>
              <w:spacing w:before="96" w:after="96"/>
              <w:ind w:left="21" w:right="113"/>
              <w:contextualSpacing/>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rsidR="0055493F" w:rsidRDefault="0055493F" w:rsidP="008C31AC">
            <w:pPr>
              <w:pStyle w:val="LO-normal1"/>
              <w:widowControl w:val="0"/>
              <w:ind w:left="21"/>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w:t>
            </w:r>
            <w:r>
              <w:rPr>
                <w:rFonts w:ascii="Times New Roman" w:hAnsi="Times New Roman" w:cs="Times New Roman"/>
                <w:color w:val="000000"/>
                <w:sz w:val="26"/>
                <w:szCs w:val="26"/>
              </w:rPr>
              <w:lastRenderedPageBreak/>
              <w:t>засоби чи продукти) вживаються у значенні «або еквівалент».</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7</w:t>
            </w:r>
          </w:p>
        </w:tc>
        <w:tc>
          <w:tcPr>
            <w:tcW w:w="3507" w:type="dxa"/>
            <w:gridSpan w:val="2"/>
            <w:tcBorders>
              <w:top w:val="single" w:sz="4" w:space="0" w:color="000000"/>
              <w:left w:val="single" w:sz="4" w:space="0" w:color="000000"/>
              <w:bottom w:val="single" w:sz="4" w:space="0" w:color="000000"/>
            </w:tcBorders>
          </w:tcPr>
          <w:p w:rsidR="0055493F" w:rsidRDefault="0055493F" w:rsidP="008C31AC">
            <w:pPr>
              <w:widowControl w:val="0"/>
              <w:spacing w:before="96" w:after="96"/>
              <w:ind w:left="180" w:right="113"/>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spacing w:before="96" w:after="96"/>
              <w:ind w:left="107" w:right="113" w:firstLine="413"/>
              <w:contextualSpacing/>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5493F" w:rsidRDefault="0055493F" w:rsidP="008C31AC">
            <w:pPr>
              <w:widowControl w:val="0"/>
              <w:spacing w:before="96" w:after="96"/>
              <w:ind w:left="107" w:right="113" w:firstLine="413"/>
              <w:contextualSpacing/>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5493F" w:rsidRDefault="0055493F" w:rsidP="008C31AC">
            <w:pPr>
              <w:widowControl w:val="0"/>
              <w:spacing w:before="96" w:after="96"/>
              <w:ind w:left="107" w:right="113" w:firstLine="413"/>
              <w:contextualSpacing/>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8</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rsidR="0055493F" w:rsidRDefault="0055493F" w:rsidP="008C31AC">
            <w:pPr>
              <w:pStyle w:val="LO-normal1"/>
              <w:widowControl w:val="0"/>
              <w:rPr>
                <w:rFonts w:ascii="Times New Roman" w:hAnsi="Times New Roman" w:cs="Times New Roman"/>
                <w:color w:val="000000"/>
                <w:sz w:val="26"/>
                <w:szCs w:val="26"/>
              </w:rPr>
            </w:pP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rPr>
                <w:sz w:val="26"/>
                <w:szCs w:val="26"/>
              </w:rPr>
            </w:pPr>
            <w:r>
              <w:rPr>
                <w:rFonts w:ascii="Times New Roman" w:hAnsi="Times New Roman" w:cs="Times New Roman"/>
                <w:color w:val="000000"/>
                <w:sz w:val="26"/>
                <w:szCs w:val="26"/>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Pr>
                <w:rFonts w:ascii="Times New Roman" w:hAnsi="Times New Roman" w:cs="Times New Roman"/>
                <w:color w:val="000000"/>
                <w:sz w:val="26"/>
                <w:szCs w:val="26"/>
              </w:rPr>
              <w:lastRenderedPageBreak/>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5493F" w:rsidRDefault="0055493F" w:rsidP="008C31AC">
            <w:pPr>
              <w:widowControl w:val="0"/>
              <w:spacing w:before="120"/>
              <w:ind w:firstLine="567"/>
              <w:rPr>
                <w:sz w:val="26"/>
                <w:szCs w:val="26"/>
              </w:rPr>
            </w:pPr>
            <w:r>
              <w:rPr>
                <w:rFonts w:ascii="Times New Roman" w:eastAsia="SimSun" w:hAnsi="Times New Roman" w:cs="Times New Roman"/>
                <w:color w:val="333333"/>
                <w:sz w:val="26"/>
                <w:szCs w:val="26"/>
                <w:shd w:val="clear" w:color="auto" w:fill="FFFFFF"/>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r>
                <w:rPr>
                  <w:rFonts w:ascii="Times New Roman" w:eastAsia="SimSun" w:hAnsi="Times New Roman" w:cs="Times New Roman"/>
                  <w:color w:val="000099"/>
                  <w:sz w:val="26"/>
                  <w:szCs w:val="26"/>
                  <w:u w:val="single"/>
                  <w:shd w:val="clear" w:color="auto" w:fill="FFFFFF"/>
                </w:rPr>
                <w:t>частини третьої</w:t>
              </w:r>
            </w:hyperlink>
            <w:r>
              <w:rPr>
                <w:rFonts w:ascii="Times New Roman" w:eastAsia="SimSun" w:hAnsi="Times New Roman" w:cs="Times New Roman"/>
                <w:color w:val="000099"/>
                <w:sz w:val="26"/>
                <w:szCs w:val="26"/>
                <w:u w:val="single"/>
                <w:shd w:val="clear" w:color="auto" w:fill="FFFFFF"/>
              </w:rPr>
              <w:t xml:space="preserve"> </w:t>
            </w:r>
            <w:r>
              <w:rPr>
                <w:rFonts w:ascii="Times New Roman" w:eastAsia="SimSun" w:hAnsi="Times New Roman" w:cs="Times New Roman"/>
                <w:color w:val="333333"/>
                <w:sz w:val="26"/>
                <w:szCs w:val="26"/>
                <w:shd w:val="clear" w:color="auto"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866FD8">
              <w:rPr>
                <w:rFonts w:ascii="Times New Roman" w:eastAsia="SimSun" w:hAnsi="Times New Roman" w:cs="Times New Roman"/>
                <w:color w:val="333333"/>
                <w:sz w:val="26"/>
                <w:szCs w:val="26"/>
                <w:shd w:val="clear" w:color="auto" w:fill="FFFFFF"/>
              </w:rPr>
              <w:t>ь підстав, визначених пунктом 47</w:t>
            </w:r>
            <w:r>
              <w:rPr>
                <w:rFonts w:ascii="Times New Roman" w:eastAsia="SimSun" w:hAnsi="Times New Roman" w:cs="Times New Roman"/>
                <w:color w:val="333333"/>
                <w:sz w:val="26"/>
                <w:szCs w:val="26"/>
                <w:shd w:val="clear" w:color="auto" w:fill="FFFFFF"/>
              </w:rPr>
              <w:t xml:space="preserve"> Особливостей.</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9</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rPr>
                <w:rFonts w:ascii="Times New Roman" w:hAnsi="Times New Roman" w:cs="Times New Roman"/>
                <w:b/>
                <w:color w:val="000000"/>
                <w:sz w:val="26"/>
                <w:szCs w:val="26"/>
              </w:rPr>
            </w:pPr>
            <w:r>
              <w:rPr>
                <w:rFonts w:ascii="Times New Roman" w:hAnsi="Times New Roman" w:cs="Times New Roman"/>
                <w:b/>
                <w:color w:val="000000"/>
                <w:sz w:val="26"/>
                <w:szCs w:val="26"/>
              </w:rPr>
              <w:t>Ступінь локалізації виробництва</w:t>
            </w:r>
          </w:p>
        </w:tc>
        <w:tc>
          <w:tcPr>
            <w:tcW w:w="5749" w:type="dxa"/>
            <w:tcBorders>
              <w:top w:val="single" w:sz="4" w:space="0" w:color="000000"/>
              <w:left w:val="single" w:sz="4" w:space="0" w:color="000000"/>
              <w:bottom w:val="single" w:sz="4" w:space="0" w:color="000000"/>
              <w:right w:val="single" w:sz="4" w:space="0" w:color="000000"/>
            </w:tcBorders>
          </w:tcPr>
          <w:p w:rsidR="002B6181" w:rsidRDefault="002B6181" w:rsidP="002B6181">
            <w:pPr>
              <w:pStyle w:val="LO-normal1"/>
              <w:widowControl w:val="0"/>
              <w:jc w:val="both"/>
              <w:rPr>
                <w:rFonts w:ascii="Times New Roman" w:hAnsi="Times New Roman" w:cs="Times New Roman"/>
                <w:color w:val="000000"/>
                <w:sz w:val="26"/>
                <w:szCs w:val="26"/>
              </w:rPr>
            </w:pPr>
            <w:r>
              <w:rPr>
                <w:rFonts w:ascii="Times New Roman" w:hAnsi="Times New Roman" w:cs="Times New Roman"/>
                <w:b/>
                <w:color w:val="000000"/>
                <w:sz w:val="26"/>
                <w:szCs w:val="26"/>
                <w:u w:val="single"/>
              </w:rPr>
              <w:t>Не в</w:t>
            </w:r>
            <w:r w:rsidR="0055493F" w:rsidRPr="00866FD8">
              <w:rPr>
                <w:rFonts w:ascii="Times New Roman" w:hAnsi="Times New Roman" w:cs="Times New Roman"/>
                <w:b/>
                <w:color w:val="000000"/>
                <w:sz w:val="26"/>
                <w:szCs w:val="26"/>
                <w:u w:val="single"/>
              </w:rPr>
              <w:t>имагається</w:t>
            </w:r>
            <w:r w:rsidR="0055493F">
              <w:rPr>
                <w:rFonts w:ascii="Times New Roman" w:hAnsi="Times New Roman" w:cs="Times New Roman"/>
                <w:color w:val="000000"/>
                <w:sz w:val="26"/>
                <w:szCs w:val="26"/>
              </w:rPr>
              <w:t xml:space="preserve"> </w:t>
            </w:r>
          </w:p>
          <w:p w:rsidR="0055493F" w:rsidRDefault="0055493F" w:rsidP="008C31AC">
            <w:pPr>
              <w:pStyle w:val="LO-normal1"/>
              <w:widowControl w:val="0"/>
              <w:ind w:firstLine="197"/>
              <w:jc w:val="both"/>
              <w:rPr>
                <w:rFonts w:ascii="Times New Roman" w:hAnsi="Times New Roman" w:cs="Times New Roman"/>
                <w:color w:val="000000"/>
                <w:sz w:val="26"/>
                <w:szCs w:val="26"/>
              </w:rPr>
            </w:pPr>
          </w:p>
        </w:tc>
      </w:tr>
      <w:tr w:rsidR="0055493F" w:rsidTr="008C31AC">
        <w:trPr>
          <w:trHeight w:val="511"/>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8C31AC">
            <w:pPr>
              <w:pStyle w:val="LO-normal1"/>
              <w:widowControl w:val="0"/>
              <w:ind w:hanging="23"/>
              <w:jc w:val="center"/>
            </w:pPr>
            <w:r>
              <w:rPr>
                <w:rFonts w:ascii="Times New Roman" w:hAnsi="Times New Roman" w:cs="Times New Roman"/>
                <w:b/>
                <w:color w:val="000000"/>
                <w:sz w:val="26"/>
                <w:szCs w:val="26"/>
              </w:rPr>
              <w:t>Розділ IV. Подання та розкриття тендерної пропозиції</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1</w:t>
            </w:r>
          </w:p>
        </w:tc>
        <w:tc>
          <w:tcPr>
            <w:tcW w:w="3452"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804" w:type="dxa"/>
            <w:gridSpan w:val="2"/>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numPr>
                <w:ilvl w:val="1"/>
                <w:numId w:val="5"/>
              </w:numPr>
              <w:ind w:left="34" w:firstLine="0"/>
              <w:jc w:val="both"/>
            </w:pPr>
            <w:r>
              <w:rPr>
                <w:rFonts w:ascii="Times New Roman" w:hAnsi="Times New Roman" w:cs="Times New Roman"/>
                <w:color w:val="000000"/>
                <w:sz w:val="26"/>
                <w:szCs w:val="26"/>
              </w:rPr>
              <w:t>Кінцевий строк подання тендерних пропозицій зазначений у електронній системі закупівель.</w:t>
            </w:r>
          </w:p>
          <w:p w:rsidR="0055493F" w:rsidRDefault="0055493F" w:rsidP="008C31AC">
            <w:pPr>
              <w:pStyle w:val="LO-normal1"/>
              <w:widowControl w:val="0"/>
              <w:numPr>
                <w:ilvl w:val="1"/>
                <w:numId w:val="5"/>
              </w:numPr>
              <w:ind w:left="34"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rsidR="0055493F" w:rsidRDefault="0055493F" w:rsidP="008C31AC">
            <w:pPr>
              <w:pStyle w:val="LO-normal1"/>
              <w:widowControl w:val="0"/>
              <w:numPr>
                <w:ilvl w:val="1"/>
                <w:numId w:val="5"/>
              </w:numPr>
              <w:ind w:left="34"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Дата та час розкриття тендерної пропозиції</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93F" w:rsidRDefault="0055493F" w:rsidP="008C31A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 xml:space="preserve">2.2.Для проведення відкритих торгів із застосуванням електронного аукціону повинно </w:t>
            </w:r>
            <w:r>
              <w:rPr>
                <w:rFonts w:ascii="Times New Roman" w:hAnsi="Times New Roman"/>
                <w:color w:val="000000"/>
                <w:sz w:val="26"/>
                <w:szCs w:val="26"/>
              </w:rPr>
              <w:lastRenderedPageBreak/>
              <w:t>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493F" w:rsidRDefault="0055493F" w:rsidP="008C31A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2.3.Якщо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5493F" w:rsidRDefault="0055493F" w:rsidP="008C31A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2.4.Розкриття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5493F" w:rsidRDefault="0055493F" w:rsidP="008C31A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5493F" w:rsidRDefault="0055493F" w:rsidP="008C31AC">
            <w:pPr>
              <w:pStyle w:val="LO-normal1"/>
              <w:widowControl w:val="0"/>
              <w:jc w:val="both"/>
              <w:rPr>
                <w:rFonts w:ascii="Times New Roman" w:hAnsi="Times New Roman"/>
                <w:color w:val="000000"/>
                <w:sz w:val="26"/>
                <w:szCs w:val="26"/>
              </w:rPr>
            </w:pPr>
            <w:r>
              <w:rPr>
                <w:rFonts w:ascii="Times New Roman" w:hAnsi="Times New Roman"/>
                <w:color w:val="000000"/>
                <w:sz w:val="26"/>
                <w:szCs w:val="26"/>
              </w:rPr>
              <w:t>2.6.Оцінка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5493F" w:rsidTr="008C31A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8C31AC">
            <w:pPr>
              <w:pStyle w:val="LO-normal1"/>
              <w:widowControl w:val="0"/>
              <w:jc w:val="center"/>
            </w:pPr>
            <w:r>
              <w:rPr>
                <w:rFonts w:ascii="Times New Roman" w:hAnsi="Times New Roman" w:cs="Times New Roman"/>
                <w:b/>
                <w:color w:val="000000"/>
                <w:sz w:val="26"/>
                <w:szCs w:val="26"/>
              </w:rPr>
              <w:lastRenderedPageBreak/>
              <w:t>Розділ V. Оцінка тендерної пропозиції</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numPr>
                <w:ilvl w:val="1"/>
                <w:numId w:val="6"/>
              </w:numPr>
              <w:ind w:firstLine="566"/>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w:t>
            </w:r>
            <w:r>
              <w:rPr>
                <w:rFonts w:ascii="Times New Roman" w:hAnsi="Times New Roman" w:cs="Times New Roman"/>
                <w:color w:val="000000"/>
                <w:sz w:val="26"/>
                <w:szCs w:val="26"/>
              </w:rPr>
              <w:lastRenderedPageBreak/>
              <w:t>тендерної пропозиції найбільш економічно вигідною.</w:t>
            </w:r>
          </w:p>
          <w:p w:rsidR="0055493F" w:rsidRDefault="0055493F" w:rsidP="008C31AC">
            <w:pPr>
              <w:pStyle w:val="LO-normal1"/>
              <w:widowControl w:val="0"/>
              <w:ind w:firstLine="397"/>
              <w:jc w:val="both"/>
              <w:rPr>
                <w:rFonts w:ascii="Times New Roman" w:hAnsi="Times New Roman" w:cs="Times New Roman"/>
                <w:color w:val="000000"/>
                <w:sz w:val="26"/>
                <w:szCs w:val="26"/>
              </w:rPr>
            </w:pPr>
            <w:r>
              <w:rPr>
                <w:rFonts w:ascii="Times New Roman" w:hAnsi="Times New Roman" w:cs="Times New Roman"/>
                <w:color w:val="000000"/>
                <w:sz w:val="26"/>
                <w:szCs w:val="26"/>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5493F" w:rsidRDefault="0055493F" w:rsidP="008C31AC">
            <w:pPr>
              <w:pStyle w:val="LO-normal1"/>
              <w:widowControl w:val="0"/>
              <w:ind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rsidR="0055493F" w:rsidRDefault="0055493F" w:rsidP="008C31AC">
            <w:pPr>
              <w:pStyle w:val="LO-normal1"/>
              <w:widowControl w:val="0"/>
              <w:ind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shd w:val="clear" w:color="auto" w:fill="FFFFFF"/>
              <w:ind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493F" w:rsidRDefault="0055493F" w:rsidP="008C31AC">
            <w:pPr>
              <w:pStyle w:val="LO-normal1"/>
              <w:widowControl w:val="0"/>
              <w:shd w:val="clear" w:color="auto" w:fill="FFFFFF"/>
              <w:ind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3</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Інша інформація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widowControl w:val="0"/>
              <w:ind w:left="101" w:right="113" w:firstLine="436"/>
              <w:contextualSpacing/>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rsidR="0055493F" w:rsidRDefault="0055493F" w:rsidP="008C31AC">
            <w:pPr>
              <w:widowControl w:val="0"/>
              <w:ind w:left="101" w:right="113" w:firstLine="436"/>
              <w:contextualSpacing/>
              <w:rPr>
                <w:rFonts w:ascii="Times New Roman" w:hAnsi="Times New Roman" w:cs="Times New Roman"/>
                <w:sz w:val="26"/>
                <w:szCs w:val="26"/>
              </w:rPr>
            </w:pPr>
            <w:r>
              <w:rPr>
                <w:rFonts w:ascii="Times New Roman" w:hAnsi="Times New Roman" w:cs="Times New Roman"/>
                <w:sz w:val="26"/>
                <w:szCs w:val="26"/>
              </w:rPr>
              <w:t xml:space="preserve">Будь-які витрати учасника, пов’язані з </w:t>
            </w:r>
            <w:r>
              <w:rPr>
                <w:rFonts w:ascii="Times New Roman" w:hAnsi="Times New Roman" w:cs="Times New Roman"/>
                <w:sz w:val="26"/>
                <w:szCs w:val="26"/>
              </w:rPr>
              <w:lastRenderedPageBreak/>
              <w:t>підготовкою та поданням пропозиції, не відшкодовуються замовником незалежно від результату торгів.</w:t>
            </w:r>
          </w:p>
          <w:p w:rsidR="0055493F" w:rsidRDefault="0055493F" w:rsidP="008C31AC">
            <w:pPr>
              <w:widowControl w:val="0"/>
              <w:ind w:left="101" w:right="113" w:firstLine="436"/>
              <w:contextualSpacing/>
              <w:rPr>
                <w:rFonts w:ascii="Times New Roman" w:hAnsi="Times New Roman" w:cs="Times New Roman"/>
                <w:sz w:val="26"/>
                <w:szCs w:val="26"/>
              </w:rPr>
            </w:pPr>
            <w:r>
              <w:rPr>
                <w:rFonts w:ascii="Times New Roman" w:hAnsi="Times New Roman" w:cs="Times New Roman"/>
                <w:sz w:val="26"/>
                <w:szCs w:val="26"/>
              </w:rPr>
              <w:t xml:space="preserve">Учасник у складі Тендерної пропозиції також </w:t>
            </w:r>
            <w:r>
              <w:rPr>
                <w:rFonts w:ascii="Times New Roman" w:hAnsi="Times New Roman" w:cs="Times New Roman"/>
                <w:b/>
                <w:bCs/>
                <w:sz w:val="26"/>
                <w:szCs w:val="26"/>
                <w:u w:val="single"/>
              </w:rPr>
              <w:t>надає письмову згоду</w:t>
            </w:r>
            <w:r>
              <w:rPr>
                <w:rFonts w:ascii="Times New Roman" w:hAnsi="Times New Roman" w:cs="Times New Roman"/>
                <w:sz w:val="26"/>
                <w:szCs w:val="26"/>
              </w:rPr>
              <w:t xml:space="preserve"> на обробку наявних персональних даних  відповідно до Закону України </w:t>
            </w:r>
            <w:proofErr w:type="spellStart"/>
            <w:r>
              <w:rPr>
                <w:rFonts w:ascii="Times New Roman" w:hAnsi="Times New Roman" w:cs="Times New Roman"/>
                <w:sz w:val="26"/>
                <w:szCs w:val="26"/>
              </w:rPr>
              <w:t>“Про</w:t>
            </w:r>
            <w:proofErr w:type="spellEnd"/>
            <w:r>
              <w:rPr>
                <w:rFonts w:ascii="Times New Roman" w:hAnsi="Times New Roman" w:cs="Times New Roman"/>
                <w:sz w:val="26"/>
                <w:szCs w:val="26"/>
              </w:rPr>
              <w:t xml:space="preserve"> захист персональних даних </w:t>
            </w:r>
            <w:r>
              <w:rPr>
                <w:rFonts w:ascii="Times New Roman" w:hAnsi="Times New Roman" w:cs="Times New Roman"/>
                <w:b/>
                <w:bCs/>
                <w:sz w:val="26"/>
                <w:szCs w:val="26"/>
              </w:rPr>
              <w:t>(</w:t>
            </w:r>
            <w:r>
              <w:rPr>
                <w:rFonts w:ascii="Times New Roman" w:hAnsi="Times New Roman" w:cs="Times New Roman"/>
                <w:b/>
                <w:bCs/>
                <w:sz w:val="26"/>
                <w:szCs w:val="26"/>
                <w:u w:val="single"/>
              </w:rPr>
              <w:t>Додаток №4</w:t>
            </w:r>
            <w:r>
              <w:rPr>
                <w:rFonts w:ascii="Times New Roman" w:hAnsi="Times New Roman" w:cs="Times New Roman"/>
                <w:sz w:val="26"/>
                <w:szCs w:val="26"/>
              </w:rPr>
              <w:t xml:space="preserve"> до цієї </w:t>
            </w:r>
            <w:proofErr w:type="spellStart"/>
            <w:r>
              <w:rPr>
                <w:rFonts w:ascii="Times New Roman" w:hAnsi="Times New Roman" w:cs="Times New Roman"/>
                <w:sz w:val="26"/>
                <w:szCs w:val="26"/>
              </w:rPr>
              <w:t>тенднрної</w:t>
            </w:r>
            <w:proofErr w:type="spellEnd"/>
            <w:r>
              <w:rPr>
                <w:rFonts w:ascii="Times New Roman" w:hAnsi="Times New Roman" w:cs="Times New Roman"/>
                <w:sz w:val="26"/>
                <w:szCs w:val="26"/>
              </w:rPr>
              <w:t xml:space="preserve"> документації).</w:t>
            </w:r>
          </w:p>
          <w:p w:rsidR="0055493F" w:rsidRDefault="0055493F" w:rsidP="008C31AC">
            <w:pPr>
              <w:widowControl w:val="0"/>
              <w:ind w:left="101" w:right="113" w:firstLine="436"/>
              <w:contextualSpacing/>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493F" w:rsidRDefault="0055493F" w:rsidP="008C31AC">
            <w:pPr>
              <w:widowControl w:val="0"/>
              <w:ind w:left="101" w:right="113" w:firstLine="436"/>
              <w:contextualSpacing/>
            </w:pPr>
            <w:r>
              <w:rPr>
                <w:rFonts w:ascii="Times New Roman" w:hAnsi="Times New Roman" w:cs="Times New Roman"/>
                <w:sz w:val="26"/>
                <w:szCs w:val="26"/>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rsidR="0055493F" w:rsidRDefault="0055493F" w:rsidP="008C31AC">
            <w:pPr>
              <w:widowControl w:val="0"/>
              <w:ind w:left="101" w:right="113" w:firstLine="436"/>
              <w:contextualSpacing/>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493F" w:rsidRDefault="0055493F" w:rsidP="008C31AC">
            <w:pPr>
              <w:pStyle w:val="12"/>
              <w:widowControl w:val="0"/>
              <w:shd w:val="clear" w:color="auto" w:fill="FFFFFF"/>
              <w:spacing w:before="120" w:after="0" w:line="228" w:lineRule="auto"/>
              <w:ind w:firstLine="567"/>
            </w:pPr>
            <w:r>
              <w:rPr>
                <w:sz w:val="26"/>
                <w:szCs w:val="26"/>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Pr>
                <w:sz w:val="26"/>
                <w:szCs w:val="26"/>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493F" w:rsidRDefault="0055493F" w:rsidP="008C31AC">
            <w:pPr>
              <w:widowControl w:val="0"/>
              <w:suppressLineNumbers/>
              <w:ind w:left="101" w:right="113" w:firstLine="436"/>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rsidR="0055493F" w:rsidRDefault="0055493F" w:rsidP="008C31AC">
            <w:pPr>
              <w:widowControl w:val="0"/>
              <w:suppressLineNumbers/>
              <w:ind w:left="101" w:right="113" w:firstLine="436"/>
            </w:pPr>
            <w:r>
              <w:rPr>
                <w:rFonts w:ascii="Times New Roman" w:hAnsi="Times New Roman" w:cs="Times New Roman"/>
                <w:sz w:val="26"/>
                <w:szCs w:val="26"/>
              </w:rPr>
              <w:t>1) перелік виявлених невідповідностей;</w:t>
            </w:r>
          </w:p>
          <w:p w:rsidR="0055493F" w:rsidRDefault="0055493F" w:rsidP="008C31AC">
            <w:pPr>
              <w:widowControl w:val="0"/>
              <w:suppressLineNumbers/>
              <w:ind w:left="101" w:right="113" w:firstLine="436"/>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rsidR="0055493F" w:rsidRDefault="0055493F" w:rsidP="008C31AC">
            <w:pPr>
              <w:widowControl w:val="0"/>
              <w:suppressLineNumbers/>
              <w:ind w:left="101" w:right="113" w:firstLine="436"/>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rsidR="0055493F" w:rsidRDefault="0055493F" w:rsidP="008C31AC">
            <w:pPr>
              <w:widowControl w:val="0"/>
              <w:suppressLineNumbers/>
              <w:ind w:left="101" w:right="113" w:firstLine="436"/>
              <w:contextualSpacing/>
            </w:pPr>
            <w:r>
              <w:rPr>
                <w:rFonts w:ascii="Times New Roman" w:hAnsi="Times New Roman" w:cs="Times New Roman"/>
                <w:color w:val="000000"/>
                <w:sz w:val="26"/>
                <w:szCs w:val="26"/>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493F" w:rsidRDefault="0055493F" w:rsidP="008C31AC">
            <w:pPr>
              <w:widowControl w:val="0"/>
              <w:suppressLineNumbers/>
              <w:ind w:left="101" w:right="113" w:firstLine="436"/>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493F" w:rsidRDefault="0055493F" w:rsidP="008C31AC">
            <w:pPr>
              <w:widowControl w:val="0"/>
              <w:ind w:left="101" w:right="113" w:firstLine="426"/>
            </w:pPr>
            <w:r>
              <w:rPr>
                <w:rFonts w:ascii="Times New Roman" w:hAnsi="Times New Roman" w:cs="Times New Roman"/>
                <w:sz w:val="26"/>
                <w:szCs w:val="26"/>
              </w:rPr>
              <w:t>Замовник розглядає подані тендерні пропозиції з урахуванням виправлення або не</w:t>
            </w:r>
            <w:r w:rsidR="00866FD8">
              <w:rPr>
                <w:rFonts w:ascii="Times New Roman" w:hAnsi="Times New Roman" w:cs="Times New Roman"/>
                <w:sz w:val="26"/>
                <w:szCs w:val="26"/>
              </w:rPr>
              <w:t xml:space="preserve"> </w:t>
            </w:r>
            <w:r>
              <w:rPr>
                <w:rFonts w:ascii="Times New Roman" w:hAnsi="Times New Roman" w:cs="Times New Roman"/>
                <w:sz w:val="26"/>
                <w:szCs w:val="26"/>
              </w:rPr>
              <w:t>виправлення учасниками виявлених невідповідностей.</w:t>
            </w:r>
          </w:p>
          <w:p w:rsidR="0055493F" w:rsidRDefault="0055493F" w:rsidP="008C31AC">
            <w:pPr>
              <w:widowControl w:val="0"/>
              <w:ind w:left="101" w:right="113" w:firstLine="436"/>
              <w:contextualSpacing/>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xml:space="preserve">, або не містять додатків, на які є посилання в документі, або не доступні до </w:t>
            </w:r>
            <w:r>
              <w:rPr>
                <w:rFonts w:ascii="Times New Roman" w:hAnsi="Times New Roman" w:cs="Times New Roman"/>
                <w:sz w:val="26"/>
                <w:szCs w:val="26"/>
              </w:rPr>
              <w:lastRenderedPageBreak/>
              <w:t>перегляду, така пропозиція оцінюється як така, що не відповідає умовам тендерної документації, та відхиляється.</w:t>
            </w:r>
          </w:p>
          <w:p w:rsidR="0055493F" w:rsidRDefault="0055493F" w:rsidP="008C31AC">
            <w:pPr>
              <w:widowControl w:val="0"/>
              <w:ind w:left="101" w:right="113" w:firstLine="426"/>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5493F" w:rsidRDefault="0055493F" w:rsidP="008C31AC">
            <w:pPr>
              <w:widowControl w:val="0"/>
              <w:ind w:left="101" w:right="113" w:firstLine="426"/>
              <w:rPr>
                <w:rFonts w:ascii="Times New Roman" w:hAnsi="Times New Roman"/>
                <w:sz w:val="26"/>
                <w:szCs w:val="26"/>
              </w:rPr>
            </w:pPr>
            <w:r>
              <w:rPr>
                <w:rFonts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493F" w:rsidRDefault="0055493F" w:rsidP="008C31AC">
            <w:pPr>
              <w:widowControl w:val="0"/>
              <w:ind w:left="101" w:right="113" w:firstLine="426"/>
              <w:rPr>
                <w:rFonts w:ascii="Times New Roman" w:hAnsi="Times New Roman"/>
                <w:sz w:val="26"/>
                <w:szCs w:val="26"/>
              </w:rPr>
            </w:pPr>
            <w:r>
              <w:rPr>
                <w:rFonts w:ascii="Times New Roman" w:hAnsi="Times New Roman"/>
                <w:sz w:val="26"/>
                <w:szCs w:val="26"/>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w:t>
            </w:r>
            <w:r>
              <w:rPr>
                <w:rFonts w:ascii="Times New Roman" w:hAnsi="Times New Roman"/>
                <w:sz w:val="26"/>
                <w:szCs w:val="26"/>
              </w:rPr>
              <w:lastRenderedPageBreak/>
              <w:t>пункту.</w:t>
            </w:r>
          </w:p>
          <w:p w:rsidR="0055493F" w:rsidRDefault="0055493F" w:rsidP="008C31AC">
            <w:pPr>
              <w:widowControl w:val="0"/>
              <w:ind w:left="101" w:right="113" w:firstLine="426"/>
              <w:rPr>
                <w:rFonts w:ascii="Times New Roman" w:hAnsi="Times New Roman"/>
                <w:sz w:val="26"/>
                <w:szCs w:val="26"/>
              </w:rPr>
            </w:pPr>
            <w:r>
              <w:rPr>
                <w:rFonts w:ascii="Times New Roman" w:hAnsi="Times New Roman"/>
                <w:sz w:val="26"/>
                <w:szCs w:val="26"/>
              </w:rPr>
              <w:t>Обґрунтування аномально низької тендерної пропозиції може містити інформацію про:</w:t>
            </w:r>
          </w:p>
          <w:p w:rsidR="0055493F" w:rsidRDefault="0055493F" w:rsidP="008C31AC">
            <w:pPr>
              <w:widowControl w:val="0"/>
              <w:ind w:left="101" w:right="113" w:firstLine="426"/>
              <w:rPr>
                <w:rFonts w:ascii="Times New Roman" w:hAnsi="Times New Roman"/>
                <w:sz w:val="26"/>
                <w:szCs w:val="26"/>
              </w:rPr>
            </w:pPr>
            <w:r>
              <w:rPr>
                <w:rFonts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5493F" w:rsidRDefault="0055493F" w:rsidP="008C31AC">
            <w:pPr>
              <w:widowControl w:val="0"/>
              <w:ind w:left="101" w:right="113" w:firstLine="426"/>
              <w:rPr>
                <w:rFonts w:ascii="Times New Roman" w:hAnsi="Times New Roman"/>
                <w:sz w:val="26"/>
                <w:szCs w:val="26"/>
              </w:rPr>
            </w:pPr>
            <w:r>
              <w:rPr>
                <w:rFonts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5493F" w:rsidRDefault="0055493F" w:rsidP="008C31AC">
            <w:pPr>
              <w:widowControl w:val="0"/>
              <w:ind w:left="101" w:right="113" w:firstLine="426"/>
              <w:rPr>
                <w:rFonts w:ascii="Times New Roman" w:hAnsi="Times New Roman"/>
                <w:sz w:val="26"/>
                <w:szCs w:val="26"/>
              </w:rPr>
            </w:pPr>
            <w:r>
              <w:rPr>
                <w:rFonts w:ascii="Times New Roman" w:hAnsi="Times New Roman"/>
                <w:sz w:val="26"/>
                <w:szCs w:val="26"/>
              </w:rPr>
              <w:t>отримання учасником процедури закупівлі державної допомоги згідно із законодавством.</w:t>
            </w:r>
          </w:p>
          <w:p w:rsidR="0055493F" w:rsidRDefault="0055493F" w:rsidP="008C31AC">
            <w:pPr>
              <w:pStyle w:val="LO-normal1"/>
              <w:widowControl w:val="0"/>
              <w:ind w:firstLine="381"/>
              <w:jc w:val="both"/>
              <w:rPr>
                <w:rStyle w:val="rvts0"/>
                <w:rFonts w:ascii="Times New Roman" w:hAnsi="Times New Roman" w:cs="Times New Roman"/>
                <w:sz w:val="26"/>
                <w:szCs w:val="26"/>
              </w:rPr>
            </w:pPr>
            <w:r>
              <w:rPr>
                <w:rStyle w:val="rvts0"/>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rvts0"/>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(пп.11 п.47 Особливостей).</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Замовник самостійно перевіряє інформацію про те, що учасник процедури закупівлі не є громадянином Російської Федерації / Республіки </w:t>
            </w:r>
            <w:r>
              <w:rPr>
                <w:rStyle w:val="rvts0"/>
                <w:rFonts w:ascii="Times New Roman" w:hAnsi="Times New Roman"/>
                <w:sz w:val="26"/>
                <w:szCs w:val="26"/>
              </w:rPr>
              <w:lastRenderedPageBreak/>
              <w:t>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w:t>
            </w:r>
            <w:r w:rsidR="00866FD8">
              <w:rPr>
                <w:rStyle w:val="rvts0"/>
                <w:rFonts w:ascii="Times New Roman" w:hAnsi="Times New Roman"/>
                <w:sz w:val="26"/>
                <w:szCs w:val="26"/>
              </w:rPr>
              <w:t xml:space="preserve">давства України, кінцевим </w:t>
            </w:r>
            <w:proofErr w:type="spellStart"/>
            <w:r w:rsidR="00866FD8">
              <w:rPr>
                <w:rStyle w:val="rvts0"/>
                <w:rFonts w:ascii="Times New Roman" w:hAnsi="Times New Roman"/>
                <w:sz w:val="26"/>
                <w:szCs w:val="26"/>
              </w:rPr>
              <w:t>бенефі</w:t>
            </w:r>
            <w:r>
              <w:rPr>
                <w:rStyle w:val="rvts0"/>
                <w:rFonts w:ascii="Times New Roman" w:hAnsi="Times New Roman"/>
                <w:sz w:val="26"/>
                <w:szCs w:val="26"/>
              </w:rPr>
              <w:t>ц</w:t>
            </w:r>
            <w:r w:rsidR="00866FD8">
              <w:rPr>
                <w:rStyle w:val="rvts0"/>
                <w:rFonts w:ascii="Times New Roman" w:hAnsi="Times New Roman"/>
                <w:sz w:val="26"/>
                <w:szCs w:val="26"/>
              </w:rPr>
              <w:t>і</w:t>
            </w:r>
            <w:r>
              <w:rPr>
                <w:rStyle w:val="rvts0"/>
                <w:rFonts w:ascii="Times New Roman" w:hAnsi="Times New Roman"/>
                <w:sz w:val="26"/>
                <w:szCs w:val="26"/>
              </w:rPr>
              <w:t>арним</w:t>
            </w:r>
            <w:proofErr w:type="spellEnd"/>
            <w:r>
              <w:rPr>
                <w:rStyle w:val="rvts0"/>
                <w:rFonts w:ascii="Times New Roman" w:hAnsi="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учасник або його кінцевий </w:t>
            </w:r>
            <w:proofErr w:type="spellStart"/>
            <w:r>
              <w:rPr>
                <w:rStyle w:val="rvts0"/>
                <w:rFonts w:ascii="Times New Roman" w:hAnsi="Times New Roman"/>
                <w:sz w:val="26"/>
                <w:szCs w:val="26"/>
              </w:rPr>
              <w:t>бенефіціарний</w:t>
            </w:r>
            <w:proofErr w:type="spellEnd"/>
            <w:r>
              <w:rPr>
                <w:rStyle w:val="rvts0"/>
                <w:rFonts w:ascii="Times New Roman" w:hAnsi="Times New Roman"/>
                <w:sz w:val="26"/>
                <w:szCs w:val="26"/>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паспорт громадянина колишнього СРСР зразка 1974 року з відміткою про постійну чи тимчасову прописку на</w:t>
            </w:r>
            <w:r w:rsidR="00866FD8">
              <w:rPr>
                <w:rStyle w:val="rvts0"/>
                <w:rFonts w:ascii="Times New Roman" w:hAnsi="Times New Roman"/>
                <w:sz w:val="26"/>
                <w:szCs w:val="26"/>
              </w:rPr>
              <w:t xml:space="preserve"> території України або зареєстро</w:t>
            </w:r>
            <w:r>
              <w:rPr>
                <w:rStyle w:val="rvts0"/>
                <w:rFonts w:ascii="Times New Roman" w:hAnsi="Times New Roman"/>
                <w:sz w:val="26"/>
                <w:szCs w:val="26"/>
              </w:rPr>
              <w:t>ваний на території України свій національний паспорт</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посвідку на постійне чи тимчасове проживання на території України</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посвідчення біженця чи документ, що підтверджує надання притулку в Україні.</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w:t>
            </w:r>
            <w:r>
              <w:rPr>
                <w:rStyle w:val="rvts0"/>
                <w:rFonts w:ascii="Times New Roman" w:hAnsi="Times New Roman"/>
                <w:sz w:val="26"/>
                <w:szCs w:val="26"/>
              </w:rPr>
              <w:lastRenderedPageBreak/>
              <w:t>розшуку та управління активами, одержаними від корупційних та інших злочинів, то учасник у складі тендерної пропозиції має надати:</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або згоду самого власника активів про передачу активів, підпис якої нотаріально завірений в установленому законодавством порядку.</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 xml:space="preserve">3.7.Замовник має право звернутися за підтвердженням інформації, наданої учасником / </w:t>
            </w:r>
            <w:r>
              <w:rPr>
                <w:rStyle w:val="rvts0"/>
                <w:rFonts w:ascii="Times New Roman" w:hAnsi="Times New Roman"/>
                <w:sz w:val="26"/>
                <w:szCs w:val="26"/>
              </w:rPr>
              <w:lastRenderedPageBreak/>
              <w:t>переможцем процедури закупівлі, до органів державної влади, підприємств, установ, організацій відповідно до їх компетенції.</w:t>
            </w:r>
          </w:p>
          <w:p w:rsidR="0055493F" w:rsidRDefault="0055493F" w:rsidP="008C31AC">
            <w:pPr>
              <w:pStyle w:val="LO-normal1"/>
              <w:widowControl w:val="0"/>
              <w:ind w:firstLine="381"/>
              <w:jc w:val="both"/>
              <w:rPr>
                <w:rStyle w:val="rvts0"/>
                <w:rFonts w:ascii="Times New Roman" w:hAnsi="Times New Roman"/>
                <w:sz w:val="26"/>
                <w:szCs w:val="26"/>
              </w:rPr>
            </w:pPr>
            <w:r>
              <w:rPr>
                <w:rStyle w:val="rvts0"/>
                <w:rFonts w:ascii="Times New Roman" w:hAnsi="Times New Roman"/>
                <w:sz w:val="26"/>
                <w:szCs w:val="26"/>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lastRenderedPageBreak/>
              <w:t>4</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Відхилення тендерних пропозицій</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ind w:firstLine="200"/>
              <w:jc w:val="both"/>
              <w:rPr>
                <w:rFonts w:ascii="Times New Roman" w:hAnsi="Times New Roman"/>
                <w:color w:val="000000"/>
                <w:sz w:val="26"/>
                <w:szCs w:val="26"/>
              </w:rPr>
            </w:pPr>
            <w:r>
              <w:rPr>
                <w:rFonts w:ascii="Times New Roman" w:hAnsi="Times New Roman"/>
                <w:color w:val="000000"/>
                <w:sz w:val="26"/>
                <w:szCs w:val="26"/>
              </w:rPr>
              <w:t>4.1.Замовник відхиляє тендерну пропозицію із зазначенням аргументації в електронній системі закупівель у разі, коли:</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1) учасник процедури закупівлі:</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підпадає під підстави, встановлені пунктом 47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тендерної пропозиції, якщо таке забезпечення вимагалося замовником;</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визначив конфіденційною інформацію, що не може бути визначена як конфіденційна відповідно до вимог пункту 40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Pr>
                <w:rFonts w:ascii="Times New Roman" w:hAnsi="Times New Roman"/>
                <w:color w:val="000000"/>
                <w:sz w:val="26"/>
                <w:szCs w:val="26"/>
              </w:rPr>
              <w:lastRenderedPageBreak/>
              <w:t xml:space="preserve">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olor w:val="000000"/>
                <w:sz w:val="26"/>
                <w:szCs w:val="26"/>
              </w:rPr>
              <w:t>бенефіціарним</w:t>
            </w:r>
            <w:proofErr w:type="spellEnd"/>
            <w:r>
              <w:rPr>
                <w:rFonts w:ascii="Times New Roman" w:hAnsi="Times New Roman"/>
                <w:color w:val="000000"/>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olor w:val="000000"/>
                <w:sz w:val="26"/>
                <w:szCs w:val="26"/>
              </w:rPr>
              <w:t>“Про</w:t>
            </w:r>
            <w:proofErr w:type="spellEnd"/>
            <w:r>
              <w:rPr>
                <w:rFonts w:ascii="Times New Roman" w:hAnsi="Times New Roman"/>
                <w:color w:val="000000"/>
                <w:sz w:val="26"/>
                <w:szCs w:val="26"/>
              </w:rPr>
              <w:t xml:space="preserve"> публічні </w:t>
            </w:r>
            <w:proofErr w:type="spellStart"/>
            <w:r>
              <w:rPr>
                <w:rFonts w:ascii="Times New Roman" w:hAnsi="Times New Roman"/>
                <w:color w:val="000000"/>
                <w:sz w:val="26"/>
                <w:szCs w:val="26"/>
              </w:rPr>
              <w:t>закупівлі”</w:t>
            </w:r>
            <w:proofErr w:type="spellEnd"/>
            <w:r>
              <w:rPr>
                <w:rFonts w:ascii="Times New Roman" w:hAnsi="Times New Roman"/>
                <w:color w:val="000000"/>
                <w:sz w:val="26"/>
                <w:szCs w:val="26"/>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olor w:val="000000"/>
                <w:sz w:val="26"/>
                <w:szCs w:val="26"/>
              </w:rPr>
              <w:t>скасування”</w:t>
            </w:r>
            <w:proofErr w:type="spellEnd"/>
            <w:r>
              <w:rPr>
                <w:rFonts w:ascii="Times New Roman" w:hAnsi="Times New Roman"/>
                <w:color w:val="000000"/>
                <w:sz w:val="26"/>
                <w:szCs w:val="26"/>
              </w:rPr>
              <w:t xml:space="preserve"> (Офіційний вісник України, 2022 р., № 84, ст. 5176);</w:t>
            </w:r>
          </w:p>
          <w:p w:rsidR="0055493F" w:rsidRDefault="0055493F" w:rsidP="008C31AC">
            <w:pPr>
              <w:pStyle w:val="LO-normal1"/>
              <w:widowControl w:val="0"/>
              <w:ind w:firstLine="566"/>
              <w:jc w:val="both"/>
              <w:rPr>
                <w:rFonts w:ascii="Times New Roman" w:hAnsi="Times New Roman"/>
                <w:color w:val="000000"/>
                <w:sz w:val="26"/>
                <w:szCs w:val="26"/>
              </w:rPr>
            </w:pP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2) тендерна пропозиція:</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є такою, строк дії якої закінчився;</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hAnsi="Times New Roman"/>
                <w:color w:val="000000"/>
                <w:sz w:val="26"/>
                <w:szCs w:val="26"/>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відповідає вимогам, установленим у тендерній документації відповідно до абзацу першого частини третьої статті 22 Закону;</w:t>
            </w:r>
          </w:p>
          <w:p w:rsidR="0055493F" w:rsidRDefault="0055493F" w:rsidP="008C31AC">
            <w:pPr>
              <w:pStyle w:val="LO-normal1"/>
              <w:widowControl w:val="0"/>
              <w:ind w:firstLine="566"/>
              <w:jc w:val="both"/>
              <w:rPr>
                <w:rFonts w:ascii="Times New Roman" w:hAnsi="Times New Roman"/>
                <w:color w:val="000000"/>
                <w:sz w:val="26"/>
                <w:szCs w:val="26"/>
              </w:rPr>
            </w:pP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3) переможець процедури закупівлі:</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не надав забезпечення виконання договору про закупівлю, якщо таке забезпечення вимагалося замовником;</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493F" w:rsidRDefault="0055493F" w:rsidP="008C31AC">
            <w:pPr>
              <w:pStyle w:val="LO-normal1"/>
              <w:widowControl w:val="0"/>
              <w:ind w:firstLine="566"/>
              <w:jc w:val="both"/>
              <w:rPr>
                <w:rFonts w:ascii="Times New Roman" w:hAnsi="Times New Roman"/>
                <w:color w:val="000000"/>
                <w:sz w:val="26"/>
                <w:szCs w:val="26"/>
              </w:rPr>
            </w:pP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Замовник може відхилити тендерну пропозицію із зазначенням аргументації в електронній системі закупівель у разі, коли:</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 xml:space="preserve">4.2.Інформація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Pr>
                <w:rFonts w:ascii="Times New Roman" w:hAnsi="Times New Roman"/>
                <w:color w:val="000000"/>
                <w:sz w:val="26"/>
                <w:szCs w:val="26"/>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493F" w:rsidRDefault="0055493F" w:rsidP="008C31AC">
            <w:pPr>
              <w:pStyle w:val="LO-normal1"/>
              <w:widowControl w:val="0"/>
              <w:ind w:firstLine="566"/>
              <w:jc w:val="both"/>
              <w:rPr>
                <w:rFonts w:ascii="Times New Roman" w:hAnsi="Times New Roman"/>
                <w:color w:val="000000"/>
                <w:sz w:val="26"/>
                <w:szCs w:val="26"/>
              </w:rPr>
            </w:pPr>
          </w:p>
          <w:p w:rsidR="0055493F" w:rsidRDefault="0055493F" w:rsidP="008C31AC">
            <w:pPr>
              <w:pStyle w:val="LO-normal1"/>
              <w:widowControl w:val="0"/>
              <w:ind w:firstLine="566"/>
              <w:jc w:val="both"/>
              <w:rPr>
                <w:rFonts w:ascii="Times New Roman" w:hAnsi="Times New Roman"/>
                <w:color w:val="000000"/>
                <w:sz w:val="26"/>
                <w:szCs w:val="26"/>
              </w:rPr>
            </w:pPr>
            <w:r>
              <w:rPr>
                <w:rFonts w:ascii="Times New Roman" w:hAnsi="Times New Roman"/>
                <w:color w:val="000000"/>
                <w:sz w:val="26"/>
                <w:szCs w:val="26"/>
              </w:rPr>
              <w:t>4.3.У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5493F" w:rsidRDefault="0055493F" w:rsidP="008C31AC">
            <w:pPr>
              <w:pStyle w:val="LO-normal1"/>
              <w:widowControl w:val="0"/>
              <w:ind w:firstLine="566"/>
              <w:jc w:val="both"/>
              <w:rPr>
                <w:rFonts w:ascii="Times New Roman" w:hAnsi="Times New Roman"/>
                <w:color w:val="000000"/>
                <w:sz w:val="26"/>
                <w:szCs w:val="26"/>
              </w:rPr>
            </w:pPr>
          </w:p>
          <w:p w:rsidR="0055493F" w:rsidRDefault="0055493F" w:rsidP="008C31AC">
            <w:pPr>
              <w:pStyle w:val="Heading6"/>
              <w:widowControl w:val="0"/>
              <w:spacing w:before="0" w:after="0"/>
              <w:ind w:firstLine="566"/>
              <w:jc w:val="both"/>
            </w:pPr>
            <w:r>
              <w:rPr>
                <w:rFonts w:ascii="Times New Roman" w:hAnsi="Times New Roman" w:cs="Times New Roman"/>
                <w:b w:val="0"/>
                <w:color w:val="000000"/>
                <w:sz w:val="26"/>
                <w:szCs w:val="26"/>
                <w:lang w:eastAsia="en-US"/>
              </w:rPr>
              <w:t>4.4.Замовник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493F" w:rsidRDefault="0055493F" w:rsidP="008C31AC">
            <w:pPr>
              <w:pStyle w:val="Heading6"/>
              <w:widowControl w:val="0"/>
              <w:spacing w:before="0" w:after="0"/>
              <w:ind w:firstLine="566"/>
              <w:jc w:val="both"/>
            </w:pPr>
            <w:r>
              <w:rPr>
                <w:rFonts w:ascii="Times New Roman" w:hAnsi="Times New Roman" w:cs="Times New Roman"/>
                <w:b w:val="0"/>
                <w:color w:val="000000"/>
                <w:sz w:val="26"/>
                <w:szCs w:val="26"/>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tc>
      </w:tr>
      <w:tr w:rsidR="0055493F" w:rsidTr="008C31AC">
        <w:trPr>
          <w:trHeight w:val="522"/>
          <w:jc w:val="center"/>
        </w:trPr>
        <w:tc>
          <w:tcPr>
            <w:tcW w:w="982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rsidR="0055493F" w:rsidRDefault="0055493F" w:rsidP="008C31AC">
            <w:pPr>
              <w:pStyle w:val="LO-normal1"/>
              <w:widowControl w:val="0"/>
              <w:ind w:hanging="21"/>
              <w:jc w:val="center"/>
            </w:pPr>
            <w:r>
              <w:rPr>
                <w:rFonts w:ascii="Times New Roman" w:hAnsi="Times New Roman" w:cs="Times New Roman"/>
                <w:b/>
                <w:color w:val="000000"/>
                <w:sz w:val="26"/>
                <w:szCs w:val="26"/>
              </w:rPr>
              <w:lastRenderedPageBreak/>
              <w:t>Розділ VI. Результати тендеру та укладання договору про закупівлю</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1</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 xml:space="preserve">1.1 </w:t>
            </w:r>
            <w:r>
              <w:rPr>
                <w:rFonts w:ascii="Times New Roman" w:hAnsi="Times New Roman" w:cs="Times New Roman"/>
                <w:color w:val="000000"/>
                <w:sz w:val="26"/>
                <w:szCs w:val="26"/>
                <w:lang w:eastAsia="en-US"/>
              </w:rPr>
              <w:t>Замовник відміняє відкриті торги у разі:</w:t>
            </w:r>
          </w:p>
          <w:p w:rsidR="0055493F" w:rsidRDefault="0055493F" w:rsidP="008C31AC">
            <w:pPr>
              <w:widowControl w:val="0"/>
              <w:ind w:firstLine="567"/>
            </w:pPr>
            <w:r>
              <w:rPr>
                <w:rFonts w:ascii="Times New Roman" w:hAnsi="Times New Roman" w:cs="Times New Roman"/>
                <w:color w:val="000000"/>
                <w:sz w:val="26"/>
                <w:szCs w:val="26"/>
                <w:lang w:eastAsia="en-US"/>
              </w:rPr>
              <w:t>1) відсутності подальшої потреби в закупівлі товарів, робіт чи послуг;</w:t>
            </w:r>
          </w:p>
          <w:p w:rsidR="0055493F" w:rsidRDefault="0055493F" w:rsidP="008C31AC">
            <w:pPr>
              <w:widowControl w:val="0"/>
              <w:ind w:firstLine="567"/>
            </w:pPr>
            <w:r>
              <w:rPr>
                <w:rFonts w:ascii="Times New Roman" w:hAnsi="Times New Roman" w:cs="Times New Roman"/>
                <w:color w:val="000000"/>
                <w:sz w:val="26"/>
                <w:szCs w:val="26"/>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493F" w:rsidRDefault="0055493F" w:rsidP="008C31AC">
            <w:pPr>
              <w:widowControl w:val="0"/>
              <w:ind w:firstLine="567"/>
            </w:pPr>
            <w:r>
              <w:rPr>
                <w:rFonts w:ascii="Times New Roman" w:hAnsi="Times New Roman" w:cs="Times New Roman"/>
                <w:color w:val="000000"/>
                <w:sz w:val="26"/>
                <w:szCs w:val="26"/>
                <w:lang w:eastAsia="en-US"/>
              </w:rPr>
              <w:t>3) скорочення обсягу видатків на здійснення закупівлі товарів, робіт чи послуг;</w:t>
            </w:r>
          </w:p>
          <w:p w:rsidR="0055493F" w:rsidRDefault="0055493F" w:rsidP="008C31AC">
            <w:pPr>
              <w:widowControl w:val="0"/>
              <w:ind w:firstLine="567"/>
            </w:pPr>
            <w:r>
              <w:rPr>
                <w:rFonts w:ascii="Times New Roman" w:hAnsi="Times New Roman" w:cs="Times New Roman"/>
                <w:color w:val="000000"/>
                <w:sz w:val="26"/>
                <w:szCs w:val="26"/>
                <w:lang w:eastAsia="en-US"/>
              </w:rPr>
              <w:t>4) коли здійснення закупівлі стало неможливим внаслідок дії обставин непереборної сили.</w:t>
            </w:r>
          </w:p>
          <w:p w:rsidR="0055493F" w:rsidRDefault="0055493F" w:rsidP="008C31AC">
            <w:pPr>
              <w:pStyle w:val="LO-normal1"/>
              <w:widowControl w:val="0"/>
              <w:jc w:val="both"/>
            </w:pPr>
            <w:r>
              <w:rPr>
                <w:rFonts w:ascii="Times New Roman" w:hAnsi="Times New Roman" w:cs="Times New Roman"/>
                <w:color w:val="000000"/>
                <w:sz w:val="26"/>
                <w:szCs w:val="26"/>
              </w:rPr>
              <w:t xml:space="preserve">1.2. </w:t>
            </w:r>
            <w:r>
              <w:rPr>
                <w:rFonts w:ascii="Times New Roman" w:hAnsi="Times New Roman" w:cs="Times New Roman"/>
                <w:color w:val="000000"/>
                <w:sz w:val="26"/>
                <w:szCs w:val="26"/>
                <w:lang w:eastAsia="en-US"/>
              </w:rPr>
              <w:t>Відкриті торги автоматично відміняються електронною системою закупівель у разі:</w:t>
            </w:r>
          </w:p>
          <w:p w:rsidR="0055493F" w:rsidRDefault="0055493F" w:rsidP="008C31AC">
            <w:pPr>
              <w:widowControl w:val="0"/>
              <w:ind w:firstLine="567"/>
            </w:pPr>
            <w:r>
              <w:rPr>
                <w:rFonts w:ascii="Times New Roman" w:hAnsi="Times New Roman" w:cs="Times New Roman"/>
                <w:color w:val="000000"/>
                <w:sz w:val="26"/>
                <w:szCs w:val="26"/>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6"/>
                <w:szCs w:val="26"/>
                <w:lang w:eastAsia="en-US"/>
              </w:rPr>
              <w:lastRenderedPageBreak/>
              <w:t>цими особливостями;</w:t>
            </w:r>
          </w:p>
          <w:p w:rsidR="0055493F" w:rsidRDefault="0055493F" w:rsidP="008C31AC">
            <w:pPr>
              <w:widowControl w:val="0"/>
              <w:ind w:firstLine="567"/>
            </w:pPr>
            <w:r>
              <w:rPr>
                <w:rFonts w:ascii="Times New Roman" w:hAnsi="Times New Roman" w:cs="Times New Roman"/>
                <w:color w:val="000000"/>
                <w:sz w:val="26"/>
                <w:szCs w:val="26"/>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55493F" w:rsidRDefault="0055493F" w:rsidP="008C31AC">
            <w:pPr>
              <w:pStyle w:val="LO-normal1"/>
              <w:widowControl w:val="0"/>
              <w:jc w:val="both"/>
            </w:pPr>
            <w:r>
              <w:rPr>
                <w:rFonts w:ascii="Times New Roman" w:hAnsi="Times New Roman" w:cs="Times New Roman"/>
                <w:color w:val="000000"/>
                <w:sz w:val="26"/>
                <w:szCs w:val="26"/>
              </w:rPr>
              <w:t>1.3. Про відміну тендеру з підстав, визначених у частині першій та другій цієї статті, має бути чітко зазначено в тендерній документації.</w:t>
            </w:r>
          </w:p>
          <w:p w:rsidR="0055493F" w:rsidRDefault="0055493F" w:rsidP="008C31AC">
            <w:pPr>
              <w:pStyle w:val="LO-normal1"/>
              <w:widowControl w:val="0"/>
              <w:jc w:val="both"/>
            </w:pPr>
            <w:r>
              <w:rPr>
                <w:rFonts w:ascii="Times New Roman" w:hAnsi="Times New Roman" w:cs="Times New Roman"/>
                <w:color w:val="000000"/>
                <w:sz w:val="26"/>
                <w:szCs w:val="26"/>
              </w:rPr>
              <w:t>1.4. В</w:t>
            </w:r>
            <w:r>
              <w:rPr>
                <w:rFonts w:ascii="Times New Roman" w:hAnsi="Times New Roman" w:cs="Times New Roman"/>
                <w:color w:val="000000"/>
                <w:sz w:val="26"/>
                <w:szCs w:val="26"/>
                <w:lang w:eastAsia="en-US"/>
              </w:rPr>
              <w:t>ідкриті торги можуть бути відмінені частково (за лотом).</w:t>
            </w:r>
          </w:p>
          <w:p w:rsidR="0055493F" w:rsidRDefault="0055493F" w:rsidP="008C31AC">
            <w:pPr>
              <w:pStyle w:val="LO-normal1"/>
              <w:widowControl w:val="0"/>
              <w:jc w:val="both"/>
            </w:pPr>
            <w:r>
              <w:rPr>
                <w:rFonts w:ascii="Times New Roman" w:hAnsi="Times New Roman" w:cs="Times New Roman"/>
                <w:color w:val="000000"/>
                <w:sz w:val="26"/>
                <w:szCs w:val="26"/>
              </w:rPr>
              <w:t xml:space="preserve">1.5. </w:t>
            </w:r>
            <w:r>
              <w:rPr>
                <w:rFonts w:ascii="Times New Roman" w:hAnsi="Times New Roman" w:cs="Times New Roman"/>
                <w:color w:val="000000"/>
                <w:sz w:val="26"/>
                <w:szCs w:val="26"/>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5493F" w:rsidRDefault="0055493F" w:rsidP="008C31AC">
            <w:pPr>
              <w:widowControl w:val="0"/>
              <w:ind w:firstLine="567"/>
            </w:pPr>
            <w:r>
              <w:rPr>
                <w:rFonts w:ascii="Times New Roman" w:hAnsi="Times New Roman" w:cs="Times New Roman"/>
                <w:color w:val="000000"/>
                <w:sz w:val="26"/>
                <w:szCs w:val="26"/>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55493F" w:rsidRDefault="0055493F" w:rsidP="008C31AC">
            <w:pPr>
              <w:pStyle w:val="LO-normal1"/>
              <w:widowControl w:val="0"/>
              <w:jc w:val="both"/>
            </w:pPr>
            <w:r>
              <w:rPr>
                <w:rFonts w:ascii="Times New Roman" w:eastAsia="Times New Roman" w:hAnsi="Times New Roman" w:cs="Times New Roman"/>
                <w:color w:val="000000"/>
                <w:sz w:val="26"/>
                <w:szCs w:val="26"/>
                <w:lang w:eastAsia="en-US"/>
              </w:rPr>
              <w:t xml:space="preserve">       </w:t>
            </w:r>
            <w:r>
              <w:rPr>
                <w:rFonts w:ascii="Times New Roman" w:hAnsi="Times New Roman" w:cs="Times New Roman"/>
                <w:color w:val="000000"/>
                <w:sz w:val="26"/>
                <w:szCs w:val="26"/>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lastRenderedPageBreak/>
              <w:t>2</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Строк укладання договору</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ind w:firstLine="566"/>
              <w:jc w:val="both"/>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5493F" w:rsidRDefault="0055493F" w:rsidP="008C31AC">
            <w:pPr>
              <w:pStyle w:val="LO-normal1"/>
              <w:widowControl w:val="0"/>
              <w:ind w:firstLine="566"/>
              <w:jc w:val="both"/>
            </w:pPr>
            <w:r>
              <w:rPr>
                <w:rFonts w:ascii="Times New Roman" w:hAnsi="Times New Roman" w:cs="Times New Roman"/>
                <w:color w:val="000000"/>
                <w:sz w:val="26"/>
                <w:szCs w:val="26"/>
              </w:rPr>
              <w:t>2.2. </w:t>
            </w:r>
            <w:r>
              <w:rPr>
                <w:rFonts w:ascii="Times New Roman" w:hAnsi="Times New Roman" w:cs="Times New Roman"/>
                <w:color w:val="000000"/>
                <w:sz w:val="26"/>
                <w:szCs w:val="26"/>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493F" w:rsidRDefault="0055493F" w:rsidP="008C31AC">
            <w:pPr>
              <w:pStyle w:val="LO-normal1"/>
              <w:widowControl w:val="0"/>
              <w:ind w:firstLine="566"/>
              <w:jc w:val="both"/>
            </w:pPr>
            <w:r>
              <w:rPr>
                <w:rFonts w:ascii="Times New Roman" w:hAnsi="Times New Roman" w:cs="Times New Roman"/>
                <w:color w:val="000000"/>
                <w:sz w:val="26"/>
                <w:szCs w:val="26"/>
              </w:rPr>
              <w:t xml:space="preserve">2.3. У разі подання скарги до органу оскарження після оприлюднення в електронній системі закупівель повідомлення про намір </w:t>
            </w:r>
            <w:r>
              <w:rPr>
                <w:rFonts w:ascii="Times New Roman" w:hAnsi="Times New Roman" w:cs="Times New Roman"/>
                <w:color w:val="000000"/>
                <w:sz w:val="26"/>
                <w:szCs w:val="26"/>
              </w:rPr>
              <w:lastRenderedPageBreak/>
              <w:t>укласти договір про закупівлю перебіг строку для укладення договору про закупівлю зупиняється.</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lastRenderedPageBreak/>
              <w:t>3</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proofErr w:type="spellStart"/>
            <w:r>
              <w:rPr>
                <w:rFonts w:ascii="Times New Roman" w:hAnsi="Times New Roman" w:cs="Times New Roman"/>
                <w:b/>
                <w:color w:val="000000"/>
                <w:sz w:val="26"/>
                <w:szCs w:val="26"/>
              </w:rPr>
              <w:t>Проєкт</w:t>
            </w:r>
            <w:proofErr w:type="spellEnd"/>
            <w:r>
              <w:rPr>
                <w:rFonts w:ascii="Times New Roman" w:hAnsi="Times New Roman" w:cs="Times New Roman"/>
                <w:b/>
                <w:color w:val="000000"/>
                <w:sz w:val="26"/>
                <w:szCs w:val="26"/>
              </w:rPr>
              <w:t xml:space="preserve"> договору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ind w:firstLine="561"/>
              <w:jc w:val="both"/>
              <w:rPr>
                <w:rFonts w:ascii="Times New Roman" w:hAnsi="Times New Roman" w:cs="Times New Roman"/>
                <w:sz w:val="26"/>
                <w:szCs w:val="26"/>
              </w:rPr>
            </w:pPr>
            <w:r>
              <w:rPr>
                <w:rFonts w:ascii="Times New Roman" w:hAnsi="Times New Roman" w:cs="Times New Roman"/>
                <w:color w:val="000000"/>
                <w:sz w:val="26"/>
                <w:szCs w:val="26"/>
              </w:rPr>
              <w:t xml:space="preserve">3.1. Текст </w:t>
            </w:r>
            <w:proofErr w:type="spellStart"/>
            <w:r>
              <w:rPr>
                <w:rFonts w:ascii="Times New Roman" w:hAnsi="Times New Roman" w:cs="Times New Roman"/>
                <w:color w:val="000000"/>
                <w:sz w:val="26"/>
                <w:szCs w:val="26"/>
              </w:rPr>
              <w:t>Проєкту</w:t>
            </w:r>
            <w:proofErr w:type="spellEnd"/>
            <w:r>
              <w:rPr>
                <w:rFonts w:ascii="Times New Roman" w:hAnsi="Times New Roman" w:cs="Times New Roman"/>
                <w:color w:val="000000"/>
                <w:sz w:val="26"/>
                <w:szCs w:val="26"/>
              </w:rPr>
              <w:t xml:space="preserve"> договору викладений у  </w:t>
            </w:r>
            <w:r>
              <w:rPr>
                <w:rFonts w:ascii="Times New Roman" w:hAnsi="Times New Roman" w:cs="Times New Roman"/>
                <w:b/>
                <w:bCs/>
                <w:color w:val="000000"/>
                <w:sz w:val="26"/>
                <w:szCs w:val="26"/>
                <w:u w:val="single"/>
              </w:rPr>
              <w:t>Додатку № 5</w:t>
            </w:r>
            <w:r>
              <w:rPr>
                <w:rFonts w:ascii="Times New Roman" w:hAnsi="Times New Roman" w:cs="Times New Roman"/>
                <w:color w:val="000000"/>
                <w:sz w:val="26"/>
                <w:szCs w:val="26"/>
              </w:rPr>
              <w:t xml:space="preserve"> до тендерної документації, містить істотні умови, які не можуть бути змінені після визначення переможця.</w:t>
            </w:r>
          </w:p>
          <w:p w:rsidR="0055493F" w:rsidRDefault="0055493F" w:rsidP="008C31AC">
            <w:pPr>
              <w:pStyle w:val="LO-normal1"/>
              <w:widowControl w:val="0"/>
              <w:ind w:firstLine="561"/>
              <w:jc w:val="both"/>
            </w:pPr>
            <w:r>
              <w:rPr>
                <w:rFonts w:ascii="Times New Roman" w:hAnsi="Times New Roman" w:cs="Times New Roman"/>
                <w:color w:val="000000"/>
                <w:sz w:val="26"/>
                <w:szCs w:val="26"/>
              </w:rPr>
              <w:t>Переможець процедури закупівлі під час укладення договору про закупівлю повинен надати:</w:t>
            </w:r>
          </w:p>
          <w:p w:rsidR="0055493F" w:rsidRDefault="0055493F" w:rsidP="008C31AC">
            <w:pPr>
              <w:pStyle w:val="LO-normal1"/>
              <w:widowControl w:val="0"/>
              <w:ind w:firstLine="561"/>
              <w:jc w:val="both"/>
            </w:pPr>
            <w:r>
              <w:rPr>
                <w:rFonts w:ascii="Times New Roman" w:hAnsi="Times New Roman" w:cs="Times New Roman"/>
                <w:color w:val="000000"/>
                <w:sz w:val="26"/>
                <w:szCs w:val="26"/>
              </w:rPr>
              <w:t>1) відповідну інформацію про право підписання договору про закупівлю;</w:t>
            </w:r>
          </w:p>
          <w:p w:rsidR="0055493F" w:rsidRDefault="0055493F" w:rsidP="008C31AC">
            <w:pPr>
              <w:pStyle w:val="LO-normal1"/>
              <w:widowControl w:val="0"/>
              <w:ind w:firstLine="561"/>
              <w:jc w:val="both"/>
            </w:pPr>
            <w:r>
              <w:rPr>
                <w:rFonts w:ascii="Times New Roman" w:hAnsi="Times New Roman" w:cs="Times New Roman"/>
                <w:color w:val="000000"/>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5493F" w:rsidRDefault="0055493F" w:rsidP="008C31AC">
            <w:pPr>
              <w:pStyle w:val="LO-normal1"/>
              <w:widowControl w:val="0"/>
              <w:ind w:firstLine="561"/>
              <w:jc w:val="both"/>
            </w:pPr>
            <w:r>
              <w:rPr>
                <w:rFonts w:ascii="Times New Roman" w:hAnsi="Times New Roman" w:cs="Times New Roman"/>
                <w:color w:val="000000"/>
                <w:sz w:val="26"/>
                <w:szCs w:val="26"/>
              </w:rPr>
              <w:t>3) 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w:t>
            </w:r>
          </w:p>
          <w:p w:rsidR="0055493F" w:rsidRDefault="0055493F" w:rsidP="008C31AC">
            <w:pPr>
              <w:pStyle w:val="LO-normal1"/>
              <w:widowControl w:val="0"/>
              <w:ind w:firstLine="561"/>
              <w:jc w:val="both"/>
            </w:pPr>
            <w:r>
              <w:rPr>
                <w:rFonts w:ascii="Times New Roman" w:hAnsi="Times New Roman" w:cs="Times New Roman"/>
                <w:color w:val="000000"/>
                <w:sz w:val="26"/>
                <w:szCs w:val="26"/>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t>4</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4.1.Договір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5493F" w:rsidRDefault="0055493F" w:rsidP="008C31AC">
            <w:pPr>
              <w:widowControl w:val="0"/>
              <w:spacing w:before="96" w:after="96"/>
              <w:ind w:left="113" w:right="113" w:firstLine="404"/>
              <w:contextualSpacing/>
              <w:rPr>
                <w:rFonts w:ascii="Times New Roman" w:hAnsi="Times New Roman"/>
                <w:sz w:val="26"/>
                <w:szCs w:val="26"/>
              </w:rPr>
            </w:pP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4.2.Умови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визначення грошового еквівалента зобов’язання в іноземній валюті;</w:t>
            </w: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перерахунку ціни в бік зменшення ціни тендерної пропозиції переможця без зменшення обсягів закупівлі;</w:t>
            </w: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 xml:space="preserve">У разі необхідності перерахунку ціни тендерної пропозиції переможець має надати такий перерахунок замовнику під час </w:t>
            </w:r>
            <w:r>
              <w:rPr>
                <w:rFonts w:ascii="Times New Roman" w:hAnsi="Times New Roman"/>
                <w:sz w:val="26"/>
                <w:szCs w:val="26"/>
              </w:rPr>
              <w:lastRenderedPageBreak/>
              <w:t>укладання договору про закупівлю.</w:t>
            </w:r>
          </w:p>
          <w:p w:rsidR="0055493F" w:rsidRDefault="0055493F" w:rsidP="008C31AC">
            <w:pPr>
              <w:widowControl w:val="0"/>
              <w:spacing w:before="96" w:after="96"/>
              <w:ind w:left="113" w:right="113" w:firstLine="404"/>
              <w:contextualSpacing/>
              <w:rPr>
                <w:rFonts w:ascii="Times New Roman" w:hAnsi="Times New Roman"/>
                <w:sz w:val="26"/>
                <w:szCs w:val="26"/>
              </w:rPr>
            </w:pP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4.3.Переможець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5493F" w:rsidRDefault="0055493F" w:rsidP="002B6181">
            <w:pPr>
              <w:widowControl w:val="0"/>
              <w:spacing w:before="96" w:after="96"/>
              <w:ind w:left="113" w:right="113" w:firstLine="404"/>
              <w:contextualSpacing/>
              <w:rPr>
                <w:rFonts w:ascii="Times New Roman" w:hAnsi="Times New Roman"/>
                <w:sz w:val="26"/>
                <w:szCs w:val="26"/>
              </w:rPr>
            </w:pPr>
            <w:r>
              <w:rPr>
                <w:rFonts w:ascii="Times New Roman" w:hAnsi="Times New Roman"/>
                <w:sz w:val="26"/>
                <w:szCs w:val="26"/>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55493F" w:rsidRDefault="0055493F" w:rsidP="008C31AC">
            <w:pPr>
              <w:widowControl w:val="0"/>
              <w:spacing w:before="96" w:after="96"/>
              <w:ind w:left="113" w:right="113" w:firstLine="404"/>
              <w:contextualSpacing/>
              <w:rPr>
                <w:rFonts w:ascii="Times New Roman" w:hAnsi="Times New Roman"/>
                <w:sz w:val="26"/>
                <w:szCs w:val="26"/>
              </w:rPr>
            </w:pPr>
          </w:p>
          <w:p w:rsidR="0055493F" w:rsidRDefault="0055493F" w:rsidP="002B6181">
            <w:pPr>
              <w:widowControl w:val="0"/>
              <w:spacing w:before="96" w:after="96"/>
              <w:ind w:left="113" w:right="113" w:firstLine="404"/>
              <w:contextualSpacing/>
            </w:pPr>
            <w:r>
              <w:rPr>
                <w:rFonts w:ascii="Times New Roman" w:hAnsi="Times New Roman"/>
                <w:sz w:val="26"/>
                <w:szCs w:val="26"/>
              </w:rPr>
              <w:t>4.4.Істотні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lastRenderedPageBreak/>
              <w:t>5</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12"/>
              <w:widowControl w:val="0"/>
              <w:shd w:val="clear" w:color="auto" w:fill="FFFFFF"/>
              <w:spacing w:before="0" w:after="100"/>
              <w:ind w:firstLine="300"/>
              <w:rPr>
                <w:color w:val="333333"/>
                <w:sz w:val="26"/>
                <w:szCs w:val="26"/>
              </w:rPr>
            </w:pPr>
            <w:r>
              <w:rPr>
                <w:color w:val="000000"/>
                <w:sz w:val="26"/>
                <w:szCs w:val="26"/>
              </w:rPr>
              <w:t xml:space="preserve">5.1. </w:t>
            </w:r>
            <w:r>
              <w:rPr>
                <w:color w:val="333333"/>
                <w:sz w:val="26"/>
                <w:szCs w:val="26"/>
                <w:shd w:val="clear" w:color="auto" w:fill="FFFFFF"/>
              </w:rPr>
              <w:t>У разі відхилення тендерної пропозиції з підстави, визначеної </w:t>
            </w:r>
            <w:hyperlink r:id="rId13" w:anchor="n148" w:history="1">
              <w:r>
                <w:rPr>
                  <w:color w:val="006600"/>
                  <w:sz w:val="26"/>
                  <w:szCs w:val="26"/>
                  <w:u w:val="single"/>
                  <w:shd w:val="clear" w:color="auto" w:fill="FFFFFF"/>
                </w:rPr>
                <w:t>підпунктом 3</w:t>
              </w:r>
            </w:hyperlink>
            <w:r>
              <w:rPr>
                <w:color w:val="333333"/>
                <w:sz w:val="26"/>
                <w:szCs w:val="26"/>
                <w:shd w:val="clear" w:color="auto" w:fill="FFFFFF"/>
              </w:rPr>
              <w:t> пункту 44 Особливостей, а саме коли переможець процедури закупівлі:</w:t>
            </w:r>
          </w:p>
          <w:p w:rsidR="0055493F" w:rsidRDefault="0055493F" w:rsidP="008C31AC">
            <w:pPr>
              <w:pStyle w:val="12"/>
              <w:widowControl w:val="0"/>
              <w:shd w:val="clear" w:color="auto" w:fill="FFFFFF"/>
              <w:spacing w:before="0" w:after="100"/>
              <w:ind w:firstLine="300"/>
              <w:rPr>
                <w:color w:val="333333"/>
                <w:sz w:val="26"/>
                <w:szCs w:val="26"/>
              </w:rPr>
            </w:pPr>
            <w:bookmarkStart w:id="1" w:name="n149"/>
            <w:bookmarkEnd w:id="1"/>
            <w:r>
              <w:rPr>
                <w:color w:val="333333"/>
                <w:sz w:val="26"/>
                <w:szCs w:val="26"/>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55493F" w:rsidRDefault="0055493F" w:rsidP="008C31AC">
            <w:pPr>
              <w:pStyle w:val="12"/>
              <w:widowControl w:val="0"/>
              <w:spacing w:before="0" w:after="100"/>
              <w:ind w:firstLine="300"/>
              <w:rPr>
                <w:sz w:val="26"/>
                <w:szCs w:val="26"/>
              </w:rPr>
            </w:pPr>
            <w:bookmarkStart w:id="2" w:name="n150"/>
            <w:bookmarkEnd w:id="2"/>
            <w:r>
              <w:rPr>
                <w:color w:val="333333"/>
                <w:sz w:val="26"/>
                <w:szCs w:val="26"/>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3,5,6 і</w:t>
            </w:r>
            <w:r w:rsidR="00866FD8">
              <w:rPr>
                <w:color w:val="333333"/>
                <w:sz w:val="26"/>
                <w:szCs w:val="26"/>
                <w:shd w:val="clear" w:color="auto" w:fill="FFFFFF"/>
              </w:rPr>
              <w:t xml:space="preserve"> </w:t>
            </w:r>
            <w:r>
              <w:rPr>
                <w:color w:val="333333"/>
                <w:sz w:val="26"/>
                <w:szCs w:val="26"/>
                <w:shd w:val="clear" w:color="auto" w:fill="FFFFFF"/>
              </w:rPr>
              <w:t>12 та в абзаці чотирнадцятому пункту 47 Особливостей;</w:t>
            </w:r>
          </w:p>
          <w:p w:rsidR="0055493F" w:rsidRDefault="0055493F" w:rsidP="008C31AC">
            <w:pPr>
              <w:pStyle w:val="12"/>
              <w:widowControl w:val="0"/>
              <w:shd w:val="clear" w:color="auto" w:fill="FFFFFF"/>
              <w:spacing w:before="0" w:after="100"/>
              <w:ind w:firstLine="300"/>
              <w:rPr>
                <w:color w:val="333333"/>
                <w:sz w:val="26"/>
                <w:szCs w:val="26"/>
              </w:rPr>
            </w:pPr>
            <w:bookmarkStart w:id="3" w:name="n151"/>
            <w:bookmarkStart w:id="4" w:name="n397"/>
            <w:bookmarkStart w:id="5" w:name="n152"/>
            <w:bookmarkEnd w:id="3"/>
            <w:bookmarkEnd w:id="4"/>
            <w:bookmarkEnd w:id="5"/>
            <w:r>
              <w:rPr>
                <w:color w:val="333333"/>
                <w:sz w:val="26"/>
                <w:szCs w:val="26"/>
                <w:shd w:val="clear" w:color="auto" w:fill="FFFFFF"/>
              </w:rPr>
              <w:t>не надав забезпечення виконання договору про закупівлю, якщо таке забезпечення вимагалося замовником;</w:t>
            </w:r>
          </w:p>
          <w:p w:rsidR="0055493F" w:rsidRDefault="0055493F" w:rsidP="008C31AC">
            <w:pPr>
              <w:pStyle w:val="12"/>
              <w:widowControl w:val="0"/>
              <w:spacing w:before="0" w:after="100"/>
              <w:ind w:firstLine="300"/>
              <w:rPr>
                <w:sz w:val="26"/>
                <w:szCs w:val="26"/>
              </w:rPr>
            </w:pPr>
            <w:bookmarkStart w:id="6" w:name="n153"/>
            <w:bookmarkEnd w:id="6"/>
            <w:r>
              <w:rPr>
                <w:color w:val="333333"/>
                <w:sz w:val="26"/>
                <w:szCs w:val="26"/>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Pr>
                  <w:color w:val="006600"/>
                  <w:sz w:val="26"/>
                  <w:szCs w:val="26"/>
                  <w:u w:val="single"/>
                  <w:shd w:val="clear" w:color="auto" w:fill="FFFFFF"/>
                </w:rPr>
                <w:t xml:space="preserve">абзацом </w:t>
              </w:r>
            </w:hyperlink>
            <w:r>
              <w:rPr>
                <w:color w:val="006600"/>
                <w:sz w:val="26"/>
                <w:szCs w:val="26"/>
                <w:u w:val="single"/>
                <w:shd w:val="clear" w:color="auto" w:fill="FFFFFF"/>
              </w:rPr>
              <w:t>першим</w:t>
            </w:r>
            <w:r>
              <w:rPr>
                <w:color w:val="333333"/>
                <w:sz w:val="26"/>
                <w:szCs w:val="26"/>
                <w:shd w:val="clear" w:color="auto" w:fill="FFFFFF"/>
              </w:rPr>
              <w:t> пункту 42 Особливостей,</w:t>
            </w:r>
          </w:p>
          <w:p w:rsidR="0055493F" w:rsidRDefault="0055493F" w:rsidP="008C31AC">
            <w:pPr>
              <w:pStyle w:val="12"/>
              <w:widowControl w:val="0"/>
              <w:shd w:val="clear" w:color="auto" w:fill="FFFFFF"/>
              <w:spacing w:before="0" w:after="100"/>
              <w:ind w:firstLine="300"/>
              <w:rPr>
                <w:color w:val="333333"/>
                <w:sz w:val="26"/>
                <w:szCs w:val="26"/>
              </w:rPr>
            </w:pPr>
            <w:r>
              <w:rPr>
                <w:color w:val="333333"/>
                <w:sz w:val="26"/>
                <w:szCs w:val="26"/>
                <w:shd w:val="clear" w:color="auto" w:fill="FFFFFF"/>
              </w:rPr>
              <w:t xml:space="preserve">замовник визначає переможця процедури закупівлі серед тих учасників процедури закупівлі, тендерна пропозиція (строк дії якої ще </w:t>
            </w:r>
            <w:r>
              <w:rPr>
                <w:color w:val="333333"/>
                <w:sz w:val="26"/>
                <w:szCs w:val="26"/>
                <w:shd w:val="clear" w:color="auto" w:fill="FFFFFF"/>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https://zakon.rada.gov.ua/laws/show/_blank">
              <w:r>
                <w:rPr>
                  <w:color w:val="000099"/>
                  <w:sz w:val="26"/>
                  <w:szCs w:val="26"/>
                  <w:u w:val="single"/>
                  <w:shd w:val="clear" w:color="auto" w:fill="FFFFFF"/>
                </w:rPr>
                <w:t>Закону</w:t>
              </w:r>
            </w:hyperlink>
            <w:r>
              <w:rPr>
                <w:color w:val="333333"/>
                <w:sz w:val="26"/>
                <w:szCs w:val="26"/>
                <w:shd w:val="clear" w:color="auto" w:fill="FFFFFF"/>
              </w:rPr>
              <w:t> та Особливостей, та приймає рішення про намір укласти договір про закупівлю у порядку та на умовах, визначених </w:t>
            </w:r>
            <w:hyperlink r:id="rId16">
              <w:r>
                <w:rPr>
                  <w:color w:val="000099"/>
                  <w:sz w:val="26"/>
                  <w:szCs w:val="26"/>
                  <w:u w:val="single"/>
                  <w:shd w:val="clear" w:color="auto" w:fill="FFFFFF"/>
                </w:rPr>
                <w:t>статтею 33</w:t>
              </w:r>
            </w:hyperlink>
            <w:r>
              <w:rPr>
                <w:color w:val="333333"/>
                <w:sz w:val="26"/>
                <w:szCs w:val="26"/>
                <w:shd w:val="clear" w:color="auto" w:fill="FFFFFF"/>
              </w:rPr>
              <w:t> Закону та пунктом 49 Особливостей.</w:t>
            </w:r>
          </w:p>
          <w:p w:rsidR="0055493F" w:rsidRDefault="0055493F" w:rsidP="008C31AC">
            <w:pPr>
              <w:pStyle w:val="12"/>
              <w:widowControl w:val="0"/>
              <w:spacing w:before="0" w:after="100"/>
              <w:ind w:firstLine="300"/>
              <w:rPr>
                <w:sz w:val="26"/>
                <w:szCs w:val="26"/>
              </w:rPr>
            </w:pPr>
            <w:bookmarkStart w:id="7" w:name="n172"/>
            <w:bookmarkEnd w:id="7"/>
            <w:r>
              <w:rPr>
                <w:color w:val="333333"/>
                <w:sz w:val="26"/>
                <w:szCs w:val="26"/>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93F" w:rsidRDefault="0055493F" w:rsidP="008C31AC">
            <w:pPr>
              <w:pStyle w:val="LO-normal1"/>
              <w:widowControl w:val="0"/>
              <w:ind w:firstLine="566"/>
              <w:jc w:val="both"/>
            </w:pPr>
          </w:p>
        </w:tc>
      </w:tr>
      <w:tr w:rsidR="0055493F" w:rsidTr="008C31AC">
        <w:trPr>
          <w:trHeight w:val="522"/>
          <w:jc w:val="center"/>
        </w:trPr>
        <w:tc>
          <w:tcPr>
            <w:tcW w:w="565" w:type="dxa"/>
            <w:tcBorders>
              <w:top w:val="single" w:sz="4" w:space="0" w:color="000000"/>
              <w:left w:val="single" w:sz="4" w:space="0" w:color="000000"/>
              <w:bottom w:val="single" w:sz="4" w:space="0" w:color="000000"/>
            </w:tcBorders>
          </w:tcPr>
          <w:p w:rsidR="0055493F" w:rsidRDefault="0055493F" w:rsidP="008C31AC">
            <w:pPr>
              <w:pStyle w:val="LO-normal1"/>
              <w:widowControl w:val="0"/>
              <w:jc w:val="both"/>
            </w:pPr>
            <w:r>
              <w:rPr>
                <w:rFonts w:ascii="Times New Roman" w:hAnsi="Times New Roman" w:cs="Times New Roman"/>
                <w:b/>
                <w:color w:val="000000"/>
                <w:sz w:val="26"/>
                <w:szCs w:val="26"/>
              </w:rPr>
              <w:lastRenderedPageBreak/>
              <w:t>6</w:t>
            </w:r>
          </w:p>
        </w:tc>
        <w:tc>
          <w:tcPr>
            <w:tcW w:w="3507" w:type="dxa"/>
            <w:gridSpan w:val="2"/>
            <w:tcBorders>
              <w:top w:val="single" w:sz="4" w:space="0" w:color="000000"/>
              <w:left w:val="single" w:sz="4" w:space="0" w:color="000000"/>
              <w:bottom w:val="single" w:sz="4" w:space="0" w:color="000000"/>
            </w:tcBorders>
          </w:tcPr>
          <w:p w:rsidR="0055493F" w:rsidRDefault="0055493F" w:rsidP="008C31AC">
            <w:pPr>
              <w:pStyle w:val="LO-normal1"/>
              <w:widowControl w:val="0"/>
            </w:pPr>
            <w:r>
              <w:rPr>
                <w:rFonts w:ascii="Times New Roman" w:hAnsi="Times New Roman" w:cs="Times New Roman"/>
                <w:b/>
                <w:color w:val="000000"/>
                <w:sz w:val="26"/>
                <w:szCs w:val="26"/>
              </w:rPr>
              <w:t>Забезпечення виконання договору про закупівлю</w:t>
            </w:r>
          </w:p>
        </w:tc>
        <w:tc>
          <w:tcPr>
            <w:tcW w:w="5749" w:type="dxa"/>
            <w:tcBorders>
              <w:top w:val="single" w:sz="4" w:space="0" w:color="000000"/>
              <w:left w:val="single" w:sz="4" w:space="0" w:color="000000"/>
              <w:bottom w:val="single" w:sz="4" w:space="0" w:color="000000"/>
              <w:right w:val="single" w:sz="4" w:space="0" w:color="000000"/>
            </w:tcBorders>
          </w:tcPr>
          <w:p w:rsidR="0055493F" w:rsidRDefault="0055493F" w:rsidP="008C31AC">
            <w:pPr>
              <w:pStyle w:val="LO-normal1"/>
              <w:widowControl w:val="0"/>
              <w:jc w:val="both"/>
            </w:pPr>
            <w:r>
              <w:rPr>
                <w:rFonts w:ascii="Times New Roman" w:hAnsi="Times New Roman" w:cs="Times New Roman"/>
                <w:color w:val="000000"/>
                <w:sz w:val="26"/>
                <w:szCs w:val="26"/>
              </w:rPr>
              <w:t>Не вимагається</w:t>
            </w:r>
          </w:p>
        </w:tc>
      </w:tr>
    </w:tbl>
    <w:p w:rsidR="0055493F" w:rsidRDefault="0055493F" w:rsidP="0055493F">
      <w:pPr>
        <w:spacing w:after="120"/>
        <w:rPr>
          <w:rFonts w:ascii="Times New Roman" w:hAnsi="Times New Roman" w:cs="Times New Roman"/>
          <w:sz w:val="6"/>
          <w:szCs w:val="6"/>
        </w:rPr>
      </w:pPr>
    </w:p>
    <w:p w:rsidR="0055493F" w:rsidRDefault="0055493F" w:rsidP="0055493F">
      <w:pPr>
        <w:rPr>
          <w:b/>
          <w:sz w:val="24"/>
          <w:szCs w:val="24"/>
        </w:rPr>
      </w:pPr>
      <w:r>
        <w:br w:type="page"/>
      </w:r>
    </w:p>
    <w:p w:rsidR="0055493F" w:rsidRDefault="0055493F" w:rsidP="0055493F">
      <w:pPr>
        <w:ind w:right="-25"/>
        <w:jc w:val="right"/>
        <w:rPr>
          <w:rFonts w:ascii="Times New Roman" w:hAnsi="Times New Roman" w:cs="Times New Roman"/>
          <w:b/>
          <w:sz w:val="28"/>
          <w:szCs w:val="28"/>
        </w:rPr>
      </w:pPr>
      <w:r>
        <w:rPr>
          <w:rFonts w:ascii="Times New Roman" w:hAnsi="Times New Roman" w:cs="Times New Roman"/>
          <w:b/>
          <w:sz w:val="24"/>
          <w:szCs w:val="24"/>
        </w:rPr>
        <w:lastRenderedPageBreak/>
        <w:t>Додаток № 1</w:t>
      </w:r>
    </w:p>
    <w:p w:rsidR="0055493F" w:rsidRDefault="0055493F" w:rsidP="0055493F">
      <w:pPr>
        <w:ind w:left="6946" w:right="-23"/>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55493F" w:rsidRDefault="0055493F" w:rsidP="0055493F">
      <w:pPr>
        <w:ind w:left="6946" w:right="-23"/>
        <w:jc w:val="right"/>
        <w:rPr>
          <w:rFonts w:ascii="Times New Roman" w:hAnsi="Times New Roman" w:cs="Times New Roman"/>
          <w:b/>
          <w:sz w:val="24"/>
          <w:szCs w:val="24"/>
        </w:rPr>
      </w:pPr>
    </w:p>
    <w:p w:rsidR="002B6181" w:rsidRDefault="002B6181" w:rsidP="002B6181">
      <w:pPr>
        <w:spacing w:line="0" w:lineRule="atLeast"/>
        <w:jc w:val="center"/>
        <w:rPr>
          <w:rFonts w:ascii="Times New Roman" w:hAnsi="Times New Roman" w:cs="Times New Roman"/>
          <w:b/>
          <w:sz w:val="24"/>
          <w:szCs w:val="24"/>
          <w:shd w:val="clear" w:color="auto" w:fill="FFFFFF"/>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Pr>
          <w:rFonts w:ascii="Times New Roman" w:hAnsi="Times New Roman"/>
          <w:b/>
          <w:sz w:val="24"/>
          <w:szCs w:val="24"/>
        </w:rPr>
        <w:t xml:space="preserve"> </w:t>
      </w:r>
      <w:r>
        <w:rPr>
          <w:rFonts w:ascii="Times New Roman" w:hAnsi="Times New Roman" w:cs="Times New Roman"/>
          <w:b/>
          <w:sz w:val="24"/>
          <w:szCs w:val="24"/>
          <w:shd w:val="clear" w:color="auto" w:fill="FFFFFF"/>
        </w:rPr>
        <w:t>«Природний газ»</w:t>
      </w:r>
    </w:p>
    <w:p w:rsidR="002B6181" w:rsidRDefault="002B6181" w:rsidP="002B6181">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ДК</w:t>
      </w:r>
      <w:proofErr w:type="spellEnd"/>
      <w:r>
        <w:rPr>
          <w:rFonts w:ascii="Times New Roman" w:hAnsi="Times New Roman" w:cs="Times New Roman"/>
          <w:b/>
          <w:sz w:val="24"/>
          <w:szCs w:val="24"/>
        </w:rPr>
        <w:t xml:space="preserve"> 021:2015:09120000-6 - Газове паливо)</w:t>
      </w:r>
    </w:p>
    <w:p w:rsidR="002B6181" w:rsidRDefault="002B6181" w:rsidP="002B6181">
      <w:pPr>
        <w:spacing w:line="0" w:lineRule="atLeast"/>
        <w:jc w:val="center"/>
        <w:rPr>
          <w:rFonts w:ascii="Times New Roman" w:hAnsi="Times New Roman" w:cs="Times New Roman"/>
          <w:b/>
          <w:sz w:val="24"/>
          <w:szCs w:val="24"/>
        </w:rPr>
      </w:pPr>
    </w:p>
    <w:p w:rsidR="002B6181" w:rsidRDefault="002B6181" w:rsidP="002B6181">
      <w:pPr>
        <w:spacing w:line="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Умови постачання природного газу замовнику повинні відповідати наступним нормативно-правовим актам:</w:t>
      </w:r>
    </w:p>
    <w:p w:rsidR="002B6181" w:rsidRDefault="002B6181" w:rsidP="002B6181">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Закону України «Про ринок природного газу»;</w:t>
      </w:r>
    </w:p>
    <w:p w:rsidR="002B6181" w:rsidRDefault="002B6181" w:rsidP="002B6181">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w:t>
      </w:r>
      <w:r>
        <w:rPr>
          <w:rFonts w:ascii="Times New Roman" w:eastAsia="Times New Roman" w:hAnsi="Times New Roman" w:cs="Times New Roman"/>
          <w:color w:val="000000"/>
          <w:sz w:val="24"/>
          <w:szCs w:val="24"/>
          <w:lang w:val="ru-RU"/>
        </w:rPr>
        <w:br/>
      </w:r>
      <w:r>
        <w:rPr>
          <w:rFonts w:ascii="Times New Roman" w:eastAsia="Times New Roman" w:hAnsi="Times New Roman" w:cs="Times New Roman"/>
          <w:color w:val="000000"/>
          <w:sz w:val="24"/>
          <w:szCs w:val="24"/>
        </w:rPr>
        <w:t>від 30.09.2015 № 2496).</w:t>
      </w:r>
    </w:p>
    <w:p w:rsidR="002B6181" w:rsidRDefault="002B6181" w:rsidP="002B6181">
      <w:pPr>
        <w:spacing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іншим нормативно-правовим актам, прийнятим на виконання Закону України «Про ринок природного газу».</w:t>
      </w:r>
    </w:p>
    <w:p w:rsidR="002B6181" w:rsidRDefault="002B6181" w:rsidP="002B6181">
      <w:pPr>
        <w:spacing w:line="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Технічна специфікація щодо предмету закупівлі:</w:t>
      </w:r>
    </w:p>
    <w:p w:rsidR="002B6181" w:rsidRDefault="002B6181" w:rsidP="002B6181">
      <w:pPr>
        <w:spacing w:line="0" w:lineRule="atLeast"/>
        <w:ind w:firstLine="720"/>
        <w:jc w:val="both"/>
        <w:rPr>
          <w:rFonts w:ascii="Times New Roman" w:eastAsia="Times New Roman" w:hAnsi="Times New Roman" w:cs="Times New Roman"/>
          <w:color w:val="000000"/>
          <w:sz w:val="24"/>
          <w:szCs w:val="24"/>
        </w:rPr>
      </w:pPr>
    </w:p>
    <w:tbl>
      <w:tblPr>
        <w:tblW w:w="10043" w:type="dxa"/>
        <w:tblInd w:w="113" w:type="dxa"/>
        <w:tblLayout w:type="fixed"/>
        <w:tblLook w:val="04A0"/>
      </w:tblPr>
      <w:tblGrid>
        <w:gridCol w:w="3397"/>
        <w:gridCol w:w="1561"/>
        <w:gridCol w:w="2692"/>
        <w:gridCol w:w="2393"/>
      </w:tblGrid>
      <w:tr w:rsidR="002B6181" w:rsidTr="00C95189">
        <w:trPr>
          <w:trHeight w:val="518"/>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Найменування товару</w:t>
            </w:r>
          </w:p>
        </w:tc>
        <w:tc>
          <w:tcPr>
            <w:tcW w:w="1561" w:type="dxa"/>
            <w:tcBorders>
              <w:top w:val="single" w:sz="4" w:space="0" w:color="000000"/>
              <w:left w:val="single" w:sz="4" w:space="0" w:color="000000"/>
              <w:bottom w:val="single" w:sz="4" w:space="0" w:color="000000"/>
              <w:right w:val="single" w:sz="4" w:space="0" w:color="000000"/>
            </w:tcBorders>
          </w:tcPr>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Одиниця виміру</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Відповідність</w:t>
            </w:r>
          </w:p>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стандарту</w:t>
            </w:r>
          </w:p>
        </w:tc>
        <w:tc>
          <w:tcPr>
            <w:tcW w:w="2393" w:type="dxa"/>
            <w:tcBorders>
              <w:top w:val="single" w:sz="4" w:space="0" w:color="000000"/>
              <w:left w:val="single" w:sz="4" w:space="0" w:color="000000"/>
              <w:bottom w:val="single" w:sz="4" w:space="0" w:color="000000"/>
              <w:right w:val="single" w:sz="4" w:space="0" w:color="000000"/>
            </w:tcBorders>
          </w:tcPr>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Кількість</w:t>
            </w:r>
          </w:p>
        </w:tc>
      </w:tr>
      <w:tr w:rsidR="002B6181" w:rsidTr="00C95189">
        <w:trPr>
          <w:trHeight w:val="108"/>
        </w:trPr>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2B6181" w:rsidRDefault="002B6181" w:rsidP="00C95189">
            <w:pPr>
              <w:widowControl w:val="0"/>
              <w:jc w:val="center"/>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ДК</w:t>
            </w:r>
            <w:proofErr w:type="spellEnd"/>
            <w:r>
              <w:rPr>
                <w:rFonts w:ascii="Times New Roman" w:eastAsia="Times New Roman" w:hAnsi="Times New Roman" w:cs="Times New Roman"/>
                <w:sz w:val="24"/>
                <w:szCs w:val="24"/>
                <w:lang w:eastAsia="ru-RU"/>
              </w:rPr>
              <w:t xml:space="preserve"> 021:2015-09210000-6 газове паливо</w:t>
            </w:r>
          </w:p>
          <w:p w:rsidR="002B6181" w:rsidRDefault="002B6181" w:rsidP="00C95189">
            <w:pPr>
              <w:widowControl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(Природний газ)</w:t>
            </w:r>
          </w:p>
          <w:p w:rsidR="002B6181" w:rsidRDefault="002B6181" w:rsidP="00C95189">
            <w:pPr>
              <w:widowControl w:val="0"/>
              <w:jc w:val="center"/>
              <w:textAlignment w:val="baseline"/>
              <w:rPr>
                <w:rFonts w:ascii="Times New Roman" w:eastAsia="Times New Roman" w:hAnsi="Times New Roman" w:cs="Times New Roman"/>
                <w:sz w:val="24"/>
                <w:szCs w:val="24"/>
                <w:lang w:eastAsia="ru-RU"/>
              </w:rPr>
            </w:pPr>
          </w:p>
        </w:tc>
        <w:tc>
          <w:tcPr>
            <w:tcW w:w="1561" w:type="dxa"/>
            <w:tcBorders>
              <w:top w:val="single" w:sz="4" w:space="0" w:color="000000"/>
              <w:left w:val="single" w:sz="4" w:space="0" w:color="000000"/>
              <w:bottom w:val="single" w:sz="4" w:space="0" w:color="000000"/>
              <w:right w:val="single" w:sz="4" w:space="0" w:color="000000"/>
            </w:tcBorders>
          </w:tcPr>
          <w:p w:rsidR="002B6181" w:rsidRDefault="002B6181" w:rsidP="00C95189">
            <w:pPr>
              <w:widowControl w:val="0"/>
              <w:jc w:val="center"/>
              <w:textAlignment w:val="baseline"/>
              <w:rPr>
                <w:rFonts w:ascii="Times New Roman" w:eastAsia="Times New Roman" w:hAnsi="Times New Roman" w:cs="Times New Roman"/>
                <w:b/>
                <w:sz w:val="24"/>
                <w:szCs w:val="24"/>
                <w:lang w:val="ru-RU" w:eastAsia="ru-RU"/>
              </w:rPr>
            </w:pPr>
          </w:p>
          <w:p w:rsidR="002B6181" w:rsidRDefault="002B6181" w:rsidP="00C95189">
            <w:pPr>
              <w:widowControl w:val="0"/>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м</w:t>
            </w:r>
            <w:proofErr w:type="gramStart"/>
            <w:r>
              <w:rPr>
                <w:rFonts w:ascii="Times New Roman" w:eastAsia="Times New Roman" w:hAnsi="Times New Roman" w:cs="Times New Roman"/>
                <w:b/>
                <w:sz w:val="24"/>
                <w:szCs w:val="24"/>
                <w:lang w:val="ru-RU" w:eastAsia="ru-RU"/>
              </w:rPr>
              <w:t>.к</w:t>
            </w:r>
            <w:proofErr w:type="gramEnd"/>
            <w:r>
              <w:rPr>
                <w:rFonts w:ascii="Times New Roman" w:eastAsia="Times New Roman" w:hAnsi="Times New Roman" w:cs="Times New Roman"/>
                <w:b/>
                <w:sz w:val="24"/>
                <w:szCs w:val="24"/>
                <w:lang w:val="ru-RU" w:eastAsia="ru-RU"/>
              </w:rPr>
              <w:t>уб</w:t>
            </w:r>
            <w:r>
              <w:rPr>
                <w:rFonts w:ascii="Times New Roman" w:eastAsia="Times New Roman" w:hAnsi="Times New Roman" w:cs="Times New Roman"/>
                <w:sz w:val="24"/>
                <w:szCs w:val="24"/>
                <w:lang w:val="ru-RU" w:eastAsia="ru-RU"/>
              </w:rPr>
              <w:t>.</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p>
          <w:p w:rsidR="002B6181" w:rsidRDefault="002B6181" w:rsidP="00C95189">
            <w:pPr>
              <w:widowControl w:val="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ГОСТ 5542-87</w:t>
            </w:r>
          </w:p>
        </w:tc>
        <w:tc>
          <w:tcPr>
            <w:tcW w:w="2393" w:type="dxa"/>
            <w:tcBorders>
              <w:top w:val="single" w:sz="4" w:space="0" w:color="000000"/>
              <w:left w:val="single" w:sz="4" w:space="0" w:color="000000"/>
              <w:bottom w:val="single" w:sz="4" w:space="0" w:color="000000"/>
              <w:right w:val="single" w:sz="4" w:space="0" w:color="000000"/>
            </w:tcBorders>
          </w:tcPr>
          <w:p w:rsidR="002B6181" w:rsidRDefault="002B6181" w:rsidP="00C95189">
            <w:pPr>
              <w:widowControl w:val="0"/>
              <w:jc w:val="center"/>
              <w:textAlignment w:val="baseline"/>
              <w:rPr>
                <w:rFonts w:ascii="Times New Roman" w:eastAsia="Times New Roman" w:hAnsi="Times New Roman" w:cs="Times New Roman"/>
                <w:sz w:val="24"/>
                <w:szCs w:val="24"/>
                <w:lang w:eastAsia="ru-RU"/>
              </w:rPr>
            </w:pPr>
          </w:p>
          <w:p w:rsidR="002B6181" w:rsidRDefault="002B6181" w:rsidP="00C95189">
            <w:pPr>
              <w:widowControl w:val="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50711,9</w:t>
            </w:r>
          </w:p>
        </w:tc>
      </w:tr>
    </w:tbl>
    <w:p w:rsidR="002B6181" w:rsidRDefault="002B6181" w:rsidP="002B6181">
      <w:pPr>
        <w:spacing w:line="0" w:lineRule="atLeast"/>
        <w:ind w:firstLine="708"/>
        <w:jc w:val="both"/>
        <w:rPr>
          <w:rFonts w:ascii="Times New Roman" w:eastAsia="Times New Roman" w:hAnsi="Times New Roman" w:cs="Times New Roman"/>
          <w:color w:val="000000"/>
          <w:sz w:val="24"/>
          <w:szCs w:val="24"/>
        </w:rPr>
      </w:pPr>
    </w:p>
    <w:p w:rsidR="002B6181" w:rsidRDefault="002B6181" w:rsidP="002B6181">
      <w:pPr>
        <w:spacing w:line="0"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Якість та фізико-хімічні показники природного газу, що передається споживачу, повинні відповідати вимогам діючих державних стандартів, технічних умов та інших нормативно-технічних документів.</w:t>
      </w:r>
    </w:p>
    <w:p w:rsidR="002B6181" w:rsidRDefault="002B6181" w:rsidP="002B6181">
      <w:pPr>
        <w:spacing w:line="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Фізико-хімічні показники природного газу повинні відповідати вимогам та нормам міждержавного ГОСТ 5542-87 </w:t>
      </w: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Гази горючі природні для промислового та комунально-побутового призначення. Технічні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w:t>
      </w:r>
    </w:p>
    <w:p w:rsidR="002B6181" w:rsidRDefault="002B6181" w:rsidP="002B6181">
      <w:pPr>
        <w:spacing w:line="0" w:lineRule="atLeast"/>
        <w:ind w:firstLine="720"/>
        <w:jc w:val="both"/>
        <w:rPr>
          <w:rFonts w:ascii="Times New Roman" w:eastAsia="Times New Roman" w:hAnsi="Times New Roman" w:cs="Times New Roman"/>
          <w:color w:val="000000"/>
          <w:sz w:val="24"/>
          <w:szCs w:val="24"/>
        </w:rPr>
      </w:pPr>
      <w:bookmarkStart w:id="8" w:name="n85"/>
      <w:bookmarkEnd w:id="8"/>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r>
        <w:rPr>
          <w:color w:val="333333"/>
          <w:sz w:val="24"/>
          <w:szCs w:val="24"/>
          <w:shd w:val="clear" w:color="auto" w:fill="FFFFFF"/>
        </w:rPr>
        <w:t xml:space="preserve"> </w:t>
      </w:r>
      <w:r>
        <w:rPr>
          <w:rFonts w:ascii="Times New Roman" w:eastAsia="Times New Roman" w:hAnsi="Times New Roman" w:cs="Times New Roman"/>
          <w:color w:val="000000"/>
          <w:sz w:val="24"/>
          <w:szCs w:val="24"/>
        </w:rPr>
        <w:t>За несвоєчасне включення споживача до Реєстру споживачів постачальника він відшкодовує збитки споживачеві за умови дотримання споживачем договору постачання природного газу.</w:t>
      </w:r>
    </w:p>
    <w:p w:rsidR="002B6181" w:rsidRDefault="002B6181" w:rsidP="002B6181">
      <w:pPr>
        <w:jc w:val="both"/>
        <w:rPr>
          <w:b/>
          <w:sz w:val="24"/>
          <w:szCs w:val="24"/>
        </w:rPr>
      </w:pPr>
    </w:p>
    <w:tbl>
      <w:tblPr>
        <w:tblStyle w:val="af8"/>
        <w:tblW w:w="9180" w:type="dxa"/>
        <w:tblInd w:w="113" w:type="dxa"/>
        <w:tblLayout w:type="fixed"/>
        <w:tblLook w:val="04A0"/>
      </w:tblPr>
      <w:tblGrid>
        <w:gridCol w:w="3179"/>
        <w:gridCol w:w="1202"/>
        <w:gridCol w:w="1470"/>
        <w:gridCol w:w="1412"/>
        <w:gridCol w:w="1917"/>
      </w:tblGrid>
      <w:tr w:rsidR="002B6181" w:rsidTr="00C95189">
        <w:trPr>
          <w:trHeight w:val="915"/>
        </w:trPr>
        <w:tc>
          <w:tcPr>
            <w:tcW w:w="3179" w:type="dxa"/>
            <w:vMerge w:val="restart"/>
          </w:tcPr>
          <w:p w:rsidR="002B6181" w:rsidRDefault="002B6181" w:rsidP="00C95189">
            <w:pPr>
              <w:widowControl w:val="0"/>
              <w:jc w:val="center"/>
              <w:rPr>
                <w:rFonts w:ascii="Times New Roman" w:hAnsi="Times New Roman"/>
                <w:b/>
                <w:sz w:val="24"/>
                <w:szCs w:val="24"/>
              </w:rPr>
            </w:pPr>
            <w:r>
              <w:rPr>
                <w:rFonts w:ascii="Times New Roman" w:hAnsi="Times New Roman"/>
                <w:b/>
                <w:sz w:val="24"/>
                <w:szCs w:val="24"/>
                <w:lang w:eastAsia="en-US" w:bidi="ar-SA"/>
              </w:rPr>
              <w:t>Адреси приміщень головного управління Пенсійного фонду України</w:t>
            </w:r>
          </w:p>
          <w:p w:rsidR="002B6181" w:rsidRDefault="002B6181" w:rsidP="00C95189">
            <w:pPr>
              <w:widowControl w:val="0"/>
              <w:jc w:val="center"/>
              <w:rPr>
                <w:rFonts w:ascii="Times New Roman" w:hAnsi="Times New Roman"/>
                <w:b/>
                <w:sz w:val="24"/>
                <w:szCs w:val="24"/>
              </w:rPr>
            </w:pPr>
            <w:r>
              <w:rPr>
                <w:rFonts w:ascii="Times New Roman" w:hAnsi="Times New Roman"/>
                <w:b/>
                <w:sz w:val="24"/>
                <w:szCs w:val="24"/>
                <w:lang w:eastAsia="en-US" w:bidi="ar-SA"/>
              </w:rPr>
              <w:t>в Івано-Франківській</w:t>
            </w:r>
            <w:r>
              <w:rPr>
                <w:rFonts w:ascii="Times New Roman" w:hAnsi="Times New Roman"/>
                <w:b/>
                <w:sz w:val="24"/>
                <w:szCs w:val="24"/>
                <w:lang w:val="en-US" w:eastAsia="en-US" w:bidi="ar-SA"/>
              </w:rPr>
              <w:t xml:space="preserve"> </w:t>
            </w:r>
            <w:r>
              <w:rPr>
                <w:rFonts w:ascii="Times New Roman" w:hAnsi="Times New Roman"/>
                <w:b/>
                <w:sz w:val="24"/>
                <w:szCs w:val="24"/>
                <w:lang w:eastAsia="en-US" w:bidi="ar-SA"/>
              </w:rPr>
              <w:t>області</w:t>
            </w:r>
          </w:p>
        </w:tc>
        <w:tc>
          <w:tcPr>
            <w:tcW w:w="6001" w:type="dxa"/>
            <w:gridSpan w:val="4"/>
          </w:tcPr>
          <w:p w:rsidR="002B6181" w:rsidRDefault="002B6181" w:rsidP="00C95189">
            <w:pPr>
              <w:widowControl w:val="0"/>
              <w:jc w:val="center"/>
              <w:rPr>
                <w:rFonts w:ascii="Times New Roman" w:hAnsi="Times New Roman"/>
                <w:b/>
                <w:sz w:val="24"/>
                <w:szCs w:val="24"/>
              </w:rPr>
            </w:pPr>
            <w:r>
              <w:rPr>
                <w:rFonts w:ascii="Times New Roman" w:hAnsi="Times New Roman"/>
                <w:b/>
                <w:sz w:val="24"/>
                <w:szCs w:val="24"/>
                <w:lang w:eastAsia="en-US" w:bidi="ar-SA"/>
              </w:rPr>
              <w:t>Обсяг споживання з 01.10.2023 по 31.12.2023 рік,</w:t>
            </w:r>
          </w:p>
          <w:p w:rsidR="002B6181" w:rsidRDefault="002B6181" w:rsidP="00C95189">
            <w:pPr>
              <w:widowControl w:val="0"/>
              <w:jc w:val="center"/>
              <w:rPr>
                <w:rFonts w:ascii="Times New Roman" w:hAnsi="Times New Roman"/>
                <w:b/>
                <w:sz w:val="24"/>
                <w:szCs w:val="24"/>
              </w:rPr>
            </w:pPr>
            <w:r>
              <w:rPr>
                <w:rFonts w:ascii="Times New Roman" w:hAnsi="Times New Roman"/>
                <w:b/>
                <w:sz w:val="24"/>
                <w:szCs w:val="24"/>
                <w:lang w:eastAsia="en-US" w:bidi="ar-SA"/>
              </w:rPr>
              <w:t>м. куб.</w:t>
            </w:r>
          </w:p>
        </w:tc>
      </w:tr>
      <w:tr w:rsidR="002B6181" w:rsidTr="00C95189">
        <w:trPr>
          <w:trHeight w:val="480"/>
        </w:trPr>
        <w:tc>
          <w:tcPr>
            <w:tcW w:w="3179" w:type="dxa"/>
            <w:vMerge/>
            <w:vAlign w:val="center"/>
          </w:tcPr>
          <w:p w:rsidR="002B6181" w:rsidRDefault="002B6181" w:rsidP="00C95189">
            <w:pPr>
              <w:widowControl w:val="0"/>
              <w:rPr>
                <w:rFonts w:ascii="Times New Roman" w:hAnsi="Times New Roman"/>
                <w:b/>
                <w:sz w:val="24"/>
                <w:szCs w:val="24"/>
              </w:rPr>
            </w:pPr>
          </w:p>
        </w:tc>
        <w:tc>
          <w:tcPr>
            <w:tcW w:w="4084" w:type="dxa"/>
            <w:gridSpan w:val="3"/>
          </w:tcPr>
          <w:p w:rsidR="002B6181" w:rsidRDefault="002B6181" w:rsidP="00C95189">
            <w:pPr>
              <w:widowControl w:val="0"/>
              <w:jc w:val="center"/>
              <w:rPr>
                <w:rFonts w:ascii="Times New Roman" w:hAnsi="Times New Roman"/>
                <w:b/>
                <w:sz w:val="24"/>
                <w:szCs w:val="24"/>
              </w:rPr>
            </w:pPr>
            <w:r>
              <w:rPr>
                <w:rFonts w:ascii="Times New Roman" w:hAnsi="Times New Roman"/>
                <w:b/>
                <w:sz w:val="24"/>
                <w:szCs w:val="24"/>
                <w:lang w:eastAsia="en-US" w:bidi="ar-SA"/>
              </w:rPr>
              <w:t>Прогнозоване споживання</w:t>
            </w:r>
          </w:p>
        </w:tc>
        <w:tc>
          <w:tcPr>
            <w:tcW w:w="1917" w:type="dxa"/>
            <w:vMerge w:val="restart"/>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Разом прогнозоване</w:t>
            </w:r>
          </w:p>
          <w:p w:rsidR="002B6181" w:rsidRDefault="002B6181" w:rsidP="00C95189">
            <w:pPr>
              <w:widowControl w:val="0"/>
              <w:rPr>
                <w:rFonts w:ascii="Times New Roman" w:hAnsi="Times New Roman"/>
                <w:b/>
                <w:sz w:val="24"/>
                <w:szCs w:val="24"/>
              </w:rPr>
            </w:pPr>
          </w:p>
        </w:tc>
      </w:tr>
      <w:tr w:rsidR="002B6181" w:rsidTr="00C95189">
        <w:trPr>
          <w:trHeight w:val="450"/>
        </w:trPr>
        <w:tc>
          <w:tcPr>
            <w:tcW w:w="3179" w:type="dxa"/>
            <w:vMerge/>
            <w:vAlign w:val="center"/>
          </w:tcPr>
          <w:p w:rsidR="002B6181" w:rsidRDefault="002B6181" w:rsidP="00C95189">
            <w:pPr>
              <w:widowControl w:val="0"/>
              <w:rPr>
                <w:rFonts w:ascii="Times New Roman" w:hAnsi="Times New Roman"/>
                <w:b/>
                <w:sz w:val="24"/>
                <w:szCs w:val="24"/>
              </w:rPr>
            </w:pPr>
          </w:p>
        </w:tc>
        <w:tc>
          <w:tcPr>
            <w:tcW w:w="1202" w:type="dxa"/>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жовтень</w:t>
            </w:r>
          </w:p>
        </w:tc>
        <w:tc>
          <w:tcPr>
            <w:tcW w:w="1470" w:type="dxa"/>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листопад</w:t>
            </w:r>
          </w:p>
        </w:tc>
        <w:tc>
          <w:tcPr>
            <w:tcW w:w="1412" w:type="dxa"/>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грудень</w:t>
            </w:r>
          </w:p>
        </w:tc>
        <w:tc>
          <w:tcPr>
            <w:tcW w:w="1917" w:type="dxa"/>
            <w:vMerge/>
            <w:vAlign w:val="center"/>
          </w:tcPr>
          <w:p w:rsidR="002B6181" w:rsidRDefault="002B6181" w:rsidP="00C95189">
            <w:pPr>
              <w:widowControl w:val="0"/>
              <w:rPr>
                <w:rFonts w:ascii="Times New Roman" w:hAnsi="Times New Roman"/>
                <w:b/>
                <w:sz w:val="24"/>
                <w:szCs w:val="24"/>
              </w:rPr>
            </w:pPr>
          </w:p>
        </w:tc>
      </w:tr>
      <w:tr w:rsidR="002B6181" w:rsidTr="00C95189">
        <w:tc>
          <w:tcPr>
            <w:tcW w:w="3179" w:type="dxa"/>
          </w:tcPr>
          <w:p w:rsidR="002B6181" w:rsidRDefault="002B6181" w:rsidP="00C95189">
            <w:pPr>
              <w:widowControl w:val="0"/>
              <w:tabs>
                <w:tab w:val="left" w:pos="225"/>
              </w:tabs>
              <w:ind w:right="-57"/>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w:t>
            </w:r>
            <w:proofErr w:type="spellStart"/>
            <w:r>
              <w:rPr>
                <w:rFonts w:ascii="Times New Roman" w:hAnsi="Times New Roman"/>
                <w:sz w:val="24"/>
                <w:szCs w:val="24"/>
              </w:rPr>
              <w:t>Богородчани</w:t>
            </w:r>
            <w:proofErr w:type="spellEnd"/>
          </w:p>
          <w:p w:rsidR="002B6181" w:rsidRDefault="002B6181" w:rsidP="00C95189">
            <w:pPr>
              <w:widowControl w:val="0"/>
              <w:tabs>
                <w:tab w:val="left" w:pos="225"/>
              </w:tabs>
              <w:ind w:right="-57"/>
              <w:rPr>
                <w:rFonts w:ascii="Times New Roman" w:hAnsi="Times New Roman"/>
                <w:sz w:val="24"/>
                <w:szCs w:val="24"/>
              </w:rPr>
            </w:pPr>
            <w:r>
              <w:rPr>
                <w:rFonts w:ascii="Times New Roman" w:hAnsi="Times New Roman"/>
                <w:sz w:val="24"/>
                <w:szCs w:val="24"/>
              </w:rPr>
              <w:t>вул. Шевченка, 64</w:t>
            </w:r>
          </w:p>
        </w:tc>
        <w:tc>
          <w:tcPr>
            <w:tcW w:w="120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0,800</w:t>
            </w:r>
          </w:p>
        </w:tc>
        <w:tc>
          <w:tcPr>
            <w:tcW w:w="141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1,000</w:t>
            </w:r>
          </w:p>
        </w:tc>
        <w:tc>
          <w:tcPr>
            <w:tcW w:w="1917"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2,050</w:t>
            </w:r>
          </w:p>
        </w:tc>
      </w:tr>
      <w:tr w:rsidR="002B6181" w:rsidTr="00C95189">
        <w:tc>
          <w:tcPr>
            <w:tcW w:w="3179" w:type="dxa"/>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Яремче,</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Свободи, 307</w:t>
            </w:r>
          </w:p>
        </w:tc>
        <w:tc>
          <w:tcPr>
            <w:tcW w:w="120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1,400</w:t>
            </w:r>
          </w:p>
        </w:tc>
        <w:tc>
          <w:tcPr>
            <w:tcW w:w="141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3,850</w:t>
            </w:r>
          </w:p>
        </w:tc>
      </w:tr>
      <w:tr w:rsidR="002B6181" w:rsidTr="00C95189">
        <w:tc>
          <w:tcPr>
            <w:tcW w:w="3179" w:type="dxa"/>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Галич,</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Шевченка, 10</w:t>
            </w:r>
          </w:p>
        </w:tc>
        <w:tc>
          <w:tcPr>
            <w:tcW w:w="120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1,700</w:t>
            </w:r>
          </w:p>
        </w:tc>
        <w:tc>
          <w:tcPr>
            <w:tcW w:w="141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4,450</w:t>
            </w:r>
          </w:p>
        </w:tc>
      </w:tr>
      <w:tr w:rsidR="002B6181" w:rsidTr="00C95189">
        <w:tc>
          <w:tcPr>
            <w:tcW w:w="3179" w:type="dxa"/>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 xml:space="preserve"> м. Городенка</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І.Богуна, 10</w:t>
            </w:r>
          </w:p>
        </w:tc>
        <w:tc>
          <w:tcPr>
            <w:tcW w:w="120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1,600</w:t>
            </w:r>
          </w:p>
        </w:tc>
        <w:tc>
          <w:tcPr>
            <w:tcW w:w="1412"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4,250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Тлумач</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пл. Данила Галицького, 15</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1,300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3,750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lastRenderedPageBreak/>
              <w:t>м. Калуш,</w:t>
            </w:r>
          </w:p>
          <w:p w:rsidR="002B6181" w:rsidRDefault="002B6181" w:rsidP="00C95189">
            <w:pPr>
              <w:widowControl w:val="0"/>
              <w:rPr>
                <w:rFonts w:ascii="Times New Roman" w:hAnsi="Times New Roman"/>
                <w:sz w:val="24"/>
                <w:szCs w:val="24"/>
              </w:rPr>
            </w:pPr>
            <w:r>
              <w:rPr>
                <w:rFonts w:ascii="Times New Roman" w:hAnsi="Times New Roman"/>
                <w:sz w:val="24"/>
                <w:szCs w:val="24"/>
              </w:rPr>
              <w:t xml:space="preserve">вул. </w:t>
            </w:r>
            <w:proofErr w:type="spellStart"/>
            <w:r>
              <w:rPr>
                <w:rFonts w:ascii="Times New Roman" w:hAnsi="Times New Roman"/>
                <w:sz w:val="24"/>
                <w:szCs w:val="24"/>
              </w:rPr>
              <w:t>Біласа</w:t>
            </w:r>
            <w:proofErr w:type="spellEnd"/>
            <w:r>
              <w:rPr>
                <w:rFonts w:ascii="Times New Roman" w:hAnsi="Times New Roman"/>
                <w:sz w:val="24"/>
                <w:szCs w:val="24"/>
              </w:rPr>
              <w:t xml:space="preserve"> і Данилишина, 2,</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1,550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4,000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Коломия</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Валова, 47а,</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1,600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4,150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Косів</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Незалежності, 26а,</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1,100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0,950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3,250</w:t>
            </w:r>
          </w:p>
        </w:tc>
      </w:tr>
      <w:tr w:rsidR="002B6181" w:rsidTr="00C95189">
        <w:tc>
          <w:tcPr>
            <w:tcW w:w="3179" w:type="dxa"/>
            <w:tcBorders>
              <w:top w:val="nil"/>
            </w:tcBorders>
          </w:tcPr>
          <w:p w:rsidR="002B6181" w:rsidRDefault="002B6181" w:rsidP="00C95189">
            <w:pPr>
              <w:widowControl w:val="0"/>
              <w:ind w:right="113"/>
              <w:rPr>
                <w:rFonts w:ascii="Times New Roman" w:hAnsi="Times New Roman"/>
                <w:sz w:val="24"/>
                <w:szCs w:val="24"/>
              </w:rPr>
            </w:pPr>
            <w:r>
              <w:rPr>
                <w:rFonts w:ascii="Times New Roman" w:hAnsi="Times New Roman"/>
                <w:sz w:val="24"/>
                <w:szCs w:val="24"/>
              </w:rPr>
              <w:t>м. Надвірна</w:t>
            </w:r>
          </w:p>
          <w:p w:rsidR="002B6181" w:rsidRDefault="002B6181" w:rsidP="00C95189">
            <w:pPr>
              <w:widowControl w:val="0"/>
              <w:ind w:right="113"/>
              <w:rPr>
                <w:rFonts w:ascii="Times New Roman" w:hAnsi="Times New Roman"/>
                <w:sz w:val="24"/>
                <w:szCs w:val="24"/>
              </w:rPr>
            </w:pPr>
            <w:r>
              <w:rPr>
                <w:rFonts w:ascii="Times New Roman" w:hAnsi="Times New Roman"/>
                <w:sz w:val="24"/>
                <w:szCs w:val="24"/>
              </w:rPr>
              <w:t>майдан Шевченка, 3,</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1,400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1,150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4,050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Рожнятів</w:t>
            </w:r>
            <w:proofErr w:type="spellEnd"/>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пл. Єдності, 13,</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0,850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3,050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Снятин</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Шевченка, 4</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0,950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0,700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2,800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sz w:val="24"/>
                <w:szCs w:val="24"/>
              </w:rPr>
              <w:t>м. Тисмениця,</w:t>
            </w:r>
          </w:p>
          <w:p w:rsidR="002B6181" w:rsidRDefault="002B6181" w:rsidP="00C95189">
            <w:pPr>
              <w:widowControl w:val="0"/>
              <w:ind w:right="141"/>
              <w:rPr>
                <w:rFonts w:ascii="Times New Roman" w:hAnsi="Times New Roman"/>
                <w:sz w:val="24"/>
                <w:szCs w:val="24"/>
              </w:rPr>
            </w:pPr>
            <w:r>
              <w:rPr>
                <w:rFonts w:ascii="Times New Roman" w:hAnsi="Times New Roman"/>
                <w:sz w:val="24"/>
                <w:szCs w:val="24"/>
              </w:rPr>
              <w:t>вул. Галицька, 21</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1,400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1,050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lang w:eastAsia="en-US" w:bidi="ar-SA"/>
              </w:rPr>
              <w:t>3,850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м. Городенка,</w:t>
            </w:r>
          </w:p>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 xml:space="preserve">вул. Братів </w:t>
            </w:r>
            <w:proofErr w:type="spellStart"/>
            <w:r>
              <w:rPr>
                <w:rFonts w:ascii="Times New Roman" w:hAnsi="Times New Roman"/>
                <w:color w:val="000000"/>
                <w:sz w:val="24"/>
                <w:szCs w:val="24"/>
              </w:rPr>
              <w:t>Окуневських</w:t>
            </w:r>
            <w:proofErr w:type="spellEnd"/>
            <w:r>
              <w:rPr>
                <w:rFonts w:ascii="Times New Roman" w:hAnsi="Times New Roman"/>
                <w:color w:val="000000"/>
                <w:sz w:val="24"/>
                <w:szCs w:val="24"/>
              </w:rPr>
              <w:t>, 30</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0,100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0,300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0,475</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0,875</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м. Калуш,</w:t>
            </w:r>
          </w:p>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вул. Підвальна, 8</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0,100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0,320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0,525</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0,945</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м. Коломия,</w:t>
            </w:r>
          </w:p>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вул. Міцкевича, 8</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0,200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0,500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0,805</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1,505</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м. Снятин,</w:t>
            </w:r>
          </w:p>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вул. Шевченка, 4</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0,250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0,600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1,000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1,890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м. Івано-Франківськ,</w:t>
            </w:r>
          </w:p>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вул. Шота Руставелі, 1</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0,200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0,500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0,840</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1,540</w:t>
            </w:r>
          </w:p>
        </w:tc>
      </w:tr>
      <w:tr w:rsidR="002B6181" w:rsidTr="00C95189">
        <w:tc>
          <w:tcPr>
            <w:tcW w:w="3179" w:type="dxa"/>
            <w:tcBorders>
              <w:top w:val="nil"/>
            </w:tcBorders>
          </w:tcPr>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м. Івано-Франківськ,</w:t>
            </w:r>
          </w:p>
          <w:p w:rsidR="002B6181" w:rsidRDefault="002B6181" w:rsidP="00C95189">
            <w:pPr>
              <w:widowControl w:val="0"/>
              <w:ind w:right="141"/>
              <w:rPr>
                <w:rFonts w:ascii="Times New Roman" w:hAnsi="Times New Roman"/>
                <w:sz w:val="24"/>
                <w:szCs w:val="24"/>
              </w:rPr>
            </w:pPr>
            <w:r>
              <w:rPr>
                <w:rFonts w:ascii="Times New Roman" w:hAnsi="Times New Roman"/>
                <w:color w:val="000000"/>
                <w:sz w:val="24"/>
                <w:szCs w:val="24"/>
              </w:rPr>
              <w:t>вул. Мельника, 11</w:t>
            </w:r>
          </w:p>
        </w:tc>
        <w:tc>
          <w:tcPr>
            <w:tcW w:w="120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1,000</w:t>
            </w:r>
          </w:p>
        </w:tc>
        <w:tc>
          <w:tcPr>
            <w:tcW w:w="1470"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5,000</w:t>
            </w:r>
          </w:p>
        </w:tc>
        <w:tc>
          <w:tcPr>
            <w:tcW w:w="1412"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7,5069</w:t>
            </w:r>
          </w:p>
        </w:tc>
        <w:tc>
          <w:tcPr>
            <w:tcW w:w="1917" w:type="dxa"/>
            <w:tcBorders>
              <w:top w:val="nil"/>
            </w:tcBorders>
          </w:tcPr>
          <w:p w:rsidR="002B6181" w:rsidRDefault="002B6181" w:rsidP="00C95189">
            <w:pPr>
              <w:widowControl w:val="0"/>
              <w:rPr>
                <w:rFonts w:ascii="Times New Roman" w:hAnsi="Times New Roman"/>
                <w:sz w:val="24"/>
                <w:szCs w:val="24"/>
              </w:rPr>
            </w:pPr>
            <w:r>
              <w:rPr>
                <w:rFonts w:ascii="Times New Roman" w:hAnsi="Times New Roman"/>
                <w:sz w:val="24"/>
                <w:szCs w:val="24"/>
              </w:rPr>
              <w:t>13,5069</w:t>
            </w:r>
          </w:p>
        </w:tc>
      </w:tr>
      <w:tr w:rsidR="002B6181" w:rsidTr="00C95189">
        <w:trPr>
          <w:trHeight w:val="323"/>
        </w:trPr>
        <w:tc>
          <w:tcPr>
            <w:tcW w:w="3179" w:type="dxa"/>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РАЗОМ</w:t>
            </w:r>
          </w:p>
        </w:tc>
        <w:tc>
          <w:tcPr>
            <w:tcW w:w="1202" w:type="dxa"/>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4850</w:t>
            </w:r>
          </w:p>
        </w:tc>
        <w:tc>
          <w:tcPr>
            <w:tcW w:w="1470" w:type="dxa"/>
          </w:tcPr>
          <w:p w:rsidR="002B6181" w:rsidRDefault="002B6181" w:rsidP="00C95189">
            <w:pPr>
              <w:widowControl w:val="0"/>
              <w:rPr>
                <w:rFonts w:ascii="Times New Roman" w:hAnsi="Times New Roman"/>
                <w:b/>
                <w:sz w:val="24"/>
                <w:szCs w:val="24"/>
              </w:rPr>
            </w:pPr>
            <w:r>
              <w:rPr>
                <w:rFonts w:ascii="Times New Roman" w:hAnsi="Times New Roman"/>
                <w:b/>
                <w:sz w:val="24"/>
                <w:szCs w:val="24"/>
                <w:lang w:eastAsia="en-US" w:bidi="ar-SA"/>
              </w:rPr>
              <w:t>18510</w:t>
            </w:r>
          </w:p>
        </w:tc>
        <w:tc>
          <w:tcPr>
            <w:tcW w:w="1412" w:type="dxa"/>
          </w:tcPr>
          <w:p w:rsidR="002B6181" w:rsidRDefault="002B6181" w:rsidP="00C95189">
            <w:pPr>
              <w:widowContro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lang w:eastAsia="en-US" w:bidi="ar-SA"/>
              </w:rPr>
              <w:t>73519</w:t>
            </w:r>
          </w:p>
        </w:tc>
        <w:tc>
          <w:tcPr>
            <w:tcW w:w="1917" w:type="dxa"/>
          </w:tcPr>
          <w:p w:rsidR="002B6181" w:rsidRDefault="002B6181" w:rsidP="00C95189">
            <w:pPr>
              <w:widowControl w:val="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lang w:eastAsia="en-US" w:bidi="ar-SA"/>
              </w:rPr>
              <w:t>0,7119</w:t>
            </w:r>
          </w:p>
        </w:tc>
      </w:tr>
    </w:tbl>
    <w:p w:rsidR="002B6181" w:rsidRDefault="002B6181" w:rsidP="002B6181">
      <w:pPr>
        <w:rPr>
          <w:rFonts w:ascii="Times New Roman" w:hAnsi="Times New Roman" w:cs="Times New Roman"/>
          <w:b/>
          <w:i/>
          <w:sz w:val="24"/>
          <w:szCs w:val="24"/>
          <w:lang w:val="ru-RU"/>
        </w:rPr>
      </w:pPr>
    </w:p>
    <w:p w:rsidR="0055493F" w:rsidRDefault="002B6181" w:rsidP="00C95189">
      <w:pPr>
        <w:ind w:firstLine="708"/>
        <w:jc w:val="both"/>
        <w:rPr>
          <w:rFonts w:ascii="Times New Roman" w:hAnsi="Times New Roman" w:cs="Times New Roman"/>
          <w:b/>
          <w:sz w:val="24"/>
          <w:szCs w:val="24"/>
        </w:rPr>
      </w:pPr>
      <w:r>
        <w:rPr>
          <w:rFonts w:ascii="Times New Roman" w:hAnsi="Times New Roman"/>
          <w:sz w:val="28"/>
          <w:szCs w:val="28"/>
        </w:rPr>
        <w:t xml:space="preserve">Згідно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вартість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w:t>
      </w:r>
      <w:proofErr w:type="spellStart"/>
      <w:r>
        <w:rPr>
          <w:rFonts w:ascii="Times New Roman" w:hAnsi="Times New Roman"/>
          <w:sz w:val="28"/>
          <w:szCs w:val="28"/>
        </w:rPr>
        <w:t>грн</w:t>
      </w:r>
      <w:proofErr w:type="spellEnd"/>
      <w:r>
        <w:rPr>
          <w:rFonts w:ascii="Times New Roman" w:hAnsi="Times New Roman" w:cs="Times New Roman"/>
          <w:sz w:val="28"/>
          <w:szCs w:val="28"/>
        </w:rPr>
        <w:t xml:space="preserve"> по </w:t>
      </w:r>
      <w:r w:rsidRPr="00B54F93">
        <w:rPr>
          <w:rFonts w:ascii="Times New Roman" w:hAnsi="Times New Roman" w:cs="Times New Roman"/>
          <w:sz w:val="28"/>
          <w:szCs w:val="28"/>
          <w:lang w:val="ru-RU"/>
        </w:rPr>
        <w:t>15.04.2024</w:t>
      </w:r>
      <w:r>
        <w:rPr>
          <w:rFonts w:ascii="Times New Roman" w:hAnsi="Times New Roman" w:cs="Times New Roman"/>
          <w:sz w:val="28"/>
          <w:szCs w:val="28"/>
        </w:rPr>
        <w:t xml:space="preserve"> року для бюджетних установ.</w:t>
      </w:r>
      <w:r w:rsidR="0055493F">
        <w:br w:type="page"/>
      </w:r>
    </w:p>
    <w:p w:rsidR="0055493F" w:rsidRDefault="0055493F" w:rsidP="0055493F">
      <w:pPr>
        <w:ind w:left="7740"/>
        <w:jc w:val="right"/>
        <w:rPr>
          <w:sz w:val="24"/>
          <w:szCs w:val="24"/>
        </w:rPr>
      </w:pPr>
      <w:r>
        <w:rPr>
          <w:rFonts w:ascii="Times New Roman" w:hAnsi="Times New Roman" w:cs="Times New Roman"/>
          <w:b/>
          <w:sz w:val="24"/>
          <w:szCs w:val="24"/>
          <w:lang w:eastAsia="uk-UA"/>
        </w:rPr>
        <w:lastRenderedPageBreak/>
        <w:t>Додаток № 2</w:t>
      </w:r>
    </w:p>
    <w:p w:rsidR="0055493F" w:rsidRDefault="0055493F" w:rsidP="0055493F">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55493F" w:rsidRDefault="0055493F" w:rsidP="0055493F">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rsidR="0055493F" w:rsidRDefault="0055493F" w:rsidP="0055493F">
      <w:pPr>
        <w:ind w:firstLine="360"/>
        <w:jc w:val="both"/>
        <w:rPr>
          <w:b/>
          <w:sz w:val="22"/>
          <w:szCs w:val="22"/>
          <w:u w:val="single"/>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sidR="00C95189">
        <w:rPr>
          <w:rFonts w:ascii="Times New Roman" w:hAnsi="Times New Roman" w:cs="Times New Roman"/>
          <w:bCs/>
          <w:spacing w:val="-6"/>
          <w:sz w:val="22"/>
          <w:szCs w:val="22"/>
          <w:lang w:eastAsia="ar-SA"/>
        </w:rPr>
        <w:t xml:space="preserve"> Природного газу (без врахування послуги замовлення потужності).</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Адреса (юридична та фактична) ___________________________________________</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Телефон/факс __________________________________________________________</w:t>
      </w:r>
    </w:p>
    <w:p w:rsidR="0055493F" w:rsidRDefault="0055493F" w:rsidP="0055493F">
      <w:pPr>
        <w:widowControl w:val="0"/>
        <w:numPr>
          <w:ilvl w:val="0"/>
          <w:numId w:val="8"/>
        </w:numPr>
        <w:rPr>
          <w:sz w:val="22"/>
          <w:szCs w:val="22"/>
        </w:rPr>
      </w:pPr>
      <w:r>
        <w:rPr>
          <w:rFonts w:ascii="Times New Roman" w:hAnsi="Times New Roman" w:cs="Times New Roman"/>
          <w:sz w:val="22"/>
          <w:szCs w:val="22"/>
          <w:lang w:eastAsia="uk-UA"/>
        </w:rPr>
        <w:t>Код ЄДРПОУ (за наявності) ______________________________________________</w:t>
      </w:r>
    </w:p>
    <w:p w:rsidR="0055493F" w:rsidRDefault="0055493F" w:rsidP="0055493F">
      <w:pPr>
        <w:widowControl w:val="0"/>
        <w:ind w:firstLine="720"/>
        <w:jc w:val="both"/>
        <w:rPr>
          <w:rFonts w:ascii="Times New Roman" w:hAnsi="Times New Roman" w:cs="Times New Roman"/>
          <w:sz w:val="22"/>
          <w:szCs w:val="22"/>
        </w:rPr>
      </w:pPr>
      <w:r>
        <w:rPr>
          <w:rFonts w:ascii="Times New Roman" w:hAnsi="Times New Roman" w:cs="Times New Roman"/>
          <w:sz w:val="22"/>
          <w:szCs w:val="22"/>
        </w:rPr>
        <w:t xml:space="preserve">Цим гарантуємо, що вартість товару, яку ми запропонували з цією тендерною пропозицією в електронній системі закупівель враховує всі </w:t>
      </w:r>
      <w:r>
        <w:rPr>
          <w:rFonts w:ascii="Times New Roman" w:hAnsi="Times New Roman"/>
          <w:sz w:val="22"/>
          <w:szCs w:val="22"/>
        </w:rPr>
        <w:t xml:space="preserve">необхідні </w:t>
      </w:r>
      <w:r>
        <w:rPr>
          <w:rFonts w:ascii="Times New Roman" w:hAnsi="Times New Roman" w:cs="Times New Roman"/>
          <w:sz w:val="22"/>
          <w:szCs w:val="22"/>
        </w:rPr>
        <w:t xml:space="preserve">вимоги до </w:t>
      </w:r>
      <w:r>
        <w:rPr>
          <w:rFonts w:ascii="Times New Roman" w:hAnsi="Times New Roman"/>
          <w:sz w:val="22"/>
          <w:szCs w:val="22"/>
        </w:rPr>
        <w:t>технічних, якісних та кількісних характеристик предмету закупівлі, зазначені у Тендерній документації Замовника</w:t>
      </w:r>
      <w:r w:rsidRPr="0055493F">
        <w:rPr>
          <w:rFonts w:ascii="Times New Roman" w:hAnsi="Times New Roman"/>
          <w:sz w:val="22"/>
          <w:szCs w:val="22"/>
        </w:rPr>
        <w:t>.</w:t>
      </w:r>
    </w:p>
    <w:p w:rsidR="0055493F" w:rsidRDefault="0055493F" w:rsidP="0055493F">
      <w:pPr>
        <w:widowControl w:val="0"/>
        <w:ind w:firstLine="720"/>
        <w:rPr>
          <w:rFonts w:ascii="Times New Roman" w:hAnsi="Times New Roman" w:cs="Times New Roman"/>
          <w:i/>
          <w:iCs/>
          <w:sz w:val="22"/>
          <w:szCs w:val="22"/>
        </w:rPr>
      </w:pPr>
    </w:p>
    <w:p w:rsidR="0055493F" w:rsidRDefault="0055493F" w:rsidP="0055493F">
      <w:pPr>
        <w:widowControl w:val="0"/>
        <w:ind w:firstLine="720"/>
        <w:rPr>
          <w:i/>
          <w:iCs/>
          <w:sz w:val="22"/>
          <w:szCs w:val="22"/>
        </w:rPr>
      </w:pPr>
      <w:r>
        <w:rPr>
          <w:rFonts w:ascii="Times New Roman" w:hAnsi="Times New Roman" w:cs="Times New Roman"/>
          <w:i/>
          <w:iCs/>
          <w:sz w:val="22"/>
          <w:szCs w:val="22"/>
        </w:rPr>
        <w:t>(Опис технічних, якісних та кількісних характеристик предмету закупівлі, які Учасник гарантує)</w:t>
      </w:r>
    </w:p>
    <w:p w:rsidR="0055493F" w:rsidRDefault="0055493F" w:rsidP="0055493F">
      <w:pPr>
        <w:widowControl w:val="0"/>
        <w:ind w:firstLine="720"/>
        <w:rPr>
          <w:sz w:val="24"/>
          <w:szCs w:val="24"/>
        </w:rPr>
      </w:pPr>
      <w:r>
        <w:rPr>
          <w:sz w:val="24"/>
          <w:szCs w:val="24"/>
        </w:rPr>
        <w:t>.......</w:t>
      </w:r>
    </w:p>
    <w:p w:rsidR="0055493F" w:rsidRDefault="0055493F" w:rsidP="0055493F">
      <w:pPr>
        <w:widowControl w:val="0"/>
        <w:ind w:firstLine="720"/>
        <w:rPr>
          <w:sz w:val="22"/>
          <w:szCs w:val="22"/>
        </w:rPr>
      </w:pPr>
      <w:r>
        <w:rPr>
          <w:sz w:val="22"/>
          <w:szCs w:val="22"/>
        </w:rPr>
        <w:t>.......</w:t>
      </w:r>
    </w:p>
    <w:p w:rsidR="0055493F" w:rsidRDefault="0055493F" w:rsidP="0055493F">
      <w:pPr>
        <w:numPr>
          <w:ilvl w:val="0"/>
          <w:numId w:val="9"/>
        </w:numPr>
        <w:ind w:firstLine="708"/>
        <w:jc w:val="both"/>
        <w:rPr>
          <w:rFonts w:ascii="Times New Roman" w:hAnsi="Times New Roman" w:cs="Times New Roman"/>
          <w:sz w:val="22"/>
          <w:szCs w:val="22"/>
        </w:rPr>
      </w:pPr>
      <w:r>
        <w:rPr>
          <w:rFonts w:ascii="Times New Roman" w:hAnsi="Times New Roman" w:cs="Times New Roman"/>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нами запропонована у тендерній пропозиції.</w:t>
      </w:r>
    </w:p>
    <w:p w:rsidR="0055493F" w:rsidRDefault="0055493F" w:rsidP="0055493F">
      <w:pPr>
        <w:ind w:firstLine="72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sidRPr="0055493F">
        <w:rPr>
          <w:rFonts w:ascii="Times New Roman" w:hAnsi="Times New Roman" w:cs="Times New Roman"/>
          <w:b/>
          <w:color w:val="000000"/>
          <w:sz w:val="22"/>
          <w:szCs w:val="22"/>
          <w:lang w:val="ru-RU"/>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rsidR="0055493F" w:rsidRDefault="0055493F" w:rsidP="0055493F">
      <w:pPr>
        <w:ind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55493F" w:rsidRDefault="0055493F" w:rsidP="0055493F">
      <w:pPr>
        <w:ind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493F" w:rsidRDefault="0055493F" w:rsidP="0055493F">
      <w:pPr>
        <w:ind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5493F" w:rsidRDefault="0055493F" w:rsidP="0055493F">
      <w:pPr>
        <w:ind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sidRPr="0055493F">
        <w:rPr>
          <w:rFonts w:ascii="Times New Roman" w:hAnsi="Times New Roman" w:cs="Times New Roman"/>
          <w:sz w:val="22"/>
          <w:szCs w:val="22"/>
          <w:lang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rsidR="0055493F" w:rsidRDefault="0055493F" w:rsidP="0055493F">
      <w:pPr>
        <w:ind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rsidR="0055493F" w:rsidRDefault="0055493F" w:rsidP="0055493F">
      <w:pPr>
        <w:ind w:firstLine="708"/>
        <w:jc w:val="both"/>
        <w:rPr>
          <w:rFonts w:ascii="Times New Roman" w:hAnsi="Times New Roman" w:cs="Times New Roman"/>
          <w:sz w:val="22"/>
          <w:szCs w:val="22"/>
        </w:rPr>
      </w:pPr>
    </w:p>
    <w:p w:rsidR="0055493F" w:rsidRDefault="0055493F" w:rsidP="0055493F">
      <w:pPr>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eastAsia="uk-UA"/>
        </w:rPr>
      </w:pPr>
    </w:p>
    <w:p w:rsidR="0055493F" w:rsidRDefault="0055493F" w:rsidP="0055493F">
      <w:pPr>
        <w:rPr>
          <w:rFonts w:ascii="Times New Roman" w:hAnsi="Times New Roman" w:cs="Times New Roman"/>
          <w:b/>
          <w:sz w:val="24"/>
          <w:szCs w:val="24"/>
          <w:lang w:eastAsia="uk-UA"/>
        </w:rPr>
      </w:pPr>
      <w:r>
        <w:br w:type="page"/>
      </w:r>
    </w:p>
    <w:p w:rsidR="0055493F" w:rsidRPr="0055493F" w:rsidRDefault="0055493F" w:rsidP="0055493F">
      <w:pPr>
        <w:jc w:val="right"/>
        <w:rPr>
          <w:sz w:val="24"/>
          <w:szCs w:val="24"/>
          <w:lang w:val="ru-RU"/>
        </w:rPr>
      </w:pPr>
      <w:r>
        <w:rPr>
          <w:rFonts w:ascii="Times New Roman" w:hAnsi="Times New Roman" w:cs="Times New Roman"/>
          <w:b/>
          <w:sz w:val="24"/>
          <w:szCs w:val="24"/>
          <w:lang w:eastAsia="uk-UA"/>
        </w:rPr>
        <w:lastRenderedPageBreak/>
        <w:t xml:space="preserve">Додаток № </w:t>
      </w:r>
      <w:r w:rsidRPr="0055493F">
        <w:rPr>
          <w:rFonts w:ascii="Times New Roman" w:hAnsi="Times New Roman" w:cs="Times New Roman"/>
          <w:b/>
          <w:sz w:val="24"/>
          <w:szCs w:val="24"/>
          <w:lang w:val="ru-RU" w:eastAsia="uk-UA"/>
        </w:rPr>
        <w:t>3</w:t>
      </w:r>
    </w:p>
    <w:p w:rsidR="0055493F" w:rsidRDefault="0055493F" w:rsidP="0055493F">
      <w:pPr>
        <w:widowControl w:val="0"/>
        <w:tabs>
          <w:tab w:val="left" w:pos="3360"/>
          <w:tab w:val="center" w:pos="5191"/>
        </w:tabs>
        <w:ind w:firstLine="426"/>
        <w:jc w:val="right"/>
        <w:rPr>
          <w:sz w:val="24"/>
          <w:szCs w:val="24"/>
        </w:rPr>
      </w:pPr>
      <w:r>
        <w:rPr>
          <w:rFonts w:ascii="Times New Roman" w:hAnsi="Times New Roman" w:cs="Times New Roman"/>
          <w:b/>
          <w:sz w:val="24"/>
          <w:szCs w:val="24"/>
          <w:lang w:eastAsia="uk-UA"/>
        </w:rPr>
        <w:t>до тендерної документації</w:t>
      </w:r>
    </w:p>
    <w:p w:rsidR="0055493F" w:rsidRPr="0055493F" w:rsidRDefault="0055493F" w:rsidP="0055493F">
      <w:pPr>
        <w:jc w:val="both"/>
        <w:rPr>
          <w:rFonts w:ascii="Times New Roman" w:hAnsi="Times New Roman" w:cs="Times New Roman"/>
          <w:b/>
          <w:sz w:val="24"/>
          <w:szCs w:val="24"/>
          <w:lang w:val="ru-RU" w:eastAsia="uk-UA"/>
        </w:rPr>
      </w:pPr>
    </w:p>
    <w:p w:rsidR="0055493F" w:rsidRPr="0055493F" w:rsidRDefault="0055493F" w:rsidP="0055493F">
      <w:pPr>
        <w:jc w:val="center"/>
        <w:rPr>
          <w:rFonts w:ascii="Times New Roman" w:hAnsi="Times New Roman" w:cs="Times New Roman"/>
          <w:bCs/>
          <w:sz w:val="24"/>
          <w:szCs w:val="24"/>
          <w:lang w:val="ru-RU" w:eastAsia="uk-UA"/>
        </w:rPr>
      </w:pPr>
      <w:r w:rsidRPr="0055493F">
        <w:rPr>
          <w:rFonts w:ascii="Times New Roman" w:hAnsi="Times New Roman" w:cs="Times New Roman"/>
          <w:bCs/>
          <w:sz w:val="24"/>
          <w:szCs w:val="24"/>
          <w:lang w:val="ru-RU" w:eastAsia="uk-UA"/>
        </w:rPr>
        <w:t xml:space="preserve">(ФОРМА, ЯКА </w:t>
      </w:r>
      <w:proofErr w:type="gramStart"/>
      <w:r w:rsidRPr="0055493F">
        <w:rPr>
          <w:rFonts w:ascii="Times New Roman" w:hAnsi="Times New Roman" w:cs="Times New Roman"/>
          <w:bCs/>
          <w:sz w:val="24"/>
          <w:szCs w:val="24"/>
          <w:lang w:val="ru-RU" w:eastAsia="uk-UA"/>
        </w:rPr>
        <w:t>ПОДАЄТЬСЯ</w:t>
      </w:r>
      <w:proofErr w:type="gramEnd"/>
      <w:r w:rsidRPr="0055493F">
        <w:rPr>
          <w:rFonts w:ascii="Times New Roman" w:hAnsi="Times New Roman" w:cs="Times New Roman"/>
          <w:bCs/>
          <w:sz w:val="24"/>
          <w:szCs w:val="24"/>
          <w:lang w:val="ru-RU" w:eastAsia="uk-UA"/>
        </w:rPr>
        <w:t xml:space="preserve"> УЧАСНИКОМ)</w:t>
      </w:r>
    </w:p>
    <w:p w:rsidR="0055493F" w:rsidRPr="002F1708" w:rsidRDefault="0055493F" w:rsidP="0055493F">
      <w:pPr>
        <w:jc w:val="center"/>
        <w:rPr>
          <w:rFonts w:ascii="Times New Roman" w:hAnsi="Times New Roman" w:cs="Times New Roman"/>
          <w:b/>
          <w:sz w:val="24"/>
          <w:szCs w:val="24"/>
          <w:lang w:val="ru-RU" w:eastAsia="uk-UA"/>
        </w:rPr>
      </w:pPr>
      <w:r w:rsidRPr="002F1708">
        <w:rPr>
          <w:rFonts w:ascii="Times New Roman" w:hAnsi="Times New Roman" w:cs="Times New Roman"/>
          <w:b/>
          <w:sz w:val="24"/>
          <w:szCs w:val="24"/>
          <w:lang w:val="ru-RU" w:eastAsia="uk-UA"/>
        </w:rPr>
        <w:t>ВІДОМОСТІ ПРО УЧАСНИКА</w:t>
      </w:r>
    </w:p>
    <w:p w:rsidR="0055493F" w:rsidRPr="002F1708" w:rsidRDefault="0055493F" w:rsidP="0055493F">
      <w:pPr>
        <w:jc w:val="center"/>
        <w:rPr>
          <w:rFonts w:ascii="Times New Roman" w:hAnsi="Times New Roman" w:cs="Times New Roman"/>
          <w:b/>
          <w:sz w:val="24"/>
          <w:szCs w:val="24"/>
          <w:lang w:val="ru-RU" w:eastAsia="uk-UA"/>
        </w:rPr>
      </w:pPr>
    </w:p>
    <w:tbl>
      <w:tblPr>
        <w:tblStyle w:val="af8"/>
        <w:tblW w:w="9777" w:type="dxa"/>
        <w:tblLayout w:type="fixed"/>
        <w:tblLook w:val="04A0"/>
      </w:tblPr>
      <w:tblGrid>
        <w:gridCol w:w="5470"/>
        <w:gridCol w:w="4307"/>
      </w:tblGrid>
      <w:tr w:rsidR="0055493F" w:rsidTr="008C31AC">
        <w:tc>
          <w:tcPr>
            <w:tcW w:w="5469" w:type="dxa"/>
          </w:tcPr>
          <w:p w:rsidR="0055493F" w:rsidRDefault="0055493F" w:rsidP="008C31A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Повне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скорочене</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найменування</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55493F" w:rsidRDefault="0055493F" w:rsidP="008C31AC">
            <w:pPr>
              <w:widowControl w:val="0"/>
              <w:rPr>
                <w:rFonts w:ascii="Times New Roman" w:hAnsi="Times New Roman" w:cs="Times New Roman"/>
                <w:bCs/>
                <w:sz w:val="24"/>
                <w:szCs w:val="24"/>
                <w:lang w:val="en-US" w:eastAsia="uk-UA"/>
              </w:rPr>
            </w:pPr>
          </w:p>
        </w:tc>
        <w:tc>
          <w:tcPr>
            <w:tcW w:w="4307" w:type="dxa"/>
          </w:tcPr>
          <w:p w:rsidR="0055493F" w:rsidRDefault="0055493F" w:rsidP="008C31AC">
            <w:pPr>
              <w:widowControl w:val="0"/>
              <w:jc w:val="center"/>
              <w:rPr>
                <w:rFonts w:ascii="Times New Roman" w:hAnsi="Times New Roman" w:cs="Times New Roman"/>
                <w:b/>
                <w:sz w:val="24"/>
                <w:szCs w:val="24"/>
                <w:lang w:val="en-US" w:eastAsia="uk-UA"/>
              </w:rPr>
            </w:pPr>
          </w:p>
        </w:tc>
      </w:tr>
      <w:tr w:rsidR="0055493F" w:rsidTr="008C31AC">
        <w:tc>
          <w:tcPr>
            <w:tcW w:w="5469" w:type="dxa"/>
          </w:tcPr>
          <w:p w:rsidR="0055493F" w:rsidRPr="0055493F" w:rsidRDefault="0055493F" w:rsidP="008C31A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Індивідуальний</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податковий</w:t>
            </w:r>
            <w:proofErr w:type="spellEnd"/>
            <w:r w:rsidRPr="0055493F">
              <w:rPr>
                <w:rFonts w:ascii="Times New Roman" w:hAnsi="Times New Roman" w:cs="Times New Roman"/>
                <w:bCs/>
                <w:sz w:val="24"/>
                <w:szCs w:val="24"/>
                <w:lang w:val="ru-RU" w:eastAsia="uk-UA"/>
              </w:rPr>
              <w:t xml:space="preserve"> номер (для </w:t>
            </w:r>
            <w:proofErr w:type="spellStart"/>
            <w:r w:rsidRPr="0055493F">
              <w:rPr>
                <w:rFonts w:ascii="Times New Roman" w:hAnsi="Times New Roman" w:cs="Times New Roman"/>
                <w:bCs/>
                <w:sz w:val="24"/>
                <w:szCs w:val="24"/>
                <w:lang w:val="ru-RU" w:eastAsia="uk-UA"/>
              </w:rPr>
              <w:t>учасників-юридичних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осіб</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або</w:t>
            </w:r>
            <w:proofErr w:type="spellEnd"/>
            <w:r w:rsidRPr="0055493F">
              <w:rPr>
                <w:rFonts w:ascii="Times New Roman" w:hAnsi="Times New Roman" w:cs="Times New Roman"/>
                <w:bCs/>
                <w:sz w:val="24"/>
                <w:szCs w:val="24"/>
                <w:lang w:val="ru-RU" w:eastAsia="uk-UA"/>
              </w:rPr>
              <w:t xml:space="preserve"> Номер </w:t>
            </w:r>
            <w:proofErr w:type="spellStart"/>
            <w:proofErr w:type="gramStart"/>
            <w:r w:rsidRPr="0055493F">
              <w:rPr>
                <w:rFonts w:ascii="Times New Roman" w:hAnsi="Times New Roman" w:cs="Times New Roman"/>
                <w:bCs/>
                <w:sz w:val="24"/>
                <w:szCs w:val="24"/>
                <w:lang w:val="ru-RU" w:eastAsia="uk-UA"/>
              </w:rPr>
              <w:t>обл</w:t>
            </w:r>
            <w:proofErr w:type="gramEnd"/>
            <w:r w:rsidRPr="0055493F">
              <w:rPr>
                <w:rFonts w:ascii="Times New Roman" w:hAnsi="Times New Roman" w:cs="Times New Roman"/>
                <w:bCs/>
                <w:sz w:val="24"/>
                <w:szCs w:val="24"/>
                <w:lang w:val="ru-RU" w:eastAsia="uk-UA"/>
              </w:rPr>
              <w:t>ікової</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картки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платника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податків</w:t>
            </w:r>
            <w:proofErr w:type="spellEnd"/>
            <w:r w:rsidRPr="0055493F">
              <w:rPr>
                <w:rFonts w:ascii="Times New Roman" w:hAnsi="Times New Roman" w:cs="Times New Roman"/>
                <w:bCs/>
                <w:sz w:val="24"/>
                <w:szCs w:val="24"/>
                <w:lang w:val="ru-RU" w:eastAsia="uk-UA"/>
              </w:rPr>
              <w:t xml:space="preserve"> (для </w:t>
            </w:r>
            <w:proofErr w:type="spellStart"/>
            <w:r w:rsidRPr="0055493F">
              <w:rPr>
                <w:rFonts w:ascii="Times New Roman" w:hAnsi="Times New Roman" w:cs="Times New Roman"/>
                <w:bCs/>
                <w:sz w:val="24"/>
                <w:szCs w:val="24"/>
                <w:lang w:val="ru-RU" w:eastAsia="uk-UA"/>
              </w:rPr>
              <w:t>учасників-фізичних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осіб</w:t>
            </w:r>
            <w:proofErr w:type="spellEnd"/>
            <w:r w:rsidRPr="0055493F">
              <w:rPr>
                <w:rFonts w:ascii="Times New Roman" w:hAnsi="Times New Roman" w:cs="Times New Roman"/>
                <w:bCs/>
                <w:sz w:val="24"/>
                <w:szCs w:val="24"/>
                <w:lang w:val="ru-RU" w:eastAsia="uk-UA"/>
              </w:rPr>
              <w:t>)</w:t>
            </w:r>
          </w:p>
        </w:tc>
        <w:tc>
          <w:tcPr>
            <w:tcW w:w="4307" w:type="dxa"/>
          </w:tcPr>
          <w:p w:rsidR="0055493F" w:rsidRPr="0055493F" w:rsidRDefault="0055493F" w:rsidP="008C31AC">
            <w:pPr>
              <w:widowControl w:val="0"/>
              <w:jc w:val="center"/>
              <w:rPr>
                <w:rFonts w:ascii="Times New Roman" w:hAnsi="Times New Roman" w:cs="Times New Roman"/>
                <w:b/>
                <w:sz w:val="24"/>
                <w:szCs w:val="24"/>
                <w:lang w:val="ru-RU" w:eastAsia="uk-UA"/>
              </w:rPr>
            </w:pPr>
          </w:p>
        </w:tc>
      </w:tr>
      <w:tr w:rsidR="0055493F" w:rsidTr="008C31AC">
        <w:tc>
          <w:tcPr>
            <w:tcW w:w="5469" w:type="dxa"/>
          </w:tcPr>
          <w:p w:rsidR="0055493F" w:rsidRPr="0055493F" w:rsidRDefault="0055493F" w:rsidP="008C31AC">
            <w:pPr>
              <w:widowControl w:val="0"/>
              <w:rPr>
                <w:rFonts w:ascii="Times New Roman" w:hAnsi="Times New Roman" w:cs="Times New Roman"/>
                <w:bCs/>
                <w:sz w:val="24"/>
                <w:szCs w:val="24"/>
                <w:lang w:val="ru-RU" w:eastAsia="uk-UA"/>
              </w:rPr>
            </w:pPr>
          </w:p>
          <w:p w:rsidR="0055493F" w:rsidRDefault="0055493F" w:rsidP="008C31A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Юридична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та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фактична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55493F" w:rsidRDefault="0055493F" w:rsidP="008C31AC">
            <w:pPr>
              <w:widowControl w:val="0"/>
              <w:jc w:val="left"/>
              <w:rPr>
                <w:rFonts w:ascii="Times New Roman" w:hAnsi="Times New Roman" w:cs="Times New Roman"/>
                <w:bCs/>
                <w:sz w:val="24"/>
                <w:szCs w:val="24"/>
                <w:lang w:val="en-US" w:eastAsia="uk-UA"/>
              </w:rPr>
            </w:pPr>
          </w:p>
        </w:tc>
        <w:tc>
          <w:tcPr>
            <w:tcW w:w="4307" w:type="dxa"/>
          </w:tcPr>
          <w:p w:rsidR="0055493F" w:rsidRDefault="0055493F" w:rsidP="008C31AC">
            <w:pPr>
              <w:widowControl w:val="0"/>
              <w:jc w:val="center"/>
              <w:rPr>
                <w:rFonts w:ascii="Times New Roman" w:hAnsi="Times New Roman" w:cs="Times New Roman"/>
                <w:b/>
                <w:sz w:val="24"/>
                <w:szCs w:val="24"/>
                <w:lang w:val="en-US" w:eastAsia="uk-UA"/>
              </w:rPr>
            </w:pPr>
          </w:p>
        </w:tc>
      </w:tr>
      <w:tr w:rsidR="0055493F" w:rsidTr="008C31AC">
        <w:tc>
          <w:tcPr>
            <w:tcW w:w="5469" w:type="dxa"/>
          </w:tcPr>
          <w:p w:rsidR="0055493F" w:rsidRPr="0055493F" w:rsidRDefault="0055493F" w:rsidP="008C31AC">
            <w:pPr>
              <w:widowControl w:val="0"/>
              <w:rPr>
                <w:rFonts w:ascii="Times New Roman" w:hAnsi="Times New Roman" w:cs="Times New Roman"/>
                <w:bCs/>
                <w:sz w:val="24"/>
                <w:szCs w:val="24"/>
                <w:lang w:eastAsia="uk-UA"/>
              </w:rPr>
            </w:pPr>
            <w:r w:rsidRPr="0055493F">
              <w:rPr>
                <w:rFonts w:ascii="Times New Roman" w:hAnsi="Times New Roman" w:cs="Times New Roman"/>
                <w:bCs/>
                <w:sz w:val="24"/>
                <w:szCs w:val="24"/>
                <w:lang w:eastAsia="uk-UA"/>
              </w:rPr>
              <w:t>Інформація про систему оподаткування, на якій перебуває Учасник, як суб’</w:t>
            </w:r>
            <w:r>
              <w:rPr>
                <w:rFonts w:ascii="Times New Roman" w:hAnsi="Times New Roman" w:cs="Times New Roman"/>
                <w:bCs/>
                <w:sz w:val="24"/>
                <w:szCs w:val="24"/>
                <w:lang w:eastAsia="uk-UA"/>
              </w:rPr>
              <w:t>єкт</w:t>
            </w:r>
            <w:r w:rsidRPr="0055493F">
              <w:rPr>
                <w:rFonts w:ascii="Times New Roman" w:hAnsi="Times New Roman" w:cs="Times New Roman"/>
                <w:bCs/>
                <w:sz w:val="24"/>
                <w:szCs w:val="24"/>
                <w:lang w:eastAsia="uk-UA"/>
              </w:rPr>
              <w:t xml:space="preserve"> підприємницької діяльності із зазначенням відсоткової ставки:____</w:t>
            </w:r>
          </w:p>
          <w:p w:rsidR="0055493F" w:rsidRPr="0055493F" w:rsidRDefault="0055493F" w:rsidP="008C31AC">
            <w:pPr>
              <w:widowControl w:val="0"/>
              <w:rPr>
                <w:rFonts w:ascii="Times New Roman" w:hAnsi="Times New Roman" w:cs="Times New Roman"/>
                <w:bCs/>
                <w:sz w:val="24"/>
                <w:szCs w:val="24"/>
                <w:lang w:eastAsia="uk-UA"/>
              </w:rPr>
            </w:pPr>
          </w:p>
        </w:tc>
        <w:tc>
          <w:tcPr>
            <w:tcW w:w="4307" w:type="dxa"/>
          </w:tcPr>
          <w:p w:rsidR="0055493F" w:rsidRPr="0055493F" w:rsidRDefault="0055493F" w:rsidP="008C31AC">
            <w:pPr>
              <w:widowControl w:val="0"/>
              <w:jc w:val="center"/>
              <w:rPr>
                <w:rFonts w:ascii="Times New Roman" w:hAnsi="Times New Roman" w:cs="Times New Roman"/>
                <w:b/>
                <w:sz w:val="24"/>
                <w:szCs w:val="24"/>
                <w:lang w:eastAsia="uk-UA"/>
              </w:rPr>
            </w:pPr>
          </w:p>
        </w:tc>
      </w:tr>
      <w:tr w:rsidR="0055493F" w:rsidTr="008C31AC">
        <w:tc>
          <w:tcPr>
            <w:tcW w:w="5469" w:type="dxa"/>
          </w:tcPr>
          <w:p w:rsidR="0055493F" w:rsidRPr="0055493F" w:rsidRDefault="0055493F" w:rsidP="008C31A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Керівник</w:t>
            </w:r>
            <w:proofErr w:type="spellEnd"/>
            <w:r w:rsidRPr="0055493F">
              <w:rPr>
                <w:rFonts w:ascii="Times New Roman" w:hAnsi="Times New Roman" w:cs="Times New Roman"/>
                <w:bCs/>
                <w:sz w:val="24"/>
                <w:szCs w:val="24"/>
                <w:lang w:val="ru-RU" w:eastAsia="uk-UA"/>
              </w:rPr>
              <w:t xml:space="preserve"> (</w:t>
            </w:r>
            <w:proofErr w:type="spellStart"/>
            <w:proofErr w:type="gramStart"/>
            <w:r w:rsidRPr="0055493F">
              <w:rPr>
                <w:rFonts w:ascii="Times New Roman" w:hAnsi="Times New Roman" w:cs="Times New Roman"/>
                <w:bCs/>
                <w:sz w:val="24"/>
                <w:szCs w:val="24"/>
                <w:lang w:val="ru-RU" w:eastAsia="uk-UA"/>
              </w:rPr>
              <w:t>пр</w:t>
            </w:r>
            <w:proofErr w:type="gramEnd"/>
            <w:r w:rsidRPr="0055493F">
              <w:rPr>
                <w:rFonts w:ascii="Times New Roman" w:hAnsi="Times New Roman" w:cs="Times New Roman"/>
                <w:bCs/>
                <w:sz w:val="24"/>
                <w:szCs w:val="24"/>
                <w:lang w:val="ru-RU" w:eastAsia="uk-UA"/>
              </w:rPr>
              <w:t>ізвище</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ім</w:t>
            </w:r>
            <w:proofErr w:type="spellEnd"/>
            <w:r w:rsidRPr="0055493F">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55493F">
              <w:rPr>
                <w:rFonts w:ascii="Times New Roman" w:hAnsi="Times New Roman" w:cs="Times New Roman"/>
                <w:bCs/>
                <w:sz w:val="24"/>
                <w:szCs w:val="24"/>
                <w:lang w:val="ru-RU" w:eastAsia="uk-UA"/>
              </w:rPr>
              <w:t xml:space="preserve">, по </w:t>
            </w:r>
            <w:proofErr w:type="spellStart"/>
            <w:r w:rsidRPr="0055493F">
              <w:rPr>
                <w:rFonts w:ascii="Times New Roman" w:hAnsi="Times New Roman" w:cs="Times New Roman"/>
                <w:bCs/>
                <w:sz w:val="24"/>
                <w:szCs w:val="24"/>
                <w:lang w:val="ru-RU" w:eastAsia="uk-UA"/>
              </w:rPr>
              <w:t>батькові</w:t>
            </w:r>
            <w:proofErr w:type="spellEnd"/>
            <w:r w:rsidRPr="0055493F">
              <w:rPr>
                <w:rFonts w:ascii="Times New Roman" w:hAnsi="Times New Roman" w:cs="Times New Roman"/>
                <w:bCs/>
                <w:sz w:val="24"/>
                <w:szCs w:val="24"/>
                <w:lang w:val="ru-RU" w:eastAsia="uk-UA"/>
              </w:rPr>
              <w:t>, посада)</w:t>
            </w:r>
          </w:p>
          <w:p w:rsidR="0055493F" w:rsidRPr="0055493F" w:rsidRDefault="0055493F" w:rsidP="008C31AC">
            <w:pPr>
              <w:widowControl w:val="0"/>
              <w:rPr>
                <w:rFonts w:ascii="Times New Roman" w:hAnsi="Times New Roman" w:cs="Times New Roman"/>
                <w:bCs/>
                <w:sz w:val="24"/>
                <w:szCs w:val="24"/>
                <w:lang w:val="ru-RU" w:eastAsia="uk-UA"/>
              </w:rPr>
            </w:pPr>
          </w:p>
        </w:tc>
        <w:tc>
          <w:tcPr>
            <w:tcW w:w="4307" w:type="dxa"/>
          </w:tcPr>
          <w:p w:rsidR="0055493F" w:rsidRPr="0055493F" w:rsidRDefault="0055493F" w:rsidP="008C31AC">
            <w:pPr>
              <w:widowControl w:val="0"/>
              <w:jc w:val="center"/>
              <w:rPr>
                <w:rFonts w:ascii="Times New Roman" w:hAnsi="Times New Roman" w:cs="Times New Roman"/>
                <w:b/>
                <w:sz w:val="24"/>
                <w:szCs w:val="24"/>
                <w:lang w:val="ru-RU" w:eastAsia="uk-UA"/>
              </w:rPr>
            </w:pPr>
          </w:p>
        </w:tc>
      </w:tr>
      <w:tr w:rsidR="0055493F" w:rsidTr="008C31AC">
        <w:tc>
          <w:tcPr>
            <w:tcW w:w="5469" w:type="dxa"/>
          </w:tcPr>
          <w:p w:rsidR="0055493F" w:rsidRDefault="0055493F" w:rsidP="008C31A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Телефон</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електронна</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адреса</w:t>
            </w:r>
            <w:proofErr w:type="spellEnd"/>
          </w:p>
          <w:p w:rsidR="0055493F" w:rsidRDefault="0055493F" w:rsidP="008C31AC">
            <w:pPr>
              <w:widowControl w:val="0"/>
              <w:rPr>
                <w:rFonts w:ascii="Times New Roman" w:hAnsi="Times New Roman" w:cs="Times New Roman"/>
                <w:bCs/>
                <w:sz w:val="24"/>
                <w:szCs w:val="24"/>
                <w:lang w:val="en-US" w:eastAsia="uk-UA"/>
              </w:rPr>
            </w:pPr>
          </w:p>
        </w:tc>
        <w:tc>
          <w:tcPr>
            <w:tcW w:w="4307" w:type="dxa"/>
          </w:tcPr>
          <w:p w:rsidR="0055493F" w:rsidRDefault="0055493F" w:rsidP="008C31AC">
            <w:pPr>
              <w:widowControl w:val="0"/>
              <w:jc w:val="center"/>
              <w:rPr>
                <w:rFonts w:ascii="Times New Roman" w:hAnsi="Times New Roman" w:cs="Times New Roman"/>
                <w:b/>
                <w:sz w:val="24"/>
                <w:szCs w:val="24"/>
                <w:lang w:val="en-US" w:eastAsia="uk-UA"/>
              </w:rPr>
            </w:pPr>
          </w:p>
        </w:tc>
      </w:tr>
      <w:tr w:rsidR="0055493F" w:rsidTr="008C31AC">
        <w:tc>
          <w:tcPr>
            <w:tcW w:w="5469" w:type="dxa"/>
          </w:tcPr>
          <w:p w:rsidR="0055493F" w:rsidRPr="0055493F" w:rsidRDefault="0055493F" w:rsidP="008C31A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Найменування</w:t>
            </w:r>
            <w:proofErr w:type="spellEnd"/>
            <w:r w:rsidRPr="0055493F">
              <w:rPr>
                <w:rFonts w:ascii="Times New Roman" w:hAnsi="Times New Roman" w:cs="Times New Roman"/>
                <w:bCs/>
                <w:sz w:val="24"/>
                <w:szCs w:val="24"/>
                <w:lang w:val="ru-RU" w:eastAsia="uk-UA"/>
              </w:rPr>
              <w:t xml:space="preserve"> банку, </w:t>
            </w:r>
            <w:proofErr w:type="spellStart"/>
            <w:r w:rsidRPr="0055493F">
              <w:rPr>
                <w:rFonts w:ascii="Times New Roman" w:hAnsi="Times New Roman" w:cs="Times New Roman"/>
                <w:bCs/>
                <w:sz w:val="24"/>
                <w:szCs w:val="24"/>
                <w:lang w:val="ru-RU" w:eastAsia="uk-UA"/>
              </w:rPr>
              <w:t>що</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обслуговує</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учасника</w:t>
            </w:r>
            <w:proofErr w:type="spellEnd"/>
          </w:p>
          <w:p w:rsidR="0055493F" w:rsidRPr="0055493F" w:rsidRDefault="0055493F" w:rsidP="008C31AC">
            <w:pPr>
              <w:widowControl w:val="0"/>
              <w:rPr>
                <w:rFonts w:ascii="Times New Roman" w:hAnsi="Times New Roman" w:cs="Times New Roman"/>
                <w:bCs/>
                <w:sz w:val="24"/>
                <w:szCs w:val="24"/>
                <w:lang w:val="ru-RU" w:eastAsia="uk-UA"/>
              </w:rPr>
            </w:pPr>
          </w:p>
          <w:p w:rsidR="0055493F" w:rsidRPr="0055493F" w:rsidRDefault="0055493F" w:rsidP="008C31AC">
            <w:pPr>
              <w:widowControl w:val="0"/>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Банківські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реквізити</w:t>
            </w:r>
            <w:proofErr w:type="spellEnd"/>
            <w:r w:rsidRPr="0055493F">
              <w:rPr>
                <w:rFonts w:ascii="Times New Roman" w:hAnsi="Times New Roman" w:cs="Times New Roman"/>
                <w:bCs/>
                <w:sz w:val="24"/>
                <w:szCs w:val="24"/>
                <w:lang w:val="ru-RU" w:eastAsia="uk-UA"/>
              </w:rPr>
              <w:t xml:space="preserve"> для </w:t>
            </w:r>
            <w:proofErr w:type="spellStart"/>
            <w:r w:rsidRPr="0055493F">
              <w:rPr>
                <w:rFonts w:ascii="Times New Roman" w:hAnsi="Times New Roman" w:cs="Times New Roman"/>
                <w:bCs/>
                <w:sz w:val="24"/>
                <w:szCs w:val="24"/>
                <w:lang w:val="ru-RU" w:eastAsia="uk-UA"/>
              </w:rPr>
              <w:t>укладення</w:t>
            </w:r>
            <w:proofErr w:type="spellEnd"/>
            <w:r w:rsidRPr="0055493F">
              <w:rPr>
                <w:rFonts w:ascii="Times New Roman" w:hAnsi="Times New Roman" w:cs="Times New Roman"/>
                <w:bCs/>
                <w:sz w:val="24"/>
                <w:szCs w:val="24"/>
                <w:lang w:val="ru-RU" w:eastAsia="uk-UA"/>
              </w:rPr>
              <w:t xml:space="preserve"> договору:</w:t>
            </w:r>
          </w:p>
          <w:p w:rsidR="0055493F" w:rsidRDefault="0055493F" w:rsidP="008C31AC">
            <w:pPr>
              <w:widowControl w:val="0"/>
              <w:rPr>
                <w:rFonts w:ascii="Times New Roman" w:hAnsi="Times New Roman" w:cs="Times New Roman"/>
                <w:bCs/>
                <w:sz w:val="24"/>
                <w:szCs w:val="24"/>
                <w:lang w:val="en-US" w:eastAsia="uk-UA"/>
              </w:rPr>
            </w:pPr>
            <w:proofErr w:type="spellStart"/>
            <w:r>
              <w:rPr>
                <w:rFonts w:ascii="Times New Roman" w:hAnsi="Times New Roman" w:cs="Times New Roman"/>
                <w:bCs/>
                <w:sz w:val="24"/>
                <w:szCs w:val="24"/>
                <w:lang w:val="en-US" w:eastAsia="uk-UA"/>
              </w:rPr>
              <w:t>Рахунок</w:t>
            </w:r>
            <w:proofErr w:type="spellEnd"/>
            <w:r>
              <w:rPr>
                <w:rFonts w:ascii="Times New Roman" w:hAnsi="Times New Roman" w:cs="Times New Roman"/>
                <w:bCs/>
                <w:sz w:val="24"/>
                <w:szCs w:val="24"/>
                <w:lang w:val="en-US" w:eastAsia="uk-UA"/>
              </w:rPr>
              <w:t>:</w:t>
            </w:r>
          </w:p>
          <w:p w:rsidR="0055493F" w:rsidRDefault="0055493F" w:rsidP="008C31AC">
            <w:pPr>
              <w:widowControl w:val="0"/>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МФО</w:t>
            </w:r>
          </w:p>
        </w:tc>
        <w:tc>
          <w:tcPr>
            <w:tcW w:w="4307" w:type="dxa"/>
          </w:tcPr>
          <w:p w:rsidR="0055493F" w:rsidRDefault="0055493F" w:rsidP="008C31AC">
            <w:pPr>
              <w:widowControl w:val="0"/>
              <w:jc w:val="center"/>
              <w:rPr>
                <w:rFonts w:ascii="Times New Roman" w:hAnsi="Times New Roman" w:cs="Times New Roman"/>
                <w:b/>
                <w:sz w:val="24"/>
                <w:szCs w:val="24"/>
                <w:lang w:val="en-US" w:eastAsia="uk-UA"/>
              </w:rPr>
            </w:pPr>
          </w:p>
        </w:tc>
      </w:tr>
    </w:tbl>
    <w:p w:rsidR="0055493F" w:rsidRDefault="0055493F" w:rsidP="0055493F">
      <w:pPr>
        <w:jc w:val="center"/>
        <w:rPr>
          <w:rFonts w:ascii="Times New Roman" w:hAnsi="Times New Roman" w:cs="Times New Roman"/>
          <w:b/>
          <w:sz w:val="24"/>
          <w:szCs w:val="24"/>
          <w:lang w:val="en-US" w:eastAsia="uk-UA"/>
        </w:rPr>
      </w:pPr>
    </w:p>
    <w:p w:rsidR="0055493F" w:rsidRDefault="0055493F" w:rsidP="0055493F">
      <w:pPr>
        <w:rPr>
          <w:rFonts w:ascii="Times New Roman" w:hAnsi="Times New Roman" w:cs="Times New Roman"/>
          <w:bCs/>
          <w:sz w:val="24"/>
          <w:szCs w:val="24"/>
          <w:lang w:val="en-US" w:eastAsia="uk-UA"/>
        </w:rPr>
      </w:pPr>
      <w:r>
        <w:rPr>
          <w:rFonts w:ascii="Times New Roman" w:hAnsi="Times New Roman" w:cs="Times New Roman"/>
          <w:bCs/>
          <w:sz w:val="24"/>
          <w:szCs w:val="24"/>
          <w:lang w:eastAsia="uk-UA"/>
        </w:rPr>
        <w:t>Посада</w:t>
      </w:r>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уповноваженої</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особи</w:t>
      </w:r>
      <w:proofErr w:type="spell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учасника</w:t>
      </w:r>
      <w:proofErr w:type="spellEnd"/>
    </w:p>
    <w:p w:rsidR="0055493F" w:rsidRDefault="0055493F" w:rsidP="0055493F">
      <w:pPr>
        <w:rPr>
          <w:rFonts w:ascii="Times New Roman" w:hAnsi="Times New Roman" w:cs="Times New Roman"/>
          <w:bCs/>
          <w:sz w:val="24"/>
          <w:szCs w:val="24"/>
          <w:lang w:val="en-US" w:eastAsia="uk-UA"/>
        </w:rPr>
      </w:pPr>
      <w:r>
        <w:rPr>
          <w:rFonts w:ascii="Times New Roman" w:hAnsi="Times New Roman" w:cs="Times New Roman"/>
          <w:bCs/>
          <w:sz w:val="24"/>
          <w:szCs w:val="24"/>
          <w:lang w:val="en-US" w:eastAsia="uk-UA"/>
        </w:rPr>
        <w:t>(</w:t>
      </w:r>
      <w:proofErr w:type="spellStart"/>
      <w:proofErr w:type="gramStart"/>
      <w:r>
        <w:rPr>
          <w:rFonts w:ascii="Times New Roman" w:hAnsi="Times New Roman" w:cs="Times New Roman"/>
          <w:bCs/>
          <w:sz w:val="24"/>
          <w:szCs w:val="24"/>
          <w:lang w:val="en-US" w:eastAsia="uk-UA"/>
        </w:rPr>
        <w:t>прізвище</w:t>
      </w:r>
      <w:proofErr w:type="spellEnd"/>
      <w:proofErr w:type="gramEnd"/>
      <w:r>
        <w:rPr>
          <w:rFonts w:ascii="Times New Roman" w:hAnsi="Times New Roman" w:cs="Times New Roman"/>
          <w:bCs/>
          <w:sz w:val="24"/>
          <w:szCs w:val="24"/>
          <w:lang w:val="en-US" w:eastAsia="uk-UA"/>
        </w:rPr>
        <w:t xml:space="preserve">, </w:t>
      </w:r>
      <w:proofErr w:type="spellStart"/>
      <w:r>
        <w:rPr>
          <w:rFonts w:ascii="Times New Roman" w:hAnsi="Times New Roman" w:cs="Times New Roman"/>
          <w:bCs/>
          <w:sz w:val="24"/>
          <w:szCs w:val="24"/>
          <w:lang w:val="en-US" w:eastAsia="uk-UA"/>
        </w:rPr>
        <w:t>ініціали</w:t>
      </w:r>
      <w:proofErr w:type="spellEnd"/>
      <w:r>
        <w:rPr>
          <w:rFonts w:ascii="Times New Roman" w:hAnsi="Times New Roman" w:cs="Times New Roman"/>
          <w:bCs/>
          <w:sz w:val="24"/>
          <w:szCs w:val="24"/>
          <w:lang w:val="en-US" w:eastAsia="uk-UA"/>
        </w:rPr>
        <w:t>)</w:t>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r>
        <w:rPr>
          <w:rFonts w:ascii="Times New Roman" w:hAnsi="Times New Roman" w:cs="Times New Roman"/>
          <w:bCs/>
          <w:sz w:val="24"/>
          <w:szCs w:val="24"/>
          <w:lang w:val="en-US" w:eastAsia="uk-UA"/>
        </w:rPr>
        <w:tab/>
      </w:r>
      <w:proofErr w:type="spellStart"/>
      <w:r>
        <w:rPr>
          <w:rFonts w:ascii="Times New Roman" w:hAnsi="Times New Roman" w:cs="Times New Roman"/>
          <w:bCs/>
          <w:sz w:val="24"/>
          <w:szCs w:val="24"/>
          <w:lang w:val="en-US" w:eastAsia="uk-UA"/>
        </w:rPr>
        <w:t>підпис</w:t>
      </w:r>
      <w:proofErr w:type="spellEnd"/>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000"/>
        <w:jc w:val="right"/>
        <w:rPr>
          <w:rFonts w:ascii="Times New Roman" w:hAnsi="Times New Roman"/>
          <w:b/>
          <w:sz w:val="24"/>
          <w:szCs w:val="24"/>
          <w:lang w:eastAsia="uk-UA"/>
        </w:rPr>
      </w:pPr>
      <w:r>
        <w:rPr>
          <w:rFonts w:ascii="Times New Roman" w:hAnsi="Times New Roman"/>
          <w:b/>
          <w:sz w:val="24"/>
          <w:szCs w:val="24"/>
          <w:lang w:eastAsia="uk-UA"/>
        </w:rPr>
        <w:t xml:space="preserve">Додаток № </w:t>
      </w:r>
      <w:r>
        <w:rPr>
          <w:rFonts w:ascii="Times New Roman" w:hAnsi="Times New Roman"/>
          <w:b/>
          <w:sz w:val="24"/>
          <w:szCs w:val="24"/>
          <w:lang w:val="en-US" w:eastAsia="uk-UA"/>
        </w:rPr>
        <w:t xml:space="preserve">4 </w:t>
      </w:r>
      <w:r>
        <w:rPr>
          <w:rFonts w:ascii="Times New Roman" w:hAnsi="Times New Roman"/>
          <w:b/>
          <w:sz w:val="24"/>
          <w:szCs w:val="24"/>
          <w:lang w:eastAsia="uk-UA"/>
        </w:rPr>
        <w:t xml:space="preserve">до </w:t>
      </w:r>
    </w:p>
    <w:p w:rsidR="0055493F" w:rsidRDefault="0055493F" w:rsidP="0055493F">
      <w:pPr>
        <w:ind w:left="7000"/>
        <w:jc w:val="right"/>
        <w:rPr>
          <w:rFonts w:ascii="Times New Roman" w:hAnsi="Times New Roman" w:cs="Times New Roman"/>
          <w:b/>
          <w:sz w:val="24"/>
          <w:szCs w:val="24"/>
          <w:lang w:eastAsia="uk-UA"/>
        </w:rPr>
      </w:pPr>
      <w:r>
        <w:rPr>
          <w:rFonts w:ascii="Times New Roman" w:hAnsi="Times New Roman"/>
          <w:b/>
          <w:sz w:val="24"/>
          <w:szCs w:val="24"/>
          <w:lang w:eastAsia="uk-UA"/>
        </w:rPr>
        <w:t>тендерної документації</w:t>
      </w: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ind w:left="7740"/>
        <w:jc w:val="right"/>
        <w:rPr>
          <w:rFonts w:ascii="Times New Roman" w:hAnsi="Times New Roman" w:cs="Times New Roman"/>
          <w:b/>
          <w:sz w:val="24"/>
          <w:szCs w:val="24"/>
          <w:lang w:eastAsia="uk-UA"/>
        </w:rPr>
      </w:pPr>
    </w:p>
    <w:p w:rsidR="0055493F" w:rsidRDefault="0055493F" w:rsidP="0055493F">
      <w:pPr>
        <w:jc w:val="center"/>
        <w:rPr>
          <w:rFonts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ascii="Times New Roman" w:hAnsi="Times New Roman" w:cs="Times New Roman"/>
          <w:b/>
          <w:sz w:val="24"/>
          <w:szCs w:val="24"/>
          <w:lang w:val="en-US" w:eastAsia="uk-UA"/>
        </w:rPr>
        <w:t>-</w:t>
      </w:r>
      <w:proofErr w:type="spellStart"/>
      <w:r>
        <w:rPr>
          <w:rFonts w:ascii="Times New Roman" w:hAnsi="Times New Roman" w:cs="Times New Roman"/>
          <w:b/>
          <w:sz w:val="24"/>
          <w:szCs w:val="24"/>
          <w:lang w:val="en-US" w:eastAsia="uk-UA"/>
        </w:rPr>
        <w:t>згода</w:t>
      </w:r>
      <w:proofErr w:type="spellEnd"/>
    </w:p>
    <w:p w:rsidR="0055493F" w:rsidRDefault="0055493F" w:rsidP="0055493F">
      <w:pPr>
        <w:jc w:val="center"/>
        <w:rPr>
          <w:rFonts w:ascii="Times New Roman" w:hAnsi="Times New Roman" w:cs="Times New Roman"/>
          <w:b/>
          <w:sz w:val="24"/>
          <w:szCs w:val="24"/>
          <w:lang w:val="en-US" w:eastAsia="uk-UA"/>
        </w:rPr>
      </w:pPr>
    </w:p>
    <w:p w:rsidR="0055493F" w:rsidRPr="0055493F" w:rsidRDefault="0055493F" w:rsidP="0055493F">
      <w:pPr>
        <w:jc w:val="center"/>
        <w:rPr>
          <w:rFonts w:ascii="Times New Roman" w:hAnsi="Times New Roman" w:cs="Times New Roman"/>
          <w:bCs/>
          <w:sz w:val="24"/>
          <w:szCs w:val="24"/>
          <w:lang w:val="ru-RU" w:eastAsia="uk-UA"/>
        </w:rPr>
      </w:pPr>
      <w:proofErr w:type="spellStart"/>
      <w:r w:rsidRPr="0055493F">
        <w:rPr>
          <w:rFonts w:ascii="Times New Roman" w:hAnsi="Times New Roman" w:cs="Times New Roman"/>
          <w:bCs/>
          <w:sz w:val="24"/>
          <w:szCs w:val="24"/>
          <w:lang w:val="ru-RU" w:eastAsia="uk-UA"/>
        </w:rPr>
        <w:t>Відповідно</w:t>
      </w:r>
      <w:proofErr w:type="spellEnd"/>
      <w:r w:rsidRPr="0055493F">
        <w:rPr>
          <w:rFonts w:ascii="Times New Roman" w:hAnsi="Times New Roman" w:cs="Times New Roman"/>
          <w:bCs/>
          <w:sz w:val="24"/>
          <w:szCs w:val="24"/>
          <w:lang w:val="ru-RU" w:eastAsia="uk-UA"/>
        </w:rPr>
        <w:t xml:space="preserve"> </w:t>
      </w:r>
      <w:proofErr w:type="gramStart"/>
      <w:r w:rsidRPr="0055493F">
        <w:rPr>
          <w:rFonts w:ascii="Times New Roman" w:hAnsi="Times New Roman" w:cs="Times New Roman"/>
          <w:bCs/>
          <w:sz w:val="24"/>
          <w:szCs w:val="24"/>
          <w:lang w:val="ru-RU" w:eastAsia="uk-UA"/>
        </w:rPr>
        <w:t>до</w:t>
      </w:r>
      <w:proofErr w:type="gramEnd"/>
      <w:r w:rsidRPr="0055493F">
        <w:rPr>
          <w:rFonts w:ascii="Times New Roman" w:hAnsi="Times New Roman" w:cs="Times New Roman"/>
          <w:bCs/>
          <w:sz w:val="24"/>
          <w:szCs w:val="24"/>
          <w:lang w:val="ru-RU" w:eastAsia="uk-UA"/>
        </w:rPr>
        <w:t xml:space="preserve"> Закону </w:t>
      </w:r>
      <w:proofErr w:type="spellStart"/>
      <w:r w:rsidRPr="0055493F">
        <w:rPr>
          <w:rFonts w:ascii="Times New Roman" w:hAnsi="Times New Roman" w:cs="Times New Roman"/>
          <w:bCs/>
          <w:sz w:val="24"/>
          <w:szCs w:val="24"/>
          <w:lang w:val="ru-RU" w:eastAsia="uk-UA"/>
        </w:rPr>
        <w:t>України</w:t>
      </w:r>
      <w:proofErr w:type="spellEnd"/>
      <w:r w:rsidRPr="0055493F">
        <w:rPr>
          <w:rFonts w:ascii="Times New Roman" w:hAnsi="Times New Roman" w:cs="Times New Roman"/>
          <w:bCs/>
          <w:sz w:val="24"/>
          <w:szCs w:val="24"/>
          <w:lang w:val="ru-RU" w:eastAsia="uk-UA"/>
        </w:rPr>
        <w:t xml:space="preserve"> “Про </w:t>
      </w:r>
      <w:proofErr w:type="spellStart"/>
      <w:r w:rsidRPr="0055493F">
        <w:rPr>
          <w:rFonts w:ascii="Times New Roman" w:hAnsi="Times New Roman" w:cs="Times New Roman"/>
          <w:bCs/>
          <w:sz w:val="24"/>
          <w:szCs w:val="24"/>
          <w:lang w:val="ru-RU" w:eastAsia="uk-UA"/>
        </w:rPr>
        <w:t>захист</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персональних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від</w:t>
      </w:r>
      <w:proofErr w:type="spellEnd"/>
      <w:r w:rsidRPr="0055493F">
        <w:rPr>
          <w:rFonts w:ascii="Times New Roman" w:hAnsi="Times New Roman" w:cs="Times New Roman"/>
          <w:bCs/>
          <w:sz w:val="24"/>
          <w:szCs w:val="24"/>
          <w:lang w:val="ru-RU" w:eastAsia="uk-UA"/>
        </w:rPr>
        <w:t xml:space="preserve"> 01.06.2010 № 2297-</w:t>
      </w:r>
      <w:r>
        <w:rPr>
          <w:rFonts w:ascii="Times New Roman" w:hAnsi="Times New Roman" w:cs="Times New Roman"/>
          <w:bCs/>
          <w:sz w:val="24"/>
          <w:szCs w:val="24"/>
          <w:lang w:val="en-US" w:eastAsia="uk-UA"/>
        </w:rPr>
        <w:t>VI</w:t>
      </w:r>
      <w:r w:rsidRPr="0055493F">
        <w:rPr>
          <w:rFonts w:ascii="Times New Roman" w:hAnsi="Times New Roman" w:cs="Times New Roman"/>
          <w:bCs/>
          <w:sz w:val="24"/>
          <w:szCs w:val="24"/>
          <w:lang w:val="ru-RU" w:eastAsia="uk-UA"/>
        </w:rPr>
        <w:t xml:space="preserve"> _________________________________________________________________</w:t>
      </w:r>
    </w:p>
    <w:p w:rsidR="0055493F" w:rsidRPr="0055493F" w:rsidRDefault="0055493F" w:rsidP="0055493F">
      <w:pPr>
        <w:jc w:val="center"/>
        <w:rPr>
          <w:rFonts w:ascii="Times New Roman" w:hAnsi="Times New Roman" w:cs="Times New Roman"/>
          <w:bCs/>
          <w:sz w:val="24"/>
          <w:szCs w:val="24"/>
          <w:lang w:val="ru-RU" w:eastAsia="uk-UA"/>
        </w:rPr>
      </w:pPr>
      <w:proofErr w:type="spellStart"/>
      <w:proofErr w:type="gramStart"/>
      <w:r w:rsidRPr="0055493F">
        <w:rPr>
          <w:rFonts w:ascii="Times New Roman" w:hAnsi="Times New Roman" w:cs="Times New Roman"/>
          <w:bCs/>
          <w:sz w:val="24"/>
          <w:szCs w:val="24"/>
          <w:lang w:val="ru-RU" w:eastAsia="uk-UA"/>
        </w:rPr>
        <w:t>Пр</w:t>
      </w:r>
      <w:proofErr w:type="gramEnd"/>
      <w:r w:rsidRPr="0055493F">
        <w:rPr>
          <w:rFonts w:ascii="Times New Roman" w:hAnsi="Times New Roman" w:cs="Times New Roman"/>
          <w:bCs/>
          <w:sz w:val="24"/>
          <w:szCs w:val="24"/>
          <w:lang w:val="ru-RU" w:eastAsia="uk-UA"/>
        </w:rPr>
        <w:t>ізвище</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ім</w:t>
      </w:r>
      <w:proofErr w:type="spellEnd"/>
      <w:r w:rsidRPr="0055493F">
        <w:rPr>
          <w:rFonts w:ascii="Times New Roman" w:hAnsi="Times New Roman" w:cs="Times New Roman"/>
          <w:bCs/>
          <w:sz w:val="24"/>
          <w:szCs w:val="24"/>
          <w:lang w:val="ru-RU" w:eastAsia="uk-UA"/>
        </w:rPr>
        <w:t>’</w:t>
      </w:r>
      <w:r>
        <w:rPr>
          <w:rFonts w:ascii="Times New Roman" w:hAnsi="Times New Roman" w:cs="Times New Roman"/>
          <w:bCs/>
          <w:sz w:val="24"/>
          <w:szCs w:val="24"/>
          <w:lang w:eastAsia="uk-UA"/>
        </w:rPr>
        <w:t>я</w:t>
      </w:r>
      <w:r w:rsidRPr="0055493F">
        <w:rPr>
          <w:rFonts w:ascii="Times New Roman" w:hAnsi="Times New Roman" w:cs="Times New Roman"/>
          <w:bCs/>
          <w:sz w:val="24"/>
          <w:szCs w:val="24"/>
          <w:lang w:val="ru-RU" w:eastAsia="uk-UA"/>
        </w:rPr>
        <w:t xml:space="preserve"> по </w:t>
      </w:r>
      <w:proofErr w:type="spellStart"/>
      <w:r w:rsidRPr="0055493F">
        <w:rPr>
          <w:rFonts w:ascii="Times New Roman" w:hAnsi="Times New Roman" w:cs="Times New Roman"/>
          <w:bCs/>
          <w:sz w:val="24"/>
          <w:szCs w:val="24"/>
          <w:lang w:val="ru-RU" w:eastAsia="uk-UA"/>
        </w:rPr>
        <w:t>батькові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уповноваженої</w:t>
      </w:r>
      <w:proofErr w:type="spellEnd"/>
      <w:r w:rsidRPr="0055493F">
        <w:rPr>
          <w:rFonts w:ascii="Times New Roman" w:hAnsi="Times New Roman" w:cs="Times New Roman"/>
          <w:bCs/>
          <w:sz w:val="24"/>
          <w:szCs w:val="24"/>
          <w:lang w:val="ru-RU" w:eastAsia="uk-UA"/>
        </w:rPr>
        <w:t xml:space="preserve"> особи </w:t>
      </w:r>
      <w:proofErr w:type="spellStart"/>
      <w:r w:rsidRPr="0055493F">
        <w:rPr>
          <w:rFonts w:ascii="Times New Roman" w:hAnsi="Times New Roman" w:cs="Times New Roman"/>
          <w:bCs/>
          <w:sz w:val="24"/>
          <w:szCs w:val="24"/>
          <w:lang w:val="ru-RU" w:eastAsia="uk-UA"/>
        </w:rPr>
        <w:t>Учасника</w:t>
      </w:r>
      <w:proofErr w:type="spellEnd"/>
    </w:p>
    <w:p w:rsidR="0055493F" w:rsidRPr="0055493F" w:rsidRDefault="0055493F" w:rsidP="0055493F">
      <w:pPr>
        <w:jc w:val="both"/>
        <w:rPr>
          <w:rFonts w:ascii="Times New Roman" w:hAnsi="Times New Roman" w:cs="Times New Roman"/>
          <w:bCs/>
          <w:sz w:val="24"/>
          <w:szCs w:val="24"/>
          <w:lang w:val="ru-RU" w:eastAsia="uk-UA"/>
        </w:rPr>
      </w:pPr>
      <w:r w:rsidRPr="0055493F">
        <w:rPr>
          <w:rFonts w:ascii="Times New Roman" w:hAnsi="Times New Roman" w:cs="Times New Roman"/>
          <w:bCs/>
          <w:sz w:val="24"/>
          <w:szCs w:val="24"/>
          <w:lang w:val="ru-RU" w:eastAsia="uk-UA"/>
        </w:rPr>
        <w:t xml:space="preserve">даю </w:t>
      </w:r>
      <w:proofErr w:type="spellStart"/>
      <w:r w:rsidRPr="0055493F">
        <w:rPr>
          <w:rFonts w:ascii="Times New Roman" w:hAnsi="Times New Roman" w:cs="Times New Roman"/>
          <w:bCs/>
          <w:sz w:val="24"/>
          <w:szCs w:val="24"/>
          <w:lang w:val="ru-RU" w:eastAsia="uk-UA"/>
        </w:rPr>
        <w:t>згоду</w:t>
      </w:r>
      <w:proofErr w:type="spellEnd"/>
      <w:r w:rsidRPr="0055493F">
        <w:rPr>
          <w:rFonts w:ascii="Times New Roman" w:hAnsi="Times New Roman" w:cs="Times New Roman"/>
          <w:bCs/>
          <w:sz w:val="24"/>
          <w:szCs w:val="24"/>
          <w:lang w:val="ru-RU" w:eastAsia="uk-UA"/>
        </w:rPr>
        <w:t xml:space="preserve"> на </w:t>
      </w:r>
      <w:proofErr w:type="spellStart"/>
      <w:r w:rsidRPr="0055493F">
        <w:rPr>
          <w:rFonts w:ascii="Times New Roman" w:hAnsi="Times New Roman" w:cs="Times New Roman"/>
          <w:bCs/>
          <w:sz w:val="24"/>
          <w:szCs w:val="24"/>
          <w:lang w:val="ru-RU" w:eastAsia="uk-UA"/>
        </w:rPr>
        <w:t>обробку</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використання</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поширення</w:t>
      </w:r>
      <w:proofErr w:type="spellEnd"/>
      <w:r w:rsidRPr="0055493F">
        <w:rPr>
          <w:rFonts w:ascii="Times New Roman" w:hAnsi="Times New Roman" w:cs="Times New Roman"/>
          <w:bCs/>
          <w:sz w:val="24"/>
          <w:szCs w:val="24"/>
          <w:lang w:val="ru-RU" w:eastAsia="uk-UA"/>
        </w:rPr>
        <w:t xml:space="preserve"> та доступ до </w:t>
      </w:r>
      <w:proofErr w:type="spellStart"/>
      <w:r w:rsidRPr="0055493F">
        <w:rPr>
          <w:rFonts w:ascii="Times New Roman" w:hAnsi="Times New Roman" w:cs="Times New Roman"/>
          <w:bCs/>
          <w:sz w:val="24"/>
          <w:szCs w:val="24"/>
          <w:lang w:val="ru-RU" w:eastAsia="uk-UA"/>
        </w:rPr>
        <w:t>персональних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які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передбачено</w:t>
      </w:r>
      <w:proofErr w:type="spellEnd"/>
      <w:r w:rsidRPr="0055493F">
        <w:rPr>
          <w:rFonts w:ascii="Times New Roman" w:hAnsi="Times New Roman" w:cs="Times New Roman"/>
          <w:bCs/>
          <w:sz w:val="24"/>
          <w:szCs w:val="24"/>
          <w:lang w:val="ru-RU" w:eastAsia="uk-UA"/>
        </w:rPr>
        <w:t xml:space="preserve"> Законом </w:t>
      </w:r>
      <w:proofErr w:type="spellStart"/>
      <w:r w:rsidRPr="0055493F">
        <w:rPr>
          <w:rFonts w:ascii="Times New Roman" w:hAnsi="Times New Roman" w:cs="Times New Roman"/>
          <w:bCs/>
          <w:sz w:val="24"/>
          <w:szCs w:val="24"/>
          <w:lang w:val="ru-RU" w:eastAsia="uk-UA"/>
        </w:rPr>
        <w:t>України</w:t>
      </w:r>
      <w:proofErr w:type="spellEnd"/>
      <w:r w:rsidRPr="0055493F">
        <w:rPr>
          <w:rFonts w:ascii="Times New Roman" w:hAnsi="Times New Roman" w:cs="Times New Roman"/>
          <w:bCs/>
          <w:sz w:val="24"/>
          <w:szCs w:val="24"/>
          <w:lang w:val="ru-RU" w:eastAsia="uk-UA"/>
        </w:rPr>
        <w:t xml:space="preserve"> “Про </w:t>
      </w:r>
      <w:proofErr w:type="spellStart"/>
      <w:r w:rsidRPr="0055493F">
        <w:rPr>
          <w:rFonts w:ascii="Times New Roman" w:hAnsi="Times New Roman" w:cs="Times New Roman"/>
          <w:bCs/>
          <w:sz w:val="24"/>
          <w:szCs w:val="24"/>
          <w:lang w:val="ru-RU" w:eastAsia="uk-UA"/>
        </w:rPr>
        <w:t>публічні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закупі</w:t>
      </w:r>
      <w:proofErr w:type="gramStart"/>
      <w:r w:rsidRPr="0055493F">
        <w:rPr>
          <w:rFonts w:ascii="Times New Roman" w:hAnsi="Times New Roman" w:cs="Times New Roman"/>
          <w:bCs/>
          <w:sz w:val="24"/>
          <w:szCs w:val="24"/>
          <w:lang w:val="ru-RU" w:eastAsia="uk-UA"/>
        </w:rPr>
        <w:t>вл</w:t>
      </w:r>
      <w:proofErr w:type="gramEnd"/>
      <w:r w:rsidRPr="0055493F">
        <w:rPr>
          <w:rFonts w:ascii="Times New Roman" w:hAnsi="Times New Roman" w:cs="Times New Roman"/>
          <w:bCs/>
          <w:sz w:val="24"/>
          <w:szCs w:val="24"/>
          <w:lang w:val="ru-RU" w:eastAsia="uk-UA"/>
        </w:rPr>
        <w:t>і</w:t>
      </w:r>
      <w:proofErr w:type="spellEnd"/>
      <w:r w:rsidRPr="0055493F">
        <w:rPr>
          <w:rFonts w:ascii="Times New Roman" w:hAnsi="Times New Roman" w:cs="Times New Roman"/>
          <w:bCs/>
          <w:sz w:val="24"/>
          <w:szCs w:val="24"/>
          <w:lang w:val="ru-RU" w:eastAsia="uk-UA"/>
        </w:rPr>
        <w:t xml:space="preserve">”, а </w:t>
      </w:r>
      <w:proofErr w:type="spellStart"/>
      <w:r w:rsidRPr="0055493F">
        <w:rPr>
          <w:rFonts w:ascii="Times New Roman" w:hAnsi="Times New Roman" w:cs="Times New Roman"/>
          <w:bCs/>
          <w:sz w:val="24"/>
          <w:szCs w:val="24"/>
          <w:lang w:val="ru-RU" w:eastAsia="uk-UA"/>
        </w:rPr>
        <w:t>також</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згідно</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w:t>
      </w:r>
      <w:proofErr w:type="spellEnd"/>
      <w:r w:rsidRPr="0055493F">
        <w:rPr>
          <w:rFonts w:ascii="Times New Roman" w:hAnsi="Times New Roman" w:cs="Times New Roman"/>
          <w:bCs/>
          <w:sz w:val="24"/>
          <w:szCs w:val="24"/>
          <w:lang w:val="ru-RU" w:eastAsia="uk-UA"/>
        </w:rPr>
        <w:t xml:space="preserve"> нормами чинного </w:t>
      </w:r>
      <w:proofErr w:type="spellStart"/>
      <w:r w:rsidRPr="0055493F">
        <w:rPr>
          <w:rFonts w:ascii="Times New Roman" w:hAnsi="Times New Roman" w:cs="Times New Roman"/>
          <w:bCs/>
          <w:sz w:val="24"/>
          <w:szCs w:val="24"/>
          <w:lang w:val="ru-RU" w:eastAsia="uk-UA"/>
        </w:rPr>
        <w:t>законодавства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иоїх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персональних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даних</w:t>
      </w:r>
      <w:proofErr w:type="spellEnd"/>
      <w:r w:rsidRPr="0055493F">
        <w:rPr>
          <w:rFonts w:ascii="Times New Roman" w:hAnsi="Times New Roman" w:cs="Times New Roman"/>
          <w:bCs/>
          <w:sz w:val="24"/>
          <w:szCs w:val="24"/>
          <w:lang w:val="ru-RU" w:eastAsia="uk-UA"/>
        </w:rPr>
        <w:t xml:space="preserve"> (у т.ч. </w:t>
      </w:r>
      <w:proofErr w:type="spellStart"/>
      <w:r w:rsidRPr="0055493F">
        <w:rPr>
          <w:rFonts w:ascii="Times New Roman" w:hAnsi="Times New Roman" w:cs="Times New Roman"/>
          <w:bCs/>
          <w:sz w:val="24"/>
          <w:szCs w:val="24"/>
          <w:lang w:val="ru-RU" w:eastAsia="uk-UA"/>
        </w:rPr>
        <w:t>паспортні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ідентифікаційний</w:t>
      </w:r>
      <w:proofErr w:type="spellEnd"/>
      <w:r w:rsidRPr="0055493F">
        <w:rPr>
          <w:rFonts w:ascii="Times New Roman" w:hAnsi="Times New Roman" w:cs="Times New Roman"/>
          <w:bCs/>
          <w:sz w:val="24"/>
          <w:szCs w:val="24"/>
          <w:lang w:val="ru-RU" w:eastAsia="uk-UA"/>
        </w:rPr>
        <w:t xml:space="preserve"> код, </w:t>
      </w:r>
      <w:proofErr w:type="spellStart"/>
      <w:r w:rsidRPr="0055493F">
        <w:rPr>
          <w:rFonts w:ascii="Times New Roman" w:hAnsi="Times New Roman" w:cs="Times New Roman"/>
          <w:bCs/>
          <w:sz w:val="24"/>
          <w:szCs w:val="24"/>
          <w:lang w:val="ru-RU" w:eastAsia="uk-UA"/>
        </w:rPr>
        <w:t>дипломи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свідоцтво</w:t>
      </w:r>
      <w:proofErr w:type="spellEnd"/>
      <w:r w:rsidRPr="0055493F">
        <w:rPr>
          <w:rFonts w:ascii="Times New Roman" w:hAnsi="Times New Roman" w:cs="Times New Roman"/>
          <w:bCs/>
          <w:sz w:val="24"/>
          <w:szCs w:val="24"/>
          <w:lang w:val="ru-RU" w:eastAsia="uk-UA"/>
        </w:rPr>
        <w:t xml:space="preserve"> про </w:t>
      </w:r>
      <w:proofErr w:type="spellStart"/>
      <w:r w:rsidRPr="0055493F">
        <w:rPr>
          <w:rFonts w:ascii="Times New Roman" w:hAnsi="Times New Roman" w:cs="Times New Roman"/>
          <w:bCs/>
          <w:sz w:val="24"/>
          <w:szCs w:val="24"/>
          <w:lang w:val="ru-RU" w:eastAsia="uk-UA"/>
        </w:rPr>
        <w:t>державну</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реєстрацію</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свідоцтво</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платника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податків</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банківські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реквізити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розрахункові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рахунки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електронні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ідентифікаційні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дані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номери</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телефонів</w:t>
      </w:r>
      <w:proofErr w:type="gramStart"/>
      <w:r w:rsidRPr="0055493F">
        <w:rPr>
          <w:rFonts w:ascii="Times New Roman" w:hAnsi="Times New Roman" w:cs="Times New Roman"/>
          <w:bCs/>
          <w:sz w:val="24"/>
          <w:szCs w:val="24"/>
          <w:lang w:val="ru-RU" w:eastAsia="uk-UA"/>
        </w:rPr>
        <w:t>,е</w:t>
      </w:r>
      <w:proofErr w:type="gramEnd"/>
      <w:r w:rsidRPr="0055493F">
        <w:rPr>
          <w:rFonts w:ascii="Times New Roman" w:hAnsi="Times New Roman" w:cs="Times New Roman"/>
          <w:bCs/>
          <w:sz w:val="24"/>
          <w:szCs w:val="24"/>
          <w:lang w:val="ru-RU" w:eastAsia="uk-UA"/>
        </w:rPr>
        <w:t>лектронні</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адреси</w:t>
      </w:r>
      <w:proofErr w:type="spellEnd"/>
      <w:r w:rsidRPr="0055493F">
        <w:rPr>
          <w:rFonts w:ascii="Times New Roman" w:hAnsi="Times New Roman" w:cs="Times New Roman"/>
          <w:bCs/>
          <w:sz w:val="24"/>
          <w:szCs w:val="24"/>
          <w:lang w:val="ru-RU" w:eastAsia="uk-UA"/>
        </w:rPr>
        <w:t xml:space="preserve">, та </w:t>
      </w:r>
      <w:proofErr w:type="spellStart"/>
      <w:r w:rsidRPr="0055493F">
        <w:rPr>
          <w:rFonts w:ascii="Times New Roman" w:hAnsi="Times New Roman" w:cs="Times New Roman"/>
          <w:bCs/>
          <w:sz w:val="24"/>
          <w:szCs w:val="24"/>
          <w:lang w:val="ru-RU" w:eastAsia="uk-UA"/>
        </w:rPr>
        <w:t>інша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необхідна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інформація</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передбачена</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законодавством</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відомостей</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які</w:t>
      </w:r>
      <w:proofErr w:type="spellEnd"/>
      <w:r w:rsidRPr="0055493F">
        <w:rPr>
          <w:rFonts w:ascii="Times New Roman" w:hAnsi="Times New Roman" w:cs="Times New Roman"/>
          <w:bCs/>
          <w:sz w:val="24"/>
          <w:szCs w:val="24"/>
          <w:lang w:val="ru-RU" w:eastAsia="uk-UA"/>
        </w:rPr>
        <w:t xml:space="preserve"> надаю про себе для </w:t>
      </w:r>
      <w:proofErr w:type="spellStart"/>
      <w:r w:rsidRPr="0055493F">
        <w:rPr>
          <w:rFonts w:ascii="Times New Roman" w:hAnsi="Times New Roman" w:cs="Times New Roman"/>
          <w:bCs/>
          <w:sz w:val="24"/>
          <w:szCs w:val="24"/>
          <w:lang w:val="ru-RU" w:eastAsia="uk-UA"/>
        </w:rPr>
        <w:t>забезпечення</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участі</w:t>
      </w:r>
      <w:proofErr w:type="spellEnd"/>
      <w:r w:rsidRPr="0055493F">
        <w:rPr>
          <w:rFonts w:ascii="Times New Roman" w:hAnsi="Times New Roman" w:cs="Times New Roman"/>
          <w:bCs/>
          <w:sz w:val="24"/>
          <w:szCs w:val="24"/>
          <w:lang w:val="ru-RU" w:eastAsia="uk-UA"/>
        </w:rPr>
        <w:t xml:space="preserve"> у </w:t>
      </w:r>
      <w:proofErr w:type="spellStart"/>
      <w:r w:rsidRPr="0055493F">
        <w:rPr>
          <w:rFonts w:ascii="Times New Roman" w:hAnsi="Times New Roman" w:cs="Times New Roman"/>
          <w:bCs/>
          <w:sz w:val="24"/>
          <w:szCs w:val="24"/>
          <w:lang w:val="ru-RU" w:eastAsia="uk-UA"/>
        </w:rPr>
        <w:t>тендерній</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процедурі</w:t>
      </w:r>
      <w:proofErr w:type="spellEnd"/>
      <w:r w:rsidRPr="0055493F">
        <w:rPr>
          <w:rFonts w:ascii="Times New Roman" w:hAnsi="Times New Roman" w:cs="Times New Roman"/>
          <w:bCs/>
          <w:sz w:val="24"/>
          <w:szCs w:val="24"/>
          <w:lang w:val="ru-RU" w:eastAsia="uk-UA"/>
        </w:rPr>
        <w:t xml:space="preserve"> , </w:t>
      </w:r>
      <w:proofErr w:type="spellStart"/>
      <w:r w:rsidRPr="0055493F">
        <w:rPr>
          <w:rFonts w:ascii="Times New Roman" w:hAnsi="Times New Roman" w:cs="Times New Roman"/>
          <w:bCs/>
          <w:sz w:val="24"/>
          <w:szCs w:val="24"/>
          <w:lang w:val="ru-RU" w:eastAsia="uk-UA"/>
        </w:rPr>
        <w:t>цивільно-правових</w:t>
      </w:r>
      <w:proofErr w:type="spellEnd"/>
      <w:r w:rsidRPr="0055493F">
        <w:rPr>
          <w:rFonts w:ascii="Times New Roman" w:hAnsi="Times New Roman" w:cs="Times New Roman"/>
          <w:bCs/>
          <w:sz w:val="24"/>
          <w:szCs w:val="24"/>
          <w:lang w:val="ru-RU" w:eastAsia="uk-UA"/>
        </w:rPr>
        <w:t xml:space="preserve"> та </w:t>
      </w:r>
      <w:proofErr w:type="spellStart"/>
      <w:r w:rsidRPr="0055493F">
        <w:rPr>
          <w:rFonts w:ascii="Times New Roman" w:hAnsi="Times New Roman" w:cs="Times New Roman"/>
          <w:bCs/>
          <w:sz w:val="24"/>
          <w:szCs w:val="24"/>
          <w:lang w:val="ru-RU" w:eastAsia="uk-UA"/>
        </w:rPr>
        <w:t>господарських</w:t>
      </w:r>
      <w:proofErr w:type="spellEnd"/>
      <w:r w:rsidRPr="0055493F">
        <w:rPr>
          <w:rFonts w:ascii="Times New Roman" w:hAnsi="Times New Roman" w:cs="Times New Roman"/>
          <w:bCs/>
          <w:sz w:val="24"/>
          <w:szCs w:val="24"/>
          <w:lang w:val="ru-RU" w:eastAsia="uk-UA"/>
        </w:rPr>
        <w:t xml:space="preserve"> </w:t>
      </w:r>
      <w:proofErr w:type="spellStart"/>
      <w:r w:rsidRPr="0055493F">
        <w:rPr>
          <w:rFonts w:ascii="Times New Roman" w:hAnsi="Times New Roman" w:cs="Times New Roman"/>
          <w:bCs/>
          <w:sz w:val="24"/>
          <w:szCs w:val="24"/>
          <w:lang w:val="ru-RU" w:eastAsia="uk-UA"/>
        </w:rPr>
        <w:t>відносин</w:t>
      </w:r>
      <w:proofErr w:type="spellEnd"/>
      <w:r w:rsidRPr="0055493F">
        <w:rPr>
          <w:rFonts w:ascii="Times New Roman" w:hAnsi="Times New Roman" w:cs="Times New Roman"/>
          <w:bCs/>
          <w:sz w:val="24"/>
          <w:szCs w:val="24"/>
          <w:lang w:val="ru-RU" w:eastAsia="uk-UA"/>
        </w:rPr>
        <w:t>.</w:t>
      </w:r>
    </w:p>
    <w:p w:rsidR="0055493F" w:rsidRPr="0055493F" w:rsidRDefault="0055493F" w:rsidP="0055493F">
      <w:pPr>
        <w:jc w:val="both"/>
        <w:rPr>
          <w:rFonts w:ascii="Times New Roman" w:hAnsi="Times New Roman" w:cs="Times New Roman"/>
          <w:bCs/>
          <w:sz w:val="24"/>
          <w:szCs w:val="24"/>
          <w:lang w:val="ru-RU" w:eastAsia="uk-UA"/>
        </w:rPr>
      </w:pPr>
    </w:p>
    <w:p w:rsidR="0055493F" w:rsidRPr="0055493F" w:rsidRDefault="0055493F" w:rsidP="0055493F">
      <w:pPr>
        <w:jc w:val="both"/>
        <w:rPr>
          <w:rFonts w:ascii="Times New Roman" w:hAnsi="Times New Roman" w:cs="Times New Roman"/>
          <w:bCs/>
          <w:sz w:val="24"/>
          <w:szCs w:val="24"/>
          <w:lang w:val="ru-RU" w:eastAsia="uk-UA"/>
        </w:rPr>
      </w:pPr>
      <w:r w:rsidRPr="0055493F">
        <w:rPr>
          <w:rFonts w:ascii="Times New Roman" w:hAnsi="Times New Roman" w:cs="Times New Roman"/>
          <w:bCs/>
          <w:sz w:val="24"/>
          <w:szCs w:val="24"/>
          <w:lang w:val="ru-RU" w:eastAsia="uk-UA"/>
        </w:rPr>
        <w:t>Дата</w:t>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proofErr w:type="spellStart"/>
      <w:proofErr w:type="gramStart"/>
      <w:r w:rsidRPr="0055493F">
        <w:rPr>
          <w:rFonts w:ascii="Times New Roman" w:hAnsi="Times New Roman" w:cs="Times New Roman"/>
          <w:bCs/>
          <w:sz w:val="24"/>
          <w:szCs w:val="24"/>
          <w:lang w:val="ru-RU" w:eastAsia="uk-UA"/>
        </w:rPr>
        <w:t>п</w:t>
      </w:r>
      <w:proofErr w:type="gramEnd"/>
      <w:r w:rsidRPr="0055493F">
        <w:rPr>
          <w:rFonts w:ascii="Times New Roman" w:hAnsi="Times New Roman" w:cs="Times New Roman"/>
          <w:bCs/>
          <w:sz w:val="24"/>
          <w:szCs w:val="24"/>
          <w:lang w:val="ru-RU" w:eastAsia="uk-UA"/>
        </w:rPr>
        <w:t>ідпис</w:t>
      </w:r>
      <w:proofErr w:type="spellEnd"/>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r>
      <w:r w:rsidRPr="0055493F">
        <w:rPr>
          <w:rFonts w:ascii="Times New Roman" w:hAnsi="Times New Roman" w:cs="Times New Roman"/>
          <w:bCs/>
          <w:sz w:val="24"/>
          <w:szCs w:val="24"/>
          <w:lang w:val="ru-RU" w:eastAsia="uk-UA"/>
        </w:rPr>
        <w:tab/>
        <w:t>ПІБ</w:t>
      </w:r>
    </w:p>
    <w:p w:rsidR="0055493F" w:rsidRPr="0055493F" w:rsidRDefault="0055493F" w:rsidP="0055493F">
      <w:pPr>
        <w:jc w:val="both"/>
        <w:rPr>
          <w:rFonts w:ascii="Times New Roman" w:hAnsi="Times New Roman" w:cs="Times New Roman"/>
          <w:bCs/>
          <w:sz w:val="24"/>
          <w:szCs w:val="24"/>
          <w:lang w:val="ru-RU" w:eastAsia="uk-UA"/>
        </w:rPr>
      </w:pPr>
    </w:p>
    <w:p w:rsidR="0055493F" w:rsidRPr="0055493F" w:rsidRDefault="0055493F" w:rsidP="0055493F">
      <w:pPr>
        <w:rPr>
          <w:rFonts w:ascii="Times New Roman" w:hAnsi="Times New Roman" w:cs="Times New Roman"/>
          <w:bCs/>
          <w:sz w:val="24"/>
          <w:szCs w:val="24"/>
          <w:lang w:val="ru-RU" w:eastAsia="uk-UA"/>
        </w:rPr>
      </w:pPr>
      <w:r>
        <w:br w:type="page"/>
      </w:r>
    </w:p>
    <w:p w:rsidR="0055493F" w:rsidRPr="0055493F" w:rsidRDefault="0055493F" w:rsidP="0055493F">
      <w:pPr>
        <w:ind w:left="7740"/>
        <w:jc w:val="right"/>
        <w:rPr>
          <w:rFonts w:ascii="Times New Roman" w:hAnsi="Times New Roman" w:cs="Times New Roman"/>
          <w:lang w:val="ru-RU"/>
        </w:rPr>
      </w:pPr>
      <w:r>
        <w:rPr>
          <w:rFonts w:ascii="Times New Roman" w:hAnsi="Times New Roman" w:cs="Times New Roman"/>
          <w:b/>
          <w:lang w:eastAsia="uk-UA"/>
        </w:rPr>
        <w:lastRenderedPageBreak/>
        <w:t xml:space="preserve">Додаток № </w:t>
      </w:r>
      <w:r w:rsidRPr="0055493F">
        <w:rPr>
          <w:rFonts w:ascii="Times New Roman" w:hAnsi="Times New Roman" w:cs="Times New Roman"/>
          <w:b/>
          <w:lang w:val="ru-RU" w:eastAsia="uk-UA"/>
        </w:rPr>
        <w:t>5</w:t>
      </w:r>
    </w:p>
    <w:p w:rsidR="0055493F" w:rsidRDefault="0055493F" w:rsidP="0055493F">
      <w:pPr>
        <w:widowControl w:val="0"/>
        <w:tabs>
          <w:tab w:val="left" w:pos="3360"/>
          <w:tab w:val="center" w:pos="5191"/>
        </w:tabs>
        <w:ind w:firstLine="426"/>
        <w:jc w:val="right"/>
        <w:rPr>
          <w:rFonts w:ascii="Times New Roman" w:hAnsi="Times New Roman" w:cs="Times New Roman"/>
        </w:rPr>
      </w:pPr>
      <w:r>
        <w:rPr>
          <w:rFonts w:ascii="Times New Roman" w:hAnsi="Times New Roman" w:cs="Times New Roman"/>
          <w:b/>
          <w:lang w:eastAsia="uk-UA"/>
        </w:rPr>
        <w:t>до тендерної документації</w:t>
      </w:r>
    </w:p>
    <w:p w:rsidR="0055493F" w:rsidRDefault="0055493F" w:rsidP="0055493F">
      <w:pPr>
        <w:widowControl w:val="0"/>
        <w:tabs>
          <w:tab w:val="left" w:pos="3360"/>
          <w:tab w:val="center" w:pos="5191"/>
        </w:tabs>
        <w:ind w:firstLine="426"/>
        <w:jc w:val="right"/>
        <w:rPr>
          <w:rFonts w:ascii="Times New Roman" w:hAnsi="Times New Roman" w:cs="Times New Roman"/>
          <w:lang w:eastAsia="uk-UA"/>
        </w:rPr>
      </w:pPr>
      <w:r>
        <w:rPr>
          <w:rFonts w:ascii="Times New Roman" w:hAnsi="Times New Roman" w:cs="Times New Roman"/>
          <w:lang w:eastAsia="uk-UA"/>
        </w:rPr>
        <w:t>ПРОЄКТ ДОГОВОРУ</w:t>
      </w:r>
    </w:p>
    <w:p w:rsidR="006F29EA" w:rsidRPr="00DE4CEA" w:rsidRDefault="006F29EA"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Договір №_______________________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постачання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 ______ «____»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 2023 року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надалі – Постачальник, в особі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 який/яка діє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підставі _____________________________________________________________,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однієї сторони,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ЕІС-код</w:t>
      </w:r>
      <w:proofErr w:type="spellEnd"/>
      <w:r w:rsidRPr="00DE4CEA">
        <w:rPr>
          <w:rFonts w:ascii="Times New Roman" w:hAnsi="Times New Roman" w:cs="Times New Roman"/>
          <w:sz w:val="24"/>
          <w:szCs w:val="24"/>
          <w:lang w:eastAsia="uk-UA"/>
        </w:rPr>
        <w:t xml:space="preserve"> _______________________, юридична особа, що створена та діє відповідно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 законодавства України і є бюджетною установою/організацією, надалі Споживач,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особі___________________________________________________________________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 який/яка діє на підставі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 з іншої сторони,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подальшому разом іменовані «Сторони», а кожен окремо – «Сторона», «керуючись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Законом України «Про ринок природного газу», Постановою Кабінету Міністрів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України від 19.07.2022 № 812 «Про затвердження Положення про покладення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спеціальних обов’язків на суб’єктів ринку природного газу для забезпечення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загальносуспільних інтересів у процесі функціонування ринку природного газу щодо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особливостей постачання природного газу виробникам теплової енергії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бюджетним установам» (із змінами і доповненнями), Постановою Національної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комісії, що здійснює державне регулювання у сферах енергетики та комунальних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послуг (далі – НКРЕКП) від 30.09.2015 № 2496 «Про затвердження Правил</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постачання природного газу» (надалі – Правила постачання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Постановою НКРЕКП від 30.09.2015 № 2493 «Про затвердження Кодексу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газотранспортної системи» (надалі – Кодекс ГТС), Постановою НКРЕКП від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30.09.2015 № 2494 «Про затвердження Кодексу газорозподільних систем» (далі –</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Кодекс ГРМ), Постановою НКРЕКП від 24.12.2019 № 3013 «Про встановлення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тарифів для ТОВ «ОПЕРАТОР ГТС УКРАЇНИ» на послуги транспортування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для точок входу і точок виходу на регуляторний період 2020 – 2024</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роки» та іншими </w:t>
      </w:r>
      <w:proofErr w:type="spellStart"/>
      <w:r w:rsidRPr="00DE4CEA">
        <w:rPr>
          <w:rFonts w:ascii="Times New Roman" w:hAnsi="Times New Roman" w:cs="Times New Roman"/>
          <w:sz w:val="24"/>
          <w:szCs w:val="24"/>
          <w:lang w:eastAsia="uk-UA"/>
        </w:rPr>
        <w:t>нормативноправовими</w:t>
      </w:r>
      <w:proofErr w:type="spellEnd"/>
      <w:r w:rsidRPr="00DE4CEA">
        <w:rPr>
          <w:rFonts w:ascii="Times New Roman" w:hAnsi="Times New Roman" w:cs="Times New Roman"/>
          <w:sz w:val="24"/>
          <w:szCs w:val="24"/>
          <w:lang w:eastAsia="uk-UA"/>
        </w:rPr>
        <w:t xml:space="preserve"> актами України, що регулюють відносини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сфері постачання природного газу, уклали цей Договір постачання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(надалі – Договір) про наступне: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 Предмет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1.1. Постачальник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язується</w:t>
      </w:r>
      <w:proofErr w:type="spellEnd"/>
      <w:r w:rsidRPr="00DE4CEA">
        <w:rPr>
          <w:rFonts w:ascii="Times New Roman" w:hAnsi="Times New Roman" w:cs="Times New Roman"/>
          <w:sz w:val="24"/>
          <w:szCs w:val="24"/>
          <w:lang w:eastAsia="uk-UA"/>
        </w:rPr>
        <w:t xml:space="preserve"> поставити </w:t>
      </w:r>
      <w:proofErr w:type="spellStart"/>
      <w:r w:rsidRPr="00DE4CEA">
        <w:rPr>
          <w:rFonts w:ascii="Times New Roman" w:hAnsi="Times New Roman" w:cs="Times New Roman"/>
          <w:sz w:val="24"/>
          <w:szCs w:val="24"/>
          <w:lang w:eastAsia="uk-UA"/>
        </w:rPr>
        <w:t>Cпоживачеві</w:t>
      </w:r>
      <w:proofErr w:type="spellEnd"/>
      <w:r w:rsidRPr="00DE4CEA">
        <w:rPr>
          <w:rFonts w:ascii="Times New Roman" w:hAnsi="Times New Roman" w:cs="Times New Roman"/>
          <w:sz w:val="24"/>
          <w:szCs w:val="24"/>
          <w:lang w:eastAsia="uk-UA"/>
        </w:rPr>
        <w:t xml:space="preserve"> природний газ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(далі – газ) за </w:t>
      </w:r>
      <w:proofErr w:type="spellStart"/>
      <w:r w:rsidRPr="00DE4CEA">
        <w:rPr>
          <w:rFonts w:ascii="Times New Roman" w:hAnsi="Times New Roman" w:cs="Times New Roman"/>
          <w:sz w:val="24"/>
          <w:szCs w:val="24"/>
          <w:lang w:eastAsia="uk-UA"/>
        </w:rPr>
        <w:t>ДК</w:t>
      </w:r>
      <w:proofErr w:type="spellEnd"/>
      <w:r w:rsidRPr="00DE4CEA">
        <w:rPr>
          <w:rFonts w:ascii="Times New Roman" w:hAnsi="Times New Roman" w:cs="Times New Roman"/>
          <w:sz w:val="24"/>
          <w:szCs w:val="24"/>
          <w:lang w:eastAsia="uk-UA"/>
        </w:rPr>
        <w:t xml:space="preserve"> 021:2015 код 09120000-6 «Газове паливо» (природний газ), 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Споживач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язується</w:t>
      </w:r>
      <w:proofErr w:type="spellEnd"/>
      <w:r w:rsidRPr="00DE4CEA">
        <w:rPr>
          <w:rFonts w:ascii="Times New Roman" w:hAnsi="Times New Roman" w:cs="Times New Roman"/>
          <w:sz w:val="24"/>
          <w:szCs w:val="24"/>
          <w:lang w:eastAsia="uk-UA"/>
        </w:rPr>
        <w:t xml:space="preserve"> прийняти його та оплатити на умовах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 Природний газ, що постачається за цим Договором, використовується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для своїх власних потреб.</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1.3. За цим Договором може бути поставлений природний газ (за кодом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згідно з УКТЗЕД 2711 21 00 </w:t>
      </w:r>
      <w:proofErr w:type="spellStart"/>
      <w:r w:rsidRPr="00DE4CEA">
        <w:rPr>
          <w:rFonts w:ascii="Times New Roman" w:hAnsi="Times New Roman" w:cs="Times New Roman"/>
          <w:sz w:val="24"/>
          <w:szCs w:val="24"/>
          <w:lang w:eastAsia="uk-UA"/>
        </w:rPr>
        <w:t>00</w:t>
      </w:r>
      <w:proofErr w:type="spellEnd"/>
      <w:r w:rsidRPr="00DE4CEA">
        <w:rPr>
          <w:rFonts w:ascii="Times New Roman" w:hAnsi="Times New Roman" w:cs="Times New Roman"/>
          <w:sz w:val="24"/>
          <w:szCs w:val="24"/>
          <w:lang w:eastAsia="uk-UA"/>
        </w:rPr>
        <w:t>) власного видобутку (природний газ, видобутий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території України) та/або імпортований природний газ, ввезений на митну територію</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1.4. Споживач підтверджує та гарантує, що на момент підписання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 у Споживача є в наявності укладений договір на розподіл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між Споживачем та Оператором </w:t>
      </w:r>
      <w:proofErr w:type="spellStart"/>
      <w:r w:rsidRPr="00DE4CEA">
        <w:rPr>
          <w:rFonts w:ascii="Times New Roman" w:hAnsi="Times New Roman" w:cs="Times New Roman"/>
          <w:sz w:val="24"/>
          <w:szCs w:val="24"/>
          <w:lang w:eastAsia="uk-UA"/>
        </w:rPr>
        <w:t>газорозподільчої</w:t>
      </w:r>
      <w:proofErr w:type="spellEnd"/>
      <w:r w:rsidRPr="00DE4CEA">
        <w:rPr>
          <w:rFonts w:ascii="Times New Roman" w:hAnsi="Times New Roman" w:cs="Times New Roman"/>
          <w:sz w:val="24"/>
          <w:szCs w:val="24"/>
          <w:lang w:eastAsia="uk-UA"/>
        </w:rPr>
        <w:t xml:space="preserve"> мережі (надалі – Оператор ГРМ)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присвоєний Оператором ГРМ персональний EIC-код та/або укладений договір</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транспортування природного газу між Споживачем та Оператором газотранспортної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системи (надалі – Оператор ГТС) та присвоєний Оператором ГТС персональний EIC-</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код (якщо об’єкти Споживача безпосередньо приєднані до газотранспортної </w:t>
      </w:r>
      <w:proofErr w:type="spellStart"/>
      <w:r w:rsidRPr="00DE4CEA">
        <w:rPr>
          <w:rFonts w:ascii="Times New Roman" w:hAnsi="Times New Roman" w:cs="Times New Roman"/>
          <w:sz w:val="24"/>
          <w:szCs w:val="24"/>
          <w:lang w:eastAsia="uk-UA"/>
        </w:rPr>
        <w:t>мережи</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Відповідальність за достовірність інформації, зазначеної в цьому пункті,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несе Споживач.</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1.5. У разі якщо об’єкти Споживача підключені до газорозподільних мереж,</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розподіл природного газу, який постачається за цим Договором, здійснює(</w:t>
      </w:r>
      <w:proofErr w:type="spellStart"/>
      <w:r w:rsidRPr="00DE4CEA">
        <w:rPr>
          <w:rFonts w:ascii="Times New Roman" w:hAnsi="Times New Roman" w:cs="Times New Roman"/>
          <w:sz w:val="24"/>
          <w:szCs w:val="24"/>
          <w:lang w:eastAsia="uk-UA"/>
        </w:rPr>
        <w:t>ють</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оператор(и) газорозподільних мереж, 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саме:___________________________________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 з яким (якими) Споживач уклав відповідний договір (договори).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 Кількість та фізико-хімічні показники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2.1. Постачальник передає Споживачу на умовах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замовлений Споживачем обсяг (об’єм) природного газу у період з _________2023</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року по 31 грудня 2023 року (включно),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кількості_________________________________тис.куб.метрів</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(_______________________________________________________________куб.метрі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в тому числі по місяцях (далі також – розрахункові періоди) (</w:t>
      </w:r>
      <w:proofErr w:type="spellStart"/>
      <w:r w:rsidRPr="00DE4CEA">
        <w:rPr>
          <w:rFonts w:ascii="Times New Roman" w:hAnsi="Times New Roman" w:cs="Times New Roman"/>
          <w:sz w:val="24"/>
          <w:szCs w:val="24"/>
          <w:lang w:eastAsia="uk-UA"/>
        </w:rPr>
        <w:t>тис.куб.м</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Розрахунковий період Замовлений обсяг, </w:t>
      </w:r>
      <w:proofErr w:type="spellStart"/>
      <w:r w:rsidRPr="00DE4CEA">
        <w:rPr>
          <w:rFonts w:ascii="Times New Roman" w:hAnsi="Times New Roman" w:cs="Times New Roman"/>
          <w:sz w:val="24"/>
          <w:szCs w:val="24"/>
          <w:lang w:eastAsia="uk-UA"/>
        </w:rPr>
        <w:t>тис.куб</w:t>
      </w:r>
      <w:proofErr w:type="spellEnd"/>
      <w:r w:rsidRPr="00DE4CEA">
        <w:rPr>
          <w:rFonts w:ascii="Times New Roman" w:hAnsi="Times New Roman" w:cs="Times New Roman"/>
          <w:sz w:val="24"/>
          <w:szCs w:val="24"/>
          <w:lang w:eastAsia="uk-UA"/>
        </w:rPr>
        <w:t xml:space="preserve"> 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Вересень 2023</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Жовтень 2023</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Листопад 2023</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Грудень 2023</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ВСЬОГО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2.1.1. Загальний обсяг природного газу, замовлений Споживачем за цим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Договором, складається з сум загальних обсягів природного газу, замовлених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на всі розрахункові періоди протягом строку дії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2.2. Споживач підтверджує, що замовлені ним обсяги природного газу, які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визначені в п.2.1 цього Договору повністю покривають потреби Споживача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відповідному розрахунковому періоді для потреб, визначених пунктом 1.2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 Відповідальність за правильність визначення замовлених обсягів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покладається виключно на Споживача.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2.3. Підписанням цього Договору Споживач дає згоду Постачальнику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включення його до Реєстру споживачів Постачальника (надалі – Реєстр або Реєстр</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споживачів), розміщеного на інформаційній платформі Оператора ГТС відповідно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вимог Кодексу 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2.4. Перегляд та коригування замовлених Споживачем обсягів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за цим Договором може відбуватися шляхом підписання Сторонами додаткової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угоди, в тому числі протягом відповідного розрахункового періоду.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 зобов’язується самостійно контролювати обсяги використання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і своєчасно обмежувати (припиняти) використання природного газу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разі перевищення замовлених обсягів або своєчасно (до кінця відповідного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розрахункового періоду) надавати Постачальнику для оформлення відповідну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додаткову угоду на коригування замовлених обсягів за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будь-якому випадку, обсяг, визначений в акті приймання-передачі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оформленого відповідно до пункту 3.5.цього Договору, вважається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фактично використаним за цим Договором обсягом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2.5. Режим використання природного газу протягом розрахункового періоду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т.ч. добове використання) Споживач визначає самостійно в залежності від своїх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власних потреб.</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2.6. За розрахункову одиницю газу приймається один метр кубічний (м3),</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приведений до стандартних умов: температура (t) 293,18 К (20оС), тиск газу (Р)</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101,325 </w:t>
      </w:r>
      <w:proofErr w:type="spellStart"/>
      <w:r w:rsidRPr="00DE4CEA">
        <w:rPr>
          <w:rFonts w:ascii="Times New Roman" w:hAnsi="Times New Roman" w:cs="Times New Roman"/>
          <w:sz w:val="24"/>
          <w:szCs w:val="24"/>
          <w:lang w:eastAsia="uk-UA"/>
        </w:rPr>
        <w:t>кПа</w:t>
      </w:r>
      <w:proofErr w:type="spellEnd"/>
      <w:r w:rsidRPr="00DE4CEA">
        <w:rPr>
          <w:rFonts w:ascii="Times New Roman" w:hAnsi="Times New Roman" w:cs="Times New Roman"/>
          <w:sz w:val="24"/>
          <w:szCs w:val="24"/>
          <w:lang w:eastAsia="uk-UA"/>
        </w:rPr>
        <w:t xml:space="preserve"> (760 мм </w:t>
      </w:r>
      <w:proofErr w:type="spellStart"/>
      <w:r w:rsidRPr="00DE4CEA">
        <w:rPr>
          <w:rFonts w:ascii="Times New Roman" w:hAnsi="Times New Roman" w:cs="Times New Roman"/>
          <w:sz w:val="24"/>
          <w:szCs w:val="24"/>
          <w:lang w:eastAsia="uk-UA"/>
        </w:rPr>
        <w:t>рт</w:t>
      </w:r>
      <w:proofErr w:type="spellEnd"/>
      <w:r w:rsidRPr="00DE4CEA">
        <w:rPr>
          <w:rFonts w:ascii="Times New Roman" w:hAnsi="Times New Roman" w:cs="Times New Roman"/>
          <w:sz w:val="24"/>
          <w:szCs w:val="24"/>
          <w:lang w:eastAsia="uk-UA"/>
        </w:rPr>
        <w:t>. ст.).</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2.7. Фізико-хімічні показники природного газу, який передається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Постачальником Споживачеві у пунктах приймання-передачі, зазначених у пункті 3.1</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цього Договору, повинні відповідати вимогам, визначеним розділом ІІІ Кодексу 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та Кодексом ГРМ.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 Порядок та умови передачі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3.1. Постачальник передає Споживачу у загальному потоці природний газ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внутрішній точці виходу з газотранспортної системи.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Право власності на природний газ переходить від Постачальника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Споживача після підписання актів приймання-передачі. Після переходу права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власності на природний газ Споживач несе всі ризики і бере на себе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відповідальність, </w:t>
      </w:r>
      <w:proofErr w:type="spellStart"/>
      <w:r w:rsidRPr="00DE4CEA">
        <w:rPr>
          <w:rFonts w:ascii="Times New Roman" w:hAnsi="Times New Roman" w:cs="Times New Roman"/>
          <w:sz w:val="24"/>
          <w:szCs w:val="24"/>
          <w:lang w:eastAsia="uk-UA"/>
        </w:rPr>
        <w:t>пов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язану</w:t>
      </w:r>
      <w:proofErr w:type="spellEnd"/>
      <w:r w:rsidRPr="00DE4CEA">
        <w:rPr>
          <w:rFonts w:ascii="Times New Roman" w:hAnsi="Times New Roman" w:cs="Times New Roman"/>
          <w:sz w:val="24"/>
          <w:szCs w:val="24"/>
          <w:lang w:eastAsia="uk-UA"/>
        </w:rPr>
        <w:t xml:space="preserve"> з правом власності на природний газ.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3.2. Постачання газу за цим Договором здійснюється Постачальником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виключно за умови включення Споживача до Реєстру споживачів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розміщеного на інформаційній платформі Оператора 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3.3. Постачання (включення Споживача до Реєстру споживачів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Постачальника) та використання (відбір) природного газу за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здійснюється за умови дотримання Споживачем вимог пункту 5.1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щодо остаточного розрахунку за фактично переданий природний газ.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3.4. Постачальник із застосуванням ресурсів Інформаційної платформи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Оператора ГТС та Споживач здійснюють щоденний моніторинг фактично відібраного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обсягу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 запит Постачальника Споживач надає інформацію щодо планового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використання газу за розрахунковий період (місяць) в розрізі добових обсягів та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13:00 поточної доби – оперативну інформацію щодо фактичних обсягів використання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за минулу добу, планових обсягів використання газу на наступну добу та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24:00 поточної доби - оперативну інформацію щодо використання газу за поточну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добу.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3.5. Приймання-передача газу, переданого Постачальником Споживачеві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відповідному розрахунковому періоді, оформлюється актом приймання-передачі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3.5.1. Споживач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язується</w:t>
      </w:r>
      <w:proofErr w:type="spellEnd"/>
      <w:r w:rsidRPr="00DE4CEA">
        <w:rPr>
          <w:rFonts w:ascii="Times New Roman" w:hAnsi="Times New Roman" w:cs="Times New Roman"/>
          <w:sz w:val="24"/>
          <w:szCs w:val="24"/>
          <w:lang w:eastAsia="uk-UA"/>
        </w:rPr>
        <w:t xml:space="preserve"> надати Постачальнику не пізніше 5-го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(п’ятого) числа місяця, наступного за розрахунковим періодом, завірену належним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чином копію відповідного акту надання послуг з розподілу/транспортування газу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такий період, що складений між Оператором(</w:t>
      </w:r>
      <w:proofErr w:type="spellStart"/>
      <w:r w:rsidRPr="00DE4CEA">
        <w:rPr>
          <w:rFonts w:ascii="Times New Roman" w:hAnsi="Times New Roman" w:cs="Times New Roman"/>
          <w:sz w:val="24"/>
          <w:szCs w:val="24"/>
          <w:lang w:eastAsia="uk-UA"/>
        </w:rPr>
        <w:t>ами</w:t>
      </w:r>
      <w:proofErr w:type="spellEnd"/>
      <w:r w:rsidRPr="00DE4CEA">
        <w:rPr>
          <w:rFonts w:ascii="Times New Roman" w:hAnsi="Times New Roman" w:cs="Times New Roman"/>
          <w:sz w:val="24"/>
          <w:szCs w:val="24"/>
          <w:lang w:eastAsia="uk-UA"/>
        </w:rPr>
        <w:t>) ГРМ та/або Оператором ГТС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на підставі даних комерційного вузла обліку Споживача, відповідно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вимог Кодексу ГТС/Кодексу ГРМ.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3.5.2. На підставі отриманих від Споживача даних та даних щодо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остаточної алокації відборів Споживача на Інформаційній платформі Оператора 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Постачальник готує та надає Споживачу два примірники акту приймання-передачі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відповідний розрахунковий період (далі також – акт), підписані уповноваженим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представником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3.5.3. Споживач протягом 2-х (двох) робочих днів з дати одержання акту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val="ru-RU" w:eastAsia="uk-UA"/>
        </w:rPr>
        <w:t>з</w:t>
      </w:r>
      <w:proofErr w:type="spellEnd"/>
      <w:r w:rsidRPr="00DE4CEA">
        <w:rPr>
          <w:rFonts w:ascii="Times New Roman" w:hAnsi="Times New Roman" w:cs="Times New Roman"/>
          <w:sz w:val="24"/>
          <w:szCs w:val="24"/>
          <w:lang w:eastAsia="uk-UA"/>
        </w:rPr>
        <w:t xml:space="preserve">обов’язується повернути Постачальнику один примірник оригіналу акту, </w:t>
      </w:r>
      <w:proofErr w:type="gramStart"/>
      <w:r w:rsidRPr="00DE4CEA">
        <w:rPr>
          <w:rFonts w:ascii="Times New Roman" w:hAnsi="Times New Roman" w:cs="Times New Roman"/>
          <w:sz w:val="24"/>
          <w:szCs w:val="24"/>
          <w:lang w:eastAsia="uk-UA"/>
        </w:rPr>
        <w:t>п</w:t>
      </w:r>
      <w:proofErr w:type="gramEnd"/>
      <w:r w:rsidRPr="00DE4CEA">
        <w:rPr>
          <w:rFonts w:ascii="Times New Roman" w:hAnsi="Times New Roman" w:cs="Times New Roman"/>
          <w:sz w:val="24"/>
          <w:szCs w:val="24"/>
          <w:lang w:eastAsia="uk-UA"/>
        </w:rPr>
        <w:t>ідписаний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уповноваженим представником Споживача, або надати в письмовій формі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мотивовану відмову від його підписання.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3.5.4. У випадку неповернення Споживачем підписаного оригіналу акту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15-го (п’ятнадцятого) числа місяця, наступного за розрахунковим періодом, а також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випадку розбіжностей між даними, отриманими від Споживача відповідно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підпункту 3.5.1 цього пункту, та даних щодо остаточної алокації відборів Споживача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 Інформаційній платформі Оператора ГТС, обсяг (об’єм) спожитого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вважається встановленим (узгодженим) відповідно до даних Інформаційної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платформи Оператора ГТС та переданим у власність Споживачу, а вартість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поставленого протягом відповідного розрахункового періоду газу розраховується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урахуванням цін, визначених в розділі 4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3.6. Звірка фактично використаного обсягу газу за цим Договором на певну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дату чи протягом відповідного розрахункового періоду ведеться Сторонами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підставі даних комерційних вузлів обліку газу та інформації про фактично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поставлений Споживачу обсяг газу згідно з даними Інформаційної платформи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Оператора 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 Ціна та вартість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4.1 Ціна та порядок зміни ціни на природний газ, який постачається за цим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Договором, встановлюється наступним чином: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Ціна природного газу за 1000 куб. м газу без ПДВ – 13 658,33 грн.,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крім того податок на додану вартість за ставкою 20%,</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ціна природного газу за 1000 куб. м з ПДВ – 16 390,00 </w:t>
      </w:r>
      <w:proofErr w:type="spellStart"/>
      <w:r w:rsidRPr="00DE4CEA">
        <w:rPr>
          <w:rFonts w:ascii="Times New Roman" w:hAnsi="Times New Roman" w:cs="Times New Roman"/>
          <w:sz w:val="24"/>
          <w:szCs w:val="24"/>
          <w:lang w:eastAsia="uk-UA"/>
        </w:rPr>
        <w:t>грн</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крім того тариф на послуги транспортування природного газу для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внутрішньої точки виходу з газотранспортної системи – 124,16 грн. без ПДВ,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коефіцієнт, який застосовується при замовленні потужності на добу наперед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відповідному періоді на рівні 1,10 умовних одиниць, всього з коефіцієнтом – 136,576</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грн., крім того ПДВ 20% – 27,315 грн., всього з ПДВ – 163,89 грн. за 1000 куб. 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Всього ціна газу за 1000 куб. м з ПДВ, з урахуванням тарифу на послуги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транспортування та коефіцієнту, який застосовується при замовленні потужності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добу наперед, становить 16 553,89 грн.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4.2.У разі зміни тарифу на послуги транспортування природного газу для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внутрішньої точки виходу з газотранспортної системи та/або коефіцієнту, який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застосовується при замовленні потужності на добу наперед у відповідному періоді,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вони є обов’язковими для Сторін за цим Договором з дати набрання чинності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відповідних змін.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4.3.Загальна вартість цього Договору на дату укладання становить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_________________ </w:t>
      </w:r>
      <w:proofErr w:type="spellStart"/>
      <w:r w:rsidRPr="00DE4CEA">
        <w:rPr>
          <w:rFonts w:ascii="Times New Roman" w:hAnsi="Times New Roman" w:cs="Times New Roman"/>
          <w:sz w:val="24"/>
          <w:szCs w:val="24"/>
          <w:lang w:eastAsia="uk-UA"/>
        </w:rPr>
        <w:t>грн</w:t>
      </w:r>
      <w:proofErr w:type="spellEnd"/>
      <w:r w:rsidRPr="00DE4CEA">
        <w:rPr>
          <w:rFonts w:ascii="Times New Roman" w:hAnsi="Times New Roman" w:cs="Times New Roman"/>
          <w:sz w:val="24"/>
          <w:szCs w:val="24"/>
          <w:lang w:eastAsia="uk-UA"/>
        </w:rPr>
        <w:t xml:space="preserve">, крім того ПДВ_______________ </w:t>
      </w:r>
      <w:proofErr w:type="spellStart"/>
      <w:r w:rsidRPr="00DE4CEA">
        <w:rPr>
          <w:rFonts w:ascii="Times New Roman" w:hAnsi="Times New Roman" w:cs="Times New Roman"/>
          <w:sz w:val="24"/>
          <w:szCs w:val="24"/>
          <w:lang w:eastAsia="uk-UA"/>
        </w:rPr>
        <w:t>грн</w:t>
      </w:r>
      <w:proofErr w:type="spellEnd"/>
      <w:r w:rsidRPr="00DE4CEA">
        <w:rPr>
          <w:rFonts w:ascii="Times New Roman" w:hAnsi="Times New Roman" w:cs="Times New Roman"/>
          <w:sz w:val="24"/>
          <w:szCs w:val="24"/>
          <w:lang w:eastAsia="uk-UA"/>
        </w:rPr>
        <w:t>, разом з ПДВ –</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грн.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 Порядок та умови проведення розрахунків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5.1. Оплата за природний газ за відповідний розрахунковий період (місяць)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здійснюється Споживачем виключно грошовими коштами в наступному порядку: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- 70% вартості фактично переданого відповідно до акту </w:t>
      </w:r>
      <w:proofErr w:type="spellStart"/>
      <w:r w:rsidRPr="00DE4CEA">
        <w:rPr>
          <w:rFonts w:ascii="Times New Roman" w:hAnsi="Times New Roman" w:cs="Times New Roman"/>
          <w:sz w:val="24"/>
          <w:szCs w:val="24"/>
          <w:lang w:eastAsia="uk-UA"/>
        </w:rPr>
        <w:t>приймання-</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передачі природного газу - до останнього числа місяця, наступного за місяцем,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якому було здійснено постачання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Остаточний розрахунок за фактично переданий відповідно до акту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приймання передачі природний газ здійснюється Споживачем до 15 числа (включно)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місяця, наступного за місяцем, в якому Споживач повинен був сплатити 70 %</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грошових коштів за відповідний розрахунковий період. У разі відсутності акту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приймання-передачі, фактична вартість використаного Споживачем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розраховується відповідно до умов підпункту 3.5.4 пункту 3.5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 має право здійснити оплату та/або передоплату за природний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 протягом періоду поставки або до початку розрахункового періоду.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5.2. Сторони погоджуються, що під час перерахування коштів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призначенні платежу посилання на номер Договору є </w:t>
      </w:r>
      <w:proofErr w:type="spellStart"/>
      <w:r w:rsidRPr="00DE4CEA">
        <w:rPr>
          <w:rFonts w:ascii="Times New Roman" w:hAnsi="Times New Roman" w:cs="Times New Roman"/>
          <w:sz w:val="24"/>
          <w:szCs w:val="24"/>
          <w:lang w:eastAsia="uk-UA"/>
        </w:rPr>
        <w:t>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язковим</w:t>
      </w:r>
      <w:proofErr w:type="spellEnd"/>
      <w:r w:rsidRPr="00DE4CEA">
        <w:rPr>
          <w:rFonts w:ascii="Times New Roman" w:hAnsi="Times New Roman" w:cs="Times New Roman"/>
          <w:sz w:val="24"/>
          <w:szCs w:val="24"/>
          <w:lang w:eastAsia="uk-UA"/>
        </w:rPr>
        <w:t>. Зміна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призначення платежу здійснюється виключно листом, який надається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Постачальнику, але в </w:t>
      </w:r>
      <w:proofErr w:type="spellStart"/>
      <w:r w:rsidRPr="00DE4CEA">
        <w:rPr>
          <w:rFonts w:ascii="Times New Roman" w:hAnsi="Times New Roman" w:cs="Times New Roman"/>
          <w:sz w:val="24"/>
          <w:szCs w:val="24"/>
          <w:lang w:eastAsia="uk-UA"/>
        </w:rPr>
        <w:t>будьякому</w:t>
      </w:r>
      <w:proofErr w:type="spellEnd"/>
      <w:r w:rsidRPr="00DE4CEA">
        <w:rPr>
          <w:rFonts w:ascii="Times New Roman" w:hAnsi="Times New Roman" w:cs="Times New Roman"/>
          <w:sz w:val="24"/>
          <w:szCs w:val="24"/>
          <w:lang w:eastAsia="uk-UA"/>
        </w:rPr>
        <w:t xml:space="preserve"> випадку не пізніше 10 календарних діб з дня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надходження відповідних коштів на рахунок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5.3. Оплата за природний газ здійснюється Споживачем шляхом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перерахування коштів на поточний рахунок Постачальника, зазначений в розділі 14</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цього Договору. Споживач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язаний</w:t>
      </w:r>
      <w:proofErr w:type="spellEnd"/>
      <w:r w:rsidRPr="00DE4CEA">
        <w:rPr>
          <w:rFonts w:ascii="Times New Roman" w:hAnsi="Times New Roman" w:cs="Times New Roman"/>
          <w:sz w:val="24"/>
          <w:szCs w:val="24"/>
          <w:lang w:eastAsia="uk-UA"/>
        </w:rPr>
        <w:t xml:space="preserve"> своєчасно та в повному обсязі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розрахуватися за поставлений природний газ відповідно до пункту 5.1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Кошти, які надійшли від Споживача, зараховуються як передоплата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умови оплати Споживачем 100% вартості природного газу, замовленого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попередній розрахунковий період, та 100% оплати вартості фактично переданого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у попередні розрахункові період.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5.4. У разі наявності заборгованості за минулі періоди та/або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заборгованості із сплати пені, штрафів, інфляційних нарахувань, відсотків річних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судового збору Сторони погоджуються, що грошова сума, яка надійшла від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Споживача, погашає вимоги Постачальника у такій черговості незалежно від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призначення платежу, визначеного Споживачем: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 у першу чергу відшкодовуються витрати Постачальника, </w:t>
      </w:r>
      <w:proofErr w:type="spellStart"/>
      <w:r w:rsidRPr="00DE4CEA">
        <w:rPr>
          <w:rFonts w:ascii="Times New Roman" w:hAnsi="Times New Roman" w:cs="Times New Roman"/>
          <w:sz w:val="24"/>
          <w:szCs w:val="24"/>
          <w:lang w:eastAsia="uk-UA"/>
        </w:rPr>
        <w:t>пов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язані</w:t>
      </w:r>
      <w:proofErr w:type="spellEnd"/>
      <w:r w:rsidRPr="00DE4CEA">
        <w:rPr>
          <w:rFonts w:ascii="Times New Roman" w:hAnsi="Times New Roman" w:cs="Times New Roman"/>
          <w:sz w:val="24"/>
          <w:szCs w:val="24"/>
          <w:lang w:eastAsia="uk-UA"/>
        </w:rPr>
        <w:t xml:space="preserve">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одержанням виконання;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 у другу – сплачуються інфляційні нарахування, відсотки річних, пені,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штрафи;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 у третю чергу – погашається основна сума заборгованості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використаний природний газ та компенсація вартості робіт, пов’язаних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припиненням (обмеженням) газопостачання Споживачу.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5.5. Звірка розрахунків та/або фактичного обсягу використання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здійснюється Сторонами протягом десяти днів з моменту письмової вимоги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однієї із сторін, підписаної уповноваженою особою на підставі відомостей про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фактичну оплату вартості використаного природного газу Споживачем та актів його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приймання-передачі.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6. Права та </w:t>
      </w:r>
      <w:proofErr w:type="spellStart"/>
      <w:r w:rsidRPr="00DE4CEA">
        <w:rPr>
          <w:rFonts w:ascii="Times New Roman" w:hAnsi="Times New Roman" w:cs="Times New Roman"/>
          <w:sz w:val="24"/>
          <w:szCs w:val="24"/>
          <w:lang w:eastAsia="uk-UA"/>
        </w:rPr>
        <w:t>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язки</w:t>
      </w:r>
      <w:proofErr w:type="spellEnd"/>
      <w:r w:rsidRPr="00DE4CEA">
        <w:rPr>
          <w:rFonts w:ascii="Times New Roman" w:hAnsi="Times New Roman" w:cs="Times New Roman"/>
          <w:sz w:val="24"/>
          <w:szCs w:val="24"/>
          <w:lang w:eastAsia="uk-UA"/>
        </w:rPr>
        <w:t xml:space="preserve"> сторін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6.1. Споживач має право: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 використовувати (відбирати) природний газ відповідно до умов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 розірвати цей Договір або припинити його в частині поставки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в тому числі у разі вибору іншого постачальника, але не раніше ніж в останній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день розрахункового періоду, попередивши Постачальника не менш ніж за 20 діб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розірвання/припинення договору. При цьому Споживач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язаний</w:t>
      </w:r>
      <w:proofErr w:type="spellEnd"/>
      <w:r w:rsidRPr="00DE4CEA">
        <w:rPr>
          <w:rFonts w:ascii="Times New Roman" w:hAnsi="Times New Roman" w:cs="Times New Roman"/>
          <w:sz w:val="24"/>
          <w:szCs w:val="24"/>
          <w:lang w:eastAsia="uk-UA"/>
        </w:rPr>
        <w:t xml:space="preserve"> виконати свої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язки</w:t>
      </w:r>
      <w:proofErr w:type="spellEnd"/>
      <w:r w:rsidRPr="00DE4CEA">
        <w:rPr>
          <w:rFonts w:ascii="Times New Roman" w:hAnsi="Times New Roman" w:cs="Times New Roman"/>
          <w:sz w:val="24"/>
          <w:szCs w:val="24"/>
          <w:lang w:eastAsia="uk-UA"/>
        </w:rPr>
        <w:t xml:space="preserve"> за цим Договором у частині оформлення використаних обсягів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та їх оплати відповідно до умов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 достроково розірвати Договір, якщо Постачальник повідомив Споживача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про намір щодо внесення змін до Договору в частині умов постачання і водночас нові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умови постачання виявилися для Споживача неприйнятними. При цьому Споживач</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язаний</w:t>
      </w:r>
      <w:proofErr w:type="spellEnd"/>
      <w:r w:rsidRPr="00DE4CEA">
        <w:rPr>
          <w:rFonts w:ascii="Times New Roman" w:hAnsi="Times New Roman" w:cs="Times New Roman"/>
          <w:sz w:val="24"/>
          <w:szCs w:val="24"/>
          <w:lang w:eastAsia="uk-UA"/>
        </w:rPr>
        <w:t xml:space="preserve"> попередити Постачальника не менш ніж за 20 діб до розірвання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Договору, а також виконати свої </w:t>
      </w:r>
      <w:proofErr w:type="spellStart"/>
      <w:r w:rsidRPr="00DE4CEA">
        <w:rPr>
          <w:rFonts w:ascii="Times New Roman" w:hAnsi="Times New Roman" w:cs="Times New Roman"/>
          <w:sz w:val="24"/>
          <w:szCs w:val="24"/>
          <w:lang w:eastAsia="uk-UA"/>
        </w:rPr>
        <w:t>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язки</w:t>
      </w:r>
      <w:proofErr w:type="spellEnd"/>
      <w:r w:rsidRPr="00DE4CEA">
        <w:rPr>
          <w:rFonts w:ascii="Times New Roman" w:hAnsi="Times New Roman" w:cs="Times New Roman"/>
          <w:sz w:val="24"/>
          <w:szCs w:val="24"/>
          <w:lang w:eastAsia="uk-UA"/>
        </w:rPr>
        <w:t xml:space="preserve"> за цим Договором у частині оформлення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використаних обсягів природного газу та їх оплати відповідно до умов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 безоплатно отримувати інформацію, визначену Законом України «Про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особливості доступу до інформації у сферах постачання електричної енергії,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теплопостачання, централізованого постачання гарячої води,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централізованого питного водопостачання та водовідведення».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6.2. Споживач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язаний</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 мати діючий (діючі) договір/договори на розподіл природного газу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оператором(</w:t>
      </w:r>
      <w:proofErr w:type="spellStart"/>
      <w:r w:rsidRPr="00DE4CEA">
        <w:rPr>
          <w:rFonts w:ascii="Times New Roman" w:hAnsi="Times New Roman" w:cs="Times New Roman"/>
          <w:sz w:val="24"/>
          <w:szCs w:val="24"/>
          <w:lang w:eastAsia="uk-UA"/>
        </w:rPr>
        <w:t>ами</w:t>
      </w:r>
      <w:proofErr w:type="spellEnd"/>
      <w:r w:rsidRPr="00DE4CEA">
        <w:rPr>
          <w:rFonts w:ascii="Times New Roman" w:hAnsi="Times New Roman" w:cs="Times New Roman"/>
          <w:sz w:val="24"/>
          <w:szCs w:val="24"/>
          <w:lang w:eastAsia="uk-UA"/>
        </w:rPr>
        <w:t>) газорозподільних мереж на обсяги газу, що постачаються за цим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Договором (для Споживачів, об’єкти яких приєднані до газорозподільних мереж)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підтримувати чинність зазначених договорів протягом дії даного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 самостійно контролювати власне використання природного газу за цим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Договором і своєчасно коригувати замовлені обсяги шляхом підписання додаткової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угоди;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 самостійно припиняти (обмежувати) використання природного газу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разі: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порушення строків оплати за договором про постачання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перевищення обсягів використання газу, зазначених в пункті 2.1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 без їх коригування додатковою угодою;</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невключення</w:t>
      </w:r>
      <w:proofErr w:type="spellEnd"/>
      <w:r w:rsidRPr="00DE4CEA">
        <w:rPr>
          <w:rFonts w:ascii="Times New Roman" w:hAnsi="Times New Roman" w:cs="Times New Roman"/>
          <w:sz w:val="24"/>
          <w:szCs w:val="24"/>
          <w:lang w:eastAsia="uk-UA"/>
        </w:rPr>
        <w:t>/виключення Споживача до/з Реєстру споживачів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Постачальника в інформаційній платформі Оператора 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інших випадках, передбачених цим Договором та законодавством;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 прийняти газ на умовах цього Договору, своєчасно оплачувати вартість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поставленого природного газу в розмірі та порядку, що передбачені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5) компенсувати Постачальнику вартість послуг на відключення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газопостачання Споживачу;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6.3. Постачальник має право: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 ініціювати заходи з припинення (обмеження) постачання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Споживачеві в разі: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невиконання Споживачем пунктів 5.1 та 8.4.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відмови Споживача від підписання акту приймання-передачі без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відповідного письмового обґрунтування.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Газопостачання Споживачу може бути припинено в інших випадках,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передбачених чинним законодавством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 в односторонньому порядку розірвати цей Договір у разі невиконання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умов цього Договору в частині оплати використаних за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обсягів газу (пункт 5.1) та/або їх документального оформлення, в тому числі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неповернення належним чином оформлених актів приймання-передачі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В такому випадку Постачальник надсилає рекомендованим листом відповідне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письмове повідомлення Споживачу про розірвання цього Договору, при цьому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Договір буде вважатися розірваним з дати, визначеної Постачальником у такому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повідомленні;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 інші права, що визначаються Законом України &amp;</w:t>
      </w:r>
      <w:proofErr w:type="spellStart"/>
      <w:r w:rsidRPr="00DE4CEA">
        <w:rPr>
          <w:rFonts w:ascii="Times New Roman" w:hAnsi="Times New Roman" w:cs="Times New Roman"/>
          <w:sz w:val="24"/>
          <w:szCs w:val="24"/>
          <w:lang w:eastAsia="uk-UA"/>
        </w:rPr>
        <w:t>quot</w:t>
      </w:r>
      <w:proofErr w:type="spellEnd"/>
      <w:r w:rsidRPr="00DE4CEA">
        <w:rPr>
          <w:rFonts w:ascii="Times New Roman" w:hAnsi="Times New Roman" w:cs="Times New Roman"/>
          <w:sz w:val="24"/>
          <w:szCs w:val="24"/>
          <w:lang w:eastAsia="uk-UA"/>
        </w:rPr>
        <w:t>;Про ринок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газу&amp;</w:t>
      </w:r>
      <w:proofErr w:type="spellStart"/>
      <w:r w:rsidRPr="00DE4CEA">
        <w:rPr>
          <w:rFonts w:ascii="Times New Roman" w:hAnsi="Times New Roman" w:cs="Times New Roman"/>
          <w:sz w:val="24"/>
          <w:szCs w:val="24"/>
          <w:lang w:eastAsia="uk-UA"/>
        </w:rPr>
        <w:t>quot</w:t>
      </w:r>
      <w:proofErr w:type="spellEnd"/>
      <w:r w:rsidRPr="00DE4CEA">
        <w:rPr>
          <w:rFonts w:ascii="Times New Roman" w:hAnsi="Times New Roman" w:cs="Times New Roman"/>
          <w:sz w:val="24"/>
          <w:szCs w:val="24"/>
          <w:lang w:eastAsia="uk-UA"/>
        </w:rPr>
        <w:t>;, Цивільним і Господарським кодексами України, Правилами 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іншими нормативно-правовими актами України,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 отримати оплату за переданий за цим Договором природний газ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розмірі та в строки, визначені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6.4. Постачальник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язаний</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1) виконувати умови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2) забезпечувати відповідно до вимог Кодексу ГТС своєчасну реєстрацію</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Споживача у Реєстрі при дотриманні Споживачем умов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3) повідомити Споживача про намір внесення змін до Договору 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не пізніше ніж за 30 днів до набрання чинності таких змін (окрім змін,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обумовлених зміною норм чинного законодавства України). Така інформація може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бути надана Споживачу в будь-який спосіб: розміщення на </w:t>
      </w:r>
      <w:proofErr w:type="spellStart"/>
      <w:r w:rsidRPr="00DE4CEA">
        <w:rPr>
          <w:rFonts w:ascii="Times New Roman" w:hAnsi="Times New Roman" w:cs="Times New Roman"/>
          <w:sz w:val="24"/>
          <w:szCs w:val="24"/>
          <w:lang w:eastAsia="uk-UA"/>
        </w:rPr>
        <w:t>веб-сайті</w:t>
      </w:r>
      <w:proofErr w:type="spellEnd"/>
      <w:r w:rsidRPr="00DE4CEA">
        <w:rPr>
          <w:rFonts w:ascii="Times New Roman" w:hAnsi="Times New Roman" w:cs="Times New Roman"/>
          <w:sz w:val="24"/>
          <w:szCs w:val="24"/>
          <w:lang w:eastAsia="uk-UA"/>
        </w:rPr>
        <w:t xml:space="preserve">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відправлення електронного повідомлення на електронну пошту Споживача,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письмове повідомлення тощо;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4) забезпечити Споживача прозорими та простими способами досудового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вирішення спорів, розглянути скарги Споживача і протягом одного місяця повідомити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про результати їх розгляду;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5) виконувати інші </w:t>
      </w:r>
      <w:proofErr w:type="spellStart"/>
      <w:r w:rsidRPr="00DE4CEA">
        <w:rPr>
          <w:rFonts w:ascii="Times New Roman" w:hAnsi="Times New Roman" w:cs="Times New Roman"/>
          <w:sz w:val="24"/>
          <w:szCs w:val="24"/>
          <w:lang w:eastAsia="uk-UA"/>
        </w:rPr>
        <w:t>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язки</w:t>
      </w:r>
      <w:proofErr w:type="spellEnd"/>
      <w:r w:rsidRPr="00DE4CEA">
        <w:rPr>
          <w:rFonts w:ascii="Times New Roman" w:hAnsi="Times New Roman" w:cs="Times New Roman"/>
          <w:sz w:val="24"/>
          <w:szCs w:val="24"/>
          <w:lang w:eastAsia="uk-UA"/>
        </w:rPr>
        <w:t>, передбачені Правилами 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природного газу та чинним законодавством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7. Відповідальність сторін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7.1. За невиконання або неналежне виконання договірних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язань</w:t>
      </w:r>
      <w:proofErr w:type="spellEnd"/>
      <w:r w:rsidRPr="00DE4CEA">
        <w:rPr>
          <w:rFonts w:ascii="Times New Roman" w:hAnsi="Times New Roman" w:cs="Times New Roman"/>
          <w:sz w:val="24"/>
          <w:szCs w:val="24"/>
          <w:lang w:eastAsia="uk-UA"/>
        </w:rPr>
        <w:t xml:space="preserve">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цим Договором Сторони несуть відповідальність у випадках, передбачених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законодавством і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7.2. У разі прострочення Споживачем строків остаточного розрахунку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згідно пункту 5.1 та/або строків оплати за пунктом 8.4 цього Договору, Споживач</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язується</w:t>
      </w:r>
      <w:proofErr w:type="spellEnd"/>
      <w:r w:rsidRPr="00DE4CEA">
        <w:rPr>
          <w:rFonts w:ascii="Times New Roman" w:hAnsi="Times New Roman" w:cs="Times New Roman"/>
          <w:sz w:val="24"/>
          <w:szCs w:val="24"/>
          <w:lang w:eastAsia="uk-UA"/>
        </w:rPr>
        <w:t xml:space="preserve"> сплатити Постачальнику 3% річних, інфляційні збитки та пеню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розмірі подвійної облікової ставки Національного банку України, що діяла у період,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який нараховується пеня, розраховані від суми простроченого платежу за кожний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день прострочення.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7.3. Постачальник не відповідає за підтримання належного тиску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газорозподільних станціях.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7.4. Постачальник не несе відповідальності за недопоставку природного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газу за цим Договором у разі припинення/обмеження газопостачання відповідно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чинного законодавства України та умов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7.5. Споживач зобов’язаний компенсувати Постачальнику будь-які штрафні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санкції, які виникли у Постачальника у разі несвоєчасного повідомлення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Постачальника Споживачем про випадки, визначені в </w:t>
      </w:r>
      <w:proofErr w:type="spellStart"/>
      <w:r w:rsidRPr="00DE4CEA">
        <w:rPr>
          <w:rFonts w:ascii="Times New Roman" w:hAnsi="Times New Roman" w:cs="Times New Roman"/>
          <w:sz w:val="24"/>
          <w:szCs w:val="24"/>
          <w:lang w:eastAsia="uk-UA"/>
        </w:rPr>
        <w:t>п.п</w:t>
      </w:r>
      <w:proofErr w:type="spellEnd"/>
      <w:r w:rsidRPr="00DE4CEA">
        <w:rPr>
          <w:rFonts w:ascii="Times New Roman" w:hAnsi="Times New Roman" w:cs="Times New Roman"/>
          <w:sz w:val="24"/>
          <w:szCs w:val="24"/>
          <w:lang w:eastAsia="uk-UA"/>
        </w:rPr>
        <w:t>. 13.5 та 13.6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7.6. Збитки, завдані одній із Сторін внаслідок невиконання (неналежного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виконання) іншою Стороною своїх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язань</w:t>
      </w:r>
      <w:proofErr w:type="spellEnd"/>
      <w:r w:rsidRPr="00DE4CEA">
        <w:rPr>
          <w:rFonts w:ascii="Times New Roman" w:hAnsi="Times New Roman" w:cs="Times New Roman"/>
          <w:sz w:val="24"/>
          <w:szCs w:val="24"/>
          <w:lang w:eastAsia="uk-UA"/>
        </w:rPr>
        <w:t>, відшкодовуються винною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невиконанні (неналежному виконанні) Стороною в порядку та розмірі, визначених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цим Договором та чинним законодавством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8. Порядок припинення(обмеження) та відновлення газопостачання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8.1. Якщо Споживач порушив умови пункту 5.1 цього Договору щодо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остаточного розрахунку за фактично переданий природний газ, Постачальник має</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право припинити постачання газу шляхом виключення Споживача з Реєстру без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погодження із Споживачем. Припинення (обмеження) постачання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Споживачеві здійснюється Постачальником з 1 числа місяця, наступного за місяцем,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якому Споживач мав здійснити остаточний розрахунок за розрахунковий період.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 цьому Постачальник направляє Споживачу Повідомлення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позначкою про вручення) про необхідність самостійно обмежити чи припинити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газоспоживання з дати, зазначеної в Повідомленні. Копія цього Повідомлення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надається Споживачу на електронну адресу, зазначену в розділі 14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а також оператору ГРМ, зазначеному в п.1.5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Газопостачання припиняється Постачальником з дати, зазначеної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Повідомленні. Споживач не має права вимагати від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відшкодування збитків за </w:t>
      </w:r>
      <w:proofErr w:type="spellStart"/>
      <w:r w:rsidRPr="00DE4CEA">
        <w:rPr>
          <w:rFonts w:ascii="Times New Roman" w:hAnsi="Times New Roman" w:cs="Times New Roman"/>
          <w:sz w:val="24"/>
          <w:szCs w:val="24"/>
          <w:lang w:eastAsia="uk-UA"/>
        </w:rPr>
        <w:t>невключення</w:t>
      </w:r>
      <w:proofErr w:type="spellEnd"/>
      <w:r w:rsidRPr="00DE4CEA">
        <w:rPr>
          <w:rFonts w:ascii="Times New Roman" w:hAnsi="Times New Roman" w:cs="Times New Roman"/>
          <w:sz w:val="24"/>
          <w:szCs w:val="24"/>
          <w:lang w:eastAsia="uk-UA"/>
        </w:rPr>
        <w:t xml:space="preserve"> його до Реєстру внаслідок невиконання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Споживачем умов цього Договору. Постачальник не припиняє 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Споживачу у випадках: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прийняття рішення учасника Постачальника щодо продовження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постачання природного газу Споживачу;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у разі прийняття рішення спеціально створеним органом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(або його учасника) щодо продовження постачання природного газу Споживачу.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8.2. Відповідальність за будь-які наслідки, що виникають в результаті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порушення Споживачем умов пункту 5.1 цього Договору, покладаються виключно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8.3. Фізичне припинення постачання природного газу за цим Договором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здійснює(</w:t>
      </w:r>
      <w:proofErr w:type="spellStart"/>
      <w:r w:rsidRPr="00DE4CEA">
        <w:rPr>
          <w:rFonts w:ascii="Times New Roman" w:hAnsi="Times New Roman" w:cs="Times New Roman"/>
          <w:sz w:val="24"/>
          <w:szCs w:val="24"/>
          <w:lang w:eastAsia="uk-UA"/>
        </w:rPr>
        <w:t>ють</w:t>
      </w:r>
      <w:proofErr w:type="spellEnd"/>
      <w:r w:rsidRPr="00DE4CEA">
        <w:rPr>
          <w:rFonts w:ascii="Times New Roman" w:hAnsi="Times New Roman" w:cs="Times New Roman"/>
          <w:sz w:val="24"/>
          <w:szCs w:val="24"/>
          <w:lang w:eastAsia="uk-UA"/>
        </w:rPr>
        <w:t>) Оператор(и) ГРМ та Оператор ГТС. За необхідності здійснення заходів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 обмеження чи припинення газопостачання Споживачу Оператором ГРМ/ГТС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Постачальник надсилає Оператору ГРМ/ГТС відповідне письмове повідомлення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позначкою про вручення) про необхідність здійснення ним заходів 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припинення/обмеження розподілу/транспортування природного газу Споживачу,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копію якого надсилає Споживачу (з позначкою про вручення).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8.4. Компенсація Постачальнику вартості послуг з припинення (обмеження)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газопостачання здійснюється Споживачем в такому порядку: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Споживач компенсує Постачальнику вартість наданих Оператором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ГРМ/ГТС послуг з припинення (обмеження) газопостачання на об’єкти Споживача 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підставі отриманого від Постачальника рахунка-фактури;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компенсація вартості послуг з припинення (обмеження) газопостачання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здійснюється Споживачем до 22-го числа (включно) місяця, наступного за місяцем,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якому Постачальником було надано Повідомлення про припинення (обмеження)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газопостачання, на розрахунковий рахунок Постачальника, який зазначається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надісланому Споживачеві рахунку-фактурі із призначенням платежу;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якщо протягом зазначеного періоду Споживач не компенсував (не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повністю компенсував) Постачальнику вартість послуг з припинення (обмеження)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газопостачання, Споживач несе відповідальність на загальних умовах, визначених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цим Договором та чинним законодавством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9. Порядок зміни постачальника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9.1. Споживач має право на вільний вибір постачальника шляхом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укладення з ним договору постачання природного газу відповідно до умов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положень, передбачених Правилами постачання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9.2. Якщо Споживач має намір укласти договір з іншим постачальником,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Споживач повинен виконати свої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язання</w:t>
      </w:r>
      <w:proofErr w:type="spellEnd"/>
      <w:r w:rsidRPr="00DE4CEA">
        <w:rPr>
          <w:rFonts w:ascii="Times New Roman" w:hAnsi="Times New Roman" w:cs="Times New Roman"/>
          <w:sz w:val="24"/>
          <w:szCs w:val="24"/>
          <w:lang w:eastAsia="uk-UA"/>
        </w:rPr>
        <w:t xml:space="preserve"> по розрахунках за природний газ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перед Постачальником.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9.3. Угода про розірвання договору надається Споживачем Постачальнику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строк не пізніше ніж за 20 діб до припинення газопостачання.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10. Форс-мажор</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10.1. Сторони звільняються від відповідальності за часткове або повне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невиконання </w:t>
      </w:r>
      <w:proofErr w:type="spellStart"/>
      <w:r w:rsidRPr="00DE4CEA">
        <w:rPr>
          <w:rFonts w:ascii="Times New Roman" w:hAnsi="Times New Roman" w:cs="Times New Roman"/>
          <w:sz w:val="24"/>
          <w:szCs w:val="24"/>
          <w:lang w:eastAsia="uk-UA"/>
        </w:rPr>
        <w:t>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язків</w:t>
      </w:r>
      <w:proofErr w:type="spellEnd"/>
      <w:r w:rsidRPr="00DE4CEA">
        <w:rPr>
          <w:rFonts w:ascii="Times New Roman" w:hAnsi="Times New Roman" w:cs="Times New Roman"/>
          <w:sz w:val="24"/>
          <w:szCs w:val="24"/>
          <w:lang w:eastAsia="uk-UA"/>
        </w:rPr>
        <w:t xml:space="preserve"> згідно з цим Договором внаслідок настання форс-мажорних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обставин, що виникли після укладення Договору, і Сторони не могли передбачити їх.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10.2. Строк виконання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язань</w:t>
      </w:r>
      <w:proofErr w:type="spellEnd"/>
      <w:r w:rsidRPr="00DE4CEA">
        <w:rPr>
          <w:rFonts w:ascii="Times New Roman" w:hAnsi="Times New Roman" w:cs="Times New Roman"/>
          <w:sz w:val="24"/>
          <w:szCs w:val="24"/>
          <w:lang w:eastAsia="uk-UA"/>
        </w:rPr>
        <w:t xml:space="preserve"> відкладається на строк дії </w:t>
      </w:r>
      <w:proofErr w:type="spellStart"/>
      <w:r w:rsidRPr="00DE4CEA">
        <w:rPr>
          <w:rFonts w:ascii="Times New Roman" w:hAnsi="Times New Roman" w:cs="Times New Roman"/>
          <w:sz w:val="24"/>
          <w:szCs w:val="24"/>
          <w:lang w:eastAsia="uk-UA"/>
        </w:rPr>
        <w:t>форс-</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мажорних обставин.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10.3. Сторони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язані</w:t>
      </w:r>
      <w:proofErr w:type="spellEnd"/>
      <w:r w:rsidRPr="00DE4CEA">
        <w:rPr>
          <w:rFonts w:ascii="Times New Roman" w:hAnsi="Times New Roman" w:cs="Times New Roman"/>
          <w:sz w:val="24"/>
          <w:szCs w:val="24"/>
          <w:lang w:eastAsia="uk-UA"/>
        </w:rPr>
        <w:t xml:space="preserve"> негайно повідомити про виникнення </w:t>
      </w:r>
      <w:proofErr w:type="spellStart"/>
      <w:r w:rsidRPr="00DE4CEA">
        <w:rPr>
          <w:rFonts w:ascii="Times New Roman" w:hAnsi="Times New Roman" w:cs="Times New Roman"/>
          <w:sz w:val="24"/>
          <w:szCs w:val="24"/>
          <w:lang w:eastAsia="uk-UA"/>
        </w:rPr>
        <w:t>форс-</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мажорних обставин та протягом 14 днів з дати їх виникнення подати підтвердні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документи відповідно до законодавства.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10.4. Настання форс-мажорних обставин підтверджується в порядку,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встановленому чинним законодавством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10.5. Виникнення форс-мажорних обставин не є підставою для відмови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Споживача від сплати Постачальнику вартості природного газу, поставленого до їх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настання.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10.6. Якщо форс-мажорні обставини продовжуються понад один місяць,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Сторони вирішують питання про доцільність продовження дії цього Договору. 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випадку прийняття рішення про припинення його дії, Сторони укладають відповідну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додаткову угоду.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11. Порядок </w:t>
      </w:r>
      <w:proofErr w:type="spellStart"/>
      <w:r w:rsidRPr="00DE4CEA">
        <w:rPr>
          <w:rFonts w:ascii="Times New Roman" w:hAnsi="Times New Roman" w:cs="Times New Roman"/>
          <w:sz w:val="24"/>
          <w:szCs w:val="24"/>
          <w:lang w:eastAsia="uk-UA"/>
        </w:rPr>
        <w:t>розв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язання</w:t>
      </w:r>
      <w:proofErr w:type="spellEnd"/>
      <w:r w:rsidRPr="00DE4CEA">
        <w:rPr>
          <w:rFonts w:ascii="Times New Roman" w:hAnsi="Times New Roman" w:cs="Times New Roman"/>
          <w:sz w:val="24"/>
          <w:szCs w:val="24"/>
          <w:lang w:eastAsia="uk-UA"/>
        </w:rPr>
        <w:t xml:space="preserve"> спорів (розбіжностей)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11.1. У разі виникнення спорів (розбіжностей) Сторони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язуються</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розв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язувати</w:t>
      </w:r>
      <w:proofErr w:type="spellEnd"/>
      <w:r w:rsidRPr="00DE4CEA">
        <w:rPr>
          <w:rFonts w:ascii="Times New Roman" w:hAnsi="Times New Roman" w:cs="Times New Roman"/>
          <w:sz w:val="24"/>
          <w:szCs w:val="24"/>
          <w:lang w:eastAsia="uk-UA"/>
        </w:rPr>
        <w:t xml:space="preserve"> їх шляхом проведення переговорів та консультацій. Будь-яка із Сторін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має право ініціювати їх проведення.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11.2. У разі недосягнення Сторонами згоди спори (розбіжності)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розв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язуються</w:t>
      </w:r>
      <w:proofErr w:type="spellEnd"/>
      <w:r w:rsidRPr="00DE4CEA">
        <w:rPr>
          <w:rFonts w:ascii="Times New Roman" w:hAnsi="Times New Roman" w:cs="Times New Roman"/>
          <w:sz w:val="24"/>
          <w:szCs w:val="24"/>
          <w:lang w:eastAsia="uk-UA"/>
        </w:rPr>
        <w:t xml:space="preserve"> у судовому порядку.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11.3. Строк, у межах якого Сторони можуть звернутися до суду з вимогою</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про захист своїх прав за цим Договором (строк позовної давності), у тому числі щодо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стягнення основної заборгованості, пені, штрафів, інфляційних нарахувань, відсотків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річних, збитків становить п&amp;#39;ять років.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12. </w:t>
      </w:r>
      <w:proofErr w:type="spellStart"/>
      <w:r w:rsidRPr="00DE4CEA">
        <w:rPr>
          <w:rFonts w:ascii="Times New Roman" w:hAnsi="Times New Roman" w:cs="Times New Roman"/>
          <w:sz w:val="24"/>
          <w:szCs w:val="24"/>
          <w:lang w:eastAsia="uk-UA"/>
        </w:rPr>
        <w:t>Санкційне</w:t>
      </w:r>
      <w:proofErr w:type="spellEnd"/>
      <w:r w:rsidRPr="00DE4CEA">
        <w:rPr>
          <w:rFonts w:ascii="Times New Roman" w:hAnsi="Times New Roman" w:cs="Times New Roman"/>
          <w:sz w:val="24"/>
          <w:szCs w:val="24"/>
          <w:lang w:eastAsia="uk-UA"/>
        </w:rPr>
        <w:t xml:space="preserve"> та антикорупційне застереження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12.1. Постачальник має право в односторонньому порядку відмовитися від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виконання своїх зобов’язань за Договором та/або розірвати Договір у разі, якщо: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12.1.1. Споживача, та/або учасника Споживача, та/або кінцевого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бенефіціарного</w:t>
      </w:r>
      <w:proofErr w:type="spellEnd"/>
      <w:r w:rsidRPr="00DE4CEA">
        <w:rPr>
          <w:rFonts w:ascii="Times New Roman" w:hAnsi="Times New Roman" w:cs="Times New Roman"/>
          <w:sz w:val="24"/>
          <w:szCs w:val="24"/>
          <w:lang w:eastAsia="uk-UA"/>
        </w:rPr>
        <w:t xml:space="preserve"> власника Споживача внесено до списку санкцій OFAC Сполучених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Штатів Америки (перелік осіб, до яких застосовано санкції, що визначається </w:t>
      </w:r>
      <w:proofErr w:type="spellStart"/>
      <w:r w:rsidRPr="00DE4CEA">
        <w:rPr>
          <w:rFonts w:ascii="Times New Roman" w:hAnsi="Times New Roman" w:cs="Times New Roman"/>
          <w:sz w:val="24"/>
          <w:szCs w:val="24"/>
          <w:lang w:eastAsia="uk-UA"/>
        </w:rPr>
        <w:t>The</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Office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Foreign</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Assets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Control</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the</w:t>
      </w:r>
      <w:proofErr w:type="spellEnd"/>
      <w:r w:rsidRPr="00DE4CEA">
        <w:rPr>
          <w:rFonts w:ascii="Times New Roman" w:hAnsi="Times New Roman" w:cs="Times New Roman"/>
          <w:sz w:val="24"/>
          <w:szCs w:val="24"/>
          <w:lang w:eastAsia="uk-UA"/>
        </w:rPr>
        <w:t xml:space="preserve"> US </w:t>
      </w:r>
      <w:proofErr w:type="spellStart"/>
      <w:r w:rsidRPr="00DE4CEA">
        <w:rPr>
          <w:rFonts w:ascii="Times New Roman" w:hAnsi="Times New Roman" w:cs="Times New Roman"/>
          <w:sz w:val="24"/>
          <w:szCs w:val="24"/>
          <w:lang w:eastAsia="uk-UA"/>
        </w:rPr>
        <w:t>Department</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the</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Treasury</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12.1.2. до Споживача, та/або учасника Споживача, та/або кінцевого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бенефіціарного</w:t>
      </w:r>
      <w:proofErr w:type="spellEnd"/>
      <w:r w:rsidRPr="00DE4CEA">
        <w:rPr>
          <w:rFonts w:ascii="Times New Roman" w:hAnsi="Times New Roman" w:cs="Times New Roman"/>
          <w:sz w:val="24"/>
          <w:szCs w:val="24"/>
          <w:lang w:eastAsia="uk-UA"/>
        </w:rPr>
        <w:t xml:space="preserve"> власника Споживача, та/або товарів чи послуг Споживача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застосовано обмеження (санкції) інших, ніж OFAC, державних органів США, режим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дотримання яких може бути порушено виконанням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12.1.3. Споживача, та/або учасника Споживача, та/або кінцевого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бенефіціарного</w:t>
      </w:r>
      <w:proofErr w:type="spellEnd"/>
      <w:r w:rsidRPr="00DE4CEA">
        <w:rPr>
          <w:rFonts w:ascii="Times New Roman" w:hAnsi="Times New Roman" w:cs="Times New Roman"/>
          <w:sz w:val="24"/>
          <w:szCs w:val="24"/>
          <w:lang w:eastAsia="uk-UA"/>
        </w:rPr>
        <w:t xml:space="preserve"> власника Споживача внесено до списку санкцій Європейського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Союзу (</w:t>
      </w:r>
      <w:proofErr w:type="spellStart"/>
      <w:r w:rsidRPr="00DE4CEA">
        <w:rPr>
          <w:rFonts w:ascii="Times New Roman" w:hAnsi="Times New Roman" w:cs="Times New Roman"/>
          <w:sz w:val="24"/>
          <w:szCs w:val="24"/>
          <w:lang w:eastAsia="uk-UA"/>
        </w:rPr>
        <w:t>Consolidated</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list</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persons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groups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and</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entities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subject</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to</w:t>
      </w:r>
      <w:proofErr w:type="spellEnd"/>
      <w:r w:rsidRPr="00DE4CEA">
        <w:rPr>
          <w:rFonts w:ascii="Times New Roman" w:hAnsi="Times New Roman" w:cs="Times New Roman"/>
          <w:sz w:val="24"/>
          <w:szCs w:val="24"/>
          <w:lang w:eastAsia="uk-UA"/>
        </w:rPr>
        <w:t xml:space="preserve"> EU </w:t>
      </w:r>
      <w:proofErr w:type="spellStart"/>
      <w:r w:rsidRPr="00DE4CEA">
        <w:rPr>
          <w:rFonts w:ascii="Times New Roman" w:hAnsi="Times New Roman" w:cs="Times New Roman"/>
          <w:sz w:val="24"/>
          <w:szCs w:val="24"/>
          <w:lang w:eastAsia="uk-UA"/>
        </w:rPr>
        <w:t>financial</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sanctions</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12.1.4. Споживача, та/або учасника Споживача, та/або кінцевого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бенефіціарного</w:t>
      </w:r>
      <w:proofErr w:type="spellEnd"/>
      <w:r w:rsidRPr="00DE4CEA">
        <w:rPr>
          <w:rFonts w:ascii="Times New Roman" w:hAnsi="Times New Roman" w:cs="Times New Roman"/>
          <w:sz w:val="24"/>
          <w:szCs w:val="24"/>
          <w:lang w:eastAsia="uk-UA"/>
        </w:rPr>
        <w:t xml:space="preserve"> власника Споживача внесено до списку санкцій </w:t>
      </w:r>
      <w:proofErr w:type="spellStart"/>
      <w:r w:rsidRPr="00DE4CEA">
        <w:rPr>
          <w:rFonts w:ascii="Times New Roman" w:hAnsi="Times New Roman" w:cs="Times New Roman"/>
          <w:sz w:val="24"/>
          <w:szCs w:val="24"/>
          <w:lang w:eastAsia="uk-UA"/>
        </w:rPr>
        <w:t>Her</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Majesty’s</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Treasury</w:t>
      </w:r>
      <w:proofErr w:type="spellEnd"/>
      <w:r w:rsidRPr="00DE4CEA">
        <w:rPr>
          <w:rFonts w:ascii="Times New Roman" w:hAnsi="Times New Roman" w:cs="Times New Roman"/>
          <w:sz w:val="24"/>
          <w:szCs w:val="24"/>
          <w:lang w:eastAsia="uk-UA"/>
        </w:rPr>
        <w:t xml:space="preserve"> Великої Британії (список осіб, включених до </w:t>
      </w:r>
      <w:proofErr w:type="spellStart"/>
      <w:r w:rsidRPr="00DE4CEA">
        <w:rPr>
          <w:rFonts w:ascii="Times New Roman" w:hAnsi="Times New Roman" w:cs="Times New Roman"/>
          <w:sz w:val="24"/>
          <w:szCs w:val="24"/>
          <w:lang w:eastAsia="uk-UA"/>
        </w:rPr>
        <w:t>Consolidated</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list</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financial</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sanctions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targets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in</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the</w:t>
      </w:r>
      <w:proofErr w:type="spellEnd"/>
      <w:r w:rsidRPr="00DE4CEA">
        <w:rPr>
          <w:rFonts w:ascii="Times New Roman" w:hAnsi="Times New Roman" w:cs="Times New Roman"/>
          <w:sz w:val="24"/>
          <w:szCs w:val="24"/>
          <w:lang w:eastAsia="uk-UA"/>
        </w:rPr>
        <w:t xml:space="preserve"> UK та до </w:t>
      </w:r>
      <w:proofErr w:type="spellStart"/>
      <w:r w:rsidRPr="00DE4CEA">
        <w:rPr>
          <w:rFonts w:ascii="Times New Roman" w:hAnsi="Times New Roman" w:cs="Times New Roman"/>
          <w:sz w:val="24"/>
          <w:szCs w:val="24"/>
          <w:lang w:eastAsia="uk-UA"/>
        </w:rPr>
        <w:t>List</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persons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subject</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to</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restrictive</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measures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in</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view</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of</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Russia’s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actions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destabilising</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the</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situation</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in</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Ukraine</w:t>
      </w:r>
      <w:proofErr w:type="spellEnd"/>
      <w:r w:rsidRPr="00DE4CEA">
        <w:rPr>
          <w:rFonts w:ascii="Times New Roman" w:hAnsi="Times New Roman" w:cs="Times New Roman"/>
          <w:sz w:val="24"/>
          <w:szCs w:val="24"/>
          <w:lang w:eastAsia="uk-UA"/>
        </w:rPr>
        <w:t xml:space="preserve">, що ведеться </w:t>
      </w:r>
      <w:proofErr w:type="spellStart"/>
      <w:r w:rsidRPr="00DE4CEA">
        <w:rPr>
          <w:rFonts w:ascii="Times New Roman" w:hAnsi="Times New Roman" w:cs="Times New Roman"/>
          <w:sz w:val="24"/>
          <w:szCs w:val="24"/>
          <w:lang w:eastAsia="uk-UA"/>
        </w:rPr>
        <w:t>the</w:t>
      </w:r>
      <w:proofErr w:type="spellEnd"/>
      <w:r w:rsidRPr="00DE4CEA">
        <w:rPr>
          <w:rFonts w:ascii="Times New Roman" w:hAnsi="Times New Roman" w:cs="Times New Roman"/>
          <w:sz w:val="24"/>
          <w:szCs w:val="24"/>
          <w:lang w:eastAsia="uk-UA"/>
        </w:rPr>
        <w:t xml:space="preserve"> UK Office </w:t>
      </w:r>
      <w:proofErr w:type="spellStart"/>
      <w:r w:rsidRPr="00DE4CEA">
        <w:rPr>
          <w:rFonts w:ascii="Times New Roman" w:hAnsi="Times New Roman" w:cs="Times New Roman"/>
          <w:sz w:val="24"/>
          <w:szCs w:val="24"/>
          <w:lang w:eastAsia="uk-UA"/>
        </w:rPr>
        <w:t>of</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Financial</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Sanctions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Implementation</w:t>
      </w:r>
      <w:proofErr w:type="spellEnd"/>
      <w:r w:rsidRPr="00DE4CEA">
        <w:rPr>
          <w:rFonts w:ascii="Times New Roman" w:hAnsi="Times New Roman" w:cs="Times New Roman"/>
          <w:sz w:val="24"/>
          <w:szCs w:val="24"/>
          <w:lang w:eastAsia="uk-UA"/>
        </w:rPr>
        <w:t xml:space="preserve"> (OFSI) </w:t>
      </w:r>
      <w:proofErr w:type="spellStart"/>
      <w:r w:rsidRPr="00DE4CEA">
        <w:rPr>
          <w:rFonts w:ascii="Times New Roman" w:hAnsi="Times New Roman" w:cs="Times New Roman"/>
          <w:sz w:val="24"/>
          <w:szCs w:val="24"/>
          <w:lang w:eastAsia="uk-UA"/>
        </w:rPr>
        <w:t>of</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the</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Her</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Majesty’s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Treasury</w:t>
      </w:r>
      <w:proofErr w:type="spellEnd"/>
      <w:r w:rsidRPr="00DE4CEA">
        <w:rPr>
          <w:rFonts w:ascii="Times New Roman" w:hAnsi="Times New Roman" w:cs="Times New Roman"/>
          <w:sz w:val="24"/>
          <w:szCs w:val="24"/>
          <w:lang w:eastAsia="uk-UA"/>
        </w:rPr>
        <w:t>);</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12.1.5. Споживача, та/або учасника Споживача, та/або кінцевого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бенефіціарного</w:t>
      </w:r>
      <w:proofErr w:type="spellEnd"/>
      <w:r w:rsidRPr="00DE4CEA">
        <w:rPr>
          <w:rFonts w:ascii="Times New Roman" w:hAnsi="Times New Roman" w:cs="Times New Roman"/>
          <w:sz w:val="24"/>
          <w:szCs w:val="24"/>
          <w:lang w:eastAsia="uk-UA"/>
        </w:rPr>
        <w:t xml:space="preserve"> власника Споживача внесено до списку санкцій Ради Безпеки ООН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(зведений список санкцій Ради Безпеки Організації Об’єднаних Націй (</w:t>
      </w:r>
      <w:proofErr w:type="spellStart"/>
      <w:r w:rsidRPr="00DE4CEA">
        <w:rPr>
          <w:rFonts w:ascii="Times New Roman" w:hAnsi="Times New Roman" w:cs="Times New Roman"/>
          <w:sz w:val="24"/>
          <w:szCs w:val="24"/>
          <w:lang w:eastAsia="uk-UA"/>
        </w:rPr>
        <w:t>Consolidated</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United</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Nations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Security</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Council</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Sanctions</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List</w:t>
      </w:r>
      <w:proofErr w:type="spellEnd"/>
      <w:r w:rsidRPr="00DE4CEA">
        <w:rPr>
          <w:rFonts w:ascii="Times New Roman" w:hAnsi="Times New Roman" w:cs="Times New Roman"/>
          <w:sz w:val="24"/>
          <w:szCs w:val="24"/>
          <w:lang w:eastAsia="uk-UA"/>
        </w:rPr>
        <w:t>), до якого включено фізичних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юридичних осіб, щодо яких застосовано </w:t>
      </w:r>
      <w:proofErr w:type="spellStart"/>
      <w:r w:rsidRPr="00DE4CEA">
        <w:rPr>
          <w:rFonts w:ascii="Times New Roman" w:hAnsi="Times New Roman" w:cs="Times New Roman"/>
          <w:sz w:val="24"/>
          <w:szCs w:val="24"/>
          <w:lang w:eastAsia="uk-UA"/>
        </w:rPr>
        <w:t>санкційні</w:t>
      </w:r>
      <w:proofErr w:type="spellEnd"/>
      <w:r w:rsidRPr="00DE4CEA">
        <w:rPr>
          <w:rFonts w:ascii="Times New Roman" w:hAnsi="Times New Roman" w:cs="Times New Roman"/>
          <w:sz w:val="24"/>
          <w:szCs w:val="24"/>
          <w:lang w:eastAsia="uk-UA"/>
        </w:rPr>
        <w:t xml:space="preserve"> заходи Ради Безпеки ООН).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12.2. Постачальник має право в односторонньому порядку відмовитися від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виконання своїх зобов’язань за Договором та/або розірвати Договір у разі, якщо: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12.2.1. Споживача, та/або учасника Споживача, та/або кінцевого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roofErr w:type="spellStart"/>
      <w:r w:rsidRPr="00DE4CEA">
        <w:rPr>
          <w:rFonts w:ascii="Times New Roman" w:hAnsi="Times New Roman" w:cs="Times New Roman"/>
          <w:sz w:val="24"/>
          <w:szCs w:val="24"/>
          <w:lang w:eastAsia="uk-UA"/>
        </w:rPr>
        <w:t>бенефіціарного</w:t>
      </w:r>
      <w:proofErr w:type="spellEnd"/>
      <w:r w:rsidRPr="00DE4CEA">
        <w:rPr>
          <w:rFonts w:ascii="Times New Roman" w:hAnsi="Times New Roman" w:cs="Times New Roman"/>
          <w:sz w:val="24"/>
          <w:szCs w:val="24"/>
          <w:lang w:eastAsia="uk-UA"/>
        </w:rPr>
        <w:t xml:space="preserve"> власника Споживача внесено до списку санкцій Ради національної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безпеки і оборони України (перелік осіб, до яких рішеннями Ради національної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безпеки і оборони України, введеними в дію указами Президента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застосовано персональні спеціальні економічні та інші обмежувальні заходи (санкції)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відповідно до статті 5 Закону України </w:t>
      </w:r>
      <w:proofErr w:type="spellStart"/>
      <w:r w:rsidRPr="00DE4CEA">
        <w:rPr>
          <w:rFonts w:ascii="Times New Roman" w:hAnsi="Times New Roman" w:cs="Times New Roman"/>
          <w:sz w:val="24"/>
          <w:szCs w:val="24"/>
          <w:lang w:eastAsia="uk-UA"/>
        </w:rPr>
        <w:t>“Про</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санкції”</w:t>
      </w:r>
      <w:proofErr w:type="spellEnd"/>
      <w:r w:rsidRPr="00DE4CEA">
        <w:rPr>
          <w:rFonts w:ascii="Times New Roman" w:hAnsi="Times New Roman" w:cs="Times New Roman"/>
          <w:sz w:val="24"/>
          <w:szCs w:val="24"/>
          <w:lang w:eastAsia="uk-UA"/>
        </w:rPr>
        <w:t>), якщо виконання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суперечитиме дотриманню санкцій Ради національної безпеки і оборони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12.2.2. щодо товарів та/або послуг за Договором та/або щодо виконання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інших умов Договору рішеннями Ради національної безпеки і оборони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введеними в дію указами Президента України, застосовано персональні спеціальні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економічні та інші обмежувальні заходи (санкції) відповідно до статті 5 Закону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України </w:t>
      </w:r>
      <w:proofErr w:type="spellStart"/>
      <w:r w:rsidRPr="00DE4CEA">
        <w:rPr>
          <w:rFonts w:ascii="Times New Roman" w:hAnsi="Times New Roman" w:cs="Times New Roman"/>
          <w:sz w:val="24"/>
          <w:szCs w:val="24"/>
          <w:lang w:eastAsia="uk-UA"/>
        </w:rPr>
        <w:t>“Про</w:t>
      </w:r>
      <w:proofErr w:type="spellEnd"/>
      <w:r w:rsidRPr="00DE4CEA">
        <w:rPr>
          <w:rFonts w:ascii="Times New Roman" w:hAnsi="Times New Roman" w:cs="Times New Roman"/>
          <w:sz w:val="24"/>
          <w:szCs w:val="24"/>
          <w:lang w:eastAsia="uk-UA"/>
        </w:rPr>
        <w:t xml:space="preserve"> </w:t>
      </w:r>
      <w:proofErr w:type="spellStart"/>
      <w:r w:rsidRPr="00DE4CEA">
        <w:rPr>
          <w:rFonts w:ascii="Times New Roman" w:hAnsi="Times New Roman" w:cs="Times New Roman"/>
          <w:sz w:val="24"/>
          <w:szCs w:val="24"/>
          <w:lang w:eastAsia="uk-UA"/>
        </w:rPr>
        <w:t>санкції”</w:t>
      </w:r>
      <w:proofErr w:type="spellEnd"/>
      <w:r w:rsidRPr="00DE4CEA">
        <w:rPr>
          <w:rFonts w:ascii="Times New Roman" w:hAnsi="Times New Roman" w:cs="Times New Roman"/>
          <w:sz w:val="24"/>
          <w:szCs w:val="24"/>
          <w:lang w:eastAsia="uk-UA"/>
        </w:rPr>
        <w:t>), якщо виконання Договору суперечитиме дотриманню санкцій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Ради національної безпеки і оборони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12.3. Під час виконання своїх зобов’язань за цим Договором Сторони, їхні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афілійовані особи, працівники або уповноважені представники не виплачують, не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пропонують виплатити і не дозволяють виплату будь-яких грошових коштів або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цінностей, прямо або опосередковано, будь-яким особам для впливу на дії чи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рішення цих осіб з метою отримання яких-небудь неправомірних переваг чи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досягнення інших неправомірних цілей.</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12.4. Під час виконання своїх зобов’язань за цим Договором Сторони, їхні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афілійовані особи, працівники або уповноважені представники не вчиняють дії, що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можуть кваліфікуватися як надання/отримання грошових коштів або іншого майна,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переваг, пільг, послуг, нематеріальних активів, будь-яких інших переваг</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 xml:space="preserve">нематеріального чи </w:t>
      </w:r>
      <w:proofErr w:type="spellStart"/>
      <w:r w:rsidRPr="00DE4CEA">
        <w:rPr>
          <w:rFonts w:ascii="Times New Roman" w:hAnsi="Times New Roman" w:cs="Times New Roman"/>
          <w:sz w:val="24"/>
          <w:szCs w:val="24"/>
          <w:lang w:eastAsia="uk-UA"/>
        </w:rPr>
        <w:t>негрошового</w:t>
      </w:r>
      <w:proofErr w:type="spellEnd"/>
      <w:r w:rsidRPr="00DE4CEA">
        <w:rPr>
          <w:rFonts w:ascii="Times New Roman" w:hAnsi="Times New Roman" w:cs="Times New Roman"/>
          <w:sz w:val="24"/>
          <w:szCs w:val="24"/>
          <w:lang w:eastAsia="uk-UA"/>
        </w:rPr>
        <w:t xml:space="preserve"> характеру, які обіцяють, пропонують, надають або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одержують без законних на те підстав, а також дії, що порушують вимоги чинного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законодавства та міжнародних актів про протидію легалізації (відмиванню) доходів,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одержаних злочинним шляхом.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12.5. Кожна із Сторін цього Договору відмовляється від стимулювання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будь-яким чином представників іншої Сторони, у тому числі шляхом надання</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грошових сум, подарунків, безоплатного виконання робіт чи надання послуг тощо, не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перерахованими у цьому пункті способами, що ставлять представника в певну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залежність і спрямовані на забезпечення виконання цим представником будь-яких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дій на користь стимулюючої його Сторони.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 Строк дії Договору та інші умови.</w:t>
      </w:r>
    </w:p>
    <w:p w:rsidR="00DE4CEA" w:rsidRDefault="00DE4CEA"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13.1. Даний Договір набирає чинності з дати підписання і діє в частині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поставки газу до «31» грудня 2023 року (включно), а в частині розрахунків –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повного їх виконання. Продовження або припинення Договору можливе за взаємною</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згодою Сторін шляхом підписання додаткової угоди до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Цей Договір може бути підписаний шляхом накладання кваліфікованого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електронного підпису (КЕП)/удосконаленого електронного підпису (УЕП), відбитків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підписів електронної печатки (за наявності) з використанням сервісів для обміну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електронними документами.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Сторони, підписуючи Договір, підтверджують, що визнають форми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електронних документів, що будуть укладатись Сторонами під час дії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 дотриманням вимог щодо реєстрації кваліфікованого/удосконаленого електронного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підпису (далі – КЕП/УЕП) та печатки (за наявності) засобами телекомунікаційного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зв’язку, підписані з використанням спеціалізованих програмних рішень, зокрема, але</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не виключно, системи обміну електронним документами «M.E.Doc», «ВЧАСНО».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Перелік документів, які Сторони можуть укладати в електронній формі 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тому числі, але не виключно: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а) цей Договір, додаткові угоди, що укладаються в період дії Договору 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передбачають внесення будь-яких змін до його умов, додатки до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Договору/додаткових угод;</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б) акти приймання-передачі природного газу;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рахунки-фактури (рахунки) на оплату;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г) листи, повідомлення, заяви та інші документи, які мають або можуть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подаватися Сторонами з метою виконання 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13.2. Цей Договір складений у двох примірниках – по одному для кожної із</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сторін, які мають однакову юридичну силу.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Визнання окремих положень цього Договору недійсними, не тягне за собою</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визнання Договору недійсним в цілому.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13.3. Сторони погодили такий порядок внесення змін до цього Договору: усі</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зміни і доповнення до цього Договору оформлюються письмово у формі додаткової</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угоди про внесення змін до цього Договору та підписуються уповноваженими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представниками Сторін, крім випадків, зазначених у пунктах 13.4 та 13.5 цього</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13.4. Сторони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язуються</w:t>
      </w:r>
      <w:proofErr w:type="spellEnd"/>
      <w:r w:rsidRPr="00DE4CEA">
        <w:rPr>
          <w:rFonts w:ascii="Times New Roman" w:hAnsi="Times New Roman" w:cs="Times New Roman"/>
          <w:sz w:val="24"/>
          <w:szCs w:val="24"/>
          <w:lang w:eastAsia="uk-UA"/>
        </w:rPr>
        <w:t xml:space="preserve"> повідомляти одна одну рекомендованим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листом з повідомленням про зміни власних платіжних реквізитів, </w:t>
      </w:r>
      <w:proofErr w:type="spellStart"/>
      <w:r w:rsidRPr="00DE4CEA">
        <w:rPr>
          <w:rFonts w:ascii="Times New Roman" w:hAnsi="Times New Roman" w:cs="Times New Roman"/>
          <w:sz w:val="24"/>
          <w:szCs w:val="24"/>
          <w:lang w:eastAsia="uk-UA"/>
        </w:rPr>
        <w:t>ЕІС-коду</w:t>
      </w:r>
      <w:proofErr w:type="spellEnd"/>
      <w:r w:rsidRPr="00DE4CEA">
        <w:rPr>
          <w:rFonts w:ascii="Times New Roman" w:hAnsi="Times New Roman" w:cs="Times New Roman"/>
          <w:sz w:val="24"/>
          <w:szCs w:val="24"/>
          <w:lang w:eastAsia="uk-UA"/>
        </w:rPr>
        <w:t>, адреси,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номерів телефонів, факсів у п&amp;#39;</w:t>
      </w:r>
      <w:proofErr w:type="spellStart"/>
      <w:r w:rsidRPr="00DE4CEA">
        <w:rPr>
          <w:rFonts w:ascii="Times New Roman" w:hAnsi="Times New Roman" w:cs="Times New Roman"/>
          <w:sz w:val="24"/>
          <w:szCs w:val="24"/>
          <w:lang w:eastAsia="uk-UA"/>
        </w:rPr>
        <w:t>ятиденний</w:t>
      </w:r>
      <w:proofErr w:type="spellEnd"/>
      <w:r w:rsidRPr="00DE4CEA">
        <w:rPr>
          <w:rFonts w:ascii="Times New Roman" w:hAnsi="Times New Roman" w:cs="Times New Roman"/>
          <w:sz w:val="24"/>
          <w:szCs w:val="24"/>
          <w:lang w:eastAsia="uk-UA"/>
        </w:rPr>
        <w:t xml:space="preserve"> строк з дня виникнення відповідних змін.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13.5. Постачальник має статус платника податку на прибуток на загальних</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lastRenderedPageBreak/>
        <w:t>підставах, передбачених Податковим кодексом України, а також є платником податку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на додану вартість.</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 _______ платником податку на додану вартість та 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статус</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(є/ не є, потрібне зазначити) (має/ не має, потрібне зазначити)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платника податку на прибуток на загальних умовах, передбачених Податковим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кодексом України.</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 xml:space="preserve">У разі будь-яких змін у статусі платника податків Сторони </w:t>
      </w:r>
      <w:proofErr w:type="spellStart"/>
      <w:r w:rsidRPr="00DE4CEA">
        <w:rPr>
          <w:rFonts w:ascii="Times New Roman" w:hAnsi="Times New Roman" w:cs="Times New Roman"/>
          <w:sz w:val="24"/>
          <w:szCs w:val="24"/>
          <w:lang w:eastAsia="uk-UA"/>
        </w:rPr>
        <w:t>зобов</w:t>
      </w:r>
      <w:proofErr w:type="spellEnd"/>
      <w:r w:rsidRPr="00DE4CEA">
        <w:rPr>
          <w:rFonts w:ascii="Times New Roman" w:hAnsi="Times New Roman" w:cs="Times New Roman"/>
          <w:sz w:val="24"/>
          <w:szCs w:val="24"/>
          <w:lang w:eastAsia="uk-UA"/>
        </w:rPr>
        <w:t>&amp;#39;</w:t>
      </w:r>
      <w:proofErr w:type="spellStart"/>
      <w:r w:rsidRPr="00DE4CEA">
        <w:rPr>
          <w:rFonts w:ascii="Times New Roman" w:hAnsi="Times New Roman" w:cs="Times New Roman"/>
          <w:sz w:val="24"/>
          <w:szCs w:val="24"/>
          <w:lang w:eastAsia="uk-UA"/>
        </w:rPr>
        <w:t>язані</w:t>
      </w:r>
      <w:proofErr w:type="spellEnd"/>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повідомити одна одну про такі зміни протягом трьох робочих днів з дати таких змін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рекомендованим листом з повідомленням.</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13.6. Цей Договір разом з усіма додатками і доповненнями, складений за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повного розуміння Сторонами предмета та умов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Споживач розуміє та погоджується з тим, що отримав повну, достовірну та</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достатню інформацію, необхідну для підписання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13.7. Підписанням цього Договору Споживач підтверджує, що йому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завчасно Постачальником була надана повна інформація і роз’яснення щодо умов</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цього Договору.</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14. Адреси та реквізити сторін</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ПОСТАЧАЛЬНИК СПОЖИВАЧ</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(код ЕІС – 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Поштова адреса: 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Рахунок №:</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IBAN 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IBAN 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в __________________________________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Код ЄДРПОУ: 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ІПН: _______________________________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Телефон: 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E-</w:t>
      </w:r>
      <w:proofErr w:type="spellStart"/>
      <w:r w:rsidRPr="00DE4CEA">
        <w:rPr>
          <w:rFonts w:ascii="Times New Roman" w:hAnsi="Times New Roman" w:cs="Times New Roman"/>
          <w:sz w:val="24"/>
          <w:szCs w:val="24"/>
          <w:lang w:eastAsia="uk-UA"/>
        </w:rPr>
        <w:t>mail</w:t>
      </w:r>
      <w:proofErr w:type="spellEnd"/>
      <w:r w:rsidRPr="00DE4CEA">
        <w:rPr>
          <w:rFonts w:ascii="Times New Roman" w:hAnsi="Times New Roman" w:cs="Times New Roman"/>
          <w:sz w:val="24"/>
          <w:szCs w:val="24"/>
          <w:lang w:eastAsia="uk-UA"/>
        </w:rPr>
        <w:t>:_____________________________</w:t>
      </w:r>
    </w:p>
    <w:p w:rsidR="007D5F8C"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p>
    <w:p w:rsidR="006F29EA" w:rsidRPr="00DE4CEA" w:rsidRDefault="007D5F8C" w:rsidP="00DE4CEA">
      <w:pPr>
        <w:widowControl w:val="0"/>
        <w:tabs>
          <w:tab w:val="left" w:pos="3360"/>
          <w:tab w:val="center" w:pos="5191"/>
        </w:tabs>
        <w:ind w:firstLine="426"/>
        <w:jc w:val="both"/>
        <w:rPr>
          <w:rFonts w:ascii="Times New Roman" w:hAnsi="Times New Roman" w:cs="Times New Roman"/>
          <w:sz w:val="24"/>
          <w:szCs w:val="24"/>
          <w:lang w:eastAsia="uk-UA"/>
        </w:rPr>
      </w:pPr>
      <w:r w:rsidRPr="00DE4CEA">
        <w:rPr>
          <w:rFonts w:ascii="Times New Roman" w:hAnsi="Times New Roman" w:cs="Times New Roman"/>
          <w:sz w:val="24"/>
          <w:szCs w:val="24"/>
          <w:lang w:eastAsia="uk-UA"/>
        </w:rPr>
        <w:t>____________________/_________________/ _____________________/________________/</w:t>
      </w:r>
    </w:p>
    <w:sectPr w:rsidR="006F29EA" w:rsidRPr="00DE4CEA" w:rsidSect="00A10E9F">
      <w:headerReference w:type="default" r:id="rId1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09" w:rsidRDefault="003E6509" w:rsidP="00C95189">
      <w:r>
        <w:separator/>
      </w:r>
    </w:p>
  </w:endnote>
  <w:endnote w:type="continuationSeparator" w:id="0">
    <w:p w:rsidR="003E6509" w:rsidRDefault="003E6509" w:rsidP="00C95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Liberation Mono">
    <w:panose1 w:val="00000000000000000000"/>
    <w:charset w:val="00"/>
    <w:family w:val="roman"/>
    <w:notTrueType/>
    <w:pitch w:val="default"/>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09" w:rsidRDefault="003E6509" w:rsidP="00C95189">
      <w:r>
        <w:separator/>
      </w:r>
    </w:p>
  </w:footnote>
  <w:footnote w:type="continuationSeparator" w:id="0">
    <w:p w:rsidR="003E6509" w:rsidRDefault="003E6509" w:rsidP="00C95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0B" w:rsidRDefault="00F66B0B">
    <w:pPr>
      <w:pStyle w:val="a7"/>
      <w:spacing w:line="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5DE"/>
    <w:multiLevelType w:val="multilevel"/>
    <w:tmpl w:val="0FDCE5AE"/>
    <w:lvl w:ilvl="0">
      <w:start w:val="1"/>
      <w:numFmt w:val="decimal"/>
      <w:lvlText w:val="%1)"/>
      <w:lvlJc w:val="left"/>
      <w:pPr>
        <w:tabs>
          <w:tab w:val="num" w:pos="0"/>
        </w:tabs>
        <w:ind w:left="348" w:hanging="399"/>
      </w:pPr>
      <w:rPr>
        <w:rFonts w:ascii="Times New Roman" w:eastAsia="Times New Roman" w:hAnsi="Times New Roman" w:cs="Times New Roman"/>
        <w:w w:val="100"/>
        <w:sz w:val="24"/>
        <w:szCs w:val="24"/>
        <w:lang w:val="uk-UA" w:eastAsia="en-US" w:bidi="ar-SA"/>
      </w:rPr>
    </w:lvl>
    <w:lvl w:ilvl="1">
      <w:numFmt w:val="bullet"/>
      <w:lvlText w:val=""/>
      <w:lvlJc w:val="left"/>
      <w:pPr>
        <w:tabs>
          <w:tab w:val="num" w:pos="0"/>
        </w:tabs>
        <w:ind w:left="1338" w:hanging="399"/>
      </w:pPr>
      <w:rPr>
        <w:rFonts w:ascii="Symbol" w:hAnsi="Symbol" w:cs="Symbol" w:hint="default"/>
        <w:lang w:val="uk-UA" w:eastAsia="en-US" w:bidi="ar-SA"/>
      </w:rPr>
    </w:lvl>
    <w:lvl w:ilvl="2">
      <w:numFmt w:val="bullet"/>
      <w:lvlText w:val=""/>
      <w:lvlJc w:val="left"/>
      <w:pPr>
        <w:tabs>
          <w:tab w:val="num" w:pos="0"/>
        </w:tabs>
        <w:ind w:left="2337" w:hanging="399"/>
      </w:pPr>
      <w:rPr>
        <w:rFonts w:ascii="Symbol" w:hAnsi="Symbol" w:cs="Symbol" w:hint="default"/>
        <w:lang w:val="uk-UA" w:eastAsia="en-US" w:bidi="ar-SA"/>
      </w:rPr>
    </w:lvl>
    <w:lvl w:ilvl="3">
      <w:numFmt w:val="bullet"/>
      <w:lvlText w:val=""/>
      <w:lvlJc w:val="left"/>
      <w:pPr>
        <w:tabs>
          <w:tab w:val="num" w:pos="0"/>
        </w:tabs>
        <w:ind w:left="3335" w:hanging="399"/>
      </w:pPr>
      <w:rPr>
        <w:rFonts w:ascii="Symbol" w:hAnsi="Symbol" w:cs="Symbol" w:hint="default"/>
        <w:lang w:val="uk-UA" w:eastAsia="en-US" w:bidi="ar-SA"/>
      </w:rPr>
    </w:lvl>
    <w:lvl w:ilvl="4">
      <w:numFmt w:val="bullet"/>
      <w:lvlText w:val=""/>
      <w:lvlJc w:val="left"/>
      <w:pPr>
        <w:tabs>
          <w:tab w:val="num" w:pos="0"/>
        </w:tabs>
        <w:ind w:left="4334" w:hanging="399"/>
      </w:pPr>
      <w:rPr>
        <w:rFonts w:ascii="Symbol" w:hAnsi="Symbol" w:cs="Symbol" w:hint="default"/>
        <w:lang w:val="uk-UA" w:eastAsia="en-US" w:bidi="ar-SA"/>
      </w:rPr>
    </w:lvl>
    <w:lvl w:ilvl="5">
      <w:numFmt w:val="bullet"/>
      <w:lvlText w:val=""/>
      <w:lvlJc w:val="left"/>
      <w:pPr>
        <w:tabs>
          <w:tab w:val="num" w:pos="0"/>
        </w:tabs>
        <w:ind w:left="5333" w:hanging="399"/>
      </w:pPr>
      <w:rPr>
        <w:rFonts w:ascii="Symbol" w:hAnsi="Symbol" w:cs="Symbol" w:hint="default"/>
        <w:lang w:val="uk-UA" w:eastAsia="en-US" w:bidi="ar-SA"/>
      </w:rPr>
    </w:lvl>
    <w:lvl w:ilvl="6">
      <w:numFmt w:val="bullet"/>
      <w:lvlText w:val=""/>
      <w:lvlJc w:val="left"/>
      <w:pPr>
        <w:tabs>
          <w:tab w:val="num" w:pos="0"/>
        </w:tabs>
        <w:ind w:left="6331" w:hanging="399"/>
      </w:pPr>
      <w:rPr>
        <w:rFonts w:ascii="Symbol" w:hAnsi="Symbol" w:cs="Symbol" w:hint="default"/>
        <w:lang w:val="uk-UA" w:eastAsia="en-US" w:bidi="ar-SA"/>
      </w:rPr>
    </w:lvl>
    <w:lvl w:ilvl="7">
      <w:numFmt w:val="bullet"/>
      <w:lvlText w:val=""/>
      <w:lvlJc w:val="left"/>
      <w:pPr>
        <w:tabs>
          <w:tab w:val="num" w:pos="0"/>
        </w:tabs>
        <w:ind w:left="7330" w:hanging="399"/>
      </w:pPr>
      <w:rPr>
        <w:rFonts w:ascii="Symbol" w:hAnsi="Symbol" w:cs="Symbol" w:hint="default"/>
        <w:lang w:val="uk-UA" w:eastAsia="en-US" w:bidi="ar-SA"/>
      </w:rPr>
    </w:lvl>
    <w:lvl w:ilvl="8">
      <w:numFmt w:val="bullet"/>
      <w:lvlText w:val=""/>
      <w:lvlJc w:val="left"/>
      <w:pPr>
        <w:tabs>
          <w:tab w:val="num" w:pos="0"/>
        </w:tabs>
        <w:ind w:left="8329" w:hanging="399"/>
      </w:pPr>
      <w:rPr>
        <w:rFonts w:ascii="Symbol" w:hAnsi="Symbol" w:cs="Symbol" w:hint="default"/>
        <w:lang w:val="uk-UA" w:eastAsia="en-US" w:bidi="ar-SA"/>
      </w:rPr>
    </w:lvl>
  </w:abstractNum>
  <w:abstractNum w:abstractNumId="1">
    <w:nsid w:val="09676970"/>
    <w:multiLevelType w:val="multilevel"/>
    <w:tmpl w:val="8070EE02"/>
    <w:lvl w:ilvl="0">
      <w:start w:val="10"/>
      <w:numFmt w:val="decimal"/>
      <w:lvlText w:val="%1"/>
      <w:lvlJc w:val="left"/>
      <w:pPr>
        <w:tabs>
          <w:tab w:val="num" w:pos="0"/>
        </w:tabs>
        <w:ind w:left="200" w:hanging="581"/>
      </w:pPr>
      <w:rPr>
        <w:lang w:val="uk-UA" w:eastAsia="en-US" w:bidi="ar-SA"/>
      </w:rPr>
    </w:lvl>
    <w:lvl w:ilvl="1">
      <w:start w:val="1"/>
      <w:numFmt w:val="decimal"/>
      <w:lvlText w:val="%1.%2."/>
      <w:lvlJc w:val="left"/>
      <w:pPr>
        <w:tabs>
          <w:tab w:val="num" w:pos="0"/>
        </w:tabs>
        <w:ind w:left="200" w:hanging="581"/>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172" w:hanging="581"/>
      </w:pPr>
      <w:rPr>
        <w:rFonts w:ascii="Symbol" w:hAnsi="Symbol" w:cs="Symbol" w:hint="default"/>
        <w:lang w:val="uk-UA" w:eastAsia="en-US" w:bidi="ar-SA"/>
      </w:rPr>
    </w:lvl>
    <w:lvl w:ilvl="3">
      <w:numFmt w:val="bullet"/>
      <w:lvlText w:val=""/>
      <w:lvlJc w:val="left"/>
      <w:pPr>
        <w:tabs>
          <w:tab w:val="num" w:pos="0"/>
        </w:tabs>
        <w:ind w:left="3158" w:hanging="581"/>
      </w:pPr>
      <w:rPr>
        <w:rFonts w:ascii="Symbol" w:hAnsi="Symbol" w:cs="Symbol" w:hint="default"/>
        <w:lang w:val="uk-UA" w:eastAsia="en-US" w:bidi="ar-SA"/>
      </w:rPr>
    </w:lvl>
    <w:lvl w:ilvl="4">
      <w:numFmt w:val="bullet"/>
      <w:lvlText w:val=""/>
      <w:lvlJc w:val="left"/>
      <w:pPr>
        <w:tabs>
          <w:tab w:val="num" w:pos="0"/>
        </w:tabs>
        <w:ind w:left="4144" w:hanging="581"/>
      </w:pPr>
      <w:rPr>
        <w:rFonts w:ascii="Symbol" w:hAnsi="Symbol" w:cs="Symbol" w:hint="default"/>
        <w:lang w:val="uk-UA" w:eastAsia="en-US" w:bidi="ar-SA"/>
      </w:rPr>
    </w:lvl>
    <w:lvl w:ilvl="5">
      <w:numFmt w:val="bullet"/>
      <w:lvlText w:val=""/>
      <w:lvlJc w:val="left"/>
      <w:pPr>
        <w:tabs>
          <w:tab w:val="num" w:pos="0"/>
        </w:tabs>
        <w:ind w:left="5131" w:hanging="581"/>
      </w:pPr>
      <w:rPr>
        <w:rFonts w:ascii="Symbol" w:hAnsi="Symbol" w:cs="Symbol" w:hint="default"/>
        <w:lang w:val="uk-UA" w:eastAsia="en-US" w:bidi="ar-SA"/>
      </w:rPr>
    </w:lvl>
    <w:lvl w:ilvl="6">
      <w:numFmt w:val="bullet"/>
      <w:lvlText w:val=""/>
      <w:lvlJc w:val="left"/>
      <w:pPr>
        <w:tabs>
          <w:tab w:val="num" w:pos="0"/>
        </w:tabs>
        <w:ind w:left="6117" w:hanging="581"/>
      </w:pPr>
      <w:rPr>
        <w:rFonts w:ascii="Symbol" w:hAnsi="Symbol" w:cs="Symbol" w:hint="default"/>
        <w:lang w:val="uk-UA" w:eastAsia="en-US" w:bidi="ar-SA"/>
      </w:rPr>
    </w:lvl>
    <w:lvl w:ilvl="7">
      <w:numFmt w:val="bullet"/>
      <w:lvlText w:val=""/>
      <w:lvlJc w:val="left"/>
      <w:pPr>
        <w:tabs>
          <w:tab w:val="num" w:pos="0"/>
        </w:tabs>
        <w:ind w:left="7103" w:hanging="581"/>
      </w:pPr>
      <w:rPr>
        <w:rFonts w:ascii="Symbol" w:hAnsi="Symbol" w:cs="Symbol" w:hint="default"/>
        <w:lang w:val="uk-UA" w:eastAsia="en-US" w:bidi="ar-SA"/>
      </w:rPr>
    </w:lvl>
    <w:lvl w:ilvl="8">
      <w:numFmt w:val="bullet"/>
      <w:lvlText w:val=""/>
      <w:lvlJc w:val="left"/>
      <w:pPr>
        <w:tabs>
          <w:tab w:val="num" w:pos="0"/>
        </w:tabs>
        <w:ind w:left="8089" w:hanging="581"/>
      </w:pPr>
      <w:rPr>
        <w:rFonts w:ascii="Symbol" w:hAnsi="Symbol" w:cs="Symbol" w:hint="default"/>
        <w:lang w:val="uk-UA" w:eastAsia="en-US" w:bidi="ar-SA"/>
      </w:rPr>
    </w:lvl>
  </w:abstractNum>
  <w:abstractNum w:abstractNumId="2">
    <w:nsid w:val="0FD754B5"/>
    <w:multiLevelType w:val="multilevel"/>
    <w:tmpl w:val="C5D4F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0217251"/>
    <w:multiLevelType w:val="multilevel"/>
    <w:tmpl w:val="9B22EFBC"/>
    <w:lvl w:ilvl="0">
      <w:start w:val="4"/>
      <w:numFmt w:val="decimal"/>
      <w:lvlText w:val="%1)"/>
      <w:lvlJc w:val="left"/>
      <w:pPr>
        <w:tabs>
          <w:tab w:val="num" w:pos="0"/>
        </w:tabs>
        <w:ind w:left="200" w:hanging="283"/>
      </w:pPr>
      <w:rPr>
        <w:rFonts w:ascii="Times New Roman" w:eastAsia="Times New Roman" w:hAnsi="Times New Roman" w:cs="Times New Roman"/>
        <w:w w:val="100"/>
        <w:sz w:val="24"/>
        <w:szCs w:val="24"/>
        <w:lang w:val="uk-UA" w:eastAsia="en-US" w:bidi="ar-SA"/>
      </w:rPr>
    </w:lvl>
    <w:lvl w:ilvl="1">
      <w:numFmt w:val="bullet"/>
      <w:lvlText w:val=""/>
      <w:lvlJc w:val="left"/>
      <w:pPr>
        <w:tabs>
          <w:tab w:val="num" w:pos="0"/>
        </w:tabs>
        <w:ind w:left="1186" w:hanging="283"/>
      </w:pPr>
      <w:rPr>
        <w:rFonts w:ascii="Symbol" w:hAnsi="Symbol" w:cs="Symbol" w:hint="default"/>
        <w:lang w:val="uk-UA" w:eastAsia="en-US" w:bidi="ar-SA"/>
      </w:rPr>
    </w:lvl>
    <w:lvl w:ilvl="2">
      <w:numFmt w:val="bullet"/>
      <w:lvlText w:val=""/>
      <w:lvlJc w:val="left"/>
      <w:pPr>
        <w:tabs>
          <w:tab w:val="num" w:pos="0"/>
        </w:tabs>
        <w:ind w:left="2172" w:hanging="283"/>
      </w:pPr>
      <w:rPr>
        <w:rFonts w:ascii="Symbol" w:hAnsi="Symbol" w:cs="Symbol" w:hint="default"/>
        <w:lang w:val="uk-UA" w:eastAsia="en-US" w:bidi="ar-SA"/>
      </w:rPr>
    </w:lvl>
    <w:lvl w:ilvl="3">
      <w:numFmt w:val="bullet"/>
      <w:lvlText w:val=""/>
      <w:lvlJc w:val="left"/>
      <w:pPr>
        <w:tabs>
          <w:tab w:val="num" w:pos="0"/>
        </w:tabs>
        <w:ind w:left="3158" w:hanging="283"/>
      </w:pPr>
      <w:rPr>
        <w:rFonts w:ascii="Symbol" w:hAnsi="Symbol" w:cs="Symbol" w:hint="default"/>
        <w:lang w:val="uk-UA" w:eastAsia="en-US" w:bidi="ar-SA"/>
      </w:rPr>
    </w:lvl>
    <w:lvl w:ilvl="4">
      <w:numFmt w:val="bullet"/>
      <w:lvlText w:val=""/>
      <w:lvlJc w:val="left"/>
      <w:pPr>
        <w:tabs>
          <w:tab w:val="num" w:pos="0"/>
        </w:tabs>
        <w:ind w:left="4144" w:hanging="283"/>
      </w:pPr>
      <w:rPr>
        <w:rFonts w:ascii="Symbol" w:hAnsi="Symbol" w:cs="Symbol" w:hint="default"/>
        <w:lang w:val="uk-UA" w:eastAsia="en-US" w:bidi="ar-SA"/>
      </w:rPr>
    </w:lvl>
    <w:lvl w:ilvl="5">
      <w:numFmt w:val="bullet"/>
      <w:lvlText w:val=""/>
      <w:lvlJc w:val="left"/>
      <w:pPr>
        <w:tabs>
          <w:tab w:val="num" w:pos="0"/>
        </w:tabs>
        <w:ind w:left="5131" w:hanging="283"/>
      </w:pPr>
      <w:rPr>
        <w:rFonts w:ascii="Symbol" w:hAnsi="Symbol" w:cs="Symbol" w:hint="default"/>
        <w:lang w:val="uk-UA" w:eastAsia="en-US" w:bidi="ar-SA"/>
      </w:rPr>
    </w:lvl>
    <w:lvl w:ilvl="6">
      <w:numFmt w:val="bullet"/>
      <w:lvlText w:val=""/>
      <w:lvlJc w:val="left"/>
      <w:pPr>
        <w:tabs>
          <w:tab w:val="num" w:pos="0"/>
        </w:tabs>
        <w:ind w:left="6117" w:hanging="283"/>
      </w:pPr>
      <w:rPr>
        <w:rFonts w:ascii="Symbol" w:hAnsi="Symbol" w:cs="Symbol" w:hint="default"/>
        <w:lang w:val="uk-UA" w:eastAsia="en-US" w:bidi="ar-SA"/>
      </w:rPr>
    </w:lvl>
    <w:lvl w:ilvl="7">
      <w:numFmt w:val="bullet"/>
      <w:lvlText w:val=""/>
      <w:lvlJc w:val="left"/>
      <w:pPr>
        <w:tabs>
          <w:tab w:val="num" w:pos="0"/>
        </w:tabs>
        <w:ind w:left="7103" w:hanging="283"/>
      </w:pPr>
      <w:rPr>
        <w:rFonts w:ascii="Symbol" w:hAnsi="Symbol" w:cs="Symbol" w:hint="default"/>
        <w:lang w:val="uk-UA" w:eastAsia="en-US" w:bidi="ar-SA"/>
      </w:rPr>
    </w:lvl>
    <w:lvl w:ilvl="8">
      <w:numFmt w:val="bullet"/>
      <w:lvlText w:val=""/>
      <w:lvlJc w:val="left"/>
      <w:pPr>
        <w:tabs>
          <w:tab w:val="num" w:pos="0"/>
        </w:tabs>
        <w:ind w:left="8089" w:hanging="283"/>
      </w:pPr>
      <w:rPr>
        <w:rFonts w:ascii="Symbol" w:hAnsi="Symbol" w:cs="Symbol" w:hint="default"/>
        <w:lang w:val="uk-UA" w:eastAsia="en-US" w:bidi="ar-SA"/>
      </w:rPr>
    </w:lvl>
  </w:abstractNum>
  <w:abstractNum w:abstractNumId="4">
    <w:nsid w:val="104B4A5E"/>
    <w:multiLevelType w:val="multilevel"/>
    <w:tmpl w:val="694C2668"/>
    <w:lvl w:ilvl="0">
      <w:start w:val="12"/>
      <w:numFmt w:val="decimal"/>
      <w:lvlText w:val="%1"/>
      <w:lvlJc w:val="left"/>
      <w:pPr>
        <w:tabs>
          <w:tab w:val="num" w:pos="0"/>
        </w:tabs>
        <w:ind w:left="200" w:hanging="560"/>
      </w:pPr>
      <w:rPr>
        <w:lang w:val="uk-UA" w:eastAsia="en-US" w:bidi="ar-SA"/>
      </w:rPr>
    </w:lvl>
    <w:lvl w:ilvl="1">
      <w:start w:val="1"/>
      <w:numFmt w:val="decimal"/>
      <w:lvlText w:val="%1.%2."/>
      <w:lvlJc w:val="left"/>
      <w:pPr>
        <w:tabs>
          <w:tab w:val="num" w:pos="0"/>
        </w:tabs>
        <w:ind w:left="200" w:hanging="560"/>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200" w:hanging="826"/>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158" w:hanging="826"/>
      </w:pPr>
      <w:rPr>
        <w:rFonts w:ascii="Symbol" w:hAnsi="Symbol" w:cs="Symbol" w:hint="default"/>
        <w:lang w:val="uk-UA" w:eastAsia="en-US" w:bidi="ar-SA"/>
      </w:rPr>
    </w:lvl>
    <w:lvl w:ilvl="4">
      <w:numFmt w:val="bullet"/>
      <w:lvlText w:val=""/>
      <w:lvlJc w:val="left"/>
      <w:pPr>
        <w:tabs>
          <w:tab w:val="num" w:pos="0"/>
        </w:tabs>
        <w:ind w:left="4145" w:hanging="826"/>
      </w:pPr>
      <w:rPr>
        <w:rFonts w:ascii="Symbol" w:hAnsi="Symbol" w:cs="Symbol" w:hint="default"/>
        <w:lang w:val="uk-UA" w:eastAsia="en-US" w:bidi="ar-SA"/>
      </w:rPr>
    </w:lvl>
    <w:lvl w:ilvl="5">
      <w:numFmt w:val="bullet"/>
      <w:lvlText w:val=""/>
      <w:lvlJc w:val="left"/>
      <w:pPr>
        <w:tabs>
          <w:tab w:val="num" w:pos="0"/>
        </w:tabs>
        <w:ind w:left="5131" w:hanging="826"/>
      </w:pPr>
      <w:rPr>
        <w:rFonts w:ascii="Symbol" w:hAnsi="Symbol" w:cs="Symbol" w:hint="default"/>
        <w:lang w:val="uk-UA" w:eastAsia="en-US" w:bidi="ar-SA"/>
      </w:rPr>
    </w:lvl>
    <w:lvl w:ilvl="6">
      <w:numFmt w:val="bullet"/>
      <w:lvlText w:val=""/>
      <w:lvlJc w:val="left"/>
      <w:pPr>
        <w:tabs>
          <w:tab w:val="num" w:pos="0"/>
        </w:tabs>
        <w:ind w:left="6117" w:hanging="826"/>
      </w:pPr>
      <w:rPr>
        <w:rFonts w:ascii="Symbol" w:hAnsi="Symbol" w:cs="Symbol" w:hint="default"/>
        <w:lang w:val="uk-UA" w:eastAsia="en-US" w:bidi="ar-SA"/>
      </w:rPr>
    </w:lvl>
    <w:lvl w:ilvl="7">
      <w:numFmt w:val="bullet"/>
      <w:lvlText w:val=""/>
      <w:lvlJc w:val="left"/>
      <w:pPr>
        <w:tabs>
          <w:tab w:val="num" w:pos="0"/>
        </w:tabs>
        <w:ind w:left="7104" w:hanging="826"/>
      </w:pPr>
      <w:rPr>
        <w:rFonts w:ascii="Symbol" w:hAnsi="Symbol" w:cs="Symbol" w:hint="default"/>
        <w:lang w:val="uk-UA" w:eastAsia="en-US" w:bidi="ar-SA"/>
      </w:rPr>
    </w:lvl>
    <w:lvl w:ilvl="8">
      <w:numFmt w:val="bullet"/>
      <w:lvlText w:val=""/>
      <w:lvlJc w:val="left"/>
      <w:pPr>
        <w:tabs>
          <w:tab w:val="num" w:pos="0"/>
        </w:tabs>
        <w:ind w:left="8090" w:hanging="826"/>
      </w:pPr>
      <w:rPr>
        <w:rFonts w:ascii="Symbol" w:hAnsi="Symbol" w:cs="Symbol" w:hint="default"/>
        <w:lang w:val="uk-UA" w:eastAsia="en-US" w:bidi="ar-SA"/>
      </w:rPr>
    </w:lvl>
  </w:abstractNum>
  <w:abstractNum w:abstractNumId="5">
    <w:nsid w:val="14ED6D80"/>
    <w:multiLevelType w:val="multilevel"/>
    <w:tmpl w:val="2A729AD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D406605"/>
    <w:multiLevelType w:val="multilevel"/>
    <w:tmpl w:val="3766A77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B75388"/>
    <w:multiLevelType w:val="multilevel"/>
    <w:tmpl w:val="B43CE7DC"/>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nsid w:val="29764E3F"/>
    <w:multiLevelType w:val="multilevel"/>
    <w:tmpl w:val="1C2C0524"/>
    <w:lvl w:ilvl="0">
      <w:start w:val="1"/>
      <w:numFmt w:val="decimal"/>
      <w:lvlText w:val="%1)"/>
      <w:lvlJc w:val="left"/>
      <w:pPr>
        <w:tabs>
          <w:tab w:val="num" w:pos="0"/>
        </w:tabs>
        <w:ind w:left="1270" w:hanging="260"/>
      </w:pPr>
      <w:rPr>
        <w:rFonts w:ascii="Times New Roman" w:eastAsia="Times New Roman" w:hAnsi="Times New Roman" w:cs="Times New Roman"/>
        <w:w w:val="100"/>
        <w:sz w:val="24"/>
        <w:szCs w:val="24"/>
        <w:lang w:val="uk-UA" w:eastAsia="en-US" w:bidi="ar-SA"/>
      </w:rPr>
    </w:lvl>
    <w:lvl w:ilvl="1">
      <w:numFmt w:val="bullet"/>
      <w:lvlText w:val=""/>
      <w:lvlJc w:val="left"/>
      <w:pPr>
        <w:tabs>
          <w:tab w:val="num" w:pos="0"/>
        </w:tabs>
        <w:ind w:left="2184" w:hanging="260"/>
      </w:pPr>
      <w:rPr>
        <w:rFonts w:ascii="Symbol" w:hAnsi="Symbol" w:cs="Symbol" w:hint="default"/>
        <w:lang w:val="uk-UA" w:eastAsia="en-US" w:bidi="ar-SA"/>
      </w:rPr>
    </w:lvl>
    <w:lvl w:ilvl="2">
      <w:numFmt w:val="bullet"/>
      <w:lvlText w:val=""/>
      <w:lvlJc w:val="left"/>
      <w:pPr>
        <w:tabs>
          <w:tab w:val="num" w:pos="0"/>
        </w:tabs>
        <w:ind w:left="3089" w:hanging="260"/>
      </w:pPr>
      <w:rPr>
        <w:rFonts w:ascii="Symbol" w:hAnsi="Symbol" w:cs="Symbol" w:hint="default"/>
        <w:lang w:val="uk-UA" w:eastAsia="en-US" w:bidi="ar-SA"/>
      </w:rPr>
    </w:lvl>
    <w:lvl w:ilvl="3">
      <w:numFmt w:val="bullet"/>
      <w:lvlText w:val=""/>
      <w:lvlJc w:val="left"/>
      <w:pPr>
        <w:tabs>
          <w:tab w:val="num" w:pos="0"/>
        </w:tabs>
        <w:ind w:left="3993" w:hanging="260"/>
      </w:pPr>
      <w:rPr>
        <w:rFonts w:ascii="Symbol" w:hAnsi="Symbol" w:cs="Symbol" w:hint="default"/>
        <w:lang w:val="uk-UA" w:eastAsia="en-US" w:bidi="ar-SA"/>
      </w:rPr>
    </w:lvl>
    <w:lvl w:ilvl="4">
      <w:numFmt w:val="bullet"/>
      <w:lvlText w:val=""/>
      <w:lvlJc w:val="left"/>
      <w:pPr>
        <w:tabs>
          <w:tab w:val="num" w:pos="0"/>
        </w:tabs>
        <w:ind w:left="4898" w:hanging="260"/>
      </w:pPr>
      <w:rPr>
        <w:rFonts w:ascii="Symbol" w:hAnsi="Symbol" w:cs="Symbol" w:hint="default"/>
        <w:lang w:val="uk-UA" w:eastAsia="en-US" w:bidi="ar-SA"/>
      </w:rPr>
    </w:lvl>
    <w:lvl w:ilvl="5">
      <w:numFmt w:val="bullet"/>
      <w:lvlText w:val=""/>
      <w:lvlJc w:val="left"/>
      <w:pPr>
        <w:tabs>
          <w:tab w:val="num" w:pos="0"/>
        </w:tabs>
        <w:ind w:left="5803" w:hanging="260"/>
      </w:pPr>
      <w:rPr>
        <w:rFonts w:ascii="Symbol" w:hAnsi="Symbol" w:cs="Symbol" w:hint="default"/>
        <w:lang w:val="uk-UA" w:eastAsia="en-US" w:bidi="ar-SA"/>
      </w:rPr>
    </w:lvl>
    <w:lvl w:ilvl="6">
      <w:numFmt w:val="bullet"/>
      <w:lvlText w:val=""/>
      <w:lvlJc w:val="left"/>
      <w:pPr>
        <w:tabs>
          <w:tab w:val="num" w:pos="0"/>
        </w:tabs>
        <w:ind w:left="6707" w:hanging="260"/>
      </w:pPr>
      <w:rPr>
        <w:rFonts w:ascii="Symbol" w:hAnsi="Symbol" w:cs="Symbol" w:hint="default"/>
        <w:lang w:val="uk-UA" w:eastAsia="en-US" w:bidi="ar-SA"/>
      </w:rPr>
    </w:lvl>
    <w:lvl w:ilvl="7">
      <w:numFmt w:val="bullet"/>
      <w:lvlText w:val=""/>
      <w:lvlJc w:val="left"/>
      <w:pPr>
        <w:tabs>
          <w:tab w:val="num" w:pos="0"/>
        </w:tabs>
        <w:ind w:left="7612" w:hanging="260"/>
      </w:pPr>
      <w:rPr>
        <w:rFonts w:ascii="Symbol" w:hAnsi="Symbol" w:cs="Symbol" w:hint="default"/>
        <w:lang w:val="uk-UA" w:eastAsia="en-US" w:bidi="ar-SA"/>
      </w:rPr>
    </w:lvl>
    <w:lvl w:ilvl="8">
      <w:numFmt w:val="bullet"/>
      <w:lvlText w:val=""/>
      <w:lvlJc w:val="left"/>
      <w:pPr>
        <w:tabs>
          <w:tab w:val="num" w:pos="0"/>
        </w:tabs>
        <w:ind w:left="8517" w:hanging="260"/>
      </w:pPr>
      <w:rPr>
        <w:rFonts w:ascii="Symbol" w:hAnsi="Symbol" w:cs="Symbol" w:hint="default"/>
        <w:lang w:val="uk-UA" w:eastAsia="en-US" w:bidi="ar-SA"/>
      </w:rPr>
    </w:lvl>
  </w:abstractNum>
  <w:abstractNum w:abstractNumId="9">
    <w:nsid w:val="2D1C4149"/>
    <w:multiLevelType w:val="multilevel"/>
    <w:tmpl w:val="94949348"/>
    <w:lvl w:ilvl="0">
      <w:start w:val="3"/>
      <w:numFmt w:val="decimal"/>
      <w:lvlText w:val="%1"/>
      <w:lvlJc w:val="left"/>
      <w:pPr>
        <w:tabs>
          <w:tab w:val="num" w:pos="0"/>
        </w:tabs>
        <w:ind w:left="245" w:hanging="598"/>
      </w:pPr>
      <w:rPr>
        <w:lang w:val="uk-UA" w:eastAsia="en-US" w:bidi="ar-SA"/>
      </w:rPr>
    </w:lvl>
    <w:lvl w:ilvl="1">
      <w:start w:val="5"/>
      <w:numFmt w:val="decimal"/>
      <w:lvlText w:val="%1.%2"/>
      <w:lvlJc w:val="left"/>
      <w:pPr>
        <w:tabs>
          <w:tab w:val="num" w:pos="0"/>
        </w:tabs>
        <w:ind w:left="245" w:hanging="598"/>
      </w:pPr>
      <w:rPr>
        <w:lang w:val="uk-UA" w:eastAsia="en-US" w:bidi="ar-SA"/>
      </w:rPr>
    </w:lvl>
    <w:lvl w:ilvl="2">
      <w:start w:val="3"/>
      <w:numFmt w:val="decimal"/>
      <w:lvlText w:val="%1.%2.%3."/>
      <w:lvlJc w:val="left"/>
      <w:pPr>
        <w:tabs>
          <w:tab w:val="num" w:pos="0"/>
        </w:tabs>
        <w:ind w:left="245" w:hanging="598"/>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199" w:hanging="598"/>
      </w:pPr>
      <w:rPr>
        <w:rFonts w:ascii="Symbol" w:hAnsi="Symbol" w:cs="Symbol" w:hint="default"/>
        <w:lang w:val="uk-UA" w:eastAsia="en-US" w:bidi="ar-SA"/>
      </w:rPr>
    </w:lvl>
    <w:lvl w:ilvl="4">
      <w:numFmt w:val="bullet"/>
      <w:lvlText w:val=""/>
      <w:lvlJc w:val="left"/>
      <w:pPr>
        <w:tabs>
          <w:tab w:val="num" w:pos="0"/>
        </w:tabs>
        <w:ind w:left="4186" w:hanging="598"/>
      </w:pPr>
      <w:rPr>
        <w:rFonts w:ascii="Symbol" w:hAnsi="Symbol" w:cs="Symbol" w:hint="default"/>
        <w:lang w:val="uk-UA" w:eastAsia="en-US" w:bidi="ar-SA"/>
      </w:rPr>
    </w:lvl>
    <w:lvl w:ilvl="5">
      <w:numFmt w:val="bullet"/>
      <w:lvlText w:val=""/>
      <w:lvlJc w:val="left"/>
      <w:pPr>
        <w:tabs>
          <w:tab w:val="num" w:pos="0"/>
        </w:tabs>
        <w:ind w:left="5173" w:hanging="598"/>
      </w:pPr>
      <w:rPr>
        <w:rFonts w:ascii="Symbol" w:hAnsi="Symbol" w:cs="Symbol" w:hint="default"/>
        <w:lang w:val="uk-UA" w:eastAsia="en-US" w:bidi="ar-SA"/>
      </w:rPr>
    </w:lvl>
    <w:lvl w:ilvl="6">
      <w:numFmt w:val="bullet"/>
      <w:lvlText w:val=""/>
      <w:lvlJc w:val="left"/>
      <w:pPr>
        <w:tabs>
          <w:tab w:val="num" w:pos="0"/>
        </w:tabs>
        <w:ind w:left="6159" w:hanging="598"/>
      </w:pPr>
      <w:rPr>
        <w:rFonts w:ascii="Symbol" w:hAnsi="Symbol" w:cs="Symbol" w:hint="default"/>
        <w:lang w:val="uk-UA" w:eastAsia="en-US" w:bidi="ar-SA"/>
      </w:rPr>
    </w:lvl>
    <w:lvl w:ilvl="7">
      <w:numFmt w:val="bullet"/>
      <w:lvlText w:val=""/>
      <w:lvlJc w:val="left"/>
      <w:pPr>
        <w:tabs>
          <w:tab w:val="num" w:pos="0"/>
        </w:tabs>
        <w:ind w:left="7146" w:hanging="598"/>
      </w:pPr>
      <w:rPr>
        <w:rFonts w:ascii="Symbol" w:hAnsi="Symbol" w:cs="Symbol" w:hint="default"/>
        <w:lang w:val="uk-UA" w:eastAsia="en-US" w:bidi="ar-SA"/>
      </w:rPr>
    </w:lvl>
    <w:lvl w:ilvl="8">
      <w:numFmt w:val="bullet"/>
      <w:lvlText w:val=""/>
      <w:lvlJc w:val="left"/>
      <w:pPr>
        <w:tabs>
          <w:tab w:val="num" w:pos="0"/>
        </w:tabs>
        <w:ind w:left="8132" w:hanging="598"/>
      </w:pPr>
      <w:rPr>
        <w:rFonts w:ascii="Symbol" w:hAnsi="Symbol" w:cs="Symbol" w:hint="default"/>
        <w:lang w:val="uk-UA" w:eastAsia="en-US" w:bidi="ar-SA"/>
      </w:rPr>
    </w:lvl>
  </w:abstractNum>
  <w:abstractNum w:abstractNumId="10">
    <w:nsid w:val="31B64B08"/>
    <w:multiLevelType w:val="multilevel"/>
    <w:tmpl w:val="4782D8FA"/>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1">
    <w:nsid w:val="324077F6"/>
    <w:multiLevelType w:val="multilevel"/>
    <w:tmpl w:val="BEA08BC6"/>
    <w:lvl w:ilvl="0">
      <w:start w:val="5"/>
      <w:numFmt w:val="decimal"/>
      <w:lvlText w:val="%1"/>
      <w:lvlJc w:val="left"/>
      <w:pPr>
        <w:tabs>
          <w:tab w:val="num" w:pos="0"/>
        </w:tabs>
        <w:ind w:left="348" w:hanging="439"/>
      </w:pPr>
      <w:rPr>
        <w:lang w:val="uk-UA" w:eastAsia="en-US" w:bidi="ar-SA"/>
      </w:rPr>
    </w:lvl>
    <w:lvl w:ilvl="1">
      <w:start w:val="2"/>
      <w:numFmt w:val="decimal"/>
      <w:lvlText w:val="%1.%2."/>
      <w:lvlJc w:val="left"/>
      <w:pPr>
        <w:tabs>
          <w:tab w:val="num" w:pos="0"/>
        </w:tabs>
        <w:ind w:left="348" w:hanging="439"/>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337" w:hanging="439"/>
      </w:pPr>
      <w:rPr>
        <w:rFonts w:ascii="Symbol" w:hAnsi="Symbol" w:cs="Symbol" w:hint="default"/>
        <w:lang w:val="uk-UA" w:eastAsia="en-US" w:bidi="ar-SA"/>
      </w:rPr>
    </w:lvl>
    <w:lvl w:ilvl="3">
      <w:numFmt w:val="bullet"/>
      <w:lvlText w:val=""/>
      <w:lvlJc w:val="left"/>
      <w:pPr>
        <w:tabs>
          <w:tab w:val="num" w:pos="0"/>
        </w:tabs>
        <w:ind w:left="3335" w:hanging="439"/>
      </w:pPr>
      <w:rPr>
        <w:rFonts w:ascii="Symbol" w:hAnsi="Symbol" w:cs="Symbol" w:hint="default"/>
        <w:lang w:val="uk-UA" w:eastAsia="en-US" w:bidi="ar-SA"/>
      </w:rPr>
    </w:lvl>
    <w:lvl w:ilvl="4">
      <w:numFmt w:val="bullet"/>
      <w:lvlText w:val=""/>
      <w:lvlJc w:val="left"/>
      <w:pPr>
        <w:tabs>
          <w:tab w:val="num" w:pos="0"/>
        </w:tabs>
        <w:ind w:left="4334" w:hanging="439"/>
      </w:pPr>
      <w:rPr>
        <w:rFonts w:ascii="Symbol" w:hAnsi="Symbol" w:cs="Symbol" w:hint="default"/>
        <w:lang w:val="uk-UA" w:eastAsia="en-US" w:bidi="ar-SA"/>
      </w:rPr>
    </w:lvl>
    <w:lvl w:ilvl="5">
      <w:numFmt w:val="bullet"/>
      <w:lvlText w:val=""/>
      <w:lvlJc w:val="left"/>
      <w:pPr>
        <w:tabs>
          <w:tab w:val="num" w:pos="0"/>
        </w:tabs>
        <w:ind w:left="5333" w:hanging="439"/>
      </w:pPr>
      <w:rPr>
        <w:rFonts w:ascii="Symbol" w:hAnsi="Symbol" w:cs="Symbol" w:hint="default"/>
        <w:lang w:val="uk-UA" w:eastAsia="en-US" w:bidi="ar-SA"/>
      </w:rPr>
    </w:lvl>
    <w:lvl w:ilvl="6">
      <w:numFmt w:val="bullet"/>
      <w:lvlText w:val=""/>
      <w:lvlJc w:val="left"/>
      <w:pPr>
        <w:tabs>
          <w:tab w:val="num" w:pos="0"/>
        </w:tabs>
        <w:ind w:left="6331" w:hanging="439"/>
      </w:pPr>
      <w:rPr>
        <w:rFonts w:ascii="Symbol" w:hAnsi="Symbol" w:cs="Symbol" w:hint="default"/>
        <w:lang w:val="uk-UA" w:eastAsia="en-US" w:bidi="ar-SA"/>
      </w:rPr>
    </w:lvl>
    <w:lvl w:ilvl="7">
      <w:numFmt w:val="bullet"/>
      <w:lvlText w:val=""/>
      <w:lvlJc w:val="left"/>
      <w:pPr>
        <w:tabs>
          <w:tab w:val="num" w:pos="0"/>
        </w:tabs>
        <w:ind w:left="7330" w:hanging="439"/>
      </w:pPr>
      <w:rPr>
        <w:rFonts w:ascii="Symbol" w:hAnsi="Symbol" w:cs="Symbol" w:hint="default"/>
        <w:lang w:val="uk-UA" w:eastAsia="en-US" w:bidi="ar-SA"/>
      </w:rPr>
    </w:lvl>
    <w:lvl w:ilvl="8">
      <w:numFmt w:val="bullet"/>
      <w:lvlText w:val=""/>
      <w:lvlJc w:val="left"/>
      <w:pPr>
        <w:tabs>
          <w:tab w:val="num" w:pos="0"/>
        </w:tabs>
        <w:ind w:left="8329" w:hanging="439"/>
      </w:pPr>
      <w:rPr>
        <w:rFonts w:ascii="Symbol" w:hAnsi="Symbol" w:cs="Symbol" w:hint="default"/>
        <w:lang w:val="uk-UA" w:eastAsia="en-US" w:bidi="ar-SA"/>
      </w:rPr>
    </w:lvl>
  </w:abstractNum>
  <w:abstractNum w:abstractNumId="12">
    <w:nsid w:val="3631212D"/>
    <w:multiLevelType w:val="multilevel"/>
    <w:tmpl w:val="CA34B100"/>
    <w:lvl w:ilvl="0">
      <w:start w:val="1"/>
      <w:numFmt w:val="decimal"/>
      <w:lvlText w:val="%1."/>
      <w:lvlJc w:val="left"/>
      <w:pPr>
        <w:tabs>
          <w:tab w:val="num" w:pos="0"/>
        </w:tabs>
        <w:ind w:left="360" w:hanging="360"/>
      </w:pPr>
      <w:rPr>
        <w:rFonts w:ascii="Times New Roman" w:hAnsi="Times New Roman" w:cs="Times New Roman"/>
        <w:color w:val="000000"/>
        <w:position w:val="0"/>
        <w:sz w:val="22"/>
        <w:szCs w:val="26"/>
        <w:vertAlign w:val="baseline"/>
      </w:rPr>
    </w:lvl>
    <w:lvl w:ilvl="1">
      <w:start w:val="1"/>
      <w:numFmt w:val="decimal"/>
      <w:lvlText w:val="%1.%2."/>
      <w:lvlJc w:val="left"/>
      <w:pPr>
        <w:tabs>
          <w:tab w:val="num" w:pos="0"/>
        </w:tabs>
        <w:ind w:left="360" w:hanging="360"/>
      </w:pPr>
      <w:rPr>
        <w:rFonts w:ascii="Times New Roman" w:hAnsi="Times New Roman" w:cs="Times New Roman"/>
        <w:color w:val="000000"/>
        <w:position w:val="0"/>
        <w:sz w:val="22"/>
        <w:szCs w:val="26"/>
        <w:vertAlign w:val="baseline"/>
      </w:rPr>
    </w:lvl>
    <w:lvl w:ilvl="2">
      <w:start w:val="1"/>
      <w:numFmt w:val="decimal"/>
      <w:lvlText w:val="%1.%2.%3."/>
      <w:lvlJc w:val="left"/>
      <w:pPr>
        <w:tabs>
          <w:tab w:val="num" w:pos="0"/>
        </w:tabs>
        <w:ind w:left="720" w:hanging="720"/>
      </w:pPr>
      <w:rPr>
        <w:rFonts w:ascii="Times New Roman" w:hAnsi="Times New Roman" w:cs="Times New Roman"/>
        <w:color w:val="000000"/>
        <w:position w:val="0"/>
        <w:sz w:val="22"/>
        <w:szCs w:val="26"/>
        <w:vertAlign w:val="baseline"/>
      </w:rPr>
    </w:lvl>
    <w:lvl w:ilvl="3">
      <w:start w:val="1"/>
      <w:numFmt w:val="decimal"/>
      <w:lvlText w:val="%1.%2.%3.%4."/>
      <w:lvlJc w:val="left"/>
      <w:pPr>
        <w:tabs>
          <w:tab w:val="num" w:pos="0"/>
        </w:tabs>
        <w:ind w:left="720" w:hanging="720"/>
      </w:pPr>
      <w:rPr>
        <w:rFonts w:ascii="Times New Roman" w:hAnsi="Times New Roman" w:cs="Times New Roman"/>
        <w:color w:val="000000"/>
        <w:position w:val="0"/>
        <w:sz w:val="22"/>
        <w:szCs w:val="26"/>
        <w:vertAlign w:val="baseline"/>
      </w:rPr>
    </w:lvl>
    <w:lvl w:ilvl="4">
      <w:start w:val="1"/>
      <w:numFmt w:val="decimal"/>
      <w:lvlText w:val="%1.%2.%3.%4.%5."/>
      <w:lvlJc w:val="left"/>
      <w:pPr>
        <w:tabs>
          <w:tab w:val="num" w:pos="0"/>
        </w:tabs>
        <w:ind w:left="1080" w:hanging="1080"/>
      </w:pPr>
      <w:rPr>
        <w:rFonts w:ascii="Times New Roman" w:hAnsi="Times New Roman" w:cs="Times New Roman"/>
        <w:color w:val="000000"/>
        <w:position w:val="0"/>
        <w:sz w:val="22"/>
        <w:szCs w:val="26"/>
        <w:vertAlign w:val="baseline"/>
      </w:rPr>
    </w:lvl>
    <w:lvl w:ilvl="5">
      <w:start w:val="1"/>
      <w:numFmt w:val="decimal"/>
      <w:lvlText w:val="%1.%2.%3.%4.%5.%6."/>
      <w:lvlJc w:val="left"/>
      <w:pPr>
        <w:tabs>
          <w:tab w:val="num" w:pos="0"/>
        </w:tabs>
        <w:ind w:left="1080" w:hanging="1080"/>
      </w:pPr>
      <w:rPr>
        <w:rFonts w:ascii="Times New Roman" w:hAnsi="Times New Roman" w:cs="Times New Roman"/>
        <w:color w:val="000000"/>
        <w:position w:val="0"/>
        <w:sz w:val="22"/>
        <w:szCs w:val="26"/>
        <w:vertAlign w:val="baseline"/>
      </w:rPr>
    </w:lvl>
    <w:lvl w:ilvl="6">
      <w:start w:val="1"/>
      <w:numFmt w:val="decimal"/>
      <w:lvlText w:val="%1.%2.%3.%4.%5.%6.%7."/>
      <w:lvlJc w:val="left"/>
      <w:pPr>
        <w:tabs>
          <w:tab w:val="num" w:pos="0"/>
        </w:tabs>
        <w:ind w:left="1440" w:hanging="1440"/>
      </w:pPr>
      <w:rPr>
        <w:rFonts w:ascii="Times New Roman" w:hAnsi="Times New Roman" w:cs="Times New Roman"/>
        <w:color w:val="000000"/>
        <w:position w:val="0"/>
        <w:sz w:val="22"/>
        <w:szCs w:val="26"/>
        <w:vertAlign w:val="baseline"/>
      </w:rPr>
    </w:lvl>
    <w:lvl w:ilvl="7">
      <w:start w:val="1"/>
      <w:numFmt w:val="decimal"/>
      <w:lvlText w:val="%1.%2.%3.%4.%5.%6.%7.%8."/>
      <w:lvlJc w:val="left"/>
      <w:pPr>
        <w:tabs>
          <w:tab w:val="num" w:pos="0"/>
        </w:tabs>
        <w:ind w:left="1440" w:hanging="1440"/>
      </w:pPr>
      <w:rPr>
        <w:rFonts w:ascii="Times New Roman" w:hAnsi="Times New Roman" w:cs="Times New Roman"/>
        <w:color w:val="000000"/>
        <w:position w:val="0"/>
        <w:sz w:val="22"/>
        <w:szCs w:val="26"/>
        <w:vertAlign w:val="baseline"/>
      </w:rPr>
    </w:lvl>
    <w:lvl w:ilvl="8">
      <w:start w:val="1"/>
      <w:numFmt w:val="decimal"/>
      <w:lvlText w:val="%1.%2.%3.%4.%5.%6.%7.%8.%9."/>
      <w:lvlJc w:val="left"/>
      <w:pPr>
        <w:tabs>
          <w:tab w:val="num" w:pos="0"/>
        </w:tabs>
        <w:ind w:left="1800" w:hanging="1800"/>
      </w:pPr>
      <w:rPr>
        <w:rFonts w:ascii="Times New Roman" w:hAnsi="Times New Roman" w:cs="Times New Roman"/>
        <w:color w:val="000000"/>
        <w:position w:val="0"/>
        <w:sz w:val="22"/>
        <w:szCs w:val="26"/>
        <w:vertAlign w:val="baseline"/>
      </w:rPr>
    </w:lvl>
  </w:abstractNum>
  <w:abstractNum w:abstractNumId="13">
    <w:nsid w:val="391C1F98"/>
    <w:multiLevelType w:val="multilevel"/>
    <w:tmpl w:val="7012EFB0"/>
    <w:lvl w:ilvl="0">
      <w:numFmt w:val="bullet"/>
      <w:lvlText w:val="-"/>
      <w:lvlJc w:val="left"/>
      <w:pPr>
        <w:tabs>
          <w:tab w:val="num" w:pos="0"/>
        </w:tabs>
        <w:ind w:left="348" w:hanging="200"/>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1338" w:hanging="200"/>
      </w:pPr>
      <w:rPr>
        <w:rFonts w:ascii="Symbol" w:hAnsi="Symbol" w:cs="Symbol" w:hint="default"/>
        <w:lang w:val="uk-UA" w:eastAsia="en-US" w:bidi="ar-SA"/>
      </w:rPr>
    </w:lvl>
    <w:lvl w:ilvl="2">
      <w:numFmt w:val="bullet"/>
      <w:lvlText w:val=""/>
      <w:lvlJc w:val="left"/>
      <w:pPr>
        <w:tabs>
          <w:tab w:val="num" w:pos="0"/>
        </w:tabs>
        <w:ind w:left="2337" w:hanging="200"/>
      </w:pPr>
      <w:rPr>
        <w:rFonts w:ascii="Symbol" w:hAnsi="Symbol" w:cs="Symbol" w:hint="default"/>
        <w:lang w:val="uk-UA" w:eastAsia="en-US" w:bidi="ar-SA"/>
      </w:rPr>
    </w:lvl>
    <w:lvl w:ilvl="3">
      <w:numFmt w:val="bullet"/>
      <w:lvlText w:val=""/>
      <w:lvlJc w:val="left"/>
      <w:pPr>
        <w:tabs>
          <w:tab w:val="num" w:pos="0"/>
        </w:tabs>
        <w:ind w:left="3335" w:hanging="200"/>
      </w:pPr>
      <w:rPr>
        <w:rFonts w:ascii="Symbol" w:hAnsi="Symbol" w:cs="Symbol" w:hint="default"/>
        <w:lang w:val="uk-UA" w:eastAsia="en-US" w:bidi="ar-SA"/>
      </w:rPr>
    </w:lvl>
    <w:lvl w:ilvl="4">
      <w:numFmt w:val="bullet"/>
      <w:lvlText w:val=""/>
      <w:lvlJc w:val="left"/>
      <w:pPr>
        <w:tabs>
          <w:tab w:val="num" w:pos="0"/>
        </w:tabs>
        <w:ind w:left="4334" w:hanging="200"/>
      </w:pPr>
      <w:rPr>
        <w:rFonts w:ascii="Symbol" w:hAnsi="Symbol" w:cs="Symbol" w:hint="default"/>
        <w:lang w:val="uk-UA" w:eastAsia="en-US" w:bidi="ar-SA"/>
      </w:rPr>
    </w:lvl>
    <w:lvl w:ilvl="5">
      <w:numFmt w:val="bullet"/>
      <w:lvlText w:val=""/>
      <w:lvlJc w:val="left"/>
      <w:pPr>
        <w:tabs>
          <w:tab w:val="num" w:pos="0"/>
        </w:tabs>
        <w:ind w:left="5333" w:hanging="200"/>
      </w:pPr>
      <w:rPr>
        <w:rFonts w:ascii="Symbol" w:hAnsi="Symbol" w:cs="Symbol" w:hint="default"/>
        <w:lang w:val="uk-UA" w:eastAsia="en-US" w:bidi="ar-SA"/>
      </w:rPr>
    </w:lvl>
    <w:lvl w:ilvl="6">
      <w:numFmt w:val="bullet"/>
      <w:lvlText w:val=""/>
      <w:lvlJc w:val="left"/>
      <w:pPr>
        <w:tabs>
          <w:tab w:val="num" w:pos="0"/>
        </w:tabs>
        <w:ind w:left="6331" w:hanging="200"/>
      </w:pPr>
      <w:rPr>
        <w:rFonts w:ascii="Symbol" w:hAnsi="Symbol" w:cs="Symbol" w:hint="default"/>
        <w:lang w:val="uk-UA" w:eastAsia="en-US" w:bidi="ar-SA"/>
      </w:rPr>
    </w:lvl>
    <w:lvl w:ilvl="7">
      <w:numFmt w:val="bullet"/>
      <w:lvlText w:val=""/>
      <w:lvlJc w:val="left"/>
      <w:pPr>
        <w:tabs>
          <w:tab w:val="num" w:pos="0"/>
        </w:tabs>
        <w:ind w:left="7330" w:hanging="200"/>
      </w:pPr>
      <w:rPr>
        <w:rFonts w:ascii="Symbol" w:hAnsi="Symbol" w:cs="Symbol" w:hint="default"/>
        <w:lang w:val="uk-UA" w:eastAsia="en-US" w:bidi="ar-SA"/>
      </w:rPr>
    </w:lvl>
    <w:lvl w:ilvl="8">
      <w:numFmt w:val="bullet"/>
      <w:lvlText w:val=""/>
      <w:lvlJc w:val="left"/>
      <w:pPr>
        <w:tabs>
          <w:tab w:val="num" w:pos="0"/>
        </w:tabs>
        <w:ind w:left="8329" w:hanging="200"/>
      </w:pPr>
      <w:rPr>
        <w:rFonts w:ascii="Symbol" w:hAnsi="Symbol" w:cs="Symbol" w:hint="default"/>
        <w:lang w:val="uk-UA" w:eastAsia="en-US" w:bidi="ar-SA"/>
      </w:rPr>
    </w:lvl>
  </w:abstractNum>
  <w:abstractNum w:abstractNumId="14">
    <w:nsid w:val="3B877B52"/>
    <w:multiLevelType w:val="multilevel"/>
    <w:tmpl w:val="9C607C44"/>
    <w:lvl w:ilvl="0">
      <w:start w:val="1"/>
      <w:numFmt w:val="decimal"/>
      <w:lvlText w:val="%1)"/>
      <w:lvlJc w:val="left"/>
      <w:pPr>
        <w:tabs>
          <w:tab w:val="num" w:pos="0"/>
        </w:tabs>
        <w:ind w:left="348" w:hanging="305"/>
      </w:pPr>
      <w:rPr>
        <w:rFonts w:ascii="Times New Roman" w:eastAsia="Times New Roman" w:hAnsi="Times New Roman" w:cs="Times New Roman"/>
        <w:w w:val="100"/>
        <w:sz w:val="24"/>
        <w:szCs w:val="24"/>
        <w:lang w:val="uk-UA" w:eastAsia="en-US" w:bidi="ar-SA"/>
      </w:rPr>
    </w:lvl>
    <w:lvl w:ilvl="1">
      <w:numFmt w:val="bullet"/>
      <w:lvlText w:val=""/>
      <w:lvlJc w:val="left"/>
      <w:pPr>
        <w:tabs>
          <w:tab w:val="num" w:pos="0"/>
        </w:tabs>
        <w:ind w:left="1338" w:hanging="305"/>
      </w:pPr>
      <w:rPr>
        <w:rFonts w:ascii="Symbol" w:hAnsi="Symbol" w:cs="Symbol" w:hint="default"/>
        <w:lang w:val="uk-UA" w:eastAsia="en-US" w:bidi="ar-SA"/>
      </w:rPr>
    </w:lvl>
    <w:lvl w:ilvl="2">
      <w:numFmt w:val="bullet"/>
      <w:lvlText w:val=""/>
      <w:lvlJc w:val="left"/>
      <w:pPr>
        <w:tabs>
          <w:tab w:val="num" w:pos="0"/>
        </w:tabs>
        <w:ind w:left="2337" w:hanging="305"/>
      </w:pPr>
      <w:rPr>
        <w:rFonts w:ascii="Symbol" w:hAnsi="Symbol" w:cs="Symbol" w:hint="default"/>
        <w:lang w:val="uk-UA" w:eastAsia="en-US" w:bidi="ar-SA"/>
      </w:rPr>
    </w:lvl>
    <w:lvl w:ilvl="3">
      <w:numFmt w:val="bullet"/>
      <w:lvlText w:val=""/>
      <w:lvlJc w:val="left"/>
      <w:pPr>
        <w:tabs>
          <w:tab w:val="num" w:pos="0"/>
        </w:tabs>
        <w:ind w:left="3335" w:hanging="305"/>
      </w:pPr>
      <w:rPr>
        <w:rFonts w:ascii="Symbol" w:hAnsi="Symbol" w:cs="Symbol" w:hint="default"/>
        <w:lang w:val="uk-UA" w:eastAsia="en-US" w:bidi="ar-SA"/>
      </w:rPr>
    </w:lvl>
    <w:lvl w:ilvl="4">
      <w:numFmt w:val="bullet"/>
      <w:lvlText w:val=""/>
      <w:lvlJc w:val="left"/>
      <w:pPr>
        <w:tabs>
          <w:tab w:val="num" w:pos="0"/>
        </w:tabs>
        <w:ind w:left="4334" w:hanging="305"/>
      </w:pPr>
      <w:rPr>
        <w:rFonts w:ascii="Symbol" w:hAnsi="Symbol" w:cs="Symbol" w:hint="default"/>
        <w:lang w:val="uk-UA" w:eastAsia="en-US" w:bidi="ar-SA"/>
      </w:rPr>
    </w:lvl>
    <w:lvl w:ilvl="5">
      <w:numFmt w:val="bullet"/>
      <w:lvlText w:val=""/>
      <w:lvlJc w:val="left"/>
      <w:pPr>
        <w:tabs>
          <w:tab w:val="num" w:pos="0"/>
        </w:tabs>
        <w:ind w:left="5333" w:hanging="305"/>
      </w:pPr>
      <w:rPr>
        <w:rFonts w:ascii="Symbol" w:hAnsi="Symbol" w:cs="Symbol" w:hint="default"/>
        <w:lang w:val="uk-UA" w:eastAsia="en-US" w:bidi="ar-SA"/>
      </w:rPr>
    </w:lvl>
    <w:lvl w:ilvl="6">
      <w:numFmt w:val="bullet"/>
      <w:lvlText w:val=""/>
      <w:lvlJc w:val="left"/>
      <w:pPr>
        <w:tabs>
          <w:tab w:val="num" w:pos="0"/>
        </w:tabs>
        <w:ind w:left="6331" w:hanging="305"/>
      </w:pPr>
      <w:rPr>
        <w:rFonts w:ascii="Symbol" w:hAnsi="Symbol" w:cs="Symbol" w:hint="default"/>
        <w:lang w:val="uk-UA" w:eastAsia="en-US" w:bidi="ar-SA"/>
      </w:rPr>
    </w:lvl>
    <w:lvl w:ilvl="7">
      <w:numFmt w:val="bullet"/>
      <w:lvlText w:val=""/>
      <w:lvlJc w:val="left"/>
      <w:pPr>
        <w:tabs>
          <w:tab w:val="num" w:pos="0"/>
        </w:tabs>
        <w:ind w:left="7330" w:hanging="305"/>
      </w:pPr>
      <w:rPr>
        <w:rFonts w:ascii="Symbol" w:hAnsi="Symbol" w:cs="Symbol" w:hint="default"/>
        <w:lang w:val="uk-UA" w:eastAsia="en-US" w:bidi="ar-SA"/>
      </w:rPr>
    </w:lvl>
    <w:lvl w:ilvl="8">
      <w:numFmt w:val="bullet"/>
      <w:lvlText w:val=""/>
      <w:lvlJc w:val="left"/>
      <w:pPr>
        <w:tabs>
          <w:tab w:val="num" w:pos="0"/>
        </w:tabs>
        <w:ind w:left="8329" w:hanging="305"/>
      </w:pPr>
      <w:rPr>
        <w:rFonts w:ascii="Symbol" w:hAnsi="Symbol" w:cs="Symbol" w:hint="default"/>
        <w:lang w:val="uk-UA" w:eastAsia="en-US" w:bidi="ar-SA"/>
      </w:rPr>
    </w:lvl>
  </w:abstractNum>
  <w:abstractNum w:abstractNumId="15">
    <w:nsid w:val="42376B6B"/>
    <w:multiLevelType w:val="multilevel"/>
    <w:tmpl w:val="806C2F7E"/>
    <w:lvl w:ilvl="0">
      <w:start w:val="1"/>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45C431EB"/>
    <w:multiLevelType w:val="multilevel"/>
    <w:tmpl w:val="91FCD3FA"/>
    <w:lvl w:ilvl="0">
      <w:start w:val="1"/>
      <w:numFmt w:val="decimal"/>
      <w:lvlText w:val="%1)"/>
      <w:lvlJc w:val="left"/>
      <w:pPr>
        <w:tabs>
          <w:tab w:val="num" w:pos="0"/>
        </w:tabs>
        <w:ind w:left="348" w:hanging="423"/>
      </w:pPr>
      <w:rPr>
        <w:rFonts w:ascii="Times New Roman" w:eastAsia="Times New Roman" w:hAnsi="Times New Roman" w:cs="Times New Roman"/>
        <w:w w:val="99"/>
        <w:sz w:val="24"/>
        <w:szCs w:val="24"/>
        <w:lang w:val="uk-UA" w:eastAsia="en-US" w:bidi="ar-SA"/>
      </w:rPr>
    </w:lvl>
    <w:lvl w:ilvl="1">
      <w:numFmt w:val="bullet"/>
      <w:lvlText w:val=""/>
      <w:lvlJc w:val="left"/>
      <w:pPr>
        <w:tabs>
          <w:tab w:val="num" w:pos="0"/>
        </w:tabs>
        <w:ind w:left="1338" w:hanging="423"/>
      </w:pPr>
      <w:rPr>
        <w:rFonts w:ascii="Symbol" w:hAnsi="Symbol" w:cs="Symbol" w:hint="default"/>
        <w:lang w:val="uk-UA" w:eastAsia="en-US" w:bidi="ar-SA"/>
      </w:rPr>
    </w:lvl>
    <w:lvl w:ilvl="2">
      <w:numFmt w:val="bullet"/>
      <w:lvlText w:val=""/>
      <w:lvlJc w:val="left"/>
      <w:pPr>
        <w:tabs>
          <w:tab w:val="num" w:pos="0"/>
        </w:tabs>
        <w:ind w:left="2337" w:hanging="423"/>
      </w:pPr>
      <w:rPr>
        <w:rFonts w:ascii="Symbol" w:hAnsi="Symbol" w:cs="Symbol" w:hint="default"/>
        <w:lang w:val="uk-UA" w:eastAsia="en-US" w:bidi="ar-SA"/>
      </w:rPr>
    </w:lvl>
    <w:lvl w:ilvl="3">
      <w:numFmt w:val="bullet"/>
      <w:lvlText w:val=""/>
      <w:lvlJc w:val="left"/>
      <w:pPr>
        <w:tabs>
          <w:tab w:val="num" w:pos="0"/>
        </w:tabs>
        <w:ind w:left="3335" w:hanging="423"/>
      </w:pPr>
      <w:rPr>
        <w:rFonts w:ascii="Symbol" w:hAnsi="Symbol" w:cs="Symbol" w:hint="default"/>
        <w:lang w:val="uk-UA" w:eastAsia="en-US" w:bidi="ar-SA"/>
      </w:rPr>
    </w:lvl>
    <w:lvl w:ilvl="4">
      <w:numFmt w:val="bullet"/>
      <w:lvlText w:val=""/>
      <w:lvlJc w:val="left"/>
      <w:pPr>
        <w:tabs>
          <w:tab w:val="num" w:pos="0"/>
        </w:tabs>
        <w:ind w:left="4334" w:hanging="423"/>
      </w:pPr>
      <w:rPr>
        <w:rFonts w:ascii="Symbol" w:hAnsi="Symbol" w:cs="Symbol" w:hint="default"/>
        <w:lang w:val="uk-UA" w:eastAsia="en-US" w:bidi="ar-SA"/>
      </w:rPr>
    </w:lvl>
    <w:lvl w:ilvl="5">
      <w:numFmt w:val="bullet"/>
      <w:lvlText w:val=""/>
      <w:lvlJc w:val="left"/>
      <w:pPr>
        <w:tabs>
          <w:tab w:val="num" w:pos="0"/>
        </w:tabs>
        <w:ind w:left="5333" w:hanging="423"/>
      </w:pPr>
      <w:rPr>
        <w:rFonts w:ascii="Symbol" w:hAnsi="Symbol" w:cs="Symbol" w:hint="default"/>
        <w:lang w:val="uk-UA" w:eastAsia="en-US" w:bidi="ar-SA"/>
      </w:rPr>
    </w:lvl>
    <w:lvl w:ilvl="6">
      <w:numFmt w:val="bullet"/>
      <w:lvlText w:val=""/>
      <w:lvlJc w:val="left"/>
      <w:pPr>
        <w:tabs>
          <w:tab w:val="num" w:pos="0"/>
        </w:tabs>
        <w:ind w:left="6331" w:hanging="423"/>
      </w:pPr>
      <w:rPr>
        <w:rFonts w:ascii="Symbol" w:hAnsi="Symbol" w:cs="Symbol" w:hint="default"/>
        <w:lang w:val="uk-UA" w:eastAsia="en-US" w:bidi="ar-SA"/>
      </w:rPr>
    </w:lvl>
    <w:lvl w:ilvl="7">
      <w:numFmt w:val="bullet"/>
      <w:lvlText w:val=""/>
      <w:lvlJc w:val="left"/>
      <w:pPr>
        <w:tabs>
          <w:tab w:val="num" w:pos="0"/>
        </w:tabs>
        <w:ind w:left="7330" w:hanging="423"/>
      </w:pPr>
      <w:rPr>
        <w:rFonts w:ascii="Symbol" w:hAnsi="Symbol" w:cs="Symbol" w:hint="default"/>
        <w:lang w:val="uk-UA" w:eastAsia="en-US" w:bidi="ar-SA"/>
      </w:rPr>
    </w:lvl>
    <w:lvl w:ilvl="8">
      <w:numFmt w:val="bullet"/>
      <w:lvlText w:val=""/>
      <w:lvlJc w:val="left"/>
      <w:pPr>
        <w:tabs>
          <w:tab w:val="num" w:pos="0"/>
        </w:tabs>
        <w:ind w:left="8329" w:hanging="423"/>
      </w:pPr>
      <w:rPr>
        <w:rFonts w:ascii="Symbol" w:hAnsi="Symbol" w:cs="Symbol" w:hint="default"/>
        <w:lang w:val="uk-UA" w:eastAsia="en-US" w:bidi="ar-SA"/>
      </w:rPr>
    </w:lvl>
  </w:abstractNum>
  <w:abstractNum w:abstractNumId="17">
    <w:nsid w:val="48371949"/>
    <w:multiLevelType w:val="multilevel"/>
    <w:tmpl w:val="95765388"/>
    <w:lvl w:ilvl="0">
      <w:start w:val="1"/>
      <w:numFmt w:val="decimal"/>
      <w:pStyle w:val="11"/>
      <w:lvlText w:val="%1."/>
      <w:lvlJc w:val="left"/>
      <w:pPr>
        <w:tabs>
          <w:tab w:val="num" w:pos="0"/>
        </w:tabs>
        <w:ind w:left="720" w:hanging="360"/>
      </w:pPr>
      <w:rPr>
        <w:rFonts w:ascii="Times New Roman" w:eastAsia="Times New Roman" w:hAnsi="Times New Roman" w:cs="Times New Roman"/>
        <w:b/>
        <w:bCs/>
        <w:sz w:val="24"/>
        <w:szCs w:val="24"/>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1800" w:hanging="720"/>
      </w:pPr>
      <w:rPr>
        <w:rFonts w:cs="Times New Roman"/>
        <w:b/>
        <w:bCs/>
      </w:rPr>
    </w:lvl>
    <w:lvl w:ilvl="3">
      <w:start w:val="1"/>
      <w:numFmt w:val="decimal"/>
      <w:lvlText w:val="%1.%2.%3.%4."/>
      <w:lvlJc w:val="left"/>
      <w:pPr>
        <w:tabs>
          <w:tab w:val="num" w:pos="0"/>
        </w:tabs>
        <w:ind w:left="2520" w:hanging="1080"/>
      </w:pPr>
      <w:rPr>
        <w:rFonts w:cs="Times New Roman"/>
        <w:b/>
        <w:bCs/>
      </w:rPr>
    </w:lvl>
    <w:lvl w:ilvl="4">
      <w:start w:val="1"/>
      <w:numFmt w:val="decimal"/>
      <w:lvlText w:val="%1.%2.%3.%4.%5."/>
      <w:lvlJc w:val="left"/>
      <w:pPr>
        <w:tabs>
          <w:tab w:val="num" w:pos="0"/>
        </w:tabs>
        <w:ind w:left="2880" w:hanging="1080"/>
      </w:pPr>
      <w:rPr>
        <w:rFonts w:cs="Times New Roman"/>
        <w:b/>
        <w:bCs/>
      </w:rPr>
    </w:lvl>
    <w:lvl w:ilvl="5">
      <w:start w:val="1"/>
      <w:numFmt w:val="decimal"/>
      <w:lvlText w:val="%1.%2.%3.%4.%5.%6."/>
      <w:lvlJc w:val="left"/>
      <w:pPr>
        <w:tabs>
          <w:tab w:val="num" w:pos="0"/>
        </w:tabs>
        <w:ind w:left="3600" w:hanging="1440"/>
      </w:pPr>
      <w:rPr>
        <w:rFonts w:cs="Times New Roman"/>
        <w:b/>
        <w:bCs/>
      </w:rPr>
    </w:lvl>
    <w:lvl w:ilvl="6">
      <w:start w:val="1"/>
      <w:numFmt w:val="decimal"/>
      <w:lvlText w:val="%1.%2.%3.%4.%5.%6.%7."/>
      <w:lvlJc w:val="left"/>
      <w:pPr>
        <w:tabs>
          <w:tab w:val="num" w:pos="0"/>
        </w:tabs>
        <w:ind w:left="3960" w:hanging="1440"/>
      </w:pPr>
      <w:rPr>
        <w:rFonts w:cs="Times New Roman"/>
        <w:b/>
        <w:bCs/>
      </w:rPr>
    </w:lvl>
    <w:lvl w:ilvl="7">
      <w:start w:val="1"/>
      <w:numFmt w:val="decimal"/>
      <w:lvlText w:val="%1.%2.%3.%4.%5.%6.%7.%8."/>
      <w:lvlJc w:val="left"/>
      <w:pPr>
        <w:tabs>
          <w:tab w:val="num" w:pos="0"/>
        </w:tabs>
        <w:ind w:left="4680" w:hanging="1800"/>
      </w:pPr>
      <w:rPr>
        <w:rFonts w:cs="Times New Roman"/>
        <w:b/>
        <w:bCs/>
      </w:rPr>
    </w:lvl>
    <w:lvl w:ilvl="8">
      <w:start w:val="1"/>
      <w:numFmt w:val="decimal"/>
      <w:lvlText w:val="%1.%2.%3.%4.%5.%6.%7.%8.%9."/>
      <w:lvlJc w:val="left"/>
      <w:pPr>
        <w:tabs>
          <w:tab w:val="num" w:pos="0"/>
        </w:tabs>
        <w:ind w:left="5040" w:hanging="1800"/>
      </w:pPr>
      <w:rPr>
        <w:rFonts w:cs="Times New Roman"/>
        <w:b/>
        <w:bCs/>
      </w:rPr>
    </w:lvl>
  </w:abstractNum>
  <w:abstractNum w:abstractNumId="18">
    <w:nsid w:val="4D7A0DDB"/>
    <w:multiLevelType w:val="multilevel"/>
    <w:tmpl w:val="85AECB54"/>
    <w:lvl w:ilvl="0">
      <w:start w:val="12"/>
      <w:numFmt w:val="decimal"/>
      <w:lvlText w:val="%1"/>
      <w:lvlJc w:val="left"/>
      <w:pPr>
        <w:tabs>
          <w:tab w:val="num" w:pos="0"/>
        </w:tabs>
        <w:ind w:left="200" w:hanging="708"/>
      </w:pPr>
      <w:rPr>
        <w:lang w:val="uk-UA" w:eastAsia="en-US" w:bidi="ar-SA"/>
      </w:rPr>
    </w:lvl>
    <w:lvl w:ilvl="1">
      <w:start w:val="2"/>
      <w:numFmt w:val="decimal"/>
      <w:lvlText w:val="%1.%2."/>
      <w:lvlJc w:val="left"/>
      <w:pPr>
        <w:tabs>
          <w:tab w:val="num" w:pos="0"/>
        </w:tabs>
        <w:ind w:left="200" w:hanging="708"/>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200" w:hanging="826"/>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158" w:hanging="826"/>
      </w:pPr>
      <w:rPr>
        <w:rFonts w:ascii="Symbol" w:hAnsi="Symbol" w:cs="Symbol" w:hint="default"/>
        <w:lang w:val="uk-UA" w:eastAsia="en-US" w:bidi="ar-SA"/>
      </w:rPr>
    </w:lvl>
    <w:lvl w:ilvl="4">
      <w:numFmt w:val="bullet"/>
      <w:lvlText w:val=""/>
      <w:lvlJc w:val="left"/>
      <w:pPr>
        <w:tabs>
          <w:tab w:val="num" w:pos="0"/>
        </w:tabs>
        <w:ind w:left="4145" w:hanging="826"/>
      </w:pPr>
      <w:rPr>
        <w:rFonts w:ascii="Symbol" w:hAnsi="Symbol" w:cs="Symbol" w:hint="default"/>
        <w:lang w:val="uk-UA" w:eastAsia="en-US" w:bidi="ar-SA"/>
      </w:rPr>
    </w:lvl>
    <w:lvl w:ilvl="5">
      <w:numFmt w:val="bullet"/>
      <w:lvlText w:val=""/>
      <w:lvlJc w:val="left"/>
      <w:pPr>
        <w:tabs>
          <w:tab w:val="num" w:pos="0"/>
        </w:tabs>
        <w:ind w:left="5131" w:hanging="826"/>
      </w:pPr>
      <w:rPr>
        <w:rFonts w:ascii="Symbol" w:hAnsi="Symbol" w:cs="Symbol" w:hint="default"/>
        <w:lang w:val="uk-UA" w:eastAsia="en-US" w:bidi="ar-SA"/>
      </w:rPr>
    </w:lvl>
    <w:lvl w:ilvl="6">
      <w:numFmt w:val="bullet"/>
      <w:lvlText w:val=""/>
      <w:lvlJc w:val="left"/>
      <w:pPr>
        <w:tabs>
          <w:tab w:val="num" w:pos="0"/>
        </w:tabs>
        <w:ind w:left="6117" w:hanging="826"/>
      </w:pPr>
      <w:rPr>
        <w:rFonts w:ascii="Symbol" w:hAnsi="Symbol" w:cs="Symbol" w:hint="default"/>
        <w:lang w:val="uk-UA" w:eastAsia="en-US" w:bidi="ar-SA"/>
      </w:rPr>
    </w:lvl>
    <w:lvl w:ilvl="7">
      <w:numFmt w:val="bullet"/>
      <w:lvlText w:val=""/>
      <w:lvlJc w:val="left"/>
      <w:pPr>
        <w:tabs>
          <w:tab w:val="num" w:pos="0"/>
        </w:tabs>
        <w:ind w:left="7104" w:hanging="826"/>
      </w:pPr>
      <w:rPr>
        <w:rFonts w:ascii="Symbol" w:hAnsi="Symbol" w:cs="Symbol" w:hint="default"/>
        <w:lang w:val="uk-UA" w:eastAsia="en-US" w:bidi="ar-SA"/>
      </w:rPr>
    </w:lvl>
    <w:lvl w:ilvl="8">
      <w:numFmt w:val="bullet"/>
      <w:lvlText w:val=""/>
      <w:lvlJc w:val="left"/>
      <w:pPr>
        <w:tabs>
          <w:tab w:val="num" w:pos="0"/>
        </w:tabs>
        <w:ind w:left="8090" w:hanging="826"/>
      </w:pPr>
      <w:rPr>
        <w:rFonts w:ascii="Symbol" w:hAnsi="Symbol" w:cs="Symbol" w:hint="default"/>
        <w:lang w:val="uk-UA" w:eastAsia="en-US" w:bidi="ar-SA"/>
      </w:rPr>
    </w:lvl>
  </w:abstractNum>
  <w:abstractNum w:abstractNumId="19">
    <w:nsid w:val="52902F32"/>
    <w:multiLevelType w:val="multilevel"/>
    <w:tmpl w:val="BAE6AF5E"/>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20">
    <w:nsid w:val="53970618"/>
    <w:multiLevelType w:val="multilevel"/>
    <w:tmpl w:val="E36ADCB2"/>
    <w:lvl w:ilvl="0">
      <w:start w:val="12"/>
      <w:numFmt w:val="decimal"/>
      <w:lvlText w:val="%1"/>
      <w:lvlJc w:val="left"/>
      <w:pPr>
        <w:tabs>
          <w:tab w:val="num" w:pos="0"/>
        </w:tabs>
        <w:ind w:left="348" w:hanging="540"/>
      </w:pPr>
      <w:rPr>
        <w:lang w:val="uk-UA" w:eastAsia="en-US" w:bidi="ar-SA"/>
      </w:rPr>
    </w:lvl>
    <w:lvl w:ilvl="1">
      <w:start w:val="3"/>
      <w:numFmt w:val="decimal"/>
      <w:lvlText w:val="%1.%2."/>
      <w:lvlJc w:val="left"/>
      <w:pPr>
        <w:tabs>
          <w:tab w:val="num" w:pos="0"/>
        </w:tabs>
        <w:ind w:left="348" w:hanging="540"/>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337" w:hanging="540"/>
      </w:pPr>
      <w:rPr>
        <w:rFonts w:ascii="Symbol" w:hAnsi="Symbol" w:cs="Symbol" w:hint="default"/>
        <w:lang w:val="uk-UA" w:eastAsia="en-US" w:bidi="ar-SA"/>
      </w:rPr>
    </w:lvl>
    <w:lvl w:ilvl="3">
      <w:numFmt w:val="bullet"/>
      <w:lvlText w:val=""/>
      <w:lvlJc w:val="left"/>
      <w:pPr>
        <w:tabs>
          <w:tab w:val="num" w:pos="0"/>
        </w:tabs>
        <w:ind w:left="3335" w:hanging="540"/>
      </w:pPr>
      <w:rPr>
        <w:rFonts w:ascii="Symbol" w:hAnsi="Symbol" w:cs="Symbol" w:hint="default"/>
        <w:lang w:val="uk-UA" w:eastAsia="en-US" w:bidi="ar-SA"/>
      </w:rPr>
    </w:lvl>
    <w:lvl w:ilvl="4">
      <w:numFmt w:val="bullet"/>
      <w:lvlText w:val=""/>
      <w:lvlJc w:val="left"/>
      <w:pPr>
        <w:tabs>
          <w:tab w:val="num" w:pos="0"/>
        </w:tabs>
        <w:ind w:left="4334" w:hanging="540"/>
      </w:pPr>
      <w:rPr>
        <w:rFonts w:ascii="Symbol" w:hAnsi="Symbol" w:cs="Symbol" w:hint="default"/>
        <w:lang w:val="uk-UA" w:eastAsia="en-US" w:bidi="ar-SA"/>
      </w:rPr>
    </w:lvl>
    <w:lvl w:ilvl="5">
      <w:numFmt w:val="bullet"/>
      <w:lvlText w:val=""/>
      <w:lvlJc w:val="left"/>
      <w:pPr>
        <w:tabs>
          <w:tab w:val="num" w:pos="0"/>
        </w:tabs>
        <w:ind w:left="5333" w:hanging="540"/>
      </w:pPr>
      <w:rPr>
        <w:rFonts w:ascii="Symbol" w:hAnsi="Symbol" w:cs="Symbol" w:hint="default"/>
        <w:lang w:val="uk-UA" w:eastAsia="en-US" w:bidi="ar-SA"/>
      </w:rPr>
    </w:lvl>
    <w:lvl w:ilvl="6">
      <w:numFmt w:val="bullet"/>
      <w:lvlText w:val=""/>
      <w:lvlJc w:val="left"/>
      <w:pPr>
        <w:tabs>
          <w:tab w:val="num" w:pos="0"/>
        </w:tabs>
        <w:ind w:left="6331" w:hanging="540"/>
      </w:pPr>
      <w:rPr>
        <w:rFonts w:ascii="Symbol" w:hAnsi="Symbol" w:cs="Symbol" w:hint="default"/>
        <w:lang w:val="uk-UA" w:eastAsia="en-US" w:bidi="ar-SA"/>
      </w:rPr>
    </w:lvl>
    <w:lvl w:ilvl="7">
      <w:numFmt w:val="bullet"/>
      <w:lvlText w:val=""/>
      <w:lvlJc w:val="left"/>
      <w:pPr>
        <w:tabs>
          <w:tab w:val="num" w:pos="0"/>
        </w:tabs>
        <w:ind w:left="7330" w:hanging="540"/>
      </w:pPr>
      <w:rPr>
        <w:rFonts w:ascii="Symbol" w:hAnsi="Symbol" w:cs="Symbol" w:hint="default"/>
        <w:lang w:val="uk-UA" w:eastAsia="en-US" w:bidi="ar-SA"/>
      </w:rPr>
    </w:lvl>
    <w:lvl w:ilvl="8">
      <w:numFmt w:val="bullet"/>
      <w:lvlText w:val=""/>
      <w:lvlJc w:val="left"/>
      <w:pPr>
        <w:tabs>
          <w:tab w:val="num" w:pos="0"/>
        </w:tabs>
        <w:ind w:left="8329" w:hanging="540"/>
      </w:pPr>
      <w:rPr>
        <w:rFonts w:ascii="Symbol" w:hAnsi="Symbol" w:cs="Symbol" w:hint="default"/>
        <w:lang w:val="uk-UA" w:eastAsia="en-US" w:bidi="ar-SA"/>
      </w:rPr>
    </w:lvl>
  </w:abstractNum>
  <w:abstractNum w:abstractNumId="21">
    <w:nsid w:val="54655D34"/>
    <w:multiLevelType w:val="multilevel"/>
    <w:tmpl w:val="CF78A9C4"/>
    <w:lvl w:ilvl="0">
      <w:start w:val="2"/>
      <w:numFmt w:val="decimal"/>
      <w:lvlText w:val="%1"/>
      <w:lvlJc w:val="left"/>
      <w:pPr>
        <w:tabs>
          <w:tab w:val="num" w:pos="0"/>
        </w:tabs>
        <w:ind w:left="348" w:hanging="550"/>
      </w:pPr>
      <w:rPr>
        <w:lang w:val="uk-UA" w:eastAsia="en-US" w:bidi="ar-SA"/>
      </w:rPr>
    </w:lvl>
    <w:lvl w:ilvl="1">
      <w:start w:val="1"/>
      <w:numFmt w:val="decimal"/>
      <w:lvlText w:val="%1.%2."/>
      <w:lvlJc w:val="left"/>
      <w:pPr>
        <w:tabs>
          <w:tab w:val="num" w:pos="0"/>
        </w:tabs>
        <w:ind w:left="348" w:hanging="550"/>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348" w:hanging="713"/>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335" w:hanging="713"/>
      </w:pPr>
      <w:rPr>
        <w:rFonts w:ascii="Symbol" w:hAnsi="Symbol" w:cs="Symbol" w:hint="default"/>
        <w:lang w:val="uk-UA" w:eastAsia="en-US" w:bidi="ar-SA"/>
      </w:rPr>
    </w:lvl>
    <w:lvl w:ilvl="4">
      <w:numFmt w:val="bullet"/>
      <w:lvlText w:val=""/>
      <w:lvlJc w:val="left"/>
      <w:pPr>
        <w:tabs>
          <w:tab w:val="num" w:pos="0"/>
        </w:tabs>
        <w:ind w:left="4334" w:hanging="713"/>
      </w:pPr>
      <w:rPr>
        <w:rFonts w:ascii="Symbol" w:hAnsi="Symbol" w:cs="Symbol" w:hint="default"/>
        <w:lang w:val="uk-UA" w:eastAsia="en-US" w:bidi="ar-SA"/>
      </w:rPr>
    </w:lvl>
    <w:lvl w:ilvl="5">
      <w:numFmt w:val="bullet"/>
      <w:lvlText w:val=""/>
      <w:lvlJc w:val="left"/>
      <w:pPr>
        <w:tabs>
          <w:tab w:val="num" w:pos="0"/>
        </w:tabs>
        <w:ind w:left="5333" w:hanging="713"/>
      </w:pPr>
      <w:rPr>
        <w:rFonts w:ascii="Symbol" w:hAnsi="Symbol" w:cs="Symbol" w:hint="default"/>
        <w:lang w:val="uk-UA" w:eastAsia="en-US" w:bidi="ar-SA"/>
      </w:rPr>
    </w:lvl>
    <w:lvl w:ilvl="6">
      <w:numFmt w:val="bullet"/>
      <w:lvlText w:val=""/>
      <w:lvlJc w:val="left"/>
      <w:pPr>
        <w:tabs>
          <w:tab w:val="num" w:pos="0"/>
        </w:tabs>
        <w:ind w:left="6331" w:hanging="713"/>
      </w:pPr>
      <w:rPr>
        <w:rFonts w:ascii="Symbol" w:hAnsi="Symbol" w:cs="Symbol" w:hint="default"/>
        <w:lang w:val="uk-UA" w:eastAsia="en-US" w:bidi="ar-SA"/>
      </w:rPr>
    </w:lvl>
    <w:lvl w:ilvl="7">
      <w:numFmt w:val="bullet"/>
      <w:lvlText w:val=""/>
      <w:lvlJc w:val="left"/>
      <w:pPr>
        <w:tabs>
          <w:tab w:val="num" w:pos="0"/>
        </w:tabs>
        <w:ind w:left="7330" w:hanging="713"/>
      </w:pPr>
      <w:rPr>
        <w:rFonts w:ascii="Symbol" w:hAnsi="Symbol" w:cs="Symbol" w:hint="default"/>
        <w:lang w:val="uk-UA" w:eastAsia="en-US" w:bidi="ar-SA"/>
      </w:rPr>
    </w:lvl>
    <w:lvl w:ilvl="8">
      <w:numFmt w:val="bullet"/>
      <w:lvlText w:val=""/>
      <w:lvlJc w:val="left"/>
      <w:pPr>
        <w:tabs>
          <w:tab w:val="num" w:pos="0"/>
        </w:tabs>
        <w:ind w:left="8329" w:hanging="713"/>
      </w:pPr>
      <w:rPr>
        <w:rFonts w:ascii="Symbol" w:hAnsi="Symbol" w:cs="Symbol" w:hint="default"/>
        <w:lang w:val="uk-UA" w:eastAsia="en-US" w:bidi="ar-SA"/>
      </w:rPr>
    </w:lvl>
  </w:abstractNum>
  <w:abstractNum w:abstractNumId="22">
    <w:nsid w:val="57F80C96"/>
    <w:multiLevelType w:val="multilevel"/>
    <w:tmpl w:val="1AB86806"/>
    <w:lvl w:ilvl="0">
      <w:start w:val="4"/>
      <w:numFmt w:val="decimal"/>
      <w:lvlText w:val="%1"/>
      <w:lvlJc w:val="left"/>
      <w:pPr>
        <w:tabs>
          <w:tab w:val="num" w:pos="0"/>
        </w:tabs>
        <w:ind w:left="245" w:hanging="418"/>
      </w:pPr>
      <w:rPr>
        <w:lang w:val="uk-UA" w:eastAsia="en-US" w:bidi="ar-SA"/>
      </w:rPr>
    </w:lvl>
    <w:lvl w:ilvl="1">
      <w:start w:val="1"/>
      <w:numFmt w:val="decimal"/>
      <w:lvlText w:val="%1.%2."/>
      <w:lvlJc w:val="left"/>
      <w:pPr>
        <w:tabs>
          <w:tab w:val="num" w:pos="0"/>
        </w:tabs>
        <w:ind w:left="245" w:hanging="418"/>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213" w:hanging="418"/>
      </w:pPr>
      <w:rPr>
        <w:rFonts w:ascii="Symbol" w:hAnsi="Symbol" w:cs="Symbol" w:hint="default"/>
        <w:lang w:val="uk-UA" w:eastAsia="en-US" w:bidi="ar-SA"/>
      </w:rPr>
    </w:lvl>
    <w:lvl w:ilvl="3">
      <w:numFmt w:val="bullet"/>
      <w:lvlText w:val=""/>
      <w:lvlJc w:val="left"/>
      <w:pPr>
        <w:tabs>
          <w:tab w:val="num" w:pos="0"/>
        </w:tabs>
        <w:ind w:left="3199" w:hanging="418"/>
      </w:pPr>
      <w:rPr>
        <w:rFonts w:ascii="Symbol" w:hAnsi="Symbol" w:cs="Symbol" w:hint="default"/>
        <w:lang w:val="uk-UA" w:eastAsia="en-US" w:bidi="ar-SA"/>
      </w:rPr>
    </w:lvl>
    <w:lvl w:ilvl="4">
      <w:numFmt w:val="bullet"/>
      <w:lvlText w:val=""/>
      <w:lvlJc w:val="left"/>
      <w:pPr>
        <w:tabs>
          <w:tab w:val="num" w:pos="0"/>
        </w:tabs>
        <w:ind w:left="4186" w:hanging="418"/>
      </w:pPr>
      <w:rPr>
        <w:rFonts w:ascii="Symbol" w:hAnsi="Symbol" w:cs="Symbol" w:hint="default"/>
        <w:lang w:val="uk-UA" w:eastAsia="en-US" w:bidi="ar-SA"/>
      </w:rPr>
    </w:lvl>
    <w:lvl w:ilvl="5">
      <w:numFmt w:val="bullet"/>
      <w:lvlText w:val=""/>
      <w:lvlJc w:val="left"/>
      <w:pPr>
        <w:tabs>
          <w:tab w:val="num" w:pos="0"/>
        </w:tabs>
        <w:ind w:left="5173" w:hanging="418"/>
      </w:pPr>
      <w:rPr>
        <w:rFonts w:ascii="Symbol" w:hAnsi="Symbol" w:cs="Symbol" w:hint="default"/>
        <w:lang w:val="uk-UA" w:eastAsia="en-US" w:bidi="ar-SA"/>
      </w:rPr>
    </w:lvl>
    <w:lvl w:ilvl="6">
      <w:numFmt w:val="bullet"/>
      <w:lvlText w:val=""/>
      <w:lvlJc w:val="left"/>
      <w:pPr>
        <w:tabs>
          <w:tab w:val="num" w:pos="0"/>
        </w:tabs>
        <w:ind w:left="6159" w:hanging="418"/>
      </w:pPr>
      <w:rPr>
        <w:rFonts w:ascii="Symbol" w:hAnsi="Symbol" w:cs="Symbol" w:hint="default"/>
        <w:lang w:val="uk-UA" w:eastAsia="en-US" w:bidi="ar-SA"/>
      </w:rPr>
    </w:lvl>
    <w:lvl w:ilvl="7">
      <w:numFmt w:val="bullet"/>
      <w:lvlText w:val=""/>
      <w:lvlJc w:val="left"/>
      <w:pPr>
        <w:tabs>
          <w:tab w:val="num" w:pos="0"/>
        </w:tabs>
        <w:ind w:left="7146" w:hanging="418"/>
      </w:pPr>
      <w:rPr>
        <w:rFonts w:ascii="Symbol" w:hAnsi="Symbol" w:cs="Symbol" w:hint="default"/>
        <w:lang w:val="uk-UA" w:eastAsia="en-US" w:bidi="ar-SA"/>
      </w:rPr>
    </w:lvl>
    <w:lvl w:ilvl="8">
      <w:numFmt w:val="bullet"/>
      <w:lvlText w:val=""/>
      <w:lvlJc w:val="left"/>
      <w:pPr>
        <w:tabs>
          <w:tab w:val="num" w:pos="0"/>
        </w:tabs>
        <w:ind w:left="8132" w:hanging="418"/>
      </w:pPr>
      <w:rPr>
        <w:rFonts w:ascii="Symbol" w:hAnsi="Symbol" w:cs="Symbol" w:hint="default"/>
        <w:lang w:val="uk-UA" w:eastAsia="en-US" w:bidi="ar-SA"/>
      </w:rPr>
    </w:lvl>
  </w:abstractNum>
  <w:abstractNum w:abstractNumId="23">
    <w:nsid w:val="5830656E"/>
    <w:multiLevelType w:val="multilevel"/>
    <w:tmpl w:val="116A7636"/>
    <w:lvl w:ilvl="0">
      <w:start w:val="13"/>
      <w:numFmt w:val="decimal"/>
      <w:lvlText w:val="%1"/>
      <w:lvlJc w:val="left"/>
      <w:pPr>
        <w:tabs>
          <w:tab w:val="num" w:pos="0"/>
        </w:tabs>
        <w:ind w:left="348" w:hanging="538"/>
      </w:pPr>
      <w:rPr>
        <w:lang w:val="uk-UA" w:eastAsia="en-US" w:bidi="ar-SA"/>
      </w:rPr>
    </w:lvl>
    <w:lvl w:ilvl="1">
      <w:start w:val="1"/>
      <w:numFmt w:val="decimal"/>
      <w:lvlText w:val="%1.%2."/>
      <w:lvlJc w:val="left"/>
      <w:pPr>
        <w:tabs>
          <w:tab w:val="num" w:pos="0"/>
        </w:tabs>
        <w:ind w:left="348" w:hanging="538"/>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337" w:hanging="538"/>
      </w:pPr>
      <w:rPr>
        <w:rFonts w:ascii="Symbol" w:hAnsi="Symbol" w:cs="Symbol" w:hint="default"/>
        <w:lang w:val="uk-UA" w:eastAsia="en-US" w:bidi="ar-SA"/>
      </w:rPr>
    </w:lvl>
    <w:lvl w:ilvl="3">
      <w:numFmt w:val="bullet"/>
      <w:lvlText w:val=""/>
      <w:lvlJc w:val="left"/>
      <w:pPr>
        <w:tabs>
          <w:tab w:val="num" w:pos="0"/>
        </w:tabs>
        <w:ind w:left="3335" w:hanging="538"/>
      </w:pPr>
      <w:rPr>
        <w:rFonts w:ascii="Symbol" w:hAnsi="Symbol" w:cs="Symbol" w:hint="default"/>
        <w:lang w:val="uk-UA" w:eastAsia="en-US" w:bidi="ar-SA"/>
      </w:rPr>
    </w:lvl>
    <w:lvl w:ilvl="4">
      <w:numFmt w:val="bullet"/>
      <w:lvlText w:val=""/>
      <w:lvlJc w:val="left"/>
      <w:pPr>
        <w:tabs>
          <w:tab w:val="num" w:pos="0"/>
        </w:tabs>
        <w:ind w:left="4334" w:hanging="538"/>
      </w:pPr>
      <w:rPr>
        <w:rFonts w:ascii="Symbol" w:hAnsi="Symbol" w:cs="Symbol" w:hint="default"/>
        <w:lang w:val="uk-UA" w:eastAsia="en-US" w:bidi="ar-SA"/>
      </w:rPr>
    </w:lvl>
    <w:lvl w:ilvl="5">
      <w:numFmt w:val="bullet"/>
      <w:lvlText w:val=""/>
      <w:lvlJc w:val="left"/>
      <w:pPr>
        <w:tabs>
          <w:tab w:val="num" w:pos="0"/>
        </w:tabs>
        <w:ind w:left="5333" w:hanging="538"/>
      </w:pPr>
      <w:rPr>
        <w:rFonts w:ascii="Symbol" w:hAnsi="Symbol" w:cs="Symbol" w:hint="default"/>
        <w:lang w:val="uk-UA" w:eastAsia="en-US" w:bidi="ar-SA"/>
      </w:rPr>
    </w:lvl>
    <w:lvl w:ilvl="6">
      <w:numFmt w:val="bullet"/>
      <w:lvlText w:val=""/>
      <w:lvlJc w:val="left"/>
      <w:pPr>
        <w:tabs>
          <w:tab w:val="num" w:pos="0"/>
        </w:tabs>
        <w:ind w:left="6331" w:hanging="538"/>
      </w:pPr>
      <w:rPr>
        <w:rFonts w:ascii="Symbol" w:hAnsi="Symbol" w:cs="Symbol" w:hint="default"/>
        <w:lang w:val="uk-UA" w:eastAsia="en-US" w:bidi="ar-SA"/>
      </w:rPr>
    </w:lvl>
    <w:lvl w:ilvl="7">
      <w:numFmt w:val="bullet"/>
      <w:lvlText w:val=""/>
      <w:lvlJc w:val="left"/>
      <w:pPr>
        <w:tabs>
          <w:tab w:val="num" w:pos="0"/>
        </w:tabs>
        <w:ind w:left="7330" w:hanging="538"/>
      </w:pPr>
      <w:rPr>
        <w:rFonts w:ascii="Symbol" w:hAnsi="Symbol" w:cs="Symbol" w:hint="default"/>
        <w:lang w:val="uk-UA" w:eastAsia="en-US" w:bidi="ar-SA"/>
      </w:rPr>
    </w:lvl>
    <w:lvl w:ilvl="8">
      <w:numFmt w:val="bullet"/>
      <w:lvlText w:val=""/>
      <w:lvlJc w:val="left"/>
      <w:pPr>
        <w:tabs>
          <w:tab w:val="num" w:pos="0"/>
        </w:tabs>
        <w:ind w:left="8329" w:hanging="538"/>
      </w:pPr>
      <w:rPr>
        <w:rFonts w:ascii="Symbol" w:hAnsi="Symbol" w:cs="Symbol" w:hint="default"/>
        <w:lang w:val="uk-UA" w:eastAsia="en-US" w:bidi="ar-SA"/>
      </w:rPr>
    </w:lvl>
  </w:abstractNum>
  <w:abstractNum w:abstractNumId="24">
    <w:nsid w:val="5B2263FF"/>
    <w:multiLevelType w:val="multilevel"/>
    <w:tmpl w:val="035A15AE"/>
    <w:lvl w:ilvl="0">
      <w:start w:val="3"/>
      <w:numFmt w:val="decimal"/>
      <w:lvlText w:val="%1"/>
      <w:lvlJc w:val="left"/>
      <w:pPr>
        <w:tabs>
          <w:tab w:val="num" w:pos="0"/>
        </w:tabs>
        <w:ind w:left="348" w:hanging="413"/>
      </w:pPr>
      <w:rPr>
        <w:lang w:val="uk-UA" w:eastAsia="en-US" w:bidi="ar-SA"/>
      </w:rPr>
    </w:lvl>
    <w:lvl w:ilvl="1">
      <w:start w:val="1"/>
      <w:numFmt w:val="decimal"/>
      <w:lvlText w:val="%1.%2."/>
      <w:lvlJc w:val="left"/>
      <w:pPr>
        <w:tabs>
          <w:tab w:val="num" w:pos="0"/>
        </w:tabs>
        <w:ind w:left="348" w:hanging="413"/>
      </w:pPr>
      <w:rPr>
        <w:rFonts w:ascii="Times New Roman" w:eastAsia="Times New Roman" w:hAnsi="Times New Roman" w:cs="Times New Roman"/>
        <w:w w:val="100"/>
        <w:sz w:val="24"/>
        <w:szCs w:val="24"/>
        <w:lang w:val="uk-UA" w:eastAsia="en-US" w:bidi="ar-SA"/>
      </w:rPr>
    </w:lvl>
    <w:lvl w:ilvl="2">
      <w:start w:val="1"/>
      <w:numFmt w:val="decimal"/>
      <w:lvlText w:val="%1.%2.%3."/>
      <w:lvlJc w:val="left"/>
      <w:pPr>
        <w:tabs>
          <w:tab w:val="num" w:pos="0"/>
        </w:tabs>
        <w:ind w:left="348" w:hanging="624"/>
      </w:pPr>
      <w:rPr>
        <w:rFonts w:ascii="Times New Roman" w:eastAsia="Times New Roman" w:hAnsi="Times New Roman" w:cs="Times New Roman"/>
        <w:w w:val="100"/>
        <w:sz w:val="24"/>
        <w:szCs w:val="24"/>
        <w:lang w:val="uk-UA" w:eastAsia="en-US" w:bidi="ar-SA"/>
      </w:rPr>
    </w:lvl>
    <w:lvl w:ilvl="3">
      <w:numFmt w:val="bullet"/>
      <w:lvlText w:val=""/>
      <w:lvlJc w:val="left"/>
      <w:pPr>
        <w:tabs>
          <w:tab w:val="num" w:pos="0"/>
        </w:tabs>
        <w:ind w:left="3335" w:hanging="624"/>
      </w:pPr>
      <w:rPr>
        <w:rFonts w:ascii="Symbol" w:hAnsi="Symbol" w:cs="Symbol" w:hint="default"/>
        <w:lang w:val="uk-UA" w:eastAsia="en-US" w:bidi="ar-SA"/>
      </w:rPr>
    </w:lvl>
    <w:lvl w:ilvl="4">
      <w:numFmt w:val="bullet"/>
      <w:lvlText w:val=""/>
      <w:lvlJc w:val="left"/>
      <w:pPr>
        <w:tabs>
          <w:tab w:val="num" w:pos="0"/>
        </w:tabs>
        <w:ind w:left="4334" w:hanging="624"/>
      </w:pPr>
      <w:rPr>
        <w:rFonts w:ascii="Symbol" w:hAnsi="Symbol" w:cs="Symbol" w:hint="default"/>
        <w:lang w:val="uk-UA" w:eastAsia="en-US" w:bidi="ar-SA"/>
      </w:rPr>
    </w:lvl>
    <w:lvl w:ilvl="5">
      <w:numFmt w:val="bullet"/>
      <w:lvlText w:val=""/>
      <w:lvlJc w:val="left"/>
      <w:pPr>
        <w:tabs>
          <w:tab w:val="num" w:pos="0"/>
        </w:tabs>
        <w:ind w:left="5333" w:hanging="624"/>
      </w:pPr>
      <w:rPr>
        <w:rFonts w:ascii="Symbol" w:hAnsi="Symbol" w:cs="Symbol" w:hint="default"/>
        <w:lang w:val="uk-UA" w:eastAsia="en-US" w:bidi="ar-SA"/>
      </w:rPr>
    </w:lvl>
    <w:lvl w:ilvl="6">
      <w:numFmt w:val="bullet"/>
      <w:lvlText w:val=""/>
      <w:lvlJc w:val="left"/>
      <w:pPr>
        <w:tabs>
          <w:tab w:val="num" w:pos="0"/>
        </w:tabs>
        <w:ind w:left="6331" w:hanging="624"/>
      </w:pPr>
      <w:rPr>
        <w:rFonts w:ascii="Symbol" w:hAnsi="Symbol" w:cs="Symbol" w:hint="default"/>
        <w:lang w:val="uk-UA" w:eastAsia="en-US" w:bidi="ar-SA"/>
      </w:rPr>
    </w:lvl>
    <w:lvl w:ilvl="7">
      <w:numFmt w:val="bullet"/>
      <w:lvlText w:val=""/>
      <w:lvlJc w:val="left"/>
      <w:pPr>
        <w:tabs>
          <w:tab w:val="num" w:pos="0"/>
        </w:tabs>
        <w:ind w:left="7330" w:hanging="624"/>
      </w:pPr>
      <w:rPr>
        <w:rFonts w:ascii="Symbol" w:hAnsi="Symbol" w:cs="Symbol" w:hint="default"/>
        <w:lang w:val="uk-UA" w:eastAsia="en-US" w:bidi="ar-SA"/>
      </w:rPr>
    </w:lvl>
    <w:lvl w:ilvl="8">
      <w:numFmt w:val="bullet"/>
      <w:lvlText w:val=""/>
      <w:lvlJc w:val="left"/>
      <w:pPr>
        <w:tabs>
          <w:tab w:val="num" w:pos="0"/>
        </w:tabs>
        <w:ind w:left="8329" w:hanging="624"/>
      </w:pPr>
      <w:rPr>
        <w:rFonts w:ascii="Symbol" w:hAnsi="Symbol" w:cs="Symbol" w:hint="default"/>
        <w:lang w:val="uk-UA" w:eastAsia="en-US" w:bidi="ar-SA"/>
      </w:rPr>
    </w:lvl>
  </w:abstractNum>
  <w:abstractNum w:abstractNumId="25">
    <w:nsid w:val="5C296214"/>
    <w:multiLevelType w:val="multilevel"/>
    <w:tmpl w:val="AA6C93DE"/>
    <w:lvl w:ilvl="0">
      <w:start w:val="8"/>
      <w:numFmt w:val="decimal"/>
      <w:lvlText w:val="%1"/>
      <w:lvlJc w:val="left"/>
      <w:pPr>
        <w:tabs>
          <w:tab w:val="num" w:pos="0"/>
        </w:tabs>
        <w:ind w:left="200" w:hanging="487"/>
      </w:pPr>
      <w:rPr>
        <w:lang w:val="uk-UA" w:eastAsia="en-US" w:bidi="ar-SA"/>
      </w:rPr>
    </w:lvl>
    <w:lvl w:ilvl="1">
      <w:start w:val="2"/>
      <w:numFmt w:val="decimal"/>
      <w:lvlText w:val="%1.%2."/>
      <w:lvlJc w:val="left"/>
      <w:pPr>
        <w:tabs>
          <w:tab w:val="num" w:pos="0"/>
        </w:tabs>
        <w:ind w:left="200" w:hanging="487"/>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172" w:hanging="487"/>
      </w:pPr>
      <w:rPr>
        <w:rFonts w:ascii="Symbol" w:hAnsi="Symbol" w:cs="Symbol" w:hint="default"/>
        <w:lang w:val="uk-UA" w:eastAsia="en-US" w:bidi="ar-SA"/>
      </w:rPr>
    </w:lvl>
    <w:lvl w:ilvl="3">
      <w:numFmt w:val="bullet"/>
      <w:lvlText w:val=""/>
      <w:lvlJc w:val="left"/>
      <w:pPr>
        <w:tabs>
          <w:tab w:val="num" w:pos="0"/>
        </w:tabs>
        <w:ind w:left="3158" w:hanging="487"/>
      </w:pPr>
      <w:rPr>
        <w:rFonts w:ascii="Symbol" w:hAnsi="Symbol" w:cs="Symbol" w:hint="default"/>
        <w:lang w:val="uk-UA" w:eastAsia="en-US" w:bidi="ar-SA"/>
      </w:rPr>
    </w:lvl>
    <w:lvl w:ilvl="4">
      <w:numFmt w:val="bullet"/>
      <w:lvlText w:val=""/>
      <w:lvlJc w:val="left"/>
      <w:pPr>
        <w:tabs>
          <w:tab w:val="num" w:pos="0"/>
        </w:tabs>
        <w:ind w:left="4144" w:hanging="487"/>
      </w:pPr>
      <w:rPr>
        <w:rFonts w:ascii="Symbol" w:hAnsi="Symbol" w:cs="Symbol" w:hint="default"/>
        <w:lang w:val="uk-UA" w:eastAsia="en-US" w:bidi="ar-SA"/>
      </w:rPr>
    </w:lvl>
    <w:lvl w:ilvl="5">
      <w:numFmt w:val="bullet"/>
      <w:lvlText w:val=""/>
      <w:lvlJc w:val="left"/>
      <w:pPr>
        <w:tabs>
          <w:tab w:val="num" w:pos="0"/>
        </w:tabs>
        <w:ind w:left="5131" w:hanging="487"/>
      </w:pPr>
      <w:rPr>
        <w:rFonts w:ascii="Symbol" w:hAnsi="Symbol" w:cs="Symbol" w:hint="default"/>
        <w:lang w:val="uk-UA" w:eastAsia="en-US" w:bidi="ar-SA"/>
      </w:rPr>
    </w:lvl>
    <w:lvl w:ilvl="6">
      <w:numFmt w:val="bullet"/>
      <w:lvlText w:val=""/>
      <w:lvlJc w:val="left"/>
      <w:pPr>
        <w:tabs>
          <w:tab w:val="num" w:pos="0"/>
        </w:tabs>
        <w:ind w:left="6117" w:hanging="487"/>
      </w:pPr>
      <w:rPr>
        <w:rFonts w:ascii="Symbol" w:hAnsi="Symbol" w:cs="Symbol" w:hint="default"/>
        <w:lang w:val="uk-UA" w:eastAsia="en-US" w:bidi="ar-SA"/>
      </w:rPr>
    </w:lvl>
    <w:lvl w:ilvl="7">
      <w:numFmt w:val="bullet"/>
      <w:lvlText w:val=""/>
      <w:lvlJc w:val="left"/>
      <w:pPr>
        <w:tabs>
          <w:tab w:val="num" w:pos="0"/>
        </w:tabs>
        <w:ind w:left="7103" w:hanging="487"/>
      </w:pPr>
      <w:rPr>
        <w:rFonts w:ascii="Symbol" w:hAnsi="Symbol" w:cs="Symbol" w:hint="default"/>
        <w:lang w:val="uk-UA" w:eastAsia="en-US" w:bidi="ar-SA"/>
      </w:rPr>
    </w:lvl>
    <w:lvl w:ilvl="8">
      <w:numFmt w:val="bullet"/>
      <w:lvlText w:val=""/>
      <w:lvlJc w:val="left"/>
      <w:pPr>
        <w:tabs>
          <w:tab w:val="num" w:pos="0"/>
        </w:tabs>
        <w:ind w:left="8089" w:hanging="487"/>
      </w:pPr>
      <w:rPr>
        <w:rFonts w:ascii="Symbol" w:hAnsi="Symbol" w:cs="Symbol" w:hint="default"/>
        <w:lang w:val="uk-UA" w:eastAsia="en-US" w:bidi="ar-SA"/>
      </w:rPr>
    </w:lvl>
  </w:abstractNum>
  <w:abstractNum w:abstractNumId="26">
    <w:nsid w:val="5C4B64B3"/>
    <w:multiLevelType w:val="multilevel"/>
    <w:tmpl w:val="C2D8572E"/>
    <w:lvl w:ilvl="0">
      <w:start w:val="1"/>
      <w:numFmt w:val="decimal"/>
      <w:lvlText w:val="%1)"/>
      <w:lvlJc w:val="left"/>
      <w:pPr>
        <w:tabs>
          <w:tab w:val="num" w:pos="0"/>
        </w:tabs>
        <w:ind w:left="1270" w:hanging="260"/>
      </w:pPr>
      <w:rPr>
        <w:rFonts w:ascii="Times New Roman" w:eastAsia="Times New Roman" w:hAnsi="Times New Roman" w:cs="Times New Roman"/>
        <w:w w:val="100"/>
        <w:sz w:val="24"/>
        <w:szCs w:val="24"/>
        <w:lang w:val="uk-UA" w:eastAsia="en-US" w:bidi="ar-SA"/>
      </w:rPr>
    </w:lvl>
    <w:lvl w:ilvl="1">
      <w:numFmt w:val="bullet"/>
      <w:lvlText w:val=""/>
      <w:lvlJc w:val="left"/>
      <w:pPr>
        <w:tabs>
          <w:tab w:val="num" w:pos="0"/>
        </w:tabs>
        <w:ind w:left="2184" w:hanging="260"/>
      </w:pPr>
      <w:rPr>
        <w:rFonts w:ascii="Symbol" w:hAnsi="Symbol" w:cs="Symbol" w:hint="default"/>
        <w:lang w:val="uk-UA" w:eastAsia="en-US" w:bidi="ar-SA"/>
      </w:rPr>
    </w:lvl>
    <w:lvl w:ilvl="2">
      <w:numFmt w:val="bullet"/>
      <w:lvlText w:val=""/>
      <w:lvlJc w:val="left"/>
      <w:pPr>
        <w:tabs>
          <w:tab w:val="num" w:pos="0"/>
        </w:tabs>
        <w:ind w:left="3089" w:hanging="260"/>
      </w:pPr>
      <w:rPr>
        <w:rFonts w:ascii="Symbol" w:hAnsi="Symbol" w:cs="Symbol" w:hint="default"/>
        <w:lang w:val="uk-UA" w:eastAsia="en-US" w:bidi="ar-SA"/>
      </w:rPr>
    </w:lvl>
    <w:lvl w:ilvl="3">
      <w:numFmt w:val="bullet"/>
      <w:lvlText w:val=""/>
      <w:lvlJc w:val="left"/>
      <w:pPr>
        <w:tabs>
          <w:tab w:val="num" w:pos="0"/>
        </w:tabs>
        <w:ind w:left="3993" w:hanging="260"/>
      </w:pPr>
      <w:rPr>
        <w:rFonts w:ascii="Symbol" w:hAnsi="Symbol" w:cs="Symbol" w:hint="default"/>
        <w:lang w:val="uk-UA" w:eastAsia="en-US" w:bidi="ar-SA"/>
      </w:rPr>
    </w:lvl>
    <w:lvl w:ilvl="4">
      <w:numFmt w:val="bullet"/>
      <w:lvlText w:val=""/>
      <w:lvlJc w:val="left"/>
      <w:pPr>
        <w:tabs>
          <w:tab w:val="num" w:pos="0"/>
        </w:tabs>
        <w:ind w:left="4898" w:hanging="260"/>
      </w:pPr>
      <w:rPr>
        <w:rFonts w:ascii="Symbol" w:hAnsi="Symbol" w:cs="Symbol" w:hint="default"/>
        <w:lang w:val="uk-UA" w:eastAsia="en-US" w:bidi="ar-SA"/>
      </w:rPr>
    </w:lvl>
    <w:lvl w:ilvl="5">
      <w:numFmt w:val="bullet"/>
      <w:lvlText w:val=""/>
      <w:lvlJc w:val="left"/>
      <w:pPr>
        <w:tabs>
          <w:tab w:val="num" w:pos="0"/>
        </w:tabs>
        <w:ind w:left="5803" w:hanging="260"/>
      </w:pPr>
      <w:rPr>
        <w:rFonts w:ascii="Symbol" w:hAnsi="Symbol" w:cs="Symbol" w:hint="default"/>
        <w:lang w:val="uk-UA" w:eastAsia="en-US" w:bidi="ar-SA"/>
      </w:rPr>
    </w:lvl>
    <w:lvl w:ilvl="6">
      <w:numFmt w:val="bullet"/>
      <w:lvlText w:val=""/>
      <w:lvlJc w:val="left"/>
      <w:pPr>
        <w:tabs>
          <w:tab w:val="num" w:pos="0"/>
        </w:tabs>
        <w:ind w:left="6707" w:hanging="260"/>
      </w:pPr>
      <w:rPr>
        <w:rFonts w:ascii="Symbol" w:hAnsi="Symbol" w:cs="Symbol" w:hint="default"/>
        <w:lang w:val="uk-UA" w:eastAsia="en-US" w:bidi="ar-SA"/>
      </w:rPr>
    </w:lvl>
    <w:lvl w:ilvl="7">
      <w:numFmt w:val="bullet"/>
      <w:lvlText w:val=""/>
      <w:lvlJc w:val="left"/>
      <w:pPr>
        <w:tabs>
          <w:tab w:val="num" w:pos="0"/>
        </w:tabs>
        <w:ind w:left="7612" w:hanging="260"/>
      </w:pPr>
      <w:rPr>
        <w:rFonts w:ascii="Symbol" w:hAnsi="Symbol" w:cs="Symbol" w:hint="default"/>
        <w:lang w:val="uk-UA" w:eastAsia="en-US" w:bidi="ar-SA"/>
      </w:rPr>
    </w:lvl>
    <w:lvl w:ilvl="8">
      <w:numFmt w:val="bullet"/>
      <w:lvlText w:val=""/>
      <w:lvlJc w:val="left"/>
      <w:pPr>
        <w:tabs>
          <w:tab w:val="num" w:pos="0"/>
        </w:tabs>
        <w:ind w:left="8517" w:hanging="260"/>
      </w:pPr>
      <w:rPr>
        <w:rFonts w:ascii="Symbol" w:hAnsi="Symbol" w:cs="Symbol" w:hint="default"/>
        <w:lang w:val="uk-UA" w:eastAsia="en-US" w:bidi="ar-SA"/>
      </w:rPr>
    </w:lvl>
  </w:abstractNum>
  <w:abstractNum w:abstractNumId="27">
    <w:nsid w:val="5D3B5DFF"/>
    <w:multiLevelType w:val="multilevel"/>
    <w:tmpl w:val="78827436"/>
    <w:lvl w:ilvl="0">
      <w:numFmt w:val="bullet"/>
      <w:lvlText w:val="-"/>
      <w:lvlJc w:val="left"/>
      <w:pPr>
        <w:tabs>
          <w:tab w:val="num" w:pos="0"/>
        </w:tabs>
        <w:ind w:left="200" w:hanging="137"/>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1186" w:hanging="137"/>
      </w:pPr>
      <w:rPr>
        <w:rFonts w:ascii="Symbol" w:hAnsi="Symbol" w:cs="Symbol" w:hint="default"/>
        <w:lang w:val="uk-UA" w:eastAsia="en-US" w:bidi="ar-SA"/>
      </w:rPr>
    </w:lvl>
    <w:lvl w:ilvl="2">
      <w:numFmt w:val="bullet"/>
      <w:lvlText w:val=""/>
      <w:lvlJc w:val="left"/>
      <w:pPr>
        <w:tabs>
          <w:tab w:val="num" w:pos="0"/>
        </w:tabs>
        <w:ind w:left="2172" w:hanging="137"/>
      </w:pPr>
      <w:rPr>
        <w:rFonts w:ascii="Symbol" w:hAnsi="Symbol" w:cs="Symbol" w:hint="default"/>
        <w:lang w:val="uk-UA" w:eastAsia="en-US" w:bidi="ar-SA"/>
      </w:rPr>
    </w:lvl>
    <w:lvl w:ilvl="3">
      <w:numFmt w:val="bullet"/>
      <w:lvlText w:val=""/>
      <w:lvlJc w:val="left"/>
      <w:pPr>
        <w:tabs>
          <w:tab w:val="num" w:pos="0"/>
        </w:tabs>
        <w:ind w:left="3158" w:hanging="137"/>
      </w:pPr>
      <w:rPr>
        <w:rFonts w:ascii="Symbol" w:hAnsi="Symbol" w:cs="Symbol" w:hint="default"/>
        <w:lang w:val="uk-UA" w:eastAsia="en-US" w:bidi="ar-SA"/>
      </w:rPr>
    </w:lvl>
    <w:lvl w:ilvl="4">
      <w:numFmt w:val="bullet"/>
      <w:lvlText w:val=""/>
      <w:lvlJc w:val="left"/>
      <w:pPr>
        <w:tabs>
          <w:tab w:val="num" w:pos="0"/>
        </w:tabs>
        <w:ind w:left="4144" w:hanging="137"/>
      </w:pPr>
      <w:rPr>
        <w:rFonts w:ascii="Symbol" w:hAnsi="Symbol" w:cs="Symbol" w:hint="default"/>
        <w:lang w:val="uk-UA" w:eastAsia="en-US" w:bidi="ar-SA"/>
      </w:rPr>
    </w:lvl>
    <w:lvl w:ilvl="5">
      <w:numFmt w:val="bullet"/>
      <w:lvlText w:val=""/>
      <w:lvlJc w:val="left"/>
      <w:pPr>
        <w:tabs>
          <w:tab w:val="num" w:pos="0"/>
        </w:tabs>
        <w:ind w:left="5131" w:hanging="137"/>
      </w:pPr>
      <w:rPr>
        <w:rFonts w:ascii="Symbol" w:hAnsi="Symbol" w:cs="Symbol" w:hint="default"/>
        <w:lang w:val="uk-UA" w:eastAsia="en-US" w:bidi="ar-SA"/>
      </w:rPr>
    </w:lvl>
    <w:lvl w:ilvl="6">
      <w:numFmt w:val="bullet"/>
      <w:lvlText w:val=""/>
      <w:lvlJc w:val="left"/>
      <w:pPr>
        <w:tabs>
          <w:tab w:val="num" w:pos="0"/>
        </w:tabs>
        <w:ind w:left="6117" w:hanging="137"/>
      </w:pPr>
      <w:rPr>
        <w:rFonts w:ascii="Symbol" w:hAnsi="Symbol" w:cs="Symbol" w:hint="default"/>
        <w:lang w:val="uk-UA" w:eastAsia="en-US" w:bidi="ar-SA"/>
      </w:rPr>
    </w:lvl>
    <w:lvl w:ilvl="7">
      <w:numFmt w:val="bullet"/>
      <w:lvlText w:val=""/>
      <w:lvlJc w:val="left"/>
      <w:pPr>
        <w:tabs>
          <w:tab w:val="num" w:pos="0"/>
        </w:tabs>
        <w:ind w:left="7103" w:hanging="137"/>
      </w:pPr>
      <w:rPr>
        <w:rFonts w:ascii="Symbol" w:hAnsi="Symbol" w:cs="Symbol" w:hint="default"/>
        <w:lang w:val="uk-UA" w:eastAsia="en-US" w:bidi="ar-SA"/>
      </w:rPr>
    </w:lvl>
    <w:lvl w:ilvl="8">
      <w:numFmt w:val="bullet"/>
      <w:lvlText w:val=""/>
      <w:lvlJc w:val="left"/>
      <w:pPr>
        <w:tabs>
          <w:tab w:val="num" w:pos="0"/>
        </w:tabs>
        <w:ind w:left="8089" w:hanging="137"/>
      </w:pPr>
      <w:rPr>
        <w:rFonts w:ascii="Symbol" w:hAnsi="Symbol" w:cs="Symbol" w:hint="default"/>
        <w:lang w:val="uk-UA" w:eastAsia="en-US" w:bidi="ar-SA"/>
      </w:rPr>
    </w:lvl>
  </w:abstractNum>
  <w:abstractNum w:abstractNumId="28">
    <w:nsid w:val="61A40C75"/>
    <w:multiLevelType w:val="multilevel"/>
    <w:tmpl w:val="2258110C"/>
    <w:lvl w:ilvl="0">
      <w:start w:val="1"/>
      <w:numFmt w:val="decimal"/>
      <w:lvlText w:val="%1."/>
      <w:lvlJc w:val="left"/>
      <w:pPr>
        <w:tabs>
          <w:tab w:val="num" w:pos="312"/>
        </w:tabs>
        <w:ind w:left="0" w:firstLine="0"/>
      </w:pPr>
    </w:lvl>
    <w:lvl w:ilvl="1">
      <w:start w:val="1"/>
      <w:numFmt w:val="decimal"/>
      <w:lvlText w:val="%1.%2."/>
      <w:lvlJc w:val="left"/>
      <w:pPr>
        <w:tabs>
          <w:tab w:val="num" w:pos="312"/>
        </w:tabs>
        <w:ind w:left="0" w:firstLine="0"/>
      </w:pPr>
    </w:lvl>
    <w:lvl w:ilvl="2">
      <w:start w:val="1"/>
      <w:numFmt w:val="decimal"/>
      <w:lvlText w:val="%1.%2.%3."/>
      <w:lvlJc w:val="left"/>
      <w:pPr>
        <w:tabs>
          <w:tab w:val="num" w:pos="312"/>
        </w:tabs>
        <w:ind w:left="0" w:firstLine="0"/>
      </w:pPr>
    </w:lvl>
    <w:lvl w:ilvl="3">
      <w:start w:val="1"/>
      <w:numFmt w:val="decimal"/>
      <w:lvlText w:val="%1.%2.%3.%4."/>
      <w:lvlJc w:val="left"/>
      <w:pPr>
        <w:tabs>
          <w:tab w:val="num" w:pos="312"/>
        </w:tabs>
        <w:ind w:left="0" w:firstLine="0"/>
      </w:pPr>
    </w:lvl>
    <w:lvl w:ilvl="4">
      <w:start w:val="1"/>
      <w:numFmt w:val="decimal"/>
      <w:lvlText w:val="%1.%2.%3.%4.%5."/>
      <w:lvlJc w:val="left"/>
      <w:pPr>
        <w:tabs>
          <w:tab w:val="num" w:pos="312"/>
        </w:tabs>
        <w:ind w:left="0" w:firstLine="0"/>
      </w:pPr>
    </w:lvl>
    <w:lvl w:ilvl="5">
      <w:start w:val="1"/>
      <w:numFmt w:val="decimal"/>
      <w:lvlText w:val="%1.%2.%3.%4.%5.%6."/>
      <w:lvlJc w:val="left"/>
      <w:pPr>
        <w:tabs>
          <w:tab w:val="num" w:pos="312"/>
        </w:tabs>
        <w:ind w:left="0" w:firstLine="0"/>
      </w:pPr>
    </w:lvl>
    <w:lvl w:ilvl="6">
      <w:start w:val="1"/>
      <w:numFmt w:val="decimal"/>
      <w:lvlText w:val="%1.%2.%3.%4.%5.%6.%7."/>
      <w:lvlJc w:val="left"/>
      <w:pPr>
        <w:tabs>
          <w:tab w:val="num" w:pos="312"/>
        </w:tabs>
        <w:ind w:left="0" w:firstLine="0"/>
      </w:pPr>
    </w:lvl>
    <w:lvl w:ilvl="7">
      <w:start w:val="1"/>
      <w:numFmt w:val="decimal"/>
      <w:lvlText w:val="%1.%2.%3.%4.%5.%6.%7.%8."/>
      <w:lvlJc w:val="left"/>
      <w:pPr>
        <w:tabs>
          <w:tab w:val="num" w:pos="312"/>
        </w:tabs>
        <w:ind w:left="0" w:firstLine="0"/>
      </w:pPr>
    </w:lvl>
    <w:lvl w:ilvl="8">
      <w:start w:val="1"/>
      <w:numFmt w:val="decimal"/>
      <w:lvlText w:val="%1.%2.%3.%4.%5.%6.%7.%8.%9."/>
      <w:lvlJc w:val="left"/>
      <w:pPr>
        <w:tabs>
          <w:tab w:val="num" w:pos="312"/>
        </w:tabs>
        <w:ind w:left="0" w:firstLine="0"/>
      </w:pPr>
    </w:lvl>
  </w:abstractNum>
  <w:abstractNum w:abstractNumId="29">
    <w:nsid w:val="636F67AB"/>
    <w:multiLevelType w:val="multilevel"/>
    <w:tmpl w:val="A0DA5AD8"/>
    <w:lvl w:ilvl="0">
      <w:start w:val="11"/>
      <w:numFmt w:val="decimal"/>
      <w:lvlText w:val="%1"/>
      <w:lvlJc w:val="left"/>
      <w:pPr>
        <w:tabs>
          <w:tab w:val="num" w:pos="0"/>
        </w:tabs>
        <w:ind w:left="200" w:hanging="552"/>
      </w:pPr>
      <w:rPr>
        <w:lang w:val="uk-UA" w:eastAsia="en-US" w:bidi="ar-SA"/>
      </w:rPr>
    </w:lvl>
    <w:lvl w:ilvl="1">
      <w:start w:val="1"/>
      <w:numFmt w:val="decimal"/>
      <w:lvlText w:val="%1.%2."/>
      <w:lvlJc w:val="left"/>
      <w:pPr>
        <w:tabs>
          <w:tab w:val="num" w:pos="0"/>
        </w:tabs>
        <w:ind w:left="200" w:hanging="552"/>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172" w:hanging="552"/>
      </w:pPr>
      <w:rPr>
        <w:rFonts w:ascii="Symbol" w:hAnsi="Symbol" w:cs="Symbol" w:hint="default"/>
        <w:lang w:val="uk-UA" w:eastAsia="en-US" w:bidi="ar-SA"/>
      </w:rPr>
    </w:lvl>
    <w:lvl w:ilvl="3">
      <w:numFmt w:val="bullet"/>
      <w:lvlText w:val=""/>
      <w:lvlJc w:val="left"/>
      <w:pPr>
        <w:tabs>
          <w:tab w:val="num" w:pos="0"/>
        </w:tabs>
        <w:ind w:left="3158" w:hanging="552"/>
      </w:pPr>
      <w:rPr>
        <w:rFonts w:ascii="Symbol" w:hAnsi="Symbol" w:cs="Symbol" w:hint="default"/>
        <w:lang w:val="uk-UA" w:eastAsia="en-US" w:bidi="ar-SA"/>
      </w:rPr>
    </w:lvl>
    <w:lvl w:ilvl="4">
      <w:numFmt w:val="bullet"/>
      <w:lvlText w:val=""/>
      <w:lvlJc w:val="left"/>
      <w:pPr>
        <w:tabs>
          <w:tab w:val="num" w:pos="0"/>
        </w:tabs>
        <w:ind w:left="4145" w:hanging="552"/>
      </w:pPr>
      <w:rPr>
        <w:rFonts w:ascii="Symbol" w:hAnsi="Symbol" w:cs="Symbol" w:hint="default"/>
        <w:lang w:val="uk-UA" w:eastAsia="en-US" w:bidi="ar-SA"/>
      </w:rPr>
    </w:lvl>
    <w:lvl w:ilvl="5">
      <w:numFmt w:val="bullet"/>
      <w:lvlText w:val=""/>
      <w:lvlJc w:val="left"/>
      <w:pPr>
        <w:tabs>
          <w:tab w:val="num" w:pos="0"/>
        </w:tabs>
        <w:ind w:left="5131" w:hanging="552"/>
      </w:pPr>
      <w:rPr>
        <w:rFonts w:ascii="Symbol" w:hAnsi="Symbol" w:cs="Symbol" w:hint="default"/>
        <w:lang w:val="uk-UA" w:eastAsia="en-US" w:bidi="ar-SA"/>
      </w:rPr>
    </w:lvl>
    <w:lvl w:ilvl="6">
      <w:numFmt w:val="bullet"/>
      <w:lvlText w:val=""/>
      <w:lvlJc w:val="left"/>
      <w:pPr>
        <w:tabs>
          <w:tab w:val="num" w:pos="0"/>
        </w:tabs>
        <w:ind w:left="6117" w:hanging="552"/>
      </w:pPr>
      <w:rPr>
        <w:rFonts w:ascii="Symbol" w:hAnsi="Symbol" w:cs="Symbol" w:hint="default"/>
        <w:lang w:val="uk-UA" w:eastAsia="en-US" w:bidi="ar-SA"/>
      </w:rPr>
    </w:lvl>
    <w:lvl w:ilvl="7">
      <w:numFmt w:val="bullet"/>
      <w:lvlText w:val=""/>
      <w:lvlJc w:val="left"/>
      <w:pPr>
        <w:tabs>
          <w:tab w:val="num" w:pos="0"/>
        </w:tabs>
        <w:ind w:left="7104" w:hanging="552"/>
      </w:pPr>
      <w:rPr>
        <w:rFonts w:ascii="Symbol" w:hAnsi="Symbol" w:cs="Symbol" w:hint="default"/>
        <w:lang w:val="uk-UA" w:eastAsia="en-US" w:bidi="ar-SA"/>
      </w:rPr>
    </w:lvl>
    <w:lvl w:ilvl="8">
      <w:numFmt w:val="bullet"/>
      <w:lvlText w:val=""/>
      <w:lvlJc w:val="left"/>
      <w:pPr>
        <w:tabs>
          <w:tab w:val="num" w:pos="0"/>
        </w:tabs>
        <w:ind w:left="8090" w:hanging="552"/>
      </w:pPr>
      <w:rPr>
        <w:rFonts w:ascii="Symbol" w:hAnsi="Symbol" w:cs="Symbol" w:hint="default"/>
        <w:lang w:val="uk-UA" w:eastAsia="en-US" w:bidi="ar-SA"/>
      </w:rPr>
    </w:lvl>
  </w:abstractNum>
  <w:abstractNum w:abstractNumId="30">
    <w:nsid w:val="6C9906EC"/>
    <w:multiLevelType w:val="multilevel"/>
    <w:tmpl w:val="6B1CA202"/>
    <w:lvl w:ilvl="0">
      <w:start w:val="6"/>
      <w:numFmt w:val="decimal"/>
      <w:lvlText w:val="%1"/>
      <w:lvlJc w:val="left"/>
      <w:pPr>
        <w:tabs>
          <w:tab w:val="num" w:pos="0"/>
        </w:tabs>
        <w:ind w:left="1430" w:hanging="420"/>
      </w:pPr>
      <w:rPr>
        <w:lang w:val="uk-UA" w:eastAsia="en-US" w:bidi="ar-SA"/>
      </w:rPr>
    </w:lvl>
    <w:lvl w:ilvl="1">
      <w:start w:val="1"/>
      <w:numFmt w:val="decimal"/>
      <w:lvlText w:val="%1.%2."/>
      <w:lvlJc w:val="left"/>
      <w:pPr>
        <w:tabs>
          <w:tab w:val="num" w:pos="0"/>
        </w:tabs>
        <w:ind w:left="1430" w:hanging="420"/>
      </w:pPr>
      <w:rPr>
        <w:rFonts w:ascii="Times New Roman" w:eastAsia="Times New Roman" w:hAnsi="Times New Roman" w:cs="Times New Roman"/>
        <w:b/>
        <w:bCs/>
        <w:w w:val="100"/>
        <w:sz w:val="24"/>
        <w:szCs w:val="24"/>
        <w:lang w:val="uk-UA" w:eastAsia="en-US" w:bidi="ar-SA"/>
      </w:rPr>
    </w:lvl>
    <w:lvl w:ilvl="2">
      <w:numFmt w:val="bullet"/>
      <w:lvlText w:val=""/>
      <w:lvlJc w:val="left"/>
      <w:pPr>
        <w:tabs>
          <w:tab w:val="num" w:pos="0"/>
        </w:tabs>
        <w:ind w:left="3217" w:hanging="420"/>
      </w:pPr>
      <w:rPr>
        <w:rFonts w:ascii="Symbol" w:hAnsi="Symbol" w:cs="Symbol" w:hint="default"/>
        <w:lang w:val="uk-UA" w:eastAsia="en-US" w:bidi="ar-SA"/>
      </w:rPr>
    </w:lvl>
    <w:lvl w:ilvl="3">
      <w:numFmt w:val="bullet"/>
      <w:lvlText w:val=""/>
      <w:lvlJc w:val="left"/>
      <w:pPr>
        <w:tabs>
          <w:tab w:val="num" w:pos="0"/>
        </w:tabs>
        <w:ind w:left="4105" w:hanging="420"/>
      </w:pPr>
      <w:rPr>
        <w:rFonts w:ascii="Symbol" w:hAnsi="Symbol" w:cs="Symbol" w:hint="default"/>
        <w:lang w:val="uk-UA" w:eastAsia="en-US" w:bidi="ar-SA"/>
      </w:rPr>
    </w:lvl>
    <w:lvl w:ilvl="4">
      <w:numFmt w:val="bullet"/>
      <w:lvlText w:val=""/>
      <w:lvlJc w:val="left"/>
      <w:pPr>
        <w:tabs>
          <w:tab w:val="num" w:pos="0"/>
        </w:tabs>
        <w:ind w:left="4994" w:hanging="420"/>
      </w:pPr>
      <w:rPr>
        <w:rFonts w:ascii="Symbol" w:hAnsi="Symbol" w:cs="Symbol" w:hint="default"/>
        <w:lang w:val="uk-UA" w:eastAsia="en-US" w:bidi="ar-SA"/>
      </w:rPr>
    </w:lvl>
    <w:lvl w:ilvl="5">
      <w:numFmt w:val="bullet"/>
      <w:lvlText w:val=""/>
      <w:lvlJc w:val="left"/>
      <w:pPr>
        <w:tabs>
          <w:tab w:val="num" w:pos="0"/>
        </w:tabs>
        <w:ind w:left="5883" w:hanging="420"/>
      </w:pPr>
      <w:rPr>
        <w:rFonts w:ascii="Symbol" w:hAnsi="Symbol" w:cs="Symbol" w:hint="default"/>
        <w:lang w:val="uk-UA" w:eastAsia="en-US" w:bidi="ar-SA"/>
      </w:rPr>
    </w:lvl>
    <w:lvl w:ilvl="6">
      <w:numFmt w:val="bullet"/>
      <w:lvlText w:val=""/>
      <w:lvlJc w:val="left"/>
      <w:pPr>
        <w:tabs>
          <w:tab w:val="num" w:pos="0"/>
        </w:tabs>
        <w:ind w:left="6771" w:hanging="420"/>
      </w:pPr>
      <w:rPr>
        <w:rFonts w:ascii="Symbol" w:hAnsi="Symbol" w:cs="Symbol" w:hint="default"/>
        <w:lang w:val="uk-UA" w:eastAsia="en-US" w:bidi="ar-SA"/>
      </w:rPr>
    </w:lvl>
    <w:lvl w:ilvl="7">
      <w:numFmt w:val="bullet"/>
      <w:lvlText w:val=""/>
      <w:lvlJc w:val="left"/>
      <w:pPr>
        <w:tabs>
          <w:tab w:val="num" w:pos="0"/>
        </w:tabs>
        <w:ind w:left="7660" w:hanging="420"/>
      </w:pPr>
      <w:rPr>
        <w:rFonts w:ascii="Symbol" w:hAnsi="Symbol" w:cs="Symbol" w:hint="default"/>
        <w:lang w:val="uk-UA" w:eastAsia="en-US" w:bidi="ar-SA"/>
      </w:rPr>
    </w:lvl>
    <w:lvl w:ilvl="8">
      <w:numFmt w:val="bullet"/>
      <w:lvlText w:val=""/>
      <w:lvlJc w:val="left"/>
      <w:pPr>
        <w:tabs>
          <w:tab w:val="num" w:pos="0"/>
        </w:tabs>
        <w:ind w:left="8549" w:hanging="420"/>
      </w:pPr>
      <w:rPr>
        <w:rFonts w:ascii="Symbol" w:hAnsi="Symbol" w:cs="Symbol" w:hint="default"/>
        <w:lang w:val="uk-UA" w:eastAsia="en-US" w:bidi="ar-SA"/>
      </w:rPr>
    </w:lvl>
  </w:abstractNum>
  <w:abstractNum w:abstractNumId="31">
    <w:nsid w:val="71A64DF0"/>
    <w:multiLevelType w:val="multilevel"/>
    <w:tmpl w:val="889679BC"/>
    <w:lvl w:ilvl="0">
      <w:start w:val="9"/>
      <w:numFmt w:val="decimal"/>
      <w:lvlText w:val="%1"/>
      <w:lvlJc w:val="left"/>
      <w:pPr>
        <w:tabs>
          <w:tab w:val="num" w:pos="0"/>
        </w:tabs>
        <w:ind w:left="200" w:hanging="468"/>
      </w:pPr>
      <w:rPr>
        <w:lang w:val="uk-UA" w:eastAsia="en-US" w:bidi="ar-SA"/>
      </w:rPr>
    </w:lvl>
    <w:lvl w:ilvl="1">
      <w:start w:val="1"/>
      <w:numFmt w:val="decimal"/>
      <w:lvlText w:val="%1.%2."/>
      <w:lvlJc w:val="left"/>
      <w:pPr>
        <w:tabs>
          <w:tab w:val="num" w:pos="0"/>
        </w:tabs>
        <w:ind w:left="200" w:hanging="468"/>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172" w:hanging="468"/>
      </w:pPr>
      <w:rPr>
        <w:rFonts w:ascii="Symbol" w:hAnsi="Symbol" w:cs="Symbol" w:hint="default"/>
        <w:lang w:val="uk-UA" w:eastAsia="en-US" w:bidi="ar-SA"/>
      </w:rPr>
    </w:lvl>
    <w:lvl w:ilvl="3">
      <w:numFmt w:val="bullet"/>
      <w:lvlText w:val=""/>
      <w:lvlJc w:val="left"/>
      <w:pPr>
        <w:tabs>
          <w:tab w:val="num" w:pos="0"/>
        </w:tabs>
        <w:ind w:left="3158" w:hanging="468"/>
      </w:pPr>
      <w:rPr>
        <w:rFonts w:ascii="Symbol" w:hAnsi="Symbol" w:cs="Symbol" w:hint="default"/>
        <w:lang w:val="uk-UA" w:eastAsia="en-US" w:bidi="ar-SA"/>
      </w:rPr>
    </w:lvl>
    <w:lvl w:ilvl="4">
      <w:numFmt w:val="bullet"/>
      <w:lvlText w:val=""/>
      <w:lvlJc w:val="left"/>
      <w:pPr>
        <w:tabs>
          <w:tab w:val="num" w:pos="0"/>
        </w:tabs>
        <w:ind w:left="4144" w:hanging="468"/>
      </w:pPr>
      <w:rPr>
        <w:rFonts w:ascii="Symbol" w:hAnsi="Symbol" w:cs="Symbol" w:hint="default"/>
        <w:lang w:val="uk-UA" w:eastAsia="en-US" w:bidi="ar-SA"/>
      </w:rPr>
    </w:lvl>
    <w:lvl w:ilvl="5">
      <w:numFmt w:val="bullet"/>
      <w:lvlText w:val=""/>
      <w:lvlJc w:val="left"/>
      <w:pPr>
        <w:tabs>
          <w:tab w:val="num" w:pos="0"/>
        </w:tabs>
        <w:ind w:left="5131" w:hanging="468"/>
      </w:pPr>
      <w:rPr>
        <w:rFonts w:ascii="Symbol" w:hAnsi="Symbol" w:cs="Symbol" w:hint="default"/>
        <w:lang w:val="uk-UA" w:eastAsia="en-US" w:bidi="ar-SA"/>
      </w:rPr>
    </w:lvl>
    <w:lvl w:ilvl="6">
      <w:numFmt w:val="bullet"/>
      <w:lvlText w:val=""/>
      <w:lvlJc w:val="left"/>
      <w:pPr>
        <w:tabs>
          <w:tab w:val="num" w:pos="0"/>
        </w:tabs>
        <w:ind w:left="6117" w:hanging="468"/>
      </w:pPr>
      <w:rPr>
        <w:rFonts w:ascii="Symbol" w:hAnsi="Symbol" w:cs="Symbol" w:hint="default"/>
        <w:lang w:val="uk-UA" w:eastAsia="en-US" w:bidi="ar-SA"/>
      </w:rPr>
    </w:lvl>
    <w:lvl w:ilvl="7">
      <w:numFmt w:val="bullet"/>
      <w:lvlText w:val=""/>
      <w:lvlJc w:val="left"/>
      <w:pPr>
        <w:tabs>
          <w:tab w:val="num" w:pos="0"/>
        </w:tabs>
        <w:ind w:left="7103" w:hanging="468"/>
      </w:pPr>
      <w:rPr>
        <w:rFonts w:ascii="Symbol" w:hAnsi="Symbol" w:cs="Symbol" w:hint="default"/>
        <w:lang w:val="uk-UA" w:eastAsia="en-US" w:bidi="ar-SA"/>
      </w:rPr>
    </w:lvl>
    <w:lvl w:ilvl="8">
      <w:numFmt w:val="bullet"/>
      <w:lvlText w:val=""/>
      <w:lvlJc w:val="left"/>
      <w:pPr>
        <w:tabs>
          <w:tab w:val="num" w:pos="0"/>
        </w:tabs>
        <w:ind w:left="8089" w:hanging="468"/>
      </w:pPr>
      <w:rPr>
        <w:rFonts w:ascii="Symbol" w:hAnsi="Symbol" w:cs="Symbol" w:hint="default"/>
        <w:lang w:val="uk-UA" w:eastAsia="en-US" w:bidi="ar-SA"/>
      </w:rPr>
    </w:lvl>
  </w:abstractNum>
  <w:abstractNum w:abstractNumId="32">
    <w:nsid w:val="7673775B"/>
    <w:multiLevelType w:val="multilevel"/>
    <w:tmpl w:val="60F4D282"/>
    <w:lvl w:ilvl="0">
      <w:start w:val="7"/>
      <w:numFmt w:val="decimal"/>
      <w:lvlText w:val="%1"/>
      <w:lvlJc w:val="left"/>
      <w:pPr>
        <w:tabs>
          <w:tab w:val="num" w:pos="0"/>
        </w:tabs>
        <w:ind w:left="200" w:hanging="413"/>
      </w:pPr>
      <w:rPr>
        <w:lang w:val="uk-UA" w:eastAsia="en-US" w:bidi="ar-SA"/>
      </w:rPr>
    </w:lvl>
    <w:lvl w:ilvl="1">
      <w:start w:val="1"/>
      <w:numFmt w:val="decimal"/>
      <w:lvlText w:val="%1.%2."/>
      <w:lvlJc w:val="left"/>
      <w:pPr>
        <w:tabs>
          <w:tab w:val="num" w:pos="0"/>
        </w:tabs>
        <w:ind w:left="200" w:hanging="413"/>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172" w:hanging="413"/>
      </w:pPr>
      <w:rPr>
        <w:rFonts w:ascii="Symbol" w:hAnsi="Symbol" w:cs="Symbol" w:hint="default"/>
        <w:lang w:val="uk-UA" w:eastAsia="en-US" w:bidi="ar-SA"/>
      </w:rPr>
    </w:lvl>
    <w:lvl w:ilvl="3">
      <w:numFmt w:val="bullet"/>
      <w:lvlText w:val=""/>
      <w:lvlJc w:val="left"/>
      <w:pPr>
        <w:tabs>
          <w:tab w:val="num" w:pos="0"/>
        </w:tabs>
        <w:ind w:left="3158" w:hanging="413"/>
      </w:pPr>
      <w:rPr>
        <w:rFonts w:ascii="Symbol" w:hAnsi="Symbol" w:cs="Symbol" w:hint="default"/>
        <w:lang w:val="uk-UA" w:eastAsia="en-US" w:bidi="ar-SA"/>
      </w:rPr>
    </w:lvl>
    <w:lvl w:ilvl="4">
      <w:numFmt w:val="bullet"/>
      <w:lvlText w:val=""/>
      <w:lvlJc w:val="left"/>
      <w:pPr>
        <w:tabs>
          <w:tab w:val="num" w:pos="0"/>
        </w:tabs>
        <w:ind w:left="4144" w:hanging="413"/>
      </w:pPr>
      <w:rPr>
        <w:rFonts w:ascii="Symbol" w:hAnsi="Symbol" w:cs="Symbol" w:hint="default"/>
        <w:lang w:val="uk-UA" w:eastAsia="en-US" w:bidi="ar-SA"/>
      </w:rPr>
    </w:lvl>
    <w:lvl w:ilvl="5">
      <w:numFmt w:val="bullet"/>
      <w:lvlText w:val=""/>
      <w:lvlJc w:val="left"/>
      <w:pPr>
        <w:tabs>
          <w:tab w:val="num" w:pos="0"/>
        </w:tabs>
        <w:ind w:left="5131" w:hanging="413"/>
      </w:pPr>
      <w:rPr>
        <w:rFonts w:ascii="Symbol" w:hAnsi="Symbol" w:cs="Symbol" w:hint="default"/>
        <w:lang w:val="uk-UA" w:eastAsia="en-US" w:bidi="ar-SA"/>
      </w:rPr>
    </w:lvl>
    <w:lvl w:ilvl="6">
      <w:numFmt w:val="bullet"/>
      <w:lvlText w:val=""/>
      <w:lvlJc w:val="left"/>
      <w:pPr>
        <w:tabs>
          <w:tab w:val="num" w:pos="0"/>
        </w:tabs>
        <w:ind w:left="6117" w:hanging="413"/>
      </w:pPr>
      <w:rPr>
        <w:rFonts w:ascii="Symbol" w:hAnsi="Symbol" w:cs="Symbol" w:hint="default"/>
        <w:lang w:val="uk-UA" w:eastAsia="en-US" w:bidi="ar-SA"/>
      </w:rPr>
    </w:lvl>
    <w:lvl w:ilvl="7">
      <w:numFmt w:val="bullet"/>
      <w:lvlText w:val=""/>
      <w:lvlJc w:val="left"/>
      <w:pPr>
        <w:tabs>
          <w:tab w:val="num" w:pos="0"/>
        </w:tabs>
        <w:ind w:left="7103" w:hanging="413"/>
      </w:pPr>
      <w:rPr>
        <w:rFonts w:ascii="Symbol" w:hAnsi="Symbol" w:cs="Symbol" w:hint="default"/>
        <w:lang w:val="uk-UA" w:eastAsia="en-US" w:bidi="ar-SA"/>
      </w:rPr>
    </w:lvl>
    <w:lvl w:ilvl="8">
      <w:numFmt w:val="bullet"/>
      <w:lvlText w:val=""/>
      <w:lvlJc w:val="left"/>
      <w:pPr>
        <w:tabs>
          <w:tab w:val="num" w:pos="0"/>
        </w:tabs>
        <w:ind w:left="8089" w:hanging="413"/>
      </w:pPr>
      <w:rPr>
        <w:rFonts w:ascii="Symbol" w:hAnsi="Symbol" w:cs="Symbol" w:hint="default"/>
        <w:lang w:val="uk-UA" w:eastAsia="en-US" w:bidi="ar-SA"/>
      </w:rPr>
    </w:lvl>
  </w:abstractNum>
  <w:abstractNum w:abstractNumId="33">
    <w:nsid w:val="79BA230D"/>
    <w:multiLevelType w:val="multilevel"/>
    <w:tmpl w:val="E1169A58"/>
    <w:lvl w:ilvl="0">
      <w:start w:val="1"/>
      <w:numFmt w:val="decimal"/>
      <w:lvlText w:val="%1"/>
      <w:lvlJc w:val="left"/>
      <w:pPr>
        <w:tabs>
          <w:tab w:val="num" w:pos="0"/>
        </w:tabs>
        <w:ind w:left="348" w:hanging="420"/>
      </w:pPr>
      <w:rPr>
        <w:lang w:val="uk-UA" w:eastAsia="en-US" w:bidi="ar-SA"/>
      </w:rPr>
    </w:lvl>
    <w:lvl w:ilvl="1">
      <w:start w:val="1"/>
      <w:numFmt w:val="decimal"/>
      <w:lvlText w:val="%1.%2."/>
      <w:lvlJc w:val="left"/>
      <w:pPr>
        <w:tabs>
          <w:tab w:val="num" w:pos="0"/>
        </w:tabs>
        <w:ind w:left="348" w:hanging="420"/>
      </w:pPr>
      <w:rPr>
        <w:rFonts w:ascii="Times New Roman" w:eastAsia="Times New Roman" w:hAnsi="Times New Roman" w:cs="Times New Roman"/>
        <w:w w:val="100"/>
        <w:sz w:val="24"/>
        <w:szCs w:val="24"/>
        <w:lang w:val="uk-UA" w:eastAsia="en-US" w:bidi="ar-SA"/>
      </w:rPr>
    </w:lvl>
    <w:lvl w:ilvl="2">
      <w:numFmt w:val="bullet"/>
      <w:lvlText w:val=""/>
      <w:lvlJc w:val="left"/>
      <w:pPr>
        <w:tabs>
          <w:tab w:val="num" w:pos="0"/>
        </w:tabs>
        <w:ind w:left="2337" w:hanging="420"/>
      </w:pPr>
      <w:rPr>
        <w:rFonts w:ascii="Symbol" w:hAnsi="Symbol" w:cs="Symbol" w:hint="default"/>
        <w:lang w:val="uk-UA" w:eastAsia="en-US" w:bidi="ar-SA"/>
      </w:rPr>
    </w:lvl>
    <w:lvl w:ilvl="3">
      <w:numFmt w:val="bullet"/>
      <w:lvlText w:val=""/>
      <w:lvlJc w:val="left"/>
      <w:pPr>
        <w:tabs>
          <w:tab w:val="num" w:pos="0"/>
        </w:tabs>
        <w:ind w:left="3335" w:hanging="420"/>
      </w:pPr>
      <w:rPr>
        <w:rFonts w:ascii="Symbol" w:hAnsi="Symbol" w:cs="Symbol" w:hint="default"/>
        <w:lang w:val="uk-UA" w:eastAsia="en-US" w:bidi="ar-SA"/>
      </w:rPr>
    </w:lvl>
    <w:lvl w:ilvl="4">
      <w:numFmt w:val="bullet"/>
      <w:lvlText w:val=""/>
      <w:lvlJc w:val="left"/>
      <w:pPr>
        <w:tabs>
          <w:tab w:val="num" w:pos="0"/>
        </w:tabs>
        <w:ind w:left="4334" w:hanging="420"/>
      </w:pPr>
      <w:rPr>
        <w:rFonts w:ascii="Symbol" w:hAnsi="Symbol" w:cs="Symbol" w:hint="default"/>
        <w:lang w:val="uk-UA" w:eastAsia="en-US" w:bidi="ar-SA"/>
      </w:rPr>
    </w:lvl>
    <w:lvl w:ilvl="5">
      <w:numFmt w:val="bullet"/>
      <w:lvlText w:val=""/>
      <w:lvlJc w:val="left"/>
      <w:pPr>
        <w:tabs>
          <w:tab w:val="num" w:pos="0"/>
        </w:tabs>
        <w:ind w:left="5333" w:hanging="420"/>
      </w:pPr>
      <w:rPr>
        <w:rFonts w:ascii="Symbol" w:hAnsi="Symbol" w:cs="Symbol" w:hint="default"/>
        <w:lang w:val="uk-UA" w:eastAsia="en-US" w:bidi="ar-SA"/>
      </w:rPr>
    </w:lvl>
    <w:lvl w:ilvl="6">
      <w:numFmt w:val="bullet"/>
      <w:lvlText w:val=""/>
      <w:lvlJc w:val="left"/>
      <w:pPr>
        <w:tabs>
          <w:tab w:val="num" w:pos="0"/>
        </w:tabs>
        <w:ind w:left="6331" w:hanging="420"/>
      </w:pPr>
      <w:rPr>
        <w:rFonts w:ascii="Symbol" w:hAnsi="Symbol" w:cs="Symbol" w:hint="default"/>
        <w:lang w:val="uk-UA" w:eastAsia="en-US" w:bidi="ar-SA"/>
      </w:rPr>
    </w:lvl>
    <w:lvl w:ilvl="7">
      <w:numFmt w:val="bullet"/>
      <w:lvlText w:val=""/>
      <w:lvlJc w:val="left"/>
      <w:pPr>
        <w:tabs>
          <w:tab w:val="num" w:pos="0"/>
        </w:tabs>
        <w:ind w:left="7330" w:hanging="420"/>
      </w:pPr>
      <w:rPr>
        <w:rFonts w:ascii="Symbol" w:hAnsi="Symbol" w:cs="Symbol" w:hint="default"/>
        <w:lang w:val="uk-UA" w:eastAsia="en-US" w:bidi="ar-SA"/>
      </w:rPr>
    </w:lvl>
    <w:lvl w:ilvl="8">
      <w:numFmt w:val="bullet"/>
      <w:lvlText w:val=""/>
      <w:lvlJc w:val="left"/>
      <w:pPr>
        <w:tabs>
          <w:tab w:val="num" w:pos="0"/>
        </w:tabs>
        <w:ind w:left="8329" w:hanging="420"/>
      </w:pPr>
      <w:rPr>
        <w:rFonts w:ascii="Symbol" w:hAnsi="Symbol" w:cs="Symbol" w:hint="default"/>
        <w:lang w:val="uk-UA" w:eastAsia="en-US" w:bidi="ar-SA"/>
      </w:rPr>
    </w:lvl>
  </w:abstractNum>
  <w:abstractNum w:abstractNumId="34">
    <w:nsid w:val="7E026BD4"/>
    <w:multiLevelType w:val="hybridMultilevel"/>
    <w:tmpl w:val="BD3C3CC6"/>
    <w:lvl w:ilvl="0" w:tplc="8090AC6E">
      <w:start w:val="1"/>
      <w:numFmt w:val="decimal"/>
      <w:lvlText w:val="%1)"/>
      <w:lvlJc w:val="left"/>
      <w:pPr>
        <w:ind w:left="560" w:hanging="360"/>
      </w:pPr>
      <w:rPr>
        <w:rFonts w:hint="default"/>
      </w:rPr>
    </w:lvl>
    <w:lvl w:ilvl="1" w:tplc="7400B654" w:tentative="1">
      <w:start w:val="1"/>
      <w:numFmt w:val="lowerLetter"/>
      <w:lvlText w:val="%2."/>
      <w:lvlJc w:val="left"/>
      <w:pPr>
        <w:ind w:left="1280" w:hanging="360"/>
      </w:pPr>
    </w:lvl>
    <w:lvl w:ilvl="2" w:tplc="61C2C38E" w:tentative="1">
      <w:start w:val="1"/>
      <w:numFmt w:val="lowerRoman"/>
      <w:lvlText w:val="%3."/>
      <w:lvlJc w:val="right"/>
      <w:pPr>
        <w:ind w:left="2000" w:hanging="180"/>
      </w:pPr>
    </w:lvl>
    <w:lvl w:ilvl="3" w:tplc="D46A8970" w:tentative="1">
      <w:start w:val="1"/>
      <w:numFmt w:val="decimal"/>
      <w:lvlText w:val="%4."/>
      <w:lvlJc w:val="left"/>
      <w:pPr>
        <w:ind w:left="2720" w:hanging="360"/>
      </w:pPr>
    </w:lvl>
    <w:lvl w:ilvl="4" w:tplc="3644386C" w:tentative="1">
      <w:start w:val="1"/>
      <w:numFmt w:val="lowerLetter"/>
      <w:lvlText w:val="%5."/>
      <w:lvlJc w:val="left"/>
      <w:pPr>
        <w:ind w:left="3440" w:hanging="360"/>
      </w:pPr>
    </w:lvl>
    <w:lvl w:ilvl="5" w:tplc="FC0845AA" w:tentative="1">
      <w:start w:val="1"/>
      <w:numFmt w:val="lowerRoman"/>
      <w:lvlText w:val="%6."/>
      <w:lvlJc w:val="right"/>
      <w:pPr>
        <w:ind w:left="4160" w:hanging="180"/>
      </w:pPr>
    </w:lvl>
    <w:lvl w:ilvl="6" w:tplc="FF12EE72" w:tentative="1">
      <w:start w:val="1"/>
      <w:numFmt w:val="decimal"/>
      <w:lvlText w:val="%7."/>
      <w:lvlJc w:val="left"/>
      <w:pPr>
        <w:ind w:left="4880" w:hanging="360"/>
      </w:pPr>
    </w:lvl>
    <w:lvl w:ilvl="7" w:tplc="11426FD4" w:tentative="1">
      <w:start w:val="1"/>
      <w:numFmt w:val="lowerLetter"/>
      <w:lvlText w:val="%8."/>
      <w:lvlJc w:val="left"/>
      <w:pPr>
        <w:ind w:left="5600" w:hanging="360"/>
      </w:pPr>
    </w:lvl>
    <w:lvl w:ilvl="8" w:tplc="97EE149C" w:tentative="1">
      <w:start w:val="1"/>
      <w:numFmt w:val="lowerRoman"/>
      <w:lvlText w:val="%9."/>
      <w:lvlJc w:val="right"/>
      <w:pPr>
        <w:ind w:left="6320" w:hanging="180"/>
      </w:pPr>
    </w:lvl>
  </w:abstractNum>
  <w:abstractNum w:abstractNumId="35">
    <w:nsid w:val="7EEB48A0"/>
    <w:multiLevelType w:val="multilevel"/>
    <w:tmpl w:val="BF7A1CF2"/>
    <w:lvl w:ilvl="0">
      <w:numFmt w:val="bullet"/>
      <w:lvlText w:val="–"/>
      <w:lvlJc w:val="left"/>
      <w:pPr>
        <w:tabs>
          <w:tab w:val="num" w:pos="0"/>
        </w:tabs>
        <w:ind w:left="348" w:hanging="195"/>
      </w:pPr>
      <w:rPr>
        <w:rFonts w:ascii="Times New Roman" w:hAnsi="Times New Roman" w:cs="Times New Roman" w:hint="default"/>
        <w:w w:val="100"/>
        <w:sz w:val="24"/>
        <w:szCs w:val="24"/>
        <w:lang w:val="uk-UA" w:eastAsia="en-US" w:bidi="ar-SA"/>
      </w:rPr>
    </w:lvl>
    <w:lvl w:ilvl="1">
      <w:start w:val="1"/>
      <w:numFmt w:val="decimal"/>
      <w:lvlText w:val="%2."/>
      <w:lvlJc w:val="left"/>
      <w:pPr>
        <w:tabs>
          <w:tab w:val="num" w:pos="0"/>
        </w:tabs>
        <w:ind w:left="4359" w:hanging="709"/>
      </w:pPr>
      <w:rPr>
        <w:rFonts w:ascii="Times New Roman" w:eastAsia="Times New Roman" w:hAnsi="Times New Roman" w:cs="Times New Roman"/>
        <w:b/>
        <w:bCs/>
        <w:spacing w:val="0"/>
        <w:w w:val="100"/>
        <w:sz w:val="28"/>
        <w:szCs w:val="28"/>
        <w:lang w:val="uk-UA" w:eastAsia="en-US" w:bidi="ar-SA"/>
      </w:rPr>
    </w:lvl>
    <w:lvl w:ilvl="2">
      <w:start w:val="13"/>
      <w:numFmt w:val="decimal"/>
      <w:lvlText w:val="%3."/>
      <w:lvlJc w:val="left"/>
      <w:pPr>
        <w:tabs>
          <w:tab w:val="num" w:pos="0"/>
        </w:tabs>
        <w:ind w:left="3560" w:hanging="420"/>
      </w:pPr>
      <w:rPr>
        <w:rFonts w:ascii="Times New Roman" w:eastAsia="Times New Roman" w:hAnsi="Times New Roman" w:cs="Times New Roman"/>
        <w:b/>
        <w:bCs/>
        <w:spacing w:val="0"/>
        <w:w w:val="100"/>
        <w:sz w:val="28"/>
        <w:szCs w:val="28"/>
        <w:lang w:val="uk-UA" w:eastAsia="en-US" w:bidi="ar-SA"/>
      </w:rPr>
    </w:lvl>
    <w:lvl w:ilvl="3">
      <w:numFmt w:val="bullet"/>
      <w:lvlText w:val=""/>
      <w:lvlJc w:val="left"/>
      <w:pPr>
        <w:tabs>
          <w:tab w:val="num" w:pos="0"/>
        </w:tabs>
        <w:ind w:left="4360" w:hanging="420"/>
      </w:pPr>
      <w:rPr>
        <w:rFonts w:ascii="Symbol" w:hAnsi="Symbol" w:cs="Symbol" w:hint="default"/>
        <w:lang w:val="uk-UA" w:eastAsia="en-US" w:bidi="ar-SA"/>
      </w:rPr>
    </w:lvl>
    <w:lvl w:ilvl="4">
      <w:numFmt w:val="bullet"/>
      <w:lvlText w:val=""/>
      <w:lvlJc w:val="left"/>
      <w:pPr>
        <w:tabs>
          <w:tab w:val="num" w:pos="0"/>
        </w:tabs>
        <w:ind w:left="5212" w:hanging="420"/>
      </w:pPr>
      <w:rPr>
        <w:rFonts w:ascii="Symbol" w:hAnsi="Symbol" w:cs="Symbol" w:hint="default"/>
        <w:lang w:val="uk-UA" w:eastAsia="en-US" w:bidi="ar-SA"/>
      </w:rPr>
    </w:lvl>
    <w:lvl w:ilvl="5">
      <w:numFmt w:val="bullet"/>
      <w:lvlText w:val=""/>
      <w:lvlJc w:val="left"/>
      <w:pPr>
        <w:tabs>
          <w:tab w:val="num" w:pos="0"/>
        </w:tabs>
        <w:ind w:left="6064" w:hanging="420"/>
      </w:pPr>
      <w:rPr>
        <w:rFonts w:ascii="Symbol" w:hAnsi="Symbol" w:cs="Symbol" w:hint="default"/>
        <w:lang w:val="uk-UA" w:eastAsia="en-US" w:bidi="ar-SA"/>
      </w:rPr>
    </w:lvl>
    <w:lvl w:ilvl="6">
      <w:numFmt w:val="bullet"/>
      <w:lvlText w:val=""/>
      <w:lvlJc w:val="left"/>
      <w:pPr>
        <w:tabs>
          <w:tab w:val="num" w:pos="0"/>
        </w:tabs>
        <w:ind w:left="6917" w:hanging="420"/>
      </w:pPr>
      <w:rPr>
        <w:rFonts w:ascii="Symbol" w:hAnsi="Symbol" w:cs="Symbol" w:hint="default"/>
        <w:lang w:val="uk-UA" w:eastAsia="en-US" w:bidi="ar-SA"/>
      </w:rPr>
    </w:lvl>
    <w:lvl w:ilvl="7">
      <w:numFmt w:val="bullet"/>
      <w:lvlText w:val=""/>
      <w:lvlJc w:val="left"/>
      <w:pPr>
        <w:tabs>
          <w:tab w:val="num" w:pos="0"/>
        </w:tabs>
        <w:ind w:left="7769" w:hanging="420"/>
      </w:pPr>
      <w:rPr>
        <w:rFonts w:ascii="Symbol" w:hAnsi="Symbol" w:cs="Symbol" w:hint="default"/>
        <w:lang w:val="uk-UA" w:eastAsia="en-US" w:bidi="ar-SA"/>
      </w:rPr>
    </w:lvl>
    <w:lvl w:ilvl="8">
      <w:numFmt w:val="bullet"/>
      <w:lvlText w:val=""/>
      <w:lvlJc w:val="left"/>
      <w:pPr>
        <w:tabs>
          <w:tab w:val="num" w:pos="0"/>
        </w:tabs>
        <w:ind w:left="8621" w:hanging="420"/>
      </w:pPr>
      <w:rPr>
        <w:rFonts w:ascii="Symbol" w:hAnsi="Symbol" w:cs="Symbol" w:hint="default"/>
        <w:lang w:val="uk-UA" w:eastAsia="en-US" w:bidi="ar-SA"/>
      </w:rPr>
    </w:lvl>
  </w:abstractNum>
  <w:num w:numId="1">
    <w:abstractNumId w:val="5"/>
  </w:num>
  <w:num w:numId="2">
    <w:abstractNumId w:val="2"/>
  </w:num>
  <w:num w:numId="3">
    <w:abstractNumId w:val="19"/>
  </w:num>
  <w:num w:numId="4">
    <w:abstractNumId w:val="7"/>
  </w:num>
  <w:num w:numId="5">
    <w:abstractNumId w:val="12"/>
  </w:num>
  <w:num w:numId="6">
    <w:abstractNumId w:val="28"/>
  </w:num>
  <w:num w:numId="7">
    <w:abstractNumId w:val="10"/>
  </w:num>
  <w:num w:numId="8">
    <w:abstractNumId w:val="15"/>
  </w:num>
  <w:num w:numId="9">
    <w:abstractNumId w:val="6"/>
  </w:num>
  <w:num w:numId="10">
    <w:abstractNumId w:val="26"/>
  </w:num>
  <w:num w:numId="11">
    <w:abstractNumId w:val="31"/>
  </w:num>
  <w:num w:numId="12">
    <w:abstractNumId w:val="20"/>
  </w:num>
  <w:num w:numId="13">
    <w:abstractNumId w:val="9"/>
  </w:num>
  <w:num w:numId="14">
    <w:abstractNumId w:val="24"/>
  </w:num>
  <w:num w:numId="15">
    <w:abstractNumId w:val="0"/>
  </w:num>
  <w:num w:numId="16">
    <w:abstractNumId w:val="33"/>
  </w:num>
  <w:num w:numId="17">
    <w:abstractNumId w:val="27"/>
  </w:num>
  <w:num w:numId="18">
    <w:abstractNumId w:val="25"/>
  </w:num>
  <w:num w:numId="19">
    <w:abstractNumId w:val="3"/>
  </w:num>
  <w:num w:numId="20">
    <w:abstractNumId w:val="17"/>
  </w:num>
  <w:num w:numId="21">
    <w:abstractNumId w:val="35"/>
  </w:num>
  <w:num w:numId="22">
    <w:abstractNumId w:val="30"/>
  </w:num>
  <w:num w:numId="23">
    <w:abstractNumId w:val="22"/>
  </w:num>
  <w:num w:numId="24">
    <w:abstractNumId w:val="4"/>
  </w:num>
  <w:num w:numId="25">
    <w:abstractNumId w:val="32"/>
  </w:num>
  <w:num w:numId="26">
    <w:abstractNumId w:val="11"/>
  </w:num>
  <w:num w:numId="27">
    <w:abstractNumId w:val="16"/>
  </w:num>
  <w:num w:numId="28">
    <w:abstractNumId w:val="18"/>
  </w:num>
  <w:num w:numId="29">
    <w:abstractNumId w:val="1"/>
  </w:num>
  <w:num w:numId="30">
    <w:abstractNumId w:val="8"/>
  </w:num>
  <w:num w:numId="31">
    <w:abstractNumId w:val="21"/>
  </w:num>
  <w:num w:numId="32">
    <w:abstractNumId w:val="13"/>
  </w:num>
  <w:num w:numId="33">
    <w:abstractNumId w:val="29"/>
  </w:num>
  <w:num w:numId="34">
    <w:abstractNumId w:val="14"/>
  </w:num>
  <w:num w:numId="35">
    <w:abstractNumId w:val="23"/>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55493F"/>
    <w:rsid w:val="0010258E"/>
    <w:rsid w:val="0012092C"/>
    <w:rsid w:val="001C0A19"/>
    <w:rsid w:val="002203DB"/>
    <w:rsid w:val="002324E7"/>
    <w:rsid w:val="0029617B"/>
    <w:rsid w:val="002B6181"/>
    <w:rsid w:val="002F1708"/>
    <w:rsid w:val="003E6509"/>
    <w:rsid w:val="004F44AD"/>
    <w:rsid w:val="005241B4"/>
    <w:rsid w:val="0055493F"/>
    <w:rsid w:val="006A5AEB"/>
    <w:rsid w:val="006C0613"/>
    <w:rsid w:val="006E1293"/>
    <w:rsid w:val="006F29EA"/>
    <w:rsid w:val="00704141"/>
    <w:rsid w:val="007D5F8C"/>
    <w:rsid w:val="007D6826"/>
    <w:rsid w:val="00831563"/>
    <w:rsid w:val="00866FD8"/>
    <w:rsid w:val="00884AEA"/>
    <w:rsid w:val="008B1F73"/>
    <w:rsid w:val="008C31AC"/>
    <w:rsid w:val="00A10E9F"/>
    <w:rsid w:val="00AF7961"/>
    <w:rsid w:val="00B83062"/>
    <w:rsid w:val="00C95189"/>
    <w:rsid w:val="00D01060"/>
    <w:rsid w:val="00DE4CEA"/>
    <w:rsid w:val="00E91C4D"/>
    <w:rsid w:val="00F66B0B"/>
    <w:rsid w:val="00F75637"/>
    <w:rsid w:val="00FC2E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7"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67"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55493F"/>
    <w:pPr>
      <w:suppressAutoHyphens/>
      <w:jc w:val="left"/>
    </w:pPr>
    <w:rPr>
      <w:rFonts w:ascii="Calibri" w:eastAsia="Calibri" w:hAnsi="Calibri" w:cs="Calibr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LO-normal1"/>
    <w:next w:val="LO-normal1"/>
    <w:qFormat/>
    <w:rsid w:val="0055493F"/>
    <w:pPr>
      <w:keepNext/>
      <w:keepLines/>
      <w:numPr>
        <w:numId w:val="1"/>
      </w:numPr>
      <w:spacing w:before="480" w:after="120"/>
      <w:outlineLvl w:val="0"/>
    </w:pPr>
    <w:rPr>
      <w:b/>
      <w:sz w:val="48"/>
      <w:szCs w:val="48"/>
    </w:rPr>
  </w:style>
  <w:style w:type="paragraph" w:customStyle="1" w:styleId="Heading2">
    <w:name w:val="Heading 2"/>
    <w:basedOn w:val="LO-normal1"/>
    <w:next w:val="LO-normal1"/>
    <w:qFormat/>
    <w:rsid w:val="0055493F"/>
    <w:pPr>
      <w:keepNext/>
      <w:keepLines/>
      <w:numPr>
        <w:ilvl w:val="1"/>
        <w:numId w:val="1"/>
      </w:numPr>
      <w:spacing w:before="360" w:after="80"/>
      <w:outlineLvl w:val="1"/>
    </w:pPr>
    <w:rPr>
      <w:b/>
      <w:sz w:val="36"/>
      <w:szCs w:val="36"/>
    </w:rPr>
  </w:style>
  <w:style w:type="paragraph" w:customStyle="1" w:styleId="Heading3">
    <w:name w:val="Heading 3"/>
    <w:basedOn w:val="LO-normal1"/>
    <w:next w:val="a"/>
    <w:qFormat/>
    <w:rsid w:val="0055493F"/>
    <w:pPr>
      <w:keepNext/>
      <w:keepLines/>
      <w:numPr>
        <w:ilvl w:val="2"/>
        <w:numId w:val="1"/>
      </w:numPr>
      <w:spacing w:before="280" w:after="80"/>
      <w:outlineLvl w:val="2"/>
    </w:pPr>
    <w:rPr>
      <w:b/>
      <w:sz w:val="28"/>
      <w:szCs w:val="28"/>
    </w:rPr>
  </w:style>
  <w:style w:type="paragraph" w:customStyle="1" w:styleId="Heading4">
    <w:name w:val="Heading 4"/>
    <w:basedOn w:val="LO-normal1"/>
    <w:next w:val="LO-normal1"/>
    <w:uiPriority w:val="67"/>
    <w:qFormat/>
    <w:rsid w:val="0055493F"/>
    <w:pPr>
      <w:keepNext/>
      <w:keepLines/>
      <w:numPr>
        <w:ilvl w:val="3"/>
        <w:numId w:val="1"/>
      </w:numPr>
      <w:spacing w:before="240" w:after="40"/>
      <w:outlineLvl w:val="3"/>
    </w:pPr>
    <w:rPr>
      <w:b/>
      <w:sz w:val="24"/>
      <w:szCs w:val="24"/>
    </w:rPr>
  </w:style>
  <w:style w:type="paragraph" w:customStyle="1" w:styleId="Heading5">
    <w:name w:val="Heading 5"/>
    <w:basedOn w:val="LO-normal1"/>
    <w:next w:val="LO-normal1"/>
    <w:uiPriority w:val="67"/>
    <w:qFormat/>
    <w:rsid w:val="0055493F"/>
    <w:pPr>
      <w:keepNext/>
      <w:keepLines/>
      <w:numPr>
        <w:ilvl w:val="4"/>
        <w:numId w:val="1"/>
      </w:numPr>
      <w:spacing w:before="220" w:after="40"/>
      <w:outlineLvl w:val="4"/>
    </w:pPr>
    <w:rPr>
      <w:b/>
      <w:sz w:val="22"/>
      <w:szCs w:val="22"/>
    </w:rPr>
  </w:style>
  <w:style w:type="paragraph" w:customStyle="1" w:styleId="Heading6">
    <w:name w:val="Heading 6"/>
    <w:basedOn w:val="LO-normal1"/>
    <w:next w:val="LO-normal1"/>
    <w:uiPriority w:val="67"/>
    <w:qFormat/>
    <w:rsid w:val="0055493F"/>
    <w:pPr>
      <w:keepNext/>
      <w:keepLines/>
      <w:numPr>
        <w:ilvl w:val="5"/>
        <w:numId w:val="1"/>
      </w:numPr>
      <w:spacing w:before="200" w:after="40"/>
      <w:outlineLvl w:val="5"/>
    </w:pPr>
    <w:rPr>
      <w:b/>
    </w:rPr>
  </w:style>
  <w:style w:type="paragraph" w:customStyle="1" w:styleId="Heading7">
    <w:name w:val="Heading 7"/>
    <w:basedOn w:val="a"/>
    <w:next w:val="a"/>
    <w:uiPriority w:val="67"/>
    <w:qFormat/>
    <w:rsid w:val="0055493F"/>
    <w:pPr>
      <w:numPr>
        <w:ilvl w:val="6"/>
        <w:numId w:val="1"/>
      </w:numPr>
      <w:spacing w:before="240" w:after="60"/>
      <w:outlineLvl w:val="6"/>
    </w:pPr>
    <w:rPr>
      <w:rFonts w:ascii="Times New Roman" w:eastAsia="Times New Roman" w:hAnsi="Times New Roman" w:cs="Times New Roman"/>
      <w:sz w:val="24"/>
      <w:szCs w:val="24"/>
    </w:rPr>
  </w:style>
  <w:style w:type="paragraph" w:customStyle="1" w:styleId="Heading8">
    <w:name w:val="Heading 8"/>
    <w:basedOn w:val="a"/>
    <w:next w:val="a"/>
    <w:uiPriority w:val="67"/>
    <w:qFormat/>
    <w:rsid w:val="0055493F"/>
    <w:pPr>
      <w:numPr>
        <w:ilvl w:val="7"/>
        <w:numId w:val="1"/>
      </w:numPr>
      <w:spacing w:before="240" w:after="60"/>
      <w:outlineLvl w:val="7"/>
    </w:pPr>
    <w:rPr>
      <w:rFonts w:ascii="Times New Roman" w:hAnsi="Times New Roman" w:cs="Times New Roman"/>
      <w:i/>
      <w:iCs/>
      <w:sz w:val="24"/>
      <w:szCs w:val="24"/>
    </w:rPr>
  </w:style>
  <w:style w:type="character" w:customStyle="1" w:styleId="1">
    <w:name w:val="Основной шрифт абзаца1"/>
    <w:qFormat/>
    <w:rsid w:val="0055493F"/>
  </w:style>
  <w:style w:type="character" w:customStyle="1" w:styleId="a3">
    <w:name w:val="Відвідане гіперпосилання"/>
    <w:basedOn w:val="1"/>
    <w:uiPriority w:val="67"/>
    <w:qFormat/>
    <w:rsid w:val="0055493F"/>
    <w:rPr>
      <w:rFonts w:cs="Times New Roman"/>
      <w:color w:val="800080"/>
      <w:u w:val="single"/>
    </w:rPr>
  </w:style>
  <w:style w:type="character" w:customStyle="1" w:styleId="a4">
    <w:name w:val="Гіперпосилання"/>
    <w:basedOn w:val="1"/>
    <w:qFormat/>
    <w:rsid w:val="0055493F"/>
    <w:rPr>
      <w:rFonts w:cs="Times New Roman"/>
      <w:color w:val="0000FF"/>
      <w:u w:val="single"/>
    </w:rPr>
  </w:style>
  <w:style w:type="character" w:customStyle="1" w:styleId="WW8Num1z0">
    <w:name w:val="WW8Num1z0"/>
    <w:qFormat/>
    <w:rsid w:val="0055493F"/>
  </w:style>
  <w:style w:type="character" w:customStyle="1" w:styleId="WW8Num1z1">
    <w:name w:val="WW8Num1z1"/>
    <w:qFormat/>
    <w:rsid w:val="0055493F"/>
  </w:style>
  <w:style w:type="character" w:customStyle="1" w:styleId="WW8Num1z2">
    <w:name w:val="WW8Num1z2"/>
    <w:qFormat/>
    <w:rsid w:val="0055493F"/>
  </w:style>
  <w:style w:type="character" w:customStyle="1" w:styleId="WW8Num1z3">
    <w:name w:val="WW8Num1z3"/>
    <w:qFormat/>
    <w:rsid w:val="0055493F"/>
  </w:style>
  <w:style w:type="character" w:customStyle="1" w:styleId="WW8Num1z4">
    <w:name w:val="WW8Num1z4"/>
    <w:qFormat/>
    <w:rsid w:val="0055493F"/>
  </w:style>
  <w:style w:type="character" w:customStyle="1" w:styleId="WW8Num1z5">
    <w:name w:val="WW8Num1z5"/>
    <w:qFormat/>
    <w:rsid w:val="0055493F"/>
  </w:style>
  <w:style w:type="character" w:customStyle="1" w:styleId="WW8Num1z6">
    <w:name w:val="WW8Num1z6"/>
    <w:qFormat/>
    <w:rsid w:val="0055493F"/>
  </w:style>
  <w:style w:type="character" w:customStyle="1" w:styleId="WW8Num1z7">
    <w:name w:val="WW8Num1z7"/>
    <w:qFormat/>
    <w:rsid w:val="0055493F"/>
  </w:style>
  <w:style w:type="character" w:customStyle="1" w:styleId="WW8Num1z8">
    <w:name w:val="WW8Num1z8"/>
    <w:qFormat/>
    <w:rsid w:val="0055493F"/>
  </w:style>
  <w:style w:type="character" w:customStyle="1" w:styleId="WW8Num2z0">
    <w:name w:val="WW8Num2z0"/>
    <w:qFormat/>
    <w:rsid w:val="0055493F"/>
    <w:rPr>
      <w:rFonts w:ascii="Times New Roman" w:hAnsi="Times New Roman" w:cs="Times New Roman"/>
    </w:rPr>
  </w:style>
  <w:style w:type="character" w:customStyle="1" w:styleId="WW8Num2z1">
    <w:name w:val="WW8Num2z1"/>
    <w:qFormat/>
    <w:rsid w:val="0055493F"/>
    <w:rPr>
      <w:rFonts w:ascii="Courier New" w:hAnsi="Courier New" w:cs="Courier New"/>
    </w:rPr>
  </w:style>
  <w:style w:type="character" w:customStyle="1" w:styleId="WW8Num2z2">
    <w:name w:val="WW8Num2z2"/>
    <w:qFormat/>
    <w:rsid w:val="0055493F"/>
    <w:rPr>
      <w:rFonts w:ascii="Noto Sans Symbols" w:hAnsi="Noto Sans Symbols" w:cs="Noto Sans Symbols"/>
    </w:rPr>
  </w:style>
  <w:style w:type="character" w:customStyle="1" w:styleId="WW8Num3z0">
    <w:name w:val="WW8Num3z0"/>
    <w:qFormat/>
    <w:rsid w:val="0055493F"/>
    <w:rPr>
      <w:rFonts w:ascii="Times New Roman" w:hAnsi="Times New Roman" w:cs="Times New Roman"/>
      <w:color w:val="000000"/>
      <w:position w:val="0"/>
      <w:sz w:val="22"/>
      <w:szCs w:val="26"/>
      <w:vertAlign w:val="baseline"/>
    </w:rPr>
  </w:style>
  <w:style w:type="character" w:customStyle="1" w:styleId="WW8Num4z0">
    <w:name w:val="WW8Num4z0"/>
    <w:qFormat/>
    <w:rsid w:val="0055493F"/>
    <w:rPr>
      <w:rFonts w:cs="Times New Roman"/>
    </w:rPr>
  </w:style>
  <w:style w:type="character" w:customStyle="1" w:styleId="WW8Num4z1">
    <w:name w:val="WW8Num4z1"/>
    <w:qFormat/>
    <w:rsid w:val="0055493F"/>
    <w:rPr>
      <w:rFonts w:cs="Times New Roman"/>
    </w:rPr>
  </w:style>
  <w:style w:type="character" w:customStyle="1" w:styleId="WW8Num5z0">
    <w:name w:val="WW8Num5z0"/>
    <w:qFormat/>
    <w:rsid w:val="0055493F"/>
    <w:rPr>
      <w:rFonts w:cs="Times New Roman"/>
    </w:rPr>
  </w:style>
  <w:style w:type="character" w:customStyle="1" w:styleId="WW8Num5z1">
    <w:name w:val="WW8Num5z1"/>
    <w:qFormat/>
    <w:rsid w:val="0055493F"/>
    <w:rPr>
      <w:rFonts w:cs="Times New Roman"/>
    </w:rPr>
  </w:style>
  <w:style w:type="character" w:customStyle="1" w:styleId="WW8Num6z0">
    <w:name w:val="WW8Num6z0"/>
    <w:qFormat/>
    <w:rsid w:val="0055493F"/>
    <w:rPr>
      <w:rFonts w:cs="Times New Roman"/>
    </w:rPr>
  </w:style>
  <w:style w:type="character" w:customStyle="1" w:styleId="WW8Num6z1">
    <w:name w:val="WW8Num6z1"/>
    <w:qFormat/>
    <w:rsid w:val="0055493F"/>
    <w:rPr>
      <w:rFonts w:cs="Times New Roman"/>
    </w:rPr>
  </w:style>
  <w:style w:type="character" w:customStyle="1" w:styleId="WW8Num7z0">
    <w:name w:val="WW8Num7z0"/>
    <w:qFormat/>
    <w:rsid w:val="0055493F"/>
    <w:rPr>
      <w:rFonts w:cs="Times New Roman"/>
    </w:rPr>
  </w:style>
  <w:style w:type="character" w:customStyle="1" w:styleId="WW8Num7z1">
    <w:name w:val="WW8Num7z1"/>
    <w:qFormat/>
    <w:rsid w:val="0055493F"/>
    <w:rPr>
      <w:rFonts w:cs="Times New Roman"/>
    </w:rPr>
  </w:style>
  <w:style w:type="character" w:customStyle="1" w:styleId="WW8Num4z2">
    <w:name w:val="WW8Num4z2"/>
    <w:qFormat/>
    <w:rsid w:val="0055493F"/>
    <w:rPr>
      <w:rFonts w:ascii="Wingdings" w:hAnsi="Wingdings" w:cs="Wingdings"/>
    </w:rPr>
  </w:style>
  <w:style w:type="character" w:customStyle="1" w:styleId="WW8Num4z3">
    <w:name w:val="WW8Num4z3"/>
    <w:qFormat/>
    <w:rsid w:val="0055493F"/>
    <w:rPr>
      <w:rFonts w:ascii="Symbol" w:hAnsi="Symbol" w:cs="Symbol"/>
    </w:rPr>
  </w:style>
  <w:style w:type="character" w:customStyle="1" w:styleId="WW8Num8z0">
    <w:name w:val="WW8Num8z0"/>
    <w:qFormat/>
    <w:rsid w:val="0055493F"/>
    <w:rPr>
      <w:rFonts w:cs="Times New Roman"/>
    </w:rPr>
  </w:style>
  <w:style w:type="character" w:customStyle="1" w:styleId="WW8Num8z1">
    <w:name w:val="WW8Num8z1"/>
    <w:qFormat/>
    <w:rsid w:val="0055493F"/>
    <w:rPr>
      <w:rFonts w:cs="Times New Roman"/>
    </w:rPr>
  </w:style>
  <w:style w:type="character" w:customStyle="1" w:styleId="WW8Num9z0">
    <w:name w:val="WW8Num9z0"/>
    <w:qFormat/>
    <w:rsid w:val="0055493F"/>
    <w:rPr>
      <w:rFonts w:cs="Times New Roman"/>
    </w:rPr>
  </w:style>
  <w:style w:type="character" w:customStyle="1" w:styleId="110">
    <w:name w:val="Основной шрифт абзаца11"/>
    <w:uiPriority w:val="67"/>
    <w:qFormat/>
    <w:rsid w:val="0055493F"/>
  </w:style>
  <w:style w:type="character" w:customStyle="1" w:styleId="WW8Num9z1">
    <w:name w:val="WW8Num9z1"/>
    <w:qFormat/>
    <w:rsid w:val="0055493F"/>
    <w:rPr>
      <w:rFonts w:cs="Times New Roman"/>
    </w:rPr>
  </w:style>
  <w:style w:type="character" w:customStyle="1" w:styleId="WW8Num3z1">
    <w:name w:val="WW8Num3z1"/>
    <w:qFormat/>
    <w:rsid w:val="0055493F"/>
    <w:rPr>
      <w:rFonts w:ascii="Courier New" w:hAnsi="Courier New" w:cs="Courier New"/>
    </w:rPr>
  </w:style>
  <w:style w:type="character" w:customStyle="1" w:styleId="WW8Num3z2">
    <w:name w:val="WW8Num3z2"/>
    <w:qFormat/>
    <w:rsid w:val="0055493F"/>
    <w:rPr>
      <w:rFonts w:ascii="Wingdings" w:hAnsi="Wingdings" w:cs="Wingdings"/>
    </w:rPr>
  </w:style>
  <w:style w:type="character" w:customStyle="1" w:styleId="WW8Num3z3">
    <w:name w:val="WW8Num3z3"/>
    <w:uiPriority w:val="3"/>
    <w:qFormat/>
    <w:rsid w:val="0055493F"/>
    <w:rPr>
      <w:rFonts w:ascii="Symbol" w:hAnsi="Symbol" w:cs="Symbol"/>
    </w:rPr>
  </w:style>
  <w:style w:type="character" w:customStyle="1" w:styleId="WW8Num10z0">
    <w:name w:val="WW8Num10z0"/>
    <w:qFormat/>
    <w:rsid w:val="0055493F"/>
    <w:rPr>
      <w:rFonts w:cs="Times New Roman"/>
    </w:rPr>
  </w:style>
  <w:style w:type="character" w:customStyle="1" w:styleId="WW8Num10z1">
    <w:name w:val="WW8Num10z1"/>
    <w:qFormat/>
    <w:rsid w:val="0055493F"/>
    <w:rPr>
      <w:rFonts w:cs="Times New Roman"/>
    </w:rPr>
  </w:style>
  <w:style w:type="character" w:customStyle="1" w:styleId="Heading1Char">
    <w:name w:val="Heading 1 Char"/>
    <w:basedOn w:val="1"/>
    <w:uiPriority w:val="6"/>
    <w:qFormat/>
    <w:rsid w:val="0055493F"/>
    <w:rPr>
      <w:rFonts w:ascii="Cambria" w:hAnsi="Cambria" w:cs="Times New Roman"/>
      <w:b/>
      <w:bCs/>
      <w:kern w:val="2"/>
      <w:sz w:val="32"/>
      <w:szCs w:val="32"/>
      <w:lang w:val="uk-UA"/>
    </w:rPr>
  </w:style>
  <w:style w:type="character" w:customStyle="1" w:styleId="Heading2Char">
    <w:name w:val="Heading 2 Char"/>
    <w:basedOn w:val="1"/>
    <w:uiPriority w:val="6"/>
    <w:qFormat/>
    <w:rsid w:val="0055493F"/>
    <w:rPr>
      <w:rFonts w:ascii="Cambria" w:hAnsi="Cambria" w:cs="Times New Roman"/>
      <w:b/>
      <w:bCs/>
      <w:i/>
      <w:iCs/>
      <w:sz w:val="28"/>
      <w:szCs w:val="28"/>
      <w:lang w:val="uk-UA"/>
    </w:rPr>
  </w:style>
  <w:style w:type="character" w:customStyle="1" w:styleId="Heading3Char">
    <w:name w:val="Heading 3 Char"/>
    <w:basedOn w:val="1"/>
    <w:uiPriority w:val="6"/>
    <w:qFormat/>
    <w:rsid w:val="0055493F"/>
    <w:rPr>
      <w:rFonts w:ascii="Cambria" w:hAnsi="Cambria" w:cs="Times New Roman"/>
      <w:b/>
      <w:bCs/>
      <w:sz w:val="26"/>
      <w:szCs w:val="26"/>
      <w:lang w:val="uk-UA"/>
    </w:rPr>
  </w:style>
  <w:style w:type="character" w:customStyle="1" w:styleId="Heading4Char">
    <w:name w:val="Heading 4 Char"/>
    <w:basedOn w:val="1"/>
    <w:uiPriority w:val="6"/>
    <w:qFormat/>
    <w:rsid w:val="0055493F"/>
    <w:rPr>
      <w:rFonts w:ascii="Calibri" w:hAnsi="Calibri" w:cs="Times New Roman"/>
      <w:b/>
      <w:bCs/>
      <w:sz w:val="28"/>
      <w:szCs w:val="28"/>
      <w:lang w:val="uk-UA"/>
    </w:rPr>
  </w:style>
  <w:style w:type="character" w:customStyle="1" w:styleId="Heading5Char">
    <w:name w:val="Heading 5 Char"/>
    <w:basedOn w:val="1"/>
    <w:uiPriority w:val="6"/>
    <w:qFormat/>
    <w:rsid w:val="0055493F"/>
    <w:rPr>
      <w:rFonts w:ascii="Calibri" w:hAnsi="Calibri" w:cs="Times New Roman"/>
      <w:b/>
      <w:bCs/>
      <w:i/>
      <w:iCs/>
      <w:sz w:val="26"/>
      <w:szCs w:val="26"/>
      <w:lang w:val="uk-UA"/>
    </w:rPr>
  </w:style>
  <w:style w:type="character" w:customStyle="1" w:styleId="Heading6Char">
    <w:name w:val="Heading 6 Char"/>
    <w:basedOn w:val="1"/>
    <w:uiPriority w:val="6"/>
    <w:qFormat/>
    <w:rsid w:val="0055493F"/>
    <w:rPr>
      <w:rFonts w:ascii="Calibri" w:hAnsi="Calibri" w:cs="Times New Roman"/>
      <w:b/>
      <w:bCs/>
      <w:lang w:val="uk-UA"/>
    </w:rPr>
  </w:style>
  <w:style w:type="character" w:customStyle="1" w:styleId="Heading7Char">
    <w:name w:val="Heading 7 Char"/>
    <w:basedOn w:val="1"/>
    <w:uiPriority w:val="6"/>
    <w:qFormat/>
    <w:rsid w:val="0055493F"/>
    <w:rPr>
      <w:rFonts w:eastAsia="Times New Roman" w:cs="Times New Roman"/>
      <w:sz w:val="24"/>
      <w:szCs w:val="24"/>
      <w:lang w:val="uk-UA" w:bidi="ar-SA"/>
    </w:rPr>
  </w:style>
  <w:style w:type="character" w:customStyle="1" w:styleId="Heading8Char">
    <w:name w:val="Heading 8 Char"/>
    <w:basedOn w:val="1"/>
    <w:uiPriority w:val="6"/>
    <w:qFormat/>
    <w:rsid w:val="0055493F"/>
    <w:rPr>
      <w:rFonts w:cs="Times New Roman"/>
      <w:i/>
      <w:iCs/>
      <w:sz w:val="24"/>
      <w:szCs w:val="24"/>
      <w:lang w:val="uk-UA" w:bidi="ar-SA"/>
    </w:rPr>
  </w:style>
  <w:style w:type="character" w:customStyle="1" w:styleId="TitleChar">
    <w:name w:val="Title Char"/>
    <w:basedOn w:val="1"/>
    <w:uiPriority w:val="7"/>
    <w:qFormat/>
    <w:rsid w:val="0055493F"/>
    <w:rPr>
      <w:rFonts w:ascii="Cambria" w:hAnsi="Cambria" w:cs="Times New Roman"/>
      <w:b/>
      <w:bCs/>
      <w:kern w:val="2"/>
      <w:sz w:val="32"/>
      <w:szCs w:val="32"/>
      <w:lang w:val="uk-UA"/>
    </w:rPr>
  </w:style>
  <w:style w:type="character" w:customStyle="1" w:styleId="SubtitleChar">
    <w:name w:val="Subtitle Char"/>
    <w:uiPriority w:val="6"/>
    <w:qFormat/>
    <w:rsid w:val="0055493F"/>
    <w:rPr>
      <w:rFonts w:ascii="Cambria" w:hAnsi="Cambria" w:cs="Times New Roman"/>
      <w:sz w:val="24"/>
      <w:szCs w:val="24"/>
      <w:lang w:val="uk-UA"/>
    </w:rPr>
  </w:style>
  <w:style w:type="character" w:customStyle="1" w:styleId="TitleChar1">
    <w:name w:val="Title Char1"/>
    <w:uiPriority w:val="7"/>
    <w:qFormat/>
    <w:rsid w:val="0055493F"/>
    <w:rPr>
      <w:rFonts w:ascii="Calibri" w:hAnsi="Calibri" w:cs="Calibri"/>
      <w:b/>
      <w:sz w:val="72"/>
      <w:lang w:val="uk-UA"/>
    </w:rPr>
  </w:style>
  <w:style w:type="character" w:customStyle="1" w:styleId="BodyTextChar">
    <w:name w:val="Body Text Char"/>
    <w:basedOn w:val="1"/>
    <w:uiPriority w:val="6"/>
    <w:qFormat/>
    <w:rsid w:val="0055493F"/>
    <w:rPr>
      <w:rFonts w:cs="Times New Roman"/>
      <w:sz w:val="20"/>
      <w:szCs w:val="20"/>
      <w:lang w:val="uk-UA"/>
    </w:rPr>
  </w:style>
  <w:style w:type="character" w:customStyle="1" w:styleId="BodyTextChar1">
    <w:name w:val="Body Text Char1"/>
    <w:uiPriority w:val="6"/>
    <w:qFormat/>
    <w:rsid w:val="0055493F"/>
    <w:rPr>
      <w:lang w:val="uk-UA"/>
    </w:rPr>
  </w:style>
  <w:style w:type="character" w:customStyle="1" w:styleId="BodyTextIndentChar">
    <w:name w:val="Body Text Indent Char"/>
    <w:basedOn w:val="1"/>
    <w:uiPriority w:val="6"/>
    <w:qFormat/>
    <w:rsid w:val="0055493F"/>
    <w:rPr>
      <w:rFonts w:cs="Times New Roman"/>
      <w:sz w:val="20"/>
      <w:szCs w:val="20"/>
      <w:lang w:val="uk-UA"/>
    </w:rPr>
  </w:style>
  <w:style w:type="character" w:customStyle="1" w:styleId="BodyTextIndentChar1">
    <w:name w:val="Body Text Indent Char1"/>
    <w:uiPriority w:val="6"/>
    <w:qFormat/>
    <w:rsid w:val="0055493F"/>
    <w:rPr>
      <w:lang w:val="uk-UA"/>
    </w:rPr>
  </w:style>
  <w:style w:type="character" w:customStyle="1" w:styleId="rvts0">
    <w:name w:val="rvts0"/>
    <w:uiPriority w:val="7"/>
    <w:qFormat/>
    <w:rsid w:val="0055493F"/>
  </w:style>
  <w:style w:type="character" w:customStyle="1" w:styleId="apple-converted-space">
    <w:name w:val="apple-converted-space"/>
    <w:uiPriority w:val="7"/>
    <w:qFormat/>
    <w:rsid w:val="0055493F"/>
  </w:style>
  <w:style w:type="character" w:customStyle="1" w:styleId="BodyText3Char">
    <w:name w:val="Body Text 3 Char"/>
    <w:basedOn w:val="1"/>
    <w:uiPriority w:val="6"/>
    <w:qFormat/>
    <w:rsid w:val="0055493F"/>
    <w:rPr>
      <w:rFonts w:ascii="Calibri" w:hAnsi="Calibri" w:cs="Calibri"/>
      <w:sz w:val="16"/>
      <w:szCs w:val="16"/>
      <w:lang w:val="uk-UA" w:bidi="ar-SA"/>
    </w:rPr>
  </w:style>
  <w:style w:type="character" w:customStyle="1" w:styleId="BodyText3Char1">
    <w:name w:val="Body Text 3 Char1"/>
    <w:uiPriority w:val="6"/>
    <w:qFormat/>
    <w:rsid w:val="0055493F"/>
    <w:rPr>
      <w:rFonts w:cs="Times New Roman"/>
      <w:sz w:val="16"/>
      <w:szCs w:val="16"/>
      <w:lang w:val="uk-UA"/>
    </w:rPr>
  </w:style>
  <w:style w:type="character" w:customStyle="1" w:styleId="HeaderChar">
    <w:name w:val="Header Char"/>
    <w:basedOn w:val="1"/>
    <w:uiPriority w:val="6"/>
    <w:qFormat/>
    <w:rsid w:val="0055493F"/>
    <w:rPr>
      <w:rFonts w:cs="Times New Roman"/>
      <w:sz w:val="20"/>
      <w:szCs w:val="20"/>
      <w:lang w:val="uk-UA"/>
    </w:rPr>
  </w:style>
  <w:style w:type="character" w:customStyle="1" w:styleId="HeaderChar1">
    <w:name w:val="Header Char1"/>
    <w:uiPriority w:val="6"/>
    <w:qFormat/>
    <w:rsid w:val="0055493F"/>
    <w:rPr>
      <w:lang w:val="uk-UA"/>
    </w:rPr>
  </w:style>
  <w:style w:type="character" w:customStyle="1" w:styleId="2102">
    <w:name w:val="Основной текст (2) + 102"/>
    <w:uiPriority w:val="67"/>
    <w:qFormat/>
    <w:rsid w:val="0055493F"/>
    <w:rPr>
      <w:rFonts w:ascii="Arial Narrow" w:hAnsi="Arial Narrow" w:cs="Arial Narrow"/>
      <w:b/>
      <w:color w:val="000000"/>
      <w:spacing w:val="0"/>
      <w:w w:val="100"/>
      <w:position w:val="0"/>
      <w:sz w:val="21"/>
      <w:u w:val="none"/>
      <w:vertAlign w:val="baseline"/>
      <w:lang w:val="uk-UA"/>
    </w:rPr>
  </w:style>
  <w:style w:type="character" w:customStyle="1" w:styleId="8">
    <w:name w:val="Знак Знак8"/>
    <w:uiPriority w:val="67"/>
    <w:qFormat/>
    <w:rsid w:val="0055493F"/>
    <w:rPr>
      <w:lang w:val="uk-UA"/>
    </w:rPr>
  </w:style>
  <w:style w:type="character" w:customStyle="1" w:styleId="-">
    <w:name w:val="Интернет-ссылка"/>
    <w:uiPriority w:val="68"/>
    <w:qFormat/>
    <w:rsid w:val="0055493F"/>
    <w:rPr>
      <w:color w:val="000080"/>
      <w:u w:val="single"/>
    </w:rPr>
  </w:style>
  <w:style w:type="character" w:customStyle="1" w:styleId="BodyTextChar2">
    <w:name w:val="Body Text Char2"/>
    <w:basedOn w:val="1"/>
    <w:uiPriority w:val="6"/>
    <w:qFormat/>
    <w:rsid w:val="0055493F"/>
    <w:rPr>
      <w:rFonts w:cs="Times New Roman"/>
      <w:sz w:val="20"/>
      <w:szCs w:val="20"/>
      <w:lang w:val="uk-UA"/>
    </w:rPr>
  </w:style>
  <w:style w:type="character" w:customStyle="1" w:styleId="TitleChar2">
    <w:name w:val="Title Char2"/>
    <w:basedOn w:val="1"/>
    <w:uiPriority w:val="7"/>
    <w:qFormat/>
    <w:rsid w:val="0055493F"/>
    <w:rPr>
      <w:rFonts w:ascii="Cambria" w:hAnsi="Cambria" w:cs="Times New Roman"/>
      <w:b/>
      <w:bCs/>
      <w:kern w:val="2"/>
      <w:sz w:val="32"/>
      <w:szCs w:val="32"/>
      <w:lang w:val="uk-UA"/>
    </w:rPr>
  </w:style>
  <w:style w:type="character" w:customStyle="1" w:styleId="SubtitleChar1">
    <w:name w:val="Subtitle Char1"/>
    <w:basedOn w:val="1"/>
    <w:uiPriority w:val="6"/>
    <w:qFormat/>
    <w:rsid w:val="0055493F"/>
    <w:rPr>
      <w:rFonts w:ascii="Cambria" w:hAnsi="Cambria" w:cs="Times New Roman"/>
      <w:sz w:val="24"/>
      <w:szCs w:val="24"/>
      <w:lang w:val="uk-UA"/>
    </w:rPr>
  </w:style>
  <w:style w:type="character" w:customStyle="1" w:styleId="BodyTextIndentChar2">
    <w:name w:val="Body Text Indent Char2"/>
    <w:basedOn w:val="1"/>
    <w:uiPriority w:val="6"/>
    <w:qFormat/>
    <w:rsid w:val="0055493F"/>
    <w:rPr>
      <w:rFonts w:cs="Times New Roman"/>
      <w:sz w:val="20"/>
      <w:szCs w:val="20"/>
      <w:lang w:val="uk-UA"/>
    </w:rPr>
  </w:style>
  <w:style w:type="character" w:customStyle="1" w:styleId="BodyText3Char2">
    <w:name w:val="Body Text 3 Char2"/>
    <w:basedOn w:val="1"/>
    <w:uiPriority w:val="6"/>
    <w:qFormat/>
    <w:rsid w:val="0055493F"/>
    <w:rPr>
      <w:rFonts w:cs="Times New Roman"/>
      <w:sz w:val="16"/>
      <w:szCs w:val="16"/>
      <w:lang w:val="uk-UA"/>
    </w:rPr>
  </w:style>
  <w:style w:type="character" w:customStyle="1" w:styleId="HeaderChar2">
    <w:name w:val="Header Char2"/>
    <w:basedOn w:val="1"/>
    <w:uiPriority w:val="6"/>
    <w:qFormat/>
    <w:rsid w:val="0055493F"/>
    <w:rPr>
      <w:rFonts w:cs="Times New Roman"/>
      <w:sz w:val="20"/>
      <w:szCs w:val="20"/>
      <w:lang w:val="uk-UA"/>
    </w:rPr>
  </w:style>
  <w:style w:type="character" w:customStyle="1" w:styleId="BodyTextIndent2Char">
    <w:name w:val="Body Text Indent 2 Char"/>
    <w:basedOn w:val="1"/>
    <w:uiPriority w:val="6"/>
    <w:qFormat/>
    <w:rsid w:val="0055493F"/>
    <w:rPr>
      <w:rFonts w:cs="Times New Roman"/>
      <w:sz w:val="20"/>
      <w:szCs w:val="20"/>
      <w:lang w:val="uk-UA"/>
    </w:rPr>
  </w:style>
  <w:style w:type="character" w:customStyle="1" w:styleId="a5">
    <w:name w:val="Основной текст + Полужирный"/>
    <w:uiPriority w:val="67"/>
    <w:qFormat/>
    <w:rsid w:val="0055493F"/>
    <w:rPr>
      <w:b/>
      <w:sz w:val="23"/>
    </w:rPr>
  </w:style>
  <w:style w:type="character" w:customStyle="1" w:styleId="rvts82">
    <w:name w:val="rvts82"/>
    <w:basedOn w:val="1"/>
    <w:uiPriority w:val="7"/>
    <w:qFormat/>
    <w:rsid w:val="0055493F"/>
  </w:style>
  <w:style w:type="paragraph" w:customStyle="1" w:styleId="a6">
    <w:name w:val="Заголовок"/>
    <w:basedOn w:val="a"/>
    <w:next w:val="a7"/>
    <w:qFormat/>
    <w:rsid w:val="0055493F"/>
    <w:pPr>
      <w:widowControl w:val="0"/>
      <w:ind w:left="320"/>
      <w:jc w:val="center"/>
    </w:pPr>
    <w:rPr>
      <w:rFonts w:ascii="Arial" w:hAnsi="Arial" w:cs="Arial"/>
      <w:b/>
      <w:sz w:val="18"/>
    </w:rPr>
  </w:style>
  <w:style w:type="paragraph" w:styleId="a7">
    <w:name w:val="Body Text"/>
    <w:basedOn w:val="a"/>
    <w:link w:val="a8"/>
    <w:qFormat/>
    <w:rsid w:val="0055493F"/>
    <w:pPr>
      <w:spacing w:after="120"/>
    </w:pPr>
    <w:rPr>
      <w:rFonts w:cs="Times New Roman"/>
    </w:rPr>
  </w:style>
  <w:style w:type="character" w:customStyle="1" w:styleId="a8">
    <w:name w:val="Основной текст Знак"/>
    <w:basedOn w:val="a0"/>
    <w:link w:val="a7"/>
    <w:qFormat/>
    <w:rsid w:val="0055493F"/>
    <w:rPr>
      <w:rFonts w:ascii="Calibri" w:eastAsia="Calibri" w:hAnsi="Calibri" w:cs="Times New Roman"/>
      <w:sz w:val="20"/>
      <w:szCs w:val="20"/>
      <w:lang w:eastAsia="zh-CN"/>
    </w:rPr>
  </w:style>
  <w:style w:type="paragraph" w:styleId="a9">
    <w:name w:val="List"/>
    <w:basedOn w:val="a7"/>
    <w:qFormat/>
    <w:rsid w:val="0055493F"/>
    <w:rPr>
      <w:rFonts w:cs="Arial"/>
    </w:rPr>
  </w:style>
  <w:style w:type="paragraph" w:customStyle="1" w:styleId="Caption">
    <w:name w:val="Caption"/>
    <w:basedOn w:val="a"/>
    <w:qFormat/>
    <w:rsid w:val="0055493F"/>
    <w:pPr>
      <w:suppressLineNumbers/>
      <w:spacing w:before="120" w:after="120"/>
    </w:pPr>
    <w:rPr>
      <w:rFonts w:cs="Arial"/>
      <w:i/>
      <w:iCs/>
      <w:sz w:val="24"/>
      <w:szCs w:val="24"/>
    </w:rPr>
  </w:style>
  <w:style w:type="paragraph" w:customStyle="1" w:styleId="aa">
    <w:name w:val="Покажчик"/>
    <w:basedOn w:val="a"/>
    <w:qFormat/>
    <w:rsid w:val="0055493F"/>
    <w:pPr>
      <w:suppressLineNumbers/>
    </w:pPr>
    <w:rPr>
      <w:rFonts w:cs="Arial"/>
    </w:rPr>
  </w:style>
  <w:style w:type="paragraph" w:customStyle="1" w:styleId="LO-normal1">
    <w:name w:val="LO-normal1"/>
    <w:uiPriority w:val="2"/>
    <w:qFormat/>
    <w:rsid w:val="0055493F"/>
    <w:pPr>
      <w:suppressAutoHyphens/>
      <w:jc w:val="left"/>
    </w:pPr>
    <w:rPr>
      <w:rFonts w:ascii="Calibri" w:eastAsia="Calibri" w:hAnsi="Calibri" w:cs="Calibri"/>
      <w:sz w:val="20"/>
      <w:szCs w:val="20"/>
      <w:lang w:eastAsia="zh-CN"/>
    </w:rPr>
  </w:style>
  <w:style w:type="paragraph" w:customStyle="1" w:styleId="10">
    <w:name w:val="Название объекта1"/>
    <w:basedOn w:val="a"/>
    <w:next w:val="a"/>
    <w:uiPriority w:val="67"/>
    <w:qFormat/>
    <w:rsid w:val="0055493F"/>
    <w:pPr>
      <w:suppressLineNumbers/>
      <w:spacing w:before="120" w:after="120"/>
    </w:pPr>
    <w:rPr>
      <w:rFonts w:cs="Arial"/>
      <w:i/>
      <w:iCs/>
      <w:sz w:val="24"/>
      <w:szCs w:val="24"/>
    </w:rPr>
  </w:style>
  <w:style w:type="paragraph" w:customStyle="1" w:styleId="ab">
    <w:name w:val="Верхній і нижній колонтитули"/>
    <w:basedOn w:val="a"/>
    <w:qFormat/>
    <w:rsid w:val="0055493F"/>
  </w:style>
  <w:style w:type="paragraph" w:customStyle="1" w:styleId="Header">
    <w:name w:val="Header"/>
    <w:basedOn w:val="a"/>
    <w:qFormat/>
    <w:rsid w:val="0055493F"/>
    <w:pPr>
      <w:tabs>
        <w:tab w:val="center" w:pos="4819"/>
        <w:tab w:val="right" w:pos="9639"/>
      </w:tabs>
    </w:pPr>
    <w:rPr>
      <w:rFonts w:cs="Times New Roman"/>
    </w:rPr>
  </w:style>
  <w:style w:type="paragraph" w:styleId="ac">
    <w:name w:val="Body Text Indent"/>
    <w:basedOn w:val="a"/>
    <w:link w:val="ad"/>
    <w:uiPriority w:val="67"/>
    <w:qFormat/>
    <w:rsid w:val="0055493F"/>
    <w:pPr>
      <w:spacing w:after="120"/>
      <w:ind w:left="283"/>
    </w:pPr>
    <w:rPr>
      <w:rFonts w:cs="Times New Roman"/>
    </w:rPr>
  </w:style>
  <w:style w:type="character" w:customStyle="1" w:styleId="ad">
    <w:name w:val="Основной текст с отступом Знак"/>
    <w:basedOn w:val="a0"/>
    <w:link w:val="ac"/>
    <w:uiPriority w:val="67"/>
    <w:rsid w:val="0055493F"/>
    <w:rPr>
      <w:rFonts w:ascii="Calibri" w:eastAsia="Calibri" w:hAnsi="Calibri" w:cs="Times New Roman"/>
      <w:sz w:val="20"/>
      <w:szCs w:val="20"/>
      <w:lang w:eastAsia="zh-CN"/>
    </w:rPr>
  </w:style>
  <w:style w:type="paragraph" w:customStyle="1" w:styleId="12">
    <w:name w:val="Обычный (веб)1"/>
    <w:basedOn w:val="a"/>
    <w:uiPriority w:val="68"/>
    <w:qFormat/>
    <w:rsid w:val="0055493F"/>
    <w:pPr>
      <w:spacing w:before="100" w:after="119"/>
    </w:pPr>
    <w:rPr>
      <w:rFonts w:ascii="Times New Roman" w:hAnsi="Times New Roman" w:cs="Times New Roman"/>
      <w:kern w:val="2"/>
      <w:sz w:val="24"/>
      <w:szCs w:val="24"/>
    </w:rPr>
  </w:style>
  <w:style w:type="paragraph" w:styleId="ae">
    <w:name w:val="Subtitle"/>
    <w:basedOn w:val="LO-normal1"/>
    <w:next w:val="LO-normal1"/>
    <w:link w:val="af"/>
    <w:qFormat/>
    <w:rsid w:val="0055493F"/>
    <w:pPr>
      <w:keepNext/>
      <w:keepLines/>
      <w:spacing w:before="360" w:after="80"/>
    </w:pPr>
    <w:rPr>
      <w:rFonts w:ascii="Georgia" w:hAnsi="Georgia" w:cs="Georgia"/>
      <w:i/>
      <w:color w:val="666666"/>
      <w:sz w:val="48"/>
      <w:szCs w:val="48"/>
    </w:rPr>
  </w:style>
  <w:style w:type="character" w:customStyle="1" w:styleId="af">
    <w:name w:val="Подзаголовок Знак"/>
    <w:basedOn w:val="a0"/>
    <w:link w:val="ae"/>
    <w:qFormat/>
    <w:rsid w:val="0055493F"/>
    <w:rPr>
      <w:rFonts w:ascii="Georgia" w:eastAsia="Calibri" w:hAnsi="Georgia" w:cs="Georgia"/>
      <w:i/>
      <w:color w:val="666666"/>
      <w:sz w:val="48"/>
      <w:szCs w:val="48"/>
      <w:lang w:eastAsia="zh-CN"/>
    </w:rPr>
  </w:style>
  <w:style w:type="paragraph" w:customStyle="1" w:styleId="111">
    <w:name w:val="Указатель 11"/>
    <w:basedOn w:val="a"/>
    <w:next w:val="a"/>
    <w:uiPriority w:val="6"/>
    <w:qFormat/>
    <w:rsid w:val="0055493F"/>
    <w:pPr>
      <w:ind w:left="200" w:hanging="200"/>
    </w:pPr>
  </w:style>
  <w:style w:type="paragraph" w:customStyle="1" w:styleId="13">
    <w:name w:val="Указатель1"/>
    <w:basedOn w:val="a"/>
    <w:qFormat/>
    <w:rsid w:val="0055493F"/>
    <w:pPr>
      <w:suppressLineNumbers/>
    </w:pPr>
    <w:rPr>
      <w:rFonts w:cs="Arial"/>
    </w:rPr>
  </w:style>
  <w:style w:type="paragraph" w:customStyle="1" w:styleId="14">
    <w:name w:val="Название1"/>
    <w:basedOn w:val="LO-normal1"/>
    <w:next w:val="LO-normal1"/>
    <w:qFormat/>
    <w:rsid w:val="0055493F"/>
    <w:pPr>
      <w:keepNext/>
      <w:keepLines/>
      <w:spacing w:before="480" w:after="120"/>
    </w:pPr>
    <w:rPr>
      <w:rFonts w:cs="Times New Roman"/>
      <w:b/>
      <w:sz w:val="72"/>
    </w:rPr>
  </w:style>
  <w:style w:type="paragraph" w:customStyle="1" w:styleId="15">
    <w:name w:val="Без интервала1"/>
    <w:qFormat/>
    <w:rsid w:val="0055493F"/>
    <w:pPr>
      <w:suppressAutoHyphens/>
      <w:jc w:val="left"/>
    </w:pPr>
    <w:rPr>
      <w:rFonts w:ascii="Calibri" w:eastAsia="Times New Roman" w:hAnsi="Calibri" w:cs="Times New Roman"/>
      <w:sz w:val="22"/>
      <w:lang w:eastAsia="zh-CN"/>
    </w:rPr>
  </w:style>
  <w:style w:type="paragraph" w:customStyle="1" w:styleId="16">
    <w:name w:val="1 Знак Знак Знак Знак"/>
    <w:basedOn w:val="a"/>
    <w:uiPriority w:val="65"/>
    <w:qFormat/>
    <w:rsid w:val="0055493F"/>
    <w:rPr>
      <w:rFonts w:ascii="Verdana" w:hAnsi="Verdana" w:cs="Verdana"/>
      <w:lang w:val="en-US"/>
    </w:rPr>
  </w:style>
  <w:style w:type="paragraph" w:customStyle="1" w:styleId="31">
    <w:name w:val="Основной текст 31"/>
    <w:basedOn w:val="a"/>
    <w:uiPriority w:val="6"/>
    <w:qFormat/>
    <w:rsid w:val="0055493F"/>
    <w:pPr>
      <w:widowControl w:val="0"/>
      <w:jc w:val="both"/>
    </w:pPr>
    <w:rPr>
      <w:color w:val="FF0000"/>
      <w:sz w:val="24"/>
    </w:rPr>
  </w:style>
  <w:style w:type="paragraph" w:customStyle="1" w:styleId="af0">
    <w:name w:val="Верхний и нижний колонтитулы"/>
    <w:basedOn w:val="a"/>
    <w:uiPriority w:val="68"/>
    <w:qFormat/>
    <w:rsid w:val="0055493F"/>
  </w:style>
  <w:style w:type="paragraph" w:customStyle="1" w:styleId="af1">
    <w:name w:val="Подпись к картинке"/>
    <w:basedOn w:val="a"/>
    <w:uiPriority w:val="67"/>
    <w:qFormat/>
    <w:rsid w:val="0055493F"/>
    <w:pPr>
      <w:shd w:val="clear" w:color="auto" w:fill="FFFFFF"/>
      <w:spacing w:line="240" w:lineRule="atLeast"/>
    </w:pPr>
    <w:rPr>
      <w:rFonts w:ascii="Times New Roman" w:hAnsi="Times New Roman" w:cs="Times New Roman"/>
      <w:kern w:val="2"/>
      <w:sz w:val="28"/>
      <w:szCs w:val="28"/>
      <w:lang w:val="ru-RU"/>
    </w:rPr>
  </w:style>
  <w:style w:type="paragraph" w:customStyle="1" w:styleId="af2">
    <w:name w:val="Содержимое таблицы"/>
    <w:basedOn w:val="a"/>
    <w:qFormat/>
    <w:rsid w:val="0055493F"/>
    <w:pPr>
      <w:suppressLineNumbers/>
    </w:pPr>
    <w:rPr>
      <w:rFonts w:ascii="Times New Roman" w:eastAsia="NSimSun" w:hAnsi="Times New Roman" w:cs="Arial"/>
      <w:kern w:val="2"/>
      <w:sz w:val="28"/>
      <w:szCs w:val="28"/>
      <w:lang w:bidi="hi-IN"/>
    </w:rPr>
  </w:style>
  <w:style w:type="paragraph" w:customStyle="1" w:styleId="LO-normal">
    <w:name w:val="LO-normal"/>
    <w:uiPriority w:val="2"/>
    <w:qFormat/>
    <w:rsid w:val="0055493F"/>
    <w:pPr>
      <w:suppressAutoHyphens/>
      <w:jc w:val="left"/>
    </w:pPr>
    <w:rPr>
      <w:rFonts w:ascii="Calibri" w:eastAsia="Calibri" w:hAnsi="Calibri" w:cs="Calibri"/>
      <w:sz w:val="20"/>
      <w:szCs w:val="20"/>
      <w:lang w:eastAsia="zh-CN"/>
    </w:rPr>
  </w:style>
  <w:style w:type="paragraph" w:customStyle="1" w:styleId="17">
    <w:name w:val="Обычный1"/>
    <w:qFormat/>
    <w:rsid w:val="0055493F"/>
    <w:pPr>
      <w:suppressAutoHyphens/>
      <w:spacing w:line="276" w:lineRule="auto"/>
      <w:jc w:val="left"/>
    </w:pPr>
    <w:rPr>
      <w:rFonts w:ascii="Arial" w:eastAsia="Calibri" w:hAnsi="Arial" w:cs="Arial"/>
      <w:color w:val="000000"/>
      <w:sz w:val="22"/>
      <w:lang w:val="ru-RU" w:eastAsia="zh-CN"/>
    </w:rPr>
  </w:style>
  <w:style w:type="paragraph" w:customStyle="1" w:styleId="21">
    <w:name w:val="Основной текст с отступом 21"/>
    <w:basedOn w:val="a"/>
    <w:uiPriority w:val="6"/>
    <w:qFormat/>
    <w:rsid w:val="0055493F"/>
    <w:pPr>
      <w:ind w:right="-341" w:firstLine="720"/>
      <w:jc w:val="center"/>
    </w:pPr>
    <w:rPr>
      <w:b/>
      <w:color w:val="000000"/>
      <w:sz w:val="24"/>
    </w:rPr>
  </w:style>
  <w:style w:type="paragraph" w:customStyle="1" w:styleId="3">
    <w:name w:val="Основной текст3"/>
    <w:basedOn w:val="a"/>
    <w:uiPriority w:val="67"/>
    <w:qFormat/>
    <w:rsid w:val="0055493F"/>
    <w:pPr>
      <w:shd w:val="clear" w:color="auto" w:fill="FFFFFF"/>
      <w:spacing w:after="360" w:line="240" w:lineRule="atLeast"/>
      <w:ind w:hanging="720"/>
      <w:jc w:val="right"/>
    </w:pPr>
    <w:rPr>
      <w:rFonts w:ascii="Times New Roman" w:eastAsia="Times New Roman" w:hAnsi="Times New Roman" w:cs="Times New Roman"/>
      <w:sz w:val="23"/>
      <w:szCs w:val="23"/>
    </w:rPr>
  </w:style>
  <w:style w:type="paragraph" w:customStyle="1" w:styleId="af3">
    <w:name w:val="Вміст таблиці"/>
    <w:basedOn w:val="a"/>
    <w:qFormat/>
    <w:rsid w:val="0055493F"/>
    <w:pPr>
      <w:widowControl w:val="0"/>
      <w:suppressLineNumbers/>
    </w:pPr>
  </w:style>
  <w:style w:type="paragraph" w:customStyle="1" w:styleId="af4">
    <w:name w:val="Заголовок таблиці"/>
    <w:basedOn w:val="af3"/>
    <w:qFormat/>
    <w:rsid w:val="0055493F"/>
    <w:pPr>
      <w:jc w:val="center"/>
    </w:pPr>
    <w:rPr>
      <w:b/>
      <w:bCs/>
    </w:rPr>
  </w:style>
  <w:style w:type="paragraph" w:styleId="af5">
    <w:name w:val="List Paragraph"/>
    <w:basedOn w:val="a"/>
    <w:qFormat/>
    <w:rsid w:val="0055493F"/>
    <w:pPr>
      <w:ind w:left="720"/>
      <w:contextualSpacing/>
    </w:pPr>
  </w:style>
  <w:style w:type="paragraph" w:customStyle="1" w:styleId="af6">
    <w:name w:val="Базовый"/>
    <w:qFormat/>
    <w:rsid w:val="0055493F"/>
    <w:pPr>
      <w:tabs>
        <w:tab w:val="left" w:pos="709"/>
      </w:tabs>
      <w:suppressAutoHyphens/>
      <w:spacing w:line="100" w:lineRule="atLeast"/>
      <w:jc w:val="left"/>
    </w:pPr>
    <w:rPr>
      <w:rFonts w:eastAsia="Times New Roman" w:cs="Times New Roman"/>
      <w:color w:val="00000A"/>
      <w:sz w:val="24"/>
      <w:szCs w:val="24"/>
      <w:lang w:val="ru-RU" w:eastAsia="ru-RU"/>
    </w:rPr>
  </w:style>
  <w:style w:type="paragraph" w:styleId="af7">
    <w:name w:val="No Spacing"/>
    <w:qFormat/>
    <w:rsid w:val="0055493F"/>
    <w:pPr>
      <w:suppressAutoHyphens/>
      <w:jc w:val="left"/>
    </w:pPr>
    <w:rPr>
      <w:rFonts w:asciiTheme="minorHAnsi" w:hAnsiTheme="minorHAnsi"/>
      <w:sz w:val="22"/>
    </w:rPr>
  </w:style>
  <w:style w:type="paragraph" w:customStyle="1" w:styleId="xfmc1">
    <w:name w:val="xfmc1"/>
    <w:basedOn w:val="a"/>
    <w:qFormat/>
    <w:rsid w:val="0055493F"/>
    <w:pPr>
      <w:spacing w:beforeAutospacing="1" w:afterAutospacing="1"/>
    </w:pPr>
    <w:rPr>
      <w:rFonts w:ascii="Times New Roman" w:eastAsia="Times New Roman" w:hAnsi="Times New Roman" w:cs="Times New Roman"/>
      <w:sz w:val="24"/>
      <w:szCs w:val="24"/>
      <w:lang w:val="ru-RU" w:eastAsia="ru-RU"/>
    </w:rPr>
  </w:style>
  <w:style w:type="table" w:styleId="af8">
    <w:name w:val="Table Grid"/>
    <w:basedOn w:val="a1"/>
    <w:uiPriority w:val="59"/>
    <w:qFormat/>
    <w:rsid w:val="0055493F"/>
    <w:pPr>
      <w:suppressAutoHyphens/>
    </w:pPr>
    <w:rPr>
      <w:rFonts w:eastAsia="SimSun" w:cs="Times New Roman"/>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2">
    <w:name w:val="WW8Num5z2"/>
    <w:qFormat/>
    <w:rsid w:val="00C95189"/>
    <w:rPr>
      <w:rFonts w:ascii="Times New Roman" w:eastAsia="Times New Roman" w:hAnsi="Times New Roman" w:cs="Times New Roman"/>
      <w:w w:val="100"/>
      <w:sz w:val="24"/>
      <w:szCs w:val="24"/>
      <w:lang w:val="uk-UA" w:eastAsia="en-US" w:bidi="ar-SA"/>
    </w:rPr>
  </w:style>
  <w:style w:type="character" w:customStyle="1" w:styleId="WW8Num5z3">
    <w:name w:val="WW8Num5z3"/>
    <w:qFormat/>
    <w:rsid w:val="00C95189"/>
    <w:rPr>
      <w:rFonts w:ascii="Symbol" w:hAnsi="Symbol" w:cs="Symbol"/>
      <w:lang w:val="uk-UA" w:eastAsia="en-US" w:bidi="ar-SA"/>
    </w:rPr>
  </w:style>
  <w:style w:type="character" w:customStyle="1" w:styleId="WW8Num6z3">
    <w:name w:val="WW8Num6z3"/>
    <w:qFormat/>
    <w:rsid w:val="00C95189"/>
    <w:rPr>
      <w:rFonts w:ascii="Symbol" w:hAnsi="Symbol" w:cs="Symbol"/>
      <w:lang w:val="uk-UA" w:eastAsia="en-US" w:bidi="ar-SA"/>
    </w:rPr>
  </w:style>
  <w:style w:type="character" w:customStyle="1" w:styleId="WW8Num8z2">
    <w:name w:val="WW8Num8z2"/>
    <w:qFormat/>
    <w:rsid w:val="00C95189"/>
    <w:rPr>
      <w:rFonts w:ascii="Symbol" w:hAnsi="Symbol" w:cs="Symbol"/>
      <w:lang w:val="uk-UA" w:eastAsia="en-US" w:bidi="ar-SA"/>
    </w:rPr>
  </w:style>
  <w:style w:type="character" w:customStyle="1" w:styleId="WW8Num10z2">
    <w:name w:val="WW8Num10z2"/>
    <w:qFormat/>
    <w:rsid w:val="00C95189"/>
    <w:rPr>
      <w:rFonts w:ascii="Symbol" w:hAnsi="Symbol" w:cs="Symbol"/>
      <w:lang w:val="uk-UA" w:eastAsia="en-US" w:bidi="ar-SA"/>
    </w:rPr>
  </w:style>
  <w:style w:type="character" w:customStyle="1" w:styleId="WW8Num11z0">
    <w:name w:val="WW8Num11z0"/>
    <w:qFormat/>
    <w:rsid w:val="00C95189"/>
    <w:rPr>
      <w:rFonts w:ascii="Times New Roman" w:eastAsia="Times New Roman" w:hAnsi="Times New Roman" w:cs="Times New Roman"/>
      <w:w w:val="100"/>
      <w:sz w:val="24"/>
      <w:szCs w:val="24"/>
      <w:lang w:val="uk-UA" w:eastAsia="en-US" w:bidi="ar-SA"/>
    </w:rPr>
  </w:style>
  <w:style w:type="character" w:customStyle="1" w:styleId="WW8Num11z1">
    <w:name w:val="WW8Num11z1"/>
    <w:qFormat/>
    <w:rsid w:val="00C95189"/>
    <w:rPr>
      <w:rFonts w:ascii="Symbol" w:hAnsi="Symbol" w:cs="Symbol"/>
      <w:lang w:val="uk-UA" w:eastAsia="en-US" w:bidi="ar-SA"/>
    </w:rPr>
  </w:style>
  <w:style w:type="character" w:customStyle="1" w:styleId="WW8Num12z0">
    <w:name w:val="WW8Num12z0"/>
    <w:qFormat/>
    <w:rsid w:val="00C95189"/>
    <w:rPr>
      <w:rFonts w:ascii="Times New Roman" w:eastAsia="Times New Roman" w:hAnsi="Times New Roman" w:cs="Times New Roman"/>
      <w:b/>
      <w:bCs/>
      <w:sz w:val="24"/>
      <w:szCs w:val="24"/>
    </w:rPr>
  </w:style>
  <w:style w:type="character" w:customStyle="1" w:styleId="WW8Num12z1">
    <w:name w:val="WW8Num12z1"/>
    <w:qFormat/>
    <w:rsid w:val="00C95189"/>
    <w:rPr>
      <w:rFonts w:cs="Times New Roman"/>
    </w:rPr>
  </w:style>
  <w:style w:type="character" w:customStyle="1" w:styleId="WW8Num12z2">
    <w:name w:val="WW8Num12z2"/>
    <w:qFormat/>
    <w:rsid w:val="00C95189"/>
    <w:rPr>
      <w:rFonts w:cs="Times New Roman"/>
      <w:b/>
      <w:bCs/>
    </w:rPr>
  </w:style>
  <w:style w:type="character" w:customStyle="1" w:styleId="WW8Num13z0">
    <w:name w:val="WW8Num13z0"/>
    <w:qFormat/>
    <w:rsid w:val="00C95189"/>
    <w:rPr>
      <w:rFonts w:ascii="Times New Roman" w:hAnsi="Times New Roman" w:cs="Times New Roman"/>
      <w:w w:val="100"/>
      <w:sz w:val="24"/>
      <w:szCs w:val="24"/>
      <w:lang w:val="uk-UA" w:eastAsia="en-US" w:bidi="ar-SA"/>
    </w:rPr>
  </w:style>
  <w:style w:type="character" w:customStyle="1" w:styleId="WW8Num13z1">
    <w:name w:val="WW8Num13z1"/>
    <w:qFormat/>
    <w:rsid w:val="00C95189"/>
    <w:rPr>
      <w:rFonts w:ascii="Times New Roman" w:eastAsia="Times New Roman" w:hAnsi="Times New Roman" w:cs="Times New Roman"/>
      <w:b/>
      <w:bCs/>
      <w:spacing w:val="0"/>
      <w:w w:val="100"/>
      <w:sz w:val="28"/>
      <w:szCs w:val="28"/>
      <w:lang w:val="uk-UA" w:eastAsia="en-US" w:bidi="ar-SA"/>
    </w:rPr>
  </w:style>
  <w:style w:type="character" w:customStyle="1" w:styleId="WW8Num13z3">
    <w:name w:val="WW8Num13z3"/>
    <w:qFormat/>
    <w:rsid w:val="00C95189"/>
    <w:rPr>
      <w:rFonts w:ascii="Symbol" w:hAnsi="Symbol" w:cs="Symbol"/>
      <w:lang w:val="uk-UA" w:eastAsia="en-US" w:bidi="ar-SA"/>
    </w:rPr>
  </w:style>
  <w:style w:type="character" w:customStyle="1" w:styleId="WW8Num14z0">
    <w:name w:val="WW8Num14z0"/>
    <w:qFormat/>
    <w:rsid w:val="00C95189"/>
    <w:rPr>
      <w:lang w:val="uk-UA" w:eastAsia="en-US" w:bidi="ar-SA"/>
    </w:rPr>
  </w:style>
  <w:style w:type="character" w:customStyle="1" w:styleId="WW8Num14z1">
    <w:name w:val="WW8Num14z1"/>
    <w:qFormat/>
    <w:rsid w:val="00C95189"/>
    <w:rPr>
      <w:rFonts w:ascii="Times New Roman" w:eastAsia="Times New Roman" w:hAnsi="Times New Roman" w:cs="Times New Roman"/>
      <w:b/>
      <w:bCs/>
      <w:w w:val="100"/>
      <w:sz w:val="24"/>
      <w:szCs w:val="24"/>
      <w:lang w:val="uk-UA" w:eastAsia="en-US" w:bidi="ar-SA"/>
    </w:rPr>
  </w:style>
  <w:style w:type="character" w:customStyle="1" w:styleId="WW8Num14z2">
    <w:name w:val="WW8Num14z2"/>
    <w:qFormat/>
    <w:rsid w:val="00C95189"/>
    <w:rPr>
      <w:rFonts w:ascii="Symbol" w:hAnsi="Symbol" w:cs="Symbol"/>
      <w:lang w:val="uk-UA" w:eastAsia="en-US" w:bidi="ar-SA"/>
    </w:rPr>
  </w:style>
  <w:style w:type="character" w:customStyle="1" w:styleId="WW8Num15z0">
    <w:name w:val="WW8Num15z0"/>
    <w:qFormat/>
    <w:rsid w:val="00C95189"/>
    <w:rPr>
      <w:lang w:val="uk-UA" w:eastAsia="en-US" w:bidi="ar-SA"/>
    </w:rPr>
  </w:style>
  <w:style w:type="character" w:customStyle="1" w:styleId="WW8Num15z1">
    <w:name w:val="WW8Num15z1"/>
    <w:qFormat/>
    <w:rsid w:val="00C95189"/>
    <w:rPr>
      <w:rFonts w:ascii="Times New Roman" w:eastAsia="Times New Roman" w:hAnsi="Times New Roman" w:cs="Times New Roman"/>
      <w:w w:val="100"/>
      <w:sz w:val="24"/>
      <w:szCs w:val="24"/>
      <w:lang w:val="uk-UA" w:eastAsia="en-US" w:bidi="ar-SA"/>
    </w:rPr>
  </w:style>
  <w:style w:type="character" w:customStyle="1" w:styleId="WW8Num15z2">
    <w:name w:val="WW8Num15z2"/>
    <w:qFormat/>
    <w:rsid w:val="00C95189"/>
    <w:rPr>
      <w:rFonts w:ascii="Symbol" w:hAnsi="Symbol" w:cs="Symbol"/>
      <w:lang w:val="uk-UA" w:eastAsia="en-US" w:bidi="ar-SA"/>
    </w:rPr>
  </w:style>
  <w:style w:type="character" w:customStyle="1" w:styleId="WW8Num16z0">
    <w:name w:val="WW8Num16z0"/>
    <w:qFormat/>
    <w:rsid w:val="00C95189"/>
    <w:rPr>
      <w:lang w:val="uk-UA" w:eastAsia="en-US" w:bidi="ar-SA"/>
    </w:rPr>
  </w:style>
  <w:style w:type="character" w:customStyle="1" w:styleId="WW8Num16z1">
    <w:name w:val="WW8Num16z1"/>
    <w:qFormat/>
    <w:rsid w:val="00C95189"/>
    <w:rPr>
      <w:rFonts w:ascii="Times New Roman" w:eastAsia="Times New Roman" w:hAnsi="Times New Roman" w:cs="Times New Roman"/>
      <w:w w:val="100"/>
      <w:sz w:val="24"/>
      <w:szCs w:val="24"/>
      <w:lang w:val="uk-UA" w:eastAsia="en-US" w:bidi="ar-SA"/>
    </w:rPr>
  </w:style>
  <w:style w:type="character" w:customStyle="1" w:styleId="WW8Num16z3">
    <w:name w:val="WW8Num16z3"/>
    <w:qFormat/>
    <w:rsid w:val="00C95189"/>
    <w:rPr>
      <w:rFonts w:ascii="Symbol" w:hAnsi="Symbol" w:cs="Symbol"/>
      <w:lang w:val="uk-UA" w:eastAsia="en-US" w:bidi="ar-SA"/>
    </w:rPr>
  </w:style>
  <w:style w:type="character" w:customStyle="1" w:styleId="WW8Num17z0">
    <w:name w:val="WW8Num17z0"/>
    <w:qFormat/>
    <w:rsid w:val="00C95189"/>
    <w:rPr>
      <w:lang w:val="uk-UA" w:eastAsia="en-US" w:bidi="ar-SA"/>
    </w:rPr>
  </w:style>
  <w:style w:type="character" w:customStyle="1" w:styleId="WW8Num17z1">
    <w:name w:val="WW8Num17z1"/>
    <w:qFormat/>
    <w:rsid w:val="00C95189"/>
    <w:rPr>
      <w:rFonts w:ascii="Times New Roman" w:eastAsia="Times New Roman" w:hAnsi="Times New Roman" w:cs="Times New Roman"/>
      <w:w w:val="100"/>
      <w:sz w:val="24"/>
      <w:szCs w:val="24"/>
      <w:lang w:val="uk-UA" w:eastAsia="en-US" w:bidi="ar-SA"/>
    </w:rPr>
  </w:style>
  <w:style w:type="character" w:customStyle="1" w:styleId="WW8Num17z2">
    <w:name w:val="WW8Num17z2"/>
    <w:qFormat/>
    <w:rsid w:val="00C95189"/>
    <w:rPr>
      <w:rFonts w:ascii="Symbol" w:hAnsi="Symbol" w:cs="Symbol"/>
      <w:lang w:val="uk-UA" w:eastAsia="en-US" w:bidi="ar-SA"/>
    </w:rPr>
  </w:style>
  <w:style w:type="character" w:customStyle="1" w:styleId="WW8Num18z0">
    <w:name w:val="WW8Num18z0"/>
    <w:qFormat/>
    <w:rsid w:val="00C95189"/>
    <w:rPr>
      <w:lang w:val="uk-UA" w:eastAsia="en-US" w:bidi="ar-SA"/>
    </w:rPr>
  </w:style>
  <w:style w:type="character" w:customStyle="1" w:styleId="WW8Num18z1">
    <w:name w:val="WW8Num18z1"/>
    <w:qFormat/>
    <w:rsid w:val="00C95189"/>
    <w:rPr>
      <w:rFonts w:ascii="Times New Roman" w:eastAsia="Times New Roman" w:hAnsi="Times New Roman" w:cs="Times New Roman"/>
      <w:w w:val="100"/>
      <w:sz w:val="24"/>
      <w:szCs w:val="24"/>
      <w:lang w:val="uk-UA" w:eastAsia="en-US" w:bidi="ar-SA"/>
    </w:rPr>
  </w:style>
  <w:style w:type="character" w:customStyle="1" w:styleId="WW8Num18z2">
    <w:name w:val="WW8Num18z2"/>
    <w:qFormat/>
    <w:rsid w:val="00C95189"/>
    <w:rPr>
      <w:rFonts w:ascii="Symbol" w:hAnsi="Symbol" w:cs="Symbol"/>
      <w:lang w:val="uk-UA" w:eastAsia="en-US" w:bidi="ar-SA"/>
    </w:rPr>
  </w:style>
  <w:style w:type="character" w:customStyle="1" w:styleId="WW8Num19z0">
    <w:name w:val="WW8Num19z0"/>
    <w:qFormat/>
    <w:rsid w:val="00C95189"/>
    <w:rPr>
      <w:rFonts w:ascii="Times New Roman" w:eastAsia="Times New Roman" w:hAnsi="Times New Roman" w:cs="Times New Roman"/>
      <w:w w:val="99"/>
      <w:sz w:val="24"/>
      <w:szCs w:val="24"/>
      <w:lang w:val="uk-UA" w:eastAsia="en-US" w:bidi="ar-SA"/>
    </w:rPr>
  </w:style>
  <w:style w:type="character" w:customStyle="1" w:styleId="WW8Num19z1">
    <w:name w:val="WW8Num19z1"/>
    <w:qFormat/>
    <w:rsid w:val="00C95189"/>
    <w:rPr>
      <w:rFonts w:ascii="Symbol" w:hAnsi="Symbol" w:cs="Symbol"/>
      <w:lang w:val="uk-UA" w:eastAsia="en-US" w:bidi="ar-SA"/>
    </w:rPr>
  </w:style>
  <w:style w:type="character" w:customStyle="1" w:styleId="WW8Num20z0">
    <w:name w:val="WW8Num20z0"/>
    <w:qFormat/>
    <w:rsid w:val="00C95189"/>
    <w:rPr>
      <w:lang w:val="uk-UA" w:eastAsia="en-US" w:bidi="ar-SA"/>
    </w:rPr>
  </w:style>
  <w:style w:type="character" w:customStyle="1" w:styleId="WW8Num20z1">
    <w:name w:val="WW8Num20z1"/>
    <w:qFormat/>
    <w:rsid w:val="00C95189"/>
    <w:rPr>
      <w:rFonts w:ascii="Times New Roman" w:eastAsia="Times New Roman" w:hAnsi="Times New Roman" w:cs="Times New Roman"/>
      <w:w w:val="100"/>
      <w:sz w:val="24"/>
      <w:szCs w:val="24"/>
      <w:lang w:val="uk-UA" w:eastAsia="en-US" w:bidi="ar-SA"/>
    </w:rPr>
  </w:style>
  <w:style w:type="character" w:customStyle="1" w:styleId="WW8Num20z3">
    <w:name w:val="WW8Num20z3"/>
    <w:qFormat/>
    <w:rsid w:val="00C95189"/>
    <w:rPr>
      <w:rFonts w:ascii="Symbol" w:hAnsi="Symbol" w:cs="Symbol"/>
      <w:lang w:val="uk-UA" w:eastAsia="en-US" w:bidi="ar-SA"/>
    </w:rPr>
  </w:style>
  <w:style w:type="character" w:customStyle="1" w:styleId="WW8Num21z0">
    <w:name w:val="WW8Num21z0"/>
    <w:qFormat/>
    <w:rsid w:val="00C95189"/>
    <w:rPr>
      <w:lang w:val="uk-UA" w:eastAsia="en-US" w:bidi="ar-SA"/>
    </w:rPr>
  </w:style>
  <w:style w:type="character" w:customStyle="1" w:styleId="WW8Num21z1">
    <w:name w:val="WW8Num21z1"/>
    <w:qFormat/>
    <w:rsid w:val="00C95189"/>
    <w:rPr>
      <w:rFonts w:ascii="Times New Roman" w:eastAsia="Times New Roman" w:hAnsi="Times New Roman" w:cs="Times New Roman"/>
      <w:w w:val="100"/>
      <w:sz w:val="24"/>
      <w:szCs w:val="24"/>
      <w:lang w:val="uk-UA" w:eastAsia="en-US" w:bidi="ar-SA"/>
    </w:rPr>
  </w:style>
  <w:style w:type="character" w:customStyle="1" w:styleId="WW8Num21z2">
    <w:name w:val="WW8Num21z2"/>
    <w:qFormat/>
    <w:rsid w:val="00C95189"/>
    <w:rPr>
      <w:rFonts w:ascii="Symbol" w:hAnsi="Symbol" w:cs="Symbol"/>
      <w:lang w:val="uk-UA" w:eastAsia="en-US" w:bidi="ar-SA"/>
    </w:rPr>
  </w:style>
  <w:style w:type="character" w:customStyle="1" w:styleId="WW8Num22z0">
    <w:name w:val="WW8Num22z0"/>
    <w:qFormat/>
    <w:rsid w:val="00C95189"/>
    <w:rPr>
      <w:rFonts w:ascii="Times New Roman" w:eastAsia="Times New Roman" w:hAnsi="Times New Roman" w:cs="Times New Roman"/>
      <w:w w:val="100"/>
      <w:sz w:val="24"/>
      <w:szCs w:val="24"/>
      <w:lang w:val="uk-UA" w:eastAsia="en-US" w:bidi="ar-SA"/>
    </w:rPr>
  </w:style>
  <w:style w:type="character" w:customStyle="1" w:styleId="WW8Num22z1">
    <w:name w:val="WW8Num22z1"/>
    <w:qFormat/>
    <w:rsid w:val="00C95189"/>
    <w:rPr>
      <w:rFonts w:ascii="Symbol" w:hAnsi="Symbol" w:cs="Symbol"/>
      <w:lang w:val="uk-UA" w:eastAsia="en-US" w:bidi="ar-SA"/>
    </w:rPr>
  </w:style>
  <w:style w:type="character" w:customStyle="1" w:styleId="WW8Num23z0">
    <w:name w:val="WW8Num23z0"/>
    <w:qFormat/>
    <w:rsid w:val="00C95189"/>
    <w:rPr>
      <w:lang w:val="uk-UA" w:eastAsia="en-US" w:bidi="ar-SA"/>
    </w:rPr>
  </w:style>
  <w:style w:type="character" w:customStyle="1" w:styleId="WW8Num23z1">
    <w:name w:val="WW8Num23z1"/>
    <w:qFormat/>
    <w:rsid w:val="00C95189"/>
    <w:rPr>
      <w:rFonts w:ascii="Times New Roman" w:eastAsia="Times New Roman" w:hAnsi="Times New Roman" w:cs="Times New Roman"/>
      <w:w w:val="100"/>
      <w:sz w:val="24"/>
      <w:szCs w:val="24"/>
      <w:lang w:val="uk-UA" w:eastAsia="en-US" w:bidi="ar-SA"/>
    </w:rPr>
  </w:style>
  <w:style w:type="character" w:customStyle="1" w:styleId="WW8Num23z3">
    <w:name w:val="WW8Num23z3"/>
    <w:qFormat/>
    <w:rsid w:val="00C95189"/>
    <w:rPr>
      <w:rFonts w:ascii="Symbol" w:hAnsi="Symbol" w:cs="Symbol"/>
      <w:lang w:val="uk-UA" w:eastAsia="en-US" w:bidi="ar-SA"/>
    </w:rPr>
  </w:style>
  <w:style w:type="character" w:customStyle="1" w:styleId="WW8Num24z0">
    <w:name w:val="WW8Num24z0"/>
    <w:qFormat/>
    <w:rsid w:val="00C95189"/>
    <w:rPr>
      <w:rFonts w:ascii="Times New Roman" w:hAnsi="Times New Roman" w:cs="Times New Roman"/>
      <w:w w:val="99"/>
      <w:sz w:val="24"/>
      <w:szCs w:val="24"/>
      <w:lang w:val="uk-UA" w:eastAsia="en-US" w:bidi="ar-SA"/>
    </w:rPr>
  </w:style>
  <w:style w:type="character" w:customStyle="1" w:styleId="WW8Num24z1">
    <w:name w:val="WW8Num24z1"/>
    <w:qFormat/>
    <w:rsid w:val="00C95189"/>
    <w:rPr>
      <w:rFonts w:ascii="Symbol" w:hAnsi="Symbol" w:cs="Symbol"/>
      <w:lang w:val="uk-UA" w:eastAsia="en-US" w:bidi="ar-SA"/>
    </w:rPr>
  </w:style>
  <w:style w:type="character" w:customStyle="1" w:styleId="WW8Num25z0">
    <w:name w:val="WW8Num25z0"/>
    <w:qFormat/>
    <w:rsid w:val="00C95189"/>
    <w:rPr>
      <w:lang w:val="uk-UA" w:eastAsia="en-US" w:bidi="ar-SA"/>
    </w:rPr>
  </w:style>
  <w:style w:type="character" w:customStyle="1" w:styleId="WW8Num25z1">
    <w:name w:val="WW8Num25z1"/>
    <w:qFormat/>
    <w:rsid w:val="00C95189"/>
    <w:rPr>
      <w:rFonts w:ascii="Times New Roman" w:eastAsia="Times New Roman" w:hAnsi="Times New Roman" w:cs="Times New Roman"/>
      <w:w w:val="100"/>
      <w:sz w:val="24"/>
      <w:szCs w:val="24"/>
      <w:lang w:val="uk-UA" w:eastAsia="en-US" w:bidi="ar-SA"/>
    </w:rPr>
  </w:style>
  <w:style w:type="character" w:customStyle="1" w:styleId="WW8Num25z2">
    <w:name w:val="WW8Num25z2"/>
    <w:qFormat/>
    <w:rsid w:val="00C95189"/>
    <w:rPr>
      <w:rFonts w:ascii="Symbol" w:hAnsi="Symbol" w:cs="Symbol"/>
      <w:lang w:val="uk-UA" w:eastAsia="en-US" w:bidi="ar-SA"/>
    </w:rPr>
  </w:style>
  <w:style w:type="character" w:customStyle="1" w:styleId="WW8Num26z0">
    <w:name w:val="WW8Num26z0"/>
    <w:qFormat/>
    <w:rsid w:val="00C95189"/>
    <w:rPr>
      <w:rFonts w:ascii="Times New Roman" w:eastAsia="Times New Roman" w:hAnsi="Times New Roman" w:cs="Times New Roman"/>
      <w:w w:val="100"/>
      <w:sz w:val="24"/>
      <w:szCs w:val="24"/>
      <w:lang w:val="uk-UA" w:eastAsia="en-US" w:bidi="ar-SA"/>
    </w:rPr>
  </w:style>
  <w:style w:type="character" w:customStyle="1" w:styleId="WW8Num26z1">
    <w:name w:val="WW8Num26z1"/>
    <w:qFormat/>
    <w:rsid w:val="00C95189"/>
    <w:rPr>
      <w:rFonts w:ascii="Symbol" w:hAnsi="Symbol" w:cs="Symbol"/>
      <w:lang w:val="uk-UA" w:eastAsia="en-US" w:bidi="ar-SA"/>
    </w:rPr>
  </w:style>
  <w:style w:type="character" w:customStyle="1" w:styleId="WW8Num27z0">
    <w:name w:val="WW8Num27z0"/>
    <w:qFormat/>
    <w:rsid w:val="00C95189"/>
    <w:rPr>
      <w:lang w:val="uk-UA" w:eastAsia="en-US" w:bidi="ar-SA"/>
    </w:rPr>
  </w:style>
  <w:style w:type="character" w:customStyle="1" w:styleId="WW8Num27z1">
    <w:name w:val="WW8Num27z1"/>
    <w:qFormat/>
    <w:rsid w:val="00C95189"/>
    <w:rPr>
      <w:rFonts w:ascii="Times New Roman" w:eastAsia="Times New Roman" w:hAnsi="Times New Roman" w:cs="Times New Roman"/>
      <w:w w:val="100"/>
      <w:sz w:val="24"/>
      <w:szCs w:val="24"/>
      <w:lang w:val="uk-UA" w:eastAsia="en-US" w:bidi="ar-SA"/>
    </w:rPr>
  </w:style>
  <w:style w:type="character" w:customStyle="1" w:styleId="WW8Num27z2">
    <w:name w:val="WW8Num27z2"/>
    <w:qFormat/>
    <w:rsid w:val="00C95189"/>
    <w:rPr>
      <w:rFonts w:ascii="Symbol" w:hAnsi="Symbol" w:cs="Symbol"/>
      <w:lang w:val="uk-UA" w:eastAsia="en-US" w:bidi="ar-SA"/>
    </w:rPr>
  </w:style>
  <w:style w:type="character" w:customStyle="1" w:styleId="WW8Num7z2">
    <w:name w:val="WW8Num7z2"/>
    <w:qFormat/>
    <w:rsid w:val="00C95189"/>
    <w:rPr>
      <w:rFonts w:ascii="Symbol" w:hAnsi="Symbol" w:cs="Symbol"/>
      <w:lang w:val="uk-UA" w:eastAsia="en-US" w:bidi="ar-SA"/>
    </w:rPr>
  </w:style>
  <w:style w:type="character" w:customStyle="1" w:styleId="WW8Num9z2">
    <w:name w:val="WW8Num9z2"/>
    <w:qFormat/>
    <w:rsid w:val="00C95189"/>
    <w:rPr>
      <w:rFonts w:ascii="Symbol" w:hAnsi="Symbol" w:cs="Symbol"/>
      <w:lang w:val="uk-UA" w:eastAsia="en-US" w:bidi="ar-SA"/>
    </w:rPr>
  </w:style>
  <w:style w:type="character" w:customStyle="1" w:styleId="WW8Num11z2">
    <w:name w:val="WW8Num11z2"/>
    <w:qFormat/>
    <w:rsid w:val="00C95189"/>
    <w:rPr>
      <w:rFonts w:cs="Times New Roman"/>
      <w:b/>
      <w:bCs/>
    </w:rPr>
  </w:style>
  <w:style w:type="character" w:customStyle="1" w:styleId="WW8Num14z3">
    <w:name w:val="WW8Num14z3"/>
    <w:qFormat/>
    <w:rsid w:val="00C95189"/>
    <w:rPr>
      <w:rFonts w:ascii="Symbol" w:hAnsi="Symbol" w:cs="Symbol"/>
    </w:rPr>
  </w:style>
  <w:style w:type="character" w:customStyle="1" w:styleId="WW8Num15z3">
    <w:name w:val="WW8Num15z3"/>
    <w:qFormat/>
    <w:rsid w:val="00C95189"/>
    <w:rPr>
      <w:rFonts w:ascii="Symbol" w:hAnsi="Symbol" w:cs="Symbol"/>
    </w:rPr>
  </w:style>
  <w:style w:type="character" w:customStyle="1" w:styleId="WW8Num16z2">
    <w:name w:val="WW8Num16z2"/>
    <w:qFormat/>
    <w:rsid w:val="00C95189"/>
    <w:rPr>
      <w:rFonts w:ascii="Symbol" w:hAnsi="Symbol" w:cs="Symbol"/>
      <w:lang w:val="uk-UA" w:eastAsia="en-US" w:bidi="ar-SA"/>
    </w:rPr>
  </w:style>
  <w:style w:type="character" w:customStyle="1" w:styleId="WW8Num18z3">
    <w:name w:val="WW8Num18z3"/>
    <w:qFormat/>
    <w:rsid w:val="00C95189"/>
    <w:rPr>
      <w:rFonts w:ascii="Symbol" w:hAnsi="Symbol" w:cs="Symbol"/>
    </w:rPr>
  </w:style>
  <w:style w:type="character" w:customStyle="1" w:styleId="WW8Num19z3">
    <w:name w:val="WW8Num19z3"/>
    <w:qFormat/>
    <w:rsid w:val="00C95189"/>
    <w:rPr>
      <w:rFonts w:ascii="Symbol" w:hAnsi="Symbol" w:cs="Symbol"/>
      <w:lang w:val="uk-UA" w:eastAsia="en-US" w:bidi="ar-SA"/>
    </w:rPr>
  </w:style>
  <w:style w:type="character" w:customStyle="1" w:styleId="WW8Num22z2">
    <w:name w:val="WW8Num22z2"/>
    <w:qFormat/>
    <w:rsid w:val="00C95189"/>
    <w:rPr>
      <w:rFonts w:ascii="Symbol" w:hAnsi="Symbol" w:cs="Symbol"/>
      <w:lang w:val="uk-UA" w:eastAsia="en-US" w:bidi="ar-SA"/>
    </w:rPr>
  </w:style>
  <w:style w:type="character" w:customStyle="1" w:styleId="WW8Num24z3">
    <w:name w:val="WW8Num24z3"/>
    <w:qFormat/>
    <w:rsid w:val="00C95189"/>
    <w:rPr>
      <w:rFonts w:ascii="Symbol" w:hAnsi="Symbol" w:cs="Symbol"/>
    </w:rPr>
  </w:style>
  <w:style w:type="character" w:customStyle="1" w:styleId="WW8Num25z3">
    <w:name w:val="WW8Num25z3"/>
    <w:qFormat/>
    <w:rsid w:val="00C95189"/>
    <w:rPr>
      <w:rFonts w:ascii="Symbol" w:hAnsi="Symbol" w:cs="Symbol"/>
    </w:rPr>
  </w:style>
  <w:style w:type="character" w:customStyle="1" w:styleId="WW8Num26z3">
    <w:name w:val="WW8Num26z3"/>
    <w:qFormat/>
    <w:rsid w:val="00C95189"/>
    <w:rPr>
      <w:rFonts w:ascii="Symbol" w:hAnsi="Symbol" w:cs="Symbol"/>
      <w:lang w:val="uk-UA" w:eastAsia="en-US" w:bidi="ar-SA"/>
    </w:rPr>
  </w:style>
  <w:style w:type="character" w:customStyle="1" w:styleId="WW8Num28z0">
    <w:name w:val="WW8Num28z0"/>
    <w:qFormat/>
    <w:rsid w:val="00C95189"/>
    <w:rPr>
      <w:rFonts w:ascii="Times New Roman" w:eastAsia="Times New Roman" w:hAnsi="Times New Roman" w:cs="Times New Roman"/>
      <w:w w:val="100"/>
      <w:sz w:val="24"/>
      <w:szCs w:val="24"/>
      <w:lang w:val="uk-UA" w:eastAsia="en-US" w:bidi="ar-SA"/>
    </w:rPr>
  </w:style>
  <w:style w:type="character" w:customStyle="1" w:styleId="WW8Num28z1">
    <w:name w:val="WW8Num28z1"/>
    <w:qFormat/>
    <w:rsid w:val="00C95189"/>
    <w:rPr>
      <w:rFonts w:ascii="Symbol" w:hAnsi="Symbol" w:cs="Symbol"/>
      <w:lang w:val="uk-UA" w:eastAsia="en-US" w:bidi="ar-SA"/>
    </w:rPr>
  </w:style>
  <w:style w:type="character" w:customStyle="1" w:styleId="WW8Num29z0">
    <w:name w:val="WW8Num29z0"/>
    <w:qFormat/>
    <w:rsid w:val="00C95189"/>
    <w:rPr>
      <w:rFonts w:ascii="Wingdings" w:hAnsi="Wingdings" w:cs="Wingdings"/>
    </w:rPr>
  </w:style>
  <w:style w:type="character" w:customStyle="1" w:styleId="WW8Num29z1">
    <w:name w:val="WW8Num29z1"/>
    <w:qFormat/>
    <w:rsid w:val="00C95189"/>
    <w:rPr>
      <w:rFonts w:ascii="Courier New" w:hAnsi="Courier New" w:cs="Courier New"/>
    </w:rPr>
  </w:style>
  <w:style w:type="character" w:customStyle="1" w:styleId="WW8Num29z3">
    <w:name w:val="WW8Num29z3"/>
    <w:qFormat/>
    <w:rsid w:val="00C95189"/>
    <w:rPr>
      <w:rFonts w:ascii="Symbol" w:hAnsi="Symbol" w:cs="Symbol"/>
    </w:rPr>
  </w:style>
  <w:style w:type="character" w:customStyle="1" w:styleId="WW8Num30z0">
    <w:name w:val="WW8Num30z0"/>
    <w:qFormat/>
    <w:rsid w:val="00C95189"/>
    <w:rPr>
      <w:lang w:val="uk-UA" w:eastAsia="en-US" w:bidi="ar-SA"/>
    </w:rPr>
  </w:style>
  <w:style w:type="character" w:customStyle="1" w:styleId="WW8Num30z1">
    <w:name w:val="WW8Num30z1"/>
    <w:qFormat/>
    <w:rsid w:val="00C95189"/>
    <w:rPr>
      <w:rFonts w:ascii="Times New Roman" w:eastAsia="Times New Roman" w:hAnsi="Times New Roman" w:cs="Times New Roman"/>
      <w:w w:val="100"/>
      <w:sz w:val="24"/>
      <w:szCs w:val="24"/>
      <w:lang w:val="uk-UA" w:eastAsia="en-US" w:bidi="ar-SA"/>
    </w:rPr>
  </w:style>
  <w:style w:type="character" w:customStyle="1" w:styleId="WW8Num30z3">
    <w:name w:val="WW8Num30z3"/>
    <w:qFormat/>
    <w:rsid w:val="00C95189"/>
    <w:rPr>
      <w:rFonts w:ascii="Symbol" w:hAnsi="Symbol" w:cs="Symbol"/>
      <w:lang w:val="uk-UA" w:eastAsia="en-US" w:bidi="ar-SA"/>
    </w:rPr>
  </w:style>
  <w:style w:type="character" w:customStyle="1" w:styleId="WW8Num31z0">
    <w:name w:val="WW8Num31z0"/>
    <w:qFormat/>
    <w:rsid w:val="00C95189"/>
    <w:rPr>
      <w:rFonts w:ascii="Times New Roman" w:hAnsi="Times New Roman" w:cs="Times New Roman"/>
      <w:w w:val="99"/>
      <w:sz w:val="24"/>
      <w:szCs w:val="24"/>
      <w:lang w:val="uk-UA" w:eastAsia="en-US" w:bidi="ar-SA"/>
    </w:rPr>
  </w:style>
  <w:style w:type="character" w:customStyle="1" w:styleId="WW8Num31z1">
    <w:name w:val="WW8Num31z1"/>
    <w:qFormat/>
    <w:rsid w:val="00C95189"/>
    <w:rPr>
      <w:rFonts w:ascii="Symbol" w:hAnsi="Symbol" w:cs="Symbol"/>
      <w:lang w:val="uk-UA" w:eastAsia="en-US" w:bidi="ar-SA"/>
    </w:rPr>
  </w:style>
  <w:style w:type="character" w:customStyle="1" w:styleId="WW8Num32z0">
    <w:name w:val="WW8Num32z0"/>
    <w:qFormat/>
    <w:rsid w:val="00C95189"/>
    <w:rPr>
      <w:rFonts w:ascii="Wingdings" w:hAnsi="Wingdings" w:cs="Wingdings"/>
    </w:rPr>
  </w:style>
  <w:style w:type="character" w:customStyle="1" w:styleId="WW8Num32z1">
    <w:name w:val="WW8Num32z1"/>
    <w:qFormat/>
    <w:rsid w:val="00C95189"/>
    <w:rPr>
      <w:rFonts w:ascii="Courier New" w:hAnsi="Courier New" w:cs="Courier New"/>
    </w:rPr>
  </w:style>
  <w:style w:type="character" w:customStyle="1" w:styleId="WW8Num32z3">
    <w:name w:val="WW8Num32z3"/>
    <w:qFormat/>
    <w:rsid w:val="00C95189"/>
    <w:rPr>
      <w:rFonts w:ascii="Symbol" w:hAnsi="Symbol" w:cs="Symbol"/>
    </w:rPr>
  </w:style>
  <w:style w:type="character" w:customStyle="1" w:styleId="WW8Num33z0">
    <w:name w:val="WW8Num33z0"/>
    <w:qFormat/>
    <w:rsid w:val="00C95189"/>
    <w:rPr>
      <w:lang w:val="uk-UA" w:eastAsia="en-US" w:bidi="ar-SA"/>
    </w:rPr>
  </w:style>
  <w:style w:type="character" w:customStyle="1" w:styleId="WW8Num33z1">
    <w:name w:val="WW8Num33z1"/>
    <w:qFormat/>
    <w:rsid w:val="00C95189"/>
    <w:rPr>
      <w:rFonts w:ascii="Times New Roman" w:eastAsia="Times New Roman" w:hAnsi="Times New Roman" w:cs="Times New Roman"/>
      <w:w w:val="100"/>
      <w:sz w:val="24"/>
      <w:szCs w:val="24"/>
      <w:lang w:val="uk-UA" w:eastAsia="en-US" w:bidi="ar-SA"/>
    </w:rPr>
  </w:style>
  <w:style w:type="character" w:customStyle="1" w:styleId="WW8Num33z2">
    <w:name w:val="WW8Num33z2"/>
    <w:qFormat/>
    <w:rsid w:val="00C95189"/>
    <w:rPr>
      <w:rFonts w:ascii="Symbol" w:hAnsi="Symbol" w:cs="Symbol"/>
      <w:lang w:val="uk-UA" w:eastAsia="en-US" w:bidi="ar-SA"/>
    </w:rPr>
  </w:style>
  <w:style w:type="character" w:customStyle="1" w:styleId="WW8Num34z0">
    <w:name w:val="WW8Num34z0"/>
    <w:qFormat/>
    <w:rsid w:val="00C95189"/>
    <w:rPr>
      <w:rFonts w:ascii="Wingdings" w:hAnsi="Wingdings" w:cs="Wingdings"/>
    </w:rPr>
  </w:style>
  <w:style w:type="character" w:customStyle="1" w:styleId="WW8Num34z1">
    <w:name w:val="WW8Num34z1"/>
    <w:qFormat/>
    <w:rsid w:val="00C95189"/>
    <w:rPr>
      <w:rFonts w:ascii="Courier New" w:hAnsi="Courier New" w:cs="Courier New"/>
    </w:rPr>
  </w:style>
  <w:style w:type="character" w:customStyle="1" w:styleId="WW8Num34z3">
    <w:name w:val="WW8Num34z3"/>
    <w:qFormat/>
    <w:rsid w:val="00C95189"/>
    <w:rPr>
      <w:rFonts w:ascii="Symbol" w:hAnsi="Symbol" w:cs="Symbol"/>
    </w:rPr>
  </w:style>
  <w:style w:type="character" w:customStyle="1" w:styleId="WW8Num35z0">
    <w:name w:val="WW8Num35z0"/>
    <w:qFormat/>
    <w:rsid w:val="00C95189"/>
    <w:rPr>
      <w:rFonts w:ascii="Times New Roman" w:eastAsia="Times New Roman" w:hAnsi="Times New Roman" w:cs="Times New Roman"/>
      <w:w w:val="100"/>
      <w:sz w:val="24"/>
      <w:szCs w:val="24"/>
      <w:lang w:val="uk-UA" w:eastAsia="en-US" w:bidi="ar-SA"/>
    </w:rPr>
  </w:style>
  <w:style w:type="character" w:customStyle="1" w:styleId="WW8Num35z1">
    <w:name w:val="WW8Num35z1"/>
    <w:qFormat/>
    <w:rsid w:val="00C95189"/>
    <w:rPr>
      <w:rFonts w:ascii="Symbol" w:hAnsi="Symbol" w:cs="Symbol"/>
      <w:lang w:val="uk-UA" w:eastAsia="en-US" w:bidi="ar-SA"/>
    </w:rPr>
  </w:style>
  <w:style w:type="character" w:customStyle="1" w:styleId="WW8Num36z0">
    <w:name w:val="WW8Num36z0"/>
    <w:qFormat/>
    <w:rsid w:val="00C95189"/>
  </w:style>
  <w:style w:type="character" w:customStyle="1" w:styleId="WW8Num36z1">
    <w:name w:val="WW8Num36z1"/>
    <w:qFormat/>
    <w:rsid w:val="00C95189"/>
    <w:rPr>
      <w:rFonts w:ascii="Courier New" w:hAnsi="Courier New" w:cs="Courier New"/>
    </w:rPr>
  </w:style>
  <w:style w:type="character" w:customStyle="1" w:styleId="WW8Num36z2">
    <w:name w:val="WW8Num36z2"/>
    <w:qFormat/>
    <w:rsid w:val="00C95189"/>
    <w:rPr>
      <w:rFonts w:ascii="Wingdings" w:hAnsi="Wingdings" w:cs="Wingdings"/>
    </w:rPr>
  </w:style>
  <w:style w:type="character" w:customStyle="1" w:styleId="WW8Num36z3">
    <w:name w:val="WW8Num36z3"/>
    <w:qFormat/>
    <w:rsid w:val="00C95189"/>
    <w:rPr>
      <w:rFonts w:ascii="Symbol" w:hAnsi="Symbol" w:cs="Symbol"/>
    </w:rPr>
  </w:style>
  <w:style w:type="character" w:customStyle="1" w:styleId="WW8Num37z0">
    <w:name w:val="WW8Num37z0"/>
    <w:qFormat/>
    <w:rsid w:val="00C95189"/>
    <w:rPr>
      <w:lang w:val="uk-UA" w:eastAsia="en-US" w:bidi="ar-SA"/>
    </w:rPr>
  </w:style>
  <w:style w:type="character" w:customStyle="1" w:styleId="WW8Num37z1">
    <w:name w:val="WW8Num37z1"/>
    <w:qFormat/>
    <w:rsid w:val="00C95189"/>
    <w:rPr>
      <w:rFonts w:ascii="Times New Roman" w:eastAsia="Times New Roman" w:hAnsi="Times New Roman" w:cs="Times New Roman"/>
      <w:w w:val="100"/>
      <w:sz w:val="24"/>
      <w:szCs w:val="24"/>
      <w:lang w:val="uk-UA" w:eastAsia="en-US" w:bidi="ar-SA"/>
    </w:rPr>
  </w:style>
  <w:style w:type="character" w:customStyle="1" w:styleId="WW8Num37z2">
    <w:name w:val="WW8Num37z2"/>
    <w:qFormat/>
    <w:rsid w:val="00C95189"/>
    <w:rPr>
      <w:rFonts w:ascii="Symbol" w:hAnsi="Symbol" w:cs="Symbol"/>
      <w:lang w:val="uk-UA" w:eastAsia="en-US" w:bidi="ar-SA"/>
    </w:rPr>
  </w:style>
  <w:style w:type="character" w:customStyle="1" w:styleId="WW8Num38z0">
    <w:name w:val="WW8Num38z0"/>
    <w:qFormat/>
    <w:rsid w:val="00C95189"/>
    <w:rPr>
      <w:rFonts w:ascii="Wingdings" w:hAnsi="Wingdings" w:cs="Wingdings"/>
    </w:rPr>
  </w:style>
  <w:style w:type="character" w:customStyle="1" w:styleId="WW8Num38z1">
    <w:name w:val="WW8Num38z1"/>
    <w:qFormat/>
    <w:rsid w:val="00C95189"/>
    <w:rPr>
      <w:rFonts w:ascii="Courier New" w:hAnsi="Courier New" w:cs="Courier New"/>
    </w:rPr>
  </w:style>
  <w:style w:type="character" w:customStyle="1" w:styleId="WW8Num38z3">
    <w:name w:val="WW8Num38z3"/>
    <w:qFormat/>
    <w:rsid w:val="00C95189"/>
    <w:rPr>
      <w:rFonts w:ascii="Symbol" w:hAnsi="Symbol" w:cs="Symbol"/>
    </w:rPr>
  </w:style>
  <w:style w:type="character" w:customStyle="1" w:styleId="18">
    <w:name w:val="Заголовок 1 Знак"/>
    <w:qFormat/>
    <w:rsid w:val="00C95189"/>
    <w:rPr>
      <w:rFonts w:ascii="Cambria" w:eastAsia="Times New Roman" w:hAnsi="Cambria" w:cs="Cambria"/>
      <w:b/>
      <w:bCs/>
      <w:color w:val="365F91"/>
      <w:sz w:val="28"/>
      <w:szCs w:val="28"/>
      <w:lang w:eastAsia="ar-SA"/>
    </w:rPr>
  </w:style>
  <w:style w:type="character" w:customStyle="1" w:styleId="2">
    <w:name w:val="Заголовок 2 Знак"/>
    <w:qFormat/>
    <w:rsid w:val="00C95189"/>
    <w:rPr>
      <w:rFonts w:ascii="Calibri Light" w:eastAsia="Times New Roman" w:hAnsi="Calibri Light" w:cs="Times New Roman"/>
      <w:b/>
      <w:bCs/>
      <w:i/>
      <w:iCs/>
      <w:sz w:val="28"/>
      <w:szCs w:val="28"/>
      <w:lang w:eastAsia="ar-SA"/>
    </w:rPr>
  </w:style>
  <w:style w:type="character" w:customStyle="1" w:styleId="30">
    <w:name w:val="Заголовок 3 Знак"/>
    <w:qFormat/>
    <w:rsid w:val="00C95189"/>
    <w:rPr>
      <w:rFonts w:ascii="Cambria" w:eastAsia="Times New Roman" w:hAnsi="Cambria" w:cs="Cambria"/>
      <w:b/>
      <w:bCs/>
      <w:color w:val="4F81BD"/>
      <w:lang w:eastAsia="ar-SA"/>
    </w:rPr>
  </w:style>
  <w:style w:type="character" w:customStyle="1" w:styleId="19">
    <w:name w:val="Текст выноски Знак1"/>
    <w:qFormat/>
    <w:rsid w:val="00C95189"/>
    <w:rPr>
      <w:rFonts w:ascii="Tahoma" w:eastAsia="Times New Roman" w:hAnsi="Tahoma" w:cs="Tahoma"/>
      <w:sz w:val="16"/>
      <w:szCs w:val="16"/>
      <w:lang w:eastAsia="ar-SA" w:bidi="ar-SA"/>
    </w:rPr>
  </w:style>
  <w:style w:type="character" w:customStyle="1" w:styleId="1a">
    <w:name w:val="Верхний колонтитул Знак1"/>
    <w:qFormat/>
    <w:rsid w:val="00C95189"/>
    <w:rPr>
      <w:rFonts w:ascii="Calibri" w:eastAsia="Times New Roman" w:hAnsi="Calibri" w:cs="Calibri"/>
      <w:lang w:eastAsia="ar-SA" w:bidi="ar-SA"/>
    </w:rPr>
  </w:style>
  <w:style w:type="character" w:customStyle="1" w:styleId="1b">
    <w:name w:val="Название Знак1"/>
    <w:qFormat/>
    <w:rsid w:val="00C95189"/>
    <w:rPr>
      <w:rFonts w:ascii="Cambria" w:eastAsia="Times New Roman" w:hAnsi="Cambria" w:cs="Times New Roman"/>
      <w:b/>
      <w:bCs/>
      <w:kern w:val="2"/>
      <w:sz w:val="32"/>
      <w:szCs w:val="32"/>
      <w:lang w:val="uk-UA" w:eastAsia="ar-SA"/>
    </w:rPr>
  </w:style>
  <w:style w:type="character" w:customStyle="1" w:styleId="1c">
    <w:name w:val="Нижний колонтитул Знак1"/>
    <w:qFormat/>
    <w:rsid w:val="00C95189"/>
    <w:rPr>
      <w:rFonts w:ascii="Calibri" w:eastAsia="Times New Roman" w:hAnsi="Calibri" w:cs="Calibri"/>
      <w:lang w:eastAsia="ar-SA" w:bidi="ar-SA"/>
    </w:rPr>
  </w:style>
  <w:style w:type="character" w:customStyle="1" w:styleId="1d">
    <w:name w:val="Обычный (веб) Знак1"/>
    <w:qFormat/>
    <w:rsid w:val="00C95189"/>
    <w:rPr>
      <w:rFonts w:ascii="Times New Roman" w:hAnsi="Times New Roman" w:cs="Times New Roman"/>
      <w:sz w:val="24"/>
      <w:szCs w:val="24"/>
      <w:lang w:val="ru-RU" w:eastAsia="ar-SA"/>
    </w:rPr>
  </w:style>
  <w:style w:type="character" w:customStyle="1" w:styleId="1e">
    <w:name w:val="Подзаголовок Знак1"/>
    <w:qFormat/>
    <w:rsid w:val="00C95189"/>
    <w:rPr>
      <w:rFonts w:ascii="Calibri" w:eastAsia="Times New Roman" w:hAnsi="Calibri" w:cs="Calibri"/>
      <w:b/>
      <w:sz w:val="24"/>
      <w:szCs w:val="24"/>
      <w:lang w:val="en-GB" w:eastAsia="ar-SA" w:bidi="ar-SA"/>
    </w:rPr>
  </w:style>
  <w:style w:type="character" w:customStyle="1" w:styleId="af9">
    <w:name w:val="Верхний колонтитул Знак"/>
    <w:qFormat/>
    <w:rsid w:val="00C95189"/>
    <w:rPr>
      <w:rFonts w:ascii="Calibri" w:hAnsi="Calibri" w:cs="Calibri"/>
      <w:lang w:eastAsia="ar-SA" w:bidi="ar-SA"/>
    </w:rPr>
  </w:style>
  <w:style w:type="character" w:customStyle="1" w:styleId="afa">
    <w:name w:val="Нижний колонтитул Знак"/>
    <w:qFormat/>
    <w:rsid w:val="00C95189"/>
    <w:rPr>
      <w:rFonts w:ascii="Calibri" w:hAnsi="Calibri" w:cs="Calibri"/>
      <w:lang w:eastAsia="ar-SA" w:bidi="ar-SA"/>
    </w:rPr>
  </w:style>
  <w:style w:type="character" w:customStyle="1" w:styleId="afb">
    <w:name w:val="Текст выноски Знак"/>
    <w:qFormat/>
    <w:rsid w:val="00C95189"/>
    <w:rPr>
      <w:rFonts w:ascii="Tahoma" w:hAnsi="Tahoma" w:cs="Tahoma"/>
      <w:sz w:val="16"/>
      <w:szCs w:val="16"/>
      <w:lang w:eastAsia="ar-SA" w:bidi="ar-SA"/>
    </w:rPr>
  </w:style>
  <w:style w:type="character" w:customStyle="1" w:styleId="Normal">
    <w:name w:val="Normal Знак"/>
    <w:qFormat/>
    <w:rsid w:val="00C95189"/>
    <w:rPr>
      <w:rFonts w:ascii="Arial" w:eastAsia="Times New Roman" w:hAnsi="Arial" w:cs="Arial"/>
      <w:color w:val="000000"/>
      <w:sz w:val="22"/>
      <w:szCs w:val="22"/>
      <w:lang w:val="ru-RU" w:eastAsia="ar-SA" w:bidi="ar-SA"/>
    </w:rPr>
  </w:style>
  <w:style w:type="character" w:customStyle="1" w:styleId="32">
    <w:name w:val="Основной шрифт абзаца3"/>
    <w:qFormat/>
    <w:rsid w:val="00C95189"/>
  </w:style>
  <w:style w:type="character" w:customStyle="1" w:styleId="20">
    <w:name w:val="Основной шрифт абзаца2"/>
    <w:qFormat/>
    <w:rsid w:val="00C95189"/>
  </w:style>
  <w:style w:type="character" w:customStyle="1" w:styleId="WW8Num6z2">
    <w:name w:val="WW8Num6z2"/>
    <w:qFormat/>
    <w:rsid w:val="00C95189"/>
    <w:rPr>
      <w:rFonts w:ascii="Wingdings" w:hAnsi="Wingdings" w:cs="Wingdings"/>
    </w:rPr>
  </w:style>
  <w:style w:type="character" w:customStyle="1" w:styleId="WW8Num7z3">
    <w:name w:val="WW8Num7z3"/>
    <w:qFormat/>
    <w:rsid w:val="00C95189"/>
    <w:rPr>
      <w:rFonts w:ascii="Symbol" w:hAnsi="Symbol" w:cs="Symbol"/>
    </w:rPr>
  </w:style>
  <w:style w:type="character" w:customStyle="1" w:styleId="NormalWebChar">
    <w:name w:val="Normal (Web) Char"/>
    <w:qFormat/>
    <w:rsid w:val="00C95189"/>
    <w:rPr>
      <w:rFonts w:ascii="Calibri" w:eastAsia="Times New Roman" w:hAnsi="Calibri" w:cs="Calibri"/>
      <w:sz w:val="24"/>
      <w:lang w:val="uk-UA" w:eastAsia="ar-SA" w:bidi="ar-SA"/>
    </w:rPr>
  </w:style>
  <w:style w:type="character" w:customStyle="1" w:styleId="22">
    <w:name w:val="Основной текст (2)_"/>
    <w:qFormat/>
    <w:rsid w:val="00C95189"/>
    <w:rPr>
      <w:shd w:val="clear" w:color="auto" w:fill="FFFFFF"/>
      <w:lang w:eastAsia="ar-SA" w:bidi="ar-SA"/>
    </w:rPr>
  </w:style>
  <w:style w:type="character" w:customStyle="1" w:styleId="rvts46">
    <w:name w:val="rvts46"/>
    <w:qFormat/>
    <w:rsid w:val="00C95189"/>
  </w:style>
  <w:style w:type="character" w:customStyle="1" w:styleId="afc">
    <w:name w:val="Символ нумерации"/>
    <w:qFormat/>
    <w:rsid w:val="00C95189"/>
  </w:style>
  <w:style w:type="character" w:customStyle="1" w:styleId="4">
    <w:name w:val="Основной текст (4)"/>
    <w:qFormat/>
    <w:rsid w:val="00C95189"/>
    <w:rPr>
      <w:rFonts w:ascii="Times New Roman" w:hAnsi="Times New Roman" w:cs="Times New Roman"/>
      <w:b/>
      <w:bCs w:val="0"/>
      <w:i/>
      <w:iCs w:val="0"/>
      <w:u w:val="single"/>
    </w:rPr>
  </w:style>
  <w:style w:type="character" w:customStyle="1" w:styleId="afd">
    <w:name w:val="Название Знак"/>
    <w:qFormat/>
    <w:rsid w:val="00C95189"/>
    <w:rPr>
      <w:rFonts w:ascii="Arial" w:eastAsia="Times New Roman" w:hAnsi="Arial" w:cs="Arial"/>
      <w:b/>
      <w:color w:val="000000"/>
      <w:spacing w:val="3"/>
      <w:shd w:val="clear" w:color="auto" w:fill="FFFFFF"/>
      <w:lang w:val="uk-UA"/>
    </w:rPr>
  </w:style>
  <w:style w:type="character" w:customStyle="1" w:styleId="afe">
    <w:name w:val="Без интервала Знак"/>
    <w:qFormat/>
    <w:rsid w:val="00C95189"/>
    <w:rPr>
      <w:sz w:val="22"/>
      <w:szCs w:val="22"/>
      <w:lang w:val="ru-RU" w:eastAsia="en-US" w:bidi="ar-SA"/>
    </w:rPr>
  </w:style>
  <w:style w:type="character" w:customStyle="1" w:styleId="st1">
    <w:name w:val="st1"/>
    <w:qFormat/>
    <w:rsid w:val="00C95189"/>
  </w:style>
  <w:style w:type="character" w:customStyle="1" w:styleId="aff">
    <w:name w:val="Абзац списка Знак"/>
    <w:qFormat/>
    <w:rsid w:val="00C95189"/>
    <w:rPr>
      <w:rFonts w:cs="Calibri"/>
      <w:sz w:val="22"/>
      <w:szCs w:val="22"/>
      <w:lang w:val="uk-UA"/>
    </w:rPr>
  </w:style>
  <w:style w:type="paragraph" w:styleId="aff0">
    <w:name w:val="Balloon Text"/>
    <w:basedOn w:val="a"/>
    <w:link w:val="23"/>
    <w:qFormat/>
    <w:rsid w:val="00C95189"/>
    <w:pPr>
      <w:spacing w:after="200" w:line="276" w:lineRule="auto"/>
    </w:pPr>
    <w:rPr>
      <w:rFonts w:ascii="Tahoma" w:eastAsia="Times New Roman" w:hAnsi="Tahoma" w:cs="Tahoma"/>
      <w:sz w:val="16"/>
      <w:szCs w:val="16"/>
      <w:lang w:eastAsia="ar-SA"/>
    </w:rPr>
  </w:style>
  <w:style w:type="character" w:customStyle="1" w:styleId="23">
    <w:name w:val="Текст выноски Знак2"/>
    <w:basedOn w:val="a0"/>
    <w:link w:val="aff0"/>
    <w:rsid w:val="00C95189"/>
    <w:rPr>
      <w:rFonts w:ascii="Tahoma" w:eastAsia="Times New Roman" w:hAnsi="Tahoma" w:cs="Tahoma"/>
      <w:sz w:val="16"/>
      <w:szCs w:val="16"/>
      <w:lang w:eastAsia="ar-SA"/>
    </w:rPr>
  </w:style>
  <w:style w:type="paragraph" w:customStyle="1" w:styleId="Footer">
    <w:name w:val="Footer"/>
    <w:basedOn w:val="a"/>
    <w:rsid w:val="00C95189"/>
    <w:pPr>
      <w:tabs>
        <w:tab w:val="center" w:pos="4819"/>
        <w:tab w:val="right" w:pos="9639"/>
      </w:tabs>
      <w:spacing w:after="200" w:line="276" w:lineRule="auto"/>
    </w:pPr>
    <w:rPr>
      <w:rFonts w:ascii="Times New Roman" w:eastAsia="Times New Roman" w:hAnsi="Times New Roman"/>
      <w:lang w:eastAsia="ar-SA"/>
    </w:rPr>
  </w:style>
  <w:style w:type="paragraph" w:styleId="aff1">
    <w:name w:val="Normal (Web)"/>
    <w:basedOn w:val="a"/>
    <w:qFormat/>
    <w:rsid w:val="00C95189"/>
    <w:pPr>
      <w:suppressAutoHyphens w:val="0"/>
      <w:spacing w:before="280" w:after="119"/>
    </w:pPr>
    <w:rPr>
      <w:rFonts w:ascii="Times New Roman" w:eastAsia="SimSun" w:hAnsi="Times New Roman" w:cs="Times New Roman"/>
      <w:sz w:val="24"/>
      <w:szCs w:val="24"/>
      <w:lang w:val="ru-RU" w:eastAsia="ar-SA"/>
    </w:rPr>
  </w:style>
  <w:style w:type="paragraph" w:customStyle="1" w:styleId="WW-">
    <w:name w:val="WW-Заголовок"/>
    <w:basedOn w:val="a"/>
    <w:next w:val="a7"/>
    <w:qFormat/>
    <w:rsid w:val="00C95189"/>
    <w:pPr>
      <w:keepNext/>
      <w:spacing w:before="240" w:after="120" w:line="276" w:lineRule="auto"/>
    </w:pPr>
    <w:rPr>
      <w:rFonts w:ascii="Arial" w:eastAsia="Microsoft YaHei" w:hAnsi="Arial" w:cs="Mangal;Liberation Mono"/>
      <w:sz w:val="28"/>
      <w:szCs w:val="28"/>
      <w:lang w:eastAsia="ar-SA"/>
    </w:rPr>
  </w:style>
  <w:style w:type="paragraph" w:customStyle="1" w:styleId="33">
    <w:name w:val="Название3"/>
    <w:basedOn w:val="a"/>
    <w:qFormat/>
    <w:rsid w:val="00C95189"/>
    <w:pPr>
      <w:suppressLineNumbers/>
      <w:spacing w:before="120" w:after="120" w:line="276" w:lineRule="auto"/>
    </w:pPr>
    <w:rPr>
      <w:rFonts w:ascii="Times New Roman" w:eastAsia="SimSun" w:hAnsi="Times New Roman" w:cs="Arial"/>
      <w:i/>
      <w:iCs/>
      <w:sz w:val="24"/>
      <w:szCs w:val="24"/>
      <w:lang w:eastAsia="ar-SA"/>
    </w:rPr>
  </w:style>
  <w:style w:type="paragraph" w:customStyle="1" w:styleId="34">
    <w:name w:val="Указатель3"/>
    <w:basedOn w:val="a"/>
    <w:qFormat/>
    <w:rsid w:val="00C95189"/>
    <w:pPr>
      <w:suppressLineNumbers/>
      <w:spacing w:after="200" w:line="276" w:lineRule="auto"/>
    </w:pPr>
    <w:rPr>
      <w:rFonts w:ascii="Times New Roman" w:eastAsia="SimSun" w:hAnsi="Times New Roman" w:cs="Arial"/>
      <w:sz w:val="22"/>
      <w:szCs w:val="22"/>
      <w:lang w:eastAsia="ar-SA"/>
    </w:rPr>
  </w:style>
  <w:style w:type="paragraph" w:customStyle="1" w:styleId="24">
    <w:name w:val="Название2"/>
    <w:basedOn w:val="a"/>
    <w:qFormat/>
    <w:rsid w:val="00C95189"/>
    <w:pPr>
      <w:suppressLineNumbers/>
      <w:spacing w:before="120" w:after="120" w:line="276" w:lineRule="auto"/>
    </w:pPr>
    <w:rPr>
      <w:rFonts w:ascii="Times New Roman" w:eastAsia="SimSun" w:hAnsi="Times New Roman" w:cs="Mangal;Liberation Mono"/>
      <w:i/>
      <w:iCs/>
      <w:sz w:val="24"/>
      <w:szCs w:val="24"/>
      <w:lang w:eastAsia="ar-SA"/>
    </w:rPr>
  </w:style>
  <w:style w:type="paragraph" w:customStyle="1" w:styleId="25">
    <w:name w:val="Указатель2"/>
    <w:basedOn w:val="a"/>
    <w:qFormat/>
    <w:rsid w:val="00C95189"/>
    <w:pPr>
      <w:suppressLineNumbers/>
      <w:spacing w:after="200" w:line="276" w:lineRule="auto"/>
    </w:pPr>
    <w:rPr>
      <w:rFonts w:ascii="Times New Roman" w:eastAsia="SimSun" w:hAnsi="Times New Roman" w:cs="Mangal;Liberation Mono"/>
      <w:sz w:val="22"/>
      <w:szCs w:val="22"/>
      <w:lang w:eastAsia="ar-SA"/>
    </w:rPr>
  </w:style>
  <w:style w:type="paragraph" w:customStyle="1" w:styleId="rvps2">
    <w:name w:val="rvps2"/>
    <w:basedOn w:val="a"/>
    <w:qFormat/>
    <w:rsid w:val="00C95189"/>
    <w:pPr>
      <w:spacing w:before="280" w:after="280"/>
    </w:pPr>
    <w:rPr>
      <w:rFonts w:ascii="Times New Roman" w:eastAsia="Times New Roman" w:hAnsi="Times New Roman"/>
      <w:sz w:val="24"/>
      <w:szCs w:val="24"/>
      <w:lang w:val="ru-RU" w:eastAsia="ar-SA"/>
    </w:rPr>
  </w:style>
  <w:style w:type="paragraph" w:customStyle="1" w:styleId="210">
    <w:name w:val="Основной текст (2)1"/>
    <w:basedOn w:val="a"/>
    <w:qFormat/>
    <w:rsid w:val="00C95189"/>
    <w:pPr>
      <w:widowControl w:val="0"/>
      <w:shd w:val="clear" w:color="auto" w:fill="FFFFFF"/>
      <w:spacing w:after="120" w:line="274" w:lineRule="exact"/>
      <w:ind w:hanging="340"/>
    </w:pPr>
    <w:rPr>
      <w:rFonts w:ascii="Times New Roman" w:eastAsia="SimSun" w:hAnsi="Times New Roman" w:cs="Times New Roman"/>
      <w:lang w:val="ru-RU" w:eastAsia="ar-SA"/>
    </w:rPr>
  </w:style>
  <w:style w:type="paragraph" w:customStyle="1" w:styleId="11">
    <w:name w:val="Стиль Заголовок 1 + не все прописные1"/>
    <w:basedOn w:val="Heading1"/>
    <w:qFormat/>
    <w:rsid w:val="00C95189"/>
    <w:pPr>
      <w:keepLines w:val="0"/>
      <w:numPr>
        <w:numId w:val="20"/>
      </w:numPr>
      <w:tabs>
        <w:tab w:val="left" w:pos="0"/>
        <w:tab w:val="left" w:pos="360"/>
      </w:tabs>
      <w:spacing w:before="0" w:after="0"/>
      <w:ind w:left="0" w:firstLine="0"/>
      <w:jc w:val="both"/>
      <w:outlineLvl w:val="9"/>
    </w:pPr>
    <w:rPr>
      <w:rFonts w:ascii="Times New Roman" w:eastAsia="Times New Roman" w:hAnsi="Times New Roman" w:cs="Times New Roman"/>
      <w:bCs/>
      <w:color w:val="000000"/>
      <w:kern w:val="2"/>
      <w:sz w:val="28"/>
      <w:szCs w:val="28"/>
      <w:lang w:eastAsia="ar-SA"/>
    </w:rPr>
  </w:style>
  <w:style w:type="paragraph" w:customStyle="1" w:styleId="aff2">
    <w:name w:val="a"/>
    <w:basedOn w:val="a"/>
    <w:qFormat/>
    <w:rsid w:val="00C95189"/>
    <w:pPr>
      <w:spacing w:before="280" w:after="280"/>
    </w:pPr>
    <w:rPr>
      <w:rFonts w:ascii="Times New Roman" w:eastAsia="Times New Roman" w:hAnsi="Times New Roman" w:cs="Times New Roman"/>
      <w:sz w:val="24"/>
      <w:szCs w:val="24"/>
      <w:lang w:val="ru-RU" w:eastAsia="ar-SA"/>
    </w:rPr>
  </w:style>
  <w:style w:type="paragraph" w:customStyle="1" w:styleId="1f">
    <w:name w:val="Абзац списка1"/>
    <w:basedOn w:val="a"/>
    <w:qFormat/>
    <w:rsid w:val="00C95189"/>
    <w:pPr>
      <w:ind w:left="720"/>
    </w:pPr>
    <w:rPr>
      <w:rFonts w:ascii="Times New Roman" w:eastAsia="Times New Roman" w:hAnsi="Times New Roman" w:cs="Times New Roman"/>
      <w:sz w:val="24"/>
      <w:szCs w:val="24"/>
      <w:lang w:eastAsia="ar-SA"/>
    </w:rPr>
  </w:style>
  <w:style w:type="paragraph" w:customStyle="1" w:styleId="26">
    <w:name w:val="Абзац списка2"/>
    <w:basedOn w:val="a"/>
    <w:qFormat/>
    <w:rsid w:val="00C95189"/>
    <w:pPr>
      <w:spacing w:after="200" w:line="276" w:lineRule="auto"/>
      <w:ind w:left="720"/>
    </w:pPr>
    <w:rPr>
      <w:rFonts w:ascii="Times New Roman" w:eastAsia="SimSun" w:hAnsi="Times New Roman"/>
      <w:sz w:val="22"/>
      <w:szCs w:val="22"/>
      <w:lang w:eastAsia="ar-SA"/>
    </w:rPr>
  </w:style>
  <w:style w:type="paragraph" w:customStyle="1" w:styleId="aff3">
    <w:name w:val="Заголовок таблицы"/>
    <w:basedOn w:val="af2"/>
    <w:qFormat/>
    <w:rsid w:val="00C95189"/>
    <w:pPr>
      <w:spacing w:after="200" w:line="276" w:lineRule="auto"/>
      <w:jc w:val="center"/>
    </w:pPr>
    <w:rPr>
      <w:rFonts w:eastAsia="SimSun" w:cs="Calibri"/>
      <w:b/>
      <w:bCs/>
      <w:kern w:val="0"/>
      <w:sz w:val="22"/>
      <w:szCs w:val="22"/>
      <w:lang w:eastAsia="ar-SA" w:bidi="ar-SA"/>
    </w:rPr>
  </w:style>
  <w:style w:type="paragraph" w:customStyle="1" w:styleId="aff4">
    <w:name w:val="Содержимое врезки"/>
    <w:basedOn w:val="a7"/>
    <w:qFormat/>
    <w:rsid w:val="00C95189"/>
    <w:pPr>
      <w:spacing w:line="276" w:lineRule="auto"/>
    </w:pPr>
    <w:rPr>
      <w:rFonts w:ascii="Times New Roman" w:eastAsia="SimSun" w:hAnsi="Times New Roman" w:cs="Calibri"/>
      <w:lang w:eastAsia="ar-SA"/>
    </w:rPr>
  </w:style>
  <w:style w:type="paragraph" w:customStyle="1" w:styleId="WW-1">
    <w:name w:val="WW-Базовый1"/>
    <w:qFormat/>
    <w:rsid w:val="00C95189"/>
    <w:pPr>
      <w:suppressAutoHyphens/>
      <w:jc w:val="left"/>
    </w:pPr>
    <w:rPr>
      <w:rFonts w:eastAsia="Times New Roman" w:cs="Times New Roman"/>
      <w:color w:val="00000A"/>
      <w:kern w:val="2"/>
      <w:sz w:val="20"/>
      <w:szCs w:val="20"/>
      <w:lang w:eastAsia="zh-CN"/>
    </w:rPr>
  </w:style>
  <w:style w:type="paragraph" w:customStyle="1" w:styleId="27">
    <w:name w:val="Без интервала2"/>
    <w:qFormat/>
    <w:rsid w:val="00C95189"/>
    <w:pPr>
      <w:suppressAutoHyphens/>
      <w:jc w:val="left"/>
    </w:pPr>
    <w:rPr>
      <w:rFonts w:eastAsia="Times New Roman" w:cs="Calibri"/>
      <w:color w:val="00000A"/>
      <w:kern w:val="2"/>
      <w:sz w:val="22"/>
      <w:lang w:eastAsia="zh-CN"/>
    </w:rPr>
  </w:style>
  <w:style w:type="paragraph" w:customStyle="1" w:styleId="1f0">
    <w:name w:val="1"/>
    <w:basedOn w:val="a"/>
    <w:next w:val="a6"/>
    <w:qFormat/>
    <w:rsid w:val="00C95189"/>
    <w:pPr>
      <w:widowControl w:val="0"/>
      <w:shd w:val="clear" w:color="auto" w:fill="FFFFFF"/>
      <w:tabs>
        <w:tab w:val="left" w:leader="underscore" w:pos="8640"/>
      </w:tabs>
      <w:suppressAutoHyphens w:val="0"/>
      <w:autoSpaceDE w:val="0"/>
      <w:ind w:right="11"/>
      <w:jc w:val="center"/>
      <w:outlineLvl w:val="0"/>
    </w:pPr>
    <w:rPr>
      <w:rFonts w:ascii="Arial" w:eastAsia="Times New Roman" w:hAnsi="Arial" w:cs="Times New Roman"/>
      <w:b/>
      <w:color w:val="000000"/>
      <w:spacing w:val="3"/>
      <w:lang w:eastAsia="ar-SA"/>
    </w:rPr>
  </w:style>
  <w:style w:type="paragraph" w:customStyle="1" w:styleId="-11">
    <w:name w:val="Цветной список - Акцент 11"/>
    <w:basedOn w:val="a"/>
    <w:qFormat/>
    <w:rsid w:val="00C95189"/>
    <w:pPr>
      <w:spacing w:after="160"/>
      <w:ind w:left="720"/>
      <w:contextualSpacing/>
    </w:pPr>
    <w:rPr>
      <w:rFonts w:ascii="Times New Roman" w:eastAsia="SimSun" w:hAnsi="Times New Roman" w:cs="Times New Roman"/>
      <w:sz w:val="24"/>
      <w:szCs w:val="24"/>
      <w:lang w:val="ru-RU"/>
    </w:rPr>
  </w:style>
  <w:style w:type="paragraph" w:customStyle="1" w:styleId="Normal0">
    <w:name w:val="[Normal]"/>
    <w:qFormat/>
    <w:rsid w:val="00C95189"/>
    <w:pPr>
      <w:widowControl w:val="0"/>
      <w:suppressAutoHyphens/>
      <w:jc w:val="left"/>
    </w:pPr>
    <w:rPr>
      <w:rFonts w:ascii="Arial" w:eastAsia="Arial" w:hAnsi="Arial" w:cs="Arial"/>
      <w:sz w:val="24"/>
      <w:szCs w:val="24"/>
      <w:lang w:val="ru-RU" w:eastAsia="ru-RU"/>
    </w:rPr>
  </w:style>
  <w:style w:type="paragraph" w:customStyle="1" w:styleId="TableParagraph">
    <w:name w:val="Table Paragraph"/>
    <w:basedOn w:val="a"/>
    <w:qFormat/>
    <w:rsid w:val="00C95189"/>
    <w:pPr>
      <w:widowControl w:val="0"/>
      <w:suppressAutoHyphens w:val="0"/>
      <w:autoSpaceDE w:val="0"/>
      <w:ind w:left="200"/>
      <w:jc w:val="both"/>
    </w:pPr>
    <w:rPr>
      <w:rFonts w:ascii="Times New Roman" w:eastAsia="Times New Roman" w:hAnsi="Times New Roman" w:cs="Times New Roman"/>
      <w:sz w:val="22"/>
      <w:szCs w:val="22"/>
      <w:lang w:eastAsia="en-US"/>
    </w:rPr>
  </w:style>
  <w:style w:type="paragraph" w:customStyle="1" w:styleId="Standard">
    <w:name w:val="Standard"/>
    <w:qFormat/>
    <w:rsid w:val="00C95189"/>
    <w:pPr>
      <w:widowControl w:val="0"/>
      <w:suppressAutoHyphens/>
      <w:jc w:val="left"/>
      <w:textAlignment w:val="baseline"/>
    </w:pPr>
    <w:rPr>
      <w:rFonts w:ascii="Liberation Serif;Times New Roma" w:eastAsia="Segoe UI" w:hAnsi="Liberation Serif;Times New Roma" w:cs="Tahoma"/>
      <w:color w:val="000000"/>
      <w:kern w:val="2"/>
      <w:sz w:val="24"/>
      <w:szCs w:val="24"/>
      <w:lang w:val="en-US" w:eastAsia="zh-CN" w:bidi="hi-IN"/>
    </w:rPr>
  </w:style>
  <w:style w:type="paragraph" w:customStyle="1" w:styleId="112">
    <w:name w:val="Заголовок 11"/>
    <w:basedOn w:val="a"/>
    <w:qFormat/>
    <w:rsid w:val="00C95189"/>
    <w:pPr>
      <w:widowControl w:val="0"/>
      <w:suppressAutoHyphens w:val="0"/>
      <w:autoSpaceDE w:val="0"/>
      <w:ind w:left="312"/>
      <w:jc w:val="both"/>
      <w:outlineLvl w:val="1"/>
    </w:pPr>
    <w:rPr>
      <w:rFonts w:ascii="Times New Roman" w:eastAsia="Times New Roman" w:hAnsi="Times New Roman" w:cs="Times New Roman"/>
      <w:b/>
      <w:bCs/>
      <w:sz w:val="24"/>
      <w:szCs w:val="24"/>
      <w:lang w:eastAsia="en-US"/>
    </w:rPr>
  </w:style>
  <w:style w:type="paragraph" w:customStyle="1" w:styleId="aff5">
    <w:name w:val="Вміст рамки"/>
    <w:basedOn w:val="a"/>
    <w:qFormat/>
    <w:rsid w:val="00C95189"/>
    <w:pPr>
      <w:spacing w:after="200" w:line="276" w:lineRule="auto"/>
    </w:pPr>
    <w:rPr>
      <w:rFonts w:ascii="Times New Roman" w:eastAsia="SimSun" w:hAnsi="Times New Roman"/>
      <w:sz w:val="22"/>
      <w:szCs w:val="22"/>
      <w:lang w:eastAsia="ar-SA"/>
    </w:rPr>
  </w:style>
  <w:style w:type="numbering" w:customStyle="1" w:styleId="WW8Num1">
    <w:name w:val="WW8Num1"/>
    <w:qFormat/>
    <w:rsid w:val="00C95189"/>
  </w:style>
  <w:style w:type="numbering" w:customStyle="1" w:styleId="WW8Num2">
    <w:name w:val="WW8Num2"/>
    <w:qFormat/>
    <w:rsid w:val="00C95189"/>
  </w:style>
  <w:style w:type="numbering" w:customStyle="1" w:styleId="WW8Num3">
    <w:name w:val="WW8Num3"/>
    <w:qFormat/>
    <w:rsid w:val="00C95189"/>
  </w:style>
  <w:style w:type="numbering" w:customStyle="1" w:styleId="WW8Num4">
    <w:name w:val="WW8Num4"/>
    <w:qFormat/>
    <w:rsid w:val="00C95189"/>
  </w:style>
  <w:style w:type="numbering" w:customStyle="1" w:styleId="WW8Num5">
    <w:name w:val="WW8Num5"/>
    <w:qFormat/>
    <w:rsid w:val="00C95189"/>
  </w:style>
  <w:style w:type="numbering" w:customStyle="1" w:styleId="WW8Num6">
    <w:name w:val="WW8Num6"/>
    <w:qFormat/>
    <w:rsid w:val="00C95189"/>
  </w:style>
  <w:style w:type="numbering" w:customStyle="1" w:styleId="WW8Num7">
    <w:name w:val="WW8Num7"/>
    <w:qFormat/>
    <w:rsid w:val="00C95189"/>
  </w:style>
  <w:style w:type="numbering" w:customStyle="1" w:styleId="WW8Num8">
    <w:name w:val="WW8Num8"/>
    <w:qFormat/>
    <w:rsid w:val="00C95189"/>
  </w:style>
  <w:style w:type="numbering" w:customStyle="1" w:styleId="WW8Num9">
    <w:name w:val="WW8Num9"/>
    <w:qFormat/>
    <w:rsid w:val="00C95189"/>
  </w:style>
  <w:style w:type="numbering" w:customStyle="1" w:styleId="WW8Num10">
    <w:name w:val="WW8Num10"/>
    <w:qFormat/>
    <w:rsid w:val="00C95189"/>
  </w:style>
  <w:style w:type="numbering" w:customStyle="1" w:styleId="WW8Num11">
    <w:name w:val="WW8Num11"/>
    <w:qFormat/>
    <w:rsid w:val="00C95189"/>
  </w:style>
  <w:style w:type="numbering" w:customStyle="1" w:styleId="WW8Num12">
    <w:name w:val="WW8Num12"/>
    <w:qFormat/>
    <w:rsid w:val="00C95189"/>
  </w:style>
  <w:style w:type="numbering" w:customStyle="1" w:styleId="WW8Num13">
    <w:name w:val="WW8Num13"/>
    <w:qFormat/>
    <w:rsid w:val="00C95189"/>
  </w:style>
  <w:style w:type="numbering" w:customStyle="1" w:styleId="WW8Num14">
    <w:name w:val="WW8Num14"/>
    <w:qFormat/>
    <w:rsid w:val="00C95189"/>
  </w:style>
  <w:style w:type="numbering" w:customStyle="1" w:styleId="WW8Num15">
    <w:name w:val="WW8Num15"/>
    <w:qFormat/>
    <w:rsid w:val="00C95189"/>
  </w:style>
  <w:style w:type="numbering" w:customStyle="1" w:styleId="WW8Num16">
    <w:name w:val="WW8Num16"/>
    <w:qFormat/>
    <w:rsid w:val="00C95189"/>
  </w:style>
  <w:style w:type="numbering" w:customStyle="1" w:styleId="WW8Num17">
    <w:name w:val="WW8Num17"/>
    <w:qFormat/>
    <w:rsid w:val="00C95189"/>
  </w:style>
  <w:style w:type="numbering" w:customStyle="1" w:styleId="WW8Num18">
    <w:name w:val="WW8Num18"/>
    <w:qFormat/>
    <w:rsid w:val="00C95189"/>
  </w:style>
  <w:style w:type="numbering" w:customStyle="1" w:styleId="WW8Num19">
    <w:name w:val="WW8Num19"/>
    <w:qFormat/>
    <w:rsid w:val="00C95189"/>
  </w:style>
  <w:style w:type="numbering" w:customStyle="1" w:styleId="WW8Num20">
    <w:name w:val="WW8Num20"/>
    <w:qFormat/>
    <w:rsid w:val="00C95189"/>
  </w:style>
  <w:style w:type="numbering" w:customStyle="1" w:styleId="WW8Num21">
    <w:name w:val="WW8Num21"/>
    <w:qFormat/>
    <w:rsid w:val="00C95189"/>
  </w:style>
  <w:style w:type="numbering" w:customStyle="1" w:styleId="WW8Num22">
    <w:name w:val="WW8Num22"/>
    <w:qFormat/>
    <w:rsid w:val="00C95189"/>
  </w:style>
  <w:style w:type="numbering" w:customStyle="1" w:styleId="WW8Num23">
    <w:name w:val="WW8Num23"/>
    <w:qFormat/>
    <w:rsid w:val="00C95189"/>
  </w:style>
  <w:style w:type="numbering" w:customStyle="1" w:styleId="WW8Num24">
    <w:name w:val="WW8Num24"/>
    <w:qFormat/>
    <w:rsid w:val="00C95189"/>
  </w:style>
  <w:style w:type="numbering" w:customStyle="1" w:styleId="WW8Num25">
    <w:name w:val="WW8Num25"/>
    <w:qFormat/>
    <w:rsid w:val="00C95189"/>
  </w:style>
  <w:style w:type="numbering" w:customStyle="1" w:styleId="WW8Num26">
    <w:name w:val="WW8Num26"/>
    <w:qFormat/>
    <w:rsid w:val="00C95189"/>
  </w:style>
  <w:style w:type="numbering" w:customStyle="1" w:styleId="WW8Num27">
    <w:name w:val="WW8Num27"/>
    <w:qFormat/>
    <w:rsid w:val="00C95189"/>
  </w:style>
  <w:style w:type="paragraph" w:styleId="aff6">
    <w:name w:val="header"/>
    <w:basedOn w:val="a"/>
    <w:link w:val="28"/>
    <w:uiPriority w:val="99"/>
    <w:semiHidden/>
    <w:unhideWhenUsed/>
    <w:rsid w:val="00C95189"/>
    <w:pPr>
      <w:tabs>
        <w:tab w:val="center" w:pos="4819"/>
        <w:tab w:val="right" w:pos="9639"/>
      </w:tabs>
    </w:pPr>
  </w:style>
  <w:style w:type="character" w:customStyle="1" w:styleId="28">
    <w:name w:val="Верхний колонтитул Знак2"/>
    <w:basedOn w:val="a0"/>
    <w:link w:val="aff6"/>
    <w:uiPriority w:val="99"/>
    <w:semiHidden/>
    <w:rsid w:val="00C95189"/>
    <w:rPr>
      <w:rFonts w:ascii="Calibri" w:eastAsia="Calibri" w:hAnsi="Calibri" w:cs="Calibri"/>
      <w:sz w:val="20"/>
      <w:szCs w:val="20"/>
      <w:lang w:eastAsia="zh-CN"/>
    </w:rPr>
  </w:style>
  <w:style w:type="paragraph" w:styleId="aff7">
    <w:name w:val="footer"/>
    <w:basedOn w:val="a"/>
    <w:link w:val="29"/>
    <w:uiPriority w:val="99"/>
    <w:semiHidden/>
    <w:unhideWhenUsed/>
    <w:rsid w:val="00C95189"/>
    <w:pPr>
      <w:tabs>
        <w:tab w:val="center" w:pos="4819"/>
        <w:tab w:val="right" w:pos="9639"/>
      </w:tabs>
    </w:pPr>
  </w:style>
  <w:style w:type="character" w:customStyle="1" w:styleId="29">
    <w:name w:val="Нижний колонтитул Знак2"/>
    <w:basedOn w:val="a0"/>
    <w:link w:val="aff7"/>
    <w:uiPriority w:val="99"/>
    <w:semiHidden/>
    <w:rsid w:val="00C95189"/>
    <w:rPr>
      <w:rFonts w:ascii="Calibri" w:eastAsia="Calibri" w:hAnsi="Calibri" w:cs="Calibri"/>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09001-US\Desktop\&#1052;&#1054;&#1071;%20&#1056;&#1054;&#1041;&#1054;&#1058;&#1040;%202023\&#1047;&#1040;&#1050;&#1059;&#1055;&#1030;&#1042;&#1051;&#1030;%202023\&#1043;&#1045;&#1053;&#1045;&#1056;&#1040;&#1058;&#1054;&#1056;&#1048;%208%20&#1082;&#1042;&#1090;\AppData\Local\Temp\_dc526805754\_blank" TargetMode="External"/><Relationship Id="rId13" Type="http://schemas.openxmlformats.org/officeDocument/2006/relationships/hyperlink" Target="https://zakon.rada.gov.ua/laws/show/1178-2022-&#10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_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10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au://ukr/922-19/"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C06A2-F793-45E7-9F93-38FD26B1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66377</Words>
  <Characters>37836</Characters>
  <Application>Microsoft Office Word</Application>
  <DocSecurity>0</DocSecurity>
  <Lines>315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u09001-US</dc:creator>
  <cp:lastModifiedBy>u09001-US</cp:lastModifiedBy>
  <cp:revision>8</cp:revision>
  <cp:lastPrinted>2023-09-20T08:49:00Z</cp:lastPrinted>
  <dcterms:created xsi:type="dcterms:W3CDTF">2023-09-20T13:10:00Z</dcterms:created>
  <dcterms:modified xsi:type="dcterms:W3CDTF">2023-10-11T13:25:00Z</dcterms:modified>
</cp:coreProperties>
</file>